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E4" w:rsidRDefault="00FF00E4" w:rsidP="00FF00E4">
      <w:pPr>
        <w:rPr>
          <w:rFonts w:ascii="Century Gothic" w:hAnsi="Century Gothic"/>
          <w:b/>
          <w:color w:val="244061"/>
          <w:sz w:val="48"/>
          <w:szCs w:val="36"/>
        </w:rPr>
      </w:pPr>
      <w:r>
        <w:rPr>
          <w:noProof/>
          <w:sz w:val="18"/>
          <w:lang w:val="es-BO" w:eastAsia="es-BO"/>
        </w:rPr>
        <w:drawing>
          <wp:anchor distT="0" distB="0" distL="114300" distR="114300" simplePos="0" relativeHeight="251676160" behindDoc="1" locked="0" layoutInCell="1" allowOverlap="1" wp14:editId="11820477">
            <wp:simplePos x="0" y="0"/>
            <wp:positionH relativeFrom="margin">
              <wp:posOffset>4372814</wp:posOffset>
            </wp:positionH>
            <wp:positionV relativeFrom="paragraph">
              <wp:posOffset>-24879</wp:posOffset>
            </wp:positionV>
            <wp:extent cx="1133475" cy="92900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inline distT="0" distB="0" distL="0" distR="0" wp14:anchorId="4D0EDDB3" wp14:editId="7920320F">
            <wp:extent cx="1859915" cy="924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915" cy="924560"/>
                    </a:xfrm>
                    <a:prstGeom prst="rect">
                      <a:avLst/>
                    </a:prstGeom>
                    <a:noFill/>
                    <a:ln>
                      <a:noFill/>
                    </a:ln>
                  </pic:spPr>
                </pic:pic>
              </a:graphicData>
            </a:graphic>
          </wp:inline>
        </w:drawing>
      </w:r>
    </w:p>
    <w:p w:rsidR="00FF00E4" w:rsidRDefault="00FF00E4" w:rsidP="00FF00E4">
      <w:pPr>
        <w:rPr>
          <w:b/>
          <w:color w:val="244061"/>
          <w:sz w:val="28"/>
          <w:szCs w:val="36"/>
        </w:rPr>
      </w:pPr>
    </w:p>
    <w:p w:rsidR="00FF00E4" w:rsidRDefault="00FF00E4" w:rsidP="00FF00E4">
      <w:pPr>
        <w:spacing w:after="160" w:line="254" w:lineRule="auto"/>
        <w:rPr>
          <w:sz w:val="18"/>
        </w:rPr>
      </w:pPr>
      <w:r>
        <w:rPr>
          <w:noProof/>
          <w:lang w:val="es-BO" w:eastAsia="es-BO"/>
        </w:rPr>
        <mc:AlternateContent>
          <mc:Choice Requires="wps">
            <w:drawing>
              <wp:anchor distT="0" distB="0" distL="114300" distR="114300" simplePos="0" relativeHeight="251673088" behindDoc="0" locked="0" layoutInCell="1" allowOverlap="1" wp14:anchorId="4D9E0C4A" wp14:editId="2D8D6262">
                <wp:simplePos x="0" y="0"/>
                <wp:positionH relativeFrom="margin">
                  <wp:posOffset>675005</wp:posOffset>
                </wp:positionH>
                <wp:positionV relativeFrom="paragraph">
                  <wp:posOffset>186055</wp:posOffset>
                </wp:positionV>
                <wp:extent cx="4540250" cy="371475"/>
                <wp:effectExtent l="0" t="0" r="0"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rsidR="00FF00E4" w:rsidRPr="00C13EF1" w:rsidRDefault="00FF00E4" w:rsidP="00FF00E4">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53.15pt;margin-top:14.65pt;width:357.5pt;height:29.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qtA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" filled="f" stroked="f" strokecolor="white" strokeweight=".25pt">
                <v:stroke joinstyle="round"/>
                <o:lock v:ext="edit" shapetype="t"/>
                <v:textbox style="mso-fit-shape-to-text:t">
                  <w:txbxContent>
                    <w:p w14:paraId="48CC8B4B" w14:textId="77777777" w:rsidR="00FF00E4" w:rsidRPr="00C13EF1" w:rsidRDefault="00FF00E4" w:rsidP="00FF00E4">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rsidR="00FF00E4" w:rsidRDefault="00FF00E4" w:rsidP="00FF00E4"/>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r>
        <w:rPr>
          <w:noProof/>
          <w:lang w:val="es-BO" w:eastAsia="es-BO"/>
        </w:rPr>
        <mc:AlternateContent>
          <mc:Choice Requires="wps">
            <w:drawing>
              <wp:anchor distT="0" distB="0" distL="114300" distR="114300" simplePos="0" relativeHeight="251674112" behindDoc="0" locked="0" layoutInCell="1" allowOverlap="1" wp14:anchorId="434A5D0E" wp14:editId="56254E6F">
                <wp:simplePos x="0" y="0"/>
                <wp:positionH relativeFrom="margin">
                  <wp:posOffset>241935</wp:posOffset>
                </wp:positionH>
                <wp:positionV relativeFrom="paragraph">
                  <wp:posOffset>11430</wp:posOffset>
                </wp:positionV>
                <wp:extent cx="5130165" cy="925830"/>
                <wp:effectExtent l="0" t="0" r="13335" b="2667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FF00E4" w:rsidRPr="00FE41EB" w:rsidRDefault="00FF00E4" w:rsidP="00FF00E4">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rsidR="00FF00E4" w:rsidRPr="00FE41EB" w:rsidRDefault="00FF00E4" w:rsidP="00FF00E4">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rsidR="00FF00E4" w:rsidRPr="001D7AD8" w:rsidRDefault="00FF00E4" w:rsidP="00FF00E4">
                            <w:pPr>
                              <w:rPr>
                                <w:rFonts w:ascii="Century Gothic" w:hAnsi="Century Gothic"/>
                                <w:b/>
                                <w:color w:val="244061"/>
                                <w:sz w:val="36"/>
                                <w:szCs w:val="36"/>
                              </w:rPr>
                            </w:pPr>
                          </w:p>
                          <w:p w:rsidR="00FF00E4" w:rsidRPr="001D7AD8" w:rsidRDefault="00FF00E4" w:rsidP="00FF00E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FF00E4" w:rsidRPr="001D7AD8" w:rsidRDefault="00FF00E4" w:rsidP="00FF00E4">
                            <w:pPr>
                              <w:jc w:val="center"/>
                              <w:rPr>
                                <w:rFonts w:ascii="Century Gothic" w:hAnsi="Century Gothic"/>
                                <w:b/>
                                <w:color w:val="244061"/>
                                <w:sz w:val="32"/>
                                <w:szCs w:val="36"/>
                              </w:rPr>
                            </w:pPr>
                          </w:p>
                          <w:p w:rsidR="00FF00E4" w:rsidRPr="001D7AD8" w:rsidRDefault="00FF00E4" w:rsidP="00FF00E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FF00E4" w:rsidRPr="000E742A" w:rsidRDefault="00FF00E4" w:rsidP="00FF00E4">
                            <w:pPr>
                              <w:ind w:right="931"/>
                              <w:rPr>
                                <w:rFonts w:ascii="Century Gothic" w:hAnsi="Century Gothic"/>
                                <w:szCs w:val="18"/>
                              </w:rPr>
                            </w:pPr>
                          </w:p>
                          <w:p w:rsidR="00FF00E4" w:rsidRPr="00507C03" w:rsidRDefault="00FF00E4" w:rsidP="00FF00E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19.05pt;margin-top:.9pt;width:403.95pt;height:72.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" fillcolor="#2e74b5" strokecolor="gray">
                <v:fill color2="#69f" rotate="t" angle="90" focus="50%" type="gradient"/>
                <v:shadow color="black" offset="1pt"/>
                <v:textbox inset="2.23519mm,1.1176mm,2.23519mm,1.1176mm">
                  <w:txbxContent>
                    <w:p w14:paraId="6572C72C" w14:textId="77777777" w:rsidR="00FF00E4" w:rsidRPr="00FE41EB" w:rsidRDefault="00FF00E4" w:rsidP="00FF00E4">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7F4FD1E0" w14:textId="77777777" w:rsidR="00FF00E4" w:rsidRPr="00FE41EB" w:rsidRDefault="00FF00E4" w:rsidP="00FF00E4">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343377FC" w14:textId="77777777" w:rsidR="00FF00E4" w:rsidRPr="001D7AD8" w:rsidRDefault="00FF00E4" w:rsidP="00FF00E4">
                      <w:pPr>
                        <w:rPr>
                          <w:rFonts w:ascii="Century Gothic" w:hAnsi="Century Gothic"/>
                          <w:b/>
                          <w:color w:val="244061"/>
                          <w:sz w:val="36"/>
                          <w:szCs w:val="36"/>
                        </w:rPr>
                      </w:pPr>
                    </w:p>
                    <w:p w14:paraId="358ED0E5" w14:textId="77777777" w:rsidR="00FF00E4" w:rsidRPr="001D7AD8" w:rsidRDefault="00FF00E4" w:rsidP="00FF00E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2F0AC92" w14:textId="77777777" w:rsidR="00FF00E4" w:rsidRPr="001D7AD8" w:rsidRDefault="00FF00E4" w:rsidP="00FF00E4">
                      <w:pPr>
                        <w:jc w:val="center"/>
                        <w:rPr>
                          <w:rFonts w:ascii="Century Gothic" w:hAnsi="Century Gothic"/>
                          <w:b/>
                          <w:color w:val="244061"/>
                          <w:sz w:val="32"/>
                          <w:szCs w:val="36"/>
                        </w:rPr>
                      </w:pPr>
                    </w:p>
                    <w:p w14:paraId="26192C8A" w14:textId="77777777" w:rsidR="00FF00E4" w:rsidRPr="001D7AD8" w:rsidRDefault="00FF00E4" w:rsidP="00FF00E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ECE7942" w14:textId="77777777" w:rsidR="00FF00E4" w:rsidRPr="000E742A" w:rsidRDefault="00FF00E4" w:rsidP="00FF00E4">
                      <w:pPr>
                        <w:ind w:right="931"/>
                        <w:rPr>
                          <w:rFonts w:ascii="Century Gothic" w:hAnsi="Century Gothic"/>
                          <w:szCs w:val="18"/>
                        </w:rPr>
                      </w:pPr>
                    </w:p>
                    <w:p w14:paraId="420EAB9F" w14:textId="77777777" w:rsidR="00FF00E4" w:rsidRPr="00507C03" w:rsidRDefault="00FF00E4" w:rsidP="00FF00E4">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Pr="0005403A" w:rsidRDefault="00FF00E4" w:rsidP="00FF00E4">
      <w:pPr>
        <w:jc w:val="center"/>
        <w:rPr>
          <w:rFonts w:cs="Arial"/>
          <w:b/>
          <w:bCs/>
          <w:sz w:val="24"/>
          <w:szCs w:val="24"/>
          <w:lang w:val="pt-BR"/>
        </w:rPr>
      </w:pPr>
      <w:r w:rsidRPr="0005403A">
        <w:rPr>
          <w:rFonts w:cs="Arial"/>
          <w:b/>
          <w:bCs/>
          <w:sz w:val="24"/>
          <w:szCs w:val="24"/>
          <w:lang w:val="pt-BR"/>
        </w:rPr>
        <w:t>CODIGO INTERNO</w:t>
      </w:r>
    </w:p>
    <w:p w:rsidR="00FF00E4" w:rsidRPr="0005403A" w:rsidRDefault="00FF00E4" w:rsidP="00FF00E4">
      <w:pPr>
        <w:jc w:val="center"/>
        <w:rPr>
          <w:rFonts w:cs="Arial"/>
          <w:b/>
          <w:bCs/>
          <w:sz w:val="24"/>
          <w:szCs w:val="24"/>
          <w:lang w:val="pt-BR"/>
        </w:rPr>
      </w:pPr>
      <w:r w:rsidRPr="0005403A">
        <w:rPr>
          <w:rFonts w:cs="Arial"/>
          <w:b/>
          <w:bCs/>
          <w:sz w:val="24"/>
          <w:szCs w:val="24"/>
          <w:lang w:val="pt-BR"/>
        </w:rPr>
        <w:t>ENDE-ANPE-2021-0</w:t>
      </w:r>
      <w:r>
        <w:rPr>
          <w:rFonts w:cs="Arial"/>
          <w:b/>
          <w:bCs/>
          <w:sz w:val="24"/>
          <w:szCs w:val="24"/>
          <w:lang w:val="pt-BR"/>
        </w:rPr>
        <w:t>7</w:t>
      </w:r>
      <w:r w:rsidR="00027524">
        <w:rPr>
          <w:rFonts w:cs="Arial"/>
          <w:b/>
          <w:bCs/>
          <w:sz w:val="24"/>
          <w:szCs w:val="24"/>
          <w:lang w:val="pt-BR"/>
        </w:rPr>
        <w:t>2</w:t>
      </w:r>
    </w:p>
    <w:p w:rsidR="00FF00E4" w:rsidRDefault="00FF00E4" w:rsidP="00FF00E4">
      <w:pPr>
        <w:jc w:val="center"/>
        <w:rPr>
          <w:rFonts w:cs="Arial"/>
          <w:b/>
          <w:sz w:val="24"/>
          <w:szCs w:val="24"/>
        </w:rPr>
      </w:pPr>
      <w:r w:rsidRPr="0005403A">
        <w:rPr>
          <w:rFonts w:cs="Arial"/>
          <w:b/>
          <w:sz w:val="24"/>
          <w:szCs w:val="24"/>
        </w:rPr>
        <w:t>PRIMERA CONVOCATORIA</w:t>
      </w: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r>
        <w:rPr>
          <w:noProof/>
          <w:lang w:val="es-BO" w:eastAsia="es-BO"/>
        </w:rPr>
        <mc:AlternateContent>
          <mc:Choice Requires="wps">
            <w:drawing>
              <wp:anchor distT="0" distB="0" distL="114300" distR="114300" simplePos="0" relativeHeight="251675136" behindDoc="0" locked="0" layoutInCell="1" allowOverlap="1" wp14:anchorId="16E0CAB0" wp14:editId="7E8E814A">
                <wp:simplePos x="0" y="0"/>
                <wp:positionH relativeFrom="margin">
                  <wp:posOffset>300355</wp:posOffset>
                </wp:positionH>
                <wp:positionV relativeFrom="paragraph">
                  <wp:posOffset>17145</wp:posOffset>
                </wp:positionV>
                <wp:extent cx="4721860" cy="1400810"/>
                <wp:effectExtent l="95250" t="19050" r="40640" b="1231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4008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FF00E4" w:rsidRDefault="00FF00E4" w:rsidP="00FF00E4">
                            <w:pPr>
                              <w:jc w:val="center"/>
                              <w:rPr>
                                <w:rFonts w:ascii="Arial" w:hAnsi="Arial" w:cs="Arial"/>
                                <w:b/>
                                <w:sz w:val="36"/>
                                <w:szCs w:val="36"/>
                              </w:rPr>
                            </w:pPr>
                          </w:p>
                          <w:p w:rsidR="00FF00E4" w:rsidRPr="00353B48" w:rsidRDefault="00FF00E4" w:rsidP="00FF00E4">
                            <w:pPr>
                              <w:jc w:val="center"/>
                              <w:rPr>
                                <w:rFonts w:ascii="Arial" w:hAnsi="Arial" w:cs="Arial"/>
                                <w:b/>
                                <w:sz w:val="36"/>
                                <w:szCs w:val="36"/>
                                <w:lang w:val="es-ES_tradnl"/>
                              </w:rPr>
                            </w:pPr>
                            <w:r>
                              <w:rPr>
                                <w:rFonts w:ascii="Arial" w:hAnsi="Arial" w:cs="Arial"/>
                                <w:b/>
                                <w:sz w:val="36"/>
                                <w:szCs w:val="36"/>
                              </w:rPr>
                              <w:t xml:space="preserve">RENOVACION DEL SOPORTE O MANTENIMIENTO DEL SOFTWARE </w:t>
                            </w:r>
                            <w:r w:rsidR="00027524">
                              <w:rPr>
                                <w:rFonts w:ascii="Arial" w:hAnsi="Arial" w:cs="Arial"/>
                                <w:b/>
                                <w:sz w:val="36"/>
                                <w:szCs w:val="36"/>
                              </w:rPr>
                              <w:t>SOLAR WINDS</w:t>
                            </w:r>
                            <w:r>
                              <w:rPr>
                                <w:rFonts w:ascii="Arial" w:hAnsi="Arial" w:cs="Arial"/>
                                <w:b/>
                                <w:sz w:val="36"/>
                                <w:szCs w:val="36"/>
                              </w:rPr>
                              <w:t xml:space="preserve"> – GESTION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23.65pt;margin-top:1.35pt;width:371.8pt;height:110.3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AN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" strokecolor="#b4c6e7" strokeweight="5pt">
                <v:stroke linestyle="thickThin"/>
                <v:shadow on="t" color="#868686" opacity=".5" offset="-6pt,6pt"/>
                <v:textbox>
                  <w:txbxContent>
                    <w:p w14:paraId="31EA8A78" w14:textId="77777777" w:rsidR="00FF00E4" w:rsidRDefault="00FF00E4" w:rsidP="00FF00E4">
                      <w:pPr>
                        <w:jc w:val="center"/>
                        <w:rPr>
                          <w:rFonts w:ascii="Arial" w:hAnsi="Arial" w:cs="Arial"/>
                          <w:b/>
                          <w:sz w:val="36"/>
                          <w:szCs w:val="36"/>
                        </w:rPr>
                      </w:pPr>
                    </w:p>
                    <w:p w14:paraId="0DCEEE38" w14:textId="1ADDBC4A" w:rsidR="00FF00E4" w:rsidRPr="00353B48" w:rsidRDefault="00FF00E4" w:rsidP="00FF00E4">
                      <w:pPr>
                        <w:jc w:val="center"/>
                        <w:rPr>
                          <w:rFonts w:ascii="Arial" w:hAnsi="Arial" w:cs="Arial"/>
                          <w:b/>
                          <w:sz w:val="36"/>
                          <w:szCs w:val="36"/>
                          <w:lang w:val="es-ES_tradnl"/>
                        </w:rPr>
                      </w:pPr>
                      <w:r>
                        <w:rPr>
                          <w:rFonts w:ascii="Arial" w:hAnsi="Arial" w:cs="Arial"/>
                          <w:b/>
                          <w:sz w:val="36"/>
                          <w:szCs w:val="36"/>
                        </w:rPr>
                        <w:t xml:space="preserve">RENOVACION DEL SOPORTE O MANTENIMIENTO DEL SOFTWARE </w:t>
                      </w:r>
                      <w:r w:rsidR="00027524">
                        <w:rPr>
                          <w:rFonts w:ascii="Arial" w:hAnsi="Arial" w:cs="Arial"/>
                          <w:b/>
                          <w:sz w:val="36"/>
                          <w:szCs w:val="36"/>
                        </w:rPr>
                        <w:t>SOLAR WINDS</w:t>
                      </w:r>
                      <w:r>
                        <w:rPr>
                          <w:rFonts w:ascii="Arial" w:hAnsi="Arial" w:cs="Arial"/>
                          <w:b/>
                          <w:sz w:val="36"/>
                          <w:szCs w:val="36"/>
                        </w:rPr>
                        <w:t xml:space="preserve"> – GESTION 2021</w:t>
                      </w:r>
                    </w:p>
                  </w:txbxContent>
                </v:textbox>
                <w10:wrap anchorx="margin"/>
              </v:shape>
            </w:pict>
          </mc:Fallback>
        </mc:AlternateContent>
      </w: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jc w:val="center"/>
        <w:outlineLvl w:val="0"/>
        <w:rPr>
          <w:rFonts w:cs="Tahoma"/>
          <w:color w:val="244061"/>
          <w:sz w:val="20"/>
          <w:szCs w:val="20"/>
        </w:rPr>
      </w:pPr>
      <w:r w:rsidRPr="00507C03">
        <w:rPr>
          <w:rFonts w:cs="Tahoma"/>
          <w:color w:val="244061"/>
          <w:sz w:val="20"/>
          <w:szCs w:val="20"/>
        </w:rPr>
        <w:t>ESTADO PLURINACIONAL DE BOLIVIA</w:t>
      </w:r>
    </w:p>
    <w:p w:rsidR="00FF00E4" w:rsidRDefault="00FF00E4" w:rsidP="001D4164">
      <w:pPr>
        <w:spacing w:after="160" w:line="254" w:lineRule="auto"/>
      </w:pPr>
    </w:p>
    <w:p w:rsidR="00FF00E4" w:rsidRDefault="00FF00E4" w:rsidP="001D4164">
      <w:pPr>
        <w:spacing w:after="160" w:line="254" w:lineRule="auto"/>
      </w:pPr>
    </w:p>
    <w:p w:rsidR="00FF00E4" w:rsidRDefault="00FF00E4" w:rsidP="001D4164">
      <w:pPr>
        <w:spacing w:after="160" w:line="254" w:lineRule="auto"/>
      </w:pPr>
    </w:p>
    <w:p w:rsidR="00FF00E4" w:rsidRDefault="00FF00E4" w:rsidP="001D4164">
      <w:pPr>
        <w:spacing w:after="160" w:line="254" w:lineRule="auto"/>
      </w:pPr>
    </w:p>
    <w:p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095DD4C9">
                <wp:simplePos x="0" y="0"/>
                <wp:positionH relativeFrom="page">
                  <wp:posOffset>-78105</wp:posOffset>
                </wp:positionH>
                <wp:positionV relativeFrom="bottomMargin">
                  <wp:posOffset>-193040</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F00E4" w:rsidRDefault="00FF00E4"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rsidR="00FF00E4" w:rsidRDefault="00FF00E4"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rsidR="00FF00E4" w:rsidRDefault="00FF00E4"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6.15pt;margin-top:-15.2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" o:allowincell="f" fillcolor="#243f60" stroked="f" strokecolor="white">
                <v:fill opacity="40092f"/>
                <v:textbox inset="6.75pt,3.75pt,6.75pt,3.75pt">
                  <w:txbxContent>
                    <w:p w14:paraId="5A0EEFCD" w14:textId="7716A22E" w:rsidR="00FF00E4" w:rsidRDefault="00FF00E4"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0A1276EC" w14:textId="77777777" w:rsidR="00FF00E4" w:rsidRDefault="00FF00E4"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FF00E4" w:rsidRDefault="00FF00E4" w:rsidP="001D4164">
                      <w:pPr>
                        <w:rPr>
                          <w:sz w:val="18"/>
                        </w:rPr>
                      </w:pPr>
                    </w:p>
                  </w:txbxContent>
                </v:textbox>
                <w10:wrap anchorx="page" anchory="margin"/>
              </v:rect>
            </w:pict>
          </mc:Fallback>
        </mc:AlternateContent>
      </w:r>
      <w:r>
        <w:rPr>
          <w:noProof/>
          <w:sz w:val="18"/>
          <w:lang w:val="es-BO" w:eastAsia="es-BO"/>
        </w:rPr>
        <mc:AlternateContent>
          <mc:Choice Requires="wps">
            <w:drawing>
              <wp:anchor distT="0" distB="0" distL="114300" distR="114300" simplePos="0" relativeHeight="251670016" behindDoc="0" locked="0" layoutInCell="1" allowOverlap="1" wp14:anchorId="70C070C1" wp14:editId="0B00A629">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0E4" w:rsidRDefault="00FF00E4" w:rsidP="001D4164">
                            <w:pPr>
                              <w:rPr>
                                <w:b/>
                                <w:sz w:val="36"/>
                                <w:szCs w:val="36"/>
                              </w:rPr>
                            </w:pPr>
                          </w:p>
                          <w:p w:rsidR="00FF00E4" w:rsidRDefault="00FF00E4" w:rsidP="001D4164">
                            <w:pPr>
                              <w:rPr>
                                <w:b/>
                                <w:sz w:val="44"/>
                                <w:szCs w:val="36"/>
                              </w:rPr>
                            </w:pPr>
                          </w:p>
                          <w:p w:rsidR="00FF00E4" w:rsidRDefault="00FF00E4" w:rsidP="001D4164">
                            <w:pPr>
                              <w:jc w:val="center"/>
                              <w:rPr>
                                <w:b/>
                                <w:sz w:val="8"/>
                                <w:szCs w:val="36"/>
                              </w:rPr>
                            </w:pPr>
                          </w:p>
                          <w:p w:rsidR="00FF00E4" w:rsidRDefault="00FF00E4"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rsidR="00FF00E4" w:rsidRDefault="00FF00E4"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rsidR="00FF00E4" w:rsidRDefault="00FF00E4" w:rsidP="001D4164">
                            <w:pPr>
                              <w:jc w:val="center"/>
                              <w:rPr>
                                <w:rFonts w:ascii="Century Gothic" w:hAnsi="Century Gothic"/>
                                <w:b/>
                                <w:color w:val="244061"/>
                                <w:sz w:val="36"/>
                                <w:szCs w:val="36"/>
                              </w:rPr>
                            </w:pPr>
                          </w:p>
                          <w:p w:rsidR="00FF00E4" w:rsidRDefault="00FF00E4"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rsidR="00FF00E4" w:rsidRDefault="00FF00E4" w:rsidP="001D4164">
                            <w:pPr>
                              <w:ind w:right="13"/>
                              <w:jc w:val="center"/>
                              <w:rPr>
                                <w:rFonts w:ascii="Century Gothic" w:hAnsi="Century Gothic"/>
                                <w:b/>
                                <w:color w:val="244061"/>
                                <w:sz w:val="18"/>
                                <w:szCs w:val="18"/>
                              </w:rPr>
                            </w:pPr>
                          </w:p>
                          <w:p w:rsidR="00FF00E4" w:rsidRDefault="00FF00E4" w:rsidP="001D4164">
                            <w:pPr>
                              <w:ind w:right="13"/>
                              <w:jc w:val="center"/>
                              <w:rPr>
                                <w:rFonts w:ascii="Century Gothic" w:hAnsi="Century Gothic"/>
                                <w:b/>
                                <w:color w:val="244061"/>
                                <w:szCs w:val="18"/>
                              </w:rPr>
                            </w:pPr>
                            <w:r>
                              <w:rPr>
                                <w:rFonts w:ascii="Century Gothic" w:hAnsi="Century Gothic"/>
                                <w:b/>
                                <w:color w:val="244061"/>
                                <w:szCs w:val="18"/>
                              </w:rPr>
                              <w:t>ESTADO PLURINACIONAL DE BOLIVIA</w:t>
                            </w:r>
                          </w:p>
                          <w:p w:rsidR="00FF00E4" w:rsidRDefault="00FF00E4" w:rsidP="001D4164">
                            <w:pPr>
                              <w:ind w:left="567" w:right="931"/>
                              <w:rPr>
                                <w:rFonts w:ascii="Comic Sans MS" w:hAnsi="Comic Sans MS"/>
                                <w:u w:val="single"/>
                              </w:rPr>
                            </w:pPr>
                          </w:p>
                          <w:p w:rsidR="00FF00E4" w:rsidRDefault="00FF00E4" w:rsidP="001D4164"/>
                          <w:p w:rsidR="00FF00E4" w:rsidRDefault="00FF00E4" w:rsidP="001D4164"/>
                          <w:p w:rsidR="00FF00E4" w:rsidRDefault="00FF00E4" w:rsidP="001D4164"/>
                          <w:p w:rsidR="00FF00E4" w:rsidRDefault="00FF00E4" w:rsidP="001D4164"/>
                          <w:p w:rsidR="00FF00E4" w:rsidRDefault="00FF00E4" w:rsidP="001D4164"/>
                          <w:p w:rsidR="00FF00E4" w:rsidRDefault="00FF00E4" w:rsidP="001D4164"/>
                          <w:p w:rsidR="00FF00E4" w:rsidRDefault="00FF00E4" w:rsidP="001D4164"/>
                          <w:p w:rsidR="00FF00E4" w:rsidRDefault="00FF00E4"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30"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9vw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" filled="f" stroked="f">
                <v:textbox>
                  <w:txbxContent>
                    <w:p w14:paraId="0FC3841A" w14:textId="77777777" w:rsidR="00FF00E4" w:rsidRDefault="00FF00E4" w:rsidP="001D4164">
                      <w:pPr>
                        <w:rPr>
                          <w:b/>
                          <w:sz w:val="36"/>
                          <w:szCs w:val="36"/>
                        </w:rPr>
                      </w:pPr>
                    </w:p>
                    <w:p w14:paraId="5AAF9D41" w14:textId="77777777" w:rsidR="00FF00E4" w:rsidRDefault="00FF00E4" w:rsidP="001D4164">
                      <w:pPr>
                        <w:rPr>
                          <w:b/>
                          <w:sz w:val="44"/>
                          <w:szCs w:val="36"/>
                        </w:rPr>
                      </w:pPr>
                    </w:p>
                    <w:p w14:paraId="1E30AF37" w14:textId="77777777" w:rsidR="00FF00E4" w:rsidRDefault="00FF00E4" w:rsidP="001D4164">
                      <w:pPr>
                        <w:jc w:val="center"/>
                        <w:rPr>
                          <w:b/>
                          <w:sz w:val="8"/>
                          <w:szCs w:val="36"/>
                        </w:rPr>
                      </w:pPr>
                    </w:p>
                    <w:p w14:paraId="4CBE9A56" w14:textId="77777777" w:rsidR="00FF00E4" w:rsidRDefault="00FF00E4"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4733A86A" w14:textId="30A7B18E" w:rsidR="00FF00E4" w:rsidRDefault="00FF00E4"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14:paraId="23D0B5D0" w14:textId="77777777" w:rsidR="00FF00E4" w:rsidRDefault="00FF00E4" w:rsidP="001D4164">
                      <w:pPr>
                        <w:jc w:val="center"/>
                        <w:rPr>
                          <w:rFonts w:ascii="Century Gothic" w:hAnsi="Century Gothic"/>
                          <w:b/>
                          <w:color w:val="244061"/>
                          <w:sz w:val="36"/>
                          <w:szCs w:val="36"/>
                        </w:rPr>
                      </w:pPr>
                    </w:p>
                    <w:p w14:paraId="18DBB519" w14:textId="77777777" w:rsidR="00FF00E4" w:rsidRDefault="00FF00E4"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3FBF2CF7" w14:textId="77777777" w:rsidR="00FF00E4" w:rsidRDefault="00FF00E4" w:rsidP="001D4164">
                      <w:pPr>
                        <w:ind w:right="13"/>
                        <w:jc w:val="center"/>
                        <w:rPr>
                          <w:rFonts w:ascii="Century Gothic" w:hAnsi="Century Gothic"/>
                          <w:b/>
                          <w:color w:val="244061"/>
                          <w:sz w:val="18"/>
                          <w:szCs w:val="18"/>
                        </w:rPr>
                      </w:pPr>
                    </w:p>
                    <w:p w14:paraId="242CD201" w14:textId="77777777" w:rsidR="00FF00E4" w:rsidRDefault="00FF00E4" w:rsidP="001D4164">
                      <w:pPr>
                        <w:ind w:right="13"/>
                        <w:jc w:val="center"/>
                        <w:rPr>
                          <w:rFonts w:ascii="Century Gothic" w:hAnsi="Century Gothic"/>
                          <w:b/>
                          <w:color w:val="244061"/>
                          <w:szCs w:val="18"/>
                        </w:rPr>
                      </w:pPr>
                      <w:r>
                        <w:rPr>
                          <w:rFonts w:ascii="Century Gothic" w:hAnsi="Century Gothic"/>
                          <w:b/>
                          <w:color w:val="244061"/>
                          <w:szCs w:val="18"/>
                        </w:rPr>
                        <w:t>ESTADO PLURINACIONAL DE BOLIVIA</w:t>
                      </w:r>
                    </w:p>
                    <w:p w14:paraId="668134C5" w14:textId="77777777" w:rsidR="00FF00E4" w:rsidRDefault="00FF00E4" w:rsidP="001D4164">
                      <w:pPr>
                        <w:ind w:left="567" w:right="931"/>
                        <w:rPr>
                          <w:rFonts w:ascii="Comic Sans MS" w:hAnsi="Comic Sans MS"/>
                          <w:u w:val="single"/>
                        </w:rPr>
                      </w:pPr>
                    </w:p>
                    <w:p w14:paraId="05D2638E" w14:textId="77777777" w:rsidR="00FF00E4" w:rsidRDefault="00FF00E4" w:rsidP="001D4164"/>
                    <w:p w14:paraId="7341E6F8" w14:textId="77777777" w:rsidR="00FF00E4" w:rsidRDefault="00FF00E4" w:rsidP="001D4164"/>
                    <w:p w14:paraId="4246B4A0" w14:textId="77777777" w:rsidR="00FF00E4" w:rsidRDefault="00FF00E4" w:rsidP="001D4164"/>
                    <w:p w14:paraId="2D8C33C5" w14:textId="77777777" w:rsidR="00FF00E4" w:rsidRDefault="00FF00E4" w:rsidP="001D4164"/>
                    <w:p w14:paraId="76AAD7A4" w14:textId="77777777" w:rsidR="00FF00E4" w:rsidRDefault="00FF00E4" w:rsidP="001D4164"/>
                    <w:p w14:paraId="131FAEEF" w14:textId="77777777" w:rsidR="00FF00E4" w:rsidRDefault="00FF00E4" w:rsidP="001D4164"/>
                    <w:p w14:paraId="4186C025" w14:textId="77777777" w:rsidR="00FF00E4" w:rsidRDefault="00FF00E4" w:rsidP="001D4164"/>
                    <w:p w14:paraId="6986238E" w14:textId="77777777" w:rsidR="00FF00E4" w:rsidRDefault="00FF00E4" w:rsidP="001D4164"/>
                  </w:txbxContent>
                </v:textbox>
                <w10:wrap anchorx="margin"/>
              </v:shape>
            </w:pict>
          </mc:Fallback>
        </mc:AlternateConten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5979E7">
              <w:rPr>
                <w:noProof/>
                <w:webHidden/>
              </w:rPr>
              <w:t>1</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5979E7">
              <w:rPr>
                <w:noProof/>
                <w:webHidden/>
              </w:rPr>
              <w:t>1</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5979E7">
              <w:rPr>
                <w:noProof/>
                <w:webHidden/>
              </w:rPr>
              <w:t>1</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5979E7">
              <w:rPr>
                <w:noProof/>
                <w:webHidden/>
              </w:rPr>
              <w:t>1</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5979E7">
              <w:rPr>
                <w:noProof/>
                <w:webHidden/>
              </w:rPr>
              <w:t>3</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5979E7">
              <w:rPr>
                <w:noProof/>
                <w:webHidden/>
              </w:rPr>
              <w:t>4</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5979E7">
              <w:rPr>
                <w:noProof/>
                <w:webHidden/>
              </w:rPr>
              <w:t>5</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5979E7">
              <w:rPr>
                <w:noProof/>
                <w:webHidden/>
              </w:rPr>
              <w:t>5</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5979E7">
              <w:rPr>
                <w:noProof/>
                <w:webHidden/>
              </w:rPr>
              <w:t>5</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5979E7">
              <w:rPr>
                <w:noProof/>
                <w:webHidden/>
              </w:rPr>
              <w:t>5</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5979E7">
              <w:rPr>
                <w:noProof/>
                <w:webHidden/>
              </w:rPr>
              <w:t>6</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5979E7">
              <w:rPr>
                <w:noProof/>
                <w:webHidden/>
              </w:rPr>
              <w:t>9</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5979E7">
              <w:rPr>
                <w:noProof/>
                <w:webHidden/>
              </w:rPr>
              <w:t>10</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5979E7">
              <w:rPr>
                <w:noProof/>
                <w:webHidden/>
              </w:rPr>
              <w:t>10</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5979E7">
              <w:rPr>
                <w:noProof/>
                <w:webHidden/>
              </w:rPr>
              <w:t>11</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5979E7">
              <w:rPr>
                <w:noProof/>
                <w:webHidden/>
              </w:rPr>
              <w:t>12</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5979E7">
              <w:rPr>
                <w:noProof/>
                <w:webHidden/>
              </w:rPr>
              <w:t>12</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5979E7">
              <w:rPr>
                <w:noProof/>
                <w:webHidden/>
              </w:rPr>
              <w:t>13</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5979E7">
              <w:rPr>
                <w:noProof/>
                <w:webHidden/>
              </w:rPr>
              <w:t>13</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5979E7">
              <w:rPr>
                <w:noProof/>
                <w:webHidden/>
              </w:rPr>
              <w:t>14</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5979E7">
              <w:rPr>
                <w:noProof/>
                <w:webHidden/>
              </w:rPr>
              <w:t>15</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5979E7">
              <w:rPr>
                <w:noProof/>
                <w:webHidden/>
              </w:rPr>
              <w:t>15</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5979E7">
              <w:rPr>
                <w:noProof/>
                <w:webHidden/>
              </w:rPr>
              <w:t>16</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5979E7">
              <w:rPr>
                <w:noProof/>
                <w:webHidden/>
              </w:rPr>
              <w:t>16</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5979E7">
              <w:rPr>
                <w:noProof/>
                <w:webHidden/>
              </w:rPr>
              <w:t>18</w:t>
            </w:r>
            <w:r w:rsidR="00A40276" w:rsidRPr="00A40276">
              <w:rPr>
                <w:noProof/>
                <w:webHidden/>
              </w:rPr>
              <w:fldChar w:fldCharType="end"/>
            </w:r>
          </w:hyperlink>
        </w:p>
        <w:p w:rsidR="00A40276" w:rsidRPr="00A40276" w:rsidRDefault="00D330C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5979E7">
              <w:rPr>
                <w:noProof/>
                <w:webHidden/>
              </w:rPr>
              <w:t>20</w:t>
            </w:r>
            <w:r w:rsidR="00A40276" w:rsidRPr="00A40276">
              <w:rPr>
                <w:noProof/>
                <w:webHidden/>
              </w:rPr>
              <w:fldChar w:fldCharType="end"/>
            </w:r>
          </w:hyperlink>
        </w:p>
        <w:p w:rsidR="00DD079D" w:rsidRPr="00A40276" w:rsidRDefault="0066504F" w:rsidP="00DD079D">
          <w:pPr>
            <w:jc w:val="both"/>
            <w:rPr>
              <w:lang w:val="es-BO"/>
            </w:rPr>
          </w:pPr>
          <w:r w:rsidRPr="00A40276">
            <w:rPr>
              <w:b/>
              <w:lang w:val="es-B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AD23B7">
      <w:pPr>
        <w:pStyle w:val="Ttulo"/>
        <w:numPr>
          <w:ilvl w:val="0"/>
          <w:numId w:val="21"/>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A40276" w:rsidRDefault="00A72FB0" w:rsidP="00AD23B7">
      <w:pPr>
        <w:pStyle w:val="Ttulo"/>
        <w:numPr>
          <w:ilvl w:val="0"/>
          <w:numId w:val="21"/>
        </w:numPr>
        <w:spacing w:before="0" w:after="0"/>
        <w:jc w:val="both"/>
        <w:rPr>
          <w:rFonts w:ascii="Verdana" w:hAnsi="Verdana"/>
          <w:sz w:val="18"/>
        </w:rPr>
      </w:pPr>
      <w:bookmarkStart w:id="1" w:name="_Toc61866597"/>
      <w:r w:rsidRPr="00A40276">
        <w:rPr>
          <w:rFonts w:ascii="Verdana" w:hAnsi="Verdana"/>
          <w:sz w:val="18"/>
        </w:rPr>
        <w:t>PROPONENTES ELEGIBLES</w:t>
      </w:r>
      <w:bookmarkEnd w:id="1"/>
    </w:p>
    <w:p w:rsidR="005113EF" w:rsidRPr="00A40276" w:rsidRDefault="005113EF" w:rsidP="005113EF">
      <w:pPr>
        <w:jc w:val="both"/>
        <w:rPr>
          <w:rFonts w:cs="Arial"/>
          <w:b/>
          <w:sz w:val="18"/>
          <w:szCs w:val="18"/>
          <w:lang w:val="es-BO" w:eastAsia="en-US"/>
        </w:rPr>
      </w:pPr>
    </w:p>
    <w:p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rsidR="00F3383D" w:rsidRPr="00A40276" w:rsidRDefault="00F3383D" w:rsidP="00DF2F0D">
      <w:pPr>
        <w:ind w:left="567"/>
        <w:jc w:val="both"/>
        <w:rPr>
          <w:rFonts w:cs="Arial"/>
          <w:sz w:val="18"/>
          <w:szCs w:val="18"/>
          <w:lang w:val="es-BO"/>
        </w:rPr>
      </w:pPr>
    </w:p>
    <w:p w:rsidR="00B40458" w:rsidRPr="00A40276" w:rsidRDefault="00B40458"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rsidR="00A02B94" w:rsidRPr="00A40276" w:rsidRDefault="00A02B94"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rsidR="007C0655" w:rsidRPr="00A40276" w:rsidRDefault="00370A4E"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rsidR="001B18FB"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rsidR="005E1C98"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rsidR="00B51351" w:rsidRPr="00A40276" w:rsidRDefault="00B51351"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A40276" w:rsidRDefault="005113EF" w:rsidP="00AD23B7">
      <w:pPr>
        <w:pStyle w:val="Ttulo"/>
        <w:numPr>
          <w:ilvl w:val="0"/>
          <w:numId w:val="21"/>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rsidR="007978DB" w:rsidRPr="00A40276" w:rsidRDefault="007978DB" w:rsidP="007978DB">
      <w:pPr>
        <w:jc w:val="both"/>
        <w:rPr>
          <w:rFonts w:cs="Arial"/>
          <w:b/>
          <w:sz w:val="18"/>
          <w:szCs w:val="18"/>
          <w:lang w:val="es-BO"/>
        </w:rPr>
      </w:pPr>
    </w:p>
    <w:p w:rsidR="00DA6158" w:rsidRPr="00A40276" w:rsidRDefault="00DA6158" w:rsidP="00DA6158">
      <w:pPr>
        <w:ind w:firstLine="360"/>
        <w:jc w:val="both"/>
        <w:rPr>
          <w:rFonts w:cs="Arial"/>
          <w:sz w:val="18"/>
          <w:szCs w:val="18"/>
          <w:lang w:val="es-BO"/>
        </w:rPr>
      </w:pPr>
    </w:p>
    <w:p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8759CA" w:rsidRPr="00FF00E4" w:rsidRDefault="008759CA" w:rsidP="00AD23B7">
      <w:pPr>
        <w:pStyle w:val="Prrafodelista"/>
        <w:numPr>
          <w:ilvl w:val="1"/>
          <w:numId w:val="9"/>
        </w:numPr>
        <w:tabs>
          <w:tab w:val="clear" w:pos="3935"/>
        </w:tabs>
        <w:ind w:left="1276" w:hanging="850"/>
        <w:rPr>
          <w:rFonts w:ascii="Verdana" w:hAnsi="Verdana"/>
          <w:b/>
          <w:i/>
          <w:sz w:val="18"/>
          <w:szCs w:val="18"/>
          <w:lang w:val="es-BO"/>
        </w:rPr>
      </w:pPr>
      <w:r w:rsidRPr="00A40276">
        <w:rPr>
          <w:rFonts w:ascii="Verdana" w:hAnsi="Verdana"/>
          <w:b/>
          <w:sz w:val="18"/>
          <w:szCs w:val="18"/>
          <w:lang w:val="es-BO"/>
        </w:rPr>
        <w:t>Inspección Previa</w:t>
      </w:r>
      <w:r w:rsidR="00FF00E4">
        <w:rPr>
          <w:rFonts w:ascii="Verdana" w:hAnsi="Verdana"/>
          <w:b/>
          <w:sz w:val="18"/>
          <w:szCs w:val="18"/>
          <w:lang w:val="es-BO"/>
        </w:rPr>
        <w:t xml:space="preserve"> </w:t>
      </w:r>
      <w:r w:rsidR="00FF00E4" w:rsidRPr="00FF00E4">
        <w:rPr>
          <w:rFonts w:cs="Arial"/>
          <w:b/>
          <w:i/>
          <w:sz w:val="18"/>
          <w:szCs w:val="18"/>
          <w:lang w:val="es-BO"/>
        </w:rPr>
        <w:t>“</w:t>
      </w:r>
      <w:r w:rsidR="00FF00E4" w:rsidRPr="00FF00E4">
        <w:rPr>
          <w:rFonts w:ascii="Verdana" w:hAnsi="Verdana"/>
          <w:b/>
          <w:i/>
          <w:sz w:val="18"/>
          <w:szCs w:val="18"/>
          <w:lang w:val="es-BO"/>
        </w:rPr>
        <w:t>No corresponde”</w:t>
      </w:r>
    </w:p>
    <w:p w:rsidR="008759CA" w:rsidRPr="00A40276" w:rsidRDefault="008759CA" w:rsidP="008759CA">
      <w:pPr>
        <w:tabs>
          <w:tab w:val="num" w:pos="1134"/>
        </w:tabs>
        <w:ind w:left="360"/>
        <w:jc w:val="both"/>
        <w:rPr>
          <w:rFonts w:cs="Arial"/>
          <w:sz w:val="18"/>
          <w:szCs w:val="18"/>
          <w:lang w:val="es-BO"/>
        </w:rPr>
      </w:pPr>
    </w:p>
    <w:p w:rsidR="008759CA" w:rsidRPr="00A40276" w:rsidRDefault="008759CA" w:rsidP="00AD23B7">
      <w:pPr>
        <w:pStyle w:val="Prrafodelista"/>
        <w:numPr>
          <w:ilvl w:val="1"/>
          <w:numId w:val="9"/>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FF00E4">
        <w:rPr>
          <w:rFonts w:ascii="Verdana" w:hAnsi="Verdana"/>
          <w:b/>
          <w:sz w:val="18"/>
          <w:szCs w:val="18"/>
          <w:lang w:val="es-BO"/>
        </w:rPr>
        <w:t xml:space="preserve"> </w:t>
      </w:r>
      <w:r w:rsidR="00FF00E4" w:rsidRPr="00FF00E4">
        <w:rPr>
          <w:rFonts w:cs="Arial"/>
          <w:b/>
          <w:i/>
          <w:sz w:val="18"/>
          <w:szCs w:val="18"/>
          <w:lang w:val="es-BO"/>
        </w:rPr>
        <w:t>“</w:t>
      </w:r>
      <w:r w:rsidR="00FF00E4" w:rsidRPr="00FF00E4">
        <w:rPr>
          <w:rFonts w:ascii="Verdana" w:hAnsi="Verdana"/>
          <w:b/>
          <w:i/>
          <w:sz w:val="18"/>
          <w:szCs w:val="18"/>
          <w:lang w:val="es-BO"/>
        </w:rPr>
        <w:t>No corresponde”</w:t>
      </w:r>
    </w:p>
    <w:p w:rsidR="008759CA" w:rsidRPr="00A40276" w:rsidRDefault="008759CA" w:rsidP="008759CA">
      <w:pPr>
        <w:ind w:left="1068"/>
        <w:jc w:val="both"/>
        <w:rPr>
          <w:rFonts w:cs="Arial"/>
          <w:sz w:val="18"/>
          <w:szCs w:val="18"/>
          <w:lang w:val="es-BO"/>
        </w:rPr>
      </w:pPr>
    </w:p>
    <w:p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F00E4">
        <w:rPr>
          <w:rFonts w:ascii="Verdana" w:hAnsi="Verdana"/>
          <w:b/>
          <w:sz w:val="18"/>
          <w:szCs w:val="18"/>
          <w:lang w:val="es-BO"/>
        </w:rPr>
        <w:t xml:space="preserve"> </w:t>
      </w:r>
      <w:r w:rsidR="00FF00E4" w:rsidRPr="00FF00E4">
        <w:rPr>
          <w:rFonts w:cs="Arial"/>
          <w:b/>
          <w:i/>
          <w:sz w:val="18"/>
          <w:szCs w:val="18"/>
          <w:lang w:val="es-BO"/>
        </w:rPr>
        <w:t>“</w:t>
      </w:r>
      <w:r w:rsidR="00FF00E4" w:rsidRPr="00FF00E4">
        <w:rPr>
          <w:rFonts w:ascii="Verdana" w:hAnsi="Verdana"/>
          <w:b/>
          <w:i/>
          <w:sz w:val="18"/>
          <w:szCs w:val="18"/>
          <w:lang w:val="es-BO"/>
        </w:rPr>
        <w:t>No corresponde”</w:t>
      </w:r>
    </w:p>
    <w:p w:rsidR="00DA6158" w:rsidRPr="00A40276" w:rsidRDefault="00DA6158" w:rsidP="00997D9E">
      <w:pPr>
        <w:tabs>
          <w:tab w:val="num" w:pos="567"/>
        </w:tabs>
        <w:ind w:left="567"/>
        <w:jc w:val="both"/>
        <w:rPr>
          <w:rFonts w:cs="Arial"/>
          <w:sz w:val="18"/>
          <w:szCs w:val="18"/>
          <w:lang w:val="es-BO"/>
        </w:rPr>
      </w:pPr>
    </w:p>
    <w:p w:rsidR="00A72FB0" w:rsidRPr="00A40276" w:rsidRDefault="00A72FB0" w:rsidP="00AD23B7">
      <w:pPr>
        <w:pStyle w:val="Ttulo"/>
        <w:numPr>
          <w:ilvl w:val="0"/>
          <w:numId w:val="21"/>
        </w:numPr>
        <w:spacing w:before="0" w:after="0"/>
        <w:jc w:val="both"/>
        <w:rPr>
          <w:rFonts w:ascii="Verdana" w:hAnsi="Verdana"/>
          <w:sz w:val="18"/>
        </w:rPr>
      </w:pPr>
      <w:bookmarkStart w:id="3" w:name="_Toc61866599"/>
      <w:r w:rsidRPr="00A40276">
        <w:rPr>
          <w:rFonts w:ascii="Verdana" w:hAnsi="Verdana"/>
          <w:sz w:val="18"/>
        </w:rPr>
        <w:t>GARANTÍAS</w:t>
      </w:r>
      <w:bookmarkEnd w:id="3"/>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rsidR="00B07A2D" w:rsidRPr="00A40276" w:rsidRDefault="00B07A2D" w:rsidP="00DF2F0D">
      <w:pPr>
        <w:ind w:left="567"/>
        <w:jc w:val="both"/>
        <w:rPr>
          <w:rFonts w:cs="Arial"/>
          <w:sz w:val="18"/>
          <w:szCs w:val="18"/>
          <w:lang w:val="es-BO"/>
        </w:rPr>
      </w:pPr>
    </w:p>
    <w:p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rsidR="00A72FB0" w:rsidRPr="00A40276" w:rsidRDefault="00A72FB0" w:rsidP="00A72FB0">
      <w:pPr>
        <w:ind w:left="2124" w:hanging="711"/>
        <w:jc w:val="both"/>
        <w:rPr>
          <w:rFonts w:cs="Arial"/>
          <w:sz w:val="18"/>
          <w:szCs w:val="18"/>
          <w:lang w:val="es-BO"/>
        </w:rPr>
      </w:pPr>
    </w:p>
    <w:p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rsidR="00F25EE8" w:rsidRPr="00A40276" w:rsidRDefault="00F25EE8" w:rsidP="00827823">
      <w:pPr>
        <w:pStyle w:val="Ttulo4"/>
        <w:numPr>
          <w:ilvl w:val="0"/>
          <w:numId w:val="0"/>
        </w:numPr>
        <w:ind w:left="1701" w:hanging="567"/>
        <w:rPr>
          <w:lang w:val="es-BO"/>
        </w:rPr>
      </w:pPr>
    </w:p>
    <w:p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rsidR="009F22F0" w:rsidRPr="00A40276" w:rsidRDefault="009F22F0" w:rsidP="00827823">
      <w:pPr>
        <w:ind w:left="1701"/>
        <w:jc w:val="both"/>
        <w:rPr>
          <w:b/>
          <w:sz w:val="18"/>
          <w:szCs w:val="18"/>
          <w:lang w:val="es-BO"/>
        </w:rPr>
      </w:pPr>
    </w:p>
    <w:p w:rsidR="00A3080F" w:rsidRPr="00A40276" w:rsidRDefault="00561143" w:rsidP="00A3080F">
      <w:pPr>
        <w:pStyle w:val="Prrafodelista"/>
        <w:numPr>
          <w:ilvl w:val="1"/>
          <w:numId w:val="21"/>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rsidR="00FD58D3" w:rsidRPr="00A40276" w:rsidRDefault="00FD58D3" w:rsidP="00561143">
      <w:pPr>
        <w:jc w:val="both"/>
        <w:rPr>
          <w:rFonts w:cs="Arial"/>
          <w:sz w:val="18"/>
          <w:szCs w:val="18"/>
          <w:lang w:val="es-BO"/>
        </w:rPr>
      </w:pPr>
    </w:p>
    <w:p w:rsidR="00561143" w:rsidRPr="00A40276" w:rsidRDefault="00561143" w:rsidP="00AD23B7">
      <w:pPr>
        <w:pStyle w:val="Prrafodelista"/>
        <w:numPr>
          <w:ilvl w:val="1"/>
          <w:numId w:val="21"/>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p>
    <w:p w:rsidR="00642845" w:rsidRPr="00A40276" w:rsidRDefault="00642845" w:rsidP="00AD23B7">
      <w:pPr>
        <w:pStyle w:val="Ttulo4"/>
        <w:numPr>
          <w:ilvl w:val="0"/>
          <w:numId w:val="11"/>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p>
    <w:p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p>
    <w:p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p>
    <w:p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p>
    <w:p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AD23B7">
      <w:pPr>
        <w:pStyle w:val="Prrafodelista"/>
        <w:numPr>
          <w:ilvl w:val="1"/>
          <w:numId w:val="21"/>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rsidR="00C52D1D" w:rsidRPr="00A40276" w:rsidRDefault="00C52D1D" w:rsidP="00732B93">
      <w:pPr>
        <w:ind w:left="708"/>
        <w:jc w:val="both"/>
        <w:rPr>
          <w:rFonts w:cs="Arial"/>
          <w:sz w:val="18"/>
          <w:szCs w:val="18"/>
          <w:lang w:val="es-BO"/>
        </w:rPr>
      </w:pPr>
    </w:p>
    <w:p w:rsidR="00C52D1D" w:rsidRPr="00A40276" w:rsidRDefault="00C52D1D" w:rsidP="00AD23B7">
      <w:pPr>
        <w:pStyle w:val="Ttulo"/>
        <w:numPr>
          <w:ilvl w:val="0"/>
          <w:numId w:val="21"/>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rsidR="00C52D1D" w:rsidRPr="00A40276" w:rsidRDefault="00C52D1D" w:rsidP="00732B93">
      <w:pPr>
        <w:jc w:val="both"/>
        <w:rPr>
          <w:rFonts w:cs="Arial"/>
          <w:b/>
          <w:sz w:val="18"/>
          <w:szCs w:val="18"/>
          <w:lang w:val="es-BO"/>
        </w:rPr>
      </w:pPr>
    </w:p>
    <w:p w:rsidR="00C52D1D" w:rsidRPr="00A40276" w:rsidRDefault="00C52D1D" w:rsidP="00AD23B7">
      <w:pPr>
        <w:pStyle w:val="Prrafodelista"/>
        <w:numPr>
          <w:ilvl w:val="1"/>
          <w:numId w:val="21"/>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rsidR="00C52D1D" w:rsidRPr="00A40276" w:rsidRDefault="00C52D1D" w:rsidP="00732B93">
      <w:pPr>
        <w:ind w:left="360"/>
        <w:jc w:val="both"/>
        <w:rPr>
          <w:rFonts w:cs="Arial"/>
          <w:sz w:val="18"/>
          <w:szCs w:val="18"/>
          <w:lang w:val="es-BO"/>
        </w:rPr>
      </w:pPr>
    </w:p>
    <w:p w:rsidR="00C52D1D" w:rsidRPr="00A40276" w:rsidRDefault="00C52D1D" w:rsidP="00AD23B7">
      <w:pPr>
        <w:pStyle w:val="Prrafodelista"/>
        <w:numPr>
          <w:ilvl w:val="1"/>
          <w:numId w:val="21"/>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rsidR="00604287" w:rsidRPr="00A40276" w:rsidRDefault="00604287" w:rsidP="00B45E02">
      <w:pPr>
        <w:pStyle w:val="Prrafodelista"/>
        <w:ind w:left="1701"/>
        <w:jc w:val="both"/>
        <w:rPr>
          <w:rFonts w:ascii="Verdana" w:hAnsi="Verdana" w:cs="Arial"/>
          <w:sz w:val="18"/>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AD23B7">
      <w:pPr>
        <w:pStyle w:val="Ttulo"/>
        <w:numPr>
          <w:ilvl w:val="0"/>
          <w:numId w:val="21"/>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AD23B7">
      <w:pPr>
        <w:pStyle w:val="Prrafodelista"/>
        <w:numPr>
          <w:ilvl w:val="1"/>
          <w:numId w:val="21"/>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rsidR="0005747F" w:rsidRPr="00A40276" w:rsidRDefault="0005747F" w:rsidP="0005747F">
      <w:pPr>
        <w:ind w:left="567"/>
        <w:jc w:val="both"/>
        <w:rPr>
          <w:rFonts w:cs="Arial"/>
          <w:sz w:val="18"/>
          <w:szCs w:val="18"/>
          <w:lang w:val="es-BO"/>
        </w:rPr>
      </w:pPr>
    </w:p>
    <w:p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Pr="00A40276" w:rsidRDefault="00B466E7" w:rsidP="00B466E7">
      <w:pPr>
        <w:jc w:val="both"/>
        <w:rPr>
          <w:rFonts w:cs="Arial"/>
          <w:sz w:val="18"/>
          <w:szCs w:val="18"/>
          <w:lang w:val="es-BO"/>
        </w:rPr>
      </w:pPr>
    </w:p>
    <w:p w:rsidR="00C52D1D" w:rsidRPr="00A40276" w:rsidRDefault="00C52D1D" w:rsidP="00AD23B7">
      <w:pPr>
        <w:pStyle w:val="Ttulo"/>
        <w:numPr>
          <w:ilvl w:val="0"/>
          <w:numId w:val="21"/>
        </w:numPr>
        <w:spacing w:before="0" w:after="0"/>
        <w:jc w:val="both"/>
        <w:rPr>
          <w:rFonts w:ascii="Verdana" w:hAnsi="Verdana"/>
          <w:sz w:val="18"/>
        </w:rPr>
      </w:pPr>
      <w:bookmarkStart w:id="21" w:name="_Toc61866602"/>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AD23B7">
      <w:pPr>
        <w:pStyle w:val="Ttulo"/>
        <w:numPr>
          <w:ilvl w:val="0"/>
          <w:numId w:val="21"/>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AD23B7">
      <w:pPr>
        <w:pStyle w:val="Ttulo"/>
        <w:numPr>
          <w:ilvl w:val="0"/>
          <w:numId w:val="21"/>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Pr="00A40276"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FC1353">
      <w:pPr>
        <w:pStyle w:val="Ttulo"/>
        <w:numPr>
          <w:ilvl w:val="0"/>
          <w:numId w:val="21"/>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rsidR="00C62B8F" w:rsidRPr="00A40276" w:rsidRDefault="00C62B8F" w:rsidP="00335966">
      <w:pPr>
        <w:rPr>
          <w:lang w:val="es-BO"/>
        </w:rPr>
      </w:pPr>
    </w:p>
    <w:p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A40276" w:rsidRDefault="00753655" w:rsidP="00AD23B7">
      <w:pPr>
        <w:pStyle w:val="Prrafodelista"/>
        <w:numPr>
          <w:ilvl w:val="1"/>
          <w:numId w:val="21"/>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rsidR="00E22CD4" w:rsidRPr="00A40276" w:rsidRDefault="00E22CD4" w:rsidP="00E22CD4">
      <w:pPr>
        <w:rPr>
          <w:lang w:val="es-BO"/>
        </w:rPr>
      </w:pPr>
    </w:p>
    <w:p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 xml:space="preserve">En caso de la presentación electrónica de propuestas, se podrá hacer uso del Depósito por </w:t>
      </w:r>
      <w:r w:rsidR="00121735" w:rsidRPr="00A40276">
        <w:rPr>
          <w:rFonts w:ascii="Verdana" w:hAnsi="Verdana" w:cs="Arial"/>
          <w:sz w:val="18"/>
          <w:szCs w:val="18"/>
          <w:lang w:val="es-BO"/>
        </w:rPr>
        <w:lastRenderedPageBreak/>
        <w:t>concepto de Garantía de Seriedad de Propuesta el cual deberá ser realizado al menos dos (2) horas antes del plazo de cierre de presentación de propuestas.</w:t>
      </w:r>
    </w:p>
    <w:p w:rsidR="00753655" w:rsidRPr="00A40276" w:rsidRDefault="00753655" w:rsidP="00753655">
      <w:pPr>
        <w:ind w:left="720"/>
        <w:jc w:val="both"/>
        <w:rPr>
          <w:rFonts w:cs="Arial"/>
          <w:sz w:val="18"/>
          <w:szCs w:val="18"/>
          <w:lang w:val="es-BO"/>
        </w:rPr>
      </w:pPr>
    </w:p>
    <w:p w:rsidR="00753655" w:rsidRPr="00A40276" w:rsidRDefault="00642D65" w:rsidP="00B556D9">
      <w:pPr>
        <w:pStyle w:val="Prrafodelista"/>
        <w:numPr>
          <w:ilvl w:val="1"/>
          <w:numId w:val="21"/>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AD23B7">
      <w:pPr>
        <w:pStyle w:val="Prrafodelista"/>
        <w:numPr>
          <w:ilvl w:val="2"/>
          <w:numId w:val="21"/>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rsidR="00E22CD4" w:rsidRPr="00A40276" w:rsidRDefault="00E22CD4" w:rsidP="00E22CD4">
      <w:pPr>
        <w:ind w:left="1418"/>
        <w:jc w:val="both"/>
        <w:rPr>
          <w:rFonts w:cs="Arial"/>
          <w:sz w:val="18"/>
          <w:szCs w:val="18"/>
          <w:lang w:val="es-BO"/>
        </w:rPr>
      </w:pPr>
    </w:p>
    <w:p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AD23B7">
      <w:pPr>
        <w:pStyle w:val="Prrafodelista"/>
        <w:numPr>
          <w:ilvl w:val="2"/>
          <w:numId w:val="21"/>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rsidR="00E307AD" w:rsidRPr="00A40276" w:rsidRDefault="00E307AD" w:rsidP="005B51B9">
      <w:pPr>
        <w:rPr>
          <w:lang w:val="es-BO"/>
        </w:rPr>
      </w:pPr>
    </w:p>
    <w:p w:rsidR="00DF524C" w:rsidRPr="00A40276" w:rsidRDefault="00DF524C" w:rsidP="008E6026">
      <w:pPr>
        <w:pStyle w:val="Prrafodelista"/>
        <w:numPr>
          <w:ilvl w:val="1"/>
          <w:numId w:val="21"/>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rsidR="00FC1353" w:rsidRPr="00A40276" w:rsidRDefault="00FC1353" w:rsidP="00FC1353">
      <w:pPr>
        <w:jc w:val="both"/>
        <w:rPr>
          <w:sz w:val="18"/>
          <w:lang w:val="es-BO"/>
        </w:rPr>
      </w:pPr>
    </w:p>
    <w:p w:rsidR="00915A53" w:rsidRPr="00A40276" w:rsidRDefault="00915A53" w:rsidP="00915A53">
      <w:pPr>
        <w:pStyle w:val="Ttulo"/>
        <w:spacing w:before="0" w:after="0"/>
        <w:ind w:left="432"/>
        <w:jc w:val="both"/>
        <w:rPr>
          <w:rFonts w:ascii="Verdana" w:hAnsi="Verdana"/>
          <w:strike/>
          <w:sz w:val="18"/>
        </w:rPr>
      </w:pPr>
    </w:p>
    <w:p w:rsidR="00753655" w:rsidRPr="00A40276" w:rsidRDefault="00753655" w:rsidP="008E6026">
      <w:pPr>
        <w:rPr>
          <w:sz w:val="18"/>
          <w:szCs w:val="18"/>
          <w:lang w:val="es-BO"/>
        </w:rPr>
      </w:pPr>
    </w:p>
    <w:p w:rsidR="00E52D74" w:rsidRPr="00A40276" w:rsidRDefault="00E52D74" w:rsidP="00E52D74">
      <w:pPr>
        <w:jc w:val="center"/>
        <w:rPr>
          <w:rFonts w:cs="Arial"/>
          <w:b/>
          <w:sz w:val="18"/>
          <w:szCs w:val="18"/>
        </w:rPr>
      </w:pPr>
      <w:bookmarkStart w:id="39" w:name="_Hlk59699385"/>
      <w:r w:rsidRPr="00A40276">
        <w:rPr>
          <w:rFonts w:cs="Arial"/>
          <w:b/>
          <w:sz w:val="18"/>
          <w:szCs w:val="18"/>
        </w:rPr>
        <w:t>SECCIÓN III</w:t>
      </w:r>
    </w:p>
    <w:p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rsidR="00E52D74" w:rsidRPr="00A40276" w:rsidRDefault="00E52D74" w:rsidP="008E6026">
      <w:pPr>
        <w:rPr>
          <w:sz w:val="18"/>
          <w:szCs w:val="18"/>
          <w:lang w:val="es-BO"/>
        </w:rPr>
      </w:pPr>
    </w:p>
    <w:p w:rsidR="00E52D74" w:rsidRPr="00A40276" w:rsidRDefault="00E52D74" w:rsidP="00E52D74">
      <w:pPr>
        <w:pStyle w:val="Ttulo"/>
        <w:numPr>
          <w:ilvl w:val="0"/>
          <w:numId w:val="21"/>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rsidR="00E52D74" w:rsidRPr="00A40276" w:rsidRDefault="00E52D74" w:rsidP="00E52D74">
      <w:pPr>
        <w:pStyle w:val="Ttulo"/>
        <w:spacing w:before="0" w:after="0"/>
        <w:ind w:left="432"/>
        <w:jc w:val="both"/>
        <w:rPr>
          <w:rFonts w:ascii="Verdana" w:hAnsi="Verdana"/>
          <w:sz w:val="18"/>
        </w:rPr>
      </w:pPr>
    </w:p>
    <w:p w:rsidR="00E52D74" w:rsidRPr="00A40276" w:rsidRDefault="00E52D74" w:rsidP="00E52D74">
      <w:pPr>
        <w:pStyle w:val="Ttulo"/>
        <w:numPr>
          <w:ilvl w:val="1"/>
          <w:numId w:val="21"/>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rsidR="00E52D74" w:rsidRPr="00A40276" w:rsidRDefault="00E52D74" w:rsidP="00E52D74">
      <w:pPr>
        <w:pStyle w:val="Ttulo"/>
        <w:tabs>
          <w:tab w:val="left" w:pos="993"/>
        </w:tabs>
        <w:spacing w:before="0" w:after="0"/>
        <w:ind w:left="567"/>
        <w:jc w:val="both"/>
        <w:rPr>
          <w:rFonts w:ascii="Verdana" w:hAnsi="Verdana"/>
          <w:sz w:val="18"/>
        </w:rPr>
      </w:pPr>
    </w:p>
    <w:p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E7B1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lastRenderedPageBreak/>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rsidR="006F1E2C" w:rsidRPr="00A40276" w:rsidRDefault="006F1E2C" w:rsidP="006F1E2C">
      <w:pPr>
        <w:pStyle w:val="Ttulo"/>
        <w:tabs>
          <w:tab w:val="left" w:pos="1701"/>
        </w:tabs>
        <w:spacing w:before="0" w:after="0"/>
        <w:ind w:left="993"/>
        <w:jc w:val="both"/>
        <w:rPr>
          <w:rFonts w:ascii="Verdana" w:hAnsi="Verdana"/>
          <w:b w:val="0"/>
          <w:bCs w:val="0"/>
          <w:sz w:val="18"/>
        </w:rPr>
      </w:pPr>
    </w:p>
    <w:p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t>Plazo y lugar de presentación física</w:t>
      </w:r>
      <w:bookmarkEnd w:id="46"/>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2"/>
    </w:p>
    <w:p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B242CD" w:rsidP="00B242CD">
      <w:pPr>
        <w:pStyle w:val="Ttulo"/>
        <w:numPr>
          <w:ilvl w:val="1"/>
          <w:numId w:val="21"/>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rsidR="004C2C4E" w:rsidRPr="00A40276" w:rsidRDefault="004C2C4E" w:rsidP="004C2C4E">
      <w:pPr>
        <w:pStyle w:val="Ttulo"/>
        <w:tabs>
          <w:tab w:val="left" w:pos="993"/>
        </w:tabs>
        <w:spacing w:before="0" w:after="0"/>
        <w:ind w:left="1701"/>
        <w:jc w:val="both"/>
        <w:rPr>
          <w:rFonts w:ascii="Verdana" w:hAnsi="Verdana"/>
          <w:sz w:val="18"/>
        </w:rPr>
      </w:pPr>
    </w:p>
    <w:p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lastRenderedPageBreak/>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rsidR="003C1436" w:rsidRPr="00A40276" w:rsidRDefault="003C1436" w:rsidP="003C1436">
      <w:pPr>
        <w:pStyle w:val="Ttulo"/>
        <w:tabs>
          <w:tab w:val="left" w:pos="993"/>
        </w:tabs>
        <w:spacing w:before="0" w:after="0"/>
        <w:ind w:left="1701"/>
        <w:jc w:val="both"/>
        <w:rPr>
          <w:rFonts w:ascii="Verdana" w:hAnsi="Verdana"/>
          <w:b w:val="0"/>
          <w:bCs w:val="0"/>
          <w:sz w:val="18"/>
        </w:rPr>
      </w:pPr>
    </w:p>
    <w:p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rsidR="003C1436" w:rsidRPr="00A40276" w:rsidRDefault="003C1436" w:rsidP="004C2C4E">
      <w:pPr>
        <w:pStyle w:val="Ttulo"/>
        <w:tabs>
          <w:tab w:val="left" w:pos="993"/>
        </w:tabs>
        <w:spacing w:before="0" w:after="0"/>
        <w:ind w:left="1701"/>
        <w:jc w:val="both"/>
        <w:rPr>
          <w:rFonts w:ascii="Verdana" w:hAnsi="Verdana"/>
          <w:sz w:val="18"/>
        </w:rPr>
      </w:pPr>
    </w:p>
    <w:p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rsidR="004C2C4E" w:rsidRPr="00A40276" w:rsidRDefault="004C2C4E" w:rsidP="004C2C4E">
      <w:pPr>
        <w:pStyle w:val="Ttulo"/>
        <w:tabs>
          <w:tab w:val="left" w:pos="993"/>
        </w:tabs>
        <w:spacing w:before="0" w:after="0"/>
        <w:ind w:left="567"/>
        <w:jc w:val="both"/>
        <w:rPr>
          <w:rFonts w:ascii="Verdana" w:hAnsi="Verdana"/>
          <w:sz w:val="18"/>
        </w:rPr>
      </w:pPr>
    </w:p>
    <w:p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rsidR="00B242CD" w:rsidRPr="00A40276" w:rsidRDefault="00B242CD" w:rsidP="00B242CD">
      <w:pPr>
        <w:pStyle w:val="Ttul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rsidR="00B603C5" w:rsidRPr="00A40276" w:rsidRDefault="00B603C5" w:rsidP="00B603C5">
      <w:pPr>
        <w:pStyle w:val="Ttulo"/>
        <w:tabs>
          <w:tab w:val="left" w:pos="993"/>
        </w:tabs>
        <w:spacing w:before="0"/>
        <w:ind w:left="2061"/>
        <w:jc w:val="both"/>
        <w:rPr>
          <w:rFonts w:ascii="Verdana" w:hAnsi="Verdana"/>
          <w:b w:val="0"/>
          <w:bCs w:val="0"/>
          <w:sz w:val="18"/>
        </w:rPr>
      </w:pPr>
    </w:p>
    <w:p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rsidR="00B603C5" w:rsidRPr="00A40276" w:rsidRDefault="00B603C5" w:rsidP="00B603C5">
      <w:pPr>
        <w:pStyle w:val="Ttulo"/>
        <w:tabs>
          <w:tab w:val="left" w:pos="993"/>
        </w:tabs>
        <w:spacing w:before="0" w:after="0"/>
        <w:ind w:left="567"/>
        <w:jc w:val="both"/>
        <w:rPr>
          <w:rFonts w:ascii="Verdana" w:hAnsi="Verdana"/>
          <w:sz w:val="18"/>
        </w:rPr>
      </w:pPr>
    </w:p>
    <w:p w:rsidR="00B242CD" w:rsidRPr="00A40276" w:rsidRDefault="00B242CD" w:rsidP="00B603C5">
      <w:pPr>
        <w:pStyle w:val="Ttulo"/>
        <w:numPr>
          <w:ilvl w:val="2"/>
          <w:numId w:val="21"/>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rsidR="00B603C5" w:rsidRPr="00A40276" w:rsidRDefault="00B242CD" w:rsidP="00B242CD">
      <w:pPr>
        <w:pStyle w:val="Ttul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rsidR="00B603C5" w:rsidRPr="00A40276" w:rsidRDefault="00B603C5" w:rsidP="00B603C5">
      <w:pPr>
        <w:pStyle w:val="Ttulo"/>
        <w:tabs>
          <w:tab w:val="left" w:pos="993"/>
        </w:tabs>
        <w:spacing w:before="0"/>
        <w:ind w:left="1701"/>
        <w:jc w:val="both"/>
        <w:rPr>
          <w:rFonts w:ascii="Verdana" w:hAnsi="Verdana"/>
          <w:b w:val="0"/>
          <w:bCs w:val="0"/>
          <w:sz w:val="18"/>
        </w:rPr>
      </w:pPr>
    </w:p>
    <w:p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rsidR="00B242CD" w:rsidRDefault="00B242CD" w:rsidP="00B242CD">
      <w:pPr>
        <w:pStyle w:val="Ttulo"/>
        <w:tabs>
          <w:tab w:val="left" w:pos="993"/>
        </w:tabs>
        <w:spacing w:before="0" w:after="0"/>
        <w:ind w:left="1701"/>
        <w:jc w:val="both"/>
        <w:rPr>
          <w:rFonts w:ascii="Verdana" w:hAnsi="Verdana"/>
          <w:b w:val="0"/>
          <w:bCs w:val="0"/>
          <w:sz w:val="18"/>
        </w:rPr>
      </w:pPr>
    </w:p>
    <w:p w:rsidR="00FF00E4" w:rsidRPr="00A40276" w:rsidRDefault="00FF00E4" w:rsidP="00B242CD">
      <w:pPr>
        <w:pStyle w:val="Ttulo"/>
        <w:tabs>
          <w:tab w:val="left" w:pos="993"/>
        </w:tabs>
        <w:spacing w:before="0" w:after="0"/>
        <w:ind w:left="1701"/>
        <w:jc w:val="both"/>
        <w:rPr>
          <w:rFonts w:ascii="Verdana" w:hAnsi="Verdana"/>
          <w:b w:val="0"/>
          <w:bCs w:val="0"/>
          <w:sz w:val="18"/>
        </w:rPr>
      </w:pPr>
    </w:p>
    <w:p w:rsidR="00B603C5" w:rsidRPr="00A40276" w:rsidRDefault="00B603C5" w:rsidP="00B603C5">
      <w:pPr>
        <w:pStyle w:val="Ttulo"/>
        <w:numPr>
          <w:ilvl w:val="0"/>
          <w:numId w:val="21"/>
        </w:numPr>
        <w:spacing w:before="0" w:after="0"/>
        <w:jc w:val="both"/>
        <w:rPr>
          <w:rFonts w:ascii="Verdana" w:hAnsi="Verdana"/>
          <w:sz w:val="18"/>
        </w:rPr>
      </w:pPr>
      <w:bookmarkStart w:id="77" w:name="_Toc61866643"/>
      <w:r w:rsidRPr="00A40276">
        <w:rPr>
          <w:rFonts w:ascii="Verdana" w:hAnsi="Verdana"/>
          <w:sz w:val="18"/>
        </w:rPr>
        <w:lastRenderedPageBreak/>
        <w:t>APERTURA DE PROPUESTAS</w:t>
      </w:r>
      <w:bookmarkEnd w:id="77"/>
    </w:p>
    <w:p w:rsidR="00B603C5" w:rsidRPr="00A40276" w:rsidRDefault="00B603C5" w:rsidP="00B603C5">
      <w:pPr>
        <w:pStyle w:val="Ttulo"/>
        <w:spacing w:before="0" w:after="0"/>
        <w:ind w:left="432"/>
        <w:jc w:val="both"/>
        <w:rPr>
          <w:rFonts w:ascii="Verdana" w:hAnsi="Verdana"/>
          <w:sz w:val="18"/>
        </w:rPr>
      </w:pPr>
    </w:p>
    <w:p w:rsidR="002B0D4E" w:rsidRPr="00A40276" w:rsidRDefault="00B603C5" w:rsidP="002B0D4E">
      <w:pPr>
        <w:pStyle w:val="Ttulo"/>
        <w:numPr>
          <w:ilvl w:val="1"/>
          <w:numId w:val="21"/>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rsidR="002B0D4E" w:rsidRPr="00A40276" w:rsidRDefault="002B0D4E" w:rsidP="002B0D4E">
      <w:pPr>
        <w:pStyle w:val="Ttulo"/>
        <w:spacing w:before="0" w:after="0"/>
        <w:ind w:left="1134"/>
        <w:jc w:val="both"/>
        <w:rPr>
          <w:rFonts w:ascii="Verdana" w:hAnsi="Verdana"/>
          <w:sz w:val="18"/>
        </w:rPr>
      </w:pPr>
    </w:p>
    <w:p w:rsidR="002B0D4E" w:rsidRPr="00A40276" w:rsidRDefault="00B603C5" w:rsidP="002B0D4E">
      <w:pPr>
        <w:pStyle w:val="Ttulo"/>
        <w:spacing w:before="0" w:after="0"/>
        <w:ind w:left="1134"/>
        <w:jc w:val="both"/>
        <w:rPr>
          <w:rFonts w:ascii="Verdana" w:hAnsi="Verdana"/>
          <w:sz w:val="18"/>
        </w:rPr>
      </w:pPr>
      <w:bookmarkStart w:id="80"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80"/>
    </w:p>
    <w:p w:rsidR="002B0D4E" w:rsidRPr="00A40276" w:rsidRDefault="002B0D4E" w:rsidP="002B0D4E">
      <w:pPr>
        <w:pStyle w:val="Ttulo"/>
        <w:spacing w:before="0" w:after="0"/>
        <w:ind w:left="1134"/>
        <w:jc w:val="both"/>
        <w:rPr>
          <w:rFonts w:ascii="Verdana" w:hAnsi="Verdana"/>
          <w:sz w:val="18"/>
        </w:rPr>
      </w:pPr>
    </w:p>
    <w:p w:rsidR="00B603C5" w:rsidRPr="00A40276" w:rsidRDefault="00B603C5" w:rsidP="002B0D4E">
      <w:pPr>
        <w:pStyle w:val="Ttul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rsidR="002B0D4E" w:rsidRPr="00A40276" w:rsidRDefault="002B0D4E" w:rsidP="002B0D4E">
      <w:pPr>
        <w:pStyle w:val="Ttulo"/>
        <w:spacing w:before="0" w:after="0"/>
        <w:ind w:left="1134"/>
        <w:jc w:val="both"/>
        <w:rPr>
          <w:rFonts w:ascii="Verdana" w:hAnsi="Verdana"/>
          <w:b w:val="0"/>
          <w:bCs w:val="0"/>
          <w:sz w:val="18"/>
        </w:rPr>
      </w:pPr>
    </w:p>
    <w:p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rsidR="002B0D4E" w:rsidRPr="00A40276" w:rsidRDefault="00B603C5" w:rsidP="002B0D4E">
      <w:pPr>
        <w:pStyle w:val="Ttulo"/>
        <w:numPr>
          <w:ilvl w:val="0"/>
          <w:numId w:val="52"/>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rsidR="002B0D4E" w:rsidRPr="00A40276" w:rsidRDefault="00B603C5" w:rsidP="002B0D4E">
      <w:pPr>
        <w:pStyle w:val="Ttulo"/>
        <w:numPr>
          <w:ilvl w:val="0"/>
          <w:numId w:val="52"/>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85" w:name="_Toc61866650"/>
      <w:r w:rsidRPr="00A40276">
        <w:rPr>
          <w:rFonts w:ascii="Verdana" w:hAnsi="Verdana"/>
          <w:b w:val="0"/>
          <w:bCs w:val="0"/>
          <w:sz w:val="18"/>
        </w:rPr>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86" w:name="_Toc61866651"/>
      <w:r w:rsidRPr="00A40276">
        <w:rPr>
          <w:rFonts w:ascii="Verdana" w:hAnsi="Verdana"/>
          <w:b w:val="0"/>
          <w:bCs w:val="0"/>
          <w:sz w:val="18"/>
        </w:rPr>
        <w:t xml:space="preserve">Una vez realizada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86"/>
    </w:p>
    <w:p w:rsidR="002B0D4E" w:rsidRPr="00A40276" w:rsidRDefault="00B603C5" w:rsidP="002B0D4E">
      <w:pPr>
        <w:pStyle w:val="Ttul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rsidR="002B0D4E" w:rsidRPr="00A40276" w:rsidRDefault="00B603C5" w:rsidP="002B0D4E">
      <w:pPr>
        <w:pStyle w:val="Ttulo"/>
        <w:numPr>
          <w:ilvl w:val="0"/>
          <w:numId w:val="52"/>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90" w:name="_Toc61866655"/>
      <w:r w:rsidRPr="00A40276">
        <w:rPr>
          <w:rFonts w:ascii="Verdana" w:hAnsi="Verdana"/>
          <w:b w:val="0"/>
          <w:bCs w:val="0"/>
          <w:sz w:val="18"/>
        </w:rPr>
        <w:t>En el caso de adjudicaciones por ítems o lotes, se dará a conocer el precio de las propuestas económicas de cada ítem o lote.</w:t>
      </w:r>
      <w:bookmarkEnd w:id="90"/>
    </w:p>
    <w:p w:rsidR="002B0D4E" w:rsidRPr="00A40276" w:rsidRDefault="00B603C5" w:rsidP="002B0D4E">
      <w:pPr>
        <w:pStyle w:val="Ttulo"/>
        <w:numPr>
          <w:ilvl w:val="0"/>
          <w:numId w:val="52"/>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rsidR="002B0D4E" w:rsidRPr="00A40276" w:rsidRDefault="00213B6C" w:rsidP="002B0D4E">
      <w:pPr>
        <w:pStyle w:val="Ttul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rsidR="00213B6C" w:rsidRPr="00A40276" w:rsidRDefault="00B603C5" w:rsidP="00213B6C">
      <w:pPr>
        <w:pStyle w:val="Ttul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w:t>
      </w:r>
      <w:r w:rsidRPr="00A40276">
        <w:rPr>
          <w:rFonts w:ascii="Verdana" w:hAnsi="Verdana"/>
          <w:b w:val="0"/>
          <w:bCs w:val="0"/>
          <w:sz w:val="18"/>
        </w:rPr>
        <w:lastRenderedPageBreak/>
        <w:t>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rsidR="00213B6C" w:rsidRPr="00A40276" w:rsidRDefault="00B603C5" w:rsidP="00213B6C">
      <w:pPr>
        <w:pStyle w:val="Ttulo"/>
        <w:numPr>
          <w:ilvl w:val="0"/>
          <w:numId w:val="52"/>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rsidR="00213B6C" w:rsidRPr="00A40276" w:rsidRDefault="00B603C5" w:rsidP="00213B6C">
      <w:pPr>
        <w:pStyle w:val="Ttulo"/>
        <w:ind w:left="1418"/>
        <w:jc w:val="both"/>
        <w:rPr>
          <w:rFonts w:ascii="Verdana" w:hAnsi="Verdana"/>
          <w:b w:val="0"/>
          <w:bCs w:val="0"/>
          <w:sz w:val="18"/>
        </w:rPr>
      </w:pPr>
      <w:bookmarkStart w:id="95" w:name="_Toc61866660"/>
      <w:r w:rsidRPr="00A40276">
        <w:rPr>
          <w:rFonts w:ascii="Verdana" w:hAnsi="Verdana"/>
          <w:b w:val="0"/>
          <w:bCs w:val="0"/>
          <w:sz w:val="18"/>
        </w:rPr>
        <w:t>En caso de Adjudicaciones por ítems o lotes se deberá registrar un Formulario V-2 por cada ítem o lote.</w:t>
      </w:r>
      <w:bookmarkEnd w:id="95"/>
    </w:p>
    <w:p w:rsidR="00213B6C" w:rsidRPr="00A40276" w:rsidRDefault="00B603C5" w:rsidP="00213B6C">
      <w:pPr>
        <w:pStyle w:val="Ttulo"/>
        <w:ind w:left="1418"/>
        <w:jc w:val="both"/>
        <w:rPr>
          <w:rFonts w:ascii="Verdana" w:hAnsi="Verdana"/>
          <w:b w:val="0"/>
          <w:bCs w:val="0"/>
          <w:sz w:val="18"/>
        </w:rPr>
      </w:pPr>
      <w:bookmarkStart w:id="96"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96"/>
    </w:p>
    <w:p w:rsidR="00213B6C" w:rsidRPr="00A40276" w:rsidRDefault="00B603C5" w:rsidP="00213B6C">
      <w:pPr>
        <w:pStyle w:val="Ttulo"/>
        <w:numPr>
          <w:ilvl w:val="0"/>
          <w:numId w:val="52"/>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rsidR="00517213" w:rsidRPr="00A40276" w:rsidRDefault="00517213" w:rsidP="00213B6C">
      <w:pPr>
        <w:pStyle w:val="Ttulo"/>
        <w:spacing w:before="0"/>
        <w:ind w:left="1418"/>
        <w:jc w:val="both"/>
        <w:rPr>
          <w:rFonts w:ascii="Verdana" w:hAnsi="Verdana"/>
          <w:b w:val="0"/>
          <w:bCs w:val="0"/>
          <w:sz w:val="18"/>
        </w:rPr>
      </w:pPr>
    </w:p>
    <w:p w:rsidR="00213B6C" w:rsidRPr="00A40276" w:rsidRDefault="00B603C5" w:rsidP="00213B6C">
      <w:pPr>
        <w:pStyle w:val="Ttul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rsidR="00213B6C" w:rsidRPr="00A40276" w:rsidRDefault="00213B6C" w:rsidP="00213B6C">
      <w:pPr>
        <w:pStyle w:val="Ttulo"/>
        <w:spacing w:before="0"/>
        <w:ind w:left="1418"/>
        <w:jc w:val="both"/>
        <w:rPr>
          <w:rFonts w:ascii="Verdana" w:hAnsi="Verdana"/>
          <w:b w:val="0"/>
          <w:bCs w:val="0"/>
          <w:sz w:val="18"/>
        </w:rPr>
      </w:pPr>
    </w:p>
    <w:p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rsidR="00213B6C" w:rsidRPr="00A40276" w:rsidRDefault="00213B6C" w:rsidP="00213B6C">
      <w:pPr>
        <w:pStyle w:val="Ttulo"/>
        <w:spacing w:before="0" w:after="0"/>
        <w:ind w:left="1134"/>
        <w:jc w:val="both"/>
        <w:rPr>
          <w:rFonts w:ascii="Verdana" w:hAnsi="Verdana"/>
          <w:b w:val="0"/>
          <w:bCs w:val="0"/>
          <w:sz w:val="18"/>
        </w:rPr>
      </w:pPr>
    </w:p>
    <w:p w:rsidR="00B603C5" w:rsidRPr="00A40276" w:rsidRDefault="00213B6C" w:rsidP="00213B6C">
      <w:pPr>
        <w:pStyle w:val="Ttul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rsidR="00565DDA" w:rsidRPr="00A40276" w:rsidRDefault="00565DDA" w:rsidP="00213B6C">
      <w:pPr>
        <w:pStyle w:val="Ttulo"/>
        <w:spacing w:before="0" w:after="0"/>
        <w:ind w:left="1134"/>
        <w:jc w:val="both"/>
        <w:rPr>
          <w:rFonts w:ascii="Verdana" w:hAnsi="Verdana"/>
          <w:b w:val="0"/>
          <w:bCs w:val="0"/>
          <w:sz w:val="18"/>
        </w:rPr>
      </w:pPr>
    </w:p>
    <w:p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rsidR="00B603C5" w:rsidRPr="00A40276" w:rsidRDefault="00B603C5" w:rsidP="00B603C5">
      <w:pPr>
        <w:pStyle w:val="Ttulo"/>
        <w:spacing w:before="0" w:after="0"/>
        <w:ind w:left="432"/>
        <w:jc w:val="both"/>
        <w:rPr>
          <w:rFonts w:ascii="Verdana" w:hAnsi="Verdana"/>
          <w:sz w:val="18"/>
        </w:rPr>
      </w:pPr>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Ttulo"/>
        <w:spacing w:before="0" w:after="0"/>
        <w:ind w:left="432"/>
        <w:jc w:val="both"/>
        <w:rPr>
          <w:rFonts w:ascii="Verdana" w:hAnsi="Verdana"/>
          <w:sz w:val="18"/>
        </w:rPr>
      </w:pPr>
    </w:p>
    <w:p w:rsidR="00EF253A" w:rsidRPr="00A40276" w:rsidRDefault="00EF253A" w:rsidP="00AD23B7">
      <w:pPr>
        <w:pStyle w:val="Ttulo"/>
        <w:numPr>
          <w:ilvl w:val="0"/>
          <w:numId w:val="21"/>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322C6C" w:rsidRDefault="00EF253A" w:rsidP="006D05BD">
      <w:pPr>
        <w:numPr>
          <w:ilvl w:val="0"/>
          <w:numId w:val="8"/>
        </w:numPr>
        <w:ind w:left="1134" w:hanging="567"/>
        <w:jc w:val="both"/>
        <w:rPr>
          <w:rFonts w:cs="Arial"/>
          <w:sz w:val="18"/>
          <w:szCs w:val="18"/>
          <w:highlight w:val="yellow"/>
          <w:lang w:val="es-BO"/>
        </w:rPr>
      </w:pPr>
      <w:r w:rsidRPr="00322C6C">
        <w:rPr>
          <w:rFonts w:cs="Arial"/>
          <w:sz w:val="18"/>
          <w:szCs w:val="18"/>
          <w:highlight w:val="yellow"/>
          <w:lang w:val="es-BO"/>
        </w:rPr>
        <w:t>Precio Evaluado Más Bajo</w:t>
      </w:r>
      <w:r w:rsidR="00E85707" w:rsidRPr="00322C6C">
        <w:rPr>
          <w:rFonts w:cs="Arial"/>
          <w:sz w:val="18"/>
          <w:szCs w:val="18"/>
          <w:highlight w:val="yellow"/>
          <w:lang w:val="es-BO"/>
        </w:rPr>
        <w:t>.</w:t>
      </w:r>
      <w:r w:rsidRPr="00322C6C">
        <w:rPr>
          <w:rFonts w:cs="Arial"/>
          <w:sz w:val="18"/>
          <w:szCs w:val="18"/>
          <w:highlight w:val="yellow"/>
          <w:lang w:val="es-BO"/>
        </w:rPr>
        <w:t xml:space="preserve"> </w:t>
      </w:r>
    </w:p>
    <w:p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p>
    <w:p w:rsidR="00E307AD" w:rsidRPr="00A40276"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rsidR="00EF253A" w:rsidRPr="00A40276" w:rsidRDefault="00EF253A" w:rsidP="00EF253A">
      <w:pPr>
        <w:ind w:left="567"/>
        <w:jc w:val="both"/>
        <w:rPr>
          <w:rFonts w:cs="Arial"/>
          <w:i/>
          <w:sz w:val="18"/>
          <w:szCs w:val="18"/>
          <w:lang w:val="es-BO"/>
        </w:rPr>
      </w:pPr>
    </w:p>
    <w:p w:rsidR="00EF253A" w:rsidRPr="00A40276" w:rsidRDefault="00EF253A" w:rsidP="00AD23B7">
      <w:pPr>
        <w:pStyle w:val="Ttulo"/>
        <w:numPr>
          <w:ilvl w:val="0"/>
          <w:numId w:val="21"/>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rsidR="006158F3" w:rsidRPr="00A40276" w:rsidRDefault="006158F3" w:rsidP="006158F3">
      <w:pPr>
        <w:ind w:left="426"/>
        <w:jc w:val="both"/>
        <w:rPr>
          <w:rFonts w:cs="Arial"/>
          <w:sz w:val="18"/>
          <w:szCs w:val="18"/>
        </w:rPr>
      </w:pPr>
      <w:r w:rsidRPr="00A40276">
        <w:rPr>
          <w:rFonts w:cs="Arial"/>
          <w:sz w:val="18"/>
          <w:szCs w:val="18"/>
        </w:rPr>
        <w:lastRenderedPageBreak/>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rsidR="00492AD8" w:rsidRPr="00A40276" w:rsidRDefault="00492AD8" w:rsidP="00492AD8">
      <w:pPr>
        <w:pStyle w:val="Ttulo1"/>
        <w:numPr>
          <w:ilvl w:val="0"/>
          <w:numId w:val="0"/>
        </w:numPr>
        <w:ind w:left="567"/>
        <w:rPr>
          <w:rFonts w:cs="Arial"/>
          <w:lang w:val="es-BO"/>
        </w:rPr>
      </w:pPr>
    </w:p>
    <w:p w:rsidR="00EF253A" w:rsidRPr="00A40276" w:rsidRDefault="00101656" w:rsidP="00AD23B7">
      <w:pPr>
        <w:pStyle w:val="Ttulo"/>
        <w:numPr>
          <w:ilvl w:val="0"/>
          <w:numId w:val="21"/>
        </w:numPr>
        <w:spacing w:before="0" w:after="0"/>
        <w:jc w:val="both"/>
        <w:rPr>
          <w:rFonts w:ascii="Verdana" w:hAnsi="Verdana"/>
          <w:sz w:val="18"/>
        </w:rPr>
      </w:pPr>
      <w:bookmarkStart w:id="104"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104"/>
    </w:p>
    <w:p w:rsidR="00EF253A" w:rsidRPr="00A40276" w:rsidRDefault="00EF253A" w:rsidP="00EF253A">
      <w:pPr>
        <w:tabs>
          <w:tab w:val="left" w:pos="567"/>
        </w:tabs>
        <w:ind w:left="567"/>
        <w:jc w:val="both"/>
        <w:rPr>
          <w:rFonts w:cs="Arial"/>
          <w:sz w:val="18"/>
          <w:szCs w:val="18"/>
          <w:lang w:val="es-BO"/>
        </w:rPr>
      </w:pPr>
    </w:p>
    <w:p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Económica</w:t>
      </w:r>
    </w:p>
    <w:p w:rsidR="00EF253A" w:rsidRPr="00A40276" w:rsidRDefault="00EF253A" w:rsidP="00EF253A">
      <w:pPr>
        <w:tabs>
          <w:tab w:val="left" w:pos="567"/>
        </w:tabs>
        <w:ind w:left="465"/>
        <w:jc w:val="both"/>
        <w:rPr>
          <w:rFonts w:cs="Arial"/>
          <w:b/>
          <w:sz w:val="18"/>
          <w:szCs w:val="18"/>
          <w:lang w:val="es-BO"/>
        </w:rPr>
      </w:pPr>
    </w:p>
    <w:p w:rsidR="0023062B" w:rsidRPr="00A40276" w:rsidRDefault="00EF253A" w:rsidP="00AD23B7">
      <w:pPr>
        <w:pStyle w:val="Prrafodelista"/>
        <w:numPr>
          <w:ilvl w:val="2"/>
          <w:numId w:val="21"/>
        </w:numPr>
        <w:ind w:left="1985" w:hanging="851"/>
        <w:jc w:val="both"/>
        <w:rPr>
          <w:rFonts w:ascii="Verdana" w:hAnsi="Verdana"/>
          <w:b/>
          <w:sz w:val="18"/>
          <w:lang w:val="es-BO"/>
        </w:rPr>
      </w:pPr>
      <w:bookmarkStart w:id="105" w:name="_Toc347135141"/>
      <w:bookmarkStart w:id="106" w:name="_Toc347135301"/>
      <w:r w:rsidRPr="00A40276">
        <w:rPr>
          <w:rFonts w:ascii="Verdana" w:hAnsi="Verdana"/>
          <w:b/>
          <w:sz w:val="18"/>
          <w:lang w:val="es-BO"/>
        </w:rPr>
        <w:t>Errores Aritméticos</w:t>
      </w:r>
      <w:bookmarkEnd w:id="105"/>
      <w:bookmarkEnd w:id="106"/>
    </w:p>
    <w:p w:rsidR="00BF5E49" w:rsidRPr="00A40276" w:rsidRDefault="00BF5E49" w:rsidP="001B70BB">
      <w:pPr>
        <w:ind w:left="708" w:firstLine="12"/>
        <w:jc w:val="both"/>
        <w:rPr>
          <w:rFonts w:cs="Arial"/>
          <w:sz w:val="18"/>
          <w:szCs w:val="18"/>
          <w:lang w:val="es-BO"/>
        </w:rPr>
      </w:pPr>
    </w:p>
    <w:p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rsidR="001B45A5" w:rsidRPr="00A40276" w:rsidRDefault="001B45A5" w:rsidP="001B45A5">
      <w:pPr>
        <w:pStyle w:val="Prrafodelista"/>
        <w:tabs>
          <w:tab w:val="left" w:pos="1418"/>
        </w:tabs>
        <w:ind w:left="1418"/>
        <w:jc w:val="both"/>
        <w:rPr>
          <w:rFonts w:ascii="Verdana" w:hAnsi="Verdana" w:cs="Arial"/>
          <w:sz w:val="18"/>
          <w:szCs w:val="18"/>
          <w:lang w:val="es-BO"/>
        </w:rPr>
      </w:pPr>
    </w:p>
    <w:p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rsidR="00656A17" w:rsidRPr="00A40276" w:rsidRDefault="00656A17"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rsidR="005C2432" w:rsidRPr="00A40276" w:rsidRDefault="005C2432"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rsidR="00FC4AE3" w:rsidRPr="00A40276" w:rsidRDefault="00FC4AE3"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rsidR="00EF253A" w:rsidRPr="00A40276" w:rsidRDefault="00EF253A" w:rsidP="00E7761C">
      <w:pPr>
        <w:pStyle w:val="Prrafodelista"/>
        <w:ind w:left="1276"/>
        <w:jc w:val="both"/>
        <w:rPr>
          <w:rFonts w:ascii="Verdana" w:hAnsi="Verdana" w:cs="Arial"/>
          <w:sz w:val="18"/>
          <w:szCs w:val="18"/>
          <w:lang w:val="es-BO"/>
        </w:rPr>
      </w:pPr>
    </w:p>
    <w:p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rsidR="006158F3" w:rsidRPr="00A40276" w:rsidRDefault="006158F3" w:rsidP="006158F3">
      <w:pPr>
        <w:pStyle w:val="Prrafodelista"/>
        <w:ind w:left="1985"/>
        <w:jc w:val="both"/>
        <w:rPr>
          <w:rFonts w:ascii="Verdana" w:hAnsi="Verdana" w:cs="Arial"/>
          <w:sz w:val="18"/>
          <w:szCs w:val="18"/>
          <w:lang w:val="es-BO"/>
        </w:rPr>
      </w:pPr>
    </w:p>
    <w:p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rsidR="00102457" w:rsidRPr="00A40276" w:rsidRDefault="00102457" w:rsidP="00EF253A">
      <w:pPr>
        <w:tabs>
          <w:tab w:val="left" w:pos="567"/>
        </w:tabs>
        <w:jc w:val="both"/>
        <w:rPr>
          <w:rFonts w:cs="Tahoma"/>
          <w:sz w:val="18"/>
          <w:szCs w:val="18"/>
          <w:lang w:val="es-BO"/>
        </w:rPr>
      </w:pPr>
    </w:p>
    <w:p w:rsidR="00696267" w:rsidRPr="00A40276" w:rsidRDefault="00EF253A" w:rsidP="00AD23B7">
      <w:pPr>
        <w:pStyle w:val="Prrafodelista"/>
        <w:numPr>
          <w:ilvl w:val="2"/>
          <w:numId w:val="21"/>
        </w:numPr>
        <w:ind w:left="1985" w:hanging="851"/>
        <w:jc w:val="both"/>
        <w:rPr>
          <w:rFonts w:ascii="Verdana" w:hAnsi="Verdana"/>
          <w:b/>
          <w:sz w:val="18"/>
          <w:lang w:val="es-BO"/>
        </w:rPr>
      </w:pPr>
      <w:bookmarkStart w:id="107" w:name="_Toc347135142"/>
      <w:bookmarkStart w:id="108" w:name="_Toc347135302"/>
      <w:r w:rsidRPr="00A40276">
        <w:rPr>
          <w:rFonts w:ascii="Verdana" w:hAnsi="Verdana"/>
          <w:b/>
          <w:sz w:val="18"/>
          <w:lang w:val="es-BO"/>
        </w:rPr>
        <w:t>Margen de Preferencia</w:t>
      </w:r>
      <w:bookmarkEnd w:id="107"/>
      <w:bookmarkEnd w:id="108"/>
    </w:p>
    <w:p w:rsidR="001B70BB" w:rsidRPr="00A40276" w:rsidRDefault="001B70BB" w:rsidP="001B70BB">
      <w:pPr>
        <w:ind w:left="708" w:firstLine="12"/>
        <w:jc w:val="both"/>
        <w:rPr>
          <w:rFonts w:cs="Arial"/>
          <w:sz w:val="18"/>
          <w:szCs w:val="18"/>
          <w:lang w:val="es-BO"/>
        </w:rPr>
      </w:pPr>
    </w:p>
    <w:p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rsidTr="008E28F6">
        <w:trPr>
          <w:trHeight w:val="397"/>
          <w:jc w:val="right"/>
        </w:trPr>
        <w:tc>
          <w:tcPr>
            <w:tcW w:w="2996" w:type="dxa"/>
            <w:shd w:val="clear" w:color="auto" w:fill="DBE5F1" w:themeFill="accent1" w:themeFillTint="33"/>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rsidTr="008E28F6">
        <w:trPr>
          <w:trHeight w:val="397"/>
          <w:jc w:val="right"/>
        </w:trPr>
        <w:tc>
          <w:tcPr>
            <w:tcW w:w="2996" w:type="dxa"/>
            <w:vAlign w:val="center"/>
          </w:tcPr>
          <w:p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rsidR="00EF253A" w:rsidRPr="00A40276" w:rsidRDefault="00EF253A" w:rsidP="00F4070C">
            <w:pPr>
              <w:jc w:val="center"/>
              <w:rPr>
                <w:rFonts w:cs="Arial"/>
                <w:lang w:val="es-BO"/>
              </w:rPr>
            </w:pPr>
            <w:r w:rsidRPr="00A40276">
              <w:rPr>
                <w:rFonts w:cs="Arial"/>
                <w:lang w:val="es-BO"/>
              </w:rPr>
              <w:t>20%</w:t>
            </w:r>
          </w:p>
        </w:tc>
        <w:tc>
          <w:tcPr>
            <w:tcW w:w="1716" w:type="dxa"/>
            <w:vAlign w:val="center"/>
          </w:tcPr>
          <w:p w:rsidR="00EF253A" w:rsidRPr="00A40276" w:rsidRDefault="00EF253A" w:rsidP="00F4070C">
            <w:pPr>
              <w:jc w:val="center"/>
              <w:rPr>
                <w:rFonts w:cs="Arial"/>
                <w:lang w:val="es-BO"/>
              </w:rPr>
            </w:pPr>
            <w:r w:rsidRPr="00A40276">
              <w:rPr>
                <w:rFonts w:cs="Arial"/>
                <w:lang w:val="es-BO"/>
              </w:rPr>
              <w:t>0.80</w:t>
            </w:r>
          </w:p>
        </w:tc>
      </w:tr>
      <w:tr w:rsidR="00EF253A" w:rsidRPr="00A40276" w:rsidTr="008E28F6">
        <w:trPr>
          <w:trHeight w:val="397"/>
          <w:jc w:val="right"/>
        </w:trPr>
        <w:tc>
          <w:tcPr>
            <w:tcW w:w="2996" w:type="dxa"/>
            <w:vAlign w:val="center"/>
          </w:tcPr>
          <w:p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rsidR="00EF253A" w:rsidRPr="00A40276" w:rsidRDefault="00EF253A" w:rsidP="00F4070C">
            <w:pPr>
              <w:jc w:val="center"/>
              <w:rPr>
                <w:rFonts w:cs="Arial"/>
                <w:lang w:val="es-BO"/>
              </w:rPr>
            </w:pPr>
            <w:r w:rsidRPr="00A40276">
              <w:rPr>
                <w:rFonts w:cs="Arial"/>
                <w:lang w:val="es-BO"/>
              </w:rPr>
              <w:t>0%</w:t>
            </w:r>
          </w:p>
        </w:tc>
        <w:tc>
          <w:tcPr>
            <w:tcW w:w="1716" w:type="dxa"/>
            <w:vAlign w:val="center"/>
          </w:tcPr>
          <w:p w:rsidR="00EF253A" w:rsidRPr="00A40276" w:rsidRDefault="00EF253A" w:rsidP="00F4070C">
            <w:pPr>
              <w:jc w:val="center"/>
              <w:rPr>
                <w:rFonts w:cs="Arial"/>
                <w:lang w:val="es-BO"/>
              </w:rPr>
            </w:pPr>
            <w:r w:rsidRPr="00A40276">
              <w:rPr>
                <w:rFonts w:cs="Arial"/>
                <w:lang w:val="es-BO"/>
              </w:rPr>
              <w:t>1.00</w:t>
            </w:r>
          </w:p>
        </w:tc>
      </w:tr>
    </w:tbl>
    <w:p w:rsidR="00FC4AE3" w:rsidRPr="00A40276" w:rsidRDefault="00FC4AE3" w:rsidP="00EF253A">
      <w:pPr>
        <w:tabs>
          <w:tab w:val="left" w:pos="993"/>
        </w:tabs>
        <w:ind w:left="1418"/>
        <w:jc w:val="both"/>
        <w:rPr>
          <w:rFonts w:cs="Arial"/>
          <w:b/>
          <w:sz w:val="18"/>
          <w:szCs w:val="18"/>
          <w:lang w:val="es-BO"/>
        </w:rPr>
      </w:pPr>
    </w:p>
    <w:p w:rsidR="00FC4AE3" w:rsidRPr="00A40276" w:rsidRDefault="00FC4AE3" w:rsidP="00EF253A">
      <w:pPr>
        <w:tabs>
          <w:tab w:val="left" w:pos="993"/>
        </w:tabs>
        <w:ind w:left="1418"/>
        <w:jc w:val="both"/>
        <w:rPr>
          <w:rFonts w:cs="Arial"/>
          <w:b/>
          <w:sz w:val="18"/>
          <w:szCs w:val="18"/>
          <w:lang w:val="es-BO"/>
        </w:rPr>
      </w:pPr>
    </w:p>
    <w:p w:rsidR="00922C98" w:rsidRPr="00A40276" w:rsidRDefault="00FC4AE3" w:rsidP="00AD23B7">
      <w:pPr>
        <w:pStyle w:val="Prrafodelista"/>
        <w:numPr>
          <w:ilvl w:val="2"/>
          <w:numId w:val="21"/>
        </w:numPr>
        <w:ind w:left="1985" w:hanging="851"/>
        <w:jc w:val="both"/>
        <w:rPr>
          <w:rFonts w:ascii="Verdana" w:hAnsi="Verdana"/>
          <w:b/>
          <w:sz w:val="18"/>
          <w:lang w:val="es-BO"/>
        </w:rPr>
      </w:pPr>
      <w:r w:rsidRPr="00A40276">
        <w:rPr>
          <w:rFonts w:ascii="Verdana" w:hAnsi="Verdana"/>
          <w:b/>
          <w:sz w:val="18"/>
          <w:lang w:val="es-BO"/>
        </w:rPr>
        <w:t>Precio Ajustado</w:t>
      </w:r>
    </w:p>
    <w:p w:rsidR="00922C98" w:rsidRPr="00A40276" w:rsidRDefault="00922C98" w:rsidP="00150ADC">
      <w:pPr>
        <w:rPr>
          <w:lang w:val="es-BO"/>
        </w:rPr>
      </w:pPr>
    </w:p>
    <w:p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 </w:t>
      </w:r>
      <w:r w:rsidRPr="00A40276">
        <w:rPr>
          <w:rFonts w:ascii="Verdana" w:hAnsi="Verdana" w:cs="Arial"/>
          <w:sz w:val="18"/>
          <w:szCs w:val="18"/>
          <w:lang w:val="es-BO"/>
        </w:rPr>
        <w:t xml:space="preserve"> siguiente fórmula:</w:t>
      </w:r>
    </w:p>
    <w:p w:rsidR="00FC4AE3" w:rsidRPr="00A40276" w:rsidRDefault="00FC4AE3" w:rsidP="00FC4AE3">
      <w:pPr>
        <w:jc w:val="both"/>
        <w:rPr>
          <w:lang w:val="es-BO"/>
        </w:rPr>
      </w:pPr>
    </w:p>
    <w:p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rsidR="00922C98" w:rsidRPr="00A40276" w:rsidRDefault="00922C98" w:rsidP="00922C98">
      <w:pPr>
        <w:ind w:left="1026" w:hanging="318"/>
        <w:jc w:val="both"/>
        <w:rPr>
          <w:rFonts w:cs="Arial"/>
          <w:lang w:val="es-BO"/>
        </w:rPr>
      </w:pPr>
    </w:p>
    <w:p w:rsidR="00FC4AE3" w:rsidRPr="00A40276" w:rsidRDefault="00FC4AE3" w:rsidP="00150ADC">
      <w:pPr>
        <w:ind w:left="2552"/>
        <w:jc w:val="both"/>
        <w:rPr>
          <w:rFonts w:cs="Arial"/>
          <w:lang w:val="es-BO"/>
        </w:rPr>
      </w:pPr>
      <w:proofErr w:type="spellStart"/>
      <w:r w:rsidRPr="00A40276">
        <w:rPr>
          <w:rFonts w:cs="Arial"/>
          <w:lang w:val="es-BO"/>
        </w:rPr>
        <w:t>Donde</w:t>
      </w:r>
      <w:proofErr w:type="spellEnd"/>
      <w:r w:rsidRPr="00A40276">
        <w:rPr>
          <w:rFonts w:cs="Arial"/>
          <w:lang w:val="es-BO"/>
        </w:rPr>
        <w:t>:</w:t>
      </w:r>
    </w:p>
    <w:p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rsidR="00922C98" w:rsidRPr="00A40276" w:rsidRDefault="00922C98" w:rsidP="00E85707">
      <w:pPr>
        <w:tabs>
          <w:tab w:val="left" w:pos="993"/>
        </w:tabs>
        <w:ind w:left="709"/>
        <w:jc w:val="both"/>
        <w:rPr>
          <w:rFonts w:cs="Arial"/>
          <w:sz w:val="18"/>
          <w:szCs w:val="18"/>
          <w:lang w:val="es-BO"/>
        </w:rPr>
      </w:pPr>
    </w:p>
    <w:p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rsidR="006158F3" w:rsidRPr="00A40276" w:rsidRDefault="006158F3" w:rsidP="006158F3">
      <w:pPr>
        <w:pStyle w:val="Prrafodelista"/>
        <w:ind w:left="1985"/>
        <w:jc w:val="both"/>
        <w:rPr>
          <w:rFonts w:ascii="Verdana" w:hAnsi="Verdana" w:cs="Arial"/>
          <w:sz w:val="18"/>
          <w:szCs w:val="18"/>
          <w:lang w:val="es-BO"/>
        </w:rPr>
      </w:pPr>
    </w:p>
    <w:p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rsidR="00E85707" w:rsidRPr="00A40276" w:rsidRDefault="00E85707" w:rsidP="00E85707">
      <w:pPr>
        <w:tabs>
          <w:tab w:val="left" w:pos="993"/>
        </w:tabs>
        <w:ind w:left="709"/>
        <w:jc w:val="both"/>
        <w:rPr>
          <w:rFonts w:cs="Arial"/>
          <w:b/>
          <w:sz w:val="18"/>
          <w:szCs w:val="18"/>
          <w:lang w:val="es-BO"/>
        </w:rPr>
      </w:pPr>
    </w:p>
    <w:p w:rsidR="00696267" w:rsidRPr="00A40276" w:rsidRDefault="00EF253A" w:rsidP="00A86B50">
      <w:pPr>
        <w:pStyle w:val="Prrafodelista"/>
        <w:numPr>
          <w:ilvl w:val="2"/>
          <w:numId w:val="21"/>
        </w:numPr>
        <w:tabs>
          <w:tab w:val="left" w:pos="1985"/>
        </w:tabs>
        <w:ind w:left="1134" w:firstLine="0"/>
        <w:jc w:val="both"/>
        <w:rPr>
          <w:rFonts w:ascii="Verdana" w:hAnsi="Verdana"/>
          <w:b/>
          <w:sz w:val="18"/>
          <w:lang w:val="es-BO"/>
        </w:rPr>
      </w:pPr>
      <w:bookmarkStart w:id="109" w:name="_Toc347135143"/>
      <w:bookmarkStart w:id="110" w:name="_Toc347135303"/>
      <w:r w:rsidRPr="00A40276">
        <w:rPr>
          <w:rFonts w:ascii="Verdana" w:hAnsi="Verdana"/>
          <w:b/>
          <w:sz w:val="18"/>
          <w:lang w:val="es-BO"/>
        </w:rPr>
        <w:t>Determinación de la Propuesta con el Precio Evaluado Más Bajo.</w:t>
      </w:r>
      <w:bookmarkEnd w:id="109"/>
      <w:bookmarkEnd w:id="110"/>
    </w:p>
    <w:p w:rsidR="001B70BB" w:rsidRPr="00A40276" w:rsidRDefault="001B70BB" w:rsidP="00696267">
      <w:pPr>
        <w:ind w:left="708" w:firstLine="12"/>
        <w:jc w:val="both"/>
        <w:rPr>
          <w:rFonts w:cs="Arial"/>
          <w:sz w:val="18"/>
          <w:szCs w:val="18"/>
          <w:lang w:val="es-BO"/>
        </w:rPr>
      </w:pPr>
    </w:p>
    <w:p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rsidR="007931A1" w:rsidRPr="00A40276" w:rsidRDefault="007931A1" w:rsidP="007931A1">
      <w:pPr>
        <w:ind w:left="1985"/>
        <w:jc w:val="both"/>
        <w:rPr>
          <w:rFonts w:cs="Arial"/>
          <w:sz w:val="18"/>
          <w:szCs w:val="18"/>
          <w:lang w:val="es-BO"/>
        </w:rPr>
      </w:pPr>
    </w:p>
    <w:p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rsidR="00EF253A" w:rsidRPr="00A40276" w:rsidRDefault="00EF253A" w:rsidP="00466FE9">
      <w:pPr>
        <w:pStyle w:val="Prrafodelista"/>
        <w:ind w:left="1134"/>
        <w:jc w:val="both"/>
        <w:rPr>
          <w:rFonts w:ascii="Verdana" w:hAnsi="Verdana" w:cs="Arial"/>
          <w:sz w:val="18"/>
          <w:szCs w:val="18"/>
          <w:lang w:val="es-BO"/>
        </w:rPr>
      </w:pPr>
    </w:p>
    <w:p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15302F">
      <w:pPr>
        <w:pStyle w:val="Ttulo"/>
        <w:numPr>
          <w:ilvl w:val="0"/>
          <w:numId w:val="21"/>
        </w:numPr>
        <w:spacing w:before="0" w:after="0"/>
        <w:jc w:val="both"/>
        <w:rPr>
          <w:rFonts w:ascii="Verdana" w:hAnsi="Verdana"/>
          <w:sz w:val="18"/>
        </w:rPr>
      </w:pPr>
      <w:bookmarkStart w:id="111" w:name="_Toc61866670"/>
      <w:r w:rsidRPr="00A40276">
        <w:rPr>
          <w:rFonts w:ascii="Verdana" w:hAnsi="Verdana"/>
          <w:sz w:val="18"/>
        </w:rPr>
        <w:t>MÉTODO DE SELECCIÓN Y ADJUDICACIÓN CALIDAD, PROPUESTA TÉCNICA Y COSTO</w:t>
      </w:r>
      <w:bookmarkEnd w:id="111"/>
      <w:r w:rsidR="0015302F">
        <w:rPr>
          <w:rFonts w:ascii="Verdana" w:hAnsi="Verdana"/>
          <w:sz w:val="18"/>
        </w:rPr>
        <w:t xml:space="preserve"> </w:t>
      </w:r>
      <w:r w:rsidR="0015302F" w:rsidRPr="0015302F">
        <w:rPr>
          <w:rFonts w:ascii="Verdana" w:hAnsi="Verdana"/>
          <w:i/>
          <w:sz w:val="18"/>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15302F" w:rsidRPr="00A40276" w:rsidRDefault="003953D2" w:rsidP="0015302F">
      <w:pPr>
        <w:pStyle w:val="Ttulo"/>
        <w:numPr>
          <w:ilvl w:val="0"/>
          <w:numId w:val="21"/>
        </w:numPr>
        <w:spacing w:before="0" w:after="0"/>
        <w:jc w:val="both"/>
        <w:rPr>
          <w:rFonts w:ascii="Verdana" w:hAnsi="Verdana"/>
          <w:sz w:val="18"/>
        </w:rPr>
      </w:pPr>
      <w:bookmarkStart w:id="112" w:name="_Toc356210637"/>
      <w:bookmarkStart w:id="113" w:name="_Toc61866671"/>
      <w:r w:rsidRPr="00A40276">
        <w:rPr>
          <w:rFonts w:ascii="Verdana" w:hAnsi="Verdana"/>
          <w:sz w:val="18"/>
        </w:rPr>
        <w:t>MÉTODO DE SELECCIÓN Y ADJUDICACIÓN PRESUPUESTO FIJO</w:t>
      </w:r>
      <w:bookmarkEnd w:id="112"/>
      <w:bookmarkEnd w:id="113"/>
      <w:r w:rsidR="0015302F">
        <w:rPr>
          <w:rFonts w:ascii="Verdana" w:hAnsi="Verdana"/>
          <w:sz w:val="18"/>
        </w:rPr>
        <w:t xml:space="preserve"> </w:t>
      </w:r>
      <w:r w:rsidR="0015302F" w:rsidRPr="0015302F">
        <w:rPr>
          <w:rFonts w:ascii="Verdana" w:hAnsi="Verdana"/>
          <w:i/>
          <w:sz w:val="18"/>
        </w:rPr>
        <w:t>“No aplica este método”</w:t>
      </w:r>
    </w:p>
    <w:p w:rsidR="003953D2" w:rsidRDefault="003953D2" w:rsidP="0015302F">
      <w:pPr>
        <w:pStyle w:val="Ttulo"/>
        <w:spacing w:before="0" w:after="0"/>
        <w:ind w:left="432"/>
        <w:jc w:val="both"/>
        <w:rPr>
          <w:rFonts w:ascii="Verdana" w:hAnsi="Verdana"/>
          <w:sz w:val="18"/>
        </w:rPr>
      </w:pPr>
    </w:p>
    <w:p w:rsidR="00795D2F" w:rsidRPr="00A40276" w:rsidRDefault="00795D2F" w:rsidP="0015302F">
      <w:pPr>
        <w:pStyle w:val="Ttulo"/>
        <w:spacing w:before="0" w:after="0"/>
        <w:ind w:left="432"/>
        <w:jc w:val="both"/>
        <w:rPr>
          <w:rFonts w:ascii="Verdana" w:hAnsi="Verdana"/>
          <w:sz w:val="18"/>
        </w:rPr>
      </w:pPr>
    </w:p>
    <w:p w:rsidR="00EF253A" w:rsidRPr="00A40276" w:rsidRDefault="00EF253A" w:rsidP="00AD23B7">
      <w:pPr>
        <w:pStyle w:val="Ttulo"/>
        <w:numPr>
          <w:ilvl w:val="0"/>
          <w:numId w:val="21"/>
        </w:numPr>
        <w:spacing w:before="0" w:after="0"/>
        <w:jc w:val="both"/>
        <w:rPr>
          <w:rFonts w:ascii="Verdana" w:hAnsi="Verdana"/>
          <w:sz w:val="18"/>
        </w:rPr>
      </w:pPr>
      <w:bookmarkStart w:id="114" w:name="_Toc61866672"/>
      <w:r w:rsidRPr="00A40276">
        <w:rPr>
          <w:rFonts w:ascii="Verdana" w:hAnsi="Verdana"/>
          <w:sz w:val="18"/>
        </w:rPr>
        <w:lastRenderedPageBreak/>
        <w:t>CONTENIDO DEL INFORME DE EVALUACIÓN Y RECOMENDACIÓN</w:t>
      </w:r>
      <w:bookmarkEnd w:id="114"/>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p>
    <w:p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AD23B7">
      <w:pPr>
        <w:pStyle w:val="Ttulo"/>
        <w:numPr>
          <w:ilvl w:val="0"/>
          <w:numId w:val="21"/>
        </w:numPr>
        <w:spacing w:before="0" w:after="0"/>
        <w:jc w:val="both"/>
        <w:rPr>
          <w:rFonts w:ascii="Verdana" w:hAnsi="Verdana"/>
          <w:sz w:val="18"/>
        </w:rPr>
      </w:pPr>
      <w:bookmarkStart w:id="115" w:name="_Toc61866673"/>
      <w:r w:rsidRPr="00A40276">
        <w:rPr>
          <w:rFonts w:ascii="Verdana" w:hAnsi="Verdana"/>
          <w:sz w:val="18"/>
        </w:rPr>
        <w:t>ADJUDICACIÓN O DECLARATORIA DESIERTA</w:t>
      </w:r>
      <w:bookmarkEnd w:id="115"/>
    </w:p>
    <w:p w:rsidR="009B0729" w:rsidRPr="00A40276" w:rsidRDefault="009B0729" w:rsidP="00F8068E">
      <w:pPr>
        <w:jc w:val="both"/>
        <w:rPr>
          <w:rFonts w:cs="Arial"/>
          <w:b/>
          <w:sz w:val="18"/>
          <w:szCs w:val="18"/>
          <w:lang w:val="es-BO"/>
        </w:rPr>
      </w:pPr>
    </w:p>
    <w:p w:rsidR="009B0729" w:rsidRPr="00A40276" w:rsidRDefault="009B0729" w:rsidP="00AD23B7">
      <w:pPr>
        <w:pStyle w:val="Prrafodelista"/>
        <w:numPr>
          <w:ilvl w:val="1"/>
          <w:numId w:val="21"/>
        </w:numPr>
        <w:ind w:left="1134" w:hanging="708"/>
        <w:jc w:val="both"/>
        <w:rPr>
          <w:rFonts w:ascii="Verdana" w:hAnsi="Verdana"/>
          <w:sz w:val="18"/>
          <w:lang w:val="es-BO"/>
        </w:rPr>
      </w:pPr>
      <w:bookmarkStart w:id="116" w:name="_Toc347135154"/>
      <w:bookmarkStart w:id="117"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6"/>
      <w:bookmarkEnd w:id="117"/>
    </w:p>
    <w:p w:rsidR="009B0729" w:rsidRPr="00A40276" w:rsidRDefault="009B0729" w:rsidP="00376B82">
      <w:pPr>
        <w:rPr>
          <w:lang w:val="es-BO"/>
        </w:rPr>
      </w:pPr>
    </w:p>
    <w:p w:rsidR="009B0729" w:rsidRPr="00A40276" w:rsidRDefault="009C6CF6" w:rsidP="00AD23B7">
      <w:pPr>
        <w:pStyle w:val="Prrafodelista"/>
        <w:numPr>
          <w:ilvl w:val="1"/>
          <w:numId w:val="21"/>
        </w:numPr>
        <w:ind w:left="1134" w:hanging="708"/>
        <w:jc w:val="both"/>
        <w:rPr>
          <w:rFonts w:ascii="Verdana" w:hAnsi="Verdana"/>
          <w:sz w:val="18"/>
          <w:lang w:val="es-BO"/>
        </w:rPr>
      </w:pPr>
      <w:bookmarkStart w:id="118" w:name="_Toc347135155"/>
      <w:bookmarkStart w:id="119"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8"/>
      <w:bookmarkEnd w:id="119"/>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AD23B7">
      <w:pPr>
        <w:pStyle w:val="Prrafodelista"/>
        <w:numPr>
          <w:ilvl w:val="1"/>
          <w:numId w:val="21"/>
        </w:numPr>
        <w:ind w:left="1134" w:hanging="708"/>
        <w:jc w:val="both"/>
        <w:rPr>
          <w:rFonts w:ascii="Verdana" w:hAnsi="Verdana"/>
          <w:sz w:val="18"/>
          <w:lang w:val="es-BO"/>
        </w:rPr>
      </w:pPr>
      <w:bookmarkStart w:id="120" w:name="_Toc347135156"/>
      <w:bookmarkStart w:id="121"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0"/>
      <w:bookmarkEnd w:id="121"/>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AD23B7">
      <w:pPr>
        <w:pStyle w:val="Prrafodelista"/>
        <w:numPr>
          <w:ilvl w:val="1"/>
          <w:numId w:val="21"/>
        </w:numPr>
        <w:ind w:left="1134" w:hanging="708"/>
        <w:jc w:val="both"/>
        <w:rPr>
          <w:rFonts w:ascii="Verdana" w:hAnsi="Verdana"/>
          <w:sz w:val="18"/>
          <w:lang w:val="es-BO"/>
        </w:rPr>
      </w:pPr>
      <w:bookmarkStart w:id="122" w:name="_Toc347135157"/>
      <w:bookmarkStart w:id="12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2"/>
      <w:bookmarkEnd w:id="123"/>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p>
    <w:p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FF357B" w:rsidRPr="00A40276" w:rsidRDefault="00FF357B" w:rsidP="00AD23B7">
      <w:pPr>
        <w:pStyle w:val="Prrafodelista"/>
        <w:numPr>
          <w:ilvl w:val="1"/>
          <w:numId w:val="21"/>
        </w:numPr>
        <w:ind w:left="1134" w:hanging="708"/>
        <w:jc w:val="both"/>
        <w:rPr>
          <w:rFonts w:ascii="Verdana" w:hAnsi="Verdana"/>
          <w:sz w:val="18"/>
          <w:lang w:val="es-BO"/>
        </w:rPr>
      </w:pPr>
      <w:bookmarkStart w:id="124" w:name="_Toc347135158"/>
      <w:bookmarkStart w:id="125" w:name="_Toc347135318"/>
      <w:r w:rsidRPr="00A40276">
        <w:rPr>
          <w:rFonts w:ascii="Verdana" w:hAnsi="Verdana" w:cs="Arial"/>
          <w:sz w:val="18"/>
          <w:szCs w:val="18"/>
          <w:lang w:val="es-BO"/>
        </w:rPr>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24"/>
      <w:bookmarkEnd w:id="125"/>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rsidR="009B0729" w:rsidRDefault="009B0729"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795D2F" w:rsidRPr="00A40276" w:rsidRDefault="00795D2F"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lastRenderedPageBreak/>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AD23B7">
      <w:pPr>
        <w:pStyle w:val="Ttulo"/>
        <w:numPr>
          <w:ilvl w:val="0"/>
          <w:numId w:val="21"/>
        </w:numPr>
        <w:spacing w:before="0" w:after="0"/>
        <w:jc w:val="both"/>
        <w:rPr>
          <w:rFonts w:ascii="Verdana" w:hAnsi="Verdana"/>
          <w:sz w:val="18"/>
        </w:rPr>
      </w:pPr>
      <w:bookmarkStart w:id="126" w:name="_Toc61866674"/>
      <w:r w:rsidRPr="00A40276">
        <w:rPr>
          <w:rFonts w:ascii="Verdana" w:hAnsi="Verdana"/>
          <w:sz w:val="18"/>
        </w:rPr>
        <w:t>FORMALIZACIÓN DE LA CONTRATACIÓN</w:t>
      </w:r>
      <w:bookmarkEnd w:id="126"/>
    </w:p>
    <w:p w:rsidR="00F90AB4" w:rsidRPr="00A40276" w:rsidRDefault="00F90AB4" w:rsidP="00F8068E">
      <w:pPr>
        <w:tabs>
          <w:tab w:val="left" w:pos="1440"/>
        </w:tabs>
        <w:jc w:val="both"/>
        <w:rPr>
          <w:rFonts w:cs="Arial"/>
          <w:sz w:val="18"/>
          <w:szCs w:val="18"/>
          <w:lang w:val="es-BO"/>
        </w:rPr>
      </w:pPr>
    </w:p>
    <w:p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Ttul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deposito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Pr="00A40276">
        <w:rPr>
          <w:rFonts w:ascii="Verdana" w:hAnsi="Verdana" w:cs="Arial"/>
          <w:sz w:val="18"/>
          <w:szCs w:val="18"/>
          <w:lang w:val="es-BO"/>
        </w:rPr>
        <w:lastRenderedPageBreak/>
        <w:t xml:space="preserve">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AD23B7">
      <w:pPr>
        <w:pStyle w:val="Ttulo"/>
        <w:numPr>
          <w:ilvl w:val="0"/>
          <w:numId w:val="21"/>
        </w:numPr>
        <w:spacing w:before="0" w:after="0"/>
        <w:jc w:val="both"/>
        <w:rPr>
          <w:rFonts w:ascii="Verdana" w:hAnsi="Verdana"/>
          <w:sz w:val="18"/>
        </w:rPr>
      </w:pPr>
      <w:bookmarkStart w:id="127" w:name="_Toc61866675"/>
      <w:r w:rsidRPr="00A40276">
        <w:rPr>
          <w:rFonts w:ascii="Verdana" w:hAnsi="Verdana"/>
          <w:sz w:val="18"/>
        </w:rPr>
        <w:t>MODIFICACIONES AL CONTRATO</w:t>
      </w:r>
      <w:bookmarkEnd w:id="127"/>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rsidR="00C712C0" w:rsidRPr="00A40276" w:rsidRDefault="00C712C0" w:rsidP="00A93398">
      <w:pPr>
        <w:ind w:left="720"/>
        <w:jc w:val="both"/>
        <w:rPr>
          <w:sz w:val="18"/>
          <w:szCs w:val="18"/>
          <w:lang w:val="es-BO" w:eastAsia="es-BO"/>
        </w:rPr>
      </w:pPr>
    </w:p>
    <w:p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AD23B7">
      <w:pPr>
        <w:pStyle w:val="Ttulo"/>
        <w:numPr>
          <w:ilvl w:val="0"/>
          <w:numId w:val="21"/>
        </w:numPr>
        <w:spacing w:before="0" w:after="0"/>
        <w:jc w:val="both"/>
        <w:rPr>
          <w:rFonts w:ascii="Verdana" w:hAnsi="Verdana"/>
          <w:sz w:val="18"/>
        </w:rPr>
      </w:pPr>
      <w:bookmarkStart w:id="128" w:name="_Toc347139039"/>
      <w:bookmarkStart w:id="129" w:name="_Toc61866676"/>
      <w:r w:rsidRPr="00A40276">
        <w:rPr>
          <w:rFonts w:ascii="Verdana" w:hAnsi="Verdana"/>
          <w:sz w:val="18"/>
        </w:rPr>
        <w:t>SEGUIMIENTO Y CONTROL DE LOS SERVICIOS GENERALES CONTINUOS Y DISCONTINUOS</w:t>
      </w:r>
      <w:bookmarkEnd w:id="128"/>
      <w:bookmarkEnd w:id="129"/>
    </w:p>
    <w:p w:rsidR="00B83BFF" w:rsidRPr="00A40276" w:rsidRDefault="00B83BFF" w:rsidP="00B83BFF">
      <w:pPr>
        <w:ind w:left="720" w:hanging="12"/>
        <w:jc w:val="both"/>
        <w:rPr>
          <w:sz w:val="18"/>
          <w:lang w:val="es-BO"/>
        </w:rPr>
      </w:pPr>
    </w:p>
    <w:p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30"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0"/>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AD23B7">
      <w:pPr>
        <w:pStyle w:val="Prrafodelista"/>
        <w:numPr>
          <w:ilvl w:val="1"/>
          <w:numId w:val="21"/>
        </w:numPr>
        <w:ind w:left="1134" w:hanging="708"/>
        <w:jc w:val="both"/>
        <w:rPr>
          <w:rFonts w:ascii="Verdana" w:hAnsi="Verdana"/>
          <w:sz w:val="18"/>
          <w:lang w:val="es-BO"/>
        </w:rPr>
      </w:pPr>
      <w:bookmarkStart w:id="131"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1"/>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rsidR="00243702" w:rsidRDefault="00243702" w:rsidP="00FE719F">
      <w:pPr>
        <w:pStyle w:val="Prrafodelista"/>
        <w:ind w:left="1134"/>
        <w:jc w:val="both"/>
        <w:rPr>
          <w:rFonts w:ascii="Verdana" w:hAnsi="Verdana"/>
          <w:sz w:val="18"/>
          <w:szCs w:val="18"/>
          <w:lang w:val="es-BO"/>
        </w:rPr>
      </w:pPr>
    </w:p>
    <w:p w:rsidR="00BD2231" w:rsidRDefault="00BD2231" w:rsidP="00FE719F">
      <w:pPr>
        <w:pStyle w:val="Prrafodelista"/>
        <w:ind w:left="1134"/>
        <w:jc w:val="both"/>
        <w:rPr>
          <w:rFonts w:ascii="Verdana" w:hAnsi="Verdana"/>
          <w:sz w:val="18"/>
          <w:szCs w:val="18"/>
          <w:lang w:val="es-BO"/>
        </w:rPr>
      </w:pPr>
    </w:p>
    <w:p w:rsidR="00BD2231" w:rsidRDefault="00BD2231" w:rsidP="00FE719F">
      <w:pPr>
        <w:pStyle w:val="Prrafodelista"/>
        <w:ind w:left="1134"/>
        <w:jc w:val="both"/>
        <w:rPr>
          <w:rFonts w:ascii="Verdana" w:hAnsi="Verdana"/>
          <w:sz w:val="18"/>
          <w:szCs w:val="18"/>
          <w:lang w:val="es-BO"/>
        </w:rPr>
      </w:pPr>
    </w:p>
    <w:p w:rsidR="00BD2231" w:rsidRPr="00A40276" w:rsidRDefault="00BD2231" w:rsidP="00FE719F">
      <w:pPr>
        <w:pStyle w:val="Prrafodelista"/>
        <w:ind w:left="1134"/>
        <w:jc w:val="both"/>
        <w:rPr>
          <w:rFonts w:ascii="Verdana" w:hAnsi="Verdana"/>
          <w:sz w:val="18"/>
          <w:szCs w:val="18"/>
          <w:lang w:val="es-BO"/>
        </w:rPr>
      </w:pPr>
    </w:p>
    <w:p w:rsidR="00A42061" w:rsidRPr="00A40276" w:rsidRDefault="00EA4446" w:rsidP="00AD23B7">
      <w:pPr>
        <w:pStyle w:val="Ttulo"/>
        <w:numPr>
          <w:ilvl w:val="0"/>
          <w:numId w:val="21"/>
        </w:numPr>
        <w:spacing w:before="0" w:after="0"/>
        <w:jc w:val="both"/>
        <w:rPr>
          <w:rFonts w:ascii="Verdana" w:hAnsi="Verdana"/>
          <w:sz w:val="18"/>
        </w:rPr>
      </w:pPr>
      <w:bookmarkStart w:id="132" w:name="_Toc61866677"/>
      <w:r w:rsidRPr="00A40276">
        <w:rPr>
          <w:rFonts w:ascii="Verdana" w:hAnsi="Verdana"/>
          <w:sz w:val="18"/>
        </w:rPr>
        <w:lastRenderedPageBreak/>
        <w:t>INFORME</w:t>
      </w:r>
      <w:r w:rsidR="00A42061" w:rsidRPr="00A40276">
        <w:rPr>
          <w:rFonts w:ascii="Verdana" w:hAnsi="Verdana"/>
          <w:sz w:val="18"/>
        </w:rPr>
        <w:t xml:space="preserve"> DE CONFORMIDAD DEL SERVICIO GENERAL</w:t>
      </w:r>
      <w:bookmarkEnd w:id="132"/>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AD23B7">
      <w:pPr>
        <w:pStyle w:val="Ttulo"/>
        <w:numPr>
          <w:ilvl w:val="0"/>
          <w:numId w:val="21"/>
        </w:numPr>
        <w:spacing w:before="0" w:after="0"/>
        <w:jc w:val="both"/>
        <w:rPr>
          <w:rFonts w:ascii="Verdana" w:hAnsi="Verdana"/>
          <w:sz w:val="18"/>
        </w:rPr>
      </w:pPr>
      <w:bookmarkStart w:id="133" w:name="_Toc61866678"/>
      <w:r w:rsidRPr="00A40276">
        <w:rPr>
          <w:rFonts w:ascii="Verdana" w:hAnsi="Verdana"/>
          <w:sz w:val="18"/>
        </w:rPr>
        <w:t>CIERRE DE CONTRATO</w:t>
      </w:r>
      <w:r w:rsidR="00B51351" w:rsidRPr="00A40276">
        <w:rPr>
          <w:rFonts w:ascii="Verdana" w:hAnsi="Verdana"/>
          <w:sz w:val="18"/>
        </w:rPr>
        <w:t xml:space="preserve"> Y PAGO</w:t>
      </w:r>
      <w:bookmarkEnd w:id="133"/>
    </w:p>
    <w:p w:rsidR="00B42DFA" w:rsidRPr="00A40276" w:rsidRDefault="00B42DFA" w:rsidP="00A93398">
      <w:pPr>
        <w:jc w:val="both"/>
        <w:rPr>
          <w:sz w:val="18"/>
          <w:szCs w:val="18"/>
          <w:lang w:val="es-BO"/>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rsidR="00975EB3" w:rsidRPr="00A40276" w:rsidRDefault="00975EB3" w:rsidP="00975EB3">
      <w:pPr>
        <w:jc w:val="both"/>
        <w:rPr>
          <w:rFonts w:cs="Arial"/>
          <w:b/>
          <w:sz w:val="18"/>
          <w:szCs w:val="18"/>
          <w:lang w:val="es-BO"/>
        </w:rPr>
      </w:pPr>
    </w:p>
    <w:p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243702" w:rsidRPr="00A40276" w:rsidRDefault="00243702"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Pr="00A40276" w:rsidRDefault="008E57ED" w:rsidP="00650B21">
      <w:pPr>
        <w:jc w:val="center"/>
        <w:rPr>
          <w:b/>
          <w:sz w:val="18"/>
          <w:szCs w:val="18"/>
          <w:lang w:val="es-BO"/>
        </w:rPr>
      </w:pPr>
      <w:r w:rsidRPr="00A40276">
        <w:rPr>
          <w:b/>
          <w:sz w:val="18"/>
          <w:szCs w:val="18"/>
          <w:lang w:val="es-BO"/>
        </w:rPr>
        <w:t>INFORMACIÓN TÉCNICA DE LA CONTRATACIÓN</w:t>
      </w:r>
    </w:p>
    <w:p w:rsidR="00A72FB0" w:rsidRPr="00A40276" w:rsidRDefault="00A72FB0" w:rsidP="00A72FB0">
      <w:pPr>
        <w:jc w:val="both"/>
        <w:rPr>
          <w:rFonts w:cs="Arial"/>
          <w:sz w:val="4"/>
          <w:szCs w:val="2"/>
          <w:lang w:val="es-BO"/>
        </w:rPr>
      </w:pPr>
    </w:p>
    <w:p w:rsidR="00A72FB0" w:rsidRPr="00A40276" w:rsidRDefault="00A72FB0" w:rsidP="00AD23B7">
      <w:pPr>
        <w:pStyle w:val="Ttulo"/>
        <w:numPr>
          <w:ilvl w:val="0"/>
          <w:numId w:val="21"/>
        </w:numPr>
        <w:spacing w:before="0" w:after="0"/>
        <w:jc w:val="both"/>
        <w:rPr>
          <w:rFonts w:ascii="Verdana" w:hAnsi="Verdana"/>
          <w:sz w:val="18"/>
        </w:rPr>
      </w:pPr>
      <w:bookmarkStart w:id="134" w:name="_Toc61866679"/>
      <w:r w:rsidRPr="00A40276">
        <w:rPr>
          <w:rFonts w:ascii="Verdana" w:hAnsi="Verdana"/>
          <w:sz w:val="18"/>
        </w:rPr>
        <w:t>CONVOCATORIA Y DATOS GENERALES DEL PROCESO DE CONTRATACIÓN</w:t>
      </w:r>
      <w:bookmarkEnd w:id="134"/>
    </w:p>
    <w:p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B35DBB" w:rsidRPr="00A40276" w:rsidRDefault="00B35DBB" w:rsidP="003B46C3">
            <w:pPr>
              <w:rPr>
                <w:rFonts w:ascii="Arial" w:hAnsi="Arial" w:cs="Arial"/>
                <w:b/>
                <w:sz w:val="8"/>
                <w:szCs w:val="2"/>
                <w:lang w:val="es-BO"/>
              </w:rPr>
            </w:pPr>
          </w:p>
        </w:tc>
      </w:tr>
      <w:tr w:rsidR="00A40276" w:rsidRPr="00A40276" w:rsidTr="0015302F">
        <w:trPr>
          <w:trHeight w:val="397"/>
          <w:jc w:val="center"/>
        </w:trPr>
        <w:tc>
          <w:tcPr>
            <w:tcW w:w="2366"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5302F" w:rsidP="0015302F">
            <w:pPr>
              <w:rPr>
                <w:rFonts w:ascii="Arial" w:hAnsi="Arial" w:cs="Arial"/>
                <w:lang w:val="es-BO"/>
              </w:rPr>
            </w:pPr>
            <w:r w:rsidRPr="009E17FA">
              <w:rPr>
                <w:rFonts w:ascii="Tahoma" w:hAnsi="Tahoma" w:cs="Tahoma"/>
                <w:sz w:val="18"/>
                <w:szCs w:val="18"/>
                <w:lang w:val="es-BO"/>
              </w:rPr>
              <w:t>EMPRESA NACIONAL DE ELECTRICIDAD</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15302F">
        <w:trPr>
          <w:trHeight w:val="45"/>
          <w:jc w:val="center"/>
        </w:trPr>
        <w:tc>
          <w:tcPr>
            <w:tcW w:w="2366"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5302F" w:rsidP="0015302F">
            <w:pPr>
              <w:jc w:val="center"/>
              <w:rPr>
                <w:rFonts w:ascii="Arial" w:hAnsi="Arial" w:cs="Arial"/>
                <w:lang w:val="es-BO"/>
              </w:rPr>
            </w:pPr>
            <w:r>
              <w:rPr>
                <w:rFonts w:ascii="Arial" w:hAnsi="Arial" w:cs="Arial"/>
                <w:lang w:val="es-BO"/>
              </w:rPr>
              <w:t>ENDE-ANPE -2021-07</w:t>
            </w:r>
            <w:r w:rsidR="00027524">
              <w:rPr>
                <w:rFonts w:ascii="Arial" w:hAnsi="Arial" w:cs="Arial"/>
                <w:lang w:val="es-BO"/>
              </w:rPr>
              <w:t>2</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305"/>
        <w:gridCol w:w="305"/>
        <w:gridCol w:w="280"/>
        <w:gridCol w:w="305"/>
        <w:gridCol w:w="305"/>
        <w:gridCol w:w="305"/>
        <w:gridCol w:w="305"/>
        <w:gridCol w:w="275"/>
        <w:gridCol w:w="305"/>
        <w:gridCol w:w="305"/>
        <w:gridCol w:w="272"/>
        <w:gridCol w:w="269"/>
        <w:gridCol w:w="269"/>
        <w:gridCol w:w="269"/>
        <w:gridCol w:w="269"/>
        <w:gridCol w:w="269"/>
        <w:gridCol w:w="269"/>
        <w:gridCol w:w="273"/>
        <w:gridCol w:w="305"/>
        <w:gridCol w:w="273"/>
        <w:gridCol w:w="305"/>
        <w:gridCol w:w="236"/>
        <w:gridCol w:w="815"/>
        <w:gridCol w:w="767"/>
        <w:gridCol w:w="269"/>
      </w:tblGrid>
      <w:tr w:rsidR="0015302F" w:rsidRPr="00A40276" w:rsidTr="0015302F">
        <w:trPr>
          <w:jc w:val="center"/>
        </w:trPr>
        <w:tc>
          <w:tcPr>
            <w:tcW w:w="2225"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1</w:t>
            </w:r>
          </w:p>
        </w:tc>
        <w:tc>
          <w:tcPr>
            <w:tcW w:w="280"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4</w:t>
            </w:r>
          </w:p>
        </w:tc>
        <w:tc>
          <w:tcPr>
            <w:tcW w:w="275"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0</w:t>
            </w:r>
          </w:p>
        </w:tc>
        <w:tc>
          <w:tcPr>
            <w:tcW w:w="272"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1</w:t>
            </w:r>
          </w:p>
        </w:tc>
        <w:tc>
          <w:tcPr>
            <w:tcW w:w="236" w:type="dxa"/>
            <w:tcBorders>
              <w:left w:val="single" w:sz="4" w:space="0" w:color="auto"/>
            </w:tcBorders>
          </w:tcPr>
          <w:p w:rsidR="00B35DBB" w:rsidRPr="00A40276" w:rsidRDefault="00B35DBB" w:rsidP="003B46C3">
            <w:pPr>
              <w:rPr>
                <w:rFonts w:ascii="Arial" w:hAnsi="Arial" w:cs="Arial"/>
              </w:rPr>
            </w:pPr>
          </w:p>
        </w:tc>
        <w:tc>
          <w:tcPr>
            <w:tcW w:w="815" w:type="dxa"/>
            <w:tcBorders>
              <w:right w:val="single" w:sz="4" w:space="0" w:color="auto"/>
            </w:tcBorders>
          </w:tcPr>
          <w:p w:rsidR="00B35DBB" w:rsidRPr="00A40276" w:rsidRDefault="00B35DBB" w:rsidP="003B46C3">
            <w:pPr>
              <w:jc w:val="right"/>
              <w:rPr>
                <w:rFonts w:ascii="Arial" w:hAnsi="Arial" w:cs="Arial"/>
              </w:rPr>
            </w:pPr>
            <w:r w:rsidRPr="00A40276">
              <w:rPr>
                <w:rFonts w:ascii="Arial" w:hAnsi="Arial" w:cs="Arial"/>
              </w:rPr>
              <w:t>Gestión</w:t>
            </w:r>
          </w:p>
        </w:tc>
        <w:tc>
          <w:tcPr>
            <w:tcW w:w="767" w:type="dxa"/>
            <w:tcBorders>
              <w:top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2021</w:t>
            </w:r>
          </w:p>
        </w:tc>
        <w:tc>
          <w:tcPr>
            <w:tcW w:w="269"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trHeight w:val="435"/>
          <w:jc w:val="center"/>
        </w:trPr>
        <w:tc>
          <w:tcPr>
            <w:tcW w:w="2349"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5302F" w:rsidP="00027524">
            <w:pPr>
              <w:tabs>
                <w:tab w:val="left" w:pos="1634"/>
              </w:tabs>
              <w:rPr>
                <w:rFonts w:ascii="Arial" w:hAnsi="Arial" w:cs="Arial"/>
                <w:lang w:val="es-BO"/>
              </w:rPr>
            </w:pPr>
            <w:r w:rsidRPr="0015302F">
              <w:rPr>
                <w:rFonts w:ascii="Arial" w:hAnsi="Arial" w:cs="Arial"/>
                <w:lang w:val="es-BO"/>
              </w:rPr>
              <w:t xml:space="preserve">RENOVACION DEL SOPORTE O MANTENIMIENTO DEL SOFTWARE </w:t>
            </w:r>
            <w:r w:rsidR="00027524" w:rsidRPr="00027524">
              <w:rPr>
                <w:rFonts w:ascii="Arial" w:hAnsi="Arial" w:cs="Arial"/>
                <w:lang w:val="es-BO"/>
              </w:rPr>
              <w:t xml:space="preserve">SOLAR WINDS </w:t>
            </w:r>
            <w:r w:rsidRPr="0015302F">
              <w:rPr>
                <w:rFonts w:ascii="Arial" w:hAnsi="Arial" w:cs="Arial"/>
                <w:lang w:val="es-BO"/>
              </w:rPr>
              <w:t>– GESTION 2021</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695D97">
        <w:trPr>
          <w:jc w:val="center"/>
        </w:trPr>
        <w:tc>
          <w:tcPr>
            <w:tcW w:w="2349" w:type="dxa"/>
            <w:vMerge/>
            <w:tcBorders>
              <w:left w:val="single" w:sz="12" w:space="0" w:color="244061" w:themeColor="accent1" w:themeShade="80"/>
            </w:tcBorders>
            <w:vAlign w:val="center"/>
          </w:tcPr>
          <w:p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rsidR="00B35DBB" w:rsidRPr="00A40276" w:rsidRDefault="00B35DBB" w:rsidP="003B46C3">
            <w:pPr>
              <w:rPr>
                <w:rFonts w:ascii="Arial" w:hAnsi="Arial" w:cs="Arial"/>
                <w:sz w:val="8"/>
                <w:szCs w:val="8"/>
                <w:lang w:val="es-BO"/>
              </w:rPr>
            </w:pPr>
          </w:p>
        </w:tc>
        <w:tc>
          <w:tcPr>
            <w:tcW w:w="281" w:type="dxa"/>
          </w:tcPr>
          <w:p w:rsidR="00B35DBB" w:rsidRPr="00A40276" w:rsidRDefault="00B35DBB" w:rsidP="003B46C3">
            <w:pPr>
              <w:rPr>
                <w:rFonts w:ascii="Arial" w:hAnsi="Arial" w:cs="Arial"/>
                <w:sz w:val="8"/>
                <w:szCs w:val="8"/>
                <w:lang w:val="es-BO"/>
              </w:rPr>
            </w:pPr>
          </w:p>
        </w:tc>
        <w:tc>
          <w:tcPr>
            <w:tcW w:w="28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7" w:type="dxa"/>
          </w:tcPr>
          <w:p w:rsidR="00B35DBB" w:rsidRPr="00A40276" w:rsidRDefault="00B35DBB" w:rsidP="003B46C3">
            <w:pPr>
              <w:rPr>
                <w:rFonts w:ascii="Arial" w:hAnsi="Arial" w:cs="Arial"/>
                <w:sz w:val="8"/>
                <w:szCs w:val="8"/>
                <w:lang w:val="es-BO"/>
              </w:rPr>
            </w:pPr>
          </w:p>
        </w:tc>
        <w:tc>
          <w:tcPr>
            <w:tcW w:w="275" w:type="dxa"/>
          </w:tcPr>
          <w:p w:rsidR="00B35DBB" w:rsidRPr="00A40276" w:rsidRDefault="00B35DBB" w:rsidP="003B46C3">
            <w:pPr>
              <w:rPr>
                <w:rFonts w:ascii="Arial" w:hAnsi="Arial" w:cs="Arial"/>
                <w:sz w:val="8"/>
                <w:szCs w:val="8"/>
                <w:lang w:val="es-BO"/>
              </w:rPr>
            </w:pPr>
          </w:p>
        </w:tc>
        <w:tc>
          <w:tcPr>
            <w:tcW w:w="280"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 w:val="8"/>
                <w:szCs w:val="8"/>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right w:val="single" w:sz="4" w:space="0" w:color="auto"/>
            </w:tcBorders>
            <w:shd w:val="clear" w:color="auto" w:fill="auto"/>
            <w:vAlign w:val="center"/>
          </w:tcPr>
          <w:p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Borders>
              <w:left w:val="nil"/>
            </w:tcBorders>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A40276" w:rsidRDefault="00921735" w:rsidP="0015302F">
            <w:pPr>
              <w:jc w:val="both"/>
              <w:rPr>
                <w:rFonts w:ascii="Arial" w:hAnsi="Arial" w:cs="Arial"/>
                <w:b/>
                <w:i/>
                <w:lang w:val="es-BO"/>
              </w:rPr>
            </w:pPr>
            <w:r w:rsidRPr="00A40276">
              <w:rPr>
                <w:rFonts w:ascii="Arial" w:hAnsi="Arial" w:cs="Arial"/>
                <w:b/>
                <w:i/>
                <w:lang w:val="es-BO"/>
              </w:rPr>
              <w:t xml:space="preserve"> </w:t>
            </w:r>
            <w:r w:rsidR="0015302F" w:rsidRPr="0015302F">
              <w:rPr>
                <w:rFonts w:ascii="Arial" w:hAnsi="Arial" w:cs="Arial"/>
                <w:b/>
                <w:i/>
                <w:lang w:val="es-BO"/>
              </w:rPr>
              <w:t xml:space="preserve">Bs. </w:t>
            </w:r>
            <w:r w:rsidR="00027524" w:rsidRPr="00027524">
              <w:rPr>
                <w:rFonts w:ascii="Arial" w:hAnsi="Arial" w:cs="Arial"/>
                <w:b/>
                <w:i/>
                <w:lang w:val="es-BO"/>
              </w:rPr>
              <w:t>210.788,00 (Doscientos diez mil setecientos ochenta y ocho 00/100 bolivianos).</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trHeight w:val="240"/>
          <w:jc w:val="center"/>
        </w:trPr>
        <w:tc>
          <w:tcPr>
            <w:tcW w:w="2349"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4E4639" w:rsidP="004E4639">
            <w:pPr>
              <w:jc w:val="cente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1EC4" w:rsidRPr="00F91EC4" w:rsidRDefault="00F91EC4" w:rsidP="00F91EC4">
            <w:pPr>
              <w:jc w:val="both"/>
              <w:rPr>
                <w:rFonts w:ascii="Arial" w:hAnsi="Arial" w:cs="Arial"/>
                <w:b/>
                <w:i/>
                <w:lang w:val="es-BO"/>
              </w:rPr>
            </w:pPr>
            <w:r w:rsidRPr="00F91EC4">
              <w:rPr>
                <w:rFonts w:ascii="Arial" w:hAnsi="Arial" w:cs="Arial"/>
                <w:b/>
                <w:i/>
                <w:lang w:val="es-BO"/>
              </w:rPr>
              <w:t>El tiempo de activación del servicio no debe exceder los quince (15) días calendario computados a partir del día siguiente hábil de la Firma de Contrato.</w:t>
            </w:r>
          </w:p>
          <w:p w:rsidR="00B35DBB" w:rsidRPr="00A40276" w:rsidRDefault="00F91EC4" w:rsidP="00F91EC4">
            <w:pPr>
              <w:jc w:val="both"/>
              <w:rPr>
                <w:rFonts w:ascii="Arial" w:hAnsi="Arial" w:cs="Arial"/>
                <w:b/>
                <w:i/>
                <w:lang w:val="es-BO"/>
              </w:rPr>
            </w:pPr>
            <w:r w:rsidRPr="00F91EC4">
              <w:rPr>
                <w:rFonts w:ascii="Arial" w:hAnsi="Arial" w:cs="Arial"/>
                <w:b/>
                <w:i/>
                <w:lang w:val="es-BO"/>
              </w:rPr>
              <w:t>La vigencia de la renovación del mantenimiento debe ser de un (1) año calendario.</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A40276" w:rsidRDefault="00FD5D93" w:rsidP="003B46C3">
            <w:pPr>
              <w:jc w:val="both"/>
              <w:rPr>
                <w:rFonts w:ascii="Arial" w:hAnsi="Arial" w:cs="Arial"/>
                <w:b/>
                <w:i/>
                <w:lang w:val="es-BO"/>
              </w:rPr>
            </w:pPr>
            <w:r w:rsidRPr="00FD5D93">
              <w:rPr>
                <w:rFonts w:ascii="Arial" w:hAnsi="Arial" w:cs="Arial"/>
                <w:b/>
                <w:i/>
                <w:lang w:val="es-BO"/>
              </w:rPr>
              <w:t xml:space="preserve">El PROVEEDOR, podrá realizar la renovación del soporte físicamente en el Centro de Cómputo de ENDE en la ciudad de Cochabamba, ubicada en la calle Colombia </w:t>
            </w:r>
            <w:proofErr w:type="spellStart"/>
            <w:r w:rsidRPr="00FD5D93">
              <w:rPr>
                <w:rFonts w:ascii="Arial" w:hAnsi="Arial" w:cs="Arial"/>
                <w:b/>
                <w:i/>
                <w:lang w:val="es-BO"/>
              </w:rPr>
              <w:t>Nro</w:t>
            </w:r>
            <w:proofErr w:type="spellEnd"/>
            <w:r w:rsidRPr="00FD5D93">
              <w:rPr>
                <w:rFonts w:ascii="Arial" w:hAnsi="Arial" w:cs="Arial"/>
                <w:b/>
                <w:i/>
                <w:lang w:val="es-BO"/>
              </w:rPr>
              <w:t xml:space="preserve"> 655 o de manera remota, en ambos casos se debe coordinar los trabajos con personal designado, por ENDE</w:t>
            </w:r>
          </w:p>
        </w:tc>
        <w:tc>
          <w:tcPr>
            <w:tcW w:w="272" w:type="dxa"/>
            <w:tcBorders>
              <w:left w:val="single" w:sz="4" w:space="0" w:color="auto"/>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A2001" w:rsidRPr="00A40276"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A2001" w:rsidRPr="00A40276" w:rsidRDefault="00BA2001" w:rsidP="003B46C3">
            <w:pPr>
              <w:jc w:val="right"/>
              <w:rPr>
                <w:rFonts w:ascii="Arial" w:hAnsi="Arial" w:cs="Arial"/>
                <w:lang w:val="es-BO"/>
              </w:rPr>
            </w:pPr>
          </w:p>
        </w:tc>
        <w:tc>
          <w:tcPr>
            <w:tcW w:w="324" w:type="dxa"/>
            <w:shd w:val="clear" w:color="auto" w:fill="auto"/>
          </w:tcPr>
          <w:p w:rsidR="00BA2001" w:rsidRPr="00A40276" w:rsidRDefault="00BA2001" w:rsidP="003B46C3">
            <w:pPr>
              <w:rPr>
                <w:rFonts w:ascii="Arial" w:hAnsi="Arial" w:cs="Arial"/>
                <w:lang w:val="es-BO"/>
              </w:rPr>
            </w:pPr>
          </w:p>
        </w:tc>
        <w:tc>
          <w:tcPr>
            <w:tcW w:w="281" w:type="dxa"/>
            <w:shd w:val="clear" w:color="auto" w:fill="auto"/>
          </w:tcPr>
          <w:p w:rsidR="00BA2001" w:rsidRPr="00A40276" w:rsidRDefault="00BA2001" w:rsidP="003B46C3">
            <w:pPr>
              <w:rPr>
                <w:rFonts w:ascii="Arial" w:hAnsi="Arial" w:cs="Arial"/>
                <w:lang w:val="es-BO"/>
              </w:rPr>
            </w:pPr>
          </w:p>
        </w:tc>
        <w:tc>
          <w:tcPr>
            <w:tcW w:w="282"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7" w:type="dxa"/>
            <w:shd w:val="clear" w:color="auto" w:fill="auto"/>
          </w:tcPr>
          <w:p w:rsidR="00BA2001" w:rsidRPr="00A40276" w:rsidRDefault="00BA2001" w:rsidP="003B46C3">
            <w:pPr>
              <w:rPr>
                <w:rFonts w:ascii="Arial" w:hAnsi="Arial" w:cs="Arial"/>
                <w:lang w:val="es-BO"/>
              </w:rPr>
            </w:pPr>
          </w:p>
        </w:tc>
        <w:tc>
          <w:tcPr>
            <w:tcW w:w="275" w:type="dxa"/>
            <w:shd w:val="clear" w:color="auto" w:fill="auto"/>
          </w:tcPr>
          <w:p w:rsidR="00BA2001" w:rsidRPr="00A40276" w:rsidRDefault="00BA2001" w:rsidP="003B46C3">
            <w:pPr>
              <w:rPr>
                <w:rFonts w:ascii="Arial" w:hAnsi="Arial" w:cs="Arial"/>
                <w:lang w:val="es-BO"/>
              </w:rPr>
            </w:pPr>
          </w:p>
        </w:tc>
        <w:tc>
          <w:tcPr>
            <w:tcW w:w="280"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816" w:type="dxa"/>
            <w:gridSpan w:val="3"/>
            <w:shd w:val="clear" w:color="auto" w:fill="auto"/>
          </w:tcPr>
          <w:p w:rsidR="00BA2001" w:rsidRPr="00A40276" w:rsidRDefault="00BA2001" w:rsidP="003B46C3">
            <w:pPr>
              <w:jc w:val="right"/>
              <w:rPr>
                <w:rFonts w:ascii="Arial" w:hAnsi="Arial" w:cs="Arial"/>
                <w:lang w:val="es-BO"/>
              </w:rPr>
            </w:pPr>
          </w:p>
        </w:tc>
        <w:tc>
          <w:tcPr>
            <w:tcW w:w="816" w:type="dxa"/>
            <w:gridSpan w:val="3"/>
            <w:shd w:val="clear" w:color="auto" w:fill="auto"/>
          </w:tcPr>
          <w:p w:rsidR="00BA2001" w:rsidRPr="00A40276" w:rsidRDefault="00BA2001" w:rsidP="003B46C3">
            <w:pPr>
              <w:rPr>
                <w:rFonts w:ascii="Arial" w:hAnsi="Arial" w:cs="Arial"/>
                <w:lang w:val="es-BO"/>
              </w:rPr>
            </w:pPr>
          </w:p>
        </w:tc>
        <w:tc>
          <w:tcPr>
            <w:tcW w:w="272" w:type="dxa"/>
            <w:tcBorders>
              <w:left w:val="nil"/>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rsidR="00B35DBB" w:rsidRPr="00A40276" w:rsidRDefault="00B35DBB" w:rsidP="003B46C3">
            <w:pPr>
              <w:jc w:val="right"/>
              <w:rPr>
                <w:rFonts w:ascii="Arial" w:hAnsi="Arial" w:cs="Arial"/>
                <w:lang w:val="es-BO"/>
              </w:rPr>
            </w:pPr>
            <w:r w:rsidRPr="00A40276">
              <w:rPr>
                <w:rFonts w:ascii="Arial" w:hAnsi="Arial" w:cs="Arial"/>
                <w:lang w:val="es-BO"/>
              </w:rPr>
              <w:t>de Contrato</w:t>
            </w:r>
          </w:p>
          <w:p w:rsidR="00B35DBB" w:rsidRPr="00A40276" w:rsidRDefault="00B35DBB" w:rsidP="00695D97">
            <w:pPr>
              <w:jc w:val="center"/>
              <w:rPr>
                <w:rFonts w:ascii="Arial" w:hAnsi="Arial" w:cs="Arial"/>
                <w:b/>
                <w:i/>
                <w:lang w:val="es-BO"/>
              </w:rPr>
            </w:pP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según corresponda. </w:t>
            </w:r>
          </w:p>
          <w:p w:rsidR="00B35DBB" w:rsidRPr="00A40276" w:rsidRDefault="00B35DBB" w:rsidP="00695D97">
            <w:pPr>
              <w:jc w:val="both"/>
              <w:rPr>
                <w:rFonts w:ascii="Arial" w:hAnsi="Arial" w:cs="Arial"/>
                <w:b/>
                <w:i/>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rsidR="00B35DBB" w:rsidRPr="00A40276" w:rsidRDefault="00B35DBB" w:rsidP="003B46C3">
            <w:pPr>
              <w:rPr>
                <w:rFonts w:ascii="Arial" w:hAnsi="Arial" w:cs="Arial"/>
              </w:rPr>
            </w:pP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r w:rsidR="00A40276" w:rsidRPr="00A40276" w:rsidTr="003B46C3">
        <w:trPr>
          <w:jc w:val="center"/>
        </w:trPr>
        <w:tc>
          <w:tcPr>
            <w:tcW w:w="2373" w:type="dxa"/>
            <w:vMerge/>
            <w:tcBorders>
              <w:left w:val="single" w:sz="12" w:space="0" w:color="244061" w:themeColor="accent1" w:themeShade="80"/>
            </w:tcBorders>
            <w:shd w:val="clear" w:color="auto" w:fill="auto"/>
            <w:vAlign w:val="center"/>
          </w:tcPr>
          <w:p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A40276" w:rsidRDefault="00B35DBB" w:rsidP="003B46C3">
            <w:pPr>
              <w:rPr>
                <w:rFonts w:ascii="Arial" w:hAnsi="Arial" w:cs="Arial"/>
                <w:sz w:val="8"/>
                <w:szCs w:val="8"/>
              </w:rPr>
            </w:pPr>
          </w:p>
        </w:tc>
        <w:tc>
          <w:tcPr>
            <w:tcW w:w="282" w:type="dxa"/>
            <w:shd w:val="clear" w:color="auto" w:fill="auto"/>
          </w:tcPr>
          <w:p w:rsidR="00B35DBB" w:rsidRPr="00A40276" w:rsidRDefault="00B35DBB" w:rsidP="003B46C3">
            <w:pPr>
              <w:rPr>
                <w:rFonts w:ascii="Arial" w:hAnsi="Arial" w:cs="Arial"/>
                <w:sz w:val="8"/>
                <w:szCs w:val="8"/>
              </w:rPr>
            </w:pPr>
          </w:p>
        </w:tc>
        <w:tc>
          <w:tcPr>
            <w:tcW w:w="275" w:type="dxa"/>
            <w:shd w:val="clear" w:color="auto" w:fill="auto"/>
          </w:tcPr>
          <w:p w:rsidR="00B35DBB" w:rsidRPr="00A40276" w:rsidRDefault="00B35DBB" w:rsidP="003B46C3">
            <w:pPr>
              <w:rPr>
                <w:rFonts w:ascii="Arial" w:hAnsi="Arial" w:cs="Arial"/>
                <w:sz w:val="8"/>
                <w:szCs w:val="8"/>
              </w:rPr>
            </w:pPr>
          </w:p>
        </w:tc>
        <w:tc>
          <w:tcPr>
            <w:tcW w:w="280" w:type="dxa"/>
            <w:shd w:val="clear" w:color="auto" w:fill="auto"/>
          </w:tcPr>
          <w:p w:rsidR="00B35DBB" w:rsidRPr="00A40276" w:rsidRDefault="00B35DBB" w:rsidP="003B46C3">
            <w:pPr>
              <w:rPr>
                <w:rFonts w:ascii="Arial" w:hAnsi="Arial" w:cs="Arial"/>
                <w:sz w:val="8"/>
                <w:szCs w:val="8"/>
              </w:rPr>
            </w:pPr>
          </w:p>
        </w:tc>
        <w:tc>
          <w:tcPr>
            <w:tcW w:w="278" w:type="dxa"/>
            <w:shd w:val="clear" w:color="auto" w:fill="auto"/>
          </w:tcPr>
          <w:p w:rsidR="00B35DBB" w:rsidRPr="00A40276" w:rsidRDefault="00B35DBB" w:rsidP="003B46C3">
            <w:pPr>
              <w:rPr>
                <w:rFonts w:ascii="Arial" w:hAnsi="Arial" w:cs="Arial"/>
                <w:sz w:val="8"/>
                <w:szCs w:val="8"/>
              </w:rPr>
            </w:pPr>
          </w:p>
        </w:tc>
        <w:tc>
          <w:tcPr>
            <w:tcW w:w="276" w:type="dxa"/>
            <w:shd w:val="clear" w:color="auto" w:fill="auto"/>
          </w:tcPr>
          <w:p w:rsidR="00B35DBB" w:rsidRPr="00A40276" w:rsidRDefault="00B35DBB" w:rsidP="003B46C3">
            <w:pPr>
              <w:rPr>
                <w:rFonts w:ascii="Arial" w:hAnsi="Arial" w:cs="Arial"/>
                <w:sz w:val="8"/>
                <w:szCs w:val="8"/>
              </w:rPr>
            </w:pPr>
          </w:p>
        </w:tc>
        <w:tc>
          <w:tcPr>
            <w:tcW w:w="281"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3" w:type="dxa"/>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Borders>
              <w:left w:val="nil"/>
            </w:tcBorders>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A40276" w:rsidRDefault="00B35DBB" w:rsidP="003B46C3">
            <w:pPr>
              <w:rPr>
                <w:rFonts w:ascii="Arial" w:hAnsi="Arial" w:cs="Arial"/>
                <w:sz w:val="8"/>
                <w:szCs w:val="8"/>
              </w:rPr>
            </w:pPr>
          </w:p>
        </w:tc>
      </w:tr>
      <w:tr w:rsidR="00A40276" w:rsidRPr="00A40276"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r w:rsidR="00A40276" w:rsidRPr="00A40276" w:rsidTr="004A000A">
        <w:trPr>
          <w:jc w:val="center"/>
        </w:trPr>
        <w:tc>
          <w:tcPr>
            <w:tcW w:w="2373" w:type="dxa"/>
            <w:vMerge/>
            <w:tcBorders>
              <w:left w:val="single" w:sz="12" w:space="0" w:color="244061" w:themeColor="accent1" w:themeShade="80"/>
            </w:tcBorders>
            <w:shd w:val="clear" w:color="auto" w:fill="auto"/>
            <w:vAlign w:val="center"/>
          </w:tcPr>
          <w:p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A40276" w:rsidRDefault="00B35DBB" w:rsidP="003B46C3">
            <w:pPr>
              <w:rPr>
                <w:rFonts w:ascii="Arial" w:hAnsi="Arial" w:cs="Arial"/>
              </w:rPr>
            </w:pPr>
          </w:p>
        </w:tc>
        <w:tc>
          <w:tcPr>
            <w:tcW w:w="7417" w:type="dxa"/>
            <w:gridSpan w:val="27"/>
            <w:vMerge/>
            <w:tcBorders>
              <w:left w:val="nil"/>
            </w:tcBorders>
            <w:shd w:val="clear" w:color="auto" w:fill="auto"/>
          </w:tcPr>
          <w:p w:rsidR="00B35DBB" w:rsidRPr="00A40276" w:rsidRDefault="00B35DBB" w:rsidP="003B46C3">
            <w:pPr>
              <w:rPr>
                <w:rFonts w:ascii="Arial" w:hAnsi="Arial" w:cs="Arial"/>
              </w:rPr>
            </w:pP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lang w:val="es-BO"/>
              </w:rPr>
            </w:pPr>
          </w:p>
        </w:tc>
        <w:tc>
          <w:tcPr>
            <w:tcW w:w="560" w:type="dxa"/>
            <w:gridSpan w:val="2"/>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val="restart"/>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trHeight w:val="60"/>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vMerge/>
            <w:vAlign w:val="center"/>
          </w:tcPr>
          <w:p w:rsidR="00B35DBB" w:rsidRPr="00A40276" w:rsidRDefault="00B35DBB" w:rsidP="003B46C3">
            <w:pPr>
              <w:rPr>
                <w:rFonts w:ascii="Arial" w:hAnsi="Arial" w:cs="Arial"/>
                <w:lang w:val="es-BO"/>
              </w:rPr>
            </w:pPr>
          </w:p>
        </w:tc>
        <w:tc>
          <w:tcPr>
            <w:tcW w:w="5238" w:type="dxa"/>
            <w:gridSpan w:val="20"/>
            <w:vMerge/>
          </w:tcPr>
          <w:p w:rsidR="00B35DBB" w:rsidRPr="00A40276" w:rsidRDefault="00B35DBB" w:rsidP="003B46C3">
            <w:pPr>
              <w:jc w:val="center"/>
              <w:rPr>
                <w:rFonts w:ascii="Arial" w:hAnsi="Arial" w:cs="Arial"/>
                <w:lang w:val="es-BO"/>
              </w:rPr>
            </w:pPr>
          </w:p>
        </w:tc>
        <w:tc>
          <w:tcPr>
            <w:tcW w:w="274" w:type="dxa"/>
            <w:vMerge/>
          </w:tcPr>
          <w:p w:rsidR="00B35DBB" w:rsidRPr="00A40276" w:rsidRDefault="00B35DBB" w:rsidP="003B46C3">
            <w:pPr>
              <w:jc w:val="center"/>
              <w:rPr>
                <w:rFonts w:ascii="Arial" w:hAnsi="Arial" w:cs="Arial"/>
                <w:lang w:val="es-BO"/>
              </w:rPr>
            </w:pPr>
          </w:p>
        </w:tc>
        <w:tc>
          <w:tcPr>
            <w:tcW w:w="1912" w:type="dxa"/>
            <w:gridSpan w:val="8"/>
            <w:vMerge/>
            <w:tcBorders>
              <w:left w:val="nil"/>
            </w:tcBorders>
          </w:tcPr>
          <w:p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rPr>
                <w:rFonts w:ascii="Arial" w:hAnsi="Arial" w:cs="Arial"/>
                <w:lang w:val="es-BO"/>
              </w:rPr>
            </w:pPr>
            <w:r>
              <w:rPr>
                <w:rFonts w:ascii="Arial" w:hAnsi="Arial" w:cs="Arial"/>
                <w:lang w:val="es-BO"/>
              </w:rPr>
              <w:t xml:space="preserve">Recursos Propios </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vAlign w:val="center"/>
          </w:tcPr>
          <w:p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sz w:val="2"/>
                <w:szCs w:val="2"/>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shd w:val="clear" w:color="auto" w:fill="auto"/>
          </w:tcPr>
          <w:p w:rsidR="00B35DBB" w:rsidRPr="00A40276" w:rsidRDefault="00B35DBB" w:rsidP="003B46C3">
            <w:pPr>
              <w:rPr>
                <w:rFonts w:ascii="Arial" w:hAnsi="Arial" w:cs="Arial"/>
                <w:sz w:val="8"/>
                <w:szCs w:val="8"/>
                <w:lang w:val="es-BO"/>
              </w:rPr>
            </w:pPr>
          </w:p>
        </w:tc>
        <w:tc>
          <w:tcPr>
            <w:tcW w:w="274"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8"/>
                <w:lang w:val="es-BO"/>
              </w:rPr>
            </w:pPr>
          </w:p>
        </w:tc>
      </w:tr>
      <w:tr w:rsidR="00A40276" w:rsidRPr="00A40276"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82"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646F1">
        <w:trPr>
          <w:jc w:val="center"/>
        </w:trPr>
        <w:tc>
          <w:tcPr>
            <w:tcW w:w="2089" w:type="dxa"/>
            <w:gridSpan w:val="7"/>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1B22" w:rsidRPr="00111B22" w:rsidRDefault="00111B22" w:rsidP="00111B22">
            <w:pPr>
              <w:jc w:val="center"/>
              <w:rPr>
                <w:rFonts w:ascii="Arial" w:hAnsi="Arial" w:cs="Arial"/>
                <w:lang w:val="es-BO"/>
              </w:rPr>
            </w:pPr>
            <w:r w:rsidRPr="00111B22">
              <w:rPr>
                <w:rFonts w:ascii="Arial" w:hAnsi="Arial" w:cs="Arial"/>
                <w:lang w:val="es-BO"/>
              </w:rPr>
              <w:t xml:space="preserve">Calle Colombia esquina </w:t>
            </w:r>
            <w:proofErr w:type="spellStart"/>
            <w:r w:rsidRPr="00111B22">
              <w:rPr>
                <w:rFonts w:ascii="Arial" w:hAnsi="Arial" w:cs="Arial"/>
                <w:lang w:val="es-BO"/>
              </w:rPr>
              <w:t>Falsuri</w:t>
            </w:r>
            <w:proofErr w:type="spellEnd"/>
            <w:r w:rsidRPr="00111B22">
              <w:rPr>
                <w:rFonts w:ascii="Arial" w:hAnsi="Arial" w:cs="Arial"/>
                <w:lang w:val="es-BO"/>
              </w:rPr>
              <w:t xml:space="preserve"> N° 655</w:t>
            </w:r>
          </w:p>
          <w:p w:rsidR="00B35DBB" w:rsidRPr="00A40276" w:rsidRDefault="00111B22" w:rsidP="00111B22">
            <w:pPr>
              <w:jc w:val="center"/>
              <w:rPr>
                <w:rFonts w:ascii="Arial" w:hAnsi="Arial" w:cs="Arial"/>
                <w:lang w:val="es-BO"/>
              </w:rPr>
            </w:pPr>
            <w:r w:rsidRPr="00111B22">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08:00 a 16:00</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82"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646F1">
        <w:trPr>
          <w:jc w:val="center"/>
        </w:trPr>
        <w:tc>
          <w:tcPr>
            <w:tcW w:w="2089" w:type="dxa"/>
            <w:gridSpan w:val="7"/>
            <w:tcBorders>
              <w:left w:val="single" w:sz="12" w:space="0" w:color="244061" w:themeColor="accent1" w:themeShade="80"/>
            </w:tcBorders>
            <w:vAlign w:val="center"/>
          </w:tcPr>
          <w:p w:rsidR="00B35DBB" w:rsidRPr="00A40276" w:rsidRDefault="00B35DBB" w:rsidP="003B46C3">
            <w:pPr>
              <w:jc w:val="right"/>
              <w:rPr>
                <w:rFonts w:ascii="Arial" w:hAnsi="Arial" w:cs="Arial"/>
                <w:b/>
                <w:sz w:val="10"/>
                <w:szCs w:val="8"/>
                <w:lang w:val="es-BO"/>
              </w:rPr>
            </w:pPr>
          </w:p>
        </w:tc>
        <w:tc>
          <w:tcPr>
            <w:tcW w:w="560" w:type="dxa"/>
            <w:gridSpan w:val="2"/>
          </w:tcPr>
          <w:p w:rsidR="00B35DBB" w:rsidRPr="00A40276" w:rsidRDefault="00B35DBB" w:rsidP="003B46C3">
            <w:pPr>
              <w:rPr>
                <w:rFonts w:ascii="Arial" w:hAnsi="Arial" w:cs="Arial"/>
                <w:sz w:val="10"/>
                <w:szCs w:val="8"/>
                <w:lang w:val="es-BO"/>
              </w:rPr>
            </w:pPr>
          </w:p>
        </w:tc>
        <w:tc>
          <w:tcPr>
            <w:tcW w:w="281" w:type="dxa"/>
          </w:tcPr>
          <w:p w:rsidR="00B35DBB" w:rsidRPr="00A40276" w:rsidRDefault="00B35DBB" w:rsidP="003B46C3">
            <w:pPr>
              <w:rPr>
                <w:rFonts w:ascii="Arial" w:hAnsi="Arial" w:cs="Arial"/>
                <w:sz w:val="10"/>
                <w:szCs w:val="8"/>
                <w:lang w:val="es-BO"/>
              </w:rPr>
            </w:pPr>
          </w:p>
        </w:tc>
        <w:tc>
          <w:tcPr>
            <w:tcW w:w="282" w:type="dxa"/>
          </w:tcPr>
          <w:p w:rsidR="00B35DBB" w:rsidRPr="00A40276" w:rsidRDefault="00B35DBB" w:rsidP="003B46C3">
            <w:pPr>
              <w:rPr>
                <w:rFonts w:ascii="Arial" w:hAnsi="Arial" w:cs="Arial"/>
                <w:sz w:val="10"/>
                <w:szCs w:val="8"/>
                <w:lang w:val="es-BO"/>
              </w:rPr>
            </w:pPr>
          </w:p>
        </w:tc>
        <w:tc>
          <w:tcPr>
            <w:tcW w:w="272" w:type="dxa"/>
          </w:tcPr>
          <w:p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rsidR="00B35DBB" w:rsidRPr="00A40276" w:rsidRDefault="00B35DBB" w:rsidP="003B46C3">
            <w:pPr>
              <w:rPr>
                <w:rFonts w:ascii="Arial" w:hAnsi="Arial" w:cs="Arial"/>
                <w:sz w:val="10"/>
                <w:szCs w:val="8"/>
                <w:lang w:val="es-BO"/>
              </w:rPr>
            </w:pPr>
          </w:p>
        </w:tc>
      </w:tr>
      <w:tr w:rsidR="00A40276" w:rsidRPr="00A40276" w:rsidTr="003B46C3">
        <w:trPr>
          <w:jc w:val="center"/>
        </w:trPr>
        <w:tc>
          <w:tcPr>
            <w:tcW w:w="3484" w:type="dxa"/>
            <w:gridSpan w:val="12"/>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Ramiro Enrique Ramallo Rocha</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 xml:space="preserve">Profesional Nivel II – USTI1 </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111B22">
            <w:pPr>
              <w:jc w:val="center"/>
              <w:rPr>
                <w:rFonts w:ascii="Arial" w:hAnsi="Arial" w:cs="Arial"/>
                <w:lang w:val="es-BO"/>
              </w:rPr>
            </w:pPr>
            <w:r>
              <w:rPr>
                <w:rFonts w:ascii="Arial" w:hAnsi="Arial" w:cs="Arial"/>
                <w:lang w:val="es-BO"/>
              </w:rPr>
              <w:t>USTI</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lang w:val="es-BO"/>
              </w:rPr>
            </w:pPr>
          </w:p>
        </w:tc>
        <w:tc>
          <w:tcPr>
            <w:tcW w:w="560" w:type="dxa"/>
            <w:gridSpan w:val="2"/>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r w:rsidR="00A40276" w:rsidRPr="00A40276" w:rsidTr="003B46C3">
        <w:trPr>
          <w:jc w:val="center"/>
        </w:trPr>
        <w:tc>
          <w:tcPr>
            <w:tcW w:w="1596" w:type="dxa"/>
            <w:gridSpan w:val="5"/>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F91EC4" w:rsidP="003B46C3">
            <w:pPr>
              <w:rPr>
                <w:rFonts w:ascii="Arial" w:hAnsi="Arial" w:cs="Arial"/>
                <w:lang w:val="es-BO"/>
              </w:rPr>
            </w:pPr>
            <w:r>
              <w:rPr>
                <w:rFonts w:ascii="Arial" w:hAnsi="Arial" w:cs="Arial"/>
                <w:lang w:val="es-BO"/>
              </w:rPr>
              <w:t>452031</w:t>
            </w:r>
            <w:r w:rsidR="00111B22">
              <w:rPr>
                <w:rFonts w:ascii="Arial" w:hAnsi="Arial" w:cs="Arial"/>
                <w:lang w:val="es-BO"/>
              </w:rPr>
              <w:t>7</w:t>
            </w:r>
          </w:p>
        </w:tc>
        <w:tc>
          <w:tcPr>
            <w:tcW w:w="281" w:type="dxa"/>
            <w:tcBorders>
              <w:left w:val="single" w:sz="4" w:space="0" w:color="auto"/>
            </w:tcBorders>
            <w:vAlign w:val="center"/>
          </w:tcPr>
          <w:p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4520318</w:t>
            </w:r>
          </w:p>
        </w:tc>
        <w:tc>
          <w:tcPr>
            <w:tcW w:w="277" w:type="dxa"/>
            <w:tcBorders>
              <w:left w:val="single" w:sz="4" w:space="0" w:color="auto"/>
            </w:tcBorders>
          </w:tcPr>
          <w:p w:rsidR="00B35DBB" w:rsidRPr="00A40276" w:rsidRDefault="00B35DBB" w:rsidP="003B46C3">
            <w:pPr>
              <w:rPr>
                <w:rFonts w:ascii="Arial" w:hAnsi="Arial" w:cs="Arial"/>
                <w:lang w:val="es-BO"/>
              </w:rPr>
            </w:pPr>
          </w:p>
        </w:tc>
        <w:tc>
          <w:tcPr>
            <w:tcW w:w="1646" w:type="dxa"/>
            <w:gridSpan w:val="6"/>
            <w:tcBorders>
              <w:right w:val="single" w:sz="4" w:space="0" w:color="auto"/>
            </w:tcBorders>
          </w:tcPr>
          <w:p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r</w:t>
            </w:r>
            <w:r w:rsidR="00F91EC4">
              <w:rPr>
                <w:rFonts w:ascii="Arial" w:hAnsi="Arial" w:cs="Arial"/>
                <w:lang w:val="es-BO"/>
              </w:rPr>
              <w:t>amiro.ramallo@ende.bo</w:t>
            </w:r>
          </w:p>
        </w:tc>
        <w:tc>
          <w:tcPr>
            <w:tcW w:w="273" w:type="dxa"/>
            <w:tcBorders>
              <w:left w:val="single" w:sz="4" w:space="0" w:color="auto"/>
            </w:tcBorders>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646F1">
        <w:trPr>
          <w:trHeight w:val="283"/>
          <w:jc w:val="center"/>
        </w:trPr>
        <w:tc>
          <w:tcPr>
            <w:tcW w:w="2089" w:type="dxa"/>
            <w:gridSpan w:val="7"/>
            <w:tcBorders>
              <w:left w:val="single" w:sz="12" w:space="0" w:color="244061" w:themeColor="accent1" w:themeShade="80"/>
            </w:tcBorders>
            <w:shd w:val="clear" w:color="auto" w:fill="auto"/>
            <w:vAlign w:val="center"/>
          </w:tcPr>
          <w:p w:rsidR="0035258E" w:rsidRPr="001D4164" w:rsidRDefault="0035258E" w:rsidP="0035258E">
            <w:pPr>
              <w:jc w:val="right"/>
              <w:rPr>
                <w:rFonts w:ascii="Arial" w:hAnsi="Arial" w:cs="Arial"/>
                <w:lang w:val="x-none"/>
              </w:rPr>
            </w:pPr>
            <w:r w:rsidRPr="00A40276">
              <w:rPr>
                <w:rFonts w:ascii="Arial" w:hAnsi="Arial" w:cs="Arial"/>
                <w:lang w:val="es-BO"/>
              </w:rPr>
              <w:t>N° de la Cuenta Corriente Fiscal</w:t>
            </w:r>
            <w:r w:rsidR="0085464B">
              <w:rPr>
                <w:rFonts w:ascii="Arial" w:hAnsi="Arial" w:cs="Arial"/>
                <w:lang w:val="es-BO"/>
              </w:rPr>
              <w:t xml:space="preserve"> para depósito por concepto de Garantía de Seriedad de Propuesta</w:t>
            </w:r>
          </w:p>
          <w:p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rsidR="0035258E" w:rsidRPr="00A40276" w:rsidRDefault="0035258E" w:rsidP="003B46C3">
            <w:pPr>
              <w:rPr>
                <w:rFonts w:ascii="Arial" w:hAnsi="Arial" w:cs="Arial"/>
                <w:sz w:val="8"/>
                <w:szCs w:val="2"/>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5258E" w:rsidRPr="00A40276" w:rsidRDefault="0035258E" w:rsidP="003B46C3">
            <w:pPr>
              <w:rPr>
                <w:rFonts w:ascii="Arial" w:hAnsi="Arial" w:cs="Arial"/>
                <w:sz w:val="8"/>
                <w:szCs w:val="2"/>
                <w:lang w:val="es-BO"/>
              </w:rPr>
            </w:pPr>
          </w:p>
        </w:tc>
        <w:tc>
          <w:tcPr>
            <w:tcW w:w="273" w:type="dxa"/>
            <w:tcBorders>
              <w:left w:val="single" w:sz="6" w:space="0" w:color="auto"/>
            </w:tcBorders>
            <w:shd w:val="clear" w:color="auto" w:fill="auto"/>
          </w:tcPr>
          <w:p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35258E" w:rsidRPr="00A40276" w:rsidRDefault="0035258E" w:rsidP="003B46C3">
            <w:pPr>
              <w:rPr>
                <w:rFonts w:ascii="Arial" w:hAnsi="Arial" w:cs="Arial"/>
                <w:sz w:val="8"/>
                <w:szCs w:val="2"/>
                <w:lang w:val="es-BO"/>
              </w:rPr>
            </w:pPr>
          </w:p>
        </w:tc>
      </w:tr>
      <w:tr w:rsidR="00B35DBB" w:rsidRPr="00A40276"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B35DBB" w:rsidRPr="00A40276" w:rsidRDefault="00B35DBB" w:rsidP="003B46C3">
            <w:pPr>
              <w:rPr>
                <w:rFonts w:ascii="Arial" w:hAnsi="Arial" w:cs="Arial"/>
                <w:sz w:val="8"/>
                <w:szCs w:val="8"/>
                <w:lang w:val="es-BO"/>
              </w:rPr>
            </w:pPr>
          </w:p>
        </w:tc>
      </w:tr>
    </w:tbl>
    <w:p w:rsidR="00B35DBB" w:rsidRPr="00A40276" w:rsidRDefault="00B35DBB"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A40276" w:rsidRPr="00A40276"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829FD" w:rsidRPr="00A40276" w:rsidRDefault="00A829FD"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A829FD" w:rsidRPr="00A40276" w:rsidRDefault="00A829FD" w:rsidP="00A829FD">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1</w:t>
            </w:r>
            <w:r w:rsidR="005979E7">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5DBB" w:rsidRPr="00A40276" w:rsidRDefault="00111B22" w:rsidP="003B46C3">
            <w:pPr>
              <w:adjustRightInd w:val="0"/>
              <w:snapToGrid w:val="0"/>
              <w:jc w:val="center"/>
              <w:rPr>
                <w:rFonts w:ascii="Arial" w:hAnsi="Arial" w:cs="Arial"/>
                <w:lang w:val="es-BO"/>
              </w:rPr>
            </w:pPr>
            <w:r w:rsidRPr="00B01CFF">
              <w:rPr>
                <w:rFonts w:ascii="Arial" w:hAnsi="Arial" w:cs="Arial"/>
                <w:lang w:val="es-BO"/>
              </w:rPr>
              <w:t xml:space="preserve">ENDE, Calle Colombia esquina </w:t>
            </w:r>
            <w:proofErr w:type="spellStart"/>
            <w:r w:rsidRPr="00B01CFF">
              <w:rPr>
                <w:rFonts w:ascii="Arial" w:hAnsi="Arial" w:cs="Arial"/>
                <w:lang w:val="es-BO"/>
              </w:rPr>
              <w:t>Falsuri</w:t>
            </w:r>
            <w:proofErr w:type="spellEnd"/>
            <w:r w:rsidRPr="00B01CFF">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855D3" w:rsidRPr="00A40276" w:rsidRDefault="000855D3"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855D3" w:rsidRPr="00A40276" w:rsidRDefault="000855D3" w:rsidP="000855D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5979E7" w:rsidP="005979E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0</w:t>
            </w:r>
            <w:r w:rsidR="005979E7">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11B22" w:rsidRPr="00A40276" w:rsidRDefault="00111B22"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Default="00111B22" w:rsidP="008A6C4D">
            <w:pPr>
              <w:adjustRightInd w:val="0"/>
              <w:snapToGrid w:val="0"/>
              <w:jc w:val="center"/>
              <w:rPr>
                <w:rFonts w:ascii="Arial" w:hAnsi="Arial" w:cs="Arial"/>
                <w:lang w:val="es-BO"/>
              </w:rPr>
            </w:pPr>
          </w:p>
          <w:p w:rsidR="00111B22" w:rsidRDefault="005979E7" w:rsidP="008A6C4D">
            <w:pPr>
              <w:adjustRightInd w:val="0"/>
              <w:snapToGrid w:val="0"/>
              <w:jc w:val="center"/>
              <w:rPr>
                <w:rFonts w:ascii="Arial" w:hAnsi="Arial" w:cs="Arial"/>
                <w:lang w:val="es-BO"/>
              </w:rPr>
            </w:pPr>
            <w:r>
              <w:rPr>
                <w:rFonts w:ascii="Arial" w:hAnsi="Arial" w:cs="Arial"/>
                <w:lang w:val="es-BO"/>
              </w:rPr>
              <w:t>10</w:t>
            </w:r>
          </w:p>
          <w:p w:rsidR="00111B22" w:rsidRDefault="00111B22" w:rsidP="008A6C4D">
            <w:pPr>
              <w:adjustRightInd w:val="0"/>
              <w:snapToGrid w:val="0"/>
              <w:jc w:val="center"/>
              <w:rPr>
                <w:rFonts w:ascii="Arial" w:hAnsi="Arial" w:cs="Arial"/>
                <w:lang w:val="es-BO"/>
              </w:rPr>
            </w:pPr>
          </w:p>
          <w:p w:rsidR="00111B22" w:rsidRDefault="00111B22" w:rsidP="008A6C4D">
            <w:pPr>
              <w:adjustRightInd w:val="0"/>
              <w:snapToGrid w:val="0"/>
              <w:jc w:val="center"/>
              <w:rPr>
                <w:rFonts w:ascii="Arial" w:hAnsi="Arial" w:cs="Arial"/>
                <w:lang w:val="es-BO"/>
              </w:rPr>
            </w:pPr>
          </w:p>
          <w:p w:rsidR="00111B22" w:rsidRDefault="00111B22" w:rsidP="008A6C4D">
            <w:pPr>
              <w:adjustRightInd w:val="0"/>
              <w:snapToGrid w:val="0"/>
              <w:jc w:val="center"/>
              <w:rPr>
                <w:rFonts w:ascii="Arial" w:hAnsi="Arial" w:cs="Arial"/>
                <w:lang w:val="es-BO"/>
              </w:rPr>
            </w:pPr>
          </w:p>
          <w:p w:rsidR="00111B22" w:rsidRDefault="00111B22" w:rsidP="008A6C4D">
            <w:pPr>
              <w:adjustRightInd w:val="0"/>
              <w:snapToGrid w:val="0"/>
              <w:jc w:val="center"/>
              <w:rPr>
                <w:rFonts w:ascii="Arial" w:hAnsi="Arial" w:cs="Arial"/>
                <w:lang w:val="es-BO"/>
              </w:rPr>
            </w:pPr>
          </w:p>
          <w:p w:rsidR="00111B22" w:rsidRDefault="00111B22" w:rsidP="008A6C4D">
            <w:pPr>
              <w:adjustRightInd w:val="0"/>
              <w:snapToGrid w:val="0"/>
              <w:jc w:val="center"/>
              <w:rPr>
                <w:rFonts w:ascii="Arial" w:hAnsi="Arial" w:cs="Arial"/>
                <w:lang w:val="es-BO"/>
              </w:rPr>
            </w:pPr>
          </w:p>
          <w:p w:rsidR="00111B22" w:rsidRDefault="005979E7" w:rsidP="008A6C4D">
            <w:pPr>
              <w:adjustRightInd w:val="0"/>
              <w:snapToGrid w:val="0"/>
              <w:jc w:val="center"/>
              <w:rPr>
                <w:rFonts w:ascii="Arial" w:hAnsi="Arial" w:cs="Arial"/>
                <w:lang w:val="es-BO"/>
              </w:rPr>
            </w:pPr>
            <w:r>
              <w:rPr>
                <w:rFonts w:ascii="Arial" w:hAnsi="Arial" w:cs="Arial"/>
                <w:lang w:val="es-BO"/>
              </w:rPr>
              <w:t>10</w:t>
            </w:r>
          </w:p>
          <w:p w:rsidR="00111B22" w:rsidRPr="00A40276" w:rsidRDefault="00111B22"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Default="00111B22" w:rsidP="008A6C4D">
            <w:pPr>
              <w:adjustRightInd w:val="0"/>
              <w:snapToGrid w:val="0"/>
              <w:jc w:val="center"/>
              <w:rPr>
                <w:rFonts w:ascii="Arial" w:hAnsi="Arial" w:cs="Arial"/>
                <w:lang w:val="es-BO"/>
              </w:rPr>
            </w:pPr>
            <w:r>
              <w:rPr>
                <w:rFonts w:ascii="Arial" w:hAnsi="Arial" w:cs="Arial"/>
                <w:lang w:val="es-BO"/>
              </w:rPr>
              <w:t>00</w:t>
            </w:r>
          </w:p>
          <w:p w:rsidR="00111B22" w:rsidRDefault="00111B22" w:rsidP="008A6C4D">
            <w:pPr>
              <w:adjustRightInd w:val="0"/>
              <w:snapToGrid w:val="0"/>
              <w:jc w:val="center"/>
              <w:rPr>
                <w:rFonts w:ascii="Arial" w:hAnsi="Arial" w:cs="Arial"/>
                <w:lang w:val="es-BO"/>
              </w:rPr>
            </w:pPr>
          </w:p>
          <w:p w:rsidR="00111B22" w:rsidRDefault="00111B22" w:rsidP="008A6C4D">
            <w:pPr>
              <w:adjustRightInd w:val="0"/>
              <w:snapToGrid w:val="0"/>
              <w:jc w:val="center"/>
              <w:rPr>
                <w:rFonts w:ascii="Arial" w:hAnsi="Arial" w:cs="Arial"/>
                <w:lang w:val="es-BO"/>
              </w:rPr>
            </w:pPr>
          </w:p>
          <w:p w:rsidR="00111B22" w:rsidRDefault="00111B22" w:rsidP="008A6C4D">
            <w:pPr>
              <w:adjustRightInd w:val="0"/>
              <w:snapToGrid w:val="0"/>
              <w:jc w:val="center"/>
              <w:rPr>
                <w:rFonts w:ascii="Arial" w:hAnsi="Arial" w:cs="Arial"/>
                <w:lang w:val="es-BO"/>
              </w:rPr>
            </w:pPr>
          </w:p>
          <w:p w:rsidR="00111B22" w:rsidRDefault="00111B22" w:rsidP="008A6C4D">
            <w:pPr>
              <w:adjustRightInd w:val="0"/>
              <w:snapToGrid w:val="0"/>
              <w:jc w:val="center"/>
              <w:rPr>
                <w:rFonts w:ascii="Arial" w:hAnsi="Arial" w:cs="Arial"/>
                <w:lang w:val="es-BO"/>
              </w:rPr>
            </w:pPr>
          </w:p>
          <w:p w:rsidR="00111B22" w:rsidRDefault="00111B22" w:rsidP="008A6C4D">
            <w:pPr>
              <w:adjustRightInd w:val="0"/>
              <w:snapToGrid w:val="0"/>
              <w:jc w:val="center"/>
              <w:rPr>
                <w:rFonts w:ascii="Arial" w:hAnsi="Arial" w:cs="Arial"/>
                <w:lang w:val="es-BO"/>
              </w:rPr>
            </w:pPr>
          </w:p>
          <w:p w:rsidR="00111B22" w:rsidRPr="00A40276" w:rsidRDefault="00111B22"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B9369B" w:rsidRDefault="00111B22" w:rsidP="00111B22">
            <w:pPr>
              <w:snapToGrid w:val="0"/>
              <w:rPr>
                <w:rFonts w:ascii="Arial" w:hAnsi="Arial" w:cs="Arial"/>
                <w:b/>
                <w:u w:val="single"/>
                <w:lang w:val="es-BO" w:eastAsia="es-BO"/>
              </w:rPr>
            </w:pPr>
            <w:r w:rsidRPr="00B9369B">
              <w:rPr>
                <w:rFonts w:ascii="Arial" w:hAnsi="Arial" w:cs="Arial"/>
                <w:b/>
                <w:u w:val="single"/>
                <w:lang w:val="es-BO" w:eastAsia="es-BO"/>
              </w:rPr>
              <w:t>Presentación</w:t>
            </w:r>
          </w:p>
          <w:p w:rsidR="00111B22" w:rsidRPr="00B9369B" w:rsidRDefault="00111B22" w:rsidP="00111B22">
            <w:pPr>
              <w:snapToGrid w:val="0"/>
              <w:rPr>
                <w:rFonts w:ascii="Arial" w:hAnsi="Arial" w:cs="Arial"/>
                <w:b/>
                <w:lang w:val="es-BO" w:eastAsia="es-BO"/>
              </w:rPr>
            </w:pPr>
            <w:r w:rsidRPr="00B9369B">
              <w:rPr>
                <w:rFonts w:ascii="Arial" w:hAnsi="Arial" w:cs="Arial"/>
                <w:b/>
                <w:u w:val="single"/>
                <w:lang w:val="es-BO" w:eastAsia="es-BO"/>
              </w:rPr>
              <w:t>de Propuestas</w:t>
            </w:r>
            <w:r w:rsidRPr="00B9369B">
              <w:rPr>
                <w:rFonts w:ascii="Arial" w:hAnsi="Arial" w:cs="Arial"/>
                <w:b/>
                <w:lang w:val="es-BO" w:eastAsia="es-BO"/>
              </w:rPr>
              <w:t>:</w:t>
            </w:r>
          </w:p>
          <w:p w:rsidR="00111B22" w:rsidRPr="00B9369B" w:rsidRDefault="00111B22" w:rsidP="00111B22">
            <w:pPr>
              <w:snapToGrid w:val="0"/>
              <w:rPr>
                <w:rFonts w:ascii="Tahoma" w:hAnsi="Tahoma" w:cs="Tahoma"/>
                <w:lang w:val="es-BO"/>
              </w:rPr>
            </w:pPr>
            <w:r>
              <w:rPr>
                <w:rFonts w:ascii="Arial" w:hAnsi="Arial" w:cs="Arial"/>
                <w:lang w:val="es-BO" w:eastAsia="es-BO"/>
              </w:rPr>
              <w:t xml:space="preserve">De manera física: </w:t>
            </w:r>
            <w:r w:rsidRPr="00B9369B">
              <w:rPr>
                <w:rFonts w:ascii="Arial" w:hAnsi="Arial" w:cs="Arial"/>
                <w:lang w:val="es-BO" w:eastAsia="es-BO"/>
              </w:rPr>
              <w:t xml:space="preserve">Oficinas de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(Recepción de correspondencia)</w:t>
            </w:r>
            <w:r>
              <w:rPr>
                <w:rFonts w:ascii="Arial" w:hAnsi="Arial" w:cs="Arial"/>
                <w:lang w:val="es-BO" w:eastAsia="es-BO"/>
              </w:rPr>
              <w:t>; presentación electrónica mediante el RUPE.</w:t>
            </w:r>
          </w:p>
          <w:p w:rsidR="00111B22" w:rsidRDefault="00111B22" w:rsidP="00111B22">
            <w:pPr>
              <w:snapToGrid w:val="0"/>
              <w:rPr>
                <w:rFonts w:ascii="Arial" w:hAnsi="Arial" w:cs="Arial"/>
                <w:b/>
                <w:sz w:val="12"/>
                <w:szCs w:val="12"/>
                <w:u w:val="single"/>
                <w:lang w:val="es-BO" w:eastAsia="es-BO"/>
              </w:rPr>
            </w:pPr>
          </w:p>
          <w:p w:rsidR="005979E7" w:rsidRPr="00067453" w:rsidRDefault="005979E7" w:rsidP="00111B22">
            <w:pPr>
              <w:snapToGrid w:val="0"/>
              <w:rPr>
                <w:rFonts w:ascii="Arial" w:hAnsi="Arial" w:cs="Arial"/>
                <w:b/>
                <w:sz w:val="12"/>
                <w:szCs w:val="12"/>
                <w:u w:val="single"/>
                <w:lang w:val="es-BO" w:eastAsia="es-BO"/>
              </w:rPr>
            </w:pPr>
            <w:bookmarkStart w:id="135" w:name="_GoBack"/>
            <w:bookmarkEnd w:id="135"/>
          </w:p>
          <w:p w:rsidR="00111B22" w:rsidRPr="00B9369B" w:rsidRDefault="00111B22" w:rsidP="00111B22">
            <w:pPr>
              <w:snapToGrid w:val="0"/>
              <w:rPr>
                <w:rFonts w:ascii="Arial" w:hAnsi="Arial" w:cs="Arial"/>
                <w:b/>
                <w:lang w:val="es-BO" w:eastAsia="es-BO"/>
              </w:rPr>
            </w:pPr>
            <w:r w:rsidRPr="00B9369B">
              <w:rPr>
                <w:rFonts w:ascii="Arial" w:hAnsi="Arial" w:cs="Arial"/>
                <w:b/>
                <w:u w:val="single"/>
                <w:lang w:val="es-BO" w:eastAsia="es-BO"/>
              </w:rPr>
              <w:t>Apertura de Propuestas:</w:t>
            </w:r>
          </w:p>
          <w:p w:rsidR="00111B22" w:rsidRDefault="00111B22" w:rsidP="00111B22">
            <w:pPr>
              <w:adjustRightInd w:val="0"/>
              <w:snapToGrid w:val="0"/>
              <w:rPr>
                <w:rFonts w:ascii="Arial" w:hAnsi="Arial" w:cs="Arial"/>
              </w:rPr>
            </w:pPr>
            <w:r w:rsidRPr="00B9369B">
              <w:rPr>
                <w:rFonts w:ascii="Arial" w:hAnsi="Arial" w:cs="Arial"/>
                <w:lang w:val="es-BO" w:eastAsia="es-BO"/>
              </w:rPr>
              <w:t xml:space="preserve">Oficinas de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(Sala de Apertura de Sobres</w:t>
            </w:r>
            <w:r w:rsidRPr="00B9369B">
              <w:rPr>
                <w:rFonts w:ascii="Arial" w:hAnsi="Arial" w:cs="Arial"/>
                <w:b/>
                <w:lang w:val="es-BO" w:eastAsia="es-BO"/>
              </w:rPr>
              <w:t>)</w:t>
            </w:r>
            <w:r w:rsidRPr="008F554D">
              <w:rPr>
                <w:rFonts w:ascii="Arial" w:hAnsi="Arial" w:cs="Arial"/>
              </w:rPr>
              <w:t xml:space="preserve"> </w:t>
            </w:r>
          </w:p>
          <w:p w:rsidR="00111B22" w:rsidRDefault="00111B22" w:rsidP="00111B22">
            <w:pPr>
              <w:adjustRightInd w:val="0"/>
              <w:snapToGrid w:val="0"/>
              <w:rPr>
                <w:rFonts w:ascii="Arial" w:hAnsi="Arial" w:cs="Arial"/>
                <w:sz w:val="14"/>
                <w:szCs w:val="14"/>
                <w:lang w:val="es-BO"/>
              </w:rPr>
            </w:pPr>
            <w:r w:rsidRPr="004447E1">
              <w:rPr>
                <w:rFonts w:ascii="Arial" w:hAnsi="Arial" w:cs="Arial"/>
                <w:b/>
                <w:lang w:val="es-BO" w:eastAsia="es-BO"/>
              </w:rPr>
              <w:t>DE MANERA VIRTUAL</w:t>
            </w:r>
            <w:r w:rsidRPr="004447E1">
              <w:rPr>
                <w:rFonts w:ascii="Arial" w:hAnsi="Arial" w:cs="Arial"/>
                <w:b/>
                <w:lang w:val="es-BO"/>
              </w:rPr>
              <w:t xml:space="preserve"> </w:t>
            </w:r>
            <w:r w:rsidRPr="004447E1">
              <w:rPr>
                <w:rFonts w:ascii="Arial" w:hAnsi="Arial" w:cs="Arial"/>
                <w:lang w:val="es-BO"/>
              </w:rPr>
              <w:t>mediante el enlace:</w:t>
            </w:r>
            <w:r w:rsidRPr="00246974">
              <w:rPr>
                <w:rFonts w:ascii="Arial" w:hAnsi="Arial" w:cs="Arial"/>
                <w:sz w:val="14"/>
                <w:szCs w:val="14"/>
                <w:lang w:val="es-BO"/>
              </w:rPr>
              <w:t xml:space="preserve"> </w:t>
            </w:r>
          </w:p>
          <w:p w:rsidR="00111B22" w:rsidRPr="00A40276" w:rsidRDefault="00111B22" w:rsidP="00111B22">
            <w:pPr>
              <w:adjustRightInd w:val="0"/>
              <w:snapToGrid w:val="0"/>
              <w:jc w:val="center"/>
              <w:rPr>
                <w:rFonts w:ascii="Arial" w:hAnsi="Arial" w:cs="Arial"/>
                <w:lang w:val="es-BO"/>
              </w:rPr>
            </w:pPr>
            <w:r w:rsidRPr="0082408F">
              <w:rPr>
                <w:rFonts w:ascii="Arial" w:hAnsi="Arial" w:cs="Arial"/>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1B22" w:rsidRPr="00A40276" w:rsidRDefault="00111B22"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027524" w:rsidP="005979E7">
            <w:pPr>
              <w:adjustRightInd w:val="0"/>
              <w:snapToGrid w:val="0"/>
              <w:jc w:val="center"/>
              <w:rPr>
                <w:rFonts w:ascii="Arial" w:hAnsi="Arial" w:cs="Arial"/>
                <w:lang w:val="es-BO"/>
              </w:rPr>
            </w:pPr>
            <w:r>
              <w:rPr>
                <w:rFonts w:ascii="Arial" w:hAnsi="Arial" w:cs="Arial"/>
                <w:lang w:val="es-BO"/>
              </w:rPr>
              <w:t>0</w:t>
            </w:r>
            <w:r w:rsidR="005979E7">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027524"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rsidR="00111B22" w:rsidRPr="00A40276" w:rsidRDefault="00111B22"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5979E7" w:rsidP="00027524">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1B22" w:rsidRPr="00A40276" w:rsidRDefault="00111B22"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5979E7" w:rsidP="005979E7">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03</w:t>
            </w:r>
          </w:p>
        </w:tc>
        <w:tc>
          <w:tcPr>
            <w:tcW w:w="135" w:type="dxa"/>
            <w:vMerge w:val="restart"/>
            <w:tcBorders>
              <w:top w:val="nil"/>
              <w:left w:val="single" w:sz="4"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11B22" w:rsidRPr="00A40276" w:rsidRDefault="00111B22"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1B22" w:rsidRPr="00A40276" w:rsidRDefault="00111B22"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5979E7" w:rsidP="00D5126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1B22" w:rsidRPr="00A40276" w:rsidRDefault="00111B22" w:rsidP="00802C36">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1B22" w:rsidRPr="00A40276" w:rsidRDefault="00111B22"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11B22" w:rsidRPr="00A40276" w:rsidRDefault="00111B22"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5979E7" w:rsidP="003B46C3">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11B22" w:rsidRPr="00A40276" w:rsidRDefault="00111B22"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rsidR="00111B22" w:rsidRPr="00A40276" w:rsidRDefault="00111B22"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11B22" w:rsidRPr="00A40276" w:rsidRDefault="00111B22"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bl>
    <w:p w:rsidR="00693C34" w:rsidRPr="00A40276" w:rsidRDefault="00693C34" w:rsidP="00693C34">
      <w:pPr>
        <w:pStyle w:val="Ttulo"/>
        <w:spacing w:before="0" w:after="0"/>
        <w:ind w:left="432"/>
        <w:jc w:val="both"/>
        <w:rPr>
          <w:rFonts w:ascii="Verdana" w:hAnsi="Verdana"/>
          <w:sz w:val="18"/>
        </w:rPr>
      </w:pPr>
    </w:p>
    <w:p w:rsidR="00A72FB0" w:rsidRPr="00A40276" w:rsidRDefault="00783EFD" w:rsidP="00AD23B7">
      <w:pPr>
        <w:pStyle w:val="Ttulo"/>
        <w:numPr>
          <w:ilvl w:val="0"/>
          <w:numId w:val="21"/>
        </w:numPr>
        <w:spacing w:before="0" w:after="0"/>
        <w:jc w:val="both"/>
        <w:rPr>
          <w:rFonts w:ascii="Verdana" w:hAnsi="Verdana"/>
          <w:sz w:val="18"/>
        </w:rPr>
      </w:pPr>
      <w:bookmarkStart w:id="136"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36"/>
    </w:p>
    <w:p w:rsidR="00A72FB0" w:rsidRPr="00A40276" w:rsidRDefault="00A72FB0" w:rsidP="00F32849">
      <w:pPr>
        <w:ind w:left="709"/>
        <w:jc w:val="both"/>
        <w:rPr>
          <w:rFonts w:cs="Arial"/>
          <w:b/>
          <w:sz w:val="18"/>
          <w:szCs w:val="18"/>
          <w:lang w:val="es-BO"/>
        </w:rPr>
      </w:pPr>
    </w:p>
    <w:p w:rsidR="006A1F58" w:rsidRPr="00A40276" w:rsidRDefault="006A1F58" w:rsidP="00F32849">
      <w:pPr>
        <w:ind w:left="709"/>
        <w:jc w:val="both"/>
        <w:rPr>
          <w:rFonts w:cs="Arial"/>
          <w:sz w:val="18"/>
          <w:szCs w:val="18"/>
          <w:lang w:val="es-BO"/>
        </w:rPr>
      </w:pPr>
      <w:r w:rsidRPr="00A40276">
        <w:rPr>
          <w:rFonts w:cs="Arial"/>
          <w:sz w:val="18"/>
          <w:szCs w:val="18"/>
          <w:lang w:val="es-BO"/>
        </w:rPr>
        <w:t>Las especificaciones técnicas requeridas son:</w:t>
      </w:r>
    </w:p>
    <w:p w:rsidR="006A1F58" w:rsidRPr="00A40276" w:rsidRDefault="006A1F58" w:rsidP="00F32849">
      <w:pPr>
        <w:ind w:left="709"/>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rsidTr="007F4BF4">
        <w:trPr>
          <w:trHeight w:val="435"/>
        </w:trPr>
        <w:tc>
          <w:tcPr>
            <w:tcW w:w="9781" w:type="dxa"/>
            <w:shd w:val="clear" w:color="auto" w:fill="244061" w:themeFill="accent1" w:themeFillShade="80"/>
            <w:vAlign w:val="center"/>
          </w:tcPr>
          <w:p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rsidR="00A72FB0" w:rsidRPr="00A40276" w:rsidRDefault="00A72FB0" w:rsidP="007F4BF4">
            <w:pPr>
              <w:jc w:val="center"/>
              <w:rPr>
                <w:rFonts w:cs="Arial"/>
                <w:b/>
                <w:lang w:val="es-BO"/>
              </w:rPr>
            </w:pPr>
          </w:p>
        </w:tc>
      </w:tr>
      <w:tr w:rsidR="00A40276" w:rsidRPr="00A40276" w:rsidTr="007B2157">
        <w:trPr>
          <w:trHeight w:val="995"/>
        </w:trPr>
        <w:tc>
          <w:tcPr>
            <w:tcW w:w="9781" w:type="dxa"/>
            <w:shd w:val="clear" w:color="auto" w:fill="FFFFFF"/>
            <w:vAlign w:val="center"/>
          </w:tcPr>
          <w:p w:rsidR="00FD5D93" w:rsidRPr="008E0741" w:rsidRDefault="00FD5D93" w:rsidP="00FD5D93">
            <w:pPr>
              <w:pStyle w:val="Prrafodelista"/>
              <w:numPr>
                <w:ilvl w:val="0"/>
                <w:numId w:val="54"/>
              </w:numPr>
              <w:jc w:val="both"/>
              <w:rPr>
                <w:rFonts w:ascii="Tahoma" w:hAnsi="Tahoma" w:cs="Tahoma"/>
                <w:b/>
                <w:u w:val="single"/>
              </w:rPr>
            </w:pPr>
            <w:r w:rsidRPr="008E0741">
              <w:rPr>
                <w:rFonts w:ascii="Tahoma" w:hAnsi="Tahoma" w:cs="Tahoma"/>
                <w:b/>
                <w:u w:val="single"/>
              </w:rPr>
              <w:t>ANTECEDENTES</w:t>
            </w:r>
          </w:p>
          <w:p w:rsidR="00FD5D93" w:rsidRPr="008E0741" w:rsidRDefault="00FD5D93" w:rsidP="00FD5D93">
            <w:pPr>
              <w:pStyle w:val="Prrafodelista"/>
              <w:jc w:val="both"/>
              <w:rPr>
                <w:rFonts w:ascii="Tahoma" w:hAnsi="Tahoma" w:cs="Tahoma"/>
              </w:rPr>
            </w:pPr>
          </w:p>
          <w:p w:rsidR="00FD5D93" w:rsidRPr="008E0741" w:rsidRDefault="00FD5D93" w:rsidP="00FD5D93">
            <w:pPr>
              <w:pStyle w:val="Prrafodelista"/>
              <w:ind w:left="0" w:firstLine="1418"/>
              <w:jc w:val="both"/>
              <w:rPr>
                <w:rFonts w:ascii="Tahoma" w:hAnsi="Tahoma" w:cs="Tahoma"/>
                <w:b/>
                <w:u w:val="single"/>
              </w:rPr>
            </w:pPr>
            <w:r w:rsidRPr="008E0741">
              <w:rPr>
                <w:rFonts w:ascii="Tahoma" w:hAnsi="Tahoma" w:cs="Tahoma"/>
              </w:rPr>
              <w:t>La Empresa Nacional de Electricidad (ENDE) es una Empresa Pública Estratégica del Estado Plurinacional de Bolivia que desde su refundación se constituye en el agente estatal protagónico y estratégico para el desarrollo de la industria eléctrica del país, garantizando el suministro y acceso universal a la electricidad, en forma sostenible con equidad social, en todos los departamentos del país. Para alcanzar este cometido, hace uso de servicios tecnológicos desplegados a lo largo y ancho del país estableciendo conexiones y comunicaciones desde su oficina central en la ciudad de Cochabamba.</w:t>
            </w:r>
          </w:p>
          <w:p w:rsidR="00FD5D93" w:rsidRPr="008E0741" w:rsidRDefault="00FD5D93" w:rsidP="00FD5D93">
            <w:pPr>
              <w:pStyle w:val="Prrafodelista"/>
              <w:jc w:val="both"/>
              <w:rPr>
                <w:rFonts w:ascii="Tahoma" w:hAnsi="Tahoma" w:cs="Tahoma"/>
                <w:b/>
                <w:u w:val="single"/>
              </w:rPr>
            </w:pPr>
          </w:p>
          <w:p w:rsidR="00FD5D93" w:rsidRPr="008E0741" w:rsidRDefault="00FD5D93" w:rsidP="00FD5D93">
            <w:pPr>
              <w:pStyle w:val="Prrafodelista"/>
              <w:numPr>
                <w:ilvl w:val="0"/>
                <w:numId w:val="54"/>
              </w:numPr>
              <w:jc w:val="both"/>
              <w:rPr>
                <w:rFonts w:ascii="Tahoma" w:hAnsi="Tahoma" w:cs="Tahoma"/>
                <w:b/>
                <w:u w:val="single"/>
              </w:rPr>
            </w:pPr>
            <w:r w:rsidRPr="008E0741">
              <w:rPr>
                <w:rFonts w:ascii="Tahoma" w:hAnsi="Tahoma" w:cs="Tahoma"/>
                <w:b/>
                <w:u w:val="single"/>
              </w:rPr>
              <w:t xml:space="preserve">OBJETIVO </w:t>
            </w:r>
          </w:p>
          <w:p w:rsidR="00FD5D93" w:rsidRPr="008E0741" w:rsidRDefault="00FD5D93" w:rsidP="00FD5D93">
            <w:pPr>
              <w:pStyle w:val="Prrafodelista"/>
              <w:jc w:val="both"/>
              <w:rPr>
                <w:rFonts w:ascii="Tahoma" w:hAnsi="Tahoma" w:cs="Tahoma"/>
              </w:rPr>
            </w:pPr>
          </w:p>
          <w:p w:rsidR="00FD5D93" w:rsidRDefault="00FD5D93" w:rsidP="00FD5D93">
            <w:pPr>
              <w:pStyle w:val="Prrafodelista"/>
              <w:ind w:left="0" w:firstLine="1418"/>
              <w:jc w:val="both"/>
              <w:rPr>
                <w:rFonts w:ascii="Tahoma" w:hAnsi="Tahoma" w:cs="Tahoma"/>
              </w:rPr>
            </w:pPr>
            <w:r w:rsidRPr="008E0741">
              <w:rPr>
                <w:rFonts w:ascii="Tahoma" w:hAnsi="Tahoma" w:cs="Tahoma"/>
              </w:rPr>
              <w:t xml:space="preserve">Renovación del Soporte o Mantenimiento del Software Solar </w:t>
            </w:r>
            <w:proofErr w:type="spellStart"/>
            <w:r w:rsidRPr="008E0741">
              <w:rPr>
                <w:rFonts w:ascii="Tahoma" w:hAnsi="Tahoma" w:cs="Tahoma"/>
              </w:rPr>
              <w:t>Winds</w:t>
            </w:r>
            <w:proofErr w:type="spellEnd"/>
            <w:r w:rsidRPr="008E0741">
              <w:rPr>
                <w:rFonts w:ascii="Tahoma" w:hAnsi="Tahoma" w:cs="Tahoma"/>
              </w:rPr>
              <w:t>, software especializado en monitoreo y administración de los equipos de TI, permite analizar los cambios de configuración, programar tareas, realizar informes, administrar dispositivos desde CLI entre otras virtudes del software.</w:t>
            </w:r>
          </w:p>
          <w:p w:rsidR="00FD5D93" w:rsidRPr="00BB3977" w:rsidRDefault="00FD5D93" w:rsidP="00FD5D93">
            <w:pPr>
              <w:pStyle w:val="Prrafodelista"/>
              <w:jc w:val="both"/>
              <w:rPr>
                <w:rFonts w:ascii="Tahoma" w:hAnsi="Tahoma" w:cs="Tahoma"/>
              </w:rPr>
            </w:pPr>
          </w:p>
          <w:p w:rsidR="00FD5D93" w:rsidRDefault="00FD5D93" w:rsidP="00FD5D93">
            <w:pPr>
              <w:pStyle w:val="Prrafodelista"/>
              <w:numPr>
                <w:ilvl w:val="0"/>
                <w:numId w:val="54"/>
              </w:numPr>
              <w:jc w:val="both"/>
              <w:rPr>
                <w:rFonts w:ascii="Tahoma" w:hAnsi="Tahoma" w:cs="Tahoma"/>
                <w:b/>
                <w:u w:val="single"/>
              </w:rPr>
            </w:pPr>
            <w:r w:rsidRPr="00BB3977">
              <w:rPr>
                <w:rFonts w:ascii="Tahoma" w:hAnsi="Tahoma" w:cs="Tahoma"/>
                <w:b/>
                <w:u w:val="single"/>
              </w:rPr>
              <w:t>ALCANCE DEL SERVICIO</w:t>
            </w:r>
          </w:p>
          <w:p w:rsidR="00FD5D93" w:rsidRDefault="00FD5D93" w:rsidP="00FD5D93">
            <w:pPr>
              <w:pStyle w:val="Prrafodelista"/>
              <w:jc w:val="both"/>
              <w:rPr>
                <w:rFonts w:ascii="Tahoma" w:hAnsi="Tahoma" w:cs="Tahoma"/>
                <w:b/>
                <w:u w:val="single"/>
              </w:rPr>
            </w:pPr>
          </w:p>
          <w:p w:rsidR="00FD5D93" w:rsidRDefault="00FD5D93" w:rsidP="00FD5D93">
            <w:pPr>
              <w:widowControl w:val="0"/>
              <w:autoSpaceDE w:val="0"/>
              <w:autoSpaceDN w:val="0"/>
              <w:adjustRightInd w:val="0"/>
              <w:ind w:firstLine="1418"/>
              <w:jc w:val="both"/>
              <w:rPr>
                <w:rFonts w:ascii="Tahoma" w:hAnsi="Tahoma" w:cs="Tahoma"/>
                <w:sz w:val="20"/>
                <w:szCs w:val="20"/>
              </w:rPr>
            </w:pPr>
            <w:r w:rsidRPr="00E10C29">
              <w:rPr>
                <w:rFonts w:ascii="Tahoma" w:hAnsi="Tahoma" w:cs="Tahoma"/>
                <w:sz w:val="20"/>
                <w:szCs w:val="20"/>
                <w:lang w:val="es-ES_tradnl"/>
              </w:rPr>
              <w:t>De acuerdo al requerimiento SAST</w:t>
            </w:r>
            <w:r w:rsidRPr="009A04C3">
              <w:rPr>
                <w:rFonts w:ascii="Tahoma" w:hAnsi="Tahoma" w:cs="Tahoma"/>
                <w:sz w:val="20"/>
                <w:szCs w:val="20"/>
                <w:lang w:val="es-ES_tradnl"/>
              </w:rPr>
              <w:t>:</w:t>
            </w:r>
            <w:r w:rsidRPr="005213B9">
              <w:rPr>
                <w:rFonts w:ascii="Tahoma" w:hAnsi="Tahoma" w:cs="Tahoma"/>
                <w:sz w:val="20"/>
                <w:szCs w:val="20"/>
                <w:lang w:val="es-ES_tradnl"/>
              </w:rPr>
              <w:t xml:space="preserve"> </w:t>
            </w:r>
            <w:r w:rsidRPr="00E45949">
              <w:rPr>
                <w:rFonts w:ascii="Tahoma" w:hAnsi="Tahoma" w:cs="Tahoma"/>
                <w:sz w:val="20"/>
                <w:szCs w:val="20"/>
                <w:shd w:val="clear" w:color="auto" w:fill="FFFFFF"/>
              </w:rPr>
              <w:t>REQ29012021</w:t>
            </w:r>
            <w:r>
              <w:rPr>
                <w:rFonts w:ascii="Tahoma" w:hAnsi="Tahoma" w:cs="Tahoma"/>
                <w:sz w:val="20"/>
                <w:szCs w:val="20"/>
                <w:shd w:val="clear" w:color="auto" w:fill="FFFFFF"/>
              </w:rPr>
              <w:t>080429</w:t>
            </w:r>
            <w:r w:rsidRPr="00E45949">
              <w:rPr>
                <w:rFonts w:ascii="Tahoma" w:hAnsi="Tahoma" w:cs="Tahoma"/>
                <w:sz w:val="20"/>
                <w:szCs w:val="20"/>
                <w:shd w:val="clear" w:color="auto" w:fill="FFFFFF"/>
              </w:rPr>
              <w:t xml:space="preserve"> </w:t>
            </w:r>
            <w:r w:rsidRPr="006218E1">
              <w:rPr>
                <w:rFonts w:ascii="Tahoma" w:hAnsi="Tahoma" w:cs="Tahoma"/>
                <w:sz w:val="20"/>
                <w:szCs w:val="20"/>
                <w:shd w:val="clear" w:color="auto" w:fill="FFFFFF"/>
              </w:rPr>
              <w:t xml:space="preserve">realizado por </w:t>
            </w:r>
            <w:r w:rsidRPr="00C705B7">
              <w:rPr>
                <w:rFonts w:ascii="Tahoma" w:hAnsi="Tahoma" w:cs="Tahoma"/>
                <w:sz w:val="20"/>
                <w:szCs w:val="20"/>
                <w:shd w:val="clear" w:color="auto" w:fill="FFFFFF"/>
              </w:rPr>
              <w:t>Ramiro Enrique Ramallo Rocha</w:t>
            </w:r>
            <w:r>
              <w:rPr>
                <w:rFonts w:ascii="Calibri" w:hAnsi="Calibri" w:cs="Calibri"/>
              </w:rPr>
              <w:t>,</w:t>
            </w:r>
            <w:r w:rsidRPr="001F7CAA">
              <w:rPr>
                <w:rFonts w:ascii="Tahoma" w:hAnsi="Tahoma" w:cs="Tahoma"/>
                <w:sz w:val="20"/>
                <w:szCs w:val="20"/>
                <w:shd w:val="clear" w:color="auto" w:fill="FFFFFF"/>
              </w:rPr>
              <w:t xml:space="preserve"> </w:t>
            </w:r>
            <w:r>
              <w:rPr>
                <w:rFonts w:ascii="Tahoma" w:hAnsi="Tahoma" w:cs="Tahoma"/>
                <w:sz w:val="20"/>
                <w:szCs w:val="20"/>
                <w:shd w:val="clear" w:color="auto" w:fill="FFFFFF"/>
              </w:rPr>
              <w:t xml:space="preserve">se </w:t>
            </w:r>
            <w:r>
              <w:rPr>
                <w:rFonts w:ascii="Tahoma" w:hAnsi="Tahoma" w:cs="Tahoma"/>
                <w:sz w:val="20"/>
                <w:szCs w:val="20"/>
                <w:lang w:val="es-ES_tradnl"/>
              </w:rPr>
              <w:t>tiene las siguientes</w:t>
            </w:r>
            <w:r w:rsidRPr="00E10C29">
              <w:rPr>
                <w:rFonts w:ascii="Tahoma" w:hAnsi="Tahoma" w:cs="Tahoma"/>
                <w:sz w:val="20"/>
                <w:szCs w:val="20"/>
                <w:lang w:val="es-ES_tradnl"/>
              </w:rPr>
              <w:t xml:space="preserve"> especificaciones técnicas </w:t>
            </w:r>
            <w:r>
              <w:rPr>
                <w:rFonts w:ascii="Tahoma" w:hAnsi="Tahoma" w:cs="Tahoma"/>
                <w:sz w:val="20"/>
                <w:szCs w:val="20"/>
                <w:lang w:val="es-ES_tradnl"/>
              </w:rPr>
              <w:t xml:space="preserve">de Renovación de Soporte o Mantenimiento de Software </w:t>
            </w:r>
            <w:proofErr w:type="spellStart"/>
            <w:r>
              <w:rPr>
                <w:rFonts w:ascii="Tahoma" w:hAnsi="Tahoma" w:cs="Tahoma"/>
                <w:sz w:val="20"/>
                <w:szCs w:val="20"/>
                <w:lang w:val="es-ES_tradnl"/>
              </w:rPr>
              <w:t>SolarWinds</w:t>
            </w:r>
            <w:proofErr w:type="spellEnd"/>
            <w:r>
              <w:rPr>
                <w:rFonts w:ascii="Tahoma" w:hAnsi="Tahoma" w:cs="Tahoma"/>
                <w:sz w:val="20"/>
                <w:szCs w:val="20"/>
                <w:lang w:val="es-ES_tradnl"/>
              </w:rPr>
              <w:t xml:space="preserve"> para la USTI, el</w:t>
            </w:r>
            <w:r w:rsidRPr="00E10C29">
              <w:rPr>
                <w:rFonts w:ascii="Tahoma" w:hAnsi="Tahoma" w:cs="Tahoma"/>
                <w:sz w:val="20"/>
                <w:szCs w:val="20"/>
                <w:lang w:val="es-ES_tradnl"/>
              </w:rPr>
              <w:t xml:space="preserve"> </w:t>
            </w:r>
            <w:r w:rsidRPr="008A2E77">
              <w:rPr>
                <w:rFonts w:ascii="Tahoma" w:hAnsi="Tahoma" w:cs="Tahoma"/>
                <w:sz w:val="20"/>
                <w:szCs w:val="20"/>
                <w:lang w:val="es-ES_tradnl"/>
              </w:rPr>
              <w:t>mismo que fue atendido por ENDE Tecnologías</w:t>
            </w:r>
            <w:r>
              <w:rPr>
                <w:rFonts w:ascii="Tahoma" w:hAnsi="Tahoma" w:cs="Tahoma"/>
                <w:sz w:val="20"/>
                <w:szCs w:val="20"/>
                <w:lang w:val="es-ES_tradnl"/>
              </w:rPr>
              <w:t>, dentro del marco del contrato N° 12892 y el Contrato Modificatorio N°1,</w:t>
            </w:r>
            <w:r w:rsidRPr="008A2E77">
              <w:rPr>
                <w:rFonts w:ascii="Tahoma" w:hAnsi="Tahoma" w:cs="Tahoma"/>
                <w:sz w:val="20"/>
                <w:szCs w:val="20"/>
                <w:lang w:val="es-ES_tradnl"/>
              </w:rPr>
              <w:t xml:space="preserve"> mediante </w:t>
            </w:r>
            <w:r w:rsidRPr="00E10C29">
              <w:rPr>
                <w:rFonts w:ascii="Tahoma" w:hAnsi="Tahoma" w:cs="Tahoma"/>
                <w:sz w:val="20"/>
                <w:szCs w:val="20"/>
                <w:lang w:val="es-ES_tradnl"/>
              </w:rPr>
              <w:t xml:space="preserve">nota </w:t>
            </w:r>
            <w:r w:rsidRPr="001B20EB">
              <w:rPr>
                <w:rFonts w:ascii="Tahoma" w:hAnsi="Tahoma" w:cs="Tahoma"/>
                <w:sz w:val="20"/>
                <w:szCs w:val="20"/>
              </w:rPr>
              <w:t>ET2</w:t>
            </w:r>
            <w:r>
              <w:rPr>
                <w:rFonts w:ascii="Tahoma" w:hAnsi="Tahoma" w:cs="Tahoma"/>
                <w:sz w:val="20"/>
                <w:szCs w:val="20"/>
              </w:rPr>
              <w:t>1</w:t>
            </w:r>
            <w:r w:rsidRPr="001B20EB">
              <w:rPr>
                <w:rFonts w:ascii="Tahoma" w:hAnsi="Tahoma" w:cs="Tahoma"/>
                <w:sz w:val="20"/>
                <w:szCs w:val="20"/>
              </w:rPr>
              <w:t>/</w:t>
            </w:r>
            <w:r>
              <w:rPr>
                <w:rFonts w:ascii="Tahoma" w:hAnsi="Tahoma" w:cs="Tahoma"/>
                <w:sz w:val="20"/>
                <w:szCs w:val="20"/>
              </w:rPr>
              <w:t xml:space="preserve">01143 </w:t>
            </w:r>
            <w:r w:rsidRPr="00E10C29">
              <w:rPr>
                <w:rFonts w:ascii="Tahoma" w:hAnsi="Tahoma" w:cs="Tahoma"/>
                <w:sz w:val="20"/>
                <w:szCs w:val="20"/>
              </w:rPr>
              <w:t>emitida</w:t>
            </w:r>
            <w:r>
              <w:rPr>
                <w:rFonts w:ascii="Tahoma" w:hAnsi="Tahoma" w:cs="Tahoma"/>
                <w:sz w:val="20"/>
                <w:szCs w:val="20"/>
              </w:rPr>
              <w:t xml:space="preserve"> por Freddy Enzo Rojas Heredia.</w:t>
            </w:r>
          </w:p>
          <w:p w:rsidR="00FD5D93" w:rsidRPr="00167E19" w:rsidRDefault="00FD5D93" w:rsidP="00FD5D93">
            <w:pPr>
              <w:widowControl w:val="0"/>
              <w:autoSpaceDE w:val="0"/>
              <w:autoSpaceDN w:val="0"/>
              <w:adjustRightInd w:val="0"/>
              <w:jc w:val="both"/>
              <w:rPr>
                <w:rFonts w:ascii="Tahoma" w:hAnsi="Tahoma" w:cs="Tahoma"/>
                <w:sz w:val="10"/>
                <w:szCs w:val="10"/>
              </w:rPr>
            </w:pPr>
          </w:p>
          <w:tbl>
            <w:tblPr>
              <w:tblW w:w="8931" w:type="dxa"/>
              <w:tblLayout w:type="fixed"/>
              <w:tblCellMar>
                <w:left w:w="70" w:type="dxa"/>
                <w:right w:w="70" w:type="dxa"/>
              </w:tblCellMar>
              <w:tblLook w:val="04A0" w:firstRow="1" w:lastRow="0" w:firstColumn="1" w:lastColumn="0" w:noHBand="0" w:noVBand="1"/>
            </w:tblPr>
            <w:tblGrid>
              <w:gridCol w:w="993"/>
              <w:gridCol w:w="6521"/>
              <w:gridCol w:w="1417"/>
            </w:tblGrid>
            <w:tr w:rsidR="00FD5D93" w:rsidRPr="00167E19" w:rsidTr="008A6C4D">
              <w:trPr>
                <w:trHeight w:val="135"/>
              </w:trPr>
              <w:tc>
                <w:tcPr>
                  <w:tcW w:w="8931" w:type="dxa"/>
                  <w:gridSpan w:val="3"/>
                  <w:tcBorders>
                    <w:top w:val="single" w:sz="4" w:space="0" w:color="auto"/>
                    <w:left w:val="single" w:sz="4" w:space="0" w:color="auto"/>
                    <w:bottom w:val="single" w:sz="4" w:space="0" w:color="auto"/>
                    <w:right w:val="single" w:sz="4" w:space="0" w:color="auto"/>
                  </w:tcBorders>
                  <w:vAlign w:val="center"/>
                  <w:hideMark/>
                </w:tcPr>
                <w:p w:rsidR="00FD5D93" w:rsidRPr="00167E19" w:rsidRDefault="00FD5D93" w:rsidP="008A6C4D">
                  <w:pPr>
                    <w:jc w:val="center"/>
                    <w:rPr>
                      <w:rFonts w:ascii="Tahoma" w:hAnsi="Tahoma" w:cs="Tahoma"/>
                      <w:b/>
                      <w:color w:val="1A1A1A"/>
                      <w:sz w:val="20"/>
                      <w:szCs w:val="20"/>
                    </w:rPr>
                  </w:pPr>
                  <w:r w:rsidRPr="00167E19">
                    <w:rPr>
                      <w:rFonts w:ascii="Tahoma" w:hAnsi="Tahoma" w:cs="Tahoma"/>
                      <w:b/>
                      <w:color w:val="1A1A1A"/>
                      <w:sz w:val="20"/>
                      <w:szCs w:val="20"/>
                    </w:rPr>
                    <w:t>SOFTWARE DE CONFIGURACIÓN Y MONITOREO DE RED (SOLARWINDS)</w:t>
                  </w:r>
                </w:p>
              </w:tc>
            </w:tr>
            <w:tr w:rsidR="00FD5D93" w:rsidRPr="00167E19" w:rsidTr="008A6C4D">
              <w:trPr>
                <w:trHeight w:val="152"/>
              </w:trPr>
              <w:tc>
                <w:tcPr>
                  <w:tcW w:w="993" w:type="dxa"/>
                  <w:tcBorders>
                    <w:top w:val="nil"/>
                    <w:left w:val="single" w:sz="4" w:space="0" w:color="auto"/>
                    <w:bottom w:val="single" w:sz="4" w:space="0" w:color="auto"/>
                    <w:right w:val="single" w:sz="4" w:space="0" w:color="auto"/>
                  </w:tcBorders>
                  <w:vAlign w:val="center"/>
                </w:tcPr>
                <w:p w:rsidR="00FD5D93" w:rsidRPr="00167E19" w:rsidRDefault="00FD5D93" w:rsidP="008A6C4D">
                  <w:pPr>
                    <w:jc w:val="center"/>
                    <w:rPr>
                      <w:rFonts w:ascii="Tahoma" w:hAnsi="Tahoma" w:cs="Tahoma"/>
                      <w:b/>
                      <w:color w:val="1A1A1A"/>
                      <w:sz w:val="20"/>
                      <w:szCs w:val="20"/>
                    </w:rPr>
                  </w:pPr>
                  <w:r w:rsidRPr="00167E19">
                    <w:rPr>
                      <w:rFonts w:ascii="Tahoma" w:hAnsi="Tahoma" w:cs="Tahoma"/>
                      <w:b/>
                      <w:color w:val="1A1A1A"/>
                      <w:sz w:val="20"/>
                      <w:szCs w:val="20"/>
                    </w:rPr>
                    <w:t>Ítem</w:t>
                  </w:r>
                </w:p>
              </w:tc>
              <w:tc>
                <w:tcPr>
                  <w:tcW w:w="6521" w:type="dxa"/>
                  <w:tcBorders>
                    <w:top w:val="nil"/>
                    <w:left w:val="nil"/>
                    <w:bottom w:val="single" w:sz="4" w:space="0" w:color="auto"/>
                    <w:right w:val="single" w:sz="4" w:space="0" w:color="auto"/>
                  </w:tcBorders>
                  <w:vAlign w:val="center"/>
                </w:tcPr>
                <w:p w:rsidR="00FD5D93" w:rsidRPr="00167E19" w:rsidRDefault="00FD5D93" w:rsidP="008A6C4D">
                  <w:pPr>
                    <w:jc w:val="center"/>
                    <w:rPr>
                      <w:rFonts w:ascii="Tahoma" w:hAnsi="Tahoma" w:cs="Tahoma"/>
                      <w:b/>
                      <w:color w:val="1A1A1A"/>
                      <w:sz w:val="20"/>
                      <w:szCs w:val="20"/>
                    </w:rPr>
                  </w:pPr>
                  <w:r w:rsidRPr="00167E19">
                    <w:rPr>
                      <w:rFonts w:ascii="Tahoma" w:hAnsi="Tahoma" w:cs="Tahoma"/>
                      <w:b/>
                      <w:color w:val="1A1A1A"/>
                      <w:sz w:val="20"/>
                      <w:szCs w:val="20"/>
                    </w:rPr>
                    <w:t xml:space="preserve">Descripción </w:t>
                  </w:r>
                </w:p>
              </w:tc>
              <w:tc>
                <w:tcPr>
                  <w:tcW w:w="1417" w:type="dxa"/>
                  <w:tcBorders>
                    <w:top w:val="nil"/>
                    <w:left w:val="nil"/>
                    <w:bottom w:val="single" w:sz="4" w:space="0" w:color="auto"/>
                    <w:right w:val="single" w:sz="4" w:space="0" w:color="auto"/>
                  </w:tcBorders>
                </w:tcPr>
                <w:p w:rsidR="00FD5D93" w:rsidRPr="00167E19" w:rsidRDefault="00FD5D93" w:rsidP="008A6C4D">
                  <w:pPr>
                    <w:jc w:val="center"/>
                    <w:rPr>
                      <w:rFonts w:ascii="Tahoma" w:hAnsi="Tahoma" w:cs="Tahoma"/>
                      <w:b/>
                      <w:color w:val="1A1A1A"/>
                      <w:sz w:val="20"/>
                      <w:szCs w:val="20"/>
                    </w:rPr>
                  </w:pPr>
                  <w:r w:rsidRPr="00167E19">
                    <w:rPr>
                      <w:rFonts w:ascii="Tahoma" w:hAnsi="Tahoma" w:cs="Tahoma"/>
                      <w:b/>
                      <w:color w:val="1A1A1A"/>
                      <w:sz w:val="20"/>
                      <w:szCs w:val="20"/>
                    </w:rPr>
                    <w:t xml:space="preserve">CANTIDAD </w:t>
                  </w:r>
                </w:p>
              </w:tc>
            </w:tr>
            <w:tr w:rsidR="00FD5D93" w:rsidRPr="00167E19" w:rsidTr="008A6C4D">
              <w:trPr>
                <w:trHeight w:val="517"/>
              </w:trPr>
              <w:tc>
                <w:tcPr>
                  <w:tcW w:w="993" w:type="dxa"/>
                  <w:tcBorders>
                    <w:top w:val="nil"/>
                    <w:left w:val="single" w:sz="4" w:space="0" w:color="auto"/>
                    <w:bottom w:val="single" w:sz="4" w:space="0" w:color="auto"/>
                    <w:right w:val="single" w:sz="4" w:space="0" w:color="auto"/>
                  </w:tcBorders>
                  <w:vAlign w:val="center"/>
                </w:tcPr>
                <w:p w:rsidR="00FD5D93" w:rsidRPr="00167E19" w:rsidRDefault="00FD5D93" w:rsidP="008A6C4D">
                  <w:pPr>
                    <w:jc w:val="center"/>
                    <w:rPr>
                      <w:rFonts w:ascii="Tahoma" w:hAnsi="Tahoma" w:cs="Tahoma"/>
                      <w:color w:val="1A1A1A"/>
                      <w:sz w:val="20"/>
                      <w:szCs w:val="20"/>
                    </w:rPr>
                  </w:pPr>
                  <w:r w:rsidRPr="00167E19">
                    <w:rPr>
                      <w:rFonts w:ascii="Tahoma" w:hAnsi="Tahoma" w:cs="Tahoma"/>
                      <w:color w:val="1A1A1A"/>
                      <w:sz w:val="20"/>
                      <w:szCs w:val="20"/>
                    </w:rPr>
                    <w:t>1</w:t>
                  </w:r>
                </w:p>
              </w:tc>
              <w:tc>
                <w:tcPr>
                  <w:tcW w:w="6521" w:type="dxa"/>
                  <w:tcBorders>
                    <w:top w:val="nil"/>
                    <w:left w:val="nil"/>
                    <w:bottom w:val="single" w:sz="4" w:space="0" w:color="auto"/>
                    <w:right w:val="single" w:sz="4" w:space="0" w:color="auto"/>
                  </w:tcBorders>
                  <w:vAlign w:val="center"/>
                </w:tcPr>
                <w:p w:rsidR="00FD5D93" w:rsidRPr="00167E19" w:rsidRDefault="00FD5D93" w:rsidP="008A6C4D">
                  <w:pPr>
                    <w:jc w:val="both"/>
                    <w:rPr>
                      <w:rFonts w:ascii="Tahoma" w:hAnsi="Tahoma" w:cs="Tahoma"/>
                      <w:color w:val="1A1A1A"/>
                      <w:sz w:val="20"/>
                      <w:szCs w:val="20"/>
                      <w:lang w:val="en-US"/>
                    </w:rPr>
                  </w:pPr>
                  <w:proofErr w:type="spellStart"/>
                  <w:r w:rsidRPr="00167E19">
                    <w:rPr>
                      <w:rFonts w:ascii="Tahoma" w:hAnsi="Tahoma" w:cs="Tahoma"/>
                      <w:color w:val="1A1A1A"/>
                      <w:sz w:val="20"/>
                      <w:szCs w:val="20"/>
                      <w:lang w:val="en-US"/>
                    </w:rPr>
                    <w:t>SolarWinds</w:t>
                  </w:r>
                  <w:proofErr w:type="spellEnd"/>
                  <w:r w:rsidRPr="00167E19">
                    <w:rPr>
                      <w:rFonts w:ascii="Tahoma" w:hAnsi="Tahoma" w:cs="Tahoma"/>
                      <w:color w:val="1A1A1A"/>
                      <w:sz w:val="20"/>
                      <w:szCs w:val="20"/>
                      <w:lang w:val="en-US"/>
                    </w:rPr>
                    <w:t xml:space="preserve"> Network Configuration Manager DL500 (hasta 500 </w:t>
                  </w:r>
                  <w:proofErr w:type="spellStart"/>
                  <w:r w:rsidRPr="00167E19">
                    <w:rPr>
                      <w:rFonts w:ascii="Tahoma" w:hAnsi="Tahoma" w:cs="Tahoma"/>
                      <w:color w:val="1A1A1A"/>
                      <w:sz w:val="20"/>
                      <w:szCs w:val="20"/>
                      <w:lang w:val="en-US"/>
                    </w:rPr>
                    <w:t>nodos</w:t>
                  </w:r>
                  <w:proofErr w:type="spellEnd"/>
                  <w:r w:rsidRPr="00167E19">
                    <w:rPr>
                      <w:rFonts w:ascii="Tahoma" w:hAnsi="Tahoma" w:cs="Tahoma"/>
                      <w:color w:val="1A1A1A"/>
                      <w:sz w:val="20"/>
                      <w:szCs w:val="20"/>
                      <w:lang w:val="en-US"/>
                    </w:rPr>
                    <w:t>) - Annual Maintenance Renewal</w:t>
                  </w:r>
                </w:p>
              </w:tc>
              <w:tc>
                <w:tcPr>
                  <w:tcW w:w="1417" w:type="dxa"/>
                  <w:tcBorders>
                    <w:top w:val="nil"/>
                    <w:left w:val="nil"/>
                    <w:bottom w:val="single" w:sz="4" w:space="0" w:color="auto"/>
                    <w:right w:val="single" w:sz="4" w:space="0" w:color="auto"/>
                  </w:tcBorders>
                </w:tcPr>
                <w:p w:rsidR="00FD5D93" w:rsidRPr="00167E19" w:rsidRDefault="00FD5D93" w:rsidP="008A6C4D">
                  <w:pPr>
                    <w:jc w:val="center"/>
                    <w:rPr>
                      <w:rFonts w:ascii="Tahoma" w:hAnsi="Tahoma" w:cs="Tahoma"/>
                      <w:color w:val="1A1A1A"/>
                      <w:sz w:val="20"/>
                      <w:szCs w:val="20"/>
                    </w:rPr>
                  </w:pPr>
                  <w:r w:rsidRPr="00167E19">
                    <w:rPr>
                      <w:rFonts w:ascii="Tahoma" w:hAnsi="Tahoma" w:cs="Tahoma"/>
                      <w:color w:val="1A1A1A"/>
                      <w:sz w:val="20"/>
                      <w:szCs w:val="20"/>
                    </w:rPr>
                    <w:t>1</w:t>
                  </w:r>
                </w:p>
              </w:tc>
            </w:tr>
            <w:tr w:rsidR="00FD5D93" w:rsidRPr="00167E19" w:rsidTr="008A6C4D">
              <w:trPr>
                <w:trHeight w:val="570"/>
              </w:trPr>
              <w:tc>
                <w:tcPr>
                  <w:tcW w:w="993" w:type="dxa"/>
                  <w:tcBorders>
                    <w:top w:val="nil"/>
                    <w:left w:val="single" w:sz="4" w:space="0" w:color="auto"/>
                    <w:bottom w:val="single" w:sz="4" w:space="0" w:color="auto"/>
                    <w:right w:val="single" w:sz="4" w:space="0" w:color="auto"/>
                  </w:tcBorders>
                  <w:vAlign w:val="center"/>
                  <w:hideMark/>
                </w:tcPr>
                <w:p w:rsidR="00FD5D93" w:rsidRPr="00167E19" w:rsidRDefault="00FD5D93" w:rsidP="008A6C4D">
                  <w:pPr>
                    <w:jc w:val="center"/>
                    <w:rPr>
                      <w:rFonts w:ascii="Tahoma" w:hAnsi="Tahoma" w:cs="Tahoma"/>
                      <w:color w:val="1A1A1A"/>
                      <w:sz w:val="20"/>
                      <w:szCs w:val="20"/>
                    </w:rPr>
                  </w:pPr>
                  <w:r w:rsidRPr="00167E19">
                    <w:rPr>
                      <w:rFonts w:ascii="Tahoma" w:hAnsi="Tahoma" w:cs="Tahoma"/>
                      <w:color w:val="1A1A1A"/>
                      <w:sz w:val="20"/>
                      <w:szCs w:val="20"/>
                    </w:rPr>
                    <w:t>2</w:t>
                  </w:r>
                </w:p>
              </w:tc>
              <w:tc>
                <w:tcPr>
                  <w:tcW w:w="6521" w:type="dxa"/>
                  <w:tcBorders>
                    <w:top w:val="nil"/>
                    <w:left w:val="nil"/>
                    <w:bottom w:val="single" w:sz="4" w:space="0" w:color="auto"/>
                    <w:right w:val="single" w:sz="4" w:space="0" w:color="auto"/>
                  </w:tcBorders>
                  <w:vAlign w:val="center"/>
                </w:tcPr>
                <w:p w:rsidR="00FD5D93" w:rsidRPr="00167E19" w:rsidRDefault="00FD5D93" w:rsidP="008A6C4D">
                  <w:pPr>
                    <w:jc w:val="both"/>
                    <w:rPr>
                      <w:rFonts w:ascii="Tahoma" w:hAnsi="Tahoma" w:cs="Tahoma"/>
                      <w:color w:val="1A1A1A"/>
                      <w:sz w:val="20"/>
                      <w:szCs w:val="20"/>
                      <w:lang w:val="en-US"/>
                    </w:rPr>
                  </w:pPr>
                  <w:proofErr w:type="spellStart"/>
                  <w:r w:rsidRPr="00167E19">
                    <w:rPr>
                      <w:rFonts w:ascii="Tahoma" w:hAnsi="Tahoma" w:cs="Tahoma"/>
                      <w:color w:val="1A1A1A"/>
                      <w:sz w:val="20"/>
                      <w:szCs w:val="20"/>
                      <w:lang w:val="en-US"/>
                    </w:rPr>
                    <w:t>SolarWinds</w:t>
                  </w:r>
                  <w:proofErr w:type="spellEnd"/>
                  <w:r w:rsidRPr="00167E19">
                    <w:rPr>
                      <w:rFonts w:ascii="Tahoma" w:hAnsi="Tahoma" w:cs="Tahoma"/>
                      <w:color w:val="1A1A1A"/>
                      <w:sz w:val="20"/>
                      <w:szCs w:val="20"/>
                      <w:lang w:val="en-US"/>
                    </w:rPr>
                    <w:t xml:space="preserve"> </w:t>
                  </w:r>
                  <w:proofErr w:type="spellStart"/>
                  <w:r w:rsidRPr="00167E19">
                    <w:rPr>
                      <w:rFonts w:ascii="Tahoma" w:hAnsi="Tahoma" w:cs="Tahoma"/>
                      <w:color w:val="1A1A1A"/>
                      <w:sz w:val="20"/>
                      <w:szCs w:val="20"/>
                      <w:lang w:val="en-US"/>
                    </w:rPr>
                    <w:t>NetFlow</w:t>
                  </w:r>
                  <w:proofErr w:type="spellEnd"/>
                  <w:r w:rsidRPr="00167E19">
                    <w:rPr>
                      <w:rFonts w:ascii="Tahoma" w:hAnsi="Tahoma" w:cs="Tahoma"/>
                      <w:color w:val="1A1A1A"/>
                      <w:sz w:val="20"/>
                      <w:szCs w:val="20"/>
                      <w:lang w:val="en-US"/>
                    </w:rPr>
                    <w:t xml:space="preserve"> Traffic Analyzer Module for </w:t>
                  </w:r>
                  <w:proofErr w:type="spellStart"/>
                  <w:r w:rsidRPr="00167E19">
                    <w:rPr>
                      <w:rFonts w:ascii="Tahoma" w:hAnsi="Tahoma" w:cs="Tahoma"/>
                      <w:color w:val="1A1A1A"/>
                      <w:sz w:val="20"/>
                      <w:szCs w:val="20"/>
                      <w:lang w:val="en-US"/>
                    </w:rPr>
                    <w:t>SolarWinds</w:t>
                  </w:r>
                  <w:proofErr w:type="spellEnd"/>
                  <w:r w:rsidRPr="00167E19">
                    <w:rPr>
                      <w:rFonts w:ascii="Tahoma" w:hAnsi="Tahoma" w:cs="Tahoma"/>
                      <w:color w:val="1A1A1A"/>
                      <w:sz w:val="20"/>
                      <w:szCs w:val="20"/>
                      <w:lang w:val="en-US"/>
                    </w:rPr>
                    <w:t xml:space="preserve"> Network Performance Monitor SL2000 - Annual Maintenance Renewal</w:t>
                  </w:r>
                </w:p>
              </w:tc>
              <w:tc>
                <w:tcPr>
                  <w:tcW w:w="1417" w:type="dxa"/>
                  <w:tcBorders>
                    <w:top w:val="nil"/>
                    <w:left w:val="nil"/>
                    <w:bottom w:val="single" w:sz="4" w:space="0" w:color="auto"/>
                    <w:right w:val="single" w:sz="4" w:space="0" w:color="auto"/>
                  </w:tcBorders>
                </w:tcPr>
                <w:p w:rsidR="00FD5D93" w:rsidRPr="00167E19" w:rsidRDefault="00FD5D93" w:rsidP="008A6C4D">
                  <w:pPr>
                    <w:jc w:val="center"/>
                    <w:rPr>
                      <w:rFonts w:ascii="Tahoma" w:hAnsi="Tahoma" w:cs="Tahoma"/>
                      <w:color w:val="1A1A1A"/>
                      <w:sz w:val="20"/>
                      <w:szCs w:val="20"/>
                    </w:rPr>
                  </w:pPr>
                  <w:r w:rsidRPr="00167E19">
                    <w:rPr>
                      <w:rFonts w:ascii="Tahoma" w:hAnsi="Tahoma" w:cs="Tahoma"/>
                      <w:color w:val="1A1A1A"/>
                      <w:sz w:val="20"/>
                      <w:szCs w:val="20"/>
                    </w:rPr>
                    <w:t>1</w:t>
                  </w:r>
                </w:p>
              </w:tc>
            </w:tr>
            <w:tr w:rsidR="00FD5D93" w:rsidRPr="00167E19" w:rsidTr="008A6C4D">
              <w:trPr>
                <w:trHeight w:val="568"/>
              </w:trPr>
              <w:tc>
                <w:tcPr>
                  <w:tcW w:w="993" w:type="dxa"/>
                  <w:tcBorders>
                    <w:top w:val="nil"/>
                    <w:left w:val="single" w:sz="4" w:space="0" w:color="auto"/>
                    <w:bottom w:val="single" w:sz="4" w:space="0" w:color="auto"/>
                    <w:right w:val="single" w:sz="4" w:space="0" w:color="auto"/>
                  </w:tcBorders>
                  <w:vAlign w:val="center"/>
                  <w:hideMark/>
                </w:tcPr>
                <w:p w:rsidR="00FD5D93" w:rsidRPr="00167E19" w:rsidRDefault="00FD5D93" w:rsidP="008A6C4D">
                  <w:pPr>
                    <w:jc w:val="center"/>
                    <w:rPr>
                      <w:rFonts w:ascii="Tahoma" w:hAnsi="Tahoma" w:cs="Tahoma"/>
                      <w:color w:val="1A1A1A"/>
                      <w:sz w:val="20"/>
                      <w:szCs w:val="20"/>
                    </w:rPr>
                  </w:pPr>
                  <w:r w:rsidRPr="00167E19">
                    <w:rPr>
                      <w:rFonts w:ascii="Tahoma" w:hAnsi="Tahoma" w:cs="Tahoma"/>
                      <w:color w:val="1A1A1A"/>
                      <w:sz w:val="20"/>
                      <w:szCs w:val="20"/>
                    </w:rPr>
                    <w:t>3</w:t>
                  </w:r>
                </w:p>
              </w:tc>
              <w:tc>
                <w:tcPr>
                  <w:tcW w:w="6521" w:type="dxa"/>
                  <w:tcBorders>
                    <w:top w:val="nil"/>
                    <w:left w:val="nil"/>
                    <w:bottom w:val="single" w:sz="4" w:space="0" w:color="auto"/>
                    <w:right w:val="single" w:sz="4" w:space="0" w:color="auto"/>
                  </w:tcBorders>
                  <w:vAlign w:val="center"/>
                  <w:hideMark/>
                </w:tcPr>
                <w:p w:rsidR="00FD5D93" w:rsidRPr="00167E19" w:rsidRDefault="00FD5D93" w:rsidP="008A6C4D">
                  <w:pPr>
                    <w:jc w:val="both"/>
                    <w:rPr>
                      <w:rFonts w:ascii="Tahoma" w:hAnsi="Tahoma" w:cs="Tahoma"/>
                      <w:color w:val="1A1A1A"/>
                      <w:sz w:val="20"/>
                      <w:szCs w:val="20"/>
                      <w:lang w:val="en-US"/>
                    </w:rPr>
                  </w:pPr>
                  <w:proofErr w:type="spellStart"/>
                  <w:r w:rsidRPr="00167E19">
                    <w:rPr>
                      <w:rFonts w:ascii="Tahoma" w:hAnsi="Tahoma" w:cs="Tahoma"/>
                      <w:color w:val="1A1A1A"/>
                      <w:sz w:val="20"/>
                      <w:szCs w:val="20"/>
                      <w:lang w:val="en-US"/>
                    </w:rPr>
                    <w:t>SolarWinds</w:t>
                  </w:r>
                  <w:proofErr w:type="spellEnd"/>
                  <w:r w:rsidRPr="00167E19">
                    <w:rPr>
                      <w:rFonts w:ascii="Tahoma" w:hAnsi="Tahoma" w:cs="Tahoma"/>
                      <w:color w:val="1A1A1A"/>
                      <w:sz w:val="20"/>
                      <w:szCs w:val="20"/>
                      <w:lang w:val="en-US"/>
                    </w:rPr>
                    <w:t xml:space="preserve"> Network Performance Monitor SL2000 </w:t>
                  </w:r>
                </w:p>
                <w:p w:rsidR="00FD5D93" w:rsidRPr="00167E19" w:rsidRDefault="00FD5D93" w:rsidP="008A6C4D">
                  <w:pPr>
                    <w:jc w:val="both"/>
                    <w:rPr>
                      <w:rFonts w:ascii="Tahoma" w:hAnsi="Tahoma" w:cs="Tahoma"/>
                      <w:color w:val="1A1A1A"/>
                      <w:sz w:val="20"/>
                      <w:szCs w:val="20"/>
                      <w:lang w:val="en-US"/>
                    </w:rPr>
                  </w:pPr>
                  <w:r w:rsidRPr="00167E19">
                    <w:rPr>
                      <w:rFonts w:ascii="Tahoma" w:hAnsi="Tahoma" w:cs="Tahoma"/>
                      <w:color w:val="1A1A1A"/>
                      <w:sz w:val="20"/>
                      <w:szCs w:val="20"/>
                      <w:lang w:val="en-US"/>
                    </w:rPr>
                    <w:t xml:space="preserve">(hasta 2000 </w:t>
                  </w:r>
                  <w:proofErr w:type="spellStart"/>
                  <w:r w:rsidRPr="00167E19">
                    <w:rPr>
                      <w:rFonts w:ascii="Tahoma" w:hAnsi="Tahoma" w:cs="Tahoma"/>
                      <w:color w:val="1A1A1A"/>
                      <w:sz w:val="20"/>
                      <w:szCs w:val="20"/>
                      <w:lang w:val="en-US"/>
                    </w:rPr>
                    <w:t>elementos</w:t>
                  </w:r>
                  <w:proofErr w:type="spellEnd"/>
                  <w:r w:rsidRPr="00167E19">
                    <w:rPr>
                      <w:rFonts w:ascii="Tahoma" w:hAnsi="Tahoma" w:cs="Tahoma"/>
                      <w:color w:val="1A1A1A"/>
                      <w:sz w:val="20"/>
                      <w:szCs w:val="20"/>
                      <w:lang w:val="en-US"/>
                    </w:rPr>
                    <w:t>) - Annual Maintenance Renewal</w:t>
                  </w:r>
                </w:p>
              </w:tc>
              <w:tc>
                <w:tcPr>
                  <w:tcW w:w="1417" w:type="dxa"/>
                  <w:tcBorders>
                    <w:top w:val="nil"/>
                    <w:left w:val="nil"/>
                    <w:bottom w:val="single" w:sz="4" w:space="0" w:color="auto"/>
                    <w:right w:val="single" w:sz="4" w:space="0" w:color="auto"/>
                  </w:tcBorders>
                </w:tcPr>
                <w:p w:rsidR="00FD5D93" w:rsidRPr="00167E19" w:rsidRDefault="00FD5D93" w:rsidP="008A6C4D">
                  <w:pPr>
                    <w:jc w:val="center"/>
                    <w:rPr>
                      <w:rFonts w:ascii="Tahoma" w:hAnsi="Tahoma" w:cs="Tahoma"/>
                      <w:color w:val="1A1A1A"/>
                      <w:sz w:val="20"/>
                      <w:szCs w:val="20"/>
                    </w:rPr>
                  </w:pPr>
                  <w:r w:rsidRPr="00167E19">
                    <w:rPr>
                      <w:rFonts w:ascii="Tahoma" w:hAnsi="Tahoma" w:cs="Tahoma"/>
                      <w:color w:val="1A1A1A"/>
                      <w:sz w:val="20"/>
                      <w:szCs w:val="20"/>
                    </w:rPr>
                    <w:t>1</w:t>
                  </w:r>
                </w:p>
              </w:tc>
            </w:tr>
            <w:tr w:rsidR="00FD5D93" w:rsidRPr="00167E19" w:rsidTr="008A6C4D">
              <w:trPr>
                <w:trHeight w:val="568"/>
              </w:trPr>
              <w:tc>
                <w:tcPr>
                  <w:tcW w:w="993" w:type="dxa"/>
                  <w:tcBorders>
                    <w:top w:val="nil"/>
                    <w:left w:val="single" w:sz="4" w:space="0" w:color="auto"/>
                    <w:bottom w:val="single" w:sz="4" w:space="0" w:color="auto"/>
                    <w:right w:val="single" w:sz="4" w:space="0" w:color="auto"/>
                  </w:tcBorders>
                  <w:vAlign w:val="center"/>
                </w:tcPr>
                <w:p w:rsidR="00FD5D93" w:rsidRPr="00167E19" w:rsidRDefault="00FD5D93" w:rsidP="008A6C4D">
                  <w:pPr>
                    <w:jc w:val="center"/>
                    <w:rPr>
                      <w:rFonts w:ascii="Tahoma" w:hAnsi="Tahoma" w:cs="Tahoma"/>
                      <w:color w:val="1A1A1A"/>
                      <w:sz w:val="20"/>
                      <w:szCs w:val="20"/>
                    </w:rPr>
                  </w:pPr>
                  <w:r w:rsidRPr="00167E19">
                    <w:rPr>
                      <w:rFonts w:ascii="Tahoma" w:hAnsi="Tahoma" w:cs="Tahoma"/>
                      <w:color w:val="1A1A1A"/>
                      <w:sz w:val="20"/>
                      <w:szCs w:val="20"/>
                    </w:rPr>
                    <w:t>4</w:t>
                  </w:r>
                </w:p>
              </w:tc>
              <w:tc>
                <w:tcPr>
                  <w:tcW w:w="6521" w:type="dxa"/>
                  <w:tcBorders>
                    <w:top w:val="nil"/>
                    <w:left w:val="nil"/>
                    <w:bottom w:val="single" w:sz="4" w:space="0" w:color="auto"/>
                    <w:right w:val="single" w:sz="4" w:space="0" w:color="auto"/>
                  </w:tcBorders>
                  <w:vAlign w:val="center"/>
                </w:tcPr>
                <w:p w:rsidR="00FD5D93" w:rsidRPr="00167E19" w:rsidRDefault="00FD5D93" w:rsidP="008A6C4D">
                  <w:pPr>
                    <w:jc w:val="both"/>
                    <w:rPr>
                      <w:rFonts w:ascii="Tahoma" w:hAnsi="Tahoma" w:cs="Tahoma"/>
                      <w:color w:val="1A1A1A"/>
                      <w:sz w:val="20"/>
                      <w:szCs w:val="20"/>
                    </w:rPr>
                  </w:pPr>
                  <w:proofErr w:type="spellStart"/>
                  <w:r w:rsidRPr="00167E19">
                    <w:rPr>
                      <w:rFonts w:ascii="Tahoma" w:hAnsi="Tahoma" w:cs="Tahoma"/>
                      <w:color w:val="1A1A1A"/>
                      <w:sz w:val="20"/>
                      <w:szCs w:val="20"/>
                    </w:rPr>
                    <w:t>SolarWinds</w:t>
                  </w:r>
                  <w:proofErr w:type="spellEnd"/>
                  <w:r w:rsidRPr="00167E19">
                    <w:rPr>
                      <w:rFonts w:ascii="Tahoma" w:hAnsi="Tahoma" w:cs="Tahoma"/>
                      <w:color w:val="1A1A1A"/>
                      <w:sz w:val="20"/>
                      <w:szCs w:val="20"/>
                    </w:rPr>
                    <w:t xml:space="preserve"> Mobile </w:t>
                  </w:r>
                  <w:proofErr w:type="spellStart"/>
                  <w:r w:rsidRPr="00167E19">
                    <w:rPr>
                      <w:rFonts w:ascii="Tahoma" w:hAnsi="Tahoma" w:cs="Tahoma"/>
                      <w:color w:val="1A1A1A"/>
                      <w:sz w:val="20"/>
                      <w:szCs w:val="20"/>
                    </w:rPr>
                    <w:t>Admin</w:t>
                  </w:r>
                  <w:proofErr w:type="spellEnd"/>
                  <w:r w:rsidRPr="00167E19">
                    <w:rPr>
                      <w:rFonts w:ascii="Tahoma" w:hAnsi="Tahoma" w:cs="Tahoma"/>
                      <w:color w:val="1A1A1A"/>
                      <w:sz w:val="20"/>
                      <w:szCs w:val="20"/>
                    </w:rPr>
                    <w:t xml:space="preserve"> MAX (usuarios ilimitados) - </w:t>
                  </w:r>
                  <w:proofErr w:type="spellStart"/>
                  <w:r w:rsidRPr="00167E19">
                    <w:rPr>
                      <w:rFonts w:ascii="Tahoma" w:hAnsi="Tahoma" w:cs="Tahoma"/>
                      <w:color w:val="1A1A1A"/>
                      <w:sz w:val="20"/>
                      <w:szCs w:val="20"/>
                    </w:rPr>
                    <w:t>Annual</w:t>
                  </w:r>
                  <w:proofErr w:type="spellEnd"/>
                  <w:r w:rsidRPr="00167E19">
                    <w:rPr>
                      <w:rFonts w:ascii="Tahoma" w:hAnsi="Tahoma" w:cs="Tahoma"/>
                      <w:color w:val="1A1A1A"/>
                      <w:sz w:val="20"/>
                      <w:szCs w:val="20"/>
                    </w:rPr>
                    <w:t xml:space="preserve"> </w:t>
                  </w:r>
                  <w:proofErr w:type="spellStart"/>
                  <w:r w:rsidRPr="00167E19">
                    <w:rPr>
                      <w:rFonts w:ascii="Tahoma" w:hAnsi="Tahoma" w:cs="Tahoma"/>
                      <w:color w:val="1A1A1A"/>
                      <w:sz w:val="20"/>
                      <w:szCs w:val="20"/>
                    </w:rPr>
                    <w:t>Maintenance</w:t>
                  </w:r>
                  <w:proofErr w:type="spellEnd"/>
                  <w:r w:rsidRPr="00167E19">
                    <w:rPr>
                      <w:rFonts w:ascii="Tahoma" w:hAnsi="Tahoma" w:cs="Tahoma"/>
                      <w:color w:val="1A1A1A"/>
                      <w:sz w:val="20"/>
                      <w:szCs w:val="20"/>
                    </w:rPr>
                    <w:t xml:space="preserve"> </w:t>
                  </w:r>
                  <w:proofErr w:type="spellStart"/>
                  <w:r w:rsidRPr="00167E19">
                    <w:rPr>
                      <w:rFonts w:ascii="Tahoma" w:hAnsi="Tahoma" w:cs="Tahoma"/>
                      <w:color w:val="1A1A1A"/>
                      <w:sz w:val="20"/>
                      <w:szCs w:val="20"/>
                    </w:rPr>
                    <w:t>Renewal</w:t>
                  </w:r>
                  <w:proofErr w:type="spellEnd"/>
                </w:p>
              </w:tc>
              <w:tc>
                <w:tcPr>
                  <w:tcW w:w="1417" w:type="dxa"/>
                  <w:tcBorders>
                    <w:top w:val="nil"/>
                    <w:left w:val="nil"/>
                    <w:bottom w:val="single" w:sz="4" w:space="0" w:color="auto"/>
                    <w:right w:val="single" w:sz="4" w:space="0" w:color="auto"/>
                  </w:tcBorders>
                </w:tcPr>
                <w:p w:rsidR="00FD5D93" w:rsidRPr="00167E19" w:rsidRDefault="00FD5D93" w:rsidP="008A6C4D">
                  <w:pPr>
                    <w:jc w:val="center"/>
                    <w:rPr>
                      <w:rFonts w:ascii="Tahoma" w:hAnsi="Tahoma" w:cs="Tahoma"/>
                      <w:color w:val="1A1A1A"/>
                      <w:sz w:val="20"/>
                      <w:szCs w:val="20"/>
                    </w:rPr>
                  </w:pPr>
                  <w:r w:rsidRPr="00167E19">
                    <w:rPr>
                      <w:rFonts w:ascii="Tahoma" w:hAnsi="Tahoma" w:cs="Tahoma"/>
                      <w:color w:val="1A1A1A"/>
                      <w:sz w:val="20"/>
                      <w:szCs w:val="20"/>
                    </w:rPr>
                    <w:t>1</w:t>
                  </w:r>
                </w:p>
              </w:tc>
            </w:tr>
            <w:tr w:rsidR="00FD5D93" w:rsidRPr="00167E19" w:rsidTr="008A6C4D">
              <w:trPr>
                <w:trHeight w:val="568"/>
              </w:trPr>
              <w:tc>
                <w:tcPr>
                  <w:tcW w:w="993" w:type="dxa"/>
                  <w:tcBorders>
                    <w:top w:val="nil"/>
                    <w:left w:val="single" w:sz="4" w:space="0" w:color="auto"/>
                    <w:bottom w:val="single" w:sz="4" w:space="0" w:color="auto"/>
                    <w:right w:val="single" w:sz="4" w:space="0" w:color="auto"/>
                  </w:tcBorders>
                  <w:vAlign w:val="center"/>
                </w:tcPr>
                <w:p w:rsidR="00FD5D93" w:rsidRPr="00167E19" w:rsidRDefault="00FD5D93" w:rsidP="008A6C4D">
                  <w:pPr>
                    <w:jc w:val="center"/>
                    <w:rPr>
                      <w:rFonts w:ascii="Tahoma" w:hAnsi="Tahoma" w:cs="Tahoma"/>
                      <w:color w:val="1A1A1A"/>
                      <w:sz w:val="20"/>
                      <w:szCs w:val="20"/>
                    </w:rPr>
                  </w:pPr>
                  <w:r w:rsidRPr="00167E19">
                    <w:rPr>
                      <w:rFonts w:ascii="Tahoma" w:hAnsi="Tahoma" w:cs="Tahoma"/>
                      <w:color w:val="1A1A1A"/>
                      <w:sz w:val="20"/>
                      <w:szCs w:val="20"/>
                    </w:rPr>
                    <w:t>5</w:t>
                  </w:r>
                </w:p>
              </w:tc>
              <w:tc>
                <w:tcPr>
                  <w:tcW w:w="6521" w:type="dxa"/>
                  <w:tcBorders>
                    <w:top w:val="nil"/>
                    <w:left w:val="nil"/>
                    <w:bottom w:val="single" w:sz="4" w:space="0" w:color="auto"/>
                    <w:right w:val="single" w:sz="4" w:space="0" w:color="auto"/>
                  </w:tcBorders>
                  <w:vAlign w:val="center"/>
                </w:tcPr>
                <w:p w:rsidR="00FD5D93" w:rsidRPr="00167E19" w:rsidRDefault="00FD5D93" w:rsidP="008A6C4D">
                  <w:pPr>
                    <w:jc w:val="both"/>
                    <w:rPr>
                      <w:rFonts w:ascii="Tahoma" w:hAnsi="Tahoma" w:cs="Tahoma"/>
                      <w:color w:val="1A1A1A"/>
                      <w:sz w:val="20"/>
                      <w:szCs w:val="20"/>
                      <w:lang w:val="en-US"/>
                    </w:rPr>
                  </w:pPr>
                  <w:proofErr w:type="spellStart"/>
                  <w:r w:rsidRPr="00167E19">
                    <w:rPr>
                      <w:rFonts w:ascii="Tahoma" w:hAnsi="Tahoma" w:cs="Tahoma"/>
                      <w:color w:val="1A1A1A"/>
                      <w:sz w:val="20"/>
                      <w:szCs w:val="20"/>
                      <w:lang w:val="en-US"/>
                    </w:rPr>
                    <w:t>SolarWinds</w:t>
                  </w:r>
                  <w:proofErr w:type="spellEnd"/>
                  <w:r w:rsidRPr="00167E19">
                    <w:rPr>
                      <w:rFonts w:ascii="Tahoma" w:hAnsi="Tahoma" w:cs="Tahoma"/>
                      <w:color w:val="1A1A1A"/>
                      <w:sz w:val="20"/>
                      <w:szCs w:val="20"/>
                      <w:lang w:val="en-US"/>
                    </w:rPr>
                    <w:t xml:space="preserve"> Log &amp; Event Manager LEM100 (hasta 100 </w:t>
                  </w:r>
                  <w:proofErr w:type="spellStart"/>
                  <w:r w:rsidRPr="00167E19">
                    <w:rPr>
                      <w:rFonts w:ascii="Tahoma" w:hAnsi="Tahoma" w:cs="Tahoma"/>
                      <w:color w:val="1A1A1A"/>
                      <w:sz w:val="20"/>
                      <w:szCs w:val="20"/>
                      <w:lang w:val="en-US"/>
                    </w:rPr>
                    <w:t>nodos</w:t>
                  </w:r>
                  <w:proofErr w:type="spellEnd"/>
                  <w:r w:rsidRPr="00167E19">
                    <w:rPr>
                      <w:rFonts w:ascii="Tahoma" w:hAnsi="Tahoma" w:cs="Tahoma"/>
                      <w:color w:val="1A1A1A"/>
                      <w:sz w:val="20"/>
                      <w:szCs w:val="20"/>
                      <w:lang w:val="en-US"/>
                    </w:rPr>
                    <w:t>) - Annual Maintenance Renewal</w:t>
                  </w:r>
                </w:p>
              </w:tc>
              <w:tc>
                <w:tcPr>
                  <w:tcW w:w="1417" w:type="dxa"/>
                  <w:tcBorders>
                    <w:top w:val="nil"/>
                    <w:left w:val="nil"/>
                    <w:bottom w:val="single" w:sz="4" w:space="0" w:color="auto"/>
                    <w:right w:val="single" w:sz="4" w:space="0" w:color="auto"/>
                  </w:tcBorders>
                </w:tcPr>
                <w:p w:rsidR="00FD5D93" w:rsidRPr="00167E19" w:rsidRDefault="00FD5D93" w:rsidP="008A6C4D">
                  <w:pPr>
                    <w:jc w:val="center"/>
                    <w:rPr>
                      <w:rFonts w:ascii="Tahoma" w:hAnsi="Tahoma" w:cs="Tahoma"/>
                      <w:color w:val="1A1A1A"/>
                      <w:sz w:val="20"/>
                      <w:szCs w:val="20"/>
                    </w:rPr>
                  </w:pPr>
                  <w:r w:rsidRPr="00167E19">
                    <w:rPr>
                      <w:rFonts w:ascii="Tahoma" w:hAnsi="Tahoma" w:cs="Tahoma"/>
                      <w:color w:val="1A1A1A"/>
                      <w:sz w:val="20"/>
                      <w:szCs w:val="20"/>
                    </w:rPr>
                    <w:t>1</w:t>
                  </w:r>
                </w:p>
              </w:tc>
            </w:tr>
            <w:tr w:rsidR="00FD5D93" w:rsidRPr="00167E19" w:rsidTr="008A6C4D">
              <w:trPr>
                <w:trHeight w:val="568"/>
              </w:trPr>
              <w:tc>
                <w:tcPr>
                  <w:tcW w:w="993" w:type="dxa"/>
                  <w:tcBorders>
                    <w:top w:val="nil"/>
                    <w:left w:val="single" w:sz="4" w:space="0" w:color="auto"/>
                    <w:bottom w:val="single" w:sz="4" w:space="0" w:color="auto"/>
                    <w:right w:val="single" w:sz="4" w:space="0" w:color="auto"/>
                  </w:tcBorders>
                  <w:vAlign w:val="center"/>
                </w:tcPr>
                <w:p w:rsidR="00FD5D93" w:rsidRPr="00167E19" w:rsidRDefault="00FD5D93" w:rsidP="008A6C4D">
                  <w:pPr>
                    <w:jc w:val="center"/>
                    <w:rPr>
                      <w:rFonts w:ascii="Tahoma" w:hAnsi="Tahoma" w:cs="Tahoma"/>
                      <w:color w:val="1A1A1A"/>
                      <w:sz w:val="20"/>
                      <w:szCs w:val="20"/>
                    </w:rPr>
                  </w:pPr>
                  <w:r w:rsidRPr="00167E19">
                    <w:rPr>
                      <w:rFonts w:ascii="Tahoma" w:hAnsi="Tahoma" w:cs="Tahoma"/>
                      <w:color w:val="1A1A1A"/>
                      <w:sz w:val="20"/>
                      <w:szCs w:val="20"/>
                    </w:rPr>
                    <w:t>6</w:t>
                  </w:r>
                </w:p>
              </w:tc>
              <w:tc>
                <w:tcPr>
                  <w:tcW w:w="6521" w:type="dxa"/>
                  <w:tcBorders>
                    <w:top w:val="nil"/>
                    <w:left w:val="nil"/>
                    <w:bottom w:val="single" w:sz="4" w:space="0" w:color="auto"/>
                    <w:right w:val="single" w:sz="4" w:space="0" w:color="auto"/>
                  </w:tcBorders>
                </w:tcPr>
                <w:p w:rsidR="00FD5D93" w:rsidRPr="00167E19" w:rsidRDefault="00FD5D93" w:rsidP="008A6C4D">
                  <w:pPr>
                    <w:jc w:val="both"/>
                    <w:rPr>
                      <w:rFonts w:ascii="Tahoma" w:hAnsi="Tahoma" w:cs="Tahoma"/>
                      <w:color w:val="1A1A1A"/>
                      <w:sz w:val="20"/>
                      <w:szCs w:val="20"/>
                    </w:rPr>
                  </w:pPr>
                  <w:r w:rsidRPr="00167E19">
                    <w:rPr>
                      <w:rFonts w:ascii="Tahoma" w:hAnsi="Tahoma" w:cs="Tahoma"/>
                      <w:color w:val="1A1A1A"/>
                      <w:sz w:val="20"/>
                      <w:szCs w:val="20"/>
                    </w:rPr>
                    <w:t>Tiempo de la Renovación: 1 año calendario</w:t>
                  </w:r>
                  <w:r>
                    <w:rPr>
                      <w:rFonts w:ascii="Tahoma" w:hAnsi="Tahoma" w:cs="Tahoma"/>
                      <w:color w:val="000000"/>
                    </w:rPr>
                    <w:t>.</w:t>
                  </w:r>
                </w:p>
              </w:tc>
              <w:tc>
                <w:tcPr>
                  <w:tcW w:w="1417" w:type="dxa"/>
                  <w:tcBorders>
                    <w:top w:val="nil"/>
                    <w:left w:val="nil"/>
                    <w:bottom w:val="single" w:sz="4" w:space="0" w:color="auto"/>
                    <w:right w:val="single" w:sz="4" w:space="0" w:color="auto"/>
                  </w:tcBorders>
                  <w:vAlign w:val="bottom"/>
                </w:tcPr>
                <w:p w:rsidR="00FD5D93" w:rsidRPr="00167E19" w:rsidRDefault="00FD5D93" w:rsidP="008A6C4D">
                  <w:pPr>
                    <w:rPr>
                      <w:rFonts w:ascii="Tahoma" w:hAnsi="Tahoma" w:cs="Tahoma"/>
                      <w:color w:val="1A1A1A"/>
                      <w:sz w:val="20"/>
                      <w:szCs w:val="20"/>
                    </w:rPr>
                  </w:pPr>
                </w:p>
              </w:tc>
            </w:tr>
            <w:tr w:rsidR="00FD5D93" w:rsidRPr="00167E19" w:rsidTr="008A6C4D">
              <w:trPr>
                <w:trHeight w:val="568"/>
              </w:trPr>
              <w:tc>
                <w:tcPr>
                  <w:tcW w:w="993" w:type="dxa"/>
                  <w:tcBorders>
                    <w:top w:val="single" w:sz="4" w:space="0" w:color="auto"/>
                    <w:left w:val="single" w:sz="4" w:space="0" w:color="auto"/>
                    <w:bottom w:val="single" w:sz="4" w:space="0" w:color="auto"/>
                    <w:right w:val="single" w:sz="4" w:space="0" w:color="auto"/>
                  </w:tcBorders>
                  <w:vAlign w:val="center"/>
                </w:tcPr>
                <w:p w:rsidR="00FD5D93" w:rsidRPr="00167E19" w:rsidRDefault="00FD5D93" w:rsidP="008A6C4D">
                  <w:pPr>
                    <w:jc w:val="center"/>
                    <w:rPr>
                      <w:rFonts w:ascii="Tahoma" w:hAnsi="Tahoma" w:cs="Tahoma"/>
                      <w:color w:val="000000"/>
                      <w:sz w:val="20"/>
                      <w:szCs w:val="20"/>
                    </w:rPr>
                  </w:pPr>
                  <w:r w:rsidRPr="00167E19">
                    <w:rPr>
                      <w:rFonts w:ascii="Tahoma" w:hAnsi="Tahoma" w:cs="Tahoma"/>
                      <w:color w:val="000000"/>
                      <w:sz w:val="20"/>
                      <w:szCs w:val="20"/>
                    </w:rPr>
                    <w:t>7</w:t>
                  </w:r>
                </w:p>
              </w:tc>
              <w:tc>
                <w:tcPr>
                  <w:tcW w:w="6521" w:type="dxa"/>
                  <w:tcBorders>
                    <w:top w:val="single" w:sz="4" w:space="0" w:color="auto"/>
                    <w:left w:val="nil"/>
                    <w:bottom w:val="single" w:sz="4" w:space="0" w:color="auto"/>
                    <w:right w:val="single" w:sz="4" w:space="0" w:color="auto"/>
                  </w:tcBorders>
                  <w:vAlign w:val="center"/>
                </w:tcPr>
                <w:p w:rsidR="00FD5D93" w:rsidRPr="00167E19" w:rsidRDefault="00FD5D93" w:rsidP="008A6C4D">
                  <w:pPr>
                    <w:pStyle w:val="Prrafodelista"/>
                    <w:ind w:left="0"/>
                    <w:contextualSpacing/>
                    <w:jc w:val="both"/>
                    <w:rPr>
                      <w:rFonts w:ascii="Tahoma" w:hAnsi="Tahoma" w:cs="Tahoma"/>
                      <w:color w:val="000000"/>
                    </w:rPr>
                  </w:pPr>
                  <w:r w:rsidRPr="00167E19">
                    <w:rPr>
                      <w:rFonts w:ascii="Tahoma" w:hAnsi="Tahoma" w:cs="Tahoma"/>
                      <w:color w:val="000000"/>
                    </w:rPr>
                    <w:t>Soporte Técnico:</w:t>
                  </w:r>
                </w:p>
                <w:p w:rsidR="00FD5D93" w:rsidRPr="00167E19" w:rsidRDefault="00FD5D93" w:rsidP="00FD5D93">
                  <w:pPr>
                    <w:pStyle w:val="Prrafodelista"/>
                    <w:numPr>
                      <w:ilvl w:val="0"/>
                      <w:numId w:val="57"/>
                    </w:numPr>
                    <w:suppressAutoHyphens/>
                    <w:contextualSpacing/>
                    <w:jc w:val="both"/>
                    <w:rPr>
                      <w:rFonts w:ascii="Tahoma" w:hAnsi="Tahoma" w:cs="Tahoma"/>
                      <w:color w:val="000000"/>
                    </w:rPr>
                  </w:pPr>
                  <w:r w:rsidRPr="00167E19">
                    <w:rPr>
                      <w:rFonts w:ascii="Tahoma" w:hAnsi="Tahoma" w:cs="Tahoma"/>
                      <w:color w:val="000000"/>
                    </w:rPr>
                    <w:t xml:space="preserve">Deberá incluir soporte mínimamente por 1 año en modalidad  </w:t>
                  </w:r>
                </w:p>
                <w:p w:rsidR="00FD5D93" w:rsidRPr="00167E19" w:rsidRDefault="00FD5D93" w:rsidP="008A6C4D">
                  <w:pPr>
                    <w:pStyle w:val="Prrafodelista"/>
                    <w:contextualSpacing/>
                    <w:jc w:val="both"/>
                    <w:rPr>
                      <w:rFonts w:ascii="Tahoma" w:hAnsi="Tahoma" w:cs="Tahoma"/>
                      <w:color w:val="000000"/>
                    </w:rPr>
                  </w:pPr>
                  <w:r w:rsidRPr="00167E19">
                    <w:rPr>
                      <w:rFonts w:ascii="Tahoma" w:hAnsi="Tahoma" w:cs="Tahoma"/>
                      <w:color w:val="000000"/>
                    </w:rPr>
                    <w:t>24 x 7</w:t>
                  </w:r>
                  <w:r>
                    <w:rPr>
                      <w:rFonts w:ascii="Tahoma" w:hAnsi="Tahoma" w:cs="Tahoma"/>
                      <w:color w:val="000000"/>
                      <w:lang w:eastAsia="es-ES"/>
                    </w:rPr>
                    <w:t>, a partir de la activación del servicio</w:t>
                  </w:r>
                  <w:proofErr w:type="gramStart"/>
                  <w:r>
                    <w:rPr>
                      <w:rFonts w:ascii="Tahoma" w:hAnsi="Tahoma" w:cs="Tahoma"/>
                      <w:color w:val="000000"/>
                    </w:rPr>
                    <w:t>..</w:t>
                  </w:r>
                  <w:proofErr w:type="gramEnd"/>
                </w:p>
                <w:p w:rsidR="00FD5D93" w:rsidRPr="00167E19" w:rsidRDefault="00FD5D93" w:rsidP="00FD5D93">
                  <w:pPr>
                    <w:pStyle w:val="Prrafodelista"/>
                    <w:numPr>
                      <w:ilvl w:val="0"/>
                      <w:numId w:val="57"/>
                    </w:numPr>
                    <w:suppressAutoHyphens/>
                    <w:contextualSpacing/>
                    <w:jc w:val="both"/>
                    <w:rPr>
                      <w:rFonts w:ascii="Tahoma" w:hAnsi="Tahoma" w:cs="Tahoma"/>
                      <w:lang w:eastAsia="es-ES"/>
                    </w:rPr>
                  </w:pPr>
                  <w:r w:rsidRPr="00167E19">
                    <w:rPr>
                      <w:rFonts w:ascii="Tahoma" w:hAnsi="Tahoma" w:cs="Tahoma"/>
                      <w:color w:val="000000"/>
                    </w:rPr>
                    <w:t>Deberá actualizar</w:t>
                  </w:r>
                  <w:r w:rsidRPr="00167E19">
                    <w:rPr>
                      <w:rFonts w:ascii="Tahoma" w:hAnsi="Tahoma" w:cs="Tahoma"/>
                      <w:lang w:eastAsia="es-ES"/>
                    </w:rPr>
                    <w:t xml:space="preserve"> a la nueva versión del </w:t>
                  </w:r>
                  <w:proofErr w:type="spellStart"/>
                  <w:r w:rsidRPr="00167E19">
                    <w:rPr>
                      <w:rFonts w:ascii="Tahoma" w:hAnsi="Tahoma" w:cs="Tahoma"/>
                      <w:lang w:eastAsia="es-ES"/>
                    </w:rPr>
                    <w:t>SolarWinds</w:t>
                  </w:r>
                  <w:proofErr w:type="spellEnd"/>
                  <w:r w:rsidRPr="00167E19">
                    <w:rPr>
                      <w:rFonts w:ascii="Tahoma" w:hAnsi="Tahoma" w:cs="Tahoma"/>
                      <w:lang w:eastAsia="es-ES"/>
                    </w:rPr>
                    <w:t>.</w:t>
                  </w:r>
                </w:p>
              </w:tc>
              <w:tc>
                <w:tcPr>
                  <w:tcW w:w="1417" w:type="dxa"/>
                  <w:tcBorders>
                    <w:top w:val="single" w:sz="4" w:space="0" w:color="auto"/>
                    <w:left w:val="nil"/>
                    <w:bottom w:val="single" w:sz="4" w:space="0" w:color="auto"/>
                    <w:right w:val="single" w:sz="4" w:space="0" w:color="auto"/>
                  </w:tcBorders>
                </w:tcPr>
                <w:p w:rsidR="00FD5D93" w:rsidRPr="00167E19" w:rsidRDefault="00FD5D93" w:rsidP="008A6C4D">
                  <w:pPr>
                    <w:jc w:val="center"/>
                    <w:rPr>
                      <w:rFonts w:ascii="Tahoma" w:hAnsi="Tahoma" w:cs="Tahoma"/>
                      <w:color w:val="000000"/>
                      <w:sz w:val="20"/>
                      <w:szCs w:val="20"/>
                    </w:rPr>
                  </w:pPr>
                </w:p>
              </w:tc>
            </w:tr>
            <w:tr w:rsidR="00FD5D93" w:rsidRPr="00167E19" w:rsidTr="008A6C4D">
              <w:trPr>
                <w:trHeight w:val="568"/>
              </w:trPr>
              <w:tc>
                <w:tcPr>
                  <w:tcW w:w="993" w:type="dxa"/>
                  <w:tcBorders>
                    <w:top w:val="single" w:sz="4" w:space="0" w:color="auto"/>
                    <w:left w:val="single" w:sz="4" w:space="0" w:color="auto"/>
                    <w:bottom w:val="single" w:sz="4" w:space="0" w:color="auto"/>
                    <w:right w:val="single" w:sz="4" w:space="0" w:color="auto"/>
                  </w:tcBorders>
                  <w:vAlign w:val="center"/>
                </w:tcPr>
                <w:p w:rsidR="00FD5D93" w:rsidRPr="00167E19" w:rsidRDefault="00FD5D93" w:rsidP="008A6C4D">
                  <w:pPr>
                    <w:jc w:val="center"/>
                    <w:rPr>
                      <w:rFonts w:ascii="Tahoma" w:hAnsi="Tahoma" w:cs="Tahoma"/>
                      <w:color w:val="000000"/>
                      <w:sz w:val="20"/>
                      <w:szCs w:val="20"/>
                    </w:rPr>
                  </w:pPr>
                  <w:r w:rsidRPr="00167E19">
                    <w:rPr>
                      <w:rFonts w:ascii="Tahoma" w:hAnsi="Tahoma" w:cs="Tahoma"/>
                      <w:color w:val="000000"/>
                      <w:sz w:val="20"/>
                      <w:szCs w:val="20"/>
                    </w:rPr>
                    <w:lastRenderedPageBreak/>
                    <w:t>8</w:t>
                  </w:r>
                </w:p>
              </w:tc>
              <w:tc>
                <w:tcPr>
                  <w:tcW w:w="6521" w:type="dxa"/>
                  <w:tcBorders>
                    <w:top w:val="single" w:sz="4" w:space="0" w:color="auto"/>
                    <w:left w:val="nil"/>
                    <w:bottom w:val="single" w:sz="4" w:space="0" w:color="auto"/>
                    <w:right w:val="single" w:sz="4" w:space="0" w:color="auto"/>
                  </w:tcBorders>
                  <w:vAlign w:val="center"/>
                </w:tcPr>
                <w:p w:rsidR="00FD5D93" w:rsidRPr="00167E19" w:rsidRDefault="00FD5D93" w:rsidP="008A6C4D">
                  <w:pPr>
                    <w:pStyle w:val="Prrafodelista"/>
                    <w:ind w:left="0"/>
                    <w:contextualSpacing/>
                    <w:jc w:val="both"/>
                    <w:rPr>
                      <w:rFonts w:ascii="Tahoma" w:hAnsi="Tahoma" w:cs="Tahoma"/>
                      <w:color w:val="000000"/>
                    </w:rPr>
                  </w:pPr>
                  <w:r w:rsidRPr="00167E19">
                    <w:rPr>
                      <w:rFonts w:ascii="Tahoma" w:hAnsi="Tahoma" w:cs="Tahoma"/>
                      <w:color w:val="000000"/>
                    </w:rPr>
                    <w:t>Experiencia:</w:t>
                  </w:r>
                </w:p>
                <w:p w:rsidR="00FD5D93" w:rsidRPr="00167E19" w:rsidRDefault="00FD5D93" w:rsidP="00FD5D93">
                  <w:pPr>
                    <w:pStyle w:val="Prrafodelista"/>
                    <w:numPr>
                      <w:ilvl w:val="0"/>
                      <w:numId w:val="57"/>
                    </w:numPr>
                    <w:suppressAutoHyphens/>
                    <w:jc w:val="both"/>
                    <w:rPr>
                      <w:rFonts w:ascii="Tahoma" w:hAnsi="Tahoma" w:cs="Tahoma"/>
                    </w:rPr>
                  </w:pPr>
                  <w:r w:rsidRPr="00167E19">
                    <w:rPr>
                      <w:rFonts w:ascii="Tahoma" w:hAnsi="Tahoma" w:cs="Tahoma"/>
                    </w:rPr>
                    <w:t xml:space="preserve">La empresa debe contar con personal certificado por fábrica (Solar </w:t>
                  </w:r>
                  <w:proofErr w:type="spellStart"/>
                  <w:r w:rsidRPr="00167E19">
                    <w:rPr>
                      <w:rFonts w:ascii="Tahoma" w:hAnsi="Tahoma" w:cs="Tahoma"/>
                    </w:rPr>
                    <w:t>Winds</w:t>
                  </w:r>
                  <w:proofErr w:type="spellEnd"/>
                  <w:r w:rsidRPr="00167E19">
                    <w:rPr>
                      <w:rFonts w:ascii="Tahoma" w:hAnsi="Tahoma" w:cs="Tahoma"/>
                    </w:rPr>
                    <w:t xml:space="preserve">), mínimo </w:t>
                  </w:r>
                  <w:r>
                    <w:rPr>
                      <w:rFonts w:ascii="Tahoma" w:hAnsi="Tahoma" w:cs="Tahoma"/>
                    </w:rPr>
                    <w:t>3</w:t>
                  </w:r>
                  <w:r w:rsidRPr="00167E19">
                    <w:rPr>
                      <w:rFonts w:ascii="Tahoma" w:hAnsi="Tahoma" w:cs="Tahoma"/>
                    </w:rPr>
                    <w:t xml:space="preserve"> Técnicos Certificados por el Fabricante.</w:t>
                  </w:r>
                </w:p>
              </w:tc>
              <w:tc>
                <w:tcPr>
                  <w:tcW w:w="1417" w:type="dxa"/>
                  <w:tcBorders>
                    <w:top w:val="single" w:sz="4" w:space="0" w:color="auto"/>
                    <w:left w:val="nil"/>
                    <w:bottom w:val="single" w:sz="4" w:space="0" w:color="auto"/>
                    <w:right w:val="single" w:sz="4" w:space="0" w:color="auto"/>
                  </w:tcBorders>
                </w:tcPr>
                <w:p w:rsidR="00FD5D93" w:rsidRPr="00167E19" w:rsidRDefault="00FD5D93" w:rsidP="008A6C4D">
                  <w:pPr>
                    <w:jc w:val="center"/>
                    <w:rPr>
                      <w:rFonts w:ascii="Tahoma" w:hAnsi="Tahoma" w:cs="Tahoma"/>
                      <w:color w:val="000000"/>
                      <w:sz w:val="20"/>
                      <w:szCs w:val="20"/>
                    </w:rPr>
                  </w:pPr>
                </w:p>
              </w:tc>
            </w:tr>
          </w:tbl>
          <w:p w:rsidR="00FD5D93" w:rsidRPr="008F127B" w:rsidRDefault="00FD5D93" w:rsidP="00FD5D93">
            <w:pPr>
              <w:pStyle w:val="Prrafodelista"/>
              <w:widowControl w:val="0"/>
              <w:autoSpaceDE w:val="0"/>
              <w:autoSpaceDN w:val="0"/>
              <w:adjustRightInd w:val="0"/>
              <w:ind w:left="709"/>
              <w:jc w:val="both"/>
              <w:rPr>
                <w:rFonts w:ascii="Tahoma" w:hAnsi="Tahoma" w:cs="Tahoma"/>
                <w:color w:val="080808"/>
                <w:lang w:val="es-BO" w:eastAsia="es-ES"/>
              </w:rPr>
            </w:pPr>
          </w:p>
          <w:p w:rsidR="00FD5D93" w:rsidRPr="002C47AC" w:rsidRDefault="00FD5D93" w:rsidP="00FD5D93">
            <w:pPr>
              <w:pStyle w:val="Prrafodelista"/>
              <w:widowControl w:val="0"/>
              <w:numPr>
                <w:ilvl w:val="0"/>
                <w:numId w:val="54"/>
              </w:numPr>
              <w:autoSpaceDE w:val="0"/>
              <w:autoSpaceDN w:val="0"/>
              <w:adjustRightInd w:val="0"/>
              <w:jc w:val="both"/>
              <w:rPr>
                <w:rFonts w:ascii="Tahoma" w:hAnsi="Tahoma" w:cs="Tahoma"/>
                <w:b/>
              </w:rPr>
            </w:pPr>
            <w:r w:rsidRPr="00DB70CE">
              <w:rPr>
                <w:rFonts w:ascii="Tahoma" w:hAnsi="Tahoma" w:cs="Tahoma"/>
                <w:b/>
                <w:u w:val="single"/>
              </w:rPr>
              <w:t>EXPERIENCIA GENERAL Y ESPECÍFICA DE LA EMPRESA OFERTANTE</w:t>
            </w:r>
          </w:p>
          <w:p w:rsidR="00FD5D93" w:rsidRPr="00DB70CE" w:rsidRDefault="00FD5D93" w:rsidP="00FD5D93">
            <w:pPr>
              <w:pStyle w:val="Prrafodelista"/>
              <w:widowControl w:val="0"/>
              <w:autoSpaceDE w:val="0"/>
              <w:autoSpaceDN w:val="0"/>
              <w:adjustRightInd w:val="0"/>
              <w:jc w:val="both"/>
              <w:rPr>
                <w:rFonts w:ascii="Tahoma" w:hAnsi="Tahoma" w:cs="Tahoma"/>
                <w:b/>
              </w:rPr>
            </w:pPr>
          </w:p>
          <w:p w:rsidR="00FD5D93" w:rsidRDefault="00FD5D93" w:rsidP="00FD5D93">
            <w:pPr>
              <w:widowControl w:val="0"/>
              <w:autoSpaceDE w:val="0"/>
              <w:autoSpaceDN w:val="0"/>
              <w:adjustRightInd w:val="0"/>
              <w:ind w:firstLine="1418"/>
              <w:jc w:val="both"/>
              <w:rPr>
                <w:rFonts w:ascii="Tahoma" w:hAnsi="Tahoma" w:cs="Tahoma"/>
                <w:sz w:val="20"/>
                <w:szCs w:val="20"/>
              </w:rPr>
            </w:pPr>
            <w:r w:rsidRPr="00B1526C">
              <w:rPr>
                <w:rFonts w:ascii="Tahoma" w:hAnsi="Tahoma" w:cs="Tahoma"/>
                <w:sz w:val="20"/>
                <w:szCs w:val="20"/>
              </w:rPr>
              <w:t xml:space="preserve">Experiencia de por lo </w:t>
            </w:r>
            <w:r w:rsidRPr="002014EE">
              <w:rPr>
                <w:rFonts w:ascii="Tahoma" w:hAnsi="Tahoma" w:cs="Tahoma"/>
                <w:sz w:val="20"/>
                <w:szCs w:val="20"/>
              </w:rPr>
              <w:t>menos 2 servicios</w:t>
            </w:r>
            <w:r w:rsidRPr="00B1526C">
              <w:rPr>
                <w:rFonts w:ascii="Tahoma" w:hAnsi="Tahoma" w:cs="Tahoma"/>
                <w:sz w:val="20"/>
                <w:szCs w:val="20"/>
              </w:rPr>
              <w:t xml:space="preserve"> en soporte de </w:t>
            </w:r>
            <w:proofErr w:type="spellStart"/>
            <w:r>
              <w:rPr>
                <w:rFonts w:ascii="Tahoma" w:hAnsi="Tahoma" w:cs="Tahoma"/>
                <w:sz w:val="20"/>
                <w:szCs w:val="20"/>
              </w:rPr>
              <w:t>softwares</w:t>
            </w:r>
            <w:proofErr w:type="spellEnd"/>
            <w:r>
              <w:rPr>
                <w:rFonts w:ascii="Tahoma" w:hAnsi="Tahoma" w:cs="Tahoma"/>
                <w:sz w:val="20"/>
                <w:szCs w:val="20"/>
              </w:rPr>
              <w:t xml:space="preserve"> especializados en protección de ataques virtuales.</w:t>
            </w:r>
          </w:p>
          <w:p w:rsidR="00FD5D93" w:rsidRDefault="00FD5D93" w:rsidP="00FD5D93">
            <w:pPr>
              <w:widowControl w:val="0"/>
              <w:autoSpaceDE w:val="0"/>
              <w:autoSpaceDN w:val="0"/>
              <w:adjustRightInd w:val="0"/>
              <w:ind w:firstLine="1418"/>
              <w:jc w:val="both"/>
              <w:rPr>
                <w:rFonts w:ascii="Tahoma" w:hAnsi="Tahoma" w:cs="Tahoma"/>
                <w:sz w:val="20"/>
                <w:szCs w:val="20"/>
              </w:rPr>
            </w:pPr>
          </w:p>
          <w:p w:rsidR="00FD5D93" w:rsidRPr="00DB70CE" w:rsidRDefault="00FD5D93" w:rsidP="00FD5D93">
            <w:pPr>
              <w:pStyle w:val="Prrafodelista"/>
              <w:widowControl w:val="0"/>
              <w:numPr>
                <w:ilvl w:val="0"/>
                <w:numId w:val="54"/>
              </w:numPr>
              <w:autoSpaceDE w:val="0"/>
              <w:autoSpaceDN w:val="0"/>
              <w:adjustRightInd w:val="0"/>
              <w:jc w:val="both"/>
              <w:rPr>
                <w:rFonts w:ascii="Tahoma" w:hAnsi="Tahoma" w:cs="Tahoma"/>
                <w:b/>
              </w:rPr>
            </w:pPr>
            <w:r w:rsidRPr="00DB70CE">
              <w:rPr>
                <w:rFonts w:ascii="Tahoma" w:hAnsi="Tahoma" w:cs="Tahoma"/>
                <w:b/>
                <w:u w:val="single"/>
              </w:rPr>
              <w:t>REQUISITOS DE LA EMPRESA OFERTANTE</w:t>
            </w:r>
            <w:r w:rsidRPr="00DB70CE">
              <w:rPr>
                <w:rFonts w:ascii="Tahoma" w:hAnsi="Tahoma" w:cs="Tahoma"/>
                <w:b/>
              </w:rPr>
              <w:t xml:space="preserve"> </w:t>
            </w:r>
          </w:p>
          <w:p w:rsidR="00FD5D93" w:rsidRDefault="00FD5D93" w:rsidP="00FD5D93">
            <w:pPr>
              <w:widowControl w:val="0"/>
              <w:autoSpaceDE w:val="0"/>
              <w:autoSpaceDN w:val="0"/>
              <w:adjustRightInd w:val="0"/>
              <w:ind w:firstLine="360"/>
              <w:jc w:val="both"/>
              <w:rPr>
                <w:rFonts w:ascii="Tahoma" w:hAnsi="Tahoma" w:cs="Tahoma"/>
                <w:sz w:val="20"/>
                <w:szCs w:val="20"/>
              </w:rPr>
            </w:pPr>
          </w:p>
          <w:p w:rsidR="00FD5D93" w:rsidRDefault="00FD5D93" w:rsidP="00FD5D93">
            <w:pPr>
              <w:widowControl w:val="0"/>
              <w:numPr>
                <w:ilvl w:val="0"/>
                <w:numId w:val="56"/>
              </w:numPr>
              <w:autoSpaceDE w:val="0"/>
              <w:autoSpaceDN w:val="0"/>
              <w:adjustRightInd w:val="0"/>
              <w:jc w:val="both"/>
              <w:rPr>
                <w:rFonts w:ascii="Tahoma" w:hAnsi="Tahoma" w:cs="Tahoma"/>
                <w:sz w:val="20"/>
                <w:szCs w:val="20"/>
              </w:rPr>
            </w:pPr>
            <w:r w:rsidRPr="00B1526C">
              <w:rPr>
                <w:rFonts w:ascii="Tahoma" w:hAnsi="Tahoma" w:cs="Tahoma"/>
                <w:b/>
                <w:sz w:val="20"/>
                <w:szCs w:val="20"/>
              </w:rPr>
              <w:t>Certificación del Personal Técnico</w:t>
            </w:r>
            <w:r w:rsidRPr="00B1526C">
              <w:rPr>
                <w:rFonts w:ascii="Tahoma" w:hAnsi="Tahoma" w:cs="Tahoma"/>
                <w:sz w:val="20"/>
                <w:szCs w:val="20"/>
              </w:rPr>
              <w:t xml:space="preserve"> </w:t>
            </w:r>
          </w:p>
          <w:p w:rsidR="00FD5D93" w:rsidRDefault="00FD5D93" w:rsidP="00FD5D93">
            <w:pPr>
              <w:widowControl w:val="0"/>
              <w:autoSpaceDE w:val="0"/>
              <w:autoSpaceDN w:val="0"/>
              <w:adjustRightInd w:val="0"/>
              <w:ind w:left="720" w:firstLine="698"/>
              <w:jc w:val="both"/>
              <w:rPr>
                <w:rFonts w:ascii="Tahoma" w:hAnsi="Tahoma" w:cs="Tahoma"/>
                <w:sz w:val="20"/>
                <w:szCs w:val="20"/>
              </w:rPr>
            </w:pPr>
            <w:r w:rsidRPr="00B1526C">
              <w:rPr>
                <w:rFonts w:ascii="Tahoma" w:hAnsi="Tahoma" w:cs="Tahoma"/>
                <w:sz w:val="20"/>
                <w:szCs w:val="20"/>
              </w:rPr>
              <w:t xml:space="preserve">La empresa ofertante debe contar mínimamente </w:t>
            </w:r>
            <w:r w:rsidRPr="002014EE">
              <w:rPr>
                <w:rFonts w:ascii="Tahoma" w:hAnsi="Tahoma" w:cs="Tahoma"/>
                <w:sz w:val="20"/>
                <w:szCs w:val="20"/>
              </w:rPr>
              <w:t>con 3 técnicos certificados</w:t>
            </w:r>
            <w:r w:rsidRPr="00B1526C">
              <w:rPr>
                <w:rFonts w:ascii="Tahoma" w:hAnsi="Tahoma" w:cs="Tahoma"/>
                <w:sz w:val="20"/>
                <w:szCs w:val="20"/>
              </w:rPr>
              <w:t xml:space="preserve"> por Fábrica (Adjuntar certificados). </w:t>
            </w:r>
          </w:p>
          <w:p w:rsidR="00FD5D93" w:rsidRDefault="00FD5D93" w:rsidP="00FD5D93">
            <w:pPr>
              <w:widowControl w:val="0"/>
              <w:autoSpaceDE w:val="0"/>
              <w:autoSpaceDN w:val="0"/>
              <w:adjustRightInd w:val="0"/>
              <w:ind w:left="720"/>
              <w:jc w:val="both"/>
              <w:rPr>
                <w:rFonts w:ascii="Tahoma" w:hAnsi="Tahoma" w:cs="Tahoma"/>
                <w:sz w:val="20"/>
                <w:szCs w:val="20"/>
              </w:rPr>
            </w:pPr>
          </w:p>
          <w:p w:rsidR="00FD5D93" w:rsidRDefault="00FD5D93" w:rsidP="00FD5D93">
            <w:pPr>
              <w:widowControl w:val="0"/>
              <w:numPr>
                <w:ilvl w:val="0"/>
                <w:numId w:val="56"/>
              </w:numPr>
              <w:autoSpaceDE w:val="0"/>
              <w:autoSpaceDN w:val="0"/>
              <w:adjustRightInd w:val="0"/>
              <w:jc w:val="both"/>
              <w:rPr>
                <w:rFonts w:ascii="Tahoma" w:hAnsi="Tahoma" w:cs="Tahoma"/>
                <w:sz w:val="20"/>
                <w:szCs w:val="20"/>
              </w:rPr>
            </w:pPr>
            <w:r w:rsidRPr="00B1526C">
              <w:rPr>
                <w:rFonts w:ascii="Tahoma" w:hAnsi="Tahoma" w:cs="Tahoma"/>
                <w:b/>
                <w:sz w:val="20"/>
                <w:szCs w:val="20"/>
              </w:rPr>
              <w:t>Representación de Fábrica</w:t>
            </w:r>
            <w:r w:rsidRPr="00B1526C">
              <w:rPr>
                <w:rFonts w:ascii="Tahoma" w:hAnsi="Tahoma" w:cs="Tahoma"/>
                <w:sz w:val="20"/>
                <w:szCs w:val="20"/>
              </w:rPr>
              <w:t xml:space="preserve"> </w:t>
            </w:r>
          </w:p>
          <w:p w:rsidR="00FD5D93" w:rsidRDefault="00FD5D93" w:rsidP="00FD5D93">
            <w:pPr>
              <w:widowControl w:val="0"/>
              <w:autoSpaceDE w:val="0"/>
              <w:autoSpaceDN w:val="0"/>
              <w:adjustRightInd w:val="0"/>
              <w:ind w:left="720" w:firstLine="698"/>
              <w:jc w:val="both"/>
              <w:rPr>
                <w:rFonts w:ascii="Tahoma" w:hAnsi="Tahoma" w:cs="Tahoma"/>
                <w:sz w:val="20"/>
                <w:szCs w:val="20"/>
              </w:rPr>
            </w:pPr>
            <w:r w:rsidRPr="00B1526C">
              <w:rPr>
                <w:rFonts w:ascii="Tahoma" w:hAnsi="Tahoma" w:cs="Tahoma"/>
                <w:sz w:val="20"/>
                <w:szCs w:val="20"/>
              </w:rPr>
              <w:t>El adjudicatario debe contar y presentar la representación de Fábrica</w:t>
            </w:r>
            <w:r>
              <w:rPr>
                <w:rFonts w:ascii="Tahoma" w:hAnsi="Tahoma" w:cs="Tahoma"/>
                <w:sz w:val="20"/>
                <w:szCs w:val="20"/>
              </w:rPr>
              <w:t xml:space="preserve"> (debe ser </w:t>
            </w:r>
            <w:proofErr w:type="spellStart"/>
            <w:r>
              <w:rPr>
                <w:rFonts w:ascii="Tahoma" w:hAnsi="Tahoma" w:cs="Tahoma"/>
                <w:sz w:val="20"/>
                <w:szCs w:val="20"/>
              </w:rPr>
              <w:t>Partner</w:t>
            </w:r>
            <w:proofErr w:type="spellEnd"/>
            <w:r>
              <w:rPr>
                <w:rFonts w:ascii="Tahoma" w:hAnsi="Tahoma" w:cs="Tahoma"/>
                <w:sz w:val="20"/>
                <w:szCs w:val="20"/>
              </w:rPr>
              <w:t>)</w:t>
            </w:r>
            <w:r w:rsidRPr="00B1526C">
              <w:rPr>
                <w:rFonts w:ascii="Tahoma" w:hAnsi="Tahoma" w:cs="Tahoma"/>
                <w:sz w:val="20"/>
                <w:szCs w:val="20"/>
              </w:rPr>
              <w:t xml:space="preserve">, adjuntar certificado. </w:t>
            </w:r>
          </w:p>
          <w:p w:rsidR="00FD5D93" w:rsidRDefault="00FD5D93" w:rsidP="00FD5D93">
            <w:pPr>
              <w:jc w:val="both"/>
              <w:rPr>
                <w:rFonts w:ascii="Tahoma" w:hAnsi="Tahoma" w:cs="Tahoma"/>
                <w:b/>
                <w:u w:val="single"/>
              </w:rPr>
            </w:pPr>
          </w:p>
          <w:p w:rsidR="00FD5D93" w:rsidRDefault="00FD5D93" w:rsidP="00FD5D93">
            <w:pPr>
              <w:pStyle w:val="Prrafodelista"/>
              <w:numPr>
                <w:ilvl w:val="0"/>
                <w:numId w:val="54"/>
              </w:numPr>
              <w:jc w:val="both"/>
              <w:rPr>
                <w:rFonts w:ascii="Tahoma" w:hAnsi="Tahoma" w:cs="Tahoma"/>
                <w:b/>
                <w:u w:val="single"/>
              </w:rPr>
            </w:pPr>
            <w:r w:rsidRPr="003A18FA">
              <w:rPr>
                <w:rFonts w:ascii="Tahoma" w:hAnsi="Tahoma" w:cs="Tahoma"/>
                <w:b/>
                <w:u w:val="single"/>
              </w:rPr>
              <w:t xml:space="preserve">TIEMPO DEL SERVICIO DE </w:t>
            </w:r>
            <w:r>
              <w:rPr>
                <w:rFonts w:ascii="Tahoma" w:hAnsi="Tahoma" w:cs="Tahoma"/>
                <w:b/>
                <w:u w:val="single"/>
              </w:rPr>
              <w:t>MANTENIMIENTO</w:t>
            </w:r>
          </w:p>
          <w:p w:rsidR="00FD5D93" w:rsidRPr="003A18FA" w:rsidRDefault="00FD5D93" w:rsidP="00FD5D93">
            <w:pPr>
              <w:pStyle w:val="Prrafodelista"/>
              <w:jc w:val="both"/>
              <w:rPr>
                <w:rFonts w:ascii="Tahoma" w:hAnsi="Tahoma" w:cs="Tahoma"/>
                <w:b/>
                <w:u w:val="single"/>
              </w:rPr>
            </w:pPr>
          </w:p>
          <w:p w:rsidR="00FD5D93" w:rsidRDefault="00FD5D93" w:rsidP="00FD5D93">
            <w:pPr>
              <w:spacing w:line="276" w:lineRule="auto"/>
              <w:ind w:firstLine="1418"/>
              <w:jc w:val="both"/>
              <w:rPr>
                <w:rFonts w:ascii="Tahoma" w:hAnsi="Tahoma" w:cs="Tahoma"/>
                <w:color w:val="080808"/>
                <w:sz w:val="20"/>
                <w:szCs w:val="20"/>
              </w:rPr>
            </w:pPr>
            <w:r w:rsidRPr="00E76D86">
              <w:rPr>
                <w:rFonts w:ascii="Tahoma" w:hAnsi="Tahoma" w:cs="Tahoma"/>
                <w:color w:val="080808"/>
                <w:sz w:val="20"/>
                <w:szCs w:val="20"/>
              </w:rPr>
              <w:t xml:space="preserve">El tiempo de </w:t>
            </w:r>
            <w:r>
              <w:rPr>
                <w:rFonts w:ascii="Tahoma" w:hAnsi="Tahoma" w:cs="Tahoma"/>
                <w:color w:val="080808"/>
                <w:sz w:val="20"/>
                <w:szCs w:val="20"/>
              </w:rPr>
              <w:t>activación del servicio</w:t>
            </w:r>
            <w:r w:rsidRPr="00E76D86">
              <w:rPr>
                <w:rFonts w:ascii="Tahoma" w:hAnsi="Tahoma" w:cs="Tahoma"/>
                <w:color w:val="080808"/>
                <w:sz w:val="20"/>
                <w:szCs w:val="20"/>
              </w:rPr>
              <w:t xml:space="preserve"> no debe exceder los quince (15) días calendario computados a partir del día siguiente hábil de la </w:t>
            </w:r>
            <w:r>
              <w:rPr>
                <w:rFonts w:ascii="Tahoma" w:hAnsi="Tahoma" w:cs="Tahoma"/>
                <w:color w:val="080808"/>
                <w:sz w:val="20"/>
                <w:szCs w:val="20"/>
              </w:rPr>
              <w:t>Firma de Contrato</w:t>
            </w:r>
            <w:r w:rsidRPr="00E76D86">
              <w:rPr>
                <w:rFonts w:ascii="Tahoma" w:hAnsi="Tahoma" w:cs="Tahoma"/>
                <w:color w:val="080808"/>
                <w:sz w:val="20"/>
                <w:szCs w:val="20"/>
              </w:rPr>
              <w:t>.</w:t>
            </w:r>
          </w:p>
          <w:p w:rsidR="00FD5D93" w:rsidRDefault="00FD5D93" w:rsidP="00FD5D93">
            <w:pPr>
              <w:pStyle w:val="Prrafodelista"/>
              <w:widowControl w:val="0"/>
              <w:autoSpaceDE w:val="0"/>
              <w:autoSpaceDN w:val="0"/>
              <w:adjustRightInd w:val="0"/>
              <w:spacing w:line="276" w:lineRule="auto"/>
              <w:ind w:left="0" w:firstLine="1418"/>
              <w:jc w:val="both"/>
              <w:rPr>
                <w:rFonts w:ascii="Tahoma" w:hAnsi="Tahoma" w:cs="Tahoma"/>
                <w:color w:val="080808"/>
                <w:lang w:eastAsia="es-ES"/>
              </w:rPr>
            </w:pPr>
          </w:p>
          <w:p w:rsidR="00FD5D93" w:rsidRDefault="00FD5D93" w:rsidP="00FD5D93">
            <w:pPr>
              <w:pStyle w:val="Prrafodelista"/>
              <w:widowControl w:val="0"/>
              <w:autoSpaceDE w:val="0"/>
              <w:autoSpaceDN w:val="0"/>
              <w:adjustRightInd w:val="0"/>
              <w:spacing w:line="276" w:lineRule="auto"/>
              <w:ind w:left="0" w:firstLine="1418"/>
              <w:jc w:val="both"/>
              <w:rPr>
                <w:rFonts w:ascii="Tahoma" w:hAnsi="Tahoma" w:cs="Tahoma"/>
                <w:color w:val="080808"/>
                <w:lang w:eastAsia="es-ES"/>
              </w:rPr>
            </w:pPr>
            <w:r>
              <w:rPr>
                <w:rFonts w:ascii="Tahoma" w:hAnsi="Tahoma" w:cs="Tahoma"/>
                <w:color w:val="080808"/>
                <w:lang w:eastAsia="es-ES"/>
              </w:rPr>
              <w:t>La vigencia de la renovación del mantenimiento debe ser de un (1) año calendario.</w:t>
            </w:r>
          </w:p>
          <w:p w:rsidR="00FD5D93" w:rsidRPr="00F440CF" w:rsidRDefault="00FD5D93" w:rsidP="00FD5D93">
            <w:pPr>
              <w:ind w:firstLine="1418"/>
              <w:jc w:val="both"/>
              <w:rPr>
                <w:rFonts w:ascii="Tahoma" w:hAnsi="Tahoma" w:cs="Tahoma"/>
                <w:color w:val="080808"/>
                <w:sz w:val="20"/>
                <w:szCs w:val="20"/>
              </w:rPr>
            </w:pPr>
          </w:p>
          <w:p w:rsidR="00FD5D93" w:rsidRDefault="00FD5D93" w:rsidP="00FD5D93">
            <w:pPr>
              <w:pStyle w:val="Prrafodelista"/>
              <w:numPr>
                <w:ilvl w:val="0"/>
                <w:numId w:val="54"/>
              </w:numPr>
              <w:ind w:left="851" w:hanging="567"/>
              <w:jc w:val="both"/>
              <w:rPr>
                <w:rFonts w:ascii="Tahoma" w:hAnsi="Tahoma" w:cs="Tahoma"/>
                <w:b/>
                <w:u w:val="single"/>
              </w:rPr>
            </w:pPr>
            <w:r w:rsidRPr="003A18FA">
              <w:rPr>
                <w:rFonts w:ascii="Tahoma" w:hAnsi="Tahoma" w:cs="Tahoma"/>
                <w:b/>
                <w:u w:val="single"/>
              </w:rPr>
              <w:t>LUGAR DE SERVICIO</w:t>
            </w:r>
          </w:p>
          <w:p w:rsidR="00FD5D93" w:rsidRDefault="00FD5D93" w:rsidP="00FD5D93">
            <w:pPr>
              <w:pStyle w:val="Prrafodelista"/>
              <w:ind w:left="851"/>
              <w:jc w:val="both"/>
              <w:rPr>
                <w:rFonts w:ascii="Tahoma" w:hAnsi="Tahoma" w:cs="Tahoma"/>
                <w:b/>
                <w:u w:val="single"/>
              </w:rPr>
            </w:pPr>
          </w:p>
          <w:p w:rsidR="00FD5D93" w:rsidRDefault="00FD5D93" w:rsidP="00FD5D93">
            <w:pPr>
              <w:pStyle w:val="Prrafodelista"/>
              <w:ind w:left="0" w:firstLine="1418"/>
              <w:jc w:val="both"/>
              <w:rPr>
                <w:rFonts w:ascii="Tahoma" w:hAnsi="Tahoma" w:cs="Tahoma"/>
                <w:lang w:eastAsia="es-ES"/>
              </w:rPr>
            </w:pPr>
            <w:r w:rsidRPr="00BB3977">
              <w:rPr>
                <w:rFonts w:ascii="Tahoma" w:hAnsi="Tahoma" w:cs="Tahoma"/>
                <w:color w:val="080808"/>
                <w:lang w:eastAsia="es-ES"/>
              </w:rPr>
              <w:t xml:space="preserve">El </w:t>
            </w:r>
            <w:r w:rsidRPr="00BB3977">
              <w:rPr>
                <w:rFonts w:ascii="Tahoma" w:hAnsi="Tahoma" w:cs="Tahoma"/>
                <w:b/>
                <w:color w:val="080808"/>
                <w:lang w:eastAsia="es-ES"/>
              </w:rPr>
              <w:t>PROVEEDOR</w:t>
            </w:r>
            <w:r>
              <w:rPr>
                <w:rFonts w:ascii="Tahoma" w:hAnsi="Tahoma" w:cs="Tahoma"/>
                <w:color w:val="080808"/>
                <w:lang w:eastAsia="es-ES"/>
              </w:rPr>
              <w:t>,</w:t>
            </w:r>
            <w:r w:rsidRPr="00E04EC7">
              <w:rPr>
                <w:rFonts w:ascii="Tahoma" w:hAnsi="Tahoma" w:cs="Tahoma"/>
              </w:rPr>
              <w:t xml:space="preserve"> </w:t>
            </w:r>
            <w:r>
              <w:rPr>
                <w:rFonts w:ascii="Tahoma" w:hAnsi="Tahoma" w:cs="Tahoma"/>
              </w:rPr>
              <w:t xml:space="preserve">podrá realizar la renovación del soporte físicamente </w:t>
            </w:r>
            <w:r w:rsidRPr="00E04EC7">
              <w:rPr>
                <w:rFonts w:ascii="Tahoma" w:hAnsi="Tahoma" w:cs="Tahoma"/>
              </w:rPr>
              <w:t xml:space="preserve">en </w:t>
            </w:r>
            <w:r w:rsidRPr="00E04EC7">
              <w:rPr>
                <w:rFonts w:ascii="Tahoma" w:hAnsi="Tahoma" w:cs="Tahoma"/>
                <w:lang w:eastAsia="es-ES"/>
              </w:rPr>
              <w:t>el Centro de Cómputo de E</w:t>
            </w:r>
            <w:r>
              <w:rPr>
                <w:rFonts w:ascii="Tahoma" w:hAnsi="Tahoma" w:cs="Tahoma"/>
                <w:lang w:eastAsia="es-ES"/>
              </w:rPr>
              <w:t xml:space="preserve">NDE </w:t>
            </w:r>
            <w:r>
              <w:rPr>
                <w:rFonts w:ascii="Tahoma" w:hAnsi="Tahoma" w:cs="Tahoma"/>
              </w:rPr>
              <w:t xml:space="preserve">en la ciudad de Cochabamba, ubicada en la calle Colombia </w:t>
            </w:r>
            <w:proofErr w:type="spellStart"/>
            <w:r>
              <w:rPr>
                <w:rFonts w:ascii="Tahoma" w:hAnsi="Tahoma" w:cs="Tahoma"/>
              </w:rPr>
              <w:t>Nro</w:t>
            </w:r>
            <w:proofErr w:type="spellEnd"/>
            <w:r>
              <w:rPr>
                <w:rFonts w:ascii="Tahoma" w:hAnsi="Tahoma" w:cs="Tahoma"/>
              </w:rPr>
              <w:t xml:space="preserve"> 655 o de manera remota</w:t>
            </w:r>
            <w:r>
              <w:rPr>
                <w:rFonts w:ascii="Tahoma" w:hAnsi="Tahoma" w:cs="Tahoma"/>
                <w:lang w:eastAsia="es-ES"/>
              </w:rPr>
              <w:t>, en ambos casos se debe coordinar los trabajos con personal designado, por ENDE.</w:t>
            </w:r>
          </w:p>
          <w:p w:rsidR="00FD5D93" w:rsidRDefault="00FD5D93" w:rsidP="00FD5D93">
            <w:pPr>
              <w:pStyle w:val="Prrafodelista"/>
              <w:ind w:left="0" w:firstLine="1418"/>
              <w:jc w:val="both"/>
              <w:rPr>
                <w:rFonts w:ascii="Tahoma" w:hAnsi="Tahoma" w:cs="Tahoma"/>
                <w:lang w:eastAsia="es-ES"/>
              </w:rPr>
            </w:pPr>
          </w:p>
          <w:p w:rsidR="00FD5D93" w:rsidRDefault="00FD5D93" w:rsidP="00FD5D93">
            <w:pPr>
              <w:pStyle w:val="Prrafodelista"/>
              <w:numPr>
                <w:ilvl w:val="0"/>
                <w:numId w:val="54"/>
              </w:numPr>
              <w:ind w:left="851" w:hanging="567"/>
              <w:jc w:val="both"/>
              <w:rPr>
                <w:rFonts w:ascii="Tahoma" w:hAnsi="Tahoma" w:cs="Tahoma"/>
                <w:b/>
                <w:u w:val="single"/>
              </w:rPr>
            </w:pPr>
            <w:r w:rsidRPr="003A18FA">
              <w:rPr>
                <w:rFonts w:ascii="Tahoma" w:hAnsi="Tahoma" w:cs="Tahoma"/>
                <w:b/>
                <w:u w:val="single"/>
              </w:rPr>
              <w:t>PRECIO REFERENCIAL</w:t>
            </w:r>
          </w:p>
          <w:p w:rsidR="00FD5D93" w:rsidRPr="003A18FA" w:rsidRDefault="00FD5D93" w:rsidP="00FD5D93">
            <w:pPr>
              <w:pStyle w:val="Prrafodelista"/>
              <w:ind w:left="851"/>
              <w:jc w:val="both"/>
              <w:rPr>
                <w:rFonts w:ascii="Tahoma" w:hAnsi="Tahoma" w:cs="Tahoma"/>
                <w:b/>
                <w:u w:val="single"/>
              </w:rPr>
            </w:pPr>
          </w:p>
          <w:p w:rsidR="00FD5D93" w:rsidRDefault="00FD5D93" w:rsidP="00FD5D93">
            <w:pPr>
              <w:pStyle w:val="Prrafodelista"/>
              <w:ind w:left="0" w:firstLine="1418"/>
              <w:jc w:val="both"/>
              <w:rPr>
                <w:rFonts w:ascii="Tahoma" w:hAnsi="Tahoma" w:cs="Tahoma"/>
                <w:b/>
              </w:rPr>
            </w:pPr>
            <w:r w:rsidRPr="00BB3977">
              <w:rPr>
                <w:rFonts w:ascii="Tahoma" w:hAnsi="Tahoma" w:cs="Tahoma"/>
              </w:rPr>
              <w:t xml:space="preserve">El </w:t>
            </w:r>
            <w:r>
              <w:rPr>
                <w:rFonts w:ascii="Tahoma" w:hAnsi="Tahoma" w:cs="Tahoma"/>
              </w:rPr>
              <w:t>precio referencial</w:t>
            </w:r>
            <w:r w:rsidRPr="00BB3977">
              <w:rPr>
                <w:rFonts w:ascii="Tahoma" w:hAnsi="Tahoma" w:cs="Tahoma"/>
              </w:rPr>
              <w:t xml:space="preserve"> total </w:t>
            </w:r>
            <w:r>
              <w:rPr>
                <w:rFonts w:ascii="Tahoma" w:hAnsi="Tahoma" w:cs="Tahoma"/>
              </w:rPr>
              <w:t>de</w:t>
            </w:r>
            <w:r w:rsidRPr="00BB3977">
              <w:rPr>
                <w:rFonts w:ascii="Tahoma" w:hAnsi="Tahoma" w:cs="Tahoma"/>
              </w:rPr>
              <w:t xml:space="preserve"> la prestación del </w:t>
            </w:r>
            <w:r w:rsidRPr="00BB3977">
              <w:rPr>
                <w:rFonts w:ascii="Tahoma" w:hAnsi="Tahoma" w:cs="Tahoma"/>
                <w:b/>
              </w:rPr>
              <w:t xml:space="preserve">SERVICIO </w:t>
            </w:r>
            <w:r w:rsidRPr="00BB3977">
              <w:rPr>
                <w:rFonts w:ascii="Tahoma" w:hAnsi="Tahoma" w:cs="Tahoma"/>
              </w:rPr>
              <w:t xml:space="preserve">es </w:t>
            </w:r>
            <w:r w:rsidRPr="009925C1">
              <w:rPr>
                <w:rFonts w:ascii="Tahoma" w:hAnsi="Tahoma" w:cs="Tahoma"/>
              </w:rPr>
              <w:t>de</w:t>
            </w:r>
            <w:r w:rsidRPr="009925C1">
              <w:rPr>
                <w:rFonts w:ascii="Tahoma" w:hAnsi="Tahoma" w:cs="Tahoma"/>
                <w:b/>
              </w:rPr>
              <w:t xml:space="preserve"> Bs</w:t>
            </w:r>
            <w:r w:rsidRPr="00876CA9">
              <w:rPr>
                <w:rFonts w:ascii="Tahoma" w:hAnsi="Tahoma" w:cs="Tahoma"/>
                <w:b/>
              </w:rPr>
              <w:t xml:space="preserve">. </w:t>
            </w:r>
            <w:r>
              <w:rPr>
                <w:rFonts w:ascii="Tahoma" w:hAnsi="Tahoma" w:cs="Tahoma"/>
                <w:b/>
              </w:rPr>
              <w:t>210.788</w:t>
            </w:r>
            <w:r w:rsidRPr="00876CA9">
              <w:rPr>
                <w:rFonts w:ascii="Tahoma" w:hAnsi="Tahoma" w:cs="Tahoma"/>
                <w:b/>
              </w:rPr>
              <w:t>,00</w:t>
            </w:r>
            <w:r w:rsidRPr="00876CA9">
              <w:rPr>
                <w:rFonts w:ascii="Tahoma" w:hAnsi="Tahoma" w:cs="Tahoma"/>
              </w:rPr>
              <w:t xml:space="preserve"> </w:t>
            </w:r>
            <w:r w:rsidRPr="00876CA9">
              <w:rPr>
                <w:rFonts w:ascii="Tahoma" w:hAnsi="Tahoma" w:cs="Tahoma"/>
                <w:b/>
              </w:rPr>
              <w:t>(</w:t>
            </w:r>
            <w:r>
              <w:rPr>
                <w:rFonts w:ascii="Tahoma" w:hAnsi="Tahoma" w:cs="Tahoma"/>
                <w:b/>
              </w:rPr>
              <w:t>Doscientos diez mil setecientos ochenta y ocho</w:t>
            </w:r>
            <w:r w:rsidRPr="00876CA9">
              <w:rPr>
                <w:rFonts w:ascii="Tahoma" w:hAnsi="Tahoma" w:cs="Tahoma"/>
                <w:b/>
              </w:rPr>
              <w:t xml:space="preserve"> 00/100 bolivianos).</w:t>
            </w:r>
          </w:p>
          <w:p w:rsidR="00FD5D93" w:rsidRPr="00C02B26" w:rsidRDefault="00FD5D93" w:rsidP="00FD5D93">
            <w:pPr>
              <w:jc w:val="both"/>
              <w:rPr>
                <w:rFonts w:ascii="Tahoma" w:hAnsi="Tahoma" w:cs="Tahoma"/>
                <w:b/>
              </w:rPr>
            </w:pPr>
          </w:p>
          <w:p w:rsidR="00FD5D93" w:rsidRDefault="00FD5D93" w:rsidP="00FD5D93">
            <w:pPr>
              <w:pStyle w:val="Prrafodelista"/>
              <w:numPr>
                <w:ilvl w:val="0"/>
                <w:numId w:val="54"/>
              </w:numPr>
              <w:tabs>
                <w:tab w:val="left" w:pos="993"/>
              </w:tabs>
              <w:ind w:left="851" w:hanging="567"/>
              <w:jc w:val="both"/>
              <w:rPr>
                <w:rFonts w:ascii="Tahoma" w:hAnsi="Tahoma" w:cs="Tahoma"/>
                <w:b/>
                <w:u w:val="single"/>
              </w:rPr>
            </w:pPr>
            <w:r w:rsidRPr="003A18FA">
              <w:rPr>
                <w:rFonts w:ascii="Tahoma" w:hAnsi="Tahoma" w:cs="Tahoma"/>
                <w:b/>
                <w:u w:val="single"/>
              </w:rPr>
              <w:t>FORMA DE PAGO</w:t>
            </w:r>
          </w:p>
          <w:p w:rsidR="00FD5D93" w:rsidRPr="003A18FA" w:rsidRDefault="00FD5D93" w:rsidP="00FD5D93">
            <w:pPr>
              <w:pStyle w:val="Prrafodelista"/>
              <w:tabs>
                <w:tab w:val="left" w:pos="993"/>
              </w:tabs>
              <w:ind w:left="851"/>
              <w:jc w:val="both"/>
              <w:rPr>
                <w:rFonts w:ascii="Tahoma" w:hAnsi="Tahoma" w:cs="Tahoma"/>
                <w:b/>
                <w:u w:val="single"/>
              </w:rPr>
            </w:pPr>
          </w:p>
          <w:p w:rsidR="00FD5D93" w:rsidRDefault="00FD5D93" w:rsidP="00FD5D93">
            <w:pPr>
              <w:pStyle w:val="Prrafodelista"/>
              <w:spacing w:line="276" w:lineRule="auto"/>
              <w:ind w:left="0" w:firstLine="1418"/>
              <w:jc w:val="both"/>
              <w:rPr>
                <w:rFonts w:ascii="Tahoma" w:hAnsi="Tahoma" w:cs="Tahoma"/>
              </w:rPr>
            </w:pPr>
            <w:r w:rsidRPr="0011042C">
              <w:rPr>
                <w:rFonts w:ascii="Tahoma" w:hAnsi="Tahoma" w:cs="Tahoma"/>
              </w:rPr>
              <w:t>Posteri</w:t>
            </w:r>
            <w:r>
              <w:rPr>
                <w:rFonts w:ascii="Tahoma" w:hAnsi="Tahoma" w:cs="Tahoma"/>
              </w:rPr>
              <w:t xml:space="preserve">or a la activación del soporte o mantenimiento, el proveedor </w:t>
            </w:r>
            <w:r w:rsidRPr="0011042C">
              <w:rPr>
                <w:rFonts w:ascii="Tahoma" w:hAnsi="Tahoma" w:cs="Tahoma"/>
              </w:rPr>
              <w:t>entrega</w:t>
            </w:r>
            <w:r>
              <w:rPr>
                <w:rFonts w:ascii="Tahoma" w:hAnsi="Tahoma" w:cs="Tahoma"/>
              </w:rPr>
              <w:t xml:space="preserve">rá una nota </w:t>
            </w:r>
            <w:r w:rsidRPr="0011042C">
              <w:rPr>
                <w:rFonts w:ascii="Tahoma" w:hAnsi="Tahoma" w:cs="Tahoma"/>
              </w:rPr>
              <w:t xml:space="preserve">formal </w:t>
            </w:r>
            <w:r>
              <w:rPr>
                <w:rFonts w:ascii="Tahoma" w:hAnsi="Tahoma" w:cs="Tahoma"/>
              </w:rPr>
              <w:t>indicando las fechas de vigencia del soporte o mantenimiento.</w:t>
            </w:r>
          </w:p>
          <w:p w:rsidR="00FD5D93" w:rsidRDefault="00FD5D93" w:rsidP="00FD5D93">
            <w:pPr>
              <w:pStyle w:val="Prrafodelista"/>
              <w:spacing w:line="276" w:lineRule="auto"/>
              <w:ind w:left="0" w:firstLine="1418"/>
              <w:jc w:val="both"/>
              <w:rPr>
                <w:rFonts w:ascii="Tahoma" w:hAnsi="Tahoma" w:cs="Tahoma"/>
              </w:rPr>
            </w:pPr>
          </w:p>
          <w:p w:rsidR="00FD5D93" w:rsidRDefault="00FD5D93" w:rsidP="00FD5D93">
            <w:pPr>
              <w:pStyle w:val="Prrafodelista"/>
              <w:spacing w:line="276" w:lineRule="auto"/>
              <w:ind w:left="0" w:firstLine="1418"/>
              <w:jc w:val="both"/>
              <w:rPr>
                <w:rFonts w:ascii="Tahoma" w:hAnsi="Tahoma" w:cs="Tahoma"/>
              </w:rPr>
            </w:pPr>
            <w:r w:rsidRPr="002B1ACD">
              <w:rPr>
                <w:rFonts w:ascii="Tahoma" w:hAnsi="Tahoma" w:cs="Tahoma"/>
              </w:rPr>
              <w:t>La cancelación del servicio se realizará en un (1) s</w:t>
            </w:r>
            <w:r>
              <w:rPr>
                <w:rFonts w:ascii="Tahoma" w:hAnsi="Tahoma" w:cs="Tahoma"/>
              </w:rPr>
              <w:t>o</w:t>
            </w:r>
            <w:r w:rsidRPr="002B1ACD">
              <w:rPr>
                <w:rFonts w:ascii="Tahoma" w:hAnsi="Tahoma" w:cs="Tahoma"/>
              </w:rPr>
              <w:t>lo pago contra entrega</w:t>
            </w:r>
            <w:r>
              <w:rPr>
                <w:rFonts w:ascii="Tahoma" w:hAnsi="Tahoma" w:cs="Tahoma"/>
              </w:rPr>
              <w:t xml:space="preserve"> y </w:t>
            </w:r>
            <w:r w:rsidRPr="002B1ACD">
              <w:rPr>
                <w:rFonts w:ascii="Tahoma" w:hAnsi="Tahoma" w:cs="Tahoma"/>
              </w:rPr>
              <w:t>verificación de la nueva fecha de caducidad de</w:t>
            </w:r>
            <w:r>
              <w:rPr>
                <w:rFonts w:ascii="Tahoma" w:hAnsi="Tahoma" w:cs="Tahoma"/>
              </w:rPr>
              <w:t xml:space="preserve"> </w:t>
            </w:r>
            <w:r w:rsidRPr="002B1ACD">
              <w:rPr>
                <w:rFonts w:ascii="Tahoma" w:hAnsi="Tahoma" w:cs="Tahoma"/>
              </w:rPr>
              <w:t>l</w:t>
            </w:r>
            <w:r>
              <w:rPr>
                <w:rFonts w:ascii="Tahoma" w:hAnsi="Tahoma" w:cs="Tahoma"/>
              </w:rPr>
              <w:t>a</w:t>
            </w:r>
            <w:r w:rsidRPr="002B1ACD">
              <w:rPr>
                <w:rFonts w:ascii="Tahoma" w:hAnsi="Tahoma" w:cs="Tahoma"/>
              </w:rPr>
              <w:t xml:space="preserve"> </w:t>
            </w:r>
            <w:r>
              <w:rPr>
                <w:rFonts w:ascii="Tahoma" w:hAnsi="Tahoma" w:cs="Tahoma"/>
              </w:rPr>
              <w:t xml:space="preserve">renovación del soporte o mantenimiento, mediante un informe de Conformidad de la Unidad de Seguridad y Tecnologías de Información (USTI) </w:t>
            </w:r>
            <w:r w:rsidRPr="002B1ACD">
              <w:rPr>
                <w:rFonts w:ascii="Tahoma" w:hAnsi="Tahoma" w:cs="Tahoma"/>
              </w:rPr>
              <w:t>y previa presentación de la factura correspondiente.</w:t>
            </w:r>
          </w:p>
          <w:p w:rsidR="00FD5D93" w:rsidRDefault="00FD5D93" w:rsidP="00FD5D93">
            <w:pPr>
              <w:pStyle w:val="Prrafodelista"/>
              <w:ind w:left="0" w:firstLine="1418"/>
              <w:jc w:val="both"/>
              <w:rPr>
                <w:rFonts w:ascii="Tahoma" w:hAnsi="Tahoma" w:cs="Tahoma"/>
              </w:rPr>
            </w:pPr>
          </w:p>
          <w:p w:rsidR="00FD5D93" w:rsidRDefault="00FD5D93" w:rsidP="00FD5D93">
            <w:pPr>
              <w:pStyle w:val="Prrafodelista"/>
              <w:numPr>
                <w:ilvl w:val="0"/>
                <w:numId w:val="54"/>
              </w:numPr>
              <w:tabs>
                <w:tab w:val="left" w:pos="993"/>
              </w:tabs>
              <w:ind w:left="851" w:hanging="567"/>
              <w:jc w:val="both"/>
              <w:rPr>
                <w:rFonts w:ascii="Tahoma" w:hAnsi="Tahoma" w:cs="Tahoma"/>
                <w:b/>
                <w:u w:val="single"/>
              </w:rPr>
            </w:pPr>
            <w:r w:rsidRPr="003A18FA">
              <w:rPr>
                <w:rFonts w:ascii="Tahoma" w:hAnsi="Tahoma" w:cs="Tahoma"/>
                <w:b/>
                <w:u w:val="single"/>
              </w:rPr>
              <w:t>DETERMINACIÓN DE GARANTÍAS SOLICITADAS</w:t>
            </w:r>
          </w:p>
          <w:p w:rsidR="00FD5D93" w:rsidRPr="003A18FA" w:rsidRDefault="00FD5D93" w:rsidP="00FD5D93">
            <w:pPr>
              <w:pStyle w:val="Prrafodelista"/>
              <w:tabs>
                <w:tab w:val="left" w:pos="993"/>
              </w:tabs>
              <w:ind w:left="851"/>
              <w:jc w:val="both"/>
              <w:rPr>
                <w:rFonts w:ascii="Tahoma" w:hAnsi="Tahoma" w:cs="Tahoma"/>
                <w:b/>
                <w:u w:val="single"/>
              </w:rPr>
            </w:pPr>
          </w:p>
          <w:p w:rsidR="00FD5D93" w:rsidRDefault="00FD5D93" w:rsidP="00FD5D93">
            <w:pPr>
              <w:spacing w:after="200" w:line="276" w:lineRule="auto"/>
              <w:ind w:firstLine="1418"/>
              <w:jc w:val="both"/>
              <w:rPr>
                <w:rFonts w:ascii="Tahoma" w:hAnsi="Tahoma" w:cs="Tahoma"/>
                <w:sz w:val="20"/>
                <w:szCs w:val="20"/>
              </w:rPr>
            </w:pPr>
            <w:r w:rsidRPr="002B1ACD">
              <w:rPr>
                <w:rFonts w:ascii="Tahoma" w:hAnsi="Tahoma" w:cs="Tahoma"/>
                <w:sz w:val="20"/>
                <w:szCs w:val="20"/>
              </w:rPr>
              <w:t>La empresa adjudicada deberá presentar</w:t>
            </w:r>
            <w:r w:rsidRPr="005E0640">
              <w:rPr>
                <w:rFonts w:ascii="Tahoma" w:hAnsi="Tahoma" w:cs="Tahoma"/>
                <w:bCs/>
                <w:sz w:val="20"/>
                <w:szCs w:val="20"/>
              </w:rPr>
              <w:t xml:space="preserve"> Garantía</w:t>
            </w:r>
            <w:r>
              <w:rPr>
                <w:rFonts w:ascii="Tahoma" w:hAnsi="Tahoma" w:cs="Tahoma"/>
                <w:bCs/>
                <w:sz w:val="20"/>
                <w:szCs w:val="20"/>
              </w:rPr>
              <w:t xml:space="preserve"> de Cumplimiento de Contrato, que cumpla con las características de renovable, irrevocable y de ejecución inmediata, por el 7% (Siete por ciento) o 3.5% (Tres y medio por ciento) según corresponda, del monto total del servicio, emitida a nombre de la </w:t>
            </w:r>
            <w:r w:rsidRPr="005E0640">
              <w:rPr>
                <w:rFonts w:ascii="Tahoma" w:hAnsi="Tahoma" w:cs="Tahoma"/>
                <w:b/>
                <w:sz w:val="20"/>
                <w:szCs w:val="20"/>
              </w:rPr>
              <w:t>EMPRESA NACIONAL DE ELECTRICIDAD – ENDE</w:t>
            </w:r>
            <w:r>
              <w:rPr>
                <w:rFonts w:ascii="Tahoma" w:hAnsi="Tahoma" w:cs="Tahoma"/>
                <w:bCs/>
                <w:sz w:val="20"/>
                <w:szCs w:val="20"/>
              </w:rPr>
              <w:t xml:space="preserve">, con vigencia a partir de la firma de contrato hasta 30 </w:t>
            </w:r>
            <w:r>
              <w:rPr>
                <w:rFonts w:ascii="Tahoma" w:hAnsi="Tahoma" w:cs="Tahoma"/>
                <w:bCs/>
                <w:sz w:val="20"/>
                <w:szCs w:val="20"/>
              </w:rPr>
              <w:lastRenderedPageBreak/>
              <w:t>días posteriores a la conclusión de la vigencia del servicio.</w:t>
            </w:r>
            <w:r w:rsidRPr="005E0640">
              <w:rPr>
                <w:rFonts w:ascii="Tahoma" w:hAnsi="Tahoma" w:cs="Tahoma"/>
                <w:bCs/>
                <w:sz w:val="20"/>
                <w:szCs w:val="20"/>
              </w:rPr>
              <w:t xml:space="preserve"> </w:t>
            </w:r>
          </w:p>
          <w:p w:rsidR="00FD5D93" w:rsidRDefault="00FD5D93" w:rsidP="00FD5D93">
            <w:pPr>
              <w:pStyle w:val="Prrafodelista"/>
              <w:widowControl w:val="0"/>
              <w:numPr>
                <w:ilvl w:val="0"/>
                <w:numId w:val="54"/>
              </w:numPr>
              <w:autoSpaceDE w:val="0"/>
              <w:autoSpaceDN w:val="0"/>
              <w:adjustRightInd w:val="0"/>
              <w:jc w:val="both"/>
              <w:rPr>
                <w:rFonts w:ascii="Tahoma" w:hAnsi="Tahoma" w:cs="Tahoma"/>
                <w:b/>
                <w:u w:val="single"/>
              </w:rPr>
            </w:pPr>
            <w:r w:rsidRPr="00D412F0">
              <w:rPr>
                <w:rFonts w:ascii="Tahoma" w:hAnsi="Tahoma" w:cs="Tahoma"/>
                <w:b/>
                <w:u w:val="single"/>
              </w:rPr>
              <w:t xml:space="preserve">METODO DE EVALUACION DE PROPUESTAS </w:t>
            </w:r>
          </w:p>
          <w:p w:rsidR="00FD5D93" w:rsidRPr="00D412F0" w:rsidRDefault="00FD5D93" w:rsidP="00FD5D93">
            <w:pPr>
              <w:pStyle w:val="Prrafodelista"/>
              <w:widowControl w:val="0"/>
              <w:autoSpaceDE w:val="0"/>
              <w:autoSpaceDN w:val="0"/>
              <w:adjustRightInd w:val="0"/>
              <w:jc w:val="both"/>
              <w:rPr>
                <w:rFonts w:ascii="Tahoma" w:hAnsi="Tahoma" w:cs="Tahoma"/>
                <w:b/>
                <w:u w:val="single"/>
              </w:rPr>
            </w:pPr>
          </w:p>
          <w:p w:rsidR="00FD5D93" w:rsidRPr="0011042C" w:rsidRDefault="00FD5D93" w:rsidP="00FD5D93">
            <w:pPr>
              <w:widowControl w:val="0"/>
              <w:autoSpaceDE w:val="0"/>
              <w:autoSpaceDN w:val="0"/>
              <w:adjustRightInd w:val="0"/>
              <w:ind w:firstLine="1418"/>
              <w:jc w:val="both"/>
              <w:rPr>
                <w:rFonts w:ascii="Tahoma" w:hAnsi="Tahoma" w:cs="Tahoma"/>
                <w:sz w:val="20"/>
                <w:szCs w:val="20"/>
              </w:rPr>
            </w:pPr>
            <w:r w:rsidRPr="0011042C">
              <w:rPr>
                <w:rFonts w:ascii="Tahoma" w:hAnsi="Tahoma" w:cs="Tahoma"/>
                <w:sz w:val="20"/>
                <w:szCs w:val="20"/>
              </w:rPr>
              <w:t xml:space="preserve">El método será precio </w:t>
            </w:r>
            <w:r>
              <w:rPr>
                <w:rFonts w:ascii="Tahoma" w:hAnsi="Tahoma" w:cs="Tahoma"/>
                <w:sz w:val="20"/>
                <w:szCs w:val="20"/>
              </w:rPr>
              <w:t xml:space="preserve">evaluado </w:t>
            </w:r>
            <w:r w:rsidRPr="0011042C">
              <w:rPr>
                <w:rFonts w:ascii="Tahoma" w:hAnsi="Tahoma" w:cs="Tahoma"/>
                <w:sz w:val="20"/>
                <w:szCs w:val="20"/>
              </w:rPr>
              <w:t xml:space="preserve">más bajo. </w:t>
            </w:r>
          </w:p>
          <w:p w:rsidR="00FD5D93" w:rsidRDefault="00FD5D93" w:rsidP="00FD5D93">
            <w:pPr>
              <w:widowControl w:val="0"/>
              <w:autoSpaceDE w:val="0"/>
              <w:autoSpaceDN w:val="0"/>
              <w:adjustRightInd w:val="0"/>
              <w:jc w:val="both"/>
              <w:rPr>
                <w:rFonts w:ascii="Tahoma" w:hAnsi="Tahoma" w:cs="Tahoma"/>
                <w:b/>
                <w:sz w:val="20"/>
                <w:szCs w:val="20"/>
              </w:rPr>
            </w:pPr>
          </w:p>
          <w:p w:rsidR="00FD5D93" w:rsidRDefault="00FD5D93" w:rsidP="00FD5D93">
            <w:pPr>
              <w:pStyle w:val="Prrafodelista"/>
              <w:widowControl w:val="0"/>
              <w:numPr>
                <w:ilvl w:val="0"/>
                <w:numId w:val="54"/>
              </w:numPr>
              <w:autoSpaceDE w:val="0"/>
              <w:autoSpaceDN w:val="0"/>
              <w:adjustRightInd w:val="0"/>
              <w:jc w:val="both"/>
              <w:rPr>
                <w:rFonts w:ascii="Tahoma" w:hAnsi="Tahoma" w:cs="Tahoma"/>
                <w:b/>
                <w:u w:val="single"/>
              </w:rPr>
            </w:pPr>
            <w:r w:rsidRPr="00D412F0">
              <w:rPr>
                <w:rFonts w:ascii="Tahoma" w:hAnsi="Tahoma" w:cs="Tahoma"/>
                <w:b/>
              </w:rPr>
              <w:t xml:space="preserve"> </w:t>
            </w:r>
            <w:r w:rsidRPr="00D412F0">
              <w:rPr>
                <w:rFonts w:ascii="Tahoma" w:hAnsi="Tahoma" w:cs="Tahoma"/>
                <w:b/>
                <w:u w:val="single"/>
              </w:rPr>
              <w:t>APROBACIÓN DEL SERVICIO FINAL</w:t>
            </w:r>
          </w:p>
          <w:p w:rsidR="00FD5D93" w:rsidRPr="00D412F0" w:rsidRDefault="00FD5D93" w:rsidP="00FD5D93">
            <w:pPr>
              <w:pStyle w:val="Prrafodelista"/>
              <w:widowControl w:val="0"/>
              <w:autoSpaceDE w:val="0"/>
              <w:autoSpaceDN w:val="0"/>
              <w:adjustRightInd w:val="0"/>
              <w:jc w:val="both"/>
              <w:rPr>
                <w:rFonts w:ascii="Tahoma" w:hAnsi="Tahoma" w:cs="Tahoma"/>
                <w:b/>
                <w:u w:val="single"/>
              </w:rPr>
            </w:pPr>
          </w:p>
          <w:p w:rsidR="00FD5D93" w:rsidRPr="00B1526C" w:rsidRDefault="00FD5D93" w:rsidP="00FD5D93">
            <w:pPr>
              <w:widowControl w:val="0"/>
              <w:autoSpaceDE w:val="0"/>
              <w:autoSpaceDN w:val="0"/>
              <w:adjustRightInd w:val="0"/>
              <w:spacing w:line="276" w:lineRule="auto"/>
              <w:ind w:firstLine="1418"/>
              <w:jc w:val="both"/>
              <w:rPr>
                <w:rFonts w:ascii="Tahoma" w:hAnsi="Tahoma" w:cs="Tahoma"/>
                <w:b/>
                <w:sz w:val="20"/>
                <w:szCs w:val="20"/>
              </w:rPr>
            </w:pPr>
            <w:bookmarkStart w:id="137" w:name="_Hlk63933843"/>
            <w:r w:rsidRPr="0011042C">
              <w:rPr>
                <w:rFonts w:ascii="Tahoma" w:hAnsi="Tahoma" w:cs="Tahoma"/>
                <w:sz w:val="20"/>
                <w:szCs w:val="20"/>
              </w:rPr>
              <w:t>Posteri</w:t>
            </w:r>
            <w:r>
              <w:rPr>
                <w:rFonts w:ascii="Tahoma" w:hAnsi="Tahoma" w:cs="Tahoma"/>
                <w:sz w:val="20"/>
                <w:szCs w:val="20"/>
              </w:rPr>
              <w:t xml:space="preserve">or a la finalización del soporte, el proveedor </w:t>
            </w:r>
            <w:r w:rsidRPr="0011042C">
              <w:rPr>
                <w:rFonts w:ascii="Tahoma" w:hAnsi="Tahoma" w:cs="Tahoma"/>
                <w:sz w:val="20"/>
                <w:szCs w:val="20"/>
              </w:rPr>
              <w:t>entrega</w:t>
            </w:r>
            <w:r>
              <w:rPr>
                <w:rFonts w:ascii="Tahoma" w:hAnsi="Tahoma" w:cs="Tahoma"/>
                <w:sz w:val="20"/>
                <w:szCs w:val="20"/>
              </w:rPr>
              <w:t xml:space="preserve">rá un informe final mediante nota </w:t>
            </w:r>
            <w:r w:rsidRPr="0011042C">
              <w:rPr>
                <w:rFonts w:ascii="Tahoma" w:hAnsi="Tahoma" w:cs="Tahoma"/>
                <w:sz w:val="20"/>
                <w:szCs w:val="20"/>
              </w:rPr>
              <w:t>formal</w:t>
            </w:r>
            <w:r>
              <w:rPr>
                <w:rFonts w:ascii="Tahoma" w:hAnsi="Tahoma" w:cs="Tahoma"/>
                <w:sz w:val="20"/>
                <w:szCs w:val="20"/>
              </w:rPr>
              <w:t>,</w:t>
            </w:r>
            <w:r w:rsidRPr="0011042C">
              <w:rPr>
                <w:rFonts w:ascii="Tahoma" w:hAnsi="Tahoma" w:cs="Tahoma"/>
                <w:sz w:val="20"/>
                <w:szCs w:val="20"/>
              </w:rPr>
              <w:t xml:space="preserve"> </w:t>
            </w:r>
            <w:r>
              <w:rPr>
                <w:rFonts w:ascii="Tahoma" w:hAnsi="Tahoma" w:cs="Tahoma"/>
                <w:sz w:val="20"/>
                <w:szCs w:val="20"/>
              </w:rPr>
              <w:t xml:space="preserve">indicando las incidencias dentro del desarrollo del soporte o mantenimiento. Posteriormente, la Unidad Solicitante emitirá el correspondiente </w:t>
            </w:r>
            <w:r w:rsidRPr="0011042C">
              <w:rPr>
                <w:rFonts w:ascii="Tahoma" w:hAnsi="Tahoma" w:cs="Tahoma"/>
                <w:sz w:val="20"/>
                <w:szCs w:val="20"/>
              </w:rPr>
              <w:t xml:space="preserve">Informe de Conformidad </w:t>
            </w:r>
            <w:r>
              <w:rPr>
                <w:rFonts w:ascii="Tahoma" w:hAnsi="Tahoma" w:cs="Tahoma"/>
                <w:sz w:val="20"/>
                <w:szCs w:val="20"/>
              </w:rPr>
              <w:t xml:space="preserve">Final </w:t>
            </w:r>
            <w:r w:rsidRPr="0011042C">
              <w:rPr>
                <w:rFonts w:ascii="Tahoma" w:hAnsi="Tahoma" w:cs="Tahoma"/>
                <w:sz w:val="20"/>
                <w:szCs w:val="20"/>
              </w:rPr>
              <w:t>del servicio.</w:t>
            </w:r>
          </w:p>
          <w:bookmarkEnd w:id="137"/>
          <w:p w:rsidR="006A1F58" w:rsidRPr="00A40276" w:rsidRDefault="006A1F58" w:rsidP="00BD2231">
            <w:pPr>
              <w:widowControl w:val="0"/>
              <w:autoSpaceDE w:val="0"/>
              <w:autoSpaceDN w:val="0"/>
              <w:adjustRightInd w:val="0"/>
              <w:spacing w:line="276" w:lineRule="auto"/>
              <w:ind w:firstLine="1418"/>
              <w:jc w:val="both"/>
              <w:rPr>
                <w:rFonts w:cs="Arial"/>
                <w:b/>
                <w:i/>
                <w:lang w:val="es-BO"/>
              </w:rPr>
            </w:pPr>
          </w:p>
        </w:tc>
      </w:tr>
    </w:tbl>
    <w:p w:rsidR="00A72FB0" w:rsidRPr="00A40276" w:rsidRDefault="00A72FB0" w:rsidP="00A72FB0">
      <w:pPr>
        <w:jc w:val="both"/>
        <w:rPr>
          <w:rFonts w:ascii="Arial" w:hAnsi="Arial" w:cs="Arial"/>
          <w:lang w:val="es-BO"/>
        </w:rPr>
      </w:pPr>
    </w:p>
    <w:p w:rsidR="00F0261E" w:rsidRPr="00A40276" w:rsidRDefault="00F0261E" w:rsidP="00F0261E">
      <w:pPr>
        <w:ind w:left="709"/>
        <w:jc w:val="both"/>
        <w:rPr>
          <w:rFonts w:cs="Arial"/>
          <w:b/>
          <w:sz w:val="18"/>
          <w:szCs w:val="18"/>
          <w:lang w:val="es-BO"/>
        </w:rPr>
      </w:pPr>
      <w:r w:rsidRPr="00A40276">
        <w:rPr>
          <w:rFonts w:cs="Arial"/>
          <w:b/>
          <w:sz w:val="18"/>
          <w:szCs w:val="18"/>
          <w:lang w:val="es-BO"/>
        </w:rPr>
        <w:t>CRITERIOS QUE SE PUEDEN AÑADIR A</w:t>
      </w:r>
      <w:r w:rsidR="00C85460" w:rsidRPr="00A40276">
        <w:rPr>
          <w:rFonts w:cs="Arial"/>
          <w:b/>
          <w:sz w:val="18"/>
          <w:szCs w:val="18"/>
          <w:lang w:val="es-BO"/>
        </w:rPr>
        <w:t xml:space="preserve"> </w:t>
      </w:r>
      <w:r w:rsidRPr="00A40276">
        <w:rPr>
          <w:rFonts w:cs="Arial"/>
          <w:b/>
          <w:sz w:val="18"/>
          <w:szCs w:val="18"/>
          <w:lang w:val="es-BO"/>
        </w:rPr>
        <w:t>L</w:t>
      </w:r>
      <w:r w:rsidR="00C85460" w:rsidRPr="00A40276">
        <w:rPr>
          <w:rFonts w:cs="Arial"/>
          <w:b/>
          <w:sz w:val="18"/>
          <w:szCs w:val="18"/>
          <w:lang w:val="es-BO"/>
        </w:rPr>
        <w:t xml:space="preserve">AS </w:t>
      </w:r>
      <w:r w:rsidRPr="00A40276">
        <w:rPr>
          <w:rFonts w:cs="Arial"/>
          <w:b/>
          <w:sz w:val="18"/>
          <w:szCs w:val="18"/>
          <w:lang w:val="es-BO"/>
        </w:rPr>
        <w:t>ESPECIFICACIONES</w:t>
      </w:r>
      <w:r w:rsidR="00C85460" w:rsidRPr="00A40276">
        <w:rPr>
          <w:rFonts w:cs="Arial"/>
          <w:b/>
          <w:sz w:val="18"/>
          <w:szCs w:val="18"/>
          <w:lang w:val="es-BO"/>
        </w:rPr>
        <w:t xml:space="preserve"> </w:t>
      </w:r>
      <w:r w:rsidRPr="00A40276">
        <w:rPr>
          <w:rFonts w:cs="Arial"/>
          <w:b/>
          <w:sz w:val="18"/>
          <w:szCs w:val="18"/>
          <w:lang w:val="es-BO"/>
        </w:rPr>
        <w:t xml:space="preserve"> TÉCNICAS </w:t>
      </w:r>
    </w:p>
    <w:p w:rsidR="007F4BF4" w:rsidRPr="00A40276" w:rsidRDefault="007F4BF4" w:rsidP="00F0261E">
      <w:pPr>
        <w:ind w:left="709"/>
        <w:jc w:val="both"/>
        <w:rPr>
          <w:sz w:val="18"/>
          <w:szCs w:val="18"/>
          <w:lang w:val="es-BO"/>
        </w:rPr>
      </w:pPr>
    </w:p>
    <w:p w:rsidR="00F0261E" w:rsidRPr="00A40276" w:rsidRDefault="00F0261E" w:rsidP="00AD23B7">
      <w:pPr>
        <w:numPr>
          <w:ilvl w:val="0"/>
          <w:numId w:val="13"/>
        </w:numPr>
        <w:ind w:left="709" w:firstLine="0"/>
        <w:rPr>
          <w:sz w:val="18"/>
          <w:szCs w:val="18"/>
          <w:lang w:val="es-BO"/>
        </w:rPr>
      </w:pPr>
      <w:r w:rsidRPr="00A40276">
        <w:rPr>
          <w:sz w:val="18"/>
          <w:szCs w:val="18"/>
          <w:lang w:val="es-BO"/>
        </w:rPr>
        <w:t>Plazo</w:t>
      </w:r>
      <w:r w:rsidR="00824814" w:rsidRPr="00A40276">
        <w:rPr>
          <w:sz w:val="18"/>
          <w:szCs w:val="18"/>
          <w:lang w:val="es-BO"/>
        </w:rPr>
        <w:t xml:space="preserve"> de prestación del servicio</w:t>
      </w:r>
    </w:p>
    <w:p w:rsidR="00F0261E" w:rsidRPr="00A40276" w:rsidRDefault="00F0261E" w:rsidP="00AD23B7">
      <w:pPr>
        <w:numPr>
          <w:ilvl w:val="0"/>
          <w:numId w:val="13"/>
        </w:numPr>
        <w:ind w:firstLine="349"/>
        <w:rPr>
          <w:sz w:val="18"/>
          <w:szCs w:val="18"/>
          <w:lang w:val="es-BO"/>
        </w:rPr>
      </w:pPr>
      <w:r w:rsidRPr="00A40276">
        <w:rPr>
          <w:sz w:val="18"/>
          <w:szCs w:val="18"/>
          <w:lang w:val="es-BO"/>
        </w:rPr>
        <w:t>Personal</w:t>
      </w:r>
    </w:p>
    <w:p w:rsidR="00F0261E" w:rsidRPr="00A40276" w:rsidRDefault="00F0261E" w:rsidP="00AD23B7">
      <w:pPr>
        <w:numPr>
          <w:ilvl w:val="0"/>
          <w:numId w:val="13"/>
        </w:numPr>
        <w:ind w:left="142" w:firstLine="567"/>
        <w:rPr>
          <w:sz w:val="18"/>
          <w:szCs w:val="18"/>
          <w:lang w:val="es-BO"/>
        </w:rPr>
      </w:pPr>
      <w:r w:rsidRPr="00A40276">
        <w:rPr>
          <w:sz w:val="18"/>
          <w:szCs w:val="18"/>
          <w:lang w:val="es-BO"/>
        </w:rPr>
        <w:t>Instalaciones, maquinaria y/o equipo</w:t>
      </w:r>
    </w:p>
    <w:p w:rsidR="00F0261E" w:rsidRPr="00A40276" w:rsidRDefault="00F0261E" w:rsidP="00AD23B7">
      <w:pPr>
        <w:numPr>
          <w:ilvl w:val="0"/>
          <w:numId w:val="13"/>
        </w:numPr>
        <w:ind w:firstLine="349"/>
        <w:rPr>
          <w:sz w:val="18"/>
          <w:szCs w:val="18"/>
          <w:lang w:val="es-BO"/>
        </w:rPr>
      </w:pPr>
      <w:r w:rsidRPr="00A40276">
        <w:rPr>
          <w:sz w:val="18"/>
          <w:szCs w:val="18"/>
          <w:lang w:val="es-BO"/>
        </w:rPr>
        <w:t>Disponibilidad de materiales y/o repuestos</w:t>
      </w:r>
    </w:p>
    <w:p w:rsidR="00F0261E" w:rsidRPr="00A40276" w:rsidRDefault="00F0261E" w:rsidP="00AD23B7">
      <w:pPr>
        <w:numPr>
          <w:ilvl w:val="0"/>
          <w:numId w:val="13"/>
        </w:numPr>
        <w:ind w:firstLine="349"/>
        <w:rPr>
          <w:sz w:val="18"/>
          <w:szCs w:val="18"/>
          <w:lang w:val="es-BO"/>
        </w:rPr>
      </w:pPr>
      <w:r w:rsidRPr="00A40276">
        <w:rPr>
          <w:sz w:val="18"/>
          <w:szCs w:val="18"/>
          <w:lang w:val="es-BO"/>
        </w:rPr>
        <w:t>Tiempo de Respuesta</w:t>
      </w:r>
    </w:p>
    <w:p w:rsidR="00F0261E" w:rsidRPr="00A40276" w:rsidRDefault="00F0261E" w:rsidP="00AD23B7">
      <w:pPr>
        <w:numPr>
          <w:ilvl w:val="0"/>
          <w:numId w:val="13"/>
        </w:numPr>
        <w:ind w:firstLine="349"/>
        <w:rPr>
          <w:sz w:val="18"/>
          <w:szCs w:val="18"/>
          <w:lang w:val="es-BO"/>
        </w:rPr>
      </w:pPr>
      <w:r w:rsidRPr="00A40276">
        <w:rPr>
          <w:sz w:val="18"/>
          <w:szCs w:val="18"/>
          <w:lang w:val="es-BO"/>
        </w:rPr>
        <w:t>Inspección y Pruebas</w:t>
      </w:r>
    </w:p>
    <w:p w:rsidR="00F0261E" w:rsidRPr="00A40276" w:rsidRDefault="00F0261E" w:rsidP="00AD23B7">
      <w:pPr>
        <w:numPr>
          <w:ilvl w:val="0"/>
          <w:numId w:val="13"/>
        </w:numPr>
        <w:ind w:firstLine="349"/>
        <w:rPr>
          <w:sz w:val="18"/>
          <w:szCs w:val="18"/>
          <w:lang w:val="es-BO"/>
        </w:rPr>
      </w:pPr>
      <w:r w:rsidRPr="00A40276">
        <w:rPr>
          <w:sz w:val="18"/>
          <w:szCs w:val="18"/>
          <w:lang w:val="es-BO"/>
        </w:rPr>
        <w:t>Seguros</w:t>
      </w:r>
    </w:p>
    <w:p w:rsidR="00F0261E" w:rsidRPr="00A40276" w:rsidRDefault="00F0261E" w:rsidP="00AD23B7">
      <w:pPr>
        <w:numPr>
          <w:ilvl w:val="0"/>
          <w:numId w:val="13"/>
        </w:numPr>
        <w:ind w:firstLine="349"/>
        <w:rPr>
          <w:sz w:val="18"/>
          <w:szCs w:val="18"/>
          <w:lang w:val="es-BO"/>
        </w:rPr>
      </w:pPr>
      <w:r w:rsidRPr="00A40276">
        <w:rPr>
          <w:sz w:val="18"/>
          <w:szCs w:val="18"/>
          <w:lang w:val="es-BO"/>
        </w:rPr>
        <w:t>Compromiso de responsabilidad del equipo, muebles, etc.</w:t>
      </w:r>
    </w:p>
    <w:p w:rsidR="00F0261E" w:rsidRPr="00A40276" w:rsidRDefault="00F0261E" w:rsidP="00F0261E">
      <w:pPr>
        <w:rPr>
          <w:sz w:val="18"/>
          <w:szCs w:val="18"/>
          <w:lang w:val="es-BO"/>
        </w:rPr>
      </w:pPr>
    </w:p>
    <w:p w:rsidR="00F0261E" w:rsidRPr="00A40276" w:rsidRDefault="00F0261E" w:rsidP="00F0261E">
      <w:pPr>
        <w:tabs>
          <w:tab w:val="left" w:pos="8505"/>
        </w:tabs>
        <w:ind w:left="708"/>
        <w:jc w:val="both"/>
        <w:rPr>
          <w:sz w:val="18"/>
          <w:szCs w:val="18"/>
          <w:lang w:val="es-BO"/>
        </w:rPr>
      </w:pPr>
      <w:r w:rsidRPr="00A40276">
        <w:rPr>
          <w:sz w:val="18"/>
          <w:szCs w:val="18"/>
          <w:lang w:val="es-BO"/>
        </w:rPr>
        <w:t>La inclusión de los criterios señalados es opcional y depende de las características del servicio general y los requisitos del contratante, no siendo limitativas, pudiendo adicionarse otras.</w:t>
      </w:r>
    </w:p>
    <w:p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rsidR="00A72FB0" w:rsidRPr="00A40276" w:rsidRDefault="00A72FB0" w:rsidP="00A72FB0">
      <w:pPr>
        <w:jc w:val="center"/>
        <w:rPr>
          <w:rFonts w:cs="Arial"/>
          <w:b/>
          <w:sz w:val="18"/>
          <w:szCs w:val="18"/>
          <w:lang w:val="es-BO"/>
        </w:rPr>
      </w:pPr>
      <w:r w:rsidRPr="00A40276">
        <w:rPr>
          <w:rFonts w:cs="Arial"/>
          <w:b/>
          <w:sz w:val="18"/>
          <w:szCs w:val="18"/>
          <w:lang w:val="es-BO"/>
        </w:rPr>
        <w:t>ANEXO 1</w:t>
      </w:r>
    </w:p>
    <w:p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A40276" w:rsidRPr="00A40276" w:rsidTr="003B46C3">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A40276" w:rsidRDefault="007277A5" w:rsidP="00AD23B7">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rsidTr="003B46C3">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7277A5" w:rsidRPr="00A40276" w:rsidRDefault="007277A5" w:rsidP="003B46C3">
            <w:pPr>
              <w:rPr>
                <w:rFonts w:ascii="Arial" w:hAnsi="Arial" w:cs="Arial"/>
                <w:lang w:val="es-BO"/>
              </w:rPr>
            </w:pPr>
          </w:p>
        </w:tc>
      </w:tr>
      <w:tr w:rsidR="00A40276" w:rsidRPr="00A40276" w:rsidTr="003B46C3">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A40276" w:rsidRDefault="007277A5" w:rsidP="003B46C3">
            <w:pPr>
              <w:rPr>
                <w:sz w:val="8"/>
                <w:lang w:val="es-BO"/>
              </w:rPr>
            </w:pPr>
            <w:r w:rsidRPr="00A40276">
              <w:rPr>
                <w:sz w:val="8"/>
                <w:lang w:val="es-BO"/>
              </w:rPr>
              <w:t> </w:t>
            </w:r>
          </w:p>
        </w:tc>
      </w:tr>
      <w:tr w:rsidR="00A40276" w:rsidRPr="00A40276" w:rsidTr="003B46C3">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rsidTr="003B46C3">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A40276" w:rsidRDefault="007277A5" w:rsidP="003B46C3">
            <w:pPr>
              <w:rPr>
                <w:rFonts w:ascii="Arial" w:hAnsi="Arial" w:cs="Arial"/>
                <w:sz w:val="8"/>
                <w:lang w:val="es-BO"/>
              </w:rPr>
            </w:pPr>
          </w:p>
        </w:tc>
      </w:tr>
      <w:tr w:rsidR="00A40276" w:rsidRPr="00A40276" w:rsidTr="003B46C3">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7277A5" w:rsidRPr="00A40276" w:rsidRDefault="007277A5" w:rsidP="0085464B">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rsidTr="00617EE9">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rsidR="00617EE9" w:rsidRPr="00A40276" w:rsidRDefault="00617EE9" w:rsidP="003B46C3">
            <w:pPr>
              <w:rPr>
                <w:rFonts w:ascii="Arial" w:hAnsi="Arial" w:cs="Arial"/>
                <w:sz w:val="8"/>
                <w:lang w:val="es-BO"/>
              </w:rPr>
            </w:pPr>
          </w:p>
        </w:tc>
      </w:tr>
      <w:tr w:rsidR="00A40276" w:rsidRPr="00A40276"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B67B30" w:rsidRPr="00A40276" w:rsidRDefault="00B67B30" w:rsidP="003B46C3">
            <w:pPr>
              <w:jc w:val="center"/>
              <w:rPr>
                <w:rFonts w:ascii="Arial" w:hAnsi="Arial" w:cs="Arial"/>
                <w:lang w:val="es-BO"/>
              </w:rPr>
            </w:pPr>
          </w:p>
        </w:tc>
      </w:tr>
      <w:tr w:rsidR="00A40276" w:rsidRPr="00A40276"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B67B30" w:rsidRPr="00A40276" w:rsidRDefault="00B67B30" w:rsidP="003B46C3">
            <w:pPr>
              <w:jc w:val="center"/>
              <w:rPr>
                <w:rFonts w:ascii="Arial" w:hAnsi="Arial" w:cs="Arial"/>
                <w:lang w:val="es-BO"/>
              </w:rPr>
            </w:pPr>
          </w:p>
        </w:tc>
      </w:tr>
      <w:tr w:rsidR="00A40276" w:rsidRPr="00A40276"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B67B30" w:rsidRPr="00A40276" w:rsidRDefault="00B67B30" w:rsidP="003B46C3">
            <w:pPr>
              <w:jc w:val="center"/>
              <w:rPr>
                <w:rFonts w:ascii="Arial" w:hAnsi="Arial" w:cs="Arial"/>
                <w:lang w:val="es-BO"/>
              </w:rPr>
            </w:pPr>
          </w:p>
        </w:tc>
      </w:tr>
      <w:tr w:rsidR="00A40276" w:rsidRPr="00A40276"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B67B30" w:rsidRPr="00A40276" w:rsidRDefault="00B67B30" w:rsidP="003B46C3">
            <w:pPr>
              <w:jc w:val="center"/>
              <w:rPr>
                <w:rFonts w:ascii="Arial" w:hAnsi="Arial" w:cs="Arial"/>
                <w:lang w:val="es-BO"/>
              </w:rPr>
            </w:pPr>
          </w:p>
        </w:tc>
      </w:tr>
      <w:tr w:rsidR="007277A5" w:rsidRPr="00A40276" w:rsidTr="003B46C3">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7277A5" w:rsidRPr="00A40276" w:rsidRDefault="007277A5" w:rsidP="003B46C3">
            <w:pPr>
              <w:jc w:val="both"/>
              <w:rPr>
                <w:b/>
                <w:strike/>
                <w:sz w:val="14"/>
                <w:lang w:val="es-BO"/>
              </w:rPr>
            </w:pPr>
          </w:p>
        </w:tc>
      </w:tr>
    </w:tbl>
    <w:p w:rsidR="007277A5" w:rsidRPr="00A40276" w:rsidRDefault="007277A5" w:rsidP="00F90802">
      <w:pPr>
        <w:jc w:val="center"/>
        <w:rPr>
          <w:rFonts w:cs="Arial"/>
          <w:sz w:val="18"/>
          <w:szCs w:val="18"/>
          <w:lang w:val="es-BO"/>
        </w:rPr>
      </w:pPr>
    </w:p>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875E1B" w:rsidRPr="00A40276" w:rsidRDefault="00875E1B" w:rsidP="00F93CB8">
      <w:pPr>
        <w:ind w:left="360"/>
        <w:jc w:val="both"/>
        <w:rPr>
          <w:rFonts w:cs="Arial"/>
          <w:sz w:val="18"/>
          <w:szCs w:val="18"/>
          <w:lang w:val="es-BO"/>
        </w:rPr>
      </w:pPr>
    </w:p>
    <w:p w:rsidR="00B67B30" w:rsidRDefault="00B67B30" w:rsidP="00F93CB8">
      <w:pPr>
        <w:ind w:left="360"/>
        <w:jc w:val="both"/>
        <w:rPr>
          <w:rFonts w:cs="Arial"/>
          <w:sz w:val="18"/>
          <w:szCs w:val="18"/>
          <w:lang w:val="es-BO"/>
        </w:rPr>
      </w:pPr>
    </w:p>
    <w:p w:rsidR="00795D2F" w:rsidRDefault="00795D2F" w:rsidP="00F93CB8">
      <w:pPr>
        <w:ind w:left="360"/>
        <w:jc w:val="both"/>
        <w:rPr>
          <w:rFonts w:cs="Arial"/>
          <w:sz w:val="18"/>
          <w:szCs w:val="18"/>
          <w:lang w:val="es-BO"/>
        </w:rPr>
      </w:pPr>
    </w:p>
    <w:p w:rsidR="00795D2F" w:rsidRPr="00A40276" w:rsidRDefault="00795D2F"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2D0164">
      <w:pPr>
        <w:ind w:left="360"/>
        <w:jc w:val="both"/>
        <w:rPr>
          <w:rFonts w:cs="Arial"/>
          <w:b/>
          <w:i/>
          <w:sz w:val="18"/>
          <w:szCs w:val="18"/>
          <w:lang w:val="es-BO"/>
        </w:rPr>
      </w:pPr>
      <w:r w:rsidRPr="00A40276">
        <w:rPr>
          <w:rFonts w:cs="Arial"/>
          <w:b/>
          <w:i/>
          <w:sz w:val="18"/>
          <w:szCs w:val="18"/>
          <w:lang w:val="es-BO"/>
        </w:rPr>
        <w:t>(Incluir este inciso solo en caso de servicios generales continuos. En caso de no solicitar la garantía, mantener el inciso y reemplazar el texto indicando: no aplica garantía de cumplimiento)</w:t>
      </w:r>
    </w:p>
    <w:p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rsidR="00604287" w:rsidRPr="00A40276" w:rsidRDefault="00604287" w:rsidP="009F4CE8">
      <w:pPr>
        <w:ind w:left="360"/>
        <w:jc w:val="both"/>
        <w:rPr>
          <w:rFonts w:cs="Arial"/>
          <w:sz w:val="18"/>
          <w:szCs w:val="18"/>
          <w:lang w:val="es-BO"/>
        </w:rPr>
      </w:pPr>
    </w:p>
    <w:p w:rsidR="00604287" w:rsidRPr="00A40276" w:rsidRDefault="00604287" w:rsidP="00604287">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6" w:type="dxa"/>
            <w:gridSpan w:val="2"/>
            <w:shd w:val="clear" w:color="auto" w:fill="auto"/>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gridSpan w:val="2"/>
            <w:shd w:val="clear" w:color="auto" w:fill="auto"/>
            <w:vAlign w:val="bottom"/>
          </w:tcPr>
          <w:p w:rsidR="0050622B" w:rsidRPr="00A40276" w:rsidRDefault="0050622B" w:rsidP="0006505B">
            <w:pPr>
              <w:rPr>
                <w:rFonts w:ascii="Arial" w:hAnsi="Arial" w:cs="Arial"/>
                <w:lang w:val="es-BO" w:eastAsia="es-BO"/>
              </w:rPr>
            </w:pPr>
          </w:p>
        </w:tc>
        <w:tc>
          <w:tcPr>
            <w:tcW w:w="549" w:type="dxa"/>
            <w:gridSpan w:val="3"/>
            <w:shd w:val="clear" w:color="auto" w:fill="auto"/>
            <w:vAlign w:val="bottom"/>
          </w:tcPr>
          <w:p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8"/>
        <w:gridCol w:w="1"/>
        <w:gridCol w:w="20"/>
        <w:gridCol w:w="183"/>
        <w:gridCol w:w="24"/>
        <w:gridCol w:w="27"/>
        <w:gridCol w:w="24"/>
        <w:gridCol w:w="164"/>
        <w:gridCol w:w="13"/>
        <w:gridCol w:w="38"/>
        <w:gridCol w:w="12"/>
        <w:gridCol w:w="9"/>
        <w:gridCol w:w="171"/>
        <w:gridCol w:w="37"/>
        <w:gridCol w:w="11"/>
        <w:gridCol w:w="185"/>
        <w:gridCol w:w="46"/>
        <w:gridCol w:w="76"/>
        <w:gridCol w:w="113"/>
        <w:gridCol w:w="40"/>
        <w:gridCol w:w="76"/>
        <w:gridCol w:w="119"/>
        <w:gridCol w:w="36"/>
        <w:gridCol w:w="72"/>
        <w:gridCol w:w="2"/>
        <w:gridCol w:w="19"/>
        <w:gridCol w:w="106"/>
        <w:gridCol w:w="30"/>
        <w:gridCol w:w="76"/>
        <w:gridCol w:w="17"/>
        <w:gridCol w:w="112"/>
        <w:gridCol w:w="49"/>
        <w:gridCol w:w="104"/>
        <w:gridCol w:w="4"/>
        <w:gridCol w:w="77"/>
        <w:gridCol w:w="44"/>
        <w:gridCol w:w="191"/>
        <w:gridCol w:w="40"/>
        <w:gridCol w:w="6"/>
        <w:gridCol w:w="191"/>
        <w:gridCol w:w="55"/>
        <w:gridCol w:w="147"/>
        <w:gridCol w:w="6"/>
        <w:gridCol w:w="26"/>
        <w:gridCol w:w="53"/>
        <w:gridCol w:w="85"/>
        <w:gridCol w:w="17"/>
        <w:gridCol w:w="104"/>
        <w:gridCol w:w="48"/>
        <w:gridCol w:w="187"/>
        <w:gridCol w:w="22"/>
        <w:gridCol w:w="24"/>
        <w:gridCol w:w="189"/>
        <w:gridCol w:w="42"/>
        <w:gridCol w:w="4"/>
        <w:gridCol w:w="189"/>
        <w:gridCol w:w="36"/>
        <w:gridCol w:w="2"/>
        <w:gridCol w:w="6"/>
        <w:gridCol w:w="40"/>
        <w:gridCol w:w="151"/>
        <w:gridCol w:w="30"/>
        <w:gridCol w:w="14"/>
        <w:gridCol w:w="47"/>
        <w:gridCol w:w="46"/>
        <w:gridCol w:w="100"/>
        <w:gridCol w:w="22"/>
        <w:gridCol w:w="22"/>
        <w:gridCol w:w="41"/>
        <w:gridCol w:w="46"/>
        <w:gridCol w:w="103"/>
        <w:gridCol w:w="17"/>
        <w:gridCol w:w="26"/>
        <w:gridCol w:w="78"/>
        <w:gridCol w:w="47"/>
        <w:gridCol w:w="67"/>
        <w:gridCol w:w="11"/>
        <w:gridCol w:w="30"/>
        <w:gridCol w:w="141"/>
        <w:gridCol w:w="46"/>
        <w:gridCol w:w="7"/>
        <w:gridCol w:w="5"/>
        <w:gridCol w:w="35"/>
        <w:gridCol w:w="142"/>
        <w:gridCol w:w="45"/>
        <w:gridCol w:w="8"/>
        <w:gridCol w:w="24"/>
        <w:gridCol w:w="13"/>
        <w:gridCol w:w="200"/>
        <w:gridCol w:w="16"/>
        <w:gridCol w:w="21"/>
        <w:gridCol w:w="200"/>
        <w:gridCol w:w="33"/>
        <w:gridCol w:w="204"/>
        <w:gridCol w:w="29"/>
        <w:gridCol w:w="208"/>
        <w:gridCol w:w="25"/>
        <w:gridCol w:w="212"/>
        <w:gridCol w:w="19"/>
        <w:gridCol w:w="13"/>
        <w:gridCol w:w="15"/>
        <w:gridCol w:w="190"/>
        <w:gridCol w:w="29"/>
        <w:gridCol w:w="4"/>
        <w:gridCol w:w="204"/>
        <w:gridCol w:w="25"/>
        <w:gridCol w:w="128"/>
        <w:gridCol w:w="23"/>
        <w:gridCol w:w="60"/>
        <w:gridCol w:w="21"/>
        <w:gridCol w:w="107"/>
        <w:gridCol w:w="109"/>
        <w:gridCol w:w="19"/>
        <w:gridCol w:w="218"/>
        <w:gridCol w:w="17"/>
        <w:gridCol w:w="30"/>
        <w:gridCol w:w="19"/>
        <w:gridCol w:w="154"/>
        <w:gridCol w:w="16"/>
        <w:gridCol w:w="15"/>
        <w:gridCol w:w="70"/>
        <w:gridCol w:w="15"/>
        <w:gridCol w:w="113"/>
        <w:gridCol w:w="23"/>
        <w:gridCol w:w="13"/>
        <w:gridCol w:w="68"/>
        <w:gridCol w:w="13"/>
        <w:gridCol w:w="112"/>
        <w:gridCol w:w="30"/>
        <w:gridCol w:w="11"/>
        <w:gridCol w:w="146"/>
        <w:gridCol w:w="11"/>
        <w:gridCol w:w="44"/>
        <w:gridCol w:w="24"/>
        <w:gridCol w:w="10"/>
        <w:gridCol w:w="183"/>
        <w:gridCol w:w="10"/>
        <w:gridCol w:w="6"/>
        <w:gridCol w:w="28"/>
        <w:gridCol w:w="17"/>
        <w:gridCol w:w="180"/>
        <w:gridCol w:w="15"/>
        <w:gridCol w:w="6"/>
        <w:gridCol w:w="19"/>
        <w:gridCol w:w="19"/>
        <w:gridCol w:w="223"/>
      </w:tblGrid>
      <w:tr w:rsidR="00A40276" w:rsidRPr="00A40276"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3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734" w:type="pct"/>
            <w:gridSpan w:val="110"/>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31"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bottom w:val="nil"/>
            </w:tcBorders>
            <w:shd w:val="clear" w:color="auto" w:fill="auto"/>
            <w:vAlign w:val="center"/>
          </w:tcPr>
          <w:p w:rsidR="003B46C3" w:rsidRPr="00A40276" w:rsidRDefault="003B46C3" w:rsidP="003B46C3">
            <w:pPr>
              <w:rPr>
                <w:lang w:val="es-BO"/>
              </w:rPr>
            </w:pPr>
          </w:p>
        </w:tc>
        <w:tc>
          <w:tcPr>
            <w:tcW w:w="124" w:type="pct"/>
            <w:gridSpan w:val="3"/>
            <w:tcBorders>
              <w:bottom w:val="nil"/>
            </w:tcBorders>
            <w:shd w:val="clear" w:color="auto" w:fill="auto"/>
            <w:vAlign w:val="center"/>
          </w:tcPr>
          <w:p w:rsidR="003B46C3" w:rsidRPr="00A40276" w:rsidRDefault="003B46C3" w:rsidP="003B46C3">
            <w:pPr>
              <w:rPr>
                <w:lang w:val="es-BO"/>
              </w:rPr>
            </w:pPr>
          </w:p>
        </w:tc>
        <w:tc>
          <w:tcPr>
            <w:tcW w:w="123" w:type="pct"/>
            <w:gridSpan w:val="4"/>
            <w:tcBorders>
              <w:bottom w:val="nil"/>
            </w:tcBorders>
            <w:shd w:val="clear" w:color="auto" w:fill="auto"/>
            <w:vAlign w:val="center"/>
          </w:tcPr>
          <w:p w:rsidR="003B46C3" w:rsidRPr="00A40276" w:rsidRDefault="003B46C3" w:rsidP="003B46C3">
            <w:pPr>
              <w:rPr>
                <w:lang w:val="es-BO"/>
              </w:rPr>
            </w:pPr>
          </w:p>
        </w:tc>
        <w:tc>
          <w:tcPr>
            <w:tcW w:w="124" w:type="pct"/>
            <w:gridSpan w:val="4"/>
            <w:tcBorders>
              <w:bottom w:val="nil"/>
            </w:tcBorders>
            <w:shd w:val="clear" w:color="auto" w:fill="auto"/>
            <w:vAlign w:val="center"/>
          </w:tcPr>
          <w:p w:rsidR="003B46C3" w:rsidRPr="00A40276" w:rsidRDefault="003B46C3" w:rsidP="003B46C3">
            <w:pPr>
              <w:rPr>
                <w:lang w:val="es-BO"/>
              </w:rPr>
            </w:pPr>
          </w:p>
        </w:tc>
        <w:tc>
          <w:tcPr>
            <w:tcW w:w="125" w:type="pct"/>
            <w:gridSpan w:val="5"/>
            <w:tcBorders>
              <w:bottom w:val="nil"/>
            </w:tcBorders>
            <w:shd w:val="clear" w:color="auto" w:fill="auto"/>
            <w:vAlign w:val="center"/>
          </w:tcPr>
          <w:p w:rsidR="003B46C3" w:rsidRPr="00A40276" w:rsidRDefault="003B46C3" w:rsidP="003B46C3">
            <w:pPr>
              <w:rPr>
                <w:lang w:val="es-BO"/>
              </w:rPr>
            </w:pPr>
          </w:p>
        </w:tc>
        <w:tc>
          <w:tcPr>
            <w:tcW w:w="123" w:type="pct"/>
            <w:gridSpan w:val="5"/>
            <w:tcBorders>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4"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5" w:type="pct"/>
            <w:gridSpan w:val="3"/>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9" w:type="pct"/>
            <w:gridSpan w:val="3"/>
            <w:tcBorders>
              <w:top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0" w:type="pct"/>
            <w:gridSpan w:val="37"/>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31"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59"/>
        </w:trPr>
        <w:tc>
          <w:tcPr>
            <w:tcW w:w="148"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1"/>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209F6">
        <w:trPr>
          <w:trHeight w:val="284"/>
        </w:trPr>
        <w:tc>
          <w:tcPr>
            <w:tcW w:w="1691" w:type="pct"/>
            <w:gridSpan w:val="47"/>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FC1F6B">
        <w:trPr>
          <w:trHeight w:val="57"/>
        </w:trPr>
        <w:tc>
          <w:tcPr>
            <w:tcW w:w="1696" w:type="pct"/>
            <w:gridSpan w:val="48"/>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FC1F6B">
        <w:trPr>
          <w:trHeight w:val="284"/>
        </w:trPr>
        <w:tc>
          <w:tcPr>
            <w:tcW w:w="1696" w:type="pct"/>
            <w:gridSpan w:val="48"/>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9"/>
          <w:jc w:val="center"/>
        </w:trPr>
        <w:tc>
          <w:tcPr>
            <w:tcW w:w="243"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226"/>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rsidTr="00AA0C86">
        <w:trPr>
          <w:trHeight w:val="412"/>
        </w:trPr>
        <w:tc>
          <w:tcPr>
            <w:tcW w:w="13934" w:type="dxa"/>
          </w:tcPr>
          <w:p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proofErr w:type="gramStart"/>
            <w:r w:rsidR="00D71E62" w:rsidRPr="00A40276">
              <w:rPr>
                <w:rFonts w:ascii="Arial" w:hAnsi="Arial" w:cs="Arial"/>
                <w:b/>
                <w:i/>
                <w:szCs w:val="18"/>
                <w:lang w:val="es-BO"/>
              </w:rPr>
              <w:t>el</w:t>
            </w:r>
            <w:proofErr w:type="gramEnd"/>
            <w:r w:rsidR="00D71E62" w:rsidRPr="00A40276">
              <w:rPr>
                <w:rFonts w:ascii="Arial" w:hAnsi="Arial" w:cs="Arial"/>
                <w:b/>
                <w:i/>
                <w:szCs w:val="18"/>
                <w:lang w:val="es-BO"/>
              </w:rPr>
              <w:t xml:space="preserve">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Pr="009956C4">
              <w:rPr>
                <w:rFonts w:cs="Arial"/>
                <w:i/>
                <w:sz w:val="18"/>
                <w:szCs w:val="18"/>
                <w:lang w:val="es-BO"/>
              </w:rPr>
              <w:t xml:space="preserve"> </w:t>
            </w:r>
          </w:p>
          <w:p w:rsidR="00D71E62" w:rsidRPr="001D4164" w:rsidRDefault="00D71E62" w:rsidP="00AA0C86">
            <w:pPr>
              <w:jc w:val="both"/>
              <w:rPr>
                <w:b/>
                <w:sz w:val="18"/>
                <w:szCs w:val="18"/>
              </w:rPr>
            </w:pPr>
          </w:p>
        </w:tc>
      </w:tr>
    </w:tbl>
    <w:p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rsidTr="00B036D5">
        <w:trPr>
          <w:trHeight w:val="51"/>
        </w:trPr>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B036D5" w:rsidRDefault="00D5126A" w:rsidP="00AA0C86">
            <w:pPr>
              <w:rPr>
                <w:rFonts w:ascii="Arial" w:hAnsi="Arial" w:cs="Arial"/>
                <w:lang w:val="es-BO"/>
              </w:rPr>
            </w:pPr>
            <w:r w:rsidRPr="00BD2231">
              <w:rPr>
                <w:rFonts w:ascii="Arial" w:hAnsi="Arial" w:cs="Arial"/>
                <w:lang w:val="es-BO"/>
              </w:rPr>
              <w:t xml:space="preserve">RENOVACION DEL SOPORTE O MANTENIMIENTO DEL SOFTWARE </w:t>
            </w:r>
            <w:r w:rsidR="00FD5D93" w:rsidRPr="00FD5D93">
              <w:rPr>
                <w:rFonts w:ascii="Arial" w:hAnsi="Arial" w:cs="Arial"/>
                <w:lang w:val="es-BO"/>
              </w:rPr>
              <w:t>SOLAR WINDS</w:t>
            </w:r>
            <w:r w:rsidRPr="00BD2231">
              <w:rPr>
                <w:rFonts w:ascii="Arial" w:hAnsi="Arial" w:cs="Arial"/>
                <w:lang w:val="es-BO"/>
              </w:rPr>
              <w:t xml:space="preserve"> – GESTION 2021</w:t>
            </w:r>
          </w:p>
          <w:p w:rsidR="00B036D5" w:rsidRPr="00A40276" w:rsidRDefault="00B036D5" w:rsidP="00FD5D93">
            <w:pPr>
              <w:rPr>
                <w:rFonts w:ascii="Arial" w:hAnsi="Arial" w:cs="Arial"/>
                <w:lang w:val="es-BO"/>
              </w:rPr>
            </w:pPr>
            <w:r>
              <w:rPr>
                <w:rFonts w:ascii="Arial" w:hAnsi="Arial" w:cs="Arial"/>
                <w:lang w:val="es-BO"/>
              </w:rPr>
              <w:t>(</w:t>
            </w:r>
            <w:r w:rsidRPr="00B036D5">
              <w:rPr>
                <w:rFonts w:ascii="Arial" w:hAnsi="Arial" w:cs="Arial"/>
                <w:lang w:val="es-BO"/>
              </w:rPr>
              <w:t xml:space="preserve">SOFTWARE DE </w:t>
            </w:r>
            <w:r w:rsidR="00FD5D93" w:rsidRPr="00FD5D93">
              <w:rPr>
                <w:rFonts w:ascii="Arial" w:hAnsi="Arial" w:cs="Arial"/>
                <w:lang w:val="es-BO"/>
              </w:rPr>
              <w:t>CO</w:t>
            </w:r>
            <w:r w:rsidR="00FD5D93">
              <w:rPr>
                <w:rFonts w:ascii="Arial" w:hAnsi="Arial" w:cs="Arial"/>
                <w:lang w:val="es-BO"/>
              </w:rPr>
              <w:t xml:space="preserve">NFIGURACIÓN Y MONITOREO DE RED </w:t>
            </w:r>
            <w:r w:rsidR="00FD5D93" w:rsidRPr="00FD5D93">
              <w:rPr>
                <w:rFonts w:ascii="Arial" w:hAnsi="Arial" w:cs="Arial"/>
                <w:lang w:val="es-BO"/>
              </w:rPr>
              <w:t>SOLARWINDS</w:t>
            </w:r>
            <w:r>
              <w:rPr>
                <w:rFonts w:ascii="Arial" w:hAnsi="Arial" w:cs="Arial"/>
                <w:lang w:val="es-BO"/>
              </w:rPr>
              <w:t>)</w:t>
            </w:r>
          </w:p>
        </w:tc>
        <w:tc>
          <w:tcPr>
            <w:tcW w:w="1275" w:type="dxa"/>
            <w:tcBorders>
              <w:top w:val="single" w:sz="4" w:space="0" w:color="auto"/>
              <w:bottom w:val="single" w:sz="4" w:space="0" w:color="auto"/>
            </w:tcBorders>
            <w:shd w:val="clear" w:color="auto" w:fill="auto"/>
            <w:vAlign w:val="center"/>
          </w:tcPr>
          <w:p w:rsidR="00D71E62" w:rsidRPr="00A40276" w:rsidRDefault="00FD5D93" w:rsidP="00B036D5">
            <w:pPr>
              <w:jc w:val="center"/>
              <w:rPr>
                <w:rFonts w:ascii="Arial" w:hAnsi="Arial" w:cs="Arial"/>
                <w:lang w:val="es-BO"/>
              </w:rPr>
            </w:pPr>
            <w:r>
              <w:rPr>
                <w:rFonts w:ascii="Arial" w:hAnsi="Arial" w:cs="Arial"/>
                <w:lang w:val="es-BO"/>
              </w:rPr>
              <w:t>1</w:t>
            </w:r>
          </w:p>
        </w:tc>
        <w:tc>
          <w:tcPr>
            <w:tcW w:w="1418" w:type="dxa"/>
            <w:tcBorders>
              <w:top w:val="single" w:sz="4" w:space="0" w:color="auto"/>
              <w:bottom w:val="single" w:sz="4" w:space="0" w:color="auto"/>
            </w:tcBorders>
            <w:shd w:val="clear" w:color="auto" w:fill="auto"/>
            <w:vAlign w:val="center"/>
          </w:tcPr>
          <w:p w:rsidR="00D71E62" w:rsidRPr="00A40276" w:rsidRDefault="00FD5D93" w:rsidP="00B036D5">
            <w:pPr>
              <w:jc w:val="center"/>
              <w:rPr>
                <w:rFonts w:ascii="Arial" w:hAnsi="Arial" w:cs="Arial"/>
                <w:lang w:val="es-BO"/>
              </w:rPr>
            </w:pPr>
            <w:r>
              <w:rPr>
                <w:rFonts w:ascii="Arial" w:hAnsi="Arial" w:cs="Arial"/>
                <w:lang w:val="es-BO"/>
              </w:rPr>
              <w:t>210.788,00</w:t>
            </w:r>
          </w:p>
        </w:tc>
        <w:tc>
          <w:tcPr>
            <w:tcW w:w="1276" w:type="dxa"/>
            <w:tcBorders>
              <w:top w:val="single" w:sz="4" w:space="0" w:color="auto"/>
              <w:bottom w:val="single" w:sz="4" w:space="0" w:color="auto"/>
              <w:right w:val="single" w:sz="12" w:space="0" w:color="auto"/>
            </w:tcBorders>
            <w:shd w:val="clear" w:color="auto" w:fill="auto"/>
            <w:vAlign w:val="center"/>
          </w:tcPr>
          <w:p w:rsidR="00D71E62" w:rsidRPr="00A40276" w:rsidRDefault="00FD5D93" w:rsidP="00B036D5">
            <w:pPr>
              <w:jc w:val="center"/>
              <w:rPr>
                <w:rFonts w:ascii="Arial" w:hAnsi="Arial" w:cs="Arial"/>
                <w:lang w:val="es-BO"/>
              </w:rPr>
            </w:pPr>
            <w:r>
              <w:rPr>
                <w:rFonts w:ascii="Arial" w:hAnsi="Arial" w:cs="Arial"/>
                <w:lang w:val="es-BO"/>
              </w:rPr>
              <w:t>210.788,00</w:t>
            </w: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rsidR="00D71E62" w:rsidRPr="00A40276" w:rsidRDefault="00FD5D93" w:rsidP="00AA0C86">
            <w:pPr>
              <w:jc w:val="right"/>
              <w:rPr>
                <w:rFonts w:ascii="Arial" w:hAnsi="Arial" w:cs="Arial"/>
                <w:b/>
                <w:lang w:val="es-BO"/>
              </w:rPr>
            </w:pPr>
            <w:r w:rsidRPr="00FD5D93">
              <w:rPr>
                <w:rFonts w:ascii="Arial" w:hAnsi="Arial" w:cs="Arial"/>
                <w:b/>
                <w:lang w:val="es-BO"/>
              </w:rPr>
              <w:t>210.788,00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D71E62" w:rsidRPr="00A40276" w:rsidRDefault="00D71E62" w:rsidP="00AA0C86">
            <w:pPr>
              <w:jc w:val="right"/>
              <w:rPr>
                <w:rFonts w:ascii="Arial" w:hAnsi="Arial" w:cs="Arial"/>
                <w:b/>
                <w:lang w:val="es-BO"/>
              </w:rPr>
            </w:pPr>
          </w:p>
        </w:tc>
      </w:tr>
      <w:tr w:rsidR="00A40276" w:rsidRPr="00A40276"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D71E62" w:rsidRPr="00A40276" w:rsidRDefault="00FD5D93" w:rsidP="00AA0C86">
            <w:pPr>
              <w:jc w:val="right"/>
              <w:rPr>
                <w:rFonts w:ascii="Arial" w:hAnsi="Arial" w:cs="Arial"/>
                <w:b/>
                <w:lang w:val="es-BO"/>
              </w:rPr>
            </w:pPr>
            <w:r w:rsidRPr="00FD5D93">
              <w:rPr>
                <w:rFonts w:ascii="Arial" w:hAnsi="Arial" w:cs="Arial"/>
                <w:b/>
                <w:lang w:val="es-BO"/>
              </w:rPr>
              <w:t xml:space="preserve"> 210.788,00 (Doscientos diez mil setecientos ochenta y ocho 00/100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rsidR="00D71E62" w:rsidRPr="00A40276" w:rsidRDefault="00D71E62" w:rsidP="00AA0C86">
            <w:pPr>
              <w:jc w:val="right"/>
              <w:rPr>
                <w:rFonts w:ascii="Arial" w:hAnsi="Arial" w:cs="Arial"/>
                <w:b/>
                <w:lang w:val="es-BO"/>
              </w:rPr>
            </w:pPr>
          </w:p>
        </w:tc>
      </w:tr>
    </w:tbl>
    <w:p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rsidR="00107B3A" w:rsidRPr="00A40276" w:rsidRDefault="00107B3A" w:rsidP="00107B3A">
      <w:pPr>
        <w:spacing w:line="200" w:lineRule="exact"/>
        <w:jc w:val="both"/>
        <w:rPr>
          <w:lang w:val="es-BO"/>
        </w:rPr>
      </w:pPr>
    </w:p>
    <w:p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rsidR="00107B3A" w:rsidRPr="00A40276" w:rsidRDefault="00107B3A" w:rsidP="00107B3A">
      <w:pPr>
        <w:spacing w:line="200" w:lineRule="exact"/>
        <w:jc w:val="both"/>
        <w:rPr>
          <w:lang w:val="es-BO"/>
        </w:rPr>
      </w:pPr>
    </w:p>
    <w:p w:rsidR="0089196D" w:rsidRPr="00A40276" w:rsidRDefault="0089196D" w:rsidP="00107B3A">
      <w:pPr>
        <w:spacing w:line="200" w:lineRule="exact"/>
        <w:jc w:val="both"/>
        <w:rPr>
          <w:lang w:val="es-BO"/>
        </w:rPr>
      </w:pPr>
    </w:p>
    <w:p w:rsidR="0089196D" w:rsidRPr="00A40276" w:rsidRDefault="0089196D"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D71E62" w:rsidRPr="00A40276" w:rsidRDefault="00107B3A" w:rsidP="00107B3A">
      <w:pPr>
        <w:jc w:val="center"/>
        <w:rPr>
          <w:lang w:val="es-BO"/>
        </w:rPr>
        <w:sectPr w:rsidR="00D71E62" w:rsidRPr="00A40276" w:rsidSect="00DB6901">
          <w:footerReference w:type="default" r:id="rId14"/>
          <w:pgSz w:w="15840" w:h="12240" w:orient="landscape" w:code="1"/>
          <w:pgMar w:top="1701" w:right="1418" w:bottom="1701" w:left="1134" w:header="709" w:footer="709" w:gutter="0"/>
          <w:cols w:space="708"/>
          <w:docGrid w:linePitch="360"/>
        </w:sectPr>
      </w:pPr>
      <w:r w:rsidRPr="00A40276">
        <w:rPr>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107B3A" w:rsidRPr="00A40276" w:rsidRDefault="00107B3A" w:rsidP="00107B3A">
      <w:pPr>
        <w:jc w:val="center"/>
        <w:rPr>
          <w:rFonts w:cs="Arial"/>
          <w:b/>
          <w:lang w:val="es-BO"/>
        </w:rPr>
      </w:pPr>
    </w:p>
    <w:p w:rsidR="00107B3A" w:rsidRDefault="00107B3A" w:rsidP="00107B3A">
      <w:pPr>
        <w:jc w:val="both"/>
        <w:rPr>
          <w:rFonts w:cs="Arial"/>
          <w:sz w:val="18"/>
          <w:szCs w:val="18"/>
          <w:lang w:val="es-BO"/>
        </w:rPr>
      </w:pPr>
    </w:p>
    <w:p w:rsidR="002F689E" w:rsidRDefault="002F689E"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45"/>
        <w:gridCol w:w="7614"/>
        <w:gridCol w:w="1115"/>
      </w:tblGrid>
      <w:tr w:rsidR="00FD5D93" w:rsidRPr="001219FE" w:rsidTr="008A6C4D">
        <w:trPr>
          <w:tblHeader/>
        </w:trPr>
        <w:tc>
          <w:tcPr>
            <w:tcW w:w="7759" w:type="dxa"/>
            <w:gridSpan w:val="2"/>
            <w:shd w:val="clear" w:color="auto" w:fill="C6D9F1"/>
            <w:vAlign w:val="center"/>
          </w:tcPr>
          <w:p w:rsidR="00FD5D93" w:rsidRPr="001219FE" w:rsidRDefault="00FD5D93" w:rsidP="008A6C4D">
            <w:pPr>
              <w:jc w:val="center"/>
              <w:rPr>
                <w:rFonts w:ascii="Arial" w:hAnsi="Arial" w:cs="Arial"/>
                <w:b/>
                <w:lang w:val="es-BO"/>
              </w:rPr>
            </w:pPr>
            <w:r w:rsidRPr="001219FE">
              <w:rPr>
                <w:rFonts w:ascii="Arial" w:hAnsi="Arial" w:cs="Arial"/>
                <w:b/>
                <w:lang w:val="es-BO"/>
              </w:rPr>
              <w:t>Para ser llenado por la Entidad convocante</w:t>
            </w:r>
          </w:p>
          <w:p w:rsidR="00FD5D93" w:rsidRPr="001219FE" w:rsidRDefault="00FD5D93" w:rsidP="008A6C4D">
            <w:pPr>
              <w:jc w:val="center"/>
              <w:rPr>
                <w:rFonts w:ascii="Arial" w:hAnsi="Arial" w:cs="Arial"/>
                <w:b/>
                <w:lang w:val="es-BO"/>
              </w:rPr>
            </w:pPr>
            <w:r w:rsidRPr="001219FE">
              <w:rPr>
                <w:rFonts w:ascii="Arial" w:hAnsi="Arial" w:cs="Arial"/>
                <w:b/>
                <w:lang w:val="es-BO"/>
              </w:rPr>
              <w:t>(Llenar las especificaciones técnicas de manera previa a la publicación del DBC)</w:t>
            </w:r>
          </w:p>
        </w:tc>
        <w:tc>
          <w:tcPr>
            <w:tcW w:w="1115" w:type="dxa"/>
            <w:shd w:val="clear" w:color="auto" w:fill="DBE5F1"/>
            <w:vAlign w:val="center"/>
          </w:tcPr>
          <w:p w:rsidR="00FD5D93" w:rsidRPr="001219FE" w:rsidRDefault="00FD5D93" w:rsidP="008A6C4D">
            <w:pPr>
              <w:jc w:val="center"/>
              <w:rPr>
                <w:rFonts w:ascii="Arial" w:hAnsi="Arial" w:cs="Arial"/>
                <w:b/>
                <w:lang w:val="es-BO"/>
              </w:rPr>
            </w:pPr>
            <w:r w:rsidRPr="001219FE">
              <w:rPr>
                <w:rFonts w:ascii="Arial" w:hAnsi="Arial" w:cs="Arial"/>
                <w:b/>
                <w:lang w:val="es-BO"/>
              </w:rPr>
              <w:t>Para ser llenado por el proponente al momento de elaborar su propuesta</w:t>
            </w:r>
          </w:p>
        </w:tc>
      </w:tr>
      <w:tr w:rsidR="00FD5D93" w:rsidRPr="001219FE" w:rsidTr="008A6C4D">
        <w:trPr>
          <w:cantSplit/>
          <w:trHeight w:val="447"/>
        </w:trPr>
        <w:tc>
          <w:tcPr>
            <w:tcW w:w="145" w:type="dxa"/>
            <w:tcBorders>
              <w:bottom w:val="single" w:sz="2" w:space="0" w:color="000000"/>
            </w:tcBorders>
            <w:shd w:val="clear" w:color="auto" w:fill="C6D9F1"/>
            <w:vAlign w:val="center"/>
          </w:tcPr>
          <w:p w:rsidR="00FD5D93" w:rsidRPr="001219FE" w:rsidRDefault="00FD5D93" w:rsidP="008A6C4D">
            <w:pPr>
              <w:jc w:val="center"/>
              <w:rPr>
                <w:rFonts w:ascii="Arial" w:hAnsi="Arial" w:cs="Arial"/>
                <w:b/>
                <w:lang w:val="es-BO"/>
              </w:rPr>
            </w:pPr>
            <w:r w:rsidRPr="001219FE">
              <w:rPr>
                <w:rFonts w:ascii="Arial" w:hAnsi="Arial" w:cs="Arial"/>
                <w:b/>
                <w:lang w:val="es-BO"/>
              </w:rPr>
              <w:t>#</w:t>
            </w:r>
          </w:p>
        </w:tc>
        <w:tc>
          <w:tcPr>
            <w:tcW w:w="7614" w:type="dxa"/>
            <w:tcBorders>
              <w:bottom w:val="single" w:sz="2" w:space="0" w:color="000000"/>
            </w:tcBorders>
            <w:shd w:val="clear" w:color="auto" w:fill="C6D9F1"/>
            <w:vAlign w:val="center"/>
          </w:tcPr>
          <w:p w:rsidR="00FD5D93" w:rsidRPr="001219FE" w:rsidRDefault="00FD5D93" w:rsidP="008A6C4D">
            <w:pPr>
              <w:jc w:val="center"/>
              <w:rPr>
                <w:rFonts w:ascii="Arial" w:hAnsi="Arial" w:cs="Arial"/>
                <w:b/>
                <w:lang w:val="es-BO"/>
              </w:rPr>
            </w:pPr>
            <w:r w:rsidRPr="001219FE">
              <w:rPr>
                <w:rFonts w:ascii="Arial" w:hAnsi="Arial" w:cs="Arial"/>
                <w:b/>
                <w:lang w:val="es-BO"/>
              </w:rPr>
              <w:t>Características y condiciones técnicas solicitadas (*)</w:t>
            </w:r>
          </w:p>
        </w:tc>
        <w:tc>
          <w:tcPr>
            <w:tcW w:w="1115" w:type="dxa"/>
            <w:tcBorders>
              <w:bottom w:val="single" w:sz="2" w:space="0" w:color="000000"/>
            </w:tcBorders>
            <w:shd w:val="clear" w:color="auto" w:fill="DBE5F1"/>
            <w:vAlign w:val="center"/>
          </w:tcPr>
          <w:p w:rsidR="00FD5D93" w:rsidRPr="001219FE" w:rsidRDefault="00FD5D93" w:rsidP="008A6C4D">
            <w:pPr>
              <w:jc w:val="center"/>
              <w:rPr>
                <w:rFonts w:ascii="Arial" w:hAnsi="Arial" w:cs="Arial"/>
                <w:b/>
                <w:lang w:val="es-BO"/>
              </w:rPr>
            </w:pPr>
            <w:r w:rsidRPr="001219FE">
              <w:rPr>
                <w:rFonts w:ascii="Arial" w:hAnsi="Arial" w:cs="Arial"/>
                <w:b/>
                <w:lang w:val="es-BO"/>
              </w:rPr>
              <w:t>Característica Propuesta (**)</w:t>
            </w:r>
          </w:p>
        </w:tc>
      </w:tr>
      <w:tr w:rsidR="00FD5D93" w:rsidRPr="001219FE" w:rsidTr="008A6C4D">
        <w:trPr>
          <w:trHeight w:val="500"/>
        </w:trPr>
        <w:tc>
          <w:tcPr>
            <w:tcW w:w="145" w:type="dxa"/>
          </w:tcPr>
          <w:p w:rsidR="00FD5D93" w:rsidRPr="001219FE" w:rsidRDefault="00FD5D93" w:rsidP="008A6C4D">
            <w:pPr>
              <w:jc w:val="both"/>
              <w:rPr>
                <w:rFonts w:ascii="Arial" w:hAnsi="Arial" w:cs="Arial"/>
                <w:lang w:val="es-BO"/>
              </w:rPr>
            </w:pPr>
          </w:p>
        </w:tc>
        <w:tc>
          <w:tcPr>
            <w:tcW w:w="7614" w:type="dxa"/>
          </w:tcPr>
          <w:p w:rsidR="00FD5D93" w:rsidRDefault="00FD5D93" w:rsidP="008A6C4D">
            <w:pPr>
              <w:pStyle w:val="Prrafodelista"/>
              <w:ind w:right="53"/>
              <w:jc w:val="both"/>
              <w:rPr>
                <w:rFonts w:ascii="Arial" w:hAnsi="Arial" w:cs="Arial"/>
                <w:b/>
                <w:sz w:val="16"/>
                <w:szCs w:val="16"/>
                <w:u w:val="single"/>
              </w:rPr>
            </w:pPr>
          </w:p>
          <w:p w:rsidR="00FD5D93" w:rsidRPr="009A439E" w:rsidRDefault="00FD5D93" w:rsidP="00FD5D93">
            <w:pPr>
              <w:pStyle w:val="Prrafodelista"/>
              <w:numPr>
                <w:ilvl w:val="0"/>
                <w:numId w:val="58"/>
              </w:numPr>
              <w:ind w:right="53"/>
              <w:jc w:val="both"/>
              <w:rPr>
                <w:rFonts w:ascii="Arial" w:hAnsi="Arial" w:cs="Arial"/>
                <w:b/>
                <w:sz w:val="16"/>
                <w:szCs w:val="16"/>
                <w:u w:val="single"/>
              </w:rPr>
            </w:pPr>
            <w:r w:rsidRPr="009A439E">
              <w:rPr>
                <w:rFonts w:ascii="Arial" w:hAnsi="Arial" w:cs="Arial"/>
                <w:b/>
                <w:sz w:val="16"/>
                <w:szCs w:val="16"/>
                <w:u w:val="single"/>
              </w:rPr>
              <w:t>ANTECEDENTES</w:t>
            </w:r>
          </w:p>
          <w:p w:rsidR="00FD5D93" w:rsidRPr="009A439E" w:rsidRDefault="00FD5D93" w:rsidP="008A6C4D">
            <w:pPr>
              <w:pStyle w:val="Prrafodelista"/>
              <w:ind w:right="53"/>
              <w:jc w:val="both"/>
              <w:rPr>
                <w:rFonts w:ascii="Arial" w:hAnsi="Arial" w:cs="Arial"/>
                <w:sz w:val="16"/>
                <w:szCs w:val="16"/>
              </w:rPr>
            </w:pPr>
          </w:p>
          <w:p w:rsidR="00FD5D93" w:rsidRPr="009A439E" w:rsidRDefault="00FD5D93" w:rsidP="008A6C4D">
            <w:pPr>
              <w:pStyle w:val="Prrafodelista"/>
              <w:ind w:left="0" w:right="53"/>
              <w:jc w:val="both"/>
              <w:rPr>
                <w:rFonts w:ascii="Arial" w:hAnsi="Arial" w:cs="Arial"/>
                <w:b/>
                <w:sz w:val="16"/>
                <w:szCs w:val="16"/>
                <w:u w:val="single"/>
              </w:rPr>
            </w:pPr>
            <w:r w:rsidRPr="009A439E">
              <w:rPr>
                <w:rFonts w:ascii="Arial" w:hAnsi="Arial" w:cs="Arial"/>
                <w:sz w:val="16"/>
                <w:szCs w:val="16"/>
              </w:rPr>
              <w:t>La Empresa Nacional de Electricidad (ENDE) es una Empresa Pública Estratégica del Estado Plurinacional de Bolivia que desde su refundación se constituye en el agente estatal protagónico y estratégico para el desarrollo de la industria eléctrica del país, garantizando el suministro y acceso universal a la electricidad, en forma sostenible con equidad social, en todos los departamentos del país. Para alcanzar este cometido, hace uso de servicios tecnológicos desplegados a lo largo y ancho del país estableciendo conexiones y comunicaciones desde su oficina central en la ciudad de Cochabamba.</w:t>
            </w:r>
          </w:p>
          <w:p w:rsidR="00FD5D93" w:rsidRPr="009A439E" w:rsidRDefault="00FD5D93" w:rsidP="008A6C4D">
            <w:pPr>
              <w:pStyle w:val="Prrafodelista"/>
              <w:ind w:right="53"/>
              <w:jc w:val="both"/>
              <w:rPr>
                <w:rFonts w:ascii="Arial" w:hAnsi="Arial" w:cs="Arial"/>
                <w:b/>
                <w:sz w:val="16"/>
                <w:szCs w:val="16"/>
                <w:u w:val="single"/>
              </w:rPr>
            </w:pPr>
          </w:p>
          <w:p w:rsidR="00FD5D93" w:rsidRPr="009A439E" w:rsidRDefault="00FD5D93" w:rsidP="00FD5D93">
            <w:pPr>
              <w:pStyle w:val="Prrafodelista"/>
              <w:numPr>
                <w:ilvl w:val="0"/>
                <w:numId w:val="58"/>
              </w:numPr>
              <w:ind w:right="53"/>
              <w:jc w:val="both"/>
              <w:rPr>
                <w:rFonts w:ascii="Arial" w:hAnsi="Arial" w:cs="Arial"/>
                <w:b/>
                <w:sz w:val="16"/>
                <w:szCs w:val="16"/>
                <w:u w:val="single"/>
              </w:rPr>
            </w:pPr>
            <w:r w:rsidRPr="009A439E">
              <w:rPr>
                <w:rFonts w:ascii="Arial" w:hAnsi="Arial" w:cs="Arial"/>
                <w:b/>
                <w:sz w:val="16"/>
                <w:szCs w:val="16"/>
                <w:u w:val="single"/>
              </w:rPr>
              <w:t xml:space="preserve">OBJETIVO </w:t>
            </w:r>
          </w:p>
          <w:p w:rsidR="00FD5D93" w:rsidRPr="009A439E" w:rsidRDefault="00FD5D93" w:rsidP="008A6C4D">
            <w:pPr>
              <w:pStyle w:val="Prrafodelista"/>
              <w:ind w:right="53"/>
              <w:jc w:val="both"/>
              <w:rPr>
                <w:rFonts w:ascii="Arial" w:hAnsi="Arial" w:cs="Arial"/>
                <w:sz w:val="16"/>
                <w:szCs w:val="16"/>
              </w:rPr>
            </w:pPr>
          </w:p>
          <w:p w:rsidR="00FD5D93" w:rsidRPr="009A439E" w:rsidRDefault="00FD5D93" w:rsidP="008A6C4D">
            <w:pPr>
              <w:pStyle w:val="Prrafodelista"/>
              <w:ind w:left="0" w:right="53"/>
              <w:jc w:val="both"/>
              <w:rPr>
                <w:rFonts w:ascii="Arial" w:hAnsi="Arial" w:cs="Arial"/>
                <w:sz w:val="16"/>
                <w:szCs w:val="16"/>
              </w:rPr>
            </w:pPr>
            <w:r w:rsidRPr="009A439E">
              <w:rPr>
                <w:rFonts w:ascii="Arial" w:hAnsi="Arial" w:cs="Arial"/>
                <w:sz w:val="16"/>
                <w:szCs w:val="16"/>
              </w:rPr>
              <w:t xml:space="preserve">Renovación del Soporte o Mantenimiento del Software Solar </w:t>
            </w:r>
            <w:proofErr w:type="spellStart"/>
            <w:r w:rsidRPr="009A439E">
              <w:rPr>
                <w:rFonts w:ascii="Arial" w:hAnsi="Arial" w:cs="Arial"/>
                <w:sz w:val="16"/>
                <w:szCs w:val="16"/>
              </w:rPr>
              <w:t>Winds</w:t>
            </w:r>
            <w:proofErr w:type="spellEnd"/>
            <w:r w:rsidRPr="009A439E">
              <w:rPr>
                <w:rFonts w:ascii="Arial" w:hAnsi="Arial" w:cs="Arial"/>
                <w:sz w:val="16"/>
                <w:szCs w:val="16"/>
              </w:rPr>
              <w:t>, software especializado en monitoreo y administración de los equipos de TI, permite analizar los cambios de configuración, programar tareas, realizar informes, administrar dispositivos desde CLI entre otras virtudes del software.</w:t>
            </w:r>
          </w:p>
          <w:p w:rsidR="00FD5D93" w:rsidRPr="009A439E" w:rsidRDefault="00FD5D93" w:rsidP="008A6C4D">
            <w:pPr>
              <w:pStyle w:val="Prrafodelista"/>
              <w:ind w:right="53"/>
              <w:jc w:val="both"/>
              <w:rPr>
                <w:rFonts w:ascii="Arial" w:hAnsi="Arial" w:cs="Arial"/>
                <w:sz w:val="16"/>
                <w:szCs w:val="16"/>
              </w:rPr>
            </w:pPr>
          </w:p>
          <w:p w:rsidR="00FD5D93" w:rsidRPr="009A439E" w:rsidRDefault="00FD5D93" w:rsidP="00FD5D93">
            <w:pPr>
              <w:pStyle w:val="Prrafodelista"/>
              <w:numPr>
                <w:ilvl w:val="0"/>
                <w:numId w:val="58"/>
              </w:numPr>
              <w:ind w:right="53"/>
              <w:jc w:val="both"/>
              <w:rPr>
                <w:rFonts w:ascii="Arial" w:hAnsi="Arial" w:cs="Arial"/>
                <w:b/>
                <w:sz w:val="16"/>
                <w:szCs w:val="16"/>
                <w:u w:val="single"/>
              </w:rPr>
            </w:pPr>
            <w:r w:rsidRPr="009A439E">
              <w:rPr>
                <w:rFonts w:ascii="Arial" w:hAnsi="Arial" w:cs="Arial"/>
                <w:b/>
                <w:sz w:val="16"/>
                <w:szCs w:val="16"/>
                <w:u w:val="single"/>
              </w:rPr>
              <w:t>ALCANCE DEL SERVICIO</w:t>
            </w:r>
          </w:p>
          <w:p w:rsidR="00FD5D93" w:rsidRPr="009A439E" w:rsidRDefault="00FD5D93" w:rsidP="008A6C4D">
            <w:pPr>
              <w:pStyle w:val="Prrafodelista"/>
              <w:ind w:right="53"/>
              <w:jc w:val="both"/>
              <w:rPr>
                <w:rFonts w:ascii="Arial" w:hAnsi="Arial" w:cs="Arial"/>
                <w:b/>
                <w:sz w:val="16"/>
                <w:szCs w:val="16"/>
                <w:u w:val="single"/>
              </w:rPr>
            </w:pPr>
          </w:p>
          <w:tbl>
            <w:tblPr>
              <w:tblW w:w="7431" w:type="dxa"/>
              <w:tblCellMar>
                <w:left w:w="70" w:type="dxa"/>
                <w:right w:w="70" w:type="dxa"/>
              </w:tblCellMar>
              <w:tblLook w:val="04A0" w:firstRow="1" w:lastRow="0" w:firstColumn="1" w:lastColumn="0" w:noHBand="0" w:noVBand="1"/>
            </w:tblPr>
            <w:tblGrid>
              <w:gridCol w:w="825"/>
              <w:gridCol w:w="5426"/>
              <w:gridCol w:w="1180"/>
            </w:tblGrid>
            <w:tr w:rsidR="00FD5D93" w:rsidRPr="009A439E" w:rsidTr="008A6C4D">
              <w:trPr>
                <w:trHeight w:val="126"/>
              </w:trPr>
              <w:tc>
                <w:tcPr>
                  <w:tcW w:w="7431" w:type="dxa"/>
                  <w:gridSpan w:val="3"/>
                  <w:tcBorders>
                    <w:top w:val="single" w:sz="4" w:space="0" w:color="auto"/>
                    <w:left w:val="single" w:sz="4" w:space="0" w:color="auto"/>
                    <w:bottom w:val="single" w:sz="4" w:space="0" w:color="auto"/>
                    <w:right w:val="single" w:sz="4" w:space="0" w:color="auto"/>
                  </w:tcBorders>
                  <w:vAlign w:val="center"/>
                  <w:hideMark/>
                </w:tcPr>
                <w:p w:rsidR="00FD5D93" w:rsidRPr="009A439E" w:rsidRDefault="00FD5D93" w:rsidP="008A6C4D">
                  <w:pPr>
                    <w:ind w:right="53"/>
                    <w:jc w:val="center"/>
                    <w:rPr>
                      <w:rFonts w:ascii="Arial" w:hAnsi="Arial" w:cs="Arial"/>
                      <w:b/>
                      <w:color w:val="1A1A1A"/>
                    </w:rPr>
                  </w:pPr>
                  <w:r w:rsidRPr="009A439E">
                    <w:rPr>
                      <w:rFonts w:ascii="Arial" w:hAnsi="Arial" w:cs="Arial"/>
                      <w:b/>
                      <w:color w:val="1A1A1A"/>
                    </w:rPr>
                    <w:t>SOFTWARE DE CONFIGURACIÓN Y MONITOREO DE RED (SOLARWINDS)</w:t>
                  </w:r>
                </w:p>
              </w:tc>
            </w:tr>
            <w:tr w:rsidR="00FD5D93" w:rsidRPr="009A439E" w:rsidTr="008A6C4D">
              <w:trPr>
                <w:trHeight w:val="142"/>
              </w:trPr>
              <w:tc>
                <w:tcPr>
                  <w:tcW w:w="825" w:type="dxa"/>
                  <w:tcBorders>
                    <w:top w:val="nil"/>
                    <w:left w:val="single" w:sz="4" w:space="0" w:color="auto"/>
                    <w:bottom w:val="single" w:sz="4" w:space="0" w:color="auto"/>
                    <w:right w:val="single" w:sz="4" w:space="0" w:color="auto"/>
                  </w:tcBorders>
                  <w:vAlign w:val="center"/>
                  <w:hideMark/>
                </w:tcPr>
                <w:p w:rsidR="00FD5D93" w:rsidRPr="009A439E" w:rsidRDefault="00FD5D93" w:rsidP="008A6C4D">
                  <w:pPr>
                    <w:ind w:right="53"/>
                    <w:jc w:val="center"/>
                    <w:rPr>
                      <w:rFonts w:ascii="Arial" w:hAnsi="Arial" w:cs="Arial"/>
                      <w:b/>
                      <w:color w:val="1A1A1A"/>
                    </w:rPr>
                  </w:pPr>
                  <w:r w:rsidRPr="009A439E">
                    <w:rPr>
                      <w:rFonts w:ascii="Arial" w:hAnsi="Arial" w:cs="Arial"/>
                      <w:b/>
                      <w:color w:val="1A1A1A"/>
                    </w:rPr>
                    <w:t>Ítem</w:t>
                  </w:r>
                </w:p>
              </w:tc>
              <w:tc>
                <w:tcPr>
                  <w:tcW w:w="5426" w:type="dxa"/>
                  <w:tcBorders>
                    <w:top w:val="nil"/>
                    <w:left w:val="nil"/>
                    <w:bottom w:val="single" w:sz="4" w:space="0" w:color="auto"/>
                    <w:right w:val="single" w:sz="4" w:space="0" w:color="auto"/>
                  </w:tcBorders>
                  <w:vAlign w:val="center"/>
                  <w:hideMark/>
                </w:tcPr>
                <w:p w:rsidR="00FD5D93" w:rsidRPr="009A439E" w:rsidRDefault="00FD5D93" w:rsidP="008A6C4D">
                  <w:pPr>
                    <w:ind w:right="53"/>
                    <w:jc w:val="center"/>
                    <w:rPr>
                      <w:rFonts w:ascii="Arial" w:hAnsi="Arial" w:cs="Arial"/>
                      <w:b/>
                      <w:color w:val="1A1A1A"/>
                    </w:rPr>
                  </w:pPr>
                  <w:r w:rsidRPr="009A439E">
                    <w:rPr>
                      <w:rFonts w:ascii="Arial" w:hAnsi="Arial" w:cs="Arial"/>
                      <w:b/>
                      <w:color w:val="1A1A1A"/>
                    </w:rPr>
                    <w:t xml:space="preserve">Descripción </w:t>
                  </w:r>
                </w:p>
              </w:tc>
              <w:tc>
                <w:tcPr>
                  <w:tcW w:w="1179" w:type="dxa"/>
                  <w:tcBorders>
                    <w:top w:val="nil"/>
                    <w:left w:val="nil"/>
                    <w:bottom w:val="single" w:sz="4" w:space="0" w:color="auto"/>
                    <w:right w:val="single" w:sz="4" w:space="0" w:color="auto"/>
                  </w:tcBorders>
                  <w:hideMark/>
                </w:tcPr>
                <w:p w:rsidR="00FD5D93" w:rsidRPr="009A439E" w:rsidRDefault="00FD5D93" w:rsidP="008A6C4D">
                  <w:pPr>
                    <w:ind w:right="53"/>
                    <w:jc w:val="center"/>
                    <w:rPr>
                      <w:rFonts w:ascii="Arial" w:hAnsi="Arial" w:cs="Arial"/>
                      <w:b/>
                      <w:color w:val="1A1A1A"/>
                    </w:rPr>
                  </w:pPr>
                  <w:r w:rsidRPr="009A439E">
                    <w:rPr>
                      <w:rFonts w:ascii="Arial" w:hAnsi="Arial" w:cs="Arial"/>
                      <w:b/>
                      <w:color w:val="1A1A1A"/>
                    </w:rPr>
                    <w:t xml:space="preserve">CANTIDAD </w:t>
                  </w:r>
                </w:p>
              </w:tc>
            </w:tr>
            <w:tr w:rsidR="00FD5D93" w:rsidRPr="009A439E" w:rsidTr="008A6C4D">
              <w:trPr>
                <w:trHeight w:val="484"/>
              </w:trPr>
              <w:tc>
                <w:tcPr>
                  <w:tcW w:w="825" w:type="dxa"/>
                  <w:tcBorders>
                    <w:top w:val="nil"/>
                    <w:left w:val="single" w:sz="4" w:space="0" w:color="auto"/>
                    <w:bottom w:val="single" w:sz="4" w:space="0" w:color="auto"/>
                    <w:right w:val="single" w:sz="4" w:space="0" w:color="auto"/>
                  </w:tcBorders>
                  <w:vAlign w:val="center"/>
                  <w:hideMark/>
                </w:tcPr>
                <w:p w:rsidR="00FD5D93" w:rsidRPr="009A439E" w:rsidRDefault="00FD5D93" w:rsidP="008A6C4D">
                  <w:pPr>
                    <w:ind w:right="53"/>
                    <w:jc w:val="center"/>
                    <w:rPr>
                      <w:rFonts w:ascii="Arial" w:hAnsi="Arial" w:cs="Arial"/>
                      <w:color w:val="1A1A1A"/>
                    </w:rPr>
                  </w:pPr>
                  <w:r w:rsidRPr="009A439E">
                    <w:rPr>
                      <w:rFonts w:ascii="Arial" w:hAnsi="Arial" w:cs="Arial"/>
                      <w:color w:val="1A1A1A"/>
                    </w:rPr>
                    <w:t>1</w:t>
                  </w:r>
                </w:p>
              </w:tc>
              <w:tc>
                <w:tcPr>
                  <w:tcW w:w="5426" w:type="dxa"/>
                  <w:tcBorders>
                    <w:top w:val="nil"/>
                    <w:left w:val="nil"/>
                    <w:bottom w:val="single" w:sz="4" w:space="0" w:color="auto"/>
                    <w:right w:val="single" w:sz="4" w:space="0" w:color="auto"/>
                  </w:tcBorders>
                  <w:vAlign w:val="center"/>
                  <w:hideMark/>
                </w:tcPr>
                <w:p w:rsidR="00FD5D93" w:rsidRPr="009A439E" w:rsidRDefault="00FD5D93" w:rsidP="008A6C4D">
                  <w:pPr>
                    <w:ind w:right="53"/>
                    <w:jc w:val="both"/>
                    <w:rPr>
                      <w:rFonts w:ascii="Arial" w:hAnsi="Arial" w:cs="Arial"/>
                      <w:color w:val="1A1A1A"/>
                      <w:lang w:val="en-US"/>
                    </w:rPr>
                  </w:pPr>
                  <w:proofErr w:type="spellStart"/>
                  <w:r w:rsidRPr="009A439E">
                    <w:rPr>
                      <w:rFonts w:ascii="Arial" w:hAnsi="Arial" w:cs="Arial"/>
                      <w:color w:val="1A1A1A"/>
                      <w:lang w:val="en-US"/>
                    </w:rPr>
                    <w:t>SolarWinds</w:t>
                  </w:r>
                  <w:proofErr w:type="spellEnd"/>
                  <w:r w:rsidRPr="009A439E">
                    <w:rPr>
                      <w:rFonts w:ascii="Arial" w:hAnsi="Arial" w:cs="Arial"/>
                      <w:color w:val="1A1A1A"/>
                      <w:lang w:val="en-US"/>
                    </w:rPr>
                    <w:t xml:space="preserve"> Network Configuration Manager DL500 (hasta 500 </w:t>
                  </w:r>
                  <w:proofErr w:type="spellStart"/>
                  <w:r w:rsidRPr="009A439E">
                    <w:rPr>
                      <w:rFonts w:ascii="Arial" w:hAnsi="Arial" w:cs="Arial"/>
                      <w:color w:val="1A1A1A"/>
                      <w:lang w:val="en-US"/>
                    </w:rPr>
                    <w:t>nodos</w:t>
                  </w:r>
                  <w:proofErr w:type="spellEnd"/>
                  <w:r w:rsidRPr="009A439E">
                    <w:rPr>
                      <w:rFonts w:ascii="Arial" w:hAnsi="Arial" w:cs="Arial"/>
                      <w:color w:val="1A1A1A"/>
                      <w:lang w:val="en-US"/>
                    </w:rPr>
                    <w:t>) - Annual Maintenance Renewal</w:t>
                  </w:r>
                </w:p>
              </w:tc>
              <w:tc>
                <w:tcPr>
                  <w:tcW w:w="1179" w:type="dxa"/>
                  <w:tcBorders>
                    <w:top w:val="nil"/>
                    <w:left w:val="nil"/>
                    <w:bottom w:val="single" w:sz="4" w:space="0" w:color="auto"/>
                    <w:right w:val="single" w:sz="4" w:space="0" w:color="auto"/>
                  </w:tcBorders>
                  <w:hideMark/>
                </w:tcPr>
                <w:p w:rsidR="00FD5D93" w:rsidRPr="009A439E" w:rsidRDefault="00FD5D93" w:rsidP="008A6C4D">
                  <w:pPr>
                    <w:ind w:right="53"/>
                    <w:jc w:val="center"/>
                    <w:rPr>
                      <w:rFonts w:ascii="Arial" w:hAnsi="Arial" w:cs="Arial"/>
                      <w:color w:val="1A1A1A"/>
                      <w:lang w:val="es-BO"/>
                    </w:rPr>
                  </w:pPr>
                  <w:r w:rsidRPr="009A439E">
                    <w:rPr>
                      <w:rFonts w:ascii="Arial" w:hAnsi="Arial" w:cs="Arial"/>
                      <w:color w:val="1A1A1A"/>
                    </w:rPr>
                    <w:t>1</w:t>
                  </w:r>
                </w:p>
              </w:tc>
            </w:tr>
            <w:tr w:rsidR="00FD5D93" w:rsidRPr="009A439E" w:rsidTr="008A6C4D">
              <w:trPr>
                <w:trHeight w:val="533"/>
              </w:trPr>
              <w:tc>
                <w:tcPr>
                  <w:tcW w:w="825" w:type="dxa"/>
                  <w:tcBorders>
                    <w:top w:val="nil"/>
                    <w:left w:val="single" w:sz="4" w:space="0" w:color="auto"/>
                    <w:bottom w:val="single" w:sz="4" w:space="0" w:color="auto"/>
                    <w:right w:val="single" w:sz="4" w:space="0" w:color="auto"/>
                  </w:tcBorders>
                  <w:vAlign w:val="center"/>
                  <w:hideMark/>
                </w:tcPr>
                <w:p w:rsidR="00FD5D93" w:rsidRPr="009A439E" w:rsidRDefault="00FD5D93" w:rsidP="008A6C4D">
                  <w:pPr>
                    <w:ind w:right="53"/>
                    <w:jc w:val="center"/>
                    <w:rPr>
                      <w:rFonts w:ascii="Arial" w:hAnsi="Arial" w:cs="Arial"/>
                      <w:color w:val="1A1A1A"/>
                    </w:rPr>
                  </w:pPr>
                  <w:r w:rsidRPr="009A439E">
                    <w:rPr>
                      <w:rFonts w:ascii="Arial" w:hAnsi="Arial" w:cs="Arial"/>
                      <w:color w:val="1A1A1A"/>
                    </w:rPr>
                    <w:t>2</w:t>
                  </w:r>
                </w:p>
              </w:tc>
              <w:tc>
                <w:tcPr>
                  <w:tcW w:w="5426" w:type="dxa"/>
                  <w:tcBorders>
                    <w:top w:val="nil"/>
                    <w:left w:val="nil"/>
                    <w:bottom w:val="single" w:sz="4" w:space="0" w:color="auto"/>
                    <w:right w:val="single" w:sz="4" w:space="0" w:color="auto"/>
                  </w:tcBorders>
                  <w:vAlign w:val="center"/>
                  <w:hideMark/>
                </w:tcPr>
                <w:p w:rsidR="00FD5D93" w:rsidRPr="009A439E" w:rsidRDefault="00FD5D93" w:rsidP="008A6C4D">
                  <w:pPr>
                    <w:ind w:right="53"/>
                    <w:jc w:val="both"/>
                    <w:rPr>
                      <w:rFonts w:ascii="Arial" w:hAnsi="Arial" w:cs="Arial"/>
                      <w:color w:val="1A1A1A"/>
                      <w:lang w:val="en-US"/>
                    </w:rPr>
                  </w:pPr>
                  <w:proofErr w:type="spellStart"/>
                  <w:r w:rsidRPr="009A439E">
                    <w:rPr>
                      <w:rFonts w:ascii="Arial" w:hAnsi="Arial" w:cs="Arial"/>
                      <w:color w:val="1A1A1A"/>
                      <w:lang w:val="en-US"/>
                    </w:rPr>
                    <w:t>SolarWinds</w:t>
                  </w:r>
                  <w:proofErr w:type="spellEnd"/>
                  <w:r w:rsidRPr="009A439E">
                    <w:rPr>
                      <w:rFonts w:ascii="Arial" w:hAnsi="Arial" w:cs="Arial"/>
                      <w:color w:val="1A1A1A"/>
                      <w:lang w:val="en-US"/>
                    </w:rPr>
                    <w:t xml:space="preserve"> </w:t>
                  </w:r>
                  <w:proofErr w:type="spellStart"/>
                  <w:r w:rsidRPr="009A439E">
                    <w:rPr>
                      <w:rFonts w:ascii="Arial" w:hAnsi="Arial" w:cs="Arial"/>
                      <w:color w:val="1A1A1A"/>
                      <w:lang w:val="en-US"/>
                    </w:rPr>
                    <w:t>NetFlow</w:t>
                  </w:r>
                  <w:proofErr w:type="spellEnd"/>
                  <w:r w:rsidRPr="009A439E">
                    <w:rPr>
                      <w:rFonts w:ascii="Arial" w:hAnsi="Arial" w:cs="Arial"/>
                      <w:color w:val="1A1A1A"/>
                      <w:lang w:val="en-US"/>
                    </w:rPr>
                    <w:t xml:space="preserve"> Traffic Analyzer Module for </w:t>
                  </w:r>
                  <w:proofErr w:type="spellStart"/>
                  <w:r w:rsidRPr="009A439E">
                    <w:rPr>
                      <w:rFonts w:ascii="Arial" w:hAnsi="Arial" w:cs="Arial"/>
                      <w:color w:val="1A1A1A"/>
                      <w:lang w:val="en-US"/>
                    </w:rPr>
                    <w:t>SolarWinds</w:t>
                  </w:r>
                  <w:proofErr w:type="spellEnd"/>
                  <w:r w:rsidRPr="009A439E">
                    <w:rPr>
                      <w:rFonts w:ascii="Arial" w:hAnsi="Arial" w:cs="Arial"/>
                      <w:color w:val="1A1A1A"/>
                      <w:lang w:val="en-US"/>
                    </w:rPr>
                    <w:t xml:space="preserve"> Network Performance Monitor SL2000 - Annual Maintenance Renewal</w:t>
                  </w:r>
                </w:p>
              </w:tc>
              <w:tc>
                <w:tcPr>
                  <w:tcW w:w="1179" w:type="dxa"/>
                  <w:tcBorders>
                    <w:top w:val="nil"/>
                    <w:left w:val="nil"/>
                    <w:bottom w:val="single" w:sz="4" w:space="0" w:color="auto"/>
                    <w:right w:val="single" w:sz="4" w:space="0" w:color="auto"/>
                  </w:tcBorders>
                  <w:hideMark/>
                </w:tcPr>
                <w:p w:rsidR="00FD5D93" w:rsidRPr="009A439E" w:rsidRDefault="00FD5D93" w:rsidP="008A6C4D">
                  <w:pPr>
                    <w:ind w:right="53"/>
                    <w:jc w:val="center"/>
                    <w:rPr>
                      <w:rFonts w:ascii="Arial" w:hAnsi="Arial" w:cs="Arial"/>
                      <w:color w:val="1A1A1A"/>
                      <w:lang w:val="es-BO"/>
                    </w:rPr>
                  </w:pPr>
                  <w:r w:rsidRPr="009A439E">
                    <w:rPr>
                      <w:rFonts w:ascii="Arial" w:hAnsi="Arial" w:cs="Arial"/>
                      <w:color w:val="1A1A1A"/>
                    </w:rPr>
                    <w:t>1</w:t>
                  </w:r>
                </w:p>
              </w:tc>
            </w:tr>
            <w:tr w:rsidR="00FD5D93" w:rsidRPr="009A439E" w:rsidTr="008A6C4D">
              <w:trPr>
                <w:trHeight w:val="531"/>
              </w:trPr>
              <w:tc>
                <w:tcPr>
                  <w:tcW w:w="825" w:type="dxa"/>
                  <w:tcBorders>
                    <w:top w:val="nil"/>
                    <w:left w:val="single" w:sz="4" w:space="0" w:color="auto"/>
                    <w:bottom w:val="single" w:sz="4" w:space="0" w:color="auto"/>
                    <w:right w:val="single" w:sz="4" w:space="0" w:color="auto"/>
                  </w:tcBorders>
                  <w:vAlign w:val="center"/>
                  <w:hideMark/>
                </w:tcPr>
                <w:p w:rsidR="00FD5D93" w:rsidRPr="009A439E" w:rsidRDefault="00FD5D93" w:rsidP="008A6C4D">
                  <w:pPr>
                    <w:ind w:right="53"/>
                    <w:jc w:val="center"/>
                    <w:rPr>
                      <w:rFonts w:ascii="Arial" w:hAnsi="Arial" w:cs="Arial"/>
                      <w:color w:val="1A1A1A"/>
                    </w:rPr>
                  </w:pPr>
                  <w:r w:rsidRPr="009A439E">
                    <w:rPr>
                      <w:rFonts w:ascii="Arial" w:hAnsi="Arial" w:cs="Arial"/>
                      <w:color w:val="1A1A1A"/>
                    </w:rPr>
                    <w:t>3</w:t>
                  </w:r>
                </w:p>
              </w:tc>
              <w:tc>
                <w:tcPr>
                  <w:tcW w:w="5426" w:type="dxa"/>
                  <w:tcBorders>
                    <w:top w:val="nil"/>
                    <w:left w:val="nil"/>
                    <w:bottom w:val="single" w:sz="4" w:space="0" w:color="auto"/>
                    <w:right w:val="single" w:sz="4" w:space="0" w:color="auto"/>
                  </w:tcBorders>
                  <w:vAlign w:val="center"/>
                  <w:hideMark/>
                </w:tcPr>
                <w:p w:rsidR="00FD5D93" w:rsidRPr="009A439E" w:rsidRDefault="00FD5D93" w:rsidP="008A6C4D">
                  <w:pPr>
                    <w:ind w:right="53"/>
                    <w:jc w:val="both"/>
                    <w:rPr>
                      <w:rFonts w:ascii="Arial" w:hAnsi="Arial" w:cs="Arial"/>
                      <w:color w:val="1A1A1A"/>
                      <w:lang w:val="en-US"/>
                    </w:rPr>
                  </w:pPr>
                  <w:proofErr w:type="spellStart"/>
                  <w:r w:rsidRPr="009A439E">
                    <w:rPr>
                      <w:rFonts w:ascii="Arial" w:hAnsi="Arial" w:cs="Arial"/>
                      <w:color w:val="1A1A1A"/>
                      <w:lang w:val="en-US"/>
                    </w:rPr>
                    <w:t>SolarWinds</w:t>
                  </w:r>
                  <w:proofErr w:type="spellEnd"/>
                  <w:r w:rsidRPr="009A439E">
                    <w:rPr>
                      <w:rFonts w:ascii="Arial" w:hAnsi="Arial" w:cs="Arial"/>
                      <w:color w:val="1A1A1A"/>
                      <w:lang w:val="en-US"/>
                    </w:rPr>
                    <w:t xml:space="preserve"> Network Performance Monitor SL2000 </w:t>
                  </w:r>
                </w:p>
                <w:p w:rsidR="00FD5D93" w:rsidRPr="009A439E" w:rsidRDefault="00FD5D93" w:rsidP="008A6C4D">
                  <w:pPr>
                    <w:ind w:right="53"/>
                    <w:jc w:val="both"/>
                    <w:rPr>
                      <w:rFonts w:ascii="Arial" w:hAnsi="Arial" w:cs="Arial"/>
                      <w:color w:val="1A1A1A"/>
                      <w:lang w:val="en-US"/>
                    </w:rPr>
                  </w:pPr>
                  <w:r w:rsidRPr="009A439E">
                    <w:rPr>
                      <w:rFonts w:ascii="Arial" w:hAnsi="Arial" w:cs="Arial"/>
                      <w:color w:val="1A1A1A"/>
                      <w:lang w:val="en-US"/>
                    </w:rPr>
                    <w:t xml:space="preserve">(hasta 2000 </w:t>
                  </w:r>
                  <w:proofErr w:type="spellStart"/>
                  <w:r w:rsidRPr="009A439E">
                    <w:rPr>
                      <w:rFonts w:ascii="Arial" w:hAnsi="Arial" w:cs="Arial"/>
                      <w:color w:val="1A1A1A"/>
                      <w:lang w:val="en-US"/>
                    </w:rPr>
                    <w:t>elementos</w:t>
                  </w:r>
                  <w:proofErr w:type="spellEnd"/>
                  <w:r w:rsidRPr="009A439E">
                    <w:rPr>
                      <w:rFonts w:ascii="Arial" w:hAnsi="Arial" w:cs="Arial"/>
                      <w:color w:val="1A1A1A"/>
                      <w:lang w:val="en-US"/>
                    </w:rPr>
                    <w:t>) - Annual Maintenance Renewal</w:t>
                  </w:r>
                </w:p>
              </w:tc>
              <w:tc>
                <w:tcPr>
                  <w:tcW w:w="1179" w:type="dxa"/>
                  <w:tcBorders>
                    <w:top w:val="nil"/>
                    <w:left w:val="nil"/>
                    <w:bottom w:val="single" w:sz="4" w:space="0" w:color="auto"/>
                    <w:right w:val="single" w:sz="4" w:space="0" w:color="auto"/>
                  </w:tcBorders>
                  <w:hideMark/>
                </w:tcPr>
                <w:p w:rsidR="00FD5D93" w:rsidRPr="009A439E" w:rsidRDefault="00FD5D93" w:rsidP="008A6C4D">
                  <w:pPr>
                    <w:ind w:right="53"/>
                    <w:jc w:val="center"/>
                    <w:rPr>
                      <w:rFonts w:ascii="Arial" w:hAnsi="Arial" w:cs="Arial"/>
                      <w:color w:val="1A1A1A"/>
                      <w:lang w:val="es-BO"/>
                    </w:rPr>
                  </w:pPr>
                  <w:r w:rsidRPr="009A439E">
                    <w:rPr>
                      <w:rFonts w:ascii="Arial" w:hAnsi="Arial" w:cs="Arial"/>
                      <w:color w:val="1A1A1A"/>
                    </w:rPr>
                    <w:t>1</w:t>
                  </w:r>
                </w:p>
              </w:tc>
            </w:tr>
            <w:tr w:rsidR="00FD5D93" w:rsidRPr="009A439E" w:rsidTr="008A6C4D">
              <w:trPr>
                <w:trHeight w:val="531"/>
              </w:trPr>
              <w:tc>
                <w:tcPr>
                  <w:tcW w:w="825" w:type="dxa"/>
                  <w:tcBorders>
                    <w:top w:val="nil"/>
                    <w:left w:val="single" w:sz="4" w:space="0" w:color="auto"/>
                    <w:bottom w:val="single" w:sz="4" w:space="0" w:color="auto"/>
                    <w:right w:val="single" w:sz="4" w:space="0" w:color="auto"/>
                  </w:tcBorders>
                  <w:vAlign w:val="center"/>
                  <w:hideMark/>
                </w:tcPr>
                <w:p w:rsidR="00FD5D93" w:rsidRPr="009A439E" w:rsidRDefault="00FD5D93" w:rsidP="008A6C4D">
                  <w:pPr>
                    <w:ind w:right="53"/>
                    <w:jc w:val="center"/>
                    <w:rPr>
                      <w:rFonts w:ascii="Arial" w:hAnsi="Arial" w:cs="Arial"/>
                      <w:color w:val="1A1A1A"/>
                    </w:rPr>
                  </w:pPr>
                  <w:r w:rsidRPr="009A439E">
                    <w:rPr>
                      <w:rFonts w:ascii="Arial" w:hAnsi="Arial" w:cs="Arial"/>
                      <w:color w:val="1A1A1A"/>
                    </w:rPr>
                    <w:t>4</w:t>
                  </w:r>
                </w:p>
              </w:tc>
              <w:tc>
                <w:tcPr>
                  <w:tcW w:w="5426" w:type="dxa"/>
                  <w:tcBorders>
                    <w:top w:val="nil"/>
                    <w:left w:val="nil"/>
                    <w:bottom w:val="single" w:sz="4" w:space="0" w:color="auto"/>
                    <w:right w:val="single" w:sz="4" w:space="0" w:color="auto"/>
                  </w:tcBorders>
                  <w:vAlign w:val="center"/>
                  <w:hideMark/>
                </w:tcPr>
                <w:p w:rsidR="00FD5D93" w:rsidRPr="009A439E" w:rsidRDefault="00FD5D93" w:rsidP="008A6C4D">
                  <w:pPr>
                    <w:ind w:right="53"/>
                    <w:jc w:val="both"/>
                    <w:rPr>
                      <w:rFonts w:ascii="Arial" w:hAnsi="Arial" w:cs="Arial"/>
                      <w:color w:val="1A1A1A"/>
                    </w:rPr>
                  </w:pPr>
                  <w:proofErr w:type="spellStart"/>
                  <w:r w:rsidRPr="009A439E">
                    <w:rPr>
                      <w:rFonts w:ascii="Arial" w:hAnsi="Arial" w:cs="Arial"/>
                      <w:color w:val="1A1A1A"/>
                    </w:rPr>
                    <w:t>SolarWinds</w:t>
                  </w:r>
                  <w:proofErr w:type="spellEnd"/>
                  <w:r w:rsidRPr="009A439E">
                    <w:rPr>
                      <w:rFonts w:ascii="Arial" w:hAnsi="Arial" w:cs="Arial"/>
                      <w:color w:val="1A1A1A"/>
                    </w:rPr>
                    <w:t xml:space="preserve"> Mobile </w:t>
                  </w:r>
                  <w:proofErr w:type="spellStart"/>
                  <w:r w:rsidRPr="009A439E">
                    <w:rPr>
                      <w:rFonts w:ascii="Arial" w:hAnsi="Arial" w:cs="Arial"/>
                      <w:color w:val="1A1A1A"/>
                    </w:rPr>
                    <w:t>Admin</w:t>
                  </w:r>
                  <w:proofErr w:type="spellEnd"/>
                  <w:r w:rsidRPr="009A439E">
                    <w:rPr>
                      <w:rFonts w:ascii="Arial" w:hAnsi="Arial" w:cs="Arial"/>
                      <w:color w:val="1A1A1A"/>
                    </w:rPr>
                    <w:t xml:space="preserve"> MAX (usuarios ilimitados) - </w:t>
                  </w:r>
                  <w:proofErr w:type="spellStart"/>
                  <w:r w:rsidRPr="009A439E">
                    <w:rPr>
                      <w:rFonts w:ascii="Arial" w:hAnsi="Arial" w:cs="Arial"/>
                      <w:color w:val="1A1A1A"/>
                    </w:rPr>
                    <w:t>Annual</w:t>
                  </w:r>
                  <w:proofErr w:type="spellEnd"/>
                  <w:r w:rsidRPr="009A439E">
                    <w:rPr>
                      <w:rFonts w:ascii="Arial" w:hAnsi="Arial" w:cs="Arial"/>
                      <w:color w:val="1A1A1A"/>
                    </w:rPr>
                    <w:t xml:space="preserve"> </w:t>
                  </w:r>
                  <w:proofErr w:type="spellStart"/>
                  <w:r w:rsidRPr="009A439E">
                    <w:rPr>
                      <w:rFonts w:ascii="Arial" w:hAnsi="Arial" w:cs="Arial"/>
                      <w:color w:val="1A1A1A"/>
                    </w:rPr>
                    <w:t>Maintenance</w:t>
                  </w:r>
                  <w:proofErr w:type="spellEnd"/>
                  <w:r w:rsidRPr="009A439E">
                    <w:rPr>
                      <w:rFonts w:ascii="Arial" w:hAnsi="Arial" w:cs="Arial"/>
                      <w:color w:val="1A1A1A"/>
                    </w:rPr>
                    <w:t xml:space="preserve"> </w:t>
                  </w:r>
                  <w:proofErr w:type="spellStart"/>
                  <w:r w:rsidRPr="009A439E">
                    <w:rPr>
                      <w:rFonts w:ascii="Arial" w:hAnsi="Arial" w:cs="Arial"/>
                      <w:color w:val="1A1A1A"/>
                    </w:rPr>
                    <w:t>Renewal</w:t>
                  </w:r>
                  <w:proofErr w:type="spellEnd"/>
                </w:p>
              </w:tc>
              <w:tc>
                <w:tcPr>
                  <w:tcW w:w="1179" w:type="dxa"/>
                  <w:tcBorders>
                    <w:top w:val="nil"/>
                    <w:left w:val="nil"/>
                    <w:bottom w:val="single" w:sz="4" w:space="0" w:color="auto"/>
                    <w:right w:val="single" w:sz="4" w:space="0" w:color="auto"/>
                  </w:tcBorders>
                  <w:hideMark/>
                </w:tcPr>
                <w:p w:rsidR="00FD5D93" w:rsidRPr="009A439E" w:rsidRDefault="00FD5D93" w:rsidP="008A6C4D">
                  <w:pPr>
                    <w:ind w:right="53"/>
                    <w:jc w:val="center"/>
                    <w:rPr>
                      <w:rFonts w:ascii="Arial" w:hAnsi="Arial" w:cs="Arial"/>
                      <w:color w:val="1A1A1A"/>
                    </w:rPr>
                  </w:pPr>
                  <w:r w:rsidRPr="009A439E">
                    <w:rPr>
                      <w:rFonts w:ascii="Arial" w:hAnsi="Arial" w:cs="Arial"/>
                      <w:color w:val="1A1A1A"/>
                    </w:rPr>
                    <w:t>1</w:t>
                  </w:r>
                </w:p>
              </w:tc>
            </w:tr>
            <w:tr w:rsidR="00FD5D93" w:rsidRPr="009A439E" w:rsidTr="008A6C4D">
              <w:trPr>
                <w:trHeight w:val="531"/>
              </w:trPr>
              <w:tc>
                <w:tcPr>
                  <w:tcW w:w="825" w:type="dxa"/>
                  <w:tcBorders>
                    <w:top w:val="nil"/>
                    <w:left w:val="single" w:sz="4" w:space="0" w:color="auto"/>
                    <w:bottom w:val="single" w:sz="4" w:space="0" w:color="auto"/>
                    <w:right w:val="single" w:sz="4" w:space="0" w:color="auto"/>
                  </w:tcBorders>
                  <w:vAlign w:val="center"/>
                  <w:hideMark/>
                </w:tcPr>
                <w:p w:rsidR="00FD5D93" w:rsidRPr="009A439E" w:rsidRDefault="00FD5D93" w:rsidP="008A6C4D">
                  <w:pPr>
                    <w:ind w:right="53"/>
                    <w:jc w:val="center"/>
                    <w:rPr>
                      <w:rFonts w:ascii="Arial" w:hAnsi="Arial" w:cs="Arial"/>
                      <w:color w:val="1A1A1A"/>
                    </w:rPr>
                  </w:pPr>
                  <w:r w:rsidRPr="009A439E">
                    <w:rPr>
                      <w:rFonts w:ascii="Arial" w:hAnsi="Arial" w:cs="Arial"/>
                      <w:color w:val="1A1A1A"/>
                    </w:rPr>
                    <w:t>5</w:t>
                  </w:r>
                </w:p>
              </w:tc>
              <w:tc>
                <w:tcPr>
                  <w:tcW w:w="5426" w:type="dxa"/>
                  <w:tcBorders>
                    <w:top w:val="nil"/>
                    <w:left w:val="nil"/>
                    <w:bottom w:val="single" w:sz="4" w:space="0" w:color="auto"/>
                    <w:right w:val="single" w:sz="4" w:space="0" w:color="auto"/>
                  </w:tcBorders>
                  <w:vAlign w:val="center"/>
                  <w:hideMark/>
                </w:tcPr>
                <w:p w:rsidR="00FD5D93" w:rsidRPr="009A439E" w:rsidRDefault="00FD5D93" w:rsidP="008A6C4D">
                  <w:pPr>
                    <w:ind w:right="53"/>
                    <w:jc w:val="both"/>
                    <w:rPr>
                      <w:rFonts w:ascii="Arial" w:hAnsi="Arial" w:cs="Arial"/>
                      <w:color w:val="1A1A1A"/>
                      <w:lang w:val="en-US"/>
                    </w:rPr>
                  </w:pPr>
                  <w:proofErr w:type="spellStart"/>
                  <w:r w:rsidRPr="009A439E">
                    <w:rPr>
                      <w:rFonts w:ascii="Arial" w:hAnsi="Arial" w:cs="Arial"/>
                      <w:color w:val="1A1A1A"/>
                      <w:lang w:val="en-US"/>
                    </w:rPr>
                    <w:t>SolarWinds</w:t>
                  </w:r>
                  <w:proofErr w:type="spellEnd"/>
                  <w:r w:rsidRPr="009A439E">
                    <w:rPr>
                      <w:rFonts w:ascii="Arial" w:hAnsi="Arial" w:cs="Arial"/>
                      <w:color w:val="1A1A1A"/>
                      <w:lang w:val="en-US"/>
                    </w:rPr>
                    <w:t xml:space="preserve"> Log &amp; Event Manager LEM100 (hasta 100 </w:t>
                  </w:r>
                  <w:proofErr w:type="spellStart"/>
                  <w:r w:rsidRPr="009A439E">
                    <w:rPr>
                      <w:rFonts w:ascii="Arial" w:hAnsi="Arial" w:cs="Arial"/>
                      <w:color w:val="1A1A1A"/>
                      <w:lang w:val="en-US"/>
                    </w:rPr>
                    <w:t>nodos</w:t>
                  </w:r>
                  <w:proofErr w:type="spellEnd"/>
                  <w:r w:rsidRPr="009A439E">
                    <w:rPr>
                      <w:rFonts w:ascii="Arial" w:hAnsi="Arial" w:cs="Arial"/>
                      <w:color w:val="1A1A1A"/>
                      <w:lang w:val="en-US"/>
                    </w:rPr>
                    <w:t>) - Annual Maintenance Renewal</w:t>
                  </w:r>
                </w:p>
              </w:tc>
              <w:tc>
                <w:tcPr>
                  <w:tcW w:w="1179" w:type="dxa"/>
                  <w:tcBorders>
                    <w:top w:val="nil"/>
                    <w:left w:val="nil"/>
                    <w:bottom w:val="single" w:sz="4" w:space="0" w:color="auto"/>
                    <w:right w:val="single" w:sz="4" w:space="0" w:color="auto"/>
                  </w:tcBorders>
                  <w:hideMark/>
                </w:tcPr>
                <w:p w:rsidR="00FD5D93" w:rsidRPr="009A439E" w:rsidRDefault="00FD5D93" w:rsidP="008A6C4D">
                  <w:pPr>
                    <w:ind w:right="53"/>
                    <w:jc w:val="center"/>
                    <w:rPr>
                      <w:rFonts w:ascii="Arial" w:hAnsi="Arial" w:cs="Arial"/>
                      <w:color w:val="1A1A1A"/>
                      <w:lang w:val="es-BO"/>
                    </w:rPr>
                  </w:pPr>
                  <w:r w:rsidRPr="009A439E">
                    <w:rPr>
                      <w:rFonts w:ascii="Arial" w:hAnsi="Arial" w:cs="Arial"/>
                      <w:color w:val="1A1A1A"/>
                    </w:rPr>
                    <w:t>1</w:t>
                  </w:r>
                </w:p>
              </w:tc>
            </w:tr>
            <w:tr w:rsidR="00FD5D93" w:rsidRPr="009A439E" w:rsidTr="008A6C4D">
              <w:trPr>
                <w:trHeight w:val="531"/>
              </w:trPr>
              <w:tc>
                <w:tcPr>
                  <w:tcW w:w="825" w:type="dxa"/>
                  <w:tcBorders>
                    <w:top w:val="nil"/>
                    <w:left w:val="single" w:sz="4" w:space="0" w:color="auto"/>
                    <w:bottom w:val="single" w:sz="4" w:space="0" w:color="auto"/>
                    <w:right w:val="single" w:sz="4" w:space="0" w:color="auto"/>
                  </w:tcBorders>
                  <w:vAlign w:val="center"/>
                  <w:hideMark/>
                </w:tcPr>
                <w:p w:rsidR="00FD5D93" w:rsidRPr="009A439E" w:rsidRDefault="00FD5D93" w:rsidP="008A6C4D">
                  <w:pPr>
                    <w:ind w:right="53"/>
                    <w:jc w:val="center"/>
                    <w:rPr>
                      <w:rFonts w:ascii="Arial" w:hAnsi="Arial" w:cs="Arial"/>
                      <w:color w:val="1A1A1A"/>
                    </w:rPr>
                  </w:pPr>
                  <w:r w:rsidRPr="009A439E">
                    <w:rPr>
                      <w:rFonts w:ascii="Arial" w:hAnsi="Arial" w:cs="Arial"/>
                      <w:color w:val="1A1A1A"/>
                    </w:rPr>
                    <w:t>6</w:t>
                  </w:r>
                </w:p>
              </w:tc>
              <w:tc>
                <w:tcPr>
                  <w:tcW w:w="5426" w:type="dxa"/>
                  <w:tcBorders>
                    <w:top w:val="nil"/>
                    <w:left w:val="nil"/>
                    <w:bottom w:val="single" w:sz="4" w:space="0" w:color="auto"/>
                    <w:right w:val="single" w:sz="4" w:space="0" w:color="auto"/>
                  </w:tcBorders>
                  <w:hideMark/>
                </w:tcPr>
                <w:p w:rsidR="00FD5D93" w:rsidRPr="009A439E" w:rsidRDefault="00FD5D93" w:rsidP="00FD5D93">
                  <w:pPr>
                    <w:ind w:right="53"/>
                    <w:jc w:val="both"/>
                    <w:rPr>
                      <w:rFonts w:ascii="Arial" w:hAnsi="Arial" w:cs="Arial"/>
                      <w:color w:val="1A1A1A"/>
                    </w:rPr>
                  </w:pPr>
                  <w:r w:rsidRPr="009A439E">
                    <w:rPr>
                      <w:rFonts w:ascii="Arial" w:hAnsi="Arial" w:cs="Arial"/>
                      <w:color w:val="1A1A1A"/>
                    </w:rPr>
                    <w:t>Tiempo de la Renovación: 1 año calendario</w:t>
                  </w:r>
                  <w:r>
                    <w:rPr>
                      <w:rFonts w:ascii="Arial" w:hAnsi="Arial" w:cs="Arial"/>
                      <w:color w:val="000000"/>
                    </w:rPr>
                    <w:t>.</w:t>
                  </w:r>
                </w:p>
              </w:tc>
              <w:tc>
                <w:tcPr>
                  <w:tcW w:w="1179" w:type="dxa"/>
                  <w:tcBorders>
                    <w:top w:val="nil"/>
                    <w:left w:val="nil"/>
                    <w:bottom w:val="single" w:sz="4" w:space="0" w:color="auto"/>
                    <w:right w:val="single" w:sz="4" w:space="0" w:color="auto"/>
                  </w:tcBorders>
                  <w:vAlign w:val="bottom"/>
                </w:tcPr>
                <w:p w:rsidR="00FD5D93" w:rsidRPr="009A439E" w:rsidRDefault="00FD5D93" w:rsidP="008A6C4D">
                  <w:pPr>
                    <w:ind w:right="53"/>
                    <w:rPr>
                      <w:rFonts w:ascii="Arial" w:hAnsi="Arial" w:cs="Arial"/>
                      <w:color w:val="1A1A1A"/>
                    </w:rPr>
                  </w:pPr>
                </w:p>
              </w:tc>
            </w:tr>
            <w:tr w:rsidR="00FD5D93" w:rsidRPr="009A439E" w:rsidTr="008A6C4D">
              <w:trPr>
                <w:trHeight w:val="531"/>
              </w:trPr>
              <w:tc>
                <w:tcPr>
                  <w:tcW w:w="825" w:type="dxa"/>
                  <w:tcBorders>
                    <w:top w:val="single" w:sz="4" w:space="0" w:color="auto"/>
                    <w:left w:val="single" w:sz="4" w:space="0" w:color="auto"/>
                    <w:bottom w:val="single" w:sz="4" w:space="0" w:color="auto"/>
                    <w:right w:val="single" w:sz="4" w:space="0" w:color="auto"/>
                  </w:tcBorders>
                  <w:vAlign w:val="center"/>
                  <w:hideMark/>
                </w:tcPr>
                <w:p w:rsidR="00FD5D93" w:rsidRPr="009A439E" w:rsidRDefault="00FD5D93" w:rsidP="008A6C4D">
                  <w:pPr>
                    <w:ind w:right="53"/>
                    <w:jc w:val="center"/>
                    <w:rPr>
                      <w:rFonts w:ascii="Arial" w:hAnsi="Arial" w:cs="Arial"/>
                      <w:color w:val="000000"/>
                    </w:rPr>
                  </w:pPr>
                  <w:r w:rsidRPr="009A439E">
                    <w:rPr>
                      <w:rFonts w:ascii="Arial" w:hAnsi="Arial" w:cs="Arial"/>
                      <w:color w:val="000000"/>
                    </w:rPr>
                    <w:t>7</w:t>
                  </w:r>
                </w:p>
              </w:tc>
              <w:tc>
                <w:tcPr>
                  <w:tcW w:w="5426" w:type="dxa"/>
                  <w:tcBorders>
                    <w:top w:val="single" w:sz="4" w:space="0" w:color="auto"/>
                    <w:left w:val="nil"/>
                    <w:bottom w:val="single" w:sz="4" w:space="0" w:color="auto"/>
                    <w:right w:val="single" w:sz="4" w:space="0" w:color="auto"/>
                  </w:tcBorders>
                  <w:vAlign w:val="center"/>
                  <w:hideMark/>
                </w:tcPr>
                <w:p w:rsidR="00FD5D93" w:rsidRPr="009A439E" w:rsidRDefault="00FD5D93" w:rsidP="008A6C4D">
                  <w:pPr>
                    <w:pStyle w:val="Prrafodelista"/>
                    <w:spacing w:line="256" w:lineRule="auto"/>
                    <w:ind w:left="0" w:right="53"/>
                    <w:contextualSpacing/>
                    <w:jc w:val="both"/>
                    <w:rPr>
                      <w:rFonts w:ascii="Arial" w:hAnsi="Arial" w:cs="Arial"/>
                      <w:color w:val="000000"/>
                      <w:sz w:val="16"/>
                      <w:szCs w:val="16"/>
                    </w:rPr>
                  </w:pPr>
                  <w:r w:rsidRPr="009A439E">
                    <w:rPr>
                      <w:rFonts w:ascii="Arial" w:hAnsi="Arial" w:cs="Arial"/>
                      <w:color w:val="000000"/>
                      <w:sz w:val="16"/>
                      <w:szCs w:val="16"/>
                    </w:rPr>
                    <w:t>Soporte Técnico:</w:t>
                  </w:r>
                </w:p>
                <w:p w:rsidR="00FD5D93" w:rsidRPr="009A439E" w:rsidRDefault="00FD5D93" w:rsidP="00FD5D93">
                  <w:pPr>
                    <w:pStyle w:val="Prrafodelista"/>
                    <w:numPr>
                      <w:ilvl w:val="0"/>
                      <w:numId w:val="57"/>
                    </w:numPr>
                    <w:suppressAutoHyphens/>
                    <w:spacing w:line="256" w:lineRule="auto"/>
                    <w:ind w:right="53"/>
                    <w:jc w:val="both"/>
                    <w:rPr>
                      <w:rFonts w:ascii="Arial" w:hAnsi="Arial" w:cs="Arial"/>
                      <w:color w:val="000000"/>
                      <w:sz w:val="16"/>
                      <w:szCs w:val="16"/>
                    </w:rPr>
                  </w:pPr>
                  <w:r w:rsidRPr="009A439E">
                    <w:rPr>
                      <w:rFonts w:ascii="Arial" w:hAnsi="Arial" w:cs="Arial"/>
                      <w:color w:val="000000"/>
                      <w:sz w:val="16"/>
                      <w:szCs w:val="16"/>
                    </w:rPr>
                    <w:t xml:space="preserve">Deberá incluir soporte mínimamente por 1 año en modalidad  </w:t>
                  </w:r>
                </w:p>
                <w:p w:rsidR="00FD5D93" w:rsidRPr="00FD5D93" w:rsidRDefault="00FD5D93" w:rsidP="00FD5D93">
                  <w:pPr>
                    <w:pStyle w:val="Prrafodelista"/>
                    <w:numPr>
                      <w:ilvl w:val="0"/>
                      <w:numId w:val="57"/>
                    </w:numPr>
                    <w:suppressAutoHyphens/>
                    <w:spacing w:line="256" w:lineRule="auto"/>
                    <w:ind w:right="53"/>
                    <w:jc w:val="both"/>
                    <w:rPr>
                      <w:rFonts w:ascii="Arial" w:hAnsi="Arial" w:cs="Arial"/>
                      <w:sz w:val="16"/>
                      <w:szCs w:val="16"/>
                      <w:lang w:eastAsia="es-ES"/>
                    </w:rPr>
                  </w:pPr>
                  <w:r w:rsidRPr="009A439E">
                    <w:rPr>
                      <w:rFonts w:ascii="Arial" w:hAnsi="Arial" w:cs="Arial"/>
                      <w:color w:val="000000"/>
                      <w:sz w:val="16"/>
                      <w:szCs w:val="16"/>
                    </w:rPr>
                    <w:t>24 x 7</w:t>
                  </w:r>
                  <w:r w:rsidRPr="009A439E">
                    <w:rPr>
                      <w:rFonts w:ascii="Arial" w:hAnsi="Arial" w:cs="Arial"/>
                      <w:color w:val="000000"/>
                      <w:sz w:val="16"/>
                      <w:szCs w:val="16"/>
                      <w:lang w:eastAsia="es-ES"/>
                    </w:rPr>
                    <w:t xml:space="preserve">, </w:t>
                  </w:r>
                  <w:r w:rsidRPr="00FD5D93">
                    <w:rPr>
                      <w:rFonts w:ascii="Arial" w:hAnsi="Arial" w:cs="Arial"/>
                      <w:color w:val="000000"/>
                      <w:sz w:val="16"/>
                      <w:szCs w:val="16"/>
                      <w:lang w:eastAsia="es-ES"/>
                    </w:rPr>
                    <w:t>a partir de la activación del servicio.</w:t>
                  </w:r>
                </w:p>
                <w:p w:rsidR="00FD5D93" w:rsidRPr="009A439E" w:rsidRDefault="00FD5D93" w:rsidP="00FD5D93">
                  <w:pPr>
                    <w:pStyle w:val="Prrafodelista"/>
                    <w:numPr>
                      <w:ilvl w:val="0"/>
                      <w:numId w:val="57"/>
                    </w:numPr>
                    <w:suppressAutoHyphens/>
                    <w:spacing w:line="256" w:lineRule="auto"/>
                    <w:ind w:right="53"/>
                    <w:jc w:val="both"/>
                    <w:rPr>
                      <w:rFonts w:ascii="Arial" w:hAnsi="Arial" w:cs="Arial"/>
                      <w:sz w:val="16"/>
                      <w:szCs w:val="16"/>
                      <w:lang w:eastAsia="es-ES"/>
                    </w:rPr>
                  </w:pPr>
                  <w:r w:rsidRPr="009A439E">
                    <w:rPr>
                      <w:rFonts w:ascii="Arial" w:hAnsi="Arial" w:cs="Arial"/>
                      <w:color w:val="000000"/>
                      <w:sz w:val="16"/>
                      <w:szCs w:val="16"/>
                    </w:rPr>
                    <w:t>Deberá actualizar</w:t>
                  </w:r>
                  <w:r w:rsidRPr="009A439E">
                    <w:rPr>
                      <w:rFonts w:ascii="Arial" w:hAnsi="Arial" w:cs="Arial"/>
                      <w:sz w:val="16"/>
                      <w:szCs w:val="16"/>
                      <w:lang w:eastAsia="es-ES"/>
                    </w:rPr>
                    <w:t xml:space="preserve"> a la nueva versión del </w:t>
                  </w:r>
                  <w:proofErr w:type="spellStart"/>
                  <w:r w:rsidRPr="009A439E">
                    <w:rPr>
                      <w:rFonts w:ascii="Arial" w:hAnsi="Arial" w:cs="Arial"/>
                      <w:sz w:val="16"/>
                      <w:szCs w:val="16"/>
                      <w:lang w:eastAsia="es-ES"/>
                    </w:rPr>
                    <w:t>SolarWinds</w:t>
                  </w:r>
                  <w:proofErr w:type="spellEnd"/>
                  <w:r w:rsidRPr="009A439E">
                    <w:rPr>
                      <w:rFonts w:ascii="Arial" w:hAnsi="Arial" w:cs="Arial"/>
                      <w:sz w:val="16"/>
                      <w:szCs w:val="16"/>
                      <w:lang w:eastAsia="es-ES"/>
                    </w:rPr>
                    <w:t>.</w:t>
                  </w:r>
                </w:p>
              </w:tc>
              <w:tc>
                <w:tcPr>
                  <w:tcW w:w="1179" w:type="dxa"/>
                  <w:tcBorders>
                    <w:top w:val="single" w:sz="4" w:space="0" w:color="auto"/>
                    <w:left w:val="nil"/>
                    <w:bottom w:val="single" w:sz="4" w:space="0" w:color="auto"/>
                    <w:right w:val="single" w:sz="4" w:space="0" w:color="auto"/>
                  </w:tcBorders>
                </w:tcPr>
                <w:p w:rsidR="00FD5D93" w:rsidRPr="009A439E" w:rsidRDefault="00FD5D93" w:rsidP="008A6C4D">
                  <w:pPr>
                    <w:ind w:right="53"/>
                    <w:jc w:val="center"/>
                    <w:rPr>
                      <w:rFonts w:ascii="Arial" w:hAnsi="Arial" w:cs="Arial"/>
                      <w:color w:val="000000"/>
                    </w:rPr>
                  </w:pPr>
                </w:p>
              </w:tc>
            </w:tr>
            <w:tr w:rsidR="00FD5D93" w:rsidRPr="009A439E" w:rsidTr="008A6C4D">
              <w:trPr>
                <w:trHeight w:val="531"/>
              </w:trPr>
              <w:tc>
                <w:tcPr>
                  <w:tcW w:w="825" w:type="dxa"/>
                  <w:tcBorders>
                    <w:top w:val="single" w:sz="4" w:space="0" w:color="auto"/>
                    <w:left w:val="single" w:sz="4" w:space="0" w:color="auto"/>
                    <w:bottom w:val="single" w:sz="4" w:space="0" w:color="auto"/>
                    <w:right w:val="single" w:sz="4" w:space="0" w:color="auto"/>
                  </w:tcBorders>
                  <w:vAlign w:val="center"/>
                  <w:hideMark/>
                </w:tcPr>
                <w:p w:rsidR="00FD5D93" w:rsidRPr="009A439E" w:rsidRDefault="00FD5D93" w:rsidP="008A6C4D">
                  <w:pPr>
                    <w:ind w:right="53"/>
                    <w:jc w:val="center"/>
                    <w:rPr>
                      <w:rFonts w:ascii="Arial" w:hAnsi="Arial" w:cs="Arial"/>
                      <w:color w:val="000000"/>
                    </w:rPr>
                  </w:pPr>
                  <w:r w:rsidRPr="009A439E">
                    <w:rPr>
                      <w:rFonts w:ascii="Arial" w:hAnsi="Arial" w:cs="Arial"/>
                      <w:color w:val="000000"/>
                    </w:rPr>
                    <w:t>8</w:t>
                  </w:r>
                </w:p>
              </w:tc>
              <w:tc>
                <w:tcPr>
                  <w:tcW w:w="5426" w:type="dxa"/>
                  <w:tcBorders>
                    <w:top w:val="single" w:sz="4" w:space="0" w:color="auto"/>
                    <w:left w:val="nil"/>
                    <w:bottom w:val="single" w:sz="4" w:space="0" w:color="auto"/>
                    <w:right w:val="single" w:sz="4" w:space="0" w:color="auto"/>
                  </w:tcBorders>
                  <w:vAlign w:val="center"/>
                  <w:hideMark/>
                </w:tcPr>
                <w:p w:rsidR="00FD5D93" w:rsidRPr="009A439E" w:rsidRDefault="00FD5D93" w:rsidP="008A6C4D">
                  <w:pPr>
                    <w:pStyle w:val="Prrafodelista"/>
                    <w:spacing w:line="256" w:lineRule="auto"/>
                    <w:ind w:left="0" w:right="53"/>
                    <w:contextualSpacing/>
                    <w:jc w:val="both"/>
                    <w:rPr>
                      <w:rFonts w:ascii="Arial" w:hAnsi="Arial" w:cs="Arial"/>
                      <w:color w:val="000000"/>
                      <w:sz w:val="16"/>
                      <w:szCs w:val="16"/>
                    </w:rPr>
                  </w:pPr>
                  <w:r w:rsidRPr="009A439E">
                    <w:rPr>
                      <w:rFonts w:ascii="Arial" w:hAnsi="Arial" w:cs="Arial"/>
                      <w:color w:val="000000"/>
                      <w:sz w:val="16"/>
                      <w:szCs w:val="16"/>
                    </w:rPr>
                    <w:t>Experiencia:</w:t>
                  </w:r>
                </w:p>
                <w:p w:rsidR="00FD5D93" w:rsidRPr="009A439E" w:rsidRDefault="00FD5D93" w:rsidP="00FD5D93">
                  <w:pPr>
                    <w:pStyle w:val="Prrafodelista"/>
                    <w:numPr>
                      <w:ilvl w:val="0"/>
                      <w:numId w:val="57"/>
                    </w:numPr>
                    <w:suppressAutoHyphens/>
                    <w:spacing w:line="256" w:lineRule="auto"/>
                    <w:ind w:right="53"/>
                    <w:jc w:val="both"/>
                    <w:rPr>
                      <w:rFonts w:ascii="Arial" w:hAnsi="Arial" w:cs="Arial"/>
                      <w:sz w:val="16"/>
                      <w:szCs w:val="16"/>
                    </w:rPr>
                  </w:pPr>
                  <w:r w:rsidRPr="009A439E">
                    <w:rPr>
                      <w:rFonts w:ascii="Arial" w:hAnsi="Arial" w:cs="Arial"/>
                      <w:sz w:val="16"/>
                      <w:szCs w:val="16"/>
                    </w:rPr>
                    <w:t xml:space="preserve">La empresa debe contar con personal certificado por fábrica (Solar </w:t>
                  </w:r>
                  <w:proofErr w:type="spellStart"/>
                  <w:r w:rsidRPr="009A439E">
                    <w:rPr>
                      <w:rFonts w:ascii="Arial" w:hAnsi="Arial" w:cs="Arial"/>
                      <w:sz w:val="16"/>
                      <w:szCs w:val="16"/>
                    </w:rPr>
                    <w:t>Winds</w:t>
                  </w:r>
                  <w:proofErr w:type="spellEnd"/>
                  <w:r w:rsidRPr="009A439E">
                    <w:rPr>
                      <w:rFonts w:ascii="Arial" w:hAnsi="Arial" w:cs="Arial"/>
                      <w:sz w:val="16"/>
                      <w:szCs w:val="16"/>
                    </w:rPr>
                    <w:t>), mínimo 2 Técnicos Certificados por el Fabricante.</w:t>
                  </w:r>
                </w:p>
              </w:tc>
              <w:tc>
                <w:tcPr>
                  <w:tcW w:w="1179" w:type="dxa"/>
                  <w:tcBorders>
                    <w:top w:val="single" w:sz="4" w:space="0" w:color="auto"/>
                    <w:left w:val="nil"/>
                    <w:bottom w:val="single" w:sz="4" w:space="0" w:color="auto"/>
                    <w:right w:val="single" w:sz="4" w:space="0" w:color="auto"/>
                  </w:tcBorders>
                </w:tcPr>
                <w:p w:rsidR="00FD5D93" w:rsidRPr="009A439E" w:rsidRDefault="00FD5D93" w:rsidP="008A6C4D">
                  <w:pPr>
                    <w:ind w:right="53"/>
                    <w:jc w:val="center"/>
                    <w:rPr>
                      <w:rFonts w:ascii="Arial" w:hAnsi="Arial" w:cs="Arial"/>
                      <w:color w:val="000000"/>
                    </w:rPr>
                  </w:pPr>
                </w:p>
              </w:tc>
            </w:tr>
          </w:tbl>
          <w:p w:rsidR="00FD5D93" w:rsidRPr="009A439E" w:rsidRDefault="00FD5D93" w:rsidP="008A6C4D">
            <w:pPr>
              <w:pStyle w:val="Prrafodelista"/>
              <w:widowControl w:val="0"/>
              <w:autoSpaceDE w:val="0"/>
              <w:autoSpaceDN w:val="0"/>
              <w:adjustRightInd w:val="0"/>
              <w:ind w:left="709" w:right="53"/>
              <w:jc w:val="both"/>
              <w:rPr>
                <w:rFonts w:ascii="Arial" w:hAnsi="Arial" w:cs="Arial"/>
                <w:color w:val="080808"/>
                <w:sz w:val="16"/>
                <w:szCs w:val="16"/>
                <w:lang w:val="es-BO" w:eastAsia="es-ES"/>
              </w:rPr>
            </w:pPr>
          </w:p>
          <w:p w:rsidR="00FD5D93" w:rsidRPr="00BA5F10" w:rsidRDefault="00FD5D93" w:rsidP="00FD5D93">
            <w:pPr>
              <w:pStyle w:val="Prrafodelista"/>
              <w:widowControl w:val="0"/>
              <w:numPr>
                <w:ilvl w:val="0"/>
                <w:numId w:val="54"/>
              </w:numPr>
              <w:autoSpaceDE w:val="0"/>
              <w:autoSpaceDN w:val="0"/>
              <w:adjustRightInd w:val="0"/>
              <w:jc w:val="both"/>
              <w:rPr>
                <w:rFonts w:ascii="Arial" w:hAnsi="Arial" w:cs="Arial"/>
                <w:b/>
                <w:sz w:val="16"/>
                <w:szCs w:val="16"/>
              </w:rPr>
            </w:pPr>
            <w:r w:rsidRPr="00BA5F10">
              <w:rPr>
                <w:rFonts w:ascii="Arial" w:hAnsi="Arial" w:cs="Arial"/>
                <w:b/>
                <w:sz w:val="16"/>
                <w:szCs w:val="16"/>
                <w:u w:val="single"/>
              </w:rPr>
              <w:t>EXPERIENCIA GENERAL Y ESPECÍFICA DE LA EMPRESA OFERTANTE</w:t>
            </w:r>
          </w:p>
          <w:p w:rsidR="00FD5D93" w:rsidRPr="00BA5F10" w:rsidRDefault="00FD5D93" w:rsidP="008A6C4D">
            <w:pPr>
              <w:pStyle w:val="Prrafodelista"/>
              <w:widowControl w:val="0"/>
              <w:autoSpaceDE w:val="0"/>
              <w:autoSpaceDN w:val="0"/>
              <w:adjustRightInd w:val="0"/>
              <w:jc w:val="both"/>
              <w:rPr>
                <w:rFonts w:ascii="Arial" w:hAnsi="Arial" w:cs="Arial"/>
                <w:b/>
                <w:sz w:val="16"/>
                <w:szCs w:val="16"/>
              </w:rPr>
            </w:pPr>
          </w:p>
          <w:p w:rsidR="00FD5D93" w:rsidRDefault="00FD5D93" w:rsidP="008A6C4D">
            <w:pPr>
              <w:widowControl w:val="0"/>
              <w:autoSpaceDE w:val="0"/>
              <w:autoSpaceDN w:val="0"/>
              <w:adjustRightInd w:val="0"/>
              <w:ind w:firstLine="1418"/>
              <w:jc w:val="both"/>
              <w:rPr>
                <w:rFonts w:ascii="Arial" w:hAnsi="Arial" w:cs="Arial"/>
              </w:rPr>
            </w:pPr>
            <w:r w:rsidRPr="00BA5F10">
              <w:rPr>
                <w:rFonts w:ascii="Arial" w:hAnsi="Arial" w:cs="Arial"/>
              </w:rPr>
              <w:t xml:space="preserve">Experiencia de por lo menos 2 servicios en soporte de </w:t>
            </w:r>
            <w:proofErr w:type="spellStart"/>
            <w:r w:rsidRPr="00BA5F10">
              <w:rPr>
                <w:rFonts w:ascii="Arial" w:hAnsi="Arial" w:cs="Arial"/>
              </w:rPr>
              <w:t>softwares</w:t>
            </w:r>
            <w:proofErr w:type="spellEnd"/>
            <w:r w:rsidRPr="00BA5F10">
              <w:rPr>
                <w:rFonts w:ascii="Arial" w:hAnsi="Arial" w:cs="Arial"/>
              </w:rPr>
              <w:t xml:space="preserve"> especializados en protección de ataques virtuales.</w:t>
            </w:r>
          </w:p>
          <w:p w:rsidR="00FD5D93" w:rsidRPr="00BA5F10" w:rsidRDefault="00FD5D93" w:rsidP="008A6C4D">
            <w:pPr>
              <w:widowControl w:val="0"/>
              <w:autoSpaceDE w:val="0"/>
              <w:autoSpaceDN w:val="0"/>
              <w:adjustRightInd w:val="0"/>
              <w:ind w:firstLine="1418"/>
              <w:jc w:val="both"/>
              <w:rPr>
                <w:rFonts w:ascii="Arial" w:hAnsi="Arial" w:cs="Arial"/>
              </w:rPr>
            </w:pPr>
          </w:p>
          <w:p w:rsidR="00FD5D93" w:rsidRPr="00BA5F10" w:rsidRDefault="00FD5D93" w:rsidP="00FD5D93">
            <w:pPr>
              <w:pStyle w:val="Prrafodelista"/>
              <w:widowControl w:val="0"/>
              <w:numPr>
                <w:ilvl w:val="0"/>
                <w:numId w:val="54"/>
              </w:numPr>
              <w:autoSpaceDE w:val="0"/>
              <w:autoSpaceDN w:val="0"/>
              <w:adjustRightInd w:val="0"/>
              <w:jc w:val="both"/>
              <w:rPr>
                <w:rFonts w:ascii="Arial" w:hAnsi="Arial" w:cs="Arial"/>
                <w:b/>
                <w:sz w:val="16"/>
                <w:szCs w:val="16"/>
              </w:rPr>
            </w:pPr>
            <w:r w:rsidRPr="00BA5F10">
              <w:rPr>
                <w:rFonts w:ascii="Arial" w:hAnsi="Arial" w:cs="Arial"/>
                <w:b/>
                <w:sz w:val="16"/>
                <w:szCs w:val="16"/>
                <w:u w:val="single"/>
              </w:rPr>
              <w:t>REQUISITOS DE LA EMPRESA OFERTANTE</w:t>
            </w:r>
            <w:r w:rsidRPr="00BA5F10">
              <w:rPr>
                <w:rFonts w:ascii="Arial" w:hAnsi="Arial" w:cs="Arial"/>
                <w:b/>
                <w:sz w:val="16"/>
                <w:szCs w:val="16"/>
              </w:rPr>
              <w:t xml:space="preserve"> </w:t>
            </w:r>
          </w:p>
          <w:p w:rsidR="00FD5D93" w:rsidRPr="00BA5F10" w:rsidRDefault="00FD5D93" w:rsidP="008A6C4D">
            <w:pPr>
              <w:widowControl w:val="0"/>
              <w:autoSpaceDE w:val="0"/>
              <w:autoSpaceDN w:val="0"/>
              <w:adjustRightInd w:val="0"/>
              <w:ind w:firstLine="360"/>
              <w:jc w:val="both"/>
              <w:rPr>
                <w:rFonts w:ascii="Arial" w:hAnsi="Arial" w:cs="Arial"/>
              </w:rPr>
            </w:pPr>
          </w:p>
          <w:p w:rsidR="00FD5D93" w:rsidRPr="00BA5F10" w:rsidRDefault="00FD5D93" w:rsidP="00FD5D93">
            <w:pPr>
              <w:widowControl w:val="0"/>
              <w:numPr>
                <w:ilvl w:val="0"/>
                <w:numId w:val="59"/>
              </w:numPr>
              <w:autoSpaceDE w:val="0"/>
              <w:autoSpaceDN w:val="0"/>
              <w:adjustRightInd w:val="0"/>
              <w:jc w:val="both"/>
              <w:rPr>
                <w:rFonts w:ascii="Arial" w:hAnsi="Arial" w:cs="Arial"/>
              </w:rPr>
            </w:pPr>
            <w:r w:rsidRPr="00BA5F10">
              <w:rPr>
                <w:rFonts w:ascii="Arial" w:hAnsi="Arial" w:cs="Arial"/>
                <w:b/>
              </w:rPr>
              <w:t>Certificación del Personal Técnico</w:t>
            </w:r>
            <w:r w:rsidRPr="00BA5F10">
              <w:rPr>
                <w:rFonts w:ascii="Arial" w:hAnsi="Arial" w:cs="Arial"/>
              </w:rPr>
              <w:t xml:space="preserve"> </w:t>
            </w:r>
          </w:p>
          <w:p w:rsidR="00FD5D93" w:rsidRPr="00BA5F10" w:rsidRDefault="00FD5D93" w:rsidP="008A6C4D">
            <w:pPr>
              <w:widowControl w:val="0"/>
              <w:autoSpaceDE w:val="0"/>
              <w:autoSpaceDN w:val="0"/>
              <w:adjustRightInd w:val="0"/>
              <w:ind w:left="720" w:firstLine="698"/>
              <w:jc w:val="both"/>
              <w:rPr>
                <w:rFonts w:ascii="Arial" w:hAnsi="Arial" w:cs="Arial"/>
              </w:rPr>
            </w:pPr>
            <w:r w:rsidRPr="00BA5F10">
              <w:rPr>
                <w:rFonts w:ascii="Arial" w:hAnsi="Arial" w:cs="Arial"/>
              </w:rPr>
              <w:t xml:space="preserve">La empresa ofertante debe contar mínimamente con 3 técnicos certificados por Fábrica (Adjuntar certificados). </w:t>
            </w:r>
          </w:p>
          <w:p w:rsidR="00FD5D93" w:rsidRDefault="00FD5D93" w:rsidP="008A6C4D">
            <w:pPr>
              <w:widowControl w:val="0"/>
              <w:autoSpaceDE w:val="0"/>
              <w:autoSpaceDN w:val="0"/>
              <w:adjustRightInd w:val="0"/>
              <w:ind w:left="720"/>
              <w:jc w:val="both"/>
              <w:rPr>
                <w:rFonts w:ascii="Arial" w:hAnsi="Arial" w:cs="Arial"/>
              </w:rPr>
            </w:pPr>
          </w:p>
          <w:p w:rsidR="00FD5D93" w:rsidRPr="00BA5F10" w:rsidRDefault="00FD5D93" w:rsidP="008A6C4D">
            <w:pPr>
              <w:widowControl w:val="0"/>
              <w:autoSpaceDE w:val="0"/>
              <w:autoSpaceDN w:val="0"/>
              <w:adjustRightInd w:val="0"/>
              <w:ind w:left="720"/>
              <w:jc w:val="both"/>
              <w:rPr>
                <w:rFonts w:ascii="Arial" w:hAnsi="Arial" w:cs="Arial"/>
              </w:rPr>
            </w:pPr>
          </w:p>
          <w:p w:rsidR="00FD5D93" w:rsidRPr="00BA5F10" w:rsidRDefault="00FD5D93" w:rsidP="00FD5D93">
            <w:pPr>
              <w:widowControl w:val="0"/>
              <w:numPr>
                <w:ilvl w:val="0"/>
                <w:numId w:val="59"/>
              </w:numPr>
              <w:autoSpaceDE w:val="0"/>
              <w:autoSpaceDN w:val="0"/>
              <w:adjustRightInd w:val="0"/>
              <w:jc w:val="both"/>
              <w:rPr>
                <w:rFonts w:ascii="Arial" w:hAnsi="Arial" w:cs="Arial"/>
              </w:rPr>
            </w:pPr>
            <w:r w:rsidRPr="00BA5F10">
              <w:rPr>
                <w:rFonts w:ascii="Arial" w:hAnsi="Arial" w:cs="Arial"/>
                <w:b/>
              </w:rPr>
              <w:t>Representación de Fábrica</w:t>
            </w:r>
            <w:r w:rsidRPr="00BA5F10">
              <w:rPr>
                <w:rFonts w:ascii="Arial" w:hAnsi="Arial" w:cs="Arial"/>
              </w:rPr>
              <w:t xml:space="preserve"> </w:t>
            </w:r>
          </w:p>
          <w:p w:rsidR="00FD5D93" w:rsidRPr="00BA5F10" w:rsidRDefault="00FD5D93" w:rsidP="008A6C4D">
            <w:pPr>
              <w:widowControl w:val="0"/>
              <w:autoSpaceDE w:val="0"/>
              <w:autoSpaceDN w:val="0"/>
              <w:adjustRightInd w:val="0"/>
              <w:ind w:left="720" w:firstLine="698"/>
              <w:jc w:val="both"/>
              <w:rPr>
                <w:rFonts w:ascii="Arial" w:hAnsi="Arial" w:cs="Arial"/>
              </w:rPr>
            </w:pPr>
            <w:r w:rsidRPr="00BA5F10">
              <w:rPr>
                <w:rFonts w:ascii="Arial" w:hAnsi="Arial" w:cs="Arial"/>
              </w:rPr>
              <w:t xml:space="preserve">El adjudicatario debe contar y presentar la representación de Fábrica (debe ser </w:t>
            </w:r>
            <w:proofErr w:type="spellStart"/>
            <w:r w:rsidRPr="00BA5F10">
              <w:rPr>
                <w:rFonts w:ascii="Arial" w:hAnsi="Arial" w:cs="Arial"/>
              </w:rPr>
              <w:t>Partner</w:t>
            </w:r>
            <w:proofErr w:type="spellEnd"/>
            <w:r w:rsidRPr="00BA5F10">
              <w:rPr>
                <w:rFonts w:ascii="Arial" w:hAnsi="Arial" w:cs="Arial"/>
              </w:rPr>
              <w:t xml:space="preserve">), adjuntar certificado. </w:t>
            </w:r>
          </w:p>
          <w:p w:rsidR="00FD5D93" w:rsidRPr="00BA5F10" w:rsidRDefault="00FD5D93" w:rsidP="008A6C4D">
            <w:pPr>
              <w:jc w:val="both"/>
              <w:rPr>
                <w:rFonts w:ascii="Arial" w:hAnsi="Arial" w:cs="Arial"/>
                <w:b/>
                <w:u w:val="single"/>
              </w:rPr>
            </w:pPr>
          </w:p>
          <w:p w:rsidR="00FD5D93" w:rsidRPr="00BA5F10" w:rsidRDefault="00FD5D93" w:rsidP="00FD5D93">
            <w:pPr>
              <w:pStyle w:val="Prrafodelista"/>
              <w:numPr>
                <w:ilvl w:val="0"/>
                <w:numId w:val="54"/>
              </w:numPr>
              <w:jc w:val="both"/>
              <w:rPr>
                <w:rFonts w:ascii="Arial" w:hAnsi="Arial" w:cs="Arial"/>
                <w:b/>
                <w:sz w:val="16"/>
                <w:szCs w:val="16"/>
                <w:u w:val="single"/>
              </w:rPr>
            </w:pPr>
            <w:r w:rsidRPr="00BA5F10">
              <w:rPr>
                <w:rFonts w:ascii="Arial" w:hAnsi="Arial" w:cs="Arial"/>
                <w:b/>
                <w:sz w:val="16"/>
                <w:szCs w:val="16"/>
                <w:u w:val="single"/>
              </w:rPr>
              <w:t>TIEMPO DEL SERVICIO DE MANTENIMIENTO</w:t>
            </w:r>
          </w:p>
          <w:p w:rsidR="00FD5D93" w:rsidRPr="00BA5F10" w:rsidRDefault="00FD5D93" w:rsidP="008A6C4D">
            <w:pPr>
              <w:pStyle w:val="Prrafodelista"/>
              <w:jc w:val="both"/>
              <w:rPr>
                <w:rFonts w:ascii="Arial" w:hAnsi="Arial" w:cs="Arial"/>
                <w:b/>
                <w:sz w:val="16"/>
                <w:szCs w:val="16"/>
                <w:u w:val="single"/>
              </w:rPr>
            </w:pPr>
          </w:p>
          <w:p w:rsidR="00FD5D93" w:rsidRPr="00BA5F10" w:rsidRDefault="00FD5D93" w:rsidP="008A6C4D">
            <w:pPr>
              <w:spacing w:line="276" w:lineRule="auto"/>
              <w:ind w:firstLine="1418"/>
              <w:jc w:val="both"/>
              <w:rPr>
                <w:rFonts w:ascii="Arial" w:hAnsi="Arial" w:cs="Arial"/>
                <w:color w:val="080808"/>
              </w:rPr>
            </w:pPr>
            <w:r w:rsidRPr="00BA5F10">
              <w:rPr>
                <w:rFonts w:ascii="Arial" w:hAnsi="Arial" w:cs="Arial"/>
                <w:color w:val="080808"/>
              </w:rPr>
              <w:t>El tiempo de activación del servicio no debe exceder los quince (15) días calendario computados a partir del día siguiente hábil de la Firma de Contrato.</w:t>
            </w:r>
          </w:p>
          <w:p w:rsidR="00FD5D93" w:rsidRPr="00BA5F10" w:rsidRDefault="00FD5D93" w:rsidP="008A6C4D">
            <w:pPr>
              <w:pStyle w:val="Prrafodelista"/>
              <w:widowControl w:val="0"/>
              <w:autoSpaceDE w:val="0"/>
              <w:autoSpaceDN w:val="0"/>
              <w:adjustRightInd w:val="0"/>
              <w:spacing w:line="276" w:lineRule="auto"/>
              <w:ind w:left="0" w:firstLine="1418"/>
              <w:jc w:val="both"/>
              <w:rPr>
                <w:rFonts w:ascii="Arial" w:hAnsi="Arial" w:cs="Arial"/>
                <w:color w:val="080808"/>
                <w:sz w:val="16"/>
                <w:szCs w:val="16"/>
                <w:lang w:eastAsia="es-ES"/>
              </w:rPr>
            </w:pPr>
          </w:p>
          <w:p w:rsidR="00FD5D93" w:rsidRPr="00BA5F10" w:rsidRDefault="00FD5D93" w:rsidP="008A6C4D">
            <w:pPr>
              <w:pStyle w:val="Prrafodelista"/>
              <w:widowControl w:val="0"/>
              <w:autoSpaceDE w:val="0"/>
              <w:autoSpaceDN w:val="0"/>
              <w:adjustRightInd w:val="0"/>
              <w:spacing w:line="276" w:lineRule="auto"/>
              <w:ind w:left="0" w:firstLine="1418"/>
              <w:jc w:val="both"/>
              <w:rPr>
                <w:rFonts w:ascii="Arial" w:hAnsi="Arial" w:cs="Arial"/>
                <w:color w:val="080808"/>
                <w:sz w:val="16"/>
                <w:szCs w:val="16"/>
                <w:lang w:eastAsia="es-ES"/>
              </w:rPr>
            </w:pPr>
            <w:r w:rsidRPr="00BA5F10">
              <w:rPr>
                <w:rFonts w:ascii="Arial" w:hAnsi="Arial" w:cs="Arial"/>
                <w:color w:val="080808"/>
                <w:sz w:val="16"/>
                <w:szCs w:val="16"/>
                <w:lang w:eastAsia="es-ES"/>
              </w:rPr>
              <w:t>La vigencia de la renovación del mantenimiento debe ser de un (1) año calendario.</w:t>
            </w:r>
          </w:p>
          <w:p w:rsidR="00FD5D93" w:rsidRPr="00BA5F10" w:rsidRDefault="00FD5D93" w:rsidP="008A6C4D">
            <w:pPr>
              <w:ind w:firstLine="1418"/>
              <w:jc w:val="both"/>
              <w:rPr>
                <w:rFonts w:ascii="Arial" w:hAnsi="Arial" w:cs="Arial"/>
                <w:color w:val="080808"/>
              </w:rPr>
            </w:pPr>
          </w:p>
          <w:p w:rsidR="00FD5D93" w:rsidRPr="00BA5F10" w:rsidRDefault="00FD5D93" w:rsidP="00FD5D93">
            <w:pPr>
              <w:pStyle w:val="Prrafodelista"/>
              <w:numPr>
                <w:ilvl w:val="0"/>
                <w:numId w:val="54"/>
              </w:numPr>
              <w:ind w:left="851" w:hanging="567"/>
              <w:jc w:val="both"/>
              <w:rPr>
                <w:rFonts w:ascii="Arial" w:hAnsi="Arial" w:cs="Arial"/>
                <w:b/>
                <w:sz w:val="16"/>
                <w:szCs w:val="16"/>
                <w:u w:val="single"/>
              </w:rPr>
            </w:pPr>
            <w:r w:rsidRPr="00BA5F10">
              <w:rPr>
                <w:rFonts w:ascii="Arial" w:hAnsi="Arial" w:cs="Arial"/>
                <w:b/>
                <w:sz w:val="16"/>
                <w:szCs w:val="16"/>
                <w:u w:val="single"/>
              </w:rPr>
              <w:t>LUGAR DE SERVICIO</w:t>
            </w:r>
          </w:p>
          <w:p w:rsidR="00FD5D93" w:rsidRPr="00BA5F10" w:rsidRDefault="00FD5D93" w:rsidP="008A6C4D">
            <w:pPr>
              <w:pStyle w:val="Prrafodelista"/>
              <w:ind w:left="851"/>
              <w:jc w:val="both"/>
              <w:rPr>
                <w:rFonts w:ascii="Arial" w:hAnsi="Arial" w:cs="Arial"/>
                <w:b/>
                <w:sz w:val="16"/>
                <w:szCs w:val="16"/>
                <w:u w:val="single"/>
              </w:rPr>
            </w:pPr>
          </w:p>
          <w:p w:rsidR="00FD5D93" w:rsidRPr="00BA5F10" w:rsidRDefault="00FD5D93" w:rsidP="008A6C4D">
            <w:pPr>
              <w:pStyle w:val="Prrafodelista"/>
              <w:ind w:left="0" w:firstLine="1418"/>
              <w:jc w:val="both"/>
              <w:rPr>
                <w:rFonts w:ascii="Arial" w:hAnsi="Arial" w:cs="Arial"/>
                <w:sz w:val="16"/>
                <w:szCs w:val="16"/>
                <w:lang w:eastAsia="es-ES"/>
              </w:rPr>
            </w:pPr>
            <w:r w:rsidRPr="00BA5F10">
              <w:rPr>
                <w:rFonts w:ascii="Arial" w:hAnsi="Arial" w:cs="Arial"/>
                <w:color w:val="080808"/>
                <w:sz w:val="16"/>
                <w:szCs w:val="16"/>
                <w:lang w:eastAsia="es-ES"/>
              </w:rPr>
              <w:t xml:space="preserve">El </w:t>
            </w:r>
            <w:r w:rsidRPr="00BA5F10">
              <w:rPr>
                <w:rFonts w:ascii="Arial" w:hAnsi="Arial" w:cs="Arial"/>
                <w:b/>
                <w:color w:val="080808"/>
                <w:sz w:val="16"/>
                <w:szCs w:val="16"/>
                <w:lang w:eastAsia="es-ES"/>
              </w:rPr>
              <w:t>PROVEEDOR</w:t>
            </w:r>
            <w:r w:rsidRPr="00BA5F10">
              <w:rPr>
                <w:rFonts w:ascii="Arial" w:hAnsi="Arial" w:cs="Arial"/>
                <w:color w:val="080808"/>
                <w:sz w:val="16"/>
                <w:szCs w:val="16"/>
                <w:lang w:eastAsia="es-ES"/>
              </w:rPr>
              <w:t>,</w:t>
            </w:r>
            <w:r w:rsidRPr="00BA5F10">
              <w:rPr>
                <w:rFonts w:ascii="Arial" w:hAnsi="Arial" w:cs="Arial"/>
                <w:sz w:val="16"/>
                <w:szCs w:val="16"/>
              </w:rPr>
              <w:t xml:space="preserve"> podrá realizar la renovación del soporte físicamente en </w:t>
            </w:r>
            <w:r w:rsidRPr="00BA5F10">
              <w:rPr>
                <w:rFonts w:ascii="Arial" w:hAnsi="Arial" w:cs="Arial"/>
                <w:sz w:val="16"/>
                <w:szCs w:val="16"/>
                <w:lang w:eastAsia="es-ES"/>
              </w:rPr>
              <w:t xml:space="preserve">el Centro de Cómputo de ENDE </w:t>
            </w:r>
            <w:r w:rsidRPr="00BA5F10">
              <w:rPr>
                <w:rFonts w:ascii="Arial" w:hAnsi="Arial" w:cs="Arial"/>
                <w:sz w:val="16"/>
                <w:szCs w:val="16"/>
              </w:rPr>
              <w:t xml:space="preserve">en la ciudad de Cochabamba, ubicada en la calle Colombia </w:t>
            </w:r>
            <w:proofErr w:type="spellStart"/>
            <w:r w:rsidRPr="00BA5F10">
              <w:rPr>
                <w:rFonts w:ascii="Arial" w:hAnsi="Arial" w:cs="Arial"/>
                <w:sz w:val="16"/>
                <w:szCs w:val="16"/>
              </w:rPr>
              <w:t>Nro</w:t>
            </w:r>
            <w:proofErr w:type="spellEnd"/>
            <w:r w:rsidRPr="00BA5F10">
              <w:rPr>
                <w:rFonts w:ascii="Arial" w:hAnsi="Arial" w:cs="Arial"/>
                <w:sz w:val="16"/>
                <w:szCs w:val="16"/>
              </w:rPr>
              <w:t xml:space="preserve"> 655 o de manera remota</w:t>
            </w:r>
            <w:r w:rsidRPr="00BA5F10">
              <w:rPr>
                <w:rFonts w:ascii="Arial" w:hAnsi="Arial" w:cs="Arial"/>
                <w:sz w:val="16"/>
                <w:szCs w:val="16"/>
                <w:lang w:eastAsia="es-ES"/>
              </w:rPr>
              <w:t>, en ambos casos se debe coordinar los trabajos con personal designado, por ENDE.</w:t>
            </w:r>
          </w:p>
          <w:p w:rsidR="00FD5D93" w:rsidRPr="00BA5F10" w:rsidRDefault="00FD5D93" w:rsidP="008A6C4D">
            <w:pPr>
              <w:pStyle w:val="Prrafodelista"/>
              <w:ind w:left="0" w:firstLine="1418"/>
              <w:jc w:val="both"/>
              <w:rPr>
                <w:rFonts w:ascii="Arial" w:hAnsi="Arial" w:cs="Arial"/>
                <w:sz w:val="16"/>
                <w:szCs w:val="16"/>
                <w:lang w:eastAsia="es-ES"/>
              </w:rPr>
            </w:pPr>
          </w:p>
          <w:p w:rsidR="00FD5D93" w:rsidRPr="00BA5F10" w:rsidRDefault="00FD5D93" w:rsidP="00FD5D93">
            <w:pPr>
              <w:pStyle w:val="Prrafodelista"/>
              <w:numPr>
                <w:ilvl w:val="0"/>
                <w:numId w:val="54"/>
              </w:numPr>
              <w:ind w:left="851" w:hanging="567"/>
              <w:jc w:val="both"/>
              <w:rPr>
                <w:rFonts w:ascii="Arial" w:hAnsi="Arial" w:cs="Arial"/>
                <w:b/>
                <w:sz w:val="16"/>
                <w:szCs w:val="16"/>
                <w:u w:val="single"/>
              </w:rPr>
            </w:pPr>
            <w:r w:rsidRPr="00BA5F10">
              <w:rPr>
                <w:rFonts w:ascii="Arial" w:hAnsi="Arial" w:cs="Arial"/>
                <w:b/>
                <w:sz w:val="16"/>
                <w:szCs w:val="16"/>
                <w:u w:val="single"/>
              </w:rPr>
              <w:t>PRECIO REFERENCIAL</w:t>
            </w:r>
          </w:p>
          <w:p w:rsidR="00FD5D93" w:rsidRPr="00BA5F10" w:rsidRDefault="00FD5D93" w:rsidP="008A6C4D">
            <w:pPr>
              <w:pStyle w:val="Prrafodelista"/>
              <w:ind w:left="851"/>
              <w:jc w:val="both"/>
              <w:rPr>
                <w:rFonts w:ascii="Arial" w:hAnsi="Arial" w:cs="Arial"/>
                <w:b/>
                <w:sz w:val="16"/>
                <w:szCs w:val="16"/>
                <w:u w:val="single"/>
              </w:rPr>
            </w:pPr>
          </w:p>
          <w:p w:rsidR="00FD5D93" w:rsidRPr="00BA5F10" w:rsidRDefault="00FD5D93" w:rsidP="008A6C4D">
            <w:pPr>
              <w:pStyle w:val="Prrafodelista"/>
              <w:ind w:left="0" w:firstLine="1418"/>
              <w:jc w:val="both"/>
              <w:rPr>
                <w:rFonts w:ascii="Arial" w:hAnsi="Arial" w:cs="Arial"/>
                <w:b/>
                <w:sz w:val="16"/>
                <w:szCs w:val="16"/>
              </w:rPr>
            </w:pPr>
            <w:r w:rsidRPr="00BA5F10">
              <w:rPr>
                <w:rFonts w:ascii="Arial" w:hAnsi="Arial" w:cs="Arial"/>
                <w:sz w:val="16"/>
                <w:szCs w:val="16"/>
              </w:rPr>
              <w:t xml:space="preserve">El precio referencial total de la prestación del </w:t>
            </w:r>
            <w:r w:rsidRPr="00BA5F10">
              <w:rPr>
                <w:rFonts w:ascii="Arial" w:hAnsi="Arial" w:cs="Arial"/>
                <w:b/>
                <w:sz w:val="16"/>
                <w:szCs w:val="16"/>
              </w:rPr>
              <w:t xml:space="preserve">SERVICIO </w:t>
            </w:r>
            <w:r w:rsidRPr="00BA5F10">
              <w:rPr>
                <w:rFonts w:ascii="Arial" w:hAnsi="Arial" w:cs="Arial"/>
                <w:sz w:val="16"/>
                <w:szCs w:val="16"/>
              </w:rPr>
              <w:t>es de</w:t>
            </w:r>
            <w:r w:rsidRPr="00BA5F10">
              <w:rPr>
                <w:rFonts w:ascii="Arial" w:hAnsi="Arial" w:cs="Arial"/>
                <w:b/>
                <w:sz w:val="16"/>
                <w:szCs w:val="16"/>
              </w:rPr>
              <w:t xml:space="preserve"> Bs. 210.788,00</w:t>
            </w:r>
            <w:r w:rsidRPr="00BA5F10">
              <w:rPr>
                <w:rFonts w:ascii="Arial" w:hAnsi="Arial" w:cs="Arial"/>
                <w:sz w:val="16"/>
                <w:szCs w:val="16"/>
              </w:rPr>
              <w:t xml:space="preserve"> </w:t>
            </w:r>
            <w:r w:rsidRPr="00BA5F10">
              <w:rPr>
                <w:rFonts w:ascii="Arial" w:hAnsi="Arial" w:cs="Arial"/>
                <w:b/>
                <w:sz w:val="16"/>
                <w:szCs w:val="16"/>
              </w:rPr>
              <w:t>(Doscientos diez mil setecientos ochenta y ocho 00/100 bolivianos).</w:t>
            </w:r>
          </w:p>
          <w:p w:rsidR="00FD5D93" w:rsidRPr="00BA5F10" w:rsidRDefault="00FD5D93" w:rsidP="008A6C4D">
            <w:pPr>
              <w:jc w:val="both"/>
              <w:rPr>
                <w:rFonts w:ascii="Arial" w:hAnsi="Arial" w:cs="Arial"/>
                <w:b/>
              </w:rPr>
            </w:pPr>
          </w:p>
          <w:p w:rsidR="00FD5D93" w:rsidRPr="00BA5F10" w:rsidRDefault="00FD5D93" w:rsidP="00FD5D93">
            <w:pPr>
              <w:pStyle w:val="Prrafodelista"/>
              <w:numPr>
                <w:ilvl w:val="0"/>
                <w:numId w:val="54"/>
              </w:numPr>
              <w:tabs>
                <w:tab w:val="left" w:pos="993"/>
              </w:tabs>
              <w:ind w:left="851" w:hanging="567"/>
              <w:jc w:val="both"/>
              <w:rPr>
                <w:rFonts w:ascii="Arial" w:hAnsi="Arial" w:cs="Arial"/>
                <w:b/>
                <w:sz w:val="16"/>
                <w:szCs w:val="16"/>
                <w:u w:val="single"/>
              </w:rPr>
            </w:pPr>
            <w:r w:rsidRPr="00BA5F10">
              <w:rPr>
                <w:rFonts w:ascii="Arial" w:hAnsi="Arial" w:cs="Arial"/>
                <w:b/>
                <w:sz w:val="16"/>
                <w:szCs w:val="16"/>
                <w:u w:val="single"/>
              </w:rPr>
              <w:t>FORMA DE PAGO</w:t>
            </w:r>
          </w:p>
          <w:p w:rsidR="00FD5D93" w:rsidRPr="00BA5F10" w:rsidRDefault="00FD5D93" w:rsidP="008A6C4D">
            <w:pPr>
              <w:pStyle w:val="Prrafodelista"/>
              <w:tabs>
                <w:tab w:val="left" w:pos="993"/>
              </w:tabs>
              <w:ind w:left="851"/>
              <w:jc w:val="both"/>
              <w:rPr>
                <w:rFonts w:ascii="Arial" w:hAnsi="Arial" w:cs="Arial"/>
                <w:b/>
                <w:sz w:val="16"/>
                <w:szCs w:val="16"/>
                <w:u w:val="single"/>
              </w:rPr>
            </w:pPr>
          </w:p>
          <w:p w:rsidR="00FD5D93" w:rsidRPr="0004762F" w:rsidRDefault="00FD5D93" w:rsidP="008A6C4D">
            <w:pPr>
              <w:pStyle w:val="Prrafodelista"/>
              <w:spacing w:line="276" w:lineRule="auto"/>
              <w:ind w:left="0"/>
              <w:jc w:val="both"/>
              <w:rPr>
                <w:rFonts w:ascii="Arial" w:hAnsi="Arial" w:cs="Arial"/>
                <w:sz w:val="16"/>
                <w:szCs w:val="16"/>
              </w:rPr>
            </w:pPr>
            <w:r w:rsidRPr="0004762F">
              <w:rPr>
                <w:rFonts w:ascii="Arial" w:hAnsi="Arial" w:cs="Arial"/>
                <w:sz w:val="16"/>
                <w:szCs w:val="16"/>
              </w:rPr>
              <w:t>Posterior a la activación del soporte o mantenimiento, el proveedor entregará una nota formal indicando las fechas de vigencia del soporte o mantenimiento.</w:t>
            </w:r>
          </w:p>
          <w:p w:rsidR="00FD5D93" w:rsidRPr="0004762F" w:rsidRDefault="00FD5D93" w:rsidP="008A6C4D">
            <w:pPr>
              <w:pStyle w:val="Prrafodelista"/>
              <w:spacing w:line="276" w:lineRule="auto"/>
              <w:ind w:left="0" w:firstLine="1418"/>
              <w:jc w:val="both"/>
              <w:rPr>
                <w:rFonts w:ascii="Arial" w:hAnsi="Arial" w:cs="Arial"/>
                <w:sz w:val="16"/>
                <w:szCs w:val="16"/>
              </w:rPr>
            </w:pPr>
          </w:p>
          <w:p w:rsidR="00FD5D93" w:rsidRDefault="00FD5D93" w:rsidP="008A6C4D">
            <w:pPr>
              <w:pStyle w:val="Prrafodelista"/>
              <w:ind w:left="0" w:firstLine="1418"/>
              <w:jc w:val="both"/>
              <w:rPr>
                <w:rFonts w:ascii="Arial" w:hAnsi="Arial" w:cs="Arial"/>
                <w:sz w:val="16"/>
                <w:szCs w:val="16"/>
              </w:rPr>
            </w:pPr>
            <w:r w:rsidRPr="0004762F">
              <w:rPr>
                <w:rFonts w:ascii="Arial" w:hAnsi="Arial" w:cs="Arial"/>
                <w:sz w:val="16"/>
                <w:szCs w:val="16"/>
              </w:rPr>
              <w:t>La cancelación del servicio se realizará en un (1) solo pago contra entrega y verificación de la nueva fecha de caducidad de la renovación del soporte o mantenimiento, mediante un informe de Conformidad de la Unidad de Seguridad y Tecnologías de Información (USTI) y previa presentación de la factura correspondiente</w:t>
            </w:r>
          </w:p>
          <w:p w:rsidR="00FD5D93" w:rsidRPr="00BA5F10" w:rsidRDefault="00FD5D93" w:rsidP="008A6C4D">
            <w:pPr>
              <w:pStyle w:val="Prrafodelista"/>
              <w:ind w:left="0" w:firstLine="1418"/>
              <w:jc w:val="both"/>
              <w:rPr>
                <w:rFonts w:ascii="Arial" w:hAnsi="Arial" w:cs="Arial"/>
                <w:sz w:val="16"/>
                <w:szCs w:val="16"/>
              </w:rPr>
            </w:pPr>
          </w:p>
          <w:p w:rsidR="00FD5D93" w:rsidRPr="00BA5F10" w:rsidRDefault="00FD5D93" w:rsidP="00FD5D93">
            <w:pPr>
              <w:pStyle w:val="Prrafodelista"/>
              <w:numPr>
                <w:ilvl w:val="0"/>
                <w:numId w:val="54"/>
              </w:numPr>
              <w:tabs>
                <w:tab w:val="left" w:pos="993"/>
              </w:tabs>
              <w:ind w:left="851" w:hanging="567"/>
              <w:jc w:val="both"/>
              <w:rPr>
                <w:rFonts w:ascii="Arial" w:hAnsi="Arial" w:cs="Arial"/>
                <w:b/>
                <w:sz w:val="16"/>
                <w:szCs w:val="16"/>
                <w:u w:val="single"/>
              </w:rPr>
            </w:pPr>
            <w:r w:rsidRPr="00BA5F10">
              <w:rPr>
                <w:rFonts w:ascii="Arial" w:hAnsi="Arial" w:cs="Arial"/>
                <w:b/>
                <w:sz w:val="16"/>
                <w:szCs w:val="16"/>
                <w:u w:val="single"/>
              </w:rPr>
              <w:t>DETERMINACIÓN DE GARANTÍAS SOLICITADAS</w:t>
            </w:r>
          </w:p>
          <w:p w:rsidR="00FD5D93" w:rsidRPr="00BA5F10" w:rsidRDefault="00FD5D93" w:rsidP="008A6C4D">
            <w:pPr>
              <w:pStyle w:val="Prrafodelista"/>
              <w:tabs>
                <w:tab w:val="left" w:pos="993"/>
              </w:tabs>
              <w:ind w:left="851"/>
              <w:jc w:val="both"/>
              <w:rPr>
                <w:rFonts w:ascii="Arial" w:hAnsi="Arial" w:cs="Arial"/>
                <w:b/>
                <w:sz w:val="16"/>
                <w:szCs w:val="16"/>
                <w:u w:val="single"/>
              </w:rPr>
            </w:pPr>
          </w:p>
          <w:p w:rsidR="00FD5D93" w:rsidRPr="00150878" w:rsidRDefault="00FD5D93" w:rsidP="008A6C4D">
            <w:pPr>
              <w:spacing w:after="200" w:line="276" w:lineRule="auto"/>
              <w:jc w:val="both"/>
              <w:rPr>
                <w:rFonts w:ascii="Arial" w:hAnsi="Arial" w:cs="Arial"/>
              </w:rPr>
            </w:pPr>
            <w:r w:rsidRPr="00150878">
              <w:rPr>
                <w:rFonts w:ascii="Arial" w:hAnsi="Arial" w:cs="Arial"/>
              </w:rPr>
              <w:t>La empresa adjudicada deberá presentar</w:t>
            </w:r>
            <w:r w:rsidRPr="00150878">
              <w:rPr>
                <w:rFonts w:ascii="Arial" w:hAnsi="Arial" w:cs="Arial"/>
                <w:bCs/>
              </w:rPr>
              <w:t xml:space="preserve"> Garantía de Cumplimiento de Contrato, que cumpla con las características de renovable, irrevocable y de ejecución inmediata, por el 7% (Siete por ciento) o 3.5% (Tres y medio por ciento) según corresponda, del monto total del servicio, emitida a nombre de la </w:t>
            </w:r>
            <w:r w:rsidRPr="00150878">
              <w:rPr>
                <w:rFonts w:ascii="Arial" w:hAnsi="Arial" w:cs="Arial"/>
                <w:b/>
              </w:rPr>
              <w:t>EMPRESA NACIONAL DE ELECTRICIDAD – ENDE</w:t>
            </w:r>
            <w:r w:rsidRPr="00150878">
              <w:rPr>
                <w:rFonts w:ascii="Arial" w:hAnsi="Arial" w:cs="Arial"/>
                <w:bCs/>
              </w:rPr>
              <w:t xml:space="preserve">, con vigencia a partir de la firma de contrato hasta 30 días posteriores a la conclusión de la vigencia del servicio. </w:t>
            </w:r>
          </w:p>
          <w:p w:rsidR="00FD5D93" w:rsidRPr="00BA5F10" w:rsidRDefault="00FD5D93" w:rsidP="00FD5D93">
            <w:pPr>
              <w:pStyle w:val="Prrafodelista"/>
              <w:widowControl w:val="0"/>
              <w:numPr>
                <w:ilvl w:val="0"/>
                <w:numId w:val="54"/>
              </w:numPr>
              <w:autoSpaceDE w:val="0"/>
              <w:autoSpaceDN w:val="0"/>
              <w:adjustRightInd w:val="0"/>
              <w:jc w:val="both"/>
              <w:rPr>
                <w:rFonts w:ascii="Arial" w:hAnsi="Arial" w:cs="Arial"/>
                <w:b/>
                <w:sz w:val="16"/>
                <w:szCs w:val="16"/>
                <w:u w:val="single"/>
              </w:rPr>
            </w:pPr>
            <w:r w:rsidRPr="00BA5F10">
              <w:rPr>
                <w:rFonts w:ascii="Arial" w:hAnsi="Arial" w:cs="Arial"/>
                <w:b/>
                <w:sz w:val="16"/>
                <w:szCs w:val="16"/>
                <w:u w:val="single"/>
              </w:rPr>
              <w:t xml:space="preserve">METODO DE EVALUACION DE PROPUESTAS </w:t>
            </w:r>
          </w:p>
          <w:p w:rsidR="00FD5D93" w:rsidRPr="00BA5F10" w:rsidRDefault="00FD5D93" w:rsidP="008A6C4D">
            <w:pPr>
              <w:pStyle w:val="Prrafodelista"/>
              <w:widowControl w:val="0"/>
              <w:autoSpaceDE w:val="0"/>
              <w:autoSpaceDN w:val="0"/>
              <w:adjustRightInd w:val="0"/>
              <w:jc w:val="both"/>
              <w:rPr>
                <w:rFonts w:ascii="Arial" w:hAnsi="Arial" w:cs="Arial"/>
                <w:b/>
                <w:sz w:val="16"/>
                <w:szCs w:val="16"/>
                <w:u w:val="single"/>
              </w:rPr>
            </w:pPr>
          </w:p>
          <w:p w:rsidR="00FD5D93" w:rsidRPr="00BA5F10" w:rsidRDefault="00FD5D93" w:rsidP="008A6C4D">
            <w:pPr>
              <w:widowControl w:val="0"/>
              <w:autoSpaceDE w:val="0"/>
              <w:autoSpaceDN w:val="0"/>
              <w:adjustRightInd w:val="0"/>
              <w:ind w:firstLine="1418"/>
              <w:jc w:val="both"/>
              <w:rPr>
                <w:rFonts w:ascii="Arial" w:hAnsi="Arial" w:cs="Arial"/>
              </w:rPr>
            </w:pPr>
            <w:r w:rsidRPr="00BA5F10">
              <w:rPr>
                <w:rFonts w:ascii="Arial" w:hAnsi="Arial" w:cs="Arial"/>
              </w:rPr>
              <w:t xml:space="preserve">El método será precio evaluado más bajo. </w:t>
            </w:r>
          </w:p>
          <w:p w:rsidR="00FD5D93" w:rsidRPr="00BA5F10" w:rsidRDefault="00FD5D93" w:rsidP="008A6C4D">
            <w:pPr>
              <w:widowControl w:val="0"/>
              <w:autoSpaceDE w:val="0"/>
              <w:autoSpaceDN w:val="0"/>
              <w:adjustRightInd w:val="0"/>
              <w:jc w:val="both"/>
              <w:rPr>
                <w:rFonts w:ascii="Arial" w:hAnsi="Arial" w:cs="Arial"/>
                <w:b/>
              </w:rPr>
            </w:pPr>
          </w:p>
          <w:p w:rsidR="00FD5D93" w:rsidRPr="00BA5F10" w:rsidRDefault="00FD5D93" w:rsidP="00FD5D93">
            <w:pPr>
              <w:pStyle w:val="Prrafodelista"/>
              <w:widowControl w:val="0"/>
              <w:numPr>
                <w:ilvl w:val="0"/>
                <w:numId w:val="54"/>
              </w:numPr>
              <w:autoSpaceDE w:val="0"/>
              <w:autoSpaceDN w:val="0"/>
              <w:adjustRightInd w:val="0"/>
              <w:jc w:val="both"/>
              <w:rPr>
                <w:rFonts w:ascii="Arial" w:hAnsi="Arial" w:cs="Arial"/>
                <w:b/>
                <w:sz w:val="16"/>
                <w:szCs w:val="16"/>
                <w:u w:val="single"/>
              </w:rPr>
            </w:pPr>
            <w:r w:rsidRPr="00BA5F10">
              <w:rPr>
                <w:rFonts w:ascii="Arial" w:hAnsi="Arial" w:cs="Arial"/>
                <w:b/>
                <w:sz w:val="16"/>
                <w:szCs w:val="16"/>
              </w:rPr>
              <w:t xml:space="preserve"> </w:t>
            </w:r>
            <w:r w:rsidRPr="00BA5F10">
              <w:rPr>
                <w:rFonts w:ascii="Arial" w:hAnsi="Arial" w:cs="Arial"/>
                <w:b/>
                <w:sz w:val="16"/>
                <w:szCs w:val="16"/>
                <w:u w:val="single"/>
              </w:rPr>
              <w:t>APROBACIÓN DEL SERVICIO FINAL</w:t>
            </w:r>
          </w:p>
          <w:p w:rsidR="00FD5D93" w:rsidRPr="00BA5F10" w:rsidRDefault="00FD5D93" w:rsidP="008A6C4D">
            <w:pPr>
              <w:pStyle w:val="Prrafodelista"/>
              <w:widowControl w:val="0"/>
              <w:autoSpaceDE w:val="0"/>
              <w:autoSpaceDN w:val="0"/>
              <w:adjustRightInd w:val="0"/>
              <w:jc w:val="both"/>
              <w:rPr>
                <w:rFonts w:ascii="Arial" w:hAnsi="Arial" w:cs="Arial"/>
                <w:b/>
                <w:sz w:val="16"/>
                <w:szCs w:val="16"/>
                <w:u w:val="single"/>
              </w:rPr>
            </w:pPr>
          </w:p>
          <w:p w:rsidR="00FD5D93" w:rsidRDefault="00FD5D93" w:rsidP="008A6C4D">
            <w:pPr>
              <w:widowControl w:val="0"/>
              <w:autoSpaceDE w:val="0"/>
              <w:autoSpaceDN w:val="0"/>
              <w:adjustRightInd w:val="0"/>
              <w:jc w:val="both"/>
              <w:rPr>
                <w:rFonts w:ascii="Arial" w:hAnsi="Arial" w:cs="Arial"/>
              </w:rPr>
            </w:pPr>
            <w:r w:rsidRPr="0004762F">
              <w:rPr>
                <w:rFonts w:ascii="Arial" w:hAnsi="Arial" w:cs="Arial"/>
              </w:rPr>
              <w:t>Posterior a la finalización del soporte, el proveedor entregará un informe final mediante nota formal, indicando las incidencias dentro del desarrollo del soporte o mantenimiento. Posteriormente, la Unidad Solicitante emitirá el correspondiente Informe de Conformidad Final del servicio.</w:t>
            </w:r>
          </w:p>
          <w:p w:rsidR="00FD5D93" w:rsidRPr="001219FE" w:rsidRDefault="00FD5D93" w:rsidP="008A6C4D">
            <w:pPr>
              <w:widowControl w:val="0"/>
              <w:autoSpaceDE w:val="0"/>
              <w:autoSpaceDN w:val="0"/>
              <w:adjustRightInd w:val="0"/>
              <w:jc w:val="both"/>
              <w:rPr>
                <w:rFonts w:ascii="Arial" w:hAnsi="Arial" w:cs="Arial"/>
              </w:rPr>
            </w:pPr>
          </w:p>
        </w:tc>
        <w:tc>
          <w:tcPr>
            <w:tcW w:w="1115" w:type="dxa"/>
          </w:tcPr>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p w:rsidR="00FD5D93" w:rsidRPr="001219FE" w:rsidRDefault="00FD5D93" w:rsidP="008A6C4D">
            <w:pPr>
              <w:jc w:val="right"/>
              <w:rPr>
                <w:rFonts w:ascii="Arial" w:hAnsi="Arial" w:cs="Arial"/>
                <w:lang w:val="es-BO"/>
              </w:rPr>
            </w:pPr>
          </w:p>
        </w:tc>
      </w:tr>
    </w:tbl>
    <w:p w:rsidR="00FD5D93" w:rsidRDefault="00FD5D93" w:rsidP="00107B3A">
      <w:pPr>
        <w:jc w:val="both"/>
        <w:rPr>
          <w:rFonts w:cs="Arial"/>
          <w:sz w:val="18"/>
          <w:szCs w:val="18"/>
          <w:lang w:val="es-BO"/>
        </w:rPr>
      </w:pPr>
    </w:p>
    <w:p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rsidR="00107B3A" w:rsidRPr="00A40276" w:rsidRDefault="00107B3A" w:rsidP="00107B3A">
      <w:pPr>
        <w:jc w:val="both"/>
        <w:rPr>
          <w:rFonts w:ascii="Arial" w:hAnsi="Arial" w:cs="Arial"/>
          <w:sz w:val="18"/>
          <w:szCs w:val="18"/>
          <w:lang w:val="es-BO"/>
        </w:rPr>
      </w:pPr>
    </w:p>
    <w:p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r w:rsidR="001F1D1D" w:rsidRPr="00A40276">
        <w:rPr>
          <w:rFonts w:cs="Arial"/>
          <w:sz w:val="18"/>
          <w:szCs w:val="18"/>
          <w:lang w:val="es-BO"/>
        </w:rPr>
        <w:t xml:space="preserve">y Condiciones Técnicas </w:t>
      </w:r>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rsidR="00107B3A" w:rsidRPr="00A40276" w:rsidRDefault="00107B3A" w:rsidP="00107B3A">
      <w:pPr>
        <w:jc w:val="both"/>
        <w:rPr>
          <w:rFonts w:ascii="Arial" w:hAnsi="Arial" w:cs="Arial"/>
          <w:sz w:val="18"/>
          <w:szCs w:val="18"/>
          <w:lang w:val="es-BO"/>
        </w:rPr>
      </w:pPr>
    </w:p>
    <w:p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107B3A" w:rsidRPr="00A40276" w:rsidTr="00107B3A">
        <w:tc>
          <w:tcPr>
            <w:tcW w:w="9054" w:type="dxa"/>
          </w:tcPr>
          <w:p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rsidR="00107B3A" w:rsidRPr="00A40276" w:rsidRDefault="00107B3A" w:rsidP="00107B3A">
      <w:pPr>
        <w:jc w:val="both"/>
        <w:rPr>
          <w:b/>
          <w:i/>
          <w:lang w:val="es-BO"/>
        </w:rPr>
      </w:pPr>
    </w:p>
    <w:p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rsidTr="00FC1F6B">
        <w:trPr>
          <w:trHeight w:val="397"/>
          <w:tblHeader/>
        </w:trPr>
        <w:tc>
          <w:tcPr>
            <w:tcW w:w="5332" w:type="dxa"/>
            <w:gridSpan w:val="3"/>
            <w:shd w:val="clear" w:color="auto" w:fill="DBE5F1" w:themeFill="accent1" w:themeFillTint="33"/>
            <w:vAlign w:val="center"/>
          </w:tcPr>
          <w:p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rsidR="00107B3A" w:rsidRPr="00A40276" w:rsidRDefault="00107B3A" w:rsidP="00267ED7">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rsidTr="00FC1F6B">
        <w:trPr>
          <w:cantSplit/>
          <w:trHeight w:val="618"/>
        </w:trPr>
        <w:tc>
          <w:tcPr>
            <w:tcW w:w="303" w:type="dxa"/>
            <w:shd w:val="clear" w:color="auto" w:fill="DBE5F1" w:themeFill="accent1" w:themeFillTint="33"/>
            <w:vAlign w:val="center"/>
          </w:tcPr>
          <w:p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rsidR="00107B3A" w:rsidRPr="00A40276" w:rsidRDefault="00107B3A" w:rsidP="00267ED7">
            <w:pPr>
              <w:jc w:val="center"/>
              <w:rPr>
                <w:rFonts w:ascii="Arial" w:hAnsi="Arial" w:cs="Arial"/>
                <w:b/>
                <w:lang w:val="es-BO"/>
              </w:rPr>
            </w:pPr>
          </w:p>
        </w:tc>
        <w:tc>
          <w:tcPr>
            <w:tcW w:w="1720" w:type="dxa"/>
            <w:shd w:val="clear" w:color="auto" w:fill="DBE5F1" w:themeFill="accent1" w:themeFillTint="33"/>
            <w:vAlign w:val="center"/>
          </w:tcPr>
          <w:p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themeFill="accent1" w:themeFillTint="33"/>
            <w:vAlign w:val="center"/>
          </w:tcPr>
          <w:p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1.</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rPr>
                <w:rFonts w:ascii="Arial" w:hAnsi="Arial" w:cs="Arial"/>
                <w:lang w:val="es-BO"/>
              </w:rPr>
            </w:pPr>
            <w:r w:rsidRPr="00A40276">
              <w:rPr>
                <w:rFonts w:ascii="Arial" w:hAnsi="Arial" w:cs="Arial"/>
                <w:lang w:val="es-BO"/>
              </w:rPr>
              <w:t>Puntaje 1</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2.</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2</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188"/>
        </w:trPr>
        <w:tc>
          <w:tcPr>
            <w:tcW w:w="303" w:type="dxa"/>
          </w:tcPr>
          <w:p w:rsidR="006F2992" w:rsidRPr="00A40276" w:rsidRDefault="006F2992" w:rsidP="006F2992">
            <w:pPr>
              <w:jc w:val="both"/>
              <w:rPr>
                <w:rFonts w:cs="Arial"/>
                <w:lang w:val="es-BO"/>
              </w:rPr>
            </w:pPr>
            <w:r w:rsidRPr="00A40276">
              <w:rPr>
                <w:rFonts w:cs="Arial"/>
                <w:lang w:val="es-BO"/>
              </w:rPr>
              <w:t>3.</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3</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4.</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4</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5.</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5</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6.</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6</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ascii="Arial" w:hAnsi="Arial" w:cs="Arial"/>
                <w:lang w:val="es-BO"/>
              </w:rPr>
            </w:pP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ascii="Arial" w:hAnsi="Arial" w:cs="Arial"/>
                <w:lang w:val="es-BO"/>
              </w:rPr>
            </w:pP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ascii="Arial" w:hAnsi="Arial" w:cs="Arial"/>
                <w:lang w:val="es-BO"/>
              </w:rPr>
            </w:pPr>
            <w:r w:rsidRPr="00A40276">
              <w:rPr>
                <w:rFonts w:ascii="Arial" w:hAnsi="Arial" w:cs="Arial"/>
                <w:lang w:val="es-BO"/>
              </w:rPr>
              <w:t>n</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n</w:t>
            </w:r>
          </w:p>
        </w:tc>
        <w:tc>
          <w:tcPr>
            <w:tcW w:w="3662" w:type="dxa"/>
          </w:tcPr>
          <w:p w:rsidR="006F2992" w:rsidRPr="00A40276" w:rsidRDefault="006F2992" w:rsidP="006F2992">
            <w:pPr>
              <w:jc w:val="both"/>
              <w:rPr>
                <w:rFonts w:ascii="Arial" w:hAnsi="Arial" w:cs="Arial"/>
                <w:lang w:val="es-BO"/>
              </w:rPr>
            </w:pPr>
          </w:p>
        </w:tc>
      </w:tr>
      <w:tr w:rsidR="00A40276" w:rsidRPr="00A40276" w:rsidTr="006F2992">
        <w:trPr>
          <w:trHeight w:val="414"/>
        </w:trPr>
        <w:tc>
          <w:tcPr>
            <w:tcW w:w="3612" w:type="dxa"/>
            <w:gridSpan w:val="2"/>
            <w:shd w:val="clear" w:color="auto" w:fill="DBE5F1" w:themeFill="accent1" w:themeFillTint="33"/>
            <w:vAlign w:val="center"/>
          </w:tcPr>
          <w:p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rsidR="006F2992" w:rsidRPr="00A40276" w:rsidRDefault="006F2992" w:rsidP="006F2992">
            <w:pPr>
              <w:jc w:val="both"/>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rsidR="006F2992" w:rsidRPr="00A40276" w:rsidRDefault="006F2992" w:rsidP="006F2992">
            <w:pPr>
              <w:jc w:val="both"/>
              <w:rPr>
                <w:rFonts w:ascii="Arial" w:hAnsi="Arial" w:cs="Arial"/>
                <w:b/>
                <w:lang w:val="es-BO"/>
              </w:rPr>
            </w:pPr>
          </w:p>
        </w:tc>
      </w:tr>
    </w:tbl>
    <w:p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rsidR="00107B3A" w:rsidRPr="00A40276" w:rsidRDefault="00107B3A" w:rsidP="00107B3A">
      <w:pPr>
        <w:jc w:val="both"/>
        <w:rPr>
          <w:b/>
          <w:bCs/>
          <w:i/>
          <w:sz w:val="18"/>
          <w:szCs w:val="18"/>
          <w:lang w:val="es-BO"/>
        </w:rPr>
      </w:pPr>
    </w:p>
    <w:p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rsidR="00107B3A" w:rsidRPr="00A40276" w:rsidRDefault="00107B3A" w:rsidP="00107B3A">
      <w:pPr>
        <w:jc w:val="both"/>
        <w:rPr>
          <w:sz w:val="18"/>
          <w:szCs w:val="18"/>
          <w:lang w:val="es-BO"/>
        </w:rPr>
      </w:pPr>
    </w:p>
    <w:p w:rsidR="00107B3A" w:rsidRPr="00A40276" w:rsidRDefault="00107B3A" w:rsidP="00107B3A">
      <w:pPr>
        <w:jc w:val="both"/>
        <w:rPr>
          <w:rFonts w:cs="Arial"/>
          <w:sz w:val="18"/>
          <w:szCs w:val="18"/>
          <w:lang w:val="es-BO"/>
        </w:rPr>
      </w:pP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rsidR="00107B3A" w:rsidRPr="00A40276" w:rsidRDefault="00107B3A" w:rsidP="00107B3A">
      <w:pPr>
        <w:jc w:val="both"/>
        <w:rPr>
          <w:rFonts w:cs="Arial"/>
          <w:sz w:val="18"/>
          <w:szCs w:val="18"/>
          <w:lang w:val="es-BO"/>
        </w:rPr>
      </w:pPr>
    </w:p>
    <w:p w:rsidR="00107B3A" w:rsidRPr="00A40276" w:rsidRDefault="00107B3A" w:rsidP="00107B3A">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rsidTr="00472910">
        <w:tc>
          <w:tcPr>
            <w:tcW w:w="9781" w:type="dxa"/>
            <w:shd w:val="clear" w:color="auto" w:fill="auto"/>
          </w:tcPr>
          <w:p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rsidTr="00A80EAD">
        <w:trPr>
          <w:trHeight w:val="525"/>
        </w:trPr>
        <w:tc>
          <w:tcPr>
            <w:tcW w:w="10207" w:type="dxa"/>
            <w:gridSpan w:val="27"/>
            <w:tcBorders>
              <w:top w:val="single" w:sz="12" w:space="0" w:color="auto"/>
              <w:bottom w:val="single" w:sz="4" w:space="0" w:color="auto"/>
            </w:tcBorders>
            <w:shd w:val="clear" w:color="auto" w:fill="1F497D"/>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rsidR="00C90A3D" w:rsidRPr="00A40276" w:rsidRDefault="00C90A3D" w:rsidP="00A80EAD">
            <w:pPr>
              <w:rPr>
                <w:rFonts w:ascii="Arial" w:hAnsi="Arial" w:cs="Arial"/>
                <w:lang w:val="es-BO"/>
              </w:rPr>
            </w:pPr>
          </w:p>
        </w:tc>
      </w:tr>
      <w:tr w:rsidR="00A40276" w:rsidRPr="00A40276"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rPr>
          <w:trHeight w:val="58"/>
        </w:trPr>
        <w:tc>
          <w:tcPr>
            <w:tcW w:w="10207" w:type="dxa"/>
            <w:gridSpan w:val="27"/>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r w:rsidR="00A40276" w:rsidRPr="00A40276"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90A3D" w:rsidRPr="00A40276" w:rsidRDefault="00C90A3D" w:rsidP="00845E01">
            <w:pPr>
              <w:numPr>
                <w:ilvl w:val="0"/>
                <w:numId w:val="40"/>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rsidR="002F5716" w:rsidRPr="00A40276" w:rsidRDefault="002F5716" w:rsidP="001B38C2">
      <w:pPr>
        <w:jc w:val="center"/>
        <w:rPr>
          <w:rFonts w:cs="Arial"/>
          <w:b/>
          <w:sz w:val="18"/>
          <w:lang w:val="es-BO"/>
        </w:rPr>
      </w:pPr>
    </w:p>
    <w:p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76290C"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bl>
    <w:p w:rsidR="001B38C2" w:rsidRPr="00A40276" w:rsidRDefault="001B38C2" w:rsidP="001B38C2">
      <w:pPr>
        <w:rPr>
          <w:lang w:val="es-BO"/>
        </w:rPr>
      </w:pPr>
    </w:p>
    <w:p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rsidR="001B38C2" w:rsidRPr="00A40276" w:rsidRDefault="001B38C2" w:rsidP="001B38C2">
      <w:pPr>
        <w:rPr>
          <w:sz w:val="18"/>
          <w:szCs w:val="18"/>
          <w:lang w:val="es-BO"/>
        </w:rPr>
      </w:pPr>
    </w:p>
    <w:p w:rsidR="001B38C2" w:rsidRPr="00A40276" w:rsidRDefault="001B38C2" w:rsidP="001B38C2">
      <w:pPr>
        <w:rPr>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5E74D3" w:rsidRPr="00A40276" w:rsidRDefault="005E74D3"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A40276" w:rsidRPr="00A40276"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sz w:val="4"/>
                <w:szCs w:val="4"/>
                <w:lang w:val="es-BO"/>
              </w:rPr>
            </w:pPr>
          </w:p>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rsidTr="00A80EAD">
        <w:trPr>
          <w:trHeight w:val="134"/>
        </w:trPr>
        <w:tc>
          <w:tcPr>
            <w:tcW w:w="1347" w:type="pct"/>
            <w:tcBorders>
              <w:top w:val="single" w:sz="12" w:space="0" w:color="auto"/>
              <w:left w:val="nil"/>
              <w:bottom w:val="nil"/>
              <w:right w:val="nil"/>
            </w:tcBorders>
            <w:shd w:val="clear" w:color="auto" w:fill="auto"/>
            <w:vAlign w:val="center"/>
          </w:tcPr>
          <w:p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5000" w:type="pct"/>
            <w:gridSpan w:val="9"/>
            <w:tcBorders>
              <w:top w:val="nil"/>
              <w:left w:val="nil"/>
              <w:bottom w:val="single" w:sz="4" w:space="0" w:color="auto"/>
              <w:right w:val="nil"/>
            </w:tcBorders>
            <w:shd w:val="clear" w:color="auto" w:fill="auto"/>
            <w:vAlign w:val="center"/>
          </w:tcPr>
          <w:p w:rsidR="00E82EEA" w:rsidRPr="00A40276" w:rsidRDefault="00E82EEA" w:rsidP="00A80EAD">
            <w:pPr>
              <w:rPr>
                <w:rFonts w:ascii="Arial" w:hAnsi="Arial" w:cs="Arial"/>
                <w:b/>
                <w:lang w:val="es-BO"/>
              </w:rPr>
            </w:pPr>
          </w:p>
        </w:tc>
      </w:tr>
      <w:tr w:rsidR="00A40276" w:rsidRPr="00A40276"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r>
    </w:tbl>
    <w:p w:rsidR="00E82EEA" w:rsidRPr="00A40276" w:rsidRDefault="00E82EEA"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rsidR="00184FAD" w:rsidRPr="00A40276" w:rsidRDefault="00184FAD" w:rsidP="00184FAD">
      <w:pPr>
        <w:tabs>
          <w:tab w:val="center" w:pos="5833"/>
          <w:tab w:val="right" w:pos="10252"/>
        </w:tabs>
        <w:jc w:val="center"/>
        <w:rPr>
          <w:rFonts w:cs="Tahoma"/>
          <w:sz w:val="18"/>
          <w:szCs w:val="18"/>
          <w:lang w:val="es-BO"/>
        </w:rPr>
      </w:pPr>
    </w:p>
    <w:p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rsidR="00184FAD" w:rsidRPr="00A40276" w:rsidRDefault="00184FAD" w:rsidP="00184FAD">
      <w:pPr>
        <w:tabs>
          <w:tab w:val="left" w:pos="709"/>
        </w:tabs>
        <w:jc w:val="both"/>
        <w:rPr>
          <w:rFonts w:cs="Tahoma"/>
          <w:lang w:val="es-BO"/>
        </w:rPr>
      </w:pPr>
    </w:p>
    <w:p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rsidTr="00A80EAD">
        <w:trPr>
          <w:jc w:val="center"/>
        </w:trPr>
        <w:tc>
          <w:tcPr>
            <w:tcW w:w="1505" w:type="dxa"/>
            <w:shd w:val="clear" w:color="auto" w:fill="244061" w:themeFill="accent1" w:themeFillShade="80"/>
            <w:vAlign w:val="center"/>
          </w:tcPr>
          <w:p w:rsidR="00184FAD" w:rsidRPr="00A40276" w:rsidRDefault="00184FAD" w:rsidP="00A80EAD">
            <w:pPr>
              <w:tabs>
                <w:tab w:val="left" w:pos="709"/>
              </w:tabs>
              <w:jc w:val="center"/>
              <w:rPr>
                <w:rFonts w:ascii="Arial" w:eastAsia="Calibri" w:hAnsi="Arial" w:cs="Arial"/>
                <w:b/>
                <w:lang w:val="es-BO"/>
              </w:rPr>
            </w:pPr>
          </w:p>
          <w:p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rsidTr="00A80EAD">
        <w:trPr>
          <w:jc w:val="center"/>
        </w:trPr>
        <w:tc>
          <w:tcPr>
            <w:tcW w:w="1505" w:type="dxa"/>
            <w:vAlign w:val="center"/>
          </w:tcPr>
          <w:p w:rsidR="00184FAD" w:rsidRPr="00A40276" w:rsidRDefault="00184FAD" w:rsidP="00A80EAD">
            <w:pPr>
              <w:tabs>
                <w:tab w:val="left" w:pos="709"/>
              </w:tabs>
              <w:jc w:val="center"/>
              <w:rPr>
                <w:rFonts w:ascii="Arial" w:eastAsia="Calibri" w:hAnsi="Arial" w:cs="Arial"/>
                <w:lang w:val="es-BO"/>
              </w:rPr>
            </w:pPr>
          </w:p>
          <w:p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rsidR="00184FAD" w:rsidRPr="00A40276" w:rsidRDefault="00184FAD" w:rsidP="00A80EAD">
            <w:pPr>
              <w:tabs>
                <w:tab w:val="left" w:pos="709"/>
              </w:tabs>
              <w:jc w:val="center"/>
              <w:rPr>
                <w:rFonts w:ascii="Arial" w:hAnsi="Arial" w:cs="Arial"/>
                <w:lang w:val="es-BO"/>
              </w:rPr>
            </w:pPr>
          </w:p>
        </w:tc>
        <w:tc>
          <w:tcPr>
            <w:tcW w:w="4531" w:type="dxa"/>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rsidTr="00A80EAD">
        <w:trPr>
          <w:jc w:val="center"/>
        </w:trPr>
        <w:tc>
          <w:tcPr>
            <w:tcW w:w="1505" w:type="dxa"/>
            <w:tcBorders>
              <w:bottom w:val="single" w:sz="4" w:space="0" w:color="auto"/>
            </w:tcBorders>
            <w:vAlign w:val="center"/>
          </w:tcPr>
          <w:p w:rsidR="00184FAD" w:rsidRPr="00A40276" w:rsidRDefault="00184FAD" w:rsidP="00A80EAD">
            <w:pPr>
              <w:tabs>
                <w:tab w:val="left" w:pos="709"/>
              </w:tabs>
              <w:jc w:val="center"/>
              <w:rPr>
                <w:rFonts w:ascii="Arial" w:hAnsi="Arial" w:cs="Arial"/>
                <w:lang w:val="es-BO"/>
              </w:rPr>
            </w:pPr>
          </w:p>
          <w:p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Puntaje de la Evaluación de la  Propuesta Técnica</w:t>
            </w:r>
          </w:p>
        </w:tc>
        <w:tc>
          <w:tcPr>
            <w:tcW w:w="1991" w:type="dxa"/>
            <w:tcBorders>
              <w:bottom w:val="single" w:sz="4" w:space="0" w:color="auto"/>
            </w:tcBorders>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rsidTr="00A80EAD">
        <w:trPr>
          <w:jc w:val="center"/>
        </w:trPr>
        <w:tc>
          <w:tcPr>
            <w:tcW w:w="1505" w:type="dxa"/>
            <w:shd w:val="clear" w:color="auto" w:fill="DBE5F1" w:themeFill="accent1" w:themeFillTint="33"/>
            <w:vAlign w:val="center"/>
          </w:tcPr>
          <w:p w:rsidR="00184FAD" w:rsidRPr="00A40276" w:rsidRDefault="00184FAD" w:rsidP="00A80EAD">
            <w:pPr>
              <w:tabs>
                <w:tab w:val="left" w:pos="709"/>
              </w:tabs>
              <w:jc w:val="center"/>
              <w:rPr>
                <w:rFonts w:ascii="Arial" w:eastAsia="Calibri" w:hAnsi="Arial" w:cs="Arial"/>
                <w:b/>
                <w:lang w:val="es-BO"/>
              </w:rPr>
            </w:pPr>
          </w:p>
          <w:p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rsidR="00184FAD" w:rsidRPr="00A40276" w:rsidRDefault="00184FAD" w:rsidP="00184FAD">
      <w:pPr>
        <w:pStyle w:val="Prrafodelista"/>
        <w:tabs>
          <w:tab w:val="left" w:pos="709"/>
        </w:tabs>
        <w:jc w:val="both"/>
        <w:rPr>
          <w:rFonts w:ascii="Arial" w:hAnsi="Arial" w:cs="Arial"/>
          <w:sz w:val="16"/>
          <w:szCs w:val="16"/>
          <w:lang w:val="es-BO"/>
        </w:rPr>
      </w:pPr>
    </w:p>
    <w:p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1"/>
        <w:gridCol w:w="1710"/>
        <w:gridCol w:w="1650"/>
        <w:gridCol w:w="1644"/>
        <w:gridCol w:w="1648"/>
      </w:tblGrid>
      <w:tr w:rsidR="00A40276" w:rsidRPr="00A40276" w:rsidTr="00A80EAD">
        <w:trPr>
          <w:trHeight w:val="255"/>
        </w:trPr>
        <w:tc>
          <w:tcPr>
            <w:tcW w:w="1597" w:type="pct"/>
            <w:vMerge w:val="restart"/>
            <w:tcBorders>
              <w:top w:val="single" w:sz="4" w:space="0" w:color="auto"/>
            </w:tcBorders>
            <w:shd w:val="clear" w:color="auto" w:fill="244061" w:themeFill="accent1" w:themeFillShade="80"/>
            <w:vAlign w:val="center"/>
          </w:tcPr>
          <w:p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p>
          <w:p w:rsidR="00184FAD" w:rsidRPr="00A40276" w:rsidRDefault="00184FAD" w:rsidP="00A80EAD">
            <w:pPr>
              <w:jc w:val="center"/>
              <w:rPr>
                <w:rFonts w:ascii="Arial" w:hAnsi="Arial" w:cs="Arial"/>
                <w:b/>
                <w:lang w:val="es-BO"/>
              </w:rPr>
            </w:pPr>
            <w:r w:rsidRPr="00A40276">
              <w:rPr>
                <w:rFonts w:ascii="Arial" w:hAnsi="Arial" w:cs="Arial"/>
                <w:b/>
                <w:lang w:val="es-BO"/>
              </w:rPr>
              <w:t>PROPONENTES</w:t>
            </w:r>
          </w:p>
          <w:p w:rsidR="00184FAD" w:rsidRPr="00A40276" w:rsidRDefault="00184FAD" w:rsidP="00A80EAD">
            <w:pPr>
              <w:jc w:val="center"/>
              <w:rPr>
                <w:rFonts w:ascii="Arial" w:hAnsi="Arial" w:cs="Arial"/>
                <w:b/>
                <w:lang w:val="es-BO"/>
              </w:rPr>
            </w:pPr>
          </w:p>
        </w:tc>
      </w:tr>
      <w:tr w:rsidR="00A40276" w:rsidRPr="00A40276" w:rsidTr="00A80EAD">
        <w:trPr>
          <w:trHeight w:val="255"/>
        </w:trPr>
        <w:tc>
          <w:tcPr>
            <w:tcW w:w="1597" w:type="pct"/>
            <w:vMerge/>
            <w:tcBorders>
              <w:bottom w:val="single" w:sz="4" w:space="0" w:color="auto"/>
            </w:tcBorders>
            <w:shd w:val="clear" w:color="auto" w:fill="244061" w:themeFill="accent1" w:themeFillShade="80"/>
            <w:vAlign w:val="center"/>
          </w:tcPr>
          <w:p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rsidTr="00A80EAD">
        <w:trPr>
          <w:trHeight w:val="766"/>
        </w:trPr>
        <w:tc>
          <w:tcPr>
            <w:tcW w:w="1597" w:type="pct"/>
            <w:tcBorders>
              <w:top w:val="single" w:sz="4" w:space="0" w:color="auto"/>
              <w:bottom w:val="single" w:sz="4" w:space="0" w:color="auto"/>
            </w:tcBorders>
            <w:shd w:val="clear" w:color="auto" w:fill="auto"/>
            <w:vAlign w:val="center"/>
          </w:tcPr>
          <w:p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Económica(de acuerdo con lo establecido en el </w:t>
            </w:r>
            <w:proofErr w:type="spellStart"/>
            <w:r w:rsidRPr="00A40276">
              <w:rPr>
                <w:rFonts w:ascii="Arial" w:hAnsi="Arial" w:cs="Arial"/>
                <w:sz w:val="16"/>
                <w:szCs w:val="16"/>
                <w:lang w:val="es-BO"/>
              </w:rPr>
              <w:t>Subnumeral</w:t>
            </w:r>
            <w:proofErr w:type="spellEnd"/>
            <w:r w:rsidRPr="00A40276">
              <w:rPr>
                <w:rFonts w:ascii="Arial" w:hAnsi="Arial" w:cs="Arial"/>
                <w:sz w:val="16"/>
                <w:szCs w:val="16"/>
                <w:lang w:val="es-BO"/>
              </w:rPr>
              <w:t xml:space="preserve"> 16.1.4) </w:t>
            </w:r>
          </w:p>
        </w:tc>
        <w:tc>
          <w:tcPr>
            <w:tcW w:w="875"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r>
      <w:tr w:rsidR="00A40276" w:rsidRPr="00A40276" w:rsidTr="00A80EAD">
        <w:trPr>
          <w:trHeight w:val="564"/>
        </w:trPr>
        <w:tc>
          <w:tcPr>
            <w:tcW w:w="1597" w:type="pct"/>
            <w:tcBorders>
              <w:top w:val="single" w:sz="4" w:space="0" w:color="auto"/>
              <w:bottom w:val="single" w:sz="4" w:space="0" w:color="auto"/>
            </w:tcBorders>
            <w:shd w:val="clear" w:color="auto" w:fill="auto"/>
            <w:vAlign w:val="center"/>
          </w:tcPr>
          <w:p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r>
      <w:tr w:rsidR="00A40276" w:rsidRPr="00A40276"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r>
    </w:tbl>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38" w:name="_Toc347135044"/>
      <w:bookmarkStart w:id="139" w:name="_Toc347135332"/>
      <w:r w:rsidR="00895F85" w:rsidRPr="00A40276">
        <w:rPr>
          <w:rFonts w:ascii="Verdana" w:hAnsi="Verdana" w:cs="Arial"/>
          <w:b/>
          <w:sz w:val="18"/>
          <w:szCs w:val="18"/>
          <w:lang w:val="es-BO"/>
        </w:rPr>
        <w:lastRenderedPageBreak/>
        <w:t>ANEXO 3</w:t>
      </w:r>
      <w:bookmarkEnd w:id="138"/>
      <w:bookmarkEnd w:id="139"/>
    </w:p>
    <w:p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A40276" w:rsidRPr="00A40276" w:rsidTr="0034787D">
        <w:trPr>
          <w:trHeight w:val="590"/>
        </w:trPr>
        <w:tc>
          <w:tcPr>
            <w:tcW w:w="8647" w:type="dxa"/>
            <w:shd w:val="clear" w:color="auto" w:fill="E0E0E0"/>
          </w:tcPr>
          <w:p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rsidR="00895F85" w:rsidRPr="00A40276" w:rsidRDefault="00895F85" w:rsidP="00486E57">
      <w:pPr>
        <w:jc w:val="both"/>
        <w:rPr>
          <w:rFonts w:cs="Arial"/>
          <w:b/>
          <w:sz w:val="18"/>
          <w:szCs w:val="18"/>
          <w:lang w:val="es-BO"/>
        </w:rPr>
      </w:pPr>
    </w:p>
    <w:p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rsidR="00895F85" w:rsidRPr="00A40276" w:rsidRDefault="00895F85" w:rsidP="00486E57">
      <w:pPr>
        <w:jc w:val="both"/>
        <w:rPr>
          <w:b/>
          <w:i/>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rsidR="00895F85" w:rsidRPr="00A40276" w:rsidRDefault="00895F85" w:rsidP="00486E57">
      <w:pPr>
        <w:jc w:val="both"/>
        <w:rPr>
          <w:rFonts w:cs="Arial"/>
          <w:sz w:val="18"/>
          <w:szCs w:val="18"/>
          <w:lang w:val="es-BO"/>
        </w:rPr>
      </w:pP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rsidR="00895F85" w:rsidRPr="00A40276" w:rsidRDefault="00895F85" w:rsidP="00486E57">
      <w:pPr>
        <w:rPr>
          <w:sz w:val="18"/>
          <w:szCs w:val="18"/>
          <w:lang w:val="es-BO"/>
        </w:rPr>
      </w:pPr>
    </w:p>
    <w:p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rsidR="00895F85" w:rsidRPr="00A40276" w:rsidRDefault="00895F85" w:rsidP="00486E57">
      <w:pPr>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rsidR="00895F85" w:rsidRPr="00A40276" w:rsidRDefault="00895F85" w:rsidP="00486E57">
      <w:pPr>
        <w:jc w:val="both"/>
        <w:rPr>
          <w:rFonts w:cs="MECOGP+Verdana"/>
          <w:sz w:val="18"/>
          <w:szCs w:val="18"/>
          <w:lang w:val="es-BO"/>
        </w:rPr>
      </w:pP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rsidR="00895F85" w:rsidRPr="00A40276" w:rsidRDefault="00895F85" w:rsidP="00486E57">
      <w:pPr>
        <w:ind w:left="720"/>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rsidR="00895F85" w:rsidRPr="00A40276" w:rsidRDefault="00895F85" w:rsidP="00486E57">
      <w:pPr>
        <w:jc w:val="both"/>
        <w:rPr>
          <w:rFonts w:cs="MECOGP+Verdana"/>
          <w:sz w:val="18"/>
          <w:szCs w:val="18"/>
          <w:lang w:val="es-BO"/>
        </w:rPr>
      </w:pP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rsidR="00895F85" w:rsidRPr="00A40276" w:rsidRDefault="00895F85" w:rsidP="00486E57">
      <w:pPr>
        <w:jc w:val="both"/>
        <w:rPr>
          <w:b/>
          <w:sz w:val="18"/>
          <w:szCs w:val="18"/>
          <w:lang w:val="es-BO"/>
        </w:rPr>
      </w:pPr>
    </w:p>
    <w:p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rsidR="00895F85" w:rsidRPr="00A40276" w:rsidRDefault="00895F85" w:rsidP="00486E57">
      <w:pPr>
        <w:jc w:val="both"/>
        <w:rPr>
          <w:sz w:val="18"/>
          <w:szCs w:val="18"/>
          <w:lang w:val="es-BO"/>
        </w:rPr>
      </w:pPr>
    </w:p>
    <w:p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rsidR="00895F85" w:rsidRPr="00A40276" w:rsidRDefault="00895F85" w:rsidP="00486E57">
      <w:pPr>
        <w:jc w:val="both"/>
        <w:rPr>
          <w:sz w:val="18"/>
          <w:szCs w:val="18"/>
          <w:lang w:val="es-BO"/>
        </w:rPr>
      </w:pPr>
      <w:r w:rsidRPr="00A40276">
        <w:rPr>
          <w:rFonts w:cs="Arial"/>
          <w:b/>
          <w:sz w:val="18"/>
          <w:szCs w:val="18"/>
          <w:lang w:val="es-BO"/>
        </w:rPr>
        <w:lastRenderedPageBreak/>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rsidR="00895F85" w:rsidRPr="00A40276" w:rsidRDefault="00895F85" w:rsidP="00486E57">
      <w:pPr>
        <w:jc w:val="both"/>
        <w:rPr>
          <w:rFonts w:cs="Verdana"/>
          <w:b/>
          <w:i/>
          <w:sz w:val="18"/>
          <w:szCs w:val="18"/>
          <w:lang w:val="es-BO"/>
        </w:rPr>
      </w:pPr>
    </w:p>
    <w:p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rsidR="00895F85" w:rsidRPr="00A40276" w:rsidRDefault="00895F85" w:rsidP="00486E57">
      <w:pPr>
        <w:rPr>
          <w:lang w:val="es-BO"/>
        </w:rPr>
      </w:pPr>
    </w:p>
    <w:p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rsidR="00895F85" w:rsidRPr="00A40276" w:rsidRDefault="00895F85" w:rsidP="00486E57">
      <w:pPr>
        <w:rPr>
          <w:sz w:val="18"/>
          <w:szCs w:val="18"/>
          <w:lang w:val="es-BO"/>
        </w:rPr>
      </w:pPr>
    </w:p>
    <w:p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rsidR="00895F85" w:rsidRPr="00A40276" w:rsidRDefault="00895F85" w:rsidP="00486E57">
      <w:pPr>
        <w:jc w:val="both"/>
        <w:rPr>
          <w:rFonts w:cs="Arial"/>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rsidR="00895F85" w:rsidRPr="00A40276" w:rsidRDefault="00895F85" w:rsidP="00486E57">
      <w:pPr>
        <w:jc w:val="both"/>
        <w:rPr>
          <w:rFonts w:cs="Arial"/>
          <w:b/>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rsidR="00895F85" w:rsidRPr="00A40276" w:rsidRDefault="00895F85" w:rsidP="00486E57">
      <w:pPr>
        <w:autoSpaceDE w:val="0"/>
        <w:autoSpaceDN w:val="0"/>
        <w:adjustRightInd w:val="0"/>
        <w:jc w:val="both"/>
        <w:rPr>
          <w:rFonts w:cs="Verdana-Bold"/>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rsidR="00895F85" w:rsidRPr="00A40276" w:rsidRDefault="00895F85" w:rsidP="00486E57">
      <w:pPr>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lastRenderedPageBreak/>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rsidR="00895F85" w:rsidRPr="00A40276" w:rsidRDefault="00895F85" w:rsidP="00486E57">
      <w:pPr>
        <w:jc w:val="both"/>
        <w:rPr>
          <w:sz w:val="18"/>
          <w:szCs w:val="18"/>
          <w:lang w:val="es-BO"/>
        </w:rPr>
      </w:pPr>
    </w:p>
    <w:p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rsidR="00895F85" w:rsidRPr="00A40276" w:rsidRDefault="00895F85" w:rsidP="00486E57">
      <w:pPr>
        <w:jc w:val="both"/>
        <w:rPr>
          <w:rFonts w:cs="Arial"/>
          <w:b/>
          <w:sz w:val="18"/>
          <w:szCs w:val="18"/>
          <w:lang w:val="es-BO"/>
        </w:rPr>
      </w:pPr>
    </w:p>
    <w:p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rsidR="002D0164" w:rsidRPr="00A40276" w:rsidRDefault="002D0164" w:rsidP="00486E57">
      <w:pPr>
        <w:jc w:val="both"/>
        <w:rPr>
          <w:sz w:val="18"/>
          <w:szCs w:val="18"/>
          <w:lang w:val="es-BO"/>
        </w:rPr>
      </w:pPr>
    </w:p>
    <w:p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rsidR="002D0164" w:rsidRPr="00A40276" w:rsidRDefault="002D0164" w:rsidP="00486E57">
      <w:pPr>
        <w:pStyle w:val="Prrafodelista"/>
        <w:rPr>
          <w:rFonts w:ascii="Verdana" w:hAnsi="Verdana"/>
          <w:b/>
          <w:i/>
          <w:sz w:val="18"/>
          <w:szCs w:val="18"/>
          <w:lang w:val="es-BO"/>
        </w:rPr>
      </w:pPr>
    </w:p>
    <w:p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rsidR="002D0164" w:rsidRPr="00A40276" w:rsidRDefault="002D0164" w:rsidP="00486E57">
      <w:pPr>
        <w:rPr>
          <w:sz w:val="18"/>
          <w:szCs w:val="18"/>
          <w:lang w:val="es-BO"/>
        </w:rPr>
      </w:pPr>
    </w:p>
    <w:p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rsidR="00895F85" w:rsidRPr="00A40276" w:rsidRDefault="00895F85" w:rsidP="00486E57">
      <w:pPr>
        <w:jc w:val="both"/>
        <w:rPr>
          <w:b/>
          <w:sz w:val="18"/>
          <w:szCs w:val="18"/>
          <w:lang w:val="es-BO"/>
        </w:rPr>
      </w:pPr>
      <w:r w:rsidRPr="00A40276">
        <w:rPr>
          <w:b/>
          <w:sz w:val="18"/>
          <w:szCs w:val="18"/>
          <w:lang w:val="es-BO"/>
        </w:rPr>
        <w:t xml:space="preserve"> </w:t>
      </w:r>
    </w:p>
    <w:p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lastRenderedPageBreak/>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895F85" w:rsidRPr="00A40276" w:rsidRDefault="00895F85" w:rsidP="00486E57">
      <w:pPr>
        <w:jc w:val="both"/>
        <w:rPr>
          <w:sz w:val="18"/>
          <w:szCs w:val="18"/>
          <w:lang w:val="es-BO"/>
        </w:rPr>
      </w:pPr>
    </w:p>
    <w:p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rsidR="00895F85" w:rsidRPr="00A40276" w:rsidRDefault="00895F85" w:rsidP="00486E57">
      <w:pPr>
        <w:jc w:val="both"/>
        <w:rPr>
          <w:rFonts w:cs="Arial"/>
          <w:spacing w:val="-3"/>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rsidR="00895F85" w:rsidRPr="00A40276" w:rsidRDefault="00895F85" w:rsidP="00486E57">
      <w:pPr>
        <w:jc w:val="both"/>
        <w:rPr>
          <w:rFonts w:cs="Verdana-Bold"/>
          <w:b/>
          <w:bCs/>
          <w:sz w:val="18"/>
          <w:szCs w:val="18"/>
          <w:lang w:val="es-BO"/>
        </w:rPr>
      </w:pPr>
    </w:p>
    <w:p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rsidR="00895F85" w:rsidRPr="00A40276" w:rsidRDefault="002F7E50" w:rsidP="002F7E50">
      <w:pPr>
        <w:tabs>
          <w:tab w:val="left" w:pos="3063"/>
        </w:tabs>
        <w:jc w:val="both"/>
        <w:rPr>
          <w:sz w:val="18"/>
          <w:szCs w:val="18"/>
          <w:lang w:val="es-BO"/>
        </w:rPr>
      </w:pPr>
      <w:r w:rsidRPr="00A40276">
        <w:rPr>
          <w:sz w:val="18"/>
          <w:szCs w:val="18"/>
          <w:lang w:val="es-BO"/>
        </w:rPr>
        <w:tab/>
      </w:r>
    </w:p>
    <w:p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rsidR="00895F85" w:rsidRPr="00A40276" w:rsidRDefault="00895F85" w:rsidP="00486E57">
      <w:pPr>
        <w:pStyle w:val="Prrafodelista"/>
        <w:rPr>
          <w:rFonts w:ascii="Verdana" w:hAnsi="Verdana"/>
          <w:b/>
          <w:sz w:val="18"/>
          <w:szCs w:val="18"/>
          <w:lang w:val="es-BO"/>
        </w:rPr>
      </w:pPr>
    </w:p>
    <w:p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rsidR="00895F85" w:rsidRPr="00A40276" w:rsidRDefault="00895F85" w:rsidP="00486E57">
      <w:pPr>
        <w:pStyle w:val="Prrafodelista"/>
        <w:tabs>
          <w:tab w:val="left" w:pos="1418"/>
        </w:tabs>
        <w:ind w:left="1418"/>
        <w:jc w:val="both"/>
        <w:rPr>
          <w:rFonts w:ascii="Verdana" w:hAnsi="Verdana"/>
          <w:b/>
          <w:sz w:val="18"/>
          <w:szCs w:val="18"/>
          <w:lang w:val="es-BO"/>
        </w:rPr>
      </w:pP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 xml:space="preserve">Por quiebra declarada del </w:t>
      </w:r>
      <w:r w:rsidRPr="00A40276">
        <w:rPr>
          <w:b/>
          <w:sz w:val="18"/>
          <w:szCs w:val="18"/>
          <w:lang w:val="es-BO"/>
        </w:rPr>
        <w:t>PROVEEDOR.</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rsidR="00895F85" w:rsidRPr="00A40276" w:rsidRDefault="00895F85" w:rsidP="00486E57">
      <w:pPr>
        <w:ind w:left="1800"/>
        <w:jc w:val="both"/>
        <w:rPr>
          <w:sz w:val="18"/>
          <w:szCs w:val="18"/>
          <w:lang w:val="es-BO"/>
        </w:rPr>
      </w:pPr>
    </w:p>
    <w:p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rsidR="00895F85" w:rsidRPr="00A40276" w:rsidRDefault="00895F85" w:rsidP="00486E57">
      <w:pPr>
        <w:jc w:val="both"/>
        <w:rPr>
          <w:sz w:val="18"/>
          <w:szCs w:val="18"/>
          <w:lang w:val="es-BO"/>
        </w:rPr>
      </w:pPr>
    </w:p>
    <w:p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rsidR="00895F85" w:rsidRPr="00A40276" w:rsidRDefault="00895F85" w:rsidP="00486E57">
      <w:pPr>
        <w:ind w:left="1800"/>
        <w:jc w:val="both"/>
        <w:rPr>
          <w:sz w:val="18"/>
          <w:szCs w:val="18"/>
          <w:lang w:val="es-BO"/>
        </w:rPr>
      </w:pPr>
    </w:p>
    <w:p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rsidR="00895F85" w:rsidRPr="00A40276" w:rsidRDefault="00895F85" w:rsidP="00486E57">
      <w:pPr>
        <w:ind w:left="426" w:firstLine="24"/>
        <w:jc w:val="both"/>
        <w:rPr>
          <w:sz w:val="18"/>
          <w:szCs w:val="18"/>
          <w:lang w:val="es-BO"/>
        </w:rPr>
      </w:pPr>
    </w:p>
    <w:p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rsidR="00895F85" w:rsidRPr="00A40276" w:rsidRDefault="00895F85" w:rsidP="00486E57">
      <w:pPr>
        <w:pStyle w:val="Prrafodelista"/>
        <w:tabs>
          <w:tab w:val="left" w:pos="1418"/>
        </w:tabs>
        <w:ind w:left="465"/>
        <w:jc w:val="both"/>
        <w:rPr>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lastRenderedPageBreak/>
        <w:t>(Utilizar este párrafo sólo para servicios discontinuos).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w:t>
      </w:r>
      <w:proofErr w:type="gramStart"/>
      <w:r w:rsidRPr="00A40276">
        <w:rPr>
          <w:rFonts w:ascii="Verdana" w:hAnsi="Verdana"/>
          <w:sz w:val="18"/>
          <w:szCs w:val="18"/>
          <w:lang w:val="es-BO"/>
        </w:rPr>
        <w:t>atribuibles</w:t>
      </w:r>
      <w:proofErr w:type="gramEnd"/>
      <w:r w:rsidRPr="00A40276">
        <w:rPr>
          <w:rFonts w:ascii="Verdana" w:hAnsi="Verdana"/>
          <w:sz w:val="18"/>
          <w:szCs w:val="18"/>
          <w:lang w:val="es-BO"/>
        </w:rPr>
        <w:t xml:space="preserve">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rsidR="00895F85" w:rsidRPr="00A40276" w:rsidRDefault="00895F85" w:rsidP="00486E57">
      <w:pPr>
        <w:ind w:left="1276"/>
        <w:jc w:val="both"/>
        <w:rPr>
          <w:sz w:val="18"/>
          <w:szCs w:val="18"/>
          <w:lang w:val="es-BO"/>
        </w:rPr>
      </w:pPr>
    </w:p>
    <w:p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rsidR="00895F85" w:rsidRPr="00A40276" w:rsidRDefault="00895F85" w:rsidP="00486E57">
      <w:pPr>
        <w:pStyle w:val="Prrafodelista"/>
        <w:jc w:val="both"/>
        <w:rPr>
          <w:rFonts w:ascii="Verdana" w:hAnsi="Verdana"/>
          <w:b/>
          <w:sz w:val="18"/>
          <w:szCs w:val="18"/>
          <w:lang w:val="es-BO"/>
        </w:rPr>
      </w:pPr>
    </w:p>
    <w:p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895F85" w:rsidRPr="00A40276" w:rsidRDefault="00895F85" w:rsidP="00486E57">
      <w:pPr>
        <w:autoSpaceDE w:val="0"/>
        <w:autoSpaceDN w:val="0"/>
        <w:adjustRightInd w:val="0"/>
        <w:jc w:val="both"/>
        <w:rPr>
          <w:rFonts w:cs="Verdana-Bold"/>
          <w:bCs/>
          <w:sz w:val="18"/>
          <w:szCs w:val="18"/>
          <w:lang w:val="es-BO"/>
        </w:rPr>
      </w:pPr>
    </w:p>
    <w:p w:rsidR="00895F85" w:rsidRPr="00795D2F" w:rsidRDefault="00895F85" w:rsidP="00486E57">
      <w:pPr>
        <w:jc w:val="both"/>
        <w:rPr>
          <w:sz w:val="18"/>
          <w:szCs w:val="18"/>
          <w:lang w:val="es-BO"/>
        </w:rPr>
      </w:pPr>
      <w:r w:rsidRPr="00795D2F">
        <w:rPr>
          <w:b/>
          <w:sz w:val="18"/>
          <w:szCs w:val="18"/>
          <w:lang w:val="es-BO"/>
        </w:rPr>
        <w:lastRenderedPageBreak/>
        <w:t>VIGÉSIMA TERCERA.- (</w:t>
      </w:r>
      <w:r w:rsidRPr="00795D2F">
        <w:rPr>
          <w:b/>
          <w:bCs/>
          <w:sz w:val="18"/>
          <w:szCs w:val="18"/>
          <w:lang w:val="es-BO"/>
        </w:rPr>
        <w:t>FISCAL</w:t>
      </w:r>
      <w:r w:rsidRPr="00795D2F">
        <w:rPr>
          <w:b/>
          <w:sz w:val="18"/>
          <w:szCs w:val="18"/>
          <w:lang w:val="es-BO"/>
        </w:rPr>
        <w:t xml:space="preserve">IZACIÓN DEL SERVICIO) </w:t>
      </w:r>
      <w:r w:rsidRPr="00795D2F">
        <w:rPr>
          <w:sz w:val="18"/>
          <w:szCs w:val="18"/>
          <w:lang w:val="es-BO"/>
        </w:rPr>
        <w:t xml:space="preserve">La </w:t>
      </w:r>
      <w:r w:rsidRPr="00795D2F">
        <w:rPr>
          <w:b/>
          <w:sz w:val="18"/>
          <w:szCs w:val="18"/>
          <w:lang w:val="es-BO"/>
        </w:rPr>
        <w:t xml:space="preserve">ENTIDAD </w:t>
      </w:r>
      <w:r w:rsidRPr="00795D2F">
        <w:rPr>
          <w:sz w:val="18"/>
          <w:szCs w:val="18"/>
          <w:lang w:val="es-BO"/>
        </w:rPr>
        <w:t xml:space="preserve">designará un </w:t>
      </w:r>
      <w:r w:rsidRPr="00795D2F">
        <w:rPr>
          <w:b/>
          <w:bCs/>
          <w:sz w:val="18"/>
          <w:szCs w:val="18"/>
          <w:lang w:val="es-BO"/>
        </w:rPr>
        <w:t>FISCAL</w:t>
      </w:r>
      <w:r w:rsidRPr="00795D2F">
        <w:rPr>
          <w:sz w:val="18"/>
          <w:szCs w:val="18"/>
          <w:lang w:val="es-BO"/>
        </w:rPr>
        <w:t xml:space="preserve"> de seguimiento y control del servicio, y comunicará oficialmente esta designación al </w:t>
      </w:r>
      <w:r w:rsidRPr="00795D2F">
        <w:rPr>
          <w:b/>
          <w:sz w:val="18"/>
          <w:szCs w:val="18"/>
          <w:lang w:val="es-BO"/>
        </w:rPr>
        <w:t>PROVEEDOR</w:t>
      </w:r>
      <w:r w:rsidRPr="00795D2F">
        <w:rPr>
          <w:sz w:val="18"/>
          <w:szCs w:val="18"/>
          <w:lang w:val="es-BO"/>
        </w:rPr>
        <w:t xml:space="preserve"> mediante carta expresa.</w:t>
      </w:r>
    </w:p>
    <w:p w:rsidR="002345B1" w:rsidRPr="00795D2F" w:rsidRDefault="002345B1" w:rsidP="00486E57">
      <w:pPr>
        <w:jc w:val="both"/>
        <w:rPr>
          <w:b/>
          <w:sz w:val="18"/>
          <w:szCs w:val="18"/>
          <w:lang w:val="es-BO"/>
        </w:rPr>
      </w:pPr>
    </w:p>
    <w:p w:rsidR="00895F85" w:rsidRPr="00795D2F" w:rsidRDefault="00895F85" w:rsidP="00486E57">
      <w:pPr>
        <w:jc w:val="both"/>
        <w:rPr>
          <w:b/>
          <w:i/>
          <w:sz w:val="18"/>
          <w:szCs w:val="18"/>
          <w:lang w:val="es-BO"/>
        </w:rPr>
      </w:pPr>
      <w:r w:rsidRPr="00795D2F">
        <w:rPr>
          <w:sz w:val="18"/>
          <w:szCs w:val="18"/>
          <w:lang w:val="es-BO"/>
        </w:rPr>
        <w:t xml:space="preserve">El fiscal tendrá las siguientes funciones: </w:t>
      </w:r>
      <w:r w:rsidRPr="00795D2F">
        <w:rPr>
          <w:b/>
          <w:i/>
          <w:sz w:val="18"/>
          <w:szCs w:val="18"/>
          <w:lang w:val="es-BO"/>
        </w:rPr>
        <w:t xml:space="preserve">(Las funciones específicas del </w:t>
      </w:r>
      <w:r w:rsidRPr="00795D2F">
        <w:rPr>
          <w:b/>
          <w:bCs/>
          <w:i/>
          <w:sz w:val="18"/>
          <w:szCs w:val="18"/>
          <w:lang w:val="es-BO"/>
        </w:rPr>
        <w:t>FISCAL</w:t>
      </w:r>
      <w:r w:rsidRPr="00795D2F">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rsidR="00895F85" w:rsidRPr="00795D2F" w:rsidRDefault="00895F85" w:rsidP="00486E57">
      <w:pPr>
        <w:jc w:val="both"/>
        <w:rPr>
          <w:b/>
          <w:sz w:val="18"/>
          <w:szCs w:val="18"/>
          <w:lang w:val="es-BO"/>
        </w:rPr>
      </w:pPr>
    </w:p>
    <w:p w:rsidR="00895F85" w:rsidRPr="00B036D5" w:rsidRDefault="00895F85" w:rsidP="00486E57">
      <w:pPr>
        <w:jc w:val="both"/>
        <w:rPr>
          <w:rFonts w:cs="Arial"/>
          <w:i/>
          <w:sz w:val="18"/>
          <w:szCs w:val="18"/>
          <w:lang w:val="es-BO"/>
        </w:rPr>
      </w:pPr>
      <w:r w:rsidRPr="00795D2F">
        <w:rPr>
          <w:b/>
          <w:i/>
          <w:sz w:val="18"/>
          <w:szCs w:val="18"/>
          <w:lang w:val="es-BO"/>
        </w:rPr>
        <w:t>VIGÉSIMA CUARTA.- (RECEPCIÓN DEL SERVICIO)</w:t>
      </w:r>
      <w:r w:rsidRPr="00795D2F">
        <w:rPr>
          <w:rFonts w:cs="Arial"/>
          <w:i/>
          <w:sz w:val="18"/>
          <w:szCs w:val="18"/>
          <w:lang w:val="es-BO"/>
        </w:rPr>
        <w:t xml:space="preserve"> La </w:t>
      </w:r>
      <w:r w:rsidRPr="00795D2F">
        <w:rPr>
          <w:rFonts w:cs="Arial"/>
          <w:b/>
          <w:i/>
          <w:sz w:val="18"/>
          <w:szCs w:val="18"/>
          <w:lang w:val="es-BO"/>
        </w:rPr>
        <w:t>COMISIÓN DE RECEPCIÓN</w:t>
      </w:r>
      <w:r w:rsidRPr="00795D2F">
        <w:rPr>
          <w:rFonts w:cs="Arial"/>
          <w:i/>
          <w:sz w:val="18"/>
          <w:szCs w:val="18"/>
          <w:lang w:val="es-BO"/>
        </w:rPr>
        <w:t xml:space="preserve">, una vez concluido el </w:t>
      </w:r>
      <w:r w:rsidRPr="00795D2F">
        <w:rPr>
          <w:rFonts w:cs="Arial"/>
          <w:b/>
          <w:i/>
          <w:sz w:val="18"/>
          <w:szCs w:val="18"/>
          <w:lang w:val="es-BO"/>
        </w:rPr>
        <w:t>SERVICIO</w:t>
      </w:r>
      <w:r w:rsidRPr="00795D2F">
        <w:rPr>
          <w:rFonts w:cs="Arial"/>
          <w:i/>
          <w:sz w:val="18"/>
          <w:szCs w:val="18"/>
          <w:lang w:val="es-BO"/>
        </w:rPr>
        <w:t>,</w:t>
      </w:r>
      <w:r w:rsidRPr="00795D2F">
        <w:rPr>
          <w:rFonts w:cs="Arial"/>
          <w:b/>
          <w:i/>
          <w:sz w:val="18"/>
          <w:szCs w:val="18"/>
          <w:lang w:val="es-BO"/>
        </w:rPr>
        <w:t xml:space="preserve"> </w:t>
      </w:r>
      <w:r w:rsidRPr="00795D2F">
        <w:rPr>
          <w:rFonts w:cs="Arial"/>
          <w:i/>
          <w:sz w:val="18"/>
          <w:szCs w:val="18"/>
          <w:lang w:val="es-BO"/>
        </w:rPr>
        <w:t>emitirá el Informe Final de Conformidad, según corresponda en un plazo máximo de tres (3) días hábiles, a fin de realizar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rsidR="00895F85" w:rsidRPr="00A40276" w:rsidRDefault="00895F85" w:rsidP="00486E57">
      <w:pPr>
        <w:jc w:val="both"/>
        <w:rPr>
          <w:bCs/>
          <w:sz w:val="18"/>
          <w:szCs w:val="18"/>
          <w:lang w:val="es-BO"/>
        </w:rPr>
      </w:pPr>
    </w:p>
    <w:p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rsidR="00895F85" w:rsidRPr="00A40276" w:rsidRDefault="00895F85" w:rsidP="00486E57">
      <w:pPr>
        <w:jc w:val="both"/>
        <w:rPr>
          <w:b/>
          <w:sz w:val="18"/>
          <w:szCs w:val="18"/>
          <w:lang w:val="es-BO"/>
        </w:rPr>
      </w:pPr>
    </w:p>
    <w:p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rsidR="00895F85" w:rsidRPr="00A40276" w:rsidRDefault="00895F85" w:rsidP="00486E57">
      <w:pPr>
        <w:jc w:val="both"/>
        <w:rPr>
          <w:b/>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rsidTr="0034787D">
        <w:trPr>
          <w:jc w:val="center"/>
        </w:trPr>
        <w:tc>
          <w:tcPr>
            <w:tcW w:w="4077"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tc>
      </w:tr>
      <w:tr w:rsidR="00895F85" w:rsidRPr="00A40276" w:rsidTr="0034787D">
        <w:trPr>
          <w:jc w:val="center"/>
        </w:trPr>
        <w:tc>
          <w:tcPr>
            <w:tcW w:w="4077"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rsidR="00184FAD" w:rsidRPr="00A40276" w:rsidRDefault="00184FAD" w:rsidP="007C74BD">
      <w:pPr>
        <w:tabs>
          <w:tab w:val="center" w:pos="5833"/>
          <w:tab w:val="right" w:pos="10252"/>
        </w:tabs>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C1" w:rsidRDefault="00D330C1">
      <w:r>
        <w:separator/>
      </w:r>
    </w:p>
  </w:endnote>
  <w:endnote w:type="continuationSeparator" w:id="0">
    <w:p w:rsidR="00D330C1" w:rsidRDefault="00D3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E4" w:rsidRDefault="00FF00E4">
    <w:pPr>
      <w:pStyle w:val="Piedepgina"/>
      <w:jc w:val="right"/>
    </w:pPr>
    <w:r>
      <w:fldChar w:fldCharType="begin"/>
    </w:r>
    <w:r>
      <w:instrText xml:space="preserve"> PAGE   \* MERGEFORMAT </w:instrText>
    </w:r>
    <w:r>
      <w:fldChar w:fldCharType="separate"/>
    </w:r>
    <w:r w:rsidR="005979E7">
      <w:rPr>
        <w:noProof/>
      </w:rPr>
      <w:t>ii</w:t>
    </w:r>
    <w:r>
      <w:rPr>
        <w:noProof/>
      </w:rPr>
      <w:fldChar w:fldCharType="end"/>
    </w:r>
  </w:p>
  <w:p w:rsidR="00FF00E4" w:rsidRDefault="00FF00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EndPr/>
    <w:sdtContent>
      <w:p w:rsidR="00FF00E4" w:rsidRDefault="00FF00E4">
        <w:pPr>
          <w:pStyle w:val="Piedepgina"/>
          <w:jc w:val="right"/>
        </w:pPr>
        <w:r>
          <w:fldChar w:fldCharType="begin"/>
        </w:r>
        <w:r>
          <w:instrText>PAGE   \* MERGEFORMAT</w:instrText>
        </w:r>
        <w:r>
          <w:fldChar w:fldCharType="separate"/>
        </w:r>
        <w:r w:rsidR="005979E7">
          <w:rPr>
            <w:noProof/>
          </w:rPr>
          <w:t>18</w:t>
        </w:r>
        <w:r>
          <w:fldChar w:fldCharType="end"/>
        </w:r>
      </w:p>
    </w:sdtContent>
  </w:sdt>
  <w:p w:rsidR="00FF00E4" w:rsidRDefault="00FF00E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EndPr/>
    <w:sdtContent>
      <w:p w:rsidR="00FF00E4" w:rsidRDefault="00FF00E4">
        <w:pPr>
          <w:pStyle w:val="Piedepgina"/>
          <w:jc w:val="right"/>
        </w:pPr>
        <w:r>
          <w:fldChar w:fldCharType="begin"/>
        </w:r>
        <w:r>
          <w:instrText>PAGE   \* MERGEFORMAT</w:instrText>
        </w:r>
        <w:r>
          <w:fldChar w:fldCharType="separate"/>
        </w:r>
        <w:r w:rsidR="005979E7">
          <w:rPr>
            <w:noProof/>
          </w:rPr>
          <w:t>47</w:t>
        </w:r>
        <w:r>
          <w:fldChar w:fldCharType="end"/>
        </w:r>
      </w:p>
    </w:sdtContent>
  </w:sdt>
  <w:p w:rsidR="00FF00E4" w:rsidRDefault="00FF00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C1" w:rsidRDefault="00D330C1">
      <w:r>
        <w:separator/>
      </w:r>
    </w:p>
  </w:footnote>
  <w:footnote w:type="continuationSeparator" w:id="0">
    <w:p w:rsidR="00D330C1" w:rsidRDefault="00D33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E4" w:rsidRPr="002237A5" w:rsidRDefault="00FF00E4"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rsidR="00FF00E4" w:rsidRDefault="00FF00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9">
    <w:nsid w:val="30B25D99"/>
    <w:multiLevelType w:val="hybridMultilevel"/>
    <w:tmpl w:val="C85AA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2">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4">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7">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CA87BA6"/>
    <w:multiLevelType w:val="hybridMultilevel"/>
    <w:tmpl w:val="C85AA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3">
    <w:nsid w:val="4DF870BA"/>
    <w:multiLevelType w:val="hybridMultilevel"/>
    <w:tmpl w:val="58D2D5D4"/>
    <w:lvl w:ilvl="0" w:tplc="CF34B9FA">
      <w:start w:val="1"/>
      <w:numFmt w:val="lowerLetter"/>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4">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6">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9">
    <w:nsid w:val="5870195F"/>
    <w:multiLevelType w:val="singleLevel"/>
    <w:tmpl w:val="38C2B268"/>
    <w:lvl w:ilvl="0">
      <w:numFmt w:val="decimal"/>
      <w:pStyle w:val="Ttulo9"/>
      <w:lvlText w:val=""/>
      <w:lvlJc w:val="left"/>
    </w:lvl>
  </w:abstractNum>
  <w:abstractNum w:abstractNumId="4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5AB649E4"/>
    <w:multiLevelType w:val="hybridMultilevel"/>
    <w:tmpl w:val="58D2D5D4"/>
    <w:lvl w:ilvl="0" w:tplc="CF34B9FA">
      <w:start w:val="1"/>
      <w:numFmt w:val="lowerLetter"/>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4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4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1">
    <w:nsid w:val="73A60980"/>
    <w:multiLevelType w:val="hybridMultilevel"/>
    <w:tmpl w:val="468854CA"/>
    <w:lvl w:ilvl="0" w:tplc="2A320EC0">
      <w:start w:val="28"/>
      <w:numFmt w:val="bullet"/>
      <w:lvlText w:val="-"/>
      <w:lvlJc w:val="left"/>
      <w:pPr>
        <w:ind w:left="720" w:hanging="360"/>
      </w:pPr>
      <w:rPr>
        <w:rFonts w:ascii="Tahoma" w:eastAsia="Calibri"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4">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5">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44"/>
  </w:num>
  <w:num w:numId="3">
    <w:abstractNumId w:val="39"/>
  </w:num>
  <w:num w:numId="4">
    <w:abstractNumId w:val="9"/>
  </w:num>
  <w:num w:numId="5">
    <w:abstractNumId w:val="50"/>
  </w:num>
  <w:num w:numId="6">
    <w:abstractNumId w:val="35"/>
  </w:num>
  <w:num w:numId="7">
    <w:abstractNumId w:val="12"/>
  </w:num>
  <w:num w:numId="8">
    <w:abstractNumId w:val="45"/>
  </w:num>
  <w:num w:numId="9">
    <w:abstractNumId w:val="25"/>
  </w:num>
  <w:num w:numId="10">
    <w:abstractNumId w:val="46"/>
  </w:num>
  <w:num w:numId="11">
    <w:abstractNumId w:val="46"/>
    <w:lvlOverride w:ilvl="0">
      <w:startOverride w:val="1"/>
    </w:lvlOverride>
  </w:num>
  <w:num w:numId="12">
    <w:abstractNumId w:val="34"/>
  </w:num>
  <w:num w:numId="13">
    <w:abstractNumId w:val="26"/>
  </w:num>
  <w:num w:numId="14">
    <w:abstractNumId w:val="49"/>
  </w:num>
  <w:num w:numId="15">
    <w:abstractNumId w:val="8"/>
  </w:num>
  <w:num w:numId="16">
    <w:abstractNumId w:val="23"/>
  </w:num>
  <w:num w:numId="17">
    <w:abstractNumId w:val="54"/>
  </w:num>
  <w:num w:numId="18">
    <w:abstractNumId w:val="22"/>
  </w:num>
  <w:num w:numId="19">
    <w:abstractNumId w:val="14"/>
  </w:num>
  <w:num w:numId="20">
    <w:abstractNumId w:val="37"/>
  </w:num>
  <w:num w:numId="21">
    <w:abstractNumId w:val="56"/>
  </w:num>
  <w:num w:numId="22">
    <w:abstractNumId w:val="15"/>
  </w:num>
  <w:num w:numId="23">
    <w:abstractNumId w:val="6"/>
  </w:num>
  <w:num w:numId="24">
    <w:abstractNumId w:val="27"/>
  </w:num>
  <w:num w:numId="25">
    <w:abstractNumId w:val="11"/>
  </w:num>
  <w:num w:numId="26">
    <w:abstractNumId w:val="13"/>
  </w:num>
  <w:num w:numId="27">
    <w:abstractNumId w:val="2"/>
  </w:num>
  <w:num w:numId="28">
    <w:abstractNumId w:val="21"/>
  </w:num>
  <w:num w:numId="29">
    <w:abstractNumId w:val="2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40"/>
  </w:num>
  <w:num w:numId="32">
    <w:abstractNumId w:val="5"/>
  </w:num>
  <w:num w:numId="33">
    <w:abstractNumId w:val="43"/>
  </w:num>
  <w:num w:numId="34">
    <w:abstractNumId w:val="7"/>
  </w:num>
  <w:num w:numId="35">
    <w:abstractNumId w:val="16"/>
  </w:num>
  <w:num w:numId="36">
    <w:abstractNumId w:val="42"/>
  </w:num>
  <w:num w:numId="37">
    <w:abstractNumId w:val="1"/>
  </w:num>
  <w:num w:numId="38">
    <w:abstractNumId w:val="30"/>
  </w:num>
  <w:num w:numId="39">
    <w:abstractNumId w:val="10"/>
  </w:num>
  <w:num w:numId="40">
    <w:abstractNumId w:val="48"/>
  </w:num>
  <w:num w:numId="41">
    <w:abstractNumId w:val="53"/>
  </w:num>
  <w:num w:numId="42">
    <w:abstractNumId w:val="4"/>
  </w:num>
  <w:num w:numId="43">
    <w:abstractNumId w:val="55"/>
  </w:num>
  <w:num w:numId="44">
    <w:abstractNumId w:val="32"/>
  </w:num>
  <w:num w:numId="45">
    <w:abstractNumId w:val="29"/>
  </w:num>
  <w:num w:numId="46">
    <w:abstractNumId w:val="0"/>
  </w:num>
  <w:num w:numId="47">
    <w:abstractNumId w:val="17"/>
  </w:num>
  <w:num w:numId="48">
    <w:abstractNumId w:val="3"/>
  </w:num>
  <w:num w:numId="49">
    <w:abstractNumId w:val="38"/>
  </w:num>
  <w:num w:numId="50">
    <w:abstractNumId w:val="47"/>
  </w:num>
  <w:num w:numId="51">
    <w:abstractNumId w:val="24"/>
  </w:num>
  <w:num w:numId="52">
    <w:abstractNumId w:val="18"/>
  </w:num>
  <w:num w:numId="53">
    <w:abstractNumId w:val="36"/>
  </w:num>
  <w:num w:numId="54">
    <w:abstractNumId w:val="31"/>
  </w:num>
  <w:num w:numId="55">
    <w:abstractNumId w:val="19"/>
  </w:num>
  <w:num w:numId="56">
    <w:abstractNumId w:val="33"/>
  </w:num>
  <w:num w:numId="57">
    <w:abstractNumId w:val="51"/>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27524"/>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1B22"/>
    <w:rsid w:val="00113732"/>
    <w:rsid w:val="0011463D"/>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302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4164"/>
    <w:rsid w:val="001D5FF3"/>
    <w:rsid w:val="001E015D"/>
    <w:rsid w:val="001E147E"/>
    <w:rsid w:val="001E46EC"/>
    <w:rsid w:val="001E4872"/>
    <w:rsid w:val="001E5F02"/>
    <w:rsid w:val="001E76F3"/>
    <w:rsid w:val="001F07DE"/>
    <w:rsid w:val="001F0B9A"/>
    <w:rsid w:val="001F1823"/>
    <w:rsid w:val="001F1D1D"/>
    <w:rsid w:val="001F447F"/>
    <w:rsid w:val="001F4EE1"/>
    <w:rsid w:val="001F5BCF"/>
    <w:rsid w:val="002016A6"/>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89E"/>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2C6C"/>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9F6"/>
    <w:rsid w:val="004221FA"/>
    <w:rsid w:val="004238F2"/>
    <w:rsid w:val="00431F8A"/>
    <w:rsid w:val="00431FED"/>
    <w:rsid w:val="00435603"/>
    <w:rsid w:val="00436878"/>
    <w:rsid w:val="00437A39"/>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4476"/>
    <w:rsid w:val="004D4844"/>
    <w:rsid w:val="004D683B"/>
    <w:rsid w:val="004E3AEE"/>
    <w:rsid w:val="004E435C"/>
    <w:rsid w:val="004E4639"/>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979E7"/>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3C34"/>
    <w:rsid w:val="00695D97"/>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D2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C74BD"/>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36D5"/>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2231"/>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3543"/>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30C1"/>
    <w:rsid w:val="00D34409"/>
    <w:rsid w:val="00D36AF9"/>
    <w:rsid w:val="00D36EA1"/>
    <w:rsid w:val="00D40D22"/>
    <w:rsid w:val="00D41B88"/>
    <w:rsid w:val="00D4252F"/>
    <w:rsid w:val="00D4488B"/>
    <w:rsid w:val="00D45542"/>
    <w:rsid w:val="00D461B0"/>
    <w:rsid w:val="00D47263"/>
    <w:rsid w:val="00D50E28"/>
    <w:rsid w:val="00D5100A"/>
    <w:rsid w:val="00D5126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3472"/>
    <w:rsid w:val="00E93E2B"/>
    <w:rsid w:val="00E96260"/>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1EC4"/>
    <w:rsid w:val="00F936B0"/>
    <w:rsid w:val="00F93CB8"/>
    <w:rsid w:val="00F950FA"/>
    <w:rsid w:val="00F95CBF"/>
    <w:rsid w:val="00FA078F"/>
    <w:rsid w:val="00FA1899"/>
    <w:rsid w:val="00FA37F6"/>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5D93"/>
    <w:rsid w:val="00FD794A"/>
    <w:rsid w:val="00FE072F"/>
    <w:rsid w:val="00FE11C4"/>
    <w:rsid w:val="00FE4D3F"/>
    <w:rsid w:val="00FE4F0C"/>
    <w:rsid w:val="00FE53A8"/>
    <w:rsid w:val="00FE694E"/>
    <w:rsid w:val="00FE6C6E"/>
    <w:rsid w:val="00FE719F"/>
    <w:rsid w:val="00FF00E4"/>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AEF5-6693-4D19-9F20-DF62B3C7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19680</Words>
  <Characters>108241</Characters>
  <Application>Microsoft Office Word</Application>
  <DocSecurity>0</DocSecurity>
  <Lines>902</Lines>
  <Paragraphs>255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3</cp:revision>
  <cp:lastPrinted>2021-02-18T16:02:00Z</cp:lastPrinted>
  <dcterms:created xsi:type="dcterms:W3CDTF">2021-02-12T14:55:00Z</dcterms:created>
  <dcterms:modified xsi:type="dcterms:W3CDTF">2021-02-18T16:03:00Z</dcterms:modified>
</cp:coreProperties>
</file>