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A13705" w14:textId="25EB31BF" w:rsidR="00094982" w:rsidRDefault="0062663C" w:rsidP="00094982">
      <w:r>
        <w:rPr>
          <w:noProof/>
          <w:lang w:val="es-BO" w:eastAsia="es-BO"/>
        </w:rPr>
        <w:drawing>
          <wp:anchor distT="0" distB="0" distL="114300" distR="114300" simplePos="0" relativeHeight="251677184" behindDoc="1" locked="0" layoutInCell="1" allowOverlap="1" wp14:anchorId="750B40F1" wp14:editId="7A74532D">
            <wp:simplePos x="0" y="0"/>
            <wp:positionH relativeFrom="margin">
              <wp:posOffset>4867275</wp:posOffset>
            </wp:positionH>
            <wp:positionV relativeFrom="paragraph">
              <wp:posOffset>145415</wp:posOffset>
            </wp:positionV>
            <wp:extent cx="1133475" cy="884712"/>
            <wp:effectExtent l="0" t="0" r="0" b="0"/>
            <wp:wrapNone/>
            <wp:docPr id="2" name="Imagen 2"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MAGEN GOBIERNO 2021 VERTICAL - 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3475" cy="8847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376D2" w14:textId="1A3FFD38" w:rsidR="0062663C" w:rsidRDefault="0062663C" w:rsidP="0062663C">
      <w:pPr>
        <w:spacing w:after="160" w:line="256" w:lineRule="auto"/>
      </w:pPr>
      <w:r w:rsidRPr="00CA0F84">
        <w:rPr>
          <w:noProof/>
          <w:lang w:val="es-BO" w:eastAsia="es-BO"/>
        </w:rPr>
        <w:drawing>
          <wp:inline distT="0" distB="0" distL="0" distR="0" wp14:anchorId="23E21C18" wp14:editId="345C9AE3">
            <wp:extent cx="1543792" cy="8426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3178" cy="853227"/>
                    </a:xfrm>
                    <a:prstGeom prst="rect">
                      <a:avLst/>
                    </a:prstGeom>
                    <a:noFill/>
                    <a:ln>
                      <a:noFill/>
                    </a:ln>
                  </pic:spPr>
                </pic:pic>
              </a:graphicData>
            </a:graphic>
          </wp:inline>
        </w:drawing>
      </w:r>
    </w:p>
    <w:p w14:paraId="72123B71" w14:textId="70A396DF" w:rsidR="0062663C" w:rsidRDefault="0062663C" w:rsidP="0062663C"/>
    <w:p w14:paraId="407F4022" w14:textId="3ED3F3E1" w:rsidR="0062663C" w:rsidRDefault="0062663C" w:rsidP="0062663C">
      <w:pPr>
        <w:tabs>
          <w:tab w:val="center" w:pos="5032"/>
        </w:tabs>
        <w:spacing w:after="160" w:line="256" w:lineRule="auto"/>
      </w:pPr>
    </w:p>
    <w:p w14:paraId="6CCC2959" w14:textId="1DFBD454" w:rsidR="0062663C" w:rsidRPr="00AF411B" w:rsidRDefault="0062663C" w:rsidP="0062663C"/>
    <w:p w14:paraId="6F5B22BB" w14:textId="77777777" w:rsidR="0062663C" w:rsidRPr="00AF411B" w:rsidRDefault="0062663C" w:rsidP="0062663C">
      <w:r>
        <w:rPr>
          <w:noProof/>
          <w:lang w:val="es-BO" w:eastAsia="es-BO"/>
        </w:rPr>
        <mc:AlternateContent>
          <mc:Choice Requires="wps">
            <w:drawing>
              <wp:anchor distT="0" distB="0" distL="114300" distR="114300" simplePos="0" relativeHeight="251674112" behindDoc="0" locked="0" layoutInCell="1" allowOverlap="1" wp14:anchorId="0D0B94D0" wp14:editId="1058AC68">
                <wp:simplePos x="0" y="0"/>
                <wp:positionH relativeFrom="margin">
                  <wp:posOffset>666750</wp:posOffset>
                </wp:positionH>
                <wp:positionV relativeFrom="paragraph">
                  <wp:posOffset>118694</wp:posOffset>
                </wp:positionV>
                <wp:extent cx="4759325" cy="796290"/>
                <wp:effectExtent l="0" t="0" r="22225" b="2286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9325" cy="796290"/>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33375723" w14:textId="77777777" w:rsidR="00673C7E" w:rsidRPr="00AF411B" w:rsidRDefault="00673C7E" w:rsidP="0062663C">
                            <w:pPr>
                              <w:jc w:val="center"/>
                              <w:rPr>
                                <w:rFonts w:ascii="Tahoma" w:hAnsi="Tahoma" w:cs="Tahoma"/>
                                <w:b/>
                                <w:i/>
                                <w:color w:val="000000"/>
                                <w:sz w:val="28"/>
                                <w:szCs w:val="28"/>
                              </w:rPr>
                            </w:pPr>
                            <w:r w:rsidRPr="00AF411B">
                              <w:rPr>
                                <w:rFonts w:ascii="Tahoma" w:hAnsi="Tahoma" w:cs="Tahoma"/>
                                <w:b/>
                                <w:i/>
                                <w:color w:val="000000"/>
                                <w:sz w:val="28"/>
                                <w:szCs w:val="28"/>
                              </w:rPr>
                              <w:t>MODELO DE DOCUMENTO BASE DE CONTRATACIÓN</w:t>
                            </w:r>
                          </w:p>
                          <w:p w14:paraId="6D16B0DB" w14:textId="77777777" w:rsidR="00673C7E" w:rsidRPr="00AF411B" w:rsidRDefault="00673C7E" w:rsidP="0062663C">
                            <w:pPr>
                              <w:jc w:val="center"/>
                              <w:rPr>
                                <w:rFonts w:ascii="Tahoma" w:hAnsi="Tahoma" w:cs="Tahoma"/>
                                <w:b/>
                                <w:i/>
                                <w:color w:val="000000"/>
                                <w:sz w:val="28"/>
                                <w:szCs w:val="28"/>
                              </w:rPr>
                            </w:pPr>
                            <w:r w:rsidRPr="00AF411B">
                              <w:rPr>
                                <w:rFonts w:ascii="Tahoma" w:hAnsi="Tahoma" w:cs="Tahoma"/>
                                <w:b/>
                                <w:i/>
                                <w:color w:val="000000"/>
                                <w:sz w:val="28"/>
                                <w:szCs w:val="28"/>
                              </w:rPr>
                              <w:t>PARA CONTRATACIÓN DE OBRAS</w:t>
                            </w:r>
                          </w:p>
                          <w:p w14:paraId="1A8BA4EB" w14:textId="77777777" w:rsidR="00673C7E" w:rsidRPr="00AF411B" w:rsidRDefault="00673C7E" w:rsidP="0062663C">
                            <w:pPr>
                              <w:rPr>
                                <w:rFonts w:ascii="Tahoma" w:hAnsi="Tahoma" w:cs="Tahoma"/>
                                <w:b/>
                                <w:i/>
                                <w:color w:val="000000"/>
                                <w:sz w:val="28"/>
                                <w:szCs w:val="28"/>
                              </w:rPr>
                            </w:pPr>
                          </w:p>
                          <w:p w14:paraId="7A427973" w14:textId="77777777" w:rsidR="00673C7E" w:rsidRPr="001D7AD8" w:rsidRDefault="00673C7E" w:rsidP="0062663C">
                            <w:pPr>
                              <w:rPr>
                                <w:rFonts w:ascii="Century Gothic" w:hAnsi="Century Gothic"/>
                                <w:b/>
                                <w:color w:val="244061"/>
                                <w:sz w:val="36"/>
                                <w:szCs w:val="36"/>
                              </w:rPr>
                            </w:pPr>
                            <w:r w:rsidRPr="00AF411B">
                              <w:rPr>
                                <w:rFonts w:ascii="Tahoma" w:hAnsi="Tahoma" w:cs="Tahoma"/>
                                <w:b/>
                                <w:i/>
                                <w:color w:val="000000"/>
                                <w:sz w:val="28"/>
                                <w:szCs w:val="28"/>
                              </w:rPr>
                              <w:t>LICITACIÓN PÚBLICA</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D0B94D0" id="Rectángulo redondeado 8" o:spid="_x0000_s1026" style="position:absolute;margin-left:52.5pt;margin-top:9.35pt;width:374.75pt;height:62.7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" fillcolor="#2e74b5" strokecolor="gray">
                <v:fill color2="#69f" rotate="t" angle="90" focus="50%" type="gradient"/>
                <v:shadow color="black" offset="1pt"/>
                <v:textbox inset="2.23519mm,1.1176mm,2.23519mm,1.1176mm">
                  <w:txbxContent>
                    <w:p w14:paraId="33375723" w14:textId="77777777" w:rsidR="00673C7E" w:rsidRPr="00AF411B" w:rsidRDefault="00673C7E" w:rsidP="0062663C">
                      <w:pPr>
                        <w:jc w:val="center"/>
                        <w:rPr>
                          <w:rFonts w:ascii="Tahoma" w:hAnsi="Tahoma" w:cs="Tahoma"/>
                          <w:b/>
                          <w:i/>
                          <w:color w:val="000000"/>
                          <w:sz w:val="28"/>
                          <w:szCs w:val="28"/>
                        </w:rPr>
                      </w:pPr>
                      <w:r w:rsidRPr="00AF411B">
                        <w:rPr>
                          <w:rFonts w:ascii="Tahoma" w:hAnsi="Tahoma" w:cs="Tahoma"/>
                          <w:b/>
                          <w:i/>
                          <w:color w:val="000000"/>
                          <w:sz w:val="28"/>
                          <w:szCs w:val="28"/>
                        </w:rPr>
                        <w:t>MODELO DE DOCUMENTO BASE DE CONTRATACIÓN</w:t>
                      </w:r>
                    </w:p>
                    <w:p w14:paraId="6D16B0DB" w14:textId="77777777" w:rsidR="00673C7E" w:rsidRPr="00AF411B" w:rsidRDefault="00673C7E" w:rsidP="0062663C">
                      <w:pPr>
                        <w:jc w:val="center"/>
                        <w:rPr>
                          <w:rFonts w:ascii="Tahoma" w:hAnsi="Tahoma" w:cs="Tahoma"/>
                          <w:b/>
                          <w:i/>
                          <w:color w:val="000000"/>
                          <w:sz w:val="28"/>
                          <w:szCs w:val="28"/>
                        </w:rPr>
                      </w:pPr>
                      <w:r w:rsidRPr="00AF411B">
                        <w:rPr>
                          <w:rFonts w:ascii="Tahoma" w:hAnsi="Tahoma" w:cs="Tahoma"/>
                          <w:b/>
                          <w:i/>
                          <w:color w:val="000000"/>
                          <w:sz w:val="28"/>
                          <w:szCs w:val="28"/>
                        </w:rPr>
                        <w:t>PARA CONTRATACIÓN DE OBRAS</w:t>
                      </w:r>
                    </w:p>
                    <w:p w14:paraId="1A8BA4EB" w14:textId="77777777" w:rsidR="00673C7E" w:rsidRPr="00AF411B" w:rsidRDefault="00673C7E" w:rsidP="0062663C">
                      <w:pPr>
                        <w:rPr>
                          <w:rFonts w:ascii="Tahoma" w:hAnsi="Tahoma" w:cs="Tahoma"/>
                          <w:b/>
                          <w:i/>
                          <w:color w:val="000000"/>
                          <w:sz w:val="28"/>
                          <w:szCs w:val="28"/>
                        </w:rPr>
                      </w:pPr>
                    </w:p>
                    <w:p w14:paraId="7A427973" w14:textId="77777777" w:rsidR="00673C7E" w:rsidRPr="001D7AD8" w:rsidRDefault="00673C7E" w:rsidP="0062663C">
                      <w:pPr>
                        <w:rPr>
                          <w:rFonts w:ascii="Century Gothic" w:hAnsi="Century Gothic"/>
                          <w:b/>
                          <w:color w:val="244061"/>
                          <w:sz w:val="36"/>
                          <w:szCs w:val="36"/>
                        </w:rPr>
                      </w:pPr>
                      <w:r w:rsidRPr="00AF411B">
                        <w:rPr>
                          <w:rFonts w:ascii="Tahoma" w:hAnsi="Tahoma" w:cs="Tahoma"/>
                          <w:b/>
                          <w:i/>
                          <w:color w:val="000000"/>
                          <w:sz w:val="28"/>
                          <w:szCs w:val="28"/>
                        </w:rPr>
                        <w:t>LICITACIÓN PÚBLICA</w:t>
                      </w:r>
                    </w:p>
                  </w:txbxContent>
                </v:textbox>
                <w10:wrap anchorx="margin"/>
              </v:roundrect>
            </w:pict>
          </mc:Fallback>
        </mc:AlternateContent>
      </w:r>
    </w:p>
    <w:p w14:paraId="16505340" w14:textId="77777777" w:rsidR="0062663C" w:rsidRPr="00AF411B" w:rsidRDefault="0062663C" w:rsidP="0062663C"/>
    <w:p w14:paraId="229686B5" w14:textId="77777777" w:rsidR="0062663C" w:rsidRPr="00AF411B" w:rsidRDefault="0062663C" w:rsidP="0062663C"/>
    <w:p w14:paraId="03BA9A09" w14:textId="77777777" w:rsidR="0062663C" w:rsidRPr="00AF411B" w:rsidRDefault="0062663C" w:rsidP="0062663C"/>
    <w:p w14:paraId="28B3FB4D" w14:textId="77777777" w:rsidR="0062663C" w:rsidRPr="00AF411B" w:rsidRDefault="0062663C" w:rsidP="0062663C"/>
    <w:p w14:paraId="1BBC7D03" w14:textId="77777777" w:rsidR="0062663C" w:rsidRPr="00AF411B" w:rsidRDefault="0062663C" w:rsidP="0062663C"/>
    <w:p w14:paraId="29148CDF" w14:textId="77777777" w:rsidR="0062663C" w:rsidRPr="00AF411B" w:rsidRDefault="0062663C" w:rsidP="0062663C"/>
    <w:p w14:paraId="146D0402" w14:textId="77777777" w:rsidR="0062663C" w:rsidRPr="00AF411B" w:rsidRDefault="0062663C" w:rsidP="0062663C">
      <w:r>
        <w:rPr>
          <w:noProof/>
          <w:lang w:val="es-BO" w:eastAsia="es-BO"/>
        </w:rPr>
        <mc:AlternateContent>
          <mc:Choice Requires="wps">
            <w:drawing>
              <wp:anchor distT="0" distB="0" distL="114300" distR="114300" simplePos="0" relativeHeight="251672064" behindDoc="0" locked="0" layoutInCell="1" allowOverlap="1" wp14:anchorId="34DAD824" wp14:editId="4AA2A60F">
                <wp:simplePos x="0" y="0"/>
                <wp:positionH relativeFrom="margin">
                  <wp:posOffset>698500</wp:posOffset>
                </wp:positionH>
                <wp:positionV relativeFrom="paragraph">
                  <wp:posOffset>148946</wp:posOffset>
                </wp:positionV>
                <wp:extent cx="4820285" cy="1602740"/>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160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99246" w14:textId="77777777" w:rsidR="00673C7E" w:rsidRDefault="00673C7E" w:rsidP="0062663C">
                            <w:pPr>
                              <w:rPr>
                                <w:b/>
                                <w:sz w:val="44"/>
                                <w:szCs w:val="36"/>
                              </w:rPr>
                            </w:pPr>
                          </w:p>
                          <w:p w14:paraId="77FD6EFA" w14:textId="77777777" w:rsidR="00673C7E" w:rsidRDefault="00673C7E" w:rsidP="0062663C">
                            <w:pPr>
                              <w:rPr>
                                <w:b/>
                                <w:sz w:val="8"/>
                                <w:szCs w:val="36"/>
                              </w:rPr>
                            </w:pPr>
                          </w:p>
                          <w:p w14:paraId="50976E12" w14:textId="77777777" w:rsidR="00673C7E" w:rsidRPr="00AF411B" w:rsidRDefault="00673C7E" w:rsidP="0062663C">
                            <w:pPr>
                              <w:jc w:val="center"/>
                              <w:rPr>
                                <w:rFonts w:ascii="Tahoma" w:hAnsi="Tahoma" w:cs="Tahoma"/>
                                <w:color w:val="000000"/>
                                <w:sz w:val="28"/>
                                <w:szCs w:val="28"/>
                              </w:rPr>
                            </w:pPr>
                            <w:r w:rsidRPr="00AF411B">
                              <w:rPr>
                                <w:rFonts w:ascii="Tahoma" w:hAnsi="Tahoma" w:cs="Tahoma"/>
                                <w:b/>
                                <w:color w:val="000000"/>
                                <w:sz w:val="28"/>
                                <w:szCs w:val="28"/>
                              </w:rPr>
                              <w:t>LICITACIÓN PÚBLICA</w:t>
                            </w:r>
                          </w:p>
                          <w:p w14:paraId="5C668F1D" w14:textId="2E580C79" w:rsidR="00673C7E" w:rsidRPr="00AF411B" w:rsidRDefault="00673C7E" w:rsidP="0062663C">
                            <w:pPr>
                              <w:jc w:val="center"/>
                              <w:rPr>
                                <w:rFonts w:ascii="Tahoma" w:hAnsi="Tahoma" w:cs="Tahoma"/>
                                <w:b/>
                                <w:bCs/>
                                <w:color w:val="000000"/>
                                <w:sz w:val="28"/>
                                <w:szCs w:val="28"/>
                                <w:lang w:val="pt-BR"/>
                              </w:rPr>
                            </w:pPr>
                            <w:r>
                              <w:rPr>
                                <w:rFonts w:ascii="Tahoma" w:hAnsi="Tahoma" w:cs="Tahoma"/>
                                <w:b/>
                                <w:bCs/>
                                <w:color w:val="000000"/>
                                <w:sz w:val="28"/>
                                <w:szCs w:val="28"/>
                                <w:lang w:val="pt-BR"/>
                              </w:rPr>
                              <w:t>CODIGO INTERNO: ENDE-LP-2023</w:t>
                            </w:r>
                            <w:r w:rsidRPr="00AF411B">
                              <w:rPr>
                                <w:rFonts w:ascii="Tahoma" w:hAnsi="Tahoma" w:cs="Tahoma"/>
                                <w:b/>
                                <w:bCs/>
                                <w:color w:val="000000"/>
                                <w:sz w:val="28"/>
                                <w:szCs w:val="28"/>
                                <w:lang w:val="pt-BR"/>
                              </w:rPr>
                              <w:t>-00</w:t>
                            </w:r>
                            <w:r>
                              <w:rPr>
                                <w:rFonts w:ascii="Tahoma" w:hAnsi="Tahoma" w:cs="Tahoma"/>
                                <w:b/>
                                <w:bCs/>
                                <w:color w:val="000000"/>
                                <w:sz w:val="28"/>
                                <w:szCs w:val="28"/>
                                <w:lang w:val="pt-BR"/>
                              </w:rPr>
                              <w:t>1</w:t>
                            </w:r>
                          </w:p>
                          <w:p w14:paraId="76B3D972" w14:textId="02E3516E" w:rsidR="00673C7E" w:rsidRPr="00AF411B" w:rsidRDefault="00673C7E" w:rsidP="0062663C">
                            <w:pPr>
                              <w:jc w:val="center"/>
                              <w:rPr>
                                <w:rFonts w:ascii="Tahoma" w:hAnsi="Tahoma" w:cs="Tahoma"/>
                                <w:b/>
                                <w:color w:val="000000"/>
                                <w:sz w:val="24"/>
                                <w:szCs w:val="24"/>
                              </w:rPr>
                            </w:pPr>
                            <w:r w:rsidRPr="00AF411B">
                              <w:rPr>
                                <w:rFonts w:ascii="Tahoma" w:hAnsi="Tahoma" w:cs="Tahoma"/>
                                <w:b/>
                                <w:color w:val="000000"/>
                                <w:sz w:val="24"/>
                                <w:szCs w:val="24"/>
                              </w:rPr>
                              <w:t xml:space="preserve"> (PRIMERA CONVOCATORIA)</w:t>
                            </w:r>
                          </w:p>
                          <w:p w14:paraId="6CA9D1F6" w14:textId="77777777" w:rsidR="00673C7E" w:rsidRDefault="00673C7E" w:rsidP="0062663C">
                            <w:pPr>
                              <w:ind w:right="13"/>
                              <w:jc w:val="center"/>
                              <w:rPr>
                                <w:rFonts w:ascii="Century Gothic" w:hAnsi="Century Gothic"/>
                                <w:b/>
                                <w:color w:val="244061"/>
                                <w:szCs w:val="18"/>
                              </w:rPr>
                            </w:pPr>
                          </w:p>
                          <w:p w14:paraId="49E8CBC5" w14:textId="77777777" w:rsidR="00673C7E" w:rsidRDefault="00673C7E" w:rsidP="0062663C">
                            <w:pPr>
                              <w:ind w:left="567" w:right="931"/>
                              <w:rPr>
                                <w:rFonts w:ascii="Comic Sans MS" w:hAnsi="Comic Sans MS"/>
                                <w:u w:val="single"/>
                              </w:rPr>
                            </w:pPr>
                          </w:p>
                          <w:p w14:paraId="02DE12B8" w14:textId="77777777" w:rsidR="00673C7E" w:rsidRDefault="00673C7E" w:rsidP="0062663C"/>
                          <w:p w14:paraId="1C80E1A1" w14:textId="77777777" w:rsidR="00673C7E" w:rsidRDefault="00673C7E" w:rsidP="0062663C"/>
                          <w:p w14:paraId="175CAD97" w14:textId="77777777" w:rsidR="00673C7E" w:rsidRDefault="00673C7E" w:rsidP="0062663C"/>
                          <w:p w14:paraId="597C4B00" w14:textId="77777777" w:rsidR="00673C7E" w:rsidRDefault="00673C7E" w:rsidP="0062663C"/>
                          <w:p w14:paraId="10563457" w14:textId="77777777" w:rsidR="00673C7E" w:rsidRDefault="00673C7E" w:rsidP="0062663C"/>
                          <w:p w14:paraId="5622B250" w14:textId="77777777" w:rsidR="00673C7E" w:rsidRDefault="00673C7E" w:rsidP="0062663C"/>
                          <w:p w14:paraId="0C1F968F" w14:textId="77777777" w:rsidR="00673C7E" w:rsidRDefault="00673C7E" w:rsidP="0062663C"/>
                          <w:p w14:paraId="32DFAA37" w14:textId="77777777" w:rsidR="00673C7E" w:rsidRDefault="00673C7E" w:rsidP="006266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DAD824" id="_x0000_t202" coordsize="21600,21600" o:spt="202" path="m,l,21600r21600,l21600,xe">
                <v:stroke joinstyle="miter"/>
                <v:path gradientshapeok="t" o:connecttype="rect"/>
              </v:shapetype>
              <v:shape id="Cuadro de texto 3" o:spid="_x0000_s1027" type="#_x0000_t202" style="position:absolute;margin-left:55pt;margin-top:11.75pt;width:379.55pt;height:126.2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" filled="f" stroked="f">
                <v:textbox>
                  <w:txbxContent>
                    <w:p w14:paraId="48C99246" w14:textId="77777777" w:rsidR="00673C7E" w:rsidRDefault="00673C7E" w:rsidP="0062663C">
                      <w:pPr>
                        <w:rPr>
                          <w:b/>
                          <w:sz w:val="44"/>
                          <w:szCs w:val="36"/>
                        </w:rPr>
                      </w:pPr>
                    </w:p>
                    <w:p w14:paraId="77FD6EFA" w14:textId="77777777" w:rsidR="00673C7E" w:rsidRDefault="00673C7E" w:rsidP="0062663C">
                      <w:pPr>
                        <w:rPr>
                          <w:b/>
                          <w:sz w:val="8"/>
                          <w:szCs w:val="36"/>
                        </w:rPr>
                      </w:pPr>
                    </w:p>
                    <w:p w14:paraId="50976E12" w14:textId="77777777" w:rsidR="00673C7E" w:rsidRPr="00AF411B" w:rsidRDefault="00673C7E" w:rsidP="0062663C">
                      <w:pPr>
                        <w:jc w:val="center"/>
                        <w:rPr>
                          <w:rFonts w:ascii="Tahoma" w:hAnsi="Tahoma" w:cs="Tahoma"/>
                          <w:color w:val="000000"/>
                          <w:sz w:val="28"/>
                          <w:szCs w:val="28"/>
                        </w:rPr>
                      </w:pPr>
                      <w:r w:rsidRPr="00AF411B">
                        <w:rPr>
                          <w:rFonts w:ascii="Tahoma" w:hAnsi="Tahoma" w:cs="Tahoma"/>
                          <w:b/>
                          <w:color w:val="000000"/>
                          <w:sz w:val="28"/>
                          <w:szCs w:val="28"/>
                        </w:rPr>
                        <w:t>LICITACIÓN PÚBLICA</w:t>
                      </w:r>
                    </w:p>
                    <w:p w14:paraId="5C668F1D" w14:textId="2E580C79" w:rsidR="00673C7E" w:rsidRPr="00AF411B" w:rsidRDefault="00673C7E" w:rsidP="0062663C">
                      <w:pPr>
                        <w:jc w:val="center"/>
                        <w:rPr>
                          <w:rFonts w:ascii="Tahoma" w:hAnsi="Tahoma" w:cs="Tahoma"/>
                          <w:b/>
                          <w:bCs/>
                          <w:color w:val="000000"/>
                          <w:sz w:val="28"/>
                          <w:szCs w:val="28"/>
                          <w:lang w:val="pt-BR"/>
                        </w:rPr>
                      </w:pPr>
                      <w:r>
                        <w:rPr>
                          <w:rFonts w:ascii="Tahoma" w:hAnsi="Tahoma" w:cs="Tahoma"/>
                          <w:b/>
                          <w:bCs/>
                          <w:color w:val="000000"/>
                          <w:sz w:val="28"/>
                          <w:szCs w:val="28"/>
                          <w:lang w:val="pt-BR"/>
                        </w:rPr>
                        <w:t>CODIGO INTERNO: ENDE-LP-2023</w:t>
                      </w:r>
                      <w:r w:rsidRPr="00AF411B">
                        <w:rPr>
                          <w:rFonts w:ascii="Tahoma" w:hAnsi="Tahoma" w:cs="Tahoma"/>
                          <w:b/>
                          <w:bCs/>
                          <w:color w:val="000000"/>
                          <w:sz w:val="28"/>
                          <w:szCs w:val="28"/>
                          <w:lang w:val="pt-BR"/>
                        </w:rPr>
                        <w:t>-00</w:t>
                      </w:r>
                      <w:r>
                        <w:rPr>
                          <w:rFonts w:ascii="Tahoma" w:hAnsi="Tahoma" w:cs="Tahoma"/>
                          <w:b/>
                          <w:bCs/>
                          <w:color w:val="000000"/>
                          <w:sz w:val="28"/>
                          <w:szCs w:val="28"/>
                          <w:lang w:val="pt-BR"/>
                        </w:rPr>
                        <w:t>1</w:t>
                      </w:r>
                    </w:p>
                    <w:p w14:paraId="76B3D972" w14:textId="02E3516E" w:rsidR="00673C7E" w:rsidRPr="00AF411B" w:rsidRDefault="00673C7E" w:rsidP="0062663C">
                      <w:pPr>
                        <w:jc w:val="center"/>
                        <w:rPr>
                          <w:rFonts w:ascii="Tahoma" w:hAnsi="Tahoma" w:cs="Tahoma"/>
                          <w:b/>
                          <w:color w:val="000000"/>
                          <w:sz w:val="24"/>
                          <w:szCs w:val="24"/>
                        </w:rPr>
                      </w:pPr>
                      <w:r w:rsidRPr="00AF411B">
                        <w:rPr>
                          <w:rFonts w:ascii="Tahoma" w:hAnsi="Tahoma" w:cs="Tahoma"/>
                          <w:b/>
                          <w:color w:val="000000"/>
                          <w:sz w:val="24"/>
                          <w:szCs w:val="24"/>
                        </w:rPr>
                        <w:t xml:space="preserve"> (PRIMERA CONVOCATORIA)</w:t>
                      </w:r>
                    </w:p>
                    <w:p w14:paraId="6CA9D1F6" w14:textId="77777777" w:rsidR="00673C7E" w:rsidRDefault="00673C7E" w:rsidP="0062663C">
                      <w:pPr>
                        <w:ind w:right="13"/>
                        <w:jc w:val="center"/>
                        <w:rPr>
                          <w:rFonts w:ascii="Century Gothic" w:hAnsi="Century Gothic"/>
                          <w:b/>
                          <w:color w:val="244061"/>
                          <w:szCs w:val="18"/>
                        </w:rPr>
                      </w:pPr>
                    </w:p>
                    <w:p w14:paraId="49E8CBC5" w14:textId="77777777" w:rsidR="00673C7E" w:rsidRDefault="00673C7E" w:rsidP="0062663C">
                      <w:pPr>
                        <w:ind w:left="567" w:right="931"/>
                        <w:rPr>
                          <w:rFonts w:ascii="Comic Sans MS" w:hAnsi="Comic Sans MS"/>
                          <w:u w:val="single"/>
                        </w:rPr>
                      </w:pPr>
                    </w:p>
                    <w:p w14:paraId="02DE12B8" w14:textId="77777777" w:rsidR="00673C7E" w:rsidRDefault="00673C7E" w:rsidP="0062663C"/>
                    <w:p w14:paraId="1C80E1A1" w14:textId="77777777" w:rsidR="00673C7E" w:rsidRDefault="00673C7E" w:rsidP="0062663C"/>
                    <w:p w14:paraId="175CAD97" w14:textId="77777777" w:rsidR="00673C7E" w:rsidRDefault="00673C7E" w:rsidP="0062663C"/>
                    <w:p w14:paraId="597C4B00" w14:textId="77777777" w:rsidR="00673C7E" w:rsidRDefault="00673C7E" w:rsidP="0062663C"/>
                    <w:p w14:paraId="10563457" w14:textId="77777777" w:rsidR="00673C7E" w:rsidRDefault="00673C7E" w:rsidP="0062663C"/>
                    <w:p w14:paraId="5622B250" w14:textId="77777777" w:rsidR="00673C7E" w:rsidRDefault="00673C7E" w:rsidP="0062663C"/>
                    <w:p w14:paraId="0C1F968F" w14:textId="77777777" w:rsidR="00673C7E" w:rsidRDefault="00673C7E" w:rsidP="0062663C"/>
                    <w:p w14:paraId="32DFAA37" w14:textId="77777777" w:rsidR="00673C7E" w:rsidRDefault="00673C7E" w:rsidP="0062663C"/>
                  </w:txbxContent>
                </v:textbox>
                <w10:wrap anchorx="margin"/>
              </v:shape>
            </w:pict>
          </mc:Fallback>
        </mc:AlternateContent>
      </w:r>
    </w:p>
    <w:p w14:paraId="353F6EA9" w14:textId="77777777" w:rsidR="0062663C" w:rsidRPr="00AF411B" w:rsidRDefault="0062663C" w:rsidP="0062663C"/>
    <w:p w14:paraId="5D850A22" w14:textId="77777777" w:rsidR="0062663C" w:rsidRPr="00AF411B" w:rsidRDefault="0062663C" w:rsidP="0062663C"/>
    <w:p w14:paraId="53E291CB" w14:textId="77777777" w:rsidR="0062663C" w:rsidRPr="00AF411B" w:rsidRDefault="0062663C" w:rsidP="0062663C"/>
    <w:p w14:paraId="35FFF19D" w14:textId="77777777" w:rsidR="0062663C" w:rsidRPr="00AF411B" w:rsidRDefault="0062663C" w:rsidP="0062663C"/>
    <w:p w14:paraId="36E4D7D9" w14:textId="77777777" w:rsidR="0062663C" w:rsidRPr="00AF411B" w:rsidRDefault="0062663C" w:rsidP="0062663C"/>
    <w:p w14:paraId="04396213" w14:textId="77777777" w:rsidR="0062663C" w:rsidRPr="00AF411B" w:rsidRDefault="0062663C" w:rsidP="0062663C"/>
    <w:p w14:paraId="287415E5" w14:textId="77777777" w:rsidR="0062663C" w:rsidRPr="00AF411B" w:rsidRDefault="0062663C" w:rsidP="0062663C"/>
    <w:p w14:paraId="0878C55E" w14:textId="77777777" w:rsidR="0062663C" w:rsidRPr="00AF411B" w:rsidRDefault="0062663C" w:rsidP="0062663C"/>
    <w:p w14:paraId="1C384C17" w14:textId="77777777" w:rsidR="0062663C" w:rsidRPr="00AF411B" w:rsidRDefault="0062663C" w:rsidP="0062663C"/>
    <w:p w14:paraId="36CBD6E3" w14:textId="77777777" w:rsidR="0062663C" w:rsidRPr="00AF411B" w:rsidRDefault="0062663C" w:rsidP="0062663C"/>
    <w:p w14:paraId="44FF95B6" w14:textId="77777777" w:rsidR="0062663C" w:rsidRPr="00AF411B" w:rsidRDefault="0062663C" w:rsidP="0062663C"/>
    <w:p w14:paraId="1C1F3964" w14:textId="77777777" w:rsidR="0062663C" w:rsidRDefault="0062663C" w:rsidP="0062663C">
      <w:pPr>
        <w:tabs>
          <w:tab w:val="center" w:pos="5032"/>
        </w:tabs>
        <w:spacing w:after="160" w:line="256" w:lineRule="auto"/>
        <w:jc w:val="center"/>
      </w:pPr>
      <w:r>
        <w:rPr>
          <w:noProof/>
          <w:lang w:val="es-BO" w:eastAsia="es-BO"/>
        </w:rPr>
        <mc:AlternateContent>
          <mc:Choice Requires="wps">
            <w:drawing>
              <wp:anchor distT="0" distB="0" distL="114300" distR="114300" simplePos="0" relativeHeight="251675136" behindDoc="0" locked="0" layoutInCell="1" allowOverlap="1" wp14:anchorId="5CC96424" wp14:editId="48D3C3E1">
                <wp:simplePos x="0" y="0"/>
                <wp:positionH relativeFrom="page">
                  <wp:posOffset>1609725</wp:posOffset>
                </wp:positionH>
                <wp:positionV relativeFrom="paragraph">
                  <wp:posOffset>217805</wp:posOffset>
                </wp:positionV>
                <wp:extent cx="4820717" cy="1476375"/>
                <wp:effectExtent l="95250" t="19050" r="37465" b="12382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717" cy="1476375"/>
                        </a:xfrm>
                        <a:prstGeom prst="rect">
                          <a:avLst/>
                        </a:prstGeom>
                        <a:solidFill>
                          <a:srgbClr val="FFFFFF"/>
                        </a:solidFill>
                        <a:ln w="63500" cmpd="thickThin">
                          <a:solidFill>
                            <a:srgbClr val="B4C6E7"/>
                          </a:solidFill>
                          <a:miter lim="800000"/>
                          <a:headEnd/>
                          <a:tailEnd/>
                        </a:ln>
                        <a:effectLst>
                          <a:outerShdw dist="107763" dir="8100000" algn="ctr" rotWithShape="0">
                            <a:srgbClr val="868686">
                              <a:alpha val="50000"/>
                            </a:srgbClr>
                          </a:outerShdw>
                        </a:effectLst>
                      </wps:spPr>
                      <wps:txbx>
                        <w:txbxContent>
                          <w:p w14:paraId="4A948C57" w14:textId="77777777" w:rsidR="00673C7E" w:rsidRDefault="00673C7E" w:rsidP="0062663C">
                            <w:pPr>
                              <w:jc w:val="center"/>
                              <w:rPr>
                                <w:rFonts w:ascii="Tahoma" w:hAnsi="Tahoma" w:cs="Tahoma"/>
                                <w:b/>
                                <w:sz w:val="32"/>
                                <w:szCs w:val="32"/>
                                <w:lang w:val="es-BO"/>
                              </w:rPr>
                            </w:pPr>
                          </w:p>
                          <w:p w14:paraId="7B0AC2B5" w14:textId="4F806336" w:rsidR="00673C7E" w:rsidRPr="00B651F8" w:rsidRDefault="00673C7E" w:rsidP="0062663C">
                            <w:pPr>
                              <w:jc w:val="center"/>
                              <w:rPr>
                                <w:rFonts w:ascii="Tahoma" w:hAnsi="Tahoma" w:cs="Tahoma"/>
                                <w:b/>
                                <w:sz w:val="32"/>
                                <w:szCs w:val="32"/>
                                <w:lang w:val="es-BO"/>
                              </w:rPr>
                            </w:pPr>
                            <w:bookmarkStart w:id="0" w:name="_Hlk127735284"/>
                            <w:bookmarkStart w:id="1" w:name="_Hlk127735285"/>
                            <w:bookmarkStart w:id="2" w:name="_Hlk127735286"/>
                            <w:bookmarkStart w:id="3" w:name="_Hlk127735287"/>
                            <w:bookmarkStart w:id="4" w:name="_Hlk127735297"/>
                            <w:bookmarkStart w:id="5" w:name="_Hlk127735298"/>
                            <w:r>
                              <w:rPr>
                                <w:rFonts w:ascii="Tahoma" w:hAnsi="Tahoma" w:cs="Tahoma"/>
                                <w:b/>
                                <w:sz w:val="32"/>
                                <w:szCs w:val="32"/>
                                <w:lang w:val="es-BO"/>
                              </w:rPr>
                              <w:t xml:space="preserve">CONSTRUCCION DE PLATAFORMA Y CERCO PERIMETRAL EN LA SUBESTACION DE RIBERALTA Y PLANTA </w:t>
                            </w:r>
                            <w:r w:rsidRPr="00034960">
                              <w:rPr>
                                <w:rFonts w:ascii="Tahoma" w:hAnsi="Tahoma" w:cs="Tahoma"/>
                                <w:b/>
                                <w:sz w:val="32"/>
                                <w:szCs w:val="32"/>
                                <w:lang w:val="es-BO"/>
                              </w:rPr>
                              <w:t>FOTOVOLTAICA</w:t>
                            </w:r>
                            <w:r>
                              <w:rPr>
                                <w:rFonts w:ascii="Tahoma" w:hAnsi="Tahoma" w:cs="Tahoma"/>
                                <w:b/>
                                <w:sz w:val="32"/>
                                <w:szCs w:val="32"/>
                                <w:lang w:val="es-BO"/>
                              </w:rPr>
                              <w:t xml:space="preserve"> RIBERALTA</w:t>
                            </w:r>
                            <w:bookmarkEnd w:id="0"/>
                            <w:bookmarkEnd w:id="1"/>
                            <w:bookmarkEnd w:id="2"/>
                            <w:bookmarkEnd w:id="3"/>
                            <w:bookmarkEnd w:id="4"/>
                            <w:bookmarkEnd w:id="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96424" id="Cuadro de texto 10" o:spid="_x0000_s1028" type="#_x0000_t202" style="position:absolute;left:0;text-align:left;margin-left:126.75pt;margin-top:17.15pt;width:379.6pt;height:116.2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" strokecolor="#b4c6e7" strokeweight="5pt">
                <v:stroke linestyle="thickThin"/>
                <v:shadow on="t" color="#868686" opacity=".5" offset="-6pt,6pt"/>
                <v:textbox>
                  <w:txbxContent>
                    <w:p w14:paraId="4A948C57" w14:textId="77777777" w:rsidR="00673C7E" w:rsidRDefault="00673C7E" w:rsidP="0062663C">
                      <w:pPr>
                        <w:jc w:val="center"/>
                        <w:rPr>
                          <w:rFonts w:ascii="Tahoma" w:hAnsi="Tahoma" w:cs="Tahoma"/>
                          <w:b/>
                          <w:sz w:val="32"/>
                          <w:szCs w:val="32"/>
                          <w:lang w:val="es-BO"/>
                        </w:rPr>
                      </w:pPr>
                    </w:p>
                    <w:p w14:paraId="7B0AC2B5" w14:textId="4F806336" w:rsidR="00673C7E" w:rsidRPr="00B651F8" w:rsidRDefault="00673C7E" w:rsidP="0062663C">
                      <w:pPr>
                        <w:jc w:val="center"/>
                        <w:rPr>
                          <w:rFonts w:ascii="Tahoma" w:hAnsi="Tahoma" w:cs="Tahoma"/>
                          <w:b/>
                          <w:sz w:val="32"/>
                          <w:szCs w:val="32"/>
                          <w:lang w:val="es-BO"/>
                        </w:rPr>
                      </w:pPr>
                      <w:bookmarkStart w:id="6" w:name="_Hlk127735284"/>
                      <w:bookmarkStart w:id="7" w:name="_Hlk127735285"/>
                      <w:bookmarkStart w:id="8" w:name="_Hlk127735286"/>
                      <w:bookmarkStart w:id="9" w:name="_Hlk127735287"/>
                      <w:bookmarkStart w:id="10" w:name="_Hlk127735297"/>
                      <w:bookmarkStart w:id="11" w:name="_Hlk127735298"/>
                      <w:r>
                        <w:rPr>
                          <w:rFonts w:ascii="Tahoma" w:hAnsi="Tahoma" w:cs="Tahoma"/>
                          <w:b/>
                          <w:sz w:val="32"/>
                          <w:szCs w:val="32"/>
                          <w:lang w:val="es-BO"/>
                        </w:rPr>
                        <w:t xml:space="preserve">CONSTRUCCION DE PLATAFORMA Y CERCO PERIMETRAL EN LA SUBESTACION DE RIBERALTA Y PLANTA </w:t>
                      </w:r>
                      <w:r w:rsidRPr="00034960">
                        <w:rPr>
                          <w:rFonts w:ascii="Tahoma" w:hAnsi="Tahoma" w:cs="Tahoma"/>
                          <w:b/>
                          <w:sz w:val="32"/>
                          <w:szCs w:val="32"/>
                          <w:lang w:val="es-BO"/>
                        </w:rPr>
                        <w:t>FOTOVOLTAICA</w:t>
                      </w:r>
                      <w:r>
                        <w:rPr>
                          <w:rFonts w:ascii="Tahoma" w:hAnsi="Tahoma" w:cs="Tahoma"/>
                          <w:b/>
                          <w:sz w:val="32"/>
                          <w:szCs w:val="32"/>
                          <w:lang w:val="es-BO"/>
                        </w:rPr>
                        <w:t xml:space="preserve"> RIBERALTA</w:t>
                      </w:r>
                      <w:bookmarkEnd w:id="6"/>
                      <w:bookmarkEnd w:id="7"/>
                      <w:bookmarkEnd w:id="8"/>
                      <w:bookmarkEnd w:id="9"/>
                      <w:bookmarkEnd w:id="10"/>
                      <w:bookmarkEnd w:id="11"/>
                    </w:p>
                  </w:txbxContent>
                </v:textbox>
                <w10:wrap anchorx="page"/>
              </v:shape>
            </w:pict>
          </mc:Fallback>
        </mc:AlternateContent>
      </w:r>
    </w:p>
    <w:p w14:paraId="74E975BC" w14:textId="77777777" w:rsidR="0062663C" w:rsidRDefault="0062663C" w:rsidP="0062663C">
      <w:pPr>
        <w:tabs>
          <w:tab w:val="center" w:pos="5032"/>
        </w:tabs>
        <w:spacing w:after="160" w:line="256" w:lineRule="auto"/>
      </w:pPr>
    </w:p>
    <w:p w14:paraId="3B56A748" w14:textId="77777777" w:rsidR="0062663C" w:rsidRPr="00AF411B" w:rsidRDefault="0062663C" w:rsidP="0062663C"/>
    <w:p w14:paraId="065C43E9" w14:textId="77777777" w:rsidR="0062663C" w:rsidRPr="00AF411B" w:rsidRDefault="0062663C" w:rsidP="0062663C"/>
    <w:p w14:paraId="1CA5F174" w14:textId="77777777" w:rsidR="0062663C" w:rsidRPr="00AF411B" w:rsidRDefault="0062663C" w:rsidP="0062663C"/>
    <w:p w14:paraId="252C9E46" w14:textId="77777777" w:rsidR="0062663C" w:rsidRPr="00AF411B" w:rsidRDefault="0062663C" w:rsidP="0062663C"/>
    <w:p w14:paraId="3BC0A092" w14:textId="77777777" w:rsidR="0062663C" w:rsidRPr="00AF411B" w:rsidRDefault="0062663C" w:rsidP="0062663C"/>
    <w:p w14:paraId="67DCE345" w14:textId="77777777" w:rsidR="0062663C" w:rsidRPr="00AF411B" w:rsidRDefault="0062663C" w:rsidP="0062663C"/>
    <w:p w14:paraId="2007ACEE" w14:textId="77777777" w:rsidR="0062663C" w:rsidRPr="00AF411B" w:rsidRDefault="0062663C" w:rsidP="0062663C"/>
    <w:p w14:paraId="6181D849" w14:textId="77777777" w:rsidR="0062663C" w:rsidRPr="00AF411B" w:rsidRDefault="0062663C" w:rsidP="0062663C"/>
    <w:p w14:paraId="4D5360B4" w14:textId="77777777" w:rsidR="0062663C" w:rsidRPr="00AF411B" w:rsidRDefault="0062663C" w:rsidP="0062663C"/>
    <w:p w14:paraId="12B1C0B8" w14:textId="77777777" w:rsidR="0062663C" w:rsidRPr="00AF411B" w:rsidRDefault="0062663C" w:rsidP="0062663C"/>
    <w:p w14:paraId="33EA9CF7" w14:textId="77777777" w:rsidR="00B651F8" w:rsidRDefault="00B651F8" w:rsidP="00B651F8">
      <w:pPr>
        <w:spacing w:after="160" w:line="256" w:lineRule="auto"/>
        <w:jc w:val="center"/>
        <w:rPr>
          <w:rFonts w:cs="Tahoma"/>
          <w:color w:val="244061"/>
        </w:rPr>
      </w:pPr>
    </w:p>
    <w:p w14:paraId="4FC8B972" w14:textId="6520BFA6" w:rsidR="00094982" w:rsidRDefault="0062663C" w:rsidP="00B651F8">
      <w:pPr>
        <w:spacing w:after="160" w:line="256" w:lineRule="auto"/>
        <w:jc w:val="center"/>
      </w:pPr>
      <w:r>
        <w:rPr>
          <w:noProof/>
          <w:lang w:val="es-BO" w:eastAsia="es-BO"/>
        </w:rPr>
        <mc:AlternateContent>
          <mc:Choice Requires="wps">
            <w:drawing>
              <wp:anchor distT="0" distB="0" distL="114300" distR="114300" simplePos="0" relativeHeight="251670016" behindDoc="0" locked="0" layoutInCell="0" allowOverlap="1" wp14:anchorId="2F9E0A39" wp14:editId="24E7540A">
                <wp:simplePos x="0" y="0"/>
                <wp:positionH relativeFrom="page">
                  <wp:posOffset>-11430</wp:posOffset>
                </wp:positionH>
                <wp:positionV relativeFrom="bottomMargin">
                  <wp:posOffset>-390525</wp:posOffset>
                </wp:positionV>
                <wp:extent cx="7802088" cy="1104405"/>
                <wp:effectExtent l="0" t="0" r="8890" b="635"/>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2088" cy="1104405"/>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A68A6AC" w14:textId="4BE0E891" w:rsidR="00673C7E" w:rsidRDefault="00673C7E" w:rsidP="00094982">
                            <w:pPr>
                              <w:ind w:left="567" w:right="930"/>
                              <w:jc w:val="center"/>
                              <w:rPr>
                                <w:rFonts w:ascii="Arial Black" w:hAnsi="Arial Black"/>
                                <w:sz w:val="22"/>
                                <w:szCs w:val="18"/>
                              </w:rPr>
                            </w:pPr>
                            <w:r w:rsidRPr="007F4912">
                              <w:rPr>
                                <w:rFonts w:ascii="Arial Black" w:hAnsi="Arial Black"/>
                                <w:sz w:val="22"/>
                                <w:szCs w:val="18"/>
                              </w:rPr>
                              <w:t xml:space="preserve">Aprobado Mediante Resolución </w:t>
                            </w:r>
                            <w:r w:rsidRPr="00D12DF9">
                              <w:rPr>
                                <w:rFonts w:ascii="Arial Black" w:hAnsi="Arial Black"/>
                                <w:sz w:val="22"/>
                                <w:szCs w:val="18"/>
                              </w:rPr>
                              <w:t>Ministerial N 021 de 2 de febrero</w:t>
                            </w:r>
                            <w:r>
                              <w:rPr>
                                <w:rFonts w:ascii="Arial Black" w:hAnsi="Arial Black"/>
                                <w:sz w:val="22"/>
                                <w:szCs w:val="18"/>
                              </w:rPr>
                              <w:t xml:space="preserve"> </w:t>
                            </w:r>
                            <w:r w:rsidRPr="007F4912">
                              <w:rPr>
                                <w:rFonts w:ascii="Arial Black" w:hAnsi="Arial Black"/>
                                <w:sz w:val="22"/>
                                <w:szCs w:val="18"/>
                              </w:rPr>
                              <w:t>de 202</w:t>
                            </w:r>
                            <w:r>
                              <w:rPr>
                                <w:rFonts w:ascii="Arial Black" w:hAnsi="Arial Black"/>
                                <w:sz w:val="22"/>
                                <w:szCs w:val="18"/>
                              </w:rPr>
                              <w:t>2</w:t>
                            </w:r>
                          </w:p>
                          <w:p w14:paraId="7C3DF8EE" w14:textId="77777777" w:rsidR="00673C7E" w:rsidRDefault="00673C7E" w:rsidP="00094982">
                            <w:pPr>
                              <w:ind w:left="567" w:right="930"/>
                              <w:jc w:val="center"/>
                              <w:rPr>
                                <w:rFonts w:ascii="Arial Black" w:hAnsi="Arial Black"/>
                                <w:sz w:val="22"/>
                                <w:szCs w:val="18"/>
                              </w:rPr>
                            </w:pPr>
                            <w:r>
                              <w:rPr>
                                <w:rFonts w:ascii="Arial Black" w:hAnsi="Arial Black"/>
                                <w:sz w:val="22"/>
                                <w:szCs w:val="18"/>
                              </w:rPr>
                              <w:t xml:space="preserve">Elaborado en el marco del Decreto Supremo N° 181 de 28 de junio de 2009 </w:t>
                            </w:r>
                          </w:p>
                          <w:p w14:paraId="0562AB71" w14:textId="06D826D8" w:rsidR="00673C7E" w:rsidRDefault="00673C7E" w:rsidP="00094982">
                            <w:pPr>
                              <w:ind w:left="567" w:right="930"/>
                              <w:jc w:val="center"/>
                              <w:rPr>
                                <w:rFonts w:ascii="Arial Black" w:hAnsi="Arial Black"/>
                                <w:sz w:val="22"/>
                                <w:szCs w:val="18"/>
                              </w:rPr>
                            </w:pPr>
                            <w:r>
                              <w:rPr>
                                <w:rFonts w:ascii="Arial Black" w:hAnsi="Arial Black"/>
                                <w:sz w:val="22"/>
                                <w:szCs w:val="18"/>
                              </w:rPr>
                              <w:t>Normas Básicas del Sistema de Administración de Bienes y Servicios y sus modificaciones</w:t>
                            </w:r>
                          </w:p>
                          <w:p w14:paraId="3557D05D" w14:textId="77777777" w:rsidR="00673C7E" w:rsidRDefault="00673C7E" w:rsidP="00094982"/>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2F9E0A39" id="Rectángulo 9" o:spid="_x0000_s1029" style="position:absolute;left:0;text-align:left;margin-left:-.9pt;margin-top:-30.75pt;width:614.35pt;height:86.9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" o:allowincell="f" fillcolor="#243f60" stroked="f" strokecolor="white">
                <v:fill opacity="40092f"/>
                <v:textbox inset="6.75pt,3.75pt,6.75pt,3.75pt">
                  <w:txbxContent>
                    <w:p w14:paraId="0A68A6AC" w14:textId="4BE0E891" w:rsidR="00673C7E" w:rsidRDefault="00673C7E" w:rsidP="00094982">
                      <w:pPr>
                        <w:ind w:left="567" w:right="930"/>
                        <w:jc w:val="center"/>
                        <w:rPr>
                          <w:rFonts w:ascii="Arial Black" w:hAnsi="Arial Black"/>
                          <w:sz w:val="22"/>
                          <w:szCs w:val="18"/>
                        </w:rPr>
                      </w:pPr>
                      <w:r w:rsidRPr="007F4912">
                        <w:rPr>
                          <w:rFonts w:ascii="Arial Black" w:hAnsi="Arial Black"/>
                          <w:sz w:val="22"/>
                          <w:szCs w:val="18"/>
                        </w:rPr>
                        <w:t xml:space="preserve">Aprobado Mediante Resolución </w:t>
                      </w:r>
                      <w:r w:rsidRPr="00D12DF9">
                        <w:rPr>
                          <w:rFonts w:ascii="Arial Black" w:hAnsi="Arial Black"/>
                          <w:sz w:val="22"/>
                          <w:szCs w:val="18"/>
                        </w:rPr>
                        <w:t>Ministerial N 021 de 2 de febrero</w:t>
                      </w:r>
                      <w:r>
                        <w:rPr>
                          <w:rFonts w:ascii="Arial Black" w:hAnsi="Arial Black"/>
                          <w:sz w:val="22"/>
                          <w:szCs w:val="18"/>
                        </w:rPr>
                        <w:t xml:space="preserve"> </w:t>
                      </w:r>
                      <w:r w:rsidRPr="007F4912">
                        <w:rPr>
                          <w:rFonts w:ascii="Arial Black" w:hAnsi="Arial Black"/>
                          <w:sz w:val="22"/>
                          <w:szCs w:val="18"/>
                        </w:rPr>
                        <w:t>de 202</w:t>
                      </w:r>
                      <w:r>
                        <w:rPr>
                          <w:rFonts w:ascii="Arial Black" w:hAnsi="Arial Black"/>
                          <w:sz w:val="22"/>
                          <w:szCs w:val="18"/>
                        </w:rPr>
                        <w:t>2</w:t>
                      </w:r>
                    </w:p>
                    <w:p w14:paraId="7C3DF8EE" w14:textId="77777777" w:rsidR="00673C7E" w:rsidRDefault="00673C7E" w:rsidP="00094982">
                      <w:pPr>
                        <w:ind w:left="567" w:right="930"/>
                        <w:jc w:val="center"/>
                        <w:rPr>
                          <w:rFonts w:ascii="Arial Black" w:hAnsi="Arial Black"/>
                          <w:sz w:val="22"/>
                          <w:szCs w:val="18"/>
                        </w:rPr>
                      </w:pPr>
                      <w:r>
                        <w:rPr>
                          <w:rFonts w:ascii="Arial Black" w:hAnsi="Arial Black"/>
                          <w:sz w:val="22"/>
                          <w:szCs w:val="18"/>
                        </w:rPr>
                        <w:t xml:space="preserve">Elaborado en el marco del Decreto Supremo N° 181 de 28 de junio de 2009 </w:t>
                      </w:r>
                    </w:p>
                    <w:p w14:paraId="0562AB71" w14:textId="06D826D8" w:rsidR="00673C7E" w:rsidRDefault="00673C7E" w:rsidP="00094982">
                      <w:pPr>
                        <w:ind w:left="567" w:right="930"/>
                        <w:jc w:val="center"/>
                        <w:rPr>
                          <w:rFonts w:ascii="Arial Black" w:hAnsi="Arial Black"/>
                          <w:sz w:val="22"/>
                          <w:szCs w:val="18"/>
                        </w:rPr>
                      </w:pPr>
                      <w:r>
                        <w:rPr>
                          <w:rFonts w:ascii="Arial Black" w:hAnsi="Arial Black"/>
                          <w:sz w:val="22"/>
                          <w:szCs w:val="18"/>
                        </w:rPr>
                        <w:t>Normas Básicas del Sistema de Administración de Bienes y Servicios y sus modificaciones</w:t>
                      </w:r>
                    </w:p>
                    <w:p w14:paraId="3557D05D" w14:textId="77777777" w:rsidR="00673C7E" w:rsidRDefault="00673C7E" w:rsidP="00094982"/>
                  </w:txbxContent>
                </v:textbox>
                <w10:wrap anchorx="page" anchory="margin"/>
              </v:rect>
            </w:pict>
          </mc:Fallback>
        </mc:AlternateContent>
      </w:r>
      <w:r w:rsidRPr="00507C03">
        <w:rPr>
          <w:rFonts w:cs="Tahoma"/>
          <w:color w:val="244061"/>
        </w:rPr>
        <w:t xml:space="preserve">ESTADO PLURINACIONAL </w:t>
      </w:r>
      <w:r w:rsidR="00094982">
        <w:br w:type="page"/>
      </w:r>
    </w:p>
    <w:sdt>
      <w:sdtPr>
        <w:rPr>
          <w:rFonts w:ascii="Verdana" w:eastAsia="Times New Roman" w:hAnsi="Verdana" w:cs="Times New Roman"/>
          <w:b w:val="0"/>
          <w:bCs w:val="0"/>
          <w:color w:val="auto"/>
          <w:sz w:val="18"/>
          <w:szCs w:val="18"/>
          <w:lang w:val="es-BO"/>
        </w:rPr>
        <w:id w:val="9691048"/>
        <w:docPartObj>
          <w:docPartGallery w:val="Table of Contents"/>
          <w:docPartUnique/>
        </w:docPartObj>
      </w:sdtPr>
      <w:sdtEndPr>
        <w:rPr>
          <w:rFonts w:ascii="Times New Roman" w:hAnsi="Times New Roman"/>
          <w:sz w:val="20"/>
          <w:szCs w:val="20"/>
        </w:rPr>
      </w:sdtEndPr>
      <w:sdtContent>
        <w:p w14:paraId="6051CD1B" w14:textId="77777777" w:rsidR="00D04637" w:rsidRPr="00E169D4" w:rsidRDefault="00954819" w:rsidP="007B24F3">
          <w:pPr>
            <w:pStyle w:val="TtuloTDC"/>
            <w:spacing w:before="0"/>
            <w:jc w:val="center"/>
            <w:rPr>
              <w:rFonts w:ascii="Verdana" w:hAnsi="Verdana"/>
              <w:b w:val="0"/>
              <w:color w:val="auto"/>
              <w:sz w:val="18"/>
              <w:szCs w:val="18"/>
              <w:lang w:val="es-BO"/>
            </w:rPr>
          </w:pPr>
          <w:r w:rsidRPr="00E169D4">
            <w:rPr>
              <w:rFonts w:ascii="Verdana" w:hAnsi="Verdana"/>
              <w:color w:val="auto"/>
              <w:sz w:val="20"/>
              <w:szCs w:val="18"/>
              <w:lang w:val="es-BO"/>
            </w:rPr>
            <w:t>CONTENIDO</w:t>
          </w:r>
        </w:p>
        <w:p w14:paraId="436F9C3C" w14:textId="78964E5D" w:rsidR="00DA2C75" w:rsidRDefault="00D23DCD">
          <w:pPr>
            <w:pStyle w:val="TDC1"/>
            <w:rPr>
              <w:rFonts w:asciiTheme="minorHAnsi" w:eastAsiaTheme="minorEastAsia" w:hAnsiTheme="minorHAnsi" w:cstheme="minorBidi"/>
              <w:noProof/>
              <w:sz w:val="22"/>
              <w:szCs w:val="22"/>
              <w:lang w:val="es-BO" w:eastAsia="es-BO"/>
            </w:rPr>
          </w:pPr>
          <w:r w:rsidRPr="00E169D4">
            <w:rPr>
              <w:b/>
              <w:szCs w:val="18"/>
              <w:lang w:val="es-BO"/>
            </w:rPr>
            <w:fldChar w:fldCharType="begin"/>
          </w:r>
          <w:r w:rsidR="00D04637" w:rsidRPr="00E169D4">
            <w:rPr>
              <w:szCs w:val="18"/>
              <w:lang w:val="es-BO"/>
            </w:rPr>
            <w:instrText xml:space="preserve"> TOC \o "1-3" \h \z \u </w:instrText>
          </w:r>
          <w:r w:rsidRPr="00E169D4">
            <w:rPr>
              <w:b/>
              <w:szCs w:val="18"/>
              <w:lang w:val="es-BO"/>
            </w:rPr>
            <w:fldChar w:fldCharType="separate"/>
          </w:r>
          <w:hyperlink w:anchor="_Toc94712906" w:history="1">
            <w:r w:rsidR="00DA2C75" w:rsidRPr="00755239">
              <w:rPr>
                <w:rStyle w:val="Hipervnculo"/>
                <w:rFonts w:ascii="Verdana" w:hAnsi="Verdana"/>
                <w:noProof/>
                <w:lang w:val="es-BO"/>
              </w:rPr>
              <w:t>1.</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NORMATIVA APLICABLE AL PROCESO DE CONTRATACIÓN</w:t>
            </w:r>
            <w:r w:rsidR="00DA2C75">
              <w:rPr>
                <w:noProof/>
                <w:webHidden/>
              </w:rPr>
              <w:tab/>
            </w:r>
            <w:r w:rsidR="00DA2C75">
              <w:rPr>
                <w:noProof/>
                <w:webHidden/>
              </w:rPr>
              <w:fldChar w:fldCharType="begin"/>
            </w:r>
            <w:r w:rsidR="00DA2C75">
              <w:rPr>
                <w:noProof/>
                <w:webHidden/>
              </w:rPr>
              <w:instrText xml:space="preserve"> PAGEREF _Toc94712906 \h </w:instrText>
            </w:r>
            <w:r w:rsidR="00DA2C75">
              <w:rPr>
                <w:noProof/>
                <w:webHidden/>
              </w:rPr>
            </w:r>
            <w:r w:rsidR="00DA2C75">
              <w:rPr>
                <w:noProof/>
                <w:webHidden/>
              </w:rPr>
              <w:fldChar w:fldCharType="separate"/>
            </w:r>
            <w:r w:rsidR="00D13A84">
              <w:rPr>
                <w:noProof/>
                <w:webHidden/>
              </w:rPr>
              <w:t>1</w:t>
            </w:r>
            <w:r w:rsidR="00DA2C75">
              <w:rPr>
                <w:noProof/>
                <w:webHidden/>
              </w:rPr>
              <w:fldChar w:fldCharType="end"/>
            </w:r>
          </w:hyperlink>
        </w:p>
        <w:p w14:paraId="2BC98656" w14:textId="5C112F61" w:rsidR="00DA2C75" w:rsidRDefault="00E47D72">
          <w:pPr>
            <w:pStyle w:val="TDC1"/>
            <w:rPr>
              <w:rFonts w:asciiTheme="minorHAnsi" w:eastAsiaTheme="minorEastAsia" w:hAnsiTheme="minorHAnsi" w:cstheme="minorBidi"/>
              <w:noProof/>
              <w:sz w:val="22"/>
              <w:szCs w:val="22"/>
              <w:lang w:val="es-BO" w:eastAsia="es-BO"/>
            </w:rPr>
          </w:pPr>
          <w:hyperlink w:anchor="_Toc94712907" w:history="1">
            <w:r w:rsidR="00DA2C75" w:rsidRPr="00755239">
              <w:rPr>
                <w:rStyle w:val="Hipervnculo"/>
                <w:rFonts w:ascii="Verdana" w:hAnsi="Verdana"/>
                <w:noProof/>
                <w:lang w:val="es-BO"/>
              </w:rPr>
              <w:t>2.</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PROPONENTES ELEGIBLES</w:t>
            </w:r>
            <w:r w:rsidR="00DA2C75">
              <w:rPr>
                <w:noProof/>
                <w:webHidden/>
              </w:rPr>
              <w:tab/>
            </w:r>
            <w:r w:rsidR="00DA2C75">
              <w:rPr>
                <w:noProof/>
                <w:webHidden/>
              </w:rPr>
              <w:fldChar w:fldCharType="begin"/>
            </w:r>
            <w:r w:rsidR="00DA2C75">
              <w:rPr>
                <w:noProof/>
                <w:webHidden/>
              </w:rPr>
              <w:instrText xml:space="preserve"> PAGEREF _Toc94712907 \h </w:instrText>
            </w:r>
            <w:r w:rsidR="00DA2C75">
              <w:rPr>
                <w:noProof/>
                <w:webHidden/>
              </w:rPr>
            </w:r>
            <w:r w:rsidR="00DA2C75">
              <w:rPr>
                <w:noProof/>
                <w:webHidden/>
              </w:rPr>
              <w:fldChar w:fldCharType="separate"/>
            </w:r>
            <w:r w:rsidR="00D13A84">
              <w:rPr>
                <w:noProof/>
                <w:webHidden/>
              </w:rPr>
              <w:t>1</w:t>
            </w:r>
            <w:r w:rsidR="00DA2C75">
              <w:rPr>
                <w:noProof/>
                <w:webHidden/>
              </w:rPr>
              <w:fldChar w:fldCharType="end"/>
            </w:r>
          </w:hyperlink>
        </w:p>
        <w:p w14:paraId="6D33513B" w14:textId="12E500E7" w:rsidR="00DA2C75" w:rsidRDefault="00E47D72">
          <w:pPr>
            <w:pStyle w:val="TDC1"/>
            <w:rPr>
              <w:rFonts w:asciiTheme="minorHAnsi" w:eastAsiaTheme="minorEastAsia" w:hAnsiTheme="minorHAnsi" w:cstheme="minorBidi"/>
              <w:noProof/>
              <w:sz w:val="22"/>
              <w:szCs w:val="22"/>
              <w:lang w:val="es-BO" w:eastAsia="es-BO"/>
            </w:rPr>
          </w:pPr>
          <w:hyperlink w:anchor="_Toc94712908" w:history="1">
            <w:r w:rsidR="00DA2C75" w:rsidRPr="00755239">
              <w:rPr>
                <w:rStyle w:val="Hipervnculo"/>
                <w:rFonts w:ascii="Verdana" w:hAnsi="Verdana"/>
                <w:noProof/>
                <w:lang w:val="es-BO"/>
              </w:rPr>
              <w:t>3.</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ACTIVIDADES ADMINISTRATIVAS PREVIAS A LA PRESENTACIÓN DE PROPUESTAS</w:t>
            </w:r>
            <w:r w:rsidR="00DA2C75">
              <w:rPr>
                <w:noProof/>
                <w:webHidden/>
              </w:rPr>
              <w:tab/>
            </w:r>
            <w:r w:rsidR="00DA2C75">
              <w:rPr>
                <w:noProof/>
                <w:webHidden/>
              </w:rPr>
              <w:fldChar w:fldCharType="begin"/>
            </w:r>
            <w:r w:rsidR="00DA2C75">
              <w:rPr>
                <w:noProof/>
                <w:webHidden/>
              </w:rPr>
              <w:instrText xml:space="preserve"> PAGEREF _Toc94712908 \h </w:instrText>
            </w:r>
            <w:r w:rsidR="00DA2C75">
              <w:rPr>
                <w:noProof/>
                <w:webHidden/>
              </w:rPr>
            </w:r>
            <w:r w:rsidR="00DA2C75">
              <w:rPr>
                <w:noProof/>
                <w:webHidden/>
              </w:rPr>
              <w:fldChar w:fldCharType="separate"/>
            </w:r>
            <w:r w:rsidR="00D13A84">
              <w:rPr>
                <w:noProof/>
                <w:webHidden/>
              </w:rPr>
              <w:t>1</w:t>
            </w:r>
            <w:r w:rsidR="00DA2C75">
              <w:rPr>
                <w:noProof/>
                <w:webHidden/>
              </w:rPr>
              <w:fldChar w:fldCharType="end"/>
            </w:r>
          </w:hyperlink>
        </w:p>
        <w:p w14:paraId="64C022EB" w14:textId="66A9B22C" w:rsidR="00DA2C75" w:rsidRDefault="00E47D72">
          <w:pPr>
            <w:pStyle w:val="TDC1"/>
            <w:rPr>
              <w:rFonts w:asciiTheme="minorHAnsi" w:eastAsiaTheme="minorEastAsia" w:hAnsiTheme="minorHAnsi" w:cstheme="minorBidi"/>
              <w:noProof/>
              <w:sz w:val="22"/>
              <w:szCs w:val="22"/>
              <w:lang w:val="es-BO" w:eastAsia="es-BO"/>
            </w:rPr>
          </w:pPr>
          <w:hyperlink w:anchor="_Toc94712909" w:history="1">
            <w:r w:rsidR="00DA2C75" w:rsidRPr="00755239">
              <w:rPr>
                <w:rStyle w:val="Hipervnculo"/>
                <w:rFonts w:ascii="Verdana" w:hAnsi="Verdana"/>
                <w:noProof/>
                <w:lang w:val="es-BO"/>
              </w:rPr>
              <w:t>4.</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ENMIENDAS Y APROBACIÓN DEL DOCUMENTO BASE DE CONTRATACIÓN (DBC)</w:t>
            </w:r>
            <w:r w:rsidR="00DA2C75">
              <w:rPr>
                <w:noProof/>
                <w:webHidden/>
              </w:rPr>
              <w:tab/>
            </w:r>
            <w:r w:rsidR="00DA2C75">
              <w:rPr>
                <w:noProof/>
                <w:webHidden/>
              </w:rPr>
              <w:fldChar w:fldCharType="begin"/>
            </w:r>
            <w:r w:rsidR="00DA2C75">
              <w:rPr>
                <w:noProof/>
                <w:webHidden/>
              </w:rPr>
              <w:instrText xml:space="preserve"> PAGEREF _Toc94712909 \h </w:instrText>
            </w:r>
            <w:r w:rsidR="00DA2C75">
              <w:rPr>
                <w:noProof/>
                <w:webHidden/>
              </w:rPr>
            </w:r>
            <w:r w:rsidR="00DA2C75">
              <w:rPr>
                <w:noProof/>
                <w:webHidden/>
              </w:rPr>
              <w:fldChar w:fldCharType="separate"/>
            </w:r>
            <w:r w:rsidR="00D13A84">
              <w:rPr>
                <w:noProof/>
                <w:webHidden/>
              </w:rPr>
              <w:t>2</w:t>
            </w:r>
            <w:r w:rsidR="00DA2C75">
              <w:rPr>
                <w:noProof/>
                <w:webHidden/>
              </w:rPr>
              <w:fldChar w:fldCharType="end"/>
            </w:r>
          </w:hyperlink>
        </w:p>
        <w:p w14:paraId="3A086D29" w14:textId="0B240037" w:rsidR="00DA2C75" w:rsidRDefault="00E47D72">
          <w:pPr>
            <w:pStyle w:val="TDC1"/>
            <w:rPr>
              <w:rFonts w:asciiTheme="minorHAnsi" w:eastAsiaTheme="minorEastAsia" w:hAnsiTheme="minorHAnsi" w:cstheme="minorBidi"/>
              <w:noProof/>
              <w:sz w:val="22"/>
              <w:szCs w:val="22"/>
              <w:lang w:val="es-BO" w:eastAsia="es-BO"/>
            </w:rPr>
          </w:pPr>
          <w:hyperlink w:anchor="_Toc94712910" w:history="1">
            <w:r w:rsidR="00DA2C75" w:rsidRPr="00755239">
              <w:rPr>
                <w:rStyle w:val="Hipervnculo"/>
                <w:rFonts w:ascii="Verdana" w:hAnsi="Verdana"/>
                <w:noProof/>
                <w:lang w:val="es-BO"/>
              </w:rPr>
              <w:t>5.</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AMPLIACIÓN DE PLAZO PARA LA PRESENTACIÓN DE PROPUESTAS</w:t>
            </w:r>
            <w:r w:rsidR="00DA2C75">
              <w:rPr>
                <w:noProof/>
                <w:webHidden/>
              </w:rPr>
              <w:tab/>
            </w:r>
            <w:r w:rsidR="00DA2C75">
              <w:rPr>
                <w:noProof/>
                <w:webHidden/>
              </w:rPr>
              <w:fldChar w:fldCharType="begin"/>
            </w:r>
            <w:r w:rsidR="00DA2C75">
              <w:rPr>
                <w:noProof/>
                <w:webHidden/>
              </w:rPr>
              <w:instrText xml:space="preserve"> PAGEREF _Toc94712910 \h </w:instrText>
            </w:r>
            <w:r w:rsidR="00DA2C75">
              <w:rPr>
                <w:noProof/>
                <w:webHidden/>
              </w:rPr>
            </w:r>
            <w:r w:rsidR="00DA2C75">
              <w:rPr>
                <w:noProof/>
                <w:webHidden/>
              </w:rPr>
              <w:fldChar w:fldCharType="separate"/>
            </w:r>
            <w:r w:rsidR="00D13A84">
              <w:rPr>
                <w:noProof/>
                <w:webHidden/>
              </w:rPr>
              <w:t>2</w:t>
            </w:r>
            <w:r w:rsidR="00DA2C75">
              <w:rPr>
                <w:noProof/>
                <w:webHidden/>
              </w:rPr>
              <w:fldChar w:fldCharType="end"/>
            </w:r>
          </w:hyperlink>
        </w:p>
        <w:p w14:paraId="705084ED" w14:textId="640581AB" w:rsidR="00DA2C75" w:rsidRDefault="00E47D72">
          <w:pPr>
            <w:pStyle w:val="TDC1"/>
            <w:rPr>
              <w:rFonts w:asciiTheme="minorHAnsi" w:eastAsiaTheme="minorEastAsia" w:hAnsiTheme="minorHAnsi" w:cstheme="minorBidi"/>
              <w:noProof/>
              <w:sz w:val="22"/>
              <w:szCs w:val="22"/>
              <w:lang w:val="es-BO" w:eastAsia="es-BO"/>
            </w:rPr>
          </w:pPr>
          <w:hyperlink w:anchor="_Toc94712911" w:history="1">
            <w:r w:rsidR="00DA2C75" w:rsidRPr="00755239">
              <w:rPr>
                <w:rStyle w:val="Hipervnculo"/>
                <w:rFonts w:ascii="Verdana" w:hAnsi="Verdana"/>
                <w:noProof/>
                <w:lang w:val="es-BO"/>
              </w:rPr>
              <w:t>6.</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GARANTÍAS</w:t>
            </w:r>
            <w:r w:rsidR="00DA2C75">
              <w:rPr>
                <w:noProof/>
                <w:webHidden/>
              </w:rPr>
              <w:tab/>
            </w:r>
            <w:r w:rsidR="00DA2C75">
              <w:rPr>
                <w:noProof/>
                <w:webHidden/>
              </w:rPr>
              <w:fldChar w:fldCharType="begin"/>
            </w:r>
            <w:r w:rsidR="00DA2C75">
              <w:rPr>
                <w:noProof/>
                <w:webHidden/>
              </w:rPr>
              <w:instrText xml:space="preserve"> PAGEREF _Toc94712911 \h </w:instrText>
            </w:r>
            <w:r w:rsidR="00DA2C75">
              <w:rPr>
                <w:noProof/>
                <w:webHidden/>
              </w:rPr>
            </w:r>
            <w:r w:rsidR="00DA2C75">
              <w:rPr>
                <w:noProof/>
                <w:webHidden/>
              </w:rPr>
              <w:fldChar w:fldCharType="separate"/>
            </w:r>
            <w:r w:rsidR="00D13A84">
              <w:rPr>
                <w:noProof/>
                <w:webHidden/>
              </w:rPr>
              <w:t>2</w:t>
            </w:r>
            <w:r w:rsidR="00DA2C75">
              <w:rPr>
                <w:noProof/>
                <w:webHidden/>
              </w:rPr>
              <w:fldChar w:fldCharType="end"/>
            </w:r>
          </w:hyperlink>
        </w:p>
        <w:p w14:paraId="5C08596E" w14:textId="0A7F35B1" w:rsidR="00DA2C75" w:rsidRDefault="00E47D72">
          <w:pPr>
            <w:pStyle w:val="TDC1"/>
            <w:rPr>
              <w:rFonts w:asciiTheme="minorHAnsi" w:eastAsiaTheme="minorEastAsia" w:hAnsiTheme="minorHAnsi" w:cstheme="minorBidi"/>
              <w:noProof/>
              <w:sz w:val="22"/>
              <w:szCs w:val="22"/>
              <w:lang w:val="es-BO" w:eastAsia="es-BO"/>
            </w:rPr>
          </w:pPr>
          <w:hyperlink w:anchor="_Toc94712912" w:history="1">
            <w:r w:rsidR="00DA2C75" w:rsidRPr="00755239">
              <w:rPr>
                <w:rStyle w:val="Hipervnculo"/>
                <w:rFonts w:ascii="Verdana" w:hAnsi="Verdana"/>
                <w:noProof/>
                <w:lang w:val="es-BO"/>
              </w:rPr>
              <w:t>7.</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DESCALIFICACIÓN DE PROPUESTAS</w:t>
            </w:r>
            <w:r w:rsidR="00DA2C75">
              <w:rPr>
                <w:noProof/>
                <w:webHidden/>
              </w:rPr>
              <w:tab/>
            </w:r>
            <w:r w:rsidR="00DA2C75">
              <w:rPr>
                <w:noProof/>
                <w:webHidden/>
              </w:rPr>
              <w:fldChar w:fldCharType="begin"/>
            </w:r>
            <w:r w:rsidR="00DA2C75">
              <w:rPr>
                <w:noProof/>
                <w:webHidden/>
              </w:rPr>
              <w:instrText xml:space="preserve"> PAGEREF _Toc94712912 \h </w:instrText>
            </w:r>
            <w:r w:rsidR="00DA2C75">
              <w:rPr>
                <w:noProof/>
                <w:webHidden/>
              </w:rPr>
            </w:r>
            <w:r w:rsidR="00DA2C75">
              <w:rPr>
                <w:noProof/>
                <w:webHidden/>
              </w:rPr>
              <w:fldChar w:fldCharType="separate"/>
            </w:r>
            <w:r w:rsidR="00D13A84">
              <w:rPr>
                <w:noProof/>
                <w:webHidden/>
              </w:rPr>
              <w:t>3</w:t>
            </w:r>
            <w:r w:rsidR="00DA2C75">
              <w:rPr>
                <w:noProof/>
                <w:webHidden/>
              </w:rPr>
              <w:fldChar w:fldCharType="end"/>
            </w:r>
          </w:hyperlink>
        </w:p>
        <w:p w14:paraId="475BA900" w14:textId="7DF3352F" w:rsidR="00DA2C75" w:rsidRDefault="00E47D72">
          <w:pPr>
            <w:pStyle w:val="TDC1"/>
            <w:rPr>
              <w:rFonts w:asciiTheme="minorHAnsi" w:eastAsiaTheme="minorEastAsia" w:hAnsiTheme="minorHAnsi" w:cstheme="minorBidi"/>
              <w:noProof/>
              <w:sz w:val="22"/>
              <w:szCs w:val="22"/>
              <w:lang w:val="es-BO" w:eastAsia="es-BO"/>
            </w:rPr>
          </w:pPr>
          <w:hyperlink w:anchor="_Toc94712913" w:history="1">
            <w:r w:rsidR="00DA2C75" w:rsidRPr="00755239">
              <w:rPr>
                <w:rStyle w:val="Hipervnculo"/>
                <w:rFonts w:ascii="Verdana" w:hAnsi="Verdana"/>
                <w:noProof/>
                <w:lang w:val="es-BO"/>
              </w:rPr>
              <w:t>8.</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CRITERIOS DE SUBSANABILIDAD Y ERRORES NO SUBSANABLES</w:t>
            </w:r>
            <w:r w:rsidR="00DA2C75">
              <w:rPr>
                <w:noProof/>
                <w:webHidden/>
              </w:rPr>
              <w:tab/>
            </w:r>
            <w:r w:rsidR="00DA2C75">
              <w:rPr>
                <w:noProof/>
                <w:webHidden/>
              </w:rPr>
              <w:fldChar w:fldCharType="begin"/>
            </w:r>
            <w:r w:rsidR="00DA2C75">
              <w:rPr>
                <w:noProof/>
                <w:webHidden/>
              </w:rPr>
              <w:instrText xml:space="preserve"> PAGEREF _Toc94712913 \h </w:instrText>
            </w:r>
            <w:r w:rsidR="00DA2C75">
              <w:rPr>
                <w:noProof/>
                <w:webHidden/>
              </w:rPr>
            </w:r>
            <w:r w:rsidR="00DA2C75">
              <w:rPr>
                <w:noProof/>
                <w:webHidden/>
              </w:rPr>
              <w:fldChar w:fldCharType="separate"/>
            </w:r>
            <w:r w:rsidR="00D13A84">
              <w:rPr>
                <w:noProof/>
                <w:webHidden/>
              </w:rPr>
              <w:t>4</w:t>
            </w:r>
            <w:r w:rsidR="00DA2C75">
              <w:rPr>
                <w:noProof/>
                <w:webHidden/>
              </w:rPr>
              <w:fldChar w:fldCharType="end"/>
            </w:r>
          </w:hyperlink>
        </w:p>
        <w:p w14:paraId="226F4F40" w14:textId="6A10FAC7" w:rsidR="00DA2C75" w:rsidRDefault="00E47D72">
          <w:pPr>
            <w:pStyle w:val="TDC1"/>
            <w:rPr>
              <w:rFonts w:asciiTheme="minorHAnsi" w:eastAsiaTheme="minorEastAsia" w:hAnsiTheme="minorHAnsi" w:cstheme="minorBidi"/>
              <w:noProof/>
              <w:sz w:val="22"/>
              <w:szCs w:val="22"/>
              <w:lang w:val="es-BO" w:eastAsia="es-BO"/>
            </w:rPr>
          </w:pPr>
          <w:hyperlink w:anchor="_Toc94712914" w:history="1">
            <w:r w:rsidR="00DA2C75" w:rsidRPr="00755239">
              <w:rPr>
                <w:rStyle w:val="Hipervnculo"/>
                <w:rFonts w:ascii="Verdana" w:hAnsi="Verdana"/>
                <w:noProof/>
                <w:lang w:val="es-BO"/>
              </w:rPr>
              <w:t>9.</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DECLARATORIA DESIERTA</w:t>
            </w:r>
            <w:r w:rsidR="00DA2C75">
              <w:rPr>
                <w:noProof/>
                <w:webHidden/>
              </w:rPr>
              <w:tab/>
            </w:r>
            <w:r w:rsidR="00DA2C75">
              <w:rPr>
                <w:noProof/>
                <w:webHidden/>
              </w:rPr>
              <w:fldChar w:fldCharType="begin"/>
            </w:r>
            <w:r w:rsidR="00DA2C75">
              <w:rPr>
                <w:noProof/>
                <w:webHidden/>
              </w:rPr>
              <w:instrText xml:space="preserve"> PAGEREF _Toc94712914 \h </w:instrText>
            </w:r>
            <w:r w:rsidR="00DA2C75">
              <w:rPr>
                <w:noProof/>
                <w:webHidden/>
              </w:rPr>
            </w:r>
            <w:r w:rsidR="00DA2C75">
              <w:rPr>
                <w:noProof/>
                <w:webHidden/>
              </w:rPr>
              <w:fldChar w:fldCharType="separate"/>
            </w:r>
            <w:r w:rsidR="00D13A84">
              <w:rPr>
                <w:noProof/>
                <w:webHidden/>
              </w:rPr>
              <w:t>4</w:t>
            </w:r>
            <w:r w:rsidR="00DA2C75">
              <w:rPr>
                <w:noProof/>
                <w:webHidden/>
              </w:rPr>
              <w:fldChar w:fldCharType="end"/>
            </w:r>
          </w:hyperlink>
        </w:p>
        <w:p w14:paraId="23401375" w14:textId="26879E70" w:rsidR="00DA2C75" w:rsidRDefault="00E47D72">
          <w:pPr>
            <w:pStyle w:val="TDC1"/>
            <w:rPr>
              <w:rFonts w:asciiTheme="minorHAnsi" w:eastAsiaTheme="minorEastAsia" w:hAnsiTheme="minorHAnsi" w:cstheme="minorBidi"/>
              <w:noProof/>
              <w:sz w:val="22"/>
              <w:szCs w:val="22"/>
              <w:lang w:val="es-BO" w:eastAsia="es-BO"/>
            </w:rPr>
          </w:pPr>
          <w:hyperlink w:anchor="_Toc94712915" w:history="1">
            <w:r w:rsidR="00DA2C75" w:rsidRPr="00755239">
              <w:rPr>
                <w:rStyle w:val="Hipervnculo"/>
                <w:rFonts w:ascii="Verdana" w:hAnsi="Verdana"/>
                <w:noProof/>
                <w:lang w:val="es-BO"/>
              </w:rPr>
              <w:t>10.</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CANCELACIÓN, SUSPENSIÓN Y ANULACIÓN DEL PROCESO DE CONTRATACIÓN</w:t>
            </w:r>
            <w:r w:rsidR="00DA2C75">
              <w:rPr>
                <w:noProof/>
                <w:webHidden/>
              </w:rPr>
              <w:tab/>
            </w:r>
            <w:r w:rsidR="00DA2C75">
              <w:rPr>
                <w:noProof/>
                <w:webHidden/>
              </w:rPr>
              <w:fldChar w:fldCharType="begin"/>
            </w:r>
            <w:r w:rsidR="00DA2C75">
              <w:rPr>
                <w:noProof/>
                <w:webHidden/>
              </w:rPr>
              <w:instrText xml:space="preserve"> PAGEREF _Toc94712915 \h </w:instrText>
            </w:r>
            <w:r w:rsidR="00DA2C75">
              <w:rPr>
                <w:noProof/>
                <w:webHidden/>
              </w:rPr>
            </w:r>
            <w:r w:rsidR="00DA2C75">
              <w:rPr>
                <w:noProof/>
                <w:webHidden/>
              </w:rPr>
              <w:fldChar w:fldCharType="separate"/>
            </w:r>
            <w:r w:rsidR="00D13A84">
              <w:rPr>
                <w:noProof/>
                <w:webHidden/>
              </w:rPr>
              <w:t>4</w:t>
            </w:r>
            <w:r w:rsidR="00DA2C75">
              <w:rPr>
                <w:noProof/>
                <w:webHidden/>
              </w:rPr>
              <w:fldChar w:fldCharType="end"/>
            </w:r>
          </w:hyperlink>
        </w:p>
        <w:p w14:paraId="6C3734BC" w14:textId="197FDDD8" w:rsidR="00DA2C75" w:rsidRDefault="00E47D72">
          <w:pPr>
            <w:pStyle w:val="TDC1"/>
            <w:rPr>
              <w:rFonts w:asciiTheme="minorHAnsi" w:eastAsiaTheme="minorEastAsia" w:hAnsiTheme="minorHAnsi" w:cstheme="minorBidi"/>
              <w:noProof/>
              <w:sz w:val="22"/>
              <w:szCs w:val="22"/>
              <w:lang w:val="es-BO" w:eastAsia="es-BO"/>
            </w:rPr>
          </w:pPr>
          <w:hyperlink w:anchor="_Toc94712916" w:history="1">
            <w:r w:rsidR="00DA2C75" w:rsidRPr="00755239">
              <w:rPr>
                <w:rStyle w:val="Hipervnculo"/>
                <w:rFonts w:ascii="Verdana" w:hAnsi="Verdana"/>
                <w:noProof/>
                <w:lang w:val="es-BO"/>
              </w:rPr>
              <w:t>11.</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RESOLUCIONES RECURRIBLES</w:t>
            </w:r>
            <w:r w:rsidR="00DA2C75">
              <w:rPr>
                <w:noProof/>
                <w:webHidden/>
              </w:rPr>
              <w:tab/>
            </w:r>
            <w:r w:rsidR="00DA2C75">
              <w:rPr>
                <w:noProof/>
                <w:webHidden/>
              </w:rPr>
              <w:fldChar w:fldCharType="begin"/>
            </w:r>
            <w:r w:rsidR="00DA2C75">
              <w:rPr>
                <w:noProof/>
                <w:webHidden/>
              </w:rPr>
              <w:instrText xml:space="preserve"> PAGEREF _Toc94712916 \h </w:instrText>
            </w:r>
            <w:r w:rsidR="00DA2C75">
              <w:rPr>
                <w:noProof/>
                <w:webHidden/>
              </w:rPr>
            </w:r>
            <w:r w:rsidR="00DA2C75">
              <w:rPr>
                <w:noProof/>
                <w:webHidden/>
              </w:rPr>
              <w:fldChar w:fldCharType="separate"/>
            </w:r>
            <w:r w:rsidR="00D13A84">
              <w:rPr>
                <w:noProof/>
                <w:webHidden/>
              </w:rPr>
              <w:t>5</w:t>
            </w:r>
            <w:r w:rsidR="00DA2C75">
              <w:rPr>
                <w:noProof/>
                <w:webHidden/>
              </w:rPr>
              <w:fldChar w:fldCharType="end"/>
            </w:r>
          </w:hyperlink>
        </w:p>
        <w:p w14:paraId="1CEF0A35" w14:textId="7A7E3DC1" w:rsidR="00DA2C75" w:rsidRDefault="00E47D72">
          <w:pPr>
            <w:pStyle w:val="TDC1"/>
            <w:rPr>
              <w:rFonts w:asciiTheme="minorHAnsi" w:eastAsiaTheme="minorEastAsia" w:hAnsiTheme="minorHAnsi" w:cstheme="minorBidi"/>
              <w:noProof/>
              <w:sz w:val="22"/>
              <w:szCs w:val="22"/>
              <w:lang w:val="es-BO" w:eastAsia="es-BO"/>
            </w:rPr>
          </w:pPr>
          <w:hyperlink w:anchor="_Toc94712917" w:history="1">
            <w:r w:rsidR="00DA2C75" w:rsidRPr="00755239">
              <w:rPr>
                <w:rStyle w:val="Hipervnculo"/>
                <w:rFonts w:ascii="Verdana" w:hAnsi="Verdana"/>
                <w:noProof/>
                <w:lang w:val="es-BO"/>
              </w:rPr>
              <w:t>12.</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PREPARACIÓN DE PROPUESTAS</w:t>
            </w:r>
            <w:r w:rsidR="00DA2C75">
              <w:rPr>
                <w:noProof/>
                <w:webHidden/>
              </w:rPr>
              <w:tab/>
            </w:r>
            <w:r w:rsidR="00DA2C75">
              <w:rPr>
                <w:noProof/>
                <w:webHidden/>
              </w:rPr>
              <w:fldChar w:fldCharType="begin"/>
            </w:r>
            <w:r w:rsidR="00DA2C75">
              <w:rPr>
                <w:noProof/>
                <w:webHidden/>
              </w:rPr>
              <w:instrText xml:space="preserve"> PAGEREF _Toc94712917 \h </w:instrText>
            </w:r>
            <w:r w:rsidR="00DA2C75">
              <w:rPr>
                <w:noProof/>
                <w:webHidden/>
              </w:rPr>
            </w:r>
            <w:r w:rsidR="00DA2C75">
              <w:rPr>
                <w:noProof/>
                <w:webHidden/>
              </w:rPr>
              <w:fldChar w:fldCharType="separate"/>
            </w:r>
            <w:r w:rsidR="00D13A84">
              <w:rPr>
                <w:noProof/>
                <w:webHidden/>
              </w:rPr>
              <w:t>6</w:t>
            </w:r>
            <w:r w:rsidR="00DA2C75">
              <w:rPr>
                <w:noProof/>
                <w:webHidden/>
              </w:rPr>
              <w:fldChar w:fldCharType="end"/>
            </w:r>
          </w:hyperlink>
        </w:p>
        <w:p w14:paraId="19675B1D" w14:textId="147FE1D1" w:rsidR="00DA2C75" w:rsidRDefault="00E47D72">
          <w:pPr>
            <w:pStyle w:val="TDC1"/>
            <w:rPr>
              <w:rFonts w:asciiTheme="minorHAnsi" w:eastAsiaTheme="minorEastAsia" w:hAnsiTheme="minorHAnsi" w:cstheme="minorBidi"/>
              <w:noProof/>
              <w:sz w:val="22"/>
              <w:szCs w:val="22"/>
              <w:lang w:val="es-BO" w:eastAsia="es-BO"/>
            </w:rPr>
          </w:pPr>
          <w:hyperlink w:anchor="_Toc94712918" w:history="1">
            <w:r w:rsidR="00DA2C75" w:rsidRPr="00755239">
              <w:rPr>
                <w:rStyle w:val="Hipervnculo"/>
                <w:rFonts w:ascii="Verdana" w:hAnsi="Verdana"/>
                <w:noProof/>
                <w:lang w:val="es-BO"/>
              </w:rPr>
              <w:t>13.</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MONEDA DEL PROCESO DE CONTRATACIÓN</w:t>
            </w:r>
            <w:r w:rsidR="00DA2C75">
              <w:rPr>
                <w:noProof/>
                <w:webHidden/>
              </w:rPr>
              <w:tab/>
            </w:r>
            <w:r w:rsidR="00DA2C75">
              <w:rPr>
                <w:noProof/>
                <w:webHidden/>
              </w:rPr>
              <w:fldChar w:fldCharType="begin"/>
            </w:r>
            <w:r w:rsidR="00DA2C75">
              <w:rPr>
                <w:noProof/>
                <w:webHidden/>
              </w:rPr>
              <w:instrText xml:space="preserve"> PAGEREF _Toc94712918 \h </w:instrText>
            </w:r>
            <w:r w:rsidR="00DA2C75">
              <w:rPr>
                <w:noProof/>
                <w:webHidden/>
              </w:rPr>
            </w:r>
            <w:r w:rsidR="00DA2C75">
              <w:rPr>
                <w:noProof/>
                <w:webHidden/>
              </w:rPr>
              <w:fldChar w:fldCharType="separate"/>
            </w:r>
            <w:r w:rsidR="00D13A84">
              <w:rPr>
                <w:noProof/>
                <w:webHidden/>
              </w:rPr>
              <w:t>6</w:t>
            </w:r>
            <w:r w:rsidR="00DA2C75">
              <w:rPr>
                <w:noProof/>
                <w:webHidden/>
              </w:rPr>
              <w:fldChar w:fldCharType="end"/>
            </w:r>
          </w:hyperlink>
        </w:p>
        <w:p w14:paraId="2D1F226E" w14:textId="626E25D2" w:rsidR="00DA2C75" w:rsidRDefault="00E47D72">
          <w:pPr>
            <w:pStyle w:val="TDC1"/>
            <w:rPr>
              <w:rFonts w:asciiTheme="minorHAnsi" w:eastAsiaTheme="minorEastAsia" w:hAnsiTheme="minorHAnsi" w:cstheme="minorBidi"/>
              <w:noProof/>
              <w:sz w:val="22"/>
              <w:szCs w:val="22"/>
              <w:lang w:val="es-BO" w:eastAsia="es-BO"/>
            </w:rPr>
          </w:pPr>
          <w:hyperlink w:anchor="_Toc94712919" w:history="1">
            <w:r w:rsidR="00DA2C75" w:rsidRPr="00755239">
              <w:rPr>
                <w:rStyle w:val="Hipervnculo"/>
                <w:rFonts w:ascii="Verdana" w:hAnsi="Verdana"/>
                <w:noProof/>
                <w:lang w:val="es-BO"/>
              </w:rPr>
              <w:t>14.</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COSTOS DE PARTICIPACIÓN EN EL PROCESO DE CONTRATACIÓN</w:t>
            </w:r>
            <w:r w:rsidR="00DA2C75">
              <w:rPr>
                <w:noProof/>
                <w:webHidden/>
              </w:rPr>
              <w:tab/>
            </w:r>
            <w:r w:rsidR="00DA2C75">
              <w:rPr>
                <w:noProof/>
                <w:webHidden/>
              </w:rPr>
              <w:fldChar w:fldCharType="begin"/>
            </w:r>
            <w:r w:rsidR="00DA2C75">
              <w:rPr>
                <w:noProof/>
                <w:webHidden/>
              </w:rPr>
              <w:instrText xml:space="preserve"> PAGEREF _Toc94712919 \h </w:instrText>
            </w:r>
            <w:r w:rsidR="00DA2C75">
              <w:rPr>
                <w:noProof/>
                <w:webHidden/>
              </w:rPr>
            </w:r>
            <w:r w:rsidR="00DA2C75">
              <w:rPr>
                <w:noProof/>
                <w:webHidden/>
              </w:rPr>
              <w:fldChar w:fldCharType="separate"/>
            </w:r>
            <w:r w:rsidR="00D13A84">
              <w:rPr>
                <w:noProof/>
                <w:webHidden/>
              </w:rPr>
              <w:t>6</w:t>
            </w:r>
            <w:r w:rsidR="00DA2C75">
              <w:rPr>
                <w:noProof/>
                <w:webHidden/>
              </w:rPr>
              <w:fldChar w:fldCharType="end"/>
            </w:r>
          </w:hyperlink>
        </w:p>
        <w:p w14:paraId="1E78A6F6" w14:textId="48567EC8" w:rsidR="00DA2C75" w:rsidRDefault="00E47D72">
          <w:pPr>
            <w:pStyle w:val="TDC1"/>
            <w:rPr>
              <w:rFonts w:asciiTheme="minorHAnsi" w:eastAsiaTheme="minorEastAsia" w:hAnsiTheme="minorHAnsi" w:cstheme="minorBidi"/>
              <w:noProof/>
              <w:sz w:val="22"/>
              <w:szCs w:val="22"/>
              <w:lang w:val="es-BO" w:eastAsia="es-BO"/>
            </w:rPr>
          </w:pPr>
          <w:hyperlink w:anchor="_Toc94712920" w:history="1">
            <w:r w:rsidR="00DA2C75" w:rsidRPr="00755239">
              <w:rPr>
                <w:rStyle w:val="Hipervnculo"/>
                <w:rFonts w:ascii="Verdana" w:hAnsi="Verdana"/>
                <w:noProof/>
                <w:lang w:val="es-BO"/>
              </w:rPr>
              <w:t>15.</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IDIOMA</w:t>
            </w:r>
            <w:r w:rsidR="00DA2C75">
              <w:rPr>
                <w:noProof/>
                <w:webHidden/>
              </w:rPr>
              <w:tab/>
            </w:r>
            <w:r w:rsidR="00DA2C75">
              <w:rPr>
                <w:noProof/>
                <w:webHidden/>
              </w:rPr>
              <w:fldChar w:fldCharType="begin"/>
            </w:r>
            <w:r w:rsidR="00DA2C75">
              <w:rPr>
                <w:noProof/>
                <w:webHidden/>
              </w:rPr>
              <w:instrText xml:space="preserve"> PAGEREF _Toc94712920 \h </w:instrText>
            </w:r>
            <w:r w:rsidR="00DA2C75">
              <w:rPr>
                <w:noProof/>
                <w:webHidden/>
              </w:rPr>
            </w:r>
            <w:r w:rsidR="00DA2C75">
              <w:rPr>
                <w:noProof/>
                <w:webHidden/>
              </w:rPr>
              <w:fldChar w:fldCharType="separate"/>
            </w:r>
            <w:r w:rsidR="00D13A84">
              <w:rPr>
                <w:noProof/>
                <w:webHidden/>
              </w:rPr>
              <w:t>6</w:t>
            </w:r>
            <w:r w:rsidR="00DA2C75">
              <w:rPr>
                <w:noProof/>
                <w:webHidden/>
              </w:rPr>
              <w:fldChar w:fldCharType="end"/>
            </w:r>
          </w:hyperlink>
        </w:p>
        <w:p w14:paraId="15A9EC68" w14:textId="7F3BE11F" w:rsidR="00DA2C75" w:rsidRDefault="00E47D72">
          <w:pPr>
            <w:pStyle w:val="TDC1"/>
            <w:rPr>
              <w:rFonts w:asciiTheme="minorHAnsi" w:eastAsiaTheme="minorEastAsia" w:hAnsiTheme="minorHAnsi" w:cstheme="minorBidi"/>
              <w:noProof/>
              <w:sz w:val="22"/>
              <w:szCs w:val="22"/>
              <w:lang w:val="es-BO" w:eastAsia="es-BO"/>
            </w:rPr>
          </w:pPr>
          <w:hyperlink w:anchor="_Toc94712921" w:history="1">
            <w:r w:rsidR="00DA2C75" w:rsidRPr="00755239">
              <w:rPr>
                <w:rStyle w:val="Hipervnculo"/>
                <w:rFonts w:ascii="Verdana" w:hAnsi="Verdana"/>
                <w:noProof/>
                <w:lang w:val="es-BO"/>
              </w:rPr>
              <w:t>16.</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VALIDEZ DE LA PROPUESTA</w:t>
            </w:r>
            <w:r w:rsidR="00DA2C75">
              <w:rPr>
                <w:noProof/>
                <w:webHidden/>
              </w:rPr>
              <w:tab/>
            </w:r>
            <w:r w:rsidR="00DA2C75">
              <w:rPr>
                <w:noProof/>
                <w:webHidden/>
              </w:rPr>
              <w:fldChar w:fldCharType="begin"/>
            </w:r>
            <w:r w:rsidR="00DA2C75">
              <w:rPr>
                <w:noProof/>
                <w:webHidden/>
              </w:rPr>
              <w:instrText xml:space="preserve"> PAGEREF _Toc94712921 \h </w:instrText>
            </w:r>
            <w:r w:rsidR="00DA2C75">
              <w:rPr>
                <w:noProof/>
                <w:webHidden/>
              </w:rPr>
            </w:r>
            <w:r w:rsidR="00DA2C75">
              <w:rPr>
                <w:noProof/>
                <w:webHidden/>
              </w:rPr>
              <w:fldChar w:fldCharType="separate"/>
            </w:r>
            <w:r w:rsidR="00D13A84">
              <w:rPr>
                <w:noProof/>
                <w:webHidden/>
              </w:rPr>
              <w:t>6</w:t>
            </w:r>
            <w:r w:rsidR="00DA2C75">
              <w:rPr>
                <w:noProof/>
                <w:webHidden/>
              </w:rPr>
              <w:fldChar w:fldCharType="end"/>
            </w:r>
          </w:hyperlink>
        </w:p>
        <w:p w14:paraId="32DF1EBC" w14:textId="09E6D864" w:rsidR="00DA2C75" w:rsidRDefault="00E47D72">
          <w:pPr>
            <w:pStyle w:val="TDC1"/>
            <w:rPr>
              <w:rFonts w:asciiTheme="minorHAnsi" w:eastAsiaTheme="minorEastAsia" w:hAnsiTheme="minorHAnsi" w:cstheme="minorBidi"/>
              <w:noProof/>
              <w:sz w:val="22"/>
              <w:szCs w:val="22"/>
              <w:lang w:val="es-BO" w:eastAsia="es-BO"/>
            </w:rPr>
          </w:pPr>
          <w:hyperlink w:anchor="_Toc94712922" w:history="1">
            <w:r w:rsidR="00DA2C75" w:rsidRPr="00755239">
              <w:rPr>
                <w:rStyle w:val="Hipervnculo"/>
                <w:rFonts w:ascii="Verdana" w:hAnsi="Verdana"/>
                <w:noProof/>
                <w:lang w:val="es-BO"/>
              </w:rPr>
              <w:t>17.</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DOCUMENTOS DE LA PROPUESTA</w:t>
            </w:r>
            <w:r w:rsidR="00DA2C75">
              <w:rPr>
                <w:noProof/>
                <w:webHidden/>
              </w:rPr>
              <w:tab/>
            </w:r>
            <w:r w:rsidR="00DA2C75">
              <w:rPr>
                <w:noProof/>
                <w:webHidden/>
              </w:rPr>
              <w:fldChar w:fldCharType="begin"/>
            </w:r>
            <w:r w:rsidR="00DA2C75">
              <w:rPr>
                <w:noProof/>
                <w:webHidden/>
              </w:rPr>
              <w:instrText xml:space="preserve"> PAGEREF _Toc94712922 \h </w:instrText>
            </w:r>
            <w:r w:rsidR="00DA2C75">
              <w:rPr>
                <w:noProof/>
                <w:webHidden/>
              </w:rPr>
            </w:r>
            <w:r w:rsidR="00DA2C75">
              <w:rPr>
                <w:noProof/>
                <w:webHidden/>
              </w:rPr>
              <w:fldChar w:fldCharType="separate"/>
            </w:r>
            <w:r w:rsidR="00D13A84">
              <w:rPr>
                <w:noProof/>
                <w:webHidden/>
              </w:rPr>
              <w:t>6</w:t>
            </w:r>
            <w:r w:rsidR="00DA2C75">
              <w:rPr>
                <w:noProof/>
                <w:webHidden/>
              </w:rPr>
              <w:fldChar w:fldCharType="end"/>
            </w:r>
          </w:hyperlink>
        </w:p>
        <w:p w14:paraId="34AADAAE" w14:textId="6CCEF14A" w:rsidR="00DA2C75" w:rsidRDefault="00E47D72">
          <w:pPr>
            <w:pStyle w:val="TDC1"/>
            <w:rPr>
              <w:rFonts w:asciiTheme="minorHAnsi" w:eastAsiaTheme="minorEastAsia" w:hAnsiTheme="minorHAnsi" w:cstheme="minorBidi"/>
              <w:noProof/>
              <w:sz w:val="22"/>
              <w:szCs w:val="22"/>
              <w:lang w:val="es-BO" w:eastAsia="es-BO"/>
            </w:rPr>
          </w:pPr>
          <w:hyperlink w:anchor="_Toc94712923" w:history="1">
            <w:r w:rsidR="00DA2C75" w:rsidRPr="00755239">
              <w:rPr>
                <w:rStyle w:val="Hipervnculo"/>
                <w:rFonts w:ascii="Verdana" w:hAnsi="Verdana"/>
                <w:noProof/>
                <w:lang w:val="es-BO"/>
              </w:rPr>
              <w:t>18.</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INFORMACIÓN ADICIONAL PARA LA ACREDITACIÓN DE EXPERIENCIA DEL PROPONENTE, LA RELACIÓN DE EQUIPOS COMPROMETIDOS, EL CRONOGRAMA DE EJECUCIÓN Y EL CRONOGRAMA DE MOVILIZACIÓN DE EQUIPO</w:t>
            </w:r>
            <w:r w:rsidR="00DA2C75">
              <w:rPr>
                <w:noProof/>
                <w:webHidden/>
              </w:rPr>
              <w:tab/>
            </w:r>
            <w:r w:rsidR="00DA2C75">
              <w:rPr>
                <w:noProof/>
                <w:webHidden/>
              </w:rPr>
              <w:fldChar w:fldCharType="begin"/>
            </w:r>
            <w:r w:rsidR="00DA2C75">
              <w:rPr>
                <w:noProof/>
                <w:webHidden/>
              </w:rPr>
              <w:instrText xml:space="preserve"> PAGEREF _Toc94712923 \h </w:instrText>
            </w:r>
            <w:r w:rsidR="00DA2C75">
              <w:rPr>
                <w:noProof/>
                <w:webHidden/>
              </w:rPr>
            </w:r>
            <w:r w:rsidR="00DA2C75">
              <w:rPr>
                <w:noProof/>
                <w:webHidden/>
              </w:rPr>
              <w:fldChar w:fldCharType="separate"/>
            </w:r>
            <w:r w:rsidR="00D13A84">
              <w:rPr>
                <w:noProof/>
                <w:webHidden/>
              </w:rPr>
              <w:t>8</w:t>
            </w:r>
            <w:r w:rsidR="00DA2C75">
              <w:rPr>
                <w:noProof/>
                <w:webHidden/>
              </w:rPr>
              <w:fldChar w:fldCharType="end"/>
            </w:r>
          </w:hyperlink>
        </w:p>
        <w:p w14:paraId="19940A86" w14:textId="08C89297" w:rsidR="00DA2C75" w:rsidRDefault="00E47D72">
          <w:pPr>
            <w:pStyle w:val="TDC1"/>
            <w:rPr>
              <w:rFonts w:asciiTheme="minorHAnsi" w:eastAsiaTheme="minorEastAsia" w:hAnsiTheme="minorHAnsi" w:cstheme="minorBidi"/>
              <w:noProof/>
              <w:sz w:val="22"/>
              <w:szCs w:val="22"/>
              <w:lang w:val="es-BO" w:eastAsia="es-BO"/>
            </w:rPr>
          </w:pPr>
          <w:hyperlink w:anchor="_Toc94712924" w:history="1">
            <w:r w:rsidR="00DA2C75" w:rsidRPr="00755239">
              <w:rPr>
                <w:rStyle w:val="Hipervnculo"/>
                <w:rFonts w:ascii="Verdana" w:hAnsi="Verdana"/>
                <w:noProof/>
                <w:lang w:val="es-BO"/>
              </w:rPr>
              <w:t>19.</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PROPUESTA ECONÓMICA</w:t>
            </w:r>
            <w:r w:rsidR="00DA2C75">
              <w:rPr>
                <w:noProof/>
                <w:webHidden/>
              </w:rPr>
              <w:tab/>
            </w:r>
            <w:r w:rsidR="00DA2C75">
              <w:rPr>
                <w:noProof/>
                <w:webHidden/>
              </w:rPr>
              <w:fldChar w:fldCharType="begin"/>
            </w:r>
            <w:r w:rsidR="00DA2C75">
              <w:rPr>
                <w:noProof/>
                <w:webHidden/>
              </w:rPr>
              <w:instrText xml:space="preserve"> PAGEREF _Toc94712924 \h </w:instrText>
            </w:r>
            <w:r w:rsidR="00DA2C75">
              <w:rPr>
                <w:noProof/>
                <w:webHidden/>
              </w:rPr>
            </w:r>
            <w:r w:rsidR="00DA2C75">
              <w:rPr>
                <w:noProof/>
                <w:webHidden/>
              </w:rPr>
              <w:fldChar w:fldCharType="separate"/>
            </w:r>
            <w:r w:rsidR="00D13A84">
              <w:rPr>
                <w:noProof/>
                <w:webHidden/>
              </w:rPr>
              <w:t>9</w:t>
            </w:r>
            <w:r w:rsidR="00DA2C75">
              <w:rPr>
                <w:noProof/>
                <w:webHidden/>
              </w:rPr>
              <w:fldChar w:fldCharType="end"/>
            </w:r>
          </w:hyperlink>
        </w:p>
        <w:p w14:paraId="5F646AD4" w14:textId="1F49766C" w:rsidR="00DA2C75" w:rsidRDefault="00E47D72">
          <w:pPr>
            <w:pStyle w:val="TDC1"/>
            <w:rPr>
              <w:rFonts w:asciiTheme="minorHAnsi" w:eastAsiaTheme="minorEastAsia" w:hAnsiTheme="minorHAnsi" w:cstheme="minorBidi"/>
              <w:noProof/>
              <w:sz w:val="22"/>
              <w:szCs w:val="22"/>
              <w:lang w:val="es-BO" w:eastAsia="es-BO"/>
            </w:rPr>
          </w:pPr>
          <w:hyperlink w:anchor="_Toc94712925" w:history="1">
            <w:r w:rsidR="00DA2C75" w:rsidRPr="00755239">
              <w:rPr>
                <w:rStyle w:val="Hipervnculo"/>
                <w:rFonts w:ascii="Verdana" w:hAnsi="Verdana"/>
                <w:noProof/>
                <w:lang w:val="es-BO"/>
              </w:rPr>
              <w:t>20.</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PROPUESTA TÉCNICA</w:t>
            </w:r>
            <w:r w:rsidR="00DA2C75">
              <w:rPr>
                <w:noProof/>
                <w:webHidden/>
              </w:rPr>
              <w:tab/>
            </w:r>
            <w:r w:rsidR="00DA2C75">
              <w:rPr>
                <w:noProof/>
                <w:webHidden/>
              </w:rPr>
              <w:fldChar w:fldCharType="begin"/>
            </w:r>
            <w:r w:rsidR="00DA2C75">
              <w:rPr>
                <w:noProof/>
                <w:webHidden/>
              </w:rPr>
              <w:instrText xml:space="preserve"> PAGEREF _Toc94712925 \h </w:instrText>
            </w:r>
            <w:r w:rsidR="00DA2C75">
              <w:rPr>
                <w:noProof/>
                <w:webHidden/>
              </w:rPr>
            </w:r>
            <w:r w:rsidR="00DA2C75">
              <w:rPr>
                <w:noProof/>
                <w:webHidden/>
              </w:rPr>
              <w:fldChar w:fldCharType="separate"/>
            </w:r>
            <w:r w:rsidR="00D13A84">
              <w:rPr>
                <w:noProof/>
                <w:webHidden/>
              </w:rPr>
              <w:t>10</w:t>
            </w:r>
            <w:r w:rsidR="00DA2C75">
              <w:rPr>
                <w:noProof/>
                <w:webHidden/>
              </w:rPr>
              <w:fldChar w:fldCharType="end"/>
            </w:r>
          </w:hyperlink>
        </w:p>
        <w:p w14:paraId="2A63310A" w14:textId="14C17A82" w:rsidR="00DA2C75" w:rsidRDefault="00E47D72">
          <w:pPr>
            <w:pStyle w:val="TDC1"/>
            <w:rPr>
              <w:rFonts w:asciiTheme="minorHAnsi" w:eastAsiaTheme="minorEastAsia" w:hAnsiTheme="minorHAnsi" w:cstheme="minorBidi"/>
              <w:noProof/>
              <w:sz w:val="22"/>
              <w:szCs w:val="22"/>
              <w:lang w:val="es-BO" w:eastAsia="es-BO"/>
            </w:rPr>
          </w:pPr>
          <w:hyperlink w:anchor="_Toc94712926" w:history="1">
            <w:r w:rsidR="00DA2C75" w:rsidRPr="00755239">
              <w:rPr>
                <w:rStyle w:val="Hipervnculo"/>
                <w:rFonts w:ascii="Verdana" w:hAnsi="Verdana"/>
                <w:noProof/>
                <w:lang w:val="es-BO"/>
              </w:rPr>
              <w:t>21.</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PROPUESTA PARA ADJUDICACIONES POR TRAMOS O PAQUETES</w:t>
            </w:r>
            <w:r w:rsidR="00DA2C75">
              <w:rPr>
                <w:noProof/>
                <w:webHidden/>
              </w:rPr>
              <w:tab/>
            </w:r>
            <w:r w:rsidR="00DA2C75">
              <w:rPr>
                <w:noProof/>
                <w:webHidden/>
              </w:rPr>
              <w:fldChar w:fldCharType="begin"/>
            </w:r>
            <w:r w:rsidR="00DA2C75">
              <w:rPr>
                <w:noProof/>
                <w:webHidden/>
              </w:rPr>
              <w:instrText xml:space="preserve"> PAGEREF _Toc94712926 \h </w:instrText>
            </w:r>
            <w:r w:rsidR="00DA2C75">
              <w:rPr>
                <w:noProof/>
                <w:webHidden/>
              </w:rPr>
            </w:r>
            <w:r w:rsidR="00DA2C75">
              <w:rPr>
                <w:noProof/>
                <w:webHidden/>
              </w:rPr>
              <w:fldChar w:fldCharType="separate"/>
            </w:r>
            <w:r w:rsidR="00D13A84">
              <w:rPr>
                <w:noProof/>
                <w:webHidden/>
              </w:rPr>
              <w:t>10</w:t>
            </w:r>
            <w:r w:rsidR="00DA2C75">
              <w:rPr>
                <w:noProof/>
                <w:webHidden/>
              </w:rPr>
              <w:fldChar w:fldCharType="end"/>
            </w:r>
          </w:hyperlink>
        </w:p>
        <w:p w14:paraId="3A5D274C" w14:textId="670E9AE5" w:rsidR="00DA2C75" w:rsidRDefault="00E47D72">
          <w:pPr>
            <w:pStyle w:val="TDC1"/>
            <w:rPr>
              <w:rFonts w:asciiTheme="minorHAnsi" w:eastAsiaTheme="minorEastAsia" w:hAnsiTheme="minorHAnsi" w:cstheme="minorBidi"/>
              <w:noProof/>
              <w:sz w:val="22"/>
              <w:szCs w:val="22"/>
              <w:lang w:val="es-BO" w:eastAsia="es-BO"/>
            </w:rPr>
          </w:pPr>
          <w:hyperlink w:anchor="_Toc94712927" w:history="1">
            <w:r w:rsidR="00DA2C75" w:rsidRPr="00755239">
              <w:rPr>
                <w:rStyle w:val="Hipervnculo"/>
                <w:rFonts w:ascii="Verdana" w:hAnsi="Verdana"/>
                <w:noProof/>
                <w:lang w:val="es-BO"/>
              </w:rPr>
              <w:t>22.</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PRESENTACIÓN DE PROPUESTAS</w:t>
            </w:r>
            <w:r w:rsidR="00DA2C75">
              <w:rPr>
                <w:noProof/>
                <w:webHidden/>
              </w:rPr>
              <w:tab/>
            </w:r>
            <w:r w:rsidR="00DA2C75">
              <w:rPr>
                <w:noProof/>
                <w:webHidden/>
              </w:rPr>
              <w:fldChar w:fldCharType="begin"/>
            </w:r>
            <w:r w:rsidR="00DA2C75">
              <w:rPr>
                <w:noProof/>
                <w:webHidden/>
              </w:rPr>
              <w:instrText xml:space="preserve"> PAGEREF _Toc94712927 \h </w:instrText>
            </w:r>
            <w:r w:rsidR="00DA2C75">
              <w:rPr>
                <w:noProof/>
                <w:webHidden/>
              </w:rPr>
            </w:r>
            <w:r w:rsidR="00DA2C75">
              <w:rPr>
                <w:noProof/>
                <w:webHidden/>
              </w:rPr>
              <w:fldChar w:fldCharType="separate"/>
            </w:r>
            <w:r w:rsidR="00D13A84">
              <w:rPr>
                <w:noProof/>
                <w:webHidden/>
              </w:rPr>
              <w:t>11</w:t>
            </w:r>
            <w:r w:rsidR="00DA2C75">
              <w:rPr>
                <w:noProof/>
                <w:webHidden/>
              </w:rPr>
              <w:fldChar w:fldCharType="end"/>
            </w:r>
          </w:hyperlink>
        </w:p>
        <w:p w14:paraId="22B96035" w14:textId="16F48877" w:rsidR="00DA2C75" w:rsidRDefault="00E47D72">
          <w:pPr>
            <w:pStyle w:val="TDC1"/>
            <w:rPr>
              <w:rFonts w:asciiTheme="minorHAnsi" w:eastAsiaTheme="minorEastAsia" w:hAnsiTheme="minorHAnsi" w:cstheme="minorBidi"/>
              <w:noProof/>
              <w:sz w:val="22"/>
              <w:szCs w:val="22"/>
              <w:lang w:val="es-BO" w:eastAsia="es-BO"/>
            </w:rPr>
          </w:pPr>
          <w:hyperlink w:anchor="_Toc94712928" w:history="1">
            <w:r w:rsidR="00DA2C75" w:rsidRPr="00755239">
              <w:rPr>
                <w:rStyle w:val="Hipervnculo"/>
                <w:rFonts w:ascii="Verdana" w:hAnsi="Verdana"/>
                <w:noProof/>
                <w:lang w:val="es-BO"/>
              </w:rPr>
              <w:t>23.</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APERTURA DE PROPUESTAS</w:t>
            </w:r>
            <w:r w:rsidR="00DA2C75">
              <w:rPr>
                <w:noProof/>
                <w:webHidden/>
              </w:rPr>
              <w:tab/>
            </w:r>
            <w:r w:rsidR="00DA2C75">
              <w:rPr>
                <w:noProof/>
                <w:webHidden/>
              </w:rPr>
              <w:fldChar w:fldCharType="begin"/>
            </w:r>
            <w:r w:rsidR="00DA2C75">
              <w:rPr>
                <w:noProof/>
                <w:webHidden/>
              </w:rPr>
              <w:instrText xml:space="preserve"> PAGEREF _Toc94712928 \h </w:instrText>
            </w:r>
            <w:r w:rsidR="00DA2C75">
              <w:rPr>
                <w:noProof/>
                <w:webHidden/>
              </w:rPr>
            </w:r>
            <w:r w:rsidR="00DA2C75">
              <w:rPr>
                <w:noProof/>
                <w:webHidden/>
              </w:rPr>
              <w:fldChar w:fldCharType="separate"/>
            </w:r>
            <w:r w:rsidR="00D13A84">
              <w:rPr>
                <w:noProof/>
                <w:webHidden/>
              </w:rPr>
              <w:t>12</w:t>
            </w:r>
            <w:r w:rsidR="00DA2C75">
              <w:rPr>
                <w:noProof/>
                <w:webHidden/>
              </w:rPr>
              <w:fldChar w:fldCharType="end"/>
            </w:r>
          </w:hyperlink>
        </w:p>
        <w:p w14:paraId="3CACA3AD" w14:textId="04BEF6F4" w:rsidR="00DA2C75" w:rsidRDefault="00E47D72">
          <w:pPr>
            <w:pStyle w:val="TDC1"/>
            <w:rPr>
              <w:rFonts w:asciiTheme="minorHAnsi" w:eastAsiaTheme="minorEastAsia" w:hAnsiTheme="minorHAnsi" w:cstheme="minorBidi"/>
              <w:noProof/>
              <w:sz w:val="22"/>
              <w:szCs w:val="22"/>
              <w:lang w:val="es-BO" w:eastAsia="es-BO"/>
            </w:rPr>
          </w:pPr>
          <w:hyperlink w:anchor="_Toc94712929" w:history="1">
            <w:r w:rsidR="00DA2C75" w:rsidRPr="00755239">
              <w:rPr>
                <w:rStyle w:val="Hipervnculo"/>
                <w:rFonts w:ascii="Verdana" w:hAnsi="Verdana"/>
                <w:noProof/>
                <w:lang w:val="es-BO"/>
              </w:rPr>
              <w:t>24.</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EVALUACIÓN DE PROPUESTAS</w:t>
            </w:r>
            <w:r w:rsidR="00DA2C75">
              <w:rPr>
                <w:noProof/>
                <w:webHidden/>
              </w:rPr>
              <w:tab/>
            </w:r>
            <w:r w:rsidR="00DA2C75">
              <w:rPr>
                <w:noProof/>
                <w:webHidden/>
              </w:rPr>
              <w:fldChar w:fldCharType="begin"/>
            </w:r>
            <w:r w:rsidR="00DA2C75">
              <w:rPr>
                <w:noProof/>
                <w:webHidden/>
              </w:rPr>
              <w:instrText xml:space="preserve"> PAGEREF _Toc94712929 \h </w:instrText>
            </w:r>
            <w:r w:rsidR="00DA2C75">
              <w:rPr>
                <w:noProof/>
                <w:webHidden/>
              </w:rPr>
            </w:r>
            <w:r w:rsidR="00DA2C75">
              <w:rPr>
                <w:noProof/>
                <w:webHidden/>
              </w:rPr>
              <w:fldChar w:fldCharType="separate"/>
            </w:r>
            <w:r w:rsidR="00D13A84">
              <w:rPr>
                <w:noProof/>
                <w:webHidden/>
              </w:rPr>
              <w:t>14</w:t>
            </w:r>
            <w:r w:rsidR="00DA2C75">
              <w:rPr>
                <w:noProof/>
                <w:webHidden/>
              </w:rPr>
              <w:fldChar w:fldCharType="end"/>
            </w:r>
          </w:hyperlink>
        </w:p>
        <w:p w14:paraId="460FF632" w14:textId="0D42B790" w:rsidR="00DA2C75" w:rsidRDefault="00E47D72">
          <w:pPr>
            <w:pStyle w:val="TDC1"/>
            <w:rPr>
              <w:rFonts w:asciiTheme="minorHAnsi" w:eastAsiaTheme="minorEastAsia" w:hAnsiTheme="minorHAnsi" w:cstheme="minorBidi"/>
              <w:noProof/>
              <w:sz w:val="22"/>
              <w:szCs w:val="22"/>
              <w:lang w:val="es-BO" w:eastAsia="es-BO"/>
            </w:rPr>
          </w:pPr>
          <w:hyperlink w:anchor="_Toc94712930" w:history="1">
            <w:r w:rsidR="00DA2C75" w:rsidRPr="00755239">
              <w:rPr>
                <w:rStyle w:val="Hipervnculo"/>
                <w:rFonts w:ascii="Verdana" w:hAnsi="Verdana"/>
                <w:noProof/>
                <w:lang w:val="es-BO"/>
              </w:rPr>
              <w:t>25.</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EVALUACIÓN PRELIMINAR</w:t>
            </w:r>
            <w:r w:rsidR="00DA2C75">
              <w:rPr>
                <w:noProof/>
                <w:webHidden/>
              </w:rPr>
              <w:tab/>
            </w:r>
            <w:r w:rsidR="00DA2C75">
              <w:rPr>
                <w:noProof/>
                <w:webHidden/>
              </w:rPr>
              <w:fldChar w:fldCharType="begin"/>
            </w:r>
            <w:r w:rsidR="00DA2C75">
              <w:rPr>
                <w:noProof/>
                <w:webHidden/>
              </w:rPr>
              <w:instrText xml:space="preserve"> PAGEREF _Toc94712930 \h </w:instrText>
            </w:r>
            <w:r w:rsidR="00DA2C75">
              <w:rPr>
                <w:noProof/>
                <w:webHidden/>
              </w:rPr>
            </w:r>
            <w:r w:rsidR="00DA2C75">
              <w:rPr>
                <w:noProof/>
                <w:webHidden/>
              </w:rPr>
              <w:fldChar w:fldCharType="separate"/>
            </w:r>
            <w:r w:rsidR="00D13A84">
              <w:rPr>
                <w:noProof/>
                <w:webHidden/>
              </w:rPr>
              <w:t>14</w:t>
            </w:r>
            <w:r w:rsidR="00DA2C75">
              <w:rPr>
                <w:noProof/>
                <w:webHidden/>
              </w:rPr>
              <w:fldChar w:fldCharType="end"/>
            </w:r>
          </w:hyperlink>
        </w:p>
        <w:p w14:paraId="6D64A78A" w14:textId="41C7E3FE" w:rsidR="00DA2C75" w:rsidRDefault="00E47D72">
          <w:pPr>
            <w:pStyle w:val="TDC1"/>
            <w:rPr>
              <w:rFonts w:asciiTheme="minorHAnsi" w:eastAsiaTheme="minorEastAsia" w:hAnsiTheme="minorHAnsi" w:cstheme="minorBidi"/>
              <w:noProof/>
              <w:sz w:val="22"/>
              <w:szCs w:val="22"/>
              <w:lang w:val="es-BO" w:eastAsia="es-BO"/>
            </w:rPr>
          </w:pPr>
          <w:hyperlink w:anchor="_Toc94712931" w:history="1">
            <w:r w:rsidR="00DA2C75" w:rsidRPr="00755239">
              <w:rPr>
                <w:rStyle w:val="Hipervnculo"/>
                <w:rFonts w:ascii="Verdana" w:hAnsi="Verdana"/>
                <w:noProof/>
                <w:lang w:val="es-BO"/>
              </w:rPr>
              <w:t>26.</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MÉTODO DE SELECCIÓN Y ADJUDICACIÓN CALIDAD, PROPUESTA TÉCNICA Y COSTO</w:t>
            </w:r>
            <w:r w:rsidR="00DA2C75">
              <w:rPr>
                <w:noProof/>
                <w:webHidden/>
              </w:rPr>
              <w:tab/>
            </w:r>
            <w:r w:rsidR="00DA2C75">
              <w:rPr>
                <w:noProof/>
                <w:webHidden/>
              </w:rPr>
              <w:fldChar w:fldCharType="begin"/>
            </w:r>
            <w:r w:rsidR="00DA2C75">
              <w:rPr>
                <w:noProof/>
                <w:webHidden/>
              </w:rPr>
              <w:instrText xml:space="preserve"> PAGEREF _Toc94712931 \h </w:instrText>
            </w:r>
            <w:r w:rsidR="00DA2C75">
              <w:rPr>
                <w:noProof/>
                <w:webHidden/>
              </w:rPr>
            </w:r>
            <w:r w:rsidR="00DA2C75">
              <w:rPr>
                <w:noProof/>
                <w:webHidden/>
              </w:rPr>
              <w:fldChar w:fldCharType="separate"/>
            </w:r>
            <w:r w:rsidR="00D13A84">
              <w:rPr>
                <w:noProof/>
                <w:webHidden/>
              </w:rPr>
              <w:t>14</w:t>
            </w:r>
            <w:r w:rsidR="00DA2C75">
              <w:rPr>
                <w:noProof/>
                <w:webHidden/>
              </w:rPr>
              <w:fldChar w:fldCharType="end"/>
            </w:r>
          </w:hyperlink>
        </w:p>
        <w:p w14:paraId="497C4EFF" w14:textId="21A07E07" w:rsidR="00DA2C75" w:rsidRDefault="00E47D72">
          <w:pPr>
            <w:pStyle w:val="TDC1"/>
            <w:rPr>
              <w:rFonts w:asciiTheme="minorHAnsi" w:eastAsiaTheme="minorEastAsia" w:hAnsiTheme="minorHAnsi" w:cstheme="minorBidi"/>
              <w:noProof/>
              <w:sz w:val="22"/>
              <w:szCs w:val="22"/>
              <w:lang w:val="es-BO" w:eastAsia="es-BO"/>
            </w:rPr>
          </w:pPr>
          <w:hyperlink w:anchor="_Toc94712932" w:history="1">
            <w:r w:rsidR="00DA2C75" w:rsidRPr="00755239">
              <w:rPr>
                <w:rStyle w:val="Hipervnculo"/>
                <w:rFonts w:ascii="Verdana" w:hAnsi="Verdana"/>
                <w:noProof/>
                <w:lang w:val="es-BO"/>
              </w:rPr>
              <w:t>27.</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MÉTODO DE SELECCIÓN Y ADJUDICACIÓN PRECIO EVALUADO MÁS BAJO</w:t>
            </w:r>
            <w:r w:rsidR="00DA2C75">
              <w:rPr>
                <w:noProof/>
                <w:webHidden/>
              </w:rPr>
              <w:tab/>
            </w:r>
            <w:r w:rsidR="00DA2C75">
              <w:rPr>
                <w:noProof/>
                <w:webHidden/>
              </w:rPr>
              <w:fldChar w:fldCharType="begin"/>
            </w:r>
            <w:r w:rsidR="00DA2C75">
              <w:rPr>
                <w:noProof/>
                <w:webHidden/>
              </w:rPr>
              <w:instrText xml:space="preserve"> PAGEREF _Toc94712932 \h </w:instrText>
            </w:r>
            <w:r w:rsidR="00DA2C75">
              <w:rPr>
                <w:noProof/>
                <w:webHidden/>
              </w:rPr>
            </w:r>
            <w:r w:rsidR="00DA2C75">
              <w:rPr>
                <w:noProof/>
                <w:webHidden/>
              </w:rPr>
              <w:fldChar w:fldCharType="separate"/>
            </w:r>
            <w:r w:rsidR="00D13A84">
              <w:rPr>
                <w:noProof/>
                <w:webHidden/>
              </w:rPr>
              <w:t>17</w:t>
            </w:r>
            <w:r w:rsidR="00DA2C75">
              <w:rPr>
                <w:noProof/>
                <w:webHidden/>
              </w:rPr>
              <w:fldChar w:fldCharType="end"/>
            </w:r>
          </w:hyperlink>
        </w:p>
        <w:p w14:paraId="40EF5BD6" w14:textId="61A90790" w:rsidR="00DA2C75" w:rsidRDefault="00E47D72">
          <w:pPr>
            <w:pStyle w:val="TDC1"/>
            <w:rPr>
              <w:rFonts w:asciiTheme="minorHAnsi" w:eastAsiaTheme="minorEastAsia" w:hAnsiTheme="minorHAnsi" w:cstheme="minorBidi"/>
              <w:noProof/>
              <w:sz w:val="22"/>
              <w:szCs w:val="22"/>
              <w:lang w:val="es-BO" w:eastAsia="es-BO"/>
            </w:rPr>
          </w:pPr>
          <w:hyperlink w:anchor="_Toc94712933" w:history="1">
            <w:r w:rsidR="00DA2C75" w:rsidRPr="00755239">
              <w:rPr>
                <w:rStyle w:val="Hipervnculo"/>
                <w:rFonts w:ascii="Verdana" w:hAnsi="Verdana"/>
                <w:noProof/>
                <w:lang w:val="es-BO"/>
              </w:rPr>
              <w:t>28.</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CONTENIDO DEL INFORME DE EVALUACIÓN Y RECOMENDACIÓN</w:t>
            </w:r>
            <w:r w:rsidR="00DA2C75">
              <w:rPr>
                <w:noProof/>
                <w:webHidden/>
              </w:rPr>
              <w:tab/>
            </w:r>
            <w:r w:rsidR="00DA2C75">
              <w:rPr>
                <w:noProof/>
                <w:webHidden/>
              </w:rPr>
              <w:fldChar w:fldCharType="begin"/>
            </w:r>
            <w:r w:rsidR="00DA2C75">
              <w:rPr>
                <w:noProof/>
                <w:webHidden/>
              </w:rPr>
              <w:instrText xml:space="preserve"> PAGEREF _Toc94712933 \h </w:instrText>
            </w:r>
            <w:r w:rsidR="00DA2C75">
              <w:rPr>
                <w:noProof/>
                <w:webHidden/>
              </w:rPr>
            </w:r>
            <w:r w:rsidR="00DA2C75">
              <w:rPr>
                <w:noProof/>
                <w:webHidden/>
              </w:rPr>
              <w:fldChar w:fldCharType="separate"/>
            </w:r>
            <w:r w:rsidR="00D13A84">
              <w:rPr>
                <w:noProof/>
                <w:webHidden/>
              </w:rPr>
              <w:t>19</w:t>
            </w:r>
            <w:r w:rsidR="00DA2C75">
              <w:rPr>
                <w:noProof/>
                <w:webHidden/>
              </w:rPr>
              <w:fldChar w:fldCharType="end"/>
            </w:r>
          </w:hyperlink>
        </w:p>
        <w:p w14:paraId="39A2FA5B" w14:textId="4473B736" w:rsidR="00DA2C75" w:rsidRDefault="00E47D72">
          <w:pPr>
            <w:pStyle w:val="TDC1"/>
            <w:rPr>
              <w:rFonts w:asciiTheme="minorHAnsi" w:eastAsiaTheme="minorEastAsia" w:hAnsiTheme="minorHAnsi" w:cstheme="minorBidi"/>
              <w:noProof/>
              <w:sz w:val="22"/>
              <w:szCs w:val="22"/>
              <w:lang w:val="es-BO" w:eastAsia="es-BO"/>
            </w:rPr>
          </w:pPr>
          <w:hyperlink w:anchor="_Toc94712934" w:history="1">
            <w:r w:rsidR="00DA2C75" w:rsidRPr="00755239">
              <w:rPr>
                <w:rStyle w:val="Hipervnculo"/>
                <w:rFonts w:ascii="Verdana" w:hAnsi="Verdana"/>
                <w:noProof/>
                <w:lang w:val="es-BO"/>
              </w:rPr>
              <w:t>29.</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RESOLUCIÓN DE ADJUDICACIÓN O DECLARATORIA DESIERTA</w:t>
            </w:r>
            <w:r w:rsidR="00DA2C75">
              <w:rPr>
                <w:noProof/>
                <w:webHidden/>
              </w:rPr>
              <w:tab/>
            </w:r>
            <w:r w:rsidR="00DA2C75">
              <w:rPr>
                <w:noProof/>
                <w:webHidden/>
              </w:rPr>
              <w:fldChar w:fldCharType="begin"/>
            </w:r>
            <w:r w:rsidR="00DA2C75">
              <w:rPr>
                <w:noProof/>
                <w:webHidden/>
              </w:rPr>
              <w:instrText xml:space="preserve"> PAGEREF _Toc94712934 \h </w:instrText>
            </w:r>
            <w:r w:rsidR="00DA2C75">
              <w:rPr>
                <w:noProof/>
                <w:webHidden/>
              </w:rPr>
            </w:r>
            <w:r w:rsidR="00DA2C75">
              <w:rPr>
                <w:noProof/>
                <w:webHidden/>
              </w:rPr>
              <w:fldChar w:fldCharType="separate"/>
            </w:r>
            <w:r w:rsidR="00D13A84">
              <w:rPr>
                <w:noProof/>
                <w:webHidden/>
              </w:rPr>
              <w:t>19</w:t>
            </w:r>
            <w:r w:rsidR="00DA2C75">
              <w:rPr>
                <w:noProof/>
                <w:webHidden/>
              </w:rPr>
              <w:fldChar w:fldCharType="end"/>
            </w:r>
          </w:hyperlink>
        </w:p>
        <w:p w14:paraId="3C6B5830" w14:textId="41730D53" w:rsidR="00DA2C75" w:rsidRDefault="00E47D72">
          <w:pPr>
            <w:pStyle w:val="TDC1"/>
            <w:rPr>
              <w:rFonts w:asciiTheme="minorHAnsi" w:eastAsiaTheme="minorEastAsia" w:hAnsiTheme="minorHAnsi" w:cstheme="minorBidi"/>
              <w:noProof/>
              <w:sz w:val="22"/>
              <w:szCs w:val="22"/>
              <w:lang w:val="es-BO" w:eastAsia="es-BO"/>
            </w:rPr>
          </w:pPr>
          <w:hyperlink w:anchor="_Toc94712935" w:history="1">
            <w:r w:rsidR="00DA2C75" w:rsidRPr="00755239">
              <w:rPr>
                <w:rStyle w:val="Hipervnculo"/>
                <w:rFonts w:ascii="Verdana" w:hAnsi="Verdana"/>
                <w:noProof/>
                <w:lang w:val="es-BO"/>
              </w:rPr>
              <w:t>30.</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CONCERTACIÓN DE MEJORES CONDICIONES TÉCNICAS</w:t>
            </w:r>
            <w:r w:rsidR="00DA2C75">
              <w:rPr>
                <w:noProof/>
                <w:webHidden/>
              </w:rPr>
              <w:tab/>
            </w:r>
            <w:r w:rsidR="00DA2C75">
              <w:rPr>
                <w:noProof/>
                <w:webHidden/>
              </w:rPr>
              <w:fldChar w:fldCharType="begin"/>
            </w:r>
            <w:r w:rsidR="00DA2C75">
              <w:rPr>
                <w:noProof/>
                <w:webHidden/>
              </w:rPr>
              <w:instrText xml:space="preserve"> PAGEREF _Toc94712935 \h </w:instrText>
            </w:r>
            <w:r w:rsidR="00DA2C75">
              <w:rPr>
                <w:noProof/>
                <w:webHidden/>
              </w:rPr>
            </w:r>
            <w:r w:rsidR="00DA2C75">
              <w:rPr>
                <w:noProof/>
                <w:webHidden/>
              </w:rPr>
              <w:fldChar w:fldCharType="separate"/>
            </w:r>
            <w:r w:rsidR="00D13A84">
              <w:rPr>
                <w:noProof/>
                <w:webHidden/>
              </w:rPr>
              <w:t>19</w:t>
            </w:r>
            <w:r w:rsidR="00DA2C75">
              <w:rPr>
                <w:noProof/>
                <w:webHidden/>
              </w:rPr>
              <w:fldChar w:fldCharType="end"/>
            </w:r>
          </w:hyperlink>
        </w:p>
        <w:p w14:paraId="7D230F30" w14:textId="3C65AD97" w:rsidR="00DA2C75" w:rsidRDefault="00E47D72">
          <w:pPr>
            <w:pStyle w:val="TDC1"/>
            <w:rPr>
              <w:rFonts w:asciiTheme="minorHAnsi" w:eastAsiaTheme="minorEastAsia" w:hAnsiTheme="minorHAnsi" w:cstheme="minorBidi"/>
              <w:noProof/>
              <w:sz w:val="22"/>
              <w:szCs w:val="22"/>
              <w:lang w:val="es-BO" w:eastAsia="es-BO"/>
            </w:rPr>
          </w:pPr>
          <w:hyperlink w:anchor="_Toc94712936" w:history="1">
            <w:r w:rsidR="00DA2C75" w:rsidRPr="00755239">
              <w:rPr>
                <w:rStyle w:val="Hipervnculo"/>
                <w:rFonts w:ascii="Verdana" w:hAnsi="Verdana"/>
                <w:noProof/>
                <w:lang w:val="es-BO"/>
              </w:rPr>
              <w:t>31.</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SUSCRIPCIÓN DE CONTRATO</w:t>
            </w:r>
            <w:r w:rsidR="00DA2C75">
              <w:rPr>
                <w:noProof/>
                <w:webHidden/>
              </w:rPr>
              <w:tab/>
            </w:r>
            <w:r w:rsidR="00DA2C75">
              <w:rPr>
                <w:noProof/>
                <w:webHidden/>
              </w:rPr>
              <w:fldChar w:fldCharType="begin"/>
            </w:r>
            <w:r w:rsidR="00DA2C75">
              <w:rPr>
                <w:noProof/>
                <w:webHidden/>
              </w:rPr>
              <w:instrText xml:space="preserve"> PAGEREF _Toc94712936 \h </w:instrText>
            </w:r>
            <w:r w:rsidR="00DA2C75">
              <w:rPr>
                <w:noProof/>
                <w:webHidden/>
              </w:rPr>
            </w:r>
            <w:r w:rsidR="00DA2C75">
              <w:rPr>
                <w:noProof/>
                <w:webHidden/>
              </w:rPr>
              <w:fldChar w:fldCharType="separate"/>
            </w:r>
            <w:r w:rsidR="00D13A84">
              <w:rPr>
                <w:noProof/>
                <w:webHidden/>
              </w:rPr>
              <w:t>20</w:t>
            </w:r>
            <w:r w:rsidR="00DA2C75">
              <w:rPr>
                <w:noProof/>
                <w:webHidden/>
              </w:rPr>
              <w:fldChar w:fldCharType="end"/>
            </w:r>
          </w:hyperlink>
        </w:p>
        <w:p w14:paraId="450A97E7" w14:textId="4B1660F0" w:rsidR="00DA2C75" w:rsidRDefault="00E47D72">
          <w:pPr>
            <w:pStyle w:val="TDC1"/>
            <w:rPr>
              <w:rFonts w:asciiTheme="minorHAnsi" w:eastAsiaTheme="minorEastAsia" w:hAnsiTheme="minorHAnsi" w:cstheme="minorBidi"/>
              <w:noProof/>
              <w:sz w:val="22"/>
              <w:szCs w:val="22"/>
              <w:lang w:val="es-BO" w:eastAsia="es-BO"/>
            </w:rPr>
          </w:pPr>
          <w:hyperlink w:anchor="_Toc94712937" w:history="1">
            <w:r w:rsidR="00DA2C75" w:rsidRPr="00755239">
              <w:rPr>
                <w:rStyle w:val="Hipervnculo"/>
                <w:rFonts w:ascii="Verdana" w:hAnsi="Verdana"/>
                <w:noProof/>
                <w:lang w:val="es-BO"/>
              </w:rPr>
              <w:t>32.</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MODIFICACIONES AL CONTRATO</w:t>
            </w:r>
            <w:r w:rsidR="00DA2C75">
              <w:rPr>
                <w:noProof/>
                <w:webHidden/>
              </w:rPr>
              <w:tab/>
            </w:r>
            <w:r w:rsidR="00DA2C75">
              <w:rPr>
                <w:noProof/>
                <w:webHidden/>
              </w:rPr>
              <w:fldChar w:fldCharType="begin"/>
            </w:r>
            <w:r w:rsidR="00DA2C75">
              <w:rPr>
                <w:noProof/>
                <w:webHidden/>
              </w:rPr>
              <w:instrText xml:space="preserve"> PAGEREF _Toc94712937 \h </w:instrText>
            </w:r>
            <w:r w:rsidR="00DA2C75">
              <w:rPr>
                <w:noProof/>
                <w:webHidden/>
              </w:rPr>
            </w:r>
            <w:r w:rsidR="00DA2C75">
              <w:rPr>
                <w:noProof/>
                <w:webHidden/>
              </w:rPr>
              <w:fldChar w:fldCharType="separate"/>
            </w:r>
            <w:r w:rsidR="00D13A84">
              <w:rPr>
                <w:noProof/>
                <w:webHidden/>
              </w:rPr>
              <w:t>21</w:t>
            </w:r>
            <w:r w:rsidR="00DA2C75">
              <w:rPr>
                <w:noProof/>
                <w:webHidden/>
              </w:rPr>
              <w:fldChar w:fldCharType="end"/>
            </w:r>
          </w:hyperlink>
        </w:p>
        <w:p w14:paraId="42724F4F" w14:textId="562F94F8" w:rsidR="00DA2C75" w:rsidRDefault="00E47D72">
          <w:pPr>
            <w:pStyle w:val="TDC1"/>
            <w:rPr>
              <w:rFonts w:asciiTheme="minorHAnsi" w:eastAsiaTheme="minorEastAsia" w:hAnsiTheme="minorHAnsi" w:cstheme="minorBidi"/>
              <w:noProof/>
              <w:sz w:val="22"/>
              <w:szCs w:val="22"/>
              <w:lang w:val="es-BO" w:eastAsia="es-BO"/>
            </w:rPr>
          </w:pPr>
          <w:hyperlink w:anchor="_Toc94712938" w:history="1">
            <w:r w:rsidR="00DA2C75" w:rsidRPr="00755239">
              <w:rPr>
                <w:rStyle w:val="Hipervnculo"/>
                <w:rFonts w:ascii="Verdana" w:hAnsi="Verdana"/>
                <w:noProof/>
                <w:lang w:val="es-BO"/>
              </w:rPr>
              <w:t>33.</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SUBCONTRATACIÓN</w:t>
            </w:r>
            <w:r w:rsidR="00DA2C75">
              <w:rPr>
                <w:noProof/>
                <w:webHidden/>
              </w:rPr>
              <w:tab/>
            </w:r>
            <w:r w:rsidR="00DA2C75">
              <w:rPr>
                <w:noProof/>
                <w:webHidden/>
              </w:rPr>
              <w:fldChar w:fldCharType="begin"/>
            </w:r>
            <w:r w:rsidR="00DA2C75">
              <w:rPr>
                <w:noProof/>
                <w:webHidden/>
              </w:rPr>
              <w:instrText xml:space="preserve"> PAGEREF _Toc94712938 \h </w:instrText>
            </w:r>
            <w:r w:rsidR="00DA2C75">
              <w:rPr>
                <w:noProof/>
                <w:webHidden/>
              </w:rPr>
            </w:r>
            <w:r w:rsidR="00DA2C75">
              <w:rPr>
                <w:noProof/>
                <w:webHidden/>
              </w:rPr>
              <w:fldChar w:fldCharType="separate"/>
            </w:r>
            <w:r w:rsidR="00D13A84">
              <w:rPr>
                <w:noProof/>
                <w:webHidden/>
              </w:rPr>
              <w:t>22</w:t>
            </w:r>
            <w:r w:rsidR="00DA2C75">
              <w:rPr>
                <w:noProof/>
                <w:webHidden/>
              </w:rPr>
              <w:fldChar w:fldCharType="end"/>
            </w:r>
          </w:hyperlink>
        </w:p>
        <w:p w14:paraId="36597419" w14:textId="235E0B9D" w:rsidR="00DA2C75" w:rsidRDefault="00E47D72">
          <w:pPr>
            <w:pStyle w:val="TDC1"/>
            <w:rPr>
              <w:rFonts w:asciiTheme="minorHAnsi" w:eastAsiaTheme="minorEastAsia" w:hAnsiTheme="minorHAnsi" w:cstheme="minorBidi"/>
              <w:noProof/>
              <w:sz w:val="22"/>
              <w:szCs w:val="22"/>
              <w:lang w:val="es-BO" w:eastAsia="es-BO"/>
            </w:rPr>
          </w:pPr>
          <w:hyperlink w:anchor="_Toc94712939" w:history="1">
            <w:r w:rsidR="00DA2C75" w:rsidRPr="00755239">
              <w:rPr>
                <w:rStyle w:val="Hipervnculo"/>
                <w:rFonts w:ascii="Verdana" w:hAnsi="Verdana"/>
                <w:noProof/>
                <w:lang w:val="es-BO"/>
              </w:rPr>
              <w:t>34.</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ENTREGA DE OBRA</w:t>
            </w:r>
            <w:r w:rsidR="00DA2C75">
              <w:rPr>
                <w:noProof/>
                <w:webHidden/>
              </w:rPr>
              <w:tab/>
            </w:r>
            <w:r w:rsidR="00DA2C75">
              <w:rPr>
                <w:noProof/>
                <w:webHidden/>
              </w:rPr>
              <w:fldChar w:fldCharType="begin"/>
            </w:r>
            <w:r w:rsidR="00DA2C75">
              <w:rPr>
                <w:noProof/>
                <w:webHidden/>
              </w:rPr>
              <w:instrText xml:space="preserve"> PAGEREF _Toc94712939 \h </w:instrText>
            </w:r>
            <w:r w:rsidR="00DA2C75">
              <w:rPr>
                <w:noProof/>
                <w:webHidden/>
              </w:rPr>
            </w:r>
            <w:r w:rsidR="00DA2C75">
              <w:rPr>
                <w:noProof/>
                <w:webHidden/>
              </w:rPr>
              <w:fldChar w:fldCharType="separate"/>
            </w:r>
            <w:r w:rsidR="00D13A84">
              <w:rPr>
                <w:noProof/>
                <w:webHidden/>
              </w:rPr>
              <w:t>23</w:t>
            </w:r>
            <w:r w:rsidR="00DA2C75">
              <w:rPr>
                <w:noProof/>
                <w:webHidden/>
              </w:rPr>
              <w:fldChar w:fldCharType="end"/>
            </w:r>
          </w:hyperlink>
        </w:p>
        <w:p w14:paraId="20C7BA3A" w14:textId="44B4F065" w:rsidR="00DA2C75" w:rsidRDefault="00E47D72">
          <w:pPr>
            <w:pStyle w:val="TDC1"/>
            <w:rPr>
              <w:rFonts w:asciiTheme="minorHAnsi" w:eastAsiaTheme="minorEastAsia" w:hAnsiTheme="minorHAnsi" w:cstheme="minorBidi"/>
              <w:noProof/>
              <w:sz w:val="22"/>
              <w:szCs w:val="22"/>
              <w:lang w:val="es-BO" w:eastAsia="es-BO"/>
            </w:rPr>
          </w:pPr>
          <w:hyperlink w:anchor="_Toc94712940" w:history="1">
            <w:r w:rsidR="00DA2C75" w:rsidRPr="00755239">
              <w:rPr>
                <w:rStyle w:val="Hipervnculo"/>
                <w:rFonts w:ascii="Verdana" w:hAnsi="Verdana"/>
                <w:noProof/>
                <w:lang w:val="es-BO"/>
              </w:rPr>
              <w:t>35.</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CIERRE DEL CONTRATO</w:t>
            </w:r>
            <w:r w:rsidR="00DA2C75">
              <w:rPr>
                <w:noProof/>
                <w:webHidden/>
              </w:rPr>
              <w:tab/>
            </w:r>
            <w:r w:rsidR="00DA2C75">
              <w:rPr>
                <w:noProof/>
                <w:webHidden/>
              </w:rPr>
              <w:fldChar w:fldCharType="begin"/>
            </w:r>
            <w:r w:rsidR="00DA2C75">
              <w:rPr>
                <w:noProof/>
                <w:webHidden/>
              </w:rPr>
              <w:instrText xml:space="preserve"> PAGEREF _Toc94712940 \h </w:instrText>
            </w:r>
            <w:r w:rsidR="00DA2C75">
              <w:rPr>
                <w:noProof/>
                <w:webHidden/>
              </w:rPr>
            </w:r>
            <w:r w:rsidR="00DA2C75">
              <w:rPr>
                <w:noProof/>
                <w:webHidden/>
              </w:rPr>
              <w:fldChar w:fldCharType="separate"/>
            </w:r>
            <w:r w:rsidR="00D13A84">
              <w:rPr>
                <w:noProof/>
                <w:webHidden/>
              </w:rPr>
              <w:t>23</w:t>
            </w:r>
            <w:r w:rsidR="00DA2C75">
              <w:rPr>
                <w:noProof/>
                <w:webHidden/>
              </w:rPr>
              <w:fldChar w:fldCharType="end"/>
            </w:r>
          </w:hyperlink>
        </w:p>
        <w:p w14:paraId="29400010" w14:textId="308D0AC1" w:rsidR="00DA2C75" w:rsidRDefault="00E47D72">
          <w:pPr>
            <w:pStyle w:val="TDC1"/>
            <w:rPr>
              <w:rFonts w:asciiTheme="minorHAnsi" w:eastAsiaTheme="minorEastAsia" w:hAnsiTheme="minorHAnsi" w:cstheme="minorBidi"/>
              <w:noProof/>
              <w:sz w:val="22"/>
              <w:szCs w:val="22"/>
              <w:lang w:val="es-BO" w:eastAsia="es-BO"/>
            </w:rPr>
          </w:pPr>
          <w:hyperlink w:anchor="_Toc94712941" w:history="1">
            <w:r w:rsidR="00DA2C75" w:rsidRPr="00755239">
              <w:rPr>
                <w:rStyle w:val="Hipervnculo"/>
                <w:rFonts w:ascii="Verdana" w:hAnsi="Verdana"/>
                <w:noProof/>
                <w:lang w:val="es-BO"/>
              </w:rPr>
              <w:t>36.</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DATOS GENERALES DEL PROCESO DE CONTRATACIÓN</w:t>
            </w:r>
            <w:r w:rsidR="00DA2C75">
              <w:rPr>
                <w:noProof/>
                <w:webHidden/>
              </w:rPr>
              <w:tab/>
            </w:r>
            <w:r w:rsidR="00DA2C75">
              <w:rPr>
                <w:noProof/>
                <w:webHidden/>
              </w:rPr>
              <w:fldChar w:fldCharType="begin"/>
            </w:r>
            <w:r w:rsidR="00DA2C75">
              <w:rPr>
                <w:noProof/>
                <w:webHidden/>
              </w:rPr>
              <w:instrText xml:space="preserve"> PAGEREF _Toc94712941 \h </w:instrText>
            </w:r>
            <w:r w:rsidR="00DA2C75">
              <w:rPr>
                <w:noProof/>
                <w:webHidden/>
              </w:rPr>
            </w:r>
            <w:r w:rsidR="00DA2C75">
              <w:rPr>
                <w:noProof/>
                <w:webHidden/>
              </w:rPr>
              <w:fldChar w:fldCharType="separate"/>
            </w:r>
            <w:r w:rsidR="00D13A84">
              <w:rPr>
                <w:noProof/>
                <w:webHidden/>
              </w:rPr>
              <w:t>27</w:t>
            </w:r>
            <w:r w:rsidR="00DA2C75">
              <w:rPr>
                <w:noProof/>
                <w:webHidden/>
              </w:rPr>
              <w:fldChar w:fldCharType="end"/>
            </w:r>
          </w:hyperlink>
        </w:p>
        <w:p w14:paraId="174F3A1C" w14:textId="61984EDD" w:rsidR="00DA2C75" w:rsidRDefault="00E47D72">
          <w:pPr>
            <w:pStyle w:val="TDC1"/>
            <w:rPr>
              <w:rFonts w:asciiTheme="minorHAnsi" w:eastAsiaTheme="minorEastAsia" w:hAnsiTheme="minorHAnsi" w:cstheme="minorBidi"/>
              <w:noProof/>
              <w:sz w:val="22"/>
              <w:szCs w:val="22"/>
              <w:lang w:val="es-BO" w:eastAsia="es-BO"/>
            </w:rPr>
          </w:pPr>
          <w:hyperlink w:anchor="_Toc94712942" w:history="1">
            <w:r w:rsidR="00DA2C75" w:rsidRPr="00755239">
              <w:rPr>
                <w:rStyle w:val="Hipervnculo"/>
                <w:rFonts w:ascii="Verdana" w:hAnsi="Verdana"/>
                <w:noProof/>
                <w:lang w:val="es-BO"/>
              </w:rPr>
              <w:t>37.</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CRONOGRAMA DE PLAZOS DEL PROCESO DE CONTRATACIÓN</w:t>
            </w:r>
            <w:r w:rsidR="00DA2C75">
              <w:rPr>
                <w:noProof/>
                <w:webHidden/>
              </w:rPr>
              <w:tab/>
            </w:r>
            <w:r w:rsidR="00DA2C75">
              <w:rPr>
                <w:noProof/>
                <w:webHidden/>
              </w:rPr>
              <w:fldChar w:fldCharType="begin"/>
            </w:r>
            <w:r w:rsidR="00DA2C75">
              <w:rPr>
                <w:noProof/>
                <w:webHidden/>
              </w:rPr>
              <w:instrText xml:space="preserve"> PAGEREF _Toc94712942 \h </w:instrText>
            </w:r>
            <w:r w:rsidR="00DA2C75">
              <w:rPr>
                <w:noProof/>
                <w:webHidden/>
              </w:rPr>
            </w:r>
            <w:r w:rsidR="00DA2C75">
              <w:rPr>
                <w:noProof/>
                <w:webHidden/>
              </w:rPr>
              <w:fldChar w:fldCharType="separate"/>
            </w:r>
            <w:r w:rsidR="00D13A84">
              <w:rPr>
                <w:noProof/>
                <w:webHidden/>
              </w:rPr>
              <w:t>28</w:t>
            </w:r>
            <w:r w:rsidR="00DA2C75">
              <w:rPr>
                <w:noProof/>
                <w:webHidden/>
              </w:rPr>
              <w:fldChar w:fldCharType="end"/>
            </w:r>
          </w:hyperlink>
        </w:p>
        <w:p w14:paraId="557504E9" w14:textId="135820F0" w:rsidR="00DA2C75" w:rsidRDefault="00E47D72">
          <w:pPr>
            <w:pStyle w:val="TDC1"/>
            <w:rPr>
              <w:rFonts w:asciiTheme="minorHAnsi" w:eastAsiaTheme="minorEastAsia" w:hAnsiTheme="minorHAnsi" w:cstheme="minorBidi"/>
              <w:noProof/>
              <w:sz w:val="22"/>
              <w:szCs w:val="22"/>
              <w:lang w:val="es-BO" w:eastAsia="es-BO"/>
            </w:rPr>
          </w:pPr>
          <w:hyperlink w:anchor="_Toc94712943" w:history="1">
            <w:r w:rsidR="00DA2C75" w:rsidRPr="00755239">
              <w:rPr>
                <w:rStyle w:val="Hipervnculo"/>
                <w:rFonts w:ascii="Verdana" w:hAnsi="Verdana"/>
                <w:noProof/>
                <w:lang w:val="es-BO"/>
              </w:rPr>
              <w:t>38.</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ESPECIFICACIONES TÉCNICAS Y CONDICIONES TÉCNICAS REQUERIDAS PARA LA OBRA:</w:t>
            </w:r>
            <w:r w:rsidR="00DA2C75">
              <w:rPr>
                <w:noProof/>
                <w:webHidden/>
              </w:rPr>
              <w:tab/>
            </w:r>
            <w:r w:rsidR="00DA2C75">
              <w:rPr>
                <w:noProof/>
                <w:webHidden/>
              </w:rPr>
              <w:fldChar w:fldCharType="begin"/>
            </w:r>
            <w:r w:rsidR="00DA2C75">
              <w:rPr>
                <w:noProof/>
                <w:webHidden/>
              </w:rPr>
              <w:instrText xml:space="preserve"> PAGEREF _Toc94712943 \h </w:instrText>
            </w:r>
            <w:r w:rsidR="00DA2C75">
              <w:rPr>
                <w:noProof/>
                <w:webHidden/>
              </w:rPr>
            </w:r>
            <w:r w:rsidR="00DA2C75">
              <w:rPr>
                <w:noProof/>
                <w:webHidden/>
              </w:rPr>
              <w:fldChar w:fldCharType="separate"/>
            </w:r>
            <w:r w:rsidR="00D13A84">
              <w:rPr>
                <w:noProof/>
                <w:webHidden/>
              </w:rPr>
              <w:t>30</w:t>
            </w:r>
            <w:r w:rsidR="00DA2C75">
              <w:rPr>
                <w:noProof/>
                <w:webHidden/>
              </w:rPr>
              <w:fldChar w:fldCharType="end"/>
            </w:r>
          </w:hyperlink>
        </w:p>
        <w:p w14:paraId="054A3617" w14:textId="535A3F04" w:rsidR="00DA2C75" w:rsidRDefault="00E47D72">
          <w:pPr>
            <w:pStyle w:val="TDC1"/>
            <w:rPr>
              <w:rFonts w:asciiTheme="minorHAnsi" w:eastAsiaTheme="minorEastAsia" w:hAnsiTheme="minorHAnsi" w:cstheme="minorBidi"/>
              <w:noProof/>
              <w:sz w:val="22"/>
              <w:szCs w:val="22"/>
              <w:lang w:val="es-BO" w:eastAsia="es-BO"/>
            </w:rPr>
          </w:pPr>
          <w:hyperlink w:anchor="_Toc94712944" w:history="1">
            <w:r w:rsidR="00DA2C75" w:rsidRPr="00755239">
              <w:rPr>
                <w:rStyle w:val="Hipervnculo"/>
                <w:rFonts w:ascii="Verdana" w:hAnsi="Verdana"/>
                <w:noProof/>
                <w:lang w:val="es-BO"/>
              </w:rPr>
              <w:t>39.</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EQUIPO MÍNIMO REQUERIDO PARA LA EJECUCIÓN DE OBRA</w:t>
            </w:r>
            <w:r w:rsidR="00DA2C75">
              <w:rPr>
                <w:noProof/>
                <w:webHidden/>
              </w:rPr>
              <w:tab/>
            </w:r>
            <w:r w:rsidR="00DA2C75">
              <w:rPr>
                <w:noProof/>
                <w:webHidden/>
              </w:rPr>
              <w:fldChar w:fldCharType="begin"/>
            </w:r>
            <w:r w:rsidR="00DA2C75">
              <w:rPr>
                <w:noProof/>
                <w:webHidden/>
              </w:rPr>
              <w:instrText xml:space="preserve"> PAGEREF _Toc94712944 \h </w:instrText>
            </w:r>
            <w:r w:rsidR="00DA2C75">
              <w:rPr>
                <w:noProof/>
                <w:webHidden/>
              </w:rPr>
            </w:r>
            <w:r w:rsidR="00DA2C75">
              <w:rPr>
                <w:noProof/>
                <w:webHidden/>
              </w:rPr>
              <w:fldChar w:fldCharType="separate"/>
            </w:r>
            <w:r w:rsidR="00D13A84">
              <w:rPr>
                <w:noProof/>
                <w:webHidden/>
              </w:rPr>
              <w:t>75</w:t>
            </w:r>
            <w:r w:rsidR="00DA2C75">
              <w:rPr>
                <w:noProof/>
                <w:webHidden/>
              </w:rPr>
              <w:fldChar w:fldCharType="end"/>
            </w:r>
          </w:hyperlink>
        </w:p>
        <w:p w14:paraId="0B09C2DC" w14:textId="04DAE559" w:rsidR="00DA2C75" w:rsidRDefault="00E47D72">
          <w:pPr>
            <w:pStyle w:val="TDC1"/>
            <w:rPr>
              <w:rFonts w:asciiTheme="minorHAnsi" w:eastAsiaTheme="minorEastAsia" w:hAnsiTheme="minorHAnsi" w:cstheme="minorBidi"/>
              <w:noProof/>
              <w:sz w:val="22"/>
              <w:szCs w:val="22"/>
              <w:lang w:val="es-BO" w:eastAsia="es-BO"/>
            </w:rPr>
          </w:pPr>
          <w:hyperlink w:anchor="_Toc94712945" w:history="1">
            <w:r w:rsidR="00DA2C75" w:rsidRPr="00755239">
              <w:rPr>
                <w:rStyle w:val="Hipervnculo"/>
                <w:rFonts w:ascii="Verdana" w:hAnsi="Verdana"/>
                <w:noProof/>
                <w:lang w:val="es-BO"/>
              </w:rPr>
              <w:t>40.</w:t>
            </w:r>
            <w:r w:rsidR="00DA2C75">
              <w:rPr>
                <w:rFonts w:asciiTheme="minorHAnsi" w:eastAsiaTheme="minorEastAsia" w:hAnsiTheme="minorHAnsi" w:cstheme="minorBidi"/>
                <w:noProof/>
                <w:sz w:val="22"/>
                <w:szCs w:val="22"/>
                <w:lang w:val="es-BO" w:eastAsia="es-BO"/>
              </w:rPr>
              <w:tab/>
            </w:r>
            <w:r w:rsidR="00DA2C75" w:rsidRPr="00755239">
              <w:rPr>
                <w:rStyle w:val="Hipervnculo"/>
                <w:rFonts w:ascii="Verdana" w:hAnsi="Verdana"/>
                <w:noProof/>
                <w:lang w:val="es-BO"/>
              </w:rPr>
              <w:t>VOLÚMENES DE OBRA</w:t>
            </w:r>
            <w:r w:rsidR="00DA2C75">
              <w:rPr>
                <w:noProof/>
                <w:webHidden/>
              </w:rPr>
              <w:tab/>
            </w:r>
            <w:r w:rsidR="00DA2C75">
              <w:rPr>
                <w:noProof/>
                <w:webHidden/>
              </w:rPr>
              <w:fldChar w:fldCharType="begin"/>
            </w:r>
            <w:r w:rsidR="00DA2C75">
              <w:rPr>
                <w:noProof/>
                <w:webHidden/>
              </w:rPr>
              <w:instrText xml:space="preserve"> PAGEREF _Toc94712945 \h </w:instrText>
            </w:r>
            <w:r w:rsidR="00DA2C75">
              <w:rPr>
                <w:noProof/>
                <w:webHidden/>
              </w:rPr>
            </w:r>
            <w:r w:rsidR="00DA2C75">
              <w:rPr>
                <w:noProof/>
                <w:webHidden/>
              </w:rPr>
              <w:fldChar w:fldCharType="separate"/>
            </w:r>
            <w:r w:rsidR="00D13A84">
              <w:rPr>
                <w:noProof/>
                <w:webHidden/>
              </w:rPr>
              <w:t>76</w:t>
            </w:r>
            <w:r w:rsidR="00DA2C75">
              <w:rPr>
                <w:noProof/>
                <w:webHidden/>
              </w:rPr>
              <w:fldChar w:fldCharType="end"/>
            </w:r>
          </w:hyperlink>
        </w:p>
        <w:p w14:paraId="628BA968" w14:textId="4C432032" w:rsidR="00D04637" w:rsidRPr="00E169D4" w:rsidRDefault="00D23DCD">
          <w:pPr>
            <w:rPr>
              <w:lang w:val="es-BO"/>
            </w:rPr>
          </w:pPr>
          <w:r w:rsidRPr="00E169D4">
            <w:rPr>
              <w:rFonts w:ascii="Verdana" w:hAnsi="Verdana"/>
              <w:sz w:val="18"/>
              <w:szCs w:val="18"/>
              <w:lang w:val="es-BO"/>
            </w:rPr>
            <w:fldChar w:fldCharType="end"/>
          </w:r>
        </w:p>
      </w:sdtContent>
    </w:sdt>
    <w:bookmarkStart w:id="6" w:name="_Toc351628660" w:displacedByCustomXml="prev"/>
    <w:p w14:paraId="22EED7C5" w14:textId="77777777" w:rsidR="00D04637" w:rsidRPr="00E169D4" w:rsidRDefault="00D04637" w:rsidP="00A544DB">
      <w:pPr>
        <w:jc w:val="center"/>
        <w:rPr>
          <w:rFonts w:ascii="Verdana" w:hAnsi="Verdana" w:cs="Arial"/>
          <w:b/>
          <w:sz w:val="18"/>
          <w:szCs w:val="18"/>
          <w:lang w:val="es-BO"/>
        </w:rPr>
      </w:pPr>
    </w:p>
    <w:p w14:paraId="3FD86401" w14:textId="77777777" w:rsidR="00D04637" w:rsidRPr="00E169D4" w:rsidRDefault="00D04637" w:rsidP="00A544DB">
      <w:pPr>
        <w:jc w:val="center"/>
        <w:rPr>
          <w:rFonts w:ascii="Verdana" w:hAnsi="Verdana" w:cs="Arial"/>
          <w:b/>
          <w:sz w:val="18"/>
          <w:szCs w:val="18"/>
          <w:lang w:val="es-BO"/>
        </w:rPr>
      </w:pPr>
    </w:p>
    <w:p w14:paraId="6B81401F" w14:textId="77777777" w:rsidR="00D04637" w:rsidRPr="00E169D4" w:rsidRDefault="00D04637" w:rsidP="00A544DB">
      <w:pPr>
        <w:jc w:val="center"/>
        <w:rPr>
          <w:rFonts w:ascii="Verdana" w:hAnsi="Verdana" w:cs="Arial"/>
          <w:b/>
          <w:sz w:val="18"/>
          <w:szCs w:val="18"/>
          <w:lang w:val="es-BO"/>
        </w:rPr>
      </w:pPr>
    </w:p>
    <w:p w14:paraId="5885C338" w14:textId="77777777" w:rsidR="006D3949" w:rsidRPr="00E169D4" w:rsidRDefault="006D3949" w:rsidP="00A544DB">
      <w:pPr>
        <w:jc w:val="center"/>
        <w:rPr>
          <w:rFonts w:ascii="Verdana" w:hAnsi="Verdana" w:cs="Arial"/>
          <w:b/>
          <w:sz w:val="18"/>
          <w:szCs w:val="18"/>
          <w:lang w:val="es-BO"/>
        </w:rPr>
      </w:pPr>
    </w:p>
    <w:p w14:paraId="1E9F3328" w14:textId="77777777" w:rsidR="006D3949" w:rsidRPr="00E169D4" w:rsidRDefault="006D3949" w:rsidP="00A544DB">
      <w:pPr>
        <w:jc w:val="center"/>
        <w:rPr>
          <w:rFonts w:ascii="Verdana" w:hAnsi="Verdana" w:cs="Arial"/>
          <w:b/>
          <w:sz w:val="18"/>
          <w:szCs w:val="18"/>
          <w:lang w:val="es-BO"/>
        </w:rPr>
      </w:pPr>
    </w:p>
    <w:p w14:paraId="5C7A4A04" w14:textId="77777777" w:rsidR="006D3949" w:rsidRPr="00E169D4" w:rsidRDefault="006D3949" w:rsidP="00A544DB">
      <w:pPr>
        <w:jc w:val="center"/>
        <w:rPr>
          <w:rFonts w:ascii="Verdana" w:hAnsi="Verdana" w:cs="Arial"/>
          <w:b/>
          <w:sz w:val="18"/>
          <w:szCs w:val="18"/>
          <w:lang w:val="es-BO"/>
        </w:rPr>
      </w:pPr>
    </w:p>
    <w:p w14:paraId="5A76560A" w14:textId="77777777" w:rsidR="00C462C2" w:rsidRPr="00E169D4" w:rsidRDefault="00C462C2" w:rsidP="00A544DB">
      <w:pPr>
        <w:jc w:val="center"/>
        <w:rPr>
          <w:rFonts w:ascii="Verdana" w:hAnsi="Verdana" w:cs="Arial"/>
          <w:b/>
          <w:sz w:val="18"/>
          <w:szCs w:val="18"/>
          <w:lang w:val="es-BO"/>
        </w:rPr>
      </w:pPr>
    </w:p>
    <w:p w14:paraId="08CFAEA1" w14:textId="77777777" w:rsidR="00C462C2" w:rsidRPr="00E169D4" w:rsidRDefault="00C462C2" w:rsidP="00A544DB">
      <w:pPr>
        <w:jc w:val="center"/>
        <w:rPr>
          <w:rFonts w:ascii="Verdana" w:hAnsi="Verdana" w:cs="Arial"/>
          <w:b/>
          <w:sz w:val="18"/>
          <w:szCs w:val="18"/>
          <w:lang w:val="es-BO"/>
        </w:rPr>
      </w:pPr>
    </w:p>
    <w:p w14:paraId="226B06AB" w14:textId="77777777" w:rsidR="00C462C2" w:rsidRPr="00E169D4" w:rsidRDefault="00C462C2" w:rsidP="00A544DB">
      <w:pPr>
        <w:jc w:val="center"/>
        <w:rPr>
          <w:rFonts w:ascii="Verdana" w:hAnsi="Verdana" w:cs="Arial"/>
          <w:b/>
          <w:sz w:val="18"/>
          <w:szCs w:val="18"/>
          <w:lang w:val="es-BO"/>
        </w:rPr>
      </w:pPr>
    </w:p>
    <w:p w14:paraId="7EEBA017" w14:textId="77777777" w:rsidR="00C462C2" w:rsidRPr="00E169D4" w:rsidRDefault="00C462C2" w:rsidP="00A544DB">
      <w:pPr>
        <w:jc w:val="center"/>
        <w:rPr>
          <w:rFonts w:ascii="Verdana" w:hAnsi="Verdana" w:cs="Arial"/>
          <w:b/>
          <w:sz w:val="18"/>
          <w:szCs w:val="18"/>
          <w:lang w:val="es-BO"/>
        </w:rPr>
      </w:pPr>
    </w:p>
    <w:p w14:paraId="3A965FF8" w14:textId="77777777" w:rsidR="007B24F3" w:rsidRPr="00E169D4" w:rsidRDefault="007B24F3" w:rsidP="00A544DB">
      <w:pPr>
        <w:jc w:val="center"/>
        <w:rPr>
          <w:rFonts w:ascii="Verdana" w:hAnsi="Verdana" w:cs="Arial"/>
          <w:b/>
          <w:sz w:val="18"/>
          <w:szCs w:val="18"/>
          <w:lang w:val="es-BO"/>
        </w:rPr>
        <w:sectPr w:rsidR="007B24F3" w:rsidRPr="00E169D4" w:rsidSect="00094982">
          <w:headerReference w:type="default" r:id="rId10"/>
          <w:footerReference w:type="default" r:id="rId11"/>
          <w:footerReference w:type="first" r:id="rId12"/>
          <w:pgSz w:w="12240" w:h="15840" w:code="1"/>
          <w:pgMar w:top="1135" w:right="900" w:bottom="993" w:left="1276" w:header="568" w:footer="708" w:gutter="0"/>
          <w:pgNumType w:fmt="lowerRoman"/>
          <w:cols w:space="708"/>
          <w:titlePg/>
          <w:docGrid w:linePitch="360"/>
        </w:sectPr>
      </w:pPr>
    </w:p>
    <w:p w14:paraId="35EC8583"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PARTE I</w:t>
      </w:r>
    </w:p>
    <w:p w14:paraId="4DCAB2F4"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INFORMACIÓN GENERAL A LOS PROPONENTES</w:t>
      </w:r>
    </w:p>
    <w:p w14:paraId="7440159A" w14:textId="77777777" w:rsidR="00A544DB" w:rsidRPr="00E169D4" w:rsidRDefault="00A544DB" w:rsidP="00A544DB">
      <w:pPr>
        <w:jc w:val="center"/>
        <w:rPr>
          <w:rFonts w:ascii="Verdana" w:hAnsi="Verdana" w:cs="Arial"/>
          <w:b/>
          <w:sz w:val="18"/>
          <w:szCs w:val="18"/>
          <w:lang w:val="es-BO"/>
        </w:rPr>
      </w:pPr>
    </w:p>
    <w:p w14:paraId="5989A26A"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I</w:t>
      </w:r>
    </w:p>
    <w:p w14:paraId="1028A4E3"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GENERALIDADES</w:t>
      </w:r>
    </w:p>
    <w:p w14:paraId="024A4CEB" w14:textId="77777777" w:rsidR="00A544DB" w:rsidRPr="00E169D4" w:rsidRDefault="00A544DB" w:rsidP="00A544DB">
      <w:pPr>
        <w:ind w:left="705" w:hanging="705"/>
        <w:jc w:val="both"/>
        <w:rPr>
          <w:rFonts w:ascii="Verdana" w:hAnsi="Verdana" w:cs="Arial"/>
          <w:sz w:val="18"/>
          <w:szCs w:val="18"/>
          <w:lang w:val="es-BO"/>
        </w:rPr>
      </w:pPr>
    </w:p>
    <w:p w14:paraId="77758C8A" w14:textId="3BDC1A4F" w:rsidR="00A544DB" w:rsidRPr="00E169D4" w:rsidRDefault="00A544DB" w:rsidP="00C15521">
      <w:pPr>
        <w:pStyle w:val="Ttulo"/>
        <w:numPr>
          <w:ilvl w:val="0"/>
          <w:numId w:val="66"/>
        </w:numPr>
        <w:spacing w:before="0"/>
        <w:jc w:val="left"/>
        <w:rPr>
          <w:rFonts w:ascii="Verdana" w:hAnsi="Verdana"/>
          <w:sz w:val="18"/>
          <w:szCs w:val="18"/>
          <w:lang w:val="es-BO"/>
        </w:rPr>
      </w:pPr>
      <w:bookmarkStart w:id="7" w:name="_Toc94712906"/>
      <w:r w:rsidRPr="00E169D4">
        <w:rPr>
          <w:rFonts w:ascii="Verdana" w:hAnsi="Verdana"/>
          <w:sz w:val="18"/>
          <w:szCs w:val="18"/>
          <w:lang w:val="es-BO"/>
        </w:rPr>
        <w:t>NORMATIVA APLICABLE AL PROCESO DE CONTRATACIÓN</w:t>
      </w:r>
      <w:bookmarkEnd w:id="7"/>
    </w:p>
    <w:p w14:paraId="739D7AAD" w14:textId="77777777" w:rsidR="00A544DB" w:rsidRPr="00E169D4" w:rsidRDefault="00A544DB" w:rsidP="00A544DB">
      <w:pPr>
        <w:ind w:left="720" w:hanging="720"/>
        <w:jc w:val="both"/>
        <w:rPr>
          <w:rFonts w:ascii="Verdana" w:hAnsi="Verdana" w:cs="Arial"/>
          <w:b/>
          <w:sz w:val="18"/>
          <w:szCs w:val="18"/>
          <w:lang w:val="es-BO"/>
        </w:rPr>
      </w:pPr>
    </w:p>
    <w:p w14:paraId="7B782905" w14:textId="7F940A71" w:rsidR="00A544DB" w:rsidRPr="00E169D4" w:rsidRDefault="00A544DB" w:rsidP="002623C1">
      <w:pPr>
        <w:ind w:left="360"/>
        <w:jc w:val="both"/>
        <w:rPr>
          <w:rFonts w:ascii="Verdana" w:hAnsi="Verdana" w:cs="Arial"/>
          <w:sz w:val="18"/>
          <w:szCs w:val="18"/>
          <w:lang w:val="es-BO"/>
        </w:rPr>
      </w:pPr>
      <w:r w:rsidRPr="00E169D4">
        <w:rPr>
          <w:rFonts w:ascii="Verdana" w:hAnsi="Verdana" w:cs="Arial"/>
          <w:sz w:val="18"/>
          <w:szCs w:val="18"/>
          <w:lang w:val="es-BO"/>
        </w:rPr>
        <w:t xml:space="preserve">El proceso de contratación de </w:t>
      </w:r>
      <w:r w:rsidR="00147296" w:rsidRPr="00E169D4">
        <w:rPr>
          <w:rFonts w:ascii="Verdana" w:hAnsi="Verdana" w:cs="Arial"/>
          <w:sz w:val="18"/>
          <w:szCs w:val="18"/>
          <w:lang w:val="es-BO"/>
        </w:rPr>
        <w:t>o</w:t>
      </w:r>
      <w:r w:rsidRPr="00E169D4">
        <w:rPr>
          <w:rFonts w:ascii="Verdana" w:hAnsi="Verdana" w:cs="Arial"/>
          <w:sz w:val="18"/>
          <w:szCs w:val="18"/>
          <w:lang w:val="es-BO"/>
        </w:rPr>
        <w:t>bras se rige por el Decreto Supremo N° 0181, de 28 de junio de 2009, de las Normas Básicas del Sistema de Administración de Bienes y Servicios (NB-SABS)</w:t>
      </w:r>
      <w:r w:rsidR="0042243B" w:rsidRPr="00E169D4">
        <w:rPr>
          <w:rFonts w:ascii="Verdana" w:hAnsi="Verdana" w:cs="Arial"/>
          <w:sz w:val="18"/>
          <w:szCs w:val="18"/>
          <w:lang w:val="es-BO"/>
        </w:rPr>
        <w:t xml:space="preserve">, </w:t>
      </w:r>
      <w:r w:rsidR="00217D87" w:rsidRPr="00E169D4">
        <w:rPr>
          <w:rFonts w:ascii="Verdana" w:hAnsi="Verdana" w:cs="Arial"/>
          <w:sz w:val="18"/>
          <w:szCs w:val="18"/>
          <w:lang w:val="es-BO"/>
        </w:rPr>
        <w:t xml:space="preserve">sus modificaciones </w:t>
      </w:r>
      <w:r w:rsidR="0042243B" w:rsidRPr="00E169D4">
        <w:rPr>
          <w:rFonts w:ascii="Verdana" w:hAnsi="Verdana" w:cs="Arial"/>
          <w:sz w:val="18"/>
          <w:szCs w:val="18"/>
          <w:lang w:val="es-BO"/>
        </w:rPr>
        <w:t xml:space="preserve">y </w:t>
      </w:r>
      <w:r w:rsidR="00E41AD4" w:rsidRPr="00E169D4">
        <w:rPr>
          <w:rFonts w:ascii="Verdana" w:hAnsi="Verdana" w:cs="Arial"/>
          <w:sz w:val="18"/>
          <w:szCs w:val="18"/>
          <w:lang w:val="es-BO"/>
        </w:rPr>
        <w:t xml:space="preserve">el presente Documento Base de </w:t>
      </w:r>
      <w:r w:rsidRPr="00E169D4">
        <w:rPr>
          <w:rFonts w:ascii="Verdana" w:hAnsi="Verdana" w:cs="Arial"/>
          <w:sz w:val="18"/>
          <w:szCs w:val="18"/>
          <w:lang w:val="es-BO"/>
        </w:rPr>
        <w:t>Contratación (DBC).</w:t>
      </w:r>
    </w:p>
    <w:p w14:paraId="4BCA8D7E" w14:textId="77777777" w:rsidR="00A544DB" w:rsidRPr="00E169D4" w:rsidRDefault="00A544DB" w:rsidP="00A544DB">
      <w:pPr>
        <w:ind w:left="1418" w:hanging="698"/>
        <w:jc w:val="both"/>
        <w:rPr>
          <w:rFonts w:ascii="Verdana" w:hAnsi="Verdana" w:cs="Arial"/>
          <w:sz w:val="18"/>
          <w:szCs w:val="18"/>
          <w:lang w:val="es-BO"/>
        </w:rPr>
      </w:pPr>
    </w:p>
    <w:p w14:paraId="34A2EB2C" w14:textId="72EC6330" w:rsidR="00A544DB" w:rsidRPr="00E169D4" w:rsidRDefault="00A544DB" w:rsidP="00C15521">
      <w:pPr>
        <w:pStyle w:val="Ttulo"/>
        <w:numPr>
          <w:ilvl w:val="0"/>
          <w:numId w:val="66"/>
        </w:numPr>
        <w:spacing w:before="0"/>
        <w:jc w:val="left"/>
        <w:rPr>
          <w:rFonts w:ascii="Verdana" w:hAnsi="Verdana"/>
          <w:sz w:val="18"/>
          <w:szCs w:val="18"/>
          <w:lang w:val="es-BO"/>
        </w:rPr>
      </w:pPr>
      <w:bookmarkStart w:id="8" w:name="_Toc94712907"/>
      <w:r w:rsidRPr="00E169D4">
        <w:rPr>
          <w:rFonts w:ascii="Verdana" w:hAnsi="Verdana"/>
          <w:sz w:val="18"/>
          <w:szCs w:val="18"/>
          <w:lang w:val="es-BO"/>
        </w:rPr>
        <w:t>PROPONENTES ELEGIBLES</w:t>
      </w:r>
      <w:bookmarkEnd w:id="8"/>
    </w:p>
    <w:p w14:paraId="6924CD00" w14:textId="77777777" w:rsidR="00A544DB" w:rsidRPr="00E169D4" w:rsidRDefault="00A544DB" w:rsidP="00A544DB">
      <w:pPr>
        <w:ind w:left="705" w:hanging="705"/>
        <w:jc w:val="both"/>
        <w:rPr>
          <w:rFonts w:ascii="Verdana" w:hAnsi="Verdana" w:cs="Arial"/>
          <w:sz w:val="18"/>
          <w:szCs w:val="18"/>
          <w:lang w:val="es-BO"/>
        </w:rPr>
      </w:pPr>
    </w:p>
    <w:p w14:paraId="43D966EB" w14:textId="77777777" w:rsidR="00A544DB" w:rsidRPr="00E169D4" w:rsidRDefault="00A544DB" w:rsidP="002623C1">
      <w:pPr>
        <w:ind w:left="360"/>
        <w:jc w:val="both"/>
        <w:rPr>
          <w:rFonts w:ascii="Verdana" w:hAnsi="Verdana" w:cs="Arial"/>
          <w:sz w:val="18"/>
          <w:szCs w:val="18"/>
          <w:lang w:val="es-BO"/>
        </w:rPr>
      </w:pPr>
      <w:r w:rsidRPr="00E169D4">
        <w:rPr>
          <w:rFonts w:ascii="Verdana" w:hAnsi="Verdana" w:cs="Arial"/>
          <w:sz w:val="18"/>
          <w:szCs w:val="18"/>
          <w:lang w:val="es-BO"/>
        </w:rPr>
        <w:t>En esta convocatoria podrán participar únicamente los siguientes proponentes:</w:t>
      </w:r>
    </w:p>
    <w:p w14:paraId="064E311F" w14:textId="77777777" w:rsidR="00A544DB" w:rsidRPr="00E169D4" w:rsidRDefault="00A544DB" w:rsidP="00A544DB">
      <w:pPr>
        <w:jc w:val="both"/>
        <w:rPr>
          <w:rFonts w:ascii="Verdana" w:hAnsi="Verdana" w:cs="Arial"/>
          <w:sz w:val="18"/>
          <w:szCs w:val="18"/>
          <w:lang w:val="es-BO"/>
        </w:rPr>
      </w:pPr>
    </w:p>
    <w:p w14:paraId="00BF2D62" w14:textId="077EDAC0" w:rsidR="008B4F91" w:rsidRPr="00E169D4" w:rsidRDefault="00A544DB" w:rsidP="00C15521">
      <w:pPr>
        <w:pStyle w:val="Prrafodelista"/>
        <w:numPr>
          <w:ilvl w:val="0"/>
          <w:numId w:val="17"/>
        </w:numPr>
        <w:ind w:left="1134" w:hanging="315"/>
        <w:jc w:val="both"/>
        <w:rPr>
          <w:rFonts w:ascii="Verdana" w:hAnsi="Verdana" w:cs="Arial"/>
          <w:sz w:val="18"/>
          <w:szCs w:val="18"/>
          <w:lang w:val="es-BO"/>
        </w:rPr>
      </w:pPr>
      <w:r w:rsidRPr="00E169D4">
        <w:rPr>
          <w:rFonts w:ascii="Verdana" w:hAnsi="Verdana" w:cs="Arial"/>
          <w:sz w:val="18"/>
          <w:szCs w:val="18"/>
          <w:lang w:val="es-BO"/>
        </w:rPr>
        <w:t>Empresas constructoras nacionales o extranjeras legalmente constituidas</w:t>
      </w:r>
      <w:r w:rsidR="00BE27D5" w:rsidRPr="00E169D4">
        <w:rPr>
          <w:rFonts w:ascii="Verdana" w:hAnsi="Verdana" w:cs="Arial"/>
          <w:sz w:val="18"/>
          <w:szCs w:val="18"/>
          <w:lang w:val="es-BO"/>
        </w:rPr>
        <w:t>;</w:t>
      </w:r>
    </w:p>
    <w:p w14:paraId="532C7E21" w14:textId="062AB4EA" w:rsidR="008E17D9" w:rsidRPr="00E169D4" w:rsidRDefault="007C46AF" w:rsidP="00C15521">
      <w:pPr>
        <w:pStyle w:val="Prrafodelista"/>
        <w:numPr>
          <w:ilvl w:val="0"/>
          <w:numId w:val="17"/>
        </w:numPr>
        <w:ind w:left="1134" w:hanging="315"/>
        <w:jc w:val="both"/>
        <w:rPr>
          <w:rFonts w:ascii="Verdana" w:hAnsi="Verdana" w:cs="Arial"/>
          <w:sz w:val="18"/>
          <w:szCs w:val="18"/>
          <w:lang w:val="es-BO"/>
        </w:rPr>
      </w:pPr>
      <w:r w:rsidRPr="00E169D4">
        <w:rPr>
          <w:rFonts w:ascii="Verdana" w:hAnsi="Verdana" w:cs="Arial"/>
          <w:sz w:val="18"/>
          <w:szCs w:val="18"/>
          <w:lang w:val="es-BO"/>
        </w:rPr>
        <w:t xml:space="preserve">Asociación Accidental de </w:t>
      </w:r>
      <w:r w:rsidR="005E03C8" w:rsidRPr="00E169D4">
        <w:rPr>
          <w:rFonts w:ascii="Verdana" w:hAnsi="Verdana" w:cs="Arial"/>
          <w:sz w:val="18"/>
          <w:szCs w:val="18"/>
          <w:lang w:val="es-BO"/>
        </w:rPr>
        <w:t>Empresas constr</w:t>
      </w:r>
      <w:r w:rsidR="00BE27D5" w:rsidRPr="00E169D4">
        <w:rPr>
          <w:rFonts w:ascii="Verdana" w:hAnsi="Verdana" w:cs="Arial"/>
          <w:sz w:val="18"/>
          <w:szCs w:val="18"/>
          <w:lang w:val="es-BO"/>
        </w:rPr>
        <w:t>uctoras legalmente constituidas;</w:t>
      </w:r>
    </w:p>
    <w:p w14:paraId="1368142A" w14:textId="45DF5D7C" w:rsidR="008E17D9" w:rsidRPr="00E169D4" w:rsidRDefault="008E17D9" w:rsidP="00C15521">
      <w:pPr>
        <w:pStyle w:val="Prrafodelista"/>
        <w:numPr>
          <w:ilvl w:val="0"/>
          <w:numId w:val="17"/>
        </w:numPr>
        <w:ind w:left="1134" w:hanging="315"/>
        <w:jc w:val="both"/>
        <w:rPr>
          <w:rFonts w:ascii="Verdana" w:hAnsi="Verdana" w:cs="Arial"/>
          <w:sz w:val="18"/>
          <w:szCs w:val="18"/>
          <w:lang w:val="es-BO"/>
        </w:rPr>
      </w:pPr>
      <w:r w:rsidRPr="00E169D4">
        <w:rPr>
          <w:rFonts w:ascii="Verdana" w:hAnsi="Verdana" w:cs="Arial"/>
          <w:sz w:val="18"/>
          <w:szCs w:val="18"/>
          <w:lang w:val="es-BO"/>
        </w:rPr>
        <w:t>Asociaciones Civiles Sin Fines de Lucro legalmente constituidas (cuando su documento de constitución establezca su capacidad de ejecutar obras);</w:t>
      </w:r>
    </w:p>
    <w:p w14:paraId="5252A2DB" w14:textId="77777777" w:rsidR="00A544DB" w:rsidRPr="00E169D4" w:rsidRDefault="00A544DB" w:rsidP="00C665FD">
      <w:pPr>
        <w:pStyle w:val="Prrafodelista"/>
        <w:ind w:left="1134"/>
        <w:jc w:val="both"/>
        <w:rPr>
          <w:rFonts w:ascii="Verdana" w:hAnsi="Verdana" w:cs="Arial"/>
          <w:sz w:val="18"/>
          <w:szCs w:val="18"/>
          <w:lang w:val="es-BO"/>
        </w:rPr>
      </w:pPr>
    </w:p>
    <w:p w14:paraId="473E8639" w14:textId="386ABCB2" w:rsidR="00A544DB" w:rsidRPr="00E169D4" w:rsidRDefault="00A544DB" w:rsidP="00C15521">
      <w:pPr>
        <w:pStyle w:val="Ttulo"/>
        <w:numPr>
          <w:ilvl w:val="0"/>
          <w:numId w:val="66"/>
        </w:numPr>
        <w:spacing w:before="0"/>
        <w:jc w:val="left"/>
        <w:rPr>
          <w:rFonts w:ascii="Verdana" w:hAnsi="Verdana"/>
          <w:sz w:val="18"/>
          <w:szCs w:val="18"/>
          <w:lang w:val="es-BO"/>
        </w:rPr>
      </w:pPr>
      <w:bookmarkStart w:id="9" w:name="_Toc94712908"/>
      <w:r w:rsidRPr="00E169D4">
        <w:rPr>
          <w:rFonts w:ascii="Verdana" w:hAnsi="Verdana"/>
          <w:sz w:val="18"/>
          <w:szCs w:val="18"/>
          <w:lang w:val="es-BO"/>
        </w:rPr>
        <w:t>ACTIVIDADES ADMINISTRATIVAS PREVIAS A LA PRESENTACIÓN DE PROPUESTAS</w:t>
      </w:r>
      <w:bookmarkEnd w:id="9"/>
    </w:p>
    <w:p w14:paraId="44B00A4E" w14:textId="77777777" w:rsidR="00A544DB" w:rsidRPr="00E169D4" w:rsidRDefault="00A544DB" w:rsidP="00A544DB">
      <w:pPr>
        <w:ind w:left="705" w:hanging="705"/>
        <w:jc w:val="both"/>
        <w:rPr>
          <w:rFonts w:ascii="Verdana" w:hAnsi="Verdana" w:cs="Arial"/>
          <w:b/>
          <w:sz w:val="18"/>
          <w:szCs w:val="18"/>
          <w:lang w:val="es-BO"/>
        </w:rPr>
      </w:pPr>
    </w:p>
    <w:p w14:paraId="308824C2" w14:textId="77777777" w:rsidR="00A544DB" w:rsidRPr="00E169D4" w:rsidRDefault="00A544DB" w:rsidP="00741CF0">
      <w:pPr>
        <w:ind w:left="360"/>
        <w:jc w:val="both"/>
        <w:rPr>
          <w:rFonts w:ascii="Verdana" w:hAnsi="Verdana" w:cs="Arial"/>
          <w:sz w:val="18"/>
          <w:szCs w:val="18"/>
          <w:lang w:val="es-BO"/>
        </w:rPr>
      </w:pPr>
      <w:r w:rsidRPr="00E169D4">
        <w:rPr>
          <w:rFonts w:ascii="Verdana" w:hAnsi="Verdana" w:cs="Arial"/>
          <w:sz w:val="18"/>
          <w:szCs w:val="18"/>
          <w:lang w:val="es-BO"/>
        </w:rPr>
        <w:t>Se contemplan las siguientes actividades previas a la presentación de propuestas:</w:t>
      </w:r>
    </w:p>
    <w:p w14:paraId="71F6F8D2" w14:textId="77777777" w:rsidR="00A544DB" w:rsidRPr="00E169D4" w:rsidRDefault="00A544DB" w:rsidP="00A544DB">
      <w:pPr>
        <w:ind w:left="360"/>
        <w:jc w:val="both"/>
        <w:rPr>
          <w:rFonts w:ascii="Verdana" w:hAnsi="Verdana" w:cs="Arial"/>
          <w:sz w:val="18"/>
          <w:szCs w:val="18"/>
          <w:lang w:val="es-BO"/>
        </w:rPr>
      </w:pPr>
    </w:p>
    <w:p w14:paraId="2AB48208" w14:textId="77777777" w:rsidR="00A544DB" w:rsidRPr="00E169D4" w:rsidRDefault="00A544DB" w:rsidP="00C15521">
      <w:pPr>
        <w:pStyle w:val="Prrafodelista"/>
        <w:numPr>
          <w:ilvl w:val="1"/>
          <w:numId w:val="21"/>
        </w:numPr>
        <w:ind w:left="1276" w:hanging="567"/>
        <w:jc w:val="both"/>
        <w:rPr>
          <w:rFonts w:ascii="Verdana" w:hAnsi="Verdana" w:cs="Arial"/>
          <w:b/>
          <w:sz w:val="18"/>
          <w:szCs w:val="18"/>
          <w:lang w:val="es-BO"/>
        </w:rPr>
      </w:pPr>
      <w:r w:rsidRPr="00E169D4">
        <w:rPr>
          <w:rFonts w:ascii="Verdana" w:hAnsi="Verdana" w:cs="Arial"/>
          <w:b/>
          <w:sz w:val="18"/>
          <w:szCs w:val="18"/>
          <w:lang w:val="es-BO"/>
        </w:rPr>
        <w:t>Inspección Previa</w:t>
      </w:r>
    </w:p>
    <w:p w14:paraId="69ED3C8E" w14:textId="77777777" w:rsidR="00A544DB" w:rsidRPr="00E169D4" w:rsidRDefault="00A544DB" w:rsidP="00A544DB">
      <w:pPr>
        <w:ind w:left="360"/>
        <w:jc w:val="both"/>
        <w:rPr>
          <w:rFonts w:ascii="Verdana" w:hAnsi="Verdana" w:cs="Arial"/>
          <w:sz w:val="18"/>
          <w:szCs w:val="18"/>
          <w:lang w:val="es-BO"/>
        </w:rPr>
      </w:pPr>
    </w:p>
    <w:p w14:paraId="09191353" w14:textId="77777777" w:rsidR="00BE4873" w:rsidRPr="00E169D4" w:rsidRDefault="006472D3" w:rsidP="00741CF0">
      <w:pPr>
        <w:ind w:left="1276"/>
        <w:jc w:val="both"/>
        <w:rPr>
          <w:rFonts w:ascii="Verdana" w:hAnsi="Verdana" w:cs="Arial"/>
          <w:sz w:val="18"/>
          <w:szCs w:val="18"/>
          <w:lang w:val="es-BO"/>
        </w:rPr>
      </w:pPr>
      <w:r w:rsidRPr="00E169D4">
        <w:rPr>
          <w:rFonts w:ascii="Verdana" w:hAnsi="Verdana" w:cs="Arial"/>
          <w:sz w:val="18"/>
          <w:szCs w:val="18"/>
          <w:lang w:val="es-BO"/>
        </w:rPr>
        <w:t xml:space="preserve">El proponente deberá realizar la inspección previa </w:t>
      </w:r>
      <w:r w:rsidR="00BE4873" w:rsidRPr="00E169D4">
        <w:rPr>
          <w:rFonts w:ascii="Verdana" w:hAnsi="Verdana" w:cs="Arial"/>
          <w:sz w:val="18"/>
          <w:szCs w:val="18"/>
          <w:lang w:val="es-BO"/>
        </w:rPr>
        <w:t xml:space="preserve">de manera presencial </w:t>
      </w:r>
      <w:r w:rsidRPr="00E169D4">
        <w:rPr>
          <w:rFonts w:ascii="Verdana" w:hAnsi="Verdana" w:cs="Arial"/>
          <w:sz w:val="18"/>
          <w:szCs w:val="18"/>
          <w:lang w:val="es-BO"/>
        </w:rPr>
        <w:t>en la fecha, hora y lugar, establecidos en el presente DBC</w:t>
      </w:r>
      <w:r w:rsidR="00BE4873" w:rsidRPr="00E169D4">
        <w:rPr>
          <w:rFonts w:ascii="Verdana" w:hAnsi="Verdana" w:cs="Arial"/>
          <w:sz w:val="18"/>
          <w:szCs w:val="18"/>
          <w:lang w:val="es-BO"/>
        </w:rPr>
        <w:t>.</w:t>
      </w:r>
    </w:p>
    <w:p w14:paraId="373359EE" w14:textId="77777777" w:rsidR="00BE4873" w:rsidRPr="00E169D4" w:rsidRDefault="00BE4873" w:rsidP="00741CF0">
      <w:pPr>
        <w:ind w:left="1276"/>
        <w:jc w:val="both"/>
        <w:rPr>
          <w:rFonts w:ascii="Verdana" w:hAnsi="Verdana" w:cs="Arial"/>
          <w:sz w:val="18"/>
          <w:szCs w:val="18"/>
          <w:lang w:val="es-BO"/>
        </w:rPr>
      </w:pPr>
    </w:p>
    <w:p w14:paraId="32AAD60A" w14:textId="2BD8BB50" w:rsidR="00FA538C" w:rsidRPr="00E169D4" w:rsidRDefault="00BE4873" w:rsidP="00741CF0">
      <w:pPr>
        <w:ind w:left="1276"/>
        <w:jc w:val="both"/>
        <w:rPr>
          <w:rFonts w:ascii="Verdana" w:hAnsi="Verdana" w:cs="Arial"/>
          <w:sz w:val="18"/>
          <w:szCs w:val="18"/>
          <w:lang w:val="es-BO"/>
        </w:rPr>
      </w:pPr>
      <w:r w:rsidRPr="00E169D4">
        <w:rPr>
          <w:rFonts w:ascii="Verdana" w:hAnsi="Verdana" w:cs="Arial"/>
          <w:sz w:val="18"/>
          <w:szCs w:val="18"/>
          <w:lang w:val="es-BO"/>
        </w:rPr>
        <w:t xml:space="preserve">En </w:t>
      </w:r>
      <w:r w:rsidR="006472D3" w:rsidRPr="00E169D4">
        <w:rPr>
          <w:rFonts w:ascii="Verdana" w:hAnsi="Verdana" w:cs="Arial"/>
          <w:sz w:val="18"/>
          <w:szCs w:val="18"/>
          <w:lang w:val="es-BO"/>
        </w:rPr>
        <w:t xml:space="preserve">caso de que el proponente no realice dicha inspección se da por entendido que el mismo acepta todas las condiciones del proceso de contratación y </w:t>
      </w:r>
      <w:r w:rsidR="001148DE" w:rsidRPr="00E169D4">
        <w:rPr>
          <w:rFonts w:ascii="Verdana" w:hAnsi="Verdana" w:cs="Arial"/>
          <w:sz w:val="18"/>
          <w:szCs w:val="18"/>
          <w:lang w:val="es-BO"/>
        </w:rPr>
        <w:t>las condiciones del contrato</w:t>
      </w:r>
      <w:r w:rsidR="006472D3" w:rsidRPr="00E169D4">
        <w:rPr>
          <w:rFonts w:ascii="Verdana" w:hAnsi="Verdana" w:cs="Arial"/>
          <w:sz w:val="18"/>
          <w:szCs w:val="18"/>
          <w:lang w:val="es-BO"/>
        </w:rPr>
        <w:t>.</w:t>
      </w:r>
    </w:p>
    <w:p w14:paraId="2C6F7F73" w14:textId="77777777" w:rsidR="00A544DB" w:rsidRPr="00E169D4" w:rsidRDefault="00A544DB" w:rsidP="00A544DB">
      <w:pPr>
        <w:ind w:left="1416"/>
        <w:jc w:val="both"/>
        <w:rPr>
          <w:rFonts w:ascii="Verdana" w:hAnsi="Verdana" w:cs="Arial"/>
          <w:sz w:val="18"/>
          <w:szCs w:val="18"/>
          <w:lang w:val="es-BO"/>
        </w:rPr>
      </w:pPr>
    </w:p>
    <w:p w14:paraId="4C792C8D" w14:textId="77777777" w:rsidR="00A544DB" w:rsidRPr="00E169D4" w:rsidRDefault="00A544DB" w:rsidP="00C15521">
      <w:pPr>
        <w:pStyle w:val="Prrafodelista"/>
        <w:numPr>
          <w:ilvl w:val="1"/>
          <w:numId w:val="21"/>
        </w:numPr>
        <w:ind w:left="1276" w:hanging="567"/>
        <w:jc w:val="both"/>
        <w:rPr>
          <w:rFonts w:ascii="Verdana" w:hAnsi="Verdana" w:cs="Arial"/>
          <w:b/>
          <w:sz w:val="18"/>
          <w:szCs w:val="18"/>
          <w:lang w:val="es-BO"/>
        </w:rPr>
      </w:pPr>
      <w:r w:rsidRPr="00E169D4">
        <w:rPr>
          <w:rFonts w:ascii="Verdana" w:hAnsi="Verdana" w:cs="Arial"/>
          <w:b/>
          <w:sz w:val="18"/>
          <w:szCs w:val="18"/>
          <w:lang w:val="es-BO"/>
        </w:rPr>
        <w:t>Consultas escritas sobre el DBC</w:t>
      </w:r>
    </w:p>
    <w:p w14:paraId="5FAF0BE4" w14:textId="77777777" w:rsidR="00A544DB" w:rsidRPr="00E169D4" w:rsidRDefault="00A544DB" w:rsidP="00A544DB">
      <w:pPr>
        <w:ind w:left="1068"/>
        <w:jc w:val="both"/>
        <w:rPr>
          <w:rFonts w:ascii="Verdana" w:hAnsi="Verdana" w:cs="Arial"/>
          <w:sz w:val="18"/>
          <w:szCs w:val="18"/>
          <w:lang w:val="es-BO"/>
        </w:rPr>
      </w:pPr>
    </w:p>
    <w:p w14:paraId="59680E88" w14:textId="24F32B4A" w:rsidR="00A544DB" w:rsidRPr="00E169D4" w:rsidRDefault="00A544DB" w:rsidP="007C46AF">
      <w:pPr>
        <w:ind w:left="1276"/>
        <w:jc w:val="both"/>
        <w:rPr>
          <w:rFonts w:ascii="Verdana" w:hAnsi="Verdana" w:cs="Arial"/>
          <w:sz w:val="18"/>
          <w:szCs w:val="18"/>
          <w:lang w:val="es-BO"/>
        </w:rPr>
      </w:pPr>
      <w:r w:rsidRPr="00E169D4">
        <w:rPr>
          <w:rFonts w:ascii="Verdana" w:hAnsi="Verdana" w:cs="Arial"/>
          <w:sz w:val="18"/>
          <w:szCs w:val="18"/>
          <w:lang w:val="es-BO"/>
        </w:rPr>
        <w:t xml:space="preserve">Cualquier potencial proponente podrá formular consultas escritas dirigidas al RPC, </w:t>
      </w:r>
      <w:r w:rsidR="00BE4873" w:rsidRPr="00E169D4">
        <w:rPr>
          <w:rFonts w:ascii="Verdana" w:hAnsi="Verdana" w:cs="Arial"/>
          <w:sz w:val="18"/>
          <w:szCs w:val="18"/>
          <w:lang w:val="es-BO"/>
        </w:rPr>
        <w:t xml:space="preserve">vía el correo electrónico institucional que la entidad disponga en la convocatoria o mediante nota, </w:t>
      </w:r>
      <w:r w:rsidRPr="00E169D4">
        <w:rPr>
          <w:rFonts w:ascii="Verdana" w:hAnsi="Verdana" w:cs="Arial"/>
          <w:sz w:val="18"/>
          <w:szCs w:val="18"/>
          <w:lang w:val="es-BO"/>
        </w:rPr>
        <w:t>hasta la fecha límite establecida en el presente DBC.</w:t>
      </w:r>
    </w:p>
    <w:p w14:paraId="0802560B" w14:textId="77777777" w:rsidR="00A544DB" w:rsidRPr="00E169D4" w:rsidRDefault="00A544DB" w:rsidP="00A544DB">
      <w:pPr>
        <w:jc w:val="both"/>
        <w:rPr>
          <w:rFonts w:ascii="Verdana" w:hAnsi="Verdana" w:cs="Arial"/>
          <w:sz w:val="18"/>
          <w:szCs w:val="18"/>
          <w:lang w:val="es-BO"/>
        </w:rPr>
      </w:pPr>
      <w:r w:rsidRPr="00E169D4">
        <w:rPr>
          <w:rFonts w:ascii="Verdana" w:hAnsi="Verdana" w:cs="Arial"/>
          <w:sz w:val="18"/>
          <w:szCs w:val="18"/>
          <w:lang w:val="es-BO"/>
        </w:rPr>
        <w:tab/>
      </w:r>
    </w:p>
    <w:p w14:paraId="5CABA748" w14:textId="77777777" w:rsidR="00A544DB" w:rsidRPr="00E169D4" w:rsidRDefault="00A544DB" w:rsidP="00C15521">
      <w:pPr>
        <w:pStyle w:val="Prrafodelista"/>
        <w:numPr>
          <w:ilvl w:val="1"/>
          <w:numId w:val="21"/>
        </w:numPr>
        <w:ind w:left="1276" w:hanging="567"/>
        <w:jc w:val="both"/>
        <w:rPr>
          <w:rFonts w:ascii="Verdana" w:hAnsi="Verdana" w:cs="Arial"/>
          <w:b/>
          <w:sz w:val="18"/>
          <w:szCs w:val="18"/>
          <w:lang w:val="es-BO"/>
        </w:rPr>
      </w:pPr>
      <w:r w:rsidRPr="00E169D4">
        <w:rPr>
          <w:rFonts w:ascii="Verdana" w:hAnsi="Verdana" w:cs="Arial"/>
          <w:b/>
          <w:sz w:val="18"/>
          <w:szCs w:val="18"/>
          <w:lang w:val="es-BO"/>
        </w:rPr>
        <w:t>Reunión de Aclaración</w:t>
      </w:r>
    </w:p>
    <w:p w14:paraId="403D5357" w14:textId="77777777" w:rsidR="00A544DB" w:rsidRPr="00E169D4" w:rsidRDefault="00A544DB" w:rsidP="00A544DB">
      <w:pPr>
        <w:ind w:left="1440" w:hanging="720"/>
        <w:jc w:val="both"/>
        <w:rPr>
          <w:rFonts w:ascii="Verdana" w:hAnsi="Verdana" w:cs="Arial"/>
          <w:b/>
          <w:sz w:val="18"/>
          <w:szCs w:val="18"/>
          <w:lang w:val="es-BO"/>
        </w:rPr>
      </w:pPr>
    </w:p>
    <w:p w14:paraId="01D490FE" w14:textId="77777777" w:rsidR="00BE4873" w:rsidRPr="00E169D4" w:rsidRDefault="00A544DB" w:rsidP="00BE4873">
      <w:pPr>
        <w:ind w:left="1276"/>
        <w:jc w:val="both"/>
        <w:rPr>
          <w:rFonts w:ascii="Verdana" w:hAnsi="Verdana" w:cs="Arial"/>
          <w:sz w:val="18"/>
          <w:szCs w:val="18"/>
          <w:lang w:val="es-BO"/>
        </w:rPr>
      </w:pPr>
      <w:r w:rsidRPr="00E169D4">
        <w:rPr>
          <w:rFonts w:ascii="Verdana" w:hAnsi="Verdana" w:cs="Arial"/>
          <w:sz w:val="18"/>
          <w:szCs w:val="18"/>
          <w:lang w:val="es-BO"/>
        </w:rPr>
        <w:t>Se real</w:t>
      </w:r>
      <w:r w:rsidR="00691213" w:rsidRPr="00E169D4">
        <w:rPr>
          <w:rFonts w:ascii="Verdana" w:hAnsi="Verdana" w:cs="Arial"/>
          <w:sz w:val="18"/>
          <w:szCs w:val="18"/>
          <w:lang w:val="es-BO"/>
        </w:rPr>
        <w:t>izará una Reunión de Aclaración</w:t>
      </w:r>
      <w:r w:rsidRPr="00E169D4">
        <w:rPr>
          <w:rFonts w:ascii="Verdana" w:hAnsi="Verdana" w:cs="Arial"/>
          <w:sz w:val="18"/>
          <w:szCs w:val="18"/>
          <w:lang w:val="es-BO"/>
        </w:rPr>
        <w:t xml:space="preserve"> en la fecha, hora y lugar señalados en el presente DBC, en la que los potenciales proponentes podrán expresar sus consultas sobre el proceso de contratación.</w:t>
      </w:r>
      <w:r w:rsidR="00BE4873" w:rsidRPr="00E169D4">
        <w:rPr>
          <w:rFonts w:ascii="Verdana" w:hAnsi="Verdana" w:cs="Arial"/>
          <w:sz w:val="18"/>
          <w:szCs w:val="18"/>
          <w:lang w:val="es-BO"/>
        </w:rPr>
        <w:t xml:space="preserve"> La reunión de aclaración también se realizará mediante el uso de reuniones virtuales, conforme a la fecha, hora y enlace de conexión señalados en el cronograma de plazos.</w:t>
      </w:r>
    </w:p>
    <w:p w14:paraId="1ED6DF05" w14:textId="77777777" w:rsidR="00A51A4B" w:rsidRPr="00E169D4" w:rsidRDefault="00A51A4B" w:rsidP="00BE4873">
      <w:pPr>
        <w:ind w:left="1276"/>
        <w:jc w:val="both"/>
        <w:rPr>
          <w:rFonts w:ascii="Verdana" w:hAnsi="Verdana" w:cs="Arial"/>
          <w:sz w:val="18"/>
          <w:szCs w:val="18"/>
          <w:lang w:val="es-BO"/>
        </w:rPr>
      </w:pPr>
    </w:p>
    <w:p w14:paraId="4C8E2A57" w14:textId="77777777" w:rsidR="00A544DB" w:rsidRPr="00E169D4" w:rsidRDefault="00A544DB" w:rsidP="007C46AF">
      <w:pPr>
        <w:ind w:left="1276"/>
        <w:jc w:val="both"/>
        <w:rPr>
          <w:rFonts w:ascii="Verdana" w:hAnsi="Verdana" w:cs="Arial"/>
          <w:sz w:val="18"/>
          <w:szCs w:val="18"/>
          <w:lang w:val="es-BO"/>
        </w:rPr>
      </w:pPr>
      <w:r w:rsidRPr="00E169D4">
        <w:rPr>
          <w:rFonts w:ascii="Verdana" w:hAnsi="Verdana" w:cs="Arial"/>
          <w:sz w:val="18"/>
          <w:szCs w:val="18"/>
          <w:lang w:val="es-BO"/>
        </w:rPr>
        <w:t>Las solicitudes de aclaración, las consultas escritas y sus respuestas, deberán ser tratadas en la Reunión de Aclaración.</w:t>
      </w:r>
    </w:p>
    <w:p w14:paraId="04FB3170" w14:textId="77777777" w:rsidR="00A544DB" w:rsidRPr="00E169D4" w:rsidRDefault="00A544DB" w:rsidP="007C46AF">
      <w:pPr>
        <w:ind w:left="1276"/>
        <w:jc w:val="both"/>
        <w:rPr>
          <w:rFonts w:ascii="Verdana" w:hAnsi="Verdana" w:cs="Arial"/>
          <w:sz w:val="18"/>
          <w:szCs w:val="18"/>
          <w:lang w:val="es-BO"/>
        </w:rPr>
      </w:pPr>
    </w:p>
    <w:p w14:paraId="067C3907" w14:textId="6C70499D" w:rsidR="000D7435" w:rsidRPr="00E169D4" w:rsidRDefault="000D7435" w:rsidP="000D7435">
      <w:pPr>
        <w:ind w:left="1276"/>
        <w:jc w:val="both"/>
        <w:rPr>
          <w:rFonts w:ascii="Verdana" w:hAnsi="Verdana" w:cs="Arial"/>
          <w:sz w:val="18"/>
          <w:szCs w:val="18"/>
          <w:lang w:val="es-BO"/>
        </w:rPr>
      </w:pPr>
      <w:r w:rsidRPr="00E169D4">
        <w:rPr>
          <w:rFonts w:ascii="Verdana" w:hAnsi="Verdana" w:cs="Arial"/>
          <w:sz w:val="18"/>
          <w:szCs w:val="18"/>
          <w:lang w:val="es-BO"/>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 </w:t>
      </w:r>
      <w:r w:rsidR="00BA0EB6" w:rsidRPr="003E3D56">
        <w:rPr>
          <w:rFonts w:ascii="Verdana" w:hAnsi="Verdana" w:cs="Arial"/>
          <w:sz w:val="18"/>
          <w:szCs w:val="18"/>
          <w:lang w:val="es-BO"/>
        </w:rPr>
        <w:t>El Acta de la Reunión de Aclaración deberá ser publicada en el SICOES</w:t>
      </w:r>
      <w:r w:rsidR="003E3D56" w:rsidRPr="003E3D56">
        <w:rPr>
          <w:rFonts w:ascii="Verdana" w:hAnsi="Verdana" w:cs="Arial"/>
          <w:sz w:val="18"/>
          <w:szCs w:val="18"/>
          <w:lang w:val="es-BO"/>
        </w:rPr>
        <w:t xml:space="preserve"> </w:t>
      </w:r>
      <w:r w:rsidR="003E3D56" w:rsidRPr="00741CF0">
        <w:rPr>
          <w:rFonts w:ascii="Verdana" w:hAnsi="Verdana" w:cs="Arial"/>
          <w:sz w:val="18"/>
          <w:szCs w:val="18"/>
          <w:lang w:val="es-BO"/>
        </w:rPr>
        <w:t>y remitida a los participantes al correo electrónico desde el cual efectuaron las consultas</w:t>
      </w:r>
      <w:r w:rsidR="00BA0EB6" w:rsidRPr="003E3D56">
        <w:rPr>
          <w:rFonts w:ascii="Verdana" w:hAnsi="Verdana" w:cs="Arial"/>
          <w:sz w:val="18"/>
          <w:szCs w:val="18"/>
          <w:lang w:val="es-BO"/>
        </w:rPr>
        <w:t>.</w:t>
      </w:r>
    </w:p>
    <w:p w14:paraId="3FBA4BE3" w14:textId="0CFE7573" w:rsidR="00A544DB" w:rsidRDefault="00A544DB" w:rsidP="00A544DB">
      <w:pPr>
        <w:jc w:val="both"/>
        <w:rPr>
          <w:rFonts w:ascii="Verdana" w:hAnsi="Verdana" w:cs="Arial"/>
          <w:b/>
          <w:sz w:val="18"/>
          <w:szCs w:val="18"/>
          <w:lang w:val="es-BO"/>
        </w:rPr>
      </w:pPr>
    </w:p>
    <w:p w14:paraId="18EC85E9" w14:textId="552C6645" w:rsidR="00527DCF" w:rsidRDefault="00527DCF" w:rsidP="00A544DB">
      <w:pPr>
        <w:jc w:val="both"/>
        <w:rPr>
          <w:rFonts w:ascii="Verdana" w:hAnsi="Verdana" w:cs="Arial"/>
          <w:b/>
          <w:sz w:val="18"/>
          <w:szCs w:val="18"/>
          <w:lang w:val="es-BO"/>
        </w:rPr>
      </w:pPr>
    </w:p>
    <w:p w14:paraId="235C37F0" w14:textId="1E9E9347" w:rsidR="00527DCF" w:rsidRDefault="00527DCF" w:rsidP="00A544DB">
      <w:pPr>
        <w:jc w:val="both"/>
        <w:rPr>
          <w:rFonts w:ascii="Verdana" w:hAnsi="Verdana" w:cs="Arial"/>
          <w:b/>
          <w:sz w:val="18"/>
          <w:szCs w:val="18"/>
          <w:lang w:val="es-BO"/>
        </w:rPr>
      </w:pPr>
    </w:p>
    <w:p w14:paraId="4484C4CA" w14:textId="134D67C8" w:rsidR="00527DCF" w:rsidRDefault="00527DCF" w:rsidP="00A544DB">
      <w:pPr>
        <w:jc w:val="both"/>
        <w:rPr>
          <w:rFonts w:ascii="Verdana" w:hAnsi="Verdana" w:cs="Arial"/>
          <w:b/>
          <w:sz w:val="18"/>
          <w:szCs w:val="18"/>
          <w:lang w:val="es-BO"/>
        </w:rPr>
      </w:pPr>
    </w:p>
    <w:p w14:paraId="1B932BD1" w14:textId="2163F261" w:rsidR="00527DCF" w:rsidRDefault="00527DCF" w:rsidP="00A544DB">
      <w:pPr>
        <w:jc w:val="both"/>
        <w:rPr>
          <w:rFonts w:ascii="Verdana" w:hAnsi="Verdana" w:cs="Arial"/>
          <w:b/>
          <w:sz w:val="18"/>
          <w:szCs w:val="18"/>
          <w:lang w:val="es-BO"/>
        </w:rPr>
      </w:pPr>
    </w:p>
    <w:p w14:paraId="1256267E" w14:textId="77777777" w:rsidR="00527DCF" w:rsidRPr="00E169D4" w:rsidRDefault="00527DCF" w:rsidP="00A544DB">
      <w:pPr>
        <w:jc w:val="both"/>
        <w:rPr>
          <w:rFonts w:ascii="Verdana" w:hAnsi="Verdana" w:cs="Arial"/>
          <w:b/>
          <w:sz w:val="18"/>
          <w:szCs w:val="18"/>
          <w:lang w:val="es-BO"/>
        </w:rPr>
      </w:pPr>
    </w:p>
    <w:p w14:paraId="68FE2744" w14:textId="109CAF33" w:rsidR="00A544DB" w:rsidRPr="00E169D4" w:rsidRDefault="00A544DB" w:rsidP="00C15521">
      <w:pPr>
        <w:pStyle w:val="Ttulo"/>
        <w:numPr>
          <w:ilvl w:val="0"/>
          <w:numId w:val="66"/>
        </w:numPr>
        <w:spacing w:before="0"/>
        <w:jc w:val="left"/>
        <w:rPr>
          <w:rFonts w:ascii="Verdana" w:hAnsi="Verdana"/>
          <w:b w:val="0"/>
          <w:sz w:val="18"/>
          <w:szCs w:val="18"/>
          <w:lang w:val="es-BO"/>
        </w:rPr>
      </w:pPr>
      <w:bookmarkStart w:id="10" w:name="_Toc94712909"/>
      <w:r w:rsidRPr="00E169D4">
        <w:rPr>
          <w:rFonts w:ascii="Verdana" w:hAnsi="Verdana"/>
          <w:sz w:val="18"/>
          <w:szCs w:val="18"/>
          <w:lang w:val="es-BO"/>
        </w:rPr>
        <w:lastRenderedPageBreak/>
        <w:t xml:space="preserve">ENMIENDAS Y </w:t>
      </w:r>
      <w:r w:rsidR="007811EA" w:rsidRPr="00E169D4">
        <w:rPr>
          <w:rFonts w:ascii="Verdana" w:hAnsi="Verdana"/>
          <w:sz w:val="18"/>
          <w:szCs w:val="18"/>
          <w:lang w:val="es-BO"/>
        </w:rPr>
        <w:t>APROBACIÓN</w:t>
      </w:r>
      <w:r w:rsidRPr="00E169D4">
        <w:rPr>
          <w:rFonts w:ascii="Verdana" w:hAnsi="Verdana"/>
          <w:sz w:val="18"/>
          <w:szCs w:val="18"/>
          <w:lang w:val="es-BO"/>
        </w:rPr>
        <w:t xml:space="preserve"> DEL DOCUMENTO BASE DE </w:t>
      </w:r>
      <w:r w:rsidR="007811EA" w:rsidRPr="00E169D4">
        <w:rPr>
          <w:rFonts w:ascii="Verdana" w:hAnsi="Verdana"/>
          <w:sz w:val="18"/>
          <w:szCs w:val="18"/>
          <w:lang w:val="es-BO"/>
        </w:rPr>
        <w:t>CONTRATACIÓN</w:t>
      </w:r>
      <w:r w:rsidRPr="00E169D4">
        <w:rPr>
          <w:rFonts w:ascii="Verdana" w:hAnsi="Verdana"/>
          <w:sz w:val="18"/>
          <w:szCs w:val="18"/>
          <w:lang w:val="es-BO"/>
        </w:rPr>
        <w:t xml:space="preserve"> (DBC)</w:t>
      </w:r>
      <w:bookmarkEnd w:id="10"/>
    </w:p>
    <w:p w14:paraId="793559CE" w14:textId="77777777" w:rsidR="00A544DB" w:rsidRPr="00E169D4" w:rsidRDefault="00A544DB" w:rsidP="00A544DB">
      <w:pPr>
        <w:jc w:val="both"/>
        <w:rPr>
          <w:rFonts w:ascii="Verdana" w:hAnsi="Verdana" w:cs="Arial"/>
          <w:b/>
          <w:sz w:val="18"/>
          <w:szCs w:val="18"/>
          <w:lang w:val="es-BO"/>
        </w:rPr>
      </w:pPr>
    </w:p>
    <w:p w14:paraId="0EC32894" w14:textId="665C20EA" w:rsidR="00A544DB" w:rsidRPr="00E169D4" w:rsidRDefault="00A544DB" w:rsidP="00C15521">
      <w:pPr>
        <w:pStyle w:val="Prrafodelista"/>
        <w:numPr>
          <w:ilvl w:val="1"/>
          <w:numId w:val="23"/>
        </w:numPr>
        <w:ind w:left="1276" w:hanging="567"/>
        <w:jc w:val="both"/>
        <w:rPr>
          <w:rFonts w:ascii="Verdana" w:hAnsi="Verdana" w:cs="Arial"/>
          <w:sz w:val="18"/>
          <w:szCs w:val="18"/>
          <w:lang w:val="es-BO"/>
        </w:rPr>
      </w:pPr>
      <w:r w:rsidRPr="00E169D4">
        <w:rPr>
          <w:rFonts w:ascii="Verdana" w:hAnsi="Verdana" w:cs="Arial"/>
          <w:sz w:val="18"/>
          <w:szCs w:val="18"/>
          <w:lang w:val="es-BO"/>
        </w:rPr>
        <w:t>La entidad convocante podrá ajustar el DBC</w:t>
      </w:r>
      <w:r w:rsidR="00C9519F" w:rsidRPr="00E169D4">
        <w:rPr>
          <w:rFonts w:ascii="Verdana" w:hAnsi="Verdana" w:cs="Arial"/>
          <w:sz w:val="18"/>
          <w:szCs w:val="18"/>
          <w:lang w:val="es-BO"/>
        </w:rPr>
        <w:t>,</w:t>
      </w:r>
      <w:r w:rsidRPr="00E169D4">
        <w:rPr>
          <w:rFonts w:ascii="Verdana" w:hAnsi="Verdana" w:cs="Arial"/>
          <w:sz w:val="18"/>
          <w:szCs w:val="18"/>
          <w:lang w:val="es-BO"/>
        </w:rPr>
        <w:t xml:space="preserve"> con enmiendas, por iniciativa propia o como resultado de las actividades </w:t>
      </w:r>
      <w:r w:rsidR="00BA0EB6">
        <w:rPr>
          <w:rFonts w:ascii="Verdana" w:hAnsi="Verdana" w:cs="Arial"/>
          <w:sz w:val="18"/>
          <w:szCs w:val="18"/>
          <w:lang w:val="es-BO"/>
        </w:rPr>
        <w:t xml:space="preserve">administrativas </w:t>
      </w:r>
      <w:r w:rsidRPr="00E169D4">
        <w:rPr>
          <w:rFonts w:ascii="Verdana" w:hAnsi="Verdana" w:cs="Arial"/>
          <w:sz w:val="18"/>
          <w:szCs w:val="18"/>
          <w:lang w:val="es-BO"/>
        </w:rPr>
        <w:t>previas, en cualquier momento, antes de emitir la Resolución de Aprobación del DBC.</w:t>
      </w:r>
    </w:p>
    <w:p w14:paraId="6FF8693D" w14:textId="77777777" w:rsidR="00D52F87" w:rsidRPr="00E169D4" w:rsidRDefault="00D52F87" w:rsidP="00A544DB">
      <w:pPr>
        <w:pStyle w:val="Prrafodelista"/>
        <w:ind w:left="1418"/>
        <w:jc w:val="both"/>
        <w:rPr>
          <w:rFonts w:ascii="Verdana" w:hAnsi="Verdana" w:cs="Arial"/>
          <w:sz w:val="18"/>
          <w:szCs w:val="18"/>
          <w:lang w:val="es-BO"/>
        </w:rPr>
      </w:pPr>
    </w:p>
    <w:p w14:paraId="27EA4132" w14:textId="0C6F0821" w:rsidR="00E05AB8" w:rsidRPr="00E169D4" w:rsidRDefault="00E05AB8" w:rsidP="0085602B">
      <w:pPr>
        <w:pStyle w:val="Prrafodelista"/>
        <w:ind w:left="1276"/>
        <w:jc w:val="both"/>
        <w:rPr>
          <w:rFonts w:ascii="Verdana" w:hAnsi="Verdana" w:cs="Arial"/>
          <w:sz w:val="18"/>
          <w:szCs w:val="18"/>
          <w:lang w:val="es-BO"/>
        </w:rPr>
      </w:pPr>
      <w:r w:rsidRPr="00E169D4">
        <w:rPr>
          <w:rFonts w:ascii="Verdana" w:hAnsi="Verdana" w:cs="Arial"/>
          <w:sz w:val="18"/>
          <w:szCs w:val="18"/>
          <w:lang w:val="es-BO"/>
        </w:rPr>
        <w:t xml:space="preserve">Estas enmiendas deberán estar orientadas a modificar únicamente </w:t>
      </w:r>
      <w:r w:rsidR="0085602B" w:rsidRPr="00E169D4">
        <w:rPr>
          <w:rFonts w:ascii="Verdana" w:hAnsi="Verdana" w:cs="Arial"/>
          <w:sz w:val="18"/>
          <w:szCs w:val="18"/>
          <w:lang w:val="es-BO"/>
        </w:rPr>
        <w:t>las Especificaciones Técnicas</w:t>
      </w:r>
      <w:r w:rsidR="008D2CF1" w:rsidRPr="00E169D4">
        <w:rPr>
          <w:rFonts w:ascii="Verdana" w:hAnsi="Verdana" w:cs="Arial"/>
          <w:sz w:val="18"/>
          <w:szCs w:val="18"/>
          <w:lang w:val="es-BO"/>
        </w:rPr>
        <w:t xml:space="preserve"> y condiciones técnicas relacionadas con </w:t>
      </w:r>
      <w:r w:rsidR="001148DE" w:rsidRPr="00E169D4">
        <w:rPr>
          <w:rFonts w:ascii="Verdana" w:hAnsi="Verdana" w:cs="Arial"/>
          <w:sz w:val="18"/>
          <w:szCs w:val="18"/>
          <w:lang w:val="es-BO"/>
        </w:rPr>
        <w:t>é</w:t>
      </w:r>
      <w:r w:rsidR="008D2CF1" w:rsidRPr="00E169D4">
        <w:rPr>
          <w:rFonts w:ascii="Verdana" w:hAnsi="Verdana" w:cs="Arial"/>
          <w:sz w:val="18"/>
          <w:szCs w:val="18"/>
          <w:lang w:val="es-BO"/>
        </w:rPr>
        <w:t>stas.</w:t>
      </w:r>
    </w:p>
    <w:p w14:paraId="3E5F798E" w14:textId="77777777" w:rsidR="00A544DB" w:rsidRPr="00E169D4" w:rsidRDefault="00A544DB" w:rsidP="00A544DB">
      <w:pPr>
        <w:jc w:val="both"/>
        <w:rPr>
          <w:rFonts w:ascii="Verdana" w:hAnsi="Verdana" w:cs="Arial"/>
          <w:sz w:val="18"/>
          <w:szCs w:val="18"/>
          <w:lang w:val="es-BO"/>
        </w:rPr>
      </w:pPr>
    </w:p>
    <w:p w14:paraId="6FC70018" w14:textId="77777777" w:rsidR="00A544DB" w:rsidRPr="00E169D4" w:rsidRDefault="00A544DB" w:rsidP="00C15521">
      <w:pPr>
        <w:pStyle w:val="Prrafodelista"/>
        <w:numPr>
          <w:ilvl w:val="1"/>
          <w:numId w:val="23"/>
        </w:numPr>
        <w:ind w:left="1276" w:hanging="567"/>
        <w:jc w:val="both"/>
        <w:rPr>
          <w:rFonts w:ascii="Verdana" w:hAnsi="Verdana" w:cs="Arial"/>
          <w:sz w:val="18"/>
          <w:szCs w:val="18"/>
          <w:lang w:val="es-BO"/>
        </w:rPr>
      </w:pPr>
      <w:r w:rsidRPr="00E169D4">
        <w:rPr>
          <w:rFonts w:ascii="Verdana" w:hAnsi="Verdana" w:cs="Arial"/>
          <w:sz w:val="18"/>
          <w:szCs w:val="18"/>
          <w:lang w:val="es-BO"/>
        </w:rPr>
        <w:t xml:space="preserve">El DBC será aprobado por Resolución expresa del </w:t>
      </w:r>
      <w:r w:rsidR="00AE45E2" w:rsidRPr="00E169D4">
        <w:rPr>
          <w:rFonts w:ascii="Verdana" w:hAnsi="Verdana" w:cs="Arial"/>
          <w:sz w:val="18"/>
          <w:szCs w:val="18"/>
          <w:lang w:val="es-BO"/>
        </w:rPr>
        <w:t>RPC, misma</w:t>
      </w:r>
      <w:r w:rsidR="00105739" w:rsidRPr="00E169D4">
        <w:rPr>
          <w:rFonts w:ascii="Verdana" w:hAnsi="Verdana" w:cs="Arial"/>
          <w:sz w:val="18"/>
          <w:szCs w:val="18"/>
          <w:lang w:val="es-BO"/>
        </w:rPr>
        <w:t xml:space="preserve"> </w:t>
      </w:r>
      <w:r w:rsidR="00D144CA" w:rsidRPr="00E169D4">
        <w:rPr>
          <w:rFonts w:ascii="Verdana" w:hAnsi="Verdana" w:cs="Arial"/>
          <w:sz w:val="18"/>
          <w:szCs w:val="18"/>
          <w:lang w:val="es-BO"/>
        </w:rPr>
        <w:t xml:space="preserve">que </w:t>
      </w:r>
      <w:r w:rsidRPr="00E169D4">
        <w:rPr>
          <w:rFonts w:ascii="Verdana" w:hAnsi="Verdana" w:cs="Arial"/>
          <w:sz w:val="18"/>
          <w:szCs w:val="18"/>
          <w:lang w:val="es-BO"/>
        </w:rPr>
        <w:t xml:space="preserve">será notificada a los potenciales proponentes de acuerdo con </w:t>
      </w:r>
      <w:r w:rsidR="008917CD" w:rsidRPr="00E169D4">
        <w:rPr>
          <w:rFonts w:ascii="Verdana" w:hAnsi="Verdana" w:cs="Arial"/>
          <w:sz w:val="18"/>
          <w:szCs w:val="18"/>
          <w:lang w:val="es-BO"/>
        </w:rPr>
        <w:t xml:space="preserve">lo establecido en </w:t>
      </w:r>
      <w:r w:rsidRPr="00E169D4">
        <w:rPr>
          <w:rFonts w:ascii="Verdana" w:hAnsi="Verdana" w:cs="Arial"/>
          <w:sz w:val="18"/>
          <w:szCs w:val="18"/>
          <w:lang w:val="es-BO"/>
        </w:rPr>
        <w:t xml:space="preserve">el </w:t>
      </w:r>
      <w:r w:rsidR="007C0F0C" w:rsidRPr="00E169D4">
        <w:rPr>
          <w:rFonts w:ascii="Verdana" w:hAnsi="Verdana" w:cs="Arial"/>
          <w:sz w:val="18"/>
          <w:szCs w:val="18"/>
          <w:lang w:val="es-BO"/>
        </w:rPr>
        <w:t>Artículo</w:t>
      </w:r>
      <w:r w:rsidRPr="00E169D4">
        <w:rPr>
          <w:rFonts w:ascii="Verdana" w:hAnsi="Verdana" w:cs="Arial"/>
          <w:sz w:val="18"/>
          <w:szCs w:val="18"/>
          <w:lang w:val="es-BO"/>
        </w:rPr>
        <w:t xml:space="preserve"> 51 de las NB-SABS.</w:t>
      </w:r>
    </w:p>
    <w:p w14:paraId="405B8BCF" w14:textId="77777777" w:rsidR="00A544DB" w:rsidRPr="00E169D4" w:rsidRDefault="00A544DB" w:rsidP="00A544DB">
      <w:pPr>
        <w:jc w:val="both"/>
        <w:rPr>
          <w:rFonts w:ascii="Verdana" w:hAnsi="Verdana" w:cs="Arial"/>
          <w:b/>
          <w:sz w:val="18"/>
          <w:szCs w:val="18"/>
          <w:lang w:val="es-BO"/>
        </w:rPr>
      </w:pPr>
    </w:p>
    <w:p w14:paraId="130F5E0B" w14:textId="480AA941" w:rsidR="00A544DB" w:rsidRPr="00E169D4" w:rsidRDefault="00A544DB" w:rsidP="00C15521">
      <w:pPr>
        <w:pStyle w:val="Ttulo"/>
        <w:numPr>
          <w:ilvl w:val="0"/>
          <w:numId w:val="66"/>
        </w:numPr>
        <w:spacing w:before="0"/>
        <w:jc w:val="left"/>
        <w:rPr>
          <w:rFonts w:ascii="Verdana" w:hAnsi="Verdana"/>
          <w:sz w:val="18"/>
          <w:szCs w:val="18"/>
          <w:lang w:val="es-BO"/>
        </w:rPr>
      </w:pPr>
      <w:bookmarkStart w:id="11" w:name="_Toc94712910"/>
      <w:r w:rsidRPr="00E169D4">
        <w:rPr>
          <w:rFonts w:ascii="Verdana" w:hAnsi="Verdana"/>
          <w:sz w:val="18"/>
          <w:szCs w:val="18"/>
          <w:lang w:val="es-BO"/>
        </w:rPr>
        <w:t>AMPLIACIÓN DE PLAZO PARA LA PRESENTACIÓN DE PROPUESTAS</w:t>
      </w:r>
      <w:bookmarkEnd w:id="11"/>
    </w:p>
    <w:p w14:paraId="4F97774E" w14:textId="77777777" w:rsidR="00A544DB" w:rsidRPr="00E169D4" w:rsidRDefault="00A544DB" w:rsidP="00A544DB">
      <w:pPr>
        <w:ind w:left="705" w:hanging="705"/>
        <w:jc w:val="both"/>
        <w:rPr>
          <w:rFonts w:ascii="Verdana" w:hAnsi="Verdana" w:cs="Arial"/>
          <w:b/>
          <w:sz w:val="18"/>
          <w:szCs w:val="18"/>
          <w:lang w:val="es-BO"/>
        </w:rPr>
      </w:pPr>
    </w:p>
    <w:p w14:paraId="00C8C4BB" w14:textId="77777777" w:rsidR="00A544DB" w:rsidRPr="00E169D4" w:rsidRDefault="002865FE" w:rsidP="00C15521">
      <w:pPr>
        <w:pStyle w:val="Prrafodelista"/>
        <w:numPr>
          <w:ilvl w:val="1"/>
          <w:numId w:val="24"/>
        </w:numPr>
        <w:ind w:left="1276" w:hanging="567"/>
        <w:jc w:val="both"/>
        <w:rPr>
          <w:rFonts w:ascii="Verdana" w:hAnsi="Verdana" w:cs="Arial"/>
          <w:sz w:val="18"/>
          <w:szCs w:val="18"/>
          <w:lang w:val="es-BO"/>
        </w:rPr>
      </w:pPr>
      <w:r w:rsidRPr="00E169D4">
        <w:rPr>
          <w:rFonts w:ascii="Verdana" w:hAnsi="Verdana" w:cs="Arial"/>
          <w:sz w:val="18"/>
          <w:szCs w:val="18"/>
          <w:lang w:val="es-BO"/>
        </w:rPr>
        <w:t>El RPC</w:t>
      </w:r>
      <w:r w:rsidR="00A544DB" w:rsidRPr="00E169D4">
        <w:rPr>
          <w:rFonts w:ascii="Verdana" w:hAnsi="Verdana" w:cs="Arial"/>
          <w:sz w:val="18"/>
          <w:szCs w:val="18"/>
          <w:lang w:val="es-BO"/>
        </w:rPr>
        <w:t xml:space="preserve"> podrá ampliar el plazo de presentación de propuestas como máximo por diez (10) días</w:t>
      </w:r>
      <w:r w:rsidR="005A048C" w:rsidRPr="00E169D4">
        <w:rPr>
          <w:rFonts w:ascii="Verdana" w:hAnsi="Verdana" w:cs="Arial"/>
          <w:sz w:val="18"/>
          <w:szCs w:val="18"/>
          <w:lang w:val="es-BO"/>
        </w:rPr>
        <w:t xml:space="preserve"> hábiles</w:t>
      </w:r>
      <w:r w:rsidR="00A544DB" w:rsidRPr="00E169D4">
        <w:rPr>
          <w:rFonts w:ascii="Verdana" w:hAnsi="Verdana" w:cs="Arial"/>
          <w:sz w:val="18"/>
          <w:szCs w:val="18"/>
          <w:lang w:val="es-BO"/>
        </w:rPr>
        <w:t>, por única vez mediante Resolución expresa, por las siguientes causas debidamente justificadas:</w:t>
      </w:r>
    </w:p>
    <w:p w14:paraId="312FE1CC" w14:textId="77777777" w:rsidR="00A544DB" w:rsidRPr="00E169D4" w:rsidRDefault="00A544DB" w:rsidP="00A544DB">
      <w:pPr>
        <w:ind w:left="1418" w:hanging="709"/>
        <w:jc w:val="both"/>
        <w:rPr>
          <w:rFonts w:ascii="Verdana" w:hAnsi="Verdana" w:cs="Arial"/>
          <w:sz w:val="18"/>
          <w:szCs w:val="18"/>
          <w:lang w:val="es-BO"/>
        </w:rPr>
      </w:pPr>
    </w:p>
    <w:p w14:paraId="14F61ADE" w14:textId="10351479" w:rsidR="00A544DB" w:rsidRPr="00E169D4" w:rsidRDefault="00545DAE" w:rsidP="00C15521">
      <w:pPr>
        <w:pStyle w:val="Prrafodelista"/>
        <w:numPr>
          <w:ilvl w:val="0"/>
          <w:numId w:val="18"/>
        </w:numPr>
        <w:jc w:val="both"/>
        <w:rPr>
          <w:rFonts w:ascii="Verdana" w:hAnsi="Verdana" w:cs="Arial"/>
          <w:sz w:val="18"/>
          <w:szCs w:val="18"/>
          <w:lang w:val="es-BO"/>
        </w:rPr>
      </w:pPr>
      <w:r w:rsidRPr="00E169D4">
        <w:rPr>
          <w:rFonts w:ascii="Verdana" w:hAnsi="Verdana" w:cs="Arial"/>
          <w:sz w:val="18"/>
          <w:szCs w:val="18"/>
          <w:lang w:val="es-BO"/>
        </w:rPr>
        <w:t>Enmiendas al DBC;</w:t>
      </w:r>
    </w:p>
    <w:p w14:paraId="407167C4" w14:textId="44C44CC3" w:rsidR="00A544DB" w:rsidRPr="00E169D4" w:rsidRDefault="006150DE" w:rsidP="00C15521">
      <w:pPr>
        <w:pStyle w:val="Prrafodelista"/>
        <w:numPr>
          <w:ilvl w:val="0"/>
          <w:numId w:val="18"/>
        </w:numPr>
        <w:jc w:val="both"/>
        <w:rPr>
          <w:rFonts w:ascii="Verdana" w:hAnsi="Verdana" w:cs="Arial"/>
          <w:sz w:val="18"/>
          <w:szCs w:val="18"/>
          <w:lang w:val="es-BO"/>
        </w:rPr>
      </w:pPr>
      <w:r w:rsidRPr="00E169D4">
        <w:rPr>
          <w:rFonts w:ascii="Verdana" w:hAnsi="Verdana" w:cs="Arial"/>
          <w:sz w:val="18"/>
          <w:szCs w:val="18"/>
          <w:lang w:val="es-BO"/>
        </w:rPr>
        <w:t xml:space="preserve">Causas de </w:t>
      </w:r>
      <w:r w:rsidR="00545DAE" w:rsidRPr="00E169D4">
        <w:rPr>
          <w:rFonts w:ascii="Verdana" w:hAnsi="Verdana" w:cs="Arial"/>
          <w:sz w:val="18"/>
          <w:szCs w:val="18"/>
          <w:lang w:val="es-BO"/>
        </w:rPr>
        <w:t>Fuerza mayor;</w:t>
      </w:r>
    </w:p>
    <w:p w14:paraId="59A6935F" w14:textId="77777777" w:rsidR="00A544DB" w:rsidRPr="00E169D4" w:rsidRDefault="00A544DB" w:rsidP="00C15521">
      <w:pPr>
        <w:pStyle w:val="Prrafodelista"/>
        <w:numPr>
          <w:ilvl w:val="0"/>
          <w:numId w:val="18"/>
        </w:numPr>
        <w:jc w:val="both"/>
        <w:rPr>
          <w:rFonts w:ascii="Verdana" w:hAnsi="Verdana" w:cs="Arial"/>
          <w:sz w:val="18"/>
          <w:szCs w:val="18"/>
          <w:lang w:val="es-BO"/>
        </w:rPr>
      </w:pPr>
      <w:r w:rsidRPr="00E169D4">
        <w:rPr>
          <w:rFonts w:ascii="Verdana" w:hAnsi="Verdana" w:cs="Arial"/>
          <w:sz w:val="18"/>
          <w:szCs w:val="18"/>
          <w:lang w:val="es-BO"/>
        </w:rPr>
        <w:t>Caso fortuito.</w:t>
      </w:r>
    </w:p>
    <w:p w14:paraId="6670787A" w14:textId="77777777" w:rsidR="00A544DB" w:rsidRPr="00E169D4" w:rsidRDefault="00A544DB" w:rsidP="00A544DB">
      <w:pPr>
        <w:ind w:left="1418" w:hanging="709"/>
        <w:jc w:val="both"/>
        <w:rPr>
          <w:rFonts w:ascii="Verdana" w:hAnsi="Verdana" w:cs="Arial"/>
          <w:sz w:val="18"/>
          <w:szCs w:val="18"/>
          <w:lang w:val="es-BO"/>
        </w:rPr>
      </w:pPr>
    </w:p>
    <w:p w14:paraId="03CADFC7" w14:textId="77777777" w:rsidR="00A544DB" w:rsidRPr="00E169D4" w:rsidRDefault="00A544DB" w:rsidP="004753A4">
      <w:pPr>
        <w:ind w:left="1276" w:hanging="2"/>
        <w:jc w:val="both"/>
        <w:rPr>
          <w:rFonts w:ascii="Verdana" w:hAnsi="Verdana" w:cs="Arial"/>
          <w:sz w:val="18"/>
          <w:szCs w:val="18"/>
          <w:lang w:val="es-BO"/>
        </w:rPr>
      </w:pPr>
      <w:r w:rsidRPr="00E169D4">
        <w:rPr>
          <w:rFonts w:ascii="Verdana" w:hAnsi="Verdana" w:cs="Arial"/>
          <w:sz w:val="18"/>
          <w:szCs w:val="18"/>
          <w:lang w:val="es-BO"/>
        </w:rPr>
        <w:t xml:space="preserve">La ampliación deberá ser realizada </w:t>
      </w:r>
      <w:r w:rsidR="00217D87" w:rsidRPr="00E169D4">
        <w:rPr>
          <w:rFonts w:ascii="Verdana" w:hAnsi="Verdana" w:cs="Arial"/>
          <w:sz w:val="18"/>
          <w:szCs w:val="18"/>
          <w:lang w:val="es-BO"/>
        </w:rPr>
        <w:t xml:space="preserve">de manera previa </w:t>
      </w:r>
      <w:r w:rsidR="007908EB" w:rsidRPr="00E169D4">
        <w:rPr>
          <w:rFonts w:ascii="Verdana" w:hAnsi="Verdana" w:cs="Arial"/>
          <w:sz w:val="18"/>
          <w:szCs w:val="18"/>
          <w:lang w:val="es-BO"/>
        </w:rPr>
        <w:t>a</w:t>
      </w:r>
      <w:r w:rsidRPr="00E169D4">
        <w:rPr>
          <w:rFonts w:ascii="Verdana" w:hAnsi="Verdana" w:cs="Arial"/>
          <w:sz w:val="18"/>
          <w:szCs w:val="18"/>
          <w:lang w:val="es-BO"/>
        </w:rPr>
        <w:t xml:space="preserve"> la fecha y hora establecidas para la presentación de propuestas.</w:t>
      </w:r>
    </w:p>
    <w:p w14:paraId="18F787A6" w14:textId="77777777" w:rsidR="00A544DB" w:rsidRPr="00E169D4" w:rsidRDefault="00A544DB" w:rsidP="00A544DB">
      <w:pPr>
        <w:ind w:left="1418" w:hanging="709"/>
        <w:jc w:val="both"/>
        <w:rPr>
          <w:rFonts w:ascii="Verdana" w:hAnsi="Verdana" w:cs="Arial"/>
          <w:sz w:val="18"/>
          <w:szCs w:val="18"/>
          <w:lang w:val="es-BO"/>
        </w:rPr>
      </w:pPr>
    </w:p>
    <w:p w14:paraId="6B1BA12D" w14:textId="77777777" w:rsidR="00A544DB" w:rsidRPr="00E169D4" w:rsidRDefault="00A544DB" w:rsidP="00C15521">
      <w:pPr>
        <w:pStyle w:val="Prrafodelista"/>
        <w:numPr>
          <w:ilvl w:val="1"/>
          <w:numId w:val="24"/>
        </w:numPr>
        <w:ind w:left="1276" w:hanging="567"/>
        <w:jc w:val="both"/>
        <w:rPr>
          <w:rFonts w:ascii="Verdana" w:hAnsi="Verdana" w:cs="Arial"/>
          <w:sz w:val="18"/>
          <w:szCs w:val="18"/>
          <w:lang w:val="es-BO"/>
        </w:rPr>
      </w:pPr>
      <w:r w:rsidRPr="00E169D4">
        <w:rPr>
          <w:rFonts w:ascii="Verdana" w:hAnsi="Verdana" w:cs="Arial"/>
          <w:sz w:val="18"/>
          <w:szCs w:val="18"/>
          <w:lang w:val="es-BO"/>
        </w:rPr>
        <w:t>Los nuevos plazos serán publicados en el SICOES y en la Mesa de P</w:t>
      </w:r>
      <w:r w:rsidR="00676947" w:rsidRPr="00E169D4">
        <w:rPr>
          <w:rFonts w:ascii="Verdana" w:hAnsi="Verdana" w:cs="Arial"/>
          <w:sz w:val="18"/>
          <w:szCs w:val="18"/>
          <w:lang w:val="es-BO"/>
        </w:rPr>
        <w:t>artes de la entidad convocante</w:t>
      </w:r>
      <w:r w:rsidRPr="00E169D4">
        <w:rPr>
          <w:rFonts w:ascii="Verdana" w:hAnsi="Verdana" w:cs="Arial"/>
          <w:sz w:val="18"/>
          <w:szCs w:val="18"/>
          <w:lang w:val="es-BO"/>
        </w:rPr>
        <w:t>.</w:t>
      </w:r>
    </w:p>
    <w:p w14:paraId="1E032C31" w14:textId="77777777" w:rsidR="00A544DB" w:rsidRPr="00E169D4" w:rsidRDefault="00A544DB" w:rsidP="00741CF0">
      <w:pPr>
        <w:pStyle w:val="Prrafodelista"/>
        <w:ind w:left="1276"/>
        <w:jc w:val="both"/>
        <w:rPr>
          <w:rFonts w:ascii="Verdana" w:hAnsi="Verdana" w:cs="Arial"/>
          <w:sz w:val="18"/>
          <w:szCs w:val="18"/>
          <w:lang w:val="es-BO"/>
        </w:rPr>
      </w:pPr>
    </w:p>
    <w:p w14:paraId="7AC31C8E" w14:textId="77777777" w:rsidR="00A544DB" w:rsidRPr="00E169D4" w:rsidRDefault="00A544DB" w:rsidP="00C15521">
      <w:pPr>
        <w:pStyle w:val="Prrafodelista"/>
        <w:numPr>
          <w:ilvl w:val="1"/>
          <w:numId w:val="24"/>
        </w:numPr>
        <w:ind w:left="1276" w:hanging="567"/>
        <w:jc w:val="both"/>
        <w:rPr>
          <w:rFonts w:ascii="Verdana" w:hAnsi="Verdana" w:cs="Arial"/>
          <w:sz w:val="18"/>
          <w:szCs w:val="18"/>
          <w:lang w:val="es-BO"/>
        </w:rPr>
      </w:pPr>
      <w:r w:rsidRPr="00E169D4">
        <w:rPr>
          <w:rFonts w:ascii="Verdana" w:hAnsi="Verdana" w:cs="Arial"/>
          <w:sz w:val="18"/>
          <w:szCs w:val="18"/>
          <w:lang w:val="es-BO"/>
        </w:rPr>
        <w:t>Cuando la ampliación sea por enmiendas al DBC, la ampliación de plazo de presentación de propuestas se incluirá en la Resolución de Aprobación del DBC.</w:t>
      </w:r>
    </w:p>
    <w:p w14:paraId="2A2B5BBD" w14:textId="77777777" w:rsidR="00A544DB" w:rsidRPr="00E169D4" w:rsidRDefault="00A544DB" w:rsidP="00A544DB">
      <w:pPr>
        <w:ind w:left="1418" w:hanging="709"/>
        <w:jc w:val="both"/>
        <w:rPr>
          <w:rFonts w:ascii="Verdana" w:hAnsi="Verdana" w:cs="Arial"/>
          <w:b/>
          <w:sz w:val="18"/>
          <w:szCs w:val="18"/>
          <w:lang w:val="es-BO"/>
        </w:rPr>
      </w:pPr>
    </w:p>
    <w:p w14:paraId="5C6B27B7" w14:textId="708B1FCD" w:rsidR="00A544DB" w:rsidRPr="00E169D4" w:rsidRDefault="00A544DB" w:rsidP="00C15521">
      <w:pPr>
        <w:pStyle w:val="Ttulo"/>
        <w:numPr>
          <w:ilvl w:val="0"/>
          <w:numId w:val="66"/>
        </w:numPr>
        <w:spacing w:before="0"/>
        <w:jc w:val="left"/>
        <w:rPr>
          <w:rFonts w:ascii="Verdana" w:hAnsi="Verdana"/>
          <w:sz w:val="18"/>
          <w:szCs w:val="18"/>
          <w:lang w:val="es-BO"/>
        </w:rPr>
      </w:pPr>
      <w:bookmarkStart w:id="12" w:name="_Toc94712911"/>
      <w:r w:rsidRPr="00E169D4">
        <w:rPr>
          <w:rFonts w:ascii="Verdana" w:hAnsi="Verdana"/>
          <w:sz w:val="18"/>
          <w:szCs w:val="18"/>
          <w:lang w:val="es-BO"/>
        </w:rPr>
        <w:t>GARANTÍAS</w:t>
      </w:r>
      <w:bookmarkEnd w:id="12"/>
    </w:p>
    <w:p w14:paraId="15DF9151" w14:textId="77777777" w:rsidR="00A544DB" w:rsidRPr="00E169D4" w:rsidRDefault="00A544DB" w:rsidP="00A544DB">
      <w:pPr>
        <w:rPr>
          <w:rFonts w:ascii="Verdana" w:hAnsi="Verdana" w:cs="Arial"/>
          <w:b/>
          <w:sz w:val="18"/>
          <w:szCs w:val="18"/>
          <w:lang w:val="es-BO"/>
        </w:rPr>
      </w:pPr>
    </w:p>
    <w:p w14:paraId="3CD6913D" w14:textId="56DB54EF" w:rsidR="00A544DB" w:rsidRPr="00E169D4" w:rsidRDefault="00F018E4" w:rsidP="00C15521">
      <w:pPr>
        <w:pStyle w:val="Prrafodelista"/>
        <w:numPr>
          <w:ilvl w:val="1"/>
          <w:numId w:val="22"/>
        </w:numPr>
        <w:ind w:left="709" w:firstLine="0"/>
        <w:jc w:val="both"/>
        <w:rPr>
          <w:rFonts w:ascii="Verdana" w:hAnsi="Verdana" w:cs="Arial"/>
          <w:b/>
          <w:sz w:val="18"/>
          <w:szCs w:val="18"/>
          <w:lang w:val="es-BO"/>
        </w:rPr>
      </w:pPr>
      <w:r w:rsidRPr="00E169D4">
        <w:rPr>
          <w:rFonts w:ascii="Verdana" w:hAnsi="Verdana" w:cs="Arial"/>
          <w:b/>
          <w:sz w:val="18"/>
          <w:szCs w:val="18"/>
          <w:lang w:val="es-BO"/>
        </w:rPr>
        <w:t>Tipo</w:t>
      </w:r>
      <w:r w:rsidR="00C91574" w:rsidRPr="00E169D4">
        <w:rPr>
          <w:rFonts w:ascii="Verdana" w:hAnsi="Verdana" w:cs="Arial"/>
          <w:b/>
          <w:sz w:val="18"/>
          <w:szCs w:val="18"/>
          <w:lang w:val="es-BO"/>
        </w:rPr>
        <w:t>s</w:t>
      </w:r>
      <w:r w:rsidRPr="00E169D4">
        <w:rPr>
          <w:rFonts w:ascii="Verdana" w:hAnsi="Verdana" w:cs="Arial"/>
          <w:b/>
          <w:sz w:val="18"/>
          <w:szCs w:val="18"/>
          <w:lang w:val="es-BO"/>
        </w:rPr>
        <w:t xml:space="preserve"> de Garantía </w:t>
      </w:r>
    </w:p>
    <w:p w14:paraId="0E8EAF93" w14:textId="77777777" w:rsidR="00A544DB" w:rsidRPr="00E169D4" w:rsidRDefault="00A544DB" w:rsidP="00A544DB">
      <w:pPr>
        <w:ind w:left="12" w:firstLine="708"/>
        <w:jc w:val="both"/>
        <w:rPr>
          <w:rFonts w:ascii="Verdana" w:hAnsi="Verdana" w:cs="Arial"/>
          <w:sz w:val="18"/>
          <w:szCs w:val="18"/>
          <w:lang w:val="es-BO"/>
        </w:rPr>
      </w:pPr>
    </w:p>
    <w:p w14:paraId="1765152C" w14:textId="497A57C4" w:rsidR="00A544DB" w:rsidRPr="00E169D4" w:rsidRDefault="00C91574" w:rsidP="004753A4">
      <w:pPr>
        <w:ind w:left="1276"/>
        <w:jc w:val="both"/>
        <w:rPr>
          <w:rFonts w:ascii="Verdana" w:hAnsi="Verdana" w:cs="Arial"/>
          <w:sz w:val="18"/>
          <w:szCs w:val="18"/>
          <w:lang w:val="es-BO"/>
        </w:rPr>
      </w:pPr>
      <w:r w:rsidRPr="00E169D4">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17389" w:rsidRPr="00E169D4">
        <w:rPr>
          <w:rFonts w:ascii="Verdana" w:hAnsi="Verdana" w:cs="Arial"/>
          <w:sz w:val="18"/>
          <w:szCs w:val="18"/>
          <w:lang w:val="es-BO"/>
        </w:rPr>
        <w:t xml:space="preserve">Seguro de </w:t>
      </w:r>
      <w:r w:rsidRPr="00E169D4">
        <w:rPr>
          <w:rFonts w:ascii="Verdana" w:hAnsi="Verdana" w:cs="Arial"/>
          <w:sz w:val="18"/>
          <w:szCs w:val="18"/>
          <w:lang w:val="es-BO"/>
        </w:rPr>
        <w:t>Caución a Primer Requerimiento.</w:t>
      </w:r>
    </w:p>
    <w:p w14:paraId="7585E187" w14:textId="0B0CDA75" w:rsidR="00AF421A" w:rsidRPr="00E169D4" w:rsidRDefault="00AF421A" w:rsidP="00C665FD">
      <w:pPr>
        <w:ind w:left="1416"/>
        <w:jc w:val="both"/>
        <w:rPr>
          <w:rFonts w:ascii="Verdana" w:hAnsi="Verdana" w:cs="Arial"/>
          <w:sz w:val="18"/>
          <w:szCs w:val="18"/>
          <w:lang w:val="es-BO"/>
        </w:rPr>
      </w:pPr>
    </w:p>
    <w:p w14:paraId="5EA6BE27" w14:textId="3ED720CA" w:rsidR="00AF421A" w:rsidRPr="00E169D4" w:rsidRDefault="00F045B0" w:rsidP="00741CF0">
      <w:pPr>
        <w:ind w:left="1276"/>
        <w:jc w:val="both"/>
        <w:rPr>
          <w:rFonts w:ascii="Verdana" w:hAnsi="Verdana" w:cs="Arial"/>
          <w:sz w:val="18"/>
          <w:szCs w:val="18"/>
          <w:lang w:val="es-BO"/>
        </w:rPr>
      </w:pPr>
      <w:r>
        <w:rPr>
          <w:rFonts w:ascii="Verdana" w:hAnsi="Verdana" w:cs="Arial"/>
          <w:sz w:val="18"/>
          <w:szCs w:val="18"/>
          <w:lang w:val="es-BO"/>
        </w:rPr>
        <w:t>E</w:t>
      </w:r>
      <w:r w:rsidR="00AF421A" w:rsidRPr="00741CF0">
        <w:rPr>
          <w:rFonts w:ascii="Verdana" w:hAnsi="Verdana" w:cs="Arial"/>
          <w:sz w:val="18"/>
          <w:szCs w:val="18"/>
          <w:lang w:val="es-BO"/>
        </w:rPr>
        <w:t xml:space="preserve">l proponente podrá </w:t>
      </w:r>
      <w:r w:rsidR="00BE7571" w:rsidRPr="00741CF0">
        <w:rPr>
          <w:rFonts w:ascii="Verdana" w:hAnsi="Verdana" w:cs="Arial"/>
          <w:sz w:val="18"/>
          <w:szCs w:val="18"/>
          <w:lang w:val="es-BO"/>
        </w:rPr>
        <w:t xml:space="preserve">realizar la presentación </w:t>
      </w:r>
      <w:r w:rsidR="00BE7571">
        <w:rPr>
          <w:rFonts w:ascii="Verdana" w:hAnsi="Verdana" w:cs="Arial"/>
          <w:sz w:val="18"/>
          <w:szCs w:val="18"/>
          <w:lang w:val="es-BO"/>
        </w:rPr>
        <w:t xml:space="preserve">de manera física </w:t>
      </w:r>
      <w:r w:rsidR="00BE7571" w:rsidRPr="00741CF0">
        <w:rPr>
          <w:rFonts w:ascii="Verdana" w:hAnsi="Verdana" w:cs="Arial"/>
          <w:sz w:val="18"/>
          <w:szCs w:val="18"/>
          <w:lang w:val="es-BO"/>
        </w:rPr>
        <w:t>de uno de los tipos de garantía establecidos</w:t>
      </w:r>
      <w:r w:rsidR="00BE7571" w:rsidRPr="00E169D4">
        <w:rPr>
          <w:rFonts w:ascii="Verdana" w:hAnsi="Verdana" w:cs="Arial"/>
          <w:sz w:val="18"/>
          <w:szCs w:val="18"/>
          <w:lang w:val="es-BO"/>
        </w:rPr>
        <w:t xml:space="preserve"> en el presente sub numeral</w:t>
      </w:r>
      <w:r w:rsidR="00BE7571">
        <w:rPr>
          <w:rFonts w:ascii="Verdana" w:hAnsi="Verdana" w:cs="Arial"/>
          <w:sz w:val="18"/>
          <w:szCs w:val="18"/>
          <w:lang w:val="es-BO"/>
        </w:rPr>
        <w:t xml:space="preserve"> u</w:t>
      </w:r>
      <w:r w:rsidR="00BE7571" w:rsidRPr="00741CF0">
        <w:rPr>
          <w:rFonts w:ascii="Verdana" w:hAnsi="Verdana" w:cs="Arial"/>
          <w:sz w:val="18"/>
          <w:szCs w:val="18"/>
          <w:lang w:val="es-BO"/>
        </w:rPr>
        <w:t xml:space="preserve"> </w:t>
      </w:r>
      <w:r w:rsidR="00AF421A" w:rsidRPr="00741CF0">
        <w:rPr>
          <w:rFonts w:ascii="Verdana" w:hAnsi="Verdana" w:cs="Arial"/>
          <w:sz w:val="18"/>
          <w:szCs w:val="18"/>
          <w:lang w:val="es-BO"/>
        </w:rPr>
        <w:t xml:space="preserve">optar por el depósito a la cuenta corriente fiscal </w:t>
      </w:r>
      <w:r w:rsidR="0014742A" w:rsidRPr="00741CF0">
        <w:rPr>
          <w:rFonts w:ascii="Verdana" w:hAnsi="Verdana" w:cs="Arial"/>
          <w:sz w:val="18"/>
          <w:szCs w:val="18"/>
          <w:lang w:val="es-BO"/>
        </w:rPr>
        <w:t xml:space="preserve">de titularidad </w:t>
      </w:r>
      <w:r w:rsidR="00BA0EB6" w:rsidRPr="00741CF0">
        <w:rPr>
          <w:rFonts w:ascii="Verdana" w:hAnsi="Verdana" w:cs="Arial"/>
          <w:sz w:val="18"/>
          <w:szCs w:val="18"/>
          <w:lang w:val="es-BO"/>
        </w:rPr>
        <w:t xml:space="preserve">del </w:t>
      </w:r>
      <w:r w:rsidR="004B4610" w:rsidRPr="00741CF0">
        <w:rPr>
          <w:rFonts w:ascii="Verdana" w:hAnsi="Verdana" w:cs="Arial"/>
          <w:sz w:val="18"/>
          <w:szCs w:val="18"/>
          <w:lang w:val="es-BO"/>
        </w:rPr>
        <w:t>Tesoro General de la Nación (</w:t>
      </w:r>
      <w:r w:rsidR="00BA0EB6" w:rsidRPr="00741CF0">
        <w:rPr>
          <w:rFonts w:ascii="Verdana" w:hAnsi="Verdana" w:cs="Arial"/>
          <w:sz w:val="18"/>
          <w:szCs w:val="18"/>
          <w:lang w:val="es-BO"/>
        </w:rPr>
        <w:t>TGN</w:t>
      </w:r>
      <w:r w:rsidR="004B4610" w:rsidRPr="00741CF0">
        <w:rPr>
          <w:rFonts w:ascii="Verdana" w:hAnsi="Verdana" w:cs="Arial"/>
          <w:sz w:val="18"/>
          <w:szCs w:val="18"/>
          <w:lang w:val="es-BO"/>
        </w:rPr>
        <w:t>)</w:t>
      </w:r>
      <w:r w:rsidR="00BA0EB6" w:rsidRPr="00741CF0">
        <w:rPr>
          <w:rFonts w:ascii="Verdana" w:hAnsi="Verdana" w:cs="Arial"/>
          <w:sz w:val="18"/>
          <w:szCs w:val="18"/>
          <w:lang w:val="es-BO"/>
        </w:rPr>
        <w:t xml:space="preserve"> </w:t>
      </w:r>
      <w:r w:rsidR="00AF421A" w:rsidRPr="00741CF0">
        <w:rPr>
          <w:rFonts w:ascii="Verdana" w:hAnsi="Verdana" w:cs="Arial"/>
          <w:sz w:val="18"/>
          <w:szCs w:val="18"/>
          <w:lang w:val="es-BO"/>
        </w:rPr>
        <w:t xml:space="preserve">dispuesta </w:t>
      </w:r>
      <w:r w:rsidR="0014742A" w:rsidRPr="00741CF0">
        <w:rPr>
          <w:rFonts w:ascii="Verdana" w:hAnsi="Verdana" w:cs="Arial"/>
          <w:sz w:val="18"/>
          <w:szCs w:val="18"/>
          <w:lang w:val="es-BO"/>
        </w:rPr>
        <w:t>en el presente DBC</w:t>
      </w:r>
      <w:r w:rsidR="00AF421A" w:rsidRPr="00741CF0">
        <w:rPr>
          <w:rFonts w:ascii="Verdana" w:hAnsi="Verdana" w:cs="Arial"/>
          <w:sz w:val="18"/>
          <w:szCs w:val="18"/>
          <w:lang w:val="es-BO"/>
        </w:rPr>
        <w:t>, en remplazo de la Garantía de Seriedad de Propuesta</w:t>
      </w:r>
      <w:r w:rsidR="00AF421A" w:rsidRPr="00E169D4">
        <w:rPr>
          <w:rFonts w:ascii="Verdana" w:hAnsi="Verdana" w:cs="Arial"/>
          <w:sz w:val="18"/>
          <w:szCs w:val="18"/>
          <w:lang w:val="es-BO"/>
        </w:rPr>
        <w:t xml:space="preserve">. </w:t>
      </w:r>
    </w:p>
    <w:p w14:paraId="07257BD8" w14:textId="77777777" w:rsidR="00AF421A" w:rsidRPr="00E169D4" w:rsidRDefault="00AF421A" w:rsidP="00C665FD">
      <w:pPr>
        <w:ind w:left="1416"/>
        <w:jc w:val="both"/>
        <w:rPr>
          <w:rFonts w:ascii="Verdana" w:hAnsi="Verdana" w:cs="Arial"/>
          <w:sz w:val="18"/>
          <w:szCs w:val="18"/>
          <w:lang w:val="es-BO"/>
        </w:rPr>
      </w:pPr>
    </w:p>
    <w:p w14:paraId="7871B8EA" w14:textId="77777777" w:rsidR="00A544DB" w:rsidRPr="00E169D4" w:rsidRDefault="00A544DB" w:rsidP="00C15521">
      <w:pPr>
        <w:pStyle w:val="Prrafodelista"/>
        <w:numPr>
          <w:ilvl w:val="1"/>
          <w:numId w:val="22"/>
        </w:numPr>
        <w:ind w:hanging="11"/>
        <w:jc w:val="both"/>
        <w:rPr>
          <w:rFonts w:ascii="Verdana" w:hAnsi="Verdana" w:cs="Arial"/>
          <w:b/>
          <w:sz w:val="18"/>
          <w:szCs w:val="18"/>
          <w:lang w:val="es-BO"/>
        </w:rPr>
      </w:pPr>
      <w:r w:rsidRPr="00E169D4">
        <w:rPr>
          <w:rFonts w:ascii="Verdana" w:hAnsi="Verdana" w:cs="Arial"/>
          <w:b/>
          <w:sz w:val="18"/>
          <w:szCs w:val="18"/>
          <w:lang w:val="es-BO"/>
        </w:rPr>
        <w:t>Ejecución de la Ga</w:t>
      </w:r>
      <w:r w:rsidR="00F018E4" w:rsidRPr="00E169D4">
        <w:rPr>
          <w:rFonts w:ascii="Verdana" w:hAnsi="Verdana" w:cs="Arial"/>
          <w:b/>
          <w:sz w:val="18"/>
          <w:szCs w:val="18"/>
          <w:lang w:val="es-BO"/>
        </w:rPr>
        <w:t>rantía de Seriedad de Propuesta</w:t>
      </w:r>
    </w:p>
    <w:p w14:paraId="3DCFE876" w14:textId="77777777" w:rsidR="00A544DB" w:rsidRPr="00E169D4" w:rsidRDefault="00A544DB" w:rsidP="00A544DB">
      <w:pPr>
        <w:jc w:val="both"/>
        <w:rPr>
          <w:rFonts w:ascii="Verdana" w:hAnsi="Verdana" w:cs="Arial"/>
          <w:sz w:val="18"/>
          <w:szCs w:val="18"/>
          <w:lang w:val="es-BO"/>
        </w:rPr>
      </w:pPr>
    </w:p>
    <w:p w14:paraId="3B020D3F" w14:textId="57DF01B3" w:rsidR="00A51A4B" w:rsidRPr="00E169D4" w:rsidRDefault="00A51A4B" w:rsidP="004753A4">
      <w:pPr>
        <w:ind w:left="1276"/>
        <w:jc w:val="both"/>
        <w:rPr>
          <w:rFonts w:ascii="Verdana" w:hAnsi="Verdana" w:cs="Arial"/>
          <w:sz w:val="18"/>
          <w:szCs w:val="18"/>
          <w:lang w:val="es-BO"/>
        </w:rPr>
      </w:pPr>
      <w:r w:rsidRPr="00E169D4">
        <w:rPr>
          <w:rFonts w:ascii="Verdana" w:hAnsi="Verdana" w:cs="Arial"/>
          <w:sz w:val="18"/>
          <w:szCs w:val="18"/>
        </w:rPr>
        <w:t>La Garantía de Seriedad de Propuesta será ejecutada o el monto del depósito por este concepto se consolidará a favor de la entidad</w:t>
      </w:r>
      <w:r w:rsidR="004B4610" w:rsidRPr="004B4610">
        <w:rPr>
          <w:rFonts w:ascii="Verdana" w:hAnsi="Verdana" w:cs="Arial"/>
          <w:sz w:val="18"/>
          <w:szCs w:val="18"/>
        </w:rPr>
        <w:t xml:space="preserve"> </w:t>
      </w:r>
      <w:r w:rsidR="004B4610">
        <w:rPr>
          <w:rFonts w:ascii="Verdana" w:hAnsi="Verdana" w:cs="Arial"/>
          <w:sz w:val="18"/>
          <w:szCs w:val="18"/>
        </w:rPr>
        <w:t>o del TGN</w:t>
      </w:r>
      <w:r w:rsidR="00741CF0">
        <w:rPr>
          <w:rFonts w:ascii="Verdana" w:hAnsi="Verdana" w:cs="Arial"/>
          <w:sz w:val="18"/>
          <w:szCs w:val="18"/>
        </w:rPr>
        <w:t>,</w:t>
      </w:r>
      <w:r w:rsidR="004B4610">
        <w:rPr>
          <w:rFonts w:ascii="Verdana" w:hAnsi="Verdana" w:cs="Arial"/>
          <w:sz w:val="18"/>
          <w:szCs w:val="18"/>
        </w:rPr>
        <w:t xml:space="preserve"> según corresponda</w:t>
      </w:r>
      <w:r w:rsidRPr="00E169D4">
        <w:rPr>
          <w:rFonts w:ascii="Verdana" w:hAnsi="Verdana" w:cs="Arial"/>
          <w:sz w:val="18"/>
          <w:szCs w:val="18"/>
        </w:rPr>
        <w:t xml:space="preserve">, cuando:  </w:t>
      </w:r>
    </w:p>
    <w:p w14:paraId="0096FA04" w14:textId="77777777" w:rsidR="00A51A4B" w:rsidRPr="00E169D4" w:rsidRDefault="00A51A4B" w:rsidP="00F01963">
      <w:pPr>
        <w:ind w:left="1416"/>
        <w:jc w:val="both"/>
        <w:rPr>
          <w:rFonts w:ascii="Verdana" w:hAnsi="Verdana" w:cs="Arial"/>
          <w:sz w:val="18"/>
          <w:szCs w:val="18"/>
          <w:lang w:val="es-BO"/>
        </w:rPr>
      </w:pPr>
    </w:p>
    <w:p w14:paraId="50AA544C" w14:textId="4711204E" w:rsidR="00E21D25" w:rsidRPr="00E169D4" w:rsidRDefault="00A25506" w:rsidP="00C15521">
      <w:pPr>
        <w:pStyle w:val="Prrafodelista"/>
        <w:numPr>
          <w:ilvl w:val="0"/>
          <w:numId w:val="20"/>
        </w:numPr>
        <w:ind w:left="2127" w:hanging="426"/>
        <w:jc w:val="both"/>
        <w:rPr>
          <w:rFonts w:ascii="Verdana" w:hAnsi="Verdana" w:cs="Arial"/>
          <w:sz w:val="18"/>
          <w:szCs w:val="18"/>
          <w:lang w:val="es-BO"/>
        </w:rPr>
      </w:pPr>
      <w:r w:rsidRPr="00E169D4">
        <w:rPr>
          <w:rFonts w:ascii="Verdana" w:hAnsi="Verdana" w:cs="Arial"/>
          <w:sz w:val="18"/>
          <w:szCs w:val="18"/>
          <w:lang w:val="es-BO"/>
        </w:rPr>
        <w:t>Se compruebe</w:t>
      </w:r>
      <w:r w:rsidR="00E21D25" w:rsidRPr="00E169D4">
        <w:rPr>
          <w:rFonts w:ascii="Verdana" w:hAnsi="Verdana" w:cs="Arial"/>
          <w:sz w:val="18"/>
          <w:szCs w:val="18"/>
          <w:lang w:val="es-BO"/>
        </w:rPr>
        <w:t xml:space="preserve"> falsedad en la información declarada en el Formulario de Presentació</w:t>
      </w:r>
      <w:r w:rsidR="00DB6876" w:rsidRPr="00E169D4">
        <w:rPr>
          <w:rFonts w:ascii="Verdana" w:hAnsi="Verdana" w:cs="Arial"/>
          <w:sz w:val="18"/>
          <w:szCs w:val="18"/>
          <w:lang w:val="es-BO"/>
        </w:rPr>
        <w:t>n de Propuesta (Formulario A-1);</w:t>
      </w:r>
    </w:p>
    <w:p w14:paraId="3170BE4D" w14:textId="10F9CD03" w:rsidR="009C56EC" w:rsidRPr="00E169D4" w:rsidRDefault="003A33DC" w:rsidP="00C15521">
      <w:pPr>
        <w:pStyle w:val="Prrafodelista"/>
        <w:numPr>
          <w:ilvl w:val="0"/>
          <w:numId w:val="20"/>
        </w:numPr>
        <w:ind w:left="2127" w:hanging="426"/>
        <w:jc w:val="both"/>
        <w:rPr>
          <w:rFonts w:ascii="Verdana" w:hAnsi="Verdana" w:cs="Arial"/>
          <w:sz w:val="18"/>
          <w:szCs w:val="18"/>
          <w:lang w:val="es-BO"/>
        </w:rPr>
      </w:pPr>
      <w:r w:rsidRPr="00E169D4">
        <w:rPr>
          <w:rFonts w:ascii="Verdana" w:hAnsi="Verdana" w:cs="Arial"/>
          <w:sz w:val="18"/>
          <w:szCs w:val="18"/>
          <w:lang w:val="es-BO"/>
        </w:rPr>
        <w:t xml:space="preserve">Para </w:t>
      </w:r>
      <w:r w:rsidR="009C56EC" w:rsidRPr="00E169D4">
        <w:rPr>
          <w:rFonts w:ascii="Verdana" w:hAnsi="Verdana" w:cs="Arial"/>
          <w:sz w:val="18"/>
          <w:szCs w:val="18"/>
          <w:lang w:val="es-BO"/>
        </w:rPr>
        <w:t>la suscripción del contrato, la documentación presentada por el proponente adjudicado, no respald</w:t>
      </w:r>
      <w:r w:rsidR="00147296" w:rsidRPr="00E169D4">
        <w:rPr>
          <w:rFonts w:ascii="Verdana" w:hAnsi="Verdana" w:cs="Arial"/>
          <w:sz w:val="18"/>
          <w:szCs w:val="18"/>
          <w:lang w:val="es-BO"/>
        </w:rPr>
        <w:t>e</w:t>
      </w:r>
      <w:r w:rsidR="009C56EC" w:rsidRPr="00E169D4">
        <w:rPr>
          <w:rFonts w:ascii="Verdana" w:hAnsi="Verdana" w:cs="Arial"/>
          <w:sz w:val="18"/>
          <w:szCs w:val="18"/>
          <w:lang w:val="es-BO"/>
        </w:rPr>
        <w:t xml:space="preserve"> lo señalado en </w:t>
      </w:r>
      <w:r w:rsidR="00CB3C73" w:rsidRPr="00E169D4">
        <w:rPr>
          <w:rFonts w:ascii="Verdana" w:hAnsi="Verdana" w:cs="Arial"/>
          <w:sz w:val="18"/>
          <w:szCs w:val="18"/>
          <w:lang w:val="es-BO"/>
        </w:rPr>
        <w:t xml:space="preserve">el Formulario de Presentación de Propuesta </w:t>
      </w:r>
      <w:r w:rsidR="00DB6876" w:rsidRPr="00E169D4">
        <w:rPr>
          <w:rFonts w:ascii="Verdana" w:hAnsi="Verdana" w:cs="Arial"/>
          <w:sz w:val="18"/>
          <w:szCs w:val="18"/>
          <w:lang w:val="es-BO"/>
        </w:rPr>
        <w:t>(Formulario A-1);</w:t>
      </w:r>
    </w:p>
    <w:p w14:paraId="4D416FE1" w14:textId="3496BBB6" w:rsidR="009C56EC" w:rsidRPr="00E169D4" w:rsidRDefault="009C56EC" w:rsidP="00C15521">
      <w:pPr>
        <w:pStyle w:val="Prrafodelista"/>
        <w:numPr>
          <w:ilvl w:val="0"/>
          <w:numId w:val="20"/>
        </w:numPr>
        <w:ind w:left="2127" w:hanging="426"/>
        <w:jc w:val="both"/>
        <w:rPr>
          <w:rFonts w:ascii="Verdana" w:hAnsi="Verdana" w:cs="Arial"/>
          <w:sz w:val="18"/>
          <w:szCs w:val="18"/>
          <w:lang w:val="es-BO"/>
        </w:rPr>
      </w:pPr>
      <w:r w:rsidRPr="00E169D4">
        <w:rPr>
          <w:rFonts w:ascii="Verdana" w:hAnsi="Verdana" w:cs="Arial"/>
          <w:sz w:val="18"/>
          <w:szCs w:val="18"/>
          <w:lang w:val="es-BO"/>
        </w:rPr>
        <w:t>El proponente adjudicado no presente</w:t>
      </w:r>
      <w:r w:rsidR="00F018E4" w:rsidRPr="00E169D4">
        <w:rPr>
          <w:rFonts w:ascii="Verdana" w:hAnsi="Verdana" w:cs="Arial"/>
          <w:sz w:val="18"/>
          <w:szCs w:val="18"/>
          <w:lang w:val="es-BO"/>
        </w:rPr>
        <w:t>,</w:t>
      </w:r>
      <w:r w:rsidRPr="00E169D4">
        <w:rPr>
          <w:rFonts w:ascii="Verdana" w:hAnsi="Verdana" w:cs="Arial"/>
          <w:sz w:val="18"/>
          <w:szCs w:val="18"/>
          <w:lang w:val="es-BO"/>
        </w:rPr>
        <w:t xml:space="preserve"> para la suscripción del contrato uno o </w:t>
      </w:r>
      <w:r w:rsidR="003C7BC8" w:rsidRPr="00E169D4">
        <w:rPr>
          <w:rFonts w:ascii="Verdana" w:hAnsi="Verdana" w:cs="Arial"/>
          <w:sz w:val="18"/>
          <w:szCs w:val="18"/>
          <w:lang w:val="es-BO"/>
        </w:rPr>
        <w:t>más</w:t>
      </w:r>
      <w:r w:rsidRPr="00E169D4">
        <w:rPr>
          <w:rFonts w:ascii="Verdana" w:hAnsi="Verdana" w:cs="Arial"/>
          <w:sz w:val="18"/>
          <w:szCs w:val="18"/>
          <w:lang w:val="es-BO"/>
        </w:rPr>
        <w:t xml:space="preserve"> </w:t>
      </w:r>
      <w:r w:rsidR="00147296" w:rsidRPr="00E169D4">
        <w:rPr>
          <w:rFonts w:ascii="Verdana" w:hAnsi="Verdana" w:cs="Arial"/>
          <w:sz w:val="18"/>
          <w:szCs w:val="18"/>
          <w:lang w:val="es-BO"/>
        </w:rPr>
        <w:t xml:space="preserve">de los </w:t>
      </w:r>
      <w:r w:rsidRPr="00E169D4">
        <w:rPr>
          <w:rFonts w:ascii="Verdana" w:hAnsi="Verdana" w:cs="Arial"/>
          <w:sz w:val="18"/>
          <w:szCs w:val="18"/>
          <w:lang w:val="es-BO"/>
        </w:rPr>
        <w:t>documentos</w:t>
      </w:r>
      <w:r w:rsidR="00105739" w:rsidRPr="00E169D4">
        <w:rPr>
          <w:rFonts w:ascii="Verdana" w:hAnsi="Verdana" w:cs="Arial"/>
          <w:sz w:val="18"/>
          <w:szCs w:val="18"/>
          <w:lang w:val="es-BO"/>
        </w:rPr>
        <w:t xml:space="preserve"> </w:t>
      </w:r>
      <w:r w:rsidRPr="00E169D4">
        <w:rPr>
          <w:rFonts w:ascii="Verdana" w:hAnsi="Verdana" w:cs="Arial"/>
          <w:sz w:val="18"/>
          <w:szCs w:val="18"/>
          <w:lang w:val="es-BO"/>
        </w:rPr>
        <w:t xml:space="preserve">señalados en </w:t>
      </w:r>
      <w:r w:rsidR="00CB3C73" w:rsidRPr="00E169D4">
        <w:rPr>
          <w:rFonts w:ascii="Verdana" w:hAnsi="Verdana" w:cs="Arial"/>
          <w:sz w:val="18"/>
          <w:szCs w:val="18"/>
          <w:lang w:val="es-BO"/>
        </w:rPr>
        <w:t xml:space="preserve">el Formulario de Presentación de Propuesta </w:t>
      </w:r>
      <w:r w:rsidR="00120174" w:rsidRPr="00E169D4">
        <w:rPr>
          <w:rFonts w:ascii="Verdana" w:hAnsi="Verdana" w:cs="Arial"/>
          <w:sz w:val="18"/>
          <w:szCs w:val="18"/>
          <w:lang w:val="es-BO"/>
        </w:rPr>
        <w:t>(Formulario A-1)</w:t>
      </w:r>
      <w:r w:rsidRPr="00E169D4">
        <w:rPr>
          <w:rFonts w:ascii="Verdana" w:hAnsi="Verdana" w:cs="Arial"/>
          <w:sz w:val="18"/>
          <w:szCs w:val="18"/>
          <w:lang w:val="es-BO"/>
        </w:rPr>
        <w:t>, salvo que hubiese justi</w:t>
      </w:r>
      <w:r w:rsidR="00213A23" w:rsidRPr="00E169D4">
        <w:rPr>
          <w:rFonts w:ascii="Verdana" w:hAnsi="Verdana" w:cs="Arial"/>
          <w:sz w:val="18"/>
          <w:szCs w:val="18"/>
          <w:lang w:val="es-BO"/>
        </w:rPr>
        <w:t>ficado oportunamente el retraso</w:t>
      </w:r>
      <w:r w:rsidRPr="00E169D4">
        <w:rPr>
          <w:rFonts w:ascii="Verdana" w:hAnsi="Verdana" w:cs="Arial"/>
          <w:sz w:val="18"/>
          <w:szCs w:val="18"/>
          <w:lang w:val="es-BO"/>
        </w:rPr>
        <w:t xml:space="preserve"> por causas de fuerza mayor, caso fortuito </w:t>
      </w:r>
      <w:r w:rsidR="00120174" w:rsidRPr="00E169D4">
        <w:rPr>
          <w:rFonts w:ascii="Verdana" w:hAnsi="Verdana" w:cs="Arial"/>
          <w:sz w:val="18"/>
          <w:szCs w:val="18"/>
          <w:lang w:val="es-BO"/>
        </w:rPr>
        <w:t>u otras causas debidamente justificadas y aceptadas por la Entidad</w:t>
      </w:r>
      <w:r w:rsidR="00DB6876" w:rsidRPr="00E169D4">
        <w:rPr>
          <w:rFonts w:ascii="Verdana" w:hAnsi="Verdana" w:cs="Arial"/>
          <w:sz w:val="18"/>
          <w:szCs w:val="18"/>
          <w:lang w:val="es-BO"/>
        </w:rPr>
        <w:t>;</w:t>
      </w:r>
    </w:p>
    <w:p w14:paraId="626DF7C2" w14:textId="6657A4BA" w:rsidR="009C56EC" w:rsidRDefault="009C56EC" w:rsidP="00C15521">
      <w:pPr>
        <w:pStyle w:val="Prrafodelista"/>
        <w:numPr>
          <w:ilvl w:val="0"/>
          <w:numId w:val="20"/>
        </w:numPr>
        <w:ind w:left="2127" w:hanging="426"/>
        <w:jc w:val="both"/>
        <w:rPr>
          <w:rFonts w:ascii="Verdana" w:hAnsi="Verdana" w:cs="Arial"/>
          <w:sz w:val="18"/>
          <w:szCs w:val="18"/>
          <w:lang w:val="es-BO"/>
        </w:rPr>
      </w:pPr>
      <w:r w:rsidRPr="00E169D4">
        <w:rPr>
          <w:rFonts w:ascii="Verdana" w:hAnsi="Verdana" w:cs="Arial"/>
          <w:sz w:val="18"/>
          <w:szCs w:val="18"/>
          <w:lang w:val="es-BO"/>
        </w:rPr>
        <w:t xml:space="preserve">El proponente adjudicado desista, de manera expresa o tácita, de suscribir el contrato en </w:t>
      </w:r>
      <w:r w:rsidR="00E41A40" w:rsidRPr="00E169D4">
        <w:rPr>
          <w:rFonts w:ascii="Verdana" w:hAnsi="Verdana" w:cs="Arial"/>
          <w:sz w:val="18"/>
          <w:szCs w:val="18"/>
          <w:lang w:val="es-BO"/>
        </w:rPr>
        <w:t>el plazo</w:t>
      </w:r>
      <w:r w:rsidRPr="00E169D4">
        <w:rPr>
          <w:rFonts w:ascii="Verdana" w:hAnsi="Verdana" w:cs="Arial"/>
          <w:sz w:val="18"/>
          <w:szCs w:val="18"/>
          <w:lang w:val="es-BO"/>
        </w:rPr>
        <w:t xml:space="preserve"> establecido</w:t>
      </w:r>
      <w:r w:rsidR="00120174" w:rsidRPr="00E169D4">
        <w:rPr>
          <w:rFonts w:ascii="Verdana" w:hAnsi="Verdana" w:cs="Arial"/>
          <w:sz w:val="18"/>
          <w:szCs w:val="18"/>
          <w:lang w:val="es-BO"/>
        </w:rPr>
        <w:t>, salvo por causas de fuerza mayor, caso fortuito u otras causas debidamente justific</w:t>
      </w:r>
      <w:r w:rsidR="00DB6876" w:rsidRPr="00E169D4">
        <w:rPr>
          <w:rFonts w:ascii="Verdana" w:hAnsi="Verdana" w:cs="Arial"/>
          <w:sz w:val="18"/>
          <w:szCs w:val="18"/>
          <w:lang w:val="es-BO"/>
        </w:rPr>
        <w:t>adas y aceptadas por la Entidad;</w:t>
      </w:r>
    </w:p>
    <w:p w14:paraId="4B57616A" w14:textId="77777777" w:rsidR="001C1E7F" w:rsidRPr="00E169D4" w:rsidRDefault="001C1E7F" w:rsidP="001C1E7F">
      <w:pPr>
        <w:pStyle w:val="Prrafodelista"/>
        <w:ind w:left="2127"/>
        <w:jc w:val="both"/>
        <w:rPr>
          <w:rFonts w:ascii="Verdana" w:hAnsi="Verdana" w:cs="Arial"/>
          <w:sz w:val="18"/>
          <w:szCs w:val="18"/>
          <w:lang w:val="es-BO"/>
        </w:rPr>
      </w:pPr>
    </w:p>
    <w:p w14:paraId="3F328666" w14:textId="77777777" w:rsidR="00A544DB" w:rsidRPr="00E169D4" w:rsidRDefault="00A544DB" w:rsidP="00C15521">
      <w:pPr>
        <w:pStyle w:val="Prrafodelista"/>
        <w:numPr>
          <w:ilvl w:val="1"/>
          <w:numId w:val="22"/>
        </w:numPr>
        <w:ind w:hanging="11"/>
        <w:jc w:val="both"/>
        <w:rPr>
          <w:rFonts w:ascii="Verdana" w:hAnsi="Verdana" w:cs="Arial"/>
          <w:b/>
          <w:sz w:val="18"/>
          <w:szCs w:val="18"/>
          <w:lang w:val="es-BO"/>
        </w:rPr>
      </w:pPr>
      <w:r w:rsidRPr="00E169D4">
        <w:rPr>
          <w:rFonts w:ascii="Verdana" w:hAnsi="Verdana" w:cs="Arial"/>
          <w:b/>
          <w:sz w:val="18"/>
          <w:szCs w:val="18"/>
          <w:lang w:val="es-BO"/>
        </w:rPr>
        <w:lastRenderedPageBreak/>
        <w:t>Devolución de la Ga</w:t>
      </w:r>
      <w:r w:rsidR="0016062D" w:rsidRPr="00E169D4">
        <w:rPr>
          <w:rFonts w:ascii="Verdana" w:hAnsi="Verdana" w:cs="Arial"/>
          <w:b/>
          <w:sz w:val="18"/>
          <w:szCs w:val="18"/>
          <w:lang w:val="es-BO"/>
        </w:rPr>
        <w:t>rantía de Seriedad de Propuesta</w:t>
      </w:r>
    </w:p>
    <w:p w14:paraId="105AD5FE" w14:textId="77777777" w:rsidR="00A544DB" w:rsidRPr="00E169D4" w:rsidRDefault="00A544DB" w:rsidP="00A544DB">
      <w:pPr>
        <w:jc w:val="both"/>
        <w:rPr>
          <w:rFonts w:ascii="Verdana" w:hAnsi="Verdana" w:cs="Arial"/>
          <w:sz w:val="18"/>
          <w:szCs w:val="18"/>
          <w:lang w:val="es-BO"/>
        </w:rPr>
      </w:pPr>
    </w:p>
    <w:p w14:paraId="36E4BC4E" w14:textId="203101AD" w:rsidR="00A51A4B" w:rsidRPr="00E169D4" w:rsidRDefault="00A51A4B" w:rsidP="00A51A4B">
      <w:pPr>
        <w:tabs>
          <w:tab w:val="left" w:pos="3310"/>
        </w:tabs>
        <w:ind w:left="1418"/>
        <w:jc w:val="both"/>
        <w:rPr>
          <w:rFonts w:ascii="Verdana" w:hAnsi="Verdana" w:cs="Arial"/>
          <w:sz w:val="18"/>
          <w:szCs w:val="18"/>
          <w:lang w:val="es-BO"/>
        </w:rPr>
      </w:pPr>
      <w:r w:rsidRPr="00E169D4">
        <w:rPr>
          <w:rFonts w:ascii="Verdana" w:hAnsi="Verdana" w:cs="Arial"/>
          <w:sz w:val="18"/>
          <w:szCs w:val="18"/>
        </w:rPr>
        <w:t>La Garantía de Seriedad de Propuesta</w:t>
      </w:r>
      <w:r w:rsidRPr="00E169D4">
        <w:t xml:space="preserve"> </w:t>
      </w:r>
      <w:r w:rsidR="00810DE2" w:rsidRPr="00E169D4">
        <w:rPr>
          <w:rFonts w:ascii="Verdana" w:hAnsi="Verdana" w:cs="Arial"/>
          <w:sz w:val="18"/>
          <w:szCs w:val="18"/>
        </w:rPr>
        <w:t xml:space="preserve">será devuelta </w:t>
      </w:r>
      <w:r w:rsidRPr="00E169D4">
        <w:rPr>
          <w:rFonts w:ascii="Verdana" w:hAnsi="Verdana" w:cs="Arial"/>
          <w:sz w:val="18"/>
          <w:szCs w:val="18"/>
        </w:rPr>
        <w:t xml:space="preserve">a los proponentes en un plazo no mayor a </w:t>
      </w:r>
      <w:r w:rsidR="00094982">
        <w:rPr>
          <w:rFonts w:ascii="Verdana" w:hAnsi="Verdana" w:cs="Arial"/>
          <w:sz w:val="18"/>
          <w:szCs w:val="18"/>
        </w:rPr>
        <w:t>cinco</w:t>
      </w:r>
      <w:r w:rsidRPr="00E169D4">
        <w:rPr>
          <w:rFonts w:ascii="Verdana" w:hAnsi="Verdana" w:cs="Arial"/>
          <w:sz w:val="18"/>
          <w:szCs w:val="18"/>
        </w:rPr>
        <w:t xml:space="preserve"> (5) días hábiles, computables a partir del día siguiente hábil de la: </w:t>
      </w:r>
    </w:p>
    <w:p w14:paraId="57EAC23D" w14:textId="77777777" w:rsidR="00A544DB" w:rsidRPr="00E169D4" w:rsidRDefault="00A544DB" w:rsidP="00A544DB">
      <w:pPr>
        <w:tabs>
          <w:tab w:val="left" w:pos="3310"/>
        </w:tabs>
        <w:ind w:left="1418"/>
        <w:jc w:val="both"/>
        <w:rPr>
          <w:rFonts w:ascii="Verdana" w:hAnsi="Verdana" w:cs="Arial"/>
          <w:sz w:val="18"/>
          <w:szCs w:val="18"/>
          <w:lang w:val="es-BO"/>
        </w:rPr>
      </w:pPr>
    </w:p>
    <w:p w14:paraId="6A12CB48" w14:textId="131A1F45" w:rsidR="009B0F65" w:rsidRPr="00E169D4" w:rsidRDefault="009B0F65" w:rsidP="00C15521">
      <w:pPr>
        <w:pStyle w:val="Prrafodelista"/>
        <w:numPr>
          <w:ilvl w:val="0"/>
          <w:numId w:val="62"/>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 xml:space="preserve">Notificación </w:t>
      </w:r>
      <w:r w:rsidR="002E145F" w:rsidRPr="00E169D4">
        <w:rPr>
          <w:rFonts w:ascii="Verdana" w:hAnsi="Verdana" w:cs="Arial"/>
          <w:sz w:val="18"/>
          <w:szCs w:val="18"/>
          <w:lang w:val="es-BO"/>
        </w:rPr>
        <w:t>de</w:t>
      </w:r>
      <w:r w:rsidRPr="00E169D4">
        <w:rPr>
          <w:rFonts w:ascii="Verdana" w:hAnsi="Verdana" w:cs="Arial"/>
          <w:sz w:val="18"/>
          <w:szCs w:val="18"/>
          <w:lang w:val="es-BO"/>
        </w:rPr>
        <w:t xml:space="preserve"> la Resolución de Declaratoria Desierta</w:t>
      </w:r>
      <w:r w:rsidR="00CC106E">
        <w:rPr>
          <w:rFonts w:ascii="Verdana" w:hAnsi="Verdana" w:cs="Arial"/>
          <w:sz w:val="18"/>
          <w:szCs w:val="18"/>
          <w:lang w:val="es-BO"/>
        </w:rPr>
        <w:t>;</w:t>
      </w:r>
    </w:p>
    <w:p w14:paraId="6E0D8636" w14:textId="6C2E503D" w:rsidR="009B0F65" w:rsidRPr="00E169D4" w:rsidRDefault="009B0F65" w:rsidP="00C15521">
      <w:pPr>
        <w:pStyle w:val="Prrafodelista"/>
        <w:numPr>
          <w:ilvl w:val="0"/>
          <w:numId w:val="62"/>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Notificación de la Resolución que resuelve el Recurso Administrativo de Impugnación</w:t>
      </w:r>
      <w:r w:rsidR="00CC106E">
        <w:rPr>
          <w:rFonts w:ascii="Verdana" w:hAnsi="Verdana" w:cs="Arial"/>
          <w:sz w:val="18"/>
          <w:szCs w:val="18"/>
          <w:lang w:val="es-BO"/>
        </w:rPr>
        <w:t>;</w:t>
      </w:r>
    </w:p>
    <w:p w14:paraId="17E2A587" w14:textId="47C91A83" w:rsidR="009B0F65" w:rsidRPr="00E169D4" w:rsidRDefault="009B0F65" w:rsidP="00C15521">
      <w:pPr>
        <w:pStyle w:val="Prrafodelista"/>
        <w:numPr>
          <w:ilvl w:val="0"/>
          <w:numId w:val="62"/>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Comunicación del proponente rehusando aceptar la solicitud de la entidad convocante sobre la extensión del periodo de validez de propuestas</w:t>
      </w:r>
      <w:r w:rsidR="00CC106E">
        <w:rPr>
          <w:rFonts w:ascii="Verdana" w:hAnsi="Verdana" w:cs="Arial"/>
          <w:sz w:val="18"/>
          <w:szCs w:val="18"/>
          <w:lang w:val="es-BO"/>
        </w:rPr>
        <w:t>;</w:t>
      </w:r>
      <w:r w:rsidR="00CC106E" w:rsidRPr="00E169D4">
        <w:rPr>
          <w:rFonts w:ascii="Verdana" w:hAnsi="Verdana" w:cs="Arial"/>
          <w:sz w:val="18"/>
          <w:szCs w:val="18"/>
          <w:lang w:val="es-BO"/>
        </w:rPr>
        <w:t xml:space="preserve"> </w:t>
      </w:r>
    </w:p>
    <w:p w14:paraId="6CF4F2B3" w14:textId="090AF23A" w:rsidR="009B0F65" w:rsidRPr="00E169D4" w:rsidRDefault="009B0F65" w:rsidP="00C15521">
      <w:pPr>
        <w:pStyle w:val="Prrafodelista"/>
        <w:numPr>
          <w:ilvl w:val="0"/>
          <w:numId w:val="62"/>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Notificación de la Resolución de Cancelación del Proceso de Contratación</w:t>
      </w:r>
      <w:r w:rsidR="00CC106E">
        <w:rPr>
          <w:rFonts w:ascii="Verdana" w:hAnsi="Verdana" w:cs="Arial"/>
          <w:sz w:val="18"/>
          <w:szCs w:val="18"/>
          <w:lang w:val="es-BO"/>
        </w:rPr>
        <w:t>;</w:t>
      </w:r>
    </w:p>
    <w:p w14:paraId="0C0FA1E2" w14:textId="03FB5E5C" w:rsidR="009B0F65" w:rsidRPr="00E169D4" w:rsidRDefault="009B0F65" w:rsidP="00C15521">
      <w:pPr>
        <w:pStyle w:val="Prrafodelista"/>
        <w:numPr>
          <w:ilvl w:val="0"/>
          <w:numId w:val="62"/>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Notificación de la Resolución de Anulación del Proceso de Contratación, cuando la anulación sea hasta antes de la publicación de la convocatoria</w:t>
      </w:r>
      <w:r w:rsidR="00CC106E">
        <w:rPr>
          <w:rFonts w:ascii="Verdana" w:hAnsi="Verdana" w:cs="Arial"/>
          <w:sz w:val="18"/>
          <w:szCs w:val="18"/>
          <w:lang w:val="es-BO"/>
        </w:rPr>
        <w:t>;</w:t>
      </w:r>
    </w:p>
    <w:p w14:paraId="6E352541" w14:textId="0E4E4F2E" w:rsidR="009B0F65" w:rsidRPr="00741CF0" w:rsidRDefault="0060535E" w:rsidP="00C15521">
      <w:pPr>
        <w:pStyle w:val="Prrafodelista"/>
        <w:numPr>
          <w:ilvl w:val="0"/>
          <w:numId w:val="62"/>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S</w:t>
      </w:r>
      <w:r w:rsidR="009B0F65" w:rsidRPr="00E169D4">
        <w:rPr>
          <w:rFonts w:ascii="Verdana" w:hAnsi="Verdana" w:cs="Arial"/>
          <w:sz w:val="18"/>
          <w:szCs w:val="18"/>
          <w:lang w:val="es-BO"/>
        </w:rPr>
        <w:t xml:space="preserve">uscripción del contrato con el </w:t>
      </w:r>
      <w:r w:rsidR="009B0F65" w:rsidRPr="00741CF0">
        <w:rPr>
          <w:rFonts w:ascii="Verdana" w:hAnsi="Verdana" w:cs="Arial"/>
          <w:sz w:val="18"/>
          <w:szCs w:val="18"/>
          <w:lang w:val="es-BO"/>
        </w:rPr>
        <w:t>proponente adjudicado.</w:t>
      </w:r>
    </w:p>
    <w:p w14:paraId="6D4055F9" w14:textId="5C96CDCF" w:rsidR="00D71CB2" w:rsidRPr="00741CF0" w:rsidRDefault="00D71CB2" w:rsidP="00ED5499">
      <w:pPr>
        <w:pStyle w:val="Prrafodelista"/>
        <w:tabs>
          <w:tab w:val="left" w:pos="3310"/>
        </w:tabs>
        <w:ind w:left="2127"/>
        <w:jc w:val="both"/>
        <w:rPr>
          <w:rFonts w:ascii="Verdana" w:hAnsi="Verdana" w:cs="Arial"/>
          <w:sz w:val="18"/>
          <w:szCs w:val="18"/>
          <w:lang w:val="es-BO"/>
        </w:rPr>
      </w:pPr>
    </w:p>
    <w:p w14:paraId="772339BD" w14:textId="253A5A68" w:rsidR="00A51A4B" w:rsidRPr="00E169D4" w:rsidRDefault="00A51A4B" w:rsidP="00A51A4B">
      <w:pPr>
        <w:tabs>
          <w:tab w:val="left" w:pos="3310"/>
        </w:tabs>
        <w:ind w:left="1418"/>
        <w:jc w:val="both"/>
        <w:rPr>
          <w:rFonts w:ascii="Verdana" w:hAnsi="Verdana" w:cs="Arial"/>
          <w:sz w:val="18"/>
          <w:szCs w:val="18"/>
          <w:lang w:val="es-BO"/>
        </w:rPr>
      </w:pPr>
      <w:r w:rsidRPr="00741CF0">
        <w:rPr>
          <w:rFonts w:ascii="Verdana" w:hAnsi="Verdana" w:cs="Arial"/>
          <w:sz w:val="18"/>
          <w:szCs w:val="18"/>
        </w:rPr>
        <w:t xml:space="preserve">En caso del </w:t>
      </w:r>
      <w:r w:rsidR="00FA2C65">
        <w:rPr>
          <w:rFonts w:ascii="Verdana" w:hAnsi="Verdana" w:cs="Arial"/>
          <w:sz w:val="18"/>
          <w:szCs w:val="18"/>
        </w:rPr>
        <w:t>d</w:t>
      </w:r>
      <w:r w:rsidR="00FA2C65" w:rsidRPr="00741CF0">
        <w:rPr>
          <w:rFonts w:ascii="Verdana" w:hAnsi="Verdana" w:cs="Arial"/>
          <w:sz w:val="18"/>
          <w:szCs w:val="18"/>
        </w:rPr>
        <w:t xml:space="preserve">epósito </w:t>
      </w:r>
      <w:r w:rsidRPr="00741CF0">
        <w:rPr>
          <w:rFonts w:ascii="Verdana" w:hAnsi="Verdana" w:cs="Arial"/>
          <w:sz w:val="18"/>
          <w:szCs w:val="18"/>
        </w:rPr>
        <w:t>por concepto de Garantía de Seriedad de Propuesta,</w:t>
      </w:r>
      <w:r w:rsidR="001D38BD" w:rsidRPr="00741CF0">
        <w:rPr>
          <w:rFonts w:ascii="Verdana" w:hAnsi="Verdana" w:cs="Arial"/>
          <w:sz w:val="18"/>
          <w:szCs w:val="18"/>
          <w:lang w:val="es-BO"/>
        </w:rPr>
        <w:t xml:space="preserve"> éste será devuelto, de acuerdo con las condiciones establecidas en el Artículo 18 del Reglamento de Contrataciones con Apoyo de Medios Electrónicos</w:t>
      </w:r>
      <w:r w:rsidRPr="00741CF0">
        <w:rPr>
          <w:rFonts w:ascii="Verdana" w:hAnsi="Verdana" w:cs="Arial"/>
          <w:sz w:val="18"/>
          <w:szCs w:val="18"/>
        </w:rPr>
        <w:t xml:space="preserve"> a la cuenta que señale el proponente para el efecto. Dicha cuenta debe estar registrada en el RUPE.</w:t>
      </w:r>
    </w:p>
    <w:p w14:paraId="20627304" w14:textId="77777777" w:rsidR="00D71CB2" w:rsidRPr="00E169D4" w:rsidRDefault="00D71CB2" w:rsidP="00ED5499">
      <w:pPr>
        <w:pStyle w:val="Prrafodelista"/>
        <w:tabs>
          <w:tab w:val="left" w:pos="3310"/>
        </w:tabs>
        <w:ind w:left="2127"/>
        <w:jc w:val="both"/>
        <w:rPr>
          <w:rFonts w:ascii="Verdana" w:hAnsi="Verdana" w:cs="Arial"/>
          <w:sz w:val="18"/>
          <w:szCs w:val="18"/>
          <w:lang w:val="es-BO"/>
        </w:rPr>
      </w:pPr>
    </w:p>
    <w:p w14:paraId="6AC7FC2D" w14:textId="39BBD5DA" w:rsidR="00A544DB" w:rsidRPr="00E169D4" w:rsidRDefault="00A544DB" w:rsidP="00C15521">
      <w:pPr>
        <w:pStyle w:val="Prrafodelista"/>
        <w:numPr>
          <w:ilvl w:val="1"/>
          <w:numId w:val="22"/>
        </w:numPr>
        <w:ind w:left="1418" w:hanging="709"/>
        <w:jc w:val="both"/>
        <w:rPr>
          <w:rFonts w:ascii="Verdana" w:hAnsi="Verdana" w:cs="Arial"/>
          <w:sz w:val="18"/>
          <w:szCs w:val="18"/>
          <w:lang w:val="es-BO"/>
        </w:rPr>
      </w:pPr>
      <w:r w:rsidRPr="00E169D4">
        <w:rPr>
          <w:rFonts w:ascii="Verdana" w:hAnsi="Verdana" w:cs="Arial"/>
          <w:sz w:val="18"/>
          <w:szCs w:val="18"/>
          <w:lang w:val="es-BO"/>
        </w:rPr>
        <w:t>El tratamiento de ejecución y devolución de las Garantía de</w:t>
      </w:r>
      <w:r w:rsidR="002D12E1" w:rsidRPr="00E169D4">
        <w:rPr>
          <w:rFonts w:ascii="Verdana" w:hAnsi="Verdana" w:cs="Arial"/>
          <w:sz w:val="18"/>
          <w:szCs w:val="18"/>
          <w:lang w:val="es-BO"/>
        </w:rPr>
        <w:t>:</w:t>
      </w:r>
      <w:r w:rsidRPr="00E169D4">
        <w:rPr>
          <w:rFonts w:ascii="Verdana" w:hAnsi="Verdana" w:cs="Arial"/>
          <w:sz w:val="18"/>
          <w:szCs w:val="18"/>
          <w:lang w:val="es-BO"/>
        </w:rPr>
        <w:t xml:space="preserve"> Cumplimiento de Contrato, Adicional a la Garantía de Cumplimiento de Contrato de Obras y de Correcta Inversión de Anticipo, se establecerá en el Contrato.</w:t>
      </w:r>
    </w:p>
    <w:p w14:paraId="15224D07" w14:textId="77777777" w:rsidR="00A544DB" w:rsidRPr="00E169D4" w:rsidRDefault="00A544DB" w:rsidP="00A544DB">
      <w:pPr>
        <w:jc w:val="both"/>
        <w:rPr>
          <w:rFonts w:ascii="Verdana" w:hAnsi="Verdana" w:cs="Arial"/>
          <w:b/>
          <w:sz w:val="18"/>
          <w:szCs w:val="18"/>
          <w:lang w:val="es-BO"/>
        </w:rPr>
      </w:pPr>
    </w:p>
    <w:p w14:paraId="5FF1B0A0" w14:textId="7EA30A66" w:rsidR="00A544DB" w:rsidRPr="00E169D4" w:rsidRDefault="00A544DB" w:rsidP="00C15521">
      <w:pPr>
        <w:pStyle w:val="Ttulo"/>
        <w:numPr>
          <w:ilvl w:val="0"/>
          <w:numId w:val="66"/>
        </w:numPr>
        <w:spacing w:before="0"/>
        <w:jc w:val="left"/>
        <w:rPr>
          <w:rFonts w:ascii="Verdana" w:hAnsi="Verdana"/>
          <w:b w:val="0"/>
          <w:sz w:val="18"/>
          <w:szCs w:val="18"/>
          <w:lang w:val="es-BO"/>
        </w:rPr>
      </w:pPr>
      <w:bookmarkStart w:id="13" w:name="_Toc94712912"/>
      <w:r w:rsidRPr="00E169D4">
        <w:rPr>
          <w:rFonts w:ascii="Verdana" w:hAnsi="Verdana"/>
          <w:sz w:val="18"/>
          <w:szCs w:val="18"/>
          <w:lang w:val="es-BO"/>
        </w:rPr>
        <w:t>DESCALIFICACIÓN DE PROPUESTAS</w:t>
      </w:r>
      <w:bookmarkEnd w:id="13"/>
    </w:p>
    <w:p w14:paraId="5611D4F9" w14:textId="77777777" w:rsidR="00A544DB" w:rsidRPr="00E169D4" w:rsidRDefault="00A544DB" w:rsidP="00A544DB">
      <w:pPr>
        <w:jc w:val="both"/>
        <w:rPr>
          <w:rFonts w:ascii="Verdana" w:hAnsi="Verdana" w:cs="Arial"/>
          <w:b/>
          <w:sz w:val="18"/>
          <w:szCs w:val="18"/>
          <w:lang w:val="es-BO"/>
        </w:rPr>
      </w:pPr>
    </w:p>
    <w:p w14:paraId="6ADF2573" w14:textId="77777777" w:rsidR="00A544DB" w:rsidRPr="00E169D4" w:rsidRDefault="00A544DB" w:rsidP="00FE571A">
      <w:pPr>
        <w:pStyle w:val="Prrafodelista"/>
        <w:ind w:left="709"/>
        <w:jc w:val="both"/>
        <w:rPr>
          <w:rFonts w:ascii="Verdana" w:hAnsi="Verdana" w:cs="Arial"/>
          <w:sz w:val="18"/>
          <w:szCs w:val="18"/>
          <w:lang w:val="es-BO"/>
        </w:rPr>
      </w:pPr>
      <w:r w:rsidRPr="00E169D4">
        <w:rPr>
          <w:rFonts w:ascii="Verdana" w:hAnsi="Verdana" w:cs="Arial"/>
          <w:sz w:val="18"/>
          <w:szCs w:val="18"/>
          <w:lang w:val="es-BO"/>
        </w:rPr>
        <w:t>Las causales de descalificación son:</w:t>
      </w:r>
    </w:p>
    <w:p w14:paraId="0DACA51E" w14:textId="77777777" w:rsidR="00A544DB" w:rsidRPr="00E169D4" w:rsidRDefault="00A544DB" w:rsidP="00A544DB">
      <w:pPr>
        <w:jc w:val="both"/>
        <w:rPr>
          <w:rFonts w:ascii="Verdana" w:hAnsi="Verdana" w:cs="Arial"/>
          <w:sz w:val="18"/>
          <w:szCs w:val="18"/>
          <w:lang w:val="es-BO"/>
        </w:rPr>
      </w:pPr>
    </w:p>
    <w:p w14:paraId="4986FE2B" w14:textId="7DBFA6E3" w:rsidR="00CB3C73" w:rsidRPr="00E169D4" w:rsidRDefault="00CB3C73" w:rsidP="00C15521">
      <w:pPr>
        <w:pStyle w:val="Prrafodelista"/>
        <w:numPr>
          <w:ilvl w:val="0"/>
          <w:numId w:val="63"/>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 xml:space="preserve">Incumplimiento </w:t>
      </w:r>
      <w:r w:rsidR="004C6423" w:rsidRPr="00E169D4">
        <w:rPr>
          <w:rFonts w:ascii="Verdana" w:hAnsi="Verdana" w:cs="Arial"/>
          <w:sz w:val="18"/>
          <w:szCs w:val="18"/>
          <w:lang w:val="es-BO"/>
        </w:rPr>
        <w:t xml:space="preserve">a la </w:t>
      </w:r>
      <w:r w:rsidR="00E1019D" w:rsidRPr="00E169D4">
        <w:rPr>
          <w:rFonts w:ascii="Verdana" w:hAnsi="Verdana" w:cs="Arial"/>
          <w:sz w:val="18"/>
          <w:szCs w:val="18"/>
          <w:lang w:val="es-BO"/>
        </w:rPr>
        <w:t xml:space="preserve">declaración jurada </w:t>
      </w:r>
      <w:r w:rsidR="004C6423" w:rsidRPr="00E169D4">
        <w:rPr>
          <w:rFonts w:ascii="Verdana" w:hAnsi="Verdana" w:cs="Arial"/>
          <w:sz w:val="18"/>
          <w:szCs w:val="18"/>
          <w:lang w:val="es-BO"/>
        </w:rPr>
        <w:t>del Formulario de Presentación de Propuesta (</w:t>
      </w:r>
      <w:r w:rsidRPr="00E169D4">
        <w:rPr>
          <w:rFonts w:ascii="Verdana" w:hAnsi="Verdana" w:cs="Arial"/>
          <w:sz w:val="18"/>
          <w:szCs w:val="18"/>
          <w:lang w:val="es-BO"/>
        </w:rPr>
        <w:t>Formulario A-1</w:t>
      </w:r>
      <w:r w:rsidR="004C6423" w:rsidRPr="00E169D4">
        <w:rPr>
          <w:rFonts w:ascii="Verdana" w:hAnsi="Verdana" w:cs="Arial"/>
          <w:sz w:val="18"/>
          <w:szCs w:val="18"/>
          <w:lang w:val="es-BO"/>
        </w:rPr>
        <w:t>)</w:t>
      </w:r>
      <w:r w:rsidR="0025167C" w:rsidRPr="00E169D4">
        <w:rPr>
          <w:rFonts w:ascii="Verdana" w:hAnsi="Verdana" w:cs="Arial"/>
          <w:sz w:val="18"/>
          <w:szCs w:val="18"/>
          <w:lang w:val="es-BO"/>
        </w:rPr>
        <w:t>;</w:t>
      </w:r>
    </w:p>
    <w:p w14:paraId="5AD1A2FE" w14:textId="2F633B68" w:rsidR="00CD2AE3" w:rsidRPr="00E169D4" w:rsidRDefault="00CD2AE3" w:rsidP="00C15521">
      <w:pPr>
        <w:pStyle w:val="Prrafodelista"/>
        <w:numPr>
          <w:ilvl w:val="0"/>
          <w:numId w:val="63"/>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la propuesta técnica y/o económica no cumpla con las condiciones establecid</w:t>
      </w:r>
      <w:r w:rsidR="0025167C" w:rsidRPr="00E169D4">
        <w:rPr>
          <w:rFonts w:ascii="Verdana" w:hAnsi="Verdana" w:cs="Arial"/>
          <w:sz w:val="18"/>
          <w:szCs w:val="18"/>
          <w:lang w:val="es-BO"/>
        </w:rPr>
        <w:t>as en el presente DBC;</w:t>
      </w:r>
    </w:p>
    <w:p w14:paraId="3766CF47" w14:textId="24D96012" w:rsidR="00CD2AE3" w:rsidRPr="00751BD2" w:rsidRDefault="00CD2AE3" w:rsidP="00C15521">
      <w:pPr>
        <w:pStyle w:val="Prrafodelista"/>
        <w:numPr>
          <w:ilvl w:val="0"/>
          <w:numId w:val="63"/>
        </w:numPr>
        <w:tabs>
          <w:tab w:val="left" w:pos="3310"/>
        </w:tabs>
        <w:ind w:left="2127" w:hanging="426"/>
        <w:jc w:val="both"/>
        <w:rPr>
          <w:rFonts w:ascii="Verdana" w:hAnsi="Verdana" w:cs="Arial"/>
          <w:sz w:val="18"/>
          <w:szCs w:val="18"/>
          <w:lang w:val="es-BO"/>
        </w:rPr>
      </w:pPr>
      <w:r w:rsidRPr="00FE571A">
        <w:rPr>
          <w:rFonts w:ascii="Verdana" w:hAnsi="Verdana" w:cs="Arial"/>
          <w:sz w:val="18"/>
          <w:szCs w:val="18"/>
          <w:lang w:val="es-BO"/>
        </w:rPr>
        <w:t>Cuando la propuesta económi</w:t>
      </w:r>
      <w:r w:rsidR="0025167C" w:rsidRPr="00FE571A">
        <w:rPr>
          <w:rFonts w:ascii="Verdana" w:hAnsi="Verdana" w:cs="Arial"/>
          <w:sz w:val="18"/>
          <w:szCs w:val="18"/>
          <w:lang w:val="es-BO"/>
        </w:rPr>
        <w:t>ca exceda el Precio Referencial;</w:t>
      </w:r>
    </w:p>
    <w:p w14:paraId="7E2AAAEF" w14:textId="47694A2E" w:rsidR="00EA4B92" w:rsidRPr="00E169D4" w:rsidRDefault="00EA4B92" w:rsidP="00C15521">
      <w:pPr>
        <w:pStyle w:val="Prrafodelista"/>
        <w:numPr>
          <w:ilvl w:val="0"/>
          <w:numId w:val="63"/>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exista variación entre el precio de los elementos presentados en el Formulario B-3, con respecto al Análisis de Preci</w:t>
      </w:r>
      <w:r w:rsidR="0025167C" w:rsidRPr="00E169D4">
        <w:rPr>
          <w:rFonts w:ascii="Verdana" w:hAnsi="Verdana" w:cs="Arial"/>
          <w:sz w:val="18"/>
          <w:szCs w:val="18"/>
          <w:lang w:val="es-BO"/>
        </w:rPr>
        <w:t>os Unitarios del Formulario B-2;</w:t>
      </w:r>
    </w:p>
    <w:p w14:paraId="087A845C" w14:textId="150132A2" w:rsidR="00C70862" w:rsidRPr="00FE571A" w:rsidRDefault="004562A9" w:rsidP="00C15521">
      <w:pPr>
        <w:pStyle w:val="Prrafodelista"/>
        <w:numPr>
          <w:ilvl w:val="0"/>
          <w:numId w:val="63"/>
        </w:numPr>
        <w:tabs>
          <w:tab w:val="left" w:pos="3310"/>
        </w:tabs>
        <w:ind w:left="2127" w:hanging="426"/>
        <w:jc w:val="both"/>
        <w:rPr>
          <w:rFonts w:ascii="Verdana" w:hAnsi="Verdana" w:cs="Arial"/>
          <w:sz w:val="18"/>
          <w:szCs w:val="18"/>
          <w:lang w:val="es-BO"/>
        </w:rPr>
      </w:pPr>
      <w:r w:rsidRPr="00FE571A">
        <w:rPr>
          <w:rFonts w:ascii="Verdana" w:hAnsi="Verdana" w:cs="Arial"/>
          <w:sz w:val="18"/>
          <w:szCs w:val="18"/>
          <w:lang w:val="es-BO"/>
        </w:rPr>
        <w:t xml:space="preserve">Cuando producto de la revisión aritmética de la propuesta económica </w:t>
      </w:r>
      <w:r w:rsidR="00881334" w:rsidRPr="00FE571A">
        <w:rPr>
          <w:rFonts w:ascii="Verdana" w:hAnsi="Verdana" w:cs="Arial"/>
          <w:sz w:val="18"/>
          <w:szCs w:val="18"/>
          <w:lang w:val="es-BO"/>
        </w:rPr>
        <w:t>establecida en el Formulario B-1 (</w:t>
      </w:r>
      <w:r w:rsidR="00BD3E83" w:rsidRPr="00FE571A">
        <w:rPr>
          <w:rFonts w:ascii="Verdana" w:hAnsi="Verdana" w:cs="Arial"/>
          <w:sz w:val="18"/>
          <w:szCs w:val="18"/>
          <w:lang w:val="es-BO"/>
        </w:rPr>
        <w:t>Presupuesto por Ítems y General de la Obra</w:t>
      </w:r>
      <w:r w:rsidR="00881334" w:rsidRPr="00FE571A">
        <w:rPr>
          <w:rFonts w:ascii="Verdana" w:hAnsi="Verdana" w:cs="Arial"/>
          <w:sz w:val="18"/>
          <w:szCs w:val="18"/>
          <w:lang w:val="es-BO"/>
        </w:rPr>
        <w:t xml:space="preserve">), </w:t>
      </w:r>
      <w:r w:rsidRPr="00FE571A">
        <w:rPr>
          <w:rFonts w:ascii="Verdana" w:hAnsi="Verdana" w:cs="Arial"/>
          <w:sz w:val="18"/>
          <w:szCs w:val="18"/>
          <w:lang w:val="es-BO"/>
        </w:rPr>
        <w:t xml:space="preserve">existiera una diferencia </w:t>
      </w:r>
      <w:r w:rsidR="00BD3E83" w:rsidRPr="00FE571A">
        <w:rPr>
          <w:rFonts w:ascii="Verdana" w:hAnsi="Verdana" w:cs="Arial"/>
          <w:sz w:val="18"/>
          <w:szCs w:val="18"/>
          <w:lang w:val="es-BO"/>
        </w:rPr>
        <w:t xml:space="preserve">absoluta </w:t>
      </w:r>
      <w:r w:rsidRPr="00FE571A">
        <w:rPr>
          <w:rFonts w:ascii="Verdana" w:hAnsi="Verdana" w:cs="Arial"/>
          <w:sz w:val="18"/>
          <w:szCs w:val="18"/>
          <w:lang w:val="es-BO"/>
        </w:rPr>
        <w:t xml:space="preserve">superior al dos por ciento (2%), entre el monto total de la propuesta y el monto revisado </w:t>
      </w:r>
      <w:r w:rsidR="0025167C" w:rsidRPr="00FE571A">
        <w:rPr>
          <w:rFonts w:ascii="Verdana" w:hAnsi="Verdana" w:cs="Arial"/>
          <w:sz w:val="18"/>
          <w:szCs w:val="18"/>
          <w:lang w:val="es-BO"/>
        </w:rPr>
        <w:t>por la Comisión de Calificación;</w:t>
      </w:r>
    </w:p>
    <w:p w14:paraId="59E52F18" w14:textId="5DA13AB1" w:rsidR="00CD2AE3" w:rsidRPr="00E169D4" w:rsidRDefault="00CD2AE3" w:rsidP="00C15521">
      <w:pPr>
        <w:pStyle w:val="Prrafodelista"/>
        <w:numPr>
          <w:ilvl w:val="0"/>
          <w:numId w:val="63"/>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el proponente no presente la Ga</w:t>
      </w:r>
      <w:r w:rsidR="0025167C" w:rsidRPr="00E169D4">
        <w:rPr>
          <w:rFonts w:ascii="Verdana" w:hAnsi="Verdana" w:cs="Arial"/>
          <w:sz w:val="18"/>
          <w:szCs w:val="18"/>
          <w:lang w:val="es-BO"/>
        </w:rPr>
        <w:t>rantía de Seriedad de Propuesta;</w:t>
      </w:r>
    </w:p>
    <w:p w14:paraId="484C94B1" w14:textId="2C0DDB6B" w:rsidR="00CD2AE3" w:rsidRPr="00E169D4" w:rsidRDefault="00CD2AE3" w:rsidP="00C15521">
      <w:pPr>
        <w:pStyle w:val="Prrafodelista"/>
        <w:numPr>
          <w:ilvl w:val="0"/>
          <w:numId w:val="63"/>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 xml:space="preserve">Cuando la Garantía de Seriedad de Propuesta </w:t>
      </w:r>
      <w:r w:rsidR="00A51A4B" w:rsidRPr="00E169D4">
        <w:rPr>
          <w:rFonts w:ascii="Verdana" w:hAnsi="Verdana" w:cs="Arial"/>
          <w:sz w:val="18"/>
          <w:szCs w:val="18"/>
        </w:rPr>
        <w:t xml:space="preserve">o el </w:t>
      </w:r>
      <w:r w:rsidR="00D80F1C">
        <w:rPr>
          <w:rFonts w:ascii="Verdana" w:hAnsi="Verdana" w:cs="Arial"/>
          <w:sz w:val="18"/>
          <w:szCs w:val="18"/>
        </w:rPr>
        <w:t>d</w:t>
      </w:r>
      <w:r w:rsidR="00A51A4B" w:rsidRPr="00E169D4">
        <w:rPr>
          <w:rFonts w:ascii="Verdana" w:hAnsi="Verdana" w:cs="Arial"/>
          <w:sz w:val="18"/>
          <w:szCs w:val="18"/>
        </w:rPr>
        <w:t>epósito por este concepto</w:t>
      </w:r>
      <w:r w:rsidR="00A51A4B" w:rsidRPr="00E169D4">
        <w:rPr>
          <w:rFonts w:ascii="Verdana" w:hAnsi="Verdana" w:cs="Arial"/>
          <w:sz w:val="18"/>
          <w:szCs w:val="18"/>
          <w:lang w:val="es-BO"/>
        </w:rPr>
        <w:t xml:space="preserve"> </w:t>
      </w:r>
      <w:r w:rsidRPr="00E169D4">
        <w:rPr>
          <w:rFonts w:ascii="Verdana" w:hAnsi="Verdana" w:cs="Arial"/>
          <w:sz w:val="18"/>
          <w:szCs w:val="18"/>
          <w:lang w:val="es-BO"/>
        </w:rPr>
        <w:t xml:space="preserve">no cumpla con las condiciones </w:t>
      </w:r>
      <w:r w:rsidR="005521A0" w:rsidRPr="00E169D4">
        <w:rPr>
          <w:rFonts w:ascii="Verdana" w:hAnsi="Verdana" w:cs="Arial"/>
          <w:sz w:val="18"/>
          <w:szCs w:val="18"/>
          <w:lang w:val="es-BO"/>
        </w:rPr>
        <w:t>establecidas en el presente DBC;</w:t>
      </w:r>
    </w:p>
    <w:p w14:paraId="3CF1367F" w14:textId="7F5FA7B3" w:rsidR="00CD2AE3" w:rsidRPr="00E169D4" w:rsidRDefault="00CD2AE3" w:rsidP="00C15521">
      <w:pPr>
        <w:pStyle w:val="Prrafodelista"/>
        <w:numPr>
          <w:ilvl w:val="0"/>
          <w:numId w:val="63"/>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el proponente presente dos o más alternativas</w:t>
      </w:r>
      <w:r w:rsidR="00CB3C73" w:rsidRPr="00E169D4">
        <w:rPr>
          <w:rFonts w:ascii="Verdana" w:hAnsi="Verdana" w:cs="Arial"/>
          <w:sz w:val="18"/>
          <w:szCs w:val="18"/>
          <w:lang w:val="es-BO"/>
        </w:rPr>
        <w:t xml:space="preserve"> en una </w:t>
      </w:r>
      <w:r w:rsidR="00D04586" w:rsidRPr="00E169D4">
        <w:rPr>
          <w:rFonts w:ascii="Verdana" w:hAnsi="Verdana" w:cs="Arial"/>
          <w:sz w:val="18"/>
          <w:szCs w:val="18"/>
          <w:lang w:val="es-BO"/>
        </w:rPr>
        <w:t xml:space="preserve">misma </w:t>
      </w:r>
      <w:r w:rsidR="00CB3C73" w:rsidRPr="00E169D4">
        <w:rPr>
          <w:rFonts w:ascii="Verdana" w:hAnsi="Verdana" w:cs="Arial"/>
          <w:sz w:val="18"/>
          <w:szCs w:val="18"/>
          <w:lang w:val="es-BO"/>
        </w:rPr>
        <w:t>propuesta</w:t>
      </w:r>
      <w:r w:rsidR="005521A0" w:rsidRPr="00E169D4">
        <w:rPr>
          <w:rFonts w:ascii="Verdana" w:hAnsi="Verdana" w:cs="Arial"/>
          <w:sz w:val="18"/>
          <w:szCs w:val="18"/>
          <w:lang w:val="es-BO"/>
        </w:rPr>
        <w:t>;</w:t>
      </w:r>
    </w:p>
    <w:p w14:paraId="6B17D85A" w14:textId="56861907" w:rsidR="005221A7" w:rsidRPr="00E169D4" w:rsidRDefault="005221A7" w:rsidP="00C15521">
      <w:pPr>
        <w:pStyle w:val="Prrafodelista"/>
        <w:numPr>
          <w:ilvl w:val="0"/>
          <w:numId w:val="63"/>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la propuesta contenga textos entre líneas, borrones y tach</w:t>
      </w:r>
      <w:r w:rsidR="005521A0" w:rsidRPr="00E169D4">
        <w:rPr>
          <w:rFonts w:ascii="Verdana" w:hAnsi="Verdana" w:cs="Arial"/>
          <w:sz w:val="18"/>
          <w:szCs w:val="18"/>
          <w:lang w:val="es-BO"/>
        </w:rPr>
        <w:t>aduras;</w:t>
      </w:r>
    </w:p>
    <w:p w14:paraId="0CD3D1FC" w14:textId="19AB2681" w:rsidR="005221A7" w:rsidRPr="00E169D4" w:rsidRDefault="005221A7" w:rsidP="00C15521">
      <w:pPr>
        <w:pStyle w:val="Prrafodelista"/>
        <w:numPr>
          <w:ilvl w:val="0"/>
          <w:numId w:val="63"/>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 xml:space="preserve">Cuando la propuesta presente errores </w:t>
      </w:r>
      <w:r w:rsidR="00D46C50" w:rsidRPr="00E169D4">
        <w:rPr>
          <w:rFonts w:ascii="Verdana" w:hAnsi="Verdana" w:cs="Arial"/>
          <w:sz w:val="18"/>
          <w:szCs w:val="18"/>
          <w:lang w:val="es-BO"/>
        </w:rPr>
        <w:t xml:space="preserve">no </w:t>
      </w:r>
      <w:r w:rsidRPr="00E169D4">
        <w:rPr>
          <w:rFonts w:ascii="Verdana" w:hAnsi="Verdana" w:cs="Arial"/>
          <w:sz w:val="18"/>
          <w:szCs w:val="18"/>
          <w:lang w:val="es-BO"/>
        </w:rPr>
        <w:t>subsanables</w:t>
      </w:r>
      <w:r w:rsidR="005521A0" w:rsidRPr="00E169D4">
        <w:rPr>
          <w:rFonts w:ascii="Verdana" w:hAnsi="Verdana" w:cs="Arial"/>
          <w:sz w:val="18"/>
          <w:szCs w:val="18"/>
          <w:lang w:val="es-BO"/>
        </w:rPr>
        <w:t>;</w:t>
      </w:r>
    </w:p>
    <w:p w14:paraId="352B6991" w14:textId="39D7E396" w:rsidR="00CB3C73" w:rsidRPr="00E169D4" w:rsidRDefault="005221A7" w:rsidP="00C15521">
      <w:pPr>
        <w:pStyle w:val="Prrafodelista"/>
        <w:numPr>
          <w:ilvl w:val="0"/>
          <w:numId w:val="63"/>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Si para la suscripción del contrato, la documentación presentada por el proponente adjudicado, no respald</w:t>
      </w:r>
      <w:r w:rsidR="00C70862" w:rsidRPr="00E169D4">
        <w:rPr>
          <w:rFonts w:ascii="Verdana" w:hAnsi="Verdana" w:cs="Arial"/>
          <w:sz w:val="18"/>
          <w:szCs w:val="18"/>
          <w:lang w:val="es-BO"/>
        </w:rPr>
        <w:t>e</w:t>
      </w:r>
      <w:r w:rsidRPr="00E169D4">
        <w:rPr>
          <w:rFonts w:ascii="Verdana" w:hAnsi="Verdana" w:cs="Arial"/>
          <w:sz w:val="18"/>
          <w:szCs w:val="18"/>
          <w:lang w:val="es-BO"/>
        </w:rPr>
        <w:t xml:space="preserve"> lo señalado en </w:t>
      </w:r>
      <w:r w:rsidR="00CB3C73" w:rsidRPr="00E169D4">
        <w:rPr>
          <w:rFonts w:ascii="Verdana" w:hAnsi="Verdana" w:cs="Arial"/>
          <w:sz w:val="18"/>
          <w:szCs w:val="18"/>
          <w:lang w:val="es-BO"/>
        </w:rPr>
        <w:t>el Formulario de Presentació</w:t>
      </w:r>
      <w:r w:rsidR="000B6B07" w:rsidRPr="00E169D4">
        <w:rPr>
          <w:rFonts w:ascii="Verdana" w:hAnsi="Verdana" w:cs="Arial"/>
          <w:sz w:val="18"/>
          <w:szCs w:val="18"/>
          <w:lang w:val="es-BO"/>
        </w:rPr>
        <w:t>n de Propuesta (Formulario A-1);</w:t>
      </w:r>
    </w:p>
    <w:p w14:paraId="5D7DC248" w14:textId="4AAAB729" w:rsidR="005221A7" w:rsidRPr="00E169D4" w:rsidRDefault="005221A7" w:rsidP="00C15521">
      <w:pPr>
        <w:pStyle w:val="Prrafodelista"/>
        <w:numPr>
          <w:ilvl w:val="0"/>
          <w:numId w:val="63"/>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Si para la suscripción del contrato, la documentación solicitada no fuera presentada dentro del plazo establecido para su verificación; salvo</w:t>
      </w:r>
      <w:r w:rsidR="00C70862" w:rsidRPr="00E169D4">
        <w:rPr>
          <w:rFonts w:ascii="Verdana" w:hAnsi="Verdana" w:cs="Arial"/>
          <w:sz w:val="18"/>
          <w:szCs w:val="18"/>
          <w:lang w:val="es-BO"/>
        </w:rPr>
        <w:t xml:space="preserve"> ampliación de plazo solicitado por el proponente adjudicado y aceptada por la entidad de acuerdo a lo previsto en el </w:t>
      </w:r>
      <w:r w:rsidR="00AD62AE" w:rsidRPr="00E169D4">
        <w:rPr>
          <w:rFonts w:ascii="Verdana" w:hAnsi="Verdana" w:cs="Arial"/>
          <w:sz w:val="18"/>
          <w:szCs w:val="18"/>
          <w:lang w:val="es-BO"/>
        </w:rPr>
        <w:t>sub numeral 32.1 del presente</w:t>
      </w:r>
      <w:r w:rsidR="00AD62AE" w:rsidRPr="00E169D4">
        <w:rPr>
          <w:rFonts w:ascii="Verdana" w:hAnsi="Verdana" w:cs="Arial"/>
          <w:b/>
          <w:sz w:val="18"/>
          <w:szCs w:val="18"/>
          <w:lang w:val="es-BO"/>
        </w:rPr>
        <w:t xml:space="preserve"> </w:t>
      </w:r>
      <w:r w:rsidR="00AD62AE" w:rsidRPr="00E169D4">
        <w:rPr>
          <w:rFonts w:ascii="Verdana" w:hAnsi="Verdana" w:cs="Arial"/>
          <w:sz w:val="18"/>
          <w:szCs w:val="18"/>
          <w:lang w:val="es-BO"/>
        </w:rPr>
        <w:t>DBC</w:t>
      </w:r>
      <w:r w:rsidR="00C70862" w:rsidRPr="00E169D4">
        <w:rPr>
          <w:rFonts w:ascii="Verdana" w:hAnsi="Verdana" w:cs="Arial"/>
          <w:b/>
          <w:sz w:val="18"/>
          <w:szCs w:val="18"/>
          <w:lang w:val="es-BO"/>
        </w:rPr>
        <w:t>;</w:t>
      </w:r>
    </w:p>
    <w:p w14:paraId="3C931F7F" w14:textId="212C0B72" w:rsidR="00E10FDD" w:rsidRPr="00E169D4" w:rsidRDefault="00E10FDD" w:rsidP="00C15521">
      <w:pPr>
        <w:pStyle w:val="Prrafodelista"/>
        <w:numPr>
          <w:ilvl w:val="0"/>
          <w:numId w:val="63"/>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 xml:space="preserve">Si para la suscripción del contrato, el proponente </w:t>
      </w:r>
      <w:r w:rsidR="00ED630E" w:rsidRPr="00E169D4">
        <w:rPr>
          <w:rFonts w:ascii="Verdana" w:hAnsi="Verdana" w:cs="Arial"/>
          <w:sz w:val="18"/>
          <w:szCs w:val="18"/>
          <w:lang w:val="es-BO"/>
        </w:rPr>
        <w:t xml:space="preserve">adjudicado </w:t>
      </w:r>
      <w:r w:rsidRPr="00E169D4">
        <w:rPr>
          <w:rFonts w:ascii="Verdana" w:hAnsi="Verdana" w:cs="Arial"/>
          <w:sz w:val="18"/>
          <w:szCs w:val="18"/>
          <w:lang w:val="es-BO"/>
        </w:rPr>
        <w:t>no presente la Garantía Adicional a la Garantía de Cumplimiento de Contrato de Obras, cuando corresponda</w:t>
      </w:r>
      <w:r w:rsidR="000B6B07" w:rsidRPr="00E169D4">
        <w:rPr>
          <w:rFonts w:ascii="Verdana" w:hAnsi="Verdana" w:cs="Arial"/>
          <w:sz w:val="18"/>
          <w:szCs w:val="18"/>
          <w:lang w:val="es-BO"/>
        </w:rPr>
        <w:t>;</w:t>
      </w:r>
    </w:p>
    <w:p w14:paraId="732C0EB8" w14:textId="77777777" w:rsidR="005221A7" w:rsidRPr="00E169D4" w:rsidRDefault="005221A7" w:rsidP="00C15521">
      <w:pPr>
        <w:pStyle w:val="Prrafodelista"/>
        <w:numPr>
          <w:ilvl w:val="0"/>
          <w:numId w:val="63"/>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el proponente adjudicado desista de forma expresa o tácita de suscribir el contrato.</w:t>
      </w:r>
    </w:p>
    <w:p w14:paraId="7C3DA2E6" w14:textId="77777777" w:rsidR="00CD2AE3" w:rsidRPr="00E169D4" w:rsidRDefault="00CD2AE3" w:rsidP="00CD2AE3">
      <w:pPr>
        <w:pStyle w:val="Prrafodelista"/>
        <w:ind w:left="2127"/>
        <w:jc w:val="both"/>
        <w:rPr>
          <w:rFonts w:ascii="Verdana" w:hAnsi="Verdana" w:cs="Arial"/>
          <w:sz w:val="18"/>
          <w:szCs w:val="18"/>
          <w:lang w:val="es-BO"/>
        </w:rPr>
      </w:pPr>
    </w:p>
    <w:p w14:paraId="639F4DB6" w14:textId="3A04AF85" w:rsidR="00C80732" w:rsidRDefault="00C80732" w:rsidP="00741CF0">
      <w:pPr>
        <w:pStyle w:val="Prrafodelista"/>
        <w:ind w:left="709"/>
        <w:jc w:val="both"/>
        <w:rPr>
          <w:rFonts w:ascii="Verdana" w:hAnsi="Verdana" w:cs="Arial"/>
          <w:sz w:val="18"/>
          <w:szCs w:val="18"/>
          <w:lang w:val="es-BO"/>
        </w:rPr>
      </w:pPr>
      <w:r w:rsidRPr="00E169D4">
        <w:rPr>
          <w:rFonts w:ascii="Verdana" w:hAnsi="Verdana" w:cs="Arial"/>
          <w:sz w:val="18"/>
          <w:szCs w:val="18"/>
          <w:lang w:val="es-BO"/>
        </w:rPr>
        <w:t>La descalificación de propuestas deberá realizarse única y exclusivamente por las causales señaladas precedentemente.</w:t>
      </w:r>
    </w:p>
    <w:p w14:paraId="60CE444D" w14:textId="5C2688FD" w:rsidR="00FE571A" w:rsidRDefault="00FE571A" w:rsidP="00741CF0">
      <w:pPr>
        <w:pStyle w:val="Prrafodelista"/>
        <w:ind w:left="709"/>
        <w:jc w:val="both"/>
        <w:rPr>
          <w:rFonts w:ascii="Verdana" w:hAnsi="Verdana" w:cs="Arial"/>
          <w:sz w:val="18"/>
          <w:szCs w:val="18"/>
          <w:lang w:val="es-BO"/>
        </w:rPr>
      </w:pPr>
    </w:p>
    <w:p w14:paraId="4D622A06" w14:textId="77777777" w:rsidR="00FE571A" w:rsidRPr="00E169D4" w:rsidRDefault="00FE571A" w:rsidP="00741CF0">
      <w:pPr>
        <w:pStyle w:val="Prrafodelista"/>
        <w:ind w:left="709"/>
        <w:jc w:val="both"/>
        <w:rPr>
          <w:rFonts w:ascii="Verdana" w:hAnsi="Verdana" w:cs="Arial"/>
          <w:sz w:val="18"/>
          <w:szCs w:val="18"/>
          <w:lang w:val="es-BO"/>
        </w:rPr>
      </w:pPr>
    </w:p>
    <w:p w14:paraId="71751834" w14:textId="77777777" w:rsidR="00FC0F61" w:rsidRPr="00E169D4" w:rsidRDefault="00FC0F61" w:rsidP="00C80732">
      <w:pPr>
        <w:pStyle w:val="Prrafodelista"/>
        <w:tabs>
          <w:tab w:val="left" w:pos="3310"/>
        </w:tabs>
        <w:ind w:left="567"/>
        <w:jc w:val="both"/>
        <w:rPr>
          <w:rFonts w:ascii="Verdana" w:hAnsi="Verdana" w:cs="Arial"/>
          <w:sz w:val="18"/>
          <w:szCs w:val="18"/>
          <w:lang w:val="es-BO"/>
        </w:rPr>
      </w:pPr>
    </w:p>
    <w:p w14:paraId="342E81F8" w14:textId="2B216AAA" w:rsidR="004A0888" w:rsidRPr="00E169D4" w:rsidRDefault="000F698C" w:rsidP="00C15521">
      <w:pPr>
        <w:pStyle w:val="Ttulo"/>
        <w:numPr>
          <w:ilvl w:val="0"/>
          <w:numId w:val="66"/>
        </w:numPr>
        <w:spacing w:before="0"/>
        <w:jc w:val="left"/>
        <w:rPr>
          <w:rFonts w:ascii="Verdana" w:hAnsi="Verdana"/>
          <w:b w:val="0"/>
          <w:sz w:val="18"/>
          <w:szCs w:val="18"/>
          <w:lang w:val="es-BO"/>
        </w:rPr>
      </w:pPr>
      <w:bookmarkStart w:id="14" w:name="_Toc94712913"/>
      <w:r w:rsidRPr="00E169D4">
        <w:rPr>
          <w:rFonts w:ascii="Verdana" w:hAnsi="Verdana"/>
          <w:sz w:val="18"/>
          <w:szCs w:val="18"/>
          <w:lang w:val="es-BO"/>
        </w:rPr>
        <w:lastRenderedPageBreak/>
        <w:t xml:space="preserve">CRITERIOS DE </w:t>
      </w:r>
      <w:r w:rsidR="004A0888" w:rsidRPr="00E169D4">
        <w:rPr>
          <w:rFonts w:ascii="Verdana" w:hAnsi="Verdana"/>
          <w:sz w:val="18"/>
          <w:szCs w:val="18"/>
          <w:lang w:val="es-BO"/>
        </w:rPr>
        <w:t>SUBSAN</w:t>
      </w:r>
      <w:r w:rsidRPr="00E169D4">
        <w:rPr>
          <w:rFonts w:ascii="Verdana" w:hAnsi="Verdana"/>
          <w:sz w:val="18"/>
          <w:szCs w:val="18"/>
          <w:lang w:val="es-BO"/>
        </w:rPr>
        <w:t>ABILIDAD</w:t>
      </w:r>
      <w:r w:rsidR="00105739" w:rsidRPr="00E169D4">
        <w:rPr>
          <w:rFonts w:ascii="Verdana" w:hAnsi="Verdana"/>
          <w:sz w:val="18"/>
          <w:szCs w:val="18"/>
          <w:lang w:val="es-BO"/>
        </w:rPr>
        <w:t xml:space="preserve"> </w:t>
      </w:r>
      <w:r w:rsidR="004A0888" w:rsidRPr="00E169D4">
        <w:rPr>
          <w:rFonts w:ascii="Verdana" w:hAnsi="Verdana"/>
          <w:sz w:val="18"/>
          <w:szCs w:val="18"/>
          <w:lang w:val="es-BO"/>
        </w:rPr>
        <w:t xml:space="preserve">Y </w:t>
      </w:r>
      <w:r w:rsidRPr="00E169D4">
        <w:rPr>
          <w:rFonts w:ascii="Verdana" w:hAnsi="Verdana"/>
          <w:sz w:val="18"/>
          <w:szCs w:val="18"/>
          <w:lang w:val="es-BO"/>
        </w:rPr>
        <w:t xml:space="preserve">ERRORES </w:t>
      </w:r>
      <w:r w:rsidR="004A0888" w:rsidRPr="00E169D4">
        <w:rPr>
          <w:rFonts w:ascii="Verdana" w:hAnsi="Verdana"/>
          <w:sz w:val="18"/>
          <w:szCs w:val="18"/>
          <w:lang w:val="es-BO"/>
        </w:rPr>
        <w:t>NO SUBSANABLES</w:t>
      </w:r>
      <w:bookmarkEnd w:id="14"/>
    </w:p>
    <w:p w14:paraId="773CE354" w14:textId="77777777" w:rsidR="004A0888" w:rsidRPr="00E169D4" w:rsidRDefault="004A0888" w:rsidP="004A0888">
      <w:pPr>
        <w:ind w:left="567"/>
        <w:jc w:val="both"/>
        <w:rPr>
          <w:rFonts w:cs="Arial"/>
          <w:b/>
          <w:sz w:val="18"/>
          <w:szCs w:val="18"/>
          <w:lang w:val="es-BO"/>
        </w:rPr>
      </w:pPr>
    </w:p>
    <w:p w14:paraId="75E9FE5B" w14:textId="77777777" w:rsidR="00C80732" w:rsidRPr="00E169D4" w:rsidRDefault="00C80732" w:rsidP="00C15521">
      <w:pPr>
        <w:numPr>
          <w:ilvl w:val="1"/>
          <w:numId w:val="55"/>
        </w:numPr>
        <w:ind w:left="1134" w:hanging="567"/>
        <w:jc w:val="both"/>
        <w:rPr>
          <w:rFonts w:ascii="Verdana" w:hAnsi="Verdana" w:cs="Arial"/>
          <w:b/>
          <w:sz w:val="18"/>
          <w:szCs w:val="18"/>
          <w:lang w:val="es-BO"/>
        </w:rPr>
      </w:pPr>
      <w:r w:rsidRPr="00E169D4">
        <w:rPr>
          <w:rFonts w:ascii="Verdana" w:hAnsi="Verdana" w:cs="Arial"/>
          <w:b/>
          <w:sz w:val="18"/>
          <w:szCs w:val="18"/>
          <w:lang w:val="es-BO"/>
        </w:rPr>
        <w:t>Se deberán considerar c</w:t>
      </w:r>
      <w:r w:rsidR="000F698C" w:rsidRPr="00E169D4">
        <w:rPr>
          <w:rFonts w:ascii="Verdana" w:hAnsi="Verdana" w:cs="Arial"/>
          <w:b/>
          <w:sz w:val="18"/>
          <w:szCs w:val="18"/>
          <w:lang w:val="es-BO"/>
        </w:rPr>
        <w:t xml:space="preserve">omo criterios de </w:t>
      </w:r>
      <w:proofErr w:type="spellStart"/>
      <w:r w:rsidR="000F698C" w:rsidRPr="00E169D4">
        <w:rPr>
          <w:rFonts w:ascii="Verdana" w:hAnsi="Verdana" w:cs="Arial"/>
          <w:b/>
          <w:sz w:val="18"/>
          <w:szCs w:val="18"/>
          <w:lang w:val="es-BO"/>
        </w:rPr>
        <w:t>subsanabilidad</w:t>
      </w:r>
      <w:proofErr w:type="spellEnd"/>
      <w:r w:rsidRPr="00E169D4">
        <w:rPr>
          <w:rFonts w:ascii="Verdana" w:hAnsi="Verdana" w:cs="Arial"/>
          <w:b/>
          <w:sz w:val="18"/>
          <w:szCs w:val="18"/>
          <w:lang w:val="es-BO"/>
        </w:rPr>
        <w:t xml:space="preserve"> los siguientes:</w:t>
      </w:r>
    </w:p>
    <w:p w14:paraId="2CCFD82E" w14:textId="77777777" w:rsidR="00C80732" w:rsidRPr="00E169D4" w:rsidRDefault="00C80732" w:rsidP="00C80732">
      <w:pPr>
        <w:ind w:left="1134"/>
        <w:jc w:val="both"/>
        <w:rPr>
          <w:rFonts w:ascii="Verdana" w:hAnsi="Verdana" w:cs="Arial"/>
          <w:sz w:val="18"/>
          <w:szCs w:val="18"/>
          <w:lang w:val="es-BO"/>
        </w:rPr>
      </w:pPr>
    </w:p>
    <w:p w14:paraId="3CA51E93" w14:textId="47C0BAEF" w:rsidR="00FA7109" w:rsidRPr="00E169D4" w:rsidRDefault="00FA7109" w:rsidP="00C15521">
      <w:pPr>
        <w:numPr>
          <w:ilvl w:val="0"/>
          <w:numId w:val="57"/>
        </w:numPr>
        <w:tabs>
          <w:tab w:val="clear" w:pos="1410"/>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 xml:space="preserve">Cuando los requisitos, condiciones, documentos y formularios de la propuesta cumplan sustancialmente con lo solicitado en el </w:t>
      </w:r>
      <w:r w:rsidR="00D617DF" w:rsidRPr="00E169D4">
        <w:rPr>
          <w:rFonts w:ascii="Verdana" w:hAnsi="Verdana" w:cs="Arial"/>
          <w:sz w:val="18"/>
          <w:szCs w:val="18"/>
          <w:lang w:val="es-BO"/>
        </w:rPr>
        <w:t xml:space="preserve">presente </w:t>
      </w:r>
      <w:r w:rsidR="00FF1755" w:rsidRPr="00E169D4">
        <w:rPr>
          <w:rFonts w:ascii="Verdana" w:hAnsi="Verdana" w:cs="Arial"/>
          <w:sz w:val="18"/>
          <w:szCs w:val="18"/>
          <w:lang w:val="es-BO"/>
        </w:rPr>
        <w:t>DBC;</w:t>
      </w:r>
    </w:p>
    <w:p w14:paraId="2592BA48" w14:textId="1D4939B0" w:rsidR="00C80732" w:rsidRPr="00E169D4" w:rsidRDefault="00C80732" w:rsidP="00C15521">
      <w:pPr>
        <w:numPr>
          <w:ilvl w:val="0"/>
          <w:numId w:val="57"/>
        </w:numPr>
        <w:tabs>
          <w:tab w:val="clear" w:pos="1410"/>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Cuando los errores sean accidentales, acces</w:t>
      </w:r>
      <w:r w:rsidR="000F698C" w:rsidRPr="00E169D4">
        <w:rPr>
          <w:rFonts w:ascii="Verdana" w:hAnsi="Verdana" w:cs="Arial"/>
          <w:sz w:val="18"/>
          <w:szCs w:val="18"/>
          <w:lang w:val="es-BO"/>
        </w:rPr>
        <w:t>orios o de forma y que no incida</w:t>
      </w:r>
      <w:r w:rsidRPr="00E169D4">
        <w:rPr>
          <w:rFonts w:ascii="Verdana" w:hAnsi="Verdana" w:cs="Arial"/>
          <w:sz w:val="18"/>
          <w:szCs w:val="18"/>
          <w:lang w:val="es-BO"/>
        </w:rPr>
        <w:t xml:space="preserve">n en </w:t>
      </w:r>
      <w:r w:rsidR="008105F9" w:rsidRPr="00E169D4">
        <w:rPr>
          <w:rFonts w:ascii="Verdana" w:hAnsi="Verdana" w:cs="Arial"/>
          <w:sz w:val="18"/>
          <w:szCs w:val="18"/>
          <w:lang w:val="es-BO"/>
        </w:rPr>
        <w:t xml:space="preserve">la validez y legalidad </w:t>
      </w:r>
      <w:r w:rsidR="00FF1755" w:rsidRPr="00E169D4">
        <w:rPr>
          <w:rFonts w:ascii="Verdana" w:hAnsi="Verdana" w:cs="Arial"/>
          <w:sz w:val="18"/>
          <w:szCs w:val="18"/>
          <w:lang w:val="es-BO"/>
        </w:rPr>
        <w:t>de la propuesta presentada;</w:t>
      </w:r>
    </w:p>
    <w:p w14:paraId="09011D93" w14:textId="414989C1" w:rsidR="00C80732" w:rsidRPr="00E169D4" w:rsidRDefault="00C80732" w:rsidP="00C15521">
      <w:pPr>
        <w:numPr>
          <w:ilvl w:val="0"/>
          <w:numId w:val="57"/>
        </w:numPr>
        <w:tabs>
          <w:tab w:val="clear" w:pos="1410"/>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 xml:space="preserve">Cuando la propuesta no presente aquellas condiciones o requisitos que no estén claramente señalados en el </w:t>
      </w:r>
      <w:r w:rsidR="000F698C" w:rsidRPr="00E169D4">
        <w:rPr>
          <w:rFonts w:ascii="Verdana" w:hAnsi="Verdana" w:cs="Arial"/>
          <w:sz w:val="18"/>
          <w:szCs w:val="18"/>
          <w:lang w:val="es-BO"/>
        </w:rPr>
        <w:t xml:space="preserve">presente </w:t>
      </w:r>
      <w:r w:rsidR="00FF1755" w:rsidRPr="00E169D4">
        <w:rPr>
          <w:rFonts w:ascii="Verdana" w:hAnsi="Verdana" w:cs="Arial"/>
          <w:sz w:val="18"/>
          <w:szCs w:val="18"/>
          <w:lang w:val="es-BO"/>
        </w:rPr>
        <w:t>DBC;</w:t>
      </w:r>
    </w:p>
    <w:p w14:paraId="0AD83379" w14:textId="64FCF746" w:rsidR="00FA7109" w:rsidRPr="00E169D4" w:rsidRDefault="00FA7109" w:rsidP="00C15521">
      <w:pPr>
        <w:numPr>
          <w:ilvl w:val="0"/>
          <w:numId w:val="57"/>
        </w:numPr>
        <w:tabs>
          <w:tab w:val="clear" w:pos="1410"/>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 xml:space="preserve">Cuando el proponente oferte condiciones superiores a las </w:t>
      </w:r>
      <w:r w:rsidR="001D38BD">
        <w:rPr>
          <w:rFonts w:ascii="Verdana" w:hAnsi="Verdana" w:cs="Arial"/>
          <w:sz w:val="18"/>
          <w:szCs w:val="18"/>
          <w:lang w:val="es-BO"/>
        </w:rPr>
        <w:t xml:space="preserve">solicitadas </w:t>
      </w:r>
      <w:r w:rsidRPr="00E169D4">
        <w:rPr>
          <w:rFonts w:ascii="Verdana" w:hAnsi="Verdana" w:cs="Arial"/>
          <w:sz w:val="18"/>
          <w:szCs w:val="18"/>
          <w:lang w:val="es-BO"/>
        </w:rPr>
        <w:t>en las Especificaciones Técnicas, siempre que estas condiciones no afecten el fin para el que fueron requeridas y/o se consideren beneficiosas para la Entidad.</w:t>
      </w:r>
    </w:p>
    <w:p w14:paraId="233B5CBC" w14:textId="77777777" w:rsidR="00C80732" w:rsidRPr="00E169D4" w:rsidRDefault="00C80732" w:rsidP="00C80732">
      <w:pPr>
        <w:jc w:val="both"/>
        <w:rPr>
          <w:rFonts w:ascii="Verdana" w:hAnsi="Verdana" w:cs="Arial"/>
          <w:sz w:val="18"/>
          <w:szCs w:val="18"/>
          <w:lang w:val="es-BO"/>
        </w:rPr>
      </w:pPr>
    </w:p>
    <w:p w14:paraId="37615F7B" w14:textId="77777777" w:rsidR="00C80732" w:rsidRPr="00E169D4" w:rsidRDefault="00C80732" w:rsidP="00C80732">
      <w:pPr>
        <w:ind w:left="708"/>
        <w:jc w:val="both"/>
        <w:rPr>
          <w:rFonts w:ascii="Verdana" w:hAnsi="Verdana" w:cs="Arial"/>
          <w:sz w:val="18"/>
          <w:szCs w:val="18"/>
          <w:lang w:val="es-BO"/>
        </w:rPr>
      </w:pPr>
      <w:r w:rsidRPr="00E169D4">
        <w:rPr>
          <w:rFonts w:ascii="Verdana" w:hAnsi="Verdana" w:cs="Arial"/>
          <w:sz w:val="18"/>
          <w:szCs w:val="18"/>
          <w:lang w:val="es-BO"/>
        </w:rPr>
        <w:t xml:space="preserve">Los criterios señalados precedentemente no son limitativos, pudiendo la Comisión de Calificación considerar otros criterios de </w:t>
      </w:r>
      <w:proofErr w:type="spellStart"/>
      <w:r w:rsidRPr="00E169D4">
        <w:rPr>
          <w:rFonts w:ascii="Verdana" w:hAnsi="Verdana" w:cs="Arial"/>
          <w:sz w:val="18"/>
          <w:szCs w:val="18"/>
          <w:lang w:val="es-BO"/>
        </w:rPr>
        <w:t>subsanabilidad</w:t>
      </w:r>
      <w:proofErr w:type="spellEnd"/>
      <w:r w:rsidRPr="00E169D4">
        <w:rPr>
          <w:rFonts w:ascii="Verdana" w:hAnsi="Verdana" w:cs="Arial"/>
          <w:sz w:val="18"/>
          <w:szCs w:val="18"/>
          <w:lang w:val="es-BO"/>
        </w:rPr>
        <w:t>.</w:t>
      </w:r>
    </w:p>
    <w:p w14:paraId="2D98BA97" w14:textId="77777777" w:rsidR="00C80732" w:rsidRPr="00E169D4" w:rsidRDefault="00C80732" w:rsidP="00C80732">
      <w:pPr>
        <w:ind w:left="708"/>
        <w:jc w:val="both"/>
        <w:rPr>
          <w:rFonts w:ascii="Verdana" w:hAnsi="Verdana" w:cs="Arial"/>
          <w:sz w:val="18"/>
          <w:szCs w:val="18"/>
          <w:lang w:val="es-BO"/>
        </w:rPr>
      </w:pPr>
    </w:p>
    <w:p w14:paraId="573B0294" w14:textId="77777777" w:rsidR="00FA7109" w:rsidRPr="00E169D4" w:rsidRDefault="00FA7109" w:rsidP="00FA7109">
      <w:pPr>
        <w:ind w:left="708"/>
        <w:jc w:val="both"/>
        <w:rPr>
          <w:rFonts w:ascii="Verdana" w:hAnsi="Verdana" w:cs="Arial"/>
          <w:sz w:val="18"/>
          <w:szCs w:val="18"/>
          <w:lang w:val="es-BO"/>
        </w:rPr>
      </w:pPr>
      <w:r w:rsidRPr="00E169D4">
        <w:rPr>
          <w:rFonts w:ascii="Verdana" w:hAnsi="Verdana" w:cs="Arial"/>
          <w:sz w:val="18"/>
          <w:szCs w:val="18"/>
          <w:lang w:val="es-BO"/>
        </w:rPr>
        <w:t>Cuando la propuesta contenga errores subsanables, éstos serán señalados en el Informe de Evaluación y Recomendación de Adjudicación o Declaratoria Desierta.</w:t>
      </w:r>
    </w:p>
    <w:p w14:paraId="0DDECBCC" w14:textId="77777777" w:rsidR="00FA7109" w:rsidRPr="00E169D4" w:rsidRDefault="00FA7109" w:rsidP="00FA7109">
      <w:pPr>
        <w:ind w:left="708"/>
        <w:jc w:val="both"/>
        <w:rPr>
          <w:rFonts w:ascii="Verdana" w:hAnsi="Verdana" w:cs="Arial"/>
          <w:sz w:val="18"/>
          <w:szCs w:val="18"/>
          <w:lang w:val="es-BO"/>
        </w:rPr>
      </w:pPr>
    </w:p>
    <w:p w14:paraId="373D1765" w14:textId="77777777" w:rsidR="00FA7109" w:rsidRPr="00E169D4" w:rsidRDefault="00FA7109" w:rsidP="00FA7109">
      <w:pPr>
        <w:ind w:left="708"/>
        <w:jc w:val="both"/>
        <w:rPr>
          <w:rFonts w:ascii="Verdana" w:hAnsi="Verdana" w:cs="Arial"/>
          <w:sz w:val="18"/>
          <w:szCs w:val="18"/>
          <w:lang w:val="es-BO"/>
        </w:rPr>
      </w:pPr>
      <w:r w:rsidRPr="00E169D4">
        <w:rPr>
          <w:rFonts w:ascii="Verdana" w:hAnsi="Verdana" w:cs="Arial"/>
          <w:sz w:val="18"/>
          <w:szCs w:val="18"/>
          <w:lang w:val="es-BO"/>
        </w:rPr>
        <w:t>Estos criterios podrán aplicarse también en la etapa de verificación de documentos para la suscripción del contrato.</w:t>
      </w:r>
    </w:p>
    <w:p w14:paraId="3DB73FB4" w14:textId="77777777" w:rsidR="00FA7109" w:rsidRPr="00E169D4" w:rsidRDefault="00FA7109" w:rsidP="00FA7109">
      <w:pPr>
        <w:ind w:left="708"/>
        <w:jc w:val="both"/>
        <w:rPr>
          <w:rFonts w:ascii="Verdana" w:hAnsi="Verdana" w:cs="Arial"/>
          <w:sz w:val="18"/>
          <w:szCs w:val="18"/>
          <w:lang w:val="es-BO"/>
        </w:rPr>
      </w:pPr>
    </w:p>
    <w:p w14:paraId="3A13B734" w14:textId="5C00889F" w:rsidR="00C80732" w:rsidRPr="00E169D4" w:rsidRDefault="007A2AA5" w:rsidP="00C15521">
      <w:pPr>
        <w:numPr>
          <w:ilvl w:val="1"/>
          <w:numId w:val="55"/>
        </w:numPr>
        <w:ind w:left="1134" w:hanging="567"/>
        <w:jc w:val="both"/>
        <w:rPr>
          <w:rFonts w:ascii="Verdana" w:hAnsi="Verdana" w:cs="Arial"/>
          <w:sz w:val="18"/>
          <w:szCs w:val="18"/>
          <w:lang w:val="es-BO"/>
        </w:rPr>
      </w:pPr>
      <w:r w:rsidRPr="00E169D4">
        <w:rPr>
          <w:rFonts w:ascii="Verdana" w:hAnsi="Verdana" w:cs="Arial"/>
          <w:b/>
          <w:sz w:val="18"/>
          <w:szCs w:val="18"/>
          <w:lang w:val="es-BO"/>
        </w:rPr>
        <w:t xml:space="preserve">Se deberán considerar </w:t>
      </w:r>
      <w:r w:rsidR="00C80732" w:rsidRPr="00E169D4">
        <w:rPr>
          <w:rFonts w:ascii="Verdana" w:hAnsi="Verdana" w:cs="Arial"/>
          <w:b/>
          <w:sz w:val="18"/>
          <w:szCs w:val="18"/>
          <w:lang w:val="es-BO"/>
        </w:rPr>
        <w:t>errores no subsanables, siendo objeto de descalificación, los siguientes:</w:t>
      </w:r>
    </w:p>
    <w:p w14:paraId="2168256D" w14:textId="77777777" w:rsidR="00C80732" w:rsidRPr="00E169D4" w:rsidRDefault="00C80732" w:rsidP="00C80732">
      <w:pPr>
        <w:ind w:left="2124" w:hanging="708"/>
        <w:jc w:val="both"/>
        <w:rPr>
          <w:rFonts w:ascii="Verdana" w:hAnsi="Verdana" w:cs="Arial"/>
          <w:sz w:val="18"/>
          <w:szCs w:val="18"/>
          <w:lang w:val="es-BO"/>
        </w:rPr>
      </w:pPr>
    </w:p>
    <w:p w14:paraId="73581D34" w14:textId="16654722" w:rsidR="00D71CB2" w:rsidRPr="00E169D4" w:rsidRDefault="002A1E1F" w:rsidP="00C15521">
      <w:pPr>
        <w:numPr>
          <w:ilvl w:val="1"/>
          <w:numId w:val="58"/>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A</w:t>
      </w:r>
      <w:r w:rsidR="00C80732" w:rsidRPr="00E169D4">
        <w:rPr>
          <w:rFonts w:ascii="Verdana" w:hAnsi="Verdana" w:cs="Arial"/>
          <w:sz w:val="18"/>
          <w:szCs w:val="18"/>
          <w:lang w:val="es-BO"/>
        </w:rPr>
        <w:t>usencia de cualquier Formulario, solicitado en el presente DBC, salvo</w:t>
      </w:r>
      <w:r w:rsidR="00D71CB2" w:rsidRPr="00E169D4">
        <w:rPr>
          <w:rFonts w:ascii="Verdana" w:hAnsi="Verdana" w:cs="Arial"/>
          <w:sz w:val="18"/>
          <w:szCs w:val="18"/>
          <w:lang w:val="es-BO"/>
        </w:rPr>
        <w:t xml:space="preserve"> los siguientes casos: </w:t>
      </w:r>
    </w:p>
    <w:p w14:paraId="34835DA0" w14:textId="0542391E" w:rsidR="00D71CB2" w:rsidRPr="00E169D4" w:rsidRDefault="00D71CB2" w:rsidP="00C15521">
      <w:pPr>
        <w:pStyle w:val="Prrafodelista"/>
        <w:numPr>
          <w:ilvl w:val="4"/>
          <w:numId w:val="58"/>
        </w:numPr>
        <w:ind w:left="1843" w:hanging="283"/>
        <w:jc w:val="both"/>
        <w:rPr>
          <w:rFonts w:ascii="Verdana" w:hAnsi="Verdana" w:cs="Arial"/>
          <w:sz w:val="18"/>
          <w:szCs w:val="18"/>
          <w:lang w:val="es-BO"/>
        </w:rPr>
      </w:pPr>
      <w:r w:rsidRPr="00E169D4">
        <w:rPr>
          <w:rFonts w:ascii="Verdana" w:hAnsi="Verdana" w:cs="Arial"/>
          <w:sz w:val="18"/>
          <w:szCs w:val="18"/>
          <w:lang w:val="es-BO"/>
        </w:rPr>
        <w:t xml:space="preserve">El </w:t>
      </w:r>
      <w:r w:rsidR="00CB3C73" w:rsidRPr="00E169D4">
        <w:rPr>
          <w:rFonts w:ascii="Verdana" w:hAnsi="Verdana" w:cs="Arial"/>
          <w:sz w:val="18"/>
          <w:szCs w:val="18"/>
          <w:lang w:val="es-BO"/>
        </w:rPr>
        <w:t xml:space="preserve">Formulario </w:t>
      </w:r>
      <w:r w:rsidR="00C80732" w:rsidRPr="00E169D4">
        <w:rPr>
          <w:rFonts w:ascii="Verdana" w:hAnsi="Verdana" w:cs="Arial"/>
          <w:sz w:val="18"/>
          <w:szCs w:val="18"/>
          <w:lang w:val="es-BO"/>
        </w:rPr>
        <w:t xml:space="preserve">de Condiciones Adicionales (Formulario C-2), cuando el Método de Selección y Adjudicación </w:t>
      </w:r>
      <w:r w:rsidR="00BD48B4" w:rsidRPr="00E169D4">
        <w:rPr>
          <w:rFonts w:ascii="Verdana" w:hAnsi="Verdana" w:cs="Arial"/>
          <w:sz w:val="18"/>
          <w:szCs w:val="18"/>
          <w:lang w:val="es-BO"/>
        </w:rPr>
        <w:t>sea el Precio Evaluado Más Bajo y/o</w:t>
      </w:r>
    </w:p>
    <w:p w14:paraId="337090C7" w14:textId="5895F589" w:rsidR="00C80732" w:rsidRPr="00E169D4" w:rsidRDefault="00D71CB2" w:rsidP="00C15521">
      <w:pPr>
        <w:pStyle w:val="Prrafodelista"/>
        <w:numPr>
          <w:ilvl w:val="4"/>
          <w:numId w:val="58"/>
        </w:numPr>
        <w:ind w:left="1843" w:hanging="283"/>
        <w:jc w:val="both"/>
        <w:rPr>
          <w:rFonts w:ascii="Verdana" w:hAnsi="Verdana" w:cs="Arial"/>
          <w:sz w:val="18"/>
          <w:szCs w:val="18"/>
          <w:lang w:val="es-BO"/>
        </w:rPr>
      </w:pPr>
      <w:r w:rsidRPr="00E169D4">
        <w:rPr>
          <w:rFonts w:ascii="Verdana" w:hAnsi="Verdana" w:cs="Arial"/>
          <w:sz w:val="18"/>
          <w:szCs w:val="18"/>
          <w:lang w:val="es-BO"/>
        </w:rPr>
        <w:t xml:space="preserve">El </w:t>
      </w:r>
      <w:r w:rsidR="00BD48B4" w:rsidRPr="00E169D4">
        <w:rPr>
          <w:rFonts w:ascii="Verdana" w:hAnsi="Verdana" w:cs="Arial"/>
          <w:sz w:val="18"/>
          <w:szCs w:val="18"/>
          <w:lang w:val="es-BO"/>
        </w:rPr>
        <w:t xml:space="preserve">Formulario de </w:t>
      </w:r>
      <w:r w:rsidR="00C55136" w:rsidRPr="00E169D4">
        <w:rPr>
          <w:rFonts w:ascii="Verdana" w:hAnsi="Verdana" w:cs="Arial"/>
          <w:sz w:val="18"/>
          <w:szCs w:val="18"/>
          <w:lang w:val="es-BO"/>
        </w:rPr>
        <w:t xml:space="preserve">Empleos Adicionales Generados </w:t>
      </w:r>
      <w:r w:rsidR="00BD48B4" w:rsidRPr="00E169D4">
        <w:rPr>
          <w:rFonts w:ascii="Verdana" w:hAnsi="Verdana" w:cs="Arial"/>
          <w:sz w:val="18"/>
          <w:szCs w:val="18"/>
          <w:lang w:val="es-BO"/>
        </w:rPr>
        <w:t xml:space="preserve">(Formulario </w:t>
      </w:r>
      <w:r w:rsidR="00D375AD" w:rsidRPr="00E169D4">
        <w:rPr>
          <w:rFonts w:ascii="Verdana" w:hAnsi="Verdana" w:cs="Arial"/>
          <w:sz w:val="18"/>
          <w:szCs w:val="18"/>
          <w:lang w:val="es-BO"/>
        </w:rPr>
        <w:t>A-10</w:t>
      </w:r>
      <w:r w:rsidR="00BD48B4" w:rsidRPr="00E169D4">
        <w:rPr>
          <w:rFonts w:ascii="Verdana" w:hAnsi="Verdana" w:cs="Arial"/>
          <w:sz w:val="18"/>
          <w:szCs w:val="18"/>
          <w:lang w:val="es-BO"/>
        </w:rPr>
        <w:t>)</w:t>
      </w:r>
      <w:r w:rsidR="0067732B" w:rsidRPr="00E169D4">
        <w:rPr>
          <w:rFonts w:ascii="Verdana" w:hAnsi="Verdana" w:cs="Arial"/>
          <w:sz w:val="18"/>
          <w:szCs w:val="18"/>
          <w:lang w:val="es-BO"/>
        </w:rPr>
        <w:t>,</w:t>
      </w:r>
      <w:r w:rsidR="00BD48B4" w:rsidRPr="00E169D4">
        <w:rPr>
          <w:rFonts w:ascii="Verdana" w:hAnsi="Verdana" w:cs="Arial"/>
          <w:sz w:val="18"/>
          <w:szCs w:val="18"/>
          <w:lang w:val="es-BO"/>
        </w:rPr>
        <w:t xml:space="preserve"> cuando el proponente no solicite el margen de preferencia por generación de empleo</w:t>
      </w:r>
      <w:r w:rsidR="0017036F" w:rsidRPr="00E169D4">
        <w:rPr>
          <w:rFonts w:ascii="Verdana" w:hAnsi="Verdana" w:cs="Arial"/>
          <w:sz w:val="18"/>
          <w:szCs w:val="18"/>
          <w:lang w:val="es-BO"/>
        </w:rPr>
        <w:t>;</w:t>
      </w:r>
    </w:p>
    <w:p w14:paraId="645D0141" w14:textId="1142EFA3" w:rsidR="00EB4497" w:rsidRPr="00E169D4" w:rsidRDefault="002A1E1F" w:rsidP="00C15521">
      <w:pPr>
        <w:numPr>
          <w:ilvl w:val="1"/>
          <w:numId w:val="58"/>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F</w:t>
      </w:r>
      <w:r w:rsidR="00C80732" w:rsidRPr="00E169D4">
        <w:rPr>
          <w:rFonts w:ascii="Verdana" w:hAnsi="Verdana" w:cs="Arial"/>
          <w:sz w:val="18"/>
          <w:szCs w:val="18"/>
          <w:lang w:val="es-BO"/>
        </w:rPr>
        <w:t xml:space="preserve">alta de firma del proponente </w:t>
      </w:r>
      <w:r w:rsidR="003F0DC7" w:rsidRPr="00E169D4">
        <w:rPr>
          <w:rFonts w:ascii="Verdana" w:hAnsi="Verdana" w:cs="Arial"/>
          <w:sz w:val="18"/>
          <w:szCs w:val="18"/>
          <w:lang w:val="es-BO"/>
        </w:rPr>
        <w:t xml:space="preserve">en </w:t>
      </w:r>
      <w:r w:rsidR="00CB3C73" w:rsidRPr="00E169D4">
        <w:rPr>
          <w:rFonts w:ascii="Verdana" w:hAnsi="Verdana" w:cs="Arial"/>
          <w:sz w:val="18"/>
          <w:szCs w:val="18"/>
          <w:lang w:val="es-BO"/>
        </w:rPr>
        <w:t xml:space="preserve">el Formulario </w:t>
      </w:r>
      <w:r w:rsidR="003F0DC7" w:rsidRPr="00E169D4">
        <w:rPr>
          <w:rFonts w:ascii="Verdana" w:hAnsi="Verdana" w:cs="Arial"/>
          <w:sz w:val="18"/>
          <w:szCs w:val="18"/>
          <w:lang w:val="es-BO"/>
        </w:rPr>
        <w:t xml:space="preserve">de Presentación de Propuesta </w:t>
      </w:r>
      <w:r w:rsidR="0005417B" w:rsidRPr="00E169D4">
        <w:rPr>
          <w:rFonts w:ascii="Verdana" w:hAnsi="Verdana" w:cs="Arial"/>
          <w:sz w:val="18"/>
          <w:szCs w:val="18"/>
          <w:lang w:val="es-BO"/>
        </w:rPr>
        <w:t>(</w:t>
      </w:r>
      <w:r w:rsidR="00C80732" w:rsidRPr="00E169D4">
        <w:rPr>
          <w:rFonts w:ascii="Verdana" w:hAnsi="Verdana" w:cs="Arial"/>
          <w:sz w:val="18"/>
          <w:szCs w:val="18"/>
          <w:lang w:val="es-BO"/>
        </w:rPr>
        <w:t>Formular</w:t>
      </w:r>
      <w:r w:rsidR="003F0DC7" w:rsidRPr="00E169D4">
        <w:rPr>
          <w:rFonts w:ascii="Verdana" w:hAnsi="Verdana" w:cs="Arial"/>
          <w:sz w:val="18"/>
          <w:szCs w:val="18"/>
          <w:lang w:val="es-BO"/>
        </w:rPr>
        <w:t>io</w:t>
      </w:r>
      <w:r w:rsidR="00105739" w:rsidRPr="00E169D4">
        <w:rPr>
          <w:rFonts w:ascii="Verdana" w:hAnsi="Verdana" w:cs="Arial"/>
          <w:sz w:val="18"/>
          <w:szCs w:val="18"/>
          <w:lang w:val="es-BO"/>
        </w:rPr>
        <w:t xml:space="preserve"> </w:t>
      </w:r>
      <w:r w:rsidR="003F0DC7" w:rsidRPr="00E169D4">
        <w:rPr>
          <w:rFonts w:ascii="Verdana" w:hAnsi="Verdana" w:cs="Arial"/>
          <w:sz w:val="18"/>
          <w:szCs w:val="18"/>
          <w:lang w:val="es-BO"/>
        </w:rPr>
        <w:t>A-1</w:t>
      </w:r>
      <w:r w:rsidR="0005417B" w:rsidRPr="00E169D4">
        <w:rPr>
          <w:rFonts w:ascii="Verdana" w:hAnsi="Verdana" w:cs="Arial"/>
          <w:sz w:val="18"/>
          <w:szCs w:val="18"/>
          <w:lang w:val="es-BO"/>
        </w:rPr>
        <w:t>)</w:t>
      </w:r>
      <w:r w:rsidR="0017036F" w:rsidRPr="00E169D4">
        <w:rPr>
          <w:rFonts w:ascii="Verdana" w:hAnsi="Verdana" w:cs="Arial"/>
          <w:sz w:val="18"/>
          <w:szCs w:val="18"/>
          <w:lang w:val="es-BO"/>
        </w:rPr>
        <w:t>;</w:t>
      </w:r>
    </w:p>
    <w:p w14:paraId="7EE79A14" w14:textId="1C45B717" w:rsidR="00EB4497" w:rsidRPr="00E169D4" w:rsidRDefault="00EB4497" w:rsidP="00C15521">
      <w:pPr>
        <w:numPr>
          <w:ilvl w:val="1"/>
          <w:numId w:val="58"/>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Falta de firma del personal propuesto en el Formulario A-5</w:t>
      </w:r>
      <w:r w:rsidR="000D471C" w:rsidRPr="00E169D4">
        <w:rPr>
          <w:rFonts w:ascii="Verdana" w:hAnsi="Verdana" w:cs="Arial"/>
          <w:sz w:val="18"/>
          <w:szCs w:val="18"/>
          <w:lang w:val="es-BO"/>
        </w:rPr>
        <w:t xml:space="preserve"> y/o</w:t>
      </w:r>
      <w:r w:rsidRPr="00E169D4">
        <w:rPr>
          <w:rFonts w:ascii="Verdana" w:hAnsi="Verdana" w:cs="Arial"/>
          <w:sz w:val="18"/>
          <w:szCs w:val="18"/>
          <w:lang w:val="es-BO"/>
        </w:rPr>
        <w:t xml:space="preserve"> en el Formulario A-6</w:t>
      </w:r>
      <w:r w:rsidR="0096564E">
        <w:rPr>
          <w:rFonts w:ascii="Verdana" w:hAnsi="Verdana" w:cs="Arial"/>
          <w:sz w:val="18"/>
          <w:szCs w:val="18"/>
          <w:lang w:val="es-BO"/>
        </w:rPr>
        <w:t>;</w:t>
      </w:r>
    </w:p>
    <w:p w14:paraId="3BC8C1AA" w14:textId="4FEFF6C3" w:rsidR="00C80732" w:rsidRPr="00E169D4" w:rsidRDefault="002A1E1F" w:rsidP="00C15521">
      <w:pPr>
        <w:numPr>
          <w:ilvl w:val="1"/>
          <w:numId w:val="58"/>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F</w:t>
      </w:r>
      <w:r w:rsidR="00C80732" w:rsidRPr="00E169D4">
        <w:rPr>
          <w:rFonts w:ascii="Verdana" w:hAnsi="Verdana" w:cs="Arial"/>
          <w:sz w:val="18"/>
          <w:szCs w:val="18"/>
          <w:lang w:val="es-BO"/>
        </w:rPr>
        <w:t>alta de la pr</w:t>
      </w:r>
      <w:r w:rsidR="0017036F" w:rsidRPr="00E169D4">
        <w:rPr>
          <w:rFonts w:ascii="Verdana" w:hAnsi="Verdana" w:cs="Arial"/>
          <w:sz w:val="18"/>
          <w:szCs w:val="18"/>
          <w:lang w:val="es-BO"/>
        </w:rPr>
        <w:t>opuesta técnica o parte de ella;</w:t>
      </w:r>
    </w:p>
    <w:p w14:paraId="1FBA636A" w14:textId="398DB2E4" w:rsidR="00C80732" w:rsidRPr="00E169D4" w:rsidRDefault="002A1E1F" w:rsidP="00C15521">
      <w:pPr>
        <w:numPr>
          <w:ilvl w:val="1"/>
          <w:numId w:val="58"/>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F</w:t>
      </w:r>
      <w:r w:rsidR="00C80732" w:rsidRPr="00E169D4">
        <w:rPr>
          <w:rFonts w:ascii="Verdana" w:hAnsi="Verdana" w:cs="Arial"/>
          <w:sz w:val="18"/>
          <w:szCs w:val="18"/>
          <w:lang w:val="es-BO"/>
        </w:rPr>
        <w:t>alta de la prop</w:t>
      </w:r>
      <w:r w:rsidR="0017036F" w:rsidRPr="00E169D4">
        <w:rPr>
          <w:rFonts w:ascii="Verdana" w:hAnsi="Verdana" w:cs="Arial"/>
          <w:sz w:val="18"/>
          <w:szCs w:val="18"/>
          <w:lang w:val="es-BO"/>
        </w:rPr>
        <w:t>uesta económica o parte de ella</w:t>
      </w:r>
      <w:r w:rsidR="008603D7">
        <w:rPr>
          <w:rFonts w:ascii="Verdana" w:hAnsi="Verdana" w:cs="Arial"/>
          <w:sz w:val="18"/>
          <w:szCs w:val="18"/>
          <w:lang w:val="es-BO"/>
        </w:rPr>
        <w:t>;</w:t>
      </w:r>
    </w:p>
    <w:p w14:paraId="4C84917B" w14:textId="2F7A855D" w:rsidR="00C80732" w:rsidRPr="00E169D4" w:rsidRDefault="002A1E1F" w:rsidP="00C15521">
      <w:pPr>
        <w:numPr>
          <w:ilvl w:val="1"/>
          <w:numId w:val="58"/>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F</w:t>
      </w:r>
      <w:r w:rsidR="00C80732" w:rsidRPr="00E169D4">
        <w:rPr>
          <w:rFonts w:ascii="Verdana" w:hAnsi="Verdana" w:cs="Arial"/>
          <w:sz w:val="18"/>
          <w:szCs w:val="18"/>
          <w:lang w:val="es-BO"/>
        </w:rPr>
        <w:t>alta de presentación de la Ga</w:t>
      </w:r>
      <w:r w:rsidR="0017036F" w:rsidRPr="00E169D4">
        <w:rPr>
          <w:rFonts w:ascii="Verdana" w:hAnsi="Verdana" w:cs="Arial"/>
          <w:sz w:val="18"/>
          <w:szCs w:val="18"/>
          <w:lang w:val="es-BO"/>
        </w:rPr>
        <w:t>rantía de Seriedad de Propuesta;</w:t>
      </w:r>
    </w:p>
    <w:p w14:paraId="1F0D89F6" w14:textId="0C149DE3" w:rsidR="00D71CB2" w:rsidRPr="00E169D4" w:rsidRDefault="00C80732" w:rsidP="00C15521">
      <w:pPr>
        <w:numPr>
          <w:ilvl w:val="1"/>
          <w:numId w:val="58"/>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Cuando la</w:t>
      </w:r>
      <w:r w:rsidR="00105739" w:rsidRPr="00E169D4">
        <w:rPr>
          <w:rFonts w:ascii="Verdana" w:hAnsi="Verdana" w:cs="Arial"/>
          <w:sz w:val="18"/>
          <w:szCs w:val="18"/>
          <w:lang w:val="es-BO"/>
        </w:rPr>
        <w:t xml:space="preserve"> </w:t>
      </w:r>
      <w:r w:rsidRPr="00E169D4">
        <w:rPr>
          <w:rFonts w:ascii="Verdana" w:hAnsi="Verdana" w:cs="Arial"/>
          <w:sz w:val="18"/>
          <w:szCs w:val="18"/>
          <w:lang w:val="es-BO"/>
        </w:rPr>
        <w:t>Garantía de Seriedad de Propuesta</w:t>
      </w:r>
      <w:r w:rsidR="0017036F" w:rsidRPr="00E169D4">
        <w:rPr>
          <w:rFonts w:ascii="Verdana" w:hAnsi="Verdana" w:cs="Arial"/>
          <w:sz w:val="18"/>
          <w:szCs w:val="18"/>
          <w:lang w:val="es-BO"/>
        </w:rPr>
        <w:t xml:space="preserve"> fuese emitida en forma errónea</w:t>
      </w:r>
      <w:r w:rsidR="00D71CB2" w:rsidRPr="00E169D4">
        <w:rPr>
          <w:rFonts w:ascii="Verdana" w:hAnsi="Verdana" w:cs="Arial"/>
          <w:sz w:val="18"/>
          <w:szCs w:val="18"/>
          <w:lang w:val="es-BO"/>
        </w:rPr>
        <w:t xml:space="preserve"> o cuando el Depósito por este concepto fuese realizado en forma errónea</w:t>
      </w:r>
      <w:r w:rsidR="0096564E">
        <w:rPr>
          <w:rFonts w:ascii="Verdana" w:hAnsi="Verdana" w:cs="Arial"/>
          <w:sz w:val="18"/>
          <w:szCs w:val="18"/>
          <w:lang w:val="es-BO"/>
        </w:rPr>
        <w:t>;</w:t>
      </w:r>
    </w:p>
    <w:p w14:paraId="2C7FA8B1" w14:textId="10743446" w:rsidR="00C80732" w:rsidRPr="00E169D4" w:rsidRDefault="00C80732" w:rsidP="00C15521">
      <w:pPr>
        <w:numPr>
          <w:ilvl w:val="1"/>
          <w:numId w:val="58"/>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Cuando la</w:t>
      </w:r>
      <w:r w:rsidR="00105739" w:rsidRPr="00E169D4">
        <w:rPr>
          <w:rFonts w:ascii="Verdana" w:hAnsi="Verdana" w:cs="Arial"/>
          <w:sz w:val="18"/>
          <w:szCs w:val="18"/>
          <w:lang w:val="es-BO"/>
        </w:rPr>
        <w:t xml:space="preserve"> </w:t>
      </w:r>
      <w:r w:rsidRPr="00E169D4">
        <w:rPr>
          <w:rFonts w:ascii="Verdana" w:hAnsi="Verdana" w:cs="Arial"/>
          <w:sz w:val="18"/>
          <w:szCs w:val="18"/>
          <w:lang w:val="es-BO"/>
        </w:rPr>
        <w:t xml:space="preserve">Garantía de Seriedad de Propuesta sea girada </w:t>
      </w:r>
      <w:r w:rsidR="00D71CB2" w:rsidRPr="00E169D4">
        <w:rPr>
          <w:rFonts w:ascii="Verdana" w:hAnsi="Verdana" w:cs="Arial"/>
          <w:sz w:val="18"/>
          <w:szCs w:val="18"/>
          <w:lang w:val="es-BO"/>
        </w:rPr>
        <w:t xml:space="preserve">o el Depósito por este concepto sea realizado </w:t>
      </w:r>
      <w:r w:rsidRPr="00E169D4">
        <w:rPr>
          <w:rFonts w:ascii="Verdana" w:hAnsi="Verdana" w:cs="Arial"/>
          <w:sz w:val="18"/>
          <w:szCs w:val="18"/>
          <w:lang w:val="es-BO"/>
        </w:rPr>
        <w:t xml:space="preserve">por un monto menor al solicitado en el presente DBC, admitiéndose un margen de error que no supere el </w:t>
      </w:r>
      <w:r w:rsidR="00473175" w:rsidRPr="00E169D4">
        <w:rPr>
          <w:rFonts w:ascii="Verdana" w:hAnsi="Verdana" w:cs="Arial"/>
          <w:sz w:val="18"/>
          <w:szCs w:val="18"/>
          <w:lang w:val="es-BO"/>
        </w:rPr>
        <w:t>cero punto uno por ciento (</w:t>
      </w:r>
      <w:r w:rsidR="00315B83" w:rsidRPr="00E169D4">
        <w:rPr>
          <w:rFonts w:ascii="Verdana" w:hAnsi="Verdana" w:cs="Arial"/>
          <w:sz w:val="18"/>
          <w:szCs w:val="18"/>
          <w:lang w:val="es-BO"/>
        </w:rPr>
        <w:t>0.</w:t>
      </w:r>
      <w:r w:rsidRPr="00E169D4">
        <w:rPr>
          <w:rFonts w:ascii="Verdana" w:hAnsi="Verdana" w:cs="Arial"/>
          <w:sz w:val="18"/>
          <w:szCs w:val="18"/>
          <w:lang w:val="es-BO"/>
        </w:rPr>
        <w:t>1%</w:t>
      </w:r>
      <w:r w:rsidR="00473175" w:rsidRPr="00E169D4">
        <w:rPr>
          <w:rFonts w:ascii="Verdana" w:hAnsi="Verdana" w:cs="Arial"/>
          <w:sz w:val="18"/>
          <w:szCs w:val="18"/>
          <w:lang w:val="es-BO"/>
        </w:rPr>
        <w:t>)</w:t>
      </w:r>
      <w:r w:rsidR="0017036F" w:rsidRPr="00E169D4">
        <w:rPr>
          <w:rFonts w:ascii="Verdana" w:hAnsi="Verdana" w:cs="Arial"/>
          <w:sz w:val="18"/>
          <w:szCs w:val="18"/>
          <w:lang w:val="es-BO"/>
        </w:rPr>
        <w:t>;</w:t>
      </w:r>
    </w:p>
    <w:p w14:paraId="38774693" w14:textId="71A7CB0B" w:rsidR="00C80732" w:rsidRPr="00E169D4" w:rsidRDefault="00C80732" w:rsidP="00C15521">
      <w:pPr>
        <w:numPr>
          <w:ilvl w:val="1"/>
          <w:numId w:val="58"/>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Cuando la</w:t>
      </w:r>
      <w:r w:rsidR="008C06FE" w:rsidRPr="00E169D4">
        <w:rPr>
          <w:rFonts w:ascii="Verdana" w:hAnsi="Verdana" w:cs="Arial"/>
          <w:sz w:val="18"/>
          <w:szCs w:val="18"/>
          <w:lang w:val="es-BO"/>
        </w:rPr>
        <w:t xml:space="preserve"> </w:t>
      </w:r>
      <w:r w:rsidRPr="00E169D4">
        <w:rPr>
          <w:rFonts w:ascii="Verdana" w:hAnsi="Verdana" w:cs="Arial"/>
          <w:sz w:val="18"/>
          <w:szCs w:val="18"/>
          <w:lang w:val="es-BO"/>
        </w:rPr>
        <w:t>Garantía de Seriedad de Propuesta sea girada por un plazo menor al solicitado en el presente DBC, admitiéndose un margen de error que no sup</w:t>
      </w:r>
      <w:r w:rsidR="0017036F" w:rsidRPr="00E169D4">
        <w:rPr>
          <w:rFonts w:ascii="Verdana" w:hAnsi="Verdana" w:cs="Arial"/>
          <w:sz w:val="18"/>
          <w:szCs w:val="18"/>
          <w:lang w:val="es-BO"/>
        </w:rPr>
        <w:t>ere los dos (2) días calendario;</w:t>
      </w:r>
      <w:r w:rsidRPr="00E169D4">
        <w:rPr>
          <w:rFonts w:ascii="Verdana" w:hAnsi="Verdana" w:cs="Arial"/>
          <w:sz w:val="18"/>
          <w:szCs w:val="18"/>
          <w:lang w:val="es-BO"/>
        </w:rPr>
        <w:t xml:space="preserve"> </w:t>
      </w:r>
    </w:p>
    <w:p w14:paraId="52DB38B0" w14:textId="54A3ECC6" w:rsidR="00C80732" w:rsidRPr="00E169D4" w:rsidRDefault="00C80732" w:rsidP="00C15521">
      <w:pPr>
        <w:numPr>
          <w:ilvl w:val="1"/>
          <w:numId w:val="58"/>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Cuando se presente en fotocopia simple, la Ga</w:t>
      </w:r>
      <w:r w:rsidR="0017036F" w:rsidRPr="00E169D4">
        <w:rPr>
          <w:rFonts w:ascii="Verdana" w:hAnsi="Verdana" w:cs="Arial"/>
          <w:sz w:val="18"/>
          <w:szCs w:val="18"/>
          <w:lang w:val="es-BO"/>
        </w:rPr>
        <w:t>rantía de Seriedad de Propuesta;</w:t>
      </w:r>
    </w:p>
    <w:p w14:paraId="3F1A961F" w14:textId="37FA2C74" w:rsidR="00BD48B4" w:rsidRPr="00E169D4" w:rsidRDefault="002A1E1F" w:rsidP="00C15521">
      <w:pPr>
        <w:numPr>
          <w:ilvl w:val="1"/>
          <w:numId w:val="58"/>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A</w:t>
      </w:r>
      <w:r w:rsidR="00BD48B4" w:rsidRPr="00E169D4">
        <w:rPr>
          <w:rFonts w:ascii="Verdana" w:hAnsi="Verdana" w:cs="Arial"/>
          <w:sz w:val="18"/>
          <w:szCs w:val="18"/>
          <w:lang w:val="es-BO"/>
        </w:rPr>
        <w:t xml:space="preserve">usencia del Formulario de </w:t>
      </w:r>
      <w:r w:rsidR="00C55136" w:rsidRPr="00E169D4">
        <w:rPr>
          <w:rFonts w:ascii="Verdana" w:hAnsi="Verdana" w:cs="Arial"/>
          <w:sz w:val="18"/>
          <w:szCs w:val="18"/>
          <w:lang w:val="es-BO"/>
        </w:rPr>
        <w:t xml:space="preserve">Empleos Adicionales Generados </w:t>
      </w:r>
      <w:r w:rsidR="00BD48B4" w:rsidRPr="00E169D4">
        <w:rPr>
          <w:rFonts w:ascii="Verdana" w:hAnsi="Verdana" w:cs="Arial"/>
          <w:sz w:val="18"/>
          <w:szCs w:val="18"/>
          <w:lang w:val="es-BO"/>
        </w:rPr>
        <w:t xml:space="preserve">(Formulario </w:t>
      </w:r>
      <w:r w:rsidR="00D375AD" w:rsidRPr="00E169D4">
        <w:rPr>
          <w:rFonts w:ascii="Verdana" w:hAnsi="Verdana" w:cs="Arial"/>
          <w:sz w:val="18"/>
          <w:szCs w:val="18"/>
          <w:lang w:val="es-BO"/>
        </w:rPr>
        <w:t>A-10)</w:t>
      </w:r>
      <w:r w:rsidR="00BD48B4" w:rsidRPr="00E169D4">
        <w:rPr>
          <w:rFonts w:ascii="Verdana" w:hAnsi="Verdana" w:cs="Arial"/>
          <w:sz w:val="18"/>
          <w:szCs w:val="18"/>
          <w:lang w:val="es-BO"/>
        </w:rPr>
        <w:t xml:space="preserve"> cuando el proponente solicite el margen de preferencia por generación de empleo.</w:t>
      </w:r>
    </w:p>
    <w:p w14:paraId="79FE0976" w14:textId="77777777" w:rsidR="00C80732" w:rsidRPr="00E169D4" w:rsidRDefault="00C80732" w:rsidP="00C80732">
      <w:pPr>
        <w:ind w:left="1134" w:hanging="567"/>
        <w:jc w:val="both"/>
        <w:rPr>
          <w:rFonts w:ascii="Verdana" w:hAnsi="Verdana" w:cs="Arial"/>
          <w:sz w:val="18"/>
          <w:szCs w:val="18"/>
          <w:lang w:val="es-BO"/>
        </w:rPr>
      </w:pPr>
    </w:p>
    <w:p w14:paraId="21BDEAC8" w14:textId="6E8C61D1" w:rsidR="00A544DB" w:rsidRPr="00E169D4" w:rsidRDefault="00A544DB" w:rsidP="00C15521">
      <w:pPr>
        <w:pStyle w:val="Ttulo"/>
        <w:numPr>
          <w:ilvl w:val="0"/>
          <w:numId w:val="66"/>
        </w:numPr>
        <w:spacing w:before="0"/>
        <w:jc w:val="left"/>
        <w:rPr>
          <w:rFonts w:ascii="Verdana" w:hAnsi="Verdana"/>
          <w:b w:val="0"/>
          <w:sz w:val="18"/>
          <w:szCs w:val="18"/>
          <w:lang w:val="es-BO"/>
        </w:rPr>
      </w:pPr>
      <w:bookmarkStart w:id="15" w:name="_Toc94712914"/>
      <w:r w:rsidRPr="00E169D4">
        <w:rPr>
          <w:rFonts w:ascii="Verdana" w:hAnsi="Verdana"/>
          <w:sz w:val="18"/>
          <w:szCs w:val="18"/>
          <w:lang w:val="es-BO"/>
        </w:rPr>
        <w:t>DECLARATORIA DESIERTA</w:t>
      </w:r>
      <w:bookmarkEnd w:id="15"/>
    </w:p>
    <w:p w14:paraId="0DE4B853" w14:textId="77777777" w:rsidR="00A544DB" w:rsidRPr="00E169D4" w:rsidRDefault="00A544DB" w:rsidP="00A544DB">
      <w:pPr>
        <w:rPr>
          <w:rFonts w:ascii="Verdana" w:hAnsi="Verdana" w:cs="Arial"/>
          <w:b/>
          <w:sz w:val="18"/>
          <w:szCs w:val="18"/>
          <w:lang w:val="es-BO"/>
        </w:rPr>
      </w:pPr>
    </w:p>
    <w:p w14:paraId="1A800E70" w14:textId="003047C9" w:rsidR="00A544DB" w:rsidRDefault="00A544DB" w:rsidP="00667F81">
      <w:pPr>
        <w:ind w:left="360"/>
        <w:jc w:val="both"/>
        <w:rPr>
          <w:rFonts w:ascii="Verdana" w:hAnsi="Verdana" w:cs="Arial"/>
          <w:sz w:val="18"/>
          <w:szCs w:val="18"/>
          <w:lang w:val="es-BO"/>
        </w:rPr>
      </w:pPr>
      <w:r w:rsidRPr="00E169D4">
        <w:rPr>
          <w:rFonts w:ascii="Verdana" w:hAnsi="Verdana" w:cs="Arial"/>
          <w:sz w:val="18"/>
          <w:szCs w:val="18"/>
          <w:lang w:val="es-BO"/>
        </w:rPr>
        <w:t xml:space="preserve">El RPC declarará desierta una convocatoria pública, de acuerdo con lo establecido en el </w:t>
      </w:r>
      <w:r w:rsidR="007C0F0C" w:rsidRPr="00E169D4">
        <w:rPr>
          <w:rFonts w:ascii="Verdana" w:hAnsi="Verdana" w:cs="Arial"/>
          <w:sz w:val="18"/>
          <w:szCs w:val="18"/>
          <w:lang w:val="es-BO"/>
        </w:rPr>
        <w:t>Artículo</w:t>
      </w:r>
      <w:r w:rsidR="008C06FE" w:rsidRPr="00E169D4">
        <w:rPr>
          <w:rFonts w:ascii="Verdana" w:hAnsi="Verdana" w:cs="Arial"/>
          <w:sz w:val="18"/>
          <w:szCs w:val="18"/>
          <w:lang w:val="es-BO"/>
        </w:rPr>
        <w:t xml:space="preserve"> </w:t>
      </w:r>
      <w:r w:rsidRPr="00E169D4">
        <w:rPr>
          <w:rFonts w:ascii="Verdana" w:hAnsi="Verdana" w:cs="Arial"/>
          <w:sz w:val="18"/>
          <w:szCs w:val="18"/>
          <w:lang w:val="es-BO"/>
        </w:rPr>
        <w:t>27 de las NB-SABS.</w:t>
      </w:r>
    </w:p>
    <w:p w14:paraId="7E774E5D" w14:textId="77777777" w:rsidR="00E169D4" w:rsidRPr="00E169D4" w:rsidRDefault="00E169D4" w:rsidP="00667F81">
      <w:pPr>
        <w:ind w:left="360"/>
        <w:jc w:val="both"/>
        <w:rPr>
          <w:rFonts w:ascii="Verdana" w:hAnsi="Verdana" w:cs="Arial"/>
          <w:sz w:val="18"/>
          <w:szCs w:val="18"/>
          <w:lang w:val="es-BO"/>
        </w:rPr>
      </w:pPr>
    </w:p>
    <w:p w14:paraId="3DB6A0B3" w14:textId="77777777" w:rsidR="00A544DB" w:rsidRPr="00E169D4" w:rsidRDefault="00A544DB" w:rsidP="00A544DB">
      <w:pPr>
        <w:ind w:left="720" w:hanging="15"/>
        <w:jc w:val="both"/>
        <w:rPr>
          <w:rFonts w:ascii="Verdana" w:hAnsi="Verdana" w:cs="Arial"/>
          <w:sz w:val="18"/>
          <w:szCs w:val="18"/>
          <w:lang w:val="es-BO"/>
        </w:rPr>
      </w:pPr>
    </w:p>
    <w:p w14:paraId="223FCDD8" w14:textId="770E2BE4" w:rsidR="00A544DB" w:rsidRPr="00E169D4" w:rsidRDefault="00A544DB" w:rsidP="00C15521">
      <w:pPr>
        <w:pStyle w:val="Ttulo"/>
        <w:numPr>
          <w:ilvl w:val="0"/>
          <w:numId w:val="66"/>
        </w:numPr>
        <w:spacing w:before="0"/>
        <w:jc w:val="left"/>
        <w:rPr>
          <w:rFonts w:ascii="Verdana" w:hAnsi="Verdana"/>
          <w:b w:val="0"/>
          <w:sz w:val="18"/>
          <w:szCs w:val="18"/>
          <w:lang w:val="es-BO"/>
        </w:rPr>
      </w:pPr>
      <w:bookmarkStart w:id="16" w:name="_Toc94712915"/>
      <w:r w:rsidRPr="00E169D4">
        <w:rPr>
          <w:rFonts w:ascii="Verdana" w:hAnsi="Verdana"/>
          <w:sz w:val="18"/>
          <w:szCs w:val="18"/>
          <w:lang w:val="es-BO"/>
        </w:rPr>
        <w:t>CANCELACIÓN, SUSPENSIÓN Y ANULACIÓN DEL PROCESO DE CONTRATACIÓN</w:t>
      </w:r>
      <w:bookmarkEnd w:id="16"/>
    </w:p>
    <w:p w14:paraId="04C890A5" w14:textId="77777777" w:rsidR="00A544DB" w:rsidRPr="00E169D4" w:rsidRDefault="00A544DB" w:rsidP="00A544DB">
      <w:pPr>
        <w:ind w:left="360"/>
        <w:jc w:val="both"/>
        <w:rPr>
          <w:rFonts w:ascii="Verdana" w:hAnsi="Verdana" w:cs="Arial"/>
          <w:b/>
          <w:sz w:val="18"/>
          <w:szCs w:val="18"/>
          <w:lang w:val="es-BO"/>
        </w:rPr>
      </w:pPr>
    </w:p>
    <w:p w14:paraId="1D61ADC2" w14:textId="12F6FBCF" w:rsidR="00A544DB" w:rsidRDefault="00A544DB" w:rsidP="00667F81">
      <w:pPr>
        <w:ind w:left="360"/>
        <w:jc w:val="both"/>
        <w:rPr>
          <w:rFonts w:ascii="Verdana" w:hAnsi="Verdana" w:cs="Arial"/>
          <w:sz w:val="18"/>
          <w:szCs w:val="18"/>
          <w:lang w:val="es-BO"/>
        </w:rPr>
      </w:pPr>
      <w:r w:rsidRPr="00E169D4">
        <w:rPr>
          <w:rFonts w:ascii="Verdana" w:hAnsi="Verdana" w:cs="Arial"/>
          <w:sz w:val="18"/>
          <w:szCs w:val="18"/>
          <w:lang w:val="es-BO"/>
        </w:rPr>
        <w:t xml:space="preserve">El proceso de contratación podrá ser cancelado, anulado o suspendido hasta antes de la suscripción del contrato, mediante Resolución expresa, técnica y legalmente motivada, de acuerdo con lo establecido en el </w:t>
      </w:r>
      <w:r w:rsidR="007C0F0C" w:rsidRPr="00E169D4">
        <w:rPr>
          <w:rFonts w:ascii="Verdana" w:hAnsi="Verdana" w:cs="Arial"/>
          <w:sz w:val="18"/>
          <w:szCs w:val="18"/>
          <w:lang w:val="es-BO"/>
        </w:rPr>
        <w:t>Artículo</w:t>
      </w:r>
      <w:r w:rsidR="008C06FE" w:rsidRPr="00E169D4">
        <w:rPr>
          <w:rFonts w:ascii="Verdana" w:hAnsi="Verdana" w:cs="Arial"/>
          <w:sz w:val="18"/>
          <w:szCs w:val="18"/>
          <w:lang w:val="es-BO"/>
        </w:rPr>
        <w:t xml:space="preserve"> </w:t>
      </w:r>
      <w:r w:rsidRPr="00E169D4">
        <w:rPr>
          <w:rFonts w:ascii="Verdana" w:hAnsi="Verdana" w:cs="Arial"/>
          <w:sz w:val="18"/>
          <w:szCs w:val="18"/>
          <w:lang w:val="es-BO"/>
        </w:rPr>
        <w:t>28 de las NB-SABS</w:t>
      </w:r>
      <w:r w:rsidR="00A71361" w:rsidRPr="00E169D4">
        <w:rPr>
          <w:rFonts w:ascii="Verdana" w:hAnsi="Verdana" w:cs="Arial"/>
          <w:sz w:val="18"/>
          <w:szCs w:val="18"/>
          <w:lang w:val="es-BO"/>
        </w:rPr>
        <w:t xml:space="preserve"> y el Reglamento de Contrataciones con Apoyo de Medios Electrónicos.</w:t>
      </w:r>
    </w:p>
    <w:p w14:paraId="28270161" w14:textId="77777777" w:rsidR="00FE571A" w:rsidRPr="00E169D4" w:rsidRDefault="00FE571A" w:rsidP="00667F81">
      <w:pPr>
        <w:ind w:left="360"/>
        <w:jc w:val="both"/>
        <w:rPr>
          <w:rFonts w:ascii="Verdana" w:hAnsi="Verdana" w:cs="Arial"/>
          <w:sz w:val="18"/>
          <w:szCs w:val="18"/>
          <w:lang w:val="es-BO"/>
        </w:rPr>
      </w:pPr>
    </w:p>
    <w:p w14:paraId="4753BE92" w14:textId="77777777" w:rsidR="00A544DB" w:rsidRPr="00E169D4" w:rsidRDefault="00A544DB" w:rsidP="00A544DB">
      <w:pPr>
        <w:jc w:val="both"/>
        <w:rPr>
          <w:rFonts w:ascii="Verdana" w:hAnsi="Verdana" w:cs="Arial"/>
          <w:sz w:val="18"/>
          <w:szCs w:val="18"/>
          <w:lang w:val="es-BO"/>
        </w:rPr>
      </w:pPr>
    </w:p>
    <w:p w14:paraId="72C2D1BC" w14:textId="1D79D64E" w:rsidR="00A544DB" w:rsidRPr="00E169D4" w:rsidRDefault="00A544DB" w:rsidP="00C15521">
      <w:pPr>
        <w:pStyle w:val="Ttulo"/>
        <w:numPr>
          <w:ilvl w:val="0"/>
          <w:numId w:val="66"/>
        </w:numPr>
        <w:spacing w:before="0"/>
        <w:jc w:val="left"/>
        <w:rPr>
          <w:rFonts w:ascii="Verdana" w:hAnsi="Verdana"/>
          <w:b w:val="0"/>
          <w:sz w:val="18"/>
          <w:szCs w:val="18"/>
          <w:lang w:val="es-BO"/>
        </w:rPr>
      </w:pPr>
      <w:bookmarkStart w:id="17" w:name="_Toc94712916"/>
      <w:r w:rsidRPr="00E169D4">
        <w:rPr>
          <w:rFonts w:ascii="Verdana" w:hAnsi="Verdana"/>
          <w:sz w:val="18"/>
          <w:szCs w:val="18"/>
          <w:lang w:val="es-BO"/>
        </w:rPr>
        <w:lastRenderedPageBreak/>
        <w:t>RESOLUCIONES RECURRIBLES</w:t>
      </w:r>
      <w:bookmarkEnd w:id="17"/>
    </w:p>
    <w:p w14:paraId="36F50C50" w14:textId="77777777" w:rsidR="00A544DB" w:rsidRPr="00E169D4" w:rsidRDefault="00A544DB" w:rsidP="00A544DB">
      <w:pPr>
        <w:rPr>
          <w:lang w:val="es-BO"/>
        </w:rPr>
      </w:pPr>
    </w:p>
    <w:p w14:paraId="71E62C01" w14:textId="5EFC37B6" w:rsidR="00A544DB" w:rsidRPr="00E169D4" w:rsidRDefault="00A544DB" w:rsidP="00667F81">
      <w:pPr>
        <w:ind w:left="360"/>
        <w:jc w:val="both"/>
        <w:rPr>
          <w:rFonts w:ascii="Verdana" w:hAnsi="Verdana" w:cs="Arial"/>
          <w:sz w:val="18"/>
          <w:szCs w:val="18"/>
          <w:lang w:val="es-BO"/>
        </w:rPr>
      </w:pPr>
      <w:r w:rsidRPr="00E169D4">
        <w:rPr>
          <w:rFonts w:ascii="Verdana" w:hAnsi="Verdana" w:cs="Arial"/>
          <w:sz w:val="18"/>
          <w:szCs w:val="18"/>
          <w:lang w:val="es-BO"/>
        </w:rPr>
        <w:t>Los proponentes podrán interponer Recurso Administrativo de Impugnación, únicamente contra las resolucion</w:t>
      </w:r>
      <w:r w:rsidR="00691FCE" w:rsidRPr="00E169D4">
        <w:rPr>
          <w:rFonts w:ascii="Verdana" w:hAnsi="Verdana" w:cs="Arial"/>
          <w:sz w:val="18"/>
          <w:szCs w:val="18"/>
          <w:lang w:val="es-BO"/>
        </w:rPr>
        <w:t>es establecidas en el inciso a)</w:t>
      </w:r>
      <w:r w:rsidR="00521CA2" w:rsidRPr="00E169D4">
        <w:rPr>
          <w:rFonts w:ascii="Verdana" w:hAnsi="Verdana" w:cs="Arial"/>
          <w:sz w:val="18"/>
          <w:szCs w:val="18"/>
          <w:lang w:val="es-BO"/>
        </w:rPr>
        <w:t>,</w:t>
      </w:r>
      <w:r w:rsidR="00691FCE" w:rsidRPr="00E169D4">
        <w:rPr>
          <w:rFonts w:ascii="Verdana" w:hAnsi="Verdana" w:cs="Arial"/>
          <w:sz w:val="18"/>
          <w:szCs w:val="18"/>
          <w:lang w:val="es-BO"/>
        </w:rPr>
        <w:t xml:space="preserve"> del parágrafo I</w:t>
      </w:r>
      <w:r w:rsidR="00521CA2" w:rsidRPr="00E169D4">
        <w:rPr>
          <w:rFonts w:ascii="Verdana" w:hAnsi="Verdana" w:cs="Arial"/>
          <w:sz w:val="18"/>
          <w:szCs w:val="18"/>
          <w:lang w:val="es-BO"/>
        </w:rPr>
        <w:t>,</w:t>
      </w:r>
      <w:r w:rsidRPr="00E169D4">
        <w:rPr>
          <w:rFonts w:ascii="Verdana" w:hAnsi="Verdana" w:cs="Arial"/>
          <w:sz w:val="18"/>
          <w:szCs w:val="18"/>
          <w:lang w:val="es-BO"/>
        </w:rPr>
        <w:t xml:space="preserve"> del </w:t>
      </w:r>
      <w:r w:rsidR="00D375AD" w:rsidRPr="00E169D4">
        <w:rPr>
          <w:rFonts w:ascii="Verdana" w:hAnsi="Verdana" w:cs="Arial"/>
          <w:sz w:val="18"/>
          <w:szCs w:val="18"/>
          <w:lang w:val="es-BO"/>
        </w:rPr>
        <w:t>Artículo</w:t>
      </w:r>
      <w:r w:rsidRPr="00E169D4">
        <w:rPr>
          <w:rFonts w:ascii="Verdana" w:hAnsi="Verdana" w:cs="Arial"/>
          <w:sz w:val="18"/>
          <w:szCs w:val="18"/>
          <w:lang w:val="es-BO"/>
        </w:rPr>
        <w:t xml:space="preserve"> 90 de las NB-SABS; siempre que las mismas afecten, lesionen o puedan causar perjuicio a sus legítimos intereses, de acuerdo con lo regulado en el Capítulo VII, del Título I, de las NB-SABS.</w:t>
      </w:r>
    </w:p>
    <w:p w14:paraId="2633257D" w14:textId="77777777" w:rsidR="00A544DB" w:rsidRPr="00E169D4" w:rsidRDefault="00A544DB" w:rsidP="00A544DB">
      <w:pPr>
        <w:jc w:val="both"/>
        <w:rPr>
          <w:rFonts w:ascii="Verdana" w:hAnsi="Verdana" w:cs="Arial"/>
          <w:sz w:val="18"/>
          <w:szCs w:val="18"/>
          <w:lang w:val="es-BO"/>
        </w:rPr>
      </w:pPr>
    </w:p>
    <w:p w14:paraId="177A0418" w14:textId="77777777" w:rsidR="004D63D4" w:rsidRDefault="004D63D4" w:rsidP="00A544DB">
      <w:pPr>
        <w:jc w:val="center"/>
        <w:rPr>
          <w:rFonts w:ascii="Verdana" w:hAnsi="Verdana" w:cs="Arial"/>
          <w:b/>
          <w:sz w:val="18"/>
          <w:szCs w:val="18"/>
          <w:lang w:val="es-BO"/>
        </w:rPr>
      </w:pPr>
    </w:p>
    <w:p w14:paraId="3EFBC60A" w14:textId="77777777" w:rsidR="004D63D4" w:rsidRDefault="004D63D4" w:rsidP="00A544DB">
      <w:pPr>
        <w:jc w:val="center"/>
        <w:rPr>
          <w:rFonts w:ascii="Verdana" w:hAnsi="Verdana" w:cs="Arial"/>
          <w:b/>
          <w:sz w:val="18"/>
          <w:szCs w:val="18"/>
          <w:lang w:val="es-BO"/>
        </w:rPr>
      </w:pPr>
    </w:p>
    <w:p w14:paraId="10DE102F" w14:textId="77777777" w:rsidR="004D63D4" w:rsidRDefault="004D63D4" w:rsidP="00A544DB">
      <w:pPr>
        <w:jc w:val="center"/>
        <w:rPr>
          <w:rFonts w:ascii="Verdana" w:hAnsi="Verdana" w:cs="Arial"/>
          <w:b/>
          <w:sz w:val="18"/>
          <w:szCs w:val="18"/>
          <w:lang w:val="es-BO"/>
        </w:rPr>
      </w:pPr>
    </w:p>
    <w:p w14:paraId="07C9F9A1" w14:textId="77777777" w:rsidR="00341D24" w:rsidRDefault="00341D24" w:rsidP="00A544DB">
      <w:pPr>
        <w:jc w:val="center"/>
        <w:rPr>
          <w:rFonts w:ascii="Verdana" w:hAnsi="Verdana" w:cs="Arial"/>
          <w:b/>
          <w:sz w:val="18"/>
          <w:szCs w:val="18"/>
          <w:lang w:val="es-BO"/>
        </w:rPr>
      </w:pPr>
    </w:p>
    <w:p w14:paraId="6A7A454A" w14:textId="77777777" w:rsidR="00341D24" w:rsidRDefault="00341D24" w:rsidP="00A544DB">
      <w:pPr>
        <w:jc w:val="center"/>
        <w:rPr>
          <w:rFonts w:ascii="Verdana" w:hAnsi="Verdana" w:cs="Arial"/>
          <w:b/>
          <w:sz w:val="18"/>
          <w:szCs w:val="18"/>
          <w:lang w:val="es-BO"/>
        </w:rPr>
      </w:pPr>
    </w:p>
    <w:p w14:paraId="6FC123BD" w14:textId="77777777" w:rsidR="00341D24" w:rsidRDefault="00341D24" w:rsidP="00A544DB">
      <w:pPr>
        <w:jc w:val="center"/>
        <w:rPr>
          <w:rFonts w:ascii="Verdana" w:hAnsi="Verdana" w:cs="Arial"/>
          <w:b/>
          <w:sz w:val="18"/>
          <w:szCs w:val="18"/>
          <w:lang w:val="es-BO"/>
        </w:rPr>
      </w:pPr>
    </w:p>
    <w:p w14:paraId="321F87F5" w14:textId="77777777" w:rsidR="004D63D4" w:rsidRDefault="004D63D4" w:rsidP="00A544DB">
      <w:pPr>
        <w:jc w:val="center"/>
        <w:rPr>
          <w:rFonts w:ascii="Verdana" w:hAnsi="Verdana" w:cs="Arial"/>
          <w:b/>
          <w:sz w:val="18"/>
          <w:szCs w:val="18"/>
          <w:lang w:val="es-BO"/>
        </w:rPr>
      </w:pPr>
    </w:p>
    <w:p w14:paraId="7EAF9446" w14:textId="77777777" w:rsidR="004D63D4" w:rsidRDefault="004D63D4" w:rsidP="00A544DB">
      <w:pPr>
        <w:jc w:val="center"/>
        <w:rPr>
          <w:rFonts w:ascii="Verdana" w:hAnsi="Verdana" w:cs="Arial"/>
          <w:b/>
          <w:sz w:val="18"/>
          <w:szCs w:val="18"/>
          <w:lang w:val="es-BO"/>
        </w:rPr>
      </w:pPr>
    </w:p>
    <w:p w14:paraId="30D82C34" w14:textId="77777777" w:rsidR="004D63D4" w:rsidRDefault="004D63D4" w:rsidP="00A544DB">
      <w:pPr>
        <w:jc w:val="center"/>
        <w:rPr>
          <w:rFonts w:ascii="Verdana" w:hAnsi="Verdana" w:cs="Arial"/>
          <w:b/>
          <w:sz w:val="18"/>
          <w:szCs w:val="18"/>
          <w:lang w:val="es-BO"/>
        </w:rPr>
      </w:pPr>
    </w:p>
    <w:p w14:paraId="70249A95" w14:textId="77777777" w:rsidR="004D63D4" w:rsidRDefault="004D63D4" w:rsidP="00A544DB">
      <w:pPr>
        <w:jc w:val="center"/>
        <w:rPr>
          <w:rFonts w:ascii="Verdana" w:hAnsi="Verdana" w:cs="Arial"/>
          <w:b/>
          <w:sz w:val="18"/>
          <w:szCs w:val="18"/>
          <w:lang w:val="es-BO"/>
        </w:rPr>
      </w:pPr>
    </w:p>
    <w:p w14:paraId="474B4236" w14:textId="77777777" w:rsidR="004D63D4" w:rsidRDefault="004D63D4" w:rsidP="00A544DB">
      <w:pPr>
        <w:jc w:val="center"/>
        <w:rPr>
          <w:rFonts w:ascii="Verdana" w:hAnsi="Verdana" w:cs="Arial"/>
          <w:b/>
          <w:sz w:val="18"/>
          <w:szCs w:val="18"/>
          <w:lang w:val="es-BO"/>
        </w:rPr>
      </w:pPr>
    </w:p>
    <w:p w14:paraId="2D37E3AA" w14:textId="77777777" w:rsidR="004D63D4" w:rsidRDefault="004D63D4" w:rsidP="00A544DB">
      <w:pPr>
        <w:jc w:val="center"/>
        <w:rPr>
          <w:rFonts w:ascii="Verdana" w:hAnsi="Verdana" w:cs="Arial"/>
          <w:b/>
          <w:sz w:val="18"/>
          <w:szCs w:val="18"/>
          <w:lang w:val="es-BO"/>
        </w:rPr>
      </w:pPr>
    </w:p>
    <w:p w14:paraId="5425C6A0" w14:textId="77777777" w:rsidR="004D63D4" w:rsidRDefault="004D63D4" w:rsidP="00A544DB">
      <w:pPr>
        <w:jc w:val="center"/>
        <w:rPr>
          <w:rFonts w:ascii="Verdana" w:hAnsi="Verdana" w:cs="Arial"/>
          <w:b/>
          <w:sz w:val="18"/>
          <w:szCs w:val="18"/>
          <w:lang w:val="es-BO"/>
        </w:rPr>
      </w:pPr>
    </w:p>
    <w:p w14:paraId="4841C81C" w14:textId="77777777" w:rsidR="004D63D4" w:rsidRDefault="004D63D4" w:rsidP="00A544DB">
      <w:pPr>
        <w:jc w:val="center"/>
        <w:rPr>
          <w:rFonts w:ascii="Verdana" w:hAnsi="Verdana" w:cs="Arial"/>
          <w:b/>
          <w:sz w:val="18"/>
          <w:szCs w:val="18"/>
          <w:lang w:val="es-BO"/>
        </w:rPr>
      </w:pPr>
    </w:p>
    <w:p w14:paraId="1EA6A7CD" w14:textId="77777777" w:rsidR="004D63D4" w:rsidRDefault="004D63D4" w:rsidP="00A544DB">
      <w:pPr>
        <w:jc w:val="center"/>
        <w:rPr>
          <w:rFonts w:ascii="Verdana" w:hAnsi="Verdana" w:cs="Arial"/>
          <w:b/>
          <w:sz w:val="18"/>
          <w:szCs w:val="18"/>
          <w:lang w:val="es-BO"/>
        </w:rPr>
      </w:pPr>
    </w:p>
    <w:p w14:paraId="7A801DD7" w14:textId="77777777" w:rsidR="004D63D4" w:rsidRDefault="004D63D4" w:rsidP="00A544DB">
      <w:pPr>
        <w:jc w:val="center"/>
        <w:rPr>
          <w:rFonts w:ascii="Verdana" w:hAnsi="Verdana" w:cs="Arial"/>
          <w:b/>
          <w:sz w:val="18"/>
          <w:szCs w:val="18"/>
          <w:lang w:val="es-BO"/>
        </w:rPr>
      </w:pPr>
    </w:p>
    <w:p w14:paraId="2005AE0E" w14:textId="77777777" w:rsidR="004D63D4" w:rsidRDefault="004D63D4" w:rsidP="00A544DB">
      <w:pPr>
        <w:jc w:val="center"/>
        <w:rPr>
          <w:rFonts w:ascii="Verdana" w:hAnsi="Verdana" w:cs="Arial"/>
          <w:b/>
          <w:sz w:val="18"/>
          <w:szCs w:val="18"/>
          <w:lang w:val="es-BO"/>
        </w:rPr>
      </w:pPr>
    </w:p>
    <w:p w14:paraId="14F306C3" w14:textId="77777777" w:rsidR="004D63D4" w:rsidRDefault="004D63D4" w:rsidP="00A544DB">
      <w:pPr>
        <w:jc w:val="center"/>
        <w:rPr>
          <w:rFonts w:ascii="Verdana" w:hAnsi="Verdana" w:cs="Arial"/>
          <w:b/>
          <w:sz w:val="18"/>
          <w:szCs w:val="18"/>
          <w:lang w:val="es-BO"/>
        </w:rPr>
      </w:pPr>
    </w:p>
    <w:p w14:paraId="4A5718BE" w14:textId="77777777" w:rsidR="004D63D4" w:rsidRDefault="004D63D4" w:rsidP="00A544DB">
      <w:pPr>
        <w:jc w:val="center"/>
        <w:rPr>
          <w:rFonts w:ascii="Verdana" w:hAnsi="Verdana" w:cs="Arial"/>
          <w:b/>
          <w:sz w:val="18"/>
          <w:szCs w:val="18"/>
          <w:lang w:val="es-BO"/>
        </w:rPr>
      </w:pPr>
    </w:p>
    <w:p w14:paraId="0A5D09D1" w14:textId="77777777" w:rsidR="004D63D4" w:rsidRDefault="004D63D4" w:rsidP="00A544DB">
      <w:pPr>
        <w:jc w:val="center"/>
        <w:rPr>
          <w:rFonts w:ascii="Verdana" w:hAnsi="Verdana" w:cs="Arial"/>
          <w:b/>
          <w:sz w:val="18"/>
          <w:szCs w:val="18"/>
          <w:lang w:val="es-BO"/>
        </w:rPr>
      </w:pPr>
    </w:p>
    <w:p w14:paraId="2E4E53C5" w14:textId="77777777" w:rsidR="004D63D4" w:rsidRDefault="004D63D4" w:rsidP="00A544DB">
      <w:pPr>
        <w:jc w:val="center"/>
        <w:rPr>
          <w:rFonts w:ascii="Verdana" w:hAnsi="Verdana" w:cs="Arial"/>
          <w:b/>
          <w:sz w:val="18"/>
          <w:szCs w:val="18"/>
          <w:lang w:val="es-BO"/>
        </w:rPr>
      </w:pPr>
    </w:p>
    <w:p w14:paraId="0DF072ED" w14:textId="77777777" w:rsidR="004D63D4" w:rsidRDefault="004D63D4" w:rsidP="00A544DB">
      <w:pPr>
        <w:jc w:val="center"/>
        <w:rPr>
          <w:rFonts w:ascii="Verdana" w:hAnsi="Verdana" w:cs="Arial"/>
          <w:b/>
          <w:sz w:val="18"/>
          <w:szCs w:val="18"/>
          <w:lang w:val="es-BO"/>
        </w:rPr>
      </w:pPr>
    </w:p>
    <w:p w14:paraId="5C75B714" w14:textId="77777777" w:rsidR="004D63D4" w:rsidRDefault="004D63D4" w:rsidP="00A544DB">
      <w:pPr>
        <w:jc w:val="center"/>
        <w:rPr>
          <w:rFonts w:ascii="Verdana" w:hAnsi="Verdana" w:cs="Arial"/>
          <w:b/>
          <w:sz w:val="18"/>
          <w:szCs w:val="18"/>
          <w:lang w:val="es-BO"/>
        </w:rPr>
      </w:pPr>
    </w:p>
    <w:p w14:paraId="2AFD50F6" w14:textId="77777777" w:rsidR="004D63D4" w:rsidRDefault="004D63D4" w:rsidP="00A544DB">
      <w:pPr>
        <w:jc w:val="center"/>
        <w:rPr>
          <w:rFonts w:ascii="Verdana" w:hAnsi="Verdana" w:cs="Arial"/>
          <w:b/>
          <w:sz w:val="18"/>
          <w:szCs w:val="18"/>
          <w:lang w:val="es-BO"/>
        </w:rPr>
      </w:pPr>
    </w:p>
    <w:p w14:paraId="5317A6E9" w14:textId="77777777" w:rsidR="004D63D4" w:rsidRDefault="004D63D4" w:rsidP="00A544DB">
      <w:pPr>
        <w:jc w:val="center"/>
        <w:rPr>
          <w:rFonts w:ascii="Verdana" w:hAnsi="Verdana" w:cs="Arial"/>
          <w:b/>
          <w:sz w:val="18"/>
          <w:szCs w:val="18"/>
          <w:lang w:val="es-BO"/>
        </w:rPr>
      </w:pPr>
    </w:p>
    <w:p w14:paraId="4D6B25AA" w14:textId="77777777" w:rsidR="004D63D4" w:rsidRDefault="004D63D4" w:rsidP="00A544DB">
      <w:pPr>
        <w:jc w:val="center"/>
        <w:rPr>
          <w:rFonts w:ascii="Verdana" w:hAnsi="Verdana" w:cs="Arial"/>
          <w:b/>
          <w:sz w:val="18"/>
          <w:szCs w:val="18"/>
          <w:lang w:val="es-BO"/>
        </w:rPr>
      </w:pPr>
    </w:p>
    <w:p w14:paraId="2290CF9D" w14:textId="77777777" w:rsidR="004D63D4" w:rsidRDefault="004D63D4" w:rsidP="00A544DB">
      <w:pPr>
        <w:jc w:val="center"/>
        <w:rPr>
          <w:rFonts w:ascii="Verdana" w:hAnsi="Verdana" w:cs="Arial"/>
          <w:b/>
          <w:sz w:val="18"/>
          <w:szCs w:val="18"/>
          <w:lang w:val="es-BO"/>
        </w:rPr>
      </w:pPr>
    </w:p>
    <w:p w14:paraId="2879803F" w14:textId="77777777" w:rsidR="004D63D4" w:rsidRDefault="004D63D4" w:rsidP="00A544DB">
      <w:pPr>
        <w:jc w:val="center"/>
        <w:rPr>
          <w:rFonts w:ascii="Verdana" w:hAnsi="Verdana" w:cs="Arial"/>
          <w:b/>
          <w:sz w:val="18"/>
          <w:szCs w:val="18"/>
          <w:lang w:val="es-BO"/>
        </w:rPr>
      </w:pPr>
    </w:p>
    <w:p w14:paraId="5839ABEE" w14:textId="77777777" w:rsidR="004D63D4" w:rsidRDefault="004D63D4" w:rsidP="00A544DB">
      <w:pPr>
        <w:jc w:val="center"/>
        <w:rPr>
          <w:rFonts w:ascii="Verdana" w:hAnsi="Verdana" w:cs="Arial"/>
          <w:b/>
          <w:sz w:val="18"/>
          <w:szCs w:val="18"/>
          <w:lang w:val="es-BO"/>
        </w:rPr>
      </w:pPr>
    </w:p>
    <w:p w14:paraId="3785A865" w14:textId="77777777" w:rsidR="004D63D4" w:rsidRDefault="004D63D4" w:rsidP="00A544DB">
      <w:pPr>
        <w:jc w:val="center"/>
        <w:rPr>
          <w:rFonts w:ascii="Verdana" w:hAnsi="Verdana" w:cs="Arial"/>
          <w:b/>
          <w:sz w:val="18"/>
          <w:szCs w:val="18"/>
          <w:lang w:val="es-BO"/>
        </w:rPr>
      </w:pPr>
    </w:p>
    <w:p w14:paraId="1D9A09DA" w14:textId="77777777" w:rsidR="004D63D4" w:rsidRDefault="004D63D4" w:rsidP="00A544DB">
      <w:pPr>
        <w:jc w:val="center"/>
        <w:rPr>
          <w:rFonts w:ascii="Verdana" w:hAnsi="Verdana" w:cs="Arial"/>
          <w:b/>
          <w:sz w:val="18"/>
          <w:szCs w:val="18"/>
          <w:lang w:val="es-BO"/>
        </w:rPr>
      </w:pPr>
    </w:p>
    <w:p w14:paraId="3978BDE6" w14:textId="77777777" w:rsidR="004D63D4" w:rsidRDefault="004D63D4" w:rsidP="00A544DB">
      <w:pPr>
        <w:jc w:val="center"/>
        <w:rPr>
          <w:rFonts w:ascii="Verdana" w:hAnsi="Verdana" w:cs="Arial"/>
          <w:b/>
          <w:sz w:val="18"/>
          <w:szCs w:val="18"/>
          <w:lang w:val="es-BO"/>
        </w:rPr>
      </w:pPr>
    </w:p>
    <w:p w14:paraId="6819E1E4" w14:textId="77777777" w:rsidR="004D63D4" w:rsidRDefault="004D63D4" w:rsidP="00A544DB">
      <w:pPr>
        <w:jc w:val="center"/>
        <w:rPr>
          <w:rFonts w:ascii="Verdana" w:hAnsi="Verdana" w:cs="Arial"/>
          <w:b/>
          <w:sz w:val="18"/>
          <w:szCs w:val="18"/>
          <w:lang w:val="es-BO"/>
        </w:rPr>
      </w:pPr>
    </w:p>
    <w:p w14:paraId="43FBD0A7" w14:textId="77777777" w:rsidR="004D63D4" w:rsidRDefault="004D63D4" w:rsidP="00A544DB">
      <w:pPr>
        <w:jc w:val="center"/>
        <w:rPr>
          <w:rFonts w:ascii="Verdana" w:hAnsi="Verdana" w:cs="Arial"/>
          <w:b/>
          <w:sz w:val="18"/>
          <w:szCs w:val="18"/>
          <w:lang w:val="es-BO"/>
        </w:rPr>
      </w:pPr>
    </w:p>
    <w:p w14:paraId="2E8074EE" w14:textId="77777777" w:rsidR="004D63D4" w:rsidRDefault="004D63D4" w:rsidP="00A544DB">
      <w:pPr>
        <w:jc w:val="center"/>
        <w:rPr>
          <w:rFonts w:ascii="Verdana" w:hAnsi="Verdana" w:cs="Arial"/>
          <w:b/>
          <w:sz w:val="18"/>
          <w:szCs w:val="18"/>
          <w:lang w:val="es-BO"/>
        </w:rPr>
      </w:pPr>
    </w:p>
    <w:p w14:paraId="11129545" w14:textId="77777777" w:rsidR="004D63D4" w:rsidRDefault="004D63D4" w:rsidP="00A544DB">
      <w:pPr>
        <w:jc w:val="center"/>
        <w:rPr>
          <w:rFonts w:ascii="Verdana" w:hAnsi="Verdana" w:cs="Arial"/>
          <w:b/>
          <w:sz w:val="18"/>
          <w:szCs w:val="18"/>
          <w:lang w:val="es-BO"/>
        </w:rPr>
      </w:pPr>
    </w:p>
    <w:p w14:paraId="10F5447F" w14:textId="77777777" w:rsidR="004D63D4" w:rsidRDefault="004D63D4" w:rsidP="00A544DB">
      <w:pPr>
        <w:jc w:val="center"/>
        <w:rPr>
          <w:rFonts w:ascii="Verdana" w:hAnsi="Verdana" w:cs="Arial"/>
          <w:b/>
          <w:sz w:val="18"/>
          <w:szCs w:val="18"/>
          <w:lang w:val="es-BO"/>
        </w:rPr>
      </w:pPr>
    </w:p>
    <w:p w14:paraId="2C517A1B" w14:textId="77777777" w:rsidR="004D63D4" w:rsidRDefault="004D63D4" w:rsidP="00A544DB">
      <w:pPr>
        <w:jc w:val="center"/>
        <w:rPr>
          <w:rFonts w:ascii="Verdana" w:hAnsi="Verdana" w:cs="Arial"/>
          <w:b/>
          <w:sz w:val="18"/>
          <w:szCs w:val="18"/>
          <w:lang w:val="es-BO"/>
        </w:rPr>
      </w:pPr>
    </w:p>
    <w:p w14:paraId="4CC6199A" w14:textId="77777777" w:rsidR="004D63D4" w:rsidRDefault="004D63D4" w:rsidP="00A544DB">
      <w:pPr>
        <w:jc w:val="center"/>
        <w:rPr>
          <w:rFonts w:ascii="Verdana" w:hAnsi="Verdana" w:cs="Arial"/>
          <w:b/>
          <w:sz w:val="18"/>
          <w:szCs w:val="18"/>
          <w:lang w:val="es-BO"/>
        </w:rPr>
      </w:pPr>
    </w:p>
    <w:p w14:paraId="66D100D6" w14:textId="77777777" w:rsidR="004D63D4" w:rsidRDefault="004D63D4" w:rsidP="00A544DB">
      <w:pPr>
        <w:jc w:val="center"/>
        <w:rPr>
          <w:rFonts w:ascii="Verdana" w:hAnsi="Verdana" w:cs="Arial"/>
          <w:b/>
          <w:sz w:val="18"/>
          <w:szCs w:val="18"/>
          <w:lang w:val="es-BO"/>
        </w:rPr>
      </w:pPr>
    </w:p>
    <w:p w14:paraId="7B19EE0D" w14:textId="77777777" w:rsidR="004D63D4" w:rsidRDefault="004D63D4" w:rsidP="00A544DB">
      <w:pPr>
        <w:jc w:val="center"/>
        <w:rPr>
          <w:rFonts w:ascii="Verdana" w:hAnsi="Verdana" w:cs="Arial"/>
          <w:b/>
          <w:sz w:val="18"/>
          <w:szCs w:val="18"/>
          <w:lang w:val="es-BO"/>
        </w:rPr>
      </w:pPr>
    </w:p>
    <w:p w14:paraId="2CCE6089" w14:textId="77777777" w:rsidR="004D63D4" w:rsidRDefault="004D63D4" w:rsidP="00A544DB">
      <w:pPr>
        <w:jc w:val="center"/>
        <w:rPr>
          <w:rFonts w:ascii="Verdana" w:hAnsi="Verdana" w:cs="Arial"/>
          <w:b/>
          <w:sz w:val="18"/>
          <w:szCs w:val="18"/>
          <w:lang w:val="es-BO"/>
        </w:rPr>
      </w:pPr>
    </w:p>
    <w:p w14:paraId="045A2C55" w14:textId="77777777" w:rsidR="004D63D4" w:rsidRDefault="004D63D4" w:rsidP="00A544DB">
      <w:pPr>
        <w:jc w:val="center"/>
        <w:rPr>
          <w:rFonts w:ascii="Verdana" w:hAnsi="Verdana" w:cs="Arial"/>
          <w:b/>
          <w:sz w:val="18"/>
          <w:szCs w:val="18"/>
          <w:lang w:val="es-BO"/>
        </w:rPr>
      </w:pPr>
    </w:p>
    <w:p w14:paraId="12637413" w14:textId="77777777" w:rsidR="004D63D4" w:rsidRDefault="004D63D4" w:rsidP="00A544DB">
      <w:pPr>
        <w:jc w:val="center"/>
        <w:rPr>
          <w:rFonts w:ascii="Verdana" w:hAnsi="Verdana" w:cs="Arial"/>
          <w:b/>
          <w:sz w:val="18"/>
          <w:szCs w:val="18"/>
          <w:lang w:val="es-BO"/>
        </w:rPr>
      </w:pPr>
    </w:p>
    <w:p w14:paraId="0C68C36A" w14:textId="77777777" w:rsidR="004D63D4" w:rsidRDefault="004D63D4" w:rsidP="00A544DB">
      <w:pPr>
        <w:jc w:val="center"/>
        <w:rPr>
          <w:rFonts w:ascii="Verdana" w:hAnsi="Verdana" w:cs="Arial"/>
          <w:b/>
          <w:sz w:val="18"/>
          <w:szCs w:val="18"/>
          <w:lang w:val="es-BO"/>
        </w:rPr>
      </w:pPr>
    </w:p>
    <w:p w14:paraId="2A1D6A10" w14:textId="77777777" w:rsidR="004D63D4" w:rsidRDefault="004D63D4" w:rsidP="00A544DB">
      <w:pPr>
        <w:jc w:val="center"/>
        <w:rPr>
          <w:rFonts w:ascii="Verdana" w:hAnsi="Verdana" w:cs="Arial"/>
          <w:b/>
          <w:sz w:val="18"/>
          <w:szCs w:val="18"/>
          <w:lang w:val="es-BO"/>
        </w:rPr>
      </w:pPr>
    </w:p>
    <w:p w14:paraId="457AB643" w14:textId="77777777" w:rsidR="004D63D4" w:rsidRDefault="004D63D4" w:rsidP="00A544DB">
      <w:pPr>
        <w:jc w:val="center"/>
        <w:rPr>
          <w:rFonts w:ascii="Verdana" w:hAnsi="Verdana" w:cs="Arial"/>
          <w:b/>
          <w:sz w:val="18"/>
          <w:szCs w:val="18"/>
          <w:lang w:val="es-BO"/>
        </w:rPr>
      </w:pPr>
    </w:p>
    <w:p w14:paraId="0FAF0900" w14:textId="77777777" w:rsidR="004D63D4" w:rsidRDefault="004D63D4" w:rsidP="00A544DB">
      <w:pPr>
        <w:jc w:val="center"/>
        <w:rPr>
          <w:rFonts w:ascii="Verdana" w:hAnsi="Verdana" w:cs="Arial"/>
          <w:b/>
          <w:sz w:val="18"/>
          <w:szCs w:val="18"/>
          <w:lang w:val="es-BO"/>
        </w:rPr>
      </w:pPr>
    </w:p>
    <w:p w14:paraId="48F9049D" w14:textId="77777777" w:rsidR="004D63D4" w:rsidRDefault="004D63D4" w:rsidP="00A544DB">
      <w:pPr>
        <w:jc w:val="center"/>
        <w:rPr>
          <w:rFonts w:ascii="Verdana" w:hAnsi="Verdana" w:cs="Arial"/>
          <w:b/>
          <w:sz w:val="18"/>
          <w:szCs w:val="18"/>
          <w:lang w:val="es-BO"/>
        </w:rPr>
      </w:pPr>
    </w:p>
    <w:p w14:paraId="1432DD0B" w14:textId="77777777" w:rsidR="004D63D4" w:rsidRDefault="004D63D4" w:rsidP="00A544DB">
      <w:pPr>
        <w:jc w:val="center"/>
        <w:rPr>
          <w:rFonts w:ascii="Verdana" w:hAnsi="Verdana" w:cs="Arial"/>
          <w:b/>
          <w:sz w:val="18"/>
          <w:szCs w:val="18"/>
          <w:lang w:val="es-BO"/>
        </w:rPr>
      </w:pPr>
    </w:p>
    <w:p w14:paraId="7E56B8F2" w14:textId="77777777" w:rsidR="004D63D4" w:rsidRDefault="004D63D4" w:rsidP="00A544DB">
      <w:pPr>
        <w:jc w:val="center"/>
        <w:rPr>
          <w:rFonts w:ascii="Verdana" w:hAnsi="Verdana" w:cs="Arial"/>
          <w:b/>
          <w:sz w:val="18"/>
          <w:szCs w:val="18"/>
          <w:lang w:val="es-BO"/>
        </w:rPr>
      </w:pPr>
    </w:p>
    <w:p w14:paraId="600226D4" w14:textId="77777777" w:rsidR="004D63D4" w:rsidRDefault="004D63D4" w:rsidP="00A544DB">
      <w:pPr>
        <w:jc w:val="center"/>
        <w:rPr>
          <w:rFonts w:ascii="Verdana" w:hAnsi="Verdana" w:cs="Arial"/>
          <w:b/>
          <w:sz w:val="18"/>
          <w:szCs w:val="18"/>
          <w:lang w:val="es-BO"/>
        </w:rPr>
      </w:pPr>
    </w:p>
    <w:p w14:paraId="5F84ED2A" w14:textId="77777777" w:rsidR="00341D24" w:rsidRDefault="00341D24" w:rsidP="00A544DB">
      <w:pPr>
        <w:jc w:val="center"/>
        <w:rPr>
          <w:rFonts w:ascii="Verdana" w:hAnsi="Verdana" w:cs="Arial"/>
          <w:b/>
          <w:sz w:val="18"/>
          <w:szCs w:val="18"/>
          <w:lang w:val="es-BO"/>
        </w:rPr>
      </w:pPr>
    </w:p>
    <w:p w14:paraId="098B467E" w14:textId="77777777" w:rsidR="00341D24" w:rsidRDefault="00341D24" w:rsidP="00A544DB">
      <w:pPr>
        <w:jc w:val="center"/>
        <w:rPr>
          <w:rFonts w:ascii="Verdana" w:hAnsi="Verdana" w:cs="Arial"/>
          <w:b/>
          <w:sz w:val="18"/>
          <w:szCs w:val="18"/>
          <w:lang w:val="es-BO"/>
        </w:rPr>
      </w:pPr>
    </w:p>
    <w:p w14:paraId="13320175"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SECCIÓN II</w:t>
      </w:r>
    </w:p>
    <w:p w14:paraId="006E9F34"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PREPARACIÓN DE LAS PROPUESTAS</w:t>
      </w:r>
    </w:p>
    <w:p w14:paraId="2EDE3C1F" w14:textId="77777777" w:rsidR="00A544DB" w:rsidRPr="00E169D4" w:rsidRDefault="00A544DB" w:rsidP="00A544DB">
      <w:pPr>
        <w:ind w:left="705" w:hanging="705"/>
        <w:jc w:val="both"/>
        <w:rPr>
          <w:rFonts w:ascii="Verdana" w:hAnsi="Verdana" w:cs="Arial"/>
          <w:sz w:val="18"/>
          <w:szCs w:val="18"/>
          <w:lang w:val="es-BO"/>
        </w:rPr>
      </w:pPr>
    </w:p>
    <w:p w14:paraId="1EB54DE0" w14:textId="16AB9141" w:rsidR="00A544DB" w:rsidRPr="00E169D4" w:rsidRDefault="00A544DB" w:rsidP="00C15521">
      <w:pPr>
        <w:pStyle w:val="Ttulo"/>
        <w:numPr>
          <w:ilvl w:val="0"/>
          <w:numId w:val="66"/>
        </w:numPr>
        <w:spacing w:before="0"/>
        <w:jc w:val="left"/>
        <w:rPr>
          <w:rFonts w:ascii="Verdana" w:hAnsi="Verdana"/>
          <w:b w:val="0"/>
          <w:sz w:val="18"/>
          <w:szCs w:val="18"/>
          <w:lang w:val="es-BO"/>
        </w:rPr>
      </w:pPr>
      <w:bookmarkStart w:id="18" w:name="_Toc94712917"/>
      <w:r w:rsidRPr="00E169D4">
        <w:rPr>
          <w:rFonts w:ascii="Verdana" w:hAnsi="Verdana"/>
          <w:sz w:val="18"/>
          <w:szCs w:val="18"/>
          <w:lang w:val="es-BO"/>
        </w:rPr>
        <w:t>PREPARACIÓN DE PROPUESTAS</w:t>
      </w:r>
      <w:bookmarkEnd w:id="18"/>
    </w:p>
    <w:p w14:paraId="2C795CD6" w14:textId="77777777" w:rsidR="00A544DB" w:rsidRPr="00E169D4" w:rsidRDefault="00A544DB" w:rsidP="00A544DB">
      <w:pPr>
        <w:rPr>
          <w:rFonts w:ascii="Verdana" w:hAnsi="Verdana" w:cs="Arial"/>
          <w:b/>
          <w:sz w:val="18"/>
          <w:szCs w:val="18"/>
          <w:lang w:val="es-BO"/>
        </w:rPr>
      </w:pPr>
    </w:p>
    <w:p w14:paraId="6FD45173" w14:textId="2FBF5660" w:rsidR="00355EC7" w:rsidRPr="00E169D4" w:rsidRDefault="00355EC7" w:rsidP="00355EC7">
      <w:pPr>
        <w:ind w:left="360"/>
        <w:jc w:val="both"/>
        <w:rPr>
          <w:rFonts w:ascii="Verdana" w:hAnsi="Verdana" w:cs="Arial"/>
          <w:sz w:val="18"/>
          <w:szCs w:val="18"/>
          <w:lang w:val="es-BO"/>
        </w:rPr>
      </w:pPr>
      <w:r w:rsidRPr="00E169D4">
        <w:rPr>
          <w:rFonts w:ascii="Verdana" w:hAnsi="Verdana" w:cs="Arial"/>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16D12064" w14:textId="77777777" w:rsidR="00355EC7" w:rsidRPr="00E169D4" w:rsidRDefault="00355EC7" w:rsidP="00667F81">
      <w:pPr>
        <w:ind w:left="360"/>
        <w:jc w:val="both"/>
        <w:rPr>
          <w:rFonts w:ascii="Verdana" w:hAnsi="Verdana" w:cs="Arial"/>
          <w:sz w:val="18"/>
          <w:szCs w:val="18"/>
          <w:lang w:val="es-BO"/>
        </w:rPr>
      </w:pPr>
    </w:p>
    <w:p w14:paraId="334F4CBE" w14:textId="48A6D979" w:rsidR="00A544DB" w:rsidRPr="00E169D4" w:rsidRDefault="00A544DB" w:rsidP="00C15521">
      <w:pPr>
        <w:pStyle w:val="Ttulo"/>
        <w:numPr>
          <w:ilvl w:val="0"/>
          <w:numId w:val="66"/>
        </w:numPr>
        <w:spacing w:before="0"/>
        <w:jc w:val="left"/>
        <w:rPr>
          <w:rFonts w:ascii="Verdana" w:hAnsi="Verdana"/>
          <w:b w:val="0"/>
          <w:sz w:val="18"/>
          <w:szCs w:val="18"/>
          <w:lang w:val="es-BO"/>
        </w:rPr>
      </w:pPr>
      <w:bookmarkStart w:id="19" w:name="_Toc94712918"/>
      <w:r w:rsidRPr="00E169D4">
        <w:rPr>
          <w:rFonts w:ascii="Verdana" w:hAnsi="Verdana"/>
          <w:sz w:val="18"/>
          <w:szCs w:val="18"/>
          <w:lang w:val="es-BO"/>
        </w:rPr>
        <w:t>MONEDA DEL PROCESO DE CONTRATACIÓN</w:t>
      </w:r>
      <w:bookmarkEnd w:id="19"/>
    </w:p>
    <w:p w14:paraId="043FD2B2" w14:textId="77777777" w:rsidR="00A544DB" w:rsidRPr="00E169D4" w:rsidRDefault="00A544DB" w:rsidP="00A544DB">
      <w:pPr>
        <w:rPr>
          <w:rFonts w:ascii="Verdana" w:hAnsi="Verdana" w:cs="Arial"/>
          <w:b/>
          <w:sz w:val="18"/>
          <w:szCs w:val="18"/>
          <w:lang w:val="es-BO"/>
        </w:rPr>
      </w:pPr>
    </w:p>
    <w:p w14:paraId="1F829696" w14:textId="77777777" w:rsidR="00A544DB" w:rsidRPr="00E169D4" w:rsidRDefault="00A544DB" w:rsidP="008615A1">
      <w:pPr>
        <w:ind w:left="360"/>
        <w:jc w:val="both"/>
        <w:rPr>
          <w:rFonts w:ascii="Verdana" w:hAnsi="Verdana" w:cs="Arial"/>
          <w:sz w:val="18"/>
          <w:szCs w:val="18"/>
          <w:lang w:val="es-BO"/>
        </w:rPr>
      </w:pPr>
      <w:r w:rsidRPr="00E169D4">
        <w:rPr>
          <w:rFonts w:ascii="Verdana" w:hAnsi="Verdana" w:cs="Arial"/>
          <w:sz w:val="18"/>
          <w:szCs w:val="18"/>
          <w:lang w:val="es-BO"/>
        </w:rPr>
        <w:t>Todo el proceso de contratación, incluyendo los pagos a realizar, deberá efectuarse en bolivianos.</w:t>
      </w:r>
    </w:p>
    <w:p w14:paraId="6FD7BA80" w14:textId="77777777" w:rsidR="00A544DB" w:rsidRPr="00E169D4" w:rsidRDefault="00A544DB" w:rsidP="00A544DB">
      <w:pPr>
        <w:ind w:left="708"/>
        <w:jc w:val="both"/>
        <w:rPr>
          <w:rFonts w:ascii="Verdana" w:hAnsi="Verdana" w:cs="Arial"/>
          <w:sz w:val="18"/>
          <w:szCs w:val="18"/>
          <w:lang w:val="es-BO"/>
        </w:rPr>
      </w:pPr>
    </w:p>
    <w:p w14:paraId="421AC1AD" w14:textId="13882999" w:rsidR="003322F6" w:rsidRPr="00E169D4" w:rsidRDefault="00A544DB" w:rsidP="008615A1">
      <w:pPr>
        <w:ind w:left="360"/>
        <w:jc w:val="both"/>
        <w:rPr>
          <w:rFonts w:ascii="Verdana" w:hAnsi="Verdana" w:cs="Arial"/>
          <w:sz w:val="18"/>
          <w:szCs w:val="18"/>
          <w:lang w:val="es-BO"/>
        </w:rPr>
      </w:pPr>
      <w:r w:rsidRPr="00E169D4">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1E1496" w:rsidRPr="00E169D4">
        <w:rPr>
          <w:rFonts w:ascii="Verdana" w:hAnsi="Verdana" w:cs="Arial"/>
          <w:sz w:val="18"/>
          <w:szCs w:val="18"/>
          <w:lang w:val="es-BO"/>
        </w:rPr>
        <w:t xml:space="preserve">compra </w:t>
      </w:r>
      <w:r w:rsidRPr="00E169D4">
        <w:rPr>
          <w:rFonts w:ascii="Verdana" w:hAnsi="Verdana" w:cs="Arial"/>
          <w:sz w:val="18"/>
          <w:szCs w:val="18"/>
          <w:lang w:val="es-BO"/>
        </w:rPr>
        <w:t xml:space="preserve">de la moneda extranjera establecido por el Banco Central de Bolivia en la fecha de </w:t>
      </w:r>
      <w:r w:rsidR="002A1E1F" w:rsidRPr="00E169D4">
        <w:rPr>
          <w:rFonts w:ascii="Verdana" w:hAnsi="Verdana" w:cs="Arial"/>
          <w:sz w:val="18"/>
          <w:szCs w:val="18"/>
          <w:lang w:val="es-BO"/>
        </w:rPr>
        <w:t>emisión de la factura</w:t>
      </w:r>
      <w:r w:rsidRPr="00E169D4">
        <w:rPr>
          <w:rFonts w:ascii="Verdana" w:hAnsi="Verdana" w:cs="Arial"/>
          <w:sz w:val="18"/>
          <w:szCs w:val="18"/>
          <w:lang w:val="es-BO"/>
        </w:rPr>
        <w:t>.</w:t>
      </w:r>
    </w:p>
    <w:p w14:paraId="1784E962" w14:textId="77777777" w:rsidR="003322F6" w:rsidRPr="00E169D4" w:rsidRDefault="003322F6">
      <w:pPr>
        <w:rPr>
          <w:rFonts w:ascii="Verdana" w:hAnsi="Verdana" w:cs="Arial"/>
          <w:sz w:val="18"/>
          <w:szCs w:val="18"/>
          <w:lang w:val="es-BO"/>
        </w:rPr>
      </w:pPr>
    </w:p>
    <w:p w14:paraId="60FA1EC7" w14:textId="2EB62209" w:rsidR="00A544DB" w:rsidRPr="00E169D4" w:rsidRDefault="00A544DB" w:rsidP="00C15521">
      <w:pPr>
        <w:pStyle w:val="Ttulo"/>
        <w:numPr>
          <w:ilvl w:val="0"/>
          <w:numId w:val="66"/>
        </w:numPr>
        <w:spacing w:before="0"/>
        <w:jc w:val="left"/>
        <w:rPr>
          <w:rFonts w:ascii="Verdana" w:hAnsi="Verdana"/>
          <w:b w:val="0"/>
          <w:sz w:val="18"/>
          <w:szCs w:val="18"/>
          <w:lang w:val="es-BO"/>
        </w:rPr>
      </w:pPr>
      <w:bookmarkStart w:id="20" w:name="_Toc94712919"/>
      <w:r w:rsidRPr="00E169D4">
        <w:rPr>
          <w:rFonts w:ascii="Verdana" w:hAnsi="Verdana"/>
          <w:sz w:val="18"/>
          <w:szCs w:val="18"/>
          <w:lang w:val="es-BO"/>
        </w:rPr>
        <w:t>COSTOS DE PARTICIPACIÓN EN EL PROCESO DE CONTRATACIÓN</w:t>
      </w:r>
      <w:bookmarkEnd w:id="20"/>
    </w:p>
    <w:p w14:paraId="767BB1C0" w14:textId="77777777" w:rsidR="003322F6" w:rsidRPr="00E169D4" w:rsidRDefault="003322F6" w:rsidP="00A544DB">
      <w:pPr>
        <w:ind w:left="708"/>
        <w:jc w:val="both"/>
        <w:rPr>
          <w:rFonts w:ascii="Verdana" w:hAnsi="Verdana" w:cs="Arial"/>
          <w:sz w:val="18"/>
          <w:szCs w:val="18"/>
          <w:lang w:val="es-BO"/>
        </w:rPr>
      </w:pPr>
    </w:p>
    <w:p w14:paraId="025EFD74" w14:textId="77777777" w:rsidR="00A544DB" w:rsidRPr="00E169D4" w:rsidRDefault="00A544DB" w:rsidP="008615A1">
      <w:pPr>
        <w:ind w:left="360"/>
        <w:jc w:val="both"/>
        <w:rPr>
          <w:rFonts w:ascii="Verdana" w:hAnsi="Verdana" w:cs="Arial"/>
          <w:sz w:val="18"/>
          <w:szCs w:val="18"/>
          <w:lang w:val="es-BO"/>
        </w:rPr>
      </w:pPr>
      <w:r w:rsidRPr="00E169D4">
        <w:rPr>
          <w:rFonts w:ascii="Verdana" w:hAnsi="Verdana" w:cs="Arial"/>
          <w:sz w:val="18"/>
          <w:szCs w:val="18"/>
          <w:lang w:val="es-BO"/>
        </w:rPr>
        <w:t xml:space="preserve">Los costos de la elaboración y presentación de propuestas y de cualquier otro costo que demande la participación de un proponente en el proceso de contratación, cualquiera fuese su resultado, son </w:t>
      </w:r>
      <w:r w:rsidR="004A0888" w:rsidRPr="00E169D4">
        <w:rPr>
          <w:rFonts w:ascii="Verdana" w:hAnsi="Verdana" w:cs="Arial"/>
          <w:sz w:val="18"/>
          <w:szCs w:val="18"/>
          <w:lang w:val="es-BO"/>
        </w:rPr>
        <w:t xml:space="preserve">asumidos </w:t>
      </w:r>
      <w:r w:rsidRPr="00E169D4">
        <w:rPr>
          <w:rFonts w:ascii="Verdana" w:hAnsi="Verdana" w:cs="Arial"/>
          <w:sz w:val="18"/>
          <w:szCs w:val="18"/>
          <w:lang w:val="es-BO"/>
        </w:rPr>
        <w:t xml:space="preserve">exclusivamente </w:t>
      </w:r>
      <w:r w:rsidR="004A0888" w:rsidRPr="00E169D4">
        <w:rPr>
          <w:rFonts w:ascii="Verdana" w:hAnsi="Verdana" w:cs="Arial"/>
          <w:sz w:val="18"/>
          <w:szCs w:val="18"/>
          <w:lang w:val="es-BO"/>
        </w:rPr>
        <w:t>por</w:t>
      </w:r>
      <w:r w:rsidRPr="00E169D4">
        <w:rPr>
          <w:rFonts w:ascii="Verdana" w:hAnsi="Verdana" w:cs="Arial"/>
          <w:sz w:val="18"/>
          <w:szCs w:val="18"/>
          <w:lang w:val="es-BO"/>
        </w:rPr>
        <w:t xml:space="preserve"> cada proponente, bajo su total responsabilidad y cargo.</w:t>
      </w:r>
    </w:p>
    <w:p w14:paraId="112DF16F" w14:textId="77777777" w:rsidR="00A544DB" w:rsidRPr="00E169D4" w:rsidRDefault="00A544DB" w:rsidP="00A544DB">
      <w:pPr>
        <w:ind w:left="708"/>
        <w:jc w:val="both"/>
        <w:rPr>
          <w:rFonts w:ascii="Verdana" w:hAnsi="Verdana" w:cs="Arial"/>
          <w:sz w:val="18"/>
          <w:szCs w:val="18"/>
          <w:lang w:val="es-BO"/>
        </w:rPr>
      </w:pPr>
    </w:p>
    <w:p w14:paraId="2A93DBD6" w14:textId="51A8857F" w:rsidR="00A544DB" w:rsidRPr="00E169D4" w:rsidRDefault="00A544DB" w:rsidP="00C15521">
      <w:pPr>
        <w:pStyle w:val="Ttulo"/>
        <w:numPr>
          <w:ilvl w:val="0"/>
          <w:numId w:val="66"/>
        </w:numPr>
        <w:spacing w:before="0"/>
        <w:jc w:val="left"/>
        <w:rPr>
          <w:rFonts w:ascii="Verdana" w:hAnsi="Verdana"/>
          <w:b w:val="0"/>
          <w:sz w:val="18"/>
          <w:szCs w:val="18"/>
          <w:lang w:val="es-BO"/>
        </w:rPr>
      </w:pPr>
      <w:bookmarkStart w:id="21" w:name="_Toc94712920"/>
      <w:r w:rsidRPr="00E169D4">
        <w:rPr>
          <w:rFonts w:ascii="Verdana" w:hAnsi="Verdana"/>
          <w:sz w:val="18"/>
          <w:szCs w:val="18"/>
          <w:lang w:val="es-BO"/>
        </w:rPr>
        <w:t>IDIOMA</w:t>
      </w:r>
      <w:bookmarkEnd w:id="21"/>
    </w:p>
    <w:p w14:paraId="0565672E" w14:textId="77777777" w:rsidR="00A544DB" w:rsidRPr="00E169D4" w:rsidRDefault="00A544DB" w:rsidP="00A544DB">
      <w:pPr>
        <w:ind w:left="708"/>
        <w:jc w:val="both"/>
        <w:rPr>
          <w:rFonts w:ascii="Verdana" w:hAnsi="Verdana" w:cs="Arial"/>
          <w:sz w:val="18"/>
          <w:szCs w:val="18"/>
          <w:lang w:val="es-BO"/>
        </w:rPr>
      </w:pPr>
    </w:p>
    <w:p w14:paraId="1E33F94C" w14:textId="339264F1" w:rsidR="00A544DB" w:rsidRPr="00E169D4" w:rsidRDefault="00A544DB" w:rsidP="0071448B">
      <w:pPr>
        <w:ind w:left="360"/>
        <w:jc w:val="both"/>
        <w:rPr>
          <w:rFonts w:ascii="Verdana" w:hAnsi="Verdana" w:cs="Arial"/>
          <w:sz w:val="18"/>
          <w:szCs w:val="18"/>
          <w:lang w:val="es-BO"/>
        </w:rPr>
      </w:pPr>
      <w:r w:rsidRPr="00E169D4">
        <w:rPr>
          <w:rFonts w:ascii="Verdana" w:hAnsi="Verdana" w:cs="Arial"/>
          <w:sz w:val="18"/>
          <w:szCs w:val="18"/>
          <w:lang w:val="es-BO"/>
        </w:rPr>
        <w:t>La propuesta, los documentos relativos a ella y toda la correspondencia que intercambien entre proponente y convocante, deberán presentarse en idioma castellano.</w:t>
      </w:r>
    </w:p>
    <w:p w14:paraId="4AEFAB2E" w14:textId="77777777" w:rsidR="00A544DB" w:rsidRPr="00E169D4" w:rsidRDefault="00A544DB" w:rsidP="00A544DB">
      <w:pPr>
        <w:rPr>
          <w:rFonts w:ascii="Verdana" w:hAnsi="Verdana" w:cs="Arial"/>
          <w:b/>
          <w:sz w:val="18"/>
          <w:szCs w:val="18"/>
          <w:lang w:val="es-BO"/>
        </w:rPr>
      </w:pPr>
    </w:p>
    <w:p w14:paraId="6786E3FE" w14:textId="4624F1FD" w:rsidR="00A544DB" w:rsidRPr="00E169D4" w:rsidRDefault="00A544DB" w:rsidP="00C15521">
      <w:pPr>
        <w:pStyle w:val="Ttulo"/>
        <w:numPr>
          <w:ilvl w:val="0"/>
          <w:numId w:val="66"/>
        </w:numPr>
        <w:spacing w:before="0"/>
        <w:jc w:val="left"/>
        <w:rPr>
          <w:rFonts w:ascii="Verdana" w:hAnsi="Verdana"/>
          <w:b w:val="0"/>
          <w:sz w:val="18"/>
          <w:szCs w:val="18"/>
          <w:lang w:val="es-BO"/>
        </w:rPr>
      </w:pPr>
      <w:bookmarkStart w:id="22" w:name="_Toc94712921"/>
      <w:r w:rsidRPr="00E169D4">
        <w:rPr>
          <w:rFonts w:ascii="Verdana" w:hAnsi="Verdana"/>
          <w:sz w:val="18"/>
          <w:szCs w:val="18"/>
          <w:lang w:val="es-BO"/>
        </w:rPr>
        <w:t>VALIDEZ DE LA PROPUESTA</w:t>
      </w:r>
      <w:bookmarkEnd w:id="22"/>
    </w:p>
    <w:p w14:paraId="3CE570C6" w14:textId="77777777" w:rsidR="00A544DB" w:rsidRPr="00E169D4" w:rsidRDefault="00A544DB" w:rsidP="00A544DB">
      <w:pPr>
        <w:ind w:left="360"/>
        <w:jc w:val="both"/>
        <w:rPr>
          <w:rFonts w:ascii="Verdana" w:hAnsi="Verdana" w:cs="Arial"/>
          <w:b/>
          <w:sz w:val="18"/>
          <w:szCs w:val="18"/>
          <w:lang w:val="es-BO"/>
        </w:rPr>
      </w:pPr>
    </w:p>
    <w:p w14:paraId="0A0B8E1A" w14:textId="742F599A" w:rsidR="004811AF" w:rsidRPr="00E169D4" w:rsidRDefault="00A544DB" w:rsidP="00C15521">
      <w:pPr>
        <w:pStyle w:val="Prrafodelista"/>
        <w:numPr>
          <w:ilvl w:val="1"/>
          <w:numId w:val="25"/>
        </w:numPr>
        <w:ind w:left="990" w:hanging="630"/>
        <w:jc w:val="both"/>
        <w:rPr>
          <w:rFonts w:ascii="Verdana" w:hAnsi="Verdana" w:cs="Arial"/>
          <w:sz w:val="18"/>
          <w:szCs w:val="18"/>
          <w:lang w:val="es-BO"/>
        </w:rPr>
      </w:pPr>
      <w:r w:rsidRPr="00E169D4">
        <w:rPr>
          <w:rFonts w:ascii="Verdana" w:hAnsi="Verdana" w:cs="Arial"/>
          <w:sz w:val="18"/>
          <w:szCs w:val="18"/>
          <w:lang w:val="es-BO"/>
        </w:rPr>
        <w:t xml:space="preserve">La propuesta </w:t>
      </w:r>
      <w:r w:rsidR="00543651">
        <w:rPr>
          <w:rFonts w:ascii="Verdana" w:hAnsi="Verdana" w:cs="Arial"/>
          <w:sz w:val="18"/>
          <w:szCs w:val="18"/>
          <w:lang w:val="es-BO"/>
        </w:rPr>
        <w:t>tendrá</w:t>
      </w:r>
      <w:r w:rsidRPr="00E169D4">
        <w:rPr>
          <w:rFonts w:ascii="Verdana" w:hAnsi="Verdana" w:cs="Arial"/>
          <w:sz w:val="18"/>
          <w:szCs w:val="18"/>
          <w:lang w:val="es-BO"/>
        </w:rPr>
        <w:t xml:space="preserve"> una validez</w:t>
      </w:r>
      <w:r w:rsidR="00B56BA8" w:rsidRPr="00E169D4">
        <w:rPr>
          <w:rFonts w:ascii="Verdana" w:hAnsi="Verdana" w:cs="Arial"/>
          <w:sz w:val="18"/>
          <w:szCs w:val="18"/>
          <w:lang w:val="es-BO"/>
        </w:rPr>
        <w:t xml:space="preserve"> </w:t>
      </w:r>
      <w:r w:rsidR="00F009A8">
        <w:rPr>
          <w:rFonts w:ascii="Verdana" w:hAnsi="Verdana" w:cs="Arial"/>
          <w:sz w:val="18"/>
          <w:szCs w:val="18"/>
          <w:lang w:val="es-BO"/>
        </w:rPr>
        <w:t>de</w:t>
      </w:r>
      <w:r w:rsidR="004811AF" w:rsidRPr="00E169D4">
        <w:rPr>
          <w:rFonts w:ascii="Verdana" w:hAnsi="Verdana" w:cs="Arial"/>
          <w:sz w:val="18"/>
          <w:szCs w:val="18"/>
          <w:lang w:val="es-BO"/>
        </w:rPr>
        <w:t>:</w:t>
      </w:r>
    </w:p>
    <w:p w14:paraId="4C68EC7C" w14:textId="77777777" w:rsidR="002A1E1F" w:rsidRPr="00E169D4" w:rsidRDefault="002A1E1F" w:rsidP="00C665FD">
      <w:pPr>
        <w:pStyle w:val="Prrafodelista"/>
        <w:ind w:left="990"/>
        <w:jc w:val="both"/>
        <w:rPr>
          <w:rFonts w:ascii="Verdana" w:hAnsi="Verdana" w:cs="Arial"/>
          <w:sz w:val="18"/>
          <w:szCs w:val="18"/>
          <w:lang w:val="es-BO"/>
        </w:rPr>
      </w:pPr>
    </w:p>
    <w:p w14:paraId="17F01C4B" w14:textId="767BEE56" w:rsidR="00B56BA8" w:rsidRPr="00E169D4" w:rsidRDefault="00B56BA8" w:rsidP="00C15521">
      <w:pPr>
        <w:pStyle w:val="Prrafodelista"/>
        <w:numPr>
          <w:ilvl w:val="0"/>
          <w:numId w:val="79"/>
        </w:numPr>
        <w:jc w:val="both"/>
        <w:rPr>
          <w:rFonts w:ascii="Verdana" w:hAnsi="Verdana" w:cs="Arial"/>
          <w:sz w:val="18"/>
          <w:szCs w:val="18"/>
          <w:lang w:val="es-BO"/>
        </w:rPr>
      </w:pPr>
      <w:r w:rsidRPr="00E169D4">
        <w:rPr>
          <w:rFonts w:ascii="Verdana" w:hAnsi="Verdana" w:cs="Arial"/>
          <w:sz w:val="18"/>
          <w:szCs w:val="18"/>
          <w:lang w:val="es-BO"/>
        </w:rPr>
        <w:t xml:space="preserve">Sesenta </w:t>
      </w:r>
      <w:r w:rsidR="00A544DB" w:rsidRPr="00E169D4">
        <w:rPr>
          <w:rFonts w:ascii="Verdana" w:hAnsi="Verdana" w:cs="Arial"/>
          <w:sz w:val="18"/>
          <w:szCs w:val="18"/>
          <w:lang w:val="es-BO"/>
        </w:rPr>
        <w:t>(60) días calendario,</w:t>
      </w:r>
      <w:r w:rsidR="004811AF" w:rsidRPr="00E169D4">
        <w:rPr>
          <w:rFonts w:ascii="Verdana" w:hAnsi="Verdana" w:cs="Arial"/>
          <w:sz w:val="18"/>
          <w:szCs w:val="18"/>
          <w:lang w:val="es-BO"/>
        </w:rPr>
        <w:t xml:space="preserve"> para convocatorias nacionales</w:t>
      </w:r>
      <w:r w:rsidRPr="00E169D4">
        <w:rPr>
          <w:rFonts w:ascii="Verdana" w:hAnsi="Verdana" w:cs="Arial"/>
          <w:sz w:val="18"/>
          <w:szCs w:val="18"/>
          <w:lang w:val="es-BO"/>
        </w:rPr>
        <w:t>;</w:t>
      </w:r>
      <w:r w:rsidR="00A544DB" w:rsidRPr="00E169D4">
        <w:rPr>
          <w:rFonts w:ascii="Verdana" w:hAnsi="Verdana" w:cs="Arial"/>
          <w:sz w:val="18"/>
          <w:szCs w:val="18"/>
          <w:lang w:val="es-BO"/>
        </w:rPr>
        <w:t xml:space="preserve"> </w:t>
      </w:r>
    </w:p>
    <w:p w14:paraId="6D82CD10" w14:textId="77777777" w:rsidR="00B56BA8" w:rsidRPr="00E169D4" w:rsidRDefault="00B56BA8" w:rsidP="00C15521">
      <w:pPr>
        <w:pStyle w:val="Prrafodelista"/>
        <w:numPr>
          <w:ilvl w:val="0"/>
          <w:numId w:val="79"/>
        </w:numPr>
        <w:jc w:val="both"/>
        <w:rPr>
          <w:rFonts w:ascii="Verdana" w:hAnsi="Verdana" w:cs="Arial"/>
          <w:sz w:val="18"/>
          <w:szCs w:val="18"/>
          <w:lang w:val="es-BO"/>
        </w:rPr>
      </w:pPr>
      <w:r w:rsidRPr="00E169D4">
        <w:rPr>
          <w:rFonts w:ascii="Verdana" w:hAnsi="Verdana" w:cs="Arial"/>
          <w:sz w:val="18"/>
          <w:szCs w:val="18"/>
          <w:lang w:val="es-BO"/>
        </w:rPr>
        <w:t>Noventa (90) días calendario, para convocatorias internacionales.</w:t>
      </w:r>
    </w:p>
    <w:p w14:paraId="703FBAE0" w14:textId="77777777" w:rsidR="002A1E1F" w:rsidRPr="00E169D4" w:rsidRDefault="002A1E1F" w:rsidP="00C665FD">
      <w:pPr>
        <w:ind w:left="360"/>
        <w:jc w:val="both"/>
        <w:rPr>
          <w:rFonts w:ascii="Verdana" w:hAnsi="Verdana" w:cs="Arial"/>
          <w:sz w:val="18"/>
          <w:szCs w:val="18"/>
          <w:lang w:val="es-BO"/>
        </w:rPr>
      </w:pPr>
    </w:p>
    <w:p w14:paraId="49242C2D" w14:textId="4993CC39" w:rsidR="002C6926" w:rsidRPr="00E169D4" w:rsidRDefault="00B56BA8" w:rsidP="00C825D2">
      <w:pPr>
        <w:ind w:left="993"/>
        <w:jc w:val="both"/>
        <w:rPr>
          <w:rFonts w:ascii="Verdana" w:hAnsi="Verdana" w:cs="Arial"/>
          <w:sz w:val="18"/>
          <w:szCs w:val="18"/>
          <w:lang w:val="es-BO"/>
        </w:rPr>
      </w:pPr>
      <w:r w:rsidRPr="002F5B9C">
        <w:rPr>
          <w:rFonts w:ascii="Verdana" w:hAnsi="Verdana" w:cs="Arial"/>
          <w:sz w:val="18"/>
          <w:szCs w:val="18"/>
          <w:lang w:val="es-BO"/>
        </w:rPr>
        <w:t xml:space="preserve">En ambos casos la validez de la propuesta </w:t>
      </w:r>
      <w:r w:rsidR="00F009A8" w:rsidRPr="002F5B9C">
        <w:rPr>
          <w:rFonts w:ascii="Verdana" w:hAnsi="Verdana" w:cs="Arial"/>
          <w:sz w:val="18"/>
          <w:szCs w:val="18"/>
          <w:lang w:val="es-BO"/>
        </w:rPr>
        <w:t xml:space="preserve">se </w:t>
      </w:r>
      <w:r w:rsidRPr="002F5B9C">
        <w:rPr>
          <w:rFonts w:ascii="Verdana" w:hAnsi="Verdana" w:cs="Arial"/>
          <w:sz w:val="18"/>
          <w:szCs w:val="18"/>
          <w:lang w:val="es-BO"/>
        </w:rPr>
        <w:t>computa</w:t>
      </w:r>
      <w:r w:rsidR="00F009A8" w:rsidRPr="002F5B9C">
        <w:rPr>
          <w:rFonts w:ascii="Verdana" w:hAnsi="Verdana" w:cs="Arial"/>
          <w:sz w:val="18"/>
          <w:szCs w:val="18"/>
          <w:lang w:val="es-BO"/>
        </w:rPr>
        <w:t>rá</w:t>
      </w:r>
      <w:r w:rsidRPr="002F5B9C">
        <w:rPr>
          <w:rFonts w:ascii="Verdana" w:hAnsi="Verdana" w:cs="Arial"/>
          <w:sz w:val="18"/>
          <w:szCs w:val="18"/>
          <w:lang w:val="es-BO"/>
        </w:rPr>
        <w:t xml:space="preserve"> </w:t>
      </w:r>
      <w:r w:rsidR="002A1E1F" w:rsidRPr="002F5B9C">
        <w:rPr>
          <w:rFonts w:ascii="Verdana" w:hAnsi="Verdana" w:cs="Arial"/>
          <w:sz w:val="18"/>
          <w:szCs w:val="18"/>
          <w:lang w:val="es-BO"/>
        </w:rPr>
        <w:t xml:space="preserve">a partir de </w:t>
      </w:r>
      <w:r w:rsidR="00A544DB" w:rsidRPr="002F5B9C">
        <w:rPr>
          <w:rFonts w:ascii="Verdana" w:hAnsi="Verdana" w:cs="Arial"/>
          <w:sz w:val="18"/>
          <w:szCs w:val="18"/>
          <w:lang w:val="es-BO"/>
        </w:rPr>
        <w:t>la fecha fijada para la apertura de propuestas.</w:t>
      </w:r>
      <w:r w:rsidR="00A544DB" w:rsidRPr="00E169D4">
        <w:rPr>
          <w:rFonts w:ascii="Verdana" w:hAnsi="Verdana" w:cs="Arial"/>
          <w:sz w:val="18"/>
          <w:szCs w:val="18"/>
          <w:lang w:val="es-BO"/>
        </w:rPr>
        <w:t xml:space="preserve"> </w:t>
      </w:r>
    </w:p>
    <w:p w14:paraId="0BBFA8CC" w14:textId="77777777" w:rsidR="00A544DB" w:rsidRPr="00E169D4" w:rsidRDefault="00A544DB" w:rsidP="002C6926">
      <w:pPr>
        <w:pStyle w:val="Prrafodelista"/>
        <w:ind w:left="1440"/>
        <w:jc w:val="both"/>
        <w:rPr>
          <w:rFonts w:ascii="Verdana" w:hAnsi="Verdana" w:cs="Arial"/>
          <w:sz w:val="18"/>
          <w:szCs w:val="18"/>
          <w:lang w:val="es-BO"/>
        </w:rPr>
      </w:pPr>
    </w:p>
    <w:p w14:paraId="52BB438B" w14:textId="77777777" w:rsidR="00A544DB" w:rsidRPr="00E169D4" w:rsidRDefault="00A544DB" w:rsidP="00C15521">
      <w:pPr>
        <w:pStyle w:val="Prrafodelista"/>
        <w:numPr>
          <w:ilvl w:val="1"/>
          <w:numId w:val="25"/>
        </w:numPr>
        <w:ind w:left="990" w:hanging="630"/>
        <w:jc w:val="both"/>
        <w:rPr>
          <w:rFonts w:ascii="Verdana" w:hAnsi="Verdana" w:cs="Arial"/>
          <w:sz w:val="18"/>
          <w:szCs w:val="18"/>
          <w:lang w:val="es-BO"/>
        </w:rPr>
      </w:pPr>
      <w:r w:rsidRPr="00E169D4">
        <w:rPr>
          <w:rFonts w:ascii="Verdana" w:hAnsi="Verdana" w:cs="Arial"/>
          <w:sz w:val="18"/>
          <w:szCs w:val="18"/>
          <w:lang w:val="es-BO"/>
        </w:rPr>
        <w:t xml:space="preserve">En circunstancias excepcionales </w:t>
      </w:r>
      <w:r w:rsidR="009B2B95" w:rsidRPr="00E169D4">
        <w:rPr>
          <w:rFonts w:ascii="Verdana" w:hAnsi="Verdana" w:cs="Arial"/>
          <w:sz w:val="18"/>
          <w:szCs w:val="18"/>
          <w:lang w:val="es-BO"/>
        </w:rPr>
        <w:t xml:space="preserve">por </w:t>
      </w:r>
      <w:r w:rsidRPr="00E169D4">
        <w:rPr>
          <w:rFonts w:ascii="Verdana" w:hAnsi="Verdana" w:cs="Arial"/>
          <w:sz w:val="18"/>
          <w:szCs w:val="18"/>
          <w:lang w:val="es-BO"/>
        </w:rPr>
        <w:t xml:space="preserve">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14:paraId="751B167E" w14:textId="77777777" w:rsidR="00A544DB" w:rsidRPr="00E169D4" w:rsidRDefault="00A544DB" w:rsidP="00A544DB">
      <w:pPr>
        <w:ind w:left="1440" w:hanging="720"/>
        <w:jc w:val="both"/>
        <w:rPr>
          <w:rFonts w:ascii="Verdana" w:hAnsi="Verdana" w:cs="Arial"/>
          <w:sz w:val="18"/>
          <w:szCs w:val="18"/>
          <w:lang w:val="es-BO"/>
        </w:rPr>
      </w:pPr>
    </w:p>
    <w:p w14:paraId="3BC23345" w14:textId="51F6CB01" w:rsidR="00355EC7" w:rsidRPr="00E169D4" w:rsidRDefault="00A544DB" w:rsidP="00C15521">
      <w:pPr>
        <w:pStyle w:val="Prrafodelista"/>
        <w:numPr>
          <w:ilvl w:val="0"/>
          <w:numId w:val="3"/>
        </w:numPr>
        <w:ind w:left="1440" w:hanging="270"/>
        <w:jc w:val="both"/>
        <w:rPr>
          <w:rFonts w:ascii="Verdana" w:hAnsi="Verdana" w:cs="Arial"/>
          <w:sz w:val="18"/>
          <w:szCs w:val="18"/>
          <w:lang w:val="es-BO"/>
        </w:rPr>
      </w:pPr>
      <w:r w:rsidRPr="00E169D4">
        <w:rPr>
          <w:rFonts w:ascii="Verdana" w:hAnsi="Verdana" w:cs="Arial"/>
          <w:sz w:val="18"/>
          <w:szCs w:val="18"/>
          <w:lang w:val="es-BO"/>
        </w:rPr>
        <w:t>El proponente que rehúse aceptar la solicitud, será excluido del proceso, no siendo sujeto de ejecución de la Garantía de Seriedad de Propuesta</w:t>
      </w:r>
      <w:r w:rsidR="00355EC7" w:rsidRPr="00E169D4">
        <w:rPr>
          <w:rFonts w:ascii="Verdana" w:hAnsi="Verdana" w:cs="Arial"/>
          <w:sz w:val="18"/>
          <w:szCs w:val="18"/>
          <w:lang w:val="es-BO"/>
        </w:rPr>
        <w:t xml:space="preserve">. </w:t>
      </w:r>
      <w:r w:rsidR="00355EC7" w:rsidRPr="00E169D4">
        <w:rPr>
          <w:rFonts w:ascii="Verdana" w:hAnsi="Verdana" w:cs="Arial"/>
          <w:sz w:val="18"/>
          <w:szCs w:val="18"/>
        </w:rPr>
        <w:t>En caso de depósito el monto no se consolidará a favor de la entidad</w:t>
      </w:r>
      <w:r w:rsidR="004B4610">
        <w:rPr>
          <w:rFonts w:ascii="Verdana" w:hAnsi="Verdana" w:cs="Arial"/>
          <w:sz w:val="18"/>
          <w:szCs w:val="18"/>
        </w:rPr>
        <w:t xml:space="preserve"> o del TGN</w:t>
      </w:r>
      <w:r w:rsidR="008603D7">
        <w:rPr>
          <w:rFonts w:ascii="Verdana" w:hAnsi="Verdana" w:cs="Arial"/>
          <w:sz w:val="18"/>
          <w:szCs w:val="18"/>
        </w:rPr>
        <w:t>;</w:t>
      </w:r>
    </w:p>
    <w:p w14:paraId="1D082496" w14:textId="57390C7F" w:rsidR="00A544DB" w:rsidRPr="00FE571A" w:rsidRDefault="00A544DB" w:rsidP="00C15521">
      <w:pPr>
        <w:pStyle w:val="Prrafodelista"/>
        <w:numPr>
          <w:ilvl w:val="0"/>
          <w:numId w:val="3"/>
        </w:numPr>
        <w:ind w:left="1440" w:hanging="270"/>
        <w:jc w:val="both"/>
        <w:rPr>
          <w:rFonts w:ascii="Verdana" w:hAnsi="Verdana" w:cs="Arial"/>
          <w:sz w:val="18"/>
          <w:szCs w:val="18"/>
          <w:lang w:val="es-BO"/>
        </w:rPr>
      </w:pPr>
      <w:r w:rsidRPr="00E169D4">
        <w:rPr>
          <w:rFonts w:ascii="Verdana" w:hAnsi="Verdana" w:cs="Arial"/>
          <w:sz w:val="18"/>
          <w:szCs w:val="18"/>
          <w:lang w:val="es-BO"/>
        </w:rPr>
        <w:t>Los proponentes que accedan a la prórroga, no podrán modificar su propuesta</w:t>
      </w:r>
      <w:r w:rsidR="002A1E1F" w:rsidRPr="00E169D4">
        <w:rPr>
          <w:rFonts w:ascii="Verdana" w:hAnsi="Verdana" w:cs="Arial"/>
          <w:sz w:val="18"/>
          <w:szCs w:val="18"/>
          <w:lang w:val="es-BO"/>
        </w:rPr>
        <w:t xml:space="preserve"> y p</w:t>
      </w:r>
      <w:r w:rsidRPr="00E169D4">
        <w:rPr>
          <w:rFonts w:ascii="Verdana" w:hAnsi="Verdana" w:cs="Arial"/>
          <w:sz w:val="18"/>
          <w:szCs w:val="18"/>
          <w:lang w:val="es-BO"/>
        </w:rPr>
        <w:t xml:space="preserve">ara mantener la validez de la propuesta, el proponente deberá presentar </w:t>
      </w:r>
      <w:r w:rsidR="00397CAE" w:rsidRPr="00E169D4">
        <w:rPr>
          <w:rFonts w:ascii="Verdana" w:hAnsi="Verdana" w:cs="Arial"/>
          <w:sz w:val="18"/>
          <w:szCs w:val="18"/>
          <w:lang w:val="es-BO"/>
        </w:rPr>
        <w:t xml:space="preserve">necesariamente </w:t>
      </w:r>
      <w:r w:rsidRPr="00E169D4">
        <w:rPr>
          <w:rFonts w:ascii="Verdana" w:hAnsi="Verdana" w:cs="Arial"/>
          <w:sz w:val="18"/>
          <w:szCs w:val="18"/>
          <w:lang w:val="es-BO"/>
        </w:rPr>
        <w:t>una garantía que cubra el nuevo plazo de validez de su propuesta</w:t>
      </w:r>
      <w:r w:rsidR="00355EC7" w:rsidRPr="00E169D4">
        <w:rPr>
          <w:rFonts w:ascii="Verdana" w:hAnsi="Verdana" w:cs="Arial"/>
          <w:sz w:val="18"/>
          <w:szCs w:val="18"/>
          <w:lang w:val="es-BO"/>
        </w:rPr>
        <w:t xml:space="preserve">, </w:t>
      </w:r>
      <w:bookmarkStart w:id="23" w:name="_Hlk59698093"/>
      <w:r w:rsidR="00355EC7" w:rsidRPr="00E169D4">
        <w:rPr>
          <w:rFonts w:ascii="Verdana" w:hAnsi="Verdana" w:cs="Arial"/>
          <w:sz w:val="18"/>
          <w:szCs w:val="18"/>
        </w:rPr>
        <w:t>excepto cuando hubiese realizado el Depósito por concepto de Garantía de Seriedad de Pr</w:t>
      </w:r>
      <w:r w:rsidR="00355EC7" w:rsidRPr="0029365F">
        <w:rPr>
          <w:rFonts w:ascii="Verdana" w:hAnsi="Verdana" w:cs="Arial"/>
          <w:sz w:val="18"/>
          <w:szCs w:val="18"/>
        </w:rPr>
        <w:t>opuesta</w:t>
      </w:r>
      <w:bookmarkEnd w:id="23"/>
      <w:r w:rsidR="002F5B9C" w:rsidRPr="0029365F">
        <w:rPr>
          <w:rFonts w:ascii="Verdana" w:hAnsi="Verdana" w:cs="Arial"/>
          <w:sz w:val="18"/>
          <w:szCs w:val="18"/>
        </w:rPr>
        <w:t>, en cuyo caso el proponente deberá registrar la ampliación del plazo del depósito.</w:t>
      </w:r>
    </w:p>
    <w:p w14:paraId="42A13A28" w14:textId="77777777" w:rsidR="00FE571A" w:rsidRPr="0029365F" w:rsidRDefault="00FE571A" w:rsidP="00FE571A">
      <w:pPr>
        <w:pStyle w:val="Prrafodelista"/>
        <w:ind w:left="1440"/>
        <w:jc w:val="both"/>
        <w:rPr>
          <w:rFonts w:ascii="Verdana" w:hAnsi="Verdana" w:cs="Arial"/>
          <w:sz w:val="18"/>
          <w:szCs w:val="18"/>
          <w:lang w:val="es-BO"/>
        </w:rPr>
      </w:pPr>
    </w:p>
    <w:p w14:paraId="5C853766" w14:textId="55F40E04" w:rsidR="00A544DB" w:rsidRPr="00E169D4" w:rsidRDefault="00F7688A" w:rsidP="00C15521">
      <w:pPr>
        <w:pStyle w:val="Ttulo"/>
        <w:numPr>
          <w:ilvl w:val="0"/>
          <w:numId w:val="66"/>
        </w:numPr>
        <w:spacing w:before="0"/>
        <w:jc w:val="left"/>
        <w:rPr>
          <w:rFonts w:ascii="Verdana" w:hAnsi="Verdana"/>
          <w:b w:val="0"/>
          <w:sz w:val="18"/>
          <w:szCs w:val="18"/>
          <w:lang w:val="es-BO"/>
        </w:rPr>
      </w:pPr>
      <w:bookmarkStart w:id="24" w:name="_Toc94712922"/>
      <w:r w:rsidRPr="00E169D4">
        <w:rPr>
          <w:rFonts w:ascii="Verdana" w:hAnsi="Verdana"/>
          <w:sz w:val="18"/>
          <w:szCs w:val="18"/>
          <w:lang w:val="es-BO"/>
        </w:rPr>
        <w:t xml:space="preserve">DOCUMENTOS </w:t>
      </w:r>
      <w:r w:rsidR="00A544DB" w:rsidRPr="00E169D4">
        <w:rPr>
          <w:rFonts w:ascii="Verdana" w:hAnsi="Verdana"/>
          <w:sz w:val="18"/>
          <w:szCs w:val="18"/>
          <w:lang w:val="es-BO"/>
        </w:rPr>
        <w:t>DE LA PROPUESTA</w:t>
      </w:r>
      <w:bookmarkEnd w:id="24"/>
    </w:p>
    <w:p w14:paraId="7DAB2861" w14:textId="77777777" w:rsidR="00A544DB" w:rsidRPr="00E169D4" w:rsidRDefault="00A544DB" w:rsidP="00A544DB">
      <w:pPr>
        <w:ind w:left="360"/>
        <w:jc w:val="both"/>
        <w:rPr>
          <w:rFonts w:ascii="Verdana" w:hAnsi="Verdana" w:cs="Arial"/>
          <w:b/>
          <w:sz w:val="18"/>
          <w:szCs w:val="18"/>
          <w:lang w:val="es-BO"/>
        </w:rPr>
      </w:pPr>
    </w:p>
    <w:p w14:paraId="2A3919C2" w14:textId="77777777" w:rsidR="008E6837" w:rsidRPr="00E169D4" w:rsidRDefault="008E6837" w:rsidP="008E6837">
      <w:pPr>
        <w:ind w:left="360"/>
        <w:jc w:val="both"/>
        <w:rPr>
          <w:rFonts w:ascii="Verdana" w:hAnsi="Verdana" w:cs="Arial"/>
          <w:sz w:val="18"/>
          <w:szCs w:val="18"/>
          <w:lang w:val="es-BO"/>
        </w:rPr>
      </w:pPr>
      <w:r w:rsidRPr="00E169D4">
        <w:rPr>
          <w:rFonts w:ascii="Verdana" w:hAnsi="Verdana" w:cs="Arial"/>
          <w:sz w:val="18"/>
          <w:szCs w:val="18"/>
          <w:lang w:val="es-BO"/>
        </w:rPr>
        <w:t>Todos los Formulario</w:t>
      </w:r>
      <w:r w:rsidR="00E51A51" w:rsidRPr="00E169D4">
        <w:rPr>
          <w:rFonts w:ascii="Verdana" w:hAnsi="Verdana" w:cs="Arial"/>
          <w:sz w:val="18"/>
          <w:szCs w:val="18"/>
          <w:lang w:val="es-BO"/>
        </w:rPr>
        <w:t>s</w:t>
      </w:r>
      <w:r w:rsidRPr="00E169D4">
        <w:rPr>
          <w:rFonts w:ascii="Verdana" w:hAnsi="Verdana" w:cs="Arial"/>
          <w:sz w:val="18"/>
          <w:szCs w:val="18"/>
          <w:lang w:val="es-BO"/>
        </w:rPr>
        <w:t xml:space="preserve"> de la propuesta, solicitados en el presente DBC, se constituirán en Declaraciones Juradas.</w:t>
      </w:r>
    </w:p>
    <w:p w14:paraId="6B9DFF84" w14:textId="77777777" w:rsidR="008E6837" w:rsidRPr="00E169D4" w:rsidRDefault="008E6837" w:rsidP="00A544DB">
      <w:pPr>
        <w:ind w:left="360"/>
        <w:jc w:val="both"/>
        <w:rPr>
          <w:rFonts w:ascii="Verdana" w:hAnsi="Verdana" w:cs="Arial"/>
          <w:b/>
          <w:sz w:val="18"/>
          <w:szCs w:val="18"/>
          <w:lang w:val="es-BO"/>
        </w:rPr>
      </w:pPr>
    </w:p>
    <w:p w14:paraId="27605534" w14:textId="77777777" w:rsidR="00A544DB" w:rsidRPr="00E169D4" w:rsidRDefault="00A544DB" w:rsidP="00C15521">
      <w:pPr>
        <w:pStyle w:val="Prrafodelista"/>
        <w:numPr>
          <w:ilvl w:val="1"/>
          <w:numId w:val="26"/>
        </w:numPr>
        <w:ind w:left="1276" w:hanging="709"/>
        <w:jc w:val="both"/>
        <w:rPr>
          <w:rFonts w:ascii="Verdana" w:hAnsi="Verdana" w:cs="Arial"/>
          <w:sz w:val="18"/>
          <w:szCs w:val="18"/>
          <w:lang w:val="es-BO"/>
        </w:rPr>
      </w:pPr>
      <w:r w:rsidRPr="00E169D4">
        <w:rPr>
          <w:rFonts w:ascii="Verdana" w:hAnsi="Verdana" w:cs="Arial"/>
          <w:sz w:val="18"/>
          <w:szCs w:val="18"/>
          <w:lang w:val="es-BO"/>
        </w:rPr>
        <w:t>Los documentos que deben presentar los proponentes, según sea su constitución legal y su forma de participación son:</w:t>
      </w:r>
    </w:p>
    <w:p w14:paraId="35B1753F" w14:textId="77777777" w:rsidR="00A544DB" w:rsidRPr="00E169D4" w:rsidRDefault="00A544DB" w:rsidP="00A544DB">
      <w:pPr>
        <w:pStyle w:val="Prrafodelista"/>
        <w:ind w:left="960"/>
        <w:jc w:val="both"/>
        <w:rPr>
          <w:rFonts w:ascii="Verdana" w:hAnsi="Verdana" w:cs="Arial"/>
          <w:sz w:val="18"/>
          <w:szCs w:val="18"/>
          <w:lang w:val="es-BO"/>
        </w:rPr>
      </w:pPr>
    </w:p>
    <w:p w14:paraId="73EBC50E" w14:textId="672C617B" w:rsidR="007A3E23" w:rsidRPr="00E169D4" w:rsidRDefault="008E6837" w:rsidP="00C15521">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lastRenderedPageBreak/>
        <w:t>Formulario</w:t>
      </w:r>
      <w:r w:rsidR="00224D20" w:rsidRPr="00E169D4">
        <w:rPr>
          <w:rFonts w:ascii="Verdana" w:hAnsi="Verdana" w:cs="Arial"/>
          <w:sz w:val="18"/>
          <w:szCs w:val="18"/>
          <w:lang w:val="es-BO"/>
        </w:rPr>
        <w:t xml:space="preserve"> de Presentación de Propuesta </w:t>
      </w:r>
      <w:r w:rsidR="00DA5439" w:rsidRPr="00E169D4">
        <w:rPr>
          <w:rFonts w:ascii="Verdana" w:hAnsi="Verdana" w:cs="Arial"/>
          <w:sz w:val="18"/>
          <w:szCs w:val="18"/>
          <w:lang w:val="es-BO"/>
        </w:rPr>
        <w:t>(Formulario A-1)</w:t>
      </w:r>
      <w:r w:rsidR="00355EC7" w:rsidRPr="00E169D4">
        <w:rPr>
          <w:rFonts w:ascii="Verdana" w:hAnsi="Verdana" w:cs="Arial"/>
          <w:sz w:val="18"/>
          <w:szCs w:val="18"/>
          <w:lang w:val="es-BO"/>
        </w:rPr>
        <w:t>.</w:t>
      </w:r>
      <w:r w:rsidR="00A71361" w:rsidRPr="00E169D4">
        <w:rPr>
          <w:rFonts w:ascii="Verdana" w:hAnsi="Verdana" w:cs="Arial"/>
          <w:sz w:val="18"/>
          <w:szCs w:val="18"/>
          <w:lang w:val="es-BO"/>
        </w:rPr>
        <w:t xml:space="preserve"> </w:t>
      </w:r>
      <w:r w:rsidR="00310D8F">
        <w:rPr>
          <w:rFonts w:ascii="Verdana" w:hAnsi="Verdana" w:cs="Arial"/>
          <w:sz w:val="18"/>
          <w:szCs w:val="18"/>
          <w:lang w:val="es-BO"/>
        </w:rPr>
        <w:t>E</w:t>
      </w:r>
      <w:r w:rsidR="00A71361" w:rsidRPr="00E169D4">
        <w:rPr>
          <w:rFonts w:ascii="Verdana" w:hAnsi="Verdana" w:cs="Arial"/>
          <w:sz w:val="18"/>
          <w:szCs w:val="18"/>
          <w:lang w:val="es-BO"/>
        </w:rPr>
        <w:t>ste formulario deberá consignar la firma (documento escaneado o documento firmado digitalmente);</w:t>
      </w:r>
    </w:p>
    <w:p w14:paraId="36F39BC1" w14:textId="1B6E30A1" w:rsidR="00F87F4F" w:rsidRPr="00E169D4" w:rsidRDefault="00181B58" w:rsidP="00C15521">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Formulario</w:t>
      </w:r>
      <w:r w:rsidR="00F87F4F" w:rsidRPr="00E169D4">
        <w:rPr>
          <w:rFonts w:ascii="Verdana" w:hAnsi="Verdana" w:cs="Arial"/>
          <w:sz w:val="18"/>
          <w:szCs w:val="18"/>
          <w:lang w:val="es-BO"/>
        </w:rPr>
        <w:t xml:space="preserve"> de Identificación del Proponente </w:t>
      </w:r>
      <w:r w:rsidR="00F87F4F" w:rsidRPr="00E169D4">
        <w:rPr>
          <w:rFonts w:ascii="Verdana" w:hAnsi="Verdana" w:cs="Arial"/>
          <w:sz w:val="18"/>
          <w:szCs w:val="18"/>
          <w:shd w:val="clear" w:color="auto" w:fill="FFFFFF"/>
          <w:lang w:val="es-BO"/>
        </w:rPr>
        <w:t>(Formulario A-2</w:t>
      </w:r>
      <w:r w:rsidR="007E79B2" w:rsidRPr="00E169D4">
        <w:rPr>
          <w:rFonts w:ascii="Verdana" w:hAnsi="Verdana" w:cs="Arial"/>
          <w:sz w:val="18"/>
          <w:szCs w:val="18"/>
          <w:shd w:val="clear" w:color="auto" w:fill="FFFFFF"/>
          <w:lang w:val="es-BO"/>
        </w:rPr>
        <w:t>a</w:t>
      </w:r>
      <w:r w:rsidR="00F87F4F" w:rsidRPr="00E169D4">
        <w:rPr>
          <w:rFonts w:ascii="Verdana" w:hAnsi="Verdana" w:cs="Arial"/>
          <w:sz w:val="18"/>
          <w:szCs w:val="18"/>
          <w:shd w:val="clear" w:color="auto" w:fill="FFFFFF"/>
          <w:lang w:val="es-BO"/>
        </w:rPr>
        <w:t>)</w:t>
      </w:r>
      <w:r w:rsidR="00DA5439" w:rsidRPr="00E169D4">
        <w:rPr>
          <w:rFonts w:ascii="Verdana" w:hAnsi="Verdana" w:cs="Arial"/>
          <w:sz w:val="18"/>
          <w:szCs w:val="18"/>
          <w:shd w:val="clear" w:color="auto" w:fill="FFFFFF"/>
          <w:lang w:val="es-BO"/>
        </w:rPr>
        <w:t>;</w:t>
      </w:r>
    </w:p>
    <w:p w14:paraId="3AAB03B8" w14:textId="2584221D" w:rsidR="00AE34C4" w:rsidRPr="00E169D4" w:rsidRDefault="003062B0" w:rsidP="00C15521">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Formulario</w:t>
      </w:r>
      <w:r w:rsidR="00E61105" w:rsidRPr="00E169D4">
        <w:rPr>
          <w:rFonts w:ascii="Verdana" w:hAnsi="Verdana" w:cs="Arial"/>
          <w:sz w:val="18"/>
          <w:szCs w:val="18"/>
          <w:lang w:val="es-BO"/>
        </w:rPr>
        <w:t xml:space="preserve"> de </w:t>
      </w:r>
      <w:r w:rsidR="00A544DB" w:rsidRPr="00E169D4">
        <w:rPr>
          <w:rFonts w:ascii="Verdana" w:hAnsi="Verdana" w:cs="Arial"/>
          <w:sz w:val="18"/>
          <w:szCs w:val="18"/>
          <w:lang w:val="es-BO"/>
        </w:rPr>
        <w:t>Experiencia General</w:t>
      </w:r>
      <w:r w:rsidR="008C06FE" w:rsidRPr="00E169D4">
        <w:rPr>
          <w:rFonts w:ascii="Verdana" w:hAnsi="Verdana" w:cs="Arial"/>
          <w:sz w:val="18"/>
          <w:szCs w:val="18"/>
          <w:lang w:val="es-BO"/>
        </w:rPr>
        <w:t xml:space="preserve"> </w:t>
      </w:r>
      <w:r w:rsidR="00AE34C4" w:rsidRPr="00E169D4">
        <w:rPr>
          <w:rFonts w:ascii="Verdana" w:hAnsi="Verdana" w:cs="Arial"/>
          <w:sz w:val="18"/>
          <w:szCs w:val="18"/>
          <w:lang w:val="es-BO"/>
        </w:rPr>
        <w:t>de la Empresa</w:t>
      </w:r>
      <w:r w:rsidR="008B15D3" w:rsidRPr="00E169D4">
        <w:rPr>
          <w:rFonts w:ascii="Verdana" w:hAnsi="Verdana" w:cs="Arial"/>
          <w:sz w:val="18"/>
          <w:szCs w:val="18"/>
          <w:lang w:val="es-BO"/>
        </w:rPr>
        <w:t xml:space="preserve"> </w:t>
      </w:r>
      <w:r w:rsidR="00AE34C4" w:rsidRPr="00E169D4">
        <w:rPr>
          <w:rFonts w:ascii="Verdana" w:hAnsi="Verdana" w:cs="Arial"/>
          <w:sz w:val="18"/>
          <w:szCs w:val="18"/>
          <w:lang w:val="es-BO"/>
        </w:rPr>
        <w:t>(Formulario A-3</w:t>
      </w:r>
      <w:r w:rsidR="00DA5439" w:rsidRPr="00E169D4">
        <w:rPr>
          <w:rFonts w:ascii="Verdana" w:hAnsi="Verdana" w:cs="Arial"/>
          <w:sz w:val="18"/>
          <w:szCs w:val="18"/>
          <w:lang w:val="es-BO"/>
        </w:rPr>
        <w:t>);</w:t>
      </w:r>
    </w:p>
    <w:p w14:paraId="4DBA840F" w14:textId="5CD5D999" w:rsidR="00A544DB" w:rsidRPr="00E169D4" w:rsidRDefault="00AE34C4" w:rsidP="00C15521">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 xml:space="preserve">Formulario de Experiencia </w:t>
      </w:r>
      <w:r w:rsidR="009F2C72" w:rsidRPr="00E169D4">
        <w:rPr>
          <w:rFonts w:ascii="Verdana" w:hAnsi="Verdana" w:cs="Arial"/>
          <w:sz w:val="18"/>
          <w:szCs w:val="18"/>
          <w:lang w:val="es-BO"/>
        </w:rPr>
        <w:t>Específica de la Empresa</w:t>
      </w:r>
      <w:r w:rsidR="00A544DB" w:rsidRPr="00E169D4">
        <w:rPr>
          <w:rFonts w:ascii="Verdana" w:hAnsi="Verdana" w:cs="Arial"/>
          <w:sz w:val="18"/>
          <w:szCs w:val="18"/>
          <w:lang w:val="es-BO"/>
        </w:rPr>
        <w:t xml:space="preserve"> en construcción de obras similares (Formular</w:t>
      </w:r>
      <w:r w:rsidR="00523FDB" w:rsidRPr="00E169D4">
        <w:rPr>
          <w:rFonts w:ascii="Verdana" w:hAnsi="Verdana" w:cs="Arial"/>
          <w:sz w:val="18"/>
          <w:szCs w:val="18"/>
          <w:lang w:val="es-BO"/>
        </w:rPr>
        <w:t>io A-4</w:t>
      </w:r>
      <w:r w:rsidR="00DA5439" w:rsidRPr="00E169D4">
        <w:rPr>
          <w:rFonts w:ascii="Verdana" w:hAnsi="Verdana" w:cs="Arial"/>
          <w:sz w:val="18"/>
          <w:szCs w:val="18"/>
          <w:lang w:val="es-BO"/>
        </w:rPr>
        <w:t>);</w:t>
      </w:r>
    </w:p>
    <w:p w14:paraId="0769019A" w14:textId="2CA49436" w:rsidR="00A544DB" w:rsidRPr="00E169D4" w:rsidRDefault="007759A0" w:rsidP="00C15521">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 xml:space="preserve">Formulario </w:t>
      </w:r>
      <w:r w:rsidR="00FF5511" w:rsidRPr="00E169D4">
        <w:rPr>
          <w:rFonts w:ascii="Verdana" w:hAnsi="Verdana" w:cs="Arial"/>
          <w:sz w:val="18"/>
          <w:szCs w:val="18"/>
          <w:lang w:val="es-BO"/>
        </w:rPr>
        <w:t xml:space="preserve">Hoja de Vida del Gerente, Superintendente, Director de Obra o Residente de Obra </w:t>
      </w:r>
      <w:r w:rsidR="004E5D52" w:rsidRPr="00E169D4">
        <w:rPr>
          <w:rFonts w:ascii="Verdana" w:hAnsi="Verdana" w:cs="Arial"/>
          <w:sz w:val="18"/>
          <w:szCs w:val="18"/>
          <w:lang w:val="es-BO"/>
        </w:rPr>
        <w:t>(</w:t>
      </w:r>
      <w:r w:rsidR="00523FDB" w:rsidRPr="00E169D4">
        <w:rPr>
          <w:rFonts w:ascii="Verdana" w:hAnsi="Verdana" w:cs="Arial"/>
          <w:sz w:val="18"/>
          <w:szCs w:val="18"/>
          <w:lang w:val="es-BO"/>
        </w:rPr>
        <w:t>Formulario A-5</w:t>
      </w:r>
      <w:r w:rsidR="00DA5439" w:rsidRPr="00E169D4">
        <w:rPr>
          <w:rFonts w:ascii="Verdana" w:hAnsi="Verdana" w:cs="Arial"/>
          <w:sz w:val="18"/>
          <w:szCs w:val="18"/>
          <w:lang w:val="es-BO"/>
        </w:rPr>
        <w:t>)</w:t>
      </w:r>
      <w:r w:rsidR="00A71361" w:rsidRPr="00E169D4">
        <w:rPr>
          <w:rFonts w:ascii="Verdana" w:hAnsi="Verdana" w:cs="Arial"/>
          <w:sz w:val="18"/>
          <w:szCs w:val="18"/>
          <w:lang w:val="es-BO"/>
        </w:rPr>
        <w:t>,</w:t>
      </w:r>
      <w:r w:rsidR="00A71361" w:rsidRPr="00E169D4">
        <w:rPr>
          <w:rFonts w:ascii="Verdana" w:hAnsi="Verdana" w:cs="Arial"/>
          <w:b/>
          <w:sz w:val="18"/>
          <w:szCs w:val="18"/>
          <w:lang w:val="es-BO"/>
        </w:rPr>
        <w:t xml:space="preserve"> </w:t>
      </w:r>
      <w:r w:rsidR="00A71361" w:rsidRPr="00E169D4">
        <w:rPr>
          <w:rFonts w:ascii="Verdana" w:hAnsi="Verdana" w:cs="Arial"/>
          <w:sz w:val="18"/>
          <w:szCs w:val="18"/>
          <w:lang w:val="es-BO"/>
        </w:rPr>
        <w:t>este formulario deberá consignar la firma del personal propuesto (documento escaneado o documento firmado digitalmente)</w:t>
      </w:r>
      <w:r w:rsidR="00DA5439" w:rsidRPr="00E169D4">
        <w:rPr>
          <w:rFonts w:ascii="Verdana" w:hAnsi="Verdana" w:cs="Arial"/>
          <w:sz w:val="18"/>
          <w:szCs w:val="18"/>
          <w:lang w:val="es-BO"/>
        </w:rPr>
        <w:t>;</w:t>
      </w:r>
    </w:p>
    <w:p w14:paraId="626F35BA" w14:textId="40D69E01" w:rsidR="00A544DB" w:rsidRPr="00E169D4" w:rsidRDefault="007759A0" w:rsidP="00C15521">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 xml:space="preserve">Formulario </w:t>
      </w:r>
      <w:r w:rsidR="00177EC6" w:rsidRPr="00E169D4">
        <w:rPr>
          <w:rFonts w:ascii="Verdana" w:hAnsi="Verdana" w:cs="Arial"/>
          <w:sz w:val="18"/>
          <w:szCs w:val="18"/>
          <w:lang w:val="es-BO"/>
        </w:rPr>
        <w:t xml:space="preserve">Hoja de Vida </w:t>
      </w:r>
      <w:r w:rsidR="00A544DB" w:rsidRPr="00E169D4">
        <w:rPr>
          <w:rFonts w:ascii="Verdana" w:hAnsi="Verdana" w:cs="Arial"/>
          <w:sz w:val="18"/>
          <w:szCs w:val="18"/>
          <w:lang w:val="es-BO"/>
        </w:rPr>
        <w:t xml:space="preserve">del </w:t>
      </w:r>
      <w:r w:rsidR="003C0F2E" w:rsidRPr="00E169D4">
        <w:rPr>
          <w:rFonts w:ascii="Verdana" w:hAnsi="Verdana" w:cs="Arial"/>
          <w:sz w:val="18"/>
          <w:szCs w:val="18"/>
          <w:lang w:val="es-BO"/>
        </w:rPr>
        <w:t>de</w:t>
      </w:r>
      <w:r w:rsidR="00FF5511" w:rsidRPr="00E169D4">
        <w:rPr>
          <w:rFonts w:ascii="Verdana" w:hAnsi="Verdana" w:cs="Arial"/>
          <w:sz w:val="18"/>
          <w:szCs w:val="18"/>
          <w:lang w:val="es-BO"/>
        </w:rPr>
        <w:t xml:space="preserve"> </w:t>
      </w:r>
      <w:r w:rsidR="003C0F2E" w:rsidRPr="00E169D4">
        <w:rPr>
          <w:rFonts w:ascii="Verdana" w:hAnsi="Verdana" w:cs="Arial"/>
          <w:sz w:val="18"/>
          <w:szCs w:val="18"/>
          <w:lang w:val="es-BO"/>
        </w:rPr>
        <w:t>l(o</w:t>
      </w:r>
      <w:r w:rsidR="00ED0E53" w:rsidRPr="00E169D4">
        <w:rPr>
          <w:rFonts w:ascii="Verdana" w:hAnsi="Verdana" w:cs="Arial"/>
          <w:sz w:val="18"/>
          <w:szCs w:val="18"/>
          <w:lang w:val="es-BO"/>
        </w:rPr>
        <w:t xml:space="preserve">s) Especialista(s) Asignado(s) </w:t>
      </w:r>
      <w:r w:rsidR="00523FDB" w:rsidRPr="00E169D4">
        <w:rPr>
          <w:rFonts w:ascii="Verdana" w:hAnsi="Verdana" w:cs="Arial"/>
          <w:sz w:val="18"/>
          <w:szCs w:val="18"/>
          <w:lang w:val="es-BO"/>
        </w:rPr>
        <w:t>(Formulario A-6</w:t>
      </w:r>
      <w:r w:rsidR="00DA5439" w:rsidRPr="00E169D4">
        <w:rPr>
          <w:rFonts w:ascii="Verdana" w:hAnsi="Verdana" w:cs="Arial"/>
          <w:sz w:val="18"/>
          <w:szCs w:val="18"/>
          <w:lang w:val="es-BO"/>
        </w:rPr>
        <w:t>)</w:t>
      </w:r>
      <w:r w:rsidR="00A71361" w:rsidRPr="00E169D4">
        <w:rPr>
          <w:rFonts w:ascii="Verdana" w:hAnsi="Verdana" w:cs="Arial"/>
          <w:sz w:val="18"/>
          <w:szCs w:val="18"/>
          <w:lang w:val="es-BO"/>
        </w:rPr>
        <w:t>, este formulario deberá consignar la firma del personal propuesto (documento escaneado o documento firmado digitalmente)</w:t>
      </w:r>
      <w:r w:rsidR="00DA5439" w:rsidRPr="00E169D4">
        <w:rPr>
          <w:rFonts w:ascii="Verdana" w:hAnsi="Verdana" w:cs="Arial"/>
          <w:sz w:val="18"/>
          <w:szCs w:val="18"/>
          <w:lang w:val="es-BO"/>
        </w:rPr>
        <w:t>;</w:t>
      </w:r>
    </w:p>
    <w:p w14:paraId="5F6D1708" w14:textId="3FAB728E" w:rsidR="00A544DB" w:rsidRPr="00E169D4" w:rsidRDefault="004E5D52" w:rsidP="00C15521">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Formulario de</w:t>
      </w:r>
      <w:r w:rsidR="008C06FE" w:rsidRPr="00E169D4">
        <w:rPr>
          <w:rFonts w:ascii="Verdana" w:hAnsi="Verdana" w:cs="Arial"/>
          <w:sz w:val="18"/>
          <w:szCs w:val="18"/>
          <w:lang w:val="es-BO"/>
        </w:rPr>
        <w:t xml:space="preserve"> </w:t>
      </w:r>
      <w:r w:rsidR="00D375AD" w:rsidRPr="00E169D4">
        <w:rPr>
          <w:rFonts w:ascii="Verdana" w:hAnsi="Verdana" w:cs="Arial"/>
          <w:sz w:val="18"/>
          <w:szCs w:val="18"/>
          <w:lang w:val="es-BO"/>
        </w:rPr>
        <w:t>Equipo mínimo</w:t>
      </w:r>
      <w:r w:rsidR="00A544DB" w:rsidRPr="00E169D4">
        <w:rPr>
          <w:rFonts w:ascii="Verdana" w:hAnsi="Verdana" w:cs="Arial"/>
          <w:sz w:val="18"/>
          <w:szCs w:val="18"/>
          <w:lang w:val="es-BO"/>
        </w:rPr>
        <w:t xml:space="preserve"> compromet</w:t>
      </w:r>
      <w:r w:rsidR="00447AC6" w:rsidRPr="00E169D4">
        <w:rPr>
          <w:rFonts w:ascii="Verdana" w:hAnsi="Verdana" w:cs="Arial"/>
          <w:sz w:val="18"/>
          <w:szCs w:val="18"/>
          <w:lang w:val="es-BO"/>
        </w:rPr>
        <w:t xml:space="preserve">ido para la obra </w:t>
      </w:r>
      <w:r w:rsidR="00523FDB" w:rsidRPr="00E169D4">
        <w:rPr>
          <w:rFonts w:ascii="Verdana" w:hAnsi="Verdana" w:cs="Arial"/>
          <w:sz w:val="18"/>
          <w:szCs w:val="18"/>
          <w:lang w:val="es-BO"/>
        </w:rPr>
        <w:t>(Formulario A-7</w:t>
      </w:r>
      <w:r w:rsidR="00DA5439" w:rsidRPr="00E169D4">
        <w:rPr>
          <w:rFonts w:ascii="Verdana" w:hAnsi="Verdana" w:cs="Arial"/>
          <w:sz w:val="18"/>
          <w:szCs w:val="18"/>
          <w:lang w:val="es-BO"/>
        </w:rPr>
        <w:t>);</w:t>
      </w:r>
    </w:p>
    <w:p w14:paraId="77196E69" w14:textId="778C5A35" w:rsidR="00A544DB" w:rsidRPr="00E169D4" w:rsidRDefault="00B74924" w:rsidP="00C15521">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Formulario</w:t>
      </w:r>
      <w:r w:rsidR="00E61105" w:rsidRPr="00E169D4">
        <w:rPr>
          <w:rFonts w:ascii="Verdana" w:hAnsi="Verdana" w:cs="Arial"/>
          <w:sz w:val="18"/>
          <w:szCs w:val="18"/>
          <w:lang w:val="es-BO"/>
        </w:rPr>
        <w:t xml:space="preserve"> de </w:t>
      </w:r>
      <w:r w:rsidR="00A544DB" w:rsidRPr="00E169D4">
        <w:rPr>
          <w:rFonts w:ascii="Verdana" w:hAnsi="Verdana" w:cs="Arial"/>
          <w:sz w:val="18"/>
          <w:szCs w:val="18"/>
          <w:lang w:val="es-BO"/>
        </w:rPr>
        <w:t xml:space="preserve">Cronograma de </w:t>
      </w:r>
      <w:r w:rsidR="004F08D3" w:rsidRPr="00E169D4">
        <w:rPr>
          <w:rFonts w:ascii="Verdana" w:hAnsi="Verdana" w:cs="Arial"/>
          <w:sz w:val="18"/>
          <w:szCs w:val="18"/>
          <w:lang w:val="es-BO"/>
        </w:rPr>
        <w:t xml:space="preserve">Ejecución </w:t>
      </w:r>
      <w:r w:rsidR="00447AC6" w:rsidRPr="00E169D4">
        <w:rPr>
          <w:rFonts w:ascii="Verdana" w:hAnsi="Verdana" w:cs="Arial"/>
          <w:sz w:val="18"/>
          <w:szCs w:val="18"/>
          <w:lang w:val="es-BO"/>
        </w:rPr>
        <w:t xml:space="preserve">de </w:t>
      </w:r>
      <w:r w:rsidR="004F08D3" w:rsidRPr="00E169D4">
        <w:rPr>
          <w:rFonts w:ascii="Verdana" w:hAnsi="Verdana" w:cs="Arial"/>
          <w:sz w:val="18"/>
          <w:szCs w:val="18"/>
          <w:lang w:val="es-BO"/>
        </w:rPr>
        <w:t xml:space="preserve">Obra </w:t>
      </w:r>
      <w:r w:rsidR="00523FDB" w:rsidRPr="00E169D4">
        <w:rPr>
          <w:rFonts w:ascii="Verdana" w:hAnsi="Verdana" w:cs="Arial"/>
          <w:sz w:val="18"/>
          <w:szCs w:val="18"/>
          <w:lang w:val="es-BO"/>
        </w:rPr>
        <w:t>(Formulario A-8</w:t>
      </w:r>
      <w:r w:rsidR="00DA5439" w:rsidRPr="00E169D4">
        <w:rPr>
          <w:rFonts w:ascii="Verdana" w:hAnsi="Verdana" w:cs="Arial"/>
          <w:sz w:val="18"/>
          <w:szCs w:val="18"/>
          <w:lang w:val="es-BO"/>
        </w:rPr>
        <w:t>);</w:t>
      </w:r>
    </w:p>
    <w:p w14:paraId="25ADB08D" w14:textId="087C51AE" w:rsidR="00A544DB" w:rsidRPr="00E169D4" w:rsidRDefault="004E5D52" w:rsidP="00C15521">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Formulario de</w:t>
      </w:r>
      <w:r w:rsidR="008C06FE" w:rsidRPr="00E169D4">
        <w:rPr>
          <w:rFonts w:ascii="Verdana" w:hAnsi="Verdana" w:cs="Arial"/>
          <w:sz w:val="18"/>
          <w:szCs w:val="18"/>
          <w:lang w:val="es-BO"/>
        </w:rPr>
        <w:t xml:space="preserve"> </w:t>
      </w:r>
      <w:r w:rsidR="00A544DB" w:rsidRPr="00E169D4">
        <w:rPr>
          <w:rFonts w:ascii="Verdana" w:hAnsi="Verdana" w:cs="Arial"/>
          <w:sz w:val="18"/>
          <w:szCs w:val="18"/>
          <w:lang w:val="es-BO"/>
        </w:rPr>
        <w:t xml:space="preserve">Cronograma de </w:t>
      </w:r>
      <w:r w:rsidR="004F08D3" w:rsidRPr="00E169D4">
        <w:rPr>
          <w:rFonts w:ascii="Verdana" w:hAnsi="Verdana" w:cs="Arial"/>
          <w:sz w:val="18"/>
          <w:szCs w:val="18"/>
          <w:lang w:val="es-BO"/>
        </w:rPr>
        <w:t xml:space="preserve">Movilización </w:t>
      </w:r>
      <w:r w:rsidR="00447AC6" w:rsidRPr="00E169D4">
        <w:rPr>
          <w:rFonts w:ascii="Verdana" w:hAnsi="Verdana" w:cs="Arial"/>
          <w:sz w:val="18"/>
          <w:szCs w:val="18"/>
          <w:lang w:val="es-BO"/>
        </w:rPr>
        <w:t xml:space="preserve">de </w:t>
      </w:r>
      <w:r w:rsidR="004F08D3" w:rsidRPr="00E169D4">
        <w:rPr>
          <w:rFonts w:ascii="Verdana" w:hAnsi="Verdana" w:cs="Arial"/>
          <w:sz w:val="18"/>
          <w:szCs w:val="18"/>
          <w:lang w:val="es-BO"/>
        </w:rPr>
        <w:t xml:space="preserve">Equipo </w:t>
      </w:r>
      <w:r w:rsidR="00447AC6" w:rsidRPr="00E169D4">
        <w:rPr>
          <w:rFonts w:ascii="Verdana" w:hAnsi="Verdana" w:cs="Arial"/>
          <w:sz w:val="18"/>
          <w:szCs w:val="18"/>
          <w:lang w:val="es-BO"/>
        </w:rPr>
        <w:t>(</w:t>
      </w:r>
      <w:r w:rsidR="00523FDB" w:rsidRPr="00E169D4">
        <w:rPr>
          <w:rFonts w:ascii="Verdana" w:hAnsi="Verdana" w:cs="Arial"/>
          <w:sz w:val="18"/>
          <w:szCs w:val="18"/>
          <w:lang w:val="es-BO"/>
        </w:rPr>
        <w:t>Formulario A-9</w:t>
      </w:r>
      <w:r w:rsidR="00DA5439" w:rsidRPr="00E169D4">
        <w:rPr>
          <w:rFonts w:ascii="Verdana" w:hAnsi="Verdana" w:cs="Arial"/>
          <w:sz w:val="18"/>
          <w:szCs w:val="18"/>
          <w:lang w:val="es-BO"/>
        </w:rPr>
        <w:t>);</w:t>
      </w:r>
    </w:p>
    <w:p w14:paraId="4B1F5102" w14:textId="54E896FB" w:rsidR="00E82892" w:rsidRPr="00E169D4" w:rsidRDefault="00E82892" w:rsidP="00C15521">
      <w:pPr>
        <w:pStyle w:val="Prrafodelista"/>
        <w:numPr>
          <w:ilvl w:val="0"/>
          <w:numId w:val="4"/>
        </w:numPr>
        <w:ind w:left="1843" w:hanging="425"/>
        <w:jc w:val="both"/>
        <w:rPr>
          <w:rFonts w:ascii="Verdana" w:hAnsi="Verdana"/>
          <w:sz w:val="18"/>
          <w:szCs w:val="18"/>
          <w:lang w:val="es-BO"/>
        </w:rPr>
      </w:pPr>
      <w:r w:rsidRPr="00E169D4">
        <w:rPr>
          <w:rFonts w:ascii="Verdana" w:hAnsi="Verdana" w:cs="Arial"/>
          <w:sz w:val="18"/>
          <w:szCs w:val="18"/>
          <w:lang w:val="es-BO"/>
        </w:rPr>
        <w:t>Formulario de Empleos Adicionales Generados (Formulario A-10), cuando el proponente haya solicitado la aplicación del margen de preferencia por generación de empleo</w:t>
      </w:r>
      <w:r w:rsidR="008603D7">
        <w:rPr>
          <w:rFonts w:ascii="Verdana" w:hAnsi="Verdana" w:cs="Arial"/>
          <w:sz w:val="18"/>
          <w:szCs w:val="18"/>
          <w:lang w:val="es-BO"/>
        </w:rPr>
        <w:t>;</w:t>
      </w:r>
    </w:p>
    <w:p w14:paraId="1EB13C40" w14:textId="1993EEF6" w:rsidR="00A544DB" w:rsidRPr="00E169D4" w:rsidRDefault="00A544DB" w:rsidP="00C15521">
      <w:pPr>
        <w:pStyle w:val="Prrafodelista"/>
        <w:numPr>
          <w:ilvl w:val="0"/>
          <w:numId w:val="4"/>
        </w:numPr>
        <w:ind w:left="1843" w:hanging="425"/>
        <w:jc w:val="both"/>
        <w:rPr>
          <w:rFonts w:ascii="Verdana" w:hAnsi="Verdana" w:cs="Arial"/>
          <w:sz w:val="18"/>
          <w:szCs w:val="18"/>
          <w:lang w:val="es-BO"/>
        </w:rPr>
      </w:pPr>
      <w:r w:rsidRPr="00E169D4">
        <w:rPr>
          <w:rFonts w:ascii="Verdana" w:hAnsi="Verdana"/>
          <w:sz w:val="18"/>
          <w:szCs w:val="18"/>
          <w:lang w:val="es-BO"/>
        </w:rPr>
        <w:t>Garantía de Seriedad de Propuesta, en original, equivalente al uno por ciento (1%)</w:t>
      </w:r>
      <w:r w:rsidR="005779D3" w:rsidRPr="00E169D4">
        <w:rPr>
          <w:rFonts w:ascii="Verdana" w:hAnsi="Verdana"/>
          <w:sz w:val="18"/>
          <w:szCs w:val="18"/>
          <w:lang w:val="es-BO"/>
        </w:rPr>
        <w:t xml:space="preserve"> del precio referencial de la contratación</w:t>
      </w:r>
      <w:r w:rsidR="00A33202">
        <w:rPr>
          <w:rFonts w:ascii="Verdana" w:hAnsi="Verdana"/>
          <w:sz w:val="18"/>
          <w:szCs w:val="18"/>
          <w:lang w:val="es-BO"/>
        </w:rPr>
        <w:t>.</w:t>
      </w:r>
      <w:r w:rsidRPr="00E169D4">
        <w:rPr>
          <w:rFonts w:ascii="Verdana" w:hAnsi="Verdana"/>
          <w:sz w:val="18"/>
          <w:szCs w:val="18"/>
          <w:lang w:val="es-BO"/>
        </w:rPr>
        <w:t xml:space="preserve"> </w:t>
      </w:r>
      <w:r w:rsidR="00A33202">
        <w:rPr>
          <w:rFonts w:ascii="Verdana" w:hAnsi="Verdana"/>
          <w:sz w:val="18"/>
          <w:szCs w:val="18"/>
          <w:lang w:val="es-BO"/>
        </w:rPr>
        <w:t>La vigencia de esta garantía deberá exceder en treinta (30) días calendario al plazo de validez de la propuesta establecida en el numeral 16.1 del presente DBC</w:t>
      </w:r>
      <w:r w:rsidR="002F5B9C">
        <w:rPr>
          <w:rFonts w:ascii="Verdana" w:hAnsi="Verdana"/>
          <w:sz w:val="18"/>
          <w:szCs w:val="18"/>
          <w:lang w:val="es-BO"/>
        </w:rPr>
        <w:t xml:space="preserve">, </w:t>
      </w:r>
      <w:r w:rsidR="002F5B9C" w:rsidRPr="002F5B9C">
        <w:rPr>
          <w:rFonts w:ascii="Verdana" w:hAnsi="Verdana"/>
          <w:sz w:val="18"/>
          <w:szCs w:val="18"/>
          <w:lang w:val="es-BO"/>
        </w:rPr>
        <w:t>computables a partir de la apertura de propuesta</w:t>
      </w:r>
      <w:r w:rsidR="003463F8" w:rsidRPr="00E169D4">
        <w:rPr>
          <w:rFonts w:ascii="Verdana" w:hAnsi="Verdana"/>
          <w:sz w:val="18"/>
          <w:szCs w:val="18"/>
          <w:lang w:val="es-BO"/>
        </w:rPr>
        <w:t>;</w:t>
      </w:r>
      <w:r w:rsidRPr="00E169D4">
        <w:rPr>
          <w:rFonts w:ascii="Verdana" w:hAnsi="Verdana"/>
          <w:sz w:val="18"/>
          <w:szCs w:val="18"/>
          <w:lang w:val="es-BO"/>
        </w:rPr>
        <w:t xml:space="preserve"> y que cumpla con las características de renovable, irrevocable y de ejecución inmediata, emitida a nombre de la entidad convocante</w:t>
      </w:r>
      <w:r w:rsidR="009B1464">
        <w:rPr>
          <w:rFonts w:ascii="Verdana" w:hAnsi="Verdana"/>
          <w:sz w:val="18"/>
          <w:szCs w:val="18"/>
          <w:lang w:val="es-BO"/>
        </w:rPr>
        <w:t xml:space="preserve"> o Depósito por concepto de Garantía de Seriedad de Propuesta</w:t>
      </w:r>
      <w:r w:rsidRPr="00E169D4">
        <w:rPr>
          <w:rFonts w:ascii="Verdana" w:hAnsi="Verdana"/>
          <w:sz w:val="18"/>
          <w:szCs w:val="18"/>
          <w:lang w:val="es-BO"/>
        </w:rPr>
        <w:t>.</w:t>
      </w:r>
      <w:r w:rsidR="00A71361" w:rsidRPr="00E169D4">
        <w:rPr>
          <w:rFonts w:ascii="Verdana" w:hAnsi="Verdana"/>
          <w:sz w:val="18"/>
          <w:szCs w:val="18"/>
          <w:lang w:val="es-BO"/>
        </w:rPr>
        <w:t xml:space="preserve"> </w:t>
      </w:r>
    </w:p>
    <w:p w14:paraId="5736AF64" w14:textId="77777777" w:rsidR="00A71361" w:rsidRPr="00E169D4" w:rsidRDefault="00A71361" w:rsidP="00ED5499">
      <w:pPr>
        <w:pStyle w:val="Prrafodelista"/>
        <w:ind w:left="1843"/>
        <w:jc w:val="both"/>
        <w:rPr>
          <w:rFonts w:ascii="Verdana" w:hAnsi="Verdana" w:cs="Arial"/>
          <w:sz w:val="18"/>
          <w:szCs w:val="18"/>
          <w:lang w:val="es-BO"/>
        </w:rPr>
      </w:pPr>
    </w:p>
    <w:p w14:paraId="1061245E" w14:textId="77777777" w:rsidR="003463F8" w:rsidRPr="00E169D4" w:rsidRDefault="003463F8" w:rsidP="00C15521">
      <w:pPr>
        <w:pStyle w:val="Prrafodelista"/>
        <w:numPr>
          <w:ilvl w:val="1"/>
          <w:numId w:val="26"/>
        </w:numPr>
        <w:ind w:left="1276" w:hanging="709"/>
        <w:jc w:val="both"/>
        <w:rPr>
          <w:rFonts w:ascii="Verdana" w:hAnsi="Verdana" w:cs="Arial"/>
          <w:sz w:val="18"/>
          <w:szCs w:val="18"/>
          <w:lang w:val="es-BO"/>
        </w:rPr>
      </w:pPr>
      <w:r w:rsidRPr="00E169D4">
        <w:rPr>
          <w:rFonts w:ascii="Verdana" w:hAnsi="Verdana" w:cs="Arial"/>
          <w:sz w:val="18"/>
          <w:szCs w:val="18"/>
          <w:lang w:val="es-BO"/>
        </w:rPr>
        <w:t xml:space="preserve">En el caso de </w:t>
      </w:r>
      <w:r w:rsidR="00262059" w:rsidRPr="00E169D4">
        <w:rPr>
          <w:rFonts w:ascii="Verdana" w:hAnsi="Verdana" w:cs="Arial"/>
          <w:sz w:val="18"/>
          <w:szCs w:val="18"/>
          <w:lang w:val="es-BO"/>
        </w:rPr>
        <w:t>Asociaciones</w:t>
      </w:r>
      <w:r w:rsidRPr="00E169D4">
        <w:rPr>
          <w:rFonts w:ascii="Verdana" w:hAnsi="Verdana" w:cs="Arial"/>
          <w:sz w:val="18"/>
          <w:szCs w:val="18"/>
          <w:lang w:val="es-BO"/>
        </w:rPr>
        <w:t xml:space="preserve"> Accidental</w:t>
      </w:r>
      <w:r w:rsidR="00774D78" w:rsidRPr="00E169D4">
        <w:rPr>
          <w:rFonts w:ascii="Verdana" w:hAnsi="Verdana" w:cs="Arial"/>
          <w:sz w:val="18"/>
          <w:szCs w:val="18"/>
          <w:lang w:val="es-BO"/>
        </w:rPr>
        <w:t>es</w:t>
      </w:r>
      <w:r w:rsidRPr="00E169D4">
        <w:rPr>
          <w:rFonts w:ascii="Verdana" w:hAnsi="Verdana" w:cs="Arial"/>
          <w:sz w:val="18"/>
          <w:szCs w:val="18"/>
          <w:lang w:val="es-BO"/>
        </w:rPr>
        <w:t xml:space="preserve">, los documentos deberán presentarse diferenciando los que corresponden a la </w:t>
      </w:r>
      <w:r w:rsidR="00262059" w:rsidRPr="00E169D4">
        <w:rPr>
          <w:rFonts w:ascii="Verdana" w:hAnsi="Verdana" w:cs="Arial"/>
          <w:sz w:val="18"/>
          <w:szCs w:val="18"/>
          <w:lang w:val="es-BO"/>
        </w:rPr>
        <w:t xml:space="preserve">Asociación </w:t>
      </w:r>
      <w:r w:rsidRPr="00E169D4">
        <w:rPr>
          <w:rFonts w:ascii="Verdana" w:hAnsi="Verdana" w:cs="Arial"/>
          <w:sz w:val="18"/>
          <w:szCs w:val="18"/>
          <w:lang w:val="es-BO"/>
        </w:rPr>
        <w:t xml:space="preserve">y los que corresponden a cada </w:t>
      </w:r>
      <w:r w:rsidR="00774D78" w:rsidRPr="00E169D4">
        <w:rPr>
          <w:rFonts w:ascii="Verdana" w:hAnsi="Verdana" w:cs="Arial"/>
          <w:sz w:val="18"/>
          <w:szCs w:val="18"/>
          <w:lang w:val="es-BO"/>
        </w:rPr>
        <w:t>asociado</w:t>
      </w:r>
      <w:r w:rsidRPr="00E169D4">
        <w:rPr>
          <w:rFonts w:ascii="Verdana" w:hAnsi="Verdana" w:cs="Arial"/>
          <w:sz w:val="18"/>
          <w:szCs w:val="18"/>
          <w:lang w:val="es-BO"/>
        </w:rPr>
        <w:t>.</w:t>
      </w:r>
    </w:p>
    <w:p w14:paraId="79BCD7B4" w14:textId="77777777" w:rsidR="003463F8" w:rsidRPr="00E169D4" w:rsidRDefault="003463F8" w:rsidP="003463F8">
      <w:pPr>
        <w:ind w:left="960"/>
        <w:jc w:val="both"/>
        <w:rPr>
          <w:rFonts w:ascii="Verdana" w:hAnsi="Verdana" w:cs="Arial"/>
          <w:sz w:val="18"/>
          <w:szCs w:val="18"/>
          <w:lang w:val="es-BO"/>
        </w:rPr>
      </w:pPr>
    </w:p>
    <w:p w14:paraId="5CABFF03" w14:textId="77777777" w:rsidR="003463F8" w:rsidRPr="00E169D4" w:rsidRDefault="003463F8" w:rsidP="00C15521">
      <w:pPr>
        <w:pStyle w:val="Prrafodelista"/>
        <w:numPr>
          <w:ilvl w:val="2"/>
          <w:numId w:val="26"/>
        </w:numPr>
        <w:jc w:val="both"/>
        <w:rPr>
          <w:rFonts w:ascii="Verdana" w:hAnsi="Verdana" w:cs="Arial"/>
          <w:sz w:val="18"/>
          <w:szCs w:val="18"/>
          <w:lang w:val="es-BO"/>
        </w:rPr>
      </w:pPr>
      <w:r w:rsidRPr="00E169D4">
        <w:rPr>
          <w:rFonts w:ascii="Verdana" w:hAnsi="Verdana" w:cs="Arial"/>
          <w:sz w:val="18"/>
          <w:szCs w:val="18"/>
          <w:lang w:val="es-BO"/>
        </w:rPr>
        <w:t>La documentación conjunta a presentar, es la siguiente:</w:t>
      </w:r>
    </w:p>
    <w:p w14:paraId="4D630236" w14:textId="77777777" w:rsidR="00A544DB" w:rsidRPr="00E169D4" w:rsidRDefault="00A544DB" w:rsidP="00A544DB">
      <w:pPr>
        <w:ind w:left="2160"/>
        <w:jc w:val="both"/>
        <w:rPr>
          <w:rFonts w:ascii="Verdana" w:hAnsi="Verdana" w:cs="Arial"/>
          <w:sz w:val="18"/>
          <w:szCs w:val="18"/>
          <w:lang w:val="es-BO"/>
        </w:rPr>
      </w:pPr>
    </w:p>
    <w:p w14:paraId="6A58AF93" w14:textId="391933B9" w:rsidR="00A544DB" w:rsidRPr="00E169D4" w:rsidRDefault="00181B58" w:rsidP="00C15521">
      <w:pPr>
        <w:numPr>
          <w:ilvl w:val="0"/>
          <w:numId w:val="5"/>
        </w:numPr>
        <w:tabs>
          <w:tab w:val="left" w:pos="2694"/>
        </w:tabs>
        <w:jc w:val="both"/>
        <w:rPr>
          <w:rFonts w:ascii="Verdana" w:hAnsi="Verdana" w:cs="Arial"/>
          <w:sz w:val="18"/>
          <w:szCs w:val="18"/>
          <w:lang w:val="es-BO"/>
        </w:rPr>
      </w:pPr>
      <w:r w:rsidRPr="00E169D4">
        <w:rPr>
          <w:rFonts w:ascii="Verdana" w:hAnsi="Verdana" w:cs="Arial"/>
          <w:sz w:val="18"/>
          <w:szCs w:val="18"/>
          <w:lang w:val="es-BO"/>
        </w:rPr>
        <w:t>Formulario</w:t>
      </w:r>
      <w:r w:rsidR="004308DB" w:rsidRPr="00E169D4">
        <w:rPr>
          <w:rFonts w:ascii="Verdana" w:hAnsi="Verdana" w:cs="Arial"/>
          <w:sz w:val="18"/>
          <w:szCs w:val="18"/>
          <w:lang w:val="es-BO"/>
        </w:rPr>
        <w:t xml:space="preserve"> de Presentación de Propuesta </w:t>
      </w:r>
      <w:r w:rsidR="00F33DAF" w:rsidRPr="00E169D4">
        <w:rPr>
          <w:rFonts w:ascii="Verdana" w:hAnsi="Verdana" w:cs="Arial"/>
          <w:sz w:val="18"/>
          <w:szCs w:val="18"/>
          <w:lang w:val="es-BO"/>
        </w:rPr>
        <w:t>(Formulario A-</w:t>
      </w:r>
      <w:r w:rsidR="004308DB" w:rsidRPr="00E169D4">
        <w:rPr>
          <w:rFonts w:ascii="Verdana" w:hAnsi="Verdana" w:cs="Arial"/>
          <w:sz w:val="18"/>
          <w:szCs w:val="18"/>
          <w:lang w:val="es-BO"/>
        </w:rPr>
        <w:t>1</w:t>
      </w:r>
      <w:r w:rsidR="00F12DB3" w:rsidRPr="00E169D4">
        <w:rPr>
          <w:rFonts w:ascii="Verdana" w:hAnsi="Verdana" w:cs="Arial"/>
          <w:sz w:val="18"/>
          <w:szCs w:val="18"/>
          <w:lang w:val="es-BO"/>
        </w:rPr>
        <w:t>)</w:t>
      </w:r>
      <w:r w:rsidR="00355EC7" w:rsidRPr="00E169D4">
        <w:rPr>
          <w:rFonts w:ascii="Verdana" w:hAnsi="Verdana" w:cs="Arial"/>
          <w:sz w:val="18"/>
          <w:szCs w:val="18"/>
          <w:lang w:val="es-BO"/>
        </w:rPr>
        <w:t>.</w:t>
      </w:r>
      <w:r w:rsidR="00A71361" w:rsidRPr="00E169D4">
        <w:rPr>
          <w:rFonts w:ascii="Verdana" w:hAnsi="Verdana" w:cs="Arial"/>
          <w:sz w:val="18"/>
          <w:szCs w:val="18"/>
          <w:lang w:val="es-BO"/>
        </w:rPr>
        <w:t xml:space="preserve"> </w:t>
      </w:r>
      <w:r w:rsidR="00A2415D">
        <w:rPr>
          <w:rFonts w:ascii="Verdana" w:hAnsi="Verdana" w:cs="Arial"/>
          <w:sz w:val="18"/>
          <w:szCs w:val="18"/>
          <w:lang w:val="es-BO"/>
        </w:rPr>
        <w:t>E</w:t>
      </w:r>
      <w:r w:rsidR="00A71361" w:rsidRPr="00E169D4">
        <w:rPr>
          <w:rFonts w:ascii="Verdana" w:hAnsi="Verdana" w:cs="Arial"/>
          <w:sz w:val="18"/>
          <w:szCs w:val="18"/>
          <w:lang w:val="es-BO"/>
        </w:rPr>
        <w:t>ste formulario deberá consignar la firma (documento escaneado o documento firmado digitalmente);</w:t>
      </w:r>
    </w:p>
    <w:p w14:paraId="67549210" w14:textId="143859F0" w:rsidR="00597004" w:rsidRPr="00E169D4" w:rsidRDefault="00181B58" w:rsidP="00C15521">
      <w:pPr>
        <w:pStyle w:val="Prrafodelista"/>
        <w:numPr>
          <w:ilvl w:val="0"/>
          <w:numId w:val="5"/>
        </w:numPr>
        <w:jc w:val="both"/>
        <w:rPr>
          <w:rFonts w:ascii="Verdana" w:hAnsi="Verdana" w:cs="Arial"/>
          <w:sz w:val="18"/>
          <w:szCs w:val="18"/>
          <w:lang w:val="es-BO"/>
        </w:rPr>
      </w:pPr>
      <w:r w:rsidRPr="00E169D4">
        <w:rPr>
          <w:rFonts w:ascii="Verdana" w:hAnsi="Verdana" w:cs="Arial"/>
          <w:sz w:val="18"/>
          <w:szCs w:val="18"/>
          <w:lang w:val="es-BO"/>
        </w:rPr>
        <w:t>Formulario</w:t>
      </w:r>
      <w:r w:rsidR="00597004" w:rsidRPr="00E169D4">
        <w:rPr>
          <w:rFonts w:ascii="Verdana" w:hAnsi="Verdana" w:cs="Arial"/>
          <w:sz w:val="18"/>
          <w:szCs w:val="18"/>
          <w:lang w:val="es-BO"/>
        </w:rPr>
        <w:t xml:space="preserve"> de Identificación del Proponente </w:t>
      </w:r>
      <w:r w:rsidR="00597004" w:rsidRPr="00E169D4">
        <w:rPr>
          <w:rFonts w:ascii="Verdana" w:hAnsi="Verdana" w:cs="Arial"/>
          <w:sz w:val="18"/>
          <w:szCs w:val="18"/>
          <w:shd w:val="clear" w:color="auto" w:fill="FFFFFF"/>
          <w:lang w:val="es-BO"/>
        </w:rPr>
        <w:t>(Formulario A-2b)</w:t>
      </w:r>
      <w:r w:rsidR="00F12DB3" w:rsidRPr="00E169D4">
        <w:rPr>
          <w:rFonts w:ascii="Verdana" w:hAnsi="Verdana" w:cs="Arial"/>
          <w:sz w:val="18"/>
          <w:szCs w:val="18"/>
          <w:shd w:val="clear" w:color="auto" w:fill="FFFFFF"/>
          <w:lang w:val="es-BO"/>
        </w:rPr>
        <w:t>;</w:t>
      </w:r>
    </w:p>
    <w:p w14:paraId="32744CBA" w14:textId="16E2109C" w:rsidR="00D66234" w:rsidRPr="00E169D4" w:rsidRDefault="00ED0E53" w:rsidP="00C15521">
      <w:pPr>
        <w:numPr>
          <w:ilvl w:val="0"/>
          <w:numId w:val="5"/>
        </w:numPr>
        <w:tabs>
          <w:tab w:val="left" w:pos="2694"/>
        </w:tabs>
        <w:jc w:val="both"/>
        <w:rPr>
          <w:rFonts w:ascii="Verdana" w:hAnsi="Verdana" w:cs="Arial"/>
          <w:sz w:val="18"/>
          <w:szCs w:val="18"/>
          <w:lang w:val="es-BO"/>
        </w:rPr>
      </w:pPr>
      <w:r w:rsidRPr="00E169D4">
        <w:rPr>
          <w:rFonts w:ascii="Verdana" w:hAnsi="Verdana" w:cs="Arial"/>
          <w:sz w:val="18"/>
          <w:szCs w:val="18"/>
          <w:lang w:val="es-BO"/>
        </w:rPr>
        <w:t xml:space="preserve">Formulario </w:t>
      </w:r>
      <w:r w:rsidR="00FF5511" w:rsidRPr="00E169D4">
        <w:rPr>
          <w:rFonts w:ascii="Verdana" w:hAnsi="Verdana" w:cs="Arial"/>
          <w:sz w:val="18"/>
          <w:szCs w:val="18"/>
          <w:lang w:val="es-BO"/>
        </w:rPr>
        <w:t>Hoja de Vida</w:t>
      </w:r>
      <w:r w:rsidRPr="00E169D4">
        <w:rPr>
          <w:rFonts w:ascii="Verdana" w:hAnsi="Verdana" w:cs="Arial"/>
          <w:sz w:val="18"/>
          <w:szCs w:val="18"/>
          <w:lang w:val="es-BO"/>
        </w:rPr>
        <w:t xml:space="preserve"> </w:t>
      </w:r>
      <w:r w:rsidR="00FF5511" w:rsidRPr="00E169D4">
        <w:rPr>
          <w:rFonts w:ascii="Verdana" w:hAnsi="Verdana" w:cs="Arial"/>
          <w:sz w:val="18"/>
          <w:szCs w:val="18"/>
          <w:lang w:val="es-BO"/>
        </w:rPr>
        <w:t xml:space="preserve">del Gerente, Superintendente, Director de Obra o Residente de Obra </w:t>
      </w:r>
      <w:r w:rsidR="004E5D52" w:rsidRPr="00E169D4">
        <w:rPr>
          <w:rFonts w:ascii="Verdana" w:hAnsi="Verdana" w:cs="Arial"/>
          <w:sz w:val="18"/>
          <w:szCs w:val="18"/>
          <w:lang w:val="es-BO"/>
        </w:rPr>
        <w:t>(</w:t>
      </w:r>
      <w:r w:rsidR="006F277A" w:rsidRPr="00E169D4">
        <w:rPr>
          <w:rFonts w:ascii="Verdana" w:hAnsi="Verdana" w:cs="Arial"/>
          <w:sz w:val="18"/>
          <w:szCs w:val="18"/>
          <w:lang w:val="es-BO"/>
        </w:rPr>
        <w:t>Formulario A-5</w:t>
      </w:r>
      <w:r w:rsidR="00F12DB3" w:rsidRPr="00E169D4">
        <w:rPr>
          <w:rFonts w:ascii="Verdana" w:hAnsi="Verdana" w:cs="Arial"/>
          <w:sz w:val="18"/>
          <w:szCs w:val="18"/>
          <w:lang w:val="es-BO"/>
        </w:rPr>
        <w:t>)</w:t>
      </w:r>
      <w:r w:rsidR="00A71361" w:rsidRPr="00E169D4">
        <w:rPr>
          <w:rFonts w:ascii="Verdana" w:hAnsi="Verdana" w:cs="Arial"/>
          <w:sz w:val="18"/>
          <w:szCs w:val="18"/>
          <w:lang w:val="es-BO"/>
        </w:rPr>
        <w:t xml:space="preserve">, </w:t>
      </w:r>
      <w:r w:rsidR="00A2415D">
        <w:rPr>
          <w:rFonts w:ascii="Verdana" w:hAnsi="Verdana" w:cs="Arial"/>
          <w:sz w:val="18"/>
          <w:szCs w:val="18"/>
          <w:lang w:val="es-BO"/>
        </w:rPr>
        <w:t>e</w:t>
      </w:r>
      <w:r w:rsidR="00A71361" w:rsidRPr="00E169D4">
        <w:rPr>
          <w:rFonts w:ascii="Verdana" w:hAnsi="Verdana" w:cs="Arial"/>
          <w:sz w:val="18"/>
          <w:szCs w:val="18"/>
          <w:lang w:val="es-BO"/>
        </w:rPr>
        <w:t>ste formulario deberá consignar la firma del personal propuesto (documento escaneado o documento firmado digitalmente)</w:t>
      </w:r>
      <w:r w:rsidR="00F12DB3" w:rsidRPr="00E169D4">
        <w:rPr>
          <w:rFonts w:ascii="Verdana" w:hAnsi="Verdana" w:cs="Arial"/>
          <w:sz w:val="18"/>
          <w:szCs w:val="18"/>
          <w:lang w:val="es-BO"/>
        </w:rPr>
        <w:t>;</w:t>
      </w:r>
    </w:p>
    <w:p w14:paraId="32B0380A" w14:textId="79A3E053" w:rsidR="00FF5511" w:rsidRPr="00E169D4" w:rsidRDefault="00ED0E53" w:rsidP="00C15521">
      <w:pPr>
        <w:pStyle w:val="Prrafodelista"/>
        <w:numPr>
          <w:ilvl w:val="0"/>
          <w:numId w:val="5"/>
        </w:numPr>
        <w:jc w:val="both"/>
        <w:rPr>
          <w:rFonts w:ascii="Verdana" w:hAnsi="Verdana" w:cs="Arial"/>
          <w:sz w:val="18"/>
          <w:szCs w:val="18"/>
          <w:lang w:val="es-BO"/>
        </w:rPr>
      </w:pPr>
      <w:r w:rsidRPr="00E169D4">
        <w:rPr>
          <w:rFonts w:ascii="Verdana" w:hAnsi="Verdana" w:cs="Arial"/>
          <w:sz w:val="18"/>
          <w:szCs w:val="18"/>
          <w:lang w:val="es-BO"/>
        </w:rPr>
        <w:t xml:space="preserve">Formulario </w:t>
      </w:r>
      <w:r w:rsidR="00FF5511" w:rsidRPr="00E169D4">
        <w:rPr>
          <w:rFonts w:ascii="Verdana" w:hAnsi="Verdana" w:cs="Arial"/>
          <w:sz w:val="18"/>
          <w:szCs w:val="18"/>
          <w:lang w:val="es-BO"/>
        </w:rPr>
        <w:t>Hoja de Vida del de l(os) Especialista(s) Asignado(s)</w:t>
      </w:r>
      <w:r w:rsidRPr="00E169D4">
        <w:rPr>
          <w:rFonts w:ascii="Verdana" w:hAnsi="Verdana" w:cs="Arial"/>
          <w:sz w:val="18"/>
          <w:szCs w:val="18"/>
          <w:lang w:val="es-BO"/>
        </w:rPr>
        <w:t xml:space="preserve"> </w:t>
      </w:r>
      <w:r w:rsidR="00F12DB3" w:rsidRPr="00E169D4">
        <w:rPr>
          <w:rFonts w:ascii="Verdana" w:hAnsi="Verdana" w:cs="Arial"/>
          <w:sz w:val="18"/>
          <w:szCs w:val="18"/>
          <w:lang w:val="es-BO"/>
        </w:rPr>
        <w:t>(Formulario A-6)</w:t>
      </w:r>
      <w:r w:rsidR="00A71361" w:rsidRPr="00E169D4">
        <w:rPr>
          <w:rFonts w:ascii="Verdana" w:hAnsi="Verdana" w:cs="Arial"/>
          <w:sz w:val="18"/>
          <w:szCs w:val="18"/>
          <w:lang w:val="es-BO"/>
        </w:rPr>
        <w:t xml:space="preserve">, </w:t>
      </w:r>
      <w:r w:rsidR="00A2415D">
        <w:rPr>
          <w:rFonts w:ascii="Verdana" w:hAnsi="Verdana" w:cs="Arial"/>
          <w:sz w:val="18"/>
          <w:szCs w:val="18"/>
          <w:lang w:val="es-BO"/>
        </w:rPr>
        <w:t>e</w:t>
      </w:r>
      <w:r w:rsidR="00A71361" w:rsidRPr="00E169D4">
        <w:rPr>
          <w:rFonts w:ascii="Verdana" w:hAnsi="Verdana" w:cs="Arial"/>
          <w:sz w:val="18"/>
          <w:szCs w:val="18"/>
          <w:lang w:val="es-BO"/>
        </w:rPr>
        <w:t>ste formulario deberá consignar la firma del personal propuesto (documento escaneado o documento firmado digitalmente)</w:t>
      </w:r>
      <w:r w:rsidR="00F12DB3" w:rsidRPr="00E169D4">
        <w:rPr>
          <w:rFonts w:ascii="Verdana" w:hAnsi="Verdana" w:cs="Arial"/>
          <w:sz w:val="18"/>
          <w:szCs w:val="18"/>
          <w:lang w:val="es-BO"/>
        </w:rPr>
        <w:t>;</w:t>
      </w:r>
    </w:p>
    <w:p w14:paraId="2D62A183" w14:textId="693DAA3B" w:rsidR="00A544DB" w:rsidRPr="00E169D4" w:rsidRDefault="004E5D52" w:rsidP="00C15521">
      <w:pPr>
        <w:numPr>
          <w:ilvl w:val="0"/>
          <w:numId w:val="5"/>
        </w:numPr>
        <w:tabs>
          <w:tab w:val="left" w:pos="2694"/>
        </w:tabs>
        <w:jc w:val="both"/>
        <w:rPr>
          <w:rFonts w:ascii="Verdana" w:hAnsi="Verdana" w:cs="Arial"/>
          <w:sz w:val="18"/>
          <w:szCs w:val="18"/>
          <w:lang w:val="es-BO"/>
        </w:rPr>
      </w:pPr>
      <w:r w:rsidRPr="00E169D4">
        <w:rPr>
          <w:rFonts w:ascii="Verdana" w:hAnsi="Verdana" w:cs="Arial"/>
          <w:sz w:val="18"/>
          <w:szCs w:val="18"/>
          <w:lang w:val="es-BO"/>
        </w:rPr>
        <w:t>Formulario de</w:t>
      </w:r>
      <w:r w:rsidR="008C06FE" w:rsidRPr="00E169D4">
        <w:rPr>
          <w:rFonts w:ascii="Verdana" w:hAnsi="Verdana" w:cs="Arial"/>
          <w:sz w:val="18"/>
          <w:szCs w:val="18"/>
          <w:lang w:val="es-BO"/>
        </w:rPr>
        <w:t xml:space="preserve"> </w:t>
      </w:r>
      <w:r w:rsidR="00A544DB" w:rsidRPr="00E169D4">
        <w:rPr>
          <w:rFonts w:ascii="Verdana" w:hAnsi="Verdana" w:cs="Arial"/>
          <w:sz w:val="18"/>
          <w:szCs w:val="18"/>
          <w:lang w:val="es-BO"/>
        </w:rPr>
        <w:t xml:space="preserve">Equipo </w:t>
      </w:r>
      <w:r w:rsidR="00F12DB3" w:rsidRPr="00E169D4">
        <w:rPr>
          <w:rFonts w:ascii="Verdana" w:hAnsi="Verdana" w:cs="Arial"/>
          <w:sz w:val="18"/>
          <w:szCs w:val="18"/>
          <w:lang w:val="es-BO"/>
        </w:rPr>
        <w:t xml:space="preserve">Mínimo Comprometido Para </w:t>
      </w:r>
      <w:r w:rsidR="00611712" w:rsidRPr="00E169D4">
        <w:rPr>
          <w:rFonts w:ascii="Verdana" w:hAnsi="Verdana" w:cs="Arial"/>
          <w:sz w:val="18"/>
          <w:szCs w:val="18"/>
          <w:lang w:val="es-BO"/>
        </w:rPr>
        <w:t xml:space="preserve">la </w:t>
      </w:r>
      <w:r w:rsidR="00F12DB3" w:rsidRPr="00E169D4">
        <w:rPr>
          <w:rFonts w:ascii="Verdana" w:hAnsi="Verdana" w:cs="Arial"/>
          <w:sz w:val="18"/>
          <w:szCs w:val="18"/>
          <w:lang w:val="es-BO"/>
        </w:rPr>
        <w:t xml:space="preserve">Obra </w:t>
      </w:r>
      <w:r w:rsidR="00611712" w:rsidRPr="00E169D4">
        <w:rPr>
          <w:rFonts w:ascii="Verdana" w:hAnsi="Verdana" w:cs="Arial"/>
          <w:sz w:val="18"/>
          <w:szCs w:val="18"/>
          <w:lang w:val="es-BO"/>
        </w:rPr>
        <w:t>(Fo</w:t>
      </w:r>
      <w:r w:rsidR="006F277A" w:rsidRPr="00E169D4">
        <w:rPr>
          <w:rFonts w:ascii="Verdana" w:hAnsi="Verdana" w:cs="Arial"/>
          <w:sz w:val="18"/>
          <w:szCs w:val="18"/>
          <w:lang w:val="es-BO"/>
        </w:rPr>
        <w:t>rmulario A-7</w:t>
      </w:r>
      <w:r w:rsidR="00F12DB3" w:rsidRPr="00E169D4">
        <w:rPr>
          <w:rFonts w:ascii="Verdana" w:hAnsi="Verdana" w:cs="Arial"/>
          <w:sz w:val="18"/>
          <w:szCs w:val="18"/>
          <w:lang w:val="es-BO"/>
        </w:rPr>
        <w:t>);</w:t>
      </w:r>
    </w:p>
    <w:p w14:paraId="3BDAFC2D" w14:textId="15BC1029" w:rsidR="00A544DB" w:rsidRPr="00E169D4" w:rsidRDefault="00CE086A" w:rsidP="00C15521">
      <w:pPr>
        <w:numPr>
          <w:ilvl w:val="0"/>
          <w:numId w:val="5"/>
        </w:numPr>
        <w:jc w:val="both"/>
        <w:rPr>
          <w:rFonts w:ascii="Verdana" w:hAnsi="Verdana" w:cs="Arial"/>
          <w:sz w:val="18"/>
          <w:szCs w:val="18"/>
          <w:lang w:val="es-BO"/>
        </w:rPr>
      </w:pPr>
      <w:r w:rsidRPr="00E169D4">
        <w:rPr>
          <w:rFonts w:ascii="Verdana" w:hAnsi="Verdana" w:cs="Arial"/>
          <w:sz w:val="18"/>
          <w:szCs w:val="18"/>
          <w:lang w:val="es-BO"/>
        </w:rPr>
        <w:t>Formulario</w:t>
      </w:r>
      <w:r w:rsidR="003463F8" w:rsidRPr="00E169D4">
        <w:rPr>
          <w:rFonts w:ascii="Verdana" w:hAnsi="Verdana" w:cs="Arial"/>
          <w:sz w:val="18"/>
          <w:szCs w:val="18"/>
          <w:lang w:val="es-BO"/>
        </w:rPr>
        <w:t xml:space="preserve"> de </w:t>
      </w:r>
      <w:r w:rsidR="00A544DB" w:rsidRPr="00E169D4">
        <w:rPr>
          <w:rFonts w:ascii="Verdana" w:hAnsi="Verdana" w:cs="Arial"/>
          <w:sz w:val="18"/>
          <w:szCs w:val="18"/>
          <w:lang w:val="es-BO"/>
        </w:rPr>
        <w:t xml:space="preserve">Cronograma de </w:t>
      </w:r>
      <w:r w:rsidR="00F12DB3" w:rsidRPr="00E169D4">
        <w:rPr>
          <w:rFonts w:ascii="Verdana" w:hAnsi="Verdana" w:cs="Arial"/>
          <w:sz w:val="18"/>
          <w:szCs w:val="18"/>
          <w:lang w:val="es-BO"/>
        </w:rPr>
        <w:t xml:space="preserve">Ejecución </w:t>
      </w:r>
      <w:r w:rsidR="00611712" w:rsidRPr="00E169D4">
        <w:rPr>
          <w:rFonts w:ascii="Verdana" w:hAnsi="Verdana" w:cs="Arial"/>
          <w:sz w:val="18"/>
          <w:szCs w:val="18"/>
          <w:lang w:val="es-BO"/>
        </w:rPr>
        <w:t xml:space="preserve">de </w:t>
      </w:r>
      <w:r w:rsidR="00F12DB3" w:rsidRPr="00E169D4">
        <w:rPr>
          <w:rFonts w:ascii="Verdana" w:hAnsi="Verdana" w:cs="Arial"/>
          <w:sz w:val="18"/>
          <w:szCs w:val="18"/>
          <w:lang w:val="es-BO"/>
        </w:rPr>
        <w:t xml:space="preserve">Obra </w:t>
      </w:r>
      <w:r w:rsidR="006F277A" w:rsidRPr="00E169D4">
        <w:rPr>
          <w:rFonts w:ascii="Verdana" w:hAnsi="Verdana" w:cs="Arial"/>
          <w:sz w:val="18"/>
          <w:szCs w:val="18"/>
          <w:lang w:val="es-BO"/>
        </w:rPr>
        <w:t>(Formulario A-8</w:t>
      </w:r>
      <w:r w:rsidR="00F12DB3" w:rsidRPr="00E169D4">
        <w:rPr>
          <w:rFonts w:ascii="Verdana" w:hAnsi="Verdana" w:cs="Arial"/>
          <w:sz w:val="18"/>
          <w:szCs w:val="18"/>
          <w:lang w:val="es-BO"/>
        </w:rPr>
        <w:t>);</w:t>
      </w:r>
    </w:p>
    <w:p w14:paraId="5B091F2A" w14:textId="45C5D39F" w:rsidR="00A544DB" w:rsidRPr="00E169D4" w:rsidRDefault="00CE086A" w:rsidP="00C15521">
      <w:pPr>
        <w:numPr>
          <w:ilvl w:val="0"/>
          <w:numId w:val="5"/>
        </w:numPr>
        <w:tabs>
          <w:tab w:val="left" w:pos="2694"/>
        </w:tabs>
        <w:jc w:val="both"/>
        <w:rPr>
          <w:rFonts w:ascii="Verdana" w:hAnsi="Verdana" w:cs="Arial"/>
          <w:sz w:val="18"/>
          <w:szCs w:val="18"/>
          <w:lang w:val="es-BO"/>
        </w:rPr>
      </w:pPr>
      <w:r w:rsidRPr="00E169D4">
        <w:rPr>
          <w:rFonts w:ascii="Verdana" w:hAnsi="Verdana" w:cs="Arial"/>
          <w:sz w:val="18"/>
          <w:szCs w:val="18"/>
          <w:lang w:val="es-BO"/>
        </w:rPr>
        <w:t>Formulario</w:t>
      </w:r>
      <w:r w:rsidR="003463F8" w:rsidRPr="00E169D4">
        <w:rPr>
          <w:rFonts w:ascii="Verdana" w:hAnsi="Verdana" w:cs="Arial"/>
          <w:sz w:val="18"/>
          <w:szCs w:val="18"/>
          <w:lang w:val="es-BO"/>
        </w:rPr>
        <w:t xml:space="preserve"> de </w:t>
      </w:r>
      <w:r w:rsidR="00A544DB" w:rsidRPr="00E169D4">
        <w:rPr>
          <w:rFonts w:ascii="Verdana" w:hAnsi="Verdana" w:cs="Arial"/>
          <w:sz w:val="18"/>
          <w:szCs w:val="18"/>
          <w:lang w:val="es-BO"/>
        </w:rPr>
        <w:t xml:space="preserve">Cronograma de </w:t>
      </w:r>
      <w:r w:rsidR="00F12DB3" w:rsidRPr="00E169D4">
        <w:rPr>
          <w:rFonts w:ascii="Verdana" w:hAnsi="Verdana" w:cs="Arial"/>
          <w:sz w:val="18"/>
          <w:szCs w:val="18"/>
          <w:lang w:val="es-BO"/>
        </w:rPr>
        <w:t xml:space="preserve">Movilización </w:t>
      </w:r>
      <w:r w:rsidR="00611712" w:rsidRPr="00E169D4">
        <w:rPr>
          <w:rFonts w:ascii="Verdana" w:hAnsi="Verdana" w:cs="Arial"/>
          <w:sz w:val="18"/>
          <w:szCs w:val="18"/>
          <w:lang w:val="es-BO"/>
        </w:rPr>
        <w:t xml:space="preserve">de </w:t>
      </w:r>
      <w:r w:rsidR="00F12DB3" w:rsidRPr="00E169D4">
        <w:rPr>
          <w:rFonts w:ascii="Verdana" w:hAnsi="Verdana" w:cs="Arial"/>
          <w:sz w:val="18"/>
          <w:szCs w:val="18"/>
          <w:lang w:val="es-BO"/>
        </w:rPr>
        <w:t xml:space="preserve">Equipo </w:t>
      </w:r>
      <w:r w:rsidR="006F277A" w:rsidRPr="00E169D4">
        <w:rPr>
          <w:rFonts w:ascii="Verdana" w:hAnsi="Verdana" w:cs="Arial"/>
          <w:sz w:val="18"/>
          <w:szCs w:val="18"/>
          <w:lang w:val="es-BO"/>
        </w:rPr>
        <w:t>(Formulario A-9</w:t>
      </w:r>
      <w:r w:rsidR="00F12DB3" w:rsidRPr="00E169D4">
        <w:rPr>
          <w:rFonts w:ascii="Verdana" w:hAnsi="Verdana" w:cs="Arial"/>
          <w:sz w:val="18"/>
          <w:szCs w:val="18"/>
          <w:lang w:val="es-BO"/>
        </w:rPr>
        <w:t>);</w:t>
      </w:r>
    </w:p>
    <w:p w14:paraId="1BF680BE" w14:textId="1CF612F1" w:rsidR="0011377D" w:rsidRPr="00E8412F" w:rsidRDefault="0011377D" w:rsidP="00C15521">
      <w:pPr>
        <w:pStyle w:val="Prrafodelista"/>
        <w:numPr>
          <w:ilvl w:val="0"/>
          <w:numId w:val="5"/>
        </w:numPr>
        <w:jc w:val="both"/>
        <w:rPr>
          <w:rFonts w:ascii="Verdana" w:hAnsi="Verdana"/>
          <w:sz w:val="18"/>
          <w:szCs w:val="18"/>
          <w:lang w:val="es-BO"/>
        </w:rPr>
      </w:pPr>
      <w:r w:rsidRPr="00E169D4">
        <w:rPr>
          <w:rFonts w:ascii="Verdana" w:hAnsi="Verdana" w:cs="Arial"/>
          <w:sz w:val="18"/>
          <w:szCs w:val="18"/>
          <w:lang w:val="es-BO"/>
        </w:rPr>
        <w:t>Formulario de Empleos Adicionales Generados (Formulario A-10), cuando el proponente haya solicitado la aplicación del margen de preferencia por generación de empleo</w:t>
      </w:r>
      <w:r w:rsidR="008603D7">
        <w:rPr>
          <w:rFonts w:ascii="Verdana" w:hAnsi="Verdana" w:cs="Arial"/>
          <w:sz w:val="18"/>
          <w:szCs w:val="18"/>
          <w:lang w:val="es-BO"/>
        </w:rPr>
        <w:t>;</w:t>
      </w:r>
    </w:p>
    <w:p w14:paraId="6118E064" w14:textId="23E85DCC" w:rsidR="00E8412F" w:rsidRPr="001C1E7F" w:rsidRDefault="00E8412F" w:rsidP="00C15521">
      <w:pPr>
        <w:pStyle w:val="Prrafodelista"/>
        <w:numPr>
          <w:ilvl w:val="0"/>
          <w:numId w:val="5"/>
        </w:numPr>
        <w:jc w:val="both"/>
        <w:rPr>
          <w:rFonts w:ascii="Verdana" w:hAnsi="Verdana"/>
          <w:sz w:val="18"/>
          <w:szCs w:val="18"/>
          <w:lang w:val="es-BO"/>
        </w:rPr>
      </w:pPr>
      <w:r w:rsidRPr="00E8412F">
        <w:rPr>
          <w:rFonts w:ascii="Verdana" w:hAnsi="Verdana"/>
          <w:sz w:val="18"/>
          <w:szCs w:val="18"/>
          <w:lang w:val="es-BO"/>
        </w:rPr>
        <w:t>Garantía de Seriedad de Propuesta, en original, equivalente al uno por ciento (1%) del precio referencial de la contratación</w:t>
      </w:r>
      <w:r w:rsidR="00A33202">
        <w:rPr>
          <w:rFonts w:ascii="Verdana" w:hAnsi="Verdana"/>
          <w:sz w:val="18"/>
          <w:szCs w:val="18"/>
          <w:lang w:val="es-BO"/>
        </w:rPr>
        <w:t>.</w:t>
      </w:r>
      <w:r w:rsidRPr="00E8412F">
        <w:rPr>
          <w:rFonts w:ascii="Verdana" w:hAnsi="Verdana"/>
          <w:sz w:val="18"/>
          <w:szCs w:val="18"/>
          <w:lang w:val="es-BO"/>
        </w:rPr>
        <w:t xml:space="preserve"> </w:t>
      </w:r>
      <w:r w:rsidR="00A33202">
        <w:rPr>
          <w:rFonts w:ascii="Verdana" w:hAnsi="Verdana"/>
          <w:sz w:val="18"/>
          <w:szCs w:val="18"/>
          <w:lang w:val="es-BO"/>
        </w:rPr>
        <w:t>La vigencia de esta garantía deberá exceder en treinta (30) días calendario al plazo de validez de la propuesta establecida en el numeral 16.1 del presente DBC</w:t>
      </w:r>
      <w:r w:rsidR="002F5B9C">
        <w:rPr>
          <w:rFonts w:ascii="Verdana" w:hAnsi="Verdana"/>
          <w:sz w:val="18"/>
          <w:szCs w:val="18"/>
          <w:lang w:val="es-BO"/>
        </w:rPr>
        <w:t xml:space="preserve">, </w:t>
      </w:r>
      <w:r w:rsidR="002F5B9C" w:rsidRPr="002F5B9C">
        <w:rPr>
          <w:rFonts w:ascii="Verdana" w:hAnsi="Verdana"/>
          <w:sz w:val="18"/>
          <w:szCs w:val="18"/>
          <w:lang w:val="es-BO"/>
        </w:rPr>
        <w:t>computables a partir de la apertura de propuesta</w:t>
      </w:r>
      <w:r w:rsidRPr="00E8412F">
        <w:rPr>
          <w:rFonts w:ascii="Verdana" w:hAnsi="Verdana"/>
          <w:sz w:val="18"/>
          <w:szCs w:val="18"/>
          <w:lang w:val="es-BO"/>
        </w:rPr>
        <w:t xml:space="preserve">; y que cumpla con las características de renovable, irrevocable y de ejecución inmediata, emitida a nombre de la entidad </w:t>
      </w:r>
      <w:r w:rsidRPr="001C1E7F">
        <w:rPr>
          <w:rFonts w:ascii="Verdana" w:hAnsi="Verdana"/>
          <w:sz w:val="18"/>
          <w:szCs w:val="18"/>
          <w:lang w:val="es-BO"/>
        </w:rPr>
        <w:t>convocante</w:t>
      </w:r>
      <w:r w:rsidR="009B1464">
        <w:rPr>
          <w:rFonts w:ascii="Verdana" w:hAnsi="Verdana"/>
          <w:sz w:val="18"/>
          <w:szCs w:val="18"/>
          <w:lang w:val="es-BO"/>
        </w:rPr>
        <w:t xml:space="preserve"> o Depósito por concepto de Garantía de Seriedad de Propuesta</w:t>
      </w:r>
      <w:r w:rsidRPr="001C1E7F">
        <w:rPr>
          <w:rFonts w:ascii="Verdana" w:hAnsi="Verdana"/>
          <w:sz w:val="18"/>
          <w:szCs w:val="18"/>
          <w:lang w:val="es-BO"/>
        </w:rPr>
        <w:t xml:space="preserve">. Esta </w:t>
      </w:r>
      <w:r w:rsidR="009B1464">
        <w:rPr>
          <w:rFonts w:ascii="Verdana" w:hAnsi="Verdana"/>
          <w:sz w:val="18"/>
          <w:szCs w:val="18"/>
          <w:lang w:val="es-BO"/>
        </w:rPr>
        <w:t>g</w:t>
      </w:r>
      <w:r w:rsidR="009B1464" w:rsidRPr="001C1E7F">
        <w:rPr>
          <w:rFonts w:ascii="Verdana" w:hAnsi="Verdana"/>
          <w:sz w:val="18"/>
          <w:szCs w:val="18"/>
          <w:lang w:val="es-BO"/>
        </w:rPr>
        <w:t xml:space="preserve">arantía </w:t>
      </w:r>
      <w:r w:rsidR="00A2415D">
        <w:rPr>
          <w:rFonts w:ascii="Verdana" w:hAnsi="Verdana"/>
          <w:sz w:val="18"/>
          <w:szCs w:val="18"/>
          <w:lang w:val="es-BO"/>
        </w:rPr>
        <w:t xml:space="preserve">o depósito </w:t>
      </w:r>
      <w:r w:rsidRPr="001C1E7F">
        <w:rPr>
          <w:rFonts w:ascii="Verdana" w:hAnsi="Verdana"/>
          <w:sz w:val="18"/>
          <w:szCs w:val="18"/>
          <w:lang w:val="es-BO"/>
        </w:rPr>
        <w:t xml:space="preserve">podrá ser presentada </w:t>
      </w:r>
      <w:r w:rsidR="00A2415D">
        <w:rPr>
          <w:rFonts w:ascii="Verdana" w:hAnsi="Verdana"/>
          <w:sz w:val="18"/>
          <w:szCs w:val="18"/>
          <w:lang w:val="es-BO"/>
        </w:rPr>
        <w:t xml:space="preserve">o realizado </w:t>
      </w:r>
      <w:r w:rsidRPr="001C1E7F">
        <w:rPr>
          <w:rFonts w:ascii="Verdana" w:hAnsi="Verdana"/>
          <w:sz w:val="18"/>
          <w:szCs w:val="18"/>
          <w:lang w:val="es-BO"/>
        </w:rPr>
        <w:t xml:space="preserve">por una o más empresas que conforman la Asociación Accidental. </w:t>
      </w:r>
    </w:p>
    <w:p w14:paraId="138321A5" w14:textId="1FECE7B5" w:rsidR="00DD4144" w:rsidRPr="00E169D4" w:rsidRDefault="00DD4144" w:rsidP="00B03057">
      <w:pPr>
        <w:tabs>
          <w:tab w:val="left" w:pos="2552"/>
        </w:tabs>
        <w:ind w:left="2487"/>
        <w:jc w:val="both"/>
        <w:rPr>
          <w:rFonts w:ascii="Verdana" w:hAnsi="Verdana" w:cs="Arial"/>
          <w:sz w:val="18"/>
          <w:szCs w:val="18"/>
          <w:lang w:val="es-BO"/>
        </w:rPr>
      </w:pPr>
    </w:p>
    <w:p w14:paraId="783772F3" w14:textId="77777777" w:rsidR="00870B97" w:rsidRPr="00E169D4" w:rsidRDefault="00870B97" w:rsidP="00C15521">
      <w:pPr>
        <w:pStyle w:val="Prrafodelista"/>
        <w:numPr>
          <w:ilvl w:val="2"/>
          <w:numId w:val="26"/>
        </w:numPr>
        <w:jc w:val="both"/>
        <w:rPr>
          <w:rFonts w:ascii="Verdana" w:hAnsi="Verdana" w:cs="Arial"/>
          <w:sz w:val="18"/>
          <w:szCs w:val="18"/>
          <w:lang w:val="es-BO"/>
        </w:rPr>
      </w:pPr>
      <w:r w:rsidRPr="00E169D4">
        <w:rPr>
          <w:rFonts w:ascii="Verdana" w:hAnsi="Verdana" w:cs="Arial"/>
          <w:sz w:val="18"/>
          <w:szCs w:val="18"/>
          <w:lang w:val="es-BO"/>
        </w:rPr>
        <w:t xml:space="preserve">Cada </w:t>
      </w:r>
      <w:r w:rsidR="00BD3379" w:rsidRPr="00E169D4">
        <w:rPr>
          <w:rFonts w:ascii="Verdana" w:hAnsi="Verdana" w:cs="Arial"/>
          <w:sz w:val="18"/>
          <w:szCs w:val="18"/>
          <w:lang w:val="es-BO"/>
        </w:rPr>
        <w:t>asociado</w:t>
      </w:r>
      <w:r w:rsidRPr="00E169D4">
        <w:rPr>
          <w:rFonts w:ascii="Verdana" w:hAnsi="Verdana" w:cs="Arial"/>
          <w:sz w:val="18"/>
          <w:szCs w:val="18"/>
          <w:lang w:val="es-BO"/>
        </w:rPr>
        <w:t>, en forma independiente, deberá presentar la siguiente documentación, de cada empresa que conformará la Asociación Accidental:</w:t>
      </w:r>
    </w:p>
    <w:p w14:paraId="0241CC2B" w14:textId="77777777" w:rsidR="00A544DB" w:rsidRPr="00E169D4" w:rsidRDefault="00A544DB" w:rsidP="00A544DB">
      <w:pPr>
        <w:ind w:left="708" w:firstLine="708"/>
        <w:jc w:val="both"/>
        <w:rPr>
          <w:rFonts w:ascii="Verdana" w:hAnsi="Verdana" w:cs="Arial"/>
          <w:sz w:val="18"/>
          <w:szCs w:val="18"/>
          <w:lang w:val="es-BO"/>
        </w:rPr>
      </w:pPr>
    </w:p>
    <w:p w14:paraId="314232B6" w14:textId="6BFB7010" w:rsidR="008F6BE4" w:rsidRPr="00E169D4" w:rsidRDefault="00181B58" w:rsidP="00C15521">
      <w:pPr>
        <w:numPr>
          <w:ilvl w:val="0"/>
          <w:numId w:val="56"/>
        </w:numPr>
        <w:tabs>
          <w:tab w:val="clear" w:pos="1776"/>
        </w:tabs>
        <w:ind w:left="2160" w:hanging="270"/>
        <w:jc w:val="both"/>
        <w:rPr>
          <w:rFonts w:ascii="Verdana" w:hAnsi="Verdana" w:cs="Arial"/>
          <w:sz w:val="18"/>
          <w:szCs w:val="18"/>
          <w:lang w:val="es-BO"/>
        </w:rPr>
      </w:pPr>
      <w:r w:rsidRPr="00E169D4">
        <w:rPr>
          <w:rFonts w:ascii="Verdana" w:hAnsi="Verdana" w:cs="Arial"/>
          <w:sz w:val="18"/>
          <w:szCs w:val="18"/>
          <w:lang w:val="es-BO"/>
        </w:rPr>
        <w:t xml:space="preserve">Formulario de </w:t>
      </w:r>
      <w:r w:rsidR="008F6BE4" w:rsidRPr="00E169D4">
        <w:rPr>
          <w:rFonts w:ascii="Verdana" w:hAnsi="Verdana" w:cs="Arial"/>
          <w:sz w:val="18"/>
          <w:szCs w:val="18"/>
          <w:lang w:val="es-BO"/>
        </w:rPr>
        <w:t xml:space="preserve">Identificación </w:t>
      </w:r>
      <w:r w:rsidR="00E37BF0" w:rsidRPr="00E169D4">
        <w:rPr>
          <w:rFonts w:ascii="Verdana" w:hAnsi="Verdana" w:cs="Arial"/>
          <w:sz w:val="18"/>
          <w:szCs w:val="18"/>
          <w:lang w:val="es-BO"/>
        </w:rPr>
        <w:t xml:space="preserve">de Integrantes de la Asociación Accidental </w:t>
      </w:r>
      <w:r w:rsidR="008F6BE4" w:rsidRPr="00E169D4">
        <w:rPr>
          <w:rFonts w:ascii="Verdana" w:hAnsi="Verdana" w:cs="Arial"/>
          <w:sz w:val="18"/>
          <w:szCs w:val="18"/>
          <w:shd w:val="clear" w:color="auto" w:fill="FFFFFF"/>
          <w:lang w:val="es-BO"/>
        </w:rPr>
        <w:t>(Formulario A-2</w:t>
      </w:r>
      <w:r w:rsidR="008B15D3" w:rsidRPr="00E169D4">
        <w:rPr>
          <w:rFonts w:ascii="Verdana" w:hAnsi="Verdana" w:cs="Arial"/>
          <w:sz w:val="18"/>
          <w:szCs w:val="18"/>
          <w:shd w:val="clear" w:color="auto" w:fill="FFFFFF"/>
          <w:lang w:val="es-BO"/>
        </w:rPr>
        <w:t>c</w:t>
      </w:r>
      <w:r w:rsidR="008F6BE4" w:rsidRPr="00E169D4">
        <w:rPr>
          <w:rFonts w:ascii="Verdana" w:hAnsi="Verdana" w:cs="Arial"/>
          <w:sz w:val="18"/>
          <w:szCs w:val="18"/>
          <w:shd w:val="clear" w:color="auto" w:fill="FFFFFF"/>
          <w:lang w:val="es-BO"/>
        </w:rPr>
        <w:t>)</w:t>
      </w:r>
      <w:r w:rsidR="00501C13" w:rsidRPr="00E169D4">
        <w:rPr>
          <w:rFonts w:ascii="Verdana" w:hAnsi="Verdana" w:cs="Arial"/>
          <w:sz w:val="18"/>
          <w:szCs w:val="18"/>
          <w:shd w:val="clear" w:color="auto" w:fill="FFFFFF"/>
          <w:lang w:val="es-BO"/>
        </w:rPr>
        <w:t>;</w:t>
      </w:r>
    </w:p>
    <w:p w14:paraId="53A04696" w14:textId="7E5CCF67" w:rsidR="00AE34C4" w:rsidRPr="00E169D4" w:rsidRDefault="00AE34C4" w:rsidP="00C15521">
      <w:pPr>
        <w:numPr>
          <w:ilvl w:val="0"/>
          <w:numId w:val="56"/>
        </w:numPr>
        <w:tabs>
          <w:tab w:val="clear" w:pos="1776"/>
        </w:tabs>
        <w:ind w:left="2160" w:hanging="270"/>
        <w:jc w:val="both"/>
        <w:rPr>
          <w:rFonts w:ascii="Verdana" w:hAnsi="Verdana" w:cs="Arial"/>
          <w:sz w:val="18"/>
          <w:szCs w:val="18"/>
          <w:lang w:val="es-BO"/>
        </w:rPr>
      </w:pPr>
      <w:r w:rsidRPr="00E169D4">
        <w:rPr>
          <w:rFonts w:ascii="Verdana" w:hAnsi="Verdana" w:cs="Arial"/>
          <w:sz w:val="18"/>
          <w:szCs w:val="18"/>
          <w:lang w:val="es-BO"/>
        </w:rPr>
        <w:t xml:space="preserve">Formulario de Experiencia General de la </w:t>
      </w:r>
      <w:r w:rsidR="008C06FE" w:rsidRPr="00E169D4">
        <w:rPr>
          <w:rFonts w:ascii="Verdana" w:hAnsi="Verdana" w:cs="Arial"/>
          <w:sz w:val="18"/>
          <w:szCs w:val="18"/>
          <w:lang w:val="es-BO"/>
        </w:rPr>
        <w:t>Empresa (</w:t>
      </w:r>
      <w:r w:rsidRPr="00E169D4">
        <w:rPr>
          <w:rFonts w:ascii="Verdana" w:hAnsi="Verdana" w:cs="Arial"/>
          <w:sz w:val="18"/>
          <w:szCs w:val="18"/>
          <w:lang w:val="es-BO"/>
        </w:rPr>
        <w:t>Formulario A-3</w:t>
      </w:r>
      <w:r w:rsidR="00501C13" w:rsidRPr="00E169D4">
        <w:rPr>
          <w:rFonts w:ascii="Verdana" w:hAnsi="Verdana" w:cs="Arial"/>
          <w:sz w:val="18"/>
          <w:szCs w:val="18"/>
          <w:lang w:val="es-BO"/>
        </w:rPr>
        <w:t>);</w:t>
      </w:r>
    </w:p>
    <w:p w14:paraId="46C0CA80" w14:textId="54DA72C3" w:rsidR="00AE34C4" w:rsidRPr="00E169D4" w:rsidRDefault="00AE34C4" w:rsidP="00C15521">
      <w:pPr>
        <w:numPr>
          <w:ilvl w:val="0"/>
          <w:numId w:val="56"/>
        </w:numPr>
        <w:tabs>
          <w:tab w:val="clear" w:pos="1776"/>
        </w:tabs>
        <w:ind w:left="2160" w:hanging="270"/>
        <w:jc w:val="both"/>
        <w:rPr>
          <w:rFonts w:ascii="Verdana" w:hAnsi="Verdana" w:cs="Arial"/>
          <w:sz w:val="18"/>
          <w:szCs w:val="18"/>
          <w:lang w:val="es-BO"/>
        </w:rPr>
      </w:pPr>
      <w:r w:rsidRPr="00E169D4">
        <w:rPr>
          <w:rFonts w:ascii="Verdana" w:hAnsi="Verdana" w:cs="Arial"/>
          <w:sz w:val="18"/>
          <w:szCs w:val="18"/>
          <w:lang w:val="es-BO"/>
        </w:rPr>
        <w:t xml:space="preserve">Formulario de Experiencia Específica de la Empresa en </w:t>
      </w:r>
      <w:r w:rsidR="000B623B" w:rsidRPr="00E169D4">
        <w:rPr>
          <w:rFonts w:ascii="Verdana" w:hAnsi="Verdana" w:cs="Arial"/>
          <w:sz w:val="18"/>
          <w:szCs w:val="18"/>
          <w:lang w:val="es-BO"/>
        </w:rPr>
        <w:t xml:space="preserve">Construcción </w:t>
      </w:r>
      <w:r w:rsidRPr="00E169D4">
        <w:rPr>
          <w:rFonts w:ascii="Verdana" w:hAnsi="Verdana" w:cs="Arial"/>
          <w:sz w:val="18"/>
          <w:szCs w:val="18"/>
          <w:lang w:val="es-BO"/>
        </w:rPr>
        <w:t xml:space="preserve">de </w:t>
      </w:r>
      <w:r w:rsidR="000B623B" w:rsidRPr="00E169D4">
        <w:rPr>
          <w:rFonts w:ascii="Verdana" w:hAnsi="Verdana" w:cs="Arial"/>
          <w:sz w:val="18"/>
          <w:szCs w:val="18"/>
          <w:lang w:val="es-BO"/>
        </w:rPr>
        <w:t xml:space="preserve">Obras Similares </w:t>
      </w:r>
      <w:r w:rsidRPr="00E169D4">
        <w:rPr>
          <w:rFonts w:ascii="Verdana" w:hAnsi="Verdana" w:cs="Arial"/>
          <w:sz w:val="18"/>
          <w:szCs w:val="18"/>
          <w:lang w:val="es-BO"/>
        </w:rPr>
        <w:t>(Formulario A-4).</w:t>
      </w:r>
    </w:p>
    <w:p w14:paraId="4D0BF8B2" w14:textId="171D44A8" w:rsidR="00A544DB" w:rsidRPr="00E169D4" w:rsidRDefault="00A544DB" w:rsidP="00C15521">
      <w:pPr>
        <w:pStyle w:val="Ttulo"/>
        <w:numPr>
          <w:ilvl w:val="0"/>
          <w:numId w:val="66"/>
        </w:numPr>
        <w:spacing w:before="0"/>
        <w:jc w:val="both"/>
        <w:rPr>
          <w:rFonts w:ascii="Verdana" w:hAnsi="Verdana"/>
          <w:b w:val="0"/>
          <w:sz w:val="18"/>
          <w:szCs w:val="18"/>
          <w:lang w:val="es-BO"/>
        </w:rPr>
      </w:pPr>
      <w:bookmarkStart w:id="25" w:name="_Toc94712923"/>
      <w:r w:rsidRPr="00E169D4">
        <w:rPr>
          <w:rFonts w:ascii="Verdana" w:hAnsi="Verdana"/>
          <w:sz w:val="18"/>
          <w:szCs w:val="18"/>
          <w:lang w:val="es-BO"/>
        </w:rPr>
        <w:lastRenderedPageBreak/>
        <w:t xml:space="preserve">INFORMACIÓN ADICIONAL PARA LA </w:t>
      </w:r>
      <w:r w:rsidR="00F12A7C" w:rsidRPr="00E169D4">
        <w:rPr>
          <w:rFonts w:ascii="Verdana" w:hAnsi="Verdana"/>
          <w:sz w:val="18"/>
          <w:szCs w:val="18"/>
          <w:lang w:val="es-BO"/>
        </w:rPr>
        <w:t>ACREDITACIÓN</w:t>
      </w:r>
      <w:r w:rsidRPr="00E169D4">
        <w:rPr>
          <w:rFonts w:ascii="Verdana" w:hAnsi="Verdana"/>
          <w:sz w:val="18"/>
          <w:szCs w:val="18"/>
          <w:lang w:val="es-BO"/>
        </w:rPr>
        <w:t xml:space="preserve"> DE EXPERIENCIA DEL PROPONENTE, LA </w:t>
      </w:r>
      <w:r w:rsidR="00F12A7C" w:rsidRPr="00E169D4">
        <w:rPr>
          <w:rFonts w:ascii="Verdana" w:hAnsi="Verdana"/>
          <w:sz w:val="18"/>
          <w:szCs w:val="18"/>
          <w:lang w:val="es-BO"/>
        </w:rPr>
        <w:t>RELACIÓN</w:t>
      </w:r>
      <w:r w:rsidRPr="00E169D4">
        <w:rPr>
          <w:rFonts w:ascii="Verdana" w:hAnsi="Verdana"/>
          <w:sz w:val="18"/>
          <w:szCs w:val="18"/>
          <w:lang w:val="es-BO"/>
        </w:rPr>
        <w:t xml:space="preserve"> DE EQUIPOS COMPROMETIDOS, EL CRONOGRAMA DE </w:t>
      </w:r>
      <w:r w:rsidR="00F12A7C" w:rsidRPr="00E169D4">
        <w:rPr>
          <w:rFonts w:ascii="Verdana" w:hAnsi="Verdana"/>
          <w:sz w:val="18"/>
          <w:szCs w:val="18"/>
          <w:lang w:val="es-BO"/>
        </w:rPr>
        <w:t>EJECUCIÓN</w:t>
      </w:r>
      <w:r w:rsidRPr="00E169D4">
        <w:rPr>
          <w:rFonts w:ascii="Verdana" w:hAnsi="Verdana"/>
          <w:sz w:val="18"/>
          <w:szCs w:val="18"/>
          <w:lang w:val="es-BO"/>
        </w:rPr>
        <w:t xml:space="preserve"> Y EL CRONOGRAMA DE MOVILIZACIÓN DE EQUIPO</w:t>
      </w:r>
      <w:bookmarkEnd w:id="25"/>
    </w:p>
    <w:p w14:paraId="5F509583" w14:textId="77777777" w:rsidR="00A544DB" w:rsidRPr="00E169D4" w:rsidRDefault="00A544DB" w:rsidP="00F12A7C">
      <w:pPr>
        <w:ind w:left="1413" w:hanging="705"/>
        <w:jc w:val="both"/>
        <w:rPr>
          <w:rFonts w:ascii="Verdana" w:hAnsi="Verdana" w:cs="Arial"/>
          <w:sz w:val="18"/>
          <w:szCs w:val="18"/>
          <w:lang w:val="es-BO"/>
        </w:rPr>
      </w:pPr>
    </w:p>
    <w:p w14:paraId="31849C0E" w14:textId="77777777" w:rsidR="00A544DB" w:rsidRPr="00E169D4" w:rsidRDefault="00A544DB" w:rsidP="00C15521">
      <w:pPr>
        <w:pStyle w:val="Prrafodelista"/>
        <w:numPr>
          <w:ilvl w:val="1"/>
          <w:numId w:val="27"/>
        </w:numPr>
        <w:ind w:left="1276" w:hanging="709"/>
        <w:jc w:val="both"/>
        <w:rPr>
          <w:rFonts w:ascii="Verdana" w:hAnsi="Verdana" w:cs="Arial"/>
          <w:b/>
          <w:sz w:val="18"/>
          <w:szCs w:val="18"/>
          <w:lang w:val="es-BO"/>
        </w:rPr>
      </w:pPr>
      <w:r w:rsidRPr="00E169D4">
        <w:rPr>
          <w:rFonts w:ascii="Verdana" w:hAnsi="Verdana" w:cs="Arial"/>
          <w:b/>
          <w:sz w:val="18"/>
          <w:szCs w:val="18"/>
          <w:lang w:val="es-BO"/>
        </w:rPr>
        <w:t xml:space="preserve">Experiencia Mínima General y Específica de la </w:t>
      </w:r>
      <w:r w:rsidR="004A1549" w:rsidRPr="00E169D4">
        <w:rPr>
          <w:rFonts w:ascii="Verdana" w:hAnsi="Verdana" w:cs="Arial"/>
          <w:b/>
          <w:sz w:val="18"/>
          <w:szCs w:val="18"/>
          <w:lang w:val="es-BO"/>
        </w:rPr>
        <w:t>Empresa o Asociación Accidental</w:t>
      </w:r>
    </w:p>
    <w:p w14:paraId="47639A47" w14:textId="77777777" w:rsidR="00A544DB" w:rsidRPr="00E169D4" w:rsidRDefault="00A544DB" w:rsidP="00F12A7C">
      <w:pPr>
        <w:ind w:left="1413" w:hanging="705"/>
        <w:jc w:val="both"/>
        <w:rPr>
          <w:rFonts w:ascii="Verdana" w:hAnsi="Verdana" w:cs="Arial"/>
          <w:sz w:val="18"/>
          <w:szCs w:val="18"/>
          <w:lang w:val="es-BO"/>
        </w:rPr>
      </w:pPr>
    </w:p>
    <w:p w14:paraId="532283C9" w14:textId="26BCD594" w:rsidR="00287C0F" w:rsidRPr="00E169D4" w:rsidRDefault="00A544DB" w:rsidP="00C15521">
      <w:pPr>
        <w:pStyle w:val="Prrafodelista"/>
        <w:numPr>
          <w:ilvl w:val="2"/>
          <w:numId w:val="27"/>
        </w:numPr>
        <w:ind w:left="1843" w:hanging="763"/>
        <w:jc w:val="both"/>
        <w:rPr>
          <w:rFonts w:ascii="Verdana" w:hAnsi="Verdana" w:cs="Arial"/>
          <w:sz w:val="18"/>
          <w:szCs w:val="18"/>
          <w:lang w:val="es-BO"/>
        </w:rPr>
      </w:pPr>
      <w:r w:rsidRPr="00E169D4">
        <w:rPr>
          <w:rFonts w:ascii="Verdana" w:hAnsi="Verdana" w:cs="Arial"/>
          <w:sz w:val="18"/>
          <w:szCs w:val="18"/>
          <w:lang w:val="es-BO"/>
        </w:rPr>
        <w:t xml:space="preserve">La experiencia del proponente será computada considerando los contratos de obra ejecutados durante los últimos </w:t>
      </w:r>
      <w:r w:rsidR="00B538D4">
        <w:rPr>
          <w:rFonts w:ascii="Verdana" w:hAnsi="Verdana" w:cs="Arial"/>
          <w:sz w:val="18"/>
          <w:szCs w:val="18"/>
          <w:lang w:val="es-BO"/>
        </w:rPr>
        <w:t>quince</w:t>
      </w:r>
      <w:r w:rsidR="008B15D3" w:rsidRPr="00E169D4">
        <w:rPr>
          <w:rFonts w:ascii="Verdana" w:hAnsi="Verdana" w:cs="Arial"/>
          <w:sz w:val="18"/>
          <w:szCs w:val="18"/>
          <w:lang w:val="es-BO"/>
        </w:rPr>
        <w:t xml:space="preserve"> (1</w:t>
      </w:r>
      <w:r w:rsidR="00B538D4">
        <w:rPr>
          <w:rFonts w:ascii="Verdana" w:hAnsi="Verdana" w:cs="Arial"/>
          <w:sz w:val="18"/>
          <w:szCs w:val="18"/>
          <w:lang w:val="es-BO"/>
        </w:rPr>
        <w:t>5</w:t>
      </w:r>
      <w:r w:rsidR="008B15D3" w:rsidRPr="00E169D4">
        <w:rPr>
          <w:rFonts w:ascii="Verdana" w:hAnsi="Verdana" w:cs="Arial"/>
          <w:sz w:val="18"/>
          <w:szCs w:val="18"/>
          <w:lang w:val="es-BO"/>
        </w:rPr>
        <w:t xml:space="preserve">) años. </w:t>
      </w:r>
    </w:p>
    <w:p w14:paraId="6E26A8BB" w14:textId="77777777" w:rsidR="008B15D3" w:rsidRPr="00E169D4" w:rsidRDefault="008B15D3" w:rsidP="008B15D3">
      <w:pPr>
        <w:pStyle w:val="Prrafodelista"/>
        <w:ind w:left="1843"/>
        <w:jc w:val="both"/>
        <w:rPr>
          <w:rFonts w:ascii="Verdana" w:hAnsi="Verdana" w:cs="Arial"/>
          <w:sz w:val="18"/>
          <w:szCs w:val="18"/>
          <w:lang w:val="es-BO"/>
        </w:rPr>
      </w:pPr>
    </w:p>
    <w:p w14:paraId="5C2411A8" w14:textId="77777777" w:rsidR="00A544DB" w:rsidRPr="00E169D4" w:rsidRDefault="00A544DB" w:rsidP="00F12A7C">
      <w:pPr>
        <w:ind w:left="1843"/>
        <w:jc w:val="both"/>
        <w:rPr>
          <w:rFonts w:ascii="Verdana" w:hAnsi="Verdana" w:cs="Arial"/>
          <w:sz w:val="18"/>
          <w:szCs w:val="18"/>
          <w:lang w:val="es-BO"/>
        </w:rPr>
      </w:pPr>
      <w:r w:rsidRPr="00E169D4">
        <w:rPr>
          <w:rFonts w:ascii="Verdana" w:hAnsi="Verdana" w:cs="Arial"/>
          <w:sz w:val="18"/>
          <w:szCs w:val="18"/>
          <w:lang w:val="es-BO"/>
        </w:rPr>
        <w:t xml:space="preserve">La experiencia general es el conjunto de obras civiles realizadas y la experiencia específica es el conjunto de obras civiles similares a la obra objeto de la contratación. </w:t>
      </w:r>
    </w:p>
    <w:p w14:paraId="6EC64075" w14:textId="77777777" w:rsidR="00A544DB" w:rsidRPr="00E169D4" w:rsidRDefault="00A544DB" w:rsidP="00F12A7C">
      <w:pPr>
        <w:ind w:left="1843"/>
        <w:jc w:val="both"/>
        <w:rPr>
          <w:rFonts w:ascii="Verdana" w:hAnsi="Verdana" w:cs="Arial"/>
          <w:sz w:val="18"/>
          <w:szCs w:val="18"/>
          <w:lang w:val="es-BO"/>
        </w:rPr>
      </w:pPr>
    </w:p>
    <w:p w14:paraId="46A3ADF5" w14:textId="72EDC6C8" w:rsidR="00A544DB" w:rsidRPr="00E169D4" w:rsidRDefault="00A544DB" w:rsidP="00F12A7C">
      <w:pPr>
        <w:ind w:left="1843"/>
        <w:jc w:val="both"/>
        <w:rPr>
          <w:rFonts w:ascii="Verdana" w:hAnsi="Verdana" w:cs="Arial"/>
          <w:sz w:val="18"/>
          <w:szCs w:val="18"/>
          <w:lang w:val="es-BO"/>
        </w:rPr>
      </w:pPr>
      <w:r w:rsidRPr="00E169D4">
        <w:rPr>
          <w:rFonts w:ascii="Verdana" w:hAnsi="Verdana" w:cs="Arial"/>
          <w:sz w:val="18"/>
          <w:szCs w:val="18"/>
          <w:lang w:val="es-BO"/>
        </w:rPr>
        <w:t xml:space="preserve">La experiencia específica es parte de la experiencia general, pero no viceversa, consiguientemente la construcción de obras similares puede ser incluida en el requerimiento </w:t>
      </w:r>
      <w:r w:rsidR="0075200C" w:rsidRPr="00E169D4">
        <w:rPr>
          <w:rFonts w:ascii="Verdana" w:hAnsi="Verdana" w:cs="Arial"/>
          <w:sz w:val="18"/>
          <w:szCs w:val="18"/>
          <w:lang w:val="es-BO"/>
        </w:rPr>
        <w:t>de experiencia general;</w:t>
      </w:r>
      <w:r w:rsidRPr="00E169D4">
        <w:rPr>
          <w:rFonts w:ascii="Verdana" w:hAnsi="Verdana" w:cs="Arial"/>
          <w:sz w:val="18"/>
          <w:szCs w:val="18"/>
          <w:lang w:val="es-BO"/>
        </w:rPr>
        <w:t xml:space="preserve"> sin embargo</w:t>
      </w:r>
      <w:r w:rsidR="0075200C" w:rsidRPr="00E169D4">
        <w:rPr>
          <w:rFonts w:ascii="Verdana" w:hAnsi="Verdana" w:cs="Arial"/>
          <w:sz w:val="18"/>
          <w:szCs w:val="18"/>
          <w:lang w:val="es-BO"/>
        </w:rPr>
        <w:t xml:space="preserve">, la </w:t>
      </w:r>
      <w:r w:rsidRPr="00E169D4">
        <w:rPr>
          <w:rFonts w:ascii="Verdana" w:hAnsi="Verdana" w:cs="Arial"/>
          <w:sz w:val="18"/>
          <w:szCs w:val="18"/>
          <w:lang w:val="es-BO"/>
        </w:rPr>
        <w:t>construcc</w:t>
      </w:r>
      <w:r w:rsidR="0075200C" w:rsidRPr="00E169D4">
        <w:rPr>
          <w:rFonts w:ascii="Verdana" w:hAnsi="Verdana" w:cs="Arial"/>
          <w:sz w:val="18"/>
          <w:szCs w:val="18"/>
          <w:lang w:val="es-BO"/>
        </w:rPr>
        <w:t>ión de obras civiles en general</w:t>
      </w:r>
      <w:r w:rsidRPr="00E169D4">
        <w:rPr>
          <w:rFonts w:ascii="Verdana" w:hAnsi="Verdana" w:cs="Arial"/>
          <w:sz w:val="18"/>
          <w:szCs w:val="18"/>
          <w:lang w:val="es-BO"/>
        </w:rPr>
        <w:t xml:space="preserve"> no deb</w:t>
      </w:r>
      <w:r w:rsidR="004C10C4" w:rsidRPr="00E169D4">
        <w:rPr>
          <w:rFonts w:ascii="Verdana" w:hAnsi="Verdana" w:cs="Arial"/>
          <w:sz w:val="18"/>
          <w:szCs w:val="18"/>
          <w:lang w:val="es-BO"/>
        </w:rPr>
        <w:t xml:space="preserve">e </w:t>
      </w:r>
      <w:r w:rsidRPr="00E169D4">
        <w:rPr>
          <w:rFonts w:ascii="Verdana" w:hAnsi="Verdana" w:cs="Arial"/>
          <w:sz w:val="18"/>
          <w:szCs w:val="18"/>
          <w:lang w:val="es-BO"/>
        </w:rPr>
        <w:t xml:space="preserve">ser </w:t>
      </w:r>
      <w:r w:rsidR="00C93ACD" w:rsidRPr="00E169D4">
        <w:rPr>
          <w:rFonts w:ascii="Verdana" w:hAnsi="Verdana" w:cs="Arial"/>
          <w:sz w:val="18"/>
          <w:szCs w:val="18"/>
          <w:lang w:val="es-BO"/>
        </w:rPr>
        <w:t>incluida</w:t>
      </w:r>
      <w:r w:rsidRPr="00E169D4">
        <w:rPr>
          <w:rFonts w:ascii="Verdana" w:hAnsi="Verdana" w:cs="Arial"/>
          <w:sz w:val="18"/>
          <w:szCs w:val="18"/>
          <w:lang w:val="es-BO"/>
        </w:rPr>
        <w:t xml:space="preserve"> como experiencia específica. </w:t>
      </w:r>
    </w:p>
    <w:p w14:paraId="105567C0" w14:textId="77777777" w:rsidR="00A544DB" w:rsidRPr="00E169D4" w:rsidRDefault="00A544DB" w:rsidP="00F12A7C">
      <w:pPr>
        <w:ind w:left="1843"/>
        <w:jc w:val="both"/>
        <w:rPr>
          <w:rFonts w:ascii="Verdana" w:hAnsi="Verdana" w:cs="Arial"/>
          <w:sz w:val="18"/>
          <w:szCs w:val="18"/>
          <w:lang w:val="es-BO"/>
        </w:rPr>
      </w:pPr>
    </w:p>
    <w:p w14:paraId="3779D8C3" w14:textId="77777777" w:rsidR="00A544DB" w:rsidRPr="00E169D4" w:rsidRDefault="00A544DB" w:rsidP="00C15521">
      <w:pPr>
        <w:pStyle w:val="Prrafodelista"/>
        <w:numPr>
          <w:ilvl w:val="2"/>
          <w:numId w:val="27"/>
        </w:numPr>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587D8A87" w14:textId="77777777" w:rsidR="00A544DB" w:rsidRPr="00E169D4" w:rsidRDefault="00A544DB" w:rsidP="00F12A7C">
      <w:pPr>
        <w:ind w:left="1404" w:hanging="696"/>
        <w:jc w:val="both"/>
        <w:rPr>
          <w:rFonts w:ascii="Verdana" w:hAnsi="Verdana" w:cs="Arial"/>
          <w:sz w:val="18"/>
          <w:szCs w:val="18"/>
          <w:lang w:val="es-BO"/>
        </w:rPr>
      </w:pPr>
    </w:p>
    <w:p w14:paraId="63384724" w14:textId="77777777" w:rsidR="00A544DB" w:rsidRPr="00E169D4" w:rsidRDefault="00A544DB" w:rsidP="00C15521">
      <w:pPr>
        <w:pStyle w:val="Prrafodelista"/>
        <w:numPr>
          <w:ilvl w:val="2"/>
          <w:numId w:val="27"/>
        </w:numPr>
        <w:jc w:val="both"/>
        <w:rPr>
          <w:rFonts w:ascii="Verdana" w:hAnsi="Verdana" w:cs="Arial"/>
          <w:sz w:val="18"/>
          <w:szCs w:val="18"/>
          <w:lang w:val="es-BO"/>
        </w:rPr>
      </w:pPr>
      <w:r w:rsidRPr="00E169D4">
        <w:rPr>
          <w:rFonts w:ascii="Verdana" w:hAnsi="Verdana" w:cs="Arial"/>
          <w:sz w:val="18"/>
          <w:szCs w:val="18"/>
          <w:lang w:val="es-BO"/>
        </w:rPr>
        <w:t xml:space="preserve">La Experiencia General y Específica de la empresa o Asociación Accidental, deberá ser acreditada por separado. </w:t>
      </w:r>
    </w:p>
    <w:p w14:paraId="010E11B7" w14:textId="77777777" w:rsidR="00A544DB" w:rsidRPr="00E169D4" w:rsidRDefault="00A544DB" w:rsidP="00F12A7C">
      <w:pPr>
        <w:pStyle w:val="Prrafodelista"/>
        <w:ind w:left="1800"/>
        <w:jc w:val="both"/>
        <w:rPr>
          <w:rFonts w:ascii="Verdana" w:hAnsi="Verdana" w:cs="Arial"/>
          <w:sz w:val="18"/>
          <w:szCs w:val="18"/>
          <w:lang w:val="es-BO"/>
        </w:rPr>
      </w:pPr>
    </w:p>
    <w:p w14:paraId="13CA4099" w14:textId="5FDB2D76" w:rsidR="00A544DB" w:rsidRPr="00E169D4" w:rsidRDefault="00A544DB" w:rsidP="00C15521">
      <w:pPr>
        <w:pStyle w:val="Prrafodelista"/>
        <w:numPr>
          <w:ilvl w:val="2"/>
          <w:numId w:val="27"/>
        </w:numPr>
        <w:jc w:val="both"/>
        <w:rPr>
          <w:rFonts w:ascii="Verdana" w:hAnsi="Verdana" w:cs="Arial"/>
          <w:sz w:val="18"/>
          <w:szCs w:val="18"/>
          <w:lang w:val="es-BO"/>
        </w:rPr>
      </w:pPr>
      <w:r w:rsidRPr="00E169D4">
        <w:rPr>
          <w:rFonts w:ascii="Verdana" w:hAnsi="Verdana" w:cs="Arial"/>
          <w:sz w:val="18"/>
          <w:szCs w:val="18"/>
          <w:lang w:val="es-BO"/>
        </w:rPr>
        <w:t xml:space="preserve">La valoración de la Experiencia General y la Experiencia Específica mínima requeridas está establecida en la Tabla de Valoración de Experiencia </w:t>
      </w:r>
      <w:r w:rsidR="00D05C99" w:rsidRPr="00E169D4">
        <w:rPr>
          <w:rFonts w:ascii="Verdana" w:hAnsi="Verdana" w:cs="Arial"/>
          <w:sz w:val="18"/>
          <w:szCs w:val="18"/>
          <w:lang w:val="es-BO"/>
        </w:rPr>
        <w:t xml:space="preserve">para </w:t>
      </w:r>
      <w:r w:rsidR="0083732D" w:rsidRPr="00E169D4">
        <w:rPr>
          <w:rFonts w:ascii="Verdana" w:hAnsi="Verdana" w:cs="Arial"/>
          <w:sz w:val="18"/>
          <w:szCs w:val="18"/>
          <w:lang w:val="es-BO"/>
        </w:rPr>
        <w:t xml:space="preserve">Obras </w:t>
      </w:r>
      <w:r w:rsidRPr="00E169D4">
        <w:rPr>
          <w:rFonts w:ascii="Verdana" w:hAnsi="Verdana" w:cs="Arial"/>
          <w:sz w:val="18"/>
          <w:szCs w:val="18"/>
          <w:lang w:val="es-BO"/>
        </w:rPr>
        <w:t>presentada en el Anexo 2 del presente DBC.</w:t>
      </w:r>
    </w:p>
    <w:p w14:paraId="511CDA04" w14:textId="77777777" w:rsidR="00A544DB" w:rsidRPr="00E169D4" w:rsidRDefault="00A544DB" w:rsidP="00F12A7C">
      <w:pPr>
        <w:ind w:left="1440" w:hanging="720"/>
        <w:jc w:val="both"/>
        <w:rPr>
          <w:rFonts w:ascii="Verdana" w:hAnsi="Verdana" w:cs="Arial"/>
          <w:sz w:val="18"/>
          <w:szCs w:val="18"/>
          <w:lang w:val="es-BO"/>
        </w:rPr>
      </w:pPr>
    </w:p>
    <w:p w14:paraId="5AE4A5C7" w14:textId="5CA2813D" w:rsidR="00A544DB" w:rsidRPr="00E169D4" w:rsidRDefault="00A544DB" w:rsidP="00C15521">
      <w:pPr>
        <w:pStyle w:val="Prrafodelista"/>
        <w:numPr>
          <w:ilvl w:val="1"/>
          <w:numId w:val="27"/>
        </w:numPr>
        <w:ind w:left="1276" w:hanging="709"/>
        <w:jc w:val="both"/>
        <w:rPr>
          <w:rFonts w:ascii="Verdana" w:hAnsi="Verdana" w:cs="Arial"/>
          <w:b/>
          <w:sz w:val="18"/>
          <w:szCs w:val="18"/>
          <w:lang w:val="es-BO"/>
        </w:rPr>
      </w:pPr>
      <w:r w:rsidRPr="00E169D4">
        <w:rPr>
          <w:rFonts w:ascii="Verdana" w:hAnsi="Verdana" w:cs="Arial"/>
          <w:b/>
          <w:sz w:val="18"/>
          <w:szCs w:val="18"/>
          <w:lang w:val="es-BO"/>
        </w:rPr>
        <w:t>Experiencia General y Específica del Gerente, Superinte</w:t>
      </w:r>
      <w:r w:rsidR="00F9203A" w:rsidRPr="00E169D4">
        <w:rPr>
          <w:rFonts w:ascii="Verdana" w:hAnsi="Verdana" w:cs="Arial"/>
          <w:b/>
          <w:sz w:val="18"/>
          <w:szCs w:val="18"/>
          <w:lang w:val="es-BO"/>
        </w:rPr>
        <w:t>ndente, Director de Obra</w:t>
      </w:r>
      <w:r w:rsidR="0042083B">
        <w:rPr>
          <w:rFonts w:ascii="Verdana" w:hAnsi="Verdana" w:cs="Arial"/>
          <w:b/>
          <w:sz w:val="18"/>
          <w:szCs w:val="18"/>
          <w:lang w:val="es-BO"/>
        </w:rPr>
        <w:t>, Gerente de Proyecto</w:t>
      </w:r>
      <w:r w:rsidR="00F9203A" w:rsidRPr="00E169D4">
        <w:rPr>
          <w:rFonts w:ascii="Verdana" w:hAnsi="Verdana" w:cs="Arial"/>
          <w:b/>
          <w:sz w:val="18"/>
          <w:szCs w:val="18"/>
          <w:lang w:val="es-BO"/>
        </w:rPr>
        <w:t xml:space="preserve"> u otro</w:t>
      </w:r>
    </w:p>
    <w:p w14:paraId="10B8AF0B" w14:textId="77777777" w:rsidR="00A544DB" w:rsidRPr="00E169D4" w:rsidRDefault="00A544DB" w:rsidP="00F12A7C">
      <w:pPr>
        <w:ind w:left="1440"/>
        <w:jc w:val="both"/>
        <w:rPr>
          <w:rFonts w:ascii="Verdana" w:hAnsi="Verdana" w:cs="Arial"/>
          <w:sz w:val="18"/>
          <w:szCs w:val="18"/>
          <w:lang w:val="es-BO"/>
        </w:rPr>
      </w:pPr>
    </w:p>
    <w:p w14:paraId="181FF41E" w14:textId="287FDF95" w:rsidR="00A544DB" w:rsidRPr="00E169D4" w:rsidRDefault="00A544DB" w:rsidP="00C15521">
      <w:pPr>
        <w:pStyle w:val="Prrafodelista"/>
        <w:numPr>
          <w:ilvl w:val="2"/>
          <w:numId w:val="27"/>
        </w:numPr>
        <w:jc w:val="both"/>
        <w:rPr>
          <w:rFonts w:ascii="Verdana" w:hAnsi="Verdana" w:cs="Arial"/>
          <w:sz w:val="18"/>
          <w:szCs w:val="18"/>
          <w:lang w:val="es-BO"/>
        </w:rPr>
      </w:pPr>
      <w:r w:rsidRPr="00E169D4">
        <w:rPr>
          <w:rFonts w:ascii="Verdana" w:hAnsi="Verdana" w:cs="Arial"/>
          <w:sz w:val="18"/>
          <w:szCs w:val="18"/>
          <w:lang w:val="es-BO"/>
        </w:rPr>
        <w:t xml:space="preserve">La experiencia será computada considerando el conjunto de contratos de obra en los cuales el profesional ha desempeñado cargos similares o superiores al cargo de la propuesta, que podrán ser acreditados con certificado suscrito por el contratante de cada obra, con el </w:t>
      </w:r>
      <w:r w:rsidR="00F332E5" w:rsidRPr="00E169D4">
        <w:rPr>
          <w:rFonts w:ascii="Verdana" w:hAnsi="Verdana" w:cs="Arial"/>
          <w:sz w:val="18"/>
          <w:szCs w:val="18"/>
          <w:lang w:val="es-BO"/>
        </w:rPr>
        <w:t xml:space="preserve">Acta </w:t>
      </w:r>
      <w:r w:rsidRPr="00E169D4">
        <w:rPr>
          <w:rFonts w:ascii="Verdana" w:hAnsi="Verdana" w:cs="Arial"/>
          <w:sz w:val="18"/>
          <w:szCs w:val="18"/>
          <w:lang w:val="es-BO"/>
        </w:rPr>
        <w:t xml:space="preserve">de </w:t>
      </w:r>
      <w:r w:rsidR="00F332E5" w:rsidRPr="00E169D4">
        <w:rPr>
          <w:rFonts w:ascii="Verdana" w:hAnsi="Verdana" w:cs="Arial"/>
          <w:sz w:val="18"/>
          <w:szCs w:val="18"/>
          <w:lang w:val="es-BO"/>
        </w:rPr>
        <w:t xml:space="preserve">Recepción Definitiva </w:t>
      </w:r>
      <w:r w:rsidRPr="00E169D4">
        <w:rPr>
          <w:rFonts w:ascii="Verdana" w:hAnsi="Verdana" w:cs="Arial"/>
          <w:sz w:val="18"/>
          <w:szCs w:val="18"/>
          <w:lang w:val="es-BO"/>
        </w:rPr>
        <w:t>de la obra u otro documento oficial que acredite el desempeño de cargos similares, especificando el monto estimado de la obra.</w:t>
      </w:r>
    </w:p>
    <w:p w14:paraId="1CE4E271" w14:textId="77777777" w:rsidR="00A544DB" w:rsidRPr="00E169D4" w:rsidRDefault="00A544DB" w:rsidP="00F12A7C">
      <w:pPr>
        <w:ind w:left="1440"/>
        <w:jc w:val="both"/>
        <w:rPr>
          <w:rFonts w:ascii="Verdana" w:hAnsi="Verdana" w:cs="Arial"/>
          <w:sz w:val="18"/>
          <w:szCs w:val="18"/>
          <w:lang w:val="es-BO"/>
        </w:rPr>
      </w:pPr>
    </w:p>
    <w:p w14:paraId="13CFBDBA" w14:textId="5C09D0E8" w:rsidR="00A544DB" w:rsidRPr="00E169D4" w:rsidRDefault="00A544DB" w:rsidP="00F12A7C">
      <w:pPr>
        <w:ind w:left="1843"/>
        <w:jc w:val="both"/>
        <w:rPr>
          <w:rFonts w:ascii="Verdana" w:hAnsi="Verdana" w:cs="Arial"/>
          <w:sz w:val="18"/>
          <w:szCs w:val="18"/>
          <w:lang w:val="es-BO"/>
        </w:rPr>
      </w:pPr>
      <w:r w:rsidRPr="00E169D4">
        <w:rPr>
          <w:rFonts w:ascii="Verdana" w:hAnsi="Verdana" w:cs="Arial"/>
          <w:sz w:val="18"/>
          <w:szCs w:val="18"/>
          <w:lang w:val="es-BO"/>
        </w:rPr>
        <w:t xml:space="preserve">Los cargos similares podrán corresponder a Superintendente, Director de Obra, Supervisor, Fiscal, Técnico de Seguimiento de </w:t>
      </w:r>
      <w:r w:rsidR="00276AC0" w:rsidRPr="00E169D4">
        <w:rPr>
          <w:rFonts w:ascii="Verdana" w:hAnsi="Verdana" w:cs="Arial"/>
          <w:sz w:val="18"/>
          <w:szCs w:val="18"/>
          <w:lang w:val="es-BO"/>
        </w:rPr>
        <w:t>Obra</w:t>
      </w:r>
      <w:r w:rsidRPr="00E169D4">
        <w:rPr>
          <w:rFonts w:ascii="Verdana" w:hAnsi="Verdana" w:cs="Arial"/>
          <w:sz w:val="18"/>
          <w:szCs w:val="18"/>
          <w:lang w:val="es-BO"/>
        </w:rPr>
        <w:t>, desarrollados en empresas constructoras, subcontratistas, supervisoras de obra o fiscalizadoras.</w:t>
      </w:r>
    </w:p>
    <w:p w14:paraId="23AE56A6" w14:textId="77777777" w:rsidR="00A544DB" w:rsidRPr="00E169D4" w:rsidRDefault="00A544DB" w:rsidP="00F12A7C">
      <w:pPr>
        <w:ind w:left="1843"/>
        <w:jc w:val="both"/>
        <w:rPr>
          <w:rFonts w:ascii="Verdana" w:hAnsi="Verdana" w:cs="Arial"/>
          <w:sz w:val="18"/>
          <w:szCs w:val="18"/>
          <w:lang w:val="es-BO"/>
        </w:rPr>
      </w:pPr>
    </w:p>
    <w:p w14:paraId="723EDC1E" w14:textId="77777777" w:rsidR="00A544DB" w:rsidRPr="00E169D4" w:rsidRDefault="00A544DB" w:rsidP="00F12A7C">
      <w:pPr>
        <w:ind w:left="1843"/>
        <w:jc w:val="both"/>
        <w:rPr>
          <w:rFonts w:ascii="Verdana" w:hAnsi="Verdana" w:cs="Arial"/>
          <w:sz w:val="18"/>
          <w:szCs w:val="18"/>
          <w:lang w:val="es-BO"/>
        </w:rPr>
      </w:pPr>
      <w:r w:rsidRPr="00E169D4">
        <w:rPr>
          <w:rFonts w:ascii="Verdana" w:hAnsi="Verdana" w:cs="Arial"/>
          <w:sz w:val="18"/>
          <w:szCs w:val="18"/>
          <w:lang w:val="es-BO"/>
        </w:rPr>
        <w:t xml:space="preserve">La Experiencia General es el conjunto de obras civiles en las cuales el personal clave ha desarrollado estos cargos; la experiencia específica es el conjunto de obras civiles similares al objeto de la contratación. </w:t>
      </w:r>
    </w:p>
    <w:p w14:paraId="708F657A" w14:textId="77777777" w:rsidR="00A544DB" w:rsidRPr="00E169D4" w:rsidRDefault="00A544DB" w:rsidP="00F12A7C">
      <w:pPr>
        <w:ind w:left="1843"/>
        <w:jc w:val="both"/>
        <w:rPr>
          <w:rFonts w:ascii="Verdana" w:hAnsi="Verdana" w:cs="Arial"/>
          <w:sz w:val="18"/>
          <w:szCs w:val="18"/>
          <w:lang w:val="es-BO"/>
        </w:rPr>
      </w:pPr>
    </w:p>
    <w:p w14:paraId="4834FFD1" w14:textId="5E81C2F3" w:rsidR="00A544DB" w:rsidRPr="00E169D4" w:rsidRDefault="00A544DB" w:rsidP="00F12A7C">
      <w:pPr>
        <w:ind w:left="1843"/>
        <w:jc w:val="both"/>
        <w:rPr>
          <w:rFonts w:ascii="Verdana" w:hAnsi="Verdana" w:cs="Arial"/>
          <w:sz w:val="18"/>
          <w:szCs w:val="18"/>
          <w:lang w:val="es-BO"/>
        </w:rPr>
      </w:pPr>
      <w:r w:rsidRPr="00E169D4">
        <w:rPr>
          <w:rFonts w:ascii="Verdana" w:hAnsi="Verdana" w:cs="Arial"/>
          <w:sz w:val="18"/>
          <w:szCs w:val="18"/>
          <w:lang w:val="es-BO"/>
        </w:rPr>
        <w:t>La Experiencia Específica es parte de la Experiencia General, pero no viceve</w:t>
      </w:r>
      <w:r w:rsidR="001A53C5" w:rsidRPr="00E169D4">
        <w:rPr>
          <w:rFonts w:ascii="Verdana" w:hAnsi="Verdana" w:cs="Arial"/>
          <w:sz w:val="18"/>
          <w:szCs w:val="18"/>
          <w:lang w:val="es-BO"/>
        </w:rPr>
        <w:t>rsa</w:t>
      </w:r>
      <w:r w:rsidR="00F332E5" w:rsidRPr="00E169D4">
        <w:rPr>
          <w:rFonts w:ascii="Verdana" w:hAnsi="Verdana" w:cs="Arial"/>
          <w:sz w:val="18"/>
          <w:szCs w:val="18"/>
          <w:lang w:val="es-BO"/>
        </w:rPr>
        <w:t>,</w:t>
      </w:r>
      <w:r w:rsidR="001A53C5" w:rsidRPr="00E169D4">
        <w:rPr>
          <w:rFonts w:ascii="Verdana" w:hAnsi="Verdana" w:cs="Arial"/>
          <w:sz w:val="18"/>
          <w:szCs w:val="18"/>
          <w:lang w:val="es-BO"/>
        </w:rPr>
        <w:t xml:space="preserve"> </w:t>
      </w:r>
      <w:r w:rsidR="00F332E5" w:rsidRPr="00E169D4">
        <w:rPr>
          <w:rFonts w:ascii="Verdana" w:hAnsi="Verdana" w:cs="Arial"/>
          <w:sz w:val="18"/>
          <w:szCs w:val="18"/>
          <w:lang w:val="es-BO"/>
        </w:rPr>
        <w:t xml:space="preserve">esto </w:t>
      </w:r>
      <w:r w:rsidR="001A53C5" w:rsidRPr="00E169D4">
        <w:rPr>
          <w:rFonts w:ascii="Verdana" w:hAnsi="Verdana" w:cs="Arial"/>
          <w:sz w:val="18"/>
          <w:szCs w:val="18"/>
          <w:lang w:val="es-BO"/>
        </w:rPr>
        <w:t>quiere decir que los cargos en obras similares</w:t>
      </w:r>
      <w:r w:rsidRPr="00E169D4">
        <w:rPr>
          <w:rFonts w:ascii="Verdana" w:hAnsi="Verdana" w:cs="Arial"/>
          <w:sz w:val="18"/>
          <w:szCs w:val="18"/>
          <w:lang w:val="es-BO"/>
        </w:rPr>
        <w:t xml:space="preserve"> pueden ser incluidos en el reque</w:t>
      </w:r>
      <w:r w:rsidR="001A53C5" w:rsidRPr="00E169D4">
        <w:rPr>
          <w:rFonts w:ascii="Verdana" w:hAnsi="Verdana" w:cs="Arial"/>
          <w:sz w:val="18"/>
          <w:szCs w:val="18"/>
          <w:lang w:val="es-BO"/>
        </w:rPr>
        <w:t>rimiento de Experiencia General;</w:t>
      </w:r>
      <w:r w:rsidRPr="00E169D4">
        <w:rPr>
          <w:rFonts w:ascii="Verdana" w:hAnsi="Verdana" w:cs="Arial"/>
          <w:sz w:val="18"/>
          <w:szCs w:val="18"/>
          <w:lang w:val="es-BO"/>
        </w:rPr>
        <w:t xml:space="preserve"> sin embargo</w:t>
      </w:r>
      <w:r w:rsidR="001A53C5" w:rsidRPr="00E169D4">
        <w:rPr>
          <w:rFonts w:ascii="Verdana" w:hAnsi="Verdana" w:cs="Arial"/>
          <w:sz w:val="18"/>
          <w:szCs w:val="18"/>
          <w:lang w:val="es-BO"/>
        </w:rPr>
        <w:t xml:space="preserve">, los </w:t>
      </w:r>
      <w:r w:rsidRPr="00E169D4">
        <w:rPr>
          <w:rFonts w:ascii="Verdana" w:hAnsi="Verdana" w:cs="Arial"/>
          <w:sz w:val="18"/>
          <w:szCs w:val="18"/>
          <w:lang w:val="es-BO"/>
        </w:rPr>
        <w:t>car</w:t>
      </w:r>
      <w:r w:rsidR="001A53C5" w:rsidRPr="00E169D4">
        <w:rPr>
          <w:rFonts w:ascii="Verdana" w:hAnsi="Verdana" w:cs="Arial"/>
          <w:sz w:val="18"/>
          <w:szCs w:val="18"/>
          <w:lang w:val="es-BO"/>
        </w:rPr>
        <w:t>gos en obras civiles en general</w:t>
      </w:r>
      <w:r w:rsidRPr="00E169D4">
        <w:rPr>
          <w:rFonts w:ascii="Verdana" w:hAnsi="Verdana" w:cs="Arial"/>
          <w:sz w:val="18"/>
          <w:szCs w:val="18"/>
          <w:lang w:val="es-BO"/>
        </w:rPr>
        <w:t xml:space="preserve"> no pueden ser incluidas como Experiencia Específica. </w:t>
      </w:r>
    </w:p>
    <w:p w14:paraId="3446D090" w14:textId="77777777" w:rsidR="00A544DB" w:rsidRPr="00E169D4" w:rsidRDefault="00A544DB" w:rsidP="00F12A7C">
      <w:pPr>
        <w:ind w:left="2160" w:hanging="720"/>
        <w:jc w:val="both"/>
        <w:rPr>
          <w:rFonts w:ascii="Verdana" w:hAnsi="Verdana" w:cs="Arial"/>
          <w:sz w:val="18"/>
          <w:szCs w:val="18"/>
          <w:lang w:val="es-BO"/>
        </w:rPr>
      </w:pPr>
    </w:p>
    <w:p w14:paraId="1BBC03C6" w14:textId="505B92CB" w:rsidR="00A544DB" w:rsidRPr="00E169D4" w:rsidRDefault="00A544DB" w:rsidP="00C15521">
      <w:pPr>
        <w:pStyle w:val="Prrafodelista"/>
        <w:numPr>
          <w:ilvl w:val="2"/>
          <w:numId w:val="27"/>
        </w:numPr>
        <w:jc w:val="both"/>
        <w:rPr>
          <w:rFonts w:ascii="Verdana" w:hAnsi="Verdana" w:cs="Arial"/>
          <w:sz w:val="18"/>
          <w:szCs w:val="18"/>
          <w:lang w:val="es-BO"/>
        </w:rPr>
      </w:pPr>
      <w:r w:rsidRPr="00E169D4">
        <w:rPr>
          <w:rFonts w:ascii="Verdana" w:hAnsi="Verdana" w:cs="Arial"/>
          <w:sz w:val="18"/>
          <w:szCs w:val="18"/>
          <w:lang w:val="es-BO"/>
        </w:rPr>
        <w:t xml:space="preserve">La valoración de Experiencia General y la Experiencia Específica mínima requerida está establecida en la Tabla de Valoración de Experiencia </w:t>
      </w:r>
      <w:r w:rsidR="00D05C99" w:rsidRPr="00E169D4">
        <w:rPr>
          <w:rFonts w:ascii="Verdana" w:hAnsi="Verdana" w:cs="Arial"/>
          <w:sz w:val="18"/>
          <w:szCs w:val="18"/>
          <w:lang w:val="es-BO"/>
        </w:rPr>
        <w:t xml:space="preserve">para obras </w:t>
      </w:r>
      <w:r w:rsidRPr="00E169D4">
        <w:rPr>
          <w:rFonts w:ascii="Verdana" w:hAnsi="Verdana" w:cs="Arial"/>
          <w:sz w:val="18"/>
          <w:szCs w:val="18"/>
          <w:lang w:val="es-BO"/>
        </w:rPr>
        <w:t xml:space="preserve">presentada en el Anexo 2 del presente DBC. </w:t>
      </w:r>
    </w:p>
    <w:p w14:paraId="16E98625" w14:textId="77777777" w:rsidR="00A544DB" w:rsidRPr="00E169D4" w:rsidRDefault="00A544DB" w:rsidP="00F12A7C">
      <w:pPr>
        <w:ind w:left="708"/>
        <w:jc w:val="both"/>
        <w:rPr>
          <w:rFonts w:ascii="Verdana" w:hAnsi="Verdana" w:cs="Arial"/>
          <w:sz w:val="18"/>
          <w:szCs w:val="18"/>
          <w:lang w:val="es-BO"/>
        </w:rPr>
      </w:pPr>
    </w:p>
    <w:p w14:paraId="17CBEA4C" w14:textId="48128713" w:rsidR="00A544DB" w:rsidRPr="00E169D4" w:rsidRDefault="00A544DB" w:rsidP="00C15521">
      <w:pPr>
        <w:pStyle w:val="Prrafodelista"/>
        <w:numPr>
          <w:ilvl w:val="1"/>
          <w:numId w:val="27"/>
        </w:numPr>
        <w:ind w:left="1276" w:hanging="736"/>
        <w:jc w:val="both"/>
        <w:rPr>
          <w:rFonts w:ascii="Verdana" w:hAnsi="Verdana" w:cs="Arial"/>
          <w:b/>
          <w:sz w:val="18"/>
          <w:szCs w:val="18"/>
          <w:lang w:val="es-BO"/>
        </w:rPr>
      </w:pPr>
      <w:r w:rsidRPr="00E169D4">
        <w:rPr>
          <w:rFonts w:ascii="Verdana" w:hAnsi="Verdana" w:cs="Arial"/>
          <w:b/>
          <w:sz w:val="18"/>
          <w:szCs w:val="18"/>
          <w:lang w:val="es-BO"/>
        </w:rPr>
        <w:t xml:space="preserve">Experiencia </w:t>
      </w:r>
      <w:r w:rsidR="00DD4144" w:rsidRPr="00E169D4">
        <w:rPr>
          <w:rFonts w:ascii="Verdana" w:hAnsi="Verdana" w:cs="Arial"/>
          <w:b/>
          <w:sz w:val="18"/>
          <w:szCs w:val="18"/>
          <w:lang w:val="es-BO"/>
        </w:rPr>
        <w:t xml:space="preserve">General y </w:t>
      </w:r>
      <w:r w:rsidRPr="00E169D4">
        <w:rPr>
          <w:rFonts w:ascii="Verdana" w:hAnsi="Verdana" w:cs="Arial"/>
          <w:b/>
          <w:sz w:val="18"/>
          <w:szCs w:val="18"/>
          <w:lang w:val="es-BO"/>
        </w:rPr>
        <w:t>Específica del Especialista o Es</w:t>
      </w:r>
      <w:r w:rsidR="00F9203A" w:rsidRPr="00E169D4">
        <w:rPr>
          <w:rFonts w:ascii="Verdana" w:hAnsi="Verdana" w:cs="Arial"/>
          <w:b/>
          <w:sz w:val="18"/>
          <w:szCs w:val="18"/>
          <w:lang w:val="es-BO"/>
        </w:rPr>
        <w:t>pecialistas, cuando corresponda</w:t>
      </w:r>
    </w:p>
    <w:p w14:paraId="04E82993" w14:textId="77777777" w:rsidR="00A544DB" w:rsidRPr="00E169D4" w:rsidRDefault="00A544DB" w:rsidP="00F12A7C">
      <w:pPr>
        <w:ind w:left="708"/>
        <w:jc w:val="both"/>
        <w:rPr>
          <w:rFonts w:ascii="Verdana" w:hAnsi="Verdana" w:cs="Arial"/>
          <w:sz w:val="18"/>
          <w:szCs w:val="18"/>
          <w:lang w:val="es-BO"/>
        </w:rPr>
      </w:pPr>
    </w:p>
    <w:p w14:paraId="598F9636" w14:textId="39BD0C8E"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 xml:space="preserve">Contempla el grado de formación </w:t>
      </w:r>
      <w:r w:rsidR="0048493F" w:rsidRPr="00E169D4">
        <w:rPr>
          <w:rFonts w:ascii="Verdana" w:hAnsi="Verdana" w:cs="Arial"/>
          <w:sz w:val="18"/>
          <w:szCs w:val="18"/>
          <w:lang w:val="es-BO"/>
        </w:rPr>
        <w:t>del especialista propuesto</w:t>
      </w:r>
      <w:r w:rsidRPr="00E169D4">
        <w:rPr>
          <w:rFonts w:ascii="Verdana" w:hAnsi="Verdana" w:cs="Arial"/>
          <w:sz w:val="18"/>
          <w:szCs w:val="18"/>
          <w:lang w:val="es-BO"/>
        </w:rPr>
        <w:t>, su experiencia y el c</w:t>
      </w:r>
      <w:r w:rsidR="0048493F" w:rsidRPr="00E169D4">
        <w:rPr>
          <w:rFonts w:ascii="Verdana" w:hAnsi="Verdana" w:cs="Arial"/>
          <w:sz w:val="18"/>
          <w:szCs w:val="18"/>
          <w:lang w:val="es-BO"/>
        </w:rPr>
        <w:t>ompromiso de trabajo en la obra</w:t>
      </w:r>
      <w:r w:rsidRPr="00E169D4">
        <w:rPr>
          <w:rFonts w:ascii="Verdana" w:hAnsi="Verdana" w:cs="Arial"/>
          <w:sz w:val="18"/>
          <w:szCs w:val="18"/>
          <w:lang w:val="es-BO"/>
        </w:rPr>
        <w:t xml:space="preserve">. </w:t>
      </w:r>
    </w:p>
    <w:p w14:paraId="74827D17" w14:textId="77777777" w:rsidR="00A544DB" w:rsidRPr="00E169D4" w:rsidRDefault="00A544DB" w:rsidP="00F12A7C">
      <w:pPr>
        <w:ind w:left="1276"/>
        <w:jc w:val="both"/>
        <w:rPr>
          <w:rFonts w:ascii="Verdana" w:hAnsi="Verdana" w:cs="Arial"/>
          <w:sz w:val="18"/>
          <w:szCs w:val="18"/>
          <w:lang w:val="es-BO"/>
        </w:rPr>
      </w:pPr>
    </w:p>
    <w:p w14:paraId="4D05D5A3" w14:textId="0B37C622"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 xml:space="preserve">La experiencia será calificada por los años de actividad, conforme la Tabla de Valoración de </w:t>
      </w:r>
      <w:r w:rsidR="008C06FE" w:rsidRPr="00E169D4">
        <w:rPr>
          <w:rFonts w:ascii="Verdana" w:hAnsi="Verdana" w:cs="Arial"/>
          <w:sz w:val="18"/>
          <w:szCs w:val="18"/>
          <w:lang w:val="es-BO"/>
        </w:rPr>
        <w:t xml:space="preserve">Experiencia </w:t>
      </w:r>
      <w:r w:rsidR="00D05C99" w:rsidRPr="00E169D4">
        <w:rPr>
          <w:rFonts w:ascii="Verdana" w:hAnsi="Verdana" w:cs="Arial"/>
          <w:sz w:val="18"/>
          <w:szCs w:val="18"/>
          <w:lang w:val="es-BO"/>
        </w:rPr>
        <w:t xml:space="preserve">para obras </w:t>
      </w:r>
      <w:r w:rsidR="008C06FE" w:rsidRPr="00E169D4">
        <w:rPr>
          <w:rFonts w:ascii="Verdana" w:hAnsi="Verdana" w:cs="Arial"/>
          <w:sz w:val="18"/>
          <w:szCs w:val="18"/>
          <w:lang w:val="es-BO"/>
        </w:rPr>
        <w:t>presentada</w:t>
      </w:r>
      <w:r w:rsidR="00287C0F" w:rsidRPr="00E169D4">
        <w:rPr>
          <w:rFonts w:ascii="Verdana" w:hAnsi="Verdana" w:cs="Arial"/>
          <w:sz w:val="18"/>
          <w:szCs w:val="18"/>
          <w:lang w:val="es-BO"/>
        </w:rPr>
        <w:t xml:space="preserve"> en el Anexo 2 del presente DBC</w:t>
      </w:r>
      <w:r w:rsidRPr="00E169D4">
        <w:rPr>
          <w:rFonts w:ascii="Verdana" w:hAnsi="Verdana" w:cs="Arial"/>
          <w:sz w:val="18"/>
          <w:szCs w:val="18"/>
          <w:lang w:val="es-BO"/>
        </w:rPr>
        <w:t>.</w:t>
      </w:r>
    </w:p>
    <w:p w14:paraId="73E1B8D6" w14:textId="77777777" w:rsidR="00A544DB" w:rsidRPr="00E169D4" w:rsidRDefault="00A544DB" w:rsidP="00F12A7C">
      <w:pPr>
        <w:ind w:left="1276"/>
        <w:jc w:val="both"/>
        <w:rPr>
          <w:rFonts w:ascii="Verdana" w:hAnsi="Verdana" w:cs="Arial"/>
          <w:sz w:val="18"/>
          <w:szCs w:val="18"/>
          <w:lang w:val="es-BO"/>
        </w:rPr>
      </w:pPr>
    </w:p>
    <w:p w14:paraId="357CD5CA" w14:textId="77777777"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El número de años de experiencia del especialista corresponderá a la suma de los plazos en uno o varios proyectos de construcción, siempre que los mismos no hubieran sido realizados simultáneamente. En el caso de trabajos efectuados simultáneamente, deberá computarse solo el correspondiente a uno de los mismos.</w:t>
      </w:r>
    </w:p>
    <w:p w14:paraId="11227D87" w14:textId="77777777" w:rsidR="00A544DB" w:rsidRPr="00E169D4" w:rsidRDefault="00A544DB" w:rsidP="00F12A7C">
      <w:pPr>
        <w:ind w:left="1276"/>
        <w:jc w:val="both"/>
        <w:rPr>
          <w:rFonts w:ascii="Verdana" w:hAnsi="Verdana" w:cs="Arial"/>
          <w:sz w:val="18"/>
          <w:szCs w:val="18"/>
          <w:lang w:val="es-BO"/>
        </w:rPr>
      </w:pPr>
    </w:p>
    <w:p w14:paraId="73366108" w14:textId="77777777"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 xml:space="preserve">Este Formulario deberá ser presentado por cada uno de los especialistas comprometidos por el proponente para movilizar la obra. </w:t>
      </w:r>
    </w:p>
    <w:p w14:paraId="08356A91" w14:textId="77777777"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w:p>
    <w:p w14:paraId="0445FD7E" w14:textId="77777777"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En caso de adjudicación, la entidad convocante podrá requerir toda la información que considere pertinente para verificar lo señalado en las declaraciones juradas.</w:t>
      </w:r>
    </w:p>
    <w:p w14:paraId="6D1D72A1" w14:textId="77777777" w:rsidR="00E5780C" w:rsidRPr="00E169D4" w:rsidRDefault="00E5780C" w:rsidP="00F12A7C">
      <w:pPr>
        <w:ind w:left="1276"/>
        <w:jc w:val="both"/>
        <w:rPr>
          <w:rFonts w:ascii="Verdana" w:hAnsi="Verdana" w:cs="Arial"/>
          <w:sz w:val="18"/>
          <w:szCs w:val="18"/>
          <w:lang w:val="es-BO"/>
        </w:rPr>
      </w:pPr>
    </w:p>
    <w:p w14:paraId="70198708" w14:textId="77777777" w:rsidR="00A544DB" w:rsidRPr="00E169D4" w:rsidRDefault="00A544DB" w:rsidP="00C15521">
      <w:pPr>
        <w:pStyle w:val="Prrafodelista"/>
        <w:numPr>
          <w:ilvl w:val="1"/>
          <w:numId w:val="27"/>
        </w:numPr>
        <w:ind w:left="1276" w:hanging="736"/>
        <w:jc w:val="both"/>
        <w:rPr>
          <w:rFonts w:ascii="Verdana" w:hAnsi="Verdana" w:cs="Arial"/>
          <w:b/>
          <w:sz w:val="18"/>
          <w:szCs w:val="18"/>
          <w:lang w:val="es-BO"/>
        </w:rPr>
      </w:pPr>
      <w:r w:rsidRPr="00E169D4">
        <w:rPr>
          <w:rFonts w:ascii="Verdana" w:hAnsi="Verdana" w:cs="Arial"/>
          <w:b/>
          <w:sz w:val="18"/>
          <w:szCs w:val="18"/>
          <w:lang w:val="es-BO"/>
        </w:rPr>
        <w:t>Equipo m</w:t>
      </w:r>
      <w:r w:rsidR="00F9203A" w:rsidRPr="00E169D4">
        <w:rPr>
          <w:rFonts w:ascii="Verdana" w:hAnsi="Verdana" w:cs="Arial"/>
          <w:b/>
          <w:sz w:val="18"/>
          <w:szCs w:val="18"/>
          <w:lang w:val="es-BO"/>
        </w:rPr>
        <w:t>ínimo comprometido para la obra</w:t>
      </w:r>
    </w:p>
    <w:p w14:paraId="1E5E2875" w14:textId="77777777" w:rsidR="00A544DB" w:rsidRPr="00E169D4" w:rsidRDefault="00A544DB" w:rsidP="00F12A7C">
      <w:pPr>
        <w:ind w:left="720"/>
        <w:jc w:val="both"/>
        <w:rPr>
          <w:rFonts w:ascii="Verdana" w:hAnsi="Verdana" w:cs="Arial"/>
          <w:sz w:val="18"/>
          <w:szCs w:val="18"/>
          <w:lang w:val="es-BO"/>
        </w:rPr>
      </w:pPr>
    </w:p>
    <w:p w14:paraId="1D42CF5F" w14:textId="2807199D" w:rsidR="00A544DB" w:rsidRPr="00E169D4" w:rsidRDefault="00A544DB" w:rsidP="00C15521">
      <w:pPr>
        <w:pStyle w:val="Prrafodelista"/>
        <w:numPr>
          <w:ilvl w:val="2"/>
          <w:numId w:val="27"/>
        </w:numPr>
        <w:jc w:val="both"/>
        <w:rPr>
          <w:rFonts w:ascii="Verdana" w:hAnsi="Verdana" w:cs="Arial"/>
          <w:sz w:val="18"/>
          <w:szCs w:val="18"/>
          <w:lang w:val="es-BO"/>
        </w:rPr>
      </w:pPr>
      <w:r w:rsidRPr="00E169D4">
        <w:rPr>
          <w:rFonts w:ascii="Verdana" w:hAnsi="Verdana" w:cs="Arial"/>
          <w:sz w:val="18"/>
          <w:szCs w:val="18"/>
          <w:lang w:val="es-BO"/>
        </w:rPr>
        <w:t xml:space="preserve">El Formulario </w:t>
      </w:r>
      <w:r w:rsidR="00233BA8" w:rsidRPr="00E169D4">
        <w:rPr>
          <w:rFonts w:ascii="Verdana" w:hAnsi="Verdana" w:cs="Arial"/>
          <w:sz w:val="18"/>
          <w:szCs w:val="18"/>
          <w:lang w:val="es-BO"/>
        </w:rPr>
        <w:t>A-</w:t>
      </w:r>
      <w:r w:rsidR="00BF5D2C" w:rsidRPr="00E169D4">
        <w:rPr>
          <w:rFonts w:ascii="Verdana" w:hAnsi="Verdana" w:cs="Arial"/>
          <w:sz w:val="18"/>
          <w:szCs w:val="18"/>
          <w:lang w:val="es-BO"/>
        </w:rPr>
        <w:t>7</w:t>
      </w:r>
      <w:r w:rsidR="00233BA8" w:rsidRPr="00E169D4">
        <w:rPr>
          <w:rFonts w:ascii="Verdana" w:hAnsi="Verdana" w:cs="Arial"/>
          <w:sz w:val="18"/>
          <w:szCs w:val="18"/>
          <w:lang w:val="es-BO"/>
        </w:rPr>
        <w:t xml:space="preserve"> </w:t>
      </w:r>
      <w:r w:rsidR="00BF5D2C" w:rsidRPr="00E169D4">
        <w:rPr>
          <w:rFonts w:ascii="Verdana" w:hAnsi="Verdana" w:cs="Arial"/>
          <w:sz w:val="18"/>
          <w:szCs w:val="18"/>
          <w:lang w:val="es-BO"/>
        </w:rPr>
        <w:t>(</w:t>
      </w:r>
      <w:r w:rsidR="00BF5D2C" w:rsidRPr="00E169D4">
        <w:rPr>
          <w:rFonts w:ascii="Verdana" w:hAnsi="Verdana" w:cs="Arial"/>
          <w:bCs/>
          <w:sz w:val="18"/>
          <w:szCs w:val="18"/>
          <w:lang w:val="es-BO" w:eastAsia="es-ES"/>
        </w:rPr>
        <w:t>Equipo Mínimo Comprometido para la Obra</w:t>
      </w:r>
      <w:r w:rsidR="00BF5D2C" w:rsidRPr="00E169D4">
        <w:rPr>
          <w:rFonts w:ascii="Verdana" w:hAnsi="Verdana" w:cs="Arial"/>
          <w:sz w:val="18"/>
          <w:szCs w:val="18"/>
          <w:lang w:val="es-BO"/>
        </w:rPr>
        <w:t xml:space="preserve">) </w:t>
      </w:r>
      <w:r w:rsidRPr="00E169D4">
        <w:rPr>
          <w:rFonts w:ascii="Verdana" w:hAnsi="Verdana" w:cs="Arial"/>
          <w:sz w:val="18"/>
          <w:szCs w:val="18"/>
          <w:lang w:val="es-BO"/>
        </w:rPr>
        <w:t>constituye una declaración jurada del proponente, que garantiza el pleno funcionamiento del equipo y maqui</w:t>
      </w:r>
      <w:r w:rsidR="00244EAD" w:rsidRPr="00E169D4">
        <w:rPr>
          <w:rFonts w:ascii="Verdana" w:hAnsi="Verdana" w:cs="Arial"/>
          <w:sz w:val="18"/>
          <w:szCs w:val="18"/>
          <w:lang w:val="es-BO"/>
        </w:rPr>
        <w:t>naria comprometido para la obra</w:t>
      </w:r>
      <w:r w:rsidRPr="00E169D4">
        <w:rPr>
          <w:rFonts w:ascii="Verdana" w:hAnsi="Verdana" w:cs="Arial"/>
          <w:sz w:val="18"/>
          <w:szCs w:val="18"/>
          <w:lang w:val="es-BO"/>
        </w:rPr>
        <w:t xml:space="preserve"> y su disponibilidad durante el cronograma comprometido</w:t>
      </w:r>
      <w:r w:rsidR="00244EAD" w:rsidRPr="00E169D4">
        <w:rPr>
          <w:rFonts w:ascii="Verdana" w:hAnsi="Verdana" w:cs="Arial"/>
          <w:sz w:val="18"/>
          <w:szCs w:val="18"/>
          <w:lang w:val="es-BO"/>
        </w:rPr>
        <w:t>.</w:t>
      </w:r>
    </w:p>
    <w:p w14:paraId="271A3233" w14:textId="77777777" w:rsidR="00A544DB" w:rsidRPr="00E169D4" w:rsidRDefault="00A544DB" w:rsidP="00F12A7C">
      <w:pPr>
        <w:jc w:val="both"/>
        <w:rPr>
          <w:rFonts w:ascii="Verdana" w:hAnsi="Verdana" w:cs="Arial"/>
          <w:sz w:val="18"/>
          <w:szCs w:val="18"/>
          <w:lang w:val="es-BO"/>
        </w:rPr>
      </w:pPr>
    </w:p>
    <w:p w14:paraId="33049B54" w14:textId="77777777" w:rsidR="00A544DB" w:rsidRPr="00E169D4" w:rsidRDefault="00A544DB" w:rsidP="00C15521">
      <w:pPr>
        <w:pStyle w:val="Prrafodelista"/>
        <w:numPr>
          <w:ilvl w:val="2"/>
          <w:numId w:val="27"/>
        </w:numPr>
        <w:jc w:val="both"/>
        <w:rPr>
          <w:rFonts w:ascii="Verdana" w:hAnsi="Verdana" w:cs="Arial"/>
          <w:sz w:val="18"/>
          <w:szCs w:val="18"/>
          <w:lang w:val="es-BO"/>
        </w:rPr>
      </w:pPr>
      <w:r w:rsidRPr="00E169D4">
        <w:rPr>
          <w:rFonts w:ascii="Verdana" w:hAnsi="Verdana" w:cs="Arial"/>
          <w:sz w:val="18"/>
          <w:szCs w:val="18"/>
          <w:lang w:val="es-BO"/>
        </w:rPr>
        <w:t>En el caso de Asociación Accidental, la disponibilidad de equipo individual de cada uno de los asociados podrá ser agregada para cumplir con este requisito.</w:t>
      </w:r>
    </w:p>
    <w:p w14:paraId="52C7C652" w14:textId="77777777" w:rsidR="00A544DB" w:rsidRPr="00E169D4" w:rsidRDefault="00A544DB" w:rsidP="00F12A7C">
      <w:pPr>
        <w:jc w:val="both"/>
        <w:rPr>
          <w:rFonts w:ascii="Verdana" w:hAnsi="Verdana" w:cs="Arial"/>
          <w:sz w:val="18"/>
          <w:szCs w:val="18"/>
          <w:lang w:val="es-BO"/>
        </w:rPr>
      </w:pPr>
    </w:p>
    <w:p w14:paraId="55102BB4" w14:textId="50337059" w:rsidR="00A544DB" w:rsidRPr="00E169D4" w:rsidRDefault="00A544DB" w:rsidP="00C15521">
      <w:pPr>
        <w:pStyle w:val="Prrafodelista"/>
        <w:numPr>
          <w:ilvl w:val="2"/>
          <w:numId w:val="27"/>
        </w:numPr>
        <w:jc w:val="both"/>
        <w:rPr>
          <w:rFonts w:ascii="Verdana" w:hAnsi="Verdana" w:cs="Arial"/>
          <w:sz w:val="18"/>
          <w:szCs w:val="18"/>
          <w:lang w:val="es-BO"/>
        </w:rPr>
      </w:pPr>
      <w:r w:rsidRPr="00E169D4">
        <w:rPr>
          <w:rFonts w:ascii="Verdana" w:hAnsi="Verdana" w:cs="Arial"/>
          <w:sz w:val="18"/>
          <w:szCs w:val="18"/>
          <w:lang w:val="es-BO"/>
        </w:rPr>
        <w:t xml:space="preserve">El equipo que sea requerido de forma permanente en la obra, deberá estar disponible hasta la recepción provisional de la obra por el </w:t>
      </w:r>
      <w:r w:rsidR="004E5D52" w:rsidRPr="00E169D4">
        <w:rPr>
          <w:rFonts w:ascii="Verdana" w:hAnsi="Verdana" w:cs="Arial"/>
          <w:sz w:val="18"/>
          <w:szCs w:val="18"/>
          <w:lang w:val="es-BO"/>
        </w:rPr>
        <w:t>contratante. El</w:t>
      </w:r>
      <w:r w:rsidRPr="00E169D4">
        <w:rPr>
          <w:rFonts w:ascii="Verdana" w:hAnsi="Verdana" w:cs="Arial"/>
          <w:sz w:val="18"/>
          <w:szCs w:val="18"/>
          <w:lang w:val="es-BO"/>
        </w:rPr>
        <w:t xml:space="preserve"> equipo requerido para labores no permanentes o a requerimiento deberá ser puesto a disposición, de acuerdo al cronograma de </w:t>
      </w:r>
      <w:r w:rsidR="00244EAD" w:rsidRPr="00E169D4">
        <w:rPr>
          <w:rFonts w:ascii="Verdana" w:hAnsi="Verdana" w:cs="Arial"/>
          <w:sz w:val="18"/>
          <w:szCs w:val="18"/>
          <w:lang w:val="es-BO"/>
        </w:rPr>
        <w:t xml:space="preserve">ejecución de </w:t>
      </w:r>
      <w:r w:rsidRPr="00E169D4">
        <w:rPr>
          <w:rFonts w:ascii="Verdana" w:hAnsi="Verdana" w:cs="Arial"/>
          <w:sz w:val="18"/>
          <w:szCs w:val="18"/>
          <w:lang w:val="es-BO"/>
        </w:rPr>
        <w:t>obra.</w:t>
      </w:r>
    </w:p>
    <w:p w14:paraId="68697227" w14:textId="77777777" w:rsidR="00A544DB" w:rsidRPr="00E169D4" w:rsidRDefault="00A544DB" w:rsidP="00F12A7C">
      <w:pPr>
        <w:jc w:val="both"/>
        <w:rPr>
          <w:rFonts w:ascii="Verdana" w:hAnsi="Verdana" w:cs="Arial"/>
          <w:sz w:val="18"/>
          <w:szCs w:val="18"/>
          <w:lang w:val="es-BO"/>
        </w:rPr>
      </w:pPr>
    </w:p>
    <w:p w14:paraId="304D333C" w14:textId="2C5C5005" w:rsidR="00A544DB" w:rsidRPr="00E169D4" w:rsidRDefault="00A544DB" w:rsidP="00C15521">
      <w:pPr>
        <w:pStyle w:val="Prrafodelista"/>
        <w:numPr>
          <w:ilvl w:val="2"/>
          <w:numId w:val="27"/>
        </w:numPr>
        <w:jc w:val="both"/>
        <w:rPr>
          <w:rFonts w:ascii="Verdana" w:hAnsi="Verdana" w:cs="Arial"/>
          <w:sz w:val="18"/>
          <w:szCs w:val="18"/>
          <w:lang w:val="es-BO"/>
        </w:rPr>
      </w:pPr>
      <w:r w:rsidRPr="00E169D4">
        <w:rPr>
          <w:rFonts w:ascii="Verdana" w:hAnsi="Verdana" w:cs="Arial"/>
          <w:sz w:val="18"/>
          <w:szCs w:val="18"/>
          <w:lang w:val="es-BO"/>
        </w:rPr>
        <w:t>En caso de adjudicación, el proponente adjudicado deberá presentar certificados de garantía de funcionamiento óptimo y adecuado rendimiento del equipo y maquinaria ofe</w:t>
      </w:r>
      <w:r w:rsidR="002309A1" w:rsidRPr="00E169D4">
        <w:rPr>
          <w:rFonts w:ascii="Verdana" w:hAnsi="Verdana" w:cs="Arial"/>
          <w:sz w:val="18"/>
          <w:szCs w:val="18"/>
          <w:lang w:val="es-BO"/>
        </w:rPr>
        <w:t>rtada</w:t>
      </w:r>
      <w:r w:rsidRPr="00E169D4">
        <w:rPr>
          <w:rFonts w:ascii="Verdana" w:hAnsi="Verdana" w:cs="Arial"/>
          <w:sz w:val="18"/>
          <w:szCs w:val="18"/>
          <w:lang w:val="es-BO"/>
        </w:rPr>
        <w:t xml:space="preserve">, firmado por el Representante Legal y un profesional del </w:t>
      </w:r>
      <w:r w:rsidR="007F0CCE" w:rsidRPr="00E169D4">
        <w:rPr>
          <w:rFonts w:ascii="Verdana" w:hAnsi="Verdana" w:cs="Arial"/>
          <w:sz w:val="18"/>
          <w:szCs w:val="18"/>
          <w:lang w:val="es-BO"/>
        </w:rPr>
        <w:t>área.</w:t>
      </w:r>
    </w:p>
    <w:p w14:paraId="1CB3624F" w14:textId="77777777" w:rsidR="00A544DB" w:rsidRPr="00E169D4" w:rsidRDefault="00A544DB" w:rsidP="00F12A7C">
      <w:pPr>
        <w:jc w:val="both"/>
        <w:rPr>
          <w:rFonts w:ascii="Verdana" w:hAnsi="Verdana" w:cs="Arial"/>
          <w:sz w:val="18"/>
          <w:szCs w:val="18"/>
          <w:lang w:val="es-BO"/>
        </w:rPr>
      </w:pPr>
    </w:p>
    <w:p w14:paraId="28CF3E8D" w14:textId="4BD96476" w:rsidR="00A544DB" w:rsidRPr="00E169D4" w:rsidRDefault="00F9203A" w:rsidP="00C15521">
      <w:pPr>
        <w:pStyle w:val="Prrafodelista"/>
        <w:numPr>
          <w:ilvl w:val="1"/>
          <w:numId w:val="27"/>
        </w:numPr>
        <w:ind w:left="1276" w:hanging="736"/>
        <w:jc w:val="both"/>
        <w:rPr>
          <w:rFonts w:ascii="Verdana" w:hAnsi="Verdana" w:cs="Arial"/>
          <w:b/>
          <w:sz w:val="18"/>
          <w:szCs w:val="18"/>
          <w:lang w:val="es-BO"/>
        </w:rPr>
      </w:pPr>
      <w:r w:rsidRPr="00E169D4">
        <w:rPr>
          <w:rFonts w:ascii="Verdana" w:hAnsi="Verdana" w:cs="Arial"/>
          <w:b/>
          <w:sz w:val="18"/>
          <w:szCs w:val="18"/>
          <w:lang w:val="es-BO"/>
        </w:rPr>
        <w:t xml:space="preserve">Cronograma de </w:t>
      </w:r>
      <w:r w:rsidR="00353313" w:rsidRPr="00E169D4">
        <w:rPr>
          <w:rFonts w:ascii="Verdana" w:hAnsi="Verdana" w:cs="Arial"/>
          <w:b/>
          <w:sz w:val="18"/>
          <w:szCs w:val="18"/>
          <w:lang w:val="es-BO"/>
        </w:rPr>
        <w:t xml:space="preserve">Ejecución </w:t>
      </w:r>
      <w:r w:rsidRPr="00E169D4">
        <w:rPr>
          <w:rFonts w:ascii="Verdana" w:hAnsi="Verdana" w:cs="Arial"/>
          <w:b/>
          <w:sz w:val="18"/>
          <w:szCs w:val="18"/>
          <w:lang w:val="es-BO"/>
        </w:rPr>
        <w:t xml:space="preserve">de </w:t>
      </w:r>
      <w:r w:rsidR="00353313" w:rsidRPr="00E169D4">
        <w:rPr>
          <w:rFonts w:ascii="Verdana" w:hAnsi="Verdana" w:cs="Arial"/>
          <w:b/>
          <w:sz w:val="18"/>
          <w:szCs w:val="18"/>
          <w:lang w:val="es-BO"/>
        </w:rPr>
        <w:t>Obra</w:t>
      </w:r>
    </w:p>
    <w:p w14:paraId="319F767F" w14:textId="77777777" w:rsidR="00A544DB" w:rsidRPr="00E169D4" w:rsidRDefault="00A544DB" w:rsidP="00F12A7C">
      <w:pPr>
        <w:ind w:left="1440"/>
        <w:jc w:val="both"/>
        <w:rPr>
          <w:rFonts w:ascii="Verdana" w:hAnsi="Verdana" w:cs="Arial"/>
          <w:sz w:val="18"/>
          <w:szCs w:val="18"/>
          <w:lang w:val="es-BO"/>
        </w:rPr>
      </w:pPr>
    </w:p>
    <w:p w14:paraId="4D91C6B8" w14:textId="3320C6F6" w:rsidR="00A544DB" w:rsidRPr="00E169D4" w:rsidRDefault="0082161C" w:rsidP="00F12A7C">
      <w:pPr>
        <w:ind w:left="1276"/>
        <w:jc w:val="both"/>
        <w:rPr>
          <w:rFonts w:ascii="Verdana" w:hAnsi="Verdana" w:cs="Arial"/>
          <w:sz w:val="18"/>
          <w:szCs w:val="18"/>
          <w:lang w:val="es-BO"/>
        </w:rPr>
      </w:pPr>
      <w:r w:rsidRPr="00E169D4">
        <w:rPr>
          <w:rFonts w:ascii="Verdana" w:hAnsi="Verdana" w:cs="Arial"/>
          <w:sz w:val="18"/>
          <w:szCs w:val="18"/>
          <w:lang w:val="es-BO"/>
        </w:rPr>
        <w:t xml:space="preserve">El </w:t>
      </w:r>
      <w:r w:rsidR="00BF5D2C" w:rsidRPr="00E169D4">
        <w:rPr>
          <w:rFonts w:ascii="Verdana" w:hAnsi="Verdana" w:cs="Arial"/>
          <w:sz w:val="18"/>
          <w:szCs w:val="18"/>
          <w:lang w:val="es-BO"/>
        </w:rPr>
        <w:t xml:space="preserve">Cronograma </w:t>
      </w:r>
      <w:r w:rsidR="00A544DB" w:rsidRPr="00E169D4">
        <w:rPr>
          <w:rFonts w:ascii="Verdana" w:hAnsi="Verdana" w:cs="Arial"/>
          <w:sz w:val="18"/>
          <w:szCs w:val="18"/>
          <w:lang w:val="es-BO"/>
        </w:rPr>
        <w:t xml:space="preserve">de </w:t>
      </w:r>
      <w:r w:rsidR="00BF5D2C" w:rsidRPr="00E169D4">
        <w:rPr>
          <w:rFonts w:ascii="Verdana" w:hAnsi="Verdana" w:cs="Arial"/>
          <w:sz w:val="18"/>
          <w:szCs w:val="18"/>
          <w:lang w:val="es-BO"/>
        </w:rPr>
        <w:t xml:space="preserve">Ejecución </w:t>
      </w:r>
      <w:r w:rsidR="00A544DB" w:rsidRPr="00E169D4">
        <w:rPr>
          <w:rFonts w:ascii="Verdana" w:hAnsi="Verdana" w:cs="Arial"/>
          <w:sz w:val="18"/>
          <w:szCs w:val="18"/>
          <w:lang w:val="es-BO"/>
        </w:rPr>
        <w:t xml:space="preserve">de la </w:t>
      </w:r>
      <w:r w:rsidR="00BF5D2C" w:rsidRPr="00E169D4">
        <w:rPr>
          <w:rFonts w:ascii="Verdana" w:hAnsi="Verdana" w:cs="Arial"/>
          <w:sz w:val="18"/>
          <w:szCs w:val="18"/>
          <w:lang w:val="es-BO"/>
        </w:rPr>
        <w:t xml:space="preserve">Obra (Formulario A-8) </w:t>
      </w:r>
      <w:r w:rsidR="00A544DB" w:rsidRPr="00E169D4">
        <w:rPr>
          <w:rFonts w:ascii="Verdana" w:hAnsi="Verdana" w:cs="Arial"/>
          <w:sz w:val="18"/>
          <w:szCs w:val="18"/>
          <w:lang w:val="es-BO"/>
        </w:rPr>
        <w:t>en un diagrama de barras Gantt, que permita apreciar la ruta crítica de la obra y el tiempo requerido para la ejecución de cada una de las actividades del proyecto.</w:t>
      </w:r>
    </w:p>
    <w:p w14:paraId="6C815FDA" w14:textId="77777777" w:rsidR="00A544DB" w:rsidRPr="00E169D4" w:rsidRDefault="00A544DB" w:rsidP="00F12A7C">
      <w:pPr>
        <w:ind w:left="1276"/>
        <w:jc w:val="both"/>
        <w:rPr>
          <w:rFonts w:ascii="Verdana" w:hAnsi="Verdana" w:cs="Arial"/>
          <w:sz w:val="18"/>
          <w:szCs w:val="18"/>
          <w:lang w:val="es-BO"/>
        </w:rPr>
      </w:pPr>
    </w:p>
    <w:p w14:paraId="3A471453" w14:textId="68D8671D" w:rsidR="00A544DB"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En caso de adjudicación, el Contrato podrá prever cu</w:t>
      </w:r>
      <w:r w:rsidR="00E169D4">
        <w:rPr>
          <w:rFonts w:ascii="Verdana" w:hAnsi="Verdana" w:cs="Arial"/>
          <w:sz w:val="18"/>
          <w:szCs w:val="18"/>
          <w:lang w:val="es-BO"/>
        </w:rPr>
        <w:t>mplimientos de metas parciales.</w:t>
      </w:r>
    </w:p>
    <w:p w14:paraId="53E37DCE" w14:textId="77777777" w:rsidR="00A544DB" w:rsidRPr="00E169D4" w:rsidRDefault="00A544DB" w:rsidP="00F12A7C">
      <w:pPr>
        <w:ind w:left="1416"/>
        <w:jc w:val="both"/>
        <w:rPr>
          <w:rFonts w:ascii="Verdana" w:hAnsi="Verdana" w:cs="Arial"/>
          <w:sz w:val="18"/>
          <w:szCs w:val="18"/>
          <w:lang w:val="es-BO"/>
        </w:rPr>
      </w:pPr>
    </w:p>
    <w:p w14:paraId="595E36E1" w14:textId="3C39FA2D" w:rsidR="00A544DB" w:rsidRPr="00E169D4" w:rsidRDefault="00A544DB" w:rsidP="00C15521">
      <w:pPr>
        <w:pStyle w:val="Prrafodelista"/>
        <w:numPr>
          <w:ilvl w:val="1"/>
          <w:numId w:val="27"/>
        </w:numPr>
        <w:ind w:left="1276" w:hanging="736"/>
        <w:jc w:val="both"/>
        <w:rPr>
          <w:rFonts w:ascii="Verdana" w:hAnsi="Verdana" w:cs="Arial"/>
          <w:b/>
          <w:sz w:val="18"/>
          <w:szCs w:val="18"/>
          <w:lang w:val="es-BO"/>
        </w:rPr>
      </w:pPr>
      <w:r w:rsidRPr="00E169D4">
        <w:rPr>
          <w:rFonts w:ascii="Verdana" w:hAnsi="Verdana" w:cs="Arial"/>
          <w:b/>
          <w:sz w:val="18"/>
          <w:szCs w:val="18"/>
          <w:lang w:val="es-BO"/>
        </w:rPr>
        <w:t>Crono</w:t>
      </w:r>
      <w:r w:rsidR="00F9203A" w:rsidRPr="00E169D4">
        <w:rPr>
          <w:rFonts w:ascii="Verdana" w:hAnsi="Verdana" w:cs="Arial"/>
          <w:b/>
          <w:sz w:val="18"/>
          <w:szCs w:val="18"/>
          <w:lang w:val="es-BO"/>
        </w:rPr>
        <w:t xml:space="preserve">grama de </w:t>
      </w:r>
      <w:r w:rsidR="00353313" w:rsidRPr="00E169D4">
        <w:rPr>
          <w:rFonts w:ascii="Verdana" w:hAnsi="Verdana" w:cs="Arial"/>
          <w:b/>
          <w:sz w:val="18"/>
          <w:szCs w:val="18"/>
          <w:lang w:val="es-BO"/>
        </w:rPr>
        <w:t xml:space="preserve">Movilización </w:t>
      </w:r>
      <w:r w:rsidR="00F9203A" w:rsidRPr="00E169D4">
        <w:rPr>
          <w:rFonts w:ascii="Verdana" w:hAnsi="Verdana" w:cs="Arial"/>
          <w:b/>
          <w:sz w:val="18"/>
          <w:szCs w:val="18"/>
          <w:lang w:val="es-BO"/>
        </w:rPr>
        <w:t xml:space="preserve">de </w:t>
      </w:r>
      <w:r w:rsidR="00353313" w:rsidRPr="00E169D4">
        <w:rPr>
          <w:rFonts w:ascii="Verdana" w:hAnsi="Verdana" w:cs="Arial"/>
          <w:b/>
          <w:sz w:val="18"/>
          <w:szCs w:val="18"/>
          <w:lang w:val="es-BO"/>
        </w:rPr>
        <w:t>Equipo</w:t>
      </w:r>
    </w:p>
    <w:p w14:paraId="0E6C36EC" w14:textId="77777777" w:rsidR="00A544DB" w:rsidRPr="00E169D4" w:rsidRDefault="00A544DB" w:rsidP="00F12A7C">
      <w:pPr>
        <w:jc w:val="both"/>
        <w:rPr>
          <w:rFonts w:ascii="Verdana" w:hAnsi="Verdana" w:cs="Arial"/>
          <w:sz w:val="18"/>
          <w:szCs w:val="18"/>
          <w:lang w:val="es-BO"/>
        </w:rPr>
      </w:pPr>
    </w:p>
    <w:p w14:paraId="6883C5C3" w14:textId="4DED101A"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El crono</w:t>
      </w:r>
      <w:r w:rsidR="00353313" w:rsidRPr="00E169D4">
        <w:rPr>
          <w:rFonts w:ascii="Verdana" w:hAnsi="Verdana" w:cs="Arial"/>
          <w:sz w:val="18"/>
          <w:szCs w:val="18"/>
          <w:lang w:val="es-BO"/>
        </w:rPr>
        <w:t>grama de movilización de equipo</w:t>
      </w:r>
      <w:r w:rsidRPr="00E169D4">
        <w:rPr>
          <w:rFonts w:ascii="Verdana" w:hAnsi="Verdana" w:cs="Arial"/>
          <w:sz w:val="18"/>
          <w:szCs w:val="18"/>
          <w:lang w:val="es-BO"/>
        </w:rPr>
        <w:t xml:space="preserve"> </w:t>
      </w:r>
      <w:r w:rsidR="00BF5D2C" w:rsidRPr="00E169D4">
        <w:rPr>
          <w:rFonts w:ascii="Verdana" w:hAnsi="Verdana" w:cs="Arial"/>
          <w:sz w:val="18"/>
          <w:szCs w:val="18"/>
          <w:lang w:val="es-BO"/>
        </w:rPr>
        <w:t xml:space="preserve">(Formulario A-9) </w:t>
      </w:r>
      <w:r w:rsidRPr="00E169D4">
        <w:rPr>
          <w:rFonts w:ascii="Verdana" w:hAnsi="Verdana" w:cs="Arial"/>
          <w:sz w:val="18"/>
          <w:szCs w:val="18"/>
          <w:lang w:val="es-BO"/>
        </w:rPr>
        <w:t>deberá ser presentado detallando el equipo comprometido a movilizar para la obra y el plazo de permanencia en la misma, a través</w:t>
      </w:r>
      <w:r w:rsidR="00F9203A" w:rsidRPr="00E169D4">
        <w:rPr>
          <w:rFonts w:ascii="Verdana" w:hAnsi="Verdana" w:cs="Arial"/>
          <w:sz w:val="18"/>
          <w:szCs w:val="18"/>
          <w:lang w:val="es-BO"/>
        </w:rPr>
        <w:t xml:space="preserve"> de un diagrama de barras Gantt.</w:t>
      </w:r>
    </w:p>
    <w:p w14:paraId="2246B55D" w14:textId="77777777" w:rsidR="00F9203A" w:rsidRPr="00E169D4" w:rsidRDefault="00F9203A" w:rsidP="00F12A7C">
      <w:pPr>
        <w:ind w:left="1276"/>
        <w:jc w:val="both"/>
        <w:rPr>
          <w:rFonts w:ascii="Verdana" w:hAnsi="Verdana" w:cs="Arial"/>
          <w:sz w:val="18"/>
          <w:szCs w:val="18"/>
          <w:lang w:val="es-BO"/>
        </w:rPr>
      </w:pPr>
    </w:p>
    <w:p w14:paraId="0DA87D5E" w14:textId="58685237" w:rsidR="00F9203A" w:rsidRPr="00E169D4" w:rsidRDefault="00F9203A" w:rsidP="00C15521">
      <w:pPr>
        <w:pStyle w:val="Ttulo"/>
        <w:numPr>
          <w:ilvl w:val="0"/>
          <w:numId w:val="66"/>
        </w:numPr>
        <w:spacing w:before="0"/>
        <w:jc w:val="left"/>
        <w:rPr>
          <w:rFonts w:ascii="Verdana" w:hAnsi="Verdana"/>
          <w:b w:val="0"/>
          <w:sz w:val="18"/>
          <w:szCs w:val="18"/>
          <w:lang w:val="es-BO"/>
        </w:rPr>
      </w:pPr>
      <w:bookmarkStart w:id="26" w:name="_Toc94712924"/>
      <w:r w:rsidRPr="00E169D4">
        <w:rPr>
          <w:rFonts w:ascii="Verdana" w:hAnsi="Verdana"/>
          <w:sz w:val="18"/>
          <w:szCs w:val="18"/>
          <w:lang w:val="es-BO"/>
        </w:rPr>
        <w:t>PROPUESTA ECONÓMICA</w:t>
      </w:r>
      <w:bookmarkEnd w:id="26"/>
    </w:p>
    <w:p w14:paraId="13DE24B1" w14:textId="77777777" w:rsidR="00F9203A" w:rsidRPr="00E169D4" w:rsidRDefault="00F9203A" w:rsidP="00F9203A">
      <w:pPr>
        <w:rPr>
          <w:lang w:val="es-BO"/>
        </w:rPr>
      </w:pPr>
    </w:p>
    <w:p w14:paraId="4C324DDA" w14:textId="2463103C" w:rsidR="00F9203A" w:rsidRPr="00E169D4" w:rsidRDefault="00F9203A" w:rsidP="00ED5499">
      <w:pPr>
        <w:ind w:left="360"/>
        <w:jc w:val="both"/>
        <w:rPr>
          <w:rFonts w:ascii="Verdana" w:hAnsi="Verdana" w:cs="Arial"/>
          <w:sz w:val="18"/>
          <w:szCs w:val="18"/>
          <w:lang w:val="es-BO"/>
        </w:rPr>
      </w:pPr>
      <w:r w:rsidRPr="00E169D4">
        <w:rPr>
          <w:rFonts w:ascii="Verdana" w:hAnsi="Verdana" w:cs="Arial"/>
          <w:sz w:val="18"/>
          <w:szCs w:val="18"/>
          <w:lang w:val="es-BO"/>
        </w:rPr>
        <w:t xml:space="preserve">El proponente deberá presentar </w:t>
      </w:r>
      <w:r w:rsidR="004A43A8" w:rsidRPr="00E169D4">
        <w:rPr>
          <w:rFonts w:ascii="Verdana" w:hAnsi="Verdana" w:cs="Arial"/>
          <w:sz w:val="18"/>
          <w:szCs w:val="18"/>
          <w:lang w:val="es-BO"/>
        </w:rPr>
        <w:t xml:space="preserve">su Propuesta Económica de manera electrónica (escaneada y remitida en la plataforma informática del RUPE), conteniendo </w:t>
      </w:r>
      <w:r w:rsidRPr="00E169D4">
        <w:rPr>
          <w:rFonts w:ascii="Verdana" w:hAnsi="Verdana" w:cs="Arial"/>
          <w:sz w:val="18"/>
          <w:szCs w:val="18"/>
          <w:lang w:val="es-BO"/>
        </w:rPr>
        <w:t>los siguientes documentos:</w:t>
      </w:r>
    </w:p>
    <w:p w14:paraId="40E17CD6" w14:textId="77777777" w:rsidR="00F9203A" w:rsidRPr="00E169D4" w:rsidRDefault="00F9203A" w:rsidP="00F9203A">
      <w:pPr>
        <w:ind w:left="702"/>
        <w:jc w:val="both"/>
        <w:rPr>
          <w:rFonts w:ascii="Verdana" w:hAnsi="Verdana" w:cs="Arial"/>
          <w:sz w:val="18"/>
          <w:szCs w:val="18"/>
          <w:lang w:val="es-BO"/>
        </w:rPr>
      </w:pPr>
    </w:p>
    <w:p w14:paraId="257EF303" w14:textId="336E62FE" w:rsidR="00F9203A" w:rsidRPr="00E169D4" w:rsidRDefault="00F9203A" w:rsidP="00C15521">
      <w:pPr>
        <w:pStyle w:val="Prrafodelista"/>
        <w:numPr>
          <w:ilvl w:val="1"/>
          <w:numId w:val="61"/>
        </w:numPr>
        <w:ind w:left="1276" w:hanging="736"/>
        <w:jc w:val="both"/>
        <w:rPr>
          <w:rFonts w:ascii="Verdana" w:hAnsi="Verdana" w:cs="Arial"/>
          <w:sz w:val="18"/>
          <w:szCs w:val="18"/>
          <w:lang w:val="es-BO"/>
        </w:rPr>
      </w:pPr>
      <w:r w:rsidRPr="00E169D4">
        <w:rPr>
          <w:rFonts w:ascii="Verdana" w:hAnsi="Verdana" w:cs="Arial"/>
          <w:sz w:val="18"/>
          <w:szCs w:val="18"/>
          <w:lang w:val="es-BO"/>
        </w:rPr>
        <w:t>Presupuesto por Ítem</w:t>
      </w:r>
      <w:r w:rsidR="0048603B" w:rsidRPr="00E169D4">
        <w:rPr>
          <w:rFonts w:ascii="Verdana" w:hAnsi="Verdana" w:cs="Arial"/>
          <w:sz w:val="18"/>
          <w:szCs w:val="18"/>
          <w:lang w:val="es-BO"/>
        </w:rPr>
        <w:t>s</w:t>
      </w:r>
      <w:r w:rsidRPr="00E169D4">
        <w:rPr>
          <w:rFonts w:ascii="Verdana" w:hAnsi="Verdana" w:cs="Arial"/>
          <w:sz w:val="18"/>
          <w:szCs w:val="18"/>
          <w:lang w:val="es-BO"/>
        </w:rPr>
        <w:t xml:space="preserve"> y General de la Obra (Formulario B-1), para todas las actividades a ejecutar, describiendo unidades y cantidades conforme a los Volúmenes de Obra requeridos.</w:t>
      </w:r>
    </w:p>
    <w:p w14:paraId="123D88B1" w14:textId="77777777" w:rsidR="00F9203A" w:rsidRPr="00E169D4" w:rsidRDefault="00F9203A" w:rsidP="00F9203A">
      <w:pPr>
        <w:ind w:left="540"/>
        <w:jc w:val="both"/>
        <w:rPr>
          <w:rFonts w:ascii="Verdana" w:hAnsi="Verdana" w:cs="Arial"/>
          <w:sz w:val="18"/>
          <w:szCs w:val="18"/>
          <w:lang w:val="es-BO"/>
        </w:rPr>
      </w:pPr>
    </w:p>
    <w:p w14:paraId="5DB1B688" w14:textId="77777777" w:rsidR="00F9203A" w:rsidRPr="00E169D4" w:rsidRDefault="00F9203A" w:rsidP="00C15521">
      <w:pPr>
        <w:pStyle w:val="Prrafodelista"/>
        <w:numPr>
          <w:ilvl w:val="1"/>
          <w:numId w:val="61"/>
        </w:numPr>
        <w:ind w:left="1276" w:hanging="709"/>
        <w:jc w:val="both"/>
        <w:rPr>
          <w:rFonts w:ascii="Verdana" w:hAnsi="Verdana" w:cs="Arial"/>
          <w:sz w:val="18"/>
          <w:szCs w:val="18"/>
          <w:lang w:val="es-BO"/>
        </w:rPr>
      </w:pPr>
      <w:r w:rsidRPr="00E169D4">
        <w:rPr>
          <w:rFonts w:ascii="Verdana" w:hAnsi="Verdana" w:cs="Arial"/>
          <w:sz w:val="18"/>
          <w:szCs w:val="18"/>
          <w:lang w:val="es-BO"/>
        </w:rPr>
        <w:t>Análisis de Precios Unitarios (Formulario B-2), conteniendo todos los ítems de manera coherente con las especificaciones técnicas requeridas por la entidad convocante, y cumpliendo las leyes sociales y tributarias vigentes.</w:t>
      </w:r>
    </w:p>
    <w:p w14:paraId="05B45D25" w14:textId="77777777" w:rsidR="00F9203A" w:rsidRPr="00E169D4" w:rsidRDefault="00F9203A" w:rsidP="00F9203A">
      <w:pPr>
        <w:pStyle w:val="Prrafodelista"/>
        <w:ind w:left="1276"/>
        <w:jc w:val="both"/>
        <w:rPr>
          <w:rFonts w:ascii="Verdana" w:hAnsi="Verdana" w:cs="Arial"/>
          <w:sz w:val="18"/>
          <w:szCs w:val="18"/>
          <w:lang w:val="es-BO"/>
        </w:rPr>
      </w:pPr>
    </w:p>
    <w:p w14:paraId="736610D5" w14:textId="150F7D46" w:rsidR="00F9203A" w:rsidRPr="00E169D4" w:rsidRDefault="00F9203A" w:rsidP="00C15521">
      <w:pPr>
        <w:pStyle w:val="Prrafodelista"/>
        <w:numPr>
          <w:ilvl w:val="1"/>
          <w:numId w:val="61"/>
        </w:numPr>
        <w:ind w:left="1276" w:hanging="709"/>
        <w:jc w:val="both"/>
        <w:rPr>
          <w:rFonts w:ascii="Verdana" w:hAnsi="Verdana" w:cs="Arial"/>
          <w:sz w:val="18"/>
          <w:szCs w:val="18"/>
          <w:lang w:val="es-BO"/>
        </w:rPr>
      </w:pPr>
      <w:r w:rsidRPr="00E169D4">
        <w:rPr>
          <w:rFonts w:ascii="Verdana" w:hAnsi="Verdana" w:cs="Arial"/>
          <w:sz w:val="18"/>
          <w:szCs w:val="18"/>
          <w:lang w:val="es-BO"/>
        </w:rPr>
        <w:t>Precios Unitarios Elementales (Formulario B-3)</w:t>
      </w:r>
      <w:r w:rsidR="0048603B" w:rsidRPr="00E169D4">
        <w:rPr>
          <w:rFonts w:ascii="Verdana" w:hAnsi="Verdana" w:cs="Arial"/>
          <w:sz w:val="18"/>
          <w:szCs w:val="18"/>
          <w:lang w:val="es-BO"/>
        </w:rPr>
        <w:t>,</w:t>
      </w:r>
    </w:p>
    <w:p w14:paraId="2DA0A4A8" w14:textId="77777777" w:rsidR="00F9203A" w:rsidRPr="00E169D4" w:rsidRDefault="00F9203A" w:rsidP="00F9203A">
      <w:pPr>
        <w:jc w:val="both"/>
        <w:rPr>
          <w:rFonts w:ascii="Verdana" w:hAnsi="Verdana" w:cs="Arial"/>
          <w:sz w:val="18"/>
          <w:szCs w:val="18"/>
          <w:lang w:val="es-BO"/>
        </w:rPr>
      </w:pPr>
    </w:p>
    <w:p w14:paraId="06D97C74" w14:textId="7EF0CB0E" w:rsidR="00F9203A" w:rsidRPr="00E169D4" w:rsidRDefault="00F9203A" w:rsidP="00F9203A">
      <w:pPr>
        <w:ind w:left="1276"/>
        <w:jc w:val="both"/>
        <w:rPr>
          <w:rFonts w:ascii="Verdana" w:hAnsi="Verdana" w:cs="Arial"/>
          <w:sz w:val="18"/>
          <w:szCs w:val="18"/>
          <w:lang w:val="es-BO"/>
        </w:rPr>
      </w:pPr>
      <w:r w:rsidRPr="00E169D4">
        <w:rPr>
          <w:rFonts w:ascii="Verdana" w:hAnsi="Verdana" w:cs="Arial"/>
          <w:sz w:val="18"/>
          <w:szCs w:val="18"/>
          <w:lang w:val="es-BO"/>
        </w:rPr>
        <w:t xml:space="preserve">El Proponente deberá presentar la cotización de precios elementales, sin recargos, de </w:t>
      </w:r>
      <w:r w:rsidR="00AE45E2" w:rsidRPr="00E169D4">
        <w:rPr>
          <w:rFonts w:ascii="Verdana" w:hAnsi="Verdana" w:cs="Arial"/>
          <w:sz w:val="18"/>
          <w:szCs w:val="18"/>
          <w:lang w:val="es-BO"/>
        </w:rPr>
        <w:t>todos los materiales</w:t>
      </w:r>
      <w:r w:rsidR="000F6DCE" w:rsidRPr="00E169D4">
        <w:rPr>
          <w:rFonts w:ascii="Verdana" w:hAnsi="Verdana" w:cs="Arial"/>
          <w:sz w:val="18"/>
          <w:szCs w:val="18"/>
          <w:lang w:val="es-BO"/>
        </w:rPr>
        <w:t xml:space="preserve">, personal y maquinaria y/o </w:t>
      </w:r>
      <w:r w:rsidRPr="00E169D4">
        <w:rPr>
          <w:rFonts w:ascii="Verdana" w:hAnsi="Verdana" w:cs="Arial"/>
          <w:sz w:val="18"/>
          <w:szCs w:val="18"/>
          <w:lang w:val="es-BO"/>
        </w:rPr>
        <w:t>equipo</w:t>
      </w:r>
      <w:r w:rsidR="000F6DCE" w:rsidRPr="00E169D4">
        <w:rPr>
          <w:rFonts w:ascii="Verdana" w:hAnsi="Verdana" w:cs="Arial"/>
          <w:sz w:val="18"/>
          <w:szCs w:val="18"/>
          <w:lang w:val="es-BO"/>
        </w:rPr>
        <w:t>,</w:t>
      </w:r>
      <w:r w:rsidRPr="00E169D4">
        <w:rPr>
          <w:rFonts w:ascii="Verdana" w:hAnsi="Verdana" w:cs="Arial"/>
          <w:sz w:val="18"/>
          <w:szCs w:val="18"/>
          <w:lang w:val="es-BO"/>
        </w:rPr>
        <w:t xml:space="preserve"> presentado en el Formulario B-2. </w:t>
      </w:r>
    </w:p>
    <w:p w14:paraId="60882330" w14:textId="77777777" w:rsidR="00F9203A" w:rsidRPr="00E169D4" w:rsidRDefault="00F9203A" w:rsidP="00F9203A">
      <w:pPr>
        <w:ind w:left="1276"/>
        <w:jc w:val="both"/>
        <w:rPr>
          <w:rFonts w:ascii="Verdana" w:hAnsi="Verdana" w:cs="Arial"/>
          <w:sz w:val="18"/>
          <w:szCs w:val="18"/>
          <w:lang w:val="es-BO"/>
        </w:rPr>
      </w:pPr>
    </w:p>
    <w:p w14:paraId="61BAD95A" w14:textId="0BA25E38" w:rsidR="00F9203A" w:rsidRPr="00034960" w:rsidRDefault="00F9203A" w:rsidP="00F9203A">
      <w:pPr>
        <w:ind w:left="1276"/>
        <w:jc w:val="both"/>
        <w:rPr>
          <w:rFonts w:ascii="Verdana" w:hAnsi="Verdana" w:cs="Arial"/>
          <w:sz w:val="18"/>
          <w:szCs w:val="18"/>
          <w:lang w:val="es-BO"/>
        </w:rPr>
      </w:pPr>
      <w:r w:rsidRPr="00034960">
        <w:rPr>
          <w:rFonts w:ascii="Verdana" w:hAnsi="Verdana" w:cs="Arial"/>
          <w:sz w:val="18"/>
          <w:szCs w:val="18"/>
          <w:lang w:val="es-BO"/>
        </w:rPr>
        <w:lastRenderedPageBreak/>
        <w:t xml:space="preserve">La cotización y ratificación de precios elementales es obligatoria y deberá ser idéntica para todos los elementos registrados en los </w:t>
      </w:r>
      <w:r w:rsidR="00096B8D" w:rsidRPr="00034960">
        <w:rPr>
          <w:rFonts w:ascii="Verdana" w:hAnsi="Verdana" w:cs="Arial"/>
          <w:sz w:val="18"/>
          <w:szCs w:val="18"/>
          <w:lang w:val="es-BO"/>
        </w:rPr>
        <w:t xml:space="preserve">Análisis </w:t>
      </w:r>
      <w:r w:rsidRPr="00034960">
        <w:rPr>
          <w:rFonts w:ascii="Verdana" w:hAnsi="Verdana" w:cs="Arial"/>
          <w:sz w:val="18"/>
          <w:szCs w:val="18"/>
          <w:lang w:val="es-BO"/>
        </w:rPr>
        <w:t xml:space="preserve">de </w:t>
      </w:r>
      <w:r w:rsidR="00096B8D" w:rsidRPr="00034960">
        <w:rPr>
          <w:rFonts w:ascii="Verdana" w:hAnsi="Verdana" w:cs="Arial"/>
          <w:sz w:val="18"/>
          <w:szCs w:val="18"/>
          <w:lang w:val="es-BO"/>
        </w:rPr>
        <w:t xml:space="preserve">Precios Unitarios </w:t>
      </w:r>
      <w:r w:rsidRPr="00034960">
        <w:rPr>
          <w:rFonts w:ascii="Verdana" w:hAnsi="Verdana" w:cs="Arial"/>
          <w:sz w:val="18"/>
          <w:szCs w:val="18"/>
          <w:lang w:val="es-BO"/>
        </w:rPr>
        <w:t xml:space="preserve">de la propuesta económica contenida en los Formularios B-2. </w:t>
      </w:r>
    </w:p>
    <w:p w14:paraId="12EFFD71" w14:textId="77777777" w:rsidR="00F9203A" w:rsidRPr="00034960" w:rsidRDefault="00F9203A" w:rsidP="00F9203A">
      <w:pPr>
        <w:jc w:val="both"/>
        <w:rPr>
          <w:rFonts w:ascii="Verdana" w:hAnsi="Verdana" w:cs="Arial"/>
          <w:sz w:val="18"/>
          <w:szCs w:val="18"/>
          <w:lang w:val="es-BO"/>
        </w:rPr>
      </w:pPr>
    </w:p>
    <w:p w14:paraId="1BDA9951" w14:textId="11673A62" w:rsidR="00F9203A" w:rsidRPr="00276FFE" w:rsidRDefault="00F9203A" w:rsidP="00C15521">
      <w:pPr>
        <w:pStyle w:val="Prrafodelista"/>
        <w:numPr>
          <w:ilvl w:val="1"/>
          <w:numId w:val="61"/>
        </w:numPr>
        <w:ind w:left="1276" w:hanging="709"/>
        <w:jc w:val="both"/>
        <w:rPr>
          <w:rFonts w:ascii="Verdana" w:hAnsi="Verdana" w:cs="Arial"/>
          <w:sz w:val="18"/>
          <w:szCs w:val="18"/>
          <w:highlight w:val="yellow"/>
          <w:lang w:val="es-BO"/>
        </w:rPr>
      </w:pPr>
      <w:r w:rsidRPr="00034960">
        <w:rPr>
          <w:rFonts w:ascii="Verdana" w:hAnsi="Verdana" w:cs="Arial"/>
          <w:sz w:val="18"/>
          <w:szCs w:val="18"/>
          <w:lang w:val="es-BO"/>
        </w:rPr>
        <w:t>Costo de trabajo de los Equipos (Formulario B-4)</w:t>
      </w:r>
      <w:r w:rsidR="00034960" w:rsidRPr="00034960">
        <w:rPr>
          <w:rFonts w:ascii="Verdana" w:hAnsi="Verdana" w:cs="Arial"/>
          <w:sz w:val="18"/>
          <w:szCs w:val="18"/>
          <w:lang w:val="es-BO"/>
        </w:rPr>
        <w:t xml:space="preserve"> </w:t>
      </w:r>
      <w:r w:rsidR="00034960" w:rsidRPr="00B26FAE">
        <w:rPr>
          <w:rFonts w:ascii="Verdana" w:hAnsi="Verdana" w:cs="Arial"/>
          <w:b/>
          <w:sz w:val="18"/>
          <w:szCs w:val="18"/>
          <w:highlight w:val="green"/>
          <w:lang w:val="es-BO"/>
        </w:rPr>
        <w:t>NO CORRESPONDE</w:t>
      </w:r>
    </w:p>
    <w:p w14:paraId="2C3873EC" w14:textId="77777777" w:rsidR="00F9203A" w:rsidRPr="00E169D4" w:rsidRDefault="00F9203A" w:rsidP="00F9203A">
      <w:pPr>
        <w:jc w:val="both"/>
        <w:rPr>
          <w:rFonts w:ascii="Verdana" w:hAnsi="Verdana" w:cs="Arial"/>
          <w:sz w:val="18"/>
          <w:szCs w:val="18"/>
          <w:lang w:val="es-BO"/>
        </w:rPr>
      </w:pPr>
    </w:p>
    <w:p w14:paraId="6BDE54CE" w14:textId="52C5B8F5" w:rsidR="00F9203A" w:rsidRPr="00E169D4" w:rsidRDefault="00F9203A">
      <w:pPr>
        <w:ind w:left="1276"/>
        <w:jc w:val="both"/>
        <w:rPr>
          <w:rFonts w:ascii="Verdana" w:hAnsi="Verdana" w:cs="Arial"/>
          <w:b/>
          <w:sz w:val="18"/>
          <w:szCs w:val="18"/>
          <w:lang w:val="es-BO"/>
        </w:rPr>
      </w:pPr>
      <w:r w:rsidRPr="00E169D4">
        <w:rPr>
          <w:rFonts w:ascii="Verdana" w:hAnsi="Verdana" w:cs="Arial"/>
          <w:sz w:val="18"/>
          <w:szCs w:val="18"/>
          <w:lang w:val="es-BO"/>
        </w:rPr>
        <w:t xml:space="preserve">El costo total debe reflejar el costo total por hora de cada equipo. Todas las incidencias deben ser </w:t>
      </w:r>
      <w:r w:rsidRPr="00034960">
        <w:rPr>
          <w:rFonts w:ascii="Verdana" w:hAnsi="Verdana" w:cs="Arial"/>
          <w:sz w:val="18"/>
          <w:szCs w:val="18"/>
          <w:lang w:val="es-BO"/>
        </w:rPr>
        <w:t>calculadas con relación a una hora de trabajo.</w:t>
      </w:r>
      <w:r w:rsidR="00B542E4" w:rsidRPr="00034960">
        <w:rPr>
          <w:rFonts w:ascii="Verdana" w:hAnsi="Verdana" w:cs="Arial"/>
          <w:b/>
          <w:i/>
          <w:sz w:val="18"/>
          <w:szCs w:val="18"/>
          <w:lang w:val="es-BO"/>
        </w:rPr>
        <w:t xml:space="preserve"> </w:t>
      </w:r>
      <w:r w:rsidRPr="00034960">
        <w:rPr>
          <w:rFonts w:ascii="Verdana" w:hAnsi="Verdana" w:cs="Arial"/>
          <w:b/>
          <w:i/>
          <w:sz w:val="18"/>
          <w:szCs w:val="18"/>
          <w:lang w:val="es-BO"/>
        </w:rPr>
        <w:t>(Cuando el objeto y la naturaleza de la</w:t>
      </w:r>
      <w:r w:rsidRPr="00E169D4">
        <w:rPr>
          <w:rFonts w:ascii="Verdana" w:hAnsi="Verdana" w:cs="Arial"/>
          <w:b/>
          <w:i/>
          <w:sz w:val="18"/>
          <w:szCs w:val="18"/>
          <w:lang w:val="es-BO"/>
        </w:rPr>
        <w:t xml:space="preserve"> contratación así lo requiera la entidad convocante podrá requerir este documento)</w:t>
      </w:r>
    </w:p>
    <w:p w14:paraId="4B685BC5" w14:textId="77777777" w:rsidR="00F9203A" w:rsidRPr="00E169D4" w:rsidRDefault="00F9203A" w:rsidP="00F9203A">
      <w:pPr>
        <w:pStyle w:val="Prrafodelista"/>
        <w:ind w:left="1276"/>
        <w:jc w:val="both"/>
        <w:rPr>
          <w:rFonts w:ascii="Verdana" w:hAnsi="Verdana" w:cs="Arial"/>
          <w:sz w:val="18"/>
          <w:szCs w:val="18"/>
          <w:lang w:val="es-BO"/>
        </w:rPr>
      </w:pPr>
    </w:p>
    <w:p w14:paraId="7D9574FF" w14:textId="6F02A6D6" w:rsidR="00F9203A" w:rsidRPr="00E169D4" w:rsidRDefault="00F9203A" w:rsidP="00C15521">
      <w:pPr>
        <w:pStyle w:val="Prrafodelista"/>
        <w:numPr>
          <w:ilvl w:val="1"/>
          <w:numId w:val="61"/>
        </w:numPr>
        <w:ind w:left="1276" w:hanging="709"/>
        <w:jc w:val="both"/>
        <w:rPr>
          <w:rFonts w:ascii="Verdana" w:hAnsi="Verdana" w:cs="Arial"/>
          <w:sz w:val="18"/>
          <w:szCs w:val="18"/>
          <w:lang w:val="es-BO"/>
        </w:rPr>
      </w:pPr>
      <w:r w:rsidRPr="00E169D4">
        <w:rPr>
          <w:rFonts w:ascii="Verdana" w:hAnsi="Verdana" w:cs="Arial"/>
          <w:sz w:val="18"/>
          <w:szCs w:val="18"/>
          <w:lang w:val="es-BO"/>
        </w:rPr>
        <w:t>Cronograma de Desembolsos</w:t>
      </w:r>
      <w:r w:rsidR="00E554B2" w:rsidRPr="00E169D4">
        <w:rPr>
          <w:rFonts w:ascii="Verdana" w:hAnsi="Verdana" w:cs="Arial"/>
          <w:sz w:val="18"/>
          <w:szCs w:val="18"/>
          <w:lang w:val="es-BO"/>
        </w:rPr>
        <w:t>,</w:t>
      </w:r>
      <w:r w:rsidRPr="00E169D4">
        <w:rPr>
          <w:rFonts w:ascii="Verdana" w:hAnsi="Verdana" w:cs="Arial"/>
          <w:sz w:val="18"/>
          <w:szCs w:val="18"/>
          <w:lang w:val="es-BO"/>
        </w:rPr>
        <w:t xml:space="preserve"> programado conforme al </w:t>
      </w:r>
      <w:r w:rsidR="00060B4F" w:rsidRPr="00E169D4">
        <w:rPr>
          <w:rFonts w:ascii="Verdana" w:hAnsi="Verdana" w:cs="Arial"/>
          <w:sz w:val="18"/>
          <w:szCs w:val="18"/>
          <w:lang w:val="es-BO"/>
        </w:rPr>
        <w:t xml:space="preserve">Cronograma </w:t>
      </w:r>
      <w:r w:rsidRPr="00E169D4">
        <w:rPr>
          <w:rFonts w:ascii="Verdana" w:hAnsi="Verdana" w:cs="Arial"/>
          <w:sz w:val="18"/>
          <w:szCs w:val="18"/>
          <w:lang w:val="es-BO"/>
        </w:rPr>
        <w:t xml:space="preserve">de </w:t>
      </w:r>
      <w:r w:rsidR="00060B4F" w:rsidRPr="00E169D4">
        <w:rPr>
          <w:rFonts w:ascii="Verdana" w:hAnsi="Verdana" w:cs="Arial"/>
          <w:sz w:val="18"/>
          <w:szCs w:val="18"/>
          <w:lang w:val="es-BO"/>
        </w:rPr>
        <w:t xml:space="preserve">Ejecución </w:t>
      </w:r>
      <w:r w:rsidRPr="00E169D4">
        <w:rPr>
          <w:rFonts w:ascii="Verdana" w:hAnsi="Verdana" w:cs="Arial"/>
          <w:sz w:val="18"/>
          <w:szCs w:val="18"/>
          <w:lang w:val="es-BO"/>
        </w:rPr>
        <w:t xml:space="preserve">de </w:t>
      </w:r>
      <w:r w:rsidR="00060B4F" w:rsidRPr="00E169D4">
        <w:rPr>
          <w:rFonts w:ascii="Verdana" w:hAnsi="Verdana" w:cs="Arial"/>
          <w:sz w:val="18"/>
          <w:szCs w:val="18"/>
          <w:lang w:val="es-BO"/>
        </w:rPr>
        <w:t xml:space="preserve">Obra </w:t>
      </w:r>
      <w:r w:rsidRPr="00E169D4">
        <w:rPr>
          <w:rFonts w:ascii="Verdana" w:hAnsi="Verdana" w:cs="Arial"/>
          <w:sz w:val="18"/>
          <w:szCs w:val="18"/>
          <w:lang w:val="es-BO"/>
        </w:rPr>
        <w:t>(Formulario B-5)</w:t>
      </w:r>
    </w:p>
    <w:p w14:paraId="76A70FDC" w14:textId="77777777" w:rsidR="0082161C" w:rsidRPr="00E169D4" w:rsidRDefault="0082161C" w:rsidP="00ED5499">
      <w:pPr>
        <w:jc w:val="both"/>
        <w:rPr>
          <w:rFonts w:ascii="Verdana" w:hAnsi="Verdana" w:cs="Arial"/>
          <w:sz w:val="18"/>
          <w:szCs w:val="18"/>
          <w:lang w:val="es-BO"/>
        </w:rPr>
      </w:pPr>
    </w:p>
    <w:p w14:paraId="1055732E" w14:textId="5263E5E2" w:rsidR="004A43A8" w:rsidRPr="00E169D4" w:rsidRDefault="000541FF" w:rsidP="00ED5499">
      <w:pPr>
        <w:ind w:left="360"/>
        <w:jc w:val="both"/>
        <w:rPr>
          <w:rFonts w:ascii="Verdana" w:hAnsi="Verdana" w:cs="Arial"/>
          <w:sz w:val="18"/>
          <w:szCs w:val="18"/>
          <w:lang w:val="es-BO"/>
        </w:rPr>
      </w:pPr>
      <w:r>
        <w:rPr>
          <w:rFonts w:ascii="Verdana" w:hAnsi="Verdana" w:cs="Arial"/>
          <w:sz w:val="18"/>
          <w:szCs w:val="18"/>
          <w:lang w:val="es-BO"/>
        </w:rPr>
        <w:t>E</w:t>
      </w:r>
      <w:r w:rsidR="0082161C" w:rsidRPr="00E169D4">
        <w:rPr>
          <w:rFonts w:ascii="Verdana" w:hAnsi="Verdana" w:cs="Arial"/>
          <w:sz w:val="18"/>
          <w:szCs w:val="18"/>
          <w:lang w:val="es-BO"/>
        </w:rPr>
        <w:t xml:space="preserve">l proponente además </w:t>
      </w:r>
      <w:r w:rsidR="004A43A8" w:rsidRPr="00E169D4">
        <w:rPr>
          <w:rFonts w:ascii="Verdana" w:hAnsi="Verdana" w:cs="Arial"/>
          <w:sz w:val="18"/>
          <w:szCs w:val="18"/>
          <w:lang w:val="es-BO"/>
        </w:rPr>
        <w:t xml:space="preserve">de </w:t>
      </w:r>
      <w:r w:rsidR="000F31B5">
        <w:rPr>
          <w:rFonts w:ascii="Verdana" w:hAnsi="Verdana" w:cs="Arial"/>
          <w:sz w:val="18"/>
          <w:szCs w:val="18"/>
          <w:lang w:val="es-BO"/>
        </w:rPr>
        <w:t>adjuntar</w:t>
      </w:r>
      <w:r w:rsidR="004A43A8" w:rsidRPr="00E169D4">
        <w:rPr>
          <w:rFonts w:ascii="Verdana" w:hAnsi="Verdana" w:cs="Arial"/>
          <w:sz w:val="18"/>
          <w:szCs w:val="18"/>
          <w:lang w:val="es-BO"/>
        </w:rPr>
        <w:t xml:space="preserve"> su propuesta económica escaneada</w:t>
      </w:r>
      <w:r w:rsidR="00355EC7" w:rsidRPr="00E169D4">
        <w:rPr>
          <w:rFonts w:ascii="Verdana" w:hAnsi="Verdana" w:cs="Arial"/>
          <w:sz w:val="18"/>
          <w:szCs w:val="18"/>
          <w:lang w:val="es-BO"/>
        </w:rPr>
        <w:t>,</w:t>
      </w:r>
      <w:r w:rsidR="004A43A8" w:rsidRPr="00E169D4">
        <w:rPr>
          <w:rFonts w:ascii="Verdana" w:hAnsi="Verdana" w:cs="Arial"/>
          <w:sz w:val="18"/>
          <w:szCs w:val="18"/>
          <w:lang w:val="es-BO"/>
        </w:rPr>
        <w:t xml:space="preserve"> </w:t>
      </w:r>
      <w:r w:rsidR="0082161C" w:rsidRPr="00E169D4">
        <w:rPr>
          <w:rFonts w:ascii="Verdana" w:hAnsi="Verdana" w:cs="Arial"/>
          <w:sz w:val="18"/>
          <w:szCs w:val="18"/>
          <w:lang w:val="es-BO"/>
        </w:rPr>
        <w:t>de</w:t>
      </w:r>
      <w:r w:rsidR="004A43A8" w:rsidRPr="00E169D4">
        <w:rPr>
          <w:rFonts w:ascii="Verdana" w:hAnsi="Verdana" w:cs="Arial"/>
          <w:sz w:val="18"/>
          <w:szCs w:val="18"/>
          <w:lang w:val="es-BO"/>
        </w:rPr>
        <w:t>berá registrar en la plataforma informática del RUPE el precio total de la obra establecido en el Formulario B-1</w:t>
      </w:r>
      <w:r w:rsidR="004D31AA" w:rsidRPr="00E169D4">
        <w:rPr>
          <w:rFonts w:ascii="Verdana" w:hAnsi="Verdana" w:cs="Arial"/>
          <w:sz w:val="18"/>
          <w:szCs w:val="18"/>
          <w:lang w:val="es-BO"/>
        </w:rPr>
        <w:t xml:space="preserve"> (Presupuesto por Ítems y General de la Obra)</w:t>
      </w:r>
      <w:r w:rsidR="004A43A8" w:rsidRPr="00E169D4">
        <w:rPr>
          <w:rFonts w:ascii="Verdana" w:hAnsi="Verdana" w:cs="Arial"/>
          <w:sz w:val="18"/>
          <w:szCs w:val="18"/>
          <w:lang w:val="es-BO"/>
        </w:rPr>
        <w:t>.</w:t>
      </w:r>
    </w:p>
    <w:p w14:paraId="30C45F5A" w14:textId="77777777" w:rsidR="004A43A8" w:rsidRPr="00E169D4" w:rsidRDefault="004A43A8" w:rsidP="00ED5499">
      <w:pPr>
        <w:ind w:left="360"/>
        <w:jc w:val="both"/>
        <w:rPr>
          <w:rFonts w:ascii="Verdana" w:hAnsi="Verdana" w:cs="Arial"/>
          <w:sz w:val="18"/>
          <w:szCs w:val="18"/>
          <w:lang w:val="es-BO"/>
        </w:rPr>
      </w:pPr>
    </w:p>
    <w:p w14:paraId="69B65212" w14:textId="24C3041C" w:rsidR="00F9203A" w:rsidRPr="00E169D4" w:rsidRDefault="004A43A8" w:rsidP="00ED5499">
      <w:pPr>
        <w:ind w:left="360"/>
        <w:jc w:val="both"/>
        <w:rPr>
          <w:rFonts w:ascii="Verdana" w:hAnsi="Verdana" w:cs="Arial"/>
          <w:sz w:val="18"/>
          <w:szCs w:val="18"/>
          <w:lang w:val="es-BO"/>
        </w:rPr>
      </w:pPr>
      <w:r w:rsidRPr="00E169D4">
        <w:rPr>
          <w:rFonts w:ascii="Verdana" w:hAnsi="Verdana" w:cs="Arial"/>
          <w:sz w:val="18"/>
          <w:szCs w:val="18"/>
          <w:lang w:val="es-BO"/>
        </w:rPr>
        <w:t xml:space="preserve">Cuando exista diferencia entre el Precio Total registrado en la plataforma informática del RUPE y </w:t>
      </w:r>
      <w:r w:rsidR="004D31AA" w:rsidRPr="00E169D4">
        <w:rPr>
          <w:rFonts w:ascii="Verdana" w:hAnsi="Verdana" w:cs="Arial"/>
          <w:sz w:val="18"/>
          <w:szCs w:val="18"/>
          <w:lang w:val="es-BO"/>
        </w:rPr>
        <w:t>el precio total del Formulario B-1 (Presupuesto por Ítems y General de la Obra) escaneado</w:t>
      </w:r>
      <w:r w:rsidRPr="00E169D4">
        <w:rPr>
          <w:rFonts w:ascii="Verdana" w:hAnsi="Verdana" w:cs="Arial"/>
          <w:sz w:val="18"/>
          <w:szCs w:val="18"/>
          <w:lang w:val="es-BO"/>
        </w:rPr>
        <w:t xml:space="preserve">, prevalecerá </w:t>
      </w:r>
      <w:r w:rsidR="004D31AA" w:rsidRPr="00E169D4">
        <w:rPr>
          <w:rFonts w:ascii="Verdana" w:hAnsi="Verdana" w:cs="Arial"/>
          <w:sz w:val="18"/>
          <w:szCs w:val="18"/>
          <w:lang w:val="es-BO"/>
        </w:rPr>
        <w:t>este último</w:t>
      </w:r>
      <w:r w:rsidRPr="00E169D4">
        <w:rPr>
          <w:rFonts w:ascii="Verdana" w:hAnsi="Verdana" w:cs="Arial"/>
          <w:sz w:val="18"/>
          <w:szCs w:val="18"/>
          <w:lang w:val="es-BO"/>
        </w:rPr>
        <w:t>.</w:t>
      </w:r>
    </w:p>
    <w:p w14:paraId="786A6AE5" w14:textId="77777777" w:rsidR="0082161C" w:rsidRPr="00E169D4" w:rsidRDefault="0082161C" w:rsidP="00F9203A">
      <w:pPr>
        <w:jc w:val="both"/>
        <w:rPr>
          <w:rFonts w:ascii="Verdana" w:hAnsi="Verdana" w:cs="Arial"/>
          <w:sz w:val="18"/>
          <w:szCs w:val="18"/>
          <w:lang w:val="es-BO"/>
        </w:rPr>
      </w:pPr>
    </w:p>
    <w:p w14:paraId="12776B10" w14:textId="38D5BB77" w:rsidR="00A544DB" w:rsidRPr="00E169D4" w:rsidRDefault="00A544DB" w:rsidP="00C15521">
      <w:pPr>
        <w:pStyle w:val="Ttulo"/>
        <w:numPr>
          <w:ilvl w:val="0"/>
          <w:numId w:val="66"/>
        </w:numPr>
        <w:spacing w:before="0"/>
        <w:jc w:val="left"/>
        <w:rPr>
          <w:rFonts w:ascii="Verdana" w:hAnsi="Verdana"/>
          <w:b w:val="0"/>
          <w:sz w:val="18"/>
          <w:szCs w:val="18"/>
          <w:lang w:val="es-BO"/>
        </w:rPr>
      </w:pPr>
      <w:bookmarkStart w:id="27" w:name="_Toc94712925"/>
      <w:r w:rsidRPr="00E169D4">
        <w:rPr>
          <w:rFonts w:ascii="Verdana" w:hAnsi="Verdana"/>
          <w:sz w:val="18"/>
          <w:szCs w:val="18"/>
          <w:lang w:val="es-BO"/>
        </w:rPr>
        <w:t>PROPUESTA TÉCNICA</w:t>
      </w:r>
      <w:bookmarkEnd w:id="27"/>
    </w:p>
    <w:p w14:paraId="0A52F538" w14:textId="77777777" w:rsidR="00A544DB" w:rsidRPr="00E169D4" w:rsidRDefault="00A544DB" w:rsidP="00F12A7C">
      <w:pPr>
        <w:ind w:firstLine="708"/>
        <w:jc w:val="both"/>
        <w:rPr>
          <w:rFonts w:ascii="Verdana" w:hAnsi="Verdana" w:cs="Arial"/>
          <w:sz w:val="18"/>
          <w:szCs w:val="18"/>
          <w:lang w:val="es-BO"/>
        </w:rPr>
      </w:pPr>
    </w:p>
    <w:p w14:paraId="2B9625DC" w14:textId="77777777" w:rsidR="00A544DB" w:rsidRPr="00E169D4" w:rsidRDefault="00A544DB" w:rsidP="00F9203A">
      <w:pPr>
        <w:ind w:firstLine="360"/>
        <w:jc w:val="both"/>
        <w:rPr>
          <w:rFonts w:ascii="Verdana" w:hAnsi="Verdana" w:cs="Arial"/>
          <w:sz w:val="18"/>
          <w:szCs w:val="18"/>
          <w:lang w:val="es-BO"/>
        </w:rPr>
      </w:pPr>
      <w:r w:rsidRPr="00E169D4">
        <w:rPr>
          <w:rFonts w:ascii="Verdana" w:hAnsi="Verdana" w:cs="Arial"/>
          <w:sz w:val="18"/>
          <w:szCs w:val="18"/>
          <w:lang w:val="es-BO"/>
        </w:rPr>
        <w:t>La propuesta técnica debe incluir:</w:t>
      </w:r>
    </w:p>
    <w:p w14:paraId="3A372B75" w14:textId="77777777" w:rsidR="00A544DB" w:rsidRPr="00E169D4" w:rsidRDefault="00A544DB" w:rsidP="008C1013">
      <w:pPr>
        <w:pStyle w:val="Prrafodelista"/>
        <w:ind w:left="990"/>
        <w:jc w:val="both"/>
        <w:rPr>
          <w:rFonts w:ascii="Verdana" w:hAnsi="Verdana" w:cs="Arial"/>
          <w:sz w:val="18"/>
          <w:szCs w:val="18"/>
          <w:lang w:val="es-BO"/>
        </w:rPr>
      </w:pPr>
    </w:p>
    <w:p w14:paraId="33AE8E85" w14:textId="77777777" w:rsidR="001B786B" w:rsidRPr="00E169D4" w:rsidRDefault="001B786B" w:rsidP="00C15521">
      <w:pPr>
        <w:pStyle w:val="Prrafodelista"/>
        <w:numPr>
          <w:ilvl w:val="0"/>
          <w:numId w:val="6"/>
        </w:numPr>
        <w:ind w:left="990"/>
        <w:jc w:val="both"/>
        <w:rPr>
          <w:rFonts w:ascii="Verdana" w:hAnsi="Verdana" w:cs="Arial"/>
          <w:sz w:val="18"/>
          <w:szCs w:val="18"/>
          <w:lang w:val="es-BO"/>
        </w:rPr>
      </w:pPr>
      <w:r w:rsidRPr="00E169D4">
        <w:rPr>
          <w:rFonts w:ascii="Verdana" w:hAnsi="Verdana" w:cs="Arial"/>
          <w:sz w:val="18"/>
          <w:szCs w:val="18"/>
          <w:lang w:val="es-BO"/>
        </w:rPr>
        <w:t xml:space="preserve">Formulario C-1 Metodología de Trabajo que incluye: </w:t>
      </w:r>
    </w:p>
    <w:p w14:paraId="4A9E62BA" w14:textId="77777777" w:rsidR="001B786B" w:rsidRPr="00E169D4" w:rsidRDefault="001B786B" w:rsidP="00C15521">
      <w:pPr>
        <w:pStyle w:val="Prrafodelista"/>
        <w:numPr>
          <w:ilvl w:val="1"/>
          <w:numId w:val="6"/>
        </w:numPr>
        <w:ind w:left="1560"/>
        <w:jc w:val="both"/>
        <w:rPr>
          <w:rFonts w:ascii="Verdana" w:hAnsi="Verdana" w:cs="Arial"/>
          <w:sz w:val="18"/>
          <w:szCs w:val="18"/>
          <w:lang w:val="es-BO"/>
        </w:rPr>
      </w:pPr>
      <w:r w:rsidRPr="00E169D4">
        <w:rPr>
          <w:rFonts w:ascii="Verdana" w:hAnsi="Verdana" w:cs="Arial"/>
          <w:sz w:val="18"/>
          <w:szCs w:val="18"/>
          <w:lang w:val="es-BO"/>
        </w:rPr>
        <w:t>Organigrama para la ejecución de la obra, el cual no solamente incluirá el detalle del personal clave;</w:t>
      </w:r>
    </w:p>
    <w:p w14:paraId="393E4E51" w14:textId="77777777" w:rsidR="001B786B" w:rsidRPr="00E169D4" w:rsidRDefault="001B786B" w:rsidP="00C15521">
      <w:pPr>
        <w:pStyle w:val="Prrafodelista"/>
        <w:numPr>
          <w:ilvl w:val="1"/>
          <w:numId w:val="6"/>
        </w:numPr>
        <w:ind w:left="1560"/>
        <w:jc w:val="both"/>
        <w:rPr>
          <w:rFonts w:ascii="Verdana" w:hAnsi="Verdana" w:cs="Arial"/>
          <w:sz w:val="18"/>
          <w:szCs w:val="18"/>
          <w:lang w:val="es-BO"/>
        </w:rPr>
      </w:pPr>
      <w:r w:rsidRPr="00E169D4">
        <w:rPr>
          <w:rFonts w:ascii="Verdana" w:hAnsi="Verdana" w:cs="Arial"/>
          <w:sz w:val="18"/>
          <w:szCs w:val="18"/>
          <w:lang w:val="es-BO"/>
        </w:rPr>
        <w:t>Métodos constructivos, detallando las técnicas constructivas a utilizar para la ejecución de la obra, según el tipo de obra;</w:t>
      </w:r>
    </w:p>
    <w:p w14:paraId="264F3D9D" w14:textId="77777777" w:rsidR="001B786B" w:rsidRPr="00E169D4" w:rsidRDefault="001B786B" w:rsidP="00C15521">
      <w:pPr>
        <w:pStyle w:val="Prrafodelista"/>
        <w:numPr>
          <w:ilvl w:val="1"/>
          <w:numId w:val="6"/>
        </w:numPr>
        <w:ind w:left="1560"/>
        <w:jc w:val="both"/>
        <w:rPr>
          <w:rFonts w:ascii="Verdana" w:hAnsi="Verdana" w:cs="Arial"/>
          <w:sz w:val="18"/>
          <w:szCs w:val="18"/>
          <w:lang w:val="es-BO"/>
        </w:rPr>
      </w:pPr>
      <w:r w:rsidRPr="00E169D4">
        <w:rPr>
          <w:rFonts w:ascii="Verdana" w:hAnsi="Verdana" w:cs="Arial"/>
          <w:sz w:val="18"/>
          <w:szCs w:val="18"/>
          <w:lang w:val="es-BO"/>
        </w:rPr>
        <w:t>Número de frentes de trabajo a utilizar, describiendo la forma de encarar la ejecución de la obra y el personal a utilizar por frente de trabajo;</w:t>
      </w:r>
    </w:p>
    <w:p w14:paraId="48FB6EC0" w14:textId="77777777" w:rsidR="001B786B" w:rsidRPr="00E169D4" w:rsidRDefault="001B786B" w:rsidP="00C15521">
      <w:pPr>
        <w:pStyle w:val="Prrafodelista"/>
        <w:numPr>
          <w:ilvl w:val="1"/>
          <w:numId w:val="6"/>
        </w:numPr>
        <w:ind w:left="1560"/>
        <w:jc w:val="both"/>
        <w:rPr>
          <w:rFonts w:ascii="Verdana" w:hAnsi="Verdana" w:cs="Arial"/>
          <w:sz w:val="18"/>
          <w:szCs w:val="18"/>
          <w:lang w:val="es-BO"/>
        </w:rPr>
      </w:pPr>
      <w:r w:rsidRPr="00E169D4">
        <w:rPr>
          <w:rFonts w:ascii="Verdana" w:hAnsi="Verdana" w:cs="Arial"/>
          <w:sz w:val="18"/>
          <w:szCs w:val="18"/>
          <w:lang w:val="es-BO"/>
        </w:rPr>
        <w:t>Otros aspectos que considere la Entidad;</w:t>
      </w:r>
    </w:p>
    <w:p w14:paraId="57CE60F4" w14:textId="3B70DCBB" w:rsidR="008C1013" w:rsidRPr="00E169D4" w:rsidRDefault="008C1013" w:rsidP="00C15521">
      <w:pPr>
        <w:pStyle w:val="Prrafodelista"/>
        <w:numPr>
          <w:ilvl w:val="0"/>
          <w:numId w:val="6"/>
        </w:numPr>
        <w:ind w:left="993"/>
        <w:jc w:val="both"/>
        <w:rPr>
          <w:rFonts w:ascii="Verdana" w:hAnsi="Verdana" w:cs="Arial"/>
          <w:sz w:val="18"/>
          <w:szCs w:val="18"/>
          <w:lang w:val="es-BO"/>
        </w:rPr>
      </w:pPr>
      <w:r w:rsidRPr="00E169D4">
        <w:rPr>
          <w:rFonts w:ascii="Verdana" w:hAnsi="Verdana" w:cs="Arial"/>
          <w:sz w:val="18"/>
          <w:szCs w:val="18"/>
          <w:lang w:val="es-BO"/>
        </w:rPr>
        <w:t xml:space="preserve">Detalle de la Experiencia General de la Empresa </w:t>
      </w:r>
      <w:r w:rsidR="00C81399" w:rsidRPr="00E169D4">
        <w:rPr>
          <w:rFonts w:ascii="Verdana" w:hAnsi="Verdana" w:cs="Arial"/>
          <w:sz w:val="18"/>
          <w:szCs w:val="18"/>
          <w:lang w:val="es-BO"/>
        </w:rPr>
        <w:t xml:space="preserve">(Formulario A-3) </w:t>
      </w:r>
      <w:r w:rsidRPr="00E169D4">
        <w:rPr>
          <w:rFonts w:ascii="Verdana" w:hAnsi="Verdana" w:cs="Arial"/>
          <w:sz w:val="18"/>
          <w:szCs w:val="18"/>
          <w:lang w:val="es-BO"/>
        </w:rPr>
        <w:t>y</w:t>
      </w:r>
      <w:r w:rsidR="004B0DFC" w:rsidRPr="00E169D4">
        <w:rPr>
          <w:rFonts w:ascii="Verdana" w:hAnsi="Verdana" w:cs="Arial"/>
          <w:sz w:val="18"/>
          <w:szCs w:val="18"/>
          <w:lang w:val="es-BO"/>
        </w:rPr>
        <w:t xml:space="preserve"> de </w:t>
      </w:r>
      <w:r w:rsidRPr="00E169D4">
        <w:rPr>
          <w:rFonts w:ascii="Verdana" w:hAnsi="Verdana" w:cs="Arial"/>
          <w:sz w:val="18"/>
          <w:szCs w:val="18"/>
          <w:lang w:val="es-BO"/>
        </w:rPr>
        <w:t>la Experiencia Específica de la Empresa</w:t>
      </w:r>
      <w:r w:rsidR="00536AEA" w:rsidRPr="00E169D4">
        <w:rPr>
          <w:rFonts w:ascii="Verdana" w:hAnsi="Verdana" w:cs="Arial"/>
          <w:sz w:val="18"/>
          <w:szCs w:val="18"/>
          <w:lang w:val="es-BO"/>
        </w:rPr>
        <w:t xml:space="preserve"> (Formulario A-4)</w:t>
      </w:r>
      <w:r w:rsidR="004B0DFC" w:rsidRPr="00E169D4">
        <w:rPr>
          <w:rFonts w:ascii="Verdana" w:hAnsi="Verdana" w:cs="Arial"/>
          <w:sz w:val="18"/>
          <w:szCs w:val="18"/>
          <w:lang w:val="es-BO"/>
        </w:rPr>
        <w:t>;</w:t>
      </w:r>
    </w:p>
    <w:p w14:paraId="1EC1E874" w14:textId="769DD71A" w:rsidR="00FA3572" w:rsidRPr="00E169D4" w:rsidRDefault="00FA3572" w:rsidP="00C15521">
      <w:pPr>
        <w:pStyle w:val="Prrafodelista"/>
        <w:numPr>
          <w:ilvl w:val="0"/>
          <w:numId w:val="6"/>
        </w:numPr>
        <w:ind w:left="990"/>
        <w:jc w:val="both"/>
        <w:rPr>
          <w:rFonts w:ascii="Verdana" w:hAnsi="Verdana" w:cs="Arial"/>
          <w:sz w:val="18"/>
          <w:szCs w:val="18"/>
          <w:lang w:val="es-BO"/>
        </w:rPr>
      </w:pPr>
      <w:r w:rsidRPr="00E169D4">
        <w:rPr>
          <w:rFonts w:ascii="Verdana" w:hAnsi="Verdana" w:cs="Arial"/>
          <w:sz w:val="18"/>
          <w:szCs w:val="18"/>
          <w:lang w:val="es-BO"/>
        </w:rPr>
        <w:t>Hoja de Vida, del Gerente, Superintendente, Director de Obra o Residente de la Obra (Formulario A-5);</w:t>
      </w:r>
    </w:p>
    <w:p w14:paraId="20520419" w14:textId="2BCCDC9B" w:rsidR="00FA3572" w:rsidRPr="00E169D4" w:rsidRDefault="00FA3572" w:rsidP="00C15521">
      <w:pPr>
        <w:pStyle w:val="Prrafodelista"/>
        <w:numPr>
          <w:ilvl w:val="0"/>
          <w:numId w:val="6"/>
        </w:numPr>
        <w:ind w:left="990"/>
        <w:jc w:val="both"/>
        <w:rPr>
          <w:rFonts w:ascii="Verdana" w:hAnsi="Verdana" w:cs="Arial"/>
          <w:sz w:val="18"/>
          <w:szCs w:val="18"/>
          <w:lang w:val="es-BO"/>
        </w:rPr>
      </w:pPr>
      <w:r w:rsidRPr="00E169D4">
        <w:rPr>
          <w:rFonts w:ascii="Verdana" w:hAnsi="Verdana" w:cs="Arial"/>
          <w:sz w:val="18"/>
          <w:szCs w:val="18"/>
          <w:lang w:val="es-BO"/>
        </w:rPr>
        <w:t>Hoja de Vida del(los) Especialista(s) Asignado(s), cuando corresponda (Formulario A-6);</w:t>
      </w:r>
    </w:p>
    <w:p w14:paraId="236A6348" w14:textId="6D37FDE6" w:rsidR="008C1013" w:rsidRPr="00E169D4" w:rsidRDefault="008C1013" w:rsidP="00C15521">
      <w:pPr>
        <w:pStyle w:val="Prrafodelista"/>
        <w:numPr>
          <w:ilvl w:val="0"/>
          <w:numId w:val="6"/>
        </w:numPr>
        <w:ind w:left="990"/>
        <w:jc w:val="both"/>
        <w:rPr>
          <w:rFonts w:ascii="Verdana" w:hAnsi="Verdana" w:cs="Arial"/>
          <w:sz w:val="18"/>
          <w:szCs w:val="18"/>
          <w:lang w:val="es-BO"/>
        </w:rPr>
      </w:pPr>
      <w:r w:rsidRPr="00E169D4">
        <w:rPr>
          <w:rFonts w:ascii="Verdana" w:hAnsi="Verdana" w:cs="Arial"/>
          <w:sz w:val="18"/>
          <w:szCs w:val="18"/>
          <w:lang w:val="es-BO"/>
        </w:rPr>
        <w:t xml:space="preserve">Equipo Mínimo </w:t>
      </w:r>
      <w:r w:rsidR="004B0DFC" w:rsidRPr="00E169D4">
        <w:rPr>
          <w:rFonts w:ascii="Verdana" w:hAnsi="Verdana" w:cs="Arial"/>
          <w:sz w:val="18"/>
          <w:szCs w:val="18"/>
          <w:lang w:val="es-BO"/>
        </w:rPr>
        <w:t xml:space="preserve">Comprometido </w:t>
      </w:r>
      <w:r w:rsidRPr="00E169D4">
        <w:rPr>
          <w:rFonts w:ascii="Verdana" w:hAnsi="Verdana" w:cs="Arial"/>
          <w:sz w:val="18"/>
          <w:szCs w:val="18"/>
          <w:lang w:val="es-BO"/>
        </w:rPr>
        <w:t>para la Obra</w:t>
      </w:r>
      <w:r w:rsidR="00536AEA" w:rsidRPr="00E169D4">
        <w:rPr>
          <w:rFonts w:ascii="Verdana" w:hAnsi="Verdana" w:cs="Arial"/>
          <w:sz w:val="18"/>
          <w:szCs w:val="18"/>
          <w:lang w:val="es-BO"/>
        </w:rPr>
        <w:t xml:space="preserve"> (Formulario A-7)</w:t>
      </w:r>
      <w:r w:rsidR="004B0DFC" w:rsidRPr="00E169D4">
        <w:rPr>
          <w:rFonts w:ascii="Verdana" w:hAnsi="Verdana" w:cs="Arial"/>
          <w:sz w:val="18"/>
          <w:szCs w:val="18"/>
          <w:lang w:val="es-BO"/>
        </w:rPr>
        <w:t>;</w:t>
      </w:r>
    </w:p>
    <w:p w14:paraId="436F978C" w14:textId="6250F521" w:rsidR="008C1013" w:rsidRPr="00E169D4" w:rsidRDefault="008C1013" w:rsidP="00C15521">
      <w:pPr>
        <w:pStyle w:val="Prrafodelista"/>
        <w:numPr>
          <w:ilvl w:val="0"/>
          <w:numId w:val="6"/>
        </w:numPr>
        <w:ind w:left="990"/>
        <w:jc w:val="both"/>
        <w:rPr>
          <w:rFonts w:ascii="Verdana" w:hAnsi="Verdana" w:cs="Arial"/>
          <w:sz w:val="18"/>
          <w:szCs w:val="18"/>
          <w:lang w:val="es-BO"/>
        </w:rPr>
      </w:pPr>
      <w:r w:rsidRPr="00E169D4">
        <w:rPr>
          <w:rFonts w:ascii="Verdana" w:hAnsi="Verdana" w:cs="Arial"/>
          <w:sz w:val="18"/>
          <w:szCs w:val="18"/>
          <w:lang w:val="es-BO"/>
        </w:rPr>
        <w:t xml:space="preserve">Cronograma de </w:t>
      </w:r>
      <w:r w:rsidR="004B0DFC" w:rsidRPr="00E169D4">
        <w:rPr>
          <w:rFonts w:ascii="Verdana" w:hAnsi="Verdana" w:cs="Arial"/>
          <w:sz w:val="18"/>
          <w:szCs w:val="18"/>
          <w:lang w:val="es-BO"/>
        </w:rPr>
        <w:t xml:space="preserve">Ejecución </w:t>
      </w:r>
      <w:r w:rsidRPr="00E169D4">
        <w:rPr>
          <w:rFonts w:ascii="Verdana" w:hAnsi="Verdana" w:cs="Arial"/>
          <w:sz w:val="18"/>
          <w:szCs w:val="18"/>
          <w:lang w:val="es-BO"/>
        </w:rPr>
        <w:t xml:space="preserve">de la </w:t>
      </w:r>
      <w:r w:rsidR="004B0DFC" w:rsidRPr="00E169D4">
        <w:rPr>
          <w:rFonts w:ascii="Verdana" w:hAnsi="Verdana" w:cs="Arial"/>
          <w:sz w:val="18"/>
          <w:szCs w:val="18"/>
          <w:lang w:val="es-BO"/>
        </w:rPr>
        <w:t>Obra (Formulario A-8);</w:t>
      </w:r>
    </w:p>
    <w:p w14:paraId="49EA138F" w14:textId="08D2E64E" w:rsidR="00293E0A" w:rsidRPr="00B9534F" w:rsidRDefault="00293E0A" w:rsidP="00C15521">
      <w:pPr>
        <w:pStyle w:val="Prrafodelista"/>
        <w:numPr>
          <w:ilvl w:val="0"/>
          <w:numId w:val="6"/>
        </w:numPr>
        <w:ind w:left="990"/>
        <w:jc w:val="both"/>
        <w:rPr>
          <w:rFonts w:ascii="Verdana" w:hAnsi="Verdana" w:cs="Arial"/>
          <w:sz w:val="18"/>
          <w:szCs w:val="18"/>
          <w:lang w:val="es-BO"/>
        </w:rPr>
      </w:pPr>
      <w:r w:rsidRPr="00B9534F">
        <w:rPr>
          <w:rFonts w:ascii="Verdana" w:hAnsi="Verdana" w:cs="Arial"/>
          <w:sz w:val="18"/>
          <w:szCs w:val="18"/>
          <w:lang w:val="es-BO"/>
        </w:rPr>
        <w:t>Cronograma de Movilización de Equipo (Formulario A-9);</w:t>
      </w:r>
    </w:p>
    <w:p w14:paraId="53B1FE15" w14:textId="71AA26B4" w:rsidR="00293E0A" w:rsidRPr="00E169D4" w:rsidRDefault="00293E0A" w:rsidP="00C15521">
      <w:pPr>
        <w:pStyle w:val="Prrafodelista"/>
        <w:numPr>
          <w:ilvl w:val="0"/>
          <w:numId w:val="6"/>
        </w:numPr>
        <w:ind w:left="990"/>
        <w:jc w:val="both"/>
        <w:rPr>
          <w:rFonts w:ascii="Verdana" w:hAnsi="Verdana"/>
          <w:sz w:val="18"/>
          <w:szCs w:val="18"/>
          <w:lang w:val="es-BO"/>
        </w:rPr>
      </w:pPr>
      <w:r w:rsidRPr="00E169D4">
        <w:rPr>
          <w:rFonts w:ascii="Verdana" w:hAnsi="Verdana" w:cs="Arial"/>
          <w:sz w:val="18"/>
          <w:szCs w:val="18"/>
          <w:lang w:val="es-BO"/>
        </w:rPr>
        <w:t>Formulario de Empleos Adicionales Generados (Formulario A-10), cuando el proponente haya solicitado la aplicación del margen de preferencia por generación de empleo</w:t>
      </w:r>
      <w:r w:rsidR="00402347" w:rsidRPr="00E169D4">
        <w:rPr>
          <w:rFonts w:ascii="Verdana" w:hAnsi="Verdana" w:cs="Arial"/>
          <w:sz w:val="18"/>
          <w:szCs w:val="18"/>
          <w:lang w:val="es-BO"/>
        </w:rPr>
        <w:t>;</w:t>
      </w:r>
    </w:p>
    <w:p w14:paraId="7C7D7B1D" w14:textId="2C47B027" w:rsidR="006F7F14" w:rsidRPr="00E169D4" w:rsidRDefault="00181B58" w:rsidP="00C15521">
      <w:pPr>
        <w:pStyle w:val="Prrafodelista"/>
        <w:numPr>
          <w:ilvl w:val="0"/>
          <w:numId w:val="6"/>
        </w:numPr>
        <w:ind w:left="990"/>
        <w:jc w:val="both"/>
        <w:rPr>
          <w:rFonts w:ascii="Verdana" w:hAnsi="Verdana" w:cs="Arial"/>
          <w:sz w:val="18"/>
          <w:szCs w:val="18"/>
          <w:lang w:val="es-BO"/>
        </w:rPr>
      </w:pPr>
      <w:r w:rsidRPr="00E169D4">
        <w:rPr>
          <w:rFonts w:ascii="Verdana" w:hAnsi="Verdana" w:cs="Arial"/>
          <w:sz w:val="18"/>
          <w:szCs w:val="18"/>
          <w:lang w:val="es-BO"/>
        </w:rPr>
        <w:t>Formulario</w:t>
      </w:r>
      <w:r w:rsidR="006F7F14" w:rsidRPr="00E169D4">
        <w:rPr>
          <w:rFonts w:ascii="Verdana" w:hAnsi="Verdana" w:cs="Arial"/>
          <w:sz w:val="18"/>
          <w:szCs w:val="18"/>
          <w:lang w:val="es-BO"/>
        </w:rPr>
        <w:t xml:space="preserve"> de Condiciones Adicionales (Formulario C-2)</w:t>
      </w:r>
      <w:r w:rsidR="00D60FD2" w:rsidRPr="00E169D4">
        <w:rPr>
          <w:rFonts w:ascii="Verdana" w:hAnsi="Verdana" w:cs="Arial"/>
          <w:sz w:val="18"/>
          <w:szCs w:val="18"/>
          <w:lang w:val="es-BO"/>
        </w:rPr>
        <w:t>,</w:t>
      </w:r>
      <w:r w:rsidR="006F7F14" w:rsidRPr="00E169D4">
        <w:rPr>
          <w:rFonts w:ascii="Verdana" w:hAnsi="Verdana" w:cs="Arial"/>
          <w:sz w:val="18"/>
          <w:szCs w:val="18"/>
          <w:lang w:val="es-BO"/>
        </w:rPr>
        <w:t xml:space="preserve"> cuando c</w:t>
      </w:r>
      <w:r w:rsidR="004B0DFC" w:rsidRPr="00E169D4">
        <w:rPr>
          <w:rFonts w:ascii="Verdana" w:hAnsi="Verdana" w:cs="Arial"/>
          <w:sz w:val="18"/>
          <w:szCs w:val="18"/>
          <w:lang w:val="es-BO"/>
        </w:rPr>
        <w:t>orresponda</w:t>
      </w:r>
      <w:r w:rsidR="007E10D4" w:rsidRPr="00E169D4">
        <w:rPr>
          <w:rFonts w:ascii="Verdana" w:hAnsi="Verdana" w:cs="Arial"/>
          <w:sz w:val="18"/>
          <w:szCs w:val="18"/>
          <w:lang w:val="es-BO"/>
        </w:rPr>
        <w:t>.</w:t>
      </w:r>
    </w:p>
    <w:p w14:paraId="74E91140" w14:textId="77777777" w:rsidR="0007538C" w:rsidRPr="00E169D4" w:rsidRDefault="0007538C" w:rsidP="00C665FD">
      <w:pPr>
        <w:pStyle w:val="Prrafodelista"/>
        <w:ind w:left="990"/>
        <w:jc w:val="both"/>
        <w:rPr>
          <w:lang w:val="es-BO"/>
        </w:rPr>
      </w:pPr>
    </w:p>
    <w:p w14:paraId="2C47BF0F" w14:textId="2AFF2C26" w:rsidR="005A187A" w:rsidRPr="00E169D4" w:rsidRDefault="005A187A" w:rsidP="00C15521">
      <w:pPr>
        <w:pStyle w:val="Ttulo"/>
        <w:numPr>
          <w:ilvl w:val="0"/>
          <w:numId w:val="66"/>
        </w:numPr>
        <w:spacing w:before="0"/>
        <w:jc w:val="left"/>
        <w:rPr>
          <w:rFonts w:ascii="Verdana" w:hAnsi="Verdana"/>
          <w:b w:val="0"/>
          <w:sz w:val="18"/>
          <w:szCs w:val="18"/>
          <w:lang w:val="es-BO"/>
        </w:rPr>
      </w:pPr>
      <w:bookmarkStart w:id="28" w:name="_Toc94712926"/>
      <w:r w:rsidRPr="00E169D4">
        <w:rPr>
          <w:rFonts w:ascii="Verdana" w:hAnsi="Verdana"/>
          <w:sz w:val="18"/>
          <w:szCs w:val="18"/>
          <w:lang w:val="es-BO"/>
        </w:rPr>
        <w:t>PROPUESTA PARA ADJUDICACIONES POR TRAMOS O PAQUETES</w:t>
      </w:r>
      <w:bookmarkEnd w:id="28"/>
    </w:p>
    <w:p w14:paraId="57797133" w14:textId="77777777" w:rsidR="005A187A" w:rsidRPr="00E169D4" w:rsidRDefault="005A187A" w:rsidP="00F12A7C">
      <w:pPr>
        <w:ind w:left="567"/>
        <w:jc w:val="both"/>
        <w:rPr>
          <w:rFonts w:ascii="Verdana" w:hAnsi="Verdana" w:cs="Arial"/>
          <w:b/>
          <w:sz w:val="18"/>
          <w:szCs w:val="18"/>
          <w:lang w:val="es-BO"/>
        </w:rPr>
      </w:pPr>
    </w:p>
    <w:p w14:paraId="455F6D9B" w14:textId="77777777" w:rsidR="002A31DA" w:rsidRPr="00E169D4" w:rsidRDefault="005A187A" w:rsidP="002A31DA">
      <w:pPr>
        <w:ind w:left="360"/>
        <w:jc w:val="both"/>
        <w:rPr>
          <w:rFonts w:ascii="Verdana" w:hAnsi="Verdana" w:cs="Arial"/>
          <w:sz w:val="18"/>
          <w:szCs w:val="18"/>
          <w:lang w:val="es-BO"/>
        </w:rPr>
      </w:pPr>
      <w:r w:rsidRPr="00E169D4">
        <w:rPr>
          <w:rFonts w:ascii="Verdana" w:hAnsi="Verdana" w:cs="Arial"/>
          <w:sz w:val="18"/>
          <w:szCs w:val="18"/>
          <w:lang w:val="es-BO"/>
        </w:rPr>
        <w:t xml:space="preserve">Cuando un proponente presente su propuesta para más de un tramo o paquete deberá presentar una sola vez la </w:t>
      </w:r>
      <w:r w:rsidR="00D90198" w:rsidRPr="00E169D4">
        <w:rPr>
          <w:rFonts w:ascii="Verdana" w:hAnsi="Verdana" w:cs="Arial"/>
          <w:sz w:val="18"/>
          <w:szCs w:val="18"/>
          <w:lang w:val="es-BO"/>
        </w:rPr>
        <w:t xml:space="preserve">información legal y administrativa </w:t>
      </w:r>
      <w:r w:rsidRPr="00E169D4">
        <w:rPr>
          <w:rFonts w:ascii="Verdana" w:hAnsi="Verdana" w:cs="Arial"/>
          <w:sz w:val="18"/>
          <w:szCs w:val="18"/>
          <w:lang w:val="es-BO"/>
        </w:rPr>
        <w:t>y una propuesta técnica y económica para cada tramo o paquete.</w:t>
      </w:r>
    </w:p>
    <w:p w14:paraId="10EA3836" w14:textId="77777777" w:rsidR="002A31DA" w:rsidRPr="00E169D4" w:rsidRDefault="002A31DA" w:rsidP="002A31DA">
      <w:pPr>
        <w:ind w:left="360"/>
        <w:jc w:val="both"/>
        <w:rPr>
          <w:rFonts w:ascii="Verdana" w:hAnsi="Verdana" w:cs="Arial"/>
          <w:sz w:val="18"/>
          <w:szCs w:val="18"/>
          <w:lang w:val="es-BO"/>
        </w:rPr>
      </w:pPr>
    </w:p>
    <w:p w14:paraId="2E402C7F" w14:textId="78FCAF9E" w:rsidR="00A760D3" w:rsidRPr="00E169D4" w:rsidRDefault="00B60D4B" w:rsidP="002A31DA">
      <w:pPr>
        <w:ind w:left="360"/>
        <w:jc w:val="both"/>
        <w:rPr>
          <w:rFonts w:ascii="Verdana" w:hAnsi="Verdana" w:cs="Arial"/>
          <w:sz w:val="18"/>
          <w:szCs w:val="18"/>
          <w:lang w:val="es-BO"/>
        </w:rPr>
      </w:pPr>
      <w:r w:rsidRPr="00E169D4">
        <w:rPr>
          <w:rFonts w:ascii="Verdana" w:hAnsi="Verdana" w:cs="Arial"/>
          <w:sz w:val="18"/>
          <w:szCs w:val="18"/>
          <w:lang w:val="es-BO"/>
        </w:rPr>
        <w:t>La Garantía de Seriedad de Propuesta podrá ser presentada por el total de tramos o paquetes al que se presente el proponente</w:t>
      </w:r>
      <w:r w:rsidR="002B6EF7" w:rsidRPr="00E169D4">
        <w:rPr>
          <w:rFonts w:ascii="Verdana" w:hAnsi="Verdana" w:cs="Arial"/>
          <w:sz w:val="18"/>
          <w:szCs w:val="18"/>
          <w:lang w:val="es-BO"/>
        </w:rPr>
        <w:t>;</w:t>
      </w:r>
      <w:r w:rsidRPr="00E169D4">
        <w:rPr>
          <w:rFonts w:ascii="Verdana" w:hAnsi="Verdana" w:cs="Arial"/>
          <w:sz w:val="18"/>
          <w:szCs w:val="18"/>
          <w:lang w:val="es-BO"/>
        </w:rPr>
        <w:t xml:space="preserve"> o por cada tramo o paquete.</w:t>
      </w:r>
      <w:r w:rsidR="00A760D3" w:rsidRPr="00E169D4">
        <w:rPr>
          <w:rFonts w:ascii="Verdana" w:hAnsi="Verdana" w:cs="Arial"/>
          <w:sz w:val="18"/>
          <w:szCs w:val="18"/>
          <w:lang w:val="es-BO"/>
        </w:rPr>
        <w:t xml:space="preserve"> El Depósito por concepto de Garantía de Seriedad de Propuesta deberá ser realizado por el total de tramos o paquetes al que se presente el proponente.</w:t>
      </w:r>
    </w:p>
    <w:p w14:paraId="75861B08" w14:textId="3298E196" w:rsidR="00B60D4B" w:rsidRPr="00E169D4" w:rsidRDefault="00B60D4B" w:rsidP="005F2AA0">
      <w:pPr>
        <w:ind w:left="360"/>
        <w:jc w:val="both"/>
        <w:rPr>
          <w:rFonts w:ascii="Verdana" w:hAnsi="Verdana" w:cs="Arial"/>
          <w:sz w:val="18"/>
          <w:szCs w:val="18"/>
          <w:lang w:val="es-BO"/>
        </w:rPr>
      </w:pPr>
    </w:p>
    <w:p w14:paraId="7947AF6E" w14:textId="77777777" w:rsidR="00A544DB" w:rsidRDefault="00A544DB" w:rsidP="00F12A7C">
      <w:pPr>
        <w:jc w:val="both"/>
        <w:rPr>
          <w:rFonts w:ascii="Verdana" w:hAnsi="Verdana" w:cs="Arial"/>
          <w:sz w:val="18"/>
          <w:szCs w:val="18"/>
          <w:lang w:val="es-BO"/>
        </w:rPr>
      </w:pPr>
    </w:p>
    <w:p w14:paraId="4D988A3A" w14:textId="77777777" w:rsidR="004D63D4" w:rsidRDefault="004D63D4" w:rsidP="00F12A7C">
      <w:pPr>
        <w:jc w:val="both"/>
        <w:rPr>
          <w:rFonts w:ascii="Verdana" w:hAnsi="Verdana" w:cs="Arial"/>
          <w:sz w:val="18"/>
          <w:szCs w:val="18"/>
          <w:lang w:val="es-BO"/>
        </w:rPr>
      </w:pPr>
    </w:p>
    <w:p w14:paraId="6FFBAC88" w14:textId="77777777" w:rsidR="004D63D4" w:rsidRDefault="004D63D4" w:rsidP="00F12A7C">
      <w:pPr>
        <w:jc w:val="both"/>
        <w:rPr>
          <w:rFonts w:ascii="Verdana" w:hAnsi="Verdana" w:cs="Arial"/>
          <w:sz w:val="18"/>
          <w:szCs w:val="18"/>
          <w:lang w:val="es-BO"/>
        </w:rPr>
      </w:pPr>
    </w:p>
    <w:p w14:paraId="2516D8F7" w14:textId="77777777" w:rsidR="004D63D4" w:rsidRDefault="004D63D4" w:rsidP="00F12A7C">
      <w:pPr>
        <w:jc w:val="both"/>
        <w:rPr>
          <w:rFonts w:ascii="Verdana" w:hAnsi="Verdana" w:cs="Arial"/>
          <w:sz w:val="18"/>
          <w:szCs w:val="18"/>
          <w:lang w:val="es-BO"/>
        </w:rPr>
      </w:pPr>
    </w:p>
    <w:p w14:paraId="788E436F" w14:textId="77777777" w:rsidR="004D63D4" w:rsidRDefault="004D63D4" w:rsidP="00F12A7C">
      <w:pPr>
        <w:jc w:val="both"/>
        <w:rPr>
          <w:rFonts w:ascii="Verdana" w:hAnsi="Verdana" w:cs="Arial"/>
          <w:sz w:val="18"/>
          <w:szCs w:val="18"/>
          <w:lang w:val="es-BO"/>
        </w:rPr>
      </w:pPr>
    </w:p>
    <w:p w14:paraId="3F1C0845" w14:textId="77777777" w:rsidR="00341D24" w:rsidRDefault="00341D24" w:rsidP="00F12A7C">
      <w:pPr>
        <w:jc w:val="both"/>
        <w:rPr>
          <w:rFonts w:ascii="Verdana" w:hAnsi="Verdana" w:cs="Arial"/>
          <w:sz w:val="18"/>
          <w:szCs w:val="18"/>
          <w:lang w:val="es-BO"/>
        </w:rPr>
      </w:pPr>
    </w:p>
    <w:p w14:paraId="7EFC496F" w14:textId="77777777" w:rsidR="00341D24" w:rsidRDefault="00341D24" w:rsidP="00F12A7C">
      <w:pPr>
        <w:jc w:val="both"/>
        <w:rPr>
          <w:rFonts w:ascii="Verdana" w:hAnsi="Verdana" w:cs="Arial"/>
          <w:sz w:val="18"/>
          <w:szCs w:val="18"/>
          <w:lang w:val="es-BO"/>
        </w:rPr>
      </w:pPr>
    </w:p>
    <w:p w14:paraId="2F9A13AC" w14:textId="77777777" w:rsidR="00341D24" w:rsidRPr="00E169D4" w:rsidRDefault="00341D24" w:rsidP="00F12A7C">
      <w:pPr>
        <w:jc w:val="both"/>
        <w:rPr>
          <w:rFonts w:ascii="Verdana" w:hAnsi="Verdana" w:cs="Arial"/>
          <w:sz w:val="18"/>
          <w:szCs w:val="18"/>
          <w:lang w:val="es-BO"/>
        </w:rPr>
      </w:pPr>
    </w:p>
    <w:p w14:paraId="4E22147C"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SECCIÓN III</w:t>
      </w:r>
    </w:p>
    <w:p w14:paraId="0C78A6E7" w14:textId="77777777"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PRESENTACIÓN Y APERTURA DE PROPUESTAS</w:t>
      </w:r>
    </w:p>
    <w:p w14:paraId="0BA794D5" w14:textId="77777777" w:rsidR="00A544DB" w:rsidRPr="00E169D4" w:rsidRDefault="00A544DB" w:rsidP="00A544DB">
      <w:pPr>
        <w:rPr>
          <w:rFonts w:ascii="Verdana" w:hAnsi="Verdana" w:cs="Arial"/>
          <w:sz w:val="18"/>
          <w:szCs w:val="18"/>
          <w:lang w:val="es-BO"/>
        </w:rPr>
      </w:pPr>
    </w:p>
    <w:p w14:paraId="37056999" w14:textId="4E171CA9" w:rsidR="00A544DB" w:rsidRPr="00E169D4" w:rsidRDefault="00A544DB" w:rsidP="00C15521">
      <w:pPr>
        <w:pStyle w:val="Ttulo"/>
        <w:numPr>
          <w:ilvl w:val="0"/>
          <w:numId w:val="66"/>
        </w:numPr>
        <w:spacing w:before="0"/>
        <w:jc w:val="left"/>
        <w:rPr>
          <w:rFonts w:ascii="Verdana" w:hAnsi="Verdana"/>
          <w:b w:val="0"/>
          <w:sz w:val="18"/>
          <w:szCs w:val="18"/>
          <w:lang w:val="es-BO"/>
        </w:rPr>
      </w:pPr>
      <w:bookmarkStart w:id="29" w:name="_Toc94712927"/>
      <w:r w:rsidRPr="00E169D4">
        <w:rPr>
          <w:rFonts w:ascii="Verdana" w:hAnsi="Verdana"/>
          <w:sz w:val="18"/>
          <w:szCs w:val="18"/>
          <w:lang w:val="es-BO"/>
        </w:rPr>
        <w:t>PRESENTACIÓN DE PROPUESTAS</w:t>
      </w:r>
      <w:bookmarkEnd w:id="29"/>
    </w:p>
    <w:p w14:paraId="65B0F197" w14:textId="77777777" w:rsidR="00A544DB" w:rsidRPr="00E169D4" w:rsidRDefault="00A544DB" w:rsidP="00A544DB">
      <w:pPr>
        <w:jc w:val="both"/>
        <w:rPr>
          <w:rFonts w:ascii="Verdana" w:hAnsi="Verdana" w:cs="Arial"/>
          <w:b/>
          <w:sz w:val="18"/>
          <w:szCs w:val="18"/>
          <w:lang w:val="es-BO"/>
        </w:rPr>
      </w:pPr>
    </w:p>
    <w:p w14:paraId="2A575B07" w14:textId="0B109CC4" w:rsidR="00F82634" w:rsidRPr="00E169D4" w:rsidRDefault="005C384F" w:rsidP="00C15521">
      <w:pPr>
        <w:pStyle w:val="Prrafodelista"/>
        <w:numPr>
          <w:ilvl w:val="1"/>
          <w:numId w:val="52"/>
        </w:numPr>
        <w:ind w:left="1134" w:hanging="594"/>
        <w:jc w:val="both"/>
        <w:rPr>
          <w:rFonts w:ascii="Verdana" w:hAnsi="Verdana" w:cs="Arial"/>
          <w:b/>
          <w:sz w:val="18"/>
          <w:szCs w:val="18"/>
          <w:lang w:val="es-BO"/>
        </w:rPr>
      </w:pPr>
      <w:r>
        <w:rPr>
          <w:rFonts w:ascii="Verdana" w:hAnsi="Verdana" w:cs="Arial"/>
          <w:b/>
          <w:sz w:val="18"/>
          <w:szCs w:val="18"/>
          <w:lang w:val="es-BO"/>
        </w:rPr>
        <w:t>P</w:t>
      </w:r>
      <w:r w:rsidR="00F82634" w:rsidRPr="00E169D4">
        <w:rPr>
          <w:rFonts w:ascii="Verdana" w:hAnsi="Verdana" w:cs="Arial"/>
          <w:b/>
          <w:sz w:val="18"/>
          <w:szCs w:val="18"/>
          <w:lang w:val="es-BO"/>
        </w:rPr>
        <w:t>resentación electrónica de propuestas</w:t>
      </w:r>
    </w:p>
    <w:p w14:paraId="744BF11C" w14:textId="77777777" w:rsidR="00F82634" w:rsidRPr="00E169D4" w:rsidRDefault="00F82634" w:rsidP="00F82634">
      <w:pPr>
        <w:pStyle w:val="Prrafodelista"/>
        <w:ind w:left="780"/>
        <w:jc w:val="both"/>
        <w:rPr>
          <w:rFonts w:ascii="Verdana" w:hAnsi="Verdana"/>
          <w:sz w:val="18"/>
          <w:szCs w:val="18"/>
          <w:lang w:val="es-BO"/>
        </w:rPr>
      </w:pPr>
    </w:p>
    <w:p w14:paraId="2A11FD21" w14:textId="77777777" w:rsidR="00F82634" w:rsidRPr="00E169D4" w:rsidRDefault="00F82634" w:rsidP="00C15521">
      <w:pPr>
        <w:pStyle w:val="Prrafodelista"/>
        <w:numPr>
          <w:ilvl w:val="2"/>
          <w:numId w:val="52"/>
        </w:numPr>
        <w:jc w:val="both"/>
        <w:rPr>
          <w:rFonts w:ascii="Verdana" w:hAnsi="Verdana" w:cs="Arial"/>
          <w:sz w:val="18"/>
          <w:szCs w:val="18"/>
          <w:lang w:val="es-BO"/>
        </w:rPr>
      </w:pPr>
      <w:r w:rsidRPr="00E169D4">
        <w:rPr>
          <w:rFonts w:ascii="Verdana" w:hAnsi="Verdana" w:cs="Arial"/>
          <w:sz w:val="18"/>
          <w:szCs w:val="18"/>
          <w:lang w:val="es-BO"/>
        </w:rPr>
        <w:t>El Proponente debe autentificarse mediante sus credenciales de acceso al RUPE y seleccionar el proceso de contratación en el que desea participar según el CUCE.</w:t>
      </w:r>
    </w:p>
    <w:p w14:paraId="0F289AD5" w14:textId="77777777" w:rsidR="00F82634" w:rsidRPr="00E169D4" w:rsidRDefault="00F82634" w:rsidP="00F82634">
      <w:pPr>
        <w:pStyle w:val="Prrafodelista"/>
        <w:ind w:left="2127"/>
        <w:jc w:val="both"/>
        <w:rPr>
          <w:rFonts w:ascii="Verdana" w:hAnsi="Verdana" w:cs="Arial"/>
          <w:sz w:val="18"/>
          <w:szCs w:val="18"/>
          <w:lang w:val="es-BO"/>
        </w:rPr>
      </w:pPr>
    </w:p>
    <w:p w14:paraId="23C88791" w14:textId="7B934B14" w:rsidR="00F82634" w:rsidRPr="00E169D4" w:rsidRDefault="00F82634" w:rsidP="00C15521">
      <w:pPr>
        <w:pStyle w:val="Prrafodelista"/>
        <w:numPr>
          <w:ilvl w:val="2"/>
          <w:numId w:val="52"/>
        </w:numPr>
        <w:jc w:val="both"/>
        <w:rPr>
          <w:rFonts w:ascii="Verdana" w:hAnsi="Verdana" w:cs="Arial"/>
          <w:sz w:val="18"/>
          <w:szCs w:val="18"/>
          <w:lang w:val="es-BO"/>
        </w:rPr>
      </w:pPr>
      <w:r w:rsidRPr="00E169D4">
        <w:rPr>
          <w:rFonts w:ascii="Verdana" w:hAnsi="Verdana" w:cs="Arial"/>
          <w:sz w:val="18"/>
          <w:szCs w:val="18"/>
          <w:lang w:val="es-BO"/>
        </w:rPr>
        <w:t xml:space="preserve">Una vez ingresado a la sección para la presentación de propuestas debe verificar los datos generales consignados y registrar la información establecida en los numerales 17, 18, 19 y 20 del presente DBC, así como el registro de los márgenes de preferencia si corresponden. </w:t>
      </w:r>
    </w:p>
    <w:p w14:paraId="5F058344" w14:textId="77777777" w:rsidR="00F82634" w:rsidRPr="00E169D4" w:rsidRDefault="00F82634" w:rsidP="00F82634">
      <w:pPr>
        <w:pStyle w:val="Prrafodelista"/>
        <w:rPr>
          <w:rFonts w:ascii="Verdana" w:hAnsi="Verdana" w:cs="Arial"/>
          <w:sz w:val="18"/>
          <w:szCs w:val="18"/>
          <w:lang w:val="es-BO"/>
        </w:rPr>
      </w:pPr>
    </w:p>
    <w:p w14:paraId="7189AD61" w14:textId="10AE5EC3" w:rsidR="00F82634" w:rsidRPr="00E169D4" w:rsidRDefault="00F82634" w:rsidP="00C15521">
      <w:pPr>
        <w:pStyle w:val="Prrafodelista"/>
        <w:numPr>
          <w:ilvl w:val="2"/>
          <w:numId w:val="52"/>
        </w:numPr>
        <w:jc w:val="both"/>
        <w:rPr>
          <w:rFonts w:ascii="Verdana" w:hAnsi="Verdana" w:cs="Arial"/>
          <w:sz w:val="18"/>
          <w:szCs w:val="18"/>
          <w:lang w:val="es-BO"/>
        </w:rPr>
      </w:pPr>
      <w:r w:rsidRPr="00E169D4">
        <w:rPr>
          <w:rFonts w:ascii="Verdana" w:hAnsi="Verdana" w:cs="Arial"/>
          <w:sz w:val="18"/>
          <w:szCs w:val="18"/>
          <w:lang w:val="es-BO"/>
        </w:rPr>
        <w:t>Todos los documentos enviados y la información de</w:t>
      </w:r>
      <w:r w:rsidR="004C4074" w:rsidRPr="00E169D4">
        <w:rPr>
          <w:rFonts w:ascii="Verdana" w:hAnsi="Verdana" w:cs="Arial"/>
          <w:sz w:val="18"/>
          <w:szCs w:val="18"/>
          <w:lang w:val="es-BO"/>
        </w:rPr>
        <w:t xml:space="preserve">l precio de la obra son </w:t>
      </w:r>
      <w:r w:rsidRPr="00E169D4">
        <w:rPr>
          <w:rFonts w:ascii="Verdana" w:hAnsi="Verdana" w:cs="Arial"/>
          <w:sz w:val="18"/>
          <w:szCs w:val="18"/>
          <w:lang w:val="es-BO"/>
        </w:rPr>
        <w:t>encriptados por el sistema y no podrán ser visualizados hasta que se realice la apertura de propuestas en la fecha y hora establecida en el cronograma de plazos del DBC.</w:t>
      </w:r>
    </w:p>
    <w:p w14:paraId="49CD4EBC" w14:textId="77777777" w:rsidR="00F82634" w:rsidRPr="00E169D4" w:rsidRDefault="00F82634" w:rsidP="00F82634">
      <w:pPr>
        <w:pStyle w:val="Prrafodelista"/>
        <w:ind w:left="2127"/>
        <w:jc w:val="both"/>
        <w:rPr>
          <w:rFonts w:ascii="Verdana" w:hAnsi="Verdana" w:cs="Arial"/>
          <w:sz w:val="18"/>
          <w:szCs w:val="18"/>
          <w:lang w:val="es-BO"/>
        </w:rPr>
      </w:pPr>
    </w:p>
    <w:p w14:paraId="64525CBC" w14:textId="77777777" w:rsidR="00F82634" w:rsidRPr="00E169D4" w:rsidRDefault="00F82634" w:rsidP="00C15521">
      <w:pPr>
        <w:pStyle w:val="Prrafodelista"/>
        <w:numPr>
          <w:ilvl w:val="2"/>
          <w:numId w:val="52"/>
        </w:numPr>
        <w:jc w:val="both"/>
        <w:rPr>
          <w:rFonts w:ascii="Verdana" w:hAnsi="Verdana" w:cs="Arial"/>
          <w:sz w:val="18"/>
          <w:szCs w:val="18"/>
          <w:lang w:val="es-BO"/>
        </w:rPr>
      </w:pPr>
      <w:r w:rsidRPr="00E169D4">
        <w:rPr>
          <w:rFonts w:ascii="Verdana" w:hAnsi="Verdana" w:cs="Arial"/>
          <w:sz w:val="18"/>
          <w:szCs w:val="18"/>
          <w:lang w:val="es-BO"/>
        </w:rPr>
        <w:t>El proponente deberá aceptar las condiciones del sistema para la presentación de propuestas electrónicas y enviar su propuesta.</w:t>
      </w:r>
    </w:p>
    <w:p w14:paraId="46BC7B5A" w14:textId="77777777" w:rsidR="00F82634" w:rsidRPr="00E169D4" w:rsidRDefault="00F82634" w:rsidP="00F82634">
      <w:pPr>
        <w:pStyle w:val="Prrafodelista"/>
        <w:rPr>
          <w:rFonts w:ascii="Verdana" w:hAnsi="Verdana" w:cs="Arial"/>
          <w:sz w:val="18"/>
          <w:szCs w:val="18"/>
          <w:lang w:val="es-BO"/>
        </w:rPr>
      </w:pPr>
    </w:p>
    <w:p w14:paraId="47D50A7B" w14:textId="77777777" w:rsidR="00F82634" w:rsidRPr="002A1F70" w:rsidRDefault="00F82634" w:rsidP="00C15521">
      <w:pPr>
        <w:pStyle w:val="Prrafodelista"/>
        <w:numPr>
          <w:ilvl w:val="2"/>
          <w:numId w:val="52"/>
        </w:numPr>
        <w:jc w:val="both"/>
        <w:rPr>
          <w:rFonts w:ascii="Verdana" w:hAnsi="Verdana"/>
          <w:sz w:val="18"/>
          <w:szCs w:val="18"/>
          <w:lang w:val="es-BO"/>
        </w:rPr>
      </w:pPr>
      <w:r w:rsidRPr="002A1F70">
        <w:rPr>
          <w:rFonts w:ascii="Verdana" w:hAnsi="Verdana" w:cs="Arial"/>
          <w:sz w:val="18"/>
          <w:szCs w:val="18"/>
          <w:lang w:val="es-BO"/>
        </w:rPr>
        <w:t>Cuando</w:t>
      </w:r>
      <w:r w:rsidRPr="002A1F70">
        <w:rPr>
          <w:rFonts w:ascii="Verdana" w:hAnsi="Verdana"/>
          <w:sz w:val="18"/>
          <w:szCs w:val="18"/>
          <w:lang w:val="es-BO"/>
        </w:rPr>
        <w:t xml:space="preserve"> en la presentación de propuestas electrónicas se haya considerado utilizar la Garantía de Seriedad de Propuesta, esta deberá ser presentada en sobre cerrado y con cinta adhesiva transparente sobre las firmas y sellos, dirigido a la entidad convocante, citando el Número de Licitación, el Código Único de Contrataciones Estatales (CUCE) y el objeto de la Convocatoria.</w:t>
      </w:r>
    </w:p>
    <w:p w14:paraId="6A3A6D6C" w14:textId="77777777" w:rsidR="002A31DA" w:rsidRPr="00E169D4" w:rsidRDefault="002A31DA" w:rsidP="002A31DA">
      <w:pPr>
        <w:pStyle w:val="Prrafodelista"/>
        <w:rPr>
          <w:rFonts w:ascii="Verdana" w:hAnsi="Verdana"/>
          <w:sz w:val="18"/>
          <w:szCs w:val="18"/>
          <w:lang w:val="es-BO"/>
        </w:rPr>
      </w:pPr>
    </w:p>
    <w:p w14:paraId="213CF678" w14:textId="05EF46DD" w:rsidR="009B1464" w:rsidRPr="009B1464" w:rsidRDefault="009B1464" w:rsidP="00C15521">
      <w:pPr>
        <w:pStyle w:val="Prrafodelista"/>
        <w:numPr>
          <w:ilvl w:val="2"/>
          <w:numId w:val="52"/>
        </w:numPr>
        <w:jc w:val="both"/>
        <w:rPr>
          <w:rFonts w:ascii="Verdana" w:hAnsi="Verdana" w:cs="Arial"/>
          <w:sz w:val="18"/>
          <w:szCs w:val="18"/>
        </w:rPr>
      </w:pPr>
      <w:r w:rsidRPr="009B1464">
        <w:rPr>
          <w:rFonts w:ascii="Verdana" w:hAnsi="Verdana" w:cs="Arial"/>
          <w:sz w:val="18"/>
          <w:szCs w:val="18"/>
        </w:rPr>
        <w:t xml:space="preserve">Cuando en la presentación de propuestas electrónicas se haya considerado utilizar el depósito por concepto de Garantía de Seriedad de Propuesta, </w:t>
      </w:r>
      <w:bookmarkStart w:id="30" w:name="_Hlk94474897"/>
      <w:r w:rsidRPr="009B1464">
        <w:rPr>
          <w:rFonts w:ascii="Verdana" w:hAnsi="Verdana" w:cs="Arial"/>
          <w:sz w:val="18"/>
          <w:szCs w:val="18"/>
        </w:rPr>
        <w:t>éste deberá ser realizado al menos dos (2) horas antes de la conclusión del plazo para la presentación de propuestas, cuando sea realizado en días hábiles o prever la anticipación de un (1) día hábil en caso de ser realizado en días sábados, domingo</w:t>
      </w:r>
      <w:r w:rsidR="003616BA">
        <w:rPr>
          <w:rFonts w:ascii="Verdana" w:hAnsi="Verdana" w:cs="Arial"/>
          <w:sz w:val="18"/>
          <w:szCs w:val="18"/>
        </w:rPr>
        <w:t>s</w:t>
      </w:r>
      <w:r w:rsidRPr="009B1464">
        <w:rPr>
          <w:rFonts w:ascii="Verdana" w:hAnsi="Verdana" w:cs="Arial"/>
          <w:sz w:val="18"/>
          <w:szCs w:val="18"/>
        </w:rPr>
        <w:t xml:space="preserve"> o feriados, para una asociación adecuada a la presentación de la misma.</w:t>
      </w:r>
    </w:p>
    <w:bookmarkEnd w:id="30"/>
    <w:p w14:paraId="3D8A5739" w14:textId="7426F879" w:rsidR="00F82634" w:rsidRPr="00E169D4" w:rsidRDefault="00F82634" w:rsidP="00FE571A">
      <w:pPr>
        <w:pStyle w:val="Prrafodelista"/>
        <w:ind w:left="1800"/>
        <w:jc w:val="both"/>
        <w:rPr>
          <w:rFonts w:ascii="Verdana" w:hAnsi="Verdana" w:cs="Arial"/>
          <w:sz w:val="18"/>
          <w:szCs w:val="18"/>
          <w:lang w:val="es-BO"/>
        </w:rPr>
      </w:pPr>
    </w:p>
    <w:p w14:paraId="7F410CA8" w14:textId="7C1E6341" w:rsidR="00F82634" w:rsidRPr="00E169D4" w:rsidRDefault="00F82634" w:rsidP="00C15521">
      <w:pPr>
        <w:pStyle w:val="Prrafodelista"/>
        <w:numPr>
          <w:ilvl w:val="1"/>
          <w:numId w:val="52"/>
        </w:numPr>
        <w:ind w:left="1134" w:hanging="594"/>
        <w:jc w:val="both"/>
        <w:rPr>
          <w:rFonts w:ascii="Verdana" w:hAnsi="Verdana"/>
          <w:b/>
          <w:sz w:val="18"/>
          <w:szCs w:val="18"/>
          <w:lang w:val="es-BO"/>
        </w:rPr>
      </w:pPr>
      <w:r w:rsidRPr="00E169D4">
        <w:rPr>
          <w:rFonts w:ascii="Verdana" w:hAnsi="Verdana"/>
          <w:b/>
          <w:sz w:val="18"/>
          <w:szCs w:val="18"/>
          <w:lang w:val="es-BO"/>
        </w:rPr>
        <w:t xml:space="preserve">Plazo, lugar y medio de presentación </w:t>
      </w:r>
      <w:r w:rsidR="005C384F">
        <w:rPr>
          <w:rFonts w:ascii="Verdana" w:hAnsi="Verdana"/>
          <w:b/>
          <w:sz w:val="18"/>
          <w:szCs w:val="18"/>
          <w:lang w:val="es-BO"/>
        </w:rPr>
        <w:t>electrónica</w:t>
      </w:r>
    </w:p>
    <w:p w14:paraId="7D8F78E5" w14:textId="77777777" w:rsidR="00F82634" w:rsidRPr="00E169D4" w:rsidRDefault="00F82634" w:rsidP="00ED5499">
      <w:pPr>
        <w:pStyle w:val="Prrafodelista"/>
        <w:ind w:left="1134"/>
        <w:jc w:val="both"/>
        <w:rPr>
          <w:rFonts w:ascii="Verdana" w:hAnsi="Verdana" w:cs="Arial"/>
          <w:sz w:val="18"/>
          <w:szCs w:val="18"/>
          <w:lang w:val="es-BO"/>
        </w:rPr>
      </w:pPr>
    </w:p>
    <w:p w14:paraId="0BA94CC5" w14:textId="77777777" w:rsidR="00F82634" w:rsidRPr="00E169D4" w:rsidRDefault="00F82634" w:rsidP="00C15521">
      <w:pPr>
        <w:pStyle w:val="Prrafodelista"/>
        <w:numPr>
          <w:ilvl w:val="2"/>
          <w:numId w:val="52"/>
        </w:numPr>
        <w:jc w:val="both"/>
        <w:rPr>
          <w:rFonts w:ascii="Verdana" w:hAnsi="Verdana" w:cs="Arial"/>
          <w:sz w:val="18"/>
          <w:szCs w:val="18"/>
          <w:lang w:val="es-BO"/>
        </w:rPr>
      </w:pPr>
      <w:r w:rsidRPr="00E169D4">
        <w:rPr>
          <w:rFonts w:ascii="Verdana" w:hAnsi="Verdana" w:cs="Arial"/>
          <w:sz w:val="18"/>
          <w:szCs w:val="18"/>
          <w:lang w:val="es-BO"/>
        </w:rPr>
        <w:t xml:space="preserve">Las propuestas electrónicas deberán ser registradas dentro del plazo (fecha y hora) fijado en el presente DBC. </w:t>
      </w:r>
    </w:p>
    <w:p w14:paraId="78F2C754" w14:textId="77777777" w:rsidR="00F82634" w:rsidRPr="00E169D4" w:rsidRDefault="00F82634" w:rsidP="00F82634">
      <w:pPr>
        <w:tabs>
          <w:tab w:val="left" w:pos="2127"/>
        </w:tabs>
        <w:ind w:left="2127" w:hanging="851"/>
        <w:jc w:val="both"/>
        <w:rPr>
          <w:rFonts w:ascii="Verdana" w:hAnsi="Verdana" w:cs="Arial"/>
          <w:sz w:val="18"/>
          <w:szCs w:val="18"/>
          <w:lang w:val="es-BO"/>
        </w:rPr>
      </w:pPr>
    </w:p>
    <w:p w14:paraId="44046AB2" w14:textId="0A2C8413" w:rsidR="002A31DA" w:rsidRPr="00E169D4" w:rsidRDefault="002A31DA" w:rsidP="002A31DA">
      <w:pPr>
        <w:pStyle w:val="Prrafodelista"/>
        <w:ind w:left="1800"/>
        <w:jc w:val="both"/>
        <w:rPr>
          <w:rFonts w:ascii="Verdana" w:hAnsi="Verdana" w:cs="Arial"/>
          <w:sz w:val="18"/>
          <w:szCs w:val="18"/>
          <w:lang w:val="es-BO"/>
        </w:rPr>
      </w:pPr>
      <w:r w:rsidRPr="00E169D4">
        <w:rPr>
          <w:rFonts w:ascii="Verdana" w:hAnsi="Verdana" w:cs="Arial"/>
          <w:bCs/>
          <w:sz w:val="18"/>
          <w:szCs w:val="18"/>
        </w:rPr>
        <w:t>Se considerará que el proponente ha presentado su propuesta dentro del plazo, siempre y cuando:</w:t>
      </w:r>
    </w:p>
    <w:p w14:paraId="787E0940" w14:textId="77777777" w:rsidR="002A31DA" w:rsidRPr="00E169D4" w:rsidRDefault="002A31DA" w:rsidP="002A31DA">
      <w:pPr>
        <w:pStyle w:val="Prrafodelista"/>
        <w:ind w:left="1843"/>
        <w:jc w:val="both"/>
        <w:rPr>
          <w:rFonts w:ascii="Verdana" w:hAnsi="Verdana" w:cs="Arial"/>
          <w:bCs/>
          <w:sz w:val="18"/>
          <w:szCs w:val="18"/>
        </w:rPr>
      </w:pPr>
    </w:p>
    <w:p w14:paraId="1635CD3F" w14:textId="77777777" w:rsidR="002A31DA" w:rsidRPr="00E169D4" w:rsidRDefault="002A31DA" w:rsidP="00C15521">
      <w:pPr>
        <w:pStyle w:val="Prrafodelista"/>
        <w:numPr>
          <w:ilvl w:val="0"/>
          <w:numId w:val="89"/>
        </w:numPr>
        <w:jc w:val="both"/>
        <w:rPr>
          <w:rFonts w:ascii="Verdana" w:hAnsi="Verdana" w:cs="Arial"/>
          <w:bCs/>
          <w:sz w:val="18"/>
          <w:szCs w:val="18"/>
        </w:rPr>
      </w:pPr>
      <w:r w:rsidRPr="00E169D4">
        <w:rPr>
          <w:rFonts w:ascii="Verdana" w:hAnsi="Verdana" w:cs="Arial"/>
          <w:bCs/>
          <w:sz w:val="18"/>
          <w:szCs w:val="18"/>
        </w:rPr>
        <w:t>Esta haya sido enviada antes del vencimiento del cierre del plazo de presentación de propuestas y;</w:t>
      </w:r>
    </w:p>
    <w:p w14:paraId="290F9A11" w14:textId="15EA70E0" w:rsidR="002A31DA" w:rsidRPr="00A71018" w:rsidRDefault="002A31DA" w:rsidP="00C15521">
      <w:pPr>
        <w:pStyle w:val="Prrafodelista"/>
        <w:numPr>
          <w:ilvl w:val="0"/>
          <w:numId w:val="89"/>
        </w:numPr>
        <w:jc w:val="both"/>
        <w:rPr>
          <w:rFonts w:ascii="Verdana" w:hAnsi="Verdana" w:cs="Arial"/>
          <w:bCs/>
          <w:sz w:val="18"/>
          <w:szCs w:val="18"/>
        </w:rPr>
      </w:pPr>
      <w:r w:rsidRPr="00A71018">
        <w:rPr>
          <w:rFonts w:ascii="Verdana" w:hAnsi="Verdana" w:cs="Arial"/>
          <w:bCs/>
          <w:sz w:val="18"/>
          <w:szCs w:val="18"/>
        </w:rPr>
        <w:t xml:space="preserve">La Garantía de Seriedad de Propuesta haya ingresado al recinto en el que se registra la presentación de propuestas, hasta la fecha y hora límite para la presentación de propuestas. </w:t>
      </w:r>
    </w:p>
    <w:p w14:paraId="14D5D056" w14:textId="73CABEBE" w:rsidR="00F82634" w:rsidRPr="00E169D4" w:rsidRDefault="00F82634" w:rsidP="00ED5499">
      <w:pPr>
        <w:pStyle w:val="Prrafodelista"/>
        <w:ind w:left="1800"/>
        <w:jc w:val="both"/>
        <w:rPr>
          <w:rFonts w:ascii="Verdana" w:hAnsi="Verdana" w:cs="Arial"/>
          <w:sz w:val="18"/>
          <w:szCs w:val="18"/>
          <w:lang w:val="es-BO"/>
        </w:rPr>
      </w:pPr>
      <w:r w:rsidRPr="00E169D4">
        <w:rPr>
          <w:rFonts w:ascii="Verdana" w:hAnsi="Verdana" w:cs="Arial"/>
          <w:sz w:val="18"/>
          <w:szCs w:val="18"/>
          <w:lang w:val="es-BO"/>
        </w:rPr>
        <w:t xml:space="preserve"> </w:t>
      </w:r>
    </w:p>
    <w:p w14:paraId="29E28795" w14:textId="77777777" w:rsidR="00F82634" w:rsidRPr="00A71018" w:rsidRDefault="00F82634" w:rsidP="00C15521">
      <w:pPr>
        <w:pStyle w:val="Prrafodelista"/>
        <w:numPr>
          <w:ilvl w:val="2"/>
          <w:numId w:val="52"/>
        </w:numPr>
        <w:jc w:val="both"/>
        <w:rPr>
          <w:rFonts w:ascii="Verdana" w:hAnsi="Verdana" w:cs="Arial"/>
          <w:sz w:val="18"/>
          <w:szCs w:val="18"/>
          <w:lang w:val="es-BO"/>
        </w:rPr>
      </w:pPr>
      <w:r w:rsidRPr="00A71018">
        <w:rPr>
          <w:rFonts w:ascii="Verdana" w:hAnsi="Verdana" w:cs="Arial"/>
          <w:sz w:val="18"/>
          <w:szCs w:val="18"/>
          <w:lang w:val="es-BO"/>
        </w:rPr>
        <w:t>Las garantías podrán ser entregadas en persona o por correo certificado (Courier). En ambos casos, el proponente es responsable de que su garantía sea presentada dentro el plazo establecido.</w:t>
      </w:r>
    </w:p>
    <w:p w14:paraId="72781F0A" w14:textId="77777777" w:rsidR="00F82634" w:rsidRPr="00E169D4" w:rsidRDefault="00F82634" w:rsidP="00F82634">
      <w:pPr>
        <w:tabs>
          <w:tab w:val="left" w:pos="2127"/>
        </w:tabs>
        <w:ind w:left="2127" w:hanging="851"/>
        <w:jc w:val="both"/>
        <w:rPr>
          <w:rFonts w:ascii="Verdana" w:hAnsi="Verdana" w:cs="Arial"/>
          <w:sz w:val="18"/>
          <w:szCs w:val="18"/>
          <w:lang w:val="es-BO"/>
        </w:rPr>
      </w:pPr>
    </w:p>
    <w:p w14:paraId="054BC084" w14:textId="77777777" w:rsidR="00F82634" w:rsidRPr="00E169D4" w:rsidRDefault="00F82634" w:rsidP="00C15521">
      <w:pPr>
        <w:pStyle w:val="Prrafodelista"/>
        <w:numPr>
          <w:ilvl w:val="2"/>
          <w:numId w:val="52"/>
        </w:numPr>
        <w:jc w:val="both"/>
        <w:rPr>
          <w:rFonts w:ascii="Verdana" w:hAnsi="Verdana" w:cs="Arial"/>
          <w:sz w:val="18"/>
          <w:szCs w:val="18"/>
          <w:lang w:val="es-BO"/>
        </w:rPr>
      </w:pPr>
      <w:r w:rsidRPr="00E169D4">
        <w:rPr>
          <w:rFonts w:ascii="Verdana" w:hAnsi="Verdana" w:cs="Arial"/>
          <w:sz w:val="18"/>
          <w:szCs w:val="18"/>
          <w:lang w:val="es-BO"/>
        </w:rPr>
        <w:t>La</w:t>
      </w:r>
      <w:r w:rsidRPr="00E169D4">
        <w:rPr>
          <w:rFonts w:ascii="Verdana" w:hAnsi="Verdana"/>
          <w:sz w:val="18"/>
          <w:szCs w:val="18"/>
          <w:lang w:val="es-BO"/>
        </w:rPr>
        <w:t xml:space="preserve"> presentación de propuestas electrónicas se realizará a través del RUPE.</w:t>
      </w:r>
    </w:p>
    <w:p w14:paraId="4625416C" w14:textId="77777777" w:rsidR="00F82634" w:rsidRPr="00E169D4" w:rsidRDefault="00F82634" w:rsidP="00F82634">
      <w:pPr>
        <w:ind w:left="1418"/>
        <w:jc w:val="both"/>
        <w:rPr>
          <w:rFonts w:ascii="Verdana" w:hAnsi="Verdana" w:cs="Arial"/>
          <w:sz w:val="18"/>
          <w:szCs w:val="18"/>
          <w:lang w:val="es-BO"/>
        </w:rPr>
      </w:pPr>
    </w:p>
    <w:p w14:paraId="1E4BB24A" w14:textId="77777777" w:rsidR="00F82634" w:rsidRPr="00E169D4" w:rsidRDefault="00F82634" w:rsidP="00C15521">
      <w:pPr>
        <w:pStyle w:val="Prrafodelista"/>
        <w:numPr>
          <w:ilvl w:val="1"/>
          <w:numId w:val="52"/>
        </w:numPr>
        <w:ind w:left="1134" w:hanging="594"/>
        <w:jc w:val="both"/>
        <w:rPr>
          <w:rFonts w:ascii="Verdana" w:hAnsi="Verdana"/>
          <w:b/>
          <w:sz w:val="18"/>
          <w:szCs w:val="18"/>
          <w:lang w:val="es-BO"/>
        </w:rPr>
      </w:pPr>
      <w:r w:rsidRPr="00E169D4">
        <w:rPr>
          <w:rFonts w:ascii="Verdana" w:hAnsi="Verdana"/>
          <w:b/>
          <w:sz w:val="18"/>
          <w:szCs w:val="18"/>
          <w:lang w:val="es-BO"/>
        </w:rPr>
        <w:t>Modificaciones y retiro de propuestas electrónicas</w:t>
      </w:r>
    </w:p>
    <w:p w14:paraId="5903837E" w14:textId="77777777" w:rsidR="00F82634" w:rsidRPr="00E169D4" w:rsidRDefault="00F82634" w:rsidP="00F82634">
      <w:pPr>
        <w:ind w:left="1418"/>
        <w:jc w:val="both"/>
        <w:rPr>
          <w:rFonts w:ascii="Verdana" w:hAnsi="Verdana" w:cs="Arial"/>
          <w:sz w:val="18"/>
          <w:szCs w:val="18"/>
          <w:lang w:val="es-BO"/>
        </w:rPr>
      </w:pPr>
    </w:p>
    <w:p w14:paraId="76D864F8" w14:textId="77777777" w:rsidR="00F82634" w:rsidRPr="00E169D4" w:rsidRDefault="00F82634" w:rsidP="00C15521">
      <w:pPr>
        <w:pStyle w:val="Prrafodelista"/>
        <w:numPr>
          <w:ilvl w:val="2"/>
          <w:numId w:val="52"/>
        </w:numPr>
        <w:jc w:val="both"/>
        <w:rPr>
          <w:rFonts w:ascii="Verdana" w:hAnsi="Verdana" w:cs="Arial"/>
          <w:sz w:val="18"/>
          <w:szCs w:val="18"/>
          <w:lang w:val="es-BO"/>
        </w:rPr>
      </w:pPr>
      <w:r w:rsidRPr="00E169D4">
        <w:rPr>
          <w:rFonts w:ascii="Verdana" w:hAnsi="Verdana"/>
          <w:sz w:val="18"/>
          <w:szCs w:val="18"/>
          <w:lang w:val="es-BO"/>
        </w:rPr>
        <w:t>Las</w:t>
      </w:r>
      <w:r w:rsidRPr="00E169D4">
        <w:rPr>
          <w:rFonts w:ascii="Verdana" w:hAnsi="Verdana" w:cs="Arial"/>
          <w:sz w:val="18"/>
          <w:szCs w:val="18"/>
          <w:lang w:val="es-BO"/>
        </w:rPr>
        <w:t xml:space="preserve"> propuestas electrónicas presentadas sólo podrán modificarse antes del plazo límite establecido para el cierre de presentación de propuestas.</w:t>
      </w:r>
    </w:p>
    <w:p w14:paraId="66A66305" w14:textId="77777777" w:rsidR="00F82634" w:rsidRPr="00E169D4" w:rsidRDefault="00F82634" w:rsidP="00F82634">
      <w:pPr>
        <w:tabs>
          <w:tab w:val="left" w:pos="993"/>
        </w:tabs>
        <w:ind w:left="993" w:hanging="993"/>
        <w:jc w:val="both"/>
        <w:rPr>
          <w:rFonts w:ascii="Verdana" w:hAnsi="Verdana" w:cs="Arial"/>
          <w:sz w:val="18"/>
          <w:szCs w:val="18"/>
          <w:lang w:val="es-BO"/>
        </w:rPr>
      </w:pPr>
    </w:p>
    <w:p w14:paraId="1831AA6F" w14:textId="61398078" w:rsidR="00F82634" w:rsidRPr="00E169D4" w:rsidRDefault="00F82634" w:rsidP="00ED5499">
      <w:pPr>
        <w:pStyle w:val="Prrafodelista"/>
        <w:ind w:left="1800"/>
        <w:jc w:val="both"/>
        <w:rPr>
          <w:rFonts w:ascii="Verdana" w:hAnsi="Verdana" w:cs="Arial"/>
          <w:sz w:val="18"/>
          <w:szCs w:val="18"/>
          <w:lang w:val="es-BO"/>
        </w:rPr>
      </w:pPr>
      <w:r w:rsidRPr="00E169D4">
        <w:rPr>
          <w:rFonts w:ascii="Verdana" w:hAnsi="Verdana" w:cs="Arial"/>
          <w:sz w:val="18"/>
          <w:szCs w:val="18"/>
          <w:lang w:val="es-BO"/>
        </w:rPr>
        <w:lastRenderedPageBreak/>
        <w:t>Para este propósito, el proponente deberá ingresar a la plataforma informática para la presentación de propuestas y efectuar el retiro de su propuesta a efectos de modificarla, ampliarla y/o subsanarla.</w:t>
      </w:r>
    </w:p>
    <w:p w14:paraId="44642237" w14:textId="77777777" w:rsidR="00F82634" w:rsidRPr="00E169D4" w:rsidRDefault="00F82634" w:rsidP="00F82634">
      <w:pPr>
        <w:tabs>
          <w:tab w:val="left" w:pos="2127"/>
        </w:tabs>
        <w:ind w:left="2127" w:hanging="2127"/>
        <w:jc w:val="both"/>
        <w:rPr>
          <w:rFonts w:ascii="Verdana" w:hAnsi="Verdana" w:cs="Arial"/>
          <w:sz w:val="18"/>
          <w:szCs w:val="18"/>
          <w:lang w:val="es-BO"/>
        </w:rPr>
      </w:pPr>
    </w:p>
    <w:p w14:paraId="5FFFA4A0" w14:textId="2D72422C" w:rsidR="00D21250" w:rsidRPr="00F10456" w:rsidRDefault="00F82634" w:rsidP="00C15521">
      <w:pPr>
        <w:pStyle w:val="Prrafodelista"/>
        <w:numPr>
          <w:ilvl w:val="2"/>
          <w:numId w:val="52"/>
        </w:numPr>
        <w:jc w:val="both"/>
        <w:rPr>
          <w:rFonts w:ascii="Verdana" w:hAnsi="Verdana" w:cs="Arial"/>
          <w:sz w:val="18"/>
          <w:szCs w:val="18"/>
          <w:lang w:val="es-BO"/>
        </w:rPr>
      </w:pPr>
      <w:r w:rsidRPr="00A71018">
        <w:rPr>
          <w:rFonts w:ascii="Verdana" w:hAnsi="Verdana"/>
          <w:sz w:val="18"/>
          <w:szCs w:val="18"/>
          <w:lang w:val="es-BO"/>
        </w:rPr>
        <w:t>La</w:t>
      </w:r>
      <w:r w:rsidRPr="00A71018">
        <w:rPr>
          <w:rFonts w:ascii="Verdana" w:hAnsi="Verdana" w:cs="Arial"/>
          <w:sz w:val="18"/>
          <w:szCs w:val="18"/>
          <w:lang w:val="es-BO"/>
        </w:rPr>
        <w:t xml:space="preserve"> </w:t>
      </w:r>
      <w:r w:rsidR="00D21250" w:rsidRPr="00A71018">
        <w:rPr>
          <w:rFonts w:ascii="Verdana" w:hAnsi="Verdana" w:cs="Arial"/>
          <w:sz w:val="18"/>
          <w:szCs w:val="18"/>
          <w:lang w:val="es-BO"/>
        </w:rPr>
        <w:t xml:space="preserve">devolución de la Garantía de Seriedad de Propuesta será solicitada por el proponente por escrito. La entidad procederá con la devolución bajo constancia escrita y liberándose de cualquier responsabilidad. </w:t>
      </w:r>
      <w:r w:rsidR="00D21250" w:rsidRPr="00493A23">
        <w:rPr>
          <w:rFonts w:ascii="Verdana" w:hAnsi="Verdana" w:cs="Arial"/>
          <w:sz w:val="18"/>
          <w:szCs w:val="18"/>
          <w:lang w:val="es-BO"/>
        </w:rPr>
        <w:t xml:space="preserve">En caso del depósito, su devolución se realizará de conformidad con lo previsto en el </w:t>
      </w:r>
      <w:r w:rsidR="00D21250" w:rsidRPr="00230014">
        <w:rPr>
          <w:rFonts w:ascii="Verdana" w:hAnsi="Verdana"/>
          <w:sz w:val="18"/>
          <w:szCs w:val="18"/>
        </w:rPr>
        <w:t xml:space="preserve">Reglamento </w:t>
      </w:r>
      <w:r w:rsidR="00D21250" w:rsidRPr="00230014">
        <w:rPr>
          <w:rFonts w:ascii="Verdana" w:hAnsi="Verdana" w:cs="Arial"/>
          <w:sz w:val="18"/>
          <w:szCs w:val="18"/>
          <w:lang w:val="es-BO"/>
        </w:rPr>
        <w:t xml:space="preserve">de </w:t>
      </w:r>
      <w:r w:rsidR="001D38BD" w:rsidRPr="00F10456">
        <w:rPr>
          <w:rFonts w:ascii="Verdana" w:hAnsi="Verdana" w:cs="Arial"/>
          <w:sz w:val="18"/>
          <w:szCs w:val="18"/>
          <w:lang w:val="es-BO"/>
        </w:rPr>
        <w:t xml:space="preserve">Contrataciones con el Apoyo </w:t>
      </w:r>
      <w:r w:rsidR="00D21250" w:rsidRPr="00F10456">
        <w:rPr>
          <w:rFonts w:ascii="Verdana" w:hAnsi="Verdana" w:cs="Arial"/>
          <w:sz w:val="18"/>
          <w:szCs w:val="18"/>
          <w:lang w:val="es-BO"/>
        </w:rPr>
        <w:t xml:space="preserve">de </w:t>
      </w:r>
      <w:r w:rsidR="00D21250" w:rsidRPr="00F10456">
        <w:rPr>
          <w:rFonts w:ascii="Verdana" w:hAnsi="Verdana"/>
          <w:sz w:val="18"/>
          <w:szCs w:val="18"/>
        </w:rPr>
        <w:t>Medios Electrónicos</w:t>
      </w:r>
      <w:r w:rsidR="00D21250" w:rsidRPr="00F10456">
        <w:rPr>
          <w:rFonts w:ascii="Verdana" w:hAnsi="Verdana" w:cs="Arial"/>
          <w:sz w:val="18"/>
          <w:szCs w:val="18"/>
          <w:lang w:val="es-BO"/>
        </w:rPr>
        <w:t xml:space="preserve">. </w:t>
      </w:r>
    </w:p>
    <w:p w14:paraId="112C14A3" w14:textId="77777777" w:rsidR="00F82634" w:rsidRPr="00E169D4" w:rsidRDefault="00F82634" w:rsidP="00F82634">
      <w:pPr>
        <w:tabs>
          <w:tab w:val="left" w:pos="2127"/>
        </w:tabs>
        <w:ind w:left="2127" w:hanging="2127"/>
        <w:jc w:val="both"/>
        <w:rPr>
          <w:rFonts w:ascii="Verdana" w:hAnsi="Verdana" w:cs="Arial"/>
          <w:sz w:val="18"/>
          <w:szCs w:val="18"/>
          <w:lang w:val="es-BO"/>
        </w:rPr>
      </w:pPr>
    </w:p>
    <w:p w14:paraId="632066C9" w14:textId="77777777" w:rsidR="00F82634" w:rsidRPr="00E169D4" w:rsidRDefault="00F82634" w:rsidP="00C15521">
      <w:pPr>
        <w:pStyle w:val="Prrafodelista"/>
        <w:numPr>
          <w:ilvl w:val="2"/>
          <w:numId w:val="52"/>
        </w:numPr>
        <w:jc w:val="both"/>
        <w:rPr>
          <w:rFonts w:ascii="Verdana" w:hAnsi="Verdana" w:cs="Arial"/>
          <w:sz w:val="18"/>
          <w:szCs w:val="18"/>
          <w:lang w:val="es-BO"/>
        </w:rPr>
      </w:pPr>
      <w:r w:rsidRPr="00E169D4">
        <w:rPr>
          <w:rFonts w:ascii="Verdana" w:hAnsi="Verdana" w:cs="Arial"/>
          <w:sz w:val="18"/>
          <w:szCs w:val="18"/>
          <w:lang w:val="es-BO"/>
        </w:rPr>
        <w:t xml:space="preserve">El proponente que haya retirado su propuesta podrá realizar la presentación de una </w:t>
      </w:r>
      <w:r w:rsidRPr="00E169D4">
        <w:rPr>
          <w:rFonts w:ascii="Verdana" w:hAnsi="Verdana"/>
          <w:sz w:val="18"/>
          <w:szCs w:val="18"/>
          <w:lang w:val="es-BO"/>
        </w:rPr>
        <w:t>nueva</w:t>
      </w:r>
      <w:r w:rsidRPr="00E169D4">
        <w:rPr>
          <w:rFonts w:ascii="Verdana" w:hAnsi="Verdana" w:cs="Arial"/>
          <w:sz w:val="18"/>
          <w:szCs w:val="18"/>
          <w:lang w:val="es-BO"/>
        </w:rPr>
        <w:t xml:space="preserve"> propuesta, hasta antes del plazo límite para el cierre de presentación, establecido en el cronograma de plazos del DBC.</w:t>
      </w:r>
    </w:p>
    <w:p w14:paraId="6D142859" w14:textId="77777777" w:rsidR="00F82634" w:rsidRPr="00E169D4" w:rsidRDefault="00F82634" w:rsidP="00F82634">
      <w:pPr>
        <w:pStyle w:val="Prrafodelista"/>
        <w:ind w:left="2127"/>
        <w:jc w:val="both"/>
        <w:rPr>
          <w:rFonts w:ascii="Verdana" w:hAnsi="Verdana" w:cs="Arial"/>
          <w:sz w:val="18"/>
          <w:szCs w:val="18"/>
          <w:lang w:val="es-BO"/>
        </w:rPr>
      </w:pPr>
    </w:p>
    <w:p w14:paraId="395CDDC9" w14:textId="77777777" w:rsidR="00F82634" w:rsidRPr="00E169D4" w:rsidRDefault="00F82634" w:rsidP="00C15521">
      <w:pPr>
        <w:pStyle w:val="Prrafodelista"/>
        <w:numPr>
          <w:ilvl w:val="2"/>
          <w:numId w:val="52"/>
        </w:numPr>
        <w:jc w:val="both"/>
        <w:rPr>
          <w:rFonts w:ascii="Verdana" w:hAnsi="Verdana" w:cs="Arial"/>
          <w:sz w:val="18"/>
          <w:szCs w:val="18"/>
          <w:lang w:val="es-BO"/>
        </w:rPr>
      </w:pPr>
      <w:r w:rsidRPr="00E169D4">
        <w:rPr>
          <w:rFonts w:ascii="Verdana" w:hAnsi="Verdana"/>
          <w:sz w:val="18"/>
          <w:szCs w:val="18"/>
          <w:lang w:val="es-BO"/>
        </w:rPr>
        <w:t>Vencidos</w:t>
      </w:r>
      <w:r w:rsidRPr="00E169D4">
        <w:rPr>
          <w:rFonts w:ascii="Verdana" w:hAnsi="Verdana" w:cs="Arial"/>
          <w:sz w:val="18"/>
          <w:szCs w:val="18"/>
          <w:lang w:val="es-BO"/>
        </w:rPr>
        <w:t xml:space="preserve"> los plazos, las propuestas no podrán ser retiradas, modificadas o alteradas de manera alguna.</w:t>
      </w:r>
    </w:p>
    <w:p w14:paraId="6F073135" w14:textId="77777777" w:rsidR="00F82634" w:rsidRPr="00E169D4" w:rsidRDefault="00F82634" w:rsidP="00A544DB">
      <w:pPr>
        <w:jc w:val="both"/>
        <w:rPr>
          <w:rFonts w:ascii="Verdana" w:hAnsi="Verdana" w:cs="Arial"/>
          <w:b/>
          <w:sz w:val="18"/>
          <w:szCs w:val="18"/>
          <w:lang w:val="es-BO"/>
        </w:rPr>
      </w:pPr>
    </w:p>
    <w:p w14:paraId="09D485EA" w14:textId="30863590" w:rsidR="00A544DB" w:rsidRPr="00E169D4" w:rsidRDefault="008C06FE" w:rsidP="00C15521">
      <w:pPr>
        <w:pStyle w:val="Ttulo"/>
        <w:numPr>
          <w:ilvl w:val="0"/>
          <w:numId w:val="66"/>
        </w:numPr>
        <w:spacing w:before="0"/>
        <w:jc w:val="left"/>
        <w:rPr>
          <w:rFonts w:ascii="Verdana" w:hAnsi="Verdana"/>
          <w:sz w:val="18"/>
          <w:szCs w:val="18"/>
          <w:lang w:val="es-BO"/>
        </w:rPr>
      </w:pPr>
      <w:bookmarkStart w:id="31" w:name="_Toc94712928"/>
      <w:r w:rsidRPr="00E169D4">
        <w:rPr>
          <w:rFonts w:ascii="Verdana" w:hAnsi="Verdana"/>
          <w:sz w:val="18"/>
          <w:szCs w:val="18"/>
          <w:lang w:val="es-BO"/>
        </w:rPr>
        <w:t>APERTURA DE</w:t>
      </w:r>
      <w:r w:rsidR="00A544DB" w:rsidRPr="00E169D4">
        <w:rPr>
          <w:rFonts w:ascii="Verdana" w:hAnsi="Verdana"/>
          <w:sz w:val="18"/>
          <w:szCs w:val="18"/>
          <w:lang w:val="es-BO"/>
        </w:rPr>
        <w:t xml:space="preserve"> PROPUESTAS</w:t>
      </w:r>
      <w:bookmarkEnd w:id="31"/>
    </w:p>
    <w:p w14:paraId="39221842" w14:textId="77777777" w:rsidR="00A544DB" w:rsidRPr="00E169D4" w:rsidRDefault="00A544DB" w:rsidP="00A544DB">
      <w:pPr>
        <w:ind w:left="708"/>
        <w:rPr>
          <w:lang w:val="es-BO"/>
        </w:rPr>
      </w:pPr>
    </w:p>
    <w:p w14:paraId="6C0962EE" w14:textId="3957A100" w:rsidR="00A544DB" w:rsidRPr="00E169D4" w:rsidRDefault="009E6E00" w:rsidP="00C15521">
      <w:pPr>
        <w:pStyle w:val="Prrafodelista"/>
        <w:numPr>
          <w:ilvl w:val="1"/>
          <w:numId w:val="53"/>
        </w:numPr>
        <w:ind w:left="1134" w:hanging="708"/>
        <w:jc w:val="both"/>
        <w:rPr>
          <w:rFonts w:ascii="Verdana" w:hAnsi="Verdana" w:cs="Arial"/>
          <w:sz w:val="18"/>
          <w:szCs w:val="18"/>
          <w:lang w:val="es-BO"/>
        </w:rPr>
      </w:pPr>
      <w:r w:rsidRPr="00E169D4">
        <w:rPr>
          <w:rFonts w:ascii="Verdana" w:hAnsi="Verdana" w:cs="Arial"/>
          <w:sz w:val="18"/>
          <w:szCs w:val="18"/>
          <w:lang w:val="es-BO"/>
        </w:rPr>
        <w:t xml:space="preserve">Inmediatamente después del cierre del plazo de presentación de propuestas, la Comisión de Calificación procederá a la </w:t>
      </w:r>
      <w:r w:rsidR="00A544DB" w:rsidRPr="00E169D4">
        <w:rPr>
          <w:rFonts w:ascii="Verdana" w:hAnsi="Verdana" w:cs="Arial"/>
          <w:sz w:val="18"/>
          <w:szCs w:val="18"/>
          <w:lang w:val="es-BO"/>
        </w:rPr>
        <w:t xml:space="preserve">apertura de las propuestas en acto público, en la fecha, hora y lugar señalados en el presente DBC. </w:t>
      </w:r>
    </w:p>
    <w:p w14:paraId="3F254530" w14:textId="77777777" w:rsidR="00A544DB" w:rsidRPr="00E169D4" w:rsidRDefault="00A544DB" w:rsidP="00A544DB">
      <w:pPr>
        <w:ind w:left="1440" w:hanging="720"/>
        <w:jc w:val="both"/>
        <w:rPr>
          <w:rFonts w:ascii="Verdana" w:hAnsi="Verdana" w:cs="Arial"/>
          <w:sz w:val="18"/>
          <w:szCs w:val="18"/>
          <w:lang w:val="es-BO"/>
        </w:rPr>
      </w:pPr>
      <w:r w:rsidRPr="00E169D4">
        <w:rPr>
          <w:rFonts w:ascii="Verdana" w:hAnsi="Verdana" w:cs="Arial"/>
          <w:sz w:val="18"/>
          <w:szCs w:val="18"/>
          <w:lang w:val="es-BO"/>
        </w:rPr>
        <w:tab/>
      </w:r>
    </w:p>
    <w:p w14:paraId="45284A58" w14:textId="2C7C64DC" w:rsidR="006C58F5" w:rsidRPr="00E169D4" w:rsidRDefault="006C58F5" w:rsidP="006C58F5">
      <w:pPr>
        <w:ind w:left="1134"/>
        <w:jc w:val="both"/>
        <w:rPr>
          <w:rFonts w:ascii="Verdana" w:hAnsi="Verdana" w:cs="Arial"/>
          <w:sz w:val="18"/>
          <w:szCs w:val="18"/>
          <w:lang w:val="es-BO"/>
        </w:rPr>
      </w:pPr>
      <w:r w:rsidRPr="00E169D4">
        <w:rPr>
          <w:rFonts w:ascii="Verdana" w:hAnsi="Verdana"/>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r w:rsidR="00A40859">
        <w:rPr>
          <w:rFonts w:ascii="Verdana" w:hAnsi="Verdana"/>
          <w:sz w:val="18"/>
          <w:szCs w:val="18"/>
        </w:rPr>
        <w:t xml:space="preserve"> </w:t>
      </w:r>
      <w:r w:rsidR="00A40859" w:rsidRPr="00A40859">
        <w:rPr>
          <w:rFonts w:ascii="Verdana" w:hAnsi="Verdana"/>
          <w:sz w:val="18"/>
          <w:szCs w:val="18"/>
        </w:rPr>
        <w:t>y en el cronograma de plazos del presente DBC</w:t>
      </w:r>
      <w:r w:rsidRPr="00E169D4">
        <w:rPr>
          <w:rFonts w:ascii="Verdana" w:hAnsi="Verdana"/>
          <w:sz w:val="18"/>
          <w:szCs w:val="18"/>
        </w:rPr>
        <w:t>.</w:t>
      </w:r>
    </w:p>
    <w:p w14:paraId="45EA360C" w14:textId="77777777" w:rsidR="006C58F5" w:rsidRPr="00E169D4" w:rsidRDefault="006C58F5" w:rsidP="001E2FEF">
      <w:pPr>
        <w:ind w:left="1134"/>
        <w:jc w:val="both"/>
        <w:rPr>
          <w:rFonts w:ascii="Verdana" w:hAnsi="Verdana" w:cs="Arial"/>
          <w:sz w:val="18"/>
          <w:szCs w:val="18"/>
          <w:lang w:val="es-BO"/>
        </w:rPr>
      </w:pPr>
    </w:p>
    <w:p w14:paraId="334D681F" w14:textId="525C8CC3" w:rsidR="00A544DB" w:rsidRPr="00E169D4" w:rsidRDefault="00A544DB" w:rsidP="001E2FEF">
      <w:pPr>
        <w:ind w:left="1134"/>
        <w:jc w:val="both"/>
        <w:rPr>
          <w:rFonts w:ascii="Verdana" w:hAnsi="Verdana" w:cs="Arial"/>
          <w:sz w:val="18"/>
          <w:szCs w:val="18"/>
          <w:lang w:val="es-BO"/>
        </w:rPr>
      </w:pPr>
      <w:r w:rsidRPr="00E169D4">
        <w:rPr>
          <w:rFonts w:ascii="Verdana" w:hAnsi="Verdana" w:cs="Arial"/>
          <w:sz w:val="18"/>
          <w:szCs w:val="18"/>
          <w:lang w:val="es-BO"/>
        </w:rPr>
        <w:t xml:space="preserve">El acto se efectuará así se hubiese recibido una sola propuesta. En caso de no existir propuestas, la Comisión de Calificación suspenderá el </w:t>
      </w:r>
      <w:r w:rsidR="00497E95" w:rsidRPr="00E169D4">
        <w:rPr>
          <w:rFonts w:ascii="Verdana" w:hAnsi="Verdana" w:cs="Arial"/>
          <w:sz w:val="18"/>
          <w:szCs w:val="18"/>
          <w:lang w:val="es-BO"/>
        </w:rPr>
        <w:t xml:space="preserve">Acto </w:t>
      </w:r>
      <w:r w:rsidR="009F5C86" w:rsidRPr="00E169D4">
        <w:rPr>
          <w:rFonts w:ascii="Verdana" w:hAnsi="Verdana" w:cs="Arial"/>
          <w:sz w:val="18"/>
          <w:szCs w:val="18"/>
          <w:lang w:val="es-BO"/>
        </w:rPr>
        <w:t xml:space="preserve">de </w:t>
      </w:r>
      <w:r w:rsidR="00497E95" w:rsidRPr="00E169D4">
        <w:rPr>
          <w:rFonts w:ascii="Verdana" w:hAnsi="Verdana" w:cs="Arial"/>
          <w:sz w:val="18"/>
          <w:szCs w:val="18"/>
          <w:lang w:val="es-BO"/>
        </w:rPr>
        <w:t xml:space="preserve">Apertura </w:t>
      </w:r>
      <w:r w:rsidRPr="00E169D4">
        <w:rPr>
          <w:rFonts w:ascii="Verdana" w:hAnsi="Verdana" w:cs="Arial"/>
          <w:sz w:val="18"/>
          <w:szCs w:val="18"/>
          <w:lang w:val="es-BO"/>
        </w:rPr>
        <w:t>y recomendará al RPC, que la convocatoria sea declarada desierta.</w:t>
      </w:r>
    </w:p>
    <w:p w14:paraId="3BA0478D" w14:textId="77777777" w:rsidR="00A544DB" w:rsidRPr="00E169D4" w:rsidRDefault="00A544DB" w:rsidP="00A544DB">
      <w:pPr>
        <w:ind w:left="1440" w:hanging="720"/>
        <w:jc w:val="both"/>
        <w:rPr>
          <w:rFonts w:ascii="Verdana" w:hAnsi="Verdana" w:cs="Arial"/>
          <w:sz w:val="18"/>
          <w:szCs w:val="18"/>
          <w:lang w:val="es-BO"/>
        </w:rPr>
      </w:pPr>
      <w:r w:rsidRPr="00E169D4">
        <w:rPr>
          <w:rFonts w:ascii="Verdana" w:hAnsi="Verdana" w:cs="Arial"/>
          <w:sz w:val="18"/>
          <w:szCs w:val="18"/>
          <w:lang w:val="es-BO"/>
        </w:rPr>
        <w:tab/>
      </w:r>
    </w:p>
    <w:p w14:paraId="74C19E64" w14:textId="77777777" w:rsidR="009F5C86" w:rsidRPr="009D085E" w:rsidRDefault="009F5C86" w:rsidP="00C15521">
      <w:pPr>
        <w:pStyle w:val="Prrafodelista"/>
        <w:numPr>
          <w:ilvl w:val="1"/>
          <w:numId w:val="53"/>
        </w:numPr>
        <w:ind w:left="1134" w:hanging="708"/>
        <w:jc w:val="both"/>
        <w:rPr>
          <w:rFonts w:ascii="Verdana" w:hAnsi="Verdana" w:cs="Arial"/>
          <w:sz w:val="18"/>
          <w:szCs w:val="18"/>
          <w:lang w:val="es-BO"/>
        </w:rPr>
      </w:pPr>
      <w:r w:rsidRPr="009D085E">
        <w:rPr>
          <w:rFonts w:ascii="Verdana" w:hAnsi="Verdana" w:cs="Arial"/>
          <w:sz w:val="18"/>
          <w:szCs w:val="18"/>
          <w:lang w:val="es-BO"/>
        </w:rPr>
        <w:t>El Acto de Apertura comprenderá:</w:t>
      </w:r>
    </w:p>
    <w:p w14:paraId="0EE5C158" w14:textId="2DA48B67" w:rsidR="00A544DB" w:rsidRPr="00E169D4" w:rsidRDefault="00A544DB" w:rsidP="00ED5499">
      <w:pPr>
        <w:pStyle w:val="Prrafodelista"/>
        <w:ind w:left="1134"/>
        <w:jc w:val="both"/>
        <w:rPr>
          <w:rFonts w:ascii="Verdana" w:hAnsi="Verdana" w:cs="Arial"/>
          <w:b/>
          <w:sz w:val="18"/>
          <w:szCs w:val="18"/>
          <w:lang w:val="es-BO"/>
        </w:rPr>
      </w:pPr>
    </w:p>
    <w:p w14:paraId="1E12D054" w14:textId="1CBD7AFF" w:rsidR="00A544DB" w:rsidRPr="00E169D4" w:rsidRDefault="00A544DB" w:rsidP="00C15521">
      <w:pPr>
        <w:pStyle w:val="Prrafodelista"/>
        <w:numPr>
          <w:ilvl w:val="0"/>
          <w:numId w:val="7"/>
        </w:numPr>
        <w:tabs>
          <w:tab w:val="left" w:pos="1701"/>
        </w:tabs>
        <w:ind w:left="1701" w:hanging="567"/>
        <w:jc w:val="both"/>
        <w:rPr>
          <w:rFonts w:ascii="Verdana" w:hAnsi="Verdana" w:cs="Arial"/>
          <w:sz w:val="18"/>
          <w:szCs w:val="18"/>
          <w:lang w:val="es-BO"/>
        </w:rPr>
      </w:pPr>
      <w:bookmarkStart w:id="32" w:name="_Hlk94392598"/>
      <w:r w:rsidRPr="00E169D4">
        <w:rPr>
          <w:rFonts w:ascii="Verdana" w:hAnsi="Verdana" w:cs="Arial"/>
          <w:sz w:val="18"/>
          <w:szCs w:val="18"/>
          <w:lang w:val="es-BO"/>
        </w:rPr>
        <w:t xml:space="preserve">Lectura de la información sobre el objeto de la contratación, las publicaciones realizadas y </w:t>
      </w:r>
      <w:r w:rsidR="00B92E93">
        <w:rPr>
          <w:rFonts w:ascii="Verdana" w:hAnsi="Verdana" w:cs="Arial"/>
          <w:sz w:val="18"/>
          <w:szCs w:val="18"/>
          <w:lang w:val="es-BO"/>
        </w:rPr>
        <w:t xml:space="preserve">cuando corresponda, </w:t>
      </w:r>
      <w:r w:rsidRPr="00E169D4">
        <w:rPr>
          <w:rFonts w:ascii="Verdana" w:hAnsi="Verdana" w:cs="Arial"/>
          <w:sz w:val="18"/>
          <w:szCs w:val="18"/>
          <w:lang w:val="es-BO"/>
        </w:rPr>
        <w:t xml:space="preserve">la nómina </w:t>
      </w:r>
      <w:r w:rsidR="00B92E93">
        <w:rPr>
          <w:rFonts w:ascii="Verdana" w:hAnsi="Verdana" w:cs="Arial"/>
          <w:sz w:val="18"/>
          <w:szCs w:val="18"/>
          <w:lang w:val="es-BO"/>
        </w:rPr>
        <w:t xml:space="preserve">de proponentes que presentaron </w:t>
      </w:r>
      <w:r w:rsidR="00B92E93" w:rsidRPr="00B92E93">
        <w:rPr>
          <w:rFonts w:ascii="Verdana" w:hAnsi="Verdana" w:cs="Arial"/>
          <w:sz w:val="18"/>
          <w:szCs w:val="18"/>
          <w:lang w:val="es-BO"/>
        </w:rPr>
        <w:t>garantías físicas,</w:t>
      </w:r>
      <w:r w:rsidR="009F5C86" w:rsidRPr="00E169D4">
        <w:rPr>
          <w:rFonts w:ascii="Verdana" w:hAnsi="Verdana" w:cs="Arial"/>
          <w:sz w:val="18"/>
          <w:szCs w:val="18"/>
          <w:lang w:val="es-BO"/>
        </w:rPr>
        <w:t xml:space="preserve"> </w:t>
      </w:r>
      <w:r w:rsidRPr="00E169D4">
        <w:rPr>
          <w:rFonts w:ascii="Verdana" w:hAnsi="Verdana" w:cs="Arial"/>
          <w:sz w:val="18"/>
          <w:szCs w:val="18"/>
          <w:lang w:val="es-BO"/>
        </w:rPr>
        <w:t>según el Acta de Recepción.</w:t>
      </w:r>
    </w:p>
    <w:bookmarkEnd w:id="32"/>
    <w:p w14:paraId="52CEDD23" w14:textId="77777777" w:rsidR="003E06B7" w:rsidRPr="00E169D4" w:rsidRDefault="003E06B7" w:rsidP="00DA01F0">
      <w:pPr>
        <w:pStyle w:val="Prrafodelista"/>
        <w:tabs>
          <w:tab w:val="left" w:pos="1701"/>
        </w:tabs>
        <w:ind w:left="1843"/>
        <w:jc w:val="both"/>
        <w:rPr>
          <w:rFonts w:ascii="Verdana" w:hAnsi="Verdana" w:cs="Arial"/>
          <w:sz w:val="18"/>
          <w:szCs w:val="18"/>
          <w:lang w:val="es-BO"/>
        </w:rPr>
      </w:pPr>
    </w:p>
    <w:p w14:paraId="65067183" w14:textId="77777777" w:rsidR="00A544DB" w:rsidRPr="00E169D4" w:rsidRDefault="00A544DB" w:rsidP="00DA01F0">
      <w:pPr>
        <w:pStyle w:val="Prrafodelista"/>
        <w:tabs>
          <w:tab w:val="left" w:pos="1701"/>
        </w:tabs>
        <w:ind w:left="1701"/>
        <w:jc w:val="both"/>
        <w:rPr>
          <w:rFonts w:ascii="Verdana" w:hAnsi="Verdana" w:cs="Arial"/>
          <w:sz w:val="18"/>
          <w:szCs w:val="18"/>
          <w:lang w:val="es-BO"/>
        </w:rPr>
      </w:pPr>
      <w:r w:rsidRPr="00E169D4">
        <w:rPr>
          <w:rFonts w:ascii="Verdana" w:hAnsi="Verdana" w:cs="Arial"/>
          <w:sz w:val="18"/>
          <w:szCs w:val="18"/>
          <w:lang w:val="es-BO"/>
        </w:rPr>
        <w:t>Si hubiere lugar, se informará sobre los Recursos Administrativos de Impugnación interpuestos contra la Resolución que aprueba el DBC.</w:t>
      </w:r>
    </w:p>
    <w:p w14:paraId="433D9AB6" w14:textId="77777777" w:rsidR="003E06B7" w:rsidRPr="00E169D4" w:rsidRDefault="003E06B7" w:rsidP="00DA01F0">
      <w:pPr>
        <w:pStyle w:val="Prrafodelista"/>
        <w:tabs>
          <w:tab w:val="left" w:pos="1701"/>
        </w:tabs>
        <w:ind w:left="1843"/>
        <w:jc w:val="both"/>
        <w:rPr>
          <w:rFonts w:ascii="Verdana" w:hAnsi="Verdana" w:cs="Arial"/>
          <w:sz w:val="18"/>
          <w:szCs w:val="18"/>
          <w:lang w:val="es-BO"/>
        </w:rPr>
      </w:pPr>
    </w:p>
    <w:p w14:paraId="0E9D411D" w14:textId="7B5D9F3F" w:rsidR="009F5C86" w:rsidRPr="00E169D4" w:rsidRDefault="009F5C86" w:rsidP="00C15521">
      <w:pPr>
        <w:pStyle w:val="Prrafodelista"/>
        <w:numPr>
          <w:ilvl w:val="0"/>
          <w:numId w:val="7"/>
        </w:numPr>
        <w:tabs>
          <w:tab w:val="left" w:pos="1701"/>
        </w:tabs>
        <w:ind w:left="1701" w:hanging="567"/>
        <w:jc w:val="both"/>
        <w:rPr>
          <w:rFonts w:ascii="Verdana" w:hAnsi="Verdana" w:cs="Arial"/>
          <w:sz w:val="18"/>
          <w:szCs w:val="18"/>
          <w:lang w:val="es-BO"/>
        </w:rPr>
      </w:pPr>
      <w:r w:rsidRPr="00E169D4">
        <w:rPr>
          <w:rFonts w:ascii="Verdana" w:hAnsi="Verdana" w:cs="Arial"/>
          <w:sz w:val="18"/>
          <w:szCs w:val="18"/>
          <w:lang w:val="es-BO"/>
        </w:rPr>
        <w:t xml:space="preserve">Apertura de todas las propuestas electrónicas recibidas dentro del plazo, para su registro en el Acta de Apertura. </w:t>
      </w:r>
      <w:r w:rsidR="0089191E">
        <w:rPr>
          <w:rFonts w:ascii="Verdana" w:hAnsi="Verdana" w:cs="Arial"/>
          <w:sz w:val="18"/>
          <w:szCs w:val="18"/>
          <w:lang w:val="es-BO"/>
        </w:rPr>
        <w:t>Cuando corresponda,</w:t>
      </w:r>
      <w:r w:rsidRPr="00A71018">
        <w:rPr>
          <w:rFonts w:ascii="Verdana" w:hAnsi="Verdana" w:cs="Arial"/>
          <w:sz w:val="18"/>
          <w:szCs w:val="18"/>
          <w:lang w:val="es-BO"/>
        </w:rPr>
        <w:t xml:space="preserve"> se deberá realizar la apertura física del sobre que contenga la Garantía de Seriedad de Propuesta</w:t>
      </w:r>
      <w:r w:rsidRPr="00E169D4">
        <w:rPr>
          <w:rFonts w:ascii="Verdana" w:hAnsi="Verdana" w:cs="Arial"/>
          <w:sz w:val="18"/>
          <w:szCs w:val="18"/>
          <w:lang w:val="es-BO"/>
        </w:rPr>
        <w:t xml:space="preserve">, salvo se haya optado por el Depósito por este concepto. </w:t>
      </w:r>
    </w:p>
    <w:p w14:paraId="41D79F1F" w14:textId="77777777" w:rsidR="009F5C86" w:rsidRPr="00E169D4" w:rsidRDefault="009F5C86" w:rsidP="009F5C86">
      <w:pPr>
        <w:tabs>
          <w:tab w:val="left" w:pos="1701"/>
        </w:tabs>
        <w:ind w:left="1701"/>
        <w:jc w:val="both"/>
        <w:rPr>
          <w:rFonts w:ascii="Verdana" w:hAnsi="Verdana" w:cs="Arial"/>
          <w:sz w:val="18"/>
          <w:szCs w:val="18"/>
          <w:lang w:val="es-BO"/>
        </w:rPr>
      </w:pPr>
    </w:p>
    <w:p w14:paraId="08003AD6" w14:textId="13615546" w:rsidR="009F5C86" w:rsidRPr="00E169D4" w:rsidRDefault="003C70AB" w:rsidP="009F5C86">
      <w:pPr>
        <w:tabs>
          <w:tab w:val="left" w:pos="1701"/>
        </w:tabs>
        <w:ind w:left="1701"/>
        <w:jc w:val="both"/>
        <w:rPr>
          <w:rFonts w:ascii="Verdana" w:hAnsi="Verdana" w:cs="Arial"/>
          <w:sz w:val="18"/>
          <w:szCs w:val="18"/>
          <w:lang w:val="es-BO"/>
        </w:rPr>
      </w:pPr>
      <w:r>
        <w:rPr>
          <w:rFonts w:ascii="Verdana" w:hAnsi="Verdana"/>
          <w:sz w:val="18"/>
          <w:szCs w:val="18"/>
          <w:lang w:val="es-BO"/>
        </w:rPr>
        <w:t>R</w:t>
      </w:r>
      <w:r w:rsidR="009F5C86" w:rsidRPr="00E169D4">
        <w:rPr>
          <w:rFonts w:ascii="Verdana" w:hAnsi="Verdana"/>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p>
    <w:p w14:paraId="0BDDDDAA" w14:textId="77777777" w:rsidR="009F5C86" w:rsidRPr="00E169D4" w:rsidRDefault="009F5C86" w:rsidP="009F5C86">
      <w:pPr>
        <w:tabs>
          <w:tab w:val="left" w:pos="1701"/>
          <w:tab w:val="left" w:pos="7724"/>
        </w:tabs>
        <w:ind w:left="1701"/>
        <w:jc w:val="both"/>
        <w:rPr>
          <w:rFonts w:ascii="Verdana" w:hAnsi="Verdana" w:cs="Arial"/>
          <w:sz w:val="18"/>
          <w:szCs w:val="18"/>
          <w:lang w:val="es-BO"/>
        </w:rPr>
      </w:pPr>
      <w:r w:rsidRPr="00E169D4">
        <w:rPr>
          <w:rFonts w:ascii="Verdana" w:hAnsi="Verdana" w:cs="Arial"/>
          <w:sz w:val="18"/>
          <w:szCs w:val="18"/>
          <w:lang w:val="es-BO"/>
        </w:rPr>
        <w:tab/>
      </w:r>
    </w:p>
    <w:p w14:paraId="598D85E4" w14:textId="107504F3" w:rsidR="009F5C86" w:rsidRPr="00E169D4" w:rsidRDefault="009F5C86" w:rsidP="009F5C86">
      <w:pPr>
        <w:tabs>
          <w:tab w:val="left" w:pos="1701"/>
        </w:tabs>
        <w:ind w:left="1701"/>
        <w:jc w:val="both"/>
        <w:rPr>
          <w:rFonts w:ascii="Verdana" w:hAnsi="Verdana"/>
          <w:sz w:val="18"/>
          <w:szCs w:val="18"/>
          <w:lang w:val="es-BO"/>
        </w:rPr>
      </w:pPr>
      <w:r w:rsidRPr="00E169D4">
        <w:rPr>
          <w:rFonts w:ascii="Verdana" w:hAnsi="Verdana"/>
          <w:sz w:val="18"/>
          <w:szCs w:val="18"/>
          <w:lang w:val="es-BO"/>
        </w:rPr>
        <w:t xml:space="preserve">En caso de procesos de contratación por tramos o paquetes deberá descargar los documentos consignados en cada tramo o paquete. </w:t>
      </w:r>
    </w:p>
    <w:p w14:paraId="25567271" w14:textId="77777777" w:rsidR="009F5C86" w:rsidRPr="00E169D4" w:rsidRDefault="009F5C86" w:rsidP="009F5C86">
      <w:pPr>
        <w:tabs>
          <w:tab w:val="left" w:pos="1701"/>
        </w:tabs>
        <w:ind w:left="1701"/>
        <w:jc w:val="both"/>
        <w:rPr>
          <w:rFonts w:ascii="Verdana" w:hAnsi="Verdana"/>
          <w:sz w:val="18"/>
          <w:szCs w:val="18"/>
          <w:lang w:val="es-BO"/>
        </w:rPr>
      </w:pPr>
    </w:p>
    <w:p w14:paraId="702C0B87" w14:textId="51B33583" w:rsidR="009F5C86" w:rsidRPr="00E169D4" w:rsidRDefault="0089191E" w:rsidP="00ED5499">
      <w:pPr>
        <w:tabs>
          <w:tab w:val="left" w:pos="1701"/>
        </w:tabs>
        <w:ind w:left="1701"/>
        <w:jc w:val="both"/>
        <w:rPr>
          <w:rFonts w:ascii="Verdana" w:hAnsi="Verdana" w:cs="Arial"/>
          <w:sz w:val="18"/>
          <w:szCs w:val="18"/>
          <w:lang w:val="es-BO"/>
        </w:rPr>
      </w:pPr>
      <w:r>
        <w:rPr>
          <w:rFonts w:ascii="Verdana" w:hAnsi="Verdana" w:cs="Arial"/>
          <w:sz w:val="18"/>
          <w:szCs w:val="18"/>
          <w:lang w:val="es-BO"/>
        </w:rPr>
        <w:t>E</w:t>
      </w:r>
      <w:r w:rsidR="009F5C86" w:rsidRPr="00E169D4">
        <w:rPr>
          <w:rFonts w:ascii="Verdana" w:hAnsi="Verdana"/>
          <w:sz w:val="18"/>
          <w:szCs w:val="18"/>
          <w:lang w:val="es-BO"/>
        </w:rPr>
        <w:t>l sistema almacenará la fecha y hora de la apertura electrónica, así como la fecha y hora de la descarga de cada uno de los documentos enviados por el proponente.</w:t>
      </w:r>
    </w:p>
    <w:p w14:paraId="7BD59FE0" w14:textId="77777777" w:rsidR="009F5C86" w:rsidRPr="00E169D4" w:rsidRDefault="009F5C86" w:rsidP="00ED5499">
      <w:pPr>
        <w:pStyle w:val="Prrafodelista"/>
        <w:tabs>
          <w:tab w:val="left" w:pos="1701"/>
        </w:tabs>
        <w:ind w:left="2487"/>
        <w:jc w:val="both"/>
        <w:rPr>
          <w:rFonts w:ascii="Verdana" w:hAnsi="Verdana" w:cs="Arial"/>
          <w:sz w:val="18"/>
          <w:szCs w:val="18"/>
          <w:lang w:val="es-BO"/>
        </w:rPr>
      </w:pPr>
    </w:p>
    <w:p w14:paraId="74142D53" w14:textId="77777777" w:rsidR="009F5C86" w:rsidRPr="00E169D4" w:rsidRDefault="009F5C86" w:rsidP="00C15521">
      <w:pPr>
        <w:pStyle w:val="Prrafodelista"/>
        <w:numPr>
          <w:ilvl w:val="0"/>
          <w:numId w:val="7"/>
        </w:numPr>
        <w:tabs>
          <w:tab w:val="left" w:pos="1701"/>
        </w:tabs>
        <w:ind w:left="1701" w:hanging="567"/>
        <w:jc w:val="both"/>
        <w:rPr>
          <w:rFonts w:ascii="Verdana" w:hAnsi="Verdana"/>
          <w:b/>
          <w:i/>
          <w:lang w:val="es-BO"/>
        </w:rPr>
      </w:pPr>
      <w:r w:rsidRPr="00E169D4">
        <w:rPr>
          <w:rFonts w:ascii="Verdana" w:hAnsi="Verdana" w:cs="Arial"/>
          <w:sz w:val="18"/>
          <w:szCs w:val="18"/>
          <w:lang w:val="es-BO"/>
        </w:rPr>
        <w:t xml:space="preserve">Dar a conocer públicamente el nombre de los proponentes y el precio total de sus propuestas económicas. </w:t>
      </w:r>
    </w:p>
    <w:p w14:paraId="1A0CCE91" w14:textId="77777777" w:rsidR="003E06B7" w:rsidRPr="00E169D4" w:rsidRDefault="003E06B7" w:rsidP="00ED5499">
      <w:pPr>
        <w:tabs>
          <w:tab w:val="left" w:pos="1701"/>
        </w:tabs>
        <w:jc w:val="both"/>
        <w:rPr>
          <w:rFonts w:ascii="Verdana" w:hAnsi="Verdana" w:cs="Arial"/>
          <w:sz w:val="18"/>
          <w:szCs w:val="18"/>
          <w:lang w:val="es-BO"/>
        </w:rPr>
      </w:pPr>
    </w:p>
    <w:p w14:paraId="785D4738" w14:textId="77777777" w:rsidR="00A544DB" w:rsidRPr="00E169D4" w:rsidRDefault="00EA0B45" w:rsidP="00DA01F0">
      <w:pPr>
        <w:tabs>
          <w:tab w:val="left" w:pos="1701"/>
        </w:tabs>
        <w:ind w:left="1701"/>
        <w:jc w:val="both"/>
        <w:rPr>
          <w:rFonts w:ascii="Verdana" w:hAnsi="Verdana" w:cs="Arial"/>
          <w:sz w:val="18"/>
          <w:szCs w:val="18"/>
          <w:lang w:val="es-BO"/>
        </w:rPr>
      </w:pPr>
      <w:r w:rsidRPr="00E169D4">
        <w:rPr>
          <w:rFonts w:ascii="Verdana" w:hAnsi="Verdana" w:cs="Arial"/>
          <w:sz w:val="18"/>
          <w:szCs w:val="18"/>
          <w:lang w:val="es-BO"/>
        </w:rPr>
        <w:t>En el caso de adjudicaciones por tramos o paquetes</w:t>
      </w:r>
      <w:r w:rsidR="001F35C6" w:rsidRPr="00E169D4">
        <w:rPr>
          <w:rFonts w:ascii="Verdana" w:hAnsi="Verdana" w:cs="Arial"/>
          <w:sz w:val="18"/>
          <w:szCs w:val="18"/>
          <w:lang w:val="es-BO"/>
        </w:rPr>
        <w:t>,</w:t>
      </w:r>
      <w:r w:rsidRPr="00E169D4">
        <w:rPr>
          <w:rFonts w:ascii="Verdana" w:hAnsi="Verdana" w:cs="Arial"/>
          <w:sz w:val="18"/>
          <w:szCs w:val="18"/>
          <w:lang w:val="es-BO"/>
        </w:rPr>
        <w:t xml:space="preserve"> se dará a conocer el precio de las propue</w:t>
      </w:r>
      <w:r w:rsidR="001B7F26" w:rsidRPr="00E169D4">
        <w:rPr>
          <w:rFonts w:ascii="Verdana" w:hAnsi="Verdana" w:cs="Arial"/>
          <w:sz w:val="18"/>
          <w:szCs w:val="18"/>
          <w:lang w:val="es-BO"/>
        </w:rPr>
        <w:t xml:space="preserve">stas económicas </w:t>
      </w:r>
      <w:r w:rsidR="00754BBA" w:rsidRPr="00E169D4">
        <w:rPr>
          <w:rFonts w:ascii="Verdana" w:hAnsi="Verdana" w:cs="Arial"/>
          <w:sz w:val="18"/>
          <w:szCs w:val="18"/>
          <w:lang w:val="es-BO"/>
        </w:rPr>
        <w:t>de</w:t>
      </w:r>
      <w:r w:rsidR="001B7F26" w:rsidRPr="00E169D4">
        <w:rPr>
          <w:rFonts w:ascii="Verdana" w:hAnsi="Verdana" w:cs="Arial"/>
          <w:sz w:val="18"/>
          <w:szCs w:val="18"/>
          <w:lang w:val="es-BO"/>
        </w:rPr>
        <w:t xml:space="preserve"> cada tramo</w:t>
      </w:r>
      <w:r w:rsidRPr="00E169D4">
        <w:rPr>
          <w:rFonts w:ascii="Verdana" w:hAnsi="Verdana" w:cs="Arial"/>
          <w:sz w:val="18"/>
          <w:szCs w:val="18"/>
          <w:lang w:val="es-BO"/>
        </w:rPr>
        <w:t xml:space="preserve"> o paquete.</w:t>
      </w:r>
    </w:p>
    <w:p w14:paraId="2D82388A" w14:textId="77777777" w:rsidR="003E06B7" w:rsidRPr="00E169D4" w:rsidRDefault="003E06B7" w:rsidP="00DA01F0">
      <w:pPr>
        <w:tabs>
          <w:tab w:val="left" w:pos="1701"/>
        </w:tabs>
        <w:ind w:left="1843"/>
        <w:jc w:val="both"/>
        <w:rPr>
          <w:rFonts w:ascii="Verdana" w:hAnsi="Verdana" w:cs="Arial"/>
          <w:sz w:val="18"/>
          <w:szCs w:val="18"/>
          <w:lang w:val="es-BO"/>
        </w:rPr>
      </w:pPr>
    </w:p>
    <w:p w14:paraId="77BFD015" w14:textId="147DA44F" w:rsidR="005D6B19" w:rsidRPr="00E169D4" w:rsidRDefault="00A544DB" w:rsidP="00C15521">
      <w:pPr>
        <w:pStyle w:val="Prrafodelista"/>
        <w:numPr>
          <w:ilvl w:val="0"/>
          <w:numId w:val="7"/>
        </w:numPr>
        <w:tabs>
          <w:tab w:val="left" w:pos="1701"/>
        </w:tabs>
        <w:ind w:left="1701" w:hanging="567"/>
        <w:jc w:val="both"/>
        <w:rPr>
          <w:rFonts w:ascii="Verdana" w:hAnsi="Verdana" w:cs="Arial"/>
          <w:sz w:val="18"/>
          <w:szCs w:val="18"/>
          <w:lang w:val="es-BO"/>
        </w:rPr>
      </w:pPr>
      <w:r w:rsidRPr="00E169D4">
        <w:rPr>
          <w:rFonts w:ascii="Verdana" w:hAnsi="Verdana" w:cs="Arial"/>
          <w:sz w:val="18"/>
          <w:szCs w:val="18"/>
          <w:lang w:val="es-BO"/>
        </w:rPr>
        <w:t xml:space="preserve">Verificación de los documentos presentados por los proponentes, aplicando la metodología </w:t>
      </w:r>
      <w:r w:rsidR="001B7F26" w:rsidRPr="00E169D4">
        <w:rPr>
          <w:rFonts w:ascii="Verdana" w:hAnsi="Verdana" w:cs="Arial"/>
          <w:sz w:val="18"/>
          <w:szCs w:val="18"/>
          <w:lang w:val="es-BO"/>
        </w:rPr>
        <w:t>PRESENTÓ/NO PRESENTÓ</w:t>
      </w:r>
      <w:r w:rsidRPr="00E169D4">
        <w:rPr>
          <w:rFonts w:ascii="Verdana" w:hAnsi="Verdana" w:cs="Arial"/>
          <w:sz w:val="18"/>
          <w:szCs w:val="18"/>
          <w:lang w:val="es-BO"/>
        </w:rPr>
        <w:t>, del Formulario V-1</w:t>
      </w:r>
      <w:r w:rsidR="007E7659" w:rsidRPr="00E169D4">
        <w:rPr>
          <w:rFonts w:ascii="Verdana" w:hAnsi="Verdana" w:cs="Arial"/>
          <w:sz w:val="18"/>
          <w:szCs w:val="18"/>
          <w:lang w:val="es-BO"/>
        </w:rPr>
        <w:t xml:space="preserve"> correspondiente</w:t>
      </w:r>
      <w:r w:rsidRPr="00E169D4">
        <w:rPr>
          <w:rFonts w:ascii="Verdana" w:hAnsi="Verdana" w:cs="Arial"/>
          <w:sz w:val="18"/>
          <w:szCs w:val="18"/>
          <w:lang w:val="es-BO"/>
        </w:rPr>
        <w:t>.</w:t>
      </w:r>
      <w:r w:rsidR="006965FE" w:rsidRPr="00E169D4">
        <w:rPr>
          <w:rFonts w:ascii="Verdana" w:hAnsi="Verdana" w:cs="Arial"/>
          <w:sz w:val="18"/>
          <w:szCs w:val="18"/>
          <w:lang w:val="es-BO"/>
        </w:rPr>
        <w:t xml:space="preserve"> </w:t>
      </w:r>
      <w:r w:rsidR="005D6B19" w:rsidRPr="00E169D4">
        <w:rPr>
          <w:rFonts w:ascii="Verdana" w:hAnsi="Verdana" w:cs="Arial"/>
          <w:sz w:val="18"/>
          <w:szCs w:val="18"/>
          <w:lang w:val="es-BO"/>
        </w:rPr>
        <w:t xml:space="preserve">En caso de adjudicaciones por tramos o paquetes se deberá registrar un Formulario V-1 por cada tramo o </w:t>
      </w:r>
      <w:r w:rsidR="00F462ED" w:rsidRPr="00E169D4">
        <w:rPr>
          <w:rFonts w:ascii="Verdana" w:hAnsi="Verdana" w:cs="Arial"/>
          <w:sz w:val="18"/>
          <w:szCs w:val="18"/>
          <w:lang w:val="es-BO"/>
        </w:rPr>
        <w:t>paquete</w:t>
      </w:r>
      <w:r w:rsidR="005D6B19" w:rsidRPr="00E169D4">
        <w:rPr>
          <w:rFonts w:ascii="Verdana" w:hAnsi="Verdana" w:cs="Arial"/>
          <w:sz w:val="18"/>
          <w:szCs w:val="18"/>
          <w:lang w:val="es-BO"/>
        </w:rPr>
        <w:t>.</w:t>
      </w:r>
    </w:p>
    <w:p w14:paraId="149EC08D" w14:textId="77777777" w:rsidR="003E06B7" w:rsidRPr="00E169D4" w:rsidRDefault="003E06B7" w:rsidP="00DA01F0">
      <w:pPr>
        <w:pStyle w:val="Prrafodelista"/>
        <w:tabs>
          <w:tab w:val="left" w:pos="1701"/>
        </w:tabs>
        <w:ind w:left="1843"/>
        <w:jc w:val="both"/>
        <w:rPr>
          <w:rFonts w:ascii="Verdana" w:hAnsi="Verdana" w:cs="Arial"/>
          <w:sz w:val="18"/>
          <w:szCs w:val="18"/>
          <w:lang w:val="es-BO"/>
        </w:rPr>
      </w:pPr>
    </w:p>
    <w:p w14:paraId="4A11D189" w14:textId="287FB2E5" w:rsidR="00A544DB" w:rsidRPr="00E169D4" w:rsidRDefault="00A544DB" w:rsidP="00DA01F0">
      <w:pPr>
        <w:tabs>
          <w:tab w:val="left" w:pos="1701"/>
        </w:tabs>
        <w:ind w:left="1701"/>
        <w:jc w:val="both"/>
        <w:rPr>
          <w:rFonts w:ascii="Verdana" w:hAnsi="Verdana" w:cs="Arial"/>
          <w:sz w:val="18"/>
          <w:szCs w:val="18"/>
          <w:lang w:val="es-BO"/>
        </w:rPr>
      </w:pPr>
      <w:r w:rsidRPr="00E169D4">
        <w:rPr>
          <w:rFonts w:ascii="Verdana" w:hAnsi="Verdana" w:cs="Arial"/>
          <w:sz w:val="18"/>
          <w:szCs w:val="18"/>
          <w:lang w:val="es-BO"/>
        </w:rPr>
        <w:t xml:space="preserve">Cuando no se ubique algún </w:t>
      </w:r>
      <w:r w:rsidR="00AE4EB1" w:rsidRPr="00E169D4">
        <w:rPr>
          <w:rFonts w:ascii="Verdana" w:hAnsi="Verdana" w:cs="Arial"/>
          <w:sz w:val="18"/>
          <w:szCs w:val="18"/>
          <w:lang w:val="es-BO"/>
        </w:rPr>
        <w:t xml:space="preserve">formulario </w:t>
      </w:r>
      <w:r w:rsidR="00B15100" w:rsidRPr="00E169D4">
        <w:rPr>
          <w:rFonts w:ascii="Verdana" w:hAnsi="Verdana" w:cs="Arial"/>
          <w:sz w:val="18"/>
          <w:szCs w:val="18"/>
          <w:lang w:val="es-BO"/>
        </w:rPr>
        <w:t xml:space="preserve">o </w:t>
      </w:r>
      <w:r w:rsidRPr="00E169D4">
        <w:rPr>
          <w:rFonts w:ascii="Verdana" w:hAnsi="Verdana" w:cs="Arial"/>
          <w:sz w:val="18"/>
          <w:szCs w:val="18"/>
          <w:lang w:val="es-BO"/>
        </w:rPr>
        <w:t xml:space="preserve">documento requerido en el presente DBC, la Comisión de Calificación podrá solicitar al representante del proponente, señalar el lugar que dicho documento </w:t>
      </w:r>
      <w:r w:rsidR="002D28BB" w:rsidRPr="00E169D4">
        <w:rPr>
          <w:rFonts w:ascii="Verdana" w:hAnsi="Verdana" w:cs="Arial"/>
          <w:sz w:val="18"/>
          <w:szCs w:val="18"/>
          <w:lang w:val="es-BO"/>
        </w:rPr>
        <w:t xml:space="preserve">o información </w:t>
      </w:r>
      <w:r w:rsidRPr="00E169D4">
        <w:rPr>
          <w:rFonts w:ascii="Verdana" w:hAnsi="Verdana" w:cs="Arial"/>
          <w:sz w:val="18"/>
          <w:szCs w:val="18"/>
          <w:lang w:val="es-BO"/>
        </w:rPr>
        <w:t>ocupa en la propuesta</w:t>
      </w:r>
      <w:r w:rsidR="002D28BB" w:rsidRPr="00E169D4">
        <w:rPr>
          <w:rFonts w:ascii="Verdana" w:hAnsi="Verdana" w:cs="Arial"/>
          <w:sz w:val="18"/>
          <w:szCs w:val="18"/>
          <w:lang w:val="es-BO"/>
        </w:rPr>
        <w:t xml:space="preserve"> electrónica</w:t>
      </w:r>
      <w:r w:rsidRPr="00E169D4">
        <w:rPr>
          <w:rFonts w:ascii="Verdana" w:hAnsi="Verdana" w:cs="Arial"/>
          <w:sz w:val="18"/>
          <w:szCs w:val="18"/>
          <w:lang w:val="es-BO"/>
        </w:rPr>
        <w:t xml:space="preserve"> o aceptar la falta del mismo, sin poder incluirlo. En ausencia del proponente o su representante, se registrará tal hecho en el Acta de Apertura.</w:t>
      </w:r>
    </w:p>
    <w:p w14:paraId="28A062C4" w14:textId="77777777" w:rsidR="00A544DB" w:rsidRPr="00E169D4" w:rsidRDefault="00A544DB" w:rsidP="00DA01F0">
      <w:pPr>
        <w:pStyle w:val="Prrafodelista"/>
        <w:tabs>
          <w:tab w:val="left" w:pos="1701"/>
        </w:tabs>
        <w:ind w:left="1843"/>
        <w:jc w:val="both"/>
        <w:rPr>
          <w:rFonts w:ascii="Verdana" w:hAnsi="Verdana" w:cs="Arial"/>
          <w:sz w:val="18"/>
          <w:szCs w:val="18"/>
          <w:lang w:val="es-BO"/>
        </w:rPr>
      </w:pPr>
    </w:p>
    <w:p w14:paraId="50FB9942" w14:textId="5E1CA0B4" w:rsidR="00A544DB" w:rsidRPr="00E169D4" w:rsidRDefault="00BD7A27" w:rsidP="00DA01F0">
      <w:pPr>
        <w:pStyle w:val="Prrafodelista"/>
        <w:tabs>
          <w:tab w:val="left" w:pos="1701"/>
        </w:tabs>
        <w:ind w:left="1701"/>
        <w:jc w:val="both"/>
        <w:rPr>
          <w:rFonts w:ascii="Verdana" w:hAnsi="Verdana" w:cs="Arial"/>
          <w:sz w:val="18"/>
          <w:szCs w:val="18"/>
          <w:lang w:val="es-BO"/>
        </w:rPr>
      </w:pPr>
      <w:r>
        <w:rPr>
          <w:rFonts w:ascii="Verdana" w:hAnsi="Verdana" w:cs="Arial"/>
          <w:sz w:val="18"/>
          <w:szCs w:val="18"/>
          <w:lang w:val="es-BO"/>
        </w:rPr>
        <w:t>Adjuntar en el expediente del proceso el reporte electrónico, mismo que contendrá el nombre del proponente y el monto total de su oferta económica.</w:t>
      </w:r>
    </w:p>
    <w:p w14:paraId="5F335F07" w14:textId="77777777" w:rsidR="00A544DB" w:rsidRPr="00E169D4" w:rsidRDefault="00A544DB" w:rsidP="00DA01F0">
      <w:pPr>
        <w:pStyle w:val="Prrafodelista"/>
        <w:tabs>
          <w:tab w:val="left" w:pos="1701"/>
        </w:tabs>
        <w:ind w:left="1843"/>
        <w:jc w:val="both"/>
        <w:rPr>
          <w:rFonts w:ascii="Verdana" w:hAnsi="Verdana" w:cs="Arial"/>
          <w:sz w:val="18"/>
          <w:szCs w:val="18"/>
          <w:lang w:val="es-BO"/>
        </w:rPr>
      </w:pPr>
    </w:p>
    <w:p w14:paraId="50D17884" w14:textId="4B3370AE" w:rsidR="00A544DB" w:rsidRPr="00E169D4" w:rsidRDefault="00A544DB" w:rsidP="00C15521">
      <w:pPr>
        <w:pStyle w:val="Prrafodelista"/>
        <w:numPr>
          <w:ilvl w:val="0"/>
          <w:numId w:val="7"/>
        </w:numPr>
        <w:tabs>
          <w:tab w:val="left" w:pos="1701"/>
        </w:tabs>
        <w:ind w:left="1701" w:hanging="567"/>
        <w:jc w:val="both"/>
        <w:rPr>
          <w:rFonts w:ascii="Verdana" w:hAnsi="Verdana" w:cs="Arial"/>
          <w:sz w:val="18"/>
          <w:szCs w:val="18"/>
          <w:lang w:val="es-BO"/>
        </w:rPr>
      </w:pPr>
      <w:r w:rsidRPr="00E169D4">
        <w:rPr>
          <w:rFonts w:ascii="Verdana" w:hAnsi="Verdana" w:cs="Arial"/>
          <w:sz w:val="18"/>
          <w:szCs w:val="18"/>
          <w:lang w:val="es-BO"/>
        </w:rPr>
        <w:t xml:space="preserve">Elaboración del Acta de Apertura, </w:t>
      </w:r>
      <w:r w:rsidR="002D28BB" w:rsidRPr="00E169D4">
        <w:rPr>
          <w:rFonts w:ascii="Verdana" w:hAnsi="Verdana" w:cs="Arial"/>
          <w:sz w:val="18"/>
          <w:szCs w:val="18"/>
          <w:lang w:val="es-BO"/>
        </w:rPr>
        <w:t xml:space="preserve">consignando las propuestas presentadas, </w:t>
      </w:r>
      <w:r w:rsidRPr="00E169D4">
        <w:rPr>
          <w:rFonts w:ascii="Verdana" w:hAnsi="Verdana" w:cs="Arial"/>
          <w:sz w:val="18"/>
          <w:szCs w:val="18"/>
          <w:lang w:val="es-BO"/>
        </w:rPr>
        <w:t>que debe</w:t>
      </w:r>
      <w:r w:rsidR="005D6B19" w:rsidRPr="00E169D4">
        <w:rPr>
          <w:rFonts w:ascii="Verdana" w:hAnsi="Verdana" w:cs="Arial"/>
          <w:sz w:val="18"/>
          <w:szCs w:val="18"/>
          <w:lang w:val="es-BO"/>
        </w:rPr>
        <w:t>rá</w:t>
      </w:r>
      <w:r w:rsidRPr="00E169D4">
        <w:rPr>
          <w:rFonts w:ascii="Verdana" w:hAnsi="Verdana" w:cs="Arial"/>
          <w:sz w:val="18"/>
          <w:szCs w:val="18"/>
          <w:lang w:val="es-BO"/>
        </w:rPr>
        <w:t xml:space="preserve"> ser suscrita por todos los integrantes de la Comisión de Calificación y por los representantes de los proponentes asistentes</w:t>
      </w:r>
      <w:r w:rsidR="009E6E00" w:rsidRPr="00E169D4">
        <w:rPr>
          <w:rFonts w:ascii="Verdana" w:hAnsi="Verdana" w:cs="Arial"/>
          <w:sz w:val="18"/>
          <w:szCs w:val="18"/>
          <w:lang w:val="es-BO"/>
        </w:rPr>
        <w:t xml:space="preserve"> que deseen hacerlo</w:t>
      </w:r>
      <w:r w:rsidRPr="00E169D4">
        <w:rPr>
          <w:rFonts w:ascii="Verdana" w:hAnsi="Verdana" w:cs="Arial"/>
          <w:sz w:val="18"/>
          <w:szCs w:val="18"/>
          <w:lang w:val="es-BO"/>
        </w:rPr>
        <w:t>, a quienes se les deberá entregar una copia o fotocopia del Acta.</w:t>
      </w:r>
    </w:p>
    <w:p w14:paraId="0F094C27" w14:textId="77777777" w:rsidR="00A544DB" w:rsidRPr="00E169D4" w:rsidRDefault="00A544DB" w:rsidP="00DA01F0">
      <w:pPr>
        <w:pStyle w:val="Prrafodelista"/>
        <w:tabs>
          <w:tab w:val="left" w:pos="1701"/>
        </w:tabs>
        <w:ind w:left="1843"/>
        <w:jc w:val="both"/>
        <w:rPr>
          <w:rFonts w:ascii="Verdana" w:hAnsi="Verdana" w:cs="Arial"/>
          <w:sz w:val="18"/>
          <w:szCs w:val="18"/>
          <w:lang w:val="es-BO"/>
        </w:rPr>
      </w:pPr>
    </w:p>
    <w:p w14:paraId="72BB32BB" w14:textId="77777777" w:rsidR="00A544DB" w:rsidRPr="00E169D4" w:rsidRDefault="00A544DB" w:rsidP="00DA01F0">
      <w:pPr>
        <w:pStyle w:val="Prrafodelista"/>
        <w:tabs>
          <w:tab w:val="left" w:pos="1701"/>
        </w:tabs>
        <w:ind w:left="1701"/>
        <w:jc w:val="both"/>
        <w:rPr>
          <w:rFonts w:ascii="Verdana" w:hAnsi="Verdana" w:cs="Arial"/>
          <w:sz w:val="18"/>
          <w:szCs w:val="18"/>
          <w:lang w:val="es-BO"/>
        </w:rPr>
      </w:pPr>
      <w:r w:rsidRPr="00E169D4">
        <w:rPr>
          <w:rFonts w:ascii="Verdana" w:hAnsi="Verdana" w:cs="Arial"/>
          <w:sz w:val="18"/>
          <w:szCs w:val="18"/>
          <w:lang w:val="es-BO"/>
        </w:rPr>
        <w:t>Los proponentes que tengan observaciones deberán hacer constar las mismas en el Acta.</w:t>
      </w:r>
    </w:p>
    <w:p w14:paraId="1296237A" w14:textId="77777777" w:rsidR="00A544DB" w:rsidRPr="00E169D4" w:rsidRDefault="00A544DB" w:rsidP="00A544DB">
      <w:pPr>
        <w:pStyle w:val="Prrafodelista"/>
        <w:ind w:left="1843"/>
        <w:jc w:val="both"/>
        <w:rPr>
          <w:rFonts w:ascii="Verdana" w:hAnsi="Verdana" w:cs="Arial"/>
          <w:sz w:val="18"/>
          <w:szCs w:val="18"/>
          <w:lang w:val="es-BO"/>
        </w:rPr>
      </w:pPr>
    </w:p>
    <w:p w14:paraId="24DBB665" w14:textId="77777777" w:rsidR="00A544DB" w:rsidRPr="00E169D4" w:rsidRDefault="00A544DB" w:rsidP="00C15521">
      <w:pPr>
        <w:pStyle w:val="Prrafodelista"/>
        <w:numPr>
          <w:ilvl w:val="1"/>
          <w:numId w:val="53"/>
        </w:numPr>
        <w:ind w:left="1134" w:hanging="594"/>
        <w:jc w:val="both"/>
        <w:rPr>
          <w:rFonts w:ascii="Verdana" w:hAnsi="Verdana" w:cs="Arial"/>
          <w:sz w:val="18"/>
          <w:szCs w:val="18"/>
          <w:lang w:val="es-BO"/>
        </w:rPr>
      </w:pPr>
      <w:r w:rsidRPr="00E169D4">
        <w:rPr>
          <w:rFonts w:ascii="Verdana" w:hAnsi="Verdana" w:cs="Arial"/>
          <w:sz w:val="18"/>
          <w:szCs w:val="18"/>
          <w:lang w:val="es-BO"/>
        </w:rPr>
        <w:t>Durante el Acto de Apertura de propuestas no se descalificará a ningún proponente,</w:t>
      </w:r>
      <w:r w:rsidR="00865254" w:rsidRPr="00E169D4">
        <w:rPr>
          <w:rFonts w:ascii="Verdana" w:hAnsi="Verdana" w:cs="Arial"/>
          <w:sz w:val="18"/>
          <w:szCs w:val="18"/>
          <w:lang w:val="es-BO"/>
        </w:rPr>
        <w:t xml:space="preserve"> </w:t>
      </w:r>
      <w:r w:rsidRPr="00E169D4">
        <w:rPr>
          <w:rFonts w:ascii="Verdana" w:hAnsi="Verdana" w:cs="Arial"/>
          <w:sz w:val="18"/>
          <w:szCs w:val="18"/>
          <w:lang w:val="es-BO"/>
        </w:rPr>
        <w:t>siendo esta una atribución de la Comisión de Calificación en el proceso de evaluación.</w:t>
      </w:r>
    </w:p>
    <w:p w14:paraId="1BF10793" w14:textId="77777777" w:rsidR="00A544DB" w:rsidRPr="00E169D4" w:rsidRDefault="00A544DB" w:rsidP="00A544DB">
      <w:pPr>
        <w:ind w:left="1440" w:hanging="24"/>
        <w:jc w:val="both"/>
        <w:rPr>
          <w:rFonts w:ascii="Verdana" w:hAnsi="Verdana" w:cs="Arial"/>
          <w:sz w:val="18"/>
          <w:szCs w:val="18"/>
          <w:lang w:val="es-BO"/>
        </w:rPr>
      </w:pPr>
    </w:p>
    <w:p w14:paraId="08BC65CD" w14:textId="77777777" w:rsidR="00A544DB" w:rsidRPr="00E169D4" w:rsidRDefault="00A544DB" w:rsidP="007B3B77">
      <w:pPr>
        <w:ind w:left="1134"/>
        <w:jc w:val="both"/>
        <w:rPr>
          <w:rFonts w:ascii="Verdana" w:hAnsi="Verdana" w:cs="Arial"/>
          <w:sz w:val="18"/>
          <w:szCs w:val="18"/>
          <w:lang w:val="es-BO"/>
        </w:rPr>
      </w:pPr>
      <w:r w:rsidRPr="00E169D4">
        <w:rPr>
          <w:rFonts w:ascii="Verdana" w:hAnsi="Verdana" w:cs="Arial"/>
          <w:sz w:val="18"/>
          <w:szCs w:val="18"/>
          <w:lang w:val="es-BO"/>
        </w:rPr>
        <w:t>Los integrantes de la Comisión de Calificación y los asistentes deberán abstenerse de emitir criterios o juicios de valor sobre el contenido de las propuestas.</w:t>
      </w:r>
    </w:p>
    <w:p w14:paraId="3E9A2351" w14:textId="77777777" w:rsidR="00A544DB" w:rsidRPr="00E169D4" w:rsidRDefault="00A544DB" w:rsidP="00A544DB">
      <w:pPr>
        <w:ind w:left="1440" w:hanging="720"/>
        <w:jc w:val="both"/>
        <w:rPr>
          <w:rFonts w:ascii="Verdana" w:hAnsi="Verdana" w:cs="Arial"/>
          <w:sz w:val="18"/>
          <w:szCs w:val="18"/>
          <w:lang w:val="es-BO"/>
        </w:rPr>
      </w:pPr>
    </w:p>
    <w:p w14:paraId="3A49BCF5" w14:textId="77777777" w:rsidR="00A544DB" w:rsidRPr="00E169D4" w:rsidRDefault="00A544DB" w:rsidP="00C15521">
      <w:pPr>
        <w:pStyle w:val="Prrafodelista"/>
        <w:numPr>
          <w:ilvl w:val="1"/>
          <w:numId w:val="53"/>
        </w:numPr>
        <w:ind w:left="1134" w:hanging="594"/>
        <w:jc w:val="both"/>
        <w:rPr>
          <w:rFonts w:ascii="Verdana" w:hAnsi="Verdana" w:cs="Arial"/>
          <w:sz w:val="18"/>
          <w:szCs w:val="18"/>
          <w:lang w:val="es-BO"/>
        </w:rPr>
      </w:pPr>
      <w:r w:rsidRPr="00E169D4">
        <w:rPr>
          <w:rFonts w:ascii="Verdana" w:hAnsi="Verdana" w:cs="Arial"/>
          <w:sz w:val="18"/>
          <w:szCs w:val="18"/>
          <w:lang w:val="es-BO"/>
        </w:rPr>
        <w:t>Concluido el Acto de Apertura, la nómina de proponentes será remitida por la Comisión de Calificación al RPC en forma inmediata, para efectos de eventual excusa.</w:t>
      </w:r>
    </w:p>
    <w:p w14:paraId="48079410" w14:textId="77777777" w:rsidR="003F7637" w:rsidRPr="00E169D4" w:rsidRDefault="003F7637" w:rsidP="00A544DB">
      <w:pPr>
        <w:rPr>
          <w:lang w:val="es-BO"/>
        </w:rPr>
      </w:pPr>
    </w:p>
    <w:p w14:paraId="04BDF303" w14:textId="77777777" w:rsidR="004D63D4" w:rsidRDefault="004D63D4" w:rsidP="0052765A">
      <w:pPr>
        <w:jc w:val="center"/>
        <w:rPr>
          <w:rFonts w:ascii="Verdana" w:hAnsi="Verdana" w:cs="Arial"/>
          <w:b/>
          <w:sz w:val="18"/>
          <w:szCs w:val="18"/>
          <w:lang w:val="es-BO"/>
        </w:rPr>
      </w:pPr>
    </w:p>
    <w:p w14:paraId="06206CF8" w14:textId="77777777" w:rsidR="004D63D4" w:rsidRDefault="004D63D4" w:rsidP="0052765A">
      <w:pPr>
        <w:jc w:val="center"/>
        <w:rPr>
          <w:rFonts w:ascii="Verdana" w:hAnsi="Verdana" w:cs="Arial"/>
          <w:b/>
          <w:sz w:val="18"/>
          <w:szCs w:val="18"/>
          <w:lang w:val="es-BO"/>
        </w:rPr>
      </w:pPr>
    </w:p>
    <w:p w14:paraId="25012662" w14:textId="77777777" w:rsidR="004D63D4" w:rsidRDefault="004D63D4" w:rsidP="0052765A">
      <w:pPr>
        <w:jc w:val="center"/>
        <w:rPr>
          <w:rFonts w:ascii="Verdana" w:hAnsi="Verdana" w:cs="Arial"/>
          <w:b/>
          <w:sz w:val="18"/>
          <w:szCs w:val="18"/>
          <w:lang w:val="es-BO"/>
        </w:rPr>
      </w:pPr>
    </w:p>
    <w:p w14:paraId="382A5199" w14:textId="77777777" w:rsidR="004D63D4" w:rsidRDefault="004D63D4" w:rsidP="0052765A">
      <w:pPr>
        <w:jc w:val="center"/>
        <w:rPr>
          <w:rFonts w:ascii="Verdana" w:hAnsi="Verdana" w:cs="Arial"/>
          <w:b/>
          <w:sz w:val="18"/>
          <w:szCs w:val="18"/>
          <w:lang w:val="es-BO"/>
        </w:rPr>
      </w:pPr>
    </w:p>
    <w:p w14:paraId="4A8925CF" w14:textId="77777777" w:rsidR="004D63D4" w:rsidRDefault="004D63D4" w:rsidP="0052765A">
      <w:pPr>
        <w:jc w:val="center"/>
        <w:rPr>
          <w:rFonts w:ascii="Verdana" w:hAnsi="Verdana" w:cs="Arial"/>
          <w:b/>
          <w:sz w:val="18"/>
          <w:szCs w:val="18"/>
          <w:lang w:val="es-BO"/>
        </w:rPr>
      </w:pPr>
    </w:p>
    <w:p w14:paraId="0A7C5E21" w14:textId="77777777" w:rsidR="004D63D4" w:rsidRDefault="004D63D4" w:rsidP="0052765A">
      <w:pPr>
        <w:jc w:val="center"/>
        <w:rPr>
          <w:rFonts w:ascii="Verdana" w:hAnsi="Verdana" w:cs="Arial"/>
          <w:b/>
          <w:sz w:val="18"/>
          <w:szCs w:val="18"/>
          <w:lang w:val="es-BO"/>
        </w:rPr>
      </w:pPr>
    </w:p>
    <w:p w14:paraId="6033C8FD" w14:textId="77777777" w:rsidR="004D63D4" w:rsidRDefault="004D63D4" w:rsidP="0052765A">
      <w:pPr>
        <w:jc w:val="center"/>
        <w:rPr>
          <w:rFonts w:ascii="Verdana" w:hAnsi="Verdana" w:cs="Arial"/>
          <w:b/>
          <w:sz w:val="18"/>
          <w:szCs w:val="18"/>
          <w:lang w:val="es-BO"/>
        </w:rPr>
      </w:pPr>
    </w:p>
    <w:p w14:paraId="3DB28A2C" w14:textId="77777777" w:rsidR="004D63D4" w:rsidRDefault="004D63D4" w:rsidP="0052765A">
      <w:pPr>
        <w:jc w:val="center"/>
        <w:rPr>
          <w:rFonts w:ascii="Verdana" w:hAnsi="Verdana" w:cs="Arial"/>
          <w:b/>
          <w:sz w:val="18"/>
          <w:szCs w:val="18"/>
          <w:lang w:val="es-BO"/>
        </w:rPr>
      </w:pPr>
    </w:p>
    <w:p w14:paraId="056B81EB" w14:textId="77777777" w:rsidR="004D63D4" w:rsidRDefault="004D63D4" w:rsidP="0052765A">
      <w:pPr>
        <w:jc w:val="center"/>
        <w:rPr>
          <w:rFonts w:ascii="Verdana" w:hAnsi="Verdana" w:cs="Arial"/>
          <w:b/>
          <w:sz w:val="18"/>
          <w:szCs w:val="18"/>
          <w:lang w:val="es-BO"/>
        </w:rPr>
      </w:pPr>
    </w:p>
    <w:p w14:paraId="0863D63D" w14:textId="77777777" w:rsidR="004D63D4" w:rsidRDefault="004D63D4" w:rsidP="0052765A">
      <w:pPr>
        <w:jc w:val="center"/>
        <w:rPr>
          <w:rFonts w:ascii="Verdana" w:hAnsi="Verdana" w:cs="Arial"/>
          <w:b/>
          <w:sz w:val="18"/>
          <w:szCs w:val="18"/>
          <w:lang w:val="es-BO"/>
        </w:rPr>
      </w:pPr>
    </w:p>
    <w:p w14:paraId="791E88AC" w14:textId="77777777" w:rsidR="004D63D4" w:rsidRDefault="004D63D4" w:rsidP="0052765A">
      <w:pPr>
        <w:jc w:val="center"/>
        <w:rPr>
          <w:rFonts w:ascii="Verdana" w:hAnsi="Verdana" w:cs="Arial"/>
          <w:b/>
          <w:sz w:val="18"/>
          <w:szCs w:val="18"/>
          <w:lang w:val="es-BO"/>
        </w:rPr>
      </w:pPr>
    </w:p>
    <w:p w14:paraId="236E1643" w14:textId="77777777" w:rsidR="004D63D4" w:rsidRDefault="004D63D4" w:rsidP="0052765A">
      <w:pPr>
        <w:jc w:val="center"/>
        <w:rPr>
          <w:rFonts w:ascii="Verdana" w:hAnsi="Verdana" w:cs="Arial"/>
          <w:b/>
          <w:sz w:val="18"/>
          <w:szCs w:val="18"/>
          <w:lang w:val="es-BO"/>
        </w:rPr>
      </w:pPr>
    </w:p>
    <w:p w14:paraId="5158D1D8" w14:textId="77777777" w:rsidR="004D63D4" w:rsidRDefault="004D63D4" w:rsidP="0052765A">
      <w:pPr>
        <w:jc w:val="center"/>
        <w:rPr>
          <w:rFonts w:ascii="Verdana" w:hAnsi="Verdana" w:cs="Arial"/>
          <w:b/>
          <w:sz w:val="18"/>
          <w:szCs w:val="18"/>
          <w:lang w:val="es-BO"/>
        </w:rPr>
      </w:pPr>
    </w:p>
    <w:p w14:paraId="57772C93" w14:textId="77777777" w:rsidR="004D63D4" w:rsidRDefault="004D63D4" w:rsidP="0052765A">
      <w:pPr>
        <w:jc w:val="center"/>
        <w:rPr>
          <w:rFonts w:ascii="Verdana" w:hAnsi="Verdana" w:cs="Arial"/>
          <w:b/>
          <w:sz w:val="18"/>
          <w:szCs w:val="18"/>
          <w:lang w:val="es-BO"/>
        </w:rPr>
      </w:pPr>
    </w:p>
    <w:p w14:paraId="11F5ECD4" w14:textId="77777777" w:rsidR="004D63D4" w:rsidRDefault="004D63D4" w:rsidP="0052765A">
      <w:pPr>
        <w:jc w:val="center"/>
        <w:rPr>
          <w:rFonts w:ascii="Verdana" w:hAnsi="Verdana" w:cs="Arial"/>
          <w:b/>
          <w:sz w:val="18"/>
          <w:szCs w:val="18"/>
          <w:lang w:val="es-BO"/>
        </w:rPr>
      </w:pPr>
    </w:p>
    <w:p w14:paraId="228B4A4C" w14:textId="77777777" w:rsidR="004D63D4" w:rsidRDefault="004D63D4" w:rsidP="0052765A">
      <w:pPr>
        <w:jc w:val="center"/>
        <w:rPr>
          <w:rFonts w:ascii="Verdana" w:hAnsi="Verdana" w:cs="Arial"/>
          <w:b/>
          <w:sz w:val="18"/>
          <w:szCs w:val="18"/>
          <w:lang w:val="es-BO"/>
        </w:rPr>
      </w:pPr>
    </w:p>
    <w:p w14:paraId="54AE11CF" w14:textId="77777777" w:rsidR="004D63D4" w:rsidRDefault="004D63D4" w:rsidP="0052765A">
      <w:pPr>
        <w:jc w:val="center"/>
        <w:rPr>
          <w:rFonts w:ascii="Verdana" w:hAnsi="Verdana" w:cs="Arial"/>
          <w:b/>
          <w:sz w:val="18"/>
          <w:szCs w:val="18"/>
          <w:lang w:val="es-BO"/>
        </w:rPr>
      </w:pPr>
    </w:p>
    <w:p w14:paraId="34EE27FD" w14:textId="77777777" w:rsidR="004D63D4" w:rsidRDefault="004D63D4" w:rsidP="0052765A">
      <w:pPr>
        <w:jc w:val="center"/>
        <w:rPr>
          <w:rFonts w:ascii="Verdana" w:hAnsi="Verdana" w:cs="Arial"/>
          <w:b/>
          <w:sz w:val="18"/>
          <w:szCs w:val="18"/>
          <w:lang w:val="es-BO"/>
        </w:rPr>
      </w:pPr>
    </w:p>
    <w:p w14:paraId="2F80DD11" w14:textId="77777777" w:rsidR="004D63D4" w:rsidRDefault="004D63D4" w:rsidP="0052765A">
      <w:pPr>
        <w:jc w:val="center"/>
        <w:rPr>
          <w:rFonts w:ascii="Verdana" w:hAnsi="Verdana" w:cs="Arial"/>
          <w:b/>
          <w:sz w:val="18"/>
          <w:szCs w:val="18"/>
          <w:lang w:val="es-BO"/>
        </w:rPr>
      </w:pPr>
    </w:p>
    <w:p w14:paraId="7DADABF0" w14:textId="77777777" w:rsidR="004D63D4" w:rsidRDefault="004D63D4" w:rsidP="0052765A">
      <w:pPr>
        <w:jc w:val="center"/>
        <w:rPr>
          <w:rFonts w:ascii="Verdana" w:hAnsi="Verdana" w:cs="Arial"/>
          <w:b/>
          <w:sz w:val="18"/>
          <w:szCs w:val="18"/>
          <w:lang w:val="es-BO"/>
        </w:rPr>
      </w:pPr>
    </w:p>
    <w:p w14:paraId="0AAA236E" w14:textId="77777777" w:rsidR="004D63D4" w:rsidRDefault="004D63D4" w:rsidP="0052765A">
      <w:pPr>
        <w:jc w:val="center"/>
        <w:rPr>
          <w:rFonts w:ascii="Verdana" w:hAnsi="Verdana" w:cs="Arial"/>
          <w:b/>
          <w:sz w:val="18"/>
          <w:szCs w:val="18"/>
          <w:lang w:val="es-BO"/>
        </w:rPr>
      </w:pPr>
    </w:p>
    <w:p w14:paraId="3C1DF593" w14:textId="77777777" w:rsidR="004D63D4" w:rsidRDefault="004D63D4" w:rsidP="0052765A">
      <w:pPr>
        <w:jc w:val="center"/>
        <w:rPr>
          <w:rFonts w:ascii="Verdana" w:hAnsi="Verdana" w:cs="Arial"/>
          <w:b/>
          <w:sz w:val="18"/>
          <w:szCs w:val="18"/>
          <w:lang w:val="es-BO"/>
        </w:rPr>
      </w:pPr>
    </w:p>
    <w:p w14:paraId="6462CE3C" w14:textId="77777777" w:rsidR="004D63D4" w:rsidRDefault="004D63D4" w:rsidP="0052765A">
      <w:pPr>
        <w:jc w:val="center"/>
        <w:rPr>
          <w:rFonts w:ascii="Verdana" w:hAnsi="Verdana" w:cs="Arial"/>
          <w:b/>
          <w:sz w:val="18"/>
          <w:szCs w:val="18"/>
          <w:lang w:val="es-BO"/>
        </w:rPr>
      </w:pPr>
    </w:p>
    <w:p w14:paraId="3D8EB8BA" w14:textId="77777777" w:rsidR="004D63D4" w:rsidRDefault="004D63D4" w:rsidP="0052765A">
      <w:pPr>
        <w:jc w:val="center"/>
        <w:rPr>
          <w:rFonts w:ascii="Verdana" w:hAnsi="Verdana" w:cs="Arial"/>
          <w:b/>
          <w:sz w:val="18"/>
          <w:szCs w:val="18"/>
          <w:lang w:val="es-BO"/>
        </w:rPr>
      </w:pPr>
    </w:p>
    <w:p w14:paraId="275184C0" w14:textId="77777777" w:rsidR="004D63D4" w:rsidRDefault="004D63D4" w:rsidP="0052765A">
      <w:pPr>
        <w:jc w:val="center"/>
        <w:rPr>
          <w:rFonts w:ascii="Verdana" w:hAnsi="Verdana" w:cs="Arial"/>
          <w:b/>
          <w:sz w:val="18"/>
          <w:szCs w:val="18"/>
          <w:lang w:val="es-BO"/>
        </w:rPr>
      </w:pPr>
    </w:p>
    <w:p w14:paraId="7D5E70AB" w14:textId="77777777" w:rsidR="004D63D4" w:rsidRDefault="004D63D4" w:rsidP="0052765A">
      <w:pPr>
        <w:jc w:val="center"/>
        <w:rPr>
          <w:rFonts w:ascii="Verdana" w:hAnsi="Verdana" w:cs="Arial"/>
          <w:b/>
          <w:sz w:val="18"/>
          <w:szCs w:val="18"/>
          <w:lang w:val="es-BO"/>
        </w:rPr>
      </w:pPr>
    </w:p>
    <w:p w14:paraId="2B1555CB" w14:textId="77777777" w:rsidR="004D63D4" w:rsidRDefault="004D63D4" w:rsidP="0052765A">
      <w:pPr>
        <w:jc w:val="center"/>
        <w:rPr>
          <w:rFonts w:ascii="Verdana" w:hAnsi="Verdana" w:cs="Arial"/>
          <w:b/>
          <w:sz w:val="18"/>
          <w:szCs w:val="18"/>
          <w:lang w:val="es-BO"/>
        </w:rPr>
      </w:pPr>
    </w:p>
    <w:p w14:paraId="6C892862" w14:textId="77777777" w:rsidR="004D63D4" w:rsidRDefault="004D63D4" w:rsidP="0052765A">
      <w:pPr>
        <w:jc w:val="center"/>
        <w:rPr>
          <w:rFonts w:ascii="Verdana" w:hAnsi="Verdana" w:cs="Arial"/>
          <w:b/>
          <w:sz w:val="18"/>
          <w:szCs w:val="18"/>
          <w:lang w:val="es-BO"/>
        </w:rPr>
      </w:pPr>
    </w:p>
    <w:p w14:paraId="64DF170F" w14:textId="77777777" w:rsidR="004D63D4" w:rsidRDefault="004D63D4" w:rsidP="0052765A">
      <w:pPr>
        <w:jc w:val="center"/>
        <w:rPr>
          <w:rFonts w:ascii="Verdana" w:hAnsi="Verdana" w:cs="Arial"/>
          <w:b/>
          <w:sz w:val="18"/>
          <w:szCs w:val="18"/>
          <w:lang w:val="es-BO"/>
        </w:rPr>
      </w:pPr>
    </w:p>
    <w:p w14:paraId="5D84842C" w14:textId="77777777" w:rsidR="004D63D4" w:rsidRDefault="004D63D4" w:rsidP="0052765A">
      <w:pPr>
        <w:jc w:val="center"/>
        <w:rPr>
          <w:rFonts w:ascii="Verdana" w:hAnsi="Verdana" w:cs="Arial"/>
          <w:b/>
          <w:sz w:val="18"/>
          <w:szCs w:val="18"/>
          <w:lang w:val="es-BO"/>
        </w:rPr>
      </w:pPr>
    </w:p>
    <w:p w14:paraId="3FCF7123" w14:textId="77777777" w:rsidR="004D63D4" w:rsidRDefault="004D63D4" w:rsidP="0052765A">
      <w:pPr>
        <w:jc w:val="center"/>
        <w:rPr>
          <w:rFonts w:ascii="Verdana" w:hAnsi="Verdana" w:cs="Arial"/>
          <w:b/>
          <w:sz w:val="18"/>
          <w:szCs w:val="18"/>
          <w:lang w:val="es-BO"/>
        </w:rPr>
      </w:pPr>
    </w:p>
    <w:p w14:paraId="51133873" w14:textId="77777777" w:rsidR="00A544DB" w:rsidRPr="00E169D4" w:rsidRDefault="00A544DB" w:rsidP="0052765A">
      <w:pPr>
        <w:jc w:val="center"/>
        <w:rPr>
          <w:rFonts w:ascii="Verdana" w:hAnsi="Verdana" w:cs="Arial"/>
          <w:b/>
          <w:sz w:val="18"/>
          <w:szCs w:val="18"/>
          <w:lang w:val="es-BO"/>
        </w:rPr>
      </w:pPr>
      <w:r w:rsidRPr="00E169D4">
        <w:rPr>
          <w:rFonts w:ascii="Verdana" w:hAnsi="Verdana" w:cs="Arial"/>
          <w:b/>
          <w:sz w:val="18"/>
          <w:szCs w:val="18"/>
          <w:lang w:val="es-BO"/>
        </w:rPr>
        <w:lastRenderedPageBreak/>
        <w:t>SECCIÓN IV</w:t>
      </w:r>
    </w:p>
    <w:p w14:paraId="69696D04" w14:textId="77777777" w:rsidR="00A544DB" w:rsidRPr="00E169D4" w:rsidRDefault="00A544DB" w:rsidP="0052765A">
      <w:pPr>
        <w:jc w:val="center"/>
        <w:rPr>
          <w:rFonts w:ascii="Verdana" w:hAnsi="Verdana" w:cs="Arial"/>
          <w:sz w:val="18"/>
          <w:szCs w:val="18"/>
          <w:lang w:val="es-BO"/>
        </w:rPr>
      </w:pPr>
      <w:r w:rsidRPr="00E169D4">
        <w:rPr>
          <w:rFonts w:ascii="Verdana" w:hAnsi="Verdana" w:cs="Arial"/>
          <w:b/>
          <w:sz w:val="18"/>
          <w:szCs w:val="18"/>
          <w:lang w:val="es-BO"/>
        </w:rPr>
        <w:t xml:space="preserve">EVALUACIÓN </w:t>
      </w:r>
      <w:r w:rsidR="003E06B7" w:rsidRPr="00E169D4">
        <w:rPr>
          <w:rFonts w:ascii="Verdana" w:hAnsi="Verdana" w:cs="Arial"/>
          <w:b/>
          <w:sz w:val="18"/>
          <w:szCs w:val="18"/>
          <w:lang w:val="es-BO"/>
        </w:rPr>
        <w:t>Y</w:t>
      </w:r>
      <w:r w:rsidRPr="00E169D4">
        <w:rPr>
          <w:rFonts w:ascii="Verdana" w:hAnsi="Verdana" w:cs="Arial"/>
          <w:b/>
          <w:sz w:val="18"/>
          <w:szCs w:val="18"/>
          <w:lang w:val="es-BO"/>
        </w:rPr>
        <w:t xml:space="preserve"> ADJUDICACIÓN</w:t>
      </w:r>
    </w:p>
    <w:p w14:paraId="0C88191C" w14:textId="77777777" w:rsidR="00A544DB" w:rsidRPr="00E169D4" w:rsidRDefault="00A544DB" w:rsidP="0052765A">
      <w:pPr>
        <w:tabs>
          <w:tab w:val="left" w:pos="3927"/>
        </w:tabs>
        <w:jc w:val="both"/>
        <w:rPr>
          <w:rFonts w:ascii="Verdana" w:hAnsi="Verdana" w:cs="Arial"/>
          <w:b/>
          <w:sz w:val="18"/>
          <w:szCs w:val="18"/>
          <w:lang w:val="es-BO"/>
        </w:rPr>
      </w:pPr>
      <w:r w:rsidRPr="00E169D4">
        <w:rPr>
          <w:rFonts w:ascii="Verdana" w:hAnsi="Verdana" w:cs="Arial"/>
          <w:b/>
          <w:sz w:val="18"/>
          <w:szCs w:val="18"/>
          <w:lang w:val="es-BO"/>
        </w:rPr>
        <w:tab/>
      </w:r>
    </w:p>
    <w:p w14:paraId="5C37F4CD" w14:textId="25CDCDEE" w:rsidR="00A544DB" w:rsidRPr="00E169D4" w:rsidRDefault="00A544DB" w:rsidP="00C15521">
      <w:pPr>
        <w:pStyle w:val="Ttulo"/>
        <w:numPr>
          <w:ilvl w:val="0"/>
          <w:numId w:val="66"/>
        </w:numPr>
        <w:spacing w:before="0"/>
        <w:jc w:val="left"/>
        <w:rPr>
          <w:rFonts w:ascii="Verdana" w:hAnsi="Verdana"/>
          <w:b w:val="0"/>
          <w:sz w:val="18"/>
          <w:szCs w:val="18"/>
          <w:lang w:val="es-BO"/>
        </w:rPr>
      </w:pPr>
      <w:bookmarkStart w:id="33" w:name="_Toc94712929"/>
      <w:r w:rsidRPr="00E169D4">
        <w:rPr>
          <w:rFonts w:ascii="Verdana" w:hAnsi="Verdana"/>
          <w:sz w:val="18"/>
          <w:szCs w:val="18"/>
          <w:lang w:val="es-BO"/>
        </w:rPr>
        <w:t>EVALUACIÓN DE PROPUESTAS</w:t>
      </w:r>
      <w:bookmarkEnd w:id="33"/>
    </w:p>
    <w:p w14:paraId="69B74E10" w14:textId="77777777" w:rsidR="00A544DB" w:rsidRPr="00E169D4" w:rsidRDefault="00A544DB" w:rsidP="0052765A">
      <w:pPr>
        <w:ind w:left="360"/>
        <w:jc w:val="both"/>
        <w:rPr>
          <w:rFonts w:ascii="Verdana" w:hAnsi="Verdana" w:cs="Arial"/>
          <w:b/>
          <w:sz w:val="18"/>
          <w:szCs w:val="18"/>
          <w:lang w:val="es-BO"/>
        </w:rPr>
      </w:pPr>
    </w:p>
    <w:p w14:paraId="383AA3BD" w14:textId="77777777" w:rsidR="0052765A" w:rsidRPr="00E169D4" w:rsidRDefault="0052765A" w:rsidP="0052765A">
      <w:pPr>
        <w:ind w:left="567"/>
        <w:jc w:val="both"/>
        <w:rPr>
          <w:rFonts w:ascii="Verdana" w:hAnsi="Verdana" w:cs="Arial"/>
          <w:sz w:val="18"/>
          <w:szCs w:val="18"/>
          <w:lang w:val="es-BO"/>
        </w:rPr>
      </w:pPr>
      <w:r w:rsidRPr="00E169D4">
        <w:rPr>
          <w:rFonts w:ascii="Verdana" w:hAnsi="Verdana" w:cs="Arial"/>
          <w:sz w:val="18"/>
          <w:szCs w:val="18"/>
          <w:lang w:val="es-BO"/>
        </w:rPr>
        <w:t>La entidad convocante, para la evaluación de propuestas podrá aplicar uno de los siguientes Métodos de Selección y Adjudicación:</w:t>
      </w:r>
    </w:p>
    <w:p w14:paraId="3CA86107" w14:textId="77777777" w:rsidR="0052765A" w:rsidRPr="00E169D4" w:rsidRDefault="0052765A" w:rsidP="0052765A">
      <w:pPr>
        <w:ind w:left="567"/>
        <w:jc w:val="both"/>
        <w:rPr>
          <w:rFonts w:ascii="Verdana" w:hAnsi="Verdana" w:cs="Arial"/>
          <w:sz w:val="18"/>
          <w:szCs w:val="18"/>
          <w:lang w:val="es-BO"/>
        </w:rPr>
      </w:pPr>
    </w:p>
    <w:p w14:paraId="229F1B71" w14:textId="602177BC" w:rsidR="0052765A" w:rsidRPr="00E169D4" w:rsidRDefault="0052765A" w:rsidP="00C15521">
      <w:pPr>
        <w:numPr>
          <w:ilvl w:val="0"/>
          <w:numId w:val="59"/>
        </w:numPr>
        <w:tabs>
          <w:tab w:val="clear" w:pos="1773"/>
          <w:tab w:val="num" w:pos="1134"/>
        </w:tabs>
        <w:ind w:left="1134" w:hanging="283"/>
        <w:jc w:val="both"/>
        <w:rPr>
          <w:rFonts w:ascii="Verdana" w:hAnsi="Verdana" w:cs="Arial"/>
          <w:sz w:val="18"/>
          <w:szCs w:val="18"/>
          <w:lang w:val="es-BO"/>
        </w:rPr>
      </w:pPr>
      <w:r w:rsidRPr="00E169D4">
        <w:rPr>
          <w:rFonts w:ascii="Verdana" w:hAnsi="Verdana" w:cs="Arial"/>
          <w:sz w:val="18"/>
          <w:szCs w:val="18"/>
          <w:lang w:val="es-BO"/>
        </w:rPr>
        <w:t>Cal</w:t>
      </w:r>
      <w:r w:rsidR="00726442" w:rsidRPr="00E169D4">
        <w:rPr>
          <w:rFonts w:ascii="Verdana" w:hAnsi="Verdana" w:cs="Arial"/>
          <w:sz w:val="18"/>
          <w:szCs w:val="18"/>
          <w:lang w:val="es-BO"/>
        </w:rPr>
        <w:t>idad, Propuesta Técnica y Costo;</w:t>
      </w:r>
    </w:p>
    <w:p w14:paraId="28DCD669" w14:textId="63924C60" w:rsidR="0052765A" w:rsidRPr="00E169D4" w:rsidRDefault="0052765A" w:rsidP="00C15521">
      <w:pPr>
        <w:numPr>
          <w:ilvl w:val="0"/>
          <w:numId w:val="59"/>
        </w:numPr>
        <w:tabs>
          <w:tab w:val="clear" w:pos="1773"/>
          <w:tab w:val="num" w:pos="1134"/>
        </w:tabs>
        <w:ind w:left="1134" w:hanging="283"/>
        <w:jc w:val="both"/>
        <w:rPr>
          <w:rFonts w:ascii="Verdana" w:hAnsi="Verdana" w:cs="Arial"/>
          <w:sz w:val="18"/>
          <w:szCs w:val="18"/>
          <w:lang w:val="es-BO"/>
        </w:rPr>
      </w:pPr>
      <w:r w:rsidRPr="00E169D4">
        <w:rPr>
          <w:rFonts w:ascii="Verdana" w:hAnsi="Verdana" w:cs="Arial"/>
          <w:sz w:val="18"/>
          <w:szCs w:val="18"/>
          <w:lang w:val="es-BO"/>
        </w:rPr>
        <w:t xml:space="preserve">Precio Evaluado </w:t>
      </w:r>
      <w:r w:rsidR="00192ABA" w:rsidRPr="00E169D4">
        <w:rPr>
          <w:rFonts w:ascii="Verdana" w:hAnsi="Verdana" w:cs="Arial"/>
          <w:sz w:val="18"/>
          <w:szCs w:val="18"/>
          <w:lang w:val="es-BO"/>
        </w:rPr>
        <w:t>Más</w:t>
      </w:r>
      <w:r w:rsidRPr="00E169D4">
        <w:rPr>
          <w:rFonts w:ascii="Verdana" w:hAnsi="Verdana" w:cs="Arial"/>
          <w:sz w:val="18"/>
          <w:szCs w:val="18"/>
          <w:lang w:val="es-BO"/>
        </w:rPr>
        <w:t xml:space="preserve"> Bajo</w:t>
      </w:r>
      <w:r w:rsidR="00726442" w:rsidRPr="00E169D4">
        <w:rPr>
          <w:rFonts w:ascii="Verdana" w:hAnsi="Verdana" w:cs="Arial"/>
          <w:sz w:val="18"/>
          <w:szCs w:val="18"/>
          <w:lang w:val="es-BO"/>
        </w:rPr>
        <w:t>.</w:t>
      </w:r>
      <w:r w:rsidR="00034960">
        <w:rPr>
          <w:rFonts w:ascii="Verdana" w:hAnsi="Verdana" w:cs="Arial"/>
          <w:sz w:val="18"/>
          <w:szCs w:val="18"/>
          <w:lang w:val="es-BO"/>
        </w:rPr>
        <w:t xml:space="preserve"> </w:t>
      </w:r>
      <w:r w:rsidR="00034960" w:rsidRPr="00B26FAE">
        <w:rPr>
          <w:rFonts w:ascii="Verdana" w:hAnsi="Verdana" w:cs="Arial"/>
          <w:b/>
          <w:i/>
          <w:sz w:val="18"/>
          <w:szCs w:val="18"/>
          <w:highlight w:val="green"/>
          <w:lang w:val="es-BO"/>
        </w:rPr>
        <w:t>“NO APLICA ESTE MÉTODO”</w:t>
      </w:r>
    </w:p>
    <w:p w14:paraId="3B1A4706" w14:textId="77777777" w:rsidR="0052765A" w:rsidRPr="00E169D4" w:rsidRDefault="0052765A" w:rsidP="0052765A">
      <w:pPr>
        <w:tabs>
          <w:tab w:val="num" w:pos="1134"/>
        </w:tabs>
        <w:jc w:val="both"/>
        <w:rPr>
          <w:rFonts w:ascii="Verdana" w:hAnsi="Verdana" w:cs="Arial"/>
          <w:sz w:val="18"/>
          <w:szCs w:val="18"/>
          <w:lang w:val="es-BO"/>
        </w:rPr>
      </w:pPr>
    </w:p>
    <w:p w14:paraId="5D6F8C71" w14:textId="21192943" w:rsidR="0052765A" w:rsidRPr="00E169D4" w:rsidRDefault="0052765A" w:rsidP="00C15521">
      <w:pPr>
        <w:pStyle w:val="Ttulo"/>
        <w:numPr>
          <w:ilvl w:val="0"/>
          <w:numId w:val="66"/>
        </w:numPr>
        <w:spacing w:before="0"/>
        <w:jc w:val="left"/>
        <w:rPr>
          <w:rFonts w:ascii="Verdana" w:hAnsi="Verdana"/>
          <w:b w:val="0"/>
          <w:sz w:val="24"/>
          <w:szCs w:val="18"/>
          <w:lang w:val="es-BO"/>
        </w:rPr>
      </w:pPr>
      <w:bookmarkStart w:id="34" w:name="_Toc94712930"/>
      <w:r w:rsidRPr="00E169D4">
        <w:rPr>
          <w:rFonts w:ascii="Verdana" w:hAnsi="Verdana"/>
          <w:sz w:val="18"/>
          <w:szCs w:val="18"/>
          <w:lang w:val="es-BO"/>
        </w:rPr>
        <w:t>EVALUACIÓN PRELIMINAR</w:t>
      </w:r>
      <w:bookmarkEnd w:id="34"/>
    </w:p>
    <w:p w14:paraId="1B6BB899" w14:textId="77777777" w:rsidR="0052765A" w:rsidRPr="00E169D4" w:rsidRDefault="0052765A" w:rsidP="0052765A">
      <w:pPr>
        <w:ind w:left="426"/>
        <w:jc w:val="both"/>
        <w:rPr>
          <w:rFonts w:ascii="Verdana" w:hAnsi="Verdana" w:cs="Arial"/>
          <w:sz w:val="18"/>
          <w:szCs w:val="18"/>
          <w:lang w:val="es-BO"/>
        </w:rPr>
      </w:pPr>
    </w:p>
    <w:p w14:paraId="0E958E7E" w14:textId="32751586" w:rsidR="0052765A" w:rsidRPr="00E169D4" w:rsidRDefault="0052765A" w:rsidP="0052765A">
      <w:pPr>
        <w:ind w:left="426"/>
        <w:jc w:val="both"/>
        <w:rPr>
          <w:rFonts w:ascii="Verdana" w:hAnsi="Verdana" w:cs="Arial"/>
          <w:sz w:val="18"/>
          <w:szCs w:val="18"/>
          <w:lang w:val="es-BO"/>
        </w:rPr>
      </w:pPr>
      <w:r w:rsidRPr="00E169D4">
        <w:rPr>
          <w:rFonts w:ascii="Verdana" w:hAnsi="Verdana" w:cs="Arial"/>
          <w:sz w:val="18"/>
          <w:szCs w:val="18"/>
          <w:lang w:val="es-BO"/>
        </w:rPr>
        <w:t xml:space="preserve">Concluido el acto de apertura, en sesión reservada, la Comisión de Calificación determinará si las propuestas continúan o se descalifican, verificando el cumplimiento sustancial y la validez de </w:t>
      </w:r>
      <w:r w:rsidR="000D446B" w:rsidRPr="00E169D4">
        <w:rPr>
          <w:rFonts w:ascii="Verdana" w:hAnsi="Verdana" w:cs="Arial"/>
          <w:sz w:val="18"/>
          <w:szCs w:val="18"/>
          <w:lang w:val="es-BO"/>
        </w:rPr>
        <w:t>los Formularios de la Propuesta</w:t>
      </w:r>
      <w:r w:rsidR="00F50B75" w:rsidRPr="00E169D4">
        <w:rPr>
          <w:rFonts w:ascii="Verdana" w:hAnsi="Verdana" w:cs="Arial"/>
          <w:sz w:val="18"/>
          <w:szCs w:val="18"/>
          <w:lang w:val="es-BO"/>
        </w:rPr>
        <w:t xml:space="preserve">, así como de </w:t>
      </w:r>
      <w:r w:rsidR="00EE42F8" w:rsidRPr="00E169D4">
        <w:rPr>
          <w:rFonts w:ascii="Verdana" w:hAnsi="Verdana" w:cs="Arial"/>
          <w:sz w:val="18"/>
          <w:szCs w:val="18"/>
          <w:lang w:val="es-BO"/>
        </w:rPr>
        <w:t>la Garantía de Seriedad de Propuesta</w:t>
      </w:r>
      <w:r w:rsidR="00F50B75" w:rsidRPr="00E169D4">
        <w:rPr>
          <w:rFonts w:ascii="Verdana" w:hAnsi="Verdana" w:cs="Arial"/>
          <w:sz w:val="18"/>
          <w:szCs w:val="18"/>
          <w:lang w:val="es-BO"/>
        </w:rPr>
        <w:t xml:space="preserve"> o Depósito por este concepto</w:t>
      </w:r>
      <w:r w:rsidR="00D35053" w:rsidRPr="00E169D4">
        <w:rPr>
          <w:rFonts w:ascii="Verdana" w:hAnsi="Verdana" w:cs="Arial"/>
          <w:sz w:val="18"/>
          <w:szCs w:val="18"/>
          <w:lang w:val="es-BO"/>
        </w:rPr>
        <w:t xml:space="preserve">, </w:t>
      </w:r>
      <w:r w:rsidRPr="00E169D4">
        <w:rPr>
          <w:rFonts w:ascii="Verdana" w:hAnsi="Verdana" w:cs="Arial"/>
          <w:sz w:val="18"/>
          <w:szCs w:val="18"/>
          <w:lang w:val="es-BO"/>
        </w:rPr>
        <w:t>utilizando el Formulario V-1</w:t>
      </w:r>
      <w:r w:rsidR="00FE7F24" w:rsidRPr="00E169D4">
        <w:rPr>
          <w:rFonts w:ascii="Verdana" w:hAnsi="Verdana" w:cs="Arial"/>
          <w:sz w:val="18"/>
          <w:szCs w:val="18"/>
          <w:lang w:val="es-BO"/>
        </w:rPr>
        <w:t xml:space="preserve"> correspondiente.</w:t>
      </w:r>
    </w:p>
    <w:p w14:paraId="5937BC32" w14:textId="11CC3382" w:rsidR="00A97C20" w:rsidRPr="00E169D4" w:rsidRDefault="00A97C20" w:rsidP="0052765A">
      <w:pPr>
        <w:ind w:left="426"/>
        <w:jc w:val="both"/>
        <w:rPr>
          <w:rFonts w:ascii="Verdana" w:hAnsi="Verdana" w:cs="Arial"/>
          <w:sz w:val="18"/>
          <w:szCs w:val="18"/>
          <w:lang w:val="es-BO"/>
        </w:rPr>
      </w:pPr>
    </w:p>
    <w:p w14:paraId="46B919F9" w14:textId="0F7698A2" w:rsidR="00A97C20" w:rsidRPr="00E169D4" w:rsidRDefault="00713084" w:rsidP="00ED5499">
      <w:pPr>
        <w:ind w:left="426"/>
        <w:jc w:val="both"/>
        <w:rPr>
          <w:rFonts w:ascii="Verdana" w:hAnsi="Verdana" w:cs="Arial"/>
          <w:sz w:val="18"/>
          <w:szCs w:val="18"/>
          <w:lang w:val="es-BO"/>
        </w:rPr>
      </w:pPr>
      <w:r>
        <w:rPr>
          <w:rFonts w:ascii="Verdana" w:hAnsi="Verdana" w:cs="Arial"/>
          <w:sz w:val="18"/>
          <w:szCs w:val="18"/>
          <w:lang w:val="es-BO"/>
        </w:rPr>
        <w:t>S</w:t>
      </w:r>
      <w:r w:rsidR="00A97C20" w:rsidRPr="00E169D4">
        <w:rPr>
          <w:rFonts w:ascii="Verdana" w:hAnsi="Verdana" w:cs="Arial"/>
          <w:sz w:val="18"/>
          <w:szCs w:val="18"/>
          <w:lang w:val="es-BO"/>
        </w:rPr>
        <w:t xml:space="preserve">e debe efectuar la validación de la Firma Digital de aquellas propuestas que no consignen la firma escaneada en </w:t>
      </w:r>
      <w:r w:rsidR="00F50B75" w:rsidRPr="00E169D4">
        <w:rPr>
          <w:rFonts w:ascii="Verdana" w:hAnsi="Verdana" w:cs="Arial"/>
          <w:sz w:val="18"/>
          <w:szCs w:val="18"/>
          <w:lang w:val="es-BO"/>
        </w:rPr>
        <w:t>los</w:t>
      </w:r>
      <w:r w:rsidR="00A97C20" w:rsidRPr="00E169D4">
        <w:rPr>
          <w:rFonts w:ascii="Verdana" w:hAnsi="Verdana" w:cs="Arial"/>
          <w:sz w:val="18"/>
          <w:szCs w:val="18"/>
          <w:lang w:val="es-BO"/>
        </w:rPr>
        <w:t xml:space="preserve"> Formulario</w:t>
      </w:r>
      <w:r w:rsidR="00F50B75" w:rsidRPr="00E169D4">
        <w:rPr>
          <w:rFonts w:ascii="Verdana" w:hAnsi="Verdana" w:cs="Arial"/>
          <w:sz w:val="18"/>
          <w:szCs w:val="18"/>
          <w:lang w:val="es-BO"/>
        </w:rPr>
        <w:t>s</w:t>
      </w:r>
      <w:r w:rsidR="00A97C20" w:rsidRPr="00E169D4">
        <w:rPr>
          <w:rFonts w:ascii="Verdana" w:hAnsi="Verdana" w:cs="Arial"/>
          <w:sz w:val="18"/>
          <w:szCs w:val="18"/>
          <w:lang w:val="es-BO"/>
        </w:rPr>
        <w:t xml:space="preserve"> A-1</w:t>
      </w:r>
      <w:r w:rsidR="00F50B75" w:rsidRPr="00E169D4">
        <w:rPr>
          <w:rFonts w:ascii="Verdana" w:hAnsi="Verdana" w:cs="Arial"/>
          <w:sz w:val="18"/>
          <w:szCs w:val="18"/>
          <w:lang w:val="es-BO"/>
        </w:rPr>
        <w:t xml:space="preserve">, </w:t>
      </w:r>
      <w:r w:rsidR="00175FBF" w:rsidRPr="00E169D4">
        <w:rPr>
          <w:rFonts w:ascii="Verdana" w:hAnsi="Verdana" w:cs="Arial"/>
          <w:sz w:val="18"/>
          <w:szCs w:val="18"/>
          <w:lang w:val="es-BO"/>
        </w:rPr>
        <w:t>A-5 y A-6</w:t>
      </w:r>
      <w:r w:rsidR="00A97C20" w:rsidRPr="00E169D4">
        <w:rPr>
          <w:rFonts w:ascii="Verdana" w:hAnsi="Verdana" w:cs="Arial"/>
          <w:sz w:val="18"/>
          <w:szCs w:val="18"/>
          <w:lang w:val="es-BO"/>
        </w:rPr>
        <w:t xml:space="preserve"> a efectos de verificar que dicho</w:t>
      </w:r>
      <w:r w:rsidR="00B61985" w:rsidRPr="00E169D4">
        <w:rPr>
          <w:rFonts w:ascii="Verdana" w:hAnsi="Verdana" w:cs="Arial"/>
          <w:sz w:val="18"/>
          <w:szCs w:val="18"/>
          <w:lang w:val="es-BO"/>
        </w:rPr>
        <w:t>s</w:t>
      </w:r>
      <w:r w:rsidR="00A97C20" w:rsidRPr="00E169D4">
        <w:rPr>
          <w:rFonts w:ascii="Verdana" w:hAnsi="Verdana" w:cs="Arial"/>
          <w:sz w:val="18"/>
          <w:szCs w:val="18"/>
          <w:lang w:val="es-BO"/>
        </w:rPr>
        <w:t xml:space="preserve"> documento</w:t>
      </w:r>
      <w:r w:rsidR="00B61985" w:rsidRPr="00E169D4">
        <w:rPr>
          <w:rFonts w:ascii="Verdana" w:hAnsi="Verdana" w:cs="Arial"/>
          <w:sz w:val="18"/>
          <w:szCs w:val="18"/>
          <w:lang w:val="es-BO"/>
        </w:rPr>
        <w:t>s</w:t>
      </w:r>
      <w:r w:rsidR="00A97C20" w:rsidRPr="00E169D4">
        <w:rPr>
          <w:rFonts w:ascii="Verdana" w:hAnsi="Verdana" w:cs="Arial"/>
          <w:sz w:val="18"/>
          <w:szCs w:val="18"/>
          <w:lang w:val="es-BO"/>
        </w:rPr>
        <w:t xml:space="preserve"> ha</w:t>
      </w:r>
      <w:r w:rsidR="00B61985" w:rsidRPr="00E169D4">
        <w:rPr>
          <w:rFonts w:ascii="Verdana" w:hAnsi="Verdana" w:cs="Arial"/>
          <w:sz w:val="18"/>
          <w:szCs w:val="18"/>
          <w:lang w:val="es-BO"/>
        </w:rPr>
        <w:t>n</w:t>
      </w:r>
      <w:r w:rsidR="00A97C20" w:rsidRPr="00E169D4">
        <w:rPr>
          <w:rFonts w:ascii="Verdana" w:hAnsi="Verdana" w:cs="Arial"/>
          <w:sz w:val="18"/>
          <w:szCs w:val="18"/>
          <w:lang w:val="es-BO"/>
        </w:rPr>
        <w:t xml:space="preserve"> sido </w:t>
      </w:r>
      <w:r w:rsidR="00B61985" w:rsidRPr="00E169D4">
        <w:rPr>
          <w:rFonts w:ascii="Verdana" w:hAnsi="Verdana" w:cs="Arial"/>
          <w:sz w:val="18"/>
          <w:szCs w:val="18"/>
          <w:lang w:val="es-BO"/>
        </w:rPr>
        <w:t>firmados digitalmente</w:t>
      </w:r>
      <w:r w:rsidR="00A97C20" w:rsidRPr="00E169D4">
        <w:rPr>
          <w:rFonts w:ascii="Verdana" w:hAnsi="Verdana" w:cs="Arial"/>
          <w:sz w:val="18"/>
          <w:szCs w:val="18"/>
          <w:lang w:val="es-BO"/>
        </w:rPr>
        <w:t>. La Comisión de Calificación deberá utilizar las herramientas informáticas que disponga el sistema, la entidad pública o la disponible en el siguiente sit</w:t>
      </w:r>
      <w:r w:rsidR="006A31A0" w:rsidRPr="00E169D4">
        <w:rPr>
          <w:rFonts w:ascii="Verdana" w:hAnsi="Verdana" w:cs="Arial"/>
          <w:sz w:val="18"/>
          <w:szCs w:val="18"/>
          <w:lang w:val="es-BO"/>
        </w:rPr>
        <w:t>io web: validar.firmadigital.bo</w:t>
      </w:r>
    </w:p>
    <w:p w14:paraId="1A882123" w14:textId="77777777" w:rsidR="0052765A" w:rsidRPr="00E169D4" w:rsidRDefault="0052765A" w:rsidP="0052765A">
      <w:pPr>
        <w:tabs>
          <w:tab w:val="left" w:pos="1830"/>
        </w:tabs>
        <w:rPr>
          <w:rFonts w:ascii="Verdana" w:hAnsi="Verdana" w:cs="Arial"/>
          <w:b/>
          <w:sz w:val="18"/>
          <w:szCs w:val="18"/>
          <w:lang w:val="es-BO"/>
        </w:rPr>
      </w:pPr>
    </w:p>
    <w:p w14:paraId="736BF961" w14:textId="42C947E6" w:rsidR="0052765A" w:rsidRPr="00E169D4" w:rsidRDefault="0052765A" w:rsidP="00C15521">
      <w:pPr>
        <w:pStyle w:val="Ttulo"/>
        <w:numPr>
          <w:ilvl w:val="0"/>
          <w:numId w:val="66"/>
        </w:numPr>
        <w:spacing w:before="0"/>
        <w:jc w:val="left"/>
        <w:rPr>
          <w:rFonts w:ascii="Verdana" w:hAnsi="Verdana"/>
          <w:b w:val="0"/>
          <w:sz w:val="18"/>
          <w:szCs w:val="18"/>
          <w:lang w:val="es-BO"/>
        </w:rPr>
      </w:pPr>
      <w:bookmarkStart w:id="35" w:name="_Toc94712931"/>
      <w:r w:rsidRPr="00E169D4">
        <w:rPr>
          <w:rFonts w:ascii="Verdana" w:hAnsi="Verdana"/>
          <w:sz w:val="18"/>
          <w:szCs w:val="18"/>
          <w:lang w:val="es-BO"/>
        </w:rPr>
        <w:t>MÉTODO DE SELECCIÓN Y ADJUDICACIÓN CALIDAD, PROPUESTA TÉCNICA Y COSTO</w:t>
      </w:r>
      <w:bookmarkEnd w:id="35"/>
    </w:p>
    <w:p w14:paraId="104AEAE3" w14:textId="77777777" w:rsidR="0052765A" w:rsidRPr="00E169D4" w:rsidRDefault="0052765A" w:rsidP="0052765A">
      <w:pPr>
        <w:ind w:left="420"/>
        <w:jc w:val="both"/>
        <w:rPr>
          <w:rFonts w:ascii="Verdana" w:hAnsi="Verdana" w:cs="Arial"/>
          <w:sz w:val="18"/>
          <w:szCs w:val="18"/>
          <w:lang w:val="es-BO"/>
        </w:rPr>
      </w:pPr>
    </w:p>
    <w:p w14:paraId="2521C8A1" w14:textId="77777777" w:rsidR="0052765A" w:rsidRPr="00E169D4" w:rsidRDefault="0052765A" w:rsidP="0052765A">
      <w:pPr>
        <w:ind w:left="426"/>
        <w:jc w:val="both"/>
        <w:rPr>
          <w:rFonts w:ascii="Verdana" w:hAnsi="Verdana" w:cs="Arial"/>
          <w:sz w:val="18"/>
          <w:szCs w:val="18"/>
          <w:lang w:val="es-BO"/>
        </w:rPr>
      </w:pPr>
      <w:r w:rsidRPr="00E169D4">
        <w:rPr>
          <w:rFonts w:ascii="Verdana" w:hAnsi="Verdana" w:cs="Arial"/>
          <w:sz w:val="18"/>
          <w:szCs w:val="18"/>
          <w:lang w:val="es-BO"/>
        </w:rPr>
        <w:t xml:space="preserve">La evaluación de propuestas se realizará en dos (2) etapas con los siguientes puntajes: </w:t>
      </w:r>
    </w:p>
    <w:p w14:paraId="1C1A8AE1" w14:textId="77777777" w:rsidR="0052765A" w:rsidRPr="00E169D4" w:rsidRDefault="0052765A" w:rsidP="0052765A">
      <w:pPr>
        <w:ind w:left="567"/>
        <w:jc w:val="both"/>
        <w:rPr>
          <w:rFonts w:ascii="Verdana" w:hAnsi="Verdana" w:cs="Arial"/>
          <w:sz w:val="18"/>
          <w:szCs w:val="18"/>
          <w:lang w:val="es-BO"/>
        </w:rPr>
      </w:pPr>
    </w:p>
    <w:p w14:paraId="414E8AAB" w14:textId="77777777" w:rsidR="0052765A" w:rsidRPr="00E169D4" w:rsidRDefault="0052765A" w:rsidP="0052765A">
      <w:pPr>
        <w:ind w:left="1260"/>
        <w:jc w:val="both"/>
        <w:rPr>
          <w:rFonts w:ascii="Verdana" w:hAnsi="Verdana" w:cs="Arial"/>
          <w:sz w:val="18"/>
          <w:szCs w:val="18"/>
          <w:lang w:val="es-BO"/>
        </w:rPr>
      </w:pPr>
      <w:r w:rsidRPr="00E169D4">
        <w:rPr>
          <w:rFonts w:ascii="Verdana" w:hAnsi="Verdana" w:cs="Arial"/>
          <w:sz w:val="18"/>
          <w:szCs w:val="18"/>
          <w:lang w:val="es-BO"/>
        </w:rPr>
        <w:t>PRIMERA ETAPA:</w:t>
      </w:r>
      <w:r w:rsidRPr="00E169D4">
        <w:rPr>
          <w:rFonts w:ascii="Verdana" w:hAnsi="Verdana" w:cs="Arial"/>
          <w:sz w:val="18"/>
          <w:szCs w:val="18"/>
          <w:lang w:val="es-BO"/>
        </w:rPr>
        <w:tab/>
      </w:r>
      <w:r w:rsidRPr="00E169D4">
        <w:rPr>
          <w:rFonts w:ascii="Verdana" w:hAnsi="Verdana" w:cs="Arial"/>
          <w:sz w:val="18"/>
          <w:szCs w:val="18"/>
          <w:lang w:val="es-BO"/>
        </w:rPr>
        <w:tab/>
        <w:t>Propuesta Económica (</w:t>
      </w:r>
      <m:oMath>
        <m:r>
          <w:rPr>
            <w:rFonts w:ascii="Cambria Math" w:hAnsi="Cambria Math" w:cs="Arial"/>
            <w:sz w:val="18"/>
            <w:szCs w:val="18"/>
            <w:lang w:val="es-BO"/>
          </w:rPr>
          <m:t>PE</m:t>
        </m:r>
      </m:oMath>
      <w:r w:rsidRPr="00E169D4">
        <w:rPr>
          <w:rFonts w:ascii="Verdana" w:hAnsi="Verdana" w:cs="Arial"/>
          <w:sz w:val="18"/>
          <w:szCs w:val="18"/>
          <w:lang w:val="es-BO"/>
        </w:rPr>
        <w:t>)</w:t>
      </w:r>
      <w:r w:rsidR="00EE42F8" w:rsidRPr="00E169D4">
        <w:rPr>
          <w:rFonts w:ascii="Verdana" w:hAnsi="Verdana" w:cs="Arial"/>
          <w:sz w:val="18"/>
          <w:szCs w:val="18"/>
          <w:lang w:val="es-BO"/>
        </w:rPr>
        <w:t>:</w:t>
      </w:r>
      <w:r w:rsidR="00EE42F8" w:rsidRPr="00E169D4">
        <w:rPr>
          <w:rFonts w:ascii="Verdana" w:hAnsi="Verdana" w:cs="Arial"/>
          <w:sz w:val="18"/>
          <w:szCs w:val="18"/>
          <w:lang w:val="es-BO"/>
        </w:rPr>
        <w:tab/>
      </w:r>
      <w:r w:rsidR="00E73B8C" w:rsidRPr="00E169D4">
        <w:rPr>
          <w:rFonts w:ascii="Verdana" w:hAnsi="Verdana" w:cs="Arial"/>
          <w:sz w:val="18"/>
          <w:szCs w:val="18"/>
          <w:lang w:val="es-BO"/>
        </w:rPr>
        <w:t>20</w:t>
      </w:r>
      <w:r w:rsidRPr="00E169D4">
        <w:rPr>
          <w:rFonts w:ascii="Verdana" w:hAnsi="Verdana" w:cs="Arial"/>
          <w:sz w:val="18"/>
          <w:szCs w:val="18"/>
          <w:lang w:val="es-BO"/>
        </w:rPr>
        <w:t xml:space="preserve"> puntos </w:t>
      </w:r>
    </w:p>
    <w:p w14:paraId="7D2A8D0C" w14:textId="77777777" w:rsidR="0052765A" w:rsidRPr="00E169D4" w:rsidRDefault="0052765A" w:rsidP="0052765A">
      <w:pPr>
        <w:ind w:left="1260"/>
        <w:jc w:val="both"/>
        <w:rPr>
          <w:rFonts w:ascii="Verdana" w:hAnsi="Verdana" w:cs="Arial"/>
          <w:sz w:val="18"/>
          <w:szCs w:val="18"/>
          <w:lang w:val="es-BO"/>
        </w:rPr>
      </w:pPr>
      <w:r w:rsidRPr="00E169D4">
        <w:rPr>
          <w:rFonts w:ascii="Verdana" w:hAnsi="Verdana" w:cs="Arial"/>
          <w:sz w:val="18"/>
          <w:szCs w:val="18"/>
          <w:lang w:val="es-BO"/>
        </w:rPr>
        <w:t>SEGUNDA ETAPA:</w:t>
      </w:r>
      <w:r w:rsidRPr="00E169D4">
        <w:rPr>
          <w:rFonts w:ascii="Verdana" w:hAnsi="Verdana" w:cs="Arial"/>
          <w:sz w:val="18"/>
          <w:szCs w:val="18"/>
          <w:lang w:val="es-BO"/>
        </w:rPr>
        <w:tab/>
        <w:t>Propuesta Técnica (</w:t>
      </w:r>
      <m:oMath>
        <m:r>
          <w:rPr>
            <w:rFonts w:ascii="Cambria Math" w:hAnsi="Cambria Math" w:cs="Arial"/>
            <w:sz w:val="18"/>
            <w:szCs w:val="18"/>
            <w:lang w:val="es-BO"/>
          </w:rPr>
          <m:t>PT</m:t>
        </m:r>
      </m:oMath>
      <w:r w:rsidRPr="00E169D4">
        <w:rPr>
          <w:rFonts w:ascii="Verdana" w:hAnsi="Verdana" w:cs="Arial"/>
          <w:sz w:val="18"/>
          <w:szCs w:val="18"/>
          <w:lang w:val="es-BO"/>
        </w:rPr>
        <w:t>)</w:t>
      </w:r>
      <w:r w:rsidRPr="00E169D4">
        <w:rPr>
          <w:rFonts w:ascii="Verdana" w:hAnsi="Verdana" w:cs="Arial"/>
          <w:sz w:val="18"/>
          <w:szCs w:val="18"/>
          <w:lang w:val="es-BO"/>
        </w:rPr>
        <w:tab/>
      </w:r>
      <w:r w:rsidR="00EE42F8" w:rsidRPr="00E169D4">
        <w:rPr>
          <w:rFonts w:ascii="Verdana" w:hAnsi="Verdana" w:cs="Arial"/>
          <w:sz w:val="18"/>
          <w:szCs w:val="18"/>
          <w:lang w:val="es-BO"/>
        </w:rPr>
        <w:t>:</w:t>
      </w:r>
      <w:r w:rsidRPr="00E169D4">
        <w:rPr>
          <w:rFonts w:ascii="Verdana" w:hAnsi="Verdana" w:cs="Arial"/>
          <w:sz w:val="18"/>
          <w:szCs w:val="18"/>
          <w:lang w:val="es-BO"/>
        </w:rPr>
        <w:tab/>
      </w:r>
      <w:r w:rsidR="00E73B8C" w:rsidRPr="00E169D4">
        <w:rPr>
          <w:rFonts w:ascii="Verdana" w:hAnsi="Verdana" w:cs="Arial"/>
          <w:sz w:val="18"/>
          <w:szCs w:val="18"/>
          <w:lang w:val="es-BO"/>
        </w:rPr>
        <w:t>80</w:t>
      </w:r>
      <w:r w:rsidRPr="00E169D4">
        <w:rPr>
          <w:rFonts w:ascii="Verdana" w:hAnsi="Verdana" w:cs="Arial"/>
          <w:sz w:val="18"/>
          <w:szCs w:val="18"/>
          <w:lang w:val="es-BO"/>
        </w:rPr>
        <w:t xml:space="preserve"> puntos</w:t>
      </w:r>
    </w:p>
    <w:p w14:paraId="6471F7C6" w14:textId="77777777" w:rsidR="0052765A" w:rsidRPr="00E169D4" w:rsidRDefault="0052765A" w:rsidP="0052765A">
      <w:pPr>
        <w:ind w:left="1260"/>
        <w:jc w:val="both"/>
        <w:rPr>
          <w:rFonts w:ascii="Verdana" w:hAnsi="Verdana" w:cs="Arial"/>
          <w:sz w:val="18"/>
          <w:szCs w:val="18"/>
          <w:lang w:val="es-BO"/>
        </w:rPr>
      </w:pPr>
    </w:p>
    <w:p w14:paraId="154CFEEE" w14:textId="77777777" w:rsidR="0052765A" w:rsidRPr="00E169D4" w:rsidRDefault="0052765A" w:rsidP="00C15521">
      <w:pPr>
        <w:pStyle w:val="Prrafodelista"/>
        <w:numPr>
          <w:ilvl w:val="1"/>
          <w:numId w:val="60"/>
        </w:numPr>
        <w:jc w:val="both"/>
        <w:rPr>
          <w:rFonts w:ascii="Verdana" w:hAnsi="Verdana" w:cs="Arial"/>
          <w:b/>
          <w:sz w:val="18"/>
          <w:szCs w:val="18"/>
          <w:lang w:val="es-BO"/>
        </w:rPr>
      </w:pPr>
      <w:r w:rsidRPr="00E169D4">
        <w:rPr>
          <w:rFonts w:ascii="Verdana" w:hAnsi="Verdana" w:cs="Arial"/>
          <w:b/>
          <w:sz w:val="18"/>
          <w:szCs w:val="18"/>
          <w:lang w:val="es-BO"/>
        </w:rPr>
        <w:t>Evaluación de la Propuesta Económica</w:t>
      </w:r>
    </w:p>
    <w:p w14:paraId="45DC9BFF" w14:textId="77777777" w:rsidR="0052765A" w:rsidRPr="00E169D4" w:rsidRDefault="0052765A" w:rsidP="0052765A">
      <w:pPr>
        <w:jc w:val="both"/>
        <w:rPr>
          <w:rFonts w:ascii="Verdana" w:hAnsi="Verdana" w:cs="Arial"/>
          <w:sz w:val="18"/>
          <w:szCs w:val="18"/>
          <w:lang w:val="es-BO"/>
        </w:rPr>
      </w:pPr>
    </w:p>
    <w:p w14:paraId="3B596492" w14:textId="77777777" w:rsidR="0052765A" w:rsidRPr="00E169D4" w:rsidRDefault="0052765A" w:rsidP="00C15521">
      <w:pPr>
        <w:pStyle w:val="Prrafodelista"/>
        <w:numPr>
          <w:ilvl w:val="2"/>
          <w:numId w:val="60"/>
        </w:numPr>
        <w:jc w:val="both"/>
        <w:rPr>
          <w:rFonts w:ascii="Verdana" w:hAnsi="Verdana" w:cs="Arial"/>
          <w:sz w:val="18"/>
          <w:szCs w:val="18"/>
          <w:lang w:val="es-BO"/>
        </w:rPr>
      </w:pPr>
      <w:r w:rsidRPr="00E169D4">
        <w:rPr>
          <w:rFonts w:ascii="Verdana" w:hAnsi="Verdana" w:cs="Arial"/>
          <w:b/>
          <w:sz w:val="18"/>
          <w:szCs w:val="18"/>
          <w:lang w:val="es-BO"/>
        </w:rPr>
        <w:t>Errores Aritméticos</w:t>
      </w:r>
    </w:p>
    <w:p w14:paraId="6F741432" w14:textId="77777777" w:rsidR="0052765A" w:rsidRPr="00E169D4" w:rsidRDefault="0052765A" w:rsidP="0052765A">
      <w:pPr>
        <w:jc w:val="both"/>
        <w:rPr>
          <w:rFonts w:ascii="Verdana" w:hAnsi="Verdana" w:cs="Arial"/>
          <w:sz w:val="18"/>
          <w:szCs w:val="18"/>
          <w:lang w:val="es-BO"/>
        </w:rPr>
      </w:pPr>
    </w:p>
    <w:p w14:paraId="5337B63A" w14:textId="53CA3506" w:rsidR="0052765A" w:rsidRPr="00E169D4" w:rsidRDefault="00F43F77" w:rsidP="0052765A">
      <w:pPr>
        <w:ind w:left="1843"/>
        <w:jc w:val="both"/>
        <w:rPr>
          <w:rFonts w:ascii="Verdana" w:hAnsi="Verdana" w:cs="Arial"/>
          <w:sz w:val="18"/>
          <w:szCs w:val="18"/>
          <w:lang w:val="es-BO"/>
        </w:rPr>
      </w:pPr>
      <w:r w:rsidRPr="00E169D4">
        <w:rPr>
          <w:rFonts w:ascii="Verdana" w:hAnsi="Verdana" w:cs="Arial"/>
          <w:sz w:val="18"/>
          <w:szCs w:val="18"/>
          <w:lang w:val="es-BO"/>
        </w:rPr>
        <w:t>En el Formulario V-</w:t>
      </w:r>
      <w:r w:rsidR="0098276D">
        <w:rPr>
          <w:rFonts w:ascii="Verdana" w:hAnsi="Verdana" w:cs="Arial"/>
          <w:sz w:val="18"/>
          <w:szCs w:val="18"/>
          <w:lang w:val="es-BO"/>
        </w:rPr>
        <w:t>2</w:t>
      </w:r>
      <w:r w:rsidR="0098276D" w:rsidRPr="00E169D4">
        <w:rPr>
          <w:rFonts w:ascii="Verdana" w:hAnsi="Verdana" w:cs="Arial"/>
          <w:sz w:val="18"/>
          <w:szCs w:val="18"/>
          <w:lang w:val="es-BO"/>
        </w:rPr>
        <w:t xml:space="preserve"> </w:t>
      </w:r>
      <w:r w:rsidRPr="00E169D4">
        <w:rPr>
          <w:rFonts w:ascii="Verdana" w:hAnsi="Verdana" w:cs="Arial"/>
          <w:sz w:val="18"/>
          <w:szCs w:val="18"/>
          <w:lang w:val="es-BO"/>
        </w:rPr>
        <w:t>(Evaluación de la Propuesta Económica) s</w:t>
      </w:r>
      <w:r w:rsidR="0052765A" w:rsidRPr="00E169D4">
        <w:rPr>
          <w:rFonts w:ascii="Verdana" w:hAnsi="Verdana" w:cs="Arial"/>
          <w:sz w:val="18"/>
          <w:szCs w:val="18"/>
          <w:lang w:val="es-BO"/>
        </w:rPr>
        <w:t>e corregirán los errores aritméticos, verificando la información del Formulario de Presupuesto por Ítems y General de la Obra (Formulario B-1) de cada propuesta, considerando lo siguiente:</w:t>
      </w:r>
    </w:p>
    <w:p w14:paraId="1B56B6D9" w14:textId="77777777" w:rsidR="0052765A" w:rsidRPr="00E169D4" w:rsidRDefault="0052765A" w:rsidP="0052765A">
      <w:pPr>
        <w:ind w:left="1416"/>
        <w:jc w:val="both"/>
        <w:rPr>
          <w:rFonts w:ascii="Verdana" w:hAnsi="Verdana" w:cs="Arial"/>
          <w:sz w:val="18"/>
          <w:szCs w:val="18"/>
          <w:lang w:val="es-BO"/>
        </w:rPr>
      </w:pPr>
    </w:p>
    <w:p w14:paraId="68B16C42" w14:textId="7F099126" w:rsidR="0052765A" w:rsidRPr="00E169D4" w:rsidRDefault="0052765A" w:rsidP="00C15521">
      <w:pPr>
        <w:numPr>
          <w:ilvl w:val="0"/>
          <w:numId w:val="19"/>
        </w:numPr>
        <w:ind w:left="2410" w:hanging="283"/>
        <w:jc w:val="both"/>
        <w:rPr>
          <w:rFonts w:ascii="Verdana" w:hAnsi="Verdana" w:cs="Arial"/>
          <w:sz w:val="18"/>
          <w:szCs w:val="18"/>
          <w:lang w:val="es-BO"/>
        </w:rPr>
      </w:pPr>
      <w:r w:rsidRPr="00E169D4">
        <w:rPr>
          <w:rFonts w:ascii="Verdana" w:hAnsi="Verdana" w:cs="Arial"/>
          <w:sz w:val="18"/>
          <w:szCs w:val="18"/>
          <w:lang w:val="es-BO"/>
        </w:rPr>
        <w:t xml:space="preserve">Cuando exista discrepancia entre los montos indicados en numeral y </w:t>
      </w:r>
      <w:r w:rsidR="00726442" w:rsidRPr="00E169D4">
        <w:rPr>
          <w:rFonts w:ascii="Verdana" w:hAnsi="Verdana" w:cs="Arial"/>
          <w:sz w:val="18"/>
          <w:szCs w:val="18"/>
          <w:lang w:val="es-BO"/>
        </w:rPr>
        <w:t>literal, prevalecerá el literal;</w:t>
      </w:r>
    </w:p>
    <w:p w14:paraId="7993207A" w14:textId="35B3D763" w:rsidR="0052765A" w:rsidRPr="00E169D4" w:rsidRDefault="0052765A" w:rsidP="00C15521">
      <w:pPr>
        <w:numPr>
          <w:ilvl w:val="0"/>
          <w:numId w:val="19"/>
        </w:numPr>
        <w:ind w:left="2410" w:hanging="283"/>
        <w:jc w:val="both"/>
        <w:rPr>
          <w:rFonts w:ascii="Verdana" w:hAnsi="Verdana" w:cs="Arial"/>
          <w:sz w:val="18"/>
          <w:szCs w:val="18"/>
          <w:lang w:val="es-BO"/>
        </w:rPr>
      </w:pPr>
      <w:r w:rsidRPr="00E169D4">
        <w:rPr>
          <w:rFonts w:ascii="Verdana" w:hAnsi="Verdana"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w:t>
      </w:r>
      <w:r w:rsidR="00726442" w:rsidRPr="00E169D4">
        <w:rPr>
          <w:rFonts w:ascii="Verdana" w:hAnsi="Verdana" w:cs="Arial"/>
          <w:sz w:val="18"/>
          <w:szCs w:val="18"/>
          <w:lang w:val="es-BO"/>
        </w:rPr>
        <w:t xml:space="preserve"> para obtener el monto correcto;</w:t>
      </w:r>
    </w:p>
    <w:p w14:paraId="1F559633" w14:textId="331534CE" w:rsidR="00441A24" w:rsidRPr="00E169D4" w:rsidRDefault="0052765A" w:rsidP="00C15521">
      <w:pPr>
        <w:numPr>
          <w:ilvl w:val="0"/>
          <w:numId w:val="19"/>
        </w:numPr>
        <w:ind w:left="2410" w:hanging="283"/>
        <w:jc w:val="both"/>
        <w:rPr>
          <w:rFonts w:ascii="Verdana" w:hAnsi="Verdana" w:cs="Arial"/>
          <w:sz w:val="18"/>
          <w:szCs w:val="18"/>
          <w:lang w:val="es-BO"/>
        </w:rPr>
      </w:pPr>
      <w:r w:rsidRPr="00E169D4">
        <w:rPr>
          <w:rFonts w:ascii="Verdana" w:hAnsi="Verdana" w:cs="Arial"/>
          <w:sz w:val="18"/>
          <w:szCs w:val="18"/>
          <w:lang w:val="es-BO"/>
        </w:rPr>
        <w:t>Si la diferencia entre el monto leído de la propuesta</w:t>
      </w:r>
      <w:r w:rsidR="00EB1352" w:rsidRPr="00E169D4">
        <w:rPr>
          <w:rFonts w:ascii="Verdana" w:hAnsi="Verdana" w:cs="Arial"/>
          <w:sz w:val="18"/>
          <w:szCs w:val="18"/>
          <w:lang w:val="es-BO"/>
        </w:rPr>
        <w:t xml:space="preserve"> del Formulario B-1 (Presupuesto por Ítems y General de la Obra)</w:t>
      </w:r>
      <w:r w:rsidRPr="00E169D4">
        <w:rPr>
          <w:rFonts w:ascii="Verdana" w:hAnsi="Verdana" w:cs="Arial"/>
          <w:sz w:val="18"/>
          <w:szCs w:val="18"/>
          <w:lang w:val="es-BO"/>
        </w:rPr>
        <w:t xml:space="preserve"> y el monto ajustado de la revisión aritmética, es menor o igual al dos por ciento (2%), se ajustará la propuesta; caso contrario l</w:t>
      </w:r>
      <w:r w:rsidR="00726442" w:rsidRPr="00E169D4">
        <w:rPr>
          <w:rFonts w:ascii="Verdana" w:hAnsi="Verdana" w:cs="Arial"/>
          <w:sz w:val="18"/>
          <w:szCs w:val="18"/>
          <w:lang w:val="es-BO"/>
        </w:rPr>
        <w:t>a propuesta será descalificada;</w:t>
      </w:r>
      <w:r w:rsidR="00EB1352" w:rsidRPr="00E169D4">
        <w:rPr>
          <w:rFonts w:ascii="Verdana" w:hAnsi="Verdana" w:cs="Arial"/>
          <w:sz w:val="18"/>
          <w:szCs w:val="18"/>
          <w:lang w:val="es-BO"/>
        </w:rPr>
        <w:t xml:space="preserve"> </w:t>
      </w:r>
    </w:p>
    <w:p w14:paraId="0A866EB5" w14:textId="77777777" w:rsidR="0052765A" w:rsidRPr="00E169D4" w:rsidRDefault="0052765A" w:rsidP="00C15521">
      <w:pPr>
        <w:numPr>
          <w:ilvl w:val="0"/>
          <w:numId w:val="19"/>
        </w:numPr>
        <w:ind w:left="2410" w:hanging="283"/>
        <w:jc w:val="both"/>
        <w:rPr>
          <w:rFonts w:ascii="Verdana" w:hAnsi="Verdana" w:cs="Arial"/>
          <w:sz w:val="18"/>
          <w:szCs w:val="18"/>
          <w:lang w:val="es-BO"/>
        </w:rPr>
      </w:pPr>
      <w:r w:rsidRPr="00E169D4">
        <w:rPr>
          <w:rFonts w:ascii="Verdana" w:hAnsi="Verdana" w:cs="Arial"/>
          <w:sz w:val="18"/>
          <w:szCs w:val="18"/>
          <w:lang w:val="es-BO"/>
        </w:rPr>
        <w:t xml:space="preserve">Si el monto ajustado por revisión aritmética superara el Precio Referencial, la propuesta será descalificada. </w:t>
      </w:r>
    </w:p>
    <w:p w14:paraId="6251CD0D" w14:textId="77777777" w:rsidR="0052765A" w:rsidRPr="00E169D4" w:rsidRDefault="0052765A" w:rsidP="0052765A">
      <w:pPr>
        <w:pStyle w:val="Prrafodelista"/>
        <w:ind w:left="0"/>
        <w:rPr>
          <w:rFonts w:ascii="Verdana" w:hAnsi="Verdana" w:cs="Arial"/>
          <w:sz w:val="18"/>
          <w:szCs w:val="18"/>
          <w:lang w:val="es-BO"/>
        </w:rPr>
      </w:pPr>
    </w:p>
    <w:p w14:paraId="77344782" w14:textId="0F610D89" w:rsidR="0052765A" w:rsidRPr="00E169D4" w:rsidRDefault="0052765A" w:rsidP="0052765A">
      <w:pPr>
        <w:ind w:left="1134"/>
        <w:jc w:val="both"/>
        <w:rPr>
          <w:rFonts w:ascii="Verdana" w:hAnsi="Verdana" w:cs="Arial"/>
          <w:sz w:val="18"/>
          <w:szCs w:val="18"/>
          <w:lang w:val="es-BO"/>
        </w:rPr>
      </w:pPr>
      <w:r w:rsidRPr="00E169D4">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E169D4">
        <w:rPr>
          <w:rFonts w:ascii="Verdana" w:hAnsi="Verdana" w:cs="Arial"/>
          <w:sz w:val="18"/>
          <w:szCs w:val="18"/>
          <w:lang w:val="es-BO"/>
        </w:rPr>
        <w:t xml:space="preserve"> deberá ser registrado en la </w:t>
      </w:r>
      <w:r w:rsidR="004F109D" w:rsidRPr="00E169D4">
        <w:rPr>
          <w:rFonts w:ascii="Verdana" w:hAnsi="Verdana" w:cs="Arial"/>
          <w:sz w:val="18"/>
          <w:szCs w:val="18"/>
          <w:lang w:val="es-BO"/>
        </w:rPr>
        <w:t>cuarta</w:t>
      </w:r>
      <w:r w:rsidR="003E38FC" w:rsidRPr="00E169D4">
        <w:rPr>
          <w:rFonts w:ascii="Verdana" w:hAnsi="Verdana" w:cs="Arial"/>
          <w:sz w:val="18"/>
          <w:szCs w:val="18"/>
          <w:lang w:val="es-BO"/>
        </w:rPr>
        <w:t xml:space="preserve"> columna del Formulario V-</w:t>
      </w:r>
      <w:r w:rsidR="0098276D">
        <w:rPr>
          <w:rFonts w:ascii="Verdana" w:hAnsi="Verdana" w:cs="Arial"/>
          <w:sz w:val="18"/>
          <w:szCs w:val="18"/>
          <w:lang w:val="es-BO"/>
        </w:rPr>
        <w:t>2</w:t>
      </w:r>
      <w:r w:rsidRPr="00E169D4">
        <w:rPr>
          <w:rFonts w:ascii="Verdana" w:hAnsi="Verdana" w:cs="Arial"/>
          <w:sz w:val="18"/>
          <w:szCs w:val="18"/>
          <w:lang w:val="es-BO"/>
        </w:rPr>
        <w:t>.</w:t>
      </w:r>
    </w:p>
    <w:p w14:paraId="2BA833A0" w14:textId="77777777" w:rsidR="0052765A" w:rsidRPr="00E169D4" w:rsidRDefault="0052765A" w:rsidP="0052765A">
      <w:pPr>
        <w:jc w:val="both"/>
        <w:rPr>
          <w:rFonts w:ascii="Verdana" w:hAnsi="Verdana" w:cs="Arial"/>
          <w:sz w:val="18"/>
          <w:szCs w:val="18"/>
          <w:lang w:val="es-BO"/>
        </w:rPr>
      </w:pPr>
    </w:p>
    <w:p w14:paraId="6ED13C17" w14:textId="1950F8E5" w:rsidR="0052765A" w:rsidRPr="00E169D4" w:rsidRDefault="0052765A" w:rsidP="0052765A">
      <w:pPr>
        <w:ind w:left="1134"/>
        <w:jc w:val="both"/>
        <w:rPr>
          <w:rFonts w:ascii="Verdana" w:hAnsi="Verdana" w:cs="Arial"/>
          <w:sz w:val="18"/>
          <w:szCs w:val="18"/>
          <w:lang w:val="es-BO"/>
        </w:rPr>
      </w:pPr>
      <w:r w:rsidRPr="00E169D4">
        <w:rPr>
          <w:rFonts w:ascii="Verdana" w:hAnsi="Verdana" w:cs="Arial"/>
          <w:sz w:val="18"/>
          <w:szCs w:val="18"/>
          <w:lang w:val="es-BO"/>
        </w:rPr>
        <w:t xml:space="preserve">En caso de que producto de la revisión, no se encuentre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E169D4">
        <w:rPr>
          <w:rFonts w:ascii="Verdana" w:hAnsi="Verdana" w:cs="Arial"/>
          <w:sz w:val="18"/>
          <w:szCs w:val="18"/>
          <w:lang w:val="es-BO"/>
        </w:rPr>
        <w:t xml:space="preserve"> deberá ser trasladado a la </w:t>
      </w:r>
      <w:r w:rsidR="002F453D" w:rsidRPr="00E169D4">
        <w:rPr>
          <w:rFonts w:ascii="Verdana" w:hAnsi="Verdana" w:cs="Arial"/>
          <w:sz w:val="18"/>
          <w:szCs w:val="18"/>
          <w:lang w:val="es-BO"/>
        </w:rPr>
        <w:t xml:space="preserve">cuarta </w:t>
      </w:r>
      <w:r w:rsidRPr="00E169D4">
        <w:rPr>
          <w:rFonts w:ascii="Verdana" w:hAnsi="Verdana" w:cs="Arial"/>
          <w:sz w:val="18"/>
          <w:szCs w:val="18"/>
          <w:lang w:val="es-BO"/>
        </w:rPr>
        <w:t>colum</w:t>
      </w:r>
      <w:r w:rsidR="002F453D" w:rsidRPr="00E169D4">
        <w:rPr>
          <w:rFonts w:ascii="Verdana" w:hAnsi="Verdana" w:cs="Arial"/>
          <w:sz w:val="18"/>
          <w:szCs w:val="18"/>
          <w:lang w:val="es-BO"/>
        </w:rPr>
        <w:t xml:space="preserve">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003B4E9A" w:rsidRPr="00E169D4">
        <w:rPr>
          <w:rFonts w:ascii="Verdana" w:hAnsi="Verdana" w:cs="Arial"/>
          <w:b/>
          <w:sz w:val="18"/>
          <w:szCs w:val="18"/>
          <w:lang w:val="es-BO"/>
        </w:rPr>
        <w:t xml:space="preserve"> </w:t>
      </w:r>
      <w:r w:rsidR="002F453D" w:rsidRPr="00E169D4">
        <w:rPr>
          <w:rFonts w:ascii="Verdana" w:hAnsi="Verdana" w:cs="Arial"/>
          <w:sz w:val="18"/>
          <w:szCs w:val="18"/>
          <w:lang w:val="es-BO"/>
        </w:rPr>
        <w:t>del Formulario V-</w:t>
      </w:r>
      <w:r w:rsidR="0098276D">
        <w:rPr>
          <w:rFonts w:ascii="Verdana" w:hAnsi="Verdana" w:cs="Arial"/>
          <w:sz w:val="18"/>
          <w:szCs w:val="18"/>
          <w:lang w:val="es-BO"/>
        </w:rPr>
        <w:t>2</w:t>
      </w:r>
      <w:r w:rsidR="00994400" w:rsidRPr="00E169D4">
        <w:rPr>
          <w:rFonts w:ascii="Verdana" w:hAnsi="Verdana" w:cs="Arial"/>
          <w:sz w:val="18"/>
          <w:szCs w:val="18"/>
          <w:lang w:val="es-BO"/>
        </w:rPr>
        <w:t>.</w:t>
      </w:r>
    </w:p>
    <w:p w14:paraId="6BFB3CAF" w14:textId="77777777" w:rsidR="0052765A" w:rsidRDefault="0052765A" w:rsidP="0052765A">
      <w:pPr>
        <w:jc w:val="both"/>
        <w:rPr>
          <w:rFonts w:ascii="Verdana" w:hAnsi="Verdana" w:cs="Arial"/>
          <w:sz w:val="18"/>
          <w:szCs w:val="18"/>
          <w:lang w:val="es-BO"/>
        </w:rPr>
      </w:pPr>
    </w:p>
    <w:p w14:paraId="14342DCD" w14:textId="77777777" w:rsidR="004D63D4" w:rsidRDefault="004D63D4" w:rsidP="0052765A">
      <w:pPr>
        <w:jc w:val="both"/>
        <w:rPr>
          <w:rFonts w:ascii="Verdana" w:hAnsi="Verdana" w:cs="Arial"/>
          <w:sz w:val="18"/>
          <w:szCs w:val="18"/>
          <w:lang w:val="es-BO"/>
        </w:rPr>
      </w:pPr>
    </w:p>
    <w:p w14:paraId="7F5D5DAD" w14:textId="77777777" w:rsidR="004D63D4" w:rsidRDefault="004D63D4" w:rsidP="0052765A">
      <w:pPr>
        <w:jc w:val="both"/>
        <w:rPr>
          <w:rFonts w:ascii="Verdana" w:hAnsi="Verdana" w:cs="Arial"/>
          <w:sz w:val="18"/>
          <w:szCs w:val="18"/>
          <w:lang w:val="es-BO"/>
        </w:rPr>
      </w:pPr>
    </w:p>
    <w:p w14:paraId="3BDFA438" w14:textId="77777777" w:rsidR="004D63D4" w:rsidRPr="00E169D4" w:rsidRDefault="004D63D4" w:rsidP="0052765A">
      <w:pPr>
        <w:jc w:val="both"/>
        <w:rPr>
          <w:rFonts w:ascii="Verdana" w:hAnsi="Verdana" w:cs="Arial"/>
          <w:sz w:val="18"/>
          <w:szCs w:val="18"/>
          <w:lang w:val="es-BO"/>
        </w:rPr>
      </w:pPr>
    </w:p>
    <w:p w14:paraId="2053E902" w14:textId="77777777" w:rsidR="0052765A" w:rsidRPr="00E169D4" w:rsidRDefault="0052765A" w:rsidP="00C15521">
      <w:pPr>
        <w:pStyle w:val="Prrafodelista"/>
        <w:numPr>
          <w:ilvl w:val="2"/>
          <w:numId w:val="60"/>
        </w:numPr>
        <w:ind w:left="1843" w:hanging="709"/>
        <w:jc w:val="both"/>
        <w:rPr>
          <w:rFonts w:ascii="Verdana" w:hAnsi="Verdana" w:cs="Arial"/>
          <w:sz w:val="18"/>
          <w:szCs w:val="18"/>
          <w:lang w:val="es-BO" w:eastAsia="es-ES"/>
        </w:rPr>
      </w:pPr>
      <w:r w:rsidRPr="00E169D4">
        <w:rPr>
          <w:rFonts w:ascii="Verdana" w:hAnsi="Verdana" w:cs="Arial"/>
          <w:b/>
          <w:sz w:val="18"/>
          <w:szCs w:val="18"/>
          <w:lang w:val="es-BO"/>
        </w:rPr>
        <w:lastRenderedPageBreak/>
        <w:t xml:space="preserve">Margen de Preferencia. </w:t>
      </w:r>
    </w:p>
    <w:p w14:paraId="4E1EA6B3" w14:textId="77777777" w:rsidR="0052765A" w:rsidRPr="00E169D4" w:rsidRDefault="0052765A" w:rsidP="0052765A">
      <w:pPr>
        <w:jc w:val="both"/>
        <w:rPr>
          <w:rFonts w:ascii="Verdana" w:hAnsi="Verdana" w:cs="Arial"/>
          <w:sz w:val="18"/>
          <w:szCs w:val="18"/>
          <w:lang w:val="es-BO"/>
        </w:rPr>
      </w:pPr>
    </w:p>
    <w:p w14:paraId="08EE0AFB" w14:textId="04546231" w:rsidR="0052765A" w:rsidRPr="00E169D4" w:rsidRDefault="0052765A" w:rsidP="0057665A">
      <w:pPr>
        <w:ind w:left="1134"/>
        <w:jc w:val="both"/>
        <w:rPr>
          <w:rFonts w:ascii="Verdana" w:hAnsi="Verdana" w:cs="Arial"/>
          <w:sz w:val="18"/>
          <w:szCs w:val="18"/>
          <w:lang w:val="es-BO"/>
        </w:rPr>
      </w:pPr>
      <w:r w:rsidRPr="00E169D4">
        <w:rPr>
          <w:rFonts w:ascii="Verdana" w:hAnsi="Verdana" w:cs="Arial"/>
          <w:sz w:val="18"/>
          <w:szCs w:val="18"/>
          <w:lang w:val="es-BO"/>
        </w:rPr>
        <w:t>Una vez efectuada la correc</w:t>
      </w:r>
      <w:r w:rsidR="00235026" w:rsidRPr="00E169D4">
        <w:rPr>
          <w:rFonts w:ascii="Verdana" w:hAnsi="Verdana" w:cs="Arial"/>
          <w:sz w:val="18"/>
          <w:szCs w:val="18"/>
          <w:lang w:val="es-BO"/>
        </w:rPr>
        <w:t xml:space="preserve">ción de los errores aritméticos y a solicitud del proponente se aplicará el margen de preferencia </w:t>
      </w:r>
      <w:r w:rsidRPr="00E169D4">
        <w:rPr>
          <w:rFonts w:ascii="Verdana" w:hAnsi="Verdana" w:cs="Arial"/>
          <w:sz w:val="18"/>
          <w:szCs w:val="18"/>
          <w:lang w:val="es-BO"/>
        </w:rPr>
        <w:t>a las propuestas que no fuesen descalificadas</w:t>
      </w:r>
      <w:r w:rsidR="00423370" w:rsidRPr="00E169D4">
        <w:rPr>
          <w:rFonts w:ascii="Verdana" w:hAnsi="Verdana" w:cs="Arial"/>
          <w:sz w:val="18"/>
          <w:szCs w:val="18"/>
          <w:lang w:val="es-BO"/>
        </w:rPr>
        <w:t>;</w:t>
      </w:r>
      <w:r w:rsidR="0057665A" w:rsidRPr="00E169D4">
        <w:rPr>
          <w:rFonts w:ascii="Verdana" w:hAnsi="Verdana" w:cs="Arial"/>
          <w:sz w:val="18"/>
          <w:szCs w:val="18"/>
          <w:lang w:val="es-BO"/>
        </w:rPr>
        <w:t xml:space="preserve"> </w:t>
      </w:r>
      <w:r w:rsidR="00423370" w:rsidRPr="00E169D4">
        <w:rPr>
          <w:rFonts w:ascii="Verdana" w:hAnsi="Verdana" w:cs="Arial"/>
          <w:sz w:val="18"/>
          <w:szCs w:val="18"/>
          <w:lang w:val="es-BO"/>
        </w:rPr>
        <w:t xml:space="preserve">en caso de tratarse del </w:t>
      </w:r>
      <w:r w:rsidR="0057665A" w:rsidRPr="00E169D4">
        <w:rPr>
          <w:rFonts w:ascii="Verdana" w:hAnsi="Verdana" w:cs="Arial"/>
          <w:sz w:val="18"/>
          <w:szCs w:val="18"/>
          <w:lang w:val="es-BO"/>
        </w:rPr>
        <w:t xml:space="preserve">margen de preferencia por </w:t>
      </w:r>
      <w:r w:rsidR="009671B0" w:rsidRPr="00E169D4">
        <w:rPr>
          <w:rFonts w:ascii="Verdana" w:hAnsi="Verdana" w:cs="Arial"/>
          <w:sz w:val="18"/>
          <w:szCs w:val="18"/>
          <w:lang w:val="es-BO"/>
        </w:rPr>
        <w:t>generación</w:t>
      </w:r>
      <w:r w:rsidR="0057665A" w:rsidRPr="00E169D4">
        <w:rPr>
          <w:rFonts w:ascii="Verdana" w:hAnsi="Verdana" w:cs="Arial"/>
          <w:sz w:val="18"/>
          <w:szCs w:val="18"/>
          <w:lang w:val="es-BO"/>
        </w:rPr>
        <w:t xml:space="preserve"> de empleo, previo a la aplicación del mismo la Comisión de Calificación revisará </w:t>
      </w:r>
      <w:r w:rsidR="003D41F3" w:rsidRPr="00E169D4">
        <w:rPr>
          <w:rFonts w:ascii="Verdana" w:hAnsi="Verdana" w:cs="Arial"/>
          <w:sz w:val="18"/>
          <w:szCs w:val="18"/>
          <w:lang w:val="es-BO"/>
        </w:rPr>
        <w:t xml:space="preserve">el resultado de </w:t>
      </w:r>
      <w:r w:rsidR="00EE739E" w:rsidRPr="00E169D4">
        <w:rPr>
          <w:rFonts w:ascii="Verdana" w:hAnsi="Verdana" w:cs="Arial"/>
          <w:sz w:val="18"/>
          <w:szCs w:val="18"/>
          <w:lang w:val="es-BO"/>
        </w:rPr>
        <w:t xml:space="preserve">la aplicación de la fórmula </w:t>
      </w:r>
      <w:r w:rsidR="003D41F3" w:rsidRPr="00E169D4">
        <w:rPr>
          <w:rFonts w:ascii="Verdana" w:hAnsi="Verdana" w:cs="Arial"/>
          <w:sz w:val="18"/>
          <w:szCs w:val="18"/>
          <w:lang w:val="es-BO"/>
        </w:rPr>
        <w:t xml:space="preserve">para el cálculo del margen de preferencia establecido en el Formulario A-10 </w:t>
      </w:r>
      <w:r w:rsidR="0057665A" w:rsidRPr="00E169D4">
        <w:rPr>
          <w:rFonts w:ascii="Verdana" w:hAnsi="Verdana" w:cs="Arial"/>
          <w:sz w:val="18"/>
          <w:szCs w:val="18"/>
          <w:lang w:val="es-BO"/>
        </w:rPr>
        <w:t xml:space="preserve">y </w:t>
      </w:r>
      <w:r w:rsidR="003D41F3" w:rsidRPr="00E169D4">
        <w:rPr>
          <w:rFonts w:ascii="Verdana" w:hAnsi="Verdana" w:cs="Arial"/>
          <w:sz w:val="18"/>
          <w:szCs w:val="18"/>
          <w:lang w:val="es-BO"/>
        </w:rPr>
        <w:t xml:space="preserve">de corresponder </w:t>
      </w:r>
      <w:r w:rsidR="0057665A" w:rsidRPr="00E169D4">
        <w:rPr>
          <w:rFonts w:ascii="Verdana" w:hAnsi="Verdana" w:cs="Arial"/>
          <w:sz w:val="18"/>
          <w:szCs w:val="18"/>
          <w:lang w:val="es-BO"/>
        </w:rPr>
        <w:t>ajustará el margen solicitado.</w:t>
      </w:r>
    </w:p>
    <w:p w14:paraId="2F27EC84" w14:textId="77777777" w:rsidR="0052765A" w:rsidRPr="00E169D4" w:rsidRDefault="0052765A" w:rsidP="0052765A">
      <w:pPr>
        <w:ind w:left="1134"/>
        <w:jc w:val="both"/>
        <w:rPr>
          <w:rFonts w:ascii="Verdana" w:hAnsi="Verdana" w:cs="Arial"/>
          <w:b/>
          <w:sz w:val="18"/>
          <w:szCs w:val="18"/>
          <w:lang w:val="es-BO"/>
        </w:rPr>
      </w:pPr>
    </w:p>
    <w:p w14:paraId="29A959AC" w14:textId="65781F36" w:rsidR="0052765A" w:rsidRPr="00E169D4" w:rsidRDefault="0052765A" w:rsidP="00C15521">
      <w:pPr>
        <w:pStyle w:val="Prrafodelista"/>
        <w:numPr>
          <w:ilvl w:val="3"/>
          <w:numId w:val="60"/>
        </w:numPr>
        <w:ind w:left="2410" w:hanging="992"/>
        <w:jc w:val="both"/>
        <w:rPr>
          <w:rFonts w:ascii="Verdana" w:hAnsi="Verdana" w:cs="Arial"/>
          <w:sz w:val="18"/>
          <w:szCs w:val="18"/>
          <w:lang w:val="es-BO"/>
        </w:rPr>
      </w:pPr>
      <w:r w:rsidRPr="00E169D4">
        <w:rPr>
          <w:rFonts w:ascii="Verdana" w:hAnsi="Verdana" w:cs="Arial"/>
          <w:sz w:val="18"/>
          <w:szCs w:val="18"/>
          <w:lang w:val="es-BO"/>
        </w:rPr>
        <w:t>De los dos (2) márgenes de preferencia</w:t>
      </w:r>
      <w:r w:rsidR="004220B3" w:rsidRPr="00E169D4">
        <w:rPr>
          <w:rFonts w:ascii="Verdana" w:hAnsi="Verdana" w:cs="Arial"/>
          <w:sz w:val="18"/>
          <w:szCs w:val="18"/>
          <w:lang w:val="es-BO"/>
        </w:rPr>
        <w:t>:</w:t>
      </w:r>
      <w:r w:rsidRPr="00E169D4">
        <w:rPr>
          <w:rFonts w:ascii="Verdana" w:hAnsi="Verdana" w:cs="Arial"/>
          <w:sz w:val="18"/>
          <w:szCs w:val="18"/>
          <w:lang w:val="es-BO"/>
        </w:rPr>
        <w:t xml:space="preserve"> </w:t>
      </w:r>
      <w:r w:rsidR="00AC19CA" w:rsidRPr="00E169D4">
        <w:rPr>
          <w:rFonts w:ascii="Verdana" w:hAnsi="Verdana" w:cs="Arial"/>
          <w:sz w:val="18"/>
          <w:szCs w:val="18"/>
          <w:lang w:val="es-BO"/>
        </w:rPr>
        <w:t>por Empresa Nacional</w:t>
      </w:r>
      <w:r w:rsidR="004220B3" w:rsidRPr="00E169D4">
        <w:rPr>
          <w:rFonts w:ascii="Verdana" w:hAnsi="Verdana" w:cs="Arial"/>
          <w:sz w:val="18"/>
          <w:szCs w:val="18"/>
          <w:lang w:val="es-BO"/>
        </w:rPr>
        <w:t xml:space="preserve"> </w:t>
      </w:r>
      <w:r w:rsidR="00AC19CA" w:rsidRPr="00E169D4">
        <w:rPr>
          <w:rFonts w:ascii="Verdana" w:hAnsi="Verdana" w:cs="Arial"/>
          <w:sz w:val="18"/>
          <w:szCs w:val="18"/>
          <w:lang w:val="es-BO"/>
        </w:rPr>
        <w:t xml:space="preserve">o por Generación de </w:t>
      </w:r>
      <w:r w:rsidR="00A06A3D" w:rsidRPr="00E169D4">
        <w:rPr>
          <w:rFonts w:ascii="Verdana" w:hAnsi="Verdana" w:cs="Arial"/>
          <w:sz w:val="18"/>
          <w:szCs w:val="18"/>
          <w:lang w:val="es-BO"/>
        </w:rPr>
        <w:t xml:space="preserve">Empleo </w:t>
      </w:r>
      <w:r w:rsidRPr="00E169D4">
        <w:rPr>
          <w:rFonts w:ascii="Verdana" w:hAnsi="Verdana" w:cs="Arial"/>
          <w:sz w:val="18"/>
          <w:szCs w:val="18"/>
          <w:lang w:val="es-BO"/>
        </w:rPr>
        <w:t>detallado en el parágrafo II, del Artículo 30 de las NB-SABS, se aplicará solamente uno (1).</w:t>
      </w:r>
    </w:p>
    <w:p w14:paraId="60E1ED87" w14:textId="77777777" w:rsidR="0052765A" w:rsidRPr="00E169D4" w:rsidRDefault="0052765A" w:rsidP="0052765A">
      <w:pPr>
        <w:ind w:left="2410" w:hanging="992"/>
        <w:jc w:val="both"/>
        <w:rPr>
          <w:rFonts w:ascii="Verdana" w:hAnsi="Verdana" w:cs="Arial"/>
          <w:sz w:val="18"/>
          <w:szCs w:val="18"/>
          <w:lang w:val="es-BO"/>
        </w:rPr>
      </w:pPr>
    </w:p>
    <w:p w14:paraId="56625046" w14:textId="3D2D7406" w:rsidR="0052765A" w:rsidRDefault="0052765A" w:rsidP="0052765A">
      <w:pPr>
        <w:ind w:left="2410"/>
        <w:jc w:val="both"/>
        <w:rPr>
          <w:rFonts w:ascii="Verdana" w:hAnsi="Verdana" w:cs="Arial"/>
          <w:sz w:val="18"/>
          <w:szCs w:val="18"/>
          <w:lang w:val="es-BO"/>
        </w:rPr>
      </w:pPr>
      <w:r w:rsidRPr="00E169D4">
        <w:rPr>
          <w:rFonts w:ascii="Verdana" w:hAnsi="Verdana" w:cs="Arial"/>
          <w:sz w:val="18"/>
          <w:szCs w:val="18"/>
          <w:lang w:val="es-BO"/>
        </w:rPr>
        <w:t xml:space="preserve">Se aplicará el Margen de Preferencia al Monto </w:t>
      </w:r>
      <w:r w:rsidR="009671B0" w:rsidRPr="00E169D4">
        <w:rPr>
          <w:rFonts w:ascii="Verdana" w:hAnsi="Verdana" w:cs="Arial"/>
          <w:sz w:val="18"/>
          <w:szCs w:val="18"/>
          <w:lang w:val="es-BO"/>
        </w:rPr>
        <w:t xml:space="preserve">Ajustado </w:t>
      </w:r>
      <w:r w:rsidRPr="00E169D4">
        <w:rPr>
          <w:rFonts w:ascii="Verdana" w:hAnsi="Verdana" w:cs="Arial"/>
          <w:sz w:val="18"/>
          <w:szCs w:val="18"/>
          <w:lang w:val="es-BO"/>
        </w:rPr>
        <w:t xml:space="preserve">por </w:t>
      </w:r>
      <w:r w:rsidR="009671B0" w:rsidRPr="00E169D4">
        <w:rPr>
          <w:rFonts w:ascii="Verdana" w:hAnsi="Verdana" w:cs="Arial"/>
          <w:sz w:val="18"/>
          <w:szCs w:val="18"/>
          <w:lang w:val="es-BO"/>
        </w:rPr>
        <w:t xml:space="preserve">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E169D4">
        <w:rPr>
          <w:rFonts w:ascii="Verdana" w:hAnsi="Verdana" w:cs="Arial"/>
          <w:sz w:val="18"/>
          <w:szCs w:val="18"/>
          <w:lang w:val="es-BO"/>
        </w:rPr>
        <w:t xml:space="preserve"> de acuerdo </w:t>
      </w:r>
      <w:r w:rsidR="00F72438" w:rsidRPr="00E169D4">
        <w:rPr>
          <w:rFonts w:ascii="Verdana" w:hAnsi="Verdana" w:cs="Arial"/>
          <w:sz w:val="18"/>
          <w:szCs w:val="18"/>
          <w:lang w:val="es-BO"/>
        </w:rPr>
        <w:t xml:space="preserve">con </w:t>
      </w:r>
      <w:r w:rsidRPr="00E169D4">
        <w:rPr>
          <w:rFonts w:ascii="Verdana" w:hAnsi="Verdana" w:cs="Arial"/>
          <w:sz w:val="18"/>
          <w:szCs w:val="18"/>
          <w:lang w:val="es-BO"/>
        </w:rPr>
        <w:t>lo siguiente:</w:t>
      </w:r>
    </w:p>
    <w:p w14:paraId="13C8E05A" w14:textId="69485395" w:rsidR="00FE571A" w:rsidRDefault="00FE571A" w:rsidP="0052765A">
      <w:pPr>
        <w:ind w:left="2410"/>
        <w:jc w:val="both"/>
        <w:rPr>
          <w:rFonts w:ascii="Verdana" w:hAnsi="Verdana" w:cs="Arial"/>
          <w:sz w:val="18"/>
          <w:szCs w:val="18"/>
          <w:lang w:val="es-BO"/>
        </w:rPr>
      </w:pPr>
    </w:p>
    <w:tbl>
      <w:tblPr>
        <w:tblW w:w="9057" w:type="dxa"/>
        <w:tblInd w:w="97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701"/>
        <w:gridCol w:w="3827"/>
        <w:gridCol w:w="1984"/>
        <w:gridCol w:w="978"/>
      </w:tblGrid>
      <w:tr w:rsidR="00E169D4" w:rsidRPr="00E169D4" w14:paraId="24E8D5E6" w14:textId="77777777" w:rsidTr="00E5780C">
        <w:trPr>
          <w:trHeight w:val="20"/>
        </w:trPr>
        <w:tc>
          <w:tcPr>
            <w:tcW w:w="567" w:type="dxa"/>
            <w:shd w:val="clear" w:color="auto" w:fill="DBE5F1" w:themeFill="accent1" w:themeFillTint="33"/>
            <w:vAlign w:val="center"/>
          </w:tcPr>
          <w:p w14:paraId="1F918E5C" w14:textId="03CFF28B" w:rsidR="00AC19CA" w:rsidRPr="00E169D4" w:rsidRDefault="00AC19CA" w:rsidP="00AC19CA">
            <w:pPr>
              <w:spacing w:line="288" w:lineRule="auto"/>
              <w:jc w:val="center"/>
              <w:rPr>
                <w:rFonts w:ascii="Verdana" w:hAnsi="Verdana" w:cs="Arial"/>
                <w:b/>
                <w:sz w:val="16"/>
                <w:szCs w:val="18"/>
                <w:lang w:val="es-BO"/>
              </w:rPr>
            </w:pPr>
            <w:r w:rsidRPr="00E169D4">
              <w:rPr>
                <w:rFonts w:ascii="Verdana" w:hAnsi="Verdana" w:cs="Arial"/>
                <w:b/>
                <w:sz w:val="16"/>
                <w:szCs w:val="18"/>
                <w:lang w:val="es-BO"/>
              </w:rPr>
              <w:t>#</w:t>
            </w:r>
          </w:p>
        </w:tc>
        <w:tc>
          <w:tcPr>
            <w:tcW w:w="1701" w:type="dxa"/>
            <w:shd w:val="clear" w:color="auto" w:fill="DBE5F1" w:themeFill="accent1" w:themeFillTint="33"/>
            <w:vAlign w:val="center"/>
          </w:tcPr>
          <w:p w14:paraId="0D0A7E16" w14:textId="6C7D07A8" w:rsidR="00AC19CA" w:rsidRPr="00E169D4" w:rsidRDefault="00AC19CA" w:rsidP="00AC19CA">
            <w:pPr>
              <w:spacing w:line="288" w:lineRule="auto"/>
              <w:jc w:val="center"/>
              <w:rPr>
                <w:rFonts w:ascii="Verdana" w:hAnsi="Verdana" w:cs="Arial"/>
                <w:b/>
                <w:sz w:val="16"/>
                <w:szCs w:val="18"/>
                <w:lang w:val="es-BO"/>
              </w:rPr>
            </w:pPr>
            <w:r w:rsidRPr="00E169D4">
              <w:rPr>
                <w:rFonts w:ascii="Verdana" w:hAnsi="Verdana" w:cs="Arial"/>
                <w:b/>
                <w:sz w:val="16"/>
                <w:szCs w:val="18"/>
                <w:lang w:val="es-BO"/>
              </w:rPr>
              <w:t>Margen de Preferencia por</w:t>
            </w:r>
          </w:p>
        </w:tc>
        <w:tc>
          <w:tcPr>
            <w:tcW w:w="3827" w:type="dxa"/>
            <w:shd w:val="clear" w:color="auto" w:fill="DBE5F1" w:themeFill="accent1" w:themeFillTint="33"/>
            <w:vAlign w:val="center"/>
          </w:tcPr>
          <w:p w14:paraId="6693D893" w14:textId="4D8A7A29" w:rsidR="00AC19CA" w:rsidRPr="00E169D4" w:rsidRDefault="00AC19CA" w:rsidP="00AC19CA">
            <w:pPr>
              <w:spacing w:line="288" w:lineRule="auto"/>
              <w:jc w:val="center"/>
              <w:rPr>
                <w:rFonts w:ascii="Verdana" w:hAnsi="Verdana" w:cs="Arial"/>
                <w:b/>
                <w:sz w:val="16"/>
                <w:szCs w:val="18"/>
                <w:lang w:val="es-BO"/>
              </w:rPr>
            </w:pPr>
            <w:r w:rsidRPr="00E169D4">
              <w:rPr>
                <w:rFonts w:ascii="Verdana" w:hAnsi="Verdana" w:cs="Arial"/>
                <w:b/>
                <w:sz w:val="16"/>
                <w:szCs w:val="18"/>
                <w:lang w:val="es-BO"/>
              </w:rPr>
              <w:t xml:space="preserve">CONDICIÓN </w:t>
            </w:r>
          </w:p>
        </w:tc>
        <w:tc>
          <w:tcPr>
            <w:tcW w:w="1984" w:type="dxa"/>
            <w:shd w:val="clear" w:color="auto" w:fill="DBE5F1" w:themeFill="accent1" w:themeFillTint="33"/>
            <w:vAlign w:val="center"/>
          </w:tcPr>
          <w:p w14:paraId="19223ECF" w14:textId="75BD1EB1" w:rsidR="00BA5101" w:rsidRPr="00E169D4" w:rsidRDefault="001A257C" w:rsidP="00AC19CA">
            <w:pPr>
              <w:spacing w:line="288" w:lineRule="auto"/>
              <w:jc w:val="center"/>
              <w:rPr>
                <w:rFonts w:ascii="Verdana" w:hAnsi="Verdana" w:cs="Arial"/>
                <w:b/>
                <w:sz w:val="16"/>
                <w:szCs w:val="18"/>
                <w:lang w:val="es-BO"/>
              </w:rPr>
            </w:pPr>
            <w:r w:rsidRPr="00E169D4">
              <w:rPr>
                <w:rFonts w:ascii="Verdana" w:hAnsi="Verdana" w:cs="Arial"/>
                <w:b/>
                <w:sz w:val="16"/>
                <w:szCs w:val="18"/>
                <w:lang w:val="es-BO"/>
              </w:rPr>
              <w:t xml:space="preserve">Porcentaje del </w:t>
            </w:r>
            <w:r w:rsidR="00AC19CA" w:rsidRPr="00E169D4">
              <w:rPr>
                <w:rFonts w:ascii="Verdana" w:hAnsi="Verdana" w:cs="Arial"/>
                <w:b/>
                <w:sz w:val="16"/>
                <w:szCs w:val="18"/>
                <w:lang w:val="es-BO"/>
              </w:rPr>
              <w:t xml:space="preserve">Margen </w:t>
            </w:r>
          </w:p>
          <w:p w14:paraId="50E87448" w14:textId="51D03A8E" w:rsidR="00AC19CA" w:rsidRPr="00E169D4" w:rsidRDefault="00AC19CA" w:rsidP="00AC19CA">
            <w:pPr>
              <w:spacing w:line="288" w:lineRule="auto"/>
              <w:jc w:val="center"/>
              <w:rPr>
                <w:rFonts w:ascii="Verdana" w:hAnsi="Verdana" w:cs="Arial"/>
                <w:b/>
                <w:sz w:val="16"/>
                <w:szCs w:val="18"/>
                <w:lang w:val="es-BO"/>
              </w:rPr>
            </w:pPr>
            <w:r w:rsidRPr="00E169D4">
              <w:rPr>
                <w:rFonts w:ascii="Verdana" w:hAnsi="Verdana" w:cs="Arial"/>
                <w:b/>
                <w:sz w:val="16"/>
                <w:szCs w:val="18"/>
                <w:lang w:val="es-BO"/>
              </w:rPr>
              <w:t>de Preferencia</w:t>
            </w:r>
          </w:p>
        </w:tc>
        <w:tc>
          <w:tcPr>
            <w:tcW w:w="978" w:type="dxa"/>
            <w:shd w:val="clear" w:color="auto" w:fill="DBE5F1" w:themeFill="accent1" w:themeFillTint="33"/>
            <w:vAlign w:val="center"/>
          </w:tcPr>
          <w:p w14:paraId="00C1C680" w14:textId="77777777" w:rsidR="00AC19CA" w:rsidRPr="00E169D4" w:rsidRDefault="00AC19CA" w:rsidP="00AC19CA">
            <w:pPr>
              <w:spacing w:line="288" w:lineRule="auto"/>
              <w:jc w:val="center"/>
              <w:rPr>
                <w:rFonts w:ascii="Verdana" w:hAnsi="Verdana" w:cs="Arial"/>
                <w:b/>
                <w:sz w:val="16"/>
                <w:szCs w:val="18"/>
                <w:lang w:val="es-BO"/>
              </w:rPr>
            </w:pPr>
            <w:r w:rsidRPr="00E169D4">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E169D4" w:rsidRPr="00E169D4" w14:paraId="695E441E" w14:textId="77777777" w:rsidTr="00E5780C">
        <w:trPr>
          <w:cantSplit/>
          <w:trHeight w:val="20"/>
        </w:trPr>
        <w:tc>
          <w:tcPr>
            <w:tcW w:w="567" w:type="dxa"/>
            <w:vAlign w:val="center"/>
          </w:tcPr>
          <w:p w14:paraId="18009D6E" w14:textId="5B9865C2" w:rsidR="00AC19CA" w:rsidRPr="00E169D4" w:rsidRDefault="00AC19CA" w:rsidP="00AC19CA">
            <w:pPr>
              <w:spacing w:line="288" w:lineRule="auto"/>
              <w:jc w:val="center"/>
              <w:rPr>
                <w:rFonts w:ascii="Verdana" w:hAnsi="Verdana" w:cs="Arial"/>
                <w:b/>
                <w:sz w:val="16"/>
                <w:szCs w:val="18"/>
                <w:lang w:val="es-BO"/>
              </w:rPr>
            </w:pPr>
            <w:r w:rsidRPr="00E169D4">
              <w:rPr>
                <w:rFonts w:ascii="Verdana" w:hAnsi="Verdana" w:cs="Arial"/>
                <w:b/>
                <w:sz w:val="16"/>
                <w:szCs w:val="18"/>
                <w:lang w:val="es-BO"/>
              </w:rPr>
              <w:t>1</w:t>
            </w:r>
          </w:p>
        </w:tc>
        <w:tc>
          <w:tcPr>
            <w:tcW w:w="1701" w:type="dxa"/>
            <w:vAlign w:val="center"/>
          </w:tcPr>
          <w:p w14:paraId="13629148" w14:textId="139BB0E5" w:rsidR="00AC19CA" w:rsidRPr="00E169D4" w:rsidRDefault="00AC19CA" w:rsidP="00361CDC">
            <w:pPr>
              <w:spacing w:line="288" w:lineRule="auto"/>
              <w:jc w:val="center"/>
              <w:rPr>
                <w:rFonts w:ascii="Verdana" w:hAnsi="Verdana" w:cs="Arial"/>
                <w:b/>
                <w:sz w:val="16"/>
                <w:szCs w:val="18"/>
                <w:lang w:val="es-BO"/>
              </w:rPr>
            </w:pPr>
            <w:r w:rsidRPr="00E169D4">
              <w:rPr>
                <w:rFonts w:ascii="Verdana" w:hAnsi="Verdana" w:cs="Arial"/>
                <w:b/>
                <w:sz w:val="16"/>
                <w:szCs w:val="18"/>
                <w:lang w:val="es-BO"/>
              </w:rPr>
              <w:t xml:space="preserve">Empresa Nacional </w:t>
            </w:r>
          </w:p>
        </w:tc>
        <w:tc>
          <w:tcPr>
            <w:tcW w:w="3827" w:type="dxa"/>
            <w:vAlign w:val="center"/>
          </w:tcPr>
          <w:p w14:paraId="5CC370EE" w14:textId="77777777" w:rsidR="002928F5" w:rsidRPr="00E169D4" w:rsidRDefault="002928F5" w:rsidP="009D3E0F">
            <w:pPr>
              <w:spacing w:line="288" w:lineRule="auto"/>
              <w:jc w:val="both"/>
              <w:rPr>
                <w:rFonts w:ascii="Verdana" w:hAnsi="Verdana" w:cs="Arial"/>
                <w:sz w:val="16"/>
                <w:szCs w:val="18"/>
                <w:lang w:val="es-BO"/>
              </w:rPr>
            </w:pPr>
            <w:r w:rsidRPr="00E169D4">
              <w:rPr>
                <w:rFonts w:ascii="Verdana" w:hAnsi="Verdana" w:cs="Arial"/>
                <w:sz w:val="16"/>
                <w:szCs w:val="18"/>
                <w:lang w:val="es-BO"/>
              </w:rPr>
              <w:t>A las propuestas de:</w:t>
            </w:r>
          </w:p>
          <w:p w14:paraId="6E076B53" w14:textId="77777777" w:rsidR="002928F5" w:rsidRPr="00E169D4" w:rsidRDefault="002928F5" w:rsidP="00C15521">
            <w:pPr>
              <w:pStyle w:val="Prrafodelista"/>
              <w:numPr>
                <w:ilvl w:val="0"/>
                <w:numId w:val="81"/>
              </w:numPr>
              <w:spacing w:line="288" w:lineRule="auto"/>
              <w:jc w:val="both"/>
              <w:rPr>
                <w:rFonts w:ascii="Verdana" w:hAnsi="Verdana" w:cs="Arial"/>
                <w:sz w:val="16"/>
                <w:szCs w:val="18"/>
                <w:lang w:val="es-BO"/>
              </w:rPr>
            </w:pPr>
            <w:r w:rsidRPr="00E169D4">
              <w:rPr>
                <w:rFonts w:ascii="Verdana" w:hAnsi="Verdana" w:cs="Arial"/>
                <w:sz w:val="16"/>
                <w:szCs w:val="18"/>
                <w:lang w:val="es-BO"/>
              </w:rPr>
              <w:t>Empresas constructoras unipersonales bolivianas;</w:t>
            </w:r>
          </w:p>
          <w:p w14:paraId="7A8FDAAF" w14:textId="66F988E0" w:rsidR="002928F5" w:rsidRPr="00E169D4" w:rsidRDefault="002928F5" w:rsidP="00C15521">
            <w:pPr>
              <w:pStyle w:val="Prrafodelista"/>
              <w:numPr>
                <w:ilvl w:val="0"/>
                <w:numId w:val="81"/>
              </w:numPr>
              <w:spacing w:line="288" w:lineRule="auto"/>
              <w:jc w:val="both"/>
              <w:rPr>
                <w:rFonts w:ascii="Verdana" w:hAnsi="Verdana" w:cs="Arial"/>
                <w:sz w:val="16"/>
                <w:szCs w:val="18"/>
                <w:lang w:val="es-BO"/>
              </w:rPr>
            </w:pPr>
            <w:r w:rsidRPr="00E169D4">
              <w:rPr>
                <w:rFonts w:ascii="Verdana" w:hAnsi="Verdana" w:cs="Arial"/>
                <w:sz w:val="16"/>
                <w:szCs w:val="18"/>
                <w:lang w:val="es-BO"/>
              </w:rPr>
              <w:t>Empresas</w:t>
            </w:r>
            <w:r w:rsidR="00AC19CA" w:rsidRPr="00E169D4">
              <w:rPr>
                <w:rFonts w:ascii="Verdana" w:hAnsi="Verdana" w:cs="Arial"/>
                <w:sz w:val="16"/>
                <w:szCs w:val="18"/>
                <w:lang w:val="es-BO"/>
              </w:rPr>
              <w:t xml:space="preserve"> constructoras, donde los socios bolivianos tengan una participación de acciones igual o mayor al cincuenta y uno por ciento (51%)</w:t>
            </w:r>
            <w:r w:rsidRPr="00E169D4">
              <w:rPr>
                <w:rFonts w:ascii="Verdana" w:hAnsi="Verdana" w:cs="Arial"/>
                <w:sz w:val="16"/>
                <w:szCs w:val="18"/>
                <w:lang w:val="es-BO"/>
              </w:rPr>
              <w:t>;</w:t>
            </w:r>
            <w:r w:rsidR="00AC19CA" w:rsidRPr="00E169D4">
              <w:rPr>
                <w:rFonts w:ascii="Verdana" w:hAnsi="Verdana" w:cs="Arial"/>
                <w:sz w:val="16"/>
                <w:szCs w:val="18"/>
                <w:lang w:val="es-BO"/>
              </w:rPr>
              <w:t xml:space="preserve"> </w:t>
            </w:r>
          </w:p>
          <w:p w14:paraId="476C2307" w14:textId="0E04E4AB" w:rsidR="009D3E0F" w:rsidRPr="00E169D4" w:rsidRDefault="00AC19CA" w:rsidP="00C15521">
            <w:pPr>
              <w:pStyle w:val="Prrafodelista"/>
              <w:numPr>
                <w:ilvl w:val="0"/>
                <w:numId w:val="81"/>
              </w:numPr>
              <w:spacing w:line="288" w:lineRule="auto"/>
              <w:jc w:val="both"/>
              <w:rPr>
                <w:rFonts w:ascii="Verdana" w:hAnsi="Verdana" w:cs="Arial"/>
                <w:sz w:val="16"/>
                <w:szCs w:val="18"/>
                <w:lang w:val="es-BO"/>
              </w:rPr>
            </w:pPr>
            <w:r w:rsidRPr="00E169D4">
              <w:rPr>
                <w:rFonts w:ascii="Verdana" w:hAnsi="Verdana" w:cs="Arial"/>
                <w:sz w:val="16"/>
                <w:szCs w:val="18"/>
                <w:lang w:val="es-BO"/>
              </w:rPr>
              <w:t>Asociaciones Accidentales de empresas constructoras, donde los asociados bolivianos tengan una participación en la asociación igual o mayor al cincuenta y uno por ciento (51%).</w:t>
            </w:r>
          </w:p>
        </w:tc>
        <w:tc>
          <w:tcPr>
            <w:tcW w:w="1984" w:type="dxa"/>
            <w:vAlign w:val="center"/>
          </w:tcPr>
          <w:p w14:paraId="1A8897A7" w14:textId="4C524C82" w:rsidR="00AC19CA" w:rsidRPr="00E169D4" w:rsidRDefault="0049652E" w:rsidP="00AC19CA">
            <w:pPr>
              <w:spacing w:line="288" w:lineRule="auto"/>
              <w:jc w:val="center"/>
              <w:rPr>
                <w:rFonts w:ascii="Verdana" w:hAnsi="Verdana" w:cs="Arial"/>
                <w:sz w:val="16"/>
                <w:szCs w:val="18"/>
                <w:lang w:val="es-BO"/>
              </w:rPr>
            </w:pPr>
            <w:r w:rsidRPr="00E169D4">
              <w:rPr>
                <w:rFonts w:ascii="Verdana" w:hAnsi="Verdana" w:cs="Arial"/>
                <w:sz w:val="16"/>
                <w:szCs w:val="18"/>
                <w:lang w:val="es-BO"/>
              </w:rPr>
              <w:t>5</w:t>
            </w:r>
            <w:r w:rsidR="00AC19CA" w:rsidRPr="00E169D4">
              <w:rPr>
                <w:rFonts w:ascii="Verdana" w:hAnsi="Verdana" w:cs="Arial"/>
                <w:sz w:val="16"/>
                <w:szCs w:val="18"/>
                <w:lang w:val="es-BO"/>
              </w:rPr>
              <w:t>%</w:t>
            </w:r>
          </w:p>
        </w:tc>
        <w:tc>
          <w:tcPr>
            <w:tcW w:w="978" w:type="dxa"/>
            <w:vAlign w:val="center"/>
          </w:tcPr>
          <w:p w14:paraId="052EA435" w14:textId="0C4DF4AA" w:rsidR="00AC19CA" w:rsidRPr="00E169D4" w:rsidRDefault="00AC19CA" w:rsidP="00AC19CA">
            <w:pPr>
              <w:spacing w:line="288" w:lineRule="auto"/>
              <w:jc w:val="center"/>
              <w:rPr>
                <w:rFonts w:ascii="Verdana" w:hAnsi="Verdana" w:cs="Arial"/>
                <w:sz w:val="16"/>
                <w:szCs w:val="18"/>
                <w:lang w:val="es-BO"/>
              </w:rPr>
            </w:pPr>
            <w:r w:rsidRPr="00E169D4">
              <w:rPr>
                <w:rFonts w:ascii="Verdana" w:hAnsi="Verdana" w:cs="Arial"/>
                <w:sz w:val="16"/>
                <w:szCs w:val="18"/>
                <w:lang w:val="es-BO"/>
              </w:rPr>
              <w:t>0.9</w:t>
            </w:r>
            <w:r w:rsidR="0049652E" w:rsidRPr="00E169D4">
              <w:rPr>
                <w:rFonts w:ascii="Verdana" w:hAnsi="Verdana" w:cs="Arial"/>
                <w:sz w:val="16"/>
                <w:szCs w:val="18"/>
                <w:lang w:val="es-BO"/>
              </w:rPr>
              <w:t>5</w:t>
            </w:r>
          </w:p>
        </w:tc>
      </w:tr>
      <w:tr w:rsidR="00E169D4" w:rsidRPr="00E169D4" w14:paraId="221187FB" w14:textId="77777777" w:rsidTr="00E5780C">
        <w:trPr>
          <w:cantSplit/>
          <w:trHeight w:val="43"/>
        </w:trPr>
        <w:tc>
          <w:tcPr>
            <w:tcW w:w="567" w:type="dxa"/>
            <w:vAlign w:val="center"/>
          </w:tcPr>
          <w:p w14:paraId="3AD09E72" w14:textId="50D050D9" w:rsidR="00AC19CA" w:rsidRPr="00E169D4" w:rsidRDefault="00AC19CA" w:rsidP="00AC19CA">
            <w:pPr>
              <w:spacing w:line="288" w:lineRule="auto"/>
              <w:jc w:val="center"/>
              <w:rPr>
                <w:rFonts w:ascii="Verdana" w:hAnsi="Verdana" w:cs="Arial"/>
                <w:b/>
                <w:sz w:val="16"/>
                <w:szCs w:val="18"/>
                <w:lang w:val="es-BO"/>
              </w:rPr>
            </w:pPr>
            <w:r w:rsidRPr="00E169D4">
              <w:rPr>
                <w:rFonts w:ascii="Verdana" w:hAnsi="Verdana" w:cs="Arial"/>
                <w:b/>
                <w:sz w:val="16"/>
                <w:szCs w:val="18"/>
                <w:lang w:val="es-BO"/>
              </w:rPr>
              <w:t>2</w:t>
            </w:r>
          </w:p>
        </w:tc>
        <w:tc>
          <w:tcPr>
            <w:tcW w:w="1701" w:type="dxa"/>
            <w:vAlign w:val="center"/>
          </w:tcPr>
          <w:p w14:paraId="60681BF2" w14:textId="7EBAA769" w:rsidR="00AC19CA" w:rsidRPr="00E169D4" w:rsidRDefault="00AC19CA" w:rsidP="00361CDC">
            <w:pPr>
              <w:spacing w:line="288" w:lineRule="auto"/>
              <w:jc w:val="center"/>
              <w:rPr>
                <w:rFonts w:ascii="Verdana" w:hAnsi="Verdana" w:cs="Arial"/>
                <w:b/>
                <w:sz w:val="16"/>
                <w:szCs w:val="18"/>
                <w:lang w:val="es-BO"/>
              </w:rPr>
            </w:pPr>
            <w:r w:rsidRPr="00E169D4">
              <w:rPr>
                <w:rFonts w:ascii="Verdana" w:hAnsi="Verdana" w:cs="Arial"/>
                <w:b/>
                <w:sz w:val="16"/>
                <w:szCs w:val="18"/>
                <w:lang w:val="es-BO"/>
              </w:rPr>
              <w:t xml:space="preserve">Generación de </w:t>
            </w:r>
            <w:r w:rsidR="009671B0" w:rsidRPr="00E169D4">
              <w:rPr>
                <w:rFonts w:ascii="Verdana" w:hAnsi="Verdana" w:cs="Arial"/>
                <w:b/>
                <w:sz w:val="16"/>
                <w:szCs w:val="18"/>
                <w:lang w:val="es-BO"/>
              </w:rPr>
              <w:t>Empleo</w:t>
            </w:r>
          </w:p>
        </w:tc>
        <w:tc>
          <w:tcPr>
            <w:tcW w:w="3827" w:type="dxa"/>
            <w:vAlign w:val="center"/>
          </w:tcPr>
          <w:p w14:paraId="15050615" w14:textId="41800895" w:rsidR="00BA5101" w:rsidRPr="00E169D4" w:rsidRDefault="00BA5101" w:rsidP="00CB34D2">
            <w:pPr>
              <w:spacing w:line="288" w:lineRule="auto"/>
              <w:jc w:val="both"/>
              <w:rPr>
                <w:rFonts w:ascii="Verdana" w:hAnsi="Verdana" w:cs="Arial"/>
                <w:sz w:val="16"/>
                <w:szCs w:val="18"/>
                <w:lang w:val="es-BO"/>
              </w:rPr>
            </w:pPr>
            <w:r w:rsidRPr="00E169D4">
              <w:rPr>
                <w:rFonts w:ascii="Verdana" w:hAnsi="Verdana" w:cs="Arial"/>
                <w:sz w:val="16"/>
                <w:szCs w:val="18"/>
                <w:lang w:val="es-BO"/>
              </w:rPr>
              <w:t>A las propuestas que generen empleos adicionales</w:t>
            </w:r>
            <w:r w:rsidR="009671B0" w:rsidRPr="00E169D4">
              <w:rPr>
                <w:rFonts w:ascii="Verdana" w:hAnsi="Verdana" w:cs="Arial"/>
                <w:sz w:val="16"/>
                <w:szCs w:val="18"/>
                <w:lang w:val="es-BO"/>
              </w:rPr>
              <w:t xml:space="preserve"> a los </w:t>
            </w:r>
            <w:r w:rsidR="00CB34D2" w:rsidRPr="00E169D4">
              <w:rPr>
                <w:rFonts w:ascii="Verdana" w:hAnsi="Verdana" w:cs="Arial"/>
                <w:sz w:val="16"/>
                <w:szCs w:val="18"/>
                <w:lang w:val="es-BO"/>
              </w:rPr>
              <w:t>establecidos en el numeral 38 (TRABAJADORES NECESARIOS PARA LA EJECUCIÓN DE OBRA)</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E169D4" w:rsidRPr="00E169D4" w14:paraId="1ADDB8FA" w14:textId="77777777" w:rsidTr="00BA5101">
              <w:trPr>
                <w:trHeight w:val="17"/>
                <w:jc w:val="center"/>
              </w:trPr>
              <w:tc>
                <w:tcPr>
                  <w:tcW w:w="0" w:type="auto"/>
                  <w:vMerge w:val="restart"/>
                  <w:vAlign w:val="center"/>
                </w:tcPr>
                <w:p w14:paraId="5D07FE1D" w14:textId="77777777" w:rsidR="00BA5101" w:rsidRPr="00E169D4" w:rsidRDefault="00BA5101" w:rsidP="00BA5101">
                  <w:pPr>
                    <w:pStyle w:val="Prrafodelista"/>
                    <w:ind w:left="0"/>
                    <w:jc w:val="both"/>
                    <w:rPr>
                      <w:rFonts w:ascii="Verdana" w:hAnsi="Verdana" w:cs="Arial"/>
                      <w:sz w:val="12"/>
                      <w:lang w:val="es-BO"/>
                    </w:rPr>
                  </w:pPr>
                </w:p>
                <w:p w14:paraId="16AC7B99" w14:textId="77777777" w:rsidR="00BA5101" w:rsidRPr="00E169D4" w:rsidRDefault="00BA5101" w:rsidP="00BA5101">
                  <w:pPr>
                    <w:pStyle w:val="Prrafodelista"/>
                    <w:ind w:left="0"/>
                    <w:jc w:val="both"/>
                    <w:rPr>
                      <w:rFonts w:ascii="Verdana" w:hAnsi="Verdana" w:cs="Arial"/>
                      <w:sz w:val="12"/>
                      <w:lang w:val="es-BO"/>
                    </w:rPr>
                  </w:pPr>
                </w:p>
                <w:p w14:paraId="720E66FC" w14:textId="77777777" w:rsidR="00BA5101" w:rsidRPr="00E169D4" w:rsidRDefault="00E47D72" w:rsidP="00BA5101">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2D91B98C" w14:textId="77777777" w:rsidR="00BA5101" w:rsidRPr="00E169D4" w:rsidRDefault="00E47D72" w:rsidP="00BA5101">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4A880E32" w14:textId="77777777" w:rsidR="00BA5101" w:rsidRPr="00E169D4" w:rsidRDefault="00BA5101" w:rsidP="00BA5101">
                  <w:pPr>
                    <w:pStyle w:val="Prrafodelista"/>
                    <w:ind w:left="0"/>
                    <w:jc w:val="center"/>
                    <w:rPr>
                      <w:rFonts w:ascii="Verdana" w:hAnsi="Verdana" w:cs="Arial"/>
                      <w:sz w:val="2"/>
                      <w:szCs w:val="22"/>
                      <w:lang w:val="es-BO"/>
                    </w:rPr>
                  </w:pPr>
                </w:p>
              </w:tc>
              <w:tc>
                <w:tcPr>
                  <w:tcW w:w="0" w:type="auto"/>
                  <w:vMerge w:val="restart"/>
                  <w:vAlign w:val="center"/>
                </w:tcPr>
                <w:p w14:paraId="609561F0" w14:textId="77777777" w:rsidR="00BA5101" w:rsidRPr="00E169D4" w:rsidRDefault="00BA5101" w:rsidP="00BA5101">
                  <w:pPr>
                    <w:pStyle w:val="Prrafodelista"/>
                    <w:ind w:left="0"/>
                    <w:jc w:val="both"/>
                    <w:rPr>
                      <w:rFonts w:ascii="Verdana" w:hAnsi="Verdana" w:cs="Arial"/>
                      <w:sz w:val="14"/>
                      <w:lang w:val="es-BO"/>
                    </w:rPr>
                  </w:pPr>
                </w:p>
                <w:p w14:paraId="5DDB22DB" w14:textId="77777777" w:rsidR="00BA5101" w:rsidRPr="00E169D4" w:rsidRDefault="00BA5101" w:rsidP="00BA5101">
                  <w:pPr>
                    <w:pStyle w:val="Prrafodelista"/>
                    <w:ind w:left="0"/>
                    <w:jc w:val="both"/>
                    <w:rPr>
                      <w:rFonts w:ascii="Verdana" w:hAnsi="Verdana" w:cs="Arial"/>
                      <w:sz w:val="8"/>
                      <w:lang w:val="es-BO"/>
                    </w:rPr>
                  </w:pPr>
                </w:p>
                <w:p w14:paraId="3AD51043" w14:textId="77777777" w:rsidR="00BA5101" w:rsidRPr="00E169D4" w:rsidRDefault="00BA5101" w:rsidP="00BA5101">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E169D4" w:rsidRPr="00E169D4" w14:paraId="57C8C1DF" w14:textId="77777777" w:rsidTr="00BA5101">
              <w:trPr>
                <w:trHeight w:val="17"/>
                <w:jc w:val="center"/>
              </w:trPr>
              <w:tc>
                <w:tcPr>
                  <w:tcW w:w="0" w:type="auto"/>
                  <w:vMerge/>
                  <w:vAlign w:val="center"/>
                </w:tcPr>
                <w:p w14:paraId="470E121B" w14:textId="77777777" w:rsidR="00BA5101" w:rsidRPr="00E169D4" w:rsidRDefault="00BA5101" w:rsidP="00BA5101">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01D973FF" w14:textId="77777777" w:rsidR="00BA5101" w:rsidRPr="00E169D4" w:rsidRDefault="00BA5101" w:rsidP="00BA5101">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0E43BD7B" w14:textId="77777777" w:rsidR="00BA5101" w:rsidRPr="00E169D4" w:rsidRDefault="00BA5101" w:rsidP="00BA5101">
                  <w:pPr>
                    <w:pStyle w:val="Prrafodelista"/>
                    <w:ind w:left="0"/>
                    <w:jc w:val="both"/>
                    <w:rPr>
                      <w:rFonts w:ascii="Verdana" w:hAnsi="Verdana" w:cs="Arial"/>
                      <w:sz w:val="14"/>
                      <w:szCs w:val="22"/>
                      <w:lang w:val="es-BO"/>
                    </w:rPr>
                  </w:pPr>
                </w:p>
              </w:tc>
            </w:tr>
          </w:tbl>
          <w:p w14:paraId="7CC70E12" w14:textId="681732E2" w:rsidR="00AC19CA" w:rsidRPr="00E169D4" w:rsidRDefault="00AC19CA" w:rsidP="00AC19CA">
            <w:pPr>
              <w:spacing w:line="288" w:lineRule="auto"/>
              <w:jc w:val="center"/>
              <w:rPr>
                <w:rFonts w:ascii="Verdana" w:hAnsi="Verdana" w:cs="Arial"/>
                <w:sz w:val="16"/>
                <w:szCs w:val="18"/>
                <w:lang w:val="es-BO"/>
              </w:rPr>
            </w:pPr>
          </w:p>
        </w:tc>
        <w:tc>
          <w:tcPr>
            <w:tcW w:w="978" w:type="dxa"/>
            <w:vAlign w:val="center"/>
          </w:tcPr>
          <w:p w14:paraId="7B73BC73" w14:textId="149B2CF0" w:rsidR="00AC19CA" w:rsidRPr="00E169D4" w:rsidRDefault="00E47D72" w:rsidP="00BA5101">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AC19CA" w:rsidRPr="00E169D4" w14:paraId="75AE03BE" w14:textId="77777777" w:rsidTr="00E5780C">
        <w:trPr>
          <w:trHeight w:val="20"/>
        </w:trPr>
        <w:tc>
          <w:tcPr>
            <w:tcW w:w="567" w:type="dxa"/>
            <w:vAlign w:val="center"/>
          </w:tcPr>
          <w:p w14:paraId="77B21503" w14:textId="7F0E8E7B" w:rsidR="00AC19CA" w:rsidRPr="00E169D4" w:rsidRDefault="00AC19CA" w:rsidP="00AC19CA">
            <w:pPr>
              <w:spacing w:line="288" w:lineRule="auto"/>
              <w:ind w:left="113" w:right="113"/>
              <w:jc w:val="center"/>
              <w:rPr>
                <w:rFonts w:ascii="Verdana" w:hAnsi="Verdana" w:cs="Arial"/>
                <w:b/>
                <w:sz w:val="16"/>
                <w:szCs w:val="18"/>
                <w:lang w:val="es-BO"/>
              </w:rPr>
            </w:pPr>
            <w:r w:rsidRPr="00E169D4">
              <w:rPr>
                <w:rFonts w:ascii="Verdana" w:hAnsi="Verdana" w:cs="Arial"/>
                <w:b/>
                <w:sz w:val="16"/>
                <w:szCs w:val="18"/>
                <w:lang w:val="es-BO"/>
              </w:rPr>
              <w:t>3</w:t>
            </w:r>
          </w:p>
        </w:tc>
        <w:tc>
          <w:tcPr>
            <w:tcW w:w="1701" w:type="dxa"/>
            <w:vAlign w:val="center"/>
          </w:tcPr>
          <w:p w14:paraId="159A79EF" w14:textId="6753C2BB" w:rsidR="00AC19CA" w:rsidRPr="00E169D4" w:rsidRDefault="00BA5101" w:rsidP="00AC19CA">
            <w:pPr>
              <w:spacing w:line="288" w:lineRule="auto"/>
              <w:ind w:left="113" w:right="113"/>
              <w:jc w:val="center"/>
              <w:rPr>
                <w:rFonts w:ascii="Verdana" w:hAnsi="Verdana" w:cs="Arial"/>
                <w:b/>
                <w:sz w:val="16"/>
                <w:szCs w:val="18"/>
                <w:lang w:val="es-BO"/>
              </w:rPr>
            </w:pPr>
            <w:r w:rsidRPr="00E169D4">
              <w:rPr>
                <w:rFonts w:ascii="Verdana" w:hAnsi="Verdana" w:cs="Arial"/>
                <w:b/>
                <w:sz w:val="16"/>
                <w:szCs w:val="18"/>
                <w:lang w:val="es-BO"/>
              </w:rPr>
              <w:t>En otros casos</w:t>
            </w:r>
          </w:p>
        </w:tc>
        <w:tc>
          <w:tcPr>
            <w:tcW w:w="3827" w:type="dxa"/>
            <w:vAlign w:val="center"/>
          </w:tcPr>
          <w:p w14:paraId="62447FD1" w14:textId="6CC51C81" w:rsidR="00AC19CA" w:rsidRPr="00E169D4" w:rsidRDefault="00BA5101" w:rsidP="00AC19CA">
            <w:pPr>
              <w:spacing w:line="288" w:lineRule="auto"/>
              <w:jc w:val="both"/>
              <w:rPr>
                <w:rFonts w:ascii="Verdana" w:hAnsi="Verdana" w:cs="Arial"/>
                <w:sz w:val="16"/>
                <w:szCs w:val="18"/>
                <w:lang w:val="es-BO"/>
              </w:rPr>
            </w:pPr>
            <w:r w:rsidRPr="00E169D4">
              <w:rPr>
                <w:rFonts w:ascii="Verdana" w:hAnsi="Verdana" w:cs="Arial"/>
                <w:sz w:val="16"/>
                <w:szCs w:val="18"/>
                <w:lang w:val="es-BO"/>
              </w:rPr>
              <w:t>Cuando el proponente no solicite ningún margen de preferencia</w:t>
            </w:r>
          </w:p>
        </w:tc>
        <w:tc>
          <w:tcPr>
            <w:tcW w:w="1984" w:type="dxa"/>
            <w:vAlign w:val="center"/>
          </w:tcPr>
          <w:p w14:paraId="78E86564" w14:textId="77777777" w:rsidR="00AC19CA" w:rsidRPr="00E169D4" w:rsidRDefault="00AC19CA" w:rsidP="00AC19CA">
            <w:pPr>
              <w:spacing w:line="288" w:lineRule="auto"/>
              <w:jc w:val="center"/>
              <w:rPr>
                <w:rFonts w:ascii="Verdana" w:hAnsi="Verdana" w:cs="Arial"/>
                <w:sz w:val="16"/>
                <w:szCs w:val="18"/>
                <w:lang w:val="es-BO"/>
              </w:rPr>
            </w:pPr>
            <w:r w:rsidRPr="00E169D4">
              <w:rPr>
                <w:rFonts w:ascii="Verdana" w:hAnsi="Verdana" w:cs="Arial"/>
                <w:sz w:val="16"/>
                <w:szCs w:val="18"/>
                <w:lang w:val="es-BO"/>
              </w:rPr>
              <w:t>0%</w:t>
            </w:r>
          </w:p>
        </w:tc>
        <w:tc>
          <w:tcPr>
            <w:tcW w:w="978" w:type="dxa"/>
            <w:vAlign w:val="center"/>
          </w:tcPr>
          <w:p w14:paraId="06869FD3" w14:textId="77777777" w:rsidR="00AC19CA" w:rsidRPr="00E169D4" w:rsidRDefault="00AC19CA" w:rsidP="00AC19CA">
            <w:pPr>
              <w:spacing w:line="288" w:lineRule="auto"/>
              <w:jc w:val="center"/>
              <w:rPr>
                <w:rFonts w:ascii="Verdana" w:hAnsi="Verdana" w:cs="Arial"/>
                <w:sz w:val="16"/>
                <w:szCs w:val="18"/>
                <w:lang w:val="es-BO"/>
              </w:rPr>
            </w:pPr>
            <w:r w:rsidRPr="00E169D4">
              <w:rPr>
                <w:rFonts w:ascii="Verdana" w:hAnsi="Verdana" w:cs="Arial"/>
                <w:sz w:val="16"/>
                <w:szCs w:val="18"/>
                <w:lang w:val="es-BO"/>
              </w:rPr>
              <w:t>1.00</w:t>
            </w:r>
          </w:p>
        </w:tc>
      </w:tr>
    </w:tbl>
    <w:p w14:paraId="720EE3CD" w14:textId="77777777" w:rsidR="00673AA3" w:rsidRPr="00E169D4" w:rsidRDefault="00673AA3" w:rsidP="00673AA3">
      <w:pPr>
        <w:pStyle w:val="Prrafodelista"/>
        <w:ind w:left="1843"/>
        <w:jc w:val="both"/>
        <w:rPr>
          <w:rFonts w:ascii="Verdana" w:hAnsi="Verdana" w:cs="Arial"/>
          <w:b/>
          <w:sz w:val="18"/>
          <w:szCs w:val="18"/>
          <w:lang w:val="es-BO" w:eastAsia="es-ES"/>
        </w:rPr>
      </w:pPr>
    </w:p>
    <w:p w14:paraId="655D7BD0" w14:textId="77777777" w:rsidR="0052765A" w:rsidRPr="00E169D4" w:rsidRDefault="0052765A" w:rsidP="00C15521">
      <w:pPr>
        <w:pStyle w:val="Prrafodelista"/>
        <w:numPr>
          <w:ilvl w:val="2"/>
          <w:numId w:val="60"/>
        </w:numPr>
        <w:ind w:left="1843" w:hanging="709"/>
        <w:jc w:val="both"/>
        <w:rPr>
          <w:rFonts w:ascii="Verdana" w:hAnsi="Verdana" w:cs="Arial"/>
          <w:b/>
          <w:sz w:val="18"/>
          <w:szCs w:val="18"/>
          <w:lang w:val="es-BO" w:eastAsia="es-ES"/>
        </w:rPr>
      </w:pPr>
      <w:r w:rsidRPr="00E169D4">
        <w:rPr>
          <w:rFonts w:ascii="Verdana" w:hAnsi="Verdana" w:cs="Arial"/>
          <w:b/>
          <w:sz w:val="18"/>
          <w:szCs w:val="18"/>
          <w:lang w:val="es-BO"/>
        </w:rPr>
        <w:t>Precio</w:t>
      </w:r>
      <w:r w:rsidRPr="00E169D4">
        <w:rPr>
          <w:rFonts w:ascii="Verdana" w:hAnsi="Verdana" w:cs="Arial"/>
          <w:b/>
          <w:sz w:val="18"/>
          <w:szCs w:val="18"/>
          <w:lang w:val="es-BO" w:eastAsia="es-ES"/>
        </w:rPr>
        <w:t xml:space="preserve"> Ajustado</w:t>
      </w:r>
    </w:p>
    <w:p w14:paraId="4E63BEAB" w14:textId="77777777" w:rsidR="0052765A" w:rsidRPr="00E169D4" w:rsidRDefault="0052765A" w:rsidP="0052765A">
      <w:pPr>
        <w:jc w:val="both"/>
        <w:rPr>
          <w:rFonts w:ascii="Verdana" w:hAnsi="Verdana" w:cs="Arial"/>
          <w:sz w:val="18"/>
          <w:szCs w:val="18"/>
          <w:lang w:val="es-BO"/>
        </w:rPr>
      </w:pPr>
    </w:p>
    <w:p w14:paraId="6396735F" w14:textId="77777777" w:rsidR="0052765A" w:rsidRPr="00E169D4" w:rsidRDefault="0052765A" w:rsidP="0052765A">
      <w:pPr>
        <w:ind w:left="428" w:firstLine="706"/>
        <w:jc w:val="both"/>
        <w:rPr>
          <w:rFonts w:ascii="Verdana" w:hAnsi="Verdana" w:cs="Arial"/>
          <w:sz w:val="18"/>
          <w:szCs w:val="18"/>
          <w:lang w:val="es-BO"/>
        </w:rPr>
      </w:pPr>
      <w:r w:rsidRPr="00E169D4">
        <w:rPr>
          <w:rFonts w:ascii="Verdana" w:hAnsi="Verdana" w:cs="Arial"/>
          <w:sz w:val="18"/>
          <w:szCs w:val="18"/>
          <w:lang w:val="es-BO"/>
        </w:rPr>
        <w:t>El Precio Ajustado, se determinará con la siguiente fórmula:</w:t>
      </w:r>
    </w:p>
    <w:p w14:paraId="1DD4E7C5" w14:textId="77777777" w:rsidR="00F040BB" w:rsidRPr="00E169D4" w:rsidRDefault="00F040BB" w:rsidP="0052765A">
      <w:pPr>
        <w:ind w:left="428" w:firstLine="706"/>
        <w:jc w:val="both"/>
        <w:rPr>
          <w:rFonts w:ascii="Verdana" w:hAnsi="Verdana" w:cs="Arial"/>
          <w:sz w:val="18"/>
          <w:szCs w:val="18"/>
          <w:lang w:val="es-BO"/>
        </w:rPr>
      </w:pPr>
    </w:p>
    <w:p w14:paraId="0BCC2565" w14:textId="77777777" w:rsidR="0052765A" w:rsidRPr="00E169D4" w:rsidRDefault="0052765A" w:rsidP="0052765A">
      <w:pPr>
        <w:spacing w:line="288" w:lineRule="auto"/>
        <w:jc w:val="center"/>
        <w:rPr>
          <w:rFonts w:ascii="Verdana" w:hAnsi="Verdana" w:cs="Arial"/>
          <w:b/>
          <w:sz w:val="18"/>
          <w:szCs w:val="18"/>
          <w:lang w:val="es-BO"/>
        </w:rPr>
      </w:pPr>
      <m:oMathPara>
        <m:oMath>
          <m:r>
            <m:rPr>
              <m:sty m:val="bi"/>
            </m:rPr>
            <w:rPr>
              <w:rFonts w:ascii="Cambria Math" w:hAnsi="Cambria Math" w:cs="Arial"/>
              <w:sz w:val="18"/>
              <w:szCs w:val="18"/>
              <w:lang w:val="es-BO"/>
            </w:rPr>
            <m:t>PA</m:t>
          </m:r>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Verdana" w:hAnsi="Cambria Math" w:cs="Arial"/>
              <w:sz w:val="18"/>
              <w:szCs w:val="18"/>
              <w:lang w:val="es-BO"/>
            </w:rPr>
            <m:t>*</m:t>
          </m:r>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m:oMathPara>
    </w:p>
    <w:p w14:paraId="31C34957" w14:textId="77777777" w:rsidR="0052765A" w:rsidRPr="00E169D4" w:rsidRDefault="0052765A" w:rsidP="0052765A">
      <w:pPr>
        <w:ind w:left="428" w:firstLine="706"/>
        <w:jc w:val="both"/>
        <w:rPr>
          <w:rFonts w:ascii="Verdana" w:hAnsi="Verdana" w:cs="Arial"/>
          <w:sz w:val="18"/>
          <w:szCs w:val="18"/>
          <w:lang w:val="es-BO"/>
        </w:rPr>
      </w:pPr>
      <w:r w:rsidRPr="00E169D4">
        <w:rPr>
          <w:rFonts w:ascii="Verdana" w:hAnsi="Verdana" w:cs="Arial"/>
          <w:sz w:val="18"/>
          <w:szCs w:val="18"/>
          <w:lang w:val="es-BO"/>
        </w:rPr>
        <w:t>Dónde:</w:t>
      </w:r>
    </w:p>
    <w:p w14:paraId="2BE16A8B" w14:textId="77777777" w:rsidR="00F040BB" w:rsidRPr="00E169D4" w:rsidRDefault="00F040BB" w:rsidP="0052765A">
      <w:pPr>
        <w:ind w:left="428" w:firstLine="706"/>
        <w:jc w:val="both"/>
        <w:rPr>
          <w:rFonts w:ascii="Verdana" w:hAnsi="Verdana" w:cs="Arial"/>
          <w:sz w:val="18"/>
          <w:szCs w:val="18"/>
          <w:lang w:val="es-BO"/>
        </w:rPr>
      </w:pPr>
    </w:p>
    <w:p w14:paraId="01C12B78" w14:textId="77777777" w:rsidR="0052765A" w:rsidRPr="00E169D4" w:rsidRDefault="0052765A" w:rsidP="0052765A">
      <w:pPr>
        <w:spacing w:line="288" w:lineRule="auto"/>
        <w:ind w:left="1026" w:firstLine="774"/>
        <w:jc w:val="both"/>
        <w:rPr>
          <w:rFonts w:ascii="Verdana" w:hAnsi="Verdana" w:cs="Arial"/>
          <w:sz w:val="18"/>
          <w:szCs w:val="18"/>
          <w:lang w:val="es-BO"/>
        </w:rPr>
      </w:pPr>
      <m:oMath>
        <m:r>
          <m:rPr>
            <m:sty m:val="bi"/>
          </m:rPr>
          <w:rPr>
            <w:rFonts w:ascii="Cambria Math" w:hAnsi="Cambria Math" w:cs="Arial"/>
            <w:sz w:val="18"/>
            <w:szCs w:val="18"/>
            <w:lang w:val="es-BO"/>
          </w:rPr>
          <m:t>PA</m:t>
        </m:r>
      </m:oMath>
      <w:r w:rsidRPr="00E169D4">
        <w:rPr>
          <w:rFonts w:ascii="Verdana" w:hAnsi="Verdana" w:cs="Arial"/>
          <w:sz w:val="18"/>
          <w:szCs w:val="18"/>
          <w:lang w:val="es-BO"/>
        </w:rPr>
        <w:tab/>
      </w:r>
      <w:r w:rsidRPr="00E169D4">
        <w:rPr>
          <w:rFonts w:ascii="Verdana" w:hAnsi="Verdana" w:cs="Arial"/>
          <w:sz w:val="18"/>
          <w:szCs w:val="18"/>
          <w:lang w:val="es-BO"/>
        </w:rPr>
        <w:tab/>
        <w:t>Precio ajustado a efectos de calificación</w:t>
      </w:r>
      <w:r w:rsidRPr="00E169D4">
        <w:rPr>
          <w:rFonts w:ascii="Verdana" w:hAnsi="Verdana" w:cs="Arial"/>
          <w:sz w:val="18"/>
          <w:szCs w:val="18"/>
          <w:lang w:val="es-BO"/>
        </w:rPr>
        <w:tab/>
      </w:r>
    </w:p>
    <w:p w14:paraId="6AAD4D51" w14:textId="77777777" w:rsidR="0052765A" w:rsidRPr="00E169D4" w:rsidRDefault="0052765A" w:rsidP="0052765A">
      <w:pPr>
        <w:spacing w:line="288" w:lineRule="auto"/>
        <w:ind w:left="1026" w:firstLine="774"/>
        <w:jc w:val="both"/>
        <w:rPr>
          <w:rFonts w:ascii="Verdana" w:hAnsi="Verdana" w:cs="Arial"/>
          <w:sz w:val="18"/>
          <w:szCs w:val="18"/>
          <w:lang w:val="es-BO"/>
        </w:rPr>
      </w:pPr>
      <m:oMath>
        <m:r>
          <m:rPr>
            <m:sty m:val="bi"/>
          </m:rPr>
          <w:rPr>
            <w:rFonts w:ascii="Cambria Math" w:hAnsi="Cambria Math" w:cs="Arial"/>
            <w:sz w:val="18"/>
            <w:szCs w:val="18"/>
            <w:lang w:val="es-BO"/>
          </w:rPr>
          <m:t>MAPRA</m:t>
        </m:r>
      </m:oMath>
      <w:r w:rsidR="00DC1D4E" w:rsidRPr="00E169D4">
        <w:rPr>
          <w:rFonts w:ascii="Verdana" w:hAnsi="Verdana" w:cs="Arial"/>
          <w:sz w:val="18"/>
          <w:szCs w:val="18"/>
          <w:lang w:val="es-BO"/>
        </w:rPr>
        <w:tab/>
      </w:r>
      <w:r w:rsidRPr="00E169D4">
        <w:rPr>
          <w:rFonts w:ascii="Verdana" w:hAnsi="Verdana" w:cs="Arial"/>
          <w:sz w:val="18"/>
          <w:szCs w:val="18"/>
          <w:lang w:val="es-BO"/>
        </w:rPr>
        <w:t>Monto Ajustado por Revisión aritmética</w:t>
      </w:r>
    </w:p>
    <w:p w14:paraId="157C1B82" w14:textId="77777777" w:rsidR="0052765A" w:rsidRPr="00E169D4" w:rsidRDefault="00E47D72" w:rsidP="0052765A">
      <w:pPr>
        <w:ind w:left="2610" w:hanging="810"/>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w:r w:rsidR="00DC1D4E" w:rsidRPr="00E169D4">
        <w:rPr>
          <w:rFonts w:ascii="Verdana" w:hAnsi="Verdana" w:cs="Arial"/>
          <w:sz w:val="18"/>
          <w:szCs w:val="18"/>
          <w:lang w:val="es-BO"/>
        </w:rPr>
        <w:tab/>
      </w:r>
      <w:r w:rsidR="00F040BB" w:rsidRPr="00E169D4">
        <w:rPr>
          <w:rFonts w:ascii="Verdana" w:hAnsi="Verdana" w:cs="Arial"/>
          <w:sz w:val="18"/>
          <w:szCs w:val="18"/>
          <w:lang w:val="es-BO"/>
        </w:rPr>
        <w:tab/>
      </w:r>
      <w:r w:rsidR="0052765A" w:rsidRPr="00E169D4">
        <w:rPr>
          <w:rFonts w:ascii="Verdana" w:hAnsi="Verdana" w:cs="Arial"/>
          <w:sz w:val="18"/>
          <w:szCs w:val="18"/>
          <w:lang w:val="es-BO"/>
        </w:rPr>
        <w:t>Factor de ajuste</w:t>
      </w:r>
    </w:p>
    <w:p w14:paraId="5538171A" w14:textId="77777777" w:rsidR="0052765A" w:rsidRPr="00E169D4" w:rsidRDefault="0052765A" w:rsidP="0052765A">
      <w:pPr>
        <w:ind w:left="428" w:firstLine="706"/>
        <w:jc w:val="both"/>
        <w:rPr>
          <w:rFonts w:ascii="Verdana" w:hAnsi="Verdana" w:cs="Arial"/>
          <w:sz w:val="18"/>
          <w:szCs w:val="18"/>
          <w:lang w:val="es-BO"/>
        </w:rPr>
      </w:pPr>
    </w:p>
    <w:p w14:paraId="63DB2838" w14:textId="52691E8A" w:rsidR="0052765A" w:rsidRPr="00E169D4" w:rsidRDefault="0052765A" w:rsidP="0052765A">
      <w:pPr>
        <w:ind w:left="1134"/>
        <w:jc w:val="both"/>
        <w:rPr>
          <w:rFonts w:ascii="Verdana" w:hAnsi="Verdana" w:cs="Arial"/>
          <w:sz w:val="18"/>
          <w:szCs w:val="18"/>
          <w:lang w:val="es-BO"/>
        </w:rPr>
      </w:pPr>
      <w:r w:rsidRPr="00E169D4">
        <w:rPr>
          <w:rFonts w:ascii="Verdana" w:hAnsi="Verdana" w:cs="Arial"/>
          <w:sz w:val="18"/>
          <w:szCs w:val="18"/>
          <w:lang w:val="es-BO"/>
        </w:rPr>
        <w:t xml:space="preserve">El resultado del </w:t>
      </w:r>
      <m:oMath>
        <m:r>
          <m:rPr>
            <m:sty m:val="bi"/>
          </m:rPr>
          <w:rPr>
            <w:rFonts w:ascii="Cambria Math" w:hAnsi="Cambria Math" w:cs="Arial"/>
            <w:sz w:val="18"/>
            <w:szCs w:val="18"/>
            <w:lang w:val="es-BO"/>
          </w:rPr>
          <m:t>PA</m:t>
        </m:r>
      </m:oMath>
      <w:r w:rsidRPr="00E169D4">
        <w:rPr>
          <w:rFonts w:ascii="Verdana" w:hAnsi="Verdana" w:cs="Arial"/>
          <w:sz w:val="18"/>
          <w:szCs w:val="18"/>
          <w:lang w:val="es-BO"/>
        </w:rPr>
        <w:t xml:space="preserve"> de cada </w:t>
      </w:r>
      <w:r w:rsidR="004C36FD" w:rsidRPr="00E169D4">
        <w:rPr>
          <w:rFonts w:ascii="Verdana" w:hAnsi="Verdana" w:cs="Arial"/>
          <w:sz w:val="18"/>
          <w:szCs w:val="18"/>
          <w:lang w:val="es-BO"/>
        </w:rPr>
        <w:t>propuesta</w:t>
      </w:r>
      <w:r w:rsidR="003E68D2" w:rsidRPr="00E169D4">
        <w:rPr>
          <w:rFonts w:ascii="Verdana" w:hAnsi="Verdana" w:cs="Arial"/>
          <w:sz w:val="18"/>
          <w:szCs w:val="18"/>
          <w:lang w:val="es-BO"/>
        </w:rPr>
        <w:t xml:space="preserve"> </w:t>
      </w:r>
      <w:r w:rsidRPr="00E169D4">
        <w:rPr>
          <w:rFonts w:ascii="Verdana" w:hAnsi="Verdana" w:cs="Arial"/>
          <w:sz w:val="18"/>
          <w:szCs w:val="18"/>
          <w:lang w:val="es-BO"/>
        </w:rPr>
        <w:t xml:space="preserve">será registrado en la </w:t>
      </w:r>
      <w:r w:rsidR="00F040BB" w:rsidRPr="00E169D4">
        <w:rPr>
          <w:rFonts w:ascii="Verdana" w:hAnsi="Verdana" w:cs="Arial"/>
          <w:sz w:val="18"/>
          <w:szCs w:val="18"/>
          <w:lang w:val="es-BO"/>
        </w:rPr>
        <w:t xml:space="preserve">última </w:t>
      </w:r>
      <w:r w:rsidRPr="00E169D4">
        <w:rPr>
          <w:rFonts w:ascii="Verdana" w:hAnsi="Verdana" w:cs="Arial"/>
          <w:sz w:val="18"/>
          <w:szCs w:val="18"/>
          <w:lang w:val="es-BO"/>
        </w:rPr>
        <w:t xml:space="preserve">columna </w:t>
      </w:r>
      <w:r w:rsidR="00F040BB" w:rsidRPr="00E169D4">
        <w:rPr>
          <w:rFonts w:ascii="Verdana" w:hAnsi="Verdana" w:cs="Arial"/>
          <w:sz w:val="18"/>
          <w:szCs w:val="18"/>
          <w:lang w:val="es-BO"/>
        </w:rPr>
        <w:t>del Formulario V-</w:t>
      </w:r>
      <w:r w:rsidR="0098276D">
        <w:rPr>
          <w:rFonts w:ascii="Verdana" w:hAnsi="Verdana" w:cs="Arial"/>
          <w:sz w:val="18"/>
          <w:szCs w:val="18"/>
          <w:lang w:val="es-BO"/>
        </w:rPr>
        <w:t>2</w:t>
      </w:r>
      <w:r w:rsidRPr="00E169D4">
        <w:rPr>
          <w:rFonts w:ascii="Verdana" w:hAnsi="Verdana" w:cs="Arial"/>
          <w:sz w:val="18"/>
          <w:szCs w:val="18"/>
          <w:lang w:val="es-BO"/>
        </w:rPr>
        <w:t>.</w:t>
      </w:r>
    </w:p>
    <w:p w14:paraId="2F226F6D" w14:textId="77777777" w:rsidR="004F369F" w:rsidRPr="00E169D4" w:rsidRDefault="004F369F" w:rsidP="004F369F">
      <w:pPr>
        <w:ind w:left="1134"/>
        <w:jc w:val="both"/>
        <w:rPr>
          <w:rFonts w:ascii="Verdana" w:hAnsi="Verdana" w:cs="Arial"/>
          <w:sz w:val="18"/>
          <w:szCs w:val="18"/>
        </w:rPr>
      </w:pPr>
    </w:p>
    <w:p w14:paraId="63758955" w14:textId="25C57A90" w:rsidR="004F369F" w:rsidRPr="00E169D4" w:rsidRDefault="004F369F" w:rsidP="004F369F">
      <w:pPr>
        <w:ind w:left="1134"/>
        <w:jc w:val="both"/>
        <w:rPr>
          <w:rFonts w:ascii="Verdana" w:hAnsi="Verdana" w:cs="Arial"/>
          <w:sz w:val="18"/>
          <w:szCs w:val="18"/>
        </w:rPr>
      </w:pPr>
      <w:r w:rsidRPr="00E169D4">
        <w:rPr>
          <w:rFonts w:ascii="Verdana" w:hAnsi="Verdana" w:cs="Arial"/>
          <w:sz w:val="18"/>
          <w:szCs w:val="18"/>
        </w:rPr>
        <w:t>Para las propuestas electrónicas, la Comisión de Calificación podrá considerar los datos del Reporte Electrónico como un apoyo para la elaboración del Formulario V-</w:t>
      </w:r>
      <w:r w:rsidR="0098276D">
        <w:rPr>
          <w:rFonts w:ascii="Verdana" w:hAnsi="Verdana" w:cs="Arial"/>
          <w:sz w:val="18"/>
          <w:szCs w:val="18"/>
        </w:rPr>
        <w:t>2</w:t>
      </w:r>
      <w:r w:rsidRPr="00E169D4">
        <w:rPr>
          <w:rFonts w:ascii="Verdana" w:hAnsi="Verdana" w:cs="Arial"/>
          <w:sz w:val="18"/>
          <w:szCs w:val="18"/>
        </w:rPr>
        <w:t xml:space="preserve">, siempre y cuando estos </w:t>
      </w:r>
      <w:r w:rsidR="001D70CA" w:rsidRPr="00E169D4">
        <w:rPr>
          <w:rFonts w:ascii="Verdana" w:hAnsi="Verdana" w:cs="Arial"/>
          <w:sz w:val="18"/>
          <w:szCs w:val="18"/>
        </w:rPr>
        <w:t>datos sean</w:t>
      </w:r>
      <w:r w:rsidRPr="00E169D4">
        <w:rPr>
          <w:rFonts w:ascii="Verdana" w:hAnsi="Verdana" w:cs="Arial"/>
          <w:sz w:val="18"/>
          <w:szCs w:val="18"/>
        </w:rPr>
        <w:t xml:space="preserve"> consistentes con la información de los Formularios B-1, B-2 y B-3.  </w:t>
      </w:r>
    </w:p>
    <w:p w14:paraId="5C5FD4DA" w14:textId="77777777" w:rsidR="004F369F" w:rsidRDefault="004F369F" w:rsidP="0052765A">
      <w:pPr>
        <w:ind w:left="1134"/>
        <w:jc w:val="both"/>
        <w:rPr>
          <w:rFonts w:ascii="Verdana" w:hAnsi="Verdana" w:cs="Arial"/>
          <w:sz w:val="18"/>
          <w:szCs w:val="18"/>
          <w:lang w:val="es-BO"/>
        </w:rPr>
      </w:pPr>
    </w:p>
    <w:p w14:paraId="0DABC141" w14:textId="77777777" w:rsidR="004D63D4" w:rsidRDefault="004D63D4" w:rsidP="0052765A">
      <w:pPr>
        <w:ind w:left="1134"/>
        <w:jc w:val="both"/>
        <w:rPr>
          <w:rFonts w:ascii="Verdana" w:hAnsi="Verdana" w:cs="Arial"/>
          <w:sz w:val="18"/>
          <w:szCs w:val="18"/>
          <w:lang w:val="es-BO"/>
        </w:rPr>
      </w:pPr>
    </w:p>
    <w:p w14:paraId="112183FA" w14:textId="77777777" w:rsidR="004D63D4" w:rsidRDefault="004D63D4" w:rsidP="0052765A">
      <w:pPr>
        <w:ind w:left="1134"/>
        <w:jc w:val="both"/>
        <w:rPr>
          <w:rFonts w:ascii="Verdana" w:hAnsi="Verdana" w:cs="Arial"/>
          <w:sz w:val="18"/>
          <w:szCs w:val="18"/>
          <w:lang w:val="es-BO"/>
        </w:rPr>
      </w:pPr>
    </w:p>
    <w:p w14:paraId="4DD0CB7C" w14:textId="77777777" w:rsidR="004D63D4" w:rsidRDefault="004D63D4" w:rsidP="0052765A">
      <w:pPr>
        <w:ind w:left="1134"/>
        <w:jc w:val="both"/>
        <w:rPr>
          <w:rFonts w:ascii="Verdana" w:hAnsi="Verdana" w:cs="Arial"/>
          <w:sz w:val="18"/>
          <w:szCs w:val="18"/>
          <w:lang w:val="es-BO"/>
        </w:rPr>
      </w:pPr>
    </w:p>
    <w:p w14:paraId="5E1B40B1" w14:textId="77777777" w:rsidR="004D63D4" w:rsidRPr="00E169D4" w:rsidRDefault="004D63D4" w:rsidP="0052765A">
      <w:pPr>
        <w:ind w:left="1134"/>
        <w:jc w:val="both"/>
        <w:rPr>
          <w:rFonts w:ascii="Verdana" w:hAnsi="Verdana" w:cs="Arial"/>
          <w:sz w:val="18"/>
          <w:szCs w:val="18"/>
          <w:lang w:val="es-BO"/>
        </w:rPr>
      </w:pPr>
    </w:p>
    <w:p w14:paraId="27E404DB" w14:textId="77777777" w:rsidR="0052765A" w:rsidRPr="00E169D4" w:rsidRDefault="00B26AE3" w:rsidP="00C15521">
      <w:pPr>
        <w:pStyle w:val="Prrafodelista"/>
        <w:numPr>
          <w:ilvl w:val="2"/>
          <w:numId w:val="60"/>
        </w:numPr>
        <w:ind w:left="1843" w:hanging="709"/>
        <w:jc w:val="both"/>
        <w:rPr>
          <w:rFonts w:ascii="Verdana" w:hAnsi="Verdana" w:cs="Tahoma"/>
          <w:b/>
          <w:sz w:val="18"/>
          <w:szCs w:val="18"/>
          <w:lang w:val="es-BO"/>
        </w:rPr>
      </w:pPr>
      <w:r w:rsidRPr="00E169D4">
        <w:rPr>
          <w:rFonts w:ascii="Verdana" w:hAnsi="Verdana" w:cs="Arial"/>
          <w:b/>
          <w:sz w:val="18"/>
          <w:szCs w:val="18"/>
          <w:lang w:val="es-BO"/>
        </w:rPr>
        <w:lastRenderedPageBreak/>
        <w:t xml:space="preserve">Determinación del </w:t>
      </w:r>
      <w:r w:rsidR="00176702" w:rsidRPr="00E169D4">
        <w:rPr>
          <w:rFonts w:ascii="Verdana" w:hAnsi="Verdana" w:cs="Arial"/>
          <w:b/>
          <w:sz w:val="18"/>
          <w:szCs w:val="18"/>
          <w:lang w:val="es-BO"/>
        </w:rPr>
        <w:t>Puntaje</w:t>
      </w:r>
      <w:r w:rsidR="0052765A" w:rsidRPr="00E169D4">
        <w:rPr>
          <w:rFonts w:ascii="Verdana" w:hAnsi="Verdana" w:cs="Tahoma"/>
          <w:b/>
          <w:sz w:val="18"/>
          <w:szCs w:val="18"/>
          <w:lang w:val="es-BO"/>
        </w:rPr>
        <w:t xml:space="preserve"> de la Propuesta Económica </w:t>
      </w:r>
    </w:p>
    <w:p w14:paraId="719B0CBD" w14:textId="77777777" w:rsidR="0052765A" w:rsidRPr="00E169D4" w:rsidRDefault="0052765A" w:rsidP="0052765A">
      <w:pPr>
        <w:jc w:val="both"/>
        <w:rPr>
          <w:rFonts w:ascii="Verdana" w:hAnsi="Verdana" w:cs="Tahoma"/>
          <w:sz w:val="18"/>
          <w:szCs w:val="18"/>
          <w:lang w:val="es-BO"/>
        </w:rPr>
      </w:pPr>
    </w:p>
    <w:p w14:paraId="64449DED" w14:textId="08053803" w:rsidR="0052765A" w:rsidRPr="00E169D4" w:rsidRDefault="0052765A" w:rsidP="0052765A">
      <w:pPr>
        <w:ind w:left="1134"/>
        <w:jc w:val="both"/>
        <w:rPr>
          <w:rFonts w:ascii="Verdana" w:hAnsi="Verdana" w:cs="Arial"/>
          <w:sz w:val="18"/>
          <w:szCs w:val="18"/>
          <w:lang w:val="es-BO"/>
        </w:rPr>
      </w:pPr>
      <w:r w:rsidRPr="00E169D4">
        <w:rPr>
          <w:rFonts w:ascii="Verdana" w:hAnsi="Verdana"/>
          <w:sz w:val="18"/>
          <w:szCs w:val="18"/>
          <w:lang w:val="es-BO"/>
        </w:rPr>
        <w:t xml:space="preserve">Una vez efectuada la corrección de los errores aritméticos; y </w:t>
      </w:r>
      <w:r w:rsidR="009230AE" w:rsidRPr="00E169D4">
        <w:rPr>
          <w:rFonts w:ascii="Verdana" w:hAnsi="Verdana"/>
          <w:sz w:val="18"/>
          <w:szCs w:val="18"/>
          <w:lang w:val="es-BO"/>
        </w:rPr>
        <w:t xml:space="preserve">aplicado el </w:t>
      </w:r>
      <w:r w:rsidR="00F9720B" w:rsidRPr="00E169D4">
        <w:rPr>
          <w:rFonts w:ascii="Verdana" w:hAnsi="Verdana"/>
          <w:sz w:val="18"/>
          <w:szCs w:val="18"/>
          <w:lang w:val="es-BO"/>
        </w:rPr>
        <w:t>margen</w:t>
      </w:r>
      <w:r w:rsidR="003A5701" w:rsidRPr="00E169D4">
        <w:rPr>
          <w:rFonts w:ascii="Verdana" w:hAnsi="Verdana"/>
          <w:sz w:val="18"/>
          <w:szCs w:val="18"/>
          <w:lang w:val="es-BO"/>
        </w:rPr>
        <w:t xml:space="preserve"> de preferencia </w:t>
      </w:r>
      <w:r w:rsidRPr="00E169D4">
        <w:rPr>
          <w:rFonts w:ascii="Verdana" w:hAnsi="Verdana"/>
          <w:sz w:val="18"/>
          <w:szCs w:val="18"/>
          <w:lang w:val="es-BO"/>
        </w:rPr>
        <w:t xml:space="preserve">cuando corresponda, de la última columna </w:t>
      </w:r>
      <w:r w:rsidRPr="00E169D4">
        <w:rPr>
          <w:rFonts w:ascii="Verdana" w:hAnsi="Verdana" w:cs="Arial"/>
          <w:sz w:val="18"/>
          <w:szCs w:val="18"/>
          <w:lang w:val="es-BO"/>
        </w:rPr>
        <w:t>del Formulario V-</w:t>
      </w:r>
      <w:r w:rsidR="0098276D">
        <w:rPr>
          <w:rFonts w:ascii="Verdana" w:hAnsi="Verdana" w:cs="Arial"/>
          <w:sz w:val="18"/>
          <w:szCs w:val="18"/>
          <w:lang w:val="es-BO"/>
        </w:rPr>
        <w:t>2</w:t>
      </w:r>
      <w:r w:rsidR="0098276D" w:rsidRPr="00E169D4">
        <w:rPr>
          <w:rFonts w:ascii="Verdana" w:hAnsi="Verdana" w:cs="Arial"/>
          <w:sz w:val="18"/>
          <w:szCs w:val="18"/>
          <w:lang w:val="es-BO"/>
        </w:rPr>
        <w:t xml:space="preserve"> </w:t>
      </w:r>
      <w:r w:rsidR="00643B57" w:rsidRPr="00E169D4">
        <w:rPr>
          <w:rFonts w:ascii="Verdana" w:hAnsi="Verdana" w:cs="Arial"/>
          <w:sz w:val="18"/>
          <w:szCs w:val="18"/>
          <w:lang w:val="es-BO"/>
        </w:rPr>
        <w:t>Precio Ajustado</w:t>
      </w:r>
      <w:r w:rsidRPr="00E169D4">
        <w:rPr>
          <w:rFonts w:ascii="Verdana" w:hAnsi="Verdana" w:cs="Arial"/>
          <w:sz w:val="18"/>
          <w:szCs w:val="18"/>
          <w:lang w:val="es-BO"/>
        </w:rPr>
        <w:t>, se seleccionará la propuesta con el menor valor.</w:t>
      </w:r>
    </w:p>
    <w:p w14:paraId="376B8343" w14:textId="77777777" w:rsidR="0052765A" w:rsidRPr="00E169D4" w:rsidRDefault="0052765A" w:rsidP="0052765A">
      <w:pPr>
        <w:pStyle w:val="Prrafodelista"/>
        <w:tabs>
          <w:tab w:val="left" w:pos="567"/>
        </w:tabs>
        <w:ind w:left="1418"/>
        <w:jc w:val="both"/>
        <w:rPr>
          <w:rFonts w:ascii="Verdana" w:hAnsi="Verdana" w:cs="Arial"/>
          <w:sz w:val="18"/>
          <w:szCs w:val="18"/>
          <w:lang w:val="es-BO"/>
        </w:rPr>
      </w:pPr>
    </w:p>
    <w:p w14:paraId="329765FA" w14:textId="124E6156" w:rsidR="0052765A" w:rsidRPr="00E169D4" w:rsidRDefault="0052765A" w:rsidP="0052765A">
      <w:pPr>
        <w:ind w:left="1134"/>
        <w:jc w:val="both"/>
        <w:rPr>
          <w:rFonts w:ascii="Verdana" w:hAnsi="Verdana" w:cs="Tahoma"/>
          <w:sz w:val="18"/>
          <w:szCs w:val="18"/>
          <w:lang w:val="es-BO"/>
        </w:rPr>
      </w:pPr>
      <w:r w:rsidRPr="00E169D4">
        <w:rPr>
          <w:rFonts w:ascii="Verdana" w:hAnsi="Verdana" w:cs="Tahoma"/>
          <w:sz w:val="18"/>
          <w:szCs w:val="18"/>
          <w:lang w:val="es-BO"/>
        </w:rPr>
        <w:t xml:space="preserve">A la propuesta de menor valor se le asignará </w:t>
      </w:r>
      <w:r w:rsidR="00580072" w:rsidRPr="00E169D4">
        <w:rPr>
          <w:rFonts w:ascii="Verdana" w:hAnsi="Verdana" w:cs="Tahoma"/>
          <w:sz w:val="18"/>
          <w:szCs w:val="18"/>
          <w:lang w:val="es-BO"/>
        </w:rPr>
        <w:t xml:space="preserve">veinte </w:t>
      </w:r>
      <w:r w:rsidRPr="00E169D4">
        <w:rPr>
          <w:rFonts w:ascii="Verdana" w:hAnsi="Verdana" w:cs="Tahoma"/>
          <w:sz w:val="18"/>
          <w:szCs w:val="18"/>
          <w:lang w:val="es-BO"/>
        </w:rPr>
        <w:t>(</w:t>
      </w:r>
      <w:r w:rsidR="00FA62CE" w:rsidRPr="00E169D4">
        <w:rPr>
          <w:rFonts w:ascii="Verdana" w:hAnsi="Verdana" w:cs="Tahoma"/>
          <w:sz w:val="18"/>
          <w:szCs w:val="18"/>
          <w:lang w:val="es-BO"/>
        </w:rPr>
        <w:t>20</w:t>
      </w:r>
      <w:r w:rsidRPr="00E169D4">
        <w:rPr>
          <w:rFonts w:ascii="Verdana" w:hAnsi="Verdana" w:cs="Tahoma"/>
          <w:sz w:val="18"/>
          <w:szCs w:val="18"/>
          <w:lang w:val="es-BO"/>
        </w:rPr>
        <w:t xml:space="preserve">) puntos, al resto de las </w:t>
      </w:r>
      <w:r w:rsidRPr="00E169D4">
        <w:rPr>
          <w:rFonts w:ascii="Verdana" w:hAnsi="Verdana"/>
          <w:sz w:val="18"/>
          <w:szCs w:val="18"/>
          <w:lang w:val="es-BO"/>
        </w:rPr>
        <w:t>propuestas</w:t>
      </w:r>
      <w:r w:rsidRPr="00E169D4">
        <w:rPr>
          <w:rFonts w:ascii="Verdana" w:hAnsi="Verdana" w:cs="Tahoma"/>
          <w:sz w:val="18"/>
          <w:szCs w:val="18"/>
          <w:lang w:val="es-BO"/>
        </w:rPr>
        <w:t xml:space="preserve"> se les asignará un puntaje inversamente proporcional, </w:t>
      </w:r>
      <w:r w:rsidR="003A5701" w:rsidRPr="00E169D4">
        <w:rPr>
          <w:rFonts w:ascii="Verdana" w:hAnsi="Verdana" w:cs="Tahoma"/>
          <w:sz w:val="18"/>
          <w:szCs w:val="18"/>
          <w:lang w:val="es-BO"/>
        </w:rPr>
        <w:t xml:space="preserve">aplicando </w:t>
      </w:r>
      <w:r w:rsidRPr="00E169D4">
        <w:rPr>
          <w:rFonts w:ascii="Verdana" w:hAnsi="Verdana" w:cs="Tahoma"/>
          <w:sz w:val="18"/>
          <w:szCs w:val="18"/>
          <w:lang w:val="es-BO"/>
        </w:rPr>
        <w:t>la siguiente fórmula:</w:t>
      </w:r>
    </w:p>
    <w:p w14:paraId="752FE9FB" w14:textId="77777777" w:rsidR="0052765A" w:rsidRPr="00E169D4" w:rsidRDefault="0052765A" w:rsidP="0052765A">
      <w:pPr>
        <w:tabs>
          <w:tab w:val="left" w:pos="567"/>
        </w:tabs>
        <w:ind w:left="708"/>
        <w:jc w:val="both"/>
        <w:rPr>
          <w:rFonts w:ascii="Verdana" w:hAnsi="Verdana" w:cs="Arial"/>
          <w:sz w:val="18"/>
          <w:szCs w:val="18"/>
          <w:lang w:val="es-BO"/>
        </w:rPr>
      </w:pPr>
    </w:p>
    <w:p w14:paraId="4A302AEF" w14:textId="77777777" w:rsidR="0052765A" w:rsidRPr="00E169D4" w:rsidRDefault="00E47D72" w:rsidP="0052765A">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14:paraId="34EBEA44" w14:textId="77777777" w:rsidR="0052765A" w:rsidRPr="00E169D4" w:rsidRDefault="0052765A" w:rsidP="0052765A">
      <w:pPr>
        <w:ind w:left="1134"/>
        <w:jc w:val="both"/>
        <w:rPr>
          <w:rFonts w:ascii="Verdana" w:hAnsi="Verdana" w:cs="Arial"/>
          <w:sz w:val="18"/>
          <w:szCs w:val="18"/>
          <w:lang w:val="es-BO"/>
        </w:rPr>
      </w:pPr>
      <w:r w:rsidRPr="00E169D4">
        <w:rPr>
          <w:rFonts w:ascii="Verdana" w:hAnsi="Verdana" w:cs="Arial"/>
          <w:sz w:val="18"/>
          <w:szCs w:val="18"/>
          <w:lang w:val="es-BO"/>
        </w:rPr>
        <w:t>Dónde:</w:t>
      </w:r>
    </w:p>
    <w:p w14:paraId="59870B91" w14:textId="77777777" w:rsidR="0052765A" w:rsidRPr="00E169D4" w:rsidRDefault="0052765A" w:rsidP="0052765A">
      <w:pPr>
        <w:ind w:left="1134"/>
        <w:jc w:val="both"/>
        <w:rPr>
          <w:rFonts w:ascii="Verdana" w:hAnsi="Verdana" w:cs="Arial"/>
          <w:sz w:val="18"/>
          <w:szCs w:val="18"/>
          <w:lang w:val="es-BO"/>
        </w:rPr>
      </w:pPr>
    </w:p>
    <w:p w14:paraId="2CD3A3DA" w14:textId="79D1F494" w:rsidR="0052765A" w:rsidRPr="00E169D4" w:rsidRDefault="0052765A" w:rsidP="0052765A">
      <w:pPr>
        <w:tabs>
          <w:tab w:val="left" w:pos="709"/>
          <w:tab w:val="left" w:pos="1418"/>
        </w:tabs>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E169D4">
        <w:rPr>
          <w:rFonts w:ascii="Verdana" w:hAnsi="Verdana" w:cs="Arial"/>
          <w:sz w:val="18"/>
          <w:szCs w:val="18"/>
          <w:lang w:val="es-BO"/>
        </w:rPr>
        <w:tab/>
        <w:t>Puntaje de la Propuesta Económica Evaluada</w:t>
      </w:r>
    </w:p>
    <w:p w14:paraId="4E41A46E" w14:textId="6292A99D" w:rsidR="0052765A" w:rsidRPr="00E169D4" w:rsidRDefault="00B80867" w:rsidP="0052765A">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0052765A" w:rsidRPr="00E169D4">
        <w:rPr>
          <w:rFonts w:ascii="Verdana" w:hAnsi="Verdana" w:cs="Arial"/>
          <w:sz w:val="18"/>
          <w:szCs w:val="18"/>
          <w:lang w:val="es-BO"/>
        </w:rPr>
        <w:tab/>
        <w:t>Precio Ajustado de la Propuesta con el Menor Valor</w:t>
      </w:r>
    </w:p>
    <w:p w14:paraId="474DFFAE" w14:textId="1D3BBD88" w:rsidR="0052765A" w:rsidRPr="00E169D4" w:rsidRDefault="00E47D72" w:rsidP="0052765A">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52765A" w:rsidRPr="00E169D4">
        <w:rPr>
          <w:rFonts w:ascii="Verdana" w:hAnsi="Verdana" w:cs="Arial"/>
          <w:sz w:val="18"/>
          <w:szCs w:val="18"/>
          <w:lang w:val="es-BO"/>
        </w:rPr>
        <w:tab/>
        <w:t xml:space="preserve">Precio Ajustado de la Propuesta a ser evaluada </w:t>
      </w:r>
    </w:p>
    <w:p w14:paraId="16568962" w14:textId="77777777" w:rsidR="0052765A" w:rsidRPr="00E169D4" w:rsidRDefault="0052765A" w:rsidP="0052765A">
      <w:pPr>
        <w:jc w:val="both"/>
        <w:rPr>
          <w:rFonts w:ascii="Verdana" w:hAnsi="Verdana" w:cs="Arial"/>
          <w:sz w:val="18"/>
          <w:szCs w:val="18"/>
          <w:lang w:val="es-BO"/>
        </w:rPr>
      </w:pPr>
    </w:p>
    <w:p w14:paraId="3A8576C5" w14:textId="799E7154" w:rsidR="00FE744A" w:rsidRPr="00E169D4" w:rsidRDefault="0052765A" w:rsidP="00FE744A">
      <w:pPr>
        <w:ind w:left="1134"/>
        <w:jc w:val="both"/>
        <w:rPr>
          <w:rFonts w:ascii="Verdana" w:hAnsi="Verdana" w:cs="Arial"/>
          <w:sz w:val="18"/>
          <w:szCs w:val="18"/>
          <w:lang w:val="es-BO"/>
        </w:rPr>
      </w:pPr>
      <w:r w:rsidRPr="00E169D4">
        <w:rPr>
          <w:rFonts w:ascii="Verdana" w:hAnsi="Verdana" w:cs="Arial"/>
          <w:sz w:val="18"/>
          <w:szCs w:val="18"/>
          <w:lang w:val="es-BO"/>
        </w:rPr>
        <w:t xml:space="preserve">Las propuestas que no fueran descalificadas en </w:t>
      </w:r>
      <w:r w:rsidR="009B1C83" w:rsidRPr="00E169D4">
        <w:rPr>
          <w:rFonts w:ascii="Verdana" w:hAnsi="Verdana" w:cs="Arial"/>
          <w:sz w:val="18"/>
          <w:szCs w:val="18"/>
          <w:lang w:val="es-BO"/>
        </w:rPr>
        <w:t xml:space="preserve">la </w:t>
      </w:r>
      <w:r w:rsidRPr="00E169D4">
        <w:rPr>
          <w:rFonts w:ascii="Verdana" w:hAnsi="Verdana" w:cs="Arial"/>
          <w:sz w:val="18"/>
          <w:szCs w:val="18"/>
          <w:lang w:val="es-BO"/>
        </w:rPr>
        <w:t>etapa</w:t>
      </w:r>
      <w:r w:rsidR="009B1C83" w:rsidRPr="00E169D4">
        <w:rPr>
          <w:rFonts w:ascii="Verdana" w:hAnsi="Verdana" w:cs="Arial"/>
          <w:sz w:val="18"/>
          <w:szCs w:val="18"/>
          <w:lang w:val="es-BO"/>
        </w:rPr>
        <w:t xml:space="preserve"> de la Evaluación Económica</w:t>
      </w:r>
      <w:r w:rsidRPr="00E169D4">
        <w:rPr>
          <w:rFonts w:ascii="Verdana" w:hAnsi="Verdana" w:cs="Arial"/>
          <w:sz w:val="18"/>
          <w:szCs w:val="18"/>
          <w:lang w:val="es-BO"/>
        </w:rPr>
        <w:t>, pasar</w:t>
      </w:r>
      <w:r w:rsidR="00566431">
        <w:rPr>
          <w:rFonts w:ascii="Verdana" w:hAnsi="Verdana" w:cs="Arial"/>
          <w:sz w:val="18"/>
          <w:szCs w:val="18"/>
          <w:lang w:val="es-BO"/>
        </w:rPr>
        <w:t>á</w:t>
      </w:r>
      <w:r w:rsidRPr="00E169D4">
        <w:rPr>
          <w:rFonts w:ascii="Verdana" w:hAnsi="Verdana" w:cs="Arial"/>
          <w:sz w:val="18"/>
          <w:szCs w:val="18"/>
          <w:lang w:val="es-BO"/>
        </w:rPr>
        <w:t>n a la Evaluación de la Propuesta Técnica.</w:t>
      </w:r>
    </w:p>
    <w:p w14:paraId="4979C555" w14:textId="77777777" w:rsidR="00FE744A" w:rsidRPr="00E169D4" w:rsidRDefault="00FE744A" w:rsidP="00FE744A">
      <w:pPr>
        <w:ind w:left="1134"/>
        <w:jc w:val="both"/>
        <w:rPr>
          <w:rFonts w:ascii="Verdana" w:hAnsi="Verdana" w:cs="Arial"/>
          <w:sz w:val="18"/>
          <w:szCs w:val="18"/>
          <w:lang w:val="es-BO"/>
        </w:rPr>
      </w:pPr>
    </w:p>
    <w:p w14:paraId="179751D0" w14:textId="77777777" w:rsidR="0052765A" w:rsidRPr="00E169D4" w:rsidRDefault="0052765A" w:rsidP="00C15521">
      <w:pPr>
        <w:numPr>
          <w:ilvl w:val="1"/>
          <w:numId w:val="60"/>
        </w:numPr>
        <w:ind w:left="1080"/>
        <w:jc w:val="both"/>
        <w:rPr>
          <w:rFonts w:ascii="Verdana" w:hAnsi="Verdana" w:cs="Arial"/>
          <w:b/>
          <w:sz w:val="18"/>
          <w:szCs w:val="18"/>
          <w:lang w:val="es-BO"/>
        </w:rPr>
      </w:pPr>
      <w:r w:rsidRPr="00E169D4">
        <w:rPr>
          <w:rFonts w:ascii="Verdana" w:hAnsi="Verdana" w:cs="Arial"/>
          <w:b/>
          <w:sz w:val="18"/>
          <w:szCs w:val="18"/>
          <w:lang w:val="es-BO"/>
        </w:rPr>
        <w:t>Evaluación de la Propuesta Técnica</w:t>
      </w:r>
    </w:p>
    <w:p w14:paraId="232A4479" w14:textId="77777777" w:rsidR="0052765A" w:rsidRPr="00E169D4" w:rsidRDefault="0052765A" w:rsidP="0052765A">
      <w:pPr>
        <w:jc w:val="both"/>
        <w:rPr>
          <w:rFonts w:ascii="Verdana" w:hAnsi="Verdana" w:cs="Arial"/>
          <w:sz w:val="18"/>
          <w:szCs w:val="18"/>
          <w:lang w:val="es-BO"/>
        </w:rPr>
      </w:pPr>
    </w:p>
    <w:p w14:paraId="27919A5E" w14:textId="4B428B87" w:rsidR="0052765A" w:rsidRPr="00E169D4" w:rsidRDefault="00753051" w:rsidP="0052765A">
      <w:pPr>
        <w:ind w:left="1134" w:right="-4"/>
        <w:jc w:val="both"/>
        <w:rPr>
          <w:rFonts w:ascii="Verdana" w:hAnsi="Verdana" w:cs="Arial"/>
          <w:sz w:val="18"/>
          <w:szCs w:val="18"/>
          <w:lang w:val="es-BO"/>
        </w:rPr>
      </w:pPr>
      <w:r w:rsidRPr="00E169D4">
        <w:rPr>
          <w:rFonts w:ascii="Verdana" w:hAnsi="Verdana" w:cs="Arial"/>
          <w:sz w:val="18"/>
          <w:szCs w:val="18"/>
          <w:lang w:val="es-BO"/>
        </w:rPr>
        <w:t xml:space="preserve">Los documentos de la </w:t>
      </w:r>
      <w:r w:rsidR="0052765A" w:rsidRPr="00E169D4">
        <w:rPr>
          <w:rFonts w:ascii="Verdana" w:hAnsi="Verdana" w:cs="Arial"/>
          <w:sz w:val="18"/>
          <w:szCs w:val="18"/>
          <w:lang w:val="es-BO"/>
        </w:rPr>
        <w:t>propuesta técnica será</w:t>
      </w:r>
      <w:r w:rsidRPr="00E169D4">
        <w:rPr>
          <w:rFonts w:ascii="Verdana" w:hAnsi="Verdana" w:cs="Arial"/>
          <w:sz w:val="18"/>
          <w:szCs w:val="18"/>
          <w:lang w:val="es-BO"/>
        </w:rPr>
        <w:t>n evaluados</w:t>
      </w:r>
      <w:r w:rsidR="0052765A" w:rsidRPr="00E169D4">
        <w:rPr>
          <w:rFonts w:ascii="Verdana" w:hAnsi="Verdana" w:cs="Arial"/>
          <w:sz w:val="18"/>
          <w:szCs w:val="18"/>
          <w:lang w:val="es-BO"/>
        </w:rPr>
        <w:t xml:space="preserve"> aplicando la metodología CUMPLE/NO CUMPLE</w:t>
      </w:r>
      <w:r w:rsidR="00E77E1A" w:rsidRPr="00E169D4">
        <w:rPr>
          <w:rFonts w:ascii="Verdana" w:hAnsi="Verdana" w:cs="Arial"/>
          <w:sz w:val="18"/>
          <w:szCs w:val="18"/>
          <w:lang w:val="es-BO"/>
        </w:rPr>
        <w:t>, utilizando el Formulario V-</w:t>
      </w:r>
      <w:r w:rsidR="00702F43">
        <w:rPr>
          <w:rFonts w:ascii="Verdana" w:hAnsi="Verdana" w:cs="Arial"/>
          <w:sz w:val="18"/>
          <w:szCs w:val="18"/>
          <w:lang w:val="es-BO"/>
        </w:rPr>
        <w:t>3</w:t>
      </w:r>
      <w:r w:rsidR="0052765A" w:rsidRPr="00E169D4">
        <w:rPr>
          <w:rFonts w:ascii="Verdana" w:hAnsi="Verdana" w:cs="Arial"/>
          <w:sz w:val="18"/>
          <w:szCs w:val="18"/>
          <w:lang w:val="es-BO"/>
        </w:rPr>
        <w:t>.</w:t>
      </w:r>
    </w:p>
    <w:p w14:paraId="17DBDBC5" w14:textId="77777777" w:rsidR="0052765A" w:rsidRPr="00E169D4" w:rsidRDefault="0052765A" w:rsidP="0052765A">
      <w:pPr>
        <w:ind w:left="540" w:right="-4"/>
        <w:jc w:val="both"/>
        <w:rPr>
          <w:rFonts w:ascii="Verdana" w:hAnsi="Verdana" w:cs="Arial"/>
          <w:sz w:val="18"/>
          <w:szCs w:val="18"/>
          <w:lang w:val="es-BO"/>
        </w:rPr>
      </w:pPr>
    </w:p>
    <w:p w14:paraId="688AE350" w14:textId="52EF9BF9" w:rsidR="0052765A" w:rsidRPr="00E169D4" w:rsidRDefault="0052765A" w:rsidP="0052765A">
      <w:pPr>
        <w:ind w:left="1134" w:right="-4"/>
        <w:jc w:val="both"/>
        <w:rPr>
          <w:rFonts w:ascii="Verdana" w:hAnsi="Verdana" w:cs="Arial"/>
          <w:sz w:val="18"/>
          <w:szCs w:val="18"/>
          <w:lang w:val="es-BO"/>
        </w:rPr>
      </w:pPr>
      <w:r w:rsidRPr="00E169D4">
        <w:rPr>
          <w:rFonts w:ascii="Verdana" w:hAnsi="Verdana" w:cs="Arial"/>
          <w:sz w:val="18"/>
          <w:szCs w:val="18"/>
          <w:lang w:val="es-BO"/>
        </w:rPr>
        <w:t>A las propuestas que no hubieran sido descalificadas, como resultado de la metodología CUMPLE/NO CUMPLE, se les asignarán treinta (3</w:t>
      </w:r>
      <w:r w:rsidR="005B1183" w:rsidRPr="00E169D4">
        <w:rPr>
          <w:rFonts w:ascii="Verdana" w:hAnsi="Verdana" w:cs="Arial"/>
          <w:sz w:val="18"/>
          <w:szCs w:val="18"/>
          <w:lang w:val="es-BO"/>
        </w:rPr>
        <w:t>0</w:t>
      </w:r>
      <w:r w:rsidRPr="00E169D4">
        <w:rPr>
          <w:rFonts w:ascii="Verdana" w:hAnsi="Verdana" w:cs="Arial"/>
          <w:sz w:val="18"/>
          <w:szCs w:val="18"/>
          <w:lang w:val="es-BO"/>
        </w:rPr>
        <w:t xml:space="preserve">) puntos. Posteriormente, se evaluará las condiciones adicionales establecidas en el Formulario C-2, asignando un puntaje de hasta </w:t>
      </w:r>
      <w:r w:rsidR="005B1183" w:rsidRPr="00E169D4">
        <w:rPr>
          <w:rFonts w:ascii="Verdana" w:hAnsi="Verdana" w:cs="Arial"/>
          <w:sz w:val="18"/>
          <w:szCs w:val="18"/>
          <w:lang w:val="es-BO"/>
        </w:rPr>
        <w:t xml:space="preserve">cincuenta (50) </w:t>
      </w:r>
      <w:r w:rsidRPr="00E169D4">
        <w:rPr>
          <w:rFonts w:ascii="Verdana" w:hAnsi="Verdana" w:cs="Arial"/>
          <w:sz w:val="18"/>
          <w:szCs w:val="18"/>
          <w:lang w:val="es-BO"/>
        </w:rPr>
        <w:t>puntos, utilizando el Formulari</w:t>
      </w:r>
      <w:r w:rsidR="00E77E1A" w:rsidRPr="00E169D4">
        <w:rPr>
          <w:rFonts w:ascii="Verdana" w:hAnsi="Verdana" w:cs="Arial"/>
          <w:sz w:val="18"/>
          <w:szCs w:val="18"/>
          <w:lang w:val="es-BO"/>
        </w:rPr>
        <w:t>o V-</w:t>
      </w:r>
      <w:r w:rsidR="00702F43">
        <w:rPr>
          <w:rFonts w:ascii="Verdana" w:hAnsi="Verdana" w:cs="Arial"/>
          <w:sz w:val="18"/>
          <w:szCs w:val="18"/>
          <w:lang w:val="es-BO"/>
        </w:rPr>
        <w:t>3</w:t>
      </w:r>
      <w:r w:rsidRPr="00E169D4">
        <w:rPr>
          <w:rFonts w:ascii="Verdana" w:hAnsi="Verdana" w:cs="Arial"/>
          <w:sz w:val="18"/>
          <w:szCs w:val="18"/>
          <w:lang w:val="es-BO"/>
        </w:rPr>
        <w:t>.</w:t>
      </w:r>
    </w:p>
    <w:p w14:paraId="333F7098" w14:textId="77777777" w:rsidR="0052765A" w:rsidRPr="00E169D4" w:rsidRDefault="0052765A" w:rsidP="0052765A">
      <w:pPr>
        <w:ind w:left="540" w:right="-4"/>
        <w:jc w:val="both"/>
        <w:rPr>
          <w:rFonts w:ascii="Verdana" w:hAnsi="Verdana" w:cs="Arial"/>
          <w:sz w:val="18"/>
          <w:szCs w:val="18"/>
          <w:lang w:val="es-BO"/>
        </w:rPr>
      </w:pPr>
    </w:p>
    <w:p w14:paraId="23CF4CB7" w14:textId="4D3F88CE" w:rsidR="0052765A" w:rsidRPr="00E169D4" w:rsidRDefault="0052765A" w:rsidP="0052765A">
      <w:pPr>
        <w:ind w:left="1134" w:right="-4"/>
        <w:jc w:val="both"/>
        <w:rPr>
          <w:rFonts w:ascii="Verdana" w:hAnsi="Verdana" w:cs="Arial"/>
          <w:sz w:val="18"/>
          <w:szCs w:val="18"/>
          <w:lang w:val="es-BO"/>
        </w:rPr>
      </w:pPr>
      <w:r w:rsidRPr="00E169D4">
        <w:rPr>
          <w:rFonts w:ascii="Verdana" w:hAnsi="Verdana" w:cs="Arial"/>
          <w:sz w:val="18"/>
          <w:szCs w:val="18"/>
          <w:lang w:val="es-BO"/>
        </w:rPr>
        <w:t>El puntaje de la Evaluación de la Propuesta Técnica (</w:t>
      </w:r>
      <m:oMath>
        <m:sSub>
          <m:sSubPr>
            <m:ctrlPr>
              <w:rPr>
                <w:rFonts w:ascii="Cambria Math" w:hAnsi="Verdana" w:cs="Tahoma"/>
                <w:i/>
                <w:sz w:val="18"/>
                <w:szCs w:val="18"/>
                <w:lang w:val="es-BO"/>
              </w:rPr>
            </m:ctrlPr>
          </m:sSubPr>
          <m:e>
            <m:r>
              <w:rPr>
                <w:rFonts w:ascii="Cambria Math" w:hAnsi="Cambria Math" w:cs="Tahoma"/>
                <w:sz w:val="18"/>
                <w:szCs w:val="18"/>
                <w:lang w:val="es-BO"/>
              </w:rPr>
              <m:t>PT</m:t>
            </m:r>
          </m:e>
          <m:sub>
            <m:r>
              <w:rPr>
                <w:rFonts w:ascii="Cambria Math" w:hAnsi="Cambria Math" w:cs="Tahoma"/>
                <w:sz w:val="18"/>
                <w:szCs w:val="18"/>
                <w:lang w:val="es-BO"/>
              </w:rPr>
              <m:t>i</m:t>
            </m:r>
          </m:sub>
        </m:sSub>
      </m:oMath>
      <w:r w:rsidRPr="00E169D4">
        <w:rPr>
          <w:rFonts w:ascii="Verdana" w:hAnsi="Verdana" w:cs="Arial"/>
          <w:sz w:val="18"/>
          <w:szCs w:val="18"/>
          <w:lang w:val="es-BO"/>
        </w:rPr>
        <w:t xml:space="preserve">), será el resultado de la suma de los puntajes obtenidos de la evaluación de </w:t>
      </w:r>
      <w:r w:rsidR="00967168" w:rsidRPr="00E169D4">
        <w:rPr>
          <w:rFonts w:ascii="Verdana" w:hAnsi="Verdana" w:cs="Arial"/>
          <w:sz w:val="18"/>
          <w:szCs w:val="18"/>
          <w:lang w:val="es-BO"/>
        </w:rPr>
        <w:t>la Propuesta Técnica</w:t>
      </w:r>
      <w:r w:rsidRPr="00E169D4">
        <w:rPr>
          <w:rFonts w:ascii="Verdana" w:hAnsi="Verdana" w:cs="Arial"/>
          <w:sz w:val="18"/>
          <w:szCs w:val="18"/>
          <w:lang w:val="es-BO"/>
        </w:rPr>
        <w:t xml:space="preserve"> y </w:t>
      </w:r>
      <w:r w:rsidR="00444A4E" w:rsidRPr="00E169D4">
        <w:rPr>
          <w:rFonts w:ascii="Verdana" w:hAnsi="Verdana" w:cs="Arial"/>
          <w:sz w:val="18"/>
          <w:szCs w:val="18"/>
          <w:lang w:val="es-BO"/>
        </w:rPr>
        <w:t xml:space="preserve">el </w:t>
      </w:r>
      <w:r w:rsidR="00967168" w:rsidRPr="00E169D4">
        <w:rPr>
          <w:rFonts w:ascii="Verdana" w:hAnsi="Verdana" w:cs="Arial"/>
          <w:sz w:val="18"/>
          <w:szCs w:val="18"/>
          <w:lang w:val="es-BO"/>
        </w:rPr>
        <w:t xml:space="preserve">Formulario </w:t>
      </w:r>
      <w:r w:rsidRPr="00E169D4">
        <w:rPr>
          <w:rFonts w:ascii="Verdana" w:hAnsi="Verdana" w:cs="Arial"/>
          <w:sz w:val="18"/>
          <w:szCs w:val="18"/>
          <w:lang w:val="es-BO"/>
        </w:rPr>
        <w:t>C</w:t>
      </w:r>
      <w:r w:rsidR="00562B74" w:rsidRPr="00E169D4">
        <w:rPr>
          <w:rFonts w:ascii="Verdana" w:hAnsi="Verdana" w:cs="Arial"/>
          <w:sz w:val="18"/>
          <w:szCs w:val="18"/>
          <w:lang w:val="es-BO"/>
        </w:rPr>
        <w:t>-2, utilizando el Formulario V-</w:t>
      </w:r>
      <w:r w:rsidR="00702F43">
        <w:rPr>
          <w:rFonts w:ascii="Verdana" w:hAnsi="Verdana" w:cs="Arial"/>
          <w:sz w:val="18"/>
          <w:szCs w:val="18"/>
          <w:lang w:val="es-BO"/>
        </w:rPr>
        <w:t>3</w:t>
      </w:r>
      <w:r w:rsidRPr="00E169D4">
        <w:rPr>
          <w:rFonts w:ascii="Verdana" w:hAnsi="Verdana" w:cs="Arial"/>
          <w:sz w:val="18"/>
          <w:szCs w:val="18"/>
          <w:lang w:val="es-BO"/>
        </w:rPr>
        <w:t>.</w:t>
      </w:r>
    </w:p>
    <w:p w14:paraId="62BEC59F" w14:textId="77777777" w:rsidR="0052765A" w:rsidRPr="00E169D4" w:rsidRDefault="0052765A" w:rsidP="0052765A">
      <w:pPr>
        <w:ind w:left="1134" w:right="-4"/>
        <w:jc w:val="both"/>
        <w:rPr>
          <w:rFonts w:ascii="Verdana" w:hAnsi="Verdana" w:cs="Arial"/>
          <w:sz w:val="18"/>
          <w:szCs w:val="18"/>
          <w:lang w:val="es-BO"/>
        </w:rPr>
      </w:pPr>
    </w:p>
    <w:p w14:paraId="4BB046FE" w14:textId="77777777" w:rsidR="0052765A" w:rsidRPr="00E169D4" w:rsidRDefault="0052765A" w:rsidP="0052765A">
      <w:pPr>
        <w:ind w:left="1134" w:right="-4"/>
        <w:jc w:val="both"/>
        <w:rPr>
          <w:rFonts w:ascii="Verdana" w:hAnsi="Verdana" w:cs="Arial"/>
          <w:sz w:val="18"/>
          <w:szCs w:val="18"/>
          <w:lang w:val="es-BO"/>
        </w:rPr>
      </w:pPr>
      <w:r w:rsidRPr="00E169D4">
        <w:rPr>
          <w:rFonts w:ascii="Verdana" w:hAnsi="Verdana" w:cs="Arial"/>
          <w:sz w:val="18"/>
          <w:szCs w:val="18"/>
          <w:lang w:val="es-BO"/>
        </w:rPr>
        <w:t>Las propuestas que en la Evaluación de la Propuesta Técnica (</w:t>
      </w:r>
      <m:oMath>
        <m:sSub>
          <m:sSubPr>
            <m:ctrlPr>
              <w:rPr>
                <w:rFonts w:ascii="Cambria Math" w:hAnsi="Verdana" w:cs="Tahoma"/>
                <w:i/>
                <w:sz w:val="18"/>
                <w:szCs w:val="18"/>
                <w:lang w:val="es-BO"/>
              </w:rPr>
            </m:ctrlPr>
          </m:sSubPr>
          <m:e>
            <m:r>
              <w:rPr>
                <w:rFonts w:ascii="Cambria Math" w:hAnsi="Cambria Math" w:cs="Tahoma"/>
                <w:sz w:val="18"/>
                <w:szCs w:val="18"/>
                <w:lang w:val="es-BO"/>
              </w:rPr>
              <m:t>PT</m:t>
            </m:r>
          </m:e>
          <m:sub>
            <m:r>
              <w:rPr>
                <w:rFonts w:ascii="Cambria Math" w:hAnsi="Cambria Math" w:cs="Tahoma"/>
                <w:sz w:val="18"/>
                <w:szCs w:val="18"/>
                <w:lang w:val="es-BO"/>
              </w:rPr>
              <m:t>i</m:t>
            </m:r>
          </m:sub>
        </m:sSub>
      </m:oMath>
      <w:r w:rsidRPr="00E169D4">
        <w:rPr>
          <w:rFonts w:ascii="Verdana" w:hAnsi="Verdana" w:cs="Arial"/>
          <w:sz w:val="18"/>
          <w:szCs w:val="18"/>
          <w:lang w:val="es-BO"/>
        </w:rPr>
        <w:t xml:space="preserve">) no alcancen el puntaje mínimo de </w:t>
      </w:r>
      <w:r w:rsidR="005B1183" w:rsidRPr="00E169D4">
        <w:rPr>
          <w:rFonts w:ascii="Verdana" w:hAnsi="Verdana" w:cs="Arial"/>
          <w:sz w:val="18"/>
          <w:szCs w:val="18"/>
          <w:lang w:val="es-BO"/>
        </w:rPr>
        <w:t xml:space="preserve">sesenta (60) </w:t>
      </w:r>
      <w:r w:rsidRPr="00E169D4">
        <w:rPr>
          <w:rFonts w:ascii="Verdana" w:hAnsi="Verdana" w:cs="Arial"/>
          <w:sz w:val="18"/>
          <w:szCs w:val="18"/>
          <w:lang w:val="es-BO"/>
        </w:rPr>
        <w:t>puntos serán descalificadas</w:t>
      </w:r>
      <w:r w:rsidR="00D42A74" w:rsidRPr="00E169D4">
        <w:rPr>
          <w:rFonts w:ascii="Verdana" w:hAnsi="Verdana" w:cs="Arial"/>
          <w:sz w:val="18"/>
          <w:szCs w:val="18"/>
          <w:lang w:val="es-BO"/>
        </w:rPr>
        <w:t>.</w:t>
      </w:r>
    </w:p>
    <w:p w14:paraId="4046148D" w14:textId="77777777" w:rsidR="00673AA3" w:rsidRPr="00E169D4" w:rsidRDefault="00673AA3" w:rsidP="0052765A">
      <w:pPr>
        <w:ind w:left="1134" w:right="-4"/>
        <w:jc w:val="both"/>
        <w:rPr>
          <w:rFonts w:ascii="Verdana" w:hAnsi="Verdana" w:cs="Arial"/>
          <w:sz w:val="18"/>
          <w:szCs w:val="18"/>
          <w:lang w:val="es-BO"/>
        </w:rPr>
      </w:pPr>
    </w:p>
    <w:p w14:paraId="5721B98B" w14:textId="77777777" w:rsidR="0052765A" w:rsidRPr="00E169D4" w:rsidRDefault="0052765A" w:rsidP="00C15521">
      <w:pPr>
        <w:numPr>
          <w:ilvl w:val="1"/>
          <w:numId w:val="60"/>
        </w:numPr>
        <w:ind w:left="1080"/>
        <w:jc w:val="both"/>
        <w:rPr>
          <w:rFonts w:ascii="Verdana" w:hAnsi="Verdana" w:cs="Tahoma"/>
          <w:b/>
          <w:sz w:val="18"/>
          <w:szCs w:val="18"/>
          <w:lang w:val="es-BO"/>
        </w:rPr>
      </w:pPr>
      <w:r w:rsidRPr="00E169D4">
        <w:rPr>
          <w:rFonts w:ascii="Verdana" w:hAnsi="Verdana" w:cs="Tahoma"/>
          <w:b/>
          <w:sz w:val="18"/>
          <w:szCs w:val="18"/>
          <w:lang w:val="es-BO"/>
        </w:rPr>
        <w:t xml:space="preserve">Determinación del </w:t>
      </w:r>
      <w:r w:rsidRPr="00E169D4">
        <w:rPr>
          <w:rFonts w:ascii="Verdana" w:hAnsi="Verdana" w:cs="Arial"/>
          <w:b/>
          <w:sz w:val="18"/>
          <w:szCs w:val="18"/>
          <w:lang w:val="es-BO"/>
        </w:rPr>
        <w:t>Puntaje</w:t>
      </w:r>
      <w:r w:rsidRPr="00E169D4">
        <w:rPr>
          <w:rFonts w:ascii="Verdana" w:hAnsi="Verdana" w:cs="Tahoma"/>
          <w:b/>
          <w:sz w:val="18"/>
          <w:szCs w:val="18"/>
          <w:lang w:val="es-BO"/>
        </w:rPr>
        <w:t xml:space="preserve"> Total </w:t>
      </w:r>
    </w:p>
    <w:p w14:paraId="15002571" w14:textId="77777777" w:rsidR="00244B90" w:rsidRPr="00E169D4" w:rsidRDefault="00244B90" w:rsidP="0052765A">
      <w:pPr>
        <w:ind w:left="1134"/>
        <w:jc w:val="both"/>
        <w:rPr>
          <w:rFonts w:ascii="Verdana" w:hAnsi="Verdana" w:cs="Tahoma"/>
          <w:sz w:val="18"/>
          <w:szCs w:val="18"/>
          <w:lang w:val="es-BO"/>
        </w:rPr>
      </w:pPr>
    </w:p>
    <w:p w14:paraId="4B0599C0" w14:textId="19702F83" w:rsidR="0052765A" w:rsidRPr="00E169D4" w:rsidRDefault="0052765A" w:rsidP="0052765A">
      <w:pPr>
        <w:ind w:left="1134"/>
        <w:jc w:val="both"/>
        <w:rPr>
          <w:rFonts w:ascii="Verdana" w:hAnsi="Verdana" w:cs="Tahoma"/>
          <w:sz w:val="18"/>
          <w:szCs w:val="18"/>
          <w:lang w:val="es-BO"/>
        </w:rPr>
      </w:pPr>
      <w:r w:rsidRPr="00E169D4">
        <w:rPr>
          <w:rFonts w:ascii="Verdana" w:hAnsi="Verdana" w:cs="Tahoma"/>
          <w:sz w:val="18"/>
          <w:szCs w:val="18"/>
          <w:lang w:val="es-BO"/>
        </w:rPr>
        <w:t xml:space="preserve">Una vez calificadas </w:t>
      </w:r>
      <w:r w:rsidR="006E3D70" w:rsidRPr="00E169D4">
        <w:rPr>
          <w:rFonts w:ascii="Verdana" w:hAnsi="Verdana" w:cs="Tahoma"/>
          <w:sz w:val="18"/>
          <w:szCs w:val="18"/>
          <w:lang w:val="es-BO"/>
        </w:rPr>
        <w:t xml:space="preserve">y puntuadas </w:t>
      </w:r>
      <w:r w:rsidRPr="00E169D4">
        <w:rPr>
          <w:rFonts w:ascii="Verdana" w:hAnsi="Verdana" w:cs="Tahoma"/>
          <w:sz w:val="18"/>
          <w:szCs w:val="18"/>
          <w:lang w:val="es-BO"/>
        </w:rPr>
        <w:t>las propuestas Económica y Técnica</w:t>
      </w:r>
      <w:r w:rsidR="005C1C52" w:rsidRPr="00E169D4">
        <w:rPr>
          <w:rFonts w:ascii="Verdana" w:hAnsi="Verdana" w:cs="Tahoma"/>
          <w:sz w:val="18"/>
          <w:szCs w:val="18"/>
          <w:lang w:val="es-BO"/>
        </w:rPr>
        <w:t xml:space="preserve"> de cada propuesta</w:t>
      </w:r>
      <w:r w:rsidRPr="00E169D4">
        <w:rPr>
          <w:rFonts w:ascii="Verdana" w:hAnsi="Verdana" w:cs="Tahoma"/>
          <w:sz w:val="18"/>
          <w:szCs w:val="18"/>
          <w:lang w:val="es-BO"/>
        </w:rPr>
        <w:t>, se determinará el puntaje total (</w:t>
      </w:r>
      <m:oMath>
        <m:sSub>
          <m:sSubPr>
            <m:ctrlPr>
              <w:rPr>
                <w:rFonts w:ascii="Cambria Math" w:hAnsi="Verdana"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00865254" w:rsidRPr="00E169D4">
        <w:rPr>
          <w:rFonts w:ascii="Verdana" w:hAnsi="Verdana" w:cs="Tahoma"/>
          <w:sz w:val="18"/>
          <w:szCs w:val="18"/>
          <w:lang w:val="es-BO"/>
        </w:rPr>
        <w:t>) de</w:t>
      </w:r>
      <w:r w:rsidR="005C1C52" w:rsidRPr="00E169D4">
        <w:rPr>
          <w:rFonts w:ascii="Verdana" w:hAnsi="Verdana" w:cs="Tahoma"/>
          <w:sz w:val="18"/>
          <w:szCs w:val="18"/>
          <w:lang w:val="es-BO"/>
        </w:rPr>
        <w:t xml:space="preserve"> cada una de ellas</w:t>
      </w:r>
      <w:r w:rsidRPr="00E169D4">
        <w:rPr>
          <w:rFonts w:ascii="Verdana" w:hAnsi="Verdana" w:cs="Tahoma"/>
          <w:sz w:val="18"/>
          <w:szCs w:val="18"/>
          <w:lang w:val="es-BO"/>
        </w:rPr>
        <w:t>,</w:t>
      </w:r>
      <w:r w:rsidR="005C1C52" w:rsidRPr="00E169D4">
        <w:rPr>
          <w:rFonts w:ascii="Verdana" w:hAnsi="Verdana" w:cs="Tahoma"/>
          <w:sz w:val="18"/>
          <w:szCs w:val="18"/>
          <w:lang w:val="es-BO"/>
        </w:rPr>
        <w:t xml:space="preserve"> </w:t>
      </w:r>
      <w:r w:rsidR="006E3D70" w:rsidRPr="00E169D4">
        <w:rPr>
          <w:rFonts w:ascii="Verdana" w:hAnsi="Verdana" w:cs="Tahoma"/>
          <w:sz w:val="18"/>
          <w:szCs w:val="18"/>
          <w:lang w:val="es-BO"/>
        </w:rPr>
        <w:t>sumando sus puntajes</w:t>
      </w:r>
      <w:r w:rsidR="00665013" w:rsidRPr="00E169D4">
        <w:rPr>
          <w:rFonts w:ascii="Verdana" w:hAnsi="Verdana" w:cs="Tahoma"/>
          <w:sz w:val="18"/>
          <w:szCs w:val="18"/>
          <w:lang w:val="es-BO"/>
        </w:rPr>
        <w:t xml:space="preserve"> </w:t>
      </w:r>
      <w:r w:rsidR="005C1C52" w:rsidRPr="00E169D4">
        <w:rPr>
          <w:rFonts w:ascii="Verdana" w:hAnsi="Verdana" w:cs="Tahoma"/>
          <w:sz w:val="18"/>
          <w:szCs w:val="18"/>
          <w:lang w:val="es-BO"/>
        </w:rPr>
        <w:t>utilizando el Formulario V-</w:t>
      </w:r>
      <w:r w:rsidR="00702F43">
        <w:rPr>
          <w:rFonts w:ascii="Verdana" w:hAnsi="Verdana" w:cs="Tahoma"/>
          <w:sz w:val="18"/>
          <w:szCs w:val="18"/>
          <w:lang w:val="es-BO"/>
        </w:rPr>
        <w:t>4</w:t>
      </w:r>
      <w:r w:rsidR="005C1C52" w:rsidRPr="00E169D4">
        <w:rPr>
          <w:rFonts w:ascii="Verdana" w:hAnsi="Verdana" w:cs="Tahoma"/>
          <w:sz w:val="18"/>
          <w:szCs w:val="18"/>
          <w:lang w:val="es-BO"/>
        </w:rPr>
        <w:t>,</w:t>
      </w:r>
      <w:r w:rsidRPr="00E169D4">
        <w:rPr>
          <w:rFonts w:ascii="Verdana" w:hAnsi="Verdana" w:cs="Tahoma"/>
          <w:sz w:val="18"/>
          <w:szCs w:val="18"/>
          <w:lang w:val="es-BO"/>
        </w:rPr>
        <w:t xml:space="preserve"> de acuerdo con la siguiente fórmula:</w:t>
      </w:r>
    </w:p>
    <w:p w14:paraId="30E84719" w14:textId="77777777" w:rsidR="0052765A" w:rsidRPr="00E169D4" w:rsidRDefault="0052765A" w:rsidP="0052765A">
      <w:pPr>
        <w:tabs>
          <w:tab w:val="left" w:pos="709"/>
        </w:tabs>
        <w:ind w:left="1418"/>
        <w:jc w:val="both"/>
        <w:rPr>
          <w:rFonts w:ascii="Verdana" w:hAnsi="Verdana" w:cs="Tahoma"/>
          <w:sz w:val="18"/>
          <w:szCs w:val="18"/>
          <w:lang w:val="es-BO"/>
        </w:rPr>
      </w:pPr>
    </w:p>
    <w:p w14:paraId="59FC5695" w14:textId="77777777" w:rsidR="0052765A" w:rsidRPr="00E169D4" w:rsidRDefault="00E47D72" w:rsidP="0052765A">
      <w:pPr>
        <w:tabs>
          <w:tab w:val="left" w:pos="709"/>
        </w:tabs>
        <w:ind w:left="540"/>
        <w:jc w:val="center"/>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r>
            <m:rPr>
              <m:sty m:val="bi"/>
            </m:rPr>
            <w:rPr>
              <w:rFonts w:ascii="Cambria Math" w:hAnsi="Verdana" w:cs="Tahoma"/>
              <w:sz w:val="18"/>
              <w:szCs w:val="18"/>
              <w:lang w:val="es-BO"/>
            </w:rPr>
            <m:t>+</m:t>
          </m:r>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PT</m:t>
              </m:r>
            </m:e>
            <m:sub>
              <m:r>
                <m:rPr>
                  <m:sty m:val="bi"/>
                </m:rPr>
                <w:rPr>
                  <w:rFonts w:ascii="Cambria Math" w:hAnsi="Cambria Math" w:cs="Tahoma"/>
                  <w:sz w:val="18"/>
                  <w:szCs w:val="18"/>
                  <w:lang w:val="es-BO"/>
                </w:rPr>
                <m:t>i</m:t>
              </m:r>
            </m:sub>
          </m:sSub>
        </m:oMath>
      </m:oMathPara>
    </w:p>
    <w:p w14:paraId="40927D6D" w14:textId="77777777" w:rsidR="0052765A" w:rsidRPr="00E169D4" w:rsidRDefault="0052765A" w:rsidP="0052765A">
      <w:pPr>
        <w:tabs>
          <w:tab w:val="left" w:pos="709"/>
        </w:tabs>
        <w:ind w:left="540"/>
        <w:jc w:val="both"/>
        <w:rPr>
          <w:rFonts w:ascii="Verdana" w:hAnsi="Verdana" w:cs="Arial"/>
          <w:sz w:val="18"/>
          <w:szCs w:val="18"/>
          <w:lang w:val="es-BO"/>
        </w:rPr>
      </w:pPr>
    </w:p>
    <w:p w14:paraId="4EE29CA2" w14:textId="77777777" w:rsidR="0052765A" w:rsidRPr="00E169D4" w:rsidRDefault="0052765A" w:rsidP="0052765A">
      <w:pPr>
        <w:ind w:left="1134"/>
        <w:jc w:val="both"/>
        <w:rPr>
          <w:rFonts w:ascii="Verdana" w:hAnsi="Verdana" w:cs="Arial"/>
          <w:sz w:val="18"/>
          <w:szCs w:val="18"/>
          <w:lang w:val="es-BO"/>
        </w:rPr>
      </w:pPr>
      <w:r w:rsidRPr="00E169D4">
        <w:rPr>
          <w:rFonts w:ascii="Verdana" w:hAnsi="Verdana" w:cs="Tahoma"/>
          <w:sz w:val="18"/>
          <w:szCs w:val="18"/>
          <w:lang w:val="es-BO"/>
        </w:rPr>
        <w:t>Dónde</w:t>
      </w:r>
      <w:r w:rsidRPr="00E169D4">
        <w:rPr>
          <w:rFonts w:ascii="Verdana" w:hAnsi="Verdana" w:cs="Arial"/>
          <w:sz w:val="18"/>
          <w:szCs w:val="18"/>
          <w:lang w:val="es-BO"/>
        </w:rPr>
        <w:t>:</w:t>
      </w:r>
    </w:p>
    <w:p w14:paraId="669FCB1D" w14:textId="77777777" w:rsidR="0052765A" w:rsidRPr="00E169D4" w:rsidRDefault="0052765A" w:rsidP="0052765A">
      <w:pPr>
        <w:widowControl w:val="0"/>
        <w:tabs>
          <w:tab w:val="left" w:pos="1418"/>
        </w:tabs>
        <w:ind w:left="540"/>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i</m:t>
            </m:r>
          </m:sub>
        </m:sSub>
      </m:oMath>
      <w:r w:rsidRPr="00E169D4">
        <w:rPr>
          <w:rFonts w:ascii="Verdana" w:hAnsi="Verdana" w:cs="Arial"/>
          <w:sz w:val="18"/>
          <w:szCs w:val="18"/>
          <w:lang w:val="es-BO"/>
        </w:rPr>
        <w:t>:</w:t>
      </w:r>
      <w:r w:rsidRPr="00E169D4">
        <w:rPr>
          <w:rFonts w:ascii="Verdana" w:hAnsi="Verdana" w:cs="Arial"/>
          <w:sz w:val="18"/>
          <w:szCs w:val="18"/>
          <w:lang w:val="es-BO"/>
        </w:rPr>
        <w:tab/>
        <w:t>Puntaje Total de la Propuesta Evaluada</w:t>
      </w:r>
    </w:p>
    <w:p w14:paraId="1B4016B1" w14:textId="77777777" w:rsidR="0052765A" w:rsidRPr="00E169D4" w:rsidRDefault="0052765A" w:rsidP="0052765A">
      <w:pPr>
        <w:widowControl w:val="0"/>
        <w:tabs>
          <w:tab w:val="left" w:pos="1418"/>
        </w:tabs>
        <w:ind w:left="540"/>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m:oMath>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oMath>
      <w:r w:rsidRPr="00E169D4">
        <w:rPr>
          <w:rFonts w:ascii="Verdana" w:hAnsi="Verdana" w:cs="Arial"/>
          <w:sz w:val="18"/>
          <w:szCs w:val="18"/>
          <w:lang w:val="es-BO"/>
        </w:rPr>
        <w:t xml:space="preserve">: </w:t>
      </w:r>
      <w:r w:rsidRPr="00E169D4">
        <w:rPr>
          <w:rFonts w:ascii="Verdana" w:hAnsi="Verdana" w:cs="Arial"/>
          <w:sz w:val="18"/>
          <w:szCs w:val="18"/>
          <w:lang w:val="es-BO"/>
        </w:rPr>
        <w:tab/>
        <w:t>Puntaje de la Propuesta Económica</w:t>
      </w:r>
    </w:p>
    <w:p w14:paraId="04B34126" w14:textId="77777777" w:rsidR="0052765A" w:rsidRPr="00E169D4" w:rsidRDefault="0052765A" w:rsidP="0052765A">
      <w:pPr>
        <w:widowControl w:val="0"/>
        <w:tabs>
          <w:tab w:val="left" w:pos="1418"/>
        </w:tabs>
        <w:ind w:left="540"/>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m:oMath>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PT</m:t>
            </m:r>
          </m:e>
          <m:sub>
            <m:r>
              <m:rPr>
                <m:sty m:val="bi"/>
              </m:rPr>
              <w:rPr>
                <w:rFonts w:ascii="Cambria Math" w:hAnsi="Cambria Math" w:cs="Tahoma"/>
                <w:sz w:val="18"/>
                <w:szCs w:val="18"/>
                <w:lang w:val="es-BO"/>
              </w:rPr>
              <m:t>i</m:t>
            </m:r>
          </m:sub>
        </m:sSub>
      </m:oMath>
      <w:r w:rsidRPr="00E169D4">
        <w:rPr>
          <w:rFonts w:ascii="Verdana" w:hAnsi="Verdana" w:cs="Arial"/>
          <w:sz w:val="18"/>
          <w:szCs w:val="18"/>
          <w:lang w:val="es-BO"/>
        </w:rPr>
        <w:t>:</w:t>
      </w:r>
      <w:r w:rsidR="00DC1D4E" w:rsidRPr="00E169D4">
        <w:rPr>
          <w:rFonts w:ascii="Verdana" w:hAnsi="Verdana" w:cs="Arial"/>
          <w:sz w:val="18"/>
          <w:szCs w:val="18"/>
          <w:lang w:val="es-BO"/>
        </w:rPr>
        <w:tab/>
      </w:r>
      <w:r w:rsidRPr="00E169D4">
        <w:rPr>
          <w:rFonts w:ascii="Verdana" w:hAnsi="Verdana" w:cs="Arial"/>
          <w:sz w:val="18"/>
          <w:szCs w:val="18"/>
          <w:lang w:val="es-BO"/>
        </w:rPr>
        <w:t xml:space="preserve">Puntaje de la Propuesta Técnica </w:t>
      </w:r>
    </w:p>
    <w:p w14:paraId="6BD6EECC" w14:textId="77777777" w:rsidR="0052765A" w:rsidRPr="00E169D4" w:rsidRDefault="0052765A" w:rsidP="0052765A">
      <w:pPr>
        <w:widowControl w:val="0"/>
        <w:tabs>
          <w:tab w:val="left" w:pos="1418"/>
        </w:tabs>
        <w:ind w:left="540"/>
        <w:jc w:val="both"/>
        <w:rPr>
          <w:rFonts w:ascii="Verdana" w:hAnsi="Verdana" w:cs="Arial"/>
          <w:sz w:val="18"/>
          <w:szCs w:val="18"/>
          <w:lang w:val="es-BO"/>
        </w:rPr>
      </w:pPr>
      <w:r w:rsidRPr="00E169D4">
        <w:rPr>
          <w:rFonts w:ascii="Verdana" w:hAnsi="Verdana" w:cs="Arial"/>
          <w:sz w:val="18"/>
          <w:szCs w:val="18"/>
          <w:lang w:val="es-BO"/>
        </w:rPr>
        <w:tab/>
      </w:r>
    </w:p>
    <w:p w14:paraId="0F1D6577" w14:textId="77777777" w:rsidR="001350BC" w:rsidRPr="00E169D4" w:rsidRDefault="00B35CA9" w:rsidP="00C665FD">
      <w:pPr>
        <w:ind w:left="1134" w:right="-4"/>
        <w:jc w:val="both"/>
        <w:rPr>
          <w:rFonts w:ascii="Verdana" w:hAnsi="Verdana" w:cs="Arial"/>
          <w:sz w:val="18"/>
          <w:szCs w:val="18"/>
          <w:lang w:val="es-BO"/>
        </w:rPr>
      </w:pPr>
      <w:r w:rsidRPr="00E169D4">
        <w:rPr>
          <w:rFonts w:ascii="Verdana" w:hAnsi="Verdana"/>
          <w:sz w:val="18"/>
          <w:szCs w:val="18"/>
          <w:lang w:val="es-BO"/>
        </w:rPr>
        <w:t xml:space="preserve">La </w:t>
      </w:r>
      <w:r w:rsidR="0052765A" w:rsidRPr="00E169D4">
        <w:rPr>
          <w:rFonts w:ascii="Verdana" w:hAnsi="Verdana"/>
          <w:sz w:val="18"/>
          <w:szCs w:val="18"/>
          <w:lang w:val="es-BO"/>
        </w:rPr>
        <w:t>Comisión de Calificación</w:t>
      </w:r>
      <w:r w:rsidR="0052765A" w:rsidRPr="00E169D4">
        <w:rPr>
          <w:rFonts w:ascii="Verdana" w:hAnsi="Verdana" w:cs="Arial"/>
          <w:sz w:val="18"/>
          <w:szCs w:val="18"/>
          <w:lang w:val="es-BO"/>
        </w:rPr>
        <w:t xml:space="preserve"> recomendará la adjudicación de la propuesta que obtuvo el mayor Puntaje Total (</w:t>
      </w:r>
      <m:oMath>
        <m:sSub>
          <m:sSubPr>
            <m:ctrlPr>
              <w:rPr>
                <w:rFonts w:ascii="Cambria Math" w:hAnsi="Verdana"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00D7582E" w:rsidRPr="00E169D4">
        <w:rPr>
          <w:rFonts w:ascii="Verdana" w:hAnsi="Verdana" w:cs="Arial"/>
          <w:sz w:val="18"/>
          <w:szCs w:val="18"/>
          <w:lang w:val="es-BO"/>
        </w:rPr>
        <w:t>), cuyo monto adjudicado corresponderá al valor real de la propuesta (MAPRA).</w:t>
      </w:r>
    </w:p>
    <w:p w14:paraId="6848BB1E" w14:textId="77777777" w:rsidR="001350BC" w:rsidRPr="00E169D4" w:rsidRDefault="001350BC" w:rsidP="00C665FD">
      <w:pPr>
        <w:ind w:left="1134" w:right="-4"/>
        <w:jc w:val="both"/>
        <w:rPr>
          <w:rFonts w:ascii="Verdana" w:hAnsi="Verdana" w:cs="Arial"/>
          <w:sz w:val="18"/>
          <w:szCs w:val="18"/>
          <w:lang w:val="es-BO"/>
        </w:rPr>
      </w:pPr>
    </w:p>
    <w:p w14:paraId="40905220" w14:textId="3EC08BF7" w:rsidR="001350BC" w:rsidRPr="00E169D4" w:rsidRDefault="001350BC" w:rsidP="0031766F">
      <w:pPr>
        <w:pStyle w:val="Prrafodelista"/>
        <w:ind w:left="1069"/>
        <w:jc w:val="both"/>
        <w:rPr>
          <w:rFonts w:ascii="Verdana" w:hAnsi="Verdana"/>
          <w:sz w:val="18"/>
          <w:szCs w:val="18"/>
          <w:lang w:val="es-BO"/>
        </w:rPr>
      </w:pPr>
      <w:r w:rsidRPr="00E169D4">
        <w:rPr>
          <w:rFonts w:ascii="Verdana" w:hAnsi="Verdana"/>
          <w:sz w:val="18"/>
          <w:szCs w:val="18"/>
          <w:lang w:val="es-BO"/>
        </w:rPr>
        <w:t>En caso de existir empate entre dos o más propuestas, la Comisión de Calificación será responsable de definir el desempate, aspecto que será señalado en el Informe de Evaluación y Recomendación de Adjudicación o Declaratoria Desierta.</w:t>
      </w:r>
    </w:p>
    <w:p w14:paraId="5A88F3FB" w14:textId="77777777" w:rsidR="0052765A" w:rsidRDefault="0052765A" w:rsidP="0052765A">
      <w:pPr>
        <w:jc w:val="both"/>
        <w:rPr>
          <w:rFonts w:ascii="Verdana" w:hAnsi="Verdana" w:cs="Arial"/>
          <w:sz w:val="18"/>
          <w:szCs w:val="18"/>
          <w:lang w:val="es-BO"/>
        </w:rPr>
      </w:pPr>
    </w:p>
    <w:p w14:paraId="568DAEAD" w14:textId="77777777" w:rsidR="004D63D4" w:rsidRDefault="004D63D4" w:rsidP="0052765A">
      <w:pPr>
        <w:jc w:val="both"/>
        <w:rPr>
          <w:rFonts w:ascii="Verdana" w:hAnsi="Verdana" w:cs="Arial"/>
          <w:sz w:val="18"/>
          <w:szCs w:val="18"/>
          <w:lang w:val="es-BO"/>
        </w:rPr>
      </w:pPr>
    </w:p>
    <w:p w14:paraId="1472FDAA" w14:textId="77777777" w:rsidR="004D63D4" w:rsidRDefault="004D63D4" w:rsidP="0052765A">
      <w:pPr>
        <w:jc w:val="both"/>
        <w:rPr>
          <w:rFonts w:ascii="Verdana" w:hAnsi="Verdana" w:cs="Arial"/>
          <w:sz w:val="18"/>
          <w:szCs w:val="18"/>
          <w:lang w:val="es-BO"/>
        </w:rPr>
      </w:pPr>
    </w:p>
    <w:p w14:paraId="1A7A1BEE" w14:textId="77777777" w:rsidR="004D63D4" w:rsidRDefault="004D63D4" w:rsidP="0052765A">
      <w:pPr>
        <w:jc w:val="both"/>
        <w:rPr>
          <w:rFonts w:ascii="Verdana" w:hAnsi="Verdana" w:cs="Arial"/>
          <w:sz w:val="18"/>
          <w:szCs w:val="18"/>
          <w:lang w:val="es-BO"/>
        </w:rPr>
      </w:pPr>
    </w:p>
    <w:p w14:paraId="598E43A4" w14:textId="77777777" w:rsidR="004D63D4" w:rsidRPr="00E169D4" w:rsidRDefault="004D63D4" w:rsidP="0052765A">
      <w:pPr>
        <w:jc w:val="both"/>
        <w:rPr>
          <w:rFonts w:ascii="Verdana" w:hAnsi="Verdana" w:cs="Arial"/>
          <w:sz w:val="18"/>
          <w:szCs w:val="18"/>
          <w:lang w:val="es-BO"/>
        </w:rPr>
      </w:pPr>
    </w:p>
    <w:p w14:paraId="31539F75" w14:textId="6416C8D4" w:rsidR="0052765A" w:rsidRDefault="0052765A" w:rsidP="00C15521">
      <w:pPr>
        <w:pStyle w:val="Ttulo"/>
        <w:numPr>
          <w:ilvl w:val="0"/>
          <w:numId w:val="66"/>
        </w:numPr>
        <w:spacing w:before="0"/>
        <w:jc w:val="left"/>
        <w:rPr>
          <w:rFonts w:ascii="Verdana" w:hAnsi="Verdana"/>
          <w:sz w:val="18"/>
          <w:szCs w:val="18"/>
          <w:lang w:val="es-BO"/>
        </w:rPr>
      </w:pPr>
      <w:bookmarkStart w:id="36" w:name="_Toc94712932"/>
      <w:r w:rsidRPr="00E169D4">
        <w:rPr>
          <w:rFonts w:ascii="Verdana" w:hAnsi="Verdana"/>
          <w:sz w:val="18"/>
          <w:szCs w:val="18"/>
          <w:lang w:val="es-BO"/>
        </w:rPr>
        <w:lastRenderedPageBreak/>
        <w:t>MÉTODO DE SELECCIÓN Y ADJUDICACIÓN PRECIO EVALUADO MÁS BAJO</w:t>
      </w:r>
      <w:bookmarkEnd w:id="36"/>
      <w:r w:rsidR="00034960">
        <w:rPr>
          <w:rFonts w:ascii="Verdana" w:hAnsi="Verdana"/>
          <w:sz w:val="18"/>
          <w:szCs w:val="18"/>
          <w:lang w:val="es-BO"/>
        </w:rPr>
        <w:t xml:space="preserve"> </w:t>
      </w:r>
      <w:r w:rsidR="00034960" w:rsidRPr="00B26FAE">
        <w:rPr>
          <w:rFonts w:ascii="Verdana" w:hAnsi="Verdana"/>
          <w:i/>
          <w:sz w:val="18"/>
          <w:szCs w:val="18"/>
          <w:highlight w:val="green"/>
          <w:lang w:val="es-BO"/>
        </w:rPr>
        <w:t>“NO APLICA ESTE MÉTODO”</w:t>
      </w:r>
    </w:p>
    <w:p w14:paraId="5C182DC5" w14:textId="77777777" w:rsidR="008B7F7A" w:rsidRPr="00E169D4" w:rsidRDefault="008B7F7A" w:rsidP="008B7F7A">
      <w:pPr>
        <w:pStyle w:val="Ttulo"/>
        <w:spacing w:before="0"/>
        <w:ind w:left="360"/>
        <w:jc w:val="left"/>
        <w:rPr>
          <w:rFonts w:ascii="Verdana" w:hAnsi="Verdana"/>
          <w:sz w:val="18"/>
          <w:szCs w:val="18"/>
          <w:lang w:val="es-BO"/>
        </w:rPr>
      </w:pPr>
    </w:p>
    <w:p w14:paraId="79DBAE16" w14:textId="77777777" w:rsidR="008B7F7A" w:rsidRDefault="008B7F7A" w:rsidP="00C15521">
      <w:pPr>
        <w:pStyle w:val="Prrafodelista"/>
        <w:numPr>
          <w:ilvl w:val="1"/>
          <w:numId w:val="66"/>
        </w:numPr>
        <w:ind w:left="1276" w:hanging="715"/>
        <w:jc w:val="both"/>
        <w:rPr>
          <w:rFonts w:ascii="Verdana" w:hAnsi="Verdana" w:cs="Arial"/>
          <w:b/>
          <w:sz w:val="18"/>
          <w:szCs w:val="18"/>
          <w:lang w:val="es-BO"/>
        </w:rPr>
      </w:pPr>
      <w:r w:rsidRPr="00E169D4">
        <w:rPr>
          <w:rFonts w:ascii="Verdana" w:hAnsi="Verdana" w:cs="Arial"/>
          <w:b/>
          <w:sz w:val="18"/>
          <w:szCs w:val="18"/>
          <w:lang w:val="es-BO"/>
        </w:rPr>
        <w:t>Evaluación de la Propuesta Económica</w:t>
      </w:r>
    </w:p>
    <w:p w14:paraId="58D0C4BB" w14:textId="77777777" w:rsidR="008B7F7A" w:rsidRPr="00E169D4" w:rsidRDefault="008B7F7A" w:rsidP="008B7F7A">
      <w:pPr>
        <w:pStyle w:val="Prrafodelista"/>
        <w:ind w:left="1276"/>
        <w:jc w:val="both"/>
        <w:rPr>
          <w:rFonts w:ascii="Verdana" w:hAnsi="Verdana" w:cs="Arial"/>
          <w:b/>
          <w:sz w:val="18"/>
          <w:szCs w:val="18"/>
          <w:lang w:val="es-BO"/>
        </w:rPr>
      </w:pPr>
    </w:p>
    <w:p w14:paraId="64E17E43" w14:textId="77777777" w:rsidR="008B7F7A" w:rsidRPr="00E169D4" w:rsidRDefault="008B7F7A" w:rsidP="00C15521">
      <w:pPr>
        <w:pStyle w:val="Prrafodelista"/>
        <w:numPr>
          <w:ilvl w:val="2"/>
          <w:numId w:val="66"/>
        </w:numPr>
        <w:ind w:left="1985" w:hanging="788"/>
        <w:jc w:val="both"/>
        <w:rPr>
          <w:rFonts w:ascii="Verdana" w:hAnsi="Verdana" w:cs="Arial"/>
          <w:sz w:val="18"/>
          <w:szCs w:val="18"/>
          <w:lang w:val="es-BO"/>
        </w:rPr>
      </w:pPr>
      <w:r w:rsidRPr="00E169D4">
        <w:rPr>
          <w:rFonts w:ascii="Verdana" w:hAnsi="Verdana" w:cs="Arial"/>
          <w:b/>
          <w:sz w:val="18"/>
          <w:szCs w:val="18"/>
          <w:lang w:val="es-BO"/>
        </w:rPr>
        <w:t>Errores Aritméticos</w:t>
      </w:r>
    </w:p>
    <w:p w14:paraId="096B7B4D" w14:textId="77777777" w:rsidR="0052765A" w:rsidRPr="00E169D4" w:rsidRDefault="0052765A" w:rsidP="0052765A">
      <w:pPr>
        <w:jc w:val="both"/>
        <w:rPr>
          <w:rFonts w:ascii="Verdana" w:hAnsi="Verdana" w:cs="Arial"/>
          <w:sz w:val="18"/>
          <w:szCs w:val="18"/>
          <w:lang w:val="es-BO"/>
        </w:rPr>
      </w:pPr>
    </w:p>
    <w:p w14:paraId="7B660180" w14:textId="7FDB84E9" w:rsidR="0052765A" w:rsidRPr="00E169D4" w:rsidRDefault="00670E0D" w:rsidP="0052765A">
      <w:pPr>
        <w:ind w:left="1170"/>
        <w:jc w:val="both"/>
        <w:rPr>
          <w:rFonts w:ascii="Verdana" w:hAnsi="Verdana" w:cs="Arial"/>
          <w:sz w:val="18"/>
          <w:szCs w:val="18"/>
          <w:lang w:val="es-BO"/>
        </w:rPr>
      </w:pPr>
      <w:r w:rsidRPr="00E169D4">
        <w:rPr>
          <w:rFonts w:ascii="Verdana" w:hAnsi="Verdana" w:cs="Arial"/>
          <w:sz w:val="18"/>
          <w:szCs w:val="18"/>
          <w:lang w:val="es-BO"/>
        </w:rPr>
        <w:t>En el Formulario V-</w:t>
      </w:r>
      <w:r w:rsidR="0098276D">
        <w:rPr>
          <w:rFonts w:ascii="Verdana" w:hAnsi="Verdana" w:cs="Arial"/>
          <w:sz w:val="18"/>
          <w:szCs w:val="18"/>
          <w:lang w:val="es-BO"/>
        </w:rPr>
        <w:t>2</w:t>
      </w:r>
      <w:r w:rsidR="0098276D" w:rsidRPr="00E169D4">
        <w:rPr>
          <w:rFonts w:ascii="Verdana" w:hAnsi="Verdana" w:cs="Arial"/>
          <w:sz w:val="18"/>
          <w:szCs w:val="18"/>
          <w:lang w:val="es-BO"/>
        </w:rPr>
        <w:t xml:space="preserve"> </w:t>
      </w:r>
      <w:r w:rsidRPr="00E169D4">
        <w:rPr>
          <w:rFonts w:ascii="Verdana" w:hAnsi="Verdana" w:cs="Arial"/>
          <w:sz w:val="18"/>
          <w:szCs w:val="18"/>
          <w:lang w:val="es-BO"/>
        </w:rPr>
        <w:t>(Evaluación de la Propuesta Económica) s</w:t>
      </w:r>
      <w:r w:rsidR="0052765A" w:rsidRPr="00E169D4">
        <w:rPr>
          <w:rFonts w:ascii="Verdana" w:hAnsi="Verdana" w:cs="Arial"/>
          <w:sz w:val="18"/>
          <w:szCs w:val="18"/>
          <w:lang w:val="es-BO"/>
        </w:rPr>
        <w:t>e corregirán los errores aritméticos, verificando la información del Formulario de Presupuesto por Ítems y General de la Obra (Formulario B-1) de cada propuesta, considerando lo siguiente:</w:t>
      </w:r>
    </w:p>
    <w:p w14:paraId="1354851D" w14:textId="77777777" w:rsidR="0052765A" w:rsidRPr="00E169D4" w:rsidRDefault="0052765A" w:rsidP="0052765A">
      <w:pPr>
        <w:ind w:left="1416"/>
        <w:jc w:val="both"/>
        <w:rPr>
          <w:rFonts w:ascii="Verdana" w:hAnsi="Verdana" w:cs="Arial"/>
          <w:sz w:val="18"/>
          <w:szCs w:val="18"/>
          <w:lang w:val="es-BO"/>
        </w:rPr>
      </w:pPr>
    </w:p>
    <w:p w14:paraId="2C835585" w14:textId="77777777" w:rsidR="004F109D" w:rsidRPr="00E169D4" w:rsidRDefault="004F109D" w:rsidP="00C15521">
      <w:pPr>
        <w:numPr>
          <w:ilvl w:val="0"/>
          <w:numId w:val="64"/>
        </w:numPr>
        <w:ind w:left="2127" w:hanging="426"/>
        <w:jc w:val="both"/>
        <w:rPr>
          <w:rFonts w:ascii="Verdana" w:hAnsi="Verdana" w:cs="Arial"/>
          <w:sz w:val="18"/>
          <w:szCs w:val="18"/>
          <w:lang w:val="es-BO"/>
        </w:rPr>
      </w:pPr>
      <w:r w:rsidRPr="00E169D4">
        <w:rPr>
          <w:rFonts w:ascii="Verdana" w:hAnsi="Verdana" w:cs="Arial"/>
          <w:sz w:val="18"/>
          <w:szCs w:val="18"/>
          <w:lang w:val="es-BO"/>
        </w:rPr>
        <w:t>Cuando exista discrepancia entre los montos indicados en numeral y literal, prevalecerá el literal.</w:t>
      </w:r>
    </w:p>
    <w:p w14:paraId="45749AB2" w14:textId="77777777" w:rsidR="004F109D" w:rsidRPr="00E169D4" w:rsidRDefault="004F109D" w:rsidP="00C15521">
      <w:pPr>
        <w:numPr>
          <w:ilvl w:val="0"/>
          <w:numId w:val="64"/>
        </w:numPr>
        <w:ind w:left="2127" w:hanging="426"/>
        <w:jc w:val="both"/>
        <w:rPr>
          <w:rFonts w:ascii="Verdana" w:hAnsi="Verdana" w:cs="Arial"/>
          <w:sz w:val="18"/>
          <w:szCs w:val="18"/>
          <w:lang w:val="es-BO"/>
        </w:rPr>
      </w:pPr>
      <w:r w:rsidRPr="00E169D4">
        <w:rPr>
          <w:rFonts w:ascii="Verdana" w:hAnsi="Verdana"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255F6E2A" w14:textId="789DF324" w:rsidR="004F109D" w:rsidRPr="00E169D4" w:rsidRDefault="004F109D" w:rsidP="00C15521">
      <w:pPr>
        <w:numPr>
          <w:ilvl w:val="0"/>
          <w:numId w:val="64"/>
        </w:numPr>
        <w:ind w:left="2127" w:hanging="426"/>
        <w:jc w:val="both"/>
        <w:rPr>
          <w:rFonts w:ascii="Verdana" w:hAnsi="Verdana" w:cs="Arial"/>
          <w:sz w:val="18"/>
          <w:szCs w:val="18"/>
          <w:lang w:val="es-BO"/>
        </w:rPr>
      </w:pPr>
      <w:r w:rsidRPr="00E169D4">
        <w:rPr>
          <w:rFonts w:ascii="Verdana" w:hAnsi="Verdana" w:cs="Arial"/>
          <w:sz w:val="18"/>
          <w:szCs w:val="18"/>
          <w:lang w:val="es-BO"/>
        </w:rPr>
        <w:t>Si la diferencia entre el monto leído de la propuesta</w:t>
      </w:r>
      <w:r w:rsidR="001350BC" w:rsidRPr="00E169D4">
        <w:rPr>
          <w:rFonts w:ascii="Verdana" w:hAnsi="Verdana" w:cs="Arial"/>
          <w:sz w:val="18"/>
          <w:szCs w:val="18"/>
          <w:lang w:val="es-BO"/>
        </w:rPr>
        <w:t xml:space="preserve"> del Formulario B-1 (Presupuesto por Ítems y General de la Obra)</w:t>
      </w:r>
      <w:r w:rsidRPr="00E169D4">
        <w:rPr>
          <w:rFonts w:ascii="Verdana" w:hAnsi="Verdana" w:cs="Arial"/>
          <w:sz w:val="18"/>
          <w:szCs w:val="18"/>
          <w:lang w:val="es-BO"/>
        </w:rPr>
        <w:t xml:space="preserve"> y el monto ajustado de la revisión aritmética, es menor o igual al dos por ciento (2%), se ajustará la propuesta; caso contrario la propuesta será descalificada. </w:t>
      </w:r>
    </w:p>
    <w:p w14:paraId="59121062" w14:textId="77777777" w:rsidR="004F109D" w:rsidRPr="00E169D4" w:rsidRDefault="004F109D" w:rsidP="00C15521">
      <w:pPr>
        <w:numPr>
          <w:ilvl w:val="0"/>
          <w:numId w:val="64"/>
        </w:numPr>
        <w:ind w:left="2127" w:hanging="426"/>
        <w:jc w:val="both"/>
        <w:rPr>
          <w:rFonts w:ascii="Verdana" w:hAnsi="Verdana" w:cs="Arial"/>
          <w:sz w:val="18"/>
          <w:szCs w:val="18"/>
          <w:lang w:val="es-BO"/>
        </w:rPr>
      </w:pPr>
      <w:r w:rsidRPr="00E169D4">
        <w:rPr>
          <w:rFonts w:ascii="Verdana" w:hAnsi="Verdana" w:cs="Arial"/>
          <w:sz w:val="18"/>
          <w:szCs w:val="18"/>
          <w:lang w:val="es-BO"/>
        </w:rPr>
        <w:t xml:space="preserve">Si el monto ajustado por revisión aritmética superara el Precio Referencial, la propuesta será descalificada. </w:t>
      </w:r>
    </w:p>
    <w:p w14:paraId="250B5240" w14:textId="77777777" w:rsidR="0052765A" w:rsidRPr="00E169D4" w:rsidRDefault="0052765A" w:rsidP="0052765A">
      <w:pPr>
        <w:ind w:left="2127"/>
        <w:jc w:val="both"/>
        <w:rPr>
          <w:rFonts w:ascii="Verdana" w:hAnsi="Verdana" w:cs="Arial"/>
          <w:sz w:val="18"/>
          <w:szCs w:val="18"/>
          <w:lang w:val="es-BO"/>
        </w:rPr>
      </w:pPr>
    </w:p>
    <w:p w14:paraId="3E5F2223" w14:textId="2386D40F" w:rsidR="0052765A" w:rsidRPr="00E169D4" w:rsidRDefault="0052765A" w:rsidP="0052765A">
      <w:pPr>
        <w:ind w:left="1134"/>
        <w:jc w:val="both"/>
        <w:rPr>
          <w:rFonts w:ascii="Verdana" w:hAnsi="Verdana" w:cs="Arial"/>
          <w:sz w:val="18"/>
          <w:szCs w:val="18"/>
          <w:lang w:val="es-BO"/>
        </w:rPr>
      </w:pPr>
      <w:r w:rsidRPr="00E169D4">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00DC710F" w:rsidRPr="00E169D4">
        <w:rPr>
          <w:rFonts w:ascii="Verdana" w:hAnsi="Verdana" w:cs="Arial"/>
          <w:b/>
          <w:sz w:val="18"/>
          <w:szCs w:val="18"/>
          <w:lang w:val="es-BO"/>
        </w:rPr>
        <w:t xml:space="preserve"> </w:t>
      </w:r>
      <w:r w:rsidRPr="00E169D4">
        <w:rPr>
          <w:rFonts w:ascii="Verdana" w:hAnsi="Verdana" w:cs="Arial"/>
          <w:sz w:val="18"/>
          <w:szCs w:val="18"/>
          <w:lang w:val="es-BO"/>
        </w:rPr>
        <w:t xml:space="preserve">deberá ser registrado en la </w:t>
      </w:r>
      <w:r w:rsidR="00EB5B1D" w:rsidRPr="00E169D4">
        <w:rPr>
          <w:rFonts w:ascii="Verdana" w:hAnsi="Verdana" w:cs="Arial"/>
          <w:sz w:val="18"/>
          <w:szCs w:val="18"/>
          <w:lang w:val="es-BO"/>
        </w:rPr>
        <w:t>cuarta</w:t>
      </w:r>
      <w:r w:rsidR="002035C3" w:rsidRPr="00E169D4">
        <w:rPr>
          <w:rFonts w:ascii="Verdana" w:hAnsi="Verdana" w:cs="Arial"/>
          <w:sz w:val="18"/>
          <w:szCs w:val="18"/>
          <w:lang w:val="es-BO"/>
        </w:rPr>
        <w:t xml:space="preserve"> columna del Formulario V-</w:t>
      </w:r>
      <w:r w:rsidR="0098276D">
        <w:rPr>
          <w:rFonts w:ascii="Verdana" w:hAnsi="Verdana" w:cs="Arial"/>
          <w:sz w:val="18"/>
          <w:szCs w:val="18"/>
          <w:lang w:val="es-BO"/>
        </w:rPr>
        <w:t>2</w:t>
      </w:r>
      <w:r w:rsidRPr="00E169D4">
        <w:rPr>
          <w:rFonts w:ascii="Verdana" w:hAnsi="Verdana" w:cs="Arial"/>
          <w:sz w:val="18"/>
          <w:szCs w:val="18"/>
          <w:lang w:val="es-BO"/>
        </w:rPr>
        <w:t>.</w:t>
      </w:r>
    </w:p>
    <w:p w14:paraId="62AD7E17" w14:textId="77777777" w:rsidR="0052765A" w:rsidRPr="00E169D4" w:rsidRDefault="0052765A" w:rsidP="0052765A">
      <w:pPr>
        <w:jc w:val="both"/>
        <w:rPr>
          <w:rFonts w:ascii="Verdana" w:hAnsi="Verdana" w:cs="Arial"/>
          <w:sz w:val="18"/>
          <w:szCs w:val="18"/>
          <w:lang w:val="es-BO"/>
        </w:rPr>
      </w:pPr>
    </w:p>
    <w:p w14:paraId="34CB2F58" w14:textId="06820F35" w:rsidR="0052765A" w:rsidRPr="00E169D4" w:rsidRDefault="0052765A" w:rsidP="0052765A">
      <w:pPr>
        <w:ind w:left="1134"/>
        <w:jc w:val="both"/>
        <w:rPr>
          <w:rFonts w:ascii="Verdana" w:hAnsi="Verdana" w:cs="Arial"/>
          <w:sz w:val="18"/>
          <w:szCs w:val="18"/>
          <w:lang w:val="es-BO"/>
        </w:rPr>
      </w:pPr>
      <w:r w:rsidRPr="00E169D4">
        <w:rPr>
          <w:rFonts w:ascii="Verdana" w:hAnsi="Verdana" w:cs="Arial"/>
          <w:sz w:val="18"/>
          <w:szCs w:val="18"/>
          <w:lang w:val="es-BO"/>
        </w:rPr>
        <w:t xml:space="preserve">En caso de que producto de la revisión, no se encuentre errores aritméticos el precio de la propuesta o valor leído de la propuesta </w:t>
      </w:r>
      <m:oMath>
        <m:r>
          <m:rPr>
            <m:sty m:val="bi"/>
          </m:rPr>
          <w:rPr>
            <w:rFonts w:ascii="Cambria Math" w:hAnsi="Verdana" w:cs="Arial"/>
            <w:sz w:val="18"/>
            <w:szCs w:val="18"/>
            <w:lang w:val="es-BO"/>
          </w:rPr>
          <m:t>(</m:t>
        </m:r>
        <m:r>
          <m:rPr>
            <m:sty m:val="bi"/>
          </m:rPr>
          <w:rPr>
            <w:rFonts w:ascii="Cambria Math" w:hAnsi="Cambria Math" w:cs="Arial"/>
            <w:sz w:val="18"/>
            <w:szCs w:val="18"/>
            <w:lang w:val="es-BO"/>
          </w:rPr>
          <m:t>pp</m:t>
        </m:r>
        <m:r>
          <m:rPr>
            <m:sty m:val="bi"/>
          </m:rPr>
          <w:rPr>
            <w:rFonts w:ascii="Cambria Math" w:hAnsi="Verdana" w:cs="Arial"/>
            <w:sz w:val="18"/>
            <w:szCs w:val="18"/>
            <w:lang w:val="es-BO"/>
          </w:rPr>
          <m:t>)</m:t>
        </m:r>
      </m:oMath>
      <w:r w:rsidRPr="00E169D4">
        <w:rPr>
          <w:rFonts w:ascii="Verdana" w:hAnsi="Verdana" w:cs="Arial"/>
          <w:sz w:val="18"/>
          <w:szCs w:val="18"/>
          <w:lang w:val="es-BO"/>
        </w:rPr>
        <w:t xml:space="preserve"> deberá ser trasladado a la </w:t>
      </w:r>
      <w:r w:rsidR="00EB5B1D" w:rsidRPr="00E169D4">
        <w:rPr>
          <w:rFonts w:ascii="Verdana" w:hAnsi="Verdana" w:cs="Arial"/>
          <w:sz w:val="18"/>
          <w:szCs w:val="18"/>
          <w:lang w:val="es-BO"/>
        </w:rPr>
        <w:t>cuarta</w:t>
      </w:r>
      <w:r w:rsidRPr="00E169D4">
        <w:rPr>
          <w:rFonts w:ascii="Verdana" w:hAnsi="Verdana" w:cs="Arial"/>
          <w:sz w:val="18"/>
          <w:szCs w:val="18"/>
          <w:lang w:val="es-BO"/>
        </w:rPr>
        <w:t xml:space="preserve"> columna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001350BC" w:rsidRPr="00E169D4">
        <w:rPr>
          <w:rFonts w:ascii="Verdana" w:hAnsi="Verdana" w:cs="Arial"/>
          <w:b/>
          <w:sz w:val="18"/>
          <w:szCs w:val="18"/>
          <w:lang w:val="es-BO"/>
        </w:rPr>
        <w:t xml:space="preserve"> </w:t>
      </w:r>
      <w:r w:rsidR="004F109D" w:rsidRPr="00E169D4">
        <w:rPr>
          <w:rFonts w:ascii="Verdana" w:hAnsi="Verdana" w:cs="Arial"/>
          <w:sz w:val="18"/>
          <w:szCs w:val="18"/>
          <w:lang w:val="es-BO"/>
        </w:rPr>
        <w:t>del Formulario V-</w:t>
      </w:r>
      <w:r w:rsidR="0098276D">
        <w:rPr>
          <w:rFonts w:ascii="Verdana" w:hAnsi="Verdana" w:cs="Arial"/>
          <w:sz w:val="18"/>
          <w:szCs w:val="18"/>
          <w:lang w:val="es-BO"/>
        </w:rPr>
        <w:t>2</w:t>
      </w:r>
      <w:r w:rsidRPr="00E169D4">
        <w:rPr>
          <w:rFonts w:ascii="Verdana" w:hAnsi="Verdana" w:cs="Arial"/>
          <w:sz w:val="18"/>
          <w:szCs w:val="18"/>
          <w:lang w:val="es-BO"/>
        </w:rPr>
        <w:t>.</w:t>
      </w:r>
    </w:p>
    <w:p w14:paraId="71E40787" w14:textId="77777777" w:rsidR="0052765A" w:rsidRPr="00E169D4" w:rsidRDefault="0052765A" w:rsidP="0052765A">
      <w:pPr>
        <w:jc w:val="both"/>
        <w:rPr>
          <w:rFonts w:ascii="Verdana" w:hAnsi="Verdana" w:cs="Arial"/>
          <w:sz w:val="18"/>
          <w:szCs w:val="18"/>
          <w:lang w:val="es-BO"/>
        </w:rPr>
      </w:pPr>
    </w:p>
    <w:p w14:paraId="5401A799" w14:textId="77777777" w:rsidR="0052765A" w:rsidRPr="00E169D4" w:rsidRDefault="0052765A" w:rsidP="00C15521">
      <w:pPr>
        <w:pStyle w:val="Prrafodelista"/>
        <w:numPr>
          <w:ilvl w:val="2"/>
          <w:numId w:val="66"/>
        </w:numPr>
        <w:ind w:left="1985" w:hanging="788"/>
        <w:jc w:val="both"/>
        <w:rPr>
          <w:rFonts w:ascii="Verdana" w:hAnsi="Verdana" w:cs="Arial"/>
          <w:sz w:val="18"/>
          <w:szCs w:val="18"/>
          <w:lang w:val="es-BO" w:eastAsia="es-ES"/>
        </w:rPr>
      </w:pPr>
      <w:r w:rsidRPr="00E169D4">
        <w:rPr>
          <w:rFonts w:ascii="Verdana" w:hAnsi="Verdana" w:cs="Arial"/>
          <w:b/>
          <w:sz w:val="18"/>
          <w:szCs w:val="18"/>
          <w:lang w:val="es-BO"/>
        </w:rPr>
        <w:t xml:space="preserve">Margen de Preferencia. </w:t>
      </w:r>
    </w:p>
    <w:p w14:paraId="5E87859A" w14:textId="77777777" w:rsidR="0052765A" w:rsidRPr="00E169D4" w:rsidRDefault="0052765A" w:rsidP="0052765A">
      <w:pPr>
        <w:jc w:val="both"/>
        <w:rPr>
          <w:rFonts w:ascii="Verdana" w:hAnsi="Verdana" w:cs="Arial"/>
          <w:sz w:val="18"/>
          <w:szCs w:val="18"/>
          <w:lang w:val="es-BO"/>
        </w:rPr>
      </w:pPr>
    </w:p>
    <w:p w14:paraId="3961EF21" w14:textId="25AFE4A4" w:rsidR="00CB34D2" w:rsidRPr="00E169D4" w:rsidRDefault="00CB34D2" w:rsidP="00CB34D2">
      <w:pPr>
        <w:ind w:left="1134"/>
        <w:jc w:val="both"/>
        <w:rPr>
          <w:rFonts w:ascii="Verdana" w:hAnsi="Verdana" w:cs="Arial"/>
          <w:sz w:val="18"/>
          <w:szCs w:val="18"/>
          <w:lang w:val="es-BO"/>
        </w:rPr>
      </w:pPr>
      <w:r w:rsidRPr="00E169D4">
        <w:rPr>
          <w:rFonts w:ascii="Verdana" w:hAnsi="Verdana" w:cs="Arial"/>
          <w:sz w:val="18"/>
          <w:szCs w:val="18"/>
          <w:lang w:val="es-BO"/>
        </w:rPr>
        <w:t xml:space="preserve">Una vez efectuada la corrección de los errores aritméticos y a solicitud del proponente se aplicará el margen de preferencia a las propuestas que no fuesen descalificadas; en caso de tratarse del margen de preferencia por generación de empleo, previo a la aplicación del mismo la Comisión de Calificación revisará </w:t>
      </w:r>
      <w:r w:rsidR="0050601B" w:rsidRPr="00E169D4">
        <w:rPr>
          <w:rFonts w:ascii="Verdana" w:hAnsi="Verdana" w:cs="Arial"/>
          <w:sz w:val="18"/>
          <w:szCs w:val="18"/>
          <w:lang w:val="es-BO"/>
        </w:rPr>
        <w:t xml:space="preserve">el resultado de </w:t>
      </w:r>
      <w:r w:rsidRPr="00E169D4">
        <w:rPr>
          <w:rFonts w:ascii="Verdana" w:hAnsi="Verdana" w:cs="Arial"/>
          <w:sz w:val="18"/>
          <w:szCs w:val="18"/>
          <w:lang w:val="es-BO"/>
        </w:rPr>
        <w:t>la aplicación de la fórmula</w:t>
      </w:r>
      <w:r w:rsidR="0050601B" w:rsidRPr="00E169D4">
        <w:rPr>
          <w:rFonts w:ascii="Verdana" w:hAnsi="Verdana" w:cs="Arial"/>
          <w:sz w:val="18"/>
          <w:szCs w:val="18"/>
          <w:lang w:val="es-BO"/>
        </w:rPr>
        <w:t xml:space="preserve"> para el cálculo del margen de preferencia establecido en el Formulario A-10</w:t>
      </w:r>
      <w:r w:rsidRPr="00E169D4">
        <w:rPr>
          <w:rFonts w:ascii="Verdana" w:hAnsi="Verdana" w:cs="Arial"/>
          <w:sz w:val="18"/>
          <w:szCs w:val="18"/>
          <w:lang w:val="es-BO"/>
        </w:rPr>
        <w:t xml:space="preserve"> y </w:t>
      </w:r>
      <w:r w:rsidR="0050601B" w:rsidRPr="00E169D4">
        <w:rPr>
          <w:rFonts w:ascii="Verdana" w:hAnsi="Verdana" w:cs="Arial"/>
          <w:sz w:val="18"/>
          <w:szCs w:val="18"/>
          <w:lang w:val="es-BO"/>
        </w:rPr>
        <w:t xml:space="preserve">de corresponder </w:t>
      </w:r>
      <w:r w:rsidRPr="00E169D4">
        <w:rPr>
          <w:rFonts w:ascii="Verdana" w:hAnsi="Verdana" w:cs="Arial"/>
          <w:sz w:val="18"/>
          <w:szCs w:val="18"/>
          <w:lang w:val="es-BO"/>
        </w:rPr>
        <w:t>ajustará el margen solicitado.</w:t>
      </w:r>
    </w:p>
    <w:p w14:paraId="18275E86" w14:textId="77777777" w:rsidR="00CB34D2" w:rsidRPr="00E169D4" w:rsidRDefault="00CB34D2" w:rsidP="00042909">
      <w:pPr>
        <w:ind w:left="1134"/>
        <w:jc w:val="both"/>
        <w:rPr>
          <w:rFonts w:ascii="Verdana" w:hAnsi="Verdana" w:cs="Arial"/>
          <w:sz w:val="18"/>
          <w:szCs w:val="18"/>
          <w:lang w:val="es-BO"/>
        </w:rPr>
      </w:pPr>
    </w:p>
    <w:p w14:paraId="31989C35" w14:textId="67E33AF9" w:rsidR="004220B3" w:rsidRPr="008B7F7A" w:rsidRDefault="004220B3" w:rsidP="00C15521">
      <w:pPr>
        <w:pStyle w:val="Prrafodelista"/>
        <w:numPr>
          <w:ilvl w:val="3"/>
          <w:numId w:val="66"/>
        </w:numPr>
        <w:ind w:left="2410" w:hanging="992"/>
        <w:jc w:val="both"/>
        <w:rPr>
          <w:rFonts w:ascii="Verdana" w:hAnsi="Verdana" w:cs="Arial"/>
          <w:sz w:val="18"/>
          <w:szCs w:val="18"/>
          <w:lang w:val="es-BO"/>
        </w:rPr>
      </w:pPr>
      <w:r w:rsidRPr="008B7F7A">
        <w:rPr>
          <w:rFonts w:ascii="Verdana" w:hAnsi="Verdana" w:cs="Arial"/>
          <w:sz w:val="18"/>
          <w:szCs w:val="18"/>
          <w:lang w:val="es-BO"/>
        </w:rPr>
        <w:t>De los dos (2) márgenes de preferencia por Empresa Nacional o por Generación de Empleo detallado en el parágrafo II, del Artículo 30 de las NB-SABS, se aplicará solamente uno (1).</w:t>
      </w:r>
    </w:p>
    <w:p w14:paraId="6E29A0CE" w14:textId="77777777" w:rsidR="008B7F7A" w:rsidRDefault="008B7F7A" w:rsidP="008B7F7A">
      <w:pPr>
        <w:pStyle w:val="Prrafodelista"/>
        <w:ind w:left="2410"/>
        <w:jc w:val="both"/>
        <w:rPr>
          <w:rFonts w:ascii="Verdana" w:hAnsi="Verdana" w:cs="Arial"/>
          <w:sz w:val="18"/>
          <w:szCs w:val="18"/>
          <w:lang w:val="es-BO"/>
        </w:rPr>
      </w:pPr>
    </w:p>
    <w:p w14:paraId="1856D7B4" w14:textId="20C88716" w:rsidR="00CA1B1B" w:rsidRDefault="00D7799D" w:rsidP="00D7799D">
      <w:pPr>
        <w:ind w:left="2410"/>
        <w:jc w:val="both"/>
        <w:rPr>
          <w:rFonts w:ascii="Verdana" w:hAnsi="Verdana" w:cs="Arial"/>
          <w:sz w:val="18"/>
          <w:szCs w:val="18"/>
          <w:lang w:val="es-BO"/>
        </w:rPr>
      </w:pPr>
      <w:r w:rsidRPr="00E169D4">
        <w:rPr>
          <w:rFonts w:ascii="Verdana" w:hAnsi="Verdana" w:cs="Arial"/>
          <w:sz w:val="18"/>
          <w:szCs w:val="18"/>
          <w:lang w:val="es-BO"/>
        </w:rPr>
        <w:t xml:space="preserve">Se aplicará el Margen de Preferencia al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E169D4">
        <w:rPr>
          <w:rFonts w:ascii="Verdana" w:hAnsi="Verdana" w:cs="Arial"/>
          <w:sz w:val="18"/>
          <w:szCs w:val="18"/>
          <w:lang w:val="es-BO"/>
        </w:rPr>
        <w:t xml:space="preserve"> de acuerdo con lo siguiente:</w:t>
      </w:r>
    </w:p>
    <w:p w14:paraId="47F30D17" w14:textId="77777777" w:rsidR="00FE571A" w:rsidRDefault="00FE571A" w:rsidP="00D7799D">
      <w:pPr>
        <w:ind w:left="2410"/>
        <w:jc w:val="both"/>
        <w:rPr>
          <w:rFonts w:ascii="Verdana" w:hAnsi="Verdana" w:cs="Arial"/>
          <w:sz w:val="18"/>
          <w:szCs w:val="18"/>
          <w:lang w:val="es-BO"/>
        </w:rPr>
      </w:pPr>
    </w:p>
    <w:tbl>
      <w:tblPr>
        <w:tblW w:w="8647" w:type="dxa"/>
        <w:tblInd w:w="138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E169D4" w:rsidRPr="00E169D4" w14:paraId="1473AA26" w14:textId="77777777" w:rsidTr="000313FE">
        <w:trPr>
          <w:trHeight w:val="20"/>
        </w:trPr>
        <w:tc>
          <w:tcPr>
            <w:tcW w:w="567" w:type="dxa"/>
            <w:shd w:val="clear" w:color="auto" w:fill="DBE5F1" w:themeFill="accent1" w:themeFillTint="33"/>
            <w:vAlign w:val="center"/>
          </w:tcPr>
          <w:p w14:paraId="07B76CAF" w14:textId="77777777" w:rsidR="00CB34D2" w:rsidRPr="00E169D4" w:rsidRDefault="00CB34D2" w:rsidP="00AA2F4A">
            <w:pPr>
              <w:spacing w:line="288" w:lineRule="auto"/>
              <w:jc w:val="center"/>
              <w:rPr>
                <w:rFonts w:ascii="Verdana" w:hAnsi="Verdana" w:cs="Arial"/>
                <w:b/>
                <w:sz w:val="16"/>
                <w:szCs w:val="18"/>
                <w:lang w:val="es-BO"/>
              </w:rPr>
            </w:pPr>
            <w:r w:rsidRPr="00E169D4">
              <w:rPr>
                <w:rFonts w:ascii="Verdana" w:hAnsi="Verdana" w:cs="Arial"/>
                <w:b/>
                <w:sz w:val="16"/>
                <w:szCs w:val="18"/>
                <w:lang w:val="es-BO"/>
              </w:rPr>
              <w:t>#</w:t>
            </w:r>
          </w:p>
        </w:tc>
        <w:tc>
          <w:tcPr>
            <w:tcW w:w="1291" w:type="dxa"/>
            <w:shd w:val="clear" w:color="auto" w:fill="DBE5F1" w:themeFill="accent1" w:themeFillTint="33"/>
            <w:vAlign w:val="center"/>
          </w:tcPr>
          <w:p w14:paraId="22D13A96" w14:textId="77777777" w:rsidR="00CB34D2" w:rsidRPr="00E169D4" w:rsidRDefault="00CB34D2" w:rsidP="00AA2F4A">
            <w:pPr>
              <w:spacing w:line="288" w:lineRule="auto"/>
              <w:jc w:val="center"/>
              <w:rPr>
                <w:rFonts w:ascii="Verdana" w:hAnsi="Verdana" w:cs="Arial"/>
                <w:b/>
                <w:sz w:val="16"/>
                <w:szCs w:val="18"/>
                <w:lang w:val="es-BO"/>
              </w:rPr>
            </w:pPr>
            <w:r w:rsidRPr="00E169D4">
              <w:rPr>
                <w:rFonts w:ascii="Verdana" w:hAnsi="Verdana" w:cs="Arial"/>
                <w:b/>
                <w:sz w:val="16"/>
                <w:szCs w:val="18"/>
                <w:lang w:val="es-BO"/>
              </w:rPr>
              <w:t>Margen de Preferencia por</w:t>
            </w:r>
          </w:p>
        </w:tc>
        <w:tc>
          <w:tcPr>
            <w:tcW w:w="3827" w:type="dxa"/>
            <w:shd w:val="clear" w:color="auto" w:fill="DBE5F1" w:themeFill="accent1" w:themeFillTint="33"/>
            <w:vAlign w:val="center"/>
          </w:tcPr>
          <w:p w14:paraId="4FC14B22" w14:textId="77777777" w:rsidR="00CB34D2" w:rsidRPr="00E169D4" w:rsidRDefault="00CB34D2" w:rsidP="00AA2F4A">
            <w:pPr>
              <w:spacing w:line="288" w:lineRule="auto"/>
              <w:jc w:val="center"/>
              <w:rPr>
                <w:rFonts w:ascii="Verdana" w:hAnsi="Verdana" w:cs="Arial"/>
                <w:b/>
                <w:sz w:val="16"/>
                <w:szCs w:val="18"/>
                <w:lang w:val="es-BO"/>
              </w:rPr>
            </w:pPr>
            <w:r w:rsidRPr="00E169D4">
              <w:rPr>
                <w:rFonts w:ascii="Verdana" w:hAnsi="Verdana" w:cs="Arial"/>
                <w:b/>
                <w:sz w:val="16"/>
                <w:szCs w:val="18"/>
                <w:lang w:val="es-BO"/>
              </w:rPr>
              <w:t xml:space="preserve">CONDICIÓN </w:t>
            </w:r>
          </w:p>
        </w:tc>
        <w:tc>
          <w:tcPr>
            <w:tcW w:w="1984" w:type="dxa"/>
            <w:shd w:val="clear" w:color="auto" w:fill="DBE5F1" w:themeFill="accent1" w:themeFillTint="33"/>
            <w:vAlign w:val="center"/>
          </w:tcPr>
          <w:p w14:paraId="79BD3324" w14:textId="77777777" w:rsidR="001A257C" w:rsidRPr="00E169D4" w:rsidRDefault="001A257C" w:rsidP="001A257C">
            <w:pPr>
              <w:spacing w:line="288" w:lineRule="auto"/>
              <w:jc w:val="center"/>
              <w:rPr>
                <w:rFonts w:ascii="Verdana" w:hAnsi="Verdana" w:cs="Arial"/>
                <w:b/>
                <w:sz w:val="16"/>
                <w:szCs w:val="18"/>
                <w:lang w:val="es-BO"/>
              </w:rPr>
            </w:pPr>
            <w:r w:rsidRPr="00E169D4">
              <w:rPr>
                <w:rFonts w:ascii="Verdana" w:hAnsi="Verdana" w:cs="Arial"/>
                <w:b/>
                <w:sz w:val="16"/>
                <w:szCs w:val="18"/>
                <w:lang w:val="es-BO"/>
              </w:rPr>
              <w:t xml:space="preserve">Porcentaje del Margen </w:t>
            </w:r>
          </w:p>
          <w:p w14:paraId="61CD804D" w14:textId="6A5FE217" w:rsidR="00CB34D2" w:rsidRPr="00E169D4" w:rsidRDefault="001A257C" w:rsidP="001A257C">
            <w:pPr>
              <w:spacing w:line="288" w:lineRule="auto"/>
              <w:jc w:val="center"/>
              <w:rPr>
                <w:rFonts w:ascii="Verdana" w:hAnsi="Verdana" w:cs="Arial"/>
                <w:b/>
                <w:sz w:val="16"/>
                <w:szCs w:val="18"/>
                <w:lang w:val="es-BO"/>
              </w:rPr>
            </w:pPr>
            <w:r w:rsidRPr="00E169D4">
              <w:rPr>
                <w:rFonts w:ascii="Verdana" w:hAnsi="Verdana" w:cs="Arial"/>
                <w:b/>
                <w:sz w:val="16"/>
                <w:szCs w:val="18"/>
                <w:lang w:val="es-BO"/>
              </w:rPr>
              <w:t>de Preferencia</w:t>
            </w:r>
          </w:p>
        </w:tc>
        <w:tc>
          <w:tcPr>
            <w:tcW w:w="978" w:type="dxa"/>
            <w:shd w:val="clear" w:color="auto" w:fill="DBE5F1" w:themeFill="accent1" w:themeFillTint="33"/>
            <w:vAlign w:val="center"/>
          </w:tcPr>
          <w:p w14:paraId="23BFE9A8" w14:textId="77777777" w:rsidR="00CB34D2" w:rsidRPr="00E169D4" w:rsidRDefault="00CB34D2" w:rsidP="00AA2F4A">
            <w:pPr>
              <w:spacing w:line="288" w:lineRule="auto"/>
              <w:jc w:val="center"/>
              <w:rPr>
                <w:rFonts w:ascii="Verdana" w:hAnsi="Verdana" w:cs="Arial"/>
                <w:b/>
                <w:sz w:val="16"/>
                <w:szCs w:val="18"/>
                <w:lang w:val="es-BO"/>
              </w:rPr>
            </w:pPr>
            <w:r w:rsidRPr="00E169D4">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E169D4" w:rsidRPr="00E169D4" w14:paraId="050B073C" w14:textId="77777777" w:rsidTr="00361CDC">
        <w:trPr>
          <w:cantSplit/>
          <w:trHeight w:val="20"/>
        </w:trPr>
        <w:tc>
          <w:tcPr>
            <w:tcW w:w="567" w:type="dxa"/>
            <w:vAlign w:val="center"/>
          </w:tcPr>
          <w:p w14:paraId="34533EA9" w14:textId="77777777" w:rsidR="00CB34D2" w:rsidRPr="00E169D4" w:rsidRDefault="00CB34D2" w:rsidP="00AA2F4A">
            <w:pPr>
              <w:spacing w:line="288" w:lineRule="auto"/>
              <w:jc w:val="center"/>
              <w:rPr>
                <w:rFonts w:ascii="Verdana" w:hAnsi="Verdana" w:cs="Arial"/>
                <w:b/>
                <w:sz w:val="16"/>
                <w:szCs w:val="18"/>
                <w:lang w:val="es-BO"/>
              </w:rPr>
            </w:pPr>
            <w:r w:rsidRPr="00E169D4">
              <w:rPr>
                <w:rFonts w:ascii="Verdana" w:hAnsi="Verdana" w:cs="Arial"/>
                <w:b/>
                <w:sz w:val="16"/>
                <w:szCs w:val="18"/>
                <w:lang w:val="es-BO"/>
              </w:rPr>
              <w:lastRenderedPageBreak/>
              <w:t>1</w:t>
            </w:r>
          </w:p>
        </w:tc>
        <w:tc>
          <w:tcPr>
            <w:tcW w:w="1291" w:type="dxa"/>
            <w:vAlign w:val="center"/>
          </w:tcPr>
          <w:p w14:paraId="78979E7A" w14:textId="77777777" w:rsidR="00CB34D2" w:rsidRPr="00E169D4" w:rsidRDefault="00CB34D2" w:rsidP="00361CDC">
            <w:pPr>
              <w:spacing w:line="288" w:lineRule="auto"/>
              <w:jc w:val="center"/>
              <w:rPr>
                <w:rFonts w:ascii="Verdana" w:hAnsi="Verdana" w:cs="Arial"/>
                <w:b/>
                <w:sz w:val="16"/>
                <w:szCs w:val="18"/>
                <w:lang w:val="es-BO"/>
              </w:rPr>
            </w:pPr>
            <w:r w:rsidRPr="00E169D4">
              <w:rPr>
                <w:rFonts w:ascii="Verdana" w:hAnsi="Verdana" w:cs="Arial"/>
                <w:b/>
                <w:sz w:val="16"/>
                <w:szCs w:val="18"/>
                <w:lang w:val="es-BO"/>
              </w:rPr>
              <w:t xml:space="preserve">Empresa Nacional </w:t>
            </w:r>
          </w:p>
        </w:tc>
        <w:tc>
          <w:tcPr>
            <w:tcW w:w="3827" w:type="dxa"/>
            <w:vAlign w:val="center"/>
          </w:tcPr>
          <w:p w14:paraId="466C6909" w14:textId="77777777" w:rsidR="002928F5" w:rsidRPr="00E169D4" w:rsidRDefault="002928F5" w:rsidP="002928F5">
            <w:pPr>
              <w:spacing w:line="288" w:lineRule="auto"/>
              <w:jc w:val="both"/>
              <w:rPr>
                <w:rFonts w:ascii="Verdana" w:hAnsi="Verdana" w:cs="Arial"/>
                <w:sz w:val="16"/>
                <w:szCs w:val="18"/>
                <w:lang w:val="es-BO"/>
              </w:rPr>
            </w:pPr>
            <w:r w:rsidRPr="00E169D4">
              <w:rPr>
                <w:rFonts w:ascii="Verdana" w:hAnsi="Verdana" w:cs="Arial"/>
                <w:sz w:val="16"/>
                <w:szCs w:val="18"/>
                <w:lang w:val="es-BO"/>
              </w:rPr>
              <w:t>A las propuestas de:</w:t>
            </w:r>
          </w:p>
          <w:p w14:paraId="48066A18" w14:textId="77777777" w:rsidR="002928F5" w:rsidRPr="00E169D4" w:rsidRDefault="002928F5" w:rsidP="00C15521">
            <w:pPr>
              <w:pStyle w:val="Prrafodelista"/>
              <w:numPr>
                <w:ilvl w:val="0"/>
                <w:numId w:val="81"/>
              </w:numPr>
              <w:spacing w:line="288" w:lineRule="auto"/>
              <w:jc w:val="both"/>
              <w:rPr>
                <w:rFonts w:ascii="Verdana" w:hAnsi="Verdana" w:cs="Arial"/>
                <w:sz w:val="16"/>
                <w:szCs w:val="18"/>
                <w:lang w:val="es-BO"/>
              </w:rPr>
            </w:pPr>
            <w:r w:rsidRPr="00E169D4">
              <w:rPr>
                <w:rFonts w:ascii="Verdana" w:hAnsi="Verdana" w:cs="Arial"/>
                <w:sz w:val="16"/>
                <w:szCs w:val="18"/>
                <w:lang w:val="es-BO"/>
              </w:rPr>
              <w:t>Empresas constructoras unipersonales bolivianas;</w:t>
            </w:r>
          </w:p>
          <w:p w14:paraId="04C011AC" w14:textId="77777777" w:rsidR="00986440" w:rsidRPr="00E169D4" w:rsidRDefault="002928F5" w:rsidP="00C15521">
            <w:pPr>
              <w:pStyle w:val="Prrafodelista"/>
              <w:numPr>
                <w:ilvl w:val="0"/>
                <w:numId w:val="81"/>
              </w:numPr>
              <w:spacing w:line="288" w:lineRule="auto"/>
              <w:jc w:val="both"/>
              <w:rPr>
                <w:rFonts w:ascii="Verdana" w:hAnsi="Verdana" w:cs="Arial"/>
                <w:sz w:val="16"/>
                <w:szCs w:val="18"/>
                <w:lang w:val="es-BO"/>
              </w:rPr>
            </w:pPr>
            <w:r w:rsidRPr="00E169D4">
              <w:rPr>
                <w:rFonts w:ascii="Verdana" w:hAnsi="Verdana" w:cs="Arial"/>
                <w:sz w:val="16"/>
                <w:szCs w:val="18"/>
                <w:lang w:val="es-BO"/>
              </w:rPr>
              <w:t>Empresas constructoras, donde los socios bolivianos tengan una participación de acciones igual o mayor al cincuenta y uno por ciento (51%);</w:t>
            </w:r>
          </w:p>
          <w:p w14:paraId="6BA79A4A" w14:textId="06F91A48" w:rsidR="00CB34D2" w:rsidRPr="00E169D4" w:rsidRDefault="002928F5" w:rsidP="00C15521">
            <w:pPr>
              <w:pStyle w:val="Prrafodelista"/>
              <w:numPr>
                <w:ilvl w:val="0"/>
                <w:numId w:val="81"/>
              </w:numPr>
              <w:spacing w:line="288" w:lineRule="auto"/>
              <w:jc w:val="both"/>
              <w:rPr>
                <w:rFonts w:ascii="Verdana" w:hAnsi="Verdana" w:cs="Arial"/>
                <w:sz w:val="16"/>
                <w:szCs w:val="18"/>
                <w:lang w:val="es-BO"/>
              </w:rPr>
            </w:pPr>
            <w:r w:rsidRPr="00E169D4">
              <w:rPr>
                <w:rFonts w:ascii="Verdana" w:hAnsi="Verdana" w:cs="Arial"/>
                <w:sz w:val="16"/>
                <w:szCs w:val="18"/>
                <w:lang w:val="es-BO"/>
              </w:rPr>
              <w:t>Asociaciones Accidentales de empresas constructoras, donde los asociados bolivianos tengan una participación en la asociación igual o mayor al cincuenta y uno por ciento (51%).</w:t>
            </w:r>
          </w:p>
        </w:tc>
        <w:tc>
          <w:tcPr>
            <w:tcW w:w="1984" w:type="dxa"/>
            <w:vAlign w:val="center"/>
          </w:tcPr>
          <w:p w14:paraId="17D6FF59" w14:textId="5939CA32" w:rsidR="00CB34D2" w:rsidRPr="00E169D4" w:rsidRDefault="0049652E" w:rsidP="00AA2F4A">
            <w:pPr>
              <w:spacing w:line="288" w:lineRule="auto"/>
              <w:jc w:val="center"/>
              <w:rPr>
                <w:rFonts w:ascii="Verdana" w:hAnsi="Verdana" w:cs="Arial"/>
                <w:sz w:val="16"/>
                <w:szCs w:val="18"/>
                <w:lang w:val="es-BO"/>
              </w:rPr>
            </w:pPr>
            <w:r w:rsidRPr="00E169D4">
              <w:rPr>
                <w:rFonts w:ascii="Verdana" w:hAnsi="Verdana" w:cs="Arial"/>
                <w:sz w:val="16"/>
                <w:szCs w:val="18"/>
                <w:lang w:val="es-BO"/>
              </w:rPr>
              <w:t>5</w:t>
            </w:r>
            <w:r w:rsidR="00CB34D2" w:rsidRPr="00E169D4">
              <w:rPr>
                <w:rFonts w:ascii="Verdana" w:hAnsi="Verdana" w:cs="Arial"/>
                <w:sz w:val="16"/>
                <w:szCs w:val="18"/>
                <w:lang w:val="es-BO"/>
              </w:rPr>
              <w:t>%</w:t>
            </w:r>
          </w:p>
        </w:tc>
        <w:tc>
          <w:tcPr>
            <w:tcW w:w="978" w:type="dxa"/>
            <w:vAlign w:val="center"/>
          </w:tcPr>
          <w:p w14:paraId="2E0EB38E" w14:textId="190EB79C" w:rsidR="00CB34D2" w:rsidRPr="00E169D4" w:rsidRDefault="00CB34D2" w:rsidP="00AA2F4A">
            <w:pPr>
              <w:spacing w:line="288" w:lineRule="auto"/>
              <w:jc w:val="center"/>
              <w:rPr>
                <w:rFonts w:ascii="Verdana" w:hAnsi="Verdana" w:cs="Arial"/>
                <w:sz w:val="16"/>
                <w:szCs w:val="18"/>
                <w:lang w:val="es-BO"/>
              </w:rPr>
            </w:pPr>
            <w:r w:rsidRPr="00E169D4">
              <w:rPr>
                <w:rFonts w:ascii="Verdana" w:hAnsi="Verdana" w:cs="Arial"/>
                <w:sz w:val="16"/>
                <w:szCs w:val="18"/>
                <w:lang w:val="es-BO"/>
              </w:rPr>
              <w:t>0.9</w:t>
            </w:r>
            <w:r w:rsidR="0049652E" w:rsidRPr="00E169D4">
              <w:rPr>
                <w:rFonts w:ascii="Verdana" w:hAnsi="Verdana" w:cs="Arial"/>
                <w:sz w:val="16"/>
                <w:szCs w:val="18"/>
                <w:lang w:val="es-BO"/>
              </w:rPr>
              <w:t>5</w:t>
            </w:r>
          </w:p>
        </w:tc>
      </w:tr>
      <w:tr w:rsidR="00E169D4" w:rsidRPr="00E169D4" w14:paraId="62845967" w14:textId="77777777" w:rsidTr="00361CDC">
        <w:trPr>
          <w:cantSplit/>
          <w:trHeight w:val="129"/>
        </w:trPr>
        <w:tc>
          <w:tcPr>
            <w:tcW w:w="567" w:type="dxa"/>
            <w:vAlign w:val="center"/>
          </w:tcPr>
          <w:p w14:paraId="13214890" w14:textId="77777777" w:rsidR="00CB34D2" w:rsidRPr="00E169D4" w:rsidRDefault="00CB34D2" w:rsidP="00AA2F4A">
            <w:pPr>
              <w:spacing w:line="288" w:lineRule="auto"/>
              <w:jc w:val="center"/>
              <w:rPr>
                <w:rFonts w:ascii="Verdana" w:hAnsi="Verdana" w:cs="Arial"/>
                <w:b/>
                <w:sz w:val="16"/>
                <w:szCs w:val="18"/>
                <w:lang w:val="es-BO"/>
              </w:rPr>
            </w:pPr>
            <w:r w:rsidRPr="00E169D4">
              <w:rPr>
                <w:rFonts w:ascii="Verdana" w:hAnsi="Verdana" w:cs="Arial"/>
                <w:b/>
                <w:sz w:val="16"/>
                <w:szCs w:val="18"/>
                <w:lang w:val="es-BO"/>
              </w:rPr>
              <w:t>2</w:t>
            </w:r>
          </w:p>
        </w:tc>
        <w:tc>
          <w:tcPr>
            <w:tcW w:w="1291" w:type="dxa"/>
            <w:vAlign w:val="center"/>
          </w:tcPr>
          <w:p w14:paraId="7EE985E3" w14:textId="77777777" w:rsidR="00CB34D2" w:rsidRPr="00E169D4" w:rsidRDefault="00CB34D2" w:rsidP="00361CDC">
            <w:pPr>
              <w:spacing w:line="288" w:lineRule="auto"/>
              <w:jc w:val="center"/>
              <w:rPr>
                <w:rFonts w:ascii="Verdana" w:hAnsi="Verdana" w:cs="Arial"/>
                <w:b/>
                <w:sz w:val="16"/>
                <w:szCs w:val="18"/>
                <w:lang w:val="es-BO"/>
              </w:rPr>
            </w:pPr>
            <w:r w:rsidRPr="00E169D4">
              <w:rPr>
                <w:rFonts w:ascii="Verdana" w:hAnsi="Verdana" w:cs="Arial"/>
                <w:b/>
                <w:sz w:val="16"/>
                <w:szCs w:val="18"/>
                <w:lang w:val="es-BO"/>
              </w:rPr>
              <w:t>Generación de Empleo</w:t>
            </w:r>
          </w:p>
        </w:tc>
        <w:tc>
          <w:tcPr>
            <w:tcW w:w="3827" w:type="dxa"/>
            <w:vAlign w:val="center"/>
          </w:tcPr>
          <w:p w14:paraId="5FC263E7" w14:textId="77777777" w:rsidR="00CB34D2" w:rsidRPr="00E169D4" w:rsidRDefault="00CB34D2" w:rsidP="002D63AC">
            <w:pPr>
              <w:spacing w:line="288" w:lineRule="auto"/>
              <w:ind w:left="709" w:hanging="709"/>
              <w:jc w:val="both"/>
              <w:rPr>
                <w:rFonts w:ascii="Verdana" w:hAnsi="Verdana" w:cs="Arial"/>
                <w:sz w:val="16"/>
                <w:szCs w:val="18"/>
                <w:lang w:val="es-BO"/>
              </w:rPr>
            </w:pPr>
            <w:r w:rsidRPr="00E169D4">
              <w:rPr>
                <w:rFonts w:ascii="Verdana" w:hAnsi="Verdana" w:cs="Arial"/>
                <w:sz w:val="16"/>
                <w:szCs w:val="18"/>
                <w:lang w:val="es-BO"/>
              </w:rPr>
              <w:t>A las propuestas que generen empleos adicionales a los establecidos en el numeral 38 (TRABAJADORES NECESARIOS PARA LA EJECUCIÓN DE OBRA)</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E169D4" w:rsidRPr="00E169D4" w14:paraId="4C93752E" w14:textId="77777777" w:rsidTr="00AA2F4A">
              <w:trPr>
                <w:trHeight w:val="17"/>
                <w:jc w:val="center"/>
              </w:trPr>
              <w:tc>
                <w:tcPr>
                  <w:tcW w:w="0" w:type="auto"/>
                  <w:vMerge w:val="restart"/>
                  <w:vAlign w:val="center"/>
                </w:tcPr>
                <w:p w14:paraId="3F7F7A4C" w14:textId="77777777" w:rsidR="00CB34D2" w:rsidRPr="00E169D4" w:rsidRDefault="00CB34D2" w:rsidP="00AA2F4A">
                  <w:pPr>
                    <w:pStyle w:val="Prrafodelista"/>
                    <w:ind w:left="0"/>
                    <w:jc w:val="both"/>
                    <w:rPr>
                      <w:rFonts w:ascii="Verdana" w:hAnsi="Verdana" w:cs="Arial"/>
                      <w:sz w:val="12"/>
                      <w:lang w:val="es-BO"/>
                    </w:rPr>
                  </w:pPr>
                </w:p>
                <w:p w14:paraId="1883863C" w14:textId="77777777" w:rsidR="00CB34D2" w:rsidRPr="00E169D4" w:rsidRDefault="00CB34D2" w:rsidP="00AA2F4A">
                  <w:pPr>
                    <w:pStyle w:val="Prrafodelista"/>
                    <w:ind w:left="0"/>
                    <w:jc w:val="both"/>
                    <w:rPr>
                      <w:rFonts w:ascii="Verdana" w:hAnsi="Verdana" w:cs="Arial"/>
                      <w:sz w:val="12"/>
                      <w:lang w:val="es-BO"/>
                    </w:rPr>
                  </w:pPr>
                </w:p>
                <w:p w14:paraId="08C1705C" w14:textId="77777777" w:rsidR="00CB34D2" w:rsidRPr="00E169D4" w:rsidRDefault="00E47D72" w:rsidP="00AA2F4A">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0000349F" w14:textId="77777777" w:rsidR="00CB34D2" w:rsidRPr="00E169D4" w:rsidRDefault="00E47D72" w:rsidP="00AA2F4A">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22EF57E8" w14:textId="77777777" w:rsidR="00CB34D2" w:rsidRPr="00E169D4" w:rsidRDefault="00CB34D2" w:rsidP="00AA2F4A">
                  <w:pPr>
                    <w:pStyle w:val="Prrafodelista"/>
                    <w:ind w:left="0"/>
                    <w:jc w:val="center"/>
                    <w:rPr>
                      <w:rFonts w:ascii="Verdana" w:hAnsi="Verdana" w:cs="Arial"/>
                      <w:sz w:val="2"/>
                      <w:szCs w:val="22"/>
                      <w:lang w:val="es-BO"/>
                    </w:rPr>
                  </w:pPr>
                </w:p>
              </w:tc>
              <w:tc>
                <w:tcPr>
                  <w:tcW w:w="0" w:type="auto"/>
                  <w:vMerge w:val="restart"/>
                  <w:vAlign w:val="center"/>
                </w:tcPr>
                <w:p w14:paraId="530C3633" w14:textId="77777777" w:rsidR="00CB34D2" w:rsidRPr="00E169D4" w:rsidRDefault="00CB34D2" w:rsidP="00AA2F4A">
                  <w:pPr>
                    <w:pStyle w:val="Prrafodelista"/>
                    <w:ind w:left="0"/>
                    <w:jc w:val="both"/>
                    <w:rPr>
                      <w:rFonts w:ascii="Verdana" w:hAnsi="Verdana" w:cs="Arial"/>
                      <w:sz w:val="14"/>
                      <w:lang w:val="es-BO"/>
                    </w:rPr>
                  </w:pPr>
                </w:p>
                <w:p w14:paraId="16881EC4" w14:textId="77777777" w:rsidR="00CB34D2" w:rsidRPr="00E169D4" w:rsidRDefault="00CB34D2" w:rsidP="00AA2F4A">
                  <w:pPr>
                    <w:pStyle w:val="Prrafodelista"/>
                    <w:ind w:left="0"/>
                    <w:jc w:val="both"/>
                    <w:rPr>
                      <w:rFonts w:ascii="Verdana" w:hAnsi="Verdana" w:cs="Arial"/>
                      <w:sz w:val="8"/>
                      <w:lang w:val="es-BO"/>
                    </w:rPr>
                  </w:pPr>
                </w:p>
                <w:p w14:paraId="7F110FAE" w14:textId="77777777" w:rsidR="00CB34D2" w:rsidRPr="00E169D4" w:rsidRDefault="00CB34D2" w:rsidP="00AA2F4A">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E169D4" w:rsidRPr="00E169D4" w14:paraId="00E48293" w14:textId="77777777" w:rsidTr="00AA2F4A">
              <w:trPr>
                <w:trHeight w:val="17"/>
                <w:jc w:val="center"/>
              </w:trPr>
              <w:tc>
                <w:tcPr>
                  <w:tcW w:w="0" w:type="auto"/>
                  <w:vMerge/>
                  <w:vAlign w:val="center"/>
                </w:tcPr>
                <w:p w14:paraId="50034000" w14:textId="77777777" w:rsidR="00CB34D2" w:rsidRPr="00E169D4" w:rsidRDefault="00CB34D2" w:rsidP="00AA2F4A">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7BB151F" w14:textId="77777777" w:rsidR="00CB34D2" w:rsidRPr="00E169D4" w:rsidRDefault="00CB34D2" w:rsidP="00AA2F4A">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4F2606ED" w14:textId="77777777" w:rsidR="00CB34D2" w:rsidRPr="00E169D4" w:rsidRDefault="00CB34D2" w:rsidP="00AA2F4A">
                  <w:pPr>
                    <w:pStyle w:val="Prrafodelista"/>
                    <w:ind w:left="0"/>
                    <w:jc w:val="both"/>
                    <w:rPr>
                      <w:rFonts w:ascii="Verdana" w:hAnsi="Verdana" w:cs="Arial"/>
                      <w:sz w:val="14"/>
                      <w:szCs w:val="22"/>
                      <w:lang w:val="es-BO"/>
                    </w:rPr>
                  </w:pPr>
                </w:p>
              </w:tc>
            </w:tr>
          </w:tbl>
          <w:p w14:paraId="5971F806" w14:textId="77777777" w:rsidR="00CB34D2" w:rsidRPr="00E169D4" w:rsidRDefault="00CB34D2" w:rsidP="00AA2F4A">
            <w:pPr>
              <w:spacing w:line="288" w:lineRule="auto"/>
              <w:jc w:val="center"/>
              <w:rPr>
                <w:rFonts w:ascii="Verdana" w:hAnsi="Verdana" w:cs="Arial"/>
                <w:sz w:val="16"/>
                <w:szCs w:val="18"/>
                <w:lang w:val="es-BO"/>
              </w:rPr>
            </w:pPr>
          </w:p>
        </w:tc>
        <w:tc>
          <w:tcPr>
            <w:tcW w:w="978" w:type="dxa"/>
            <w:vAlign w:val="center"/>
          </w:tcPr>
          <w:p w14:paraId="0444E7FC" w14:textId="77777777" w:rsidR="00CB34D2" w:rsidRPr="00E169D4" w:rsidRDefault="00E47D72" w:rsidP="00AA2F4A">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CB34D2" w:rsidRPr="00E169D4" w14:paraId="45312912" w14:textId="77777777" w:rsidTr="00AA2F4A">
        <w:trPr>
          <w:trHeight w:val="20"/>
        </w:trPr>
        <w:tc>
          <w:tcPr>
            <w:tcW w:w="567" w:type="dxa"/>
            <w:vAlign w:val="center"/>
          </w:tcPr>
          <w:p w14:paraId="0A66C0BA" w14:textId="77777777" w:rsidR="00CB34D2" w:rsidRPr="00E169D4" w:rsidRDefault="00CB34D2" w:rsidP="00AA2F4A">
            <w:pPr>
              <w:spacing w:line="288" w:lineRule="auto"/>
              <w:ind w:left="113" w:right="113"/>
              <w:jc w:val="center"/>
              <w:rPr>
                <w:rFonts w:ascii="Verdana" w:hAnsi="Verdana" w:cs="Arial"/>
                <w:b/>
                <w:sz w:val="16"/>
                <w:szCs w:val="18"/>
                <w:lang w:val="es-BO"/>
              </w:rPr>
            </w:pPr>
            <w:r w:rsidRPr="00E169D4">
              <w:rPr>
                <w:rFonts w:ascii="Verdana" w:hAnsi="Verdana" w:cs="Arial"/>
                <w:b/>
                <w:sz w:val="16"/>
                <w:szCs w:val="18"/>
                <w:lang w:val="es-BO"/>
              </w:rPr>
              <w:t>3</w:t>
            </w:r>
          </w:p>
        </w:tc>
        <w:tc>
          <w:tcPr>
            <w:tcW w:w="1291" w:type="dxa"/>
            <w:vAlign w:val="center"/>
          </w:tcPr>
          <w:p w14:paraId="22FC6029" w14:textId="77777777" w:rsidR="00CB34D2" w:rsidRPr="00E169D4" w:rsidRDefault="00CB34D2" w:rsidP="00AA2F4A">
            <w:pPr>
              <w:spacing w:line="288" w:lineRule="auto"/>
              <w:ind w:left="113" w:right="113"/>
              <w:jc w:val="center"/>
              <w:rPr>
                <w:rFonts w:ascii="Verdana" w:hAnsi="Verdana" w:cs="Arial"/>
                <w:b/>
                <w:sz w:val="16"/>
                <w:szCs w:val="18"/>
                <w:lang w:val="es-BO"/>
              </w:rPr>
            </w:pPr>
            <w:r w:rsidRPr="00E169D4">
              <w:rPr>
                <w:rFonts w:ascii="Verdana" w:hAnsi="Verdana" w:cs="Arial"/>
                <w:b/>
                <w:sz w:val="16"/>
                <w:szCs w:val="18"/>
                <w:lang w:val="es-BO"/>
              </w:rPr>
              <w:t>En otros casos</w:t>
            </w:r>
          </w:p>
        </w:tc>
        <w:tc>
          <w:tcPr>
            <w:tcW w:w="3827" w:type="dxa"/>
            <w:vAlign w:val="center"/>
          </w:tcPr>
          <w:p w14:paraId="4701CE66" w14:textId="77777777" w:rsidR="00CB34D2" w:rsidRPr="00E169D4" w:rsidRDefault="00CB34D2" w:rsidP="00AA2F4A">
            <w:pPr>
              <w:spacing w:line="288" w:lineRule="auto"/>
              <w:jc w:val="both"/>
              <w:rPr>
                <w:rFonts w:ascii="Verdana" w:hAnsi="Verdana" w:cs="Arial"/>
                <w:sz w:val="16"/>
                <w:szCs w:val="18"/>
                <w:lang w:val="es-BO"/>
              </w:rPr>
            </w:pPr>
            <w:r w:rsidRPr="00E169D4">
              <w:rPr>
                <w:rFonts w:ascii="Verdana" w:hAnsi="Verdana" w:cs="Arial"/>
                <w:sz w:val="16"/>
                <w:szCs w:val="18"/>
                <w:lang w:val="es-BO"/>
              </w:rPr>
              <w:t>Cuando el proponente no solicite ningún margen de preferencia)</w:t>
            </w:r>
          </w:p>
        </w:tc>
        <w:tc>
          <w:tcPr>
            <w:tcW w:w="1984" w:type="dxa"/>
            <w:vAlign w:val="center"/>
          </w:tcPr>
          <w:p w14:paraId="2B58002A" w14:textId="77777777" w:rsidR="00CB34D2" w:rsidRPr="00E169D4" w:rsidRDefault="00CB34D2" w:rsidP="00AA2F4A">
            <w:pPr>
              <w:spacing w:line="288" w:lineRule="auto"/>
              <w:jc w:val="center"/>
              <w:rPr>
                <w:rFonts w:ascii="Verdana" w:hAnsi="Verdana" w:cs="Arial"/>
                <w:sz w:val="16"/>
                <w:szCs w:val="18"/>
                <w:lang w:val="es-BO"/>
              </w:rPr>
            </w:pPr>
            <w:r w:rsidRPr="00E169D4">
              <w:rPr>
                <w:rFonts w:ascii="Verdana" w:hAnsi="Verdana" w:cs="Arial"/>
                <w:sz w:val="16"/>
                <w:szCs w:val="18"/>
                <w:lang w:val="es-BO"/>
              </w:rPr>
              <w:t>0%</w:t>
            </w:r>
          </w:p>
        </w:tc>
        <w:tc>
          <w:tcPr>
            <w:tcW w:w="978" w:type="dxa"/>
            <w:vAlign w:val="center"/>
          </w:tcPr>
          <w:p w14:paraId="6A0B0E51" w14:textId="77777777" w:rsidR="00CB34D2" w:rsidRPr="00E169D4" w:rsidRDefault="00CB34D2" w:rsidP="00AA2F4A">
            <w:pPr>
              <w:spacing w:line="288" w:lineRule="auto"/>
              <w:jc w:val="center"/>
              <w:rPr>
                <w:rFonts w:ascii="Verdana" w:hAnsi="Verdana" w:cs="Arial"/>
                <w:sz w:val="16"/>
                <w:szCs w:val="18"/>
                <w:lang w:val="es-BO"/>
              </w:rPr>
            </w:pPr>
            <w:r w:rsidRPr="00E169D4">
              <w:rPr>
                <w:rFonts w:ascii="Verdana" w:hAnsi="Verdana" w:cs="Arial"/>
                <w:sz w:val="16"/>
                <w:szCs w:val="18"/>
                <w:lang w:val="es-BO"/>
              </w:rPr>
              <w:t>1.00</w:t>
            </w:r>
          </w:p>
        </w:tc>
      </w:tr>
    </w:tbl>
    <w:p w14:paraId="212AF2F5" w14:textId="77777777" w:rsidR="00CB34D2" w:rsidRPr="00E169D4" w:rsidRDefault="00CB34D2" w:rsidP="008B7F7A">
      <w:pPr>
        <w:pStyle w:val="Prrafodelista"/>
        <w:ind w:left="2410"/>
        <w:jc w:val="both"/>
        <w:rPr>
          <w:rFonts w:ascii="Verdana" w:hAnsi="Verdana" w:cs="Arial"/>
          <w:sz w:val="18"/>
          <w:szCs w:val="18"/>
          <w:lang w:val="es-BO"/>
        </w:rPr>
      </w:pPr>
    </w:p>
    <w:p w14:paraId="4EEEDB5E" w14:textId="77777777" w:rsidR="0052765A" w:rsidRPr="008B7F7A" w:rsidRDefault="0052765A" w:rsidP="00C15521">
      <w:pPr>
        <w:pStyle w:val="Prrafodelista"/>
        <w:numPr>
          <w:ilvl w:val="3"/>
          <w:numId w:val="66"/>
        </w:numPr>
        <w:ind w:left="2410" w:hanging="992"/>
        <w:jc w:val="both"/>
        <w:rPr>
          <w:rFonts w:ascii="Verdana" w:hAnsi="Verdana" w:cs="Arial"/>
          <w:sz w:val="18"/>
          <w:szCs w:val="18"/>
          <w:lang w:val="es-BO"/>
        </w:rPr>
      </w:pPr>
      <w:r w:rsidRPr="008B7F7A">
        <w:rPr>
          <w:rFonts w:ascii="Verdana" w:hAnsi="Verdana" w:cs="Arial"/>
          <w:sz w:val="18"/>
          <w:szCs w:val="18"/>
          <w:lang w:val="es-BO"/>
        </w:rPr>
        <w:t>Precio Ajustado</w:t>
      </w:r>
    </w:p>
    <w:p w14:paraId="3C6293F8" w14:textId="77777777" w:rsidR="0052765A" w:rsidRPr="00E169D4" w:rsidRDefault="0052765A" w:rsidP="0052765A">
      <w:pPr>
        <w:jc w:val="both"/>
        <w:rPr>
          <w:rFonts w:ascii="Verdana" w:hAnsi="Verdana" w:cs="Arial"/>
          <w:sz w:val="18"/>
          <w:szCs w:val="18"/>
          <w:lang w:val="es-BO"/>
        </w:rPr>
      </w:pPr>
    </w:p>
    <w:p w14:paraId="2CD35D5F" w14:textId="1F8952E5" w:rsidR="0052765A" w:rsidRPr="00E169D4" w:rsidRDefault="0052765A" w:rsidP="0052765A">
      <w:pPr>
        <w:ind w:left="1800"/>
        <w:jc w:val="both"/>
        <w:rPr>
          <w:rFonts w:ascii="Verdana" w:hAnsi="Verdana" w:cs="Arial"/>
          <w:sz w:val="18"/>
          <w:szCs w:val="18"/>
          <w:lang w:val="es-BO"/>
        </w:rPr>
      </w:pPr>
      <w:r w:rsidRPr="00E169D4">
        <w:rPr>
          <w:rFonts w:ascii="Verdana" w:hAnsi="Verdana" w:cs="Arial"/>
          <w:sz w:val="18"/>
          <w:szCs w:val="18"/>
          <w:lang w:val="es-BO"/>
        </w:rPr>
        <w:t xml:space="preserve">El Precio Ajustado, se determinará </w:t>
      </w:r>
      <w:r w:rsidR="00147296" w:rsidRPr="00E169D4">
        <w:rPr>
          <w:rFonts w:ascii="Verdana" w:hAnsi="Verdana" w:cs="Arial"/>
          <w:sz w:val="18"/>
          <w:szCs w:val="18"/>
          <w:lang w:val="es-BO"/>
        </w:rPr>
        <w:t xml:space="preserve">aplicando </w:t>
      </w:r>
      <w:r w:rsidRPr="00E169D4">
        <w:rPr>
          <w:rFonts w:ascii="Verdana" w:hAnsi="Verdana" w:cs="Arial"/>
          <w:sz w:val="18"/>
          <w:szCs w:val="18"/>
          <w:lang w:val="es-BO"/>
        </w:rPr>
        <w:t>la siguiente fórmula:</w:t>
      </w:r>
    </w:p>
    <w:p w14:paraId="43B1DBE7" w14:textId="77777777" w:rsidR="0052765A" w:rsidRPr="00E169D4" w:rsidRDefault="0052765A" w:rsidP="0052765A">
      <w:pPr>
        <w:spacing w:line="288" w:lineRule="auto"/>
        <w:jc w:val="center"/>
        <w:rPr>
          <w:rFonts w:ascii="Verdana" w:hAnsi="Verdana" w:cs="Arial"/>
          <w:b/>
          <w:lang w:val="es-BO"/>
        </w:rPr>
      </w:pPr>
    </w:p>
    <w:p w14:paraId="194E1752" w14:textId="77777777" w:rsidR="004F109D" w:rsidRPr="00E169D4" w:rsidRDefault="0052765A" w:rsidP="004F109D">
      <w:pPr>
        <w:spacing w:line="288" w:lineRule="auto"/>
        <w:jc w:val="center"/>
        <w:rPr>
          <w:rFonts w:ascii="Verdana" w:hAnsi="Verdana" w:cs="Arial"/>
          <w:b/>
          <w:sz w:val="18"/>
          <w:szCs w:val="18"/>
          <w:lang w:val="es-BO"/>
        </w:rPr>
      </w:pPr>
      <m:oMathPara>
        <m:oMath>
          <m:r>
            <m:rPr>
              <m:sty m:val="bi"/>
            </m:rPr>
            <w:rPr>
              <w:rFonts w:ascii="Cambria Math" w:hAnsi="Cambria Math" w:cs="Arial"/>
              <w:lang w:val="es-BO"/>
            </w:rPr>
            <m:t>PA</m:t>
          </m:r>
          <m:r>
            <m:rPr>
              <m:sty m:val="bi"/>
            </m:rPr>
            <w:rPr>
              <w:rFonts w:ascii="Cambria Math" w:hAnsi="Verdana" w:cs="Arial"/>
              <w:lang w:val="es-BO"/>
            </w:rPr>
            <m:t>=</m:t>
          </m:r>
          <m:r>
            <m:rPr>
              <m:sty m:val="bi"/>
            </m:rPr>
            <w:rPr>
              <w:rFonts w:ascii="Cambria Math" w:hAnsi="Cambria Math" w:cs="Arial"/>
              <w:lang w:val="es-BO"/>
            </w:rPr>
            <m:t>MAPRA</m:t>
          </m:r>
          <m:r>
            <m:rPr>
              <m:sty m:val="bi"/>
            </m:rPr>
            <w:rPr>
              <w:rFonts w:ascii="Verdana" w:hAnsi="Cambria Math" w:cs="Arial"/>
              <w:lang w:val="es-BO"/>
            </w:rPr>
            <m:t>*</m:t>
          </m:r>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m:oMathPara>
    </w:p>
    <w:p w14:paraId="63E15591" w14:textId="77777777" w:rsidR="0052765A" w:rsidRPr="00E169D4" w:rsidRDefault="0052765A" w:rsidP="0052765A">
      <w:pPr>
        <w:spacing w:line="288" w:lineRule="auto"/>
        <w:jc w:val="center"/>
        <w:rPr>
          <w:rFonts w:ascii="Verdana" w:hAnsi="Verdana" w:cs="Arial"/>
          <w:b/>
          <w:lang w:val="es-BO"/>
        </w:rPr>
      </w:pPr>
    </w:p>
    <w:p w14:paraId="569C7F08" w14:textId="77777777" w:rsidR="0052765A" w:rsidRPr="00E169D4" w:rsidRDefault="0052765A" w:rsidP="0052765A">
      <w:pPr>
        <w:ind w:left="1800"/>
        <w:jc w:val="both"/>
        <w:rPr>
          <w:rFonts w:ascii="Verdana" w:hAnsi="Verdana" w:cs="Arial"/>
          <w:sz w:val="18"/>
          <w:szCs w:val="18"/>
          <w:lang w:val="es-BO"/>
        </w:rPr>
      </w:pPr>
      <w:r w:rsidRPr="00E169D4">
        <w:rPr>
          <w:rFonts w:ascii="Verdana" w:hAnsi="Verdana" w:cs="Arial"/>
          <w:sz w:val="18"/>
          <w:szCs w:val="18"/>
          <w:lang w:val="es-BO"/>
        </w:rPr>
        <w:t>Dónde:</w:t>
      </w:r>
    </w:p>
    <w:p w14:paraId="4CC22A33" w14:textId="77777777" w:rsidR="0052765A" w:rsidRPr="00E169D4" w:rsidRDefault="0052765A" w:rsidP="0052765A">
      <w:pPr>
        <w:spacing w:line="288" w:lineRule="auto"/>
        <w:ind w:left="2340"/>
        <w:jc w:val="both"/>
        <w:rPr>
          <w:rFonts w:ascii="Verdana" w:hAnsi="Verdana" w:cs="Arial"/>
          <w:lang w:val="es-BO"/>
        </w:rPr>
      </w:pPr>
      <m:oMath>
        <m:r>
          <m:rPr>
            <m:sty m:val="bi"/>
          </m:rPr>
          <w:rPr>
            <w:rFonts w:ascii="Cambria Math" w:hAnsi="Cambria Math" w:cs="Arial"/>
            <w:lang w:val="es-BO"/>
          </w:rPr>
          <m:t>PA</m:t>
        </m:r>
      </m:oMath>
      <w:r w:rsidRPr="00E169D4">
        <w:rPr>
          <w:rFonts w:ascii="Verdana" w:hAnsi="Verdana" w:cs="Arial"/>
          <w:lang w:val="es-BO"/>
        </w:rPr>
        <w:tab/>
      </w:r>
      <w:r w:rsidRPr="00E169D4">
        <w:rPr>
          <w:rFonts w:ascii="Verdana" w:hAnsi="Verdana" w:cs="Arial"/>
          <w:lang w:val="es-BO"/>
        </w:rPr>
        <w:tab/>
      </w:r>
      <w:r w:rsidRPr="00E169D4">
        <w:rPr>
          <w:rFonts w:ascii="Verdana" w:hAnsi="Verdana" w:cs="Arial"/>
          <w:sz w:val="18"/>
          <w:szCs w:val="18"/>
          <w:lang w:val="es-BO"/>
        </w:rPr>
        <w:t>Precio ajustado a efectos de calificación</w:t>
      </w:r>
      <w:r w:rsidRPr="00E169D4">
        <w:rPr>
          <w:rFonts w:ascii="Verdana" w:hAnsi="Verdana" w:cs="Arial"/>
          <w:sz w:val="18"/>
          <w:szCs w:val="18"/>
          <w:lang w:val="es-BO"/>
        </w:rPr>
        <w:tab/>
      </w:r>
    </w:p>
    <w:p w14:paraId="4FD9CDA1" w14:textId="77777777" w:rsidR="0052765A" w:rsidRPr="00E169D4" w:rsidRDefault="0052765A" w:rsidP="0052765A">
      <w:pPr>
        <w:spacing w:line="288" w:lineRule="auto"/>
        <w:ind w:left="2340"/>
        <w:jc w:val="both"/>
        <w:rPr>
          <w:rFonts w:ascii="Verdana" w:hAnsi="Verdana" w:cs="Arial"/>
          <w:lang w:val="es-BO"/>
        </w:rPr>
      </w:pPr>
      <m:oMath>
        <m:r>
          <m:rPr>
            <m:sty m:val="bi"/>
          </m:rPr>
          <w:rPr>
            <w:rFonts w:ascii="Cambria Math" w:hAnsi="Cambria Math" w:cs="Arial"/>
            <w:lang w:val="es-BO"/>
          </w:rPr>
          <m:t>MAPRA</m:t>
        </m:r>
      </m:oMath>
      <w:r w:rsidRPr="00E169D4">
        <w:rPr>
          <w:rFonts w:ascii="Verdana" w:hAnsi="Verdana" w:cs="Arial"/>
          <w:lang w:val="es-BO"/>
        </w:rPr>
        <w:tab/>
      </w:r>
      <w:r w:rsidRPr="00E169D4">
        <w:rPr>
          <w:rFonts w:ascii="Verdana" w:hAnsi="Verdana" w:cs="Arial"/>
          <w:sz w:val="18"/>
          <w:szCs w:val="18"/>
          <w:lang w:val="es-BO"/>
        </w:rPr>
        <w:t>Monto Ajustado por Revisión aritmética</w:t>
      </w:r>
    </w:p>
    <w:p w14:paraId="71B270ED" w14:textId="77777777" w:rsidR="004F109D" w:rsidRPr="00E169D4" w:rsidRDefault="00E47D72" w:rsidP="004F109D">
      <w:pPr>
        <w:spacing w:line="288" w:lineRule="auto"/>
        <w:ind w:left="2340"/>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w:r w:rsidR="004F109D" w:rsidRPr="00E169D4">
        <w:rPr>
          <w:rFonts w:ascii="Verdana" w:hAnsi="Verdana" w:cs="Arial"/>
          <w:sz w:val="18"/>
          <w:szCs w:val="18"/>
          <w:lang w:val="es-BO"/>
        </w:rPr>
        <w:tab/>
      </w:r>
      <w:r w:rsidR="004F109D" w:rsidRPr="00E169D4">
        <w:rPr>
          <w:rFonts w:ascii="Verdana" w:hAnsi="Verdana" w:cs="Arial"/>
          <w:sz w:val="18"/>
          <w:szCs w:val="18"/>
          <w:lang w:val="es-BO"/>
        </w:rPr>
        <w:tab/>
        <w:t>Factor de ajuste</w:t>
      </w:r>
    </w:p>
    <w:p w14:paraId="65A33353" w14:textId="77777777" w:rsidR="0052765A" w:rsidRPr="00E169D4" w:rsidRDefault="0052765A" w:rsidP="0052765A">
      <w:pPr>
        <w:ind w:left="428" w:firstLine="706"/>
        <w:jc w:val="both"/>
        <w:rPr>
          <w:rFonts w:ascii="Verdana" w:hAnsi="Verdana" w:cs="Arial"/>
          <w:sz w:val="18"/>
          <w:szCs w:val="18"/>
          <w:lang w:val="es-BO"/>
        </w:rPr>
      </w:pPr>
    </w:p>
    <w:p w14:paraId="4B5DD6C9" w14:textId="468E09DE" w:rsidR="004F369F" w:rsidRPr="00E169D4" w:rsidRDefault="0052765A" w:rsidP="004F369F">
      <w:pPr>
        <w:ind w:left="1800"/>
        <w:jc w:val="both"/>
        <w:rPr>
          <w:rFonts w:ascii="Verdana" w:hAnsi="Verdana" w:cs="Arial"/>
          <w:sz w:val="18"/>
          <w:szCs w:val="18"/>
          <w:lang w:val="es-BO"/>
        </w:rPr>
      </w:pPr>
      <w:r w:rsidRPr="00E169D4">
        <w:rPr>
          <w:rFonts w:ascii="Verdana" w:hAnsi="Verdana" w:cs="Arial"/>
          <w:sz w:val="18"/>
          <w:szCs w:val="18"/>
          <w:lang w:val="es-BO"/>
        </w:rPr>
        <w:t xml:space="preserve">El resultado del </w:t>
      </w:r>
      <m:oMath>
        <m:r>
          <m:rPr>
            <m:sty m:val="bi"/>
          </m:rPr>
          <w:rPr>
            <w:rFonts w:ascii="Cambria Math" w:hAnsi="Cambria Math" w:cs="Arial"/>
            <w:sz w:val="18"/>
            <w:szCs w:val="18"/>
            <w:lang w:val="es-BO"/>
          </w:rPr>
          <m:t>PA</m:t>
        </m:r>
      </m:oMath>
      <w:r w:rsidRPr="00E169D4">
        <w:rPr>
          <w:rFonts w:ascii="Verdana" w:hAnsi="Verdana" w:cs="Arial"/>
          <w:sz w:val="18"/>
          <w:szCs w:val="18"/>
          <w:lang w:val="es-BO"/>
        </w:rPr>
        <w:t xml:space="preserve"> de cada </w:t>
      </w:r>
      <w:r w:rsidR="00E818A2" w:rsidRPr="00E169D4">
        <w:rPr>
          <w:rFonts w:ascii="Verdana" w:hAnsi="Verdana" w:cs="Arial"/>
          <w:sz w:val="18"/>
          <w:szCs w:val="18"/>
          <w:lang w:val="es-BO"/>
        </w:rPr>
        <w:t>propuesta</w:t>
      </w:r>
      <w:r w:rsidRPr="00E169D4">
        <w:rPr>
          <w:rFonts w:ascii="Verdana" w:hAnsi="Verdana" w:cs="Arial"/>
          <w:sz w:val="18"/>
          <w:szCs w:val="18"/>
          <w:lang w:val="es-BO"/>
        </w:rPr>
        <w:t xml:space="preserve"> será registrado en la </w:t>
      </w:r>
      <w:r w:rsidR="004F109D" w:rsidRPr="00E169D4">
        <w:rPr>
          <w:rFonts w:ascii="Verdana" w:hAnsi="Verdana" w:cs="Arial"/>
          <w:sz w:val="18"/>
          <w:szCs w:val="18"/>
          <w:lang w:val="es-BO"/>
        </w:rPr>
        <w:t>última columna del Formulario V-</w:t>
      </w:r>
      <w:r w:rsidR="0098276D">
        <w:rPr>
          <w:rFonts w:ascii="Verdana" w:hAnsi="Verdana" w:cs="Arial"/>
          <w:sz w:val="18"/>
          <w:szCs w:val="18"/>
          <w:lang w:val="es-BO"/>
        </w:rPr>
        <w:t>2</w:t>
      </w:r>
      <w:r w:rsidRPr="00E169D4">
        <w:rPr>
          <w:rFonts w:ascii="Verdana" w:hAnsi="Verdana" w:cs="Arial"/>
          <w:sz w:val="18"/>
          <w:szCs w:val="18"/>
          <w:lang w:val="es-BO"/>
        </w:rPr>
        <w:t>.</w:t>
      </w:r>
    </w:p>
    <w:p w14:paraId="770E758F" w14:textId="77777777" w:rsidR="004F369F" w:rsidRPr="00E169D4" w:rsidRDefault="004F369F" w:rsidP="004F369F">
      <w:pPr>
        <w:ind w:left="1800"/>
        <w:jc w:val="both"/>
        <w:rPr>
          <w:rFonts w:ascii="Verdana" w:hAnsi="Verdana" w:cs="Arial"/>
          <w:sz w:val="18"/>
          <w:szCs w:val="18"/>
          <w:lang w:val="es-BO"/>
        </w:rPr>
      </w:pPr>
    </w:p>
    <w:p w14:paraId="38F7B3D6" w14:textId="521D6A88" w:rsidR="004F369F" w:rsidRPr="00E169D4" w:rsidRDefault="004F369F" w:rsidP="004F369F">
      <w:pPr>
        <w:ind w:left="1800"/>
        <w:jc w:val="both"/>
        <w:rPr>
          <w:rFonts w:ascii="Verdana" w:hAnsi="Verdana" w:cs="Arial"/>
          <w:sz w:val="18"/>
          <w:szCs w:val="18"/>
          <w:lang w:val="es-BO"/>
        </w:rPr>
      </w:pPr>
      <w:r w:rsidRPr="00E169D4">
        <w:rPr>
          <w:rFonts w:ascii="Verdana" w:hAnsi="Verdana" w:cs="Arial"/>
          <w:sz w:val="18"/>
          <w:szCs w:val="18"/>
        </w:rPr>
        <w:t>Para las propuestas electrónicas, la Comisión de Calificación podrá considerar los datos del Reporte Electrónico como un apoyo para la elaboración del Formulario V-</w:t>
      </w:r>
      <w:r w:rsidR="0098276D">
        <w:rPr>
          <w:rFonts w:ascii="Verdana" w:hAnsi="Verdana" w:cs="Arial"/>
          <w:sz w:val="18"/>
          <w:szCs w:val="18"/>
        </w:rPr>
        <w:t>2</w:t>
      </w:r>
      <w:r w:rsidRPr="00E169D4">
        <w:rPr>
          <w:rFonts w:ascii="Verdana" w:hAnsi="Verdana" w:cs="Arial"/>
          <w:sz w:val="18"/>
          <w:szCs w:val="18"/>
        </w:rPr>
        <w:t xml:space="preserve">, siempre y cuando estos </w:t>
      </w:r>
      <w:r w:rsidR="0092521F" w:rsidRPr="00E169D4">
        <w:rPr>
          <w:rFonts w:ascii="Verdana" w:hAnsi="Verdana" w:cs="Arial"/>
          <w:sz w:val="18"/>
          <w:szCs w:val="18"/>
        </w:rPr>
        <w:t>datos sean</w:t>
      </w:r>
      <w:r w:rsidRPr="00E169D4">
        <w:rPr>
          <w:rFonts w:ascii="Verdana" w:hAnsi="Verdana" w:cs="Arial"/>
          <w:sz w:val="18"/>
          <w:szCs w:val="18"/>
        </w:rPr>
        <w:t xml:space="preserve"> consistentes con la información de los Formularios B-1, B-2 y B-3.  </w:t>
      </w:r>
    </w:p>
    <w:p w14:paraId="34158763" w14:textId="77777777" w:rsidR="004F369F" w:rsidRPr="00E169D4" w:rsidRDefault="004F369F" w:rsidP="0052765A">
      <w:pPr>
        <w:ind w:left="1800"/>
        <w:jc w:val="both"/>
        <w:rPr>
          <w:rFonts w:ascii="Verdana" w:hAnsi="Verdana" w:cs="Arial"/>
          <w:sz w:val="18"/>
          <w:szCs w:val="18"/>
          <w:lang w:val="es-BO"/>
        </w:rPr>
      </w:pPr>
    </w:p>
    <w:p w14:paraId="3C5D2A40" w14:textId="77777777" w:rsidR="0052765A" w:rsidRPr="008B7F7A" w:rsidRDefault="0052765A" w:rsidP="00C15521">
      <w:pPr>
        <w:pStyle w:val="Prrafodelista"/>
        <w:numPr>
          <w:ilvl w:val="2"/>
          <w:numId w:val="66"/>
        </w:numPr>
        <w:ind w:left="1985" w:hanging="788"/>
        <w:jc w:val="both"/>
        <w:rPr>
          <w:rFonts w:ascii="Verdana" w:hAnsi="Verdana" w:cs="Arial"/>
          <w:b/>
          <w:sz w:val="18"/>
          <w:szCs w:val="18"/>
          <w:lang w:val="es-BO"/>
        </w:rPr>
      </w:pPr>
      <w:r w:rsidRPr="008B7F7A">
        <w:rPr>
          <w:rFonts w:ascii="Verdana" w:hAnsi="Verdana" w:cs="Arial"/>
          <w:b/>
          <w:sz w:val="18"/>
          <w:szCs w:val="18"/>
          <w:lang w:val="es-BO"/>
        </w:rPr>
        <w:t>Determinación de la Propuesta con el Precio Evaluado Más Bajo</w:t>
      </w:r>
    </w:p>
    <w:p w14:paraId="5D2AAD2B" w14:textId="77777777" w:rsidR="0052765A" w:rsidRPr="00E169D4" w:rsidRDefault="0052765A" w:rsidP="0052765A">
      <w:pPr>
        <w:pStyle w:val="Prrafodelista"/>
        <w:ind w:left="1843"/>
        <w:jc w:val="both"/>
        <w:rPr>
          <w:rFonts w:ascii="Verdana" w:hAnsi="Verdana"/>
          <w:b/>
          <w:sz w:val="18"/>
          <w:szCs w:val="18"/>
          <w:lang w:val="es-BO"/>
        </w:rPr>
      </w:pPr>
    </w:p>
    <w:p w14:paraId="4942353E" w14:textId="2A78D4BE" w:rsidR="0052765A" w:rsidRPr="00E169D4" w:rsidRDefault="0052765A" w:rsidP="0052765A">
      <w:pPr>
        <w:pStyle w:val="Prrafodelista"/>
        <w:ind w:left="1843"/>
        <w:jc w:val="both"/>
        <w:rPr>
          <w:rFonts w:ascii="Verdana" w:hAnsi="Verdana"/>
          <w:b/>
          <w:sz w:val="18"/>
          <w:szCs w:val="18"/>
          <w:lang w:val="es-BO"/>
        </w:rPr>
      </w:pPr>
      <w:r w:rsidRPr="00E169D4">
        <w:rPr>
          <w:rFonts w:ascii="Verdana" w:hAnsi="Verdana"/>
          <w:sz w:val="18"/>
          <w:szCs w:val="18"/>
          <w:lang w:val="es-BO"/>
        </w:rPr>
        <w:t xml:space="preserve">Una vez efectuada la corrección de los errores aritméticos; y </w:t>
      </w:r>
      <w:r w:rsidR="009230AE" w:rsidRPr="00E169D4">
        <w:rPr>
          <w:rFonts w:ascii="Verdana" w:hAnsi="Verdana"/>
          <w:sz w:val="18"/>
          <w:szCs w:val="18"/>
          <w:lang w:val="es-BO"/>
        </w:rPr>
        <w:t xml:space="preserve">aplicado el margen de preferencia </w:t>
      </w:r>
      <w:r w:rsidRPr="00E169D4">
        <w:rPr>
          <w:rFonts w:ascii="Verdana" w:hAnsi="Verdana"/>
          <w:sz w:val="18"/>
          <w:szCs w:val="18"/>
          <w:lang w:val="es-BO"/>
        </w:rPr>
        <w:t>cuando corresponda</w:t>
      </w:r>
      <w:r w:rsidR="006642CC" w:rsidRPr="00E169D4">
        <w:rPr>
          <w:rFonts w:ascii="Verdana" w:hAnsi="Verdana"/>
          <w:sz w:val="18"/>
          <w:szCs w:val="18"/>
          <w:lang w:val="es-BO"/>
        </w:rPr>
        <w:t xml:space="preserve"> d</w:t>
      </w:r>
      <w:r w:rsidRPr="00E169D4">
        <w:rPr>
          <w:rFonts w:ascii="Verdana" w:hAnsi="Verdana"/>
          <w:sz w:val="18"/>
          <w:szCs w:val="18"/>
          <w:lang w:val="es-BO"/>
        </w:rPr>
        <w:t xml:space="preserve">e la última columna </w:t>
      </w:r>
      <w:r w:rsidR="004F109D" w:rsidRPr="00E169D4">
        <w:rPr>
          <w:rFonts w:ascii="Verdana" w:hAnsi="Verdana" w:cs="Arial"/>
          <w:sz w:val="18"/>
          <w:szCs w:val="18"/>
          <w:lang w:val="es-BO"/>
        </w:rPr>
        <w:t>del Formulario V-</w:t>
      </w:r>
      <w:r w:rsidR="0098276D">
        <w:rPr>
          <w:rFonts w:ascii="Verdana" w:hAnsi="Verdana" w:cs="Arial"/>
          <w:sz w:val="18"/>
          <w:szCs w:val="18"/>
          <w:lang w:val="es-BO"/>
        </w:rPr>
        <w:t>2</w:t>
      </w:r>
      <w:r w:rsidR="0098276D" w:rsidRPr="00E169D4">
        <w:rPr>
          <w:rFonts w:ascii="Verdana" w:hAnsi="Verdana" w:cs="Arial"/>
          <w:sz w:val="18"/>
          <w:szCs w:val="18"/>
          <w:lang w:val="es-BO"/>
        </w:rPr>
        <w:t xml:space="preserve"> </w:t>
      </w:r>
      <w:r w:rsidRPr="00E169D4">
        <w:rPr>
          <w:rFonts w:ascii="Verdana" w:hAnsi="Verdana" w:cs="Arial"/>
          <w:sz w:val="18"/>
          <w:szCs w:val="18"/>
          <w:lang w:val="es-BO"/>
        </w:rPr>
        <w:t>“Precio Ajustado” se seleccionará el menor valor, el cual corresponderá a la propuesta con el Precio Evaluado Más Bajo.</w:t>
      </w:r>
    </w:p>
    <w:p w14:paraId="0C017793" w14:textId="77777777" w:rsidR="0052765A" w:rsidRPr="00E169D4" w:rsidRDefault="0052765A" w:rsidP="0052765A">
      <w:pPr>
        <w:pStyle w:val="Prrafodelista"/>
        <w:tabs>
          <w:tab w:val="left" w:pos="1418"/>
        </w:tabs>
        <w:jc w:val="both"/>
        <w:rPr>
          <w:rFonts w:ascii="Verdana" w:hAnsi="Verdana"/>
          <w:b/>
          <w:sz w:val="18"/>
          <w:szCs w:val="18"/>
          <w:lang w:val="es-BO"/>
        </w:rPr>
      </w:pPr>
    </w:p>
    <w:p w14:paraId="2F54F308" w14:textId="5288E76F" w:rsidR="0052765A" w:rsidRDefault="0052765A" w:rsidP="000F0DBD">
      <w:pPr>
        <w:ind w:left="1843"/>
        <w:jc w:val="both"/>
        <w:rPr>
          <w:rFonts w:ascii="Verdana" w:hAnsi="Verdana"/>
          <w:sz w:val="18"/>
          <w:szCs w:val="18"/>
          <w:lang w:val="es-BO"/>
        </w:rPr>
      </w:pPr>
      <w:r w:rsidRPr="00E169D4">
        <w:rPr>
          <w:rFonts w:ascii="Verdana" w:hAnsi="Verdana"/>
          <w:sz w:val="18"/>
          <w:szCs w:val="18"/>
          <w:lang w:val="es-BO"/>
        </w:rPr>
        <w:t xml:space="preserve">Excepcionalmente, en caso de existir un empate entre dos o más propuestas, </w:t>
      </w:r>
      <w:r w:rsidR="00D54E9A" w:rsidRPr="00D54E9A">
        <w:rPr>
          <w:rFonts w:ascii="Verdana" w:hAnsi="Verdana"/>
          <w:sz w:val="18"/>
          <w:szCs w:val="18"/>
          <w:lang w:val="es-BO"/>
        </w:rPr>
        <w:t xml:space="preserve">prevalecerá la </w:t>
      </w:r>
      <w:r w:rsidR="00D54E9A">
        <w:rPr>
          <w:rFonts w:ascii="Verdana" w:hAnsi="Verdana"/>
          <w:sz w:val="18"/>
          <w:szCs w:val="18"/>
          <w:lang w:val="es-BO"/>
        </w:rPr>
        <w:t>propuesta</w:t>
      </w:r>
      <w:r w:rsidR="00D54E9A" w:rsidRPr="00D54E9A">
        <w:rPr>
          <w:rFonts w:ascii="Verdana" w:hAnsi="Verdana"/>
          <w:sz w:val="18"/>
          <w:szCs w:val="18"/>
          <w:lang w:val="es-BO"/>
        </w:rPr>
        <w:t xml:space="preserve"> que se haya presentado primero.</w:t>
      </w:r>
    </w:p>
    <w:p w14:paraId="68FC4F53" w14:textId="77777777" w:rsidR="0052765A" w:rsidRPr="00E169D4" w:rsidRDefault="0052765A" w:rsidP="0052765A">
      <w:pPr>
        <w:jc w:val="both"/>
        <w:rPr>
          <w:rFonts w:ascii="Verdana" w:hAnsi="Verdana" w:cs="Arial"/>
          <w:sz w:val="18"/>
          <w:szCs w:val="18"/>
          <w:lang w:val="es-BO"/>
        </w:rPr>
      </w:pPr>
    </w:p>
    <w:p w14:paraId="327BFFB1" w14:textId="77777777" w:rsidR="0052765A" w:rsidRPr="00E169D4" w:rsidRDefault="0052765A" w:rsidP="00C15521">
      <w:pPr>
        <w:pStyle w:val="Prrafodelista"/>
        <w:numPr>
          <w:ilvl w:val="2"/>
          <w:numId w:val="66"/>
        </w:numPr>
        <w:ind w:left="1985" w:hanging="788"/>
        <w:jc w:val="both"/>
        <w:rPr>
          <w:rFonts w:ascii="Verdana" w:hAnsi="Verdana" w:cs="Arial"/>
          <w:b/>
          <w:sz w:val="18"/>
          <w:szCs w:val="18"/>
          <w:lang w:val="es-BO"/>
        </w:rPr>
      </w:pPr>
      <w:r w:rsidRPr="00E169D4">
        <w:rPr>
          <w:rFonts w:ascii="Verdana" w:hAnsi="Verdana" w:cs="Arial"/>
          <w:b/>
          <w:sz w:val="18"/>
          <w:szCs w:val="18"/>
          <w:lang w:val="es-BO"/>
        </w:rPr>
        <w:t>Evaluación de la Propuesta Técnica</w:t>
      </w:r>
    </w:p>
    <w:p w14:paraId="5A0CE94A" w14:textId="77777777" w:rsidR="0052765A" w:rsidRPr="00E169D4" w:rsidRDefault="0052765A" w:rsidP="0052765A">
      <w:pPr>
        <w:jc w:val="both"/>
        <w:rPr>
          <w:rFonts w:ascii="Verdana" w:hAnsi="Verdana" w:cs="Arial"/>
          <w:sz w:val="18"/>
          <w:szCs w:val="18"/>
          <w:lang w:val="es-BO"/>
        </w:rPr>
      </w:pPr>
    </w:p>
    <w:p w14:paraId="3C5E9A5E" w14:textId="6994D252" w:rsidR="0052765A" w:rsidRPr="00E169D4" w:rsidRDefault="0052765A" w:rsidP="0052765A">
      <w:pPr>
        <w:pStyle w:val="Prrafodelista"/>
        <w:ind w:left="1843"/>
        <w:jc w:val="both"/>
        <w:rPr>
          <w:rFonts w:ascii="Verdana" w:hAnsi="Verdana" w:cs="Arial"/>
          <w:sz w:val="18"/>
          <w:szCs w:val="18"/>
          <w:lang w:val="es-BO"/>
        </w:rPr>
      </w:pPr>
      <w:r w:rsidRPr="00E169D4">
        <w:rPr>
          <w:rFonts w:ascii="Verdana" w:hAnsi="Verdana"/>
          <w:sz w:val="18"/>
          <w:szCs w:val="18"/>
          <w:lang w:val="es-BO"/>
        </w:rPr>
        <w:t xml:space="preserve">La propuesta con el Precio Evaluado Más Bajo, </w:t>
      </w:r>
      <w:r w:rsidRPr="00E169D4">
        <w:rPr>
          <w:rFonts w:ascii="Verdana" w:hAnsi="Verdana" w:cs="Arial"/>
          <w:sz w:val="18"/>
          <w:szCs w:val="18"/>
          <w:lang w:val="es-BO"/>
        </w:rPr>
        <w:t>se someterá a la evaluación de la propuesta técnica, aplicando la metodología CUMPLE/NO CUMPLE utilizando el Fo</w:t>
      </w:r>
      <w:r w:rsidR="002C063B" w:rsidRPr="00E169D4">
        <w:rPr>
          <w:rFonts w:ascii="Verdana" w:hAnsi="Verdana" w:cs="Arial"/>
          <w:sz w:val="18"/>
          <w:szCs w:val="18"/>
          <w:lang w:val="es-BO"/>
        </w:rPr>
        <w:t>rmulario V-</w:t>
      </w:r>
      <w:r w:rsidR="00702F43">
        <w:rPr>
          <w:rFonts w:ascii="Verdana" w:hAnsi="Verdana" w:cs="Arial"/>
          <w:sz w:val="18"/>
          <w:szCs w:val="18"/>
          <w:lang w:val="es-BO"/>
        </w:rPr>
        <w:t>3</w:t>
      </w:r>
      <w:r w:rsidRPr="00E169D4">
        <w:rPr>
          <w:rFonts w:ascii="Verdana" w:hAnsi="Verdana" w:cs="Arial"/>
          <w:sz w:val="18"/>
          <w:szCs w:val="18"/>
          <w:lang w:val="es-BO"/>
        </w:rPr>
        <w:t xml:space="preserve">. </w:t>
      </w:r>
      <w:r w:rsidR="00BF2BF8" w:rsidRPr="00E169D4">
        <w:rPr>
          <w:rFonts w:ascii="Verdana" w:hAnsi="Verdana" w:cs="Arial"/>
          <w:sz w:val="18"/>
          <w:szCs w:val="18"/>
          <w:shd w:val="clear" w:color="auto" w:fill="FFFFFF" w:themeFill="background1"/>
          <w:lang w:val="es-BO"/>
        </w:rPr>
        <w:t>En caso de cumplir, l</w:t>
      </w:r>
      <w:r w:rsidR="00BF2BF8" w:rsidRPr="00E169D4">
        <w:rPr>
          <w:rFonts w:ascii="Verdana" w:hAnsi="Verdana"/>
          <w:sz w:val="18"/>
          <w:szCs w:val="18"/>
          <w:shd w:val="clear" w:color="auto" w:fill="FFFFFF" w:themeFill="background1"/>
          <w:lang w:val="es-BO"/>
        </w:rPr>
        <w:t xml:space="preserve">a </w:t>
      </w:r>
      <w:r w:rsidRPr="00E169D4">
        <w:rPr>
          <w:rFonts w:ascii="Verdana" w:hAnsi="Verdana"/>
          <w:sz w:val="18"/>
          <w:szCs w:val="18"/>
          <w:shd w:val="clear" w:color="auto" w:fill="FFFFFF" w:themeFill="background1"/>
          <w:lang w:val="es-BO"/>
        </w:rPr>
        <w:t xml:space="preserve">Comisión de </w:t>
      </w:r>
      <w:r w:rsidR="00865254" w:rsidRPr="00E169D4">
        <w:rPr>
          <w:rFonts w:ascii="Verdana" w:hAnsi="Verdana"/>
          <w:sz w:val="18"/>
          <w:szCs w:val="18"/>
          <w:shd w:val="clear" w:color="auto" w:fill="FFFFFF" w:themeFill="background1"/>
          <w:lang w:val="es-BO"/>
        </w:rPr>
        <w:t>Calificación recomendará</w:t>
      </w:r>
      <w:r w:rsidRPr="00E169D4">
        <w:rPr>
          <w:rFonts w:ascii="Verdana" w:hAnsi="Verdana" w:cs="Arial"/>
          <w:sz w:val="18"/>
          <w:szCs w:val="18"/>
          <w:shd w:val="clear" w:color="auto" w:fill="FFFFFF" w:themeFill="background1"/>
          <w:lang w:val="es-BO"/>
        </w:rPr>
        <w:t xml:space="preserve"> su adjudicación</w:t>
      </w:r>
      <w:r w:rsidR="00D7582E" w:rsidRPr="00E169D4">
        <w:rPr>
          <w:rFonts w:ascii="Verdana" w:hAnsi="Verdana" w:cs="Arial"/>
          <w:sz w:val="18"/>
          <w:szCs w:val="18"/>
          <w:shd w:val="clear" w:color="auto" w:fill="FFFFFF" w:themeFill="background1"/>
          <w:lang w:val="es-BO"/>
        </w:rPr>
        <w:t xml:space="preserve">, </w:t>
      </w:r>
      <w:r w:rsidR="00D7582E" w:rsidRPr="00E169D4">
        <w:rPr>
          <w:rFonts w:ascii="Verdana" w:hAnsi="Verdana" w:cs="Arial"/>
          <w:sz w:val="18"/>
          <w:szCs w:val="18"/>
          <w:lang w:val="es-BO"/>
        </w:rPr>
        <w:t xml:space="preserve">cuyo monto adjudicado corresponderá al valor real de la propuesta (MAPRA). </w:t>
      </w:r>
      <w:r w:rsidRPr="00E169D4">
        <w:rPr>
          <w:rFonts w:ascii="Verdana" w:hAnsi="Verdana" w:cs="Arial"/>
          <w:sz w:val="18"/>
          <w:szCs w:val="18"/>
          <w:shd w:val="clear" w:color="auto" w:fill="FFFFFF" w:themeFill="background1"/>
          <w:lang w:val="es-BO"/>
        </w:rPr>
        <w:t xml:space="preserve">Caso contrario se procederá a su </w:t>
      </w:r>
      <w:r w:rsidRPr="00E169D4">
        <w:rPr>
          <w:rFonts w:ascii="Verdana" w:hAnsi="Verdana" w:cs="Arial"/>
          <w:sz w:val="18"/>
          <w:szCs w:val="18"/>
          <w:lang w:val="es-BO"/>
        </w:rPr>
        <w:t xml:space="preserve">descalificación y a la evaluación de la segunda propuesta con el Precio Evaluado </w:t>
      </w:r>
      <w:r w:rsidR="00373E13" w:rsidRPr="00E169D4">
        <w:rPr>
          <w:rFonts w:ascii="Verdana" w:hAnsi="Verdana" w:cs="Arial"/>
          <w:sz w:val="18"/>
          <w:szCs w:val="18"/>
          <w:lang w:val="es-BO"/>
        </w:rPr>
        <w:t>Más</w:t>
      </w:r>
      <w:r w:rsidRPr="00E169D4">
        <w:rPr>
          <w:rFonts w:ascii="Verdana" w:hAnsi="Verdana" w:cs="Arial"/>
          <w:sz w:val="18"/>
          <w:szCs w:val="18"/>
          <w:lang w:val="es-BO"/>
        </w:rPr>
        <w:t xml:space="preserve"> Bajo, incluida en el For</w:t>
      </w:r>
      <w:r w:rsidR="00BF2BF8" w:rsidRPr="00E169D4">
        <w:rPr>
          <w:rFonts w:ascii="Verdana" w:hAnsi="Verdana" w:cs="Arial"/>
          <w:sz w:val="18"/>
          <w:szCs w:val="18"/>
          <w:lang w:val="es-BO"/>
        </w:rPr>
        <w:t>mulario V-</w:t>
      </w:r>
      <w:r w:rsidR="0098276D">
        <w:rPr>
          <w:rFonts w:ascii="Verdana" w:hAnsi="Verdana" w:cs="Arial"/>
          <w:sz w:val="18"/>
          <w:szCs w:val="18"/>
          <w:lang w:val="es-BO"/>
        </w:rPr>
        <w:t>2</w:t>
      </w:r>
      <w:r w:rsidR="0098276D" w:rsidRPr="00E169D4">
        <w:rPr>
          <w:rFonts w:ascii="Verdana" w:hAnsi="Verdana" w:cs="Arial"/>
          <w:sz w:val="18"/>
          <w:szCs w:val="18"/>
          <w:lang w:val="es-BO"/>
        </w:rPr>
        <w:t xml:space="preserve"> </w:t>
      </w:r>
      <w:r w:rsidRPr="00E169D4">
        <w:rPr>
          <w:rFonts w:ascii="Verdana" w:hAnsi="Verdana" w:cs="Arial"/>
          <w:sz w:val="18"/>
          <w:szCs w:val="18"/>
          <w:lang w:val="es-BO"/>
        </w:rPr>
        <w:t>(columna Precio Ajustado), y así sucesivamente.</w:t>
      </w:r>
    </w:p>
    <w:p w14:paraId="48F51CC9" w14:textId="77777777" w:rsidR="00D7582E" w:rsidRPr="00E169D4" w:rsidRDefault="00D7582E" w:rsidP="0052765A">
      <w:pPr>
        <w:pStyle w:val="Prrafodelista"/>
        <w:ind w:left="1843"/>
        <w:jc w:val="both"/>
        <w:rPr>
          <w:rFonts w:ascii="Verdana" w:hAnsi="Verdana"/>
          <w:sz w:val="18"/>
          <w:szCs w:val="18"/>
          <w:lang w:val="es-BO"/>
        </w:rPr>
      </w:pPr>
    </w:p>
    <w:p w14:paraId="7E5E229B" w14:textId="0D104F07" w:rsidR="00A544DB" w:rsidRPr="00E169D4" w:rsidRDefault="00A544DB" w:rsidP="00C15521">
      <w:pPr>
        <w:pStyle w:val="Ttulo"/>
        <w:numPr>
          <w:ilvl w:val="0"/>
          <w:numId w:val="66"/>
        </w:numPr>
        <w:spacing w:before="0"/>
        <w:jc w:val="left"/>
        <w:rPr>
          <w:rFonts w:ascii="Verdana" w:hAnsi="Verdana"/>
          <w:b w:val="0"/>
          <w:sz w:val="18"/>
          <w:szCs w:val="18"/>
          <w:lang w:val="es-BO"/>
        </w:rPr>
      </w:pPr>
      <w:bookmarkStart w:id="37" w:name="_Toc94712933"/>
      <w:r w:rsidRPr="00E169D4">
        <w:rPr>
          <w:rFonts w:ascii="Verdana" w:hAnsi="Verdana"/>
          <w:sz w:val="18"/>
          <w:szCs w:val="18"/>
          <w:lang w:val="es-BO"/>
        </w:rPr>
        <w:lastRenderedPageBreak/>
        <w:t>CONTENIDO DEL INFORME DE EVALUACIÓN Y RECOMENDACIÓN</w:t>
      </w:r>
      <w:bookmarkEnd w:id="37"/>
    </w:p>
    <w:p w14:paraId="7C62A178" w14:textId="77777777" w:rsidR="00A544DB" w:rsidRPr="00E169D4" w:rsidRDefault="00A544DB" w:rsidP="002B099A">
      <w:pPr>
        <w:jc w:val="both"/>
        <w:rPr>
          <w:rFonts w:ascii="Verdana" w:hAnsi="Verdana" w:cs="Arial"/>
          <w:b/>
          <w:sz w:val="18"/>
          <w:szCs w:val="18"/>
          <w:lang w:val="es-BO"/>
        </w:rPr>
      </w:pPr>
    </w:p>
    <w:p w14:paraId="6ED980E3" w14:textId="77777777" w:rsidR="00A544DB" w:rsidRPr="00E169D4" w:rsidRDefault="00A544DB" w:rsidP="002B099A">
      <w:pPr>
        <w:jc w:val="both"/>
        <w:rPr>
          <w:rFonts w:ascii="Verdana" w:hAnsi="Verdana" w:cs="Arial"/>
          <w:sz w:val="18"/>
          <w:szCs w:val="18"/>
          <w:lang w:val="es-BO"/>
        </w:rPr>
      </w:pPr>
      <w:r w:rsidRPr="00E169D4">
        <w:rPr>
          <w:rFonts w:ascii="Verdana" w:hAnsi="Verdana" w:cs="Arial"/>
          <w:sz w:val="18"/>
          <w:szCs w:val="18"/>
          <w:lang w:val="es-BO"/>
        </w:rPr>
        <w:t>El Informe de Evaluación y Recomendación de Adjudicación o Declaratoria Desierta, deberá contener mínimamente lo siguiente:</w:t>
      </w:r>
    </w:p>
    <w:p w14:paraId="29326DE4" w14:textId="77777777" w:rsidR="00A544DB" w:rsidRPr="00E169D4" w:rsidRDefault="00A544DB" w:rsidP="00A544DB">
      <w:pPr>
        <w:ind w:left="709"/>
        <w:rPr>
          <w:rFonts w:ascii="Verdana" w:hAnsi="Verdana" w:cs="Arial"/>
          <w:sz w:val="18"/>
          <w:szCs w:val="18"/>
          <w:lang w:val="es-BO"/>
        </w:rPr>
      </w:pPr>
    </w:p>
    <w:p w14:paraId="0EAE8D30" w14:textId="341C40A3" w:rsidR="00A544DB" w:rsidRPr="00E169D4" w:rsidRDefault="00A923E9" w:rsidP="00C15521">
      <w:pPr>
        <w:pStyle w:val="Prrafodelista"/>
        <w:numPr>
          <w:ilvl w:val="0"/>
          <w:numId w:val="10"/>
        </w:numPr>
        <w:ind w:left="993" w:hanging="284"/>
        <w:jc w:val="both"/>
        <w:rPr>
          <w:rFonts w:ascii="Verdana" w:hAnsi="Verdana" w:cs="Arial"/>
          <w:sz w:val="18"/>
          <w:szCs w:val="18"/>
          <w:lang w:val="es-BO"/>
        </w:rPr>
      </w:pPr>
      <w:r w:rsidRPr="00E169D4">
        <w:rPr>
          <w:rFonts w:ascii="Verdana" w:hAnsi="Verdana" w:cs="Arial"/>
          <w:sz w:val="18"/>
          <w:szCs w:val="18"/>
          <w:lang w:val="es-BO"/>
        </w:rPr>
        <w:t>Nómina de los proponentes;</w:t>
      </w:r>
    </w:p>
    <w:p w14:paraId="596B173E" w14:textId="02505B44" w:rsidR="00A544DB" w:rsidRPr="00E169D4" w:rsidRDefault="00A544DB" w:rsidP="00C15521">
      <w:pPr>
        <w:pStyle w:val="Prrafodelista"/>
        <w:numPr>
          <w:ilvl w:val="0"/>
          <w:numId w:val="10"/>
        </w:numPr>
        <w:ind w:left="993" w:hanging="284"/>
        <w:jc w:val="both"/>
        <w:rPr>
          <w:rFonts w:ascii="Verdana" w:hAnsi="Verdana" w:cs="Arial"/>
          <w:sz w:val="18"/>
          <w:szCs w:val="18"/>
          <w:lang w:val="es-BO"/>
        </w:rPr>
      </w:pPr>
      <w:r w:rsidRPr="00E169D4">
        <w:rPr>
          <w:rFonts w:ascii="Verdana" w:hAnsi="Verdana" w:cs="Arial"/>
          <w:sz w:val="18"/>
          <w:szCs w:val="18"/>
          <w:lang w:val="es-BO"/>
        </w:rPr>
        <w:t>Cuadros de evaluación</w:t>
      </w:r>
      <w:r w:rsidR="00A923E9" w:rsidRPr="00E169D4">
        <w:rPr>
          <w:rFonts w:ascii="Verdana" w:hAnsi="Verdana" w:cs="Arial"/>
          <w:sz w:val="18"/>
          <w:szCs w:val="18"/>
          <w:lang w:val="es-BO"/>
        </w:rPr>
        <w:t>;</w:t>
      </w:r>
    </w:p>
    <w:p w14:paraId="7C679730" w14:textId="6251F412" w:rsidR="00A544DB" w:rsidRPr="00E169D4" w:rsidRDefault="00A544DB" w:rsidP="00C15521">
      <w:pPr>
        <w:pStyle w:val="Prrafodelista"/>
        <w:numPr>
          <w:ilvl w:val="0"/>
          <w:numId w:val="10"/>
        </w:numPr>
        <w:ind w:left="993" w:hanging="284"/>
        <w:jc w:val="both"/>
        <w:rPr>
          <w:rFonts w:ascii="Verdana" w:hAnsi="Verdana" w:cs="Arial"/>
          <w:sz w:val="18"/>
          <w:szCs w:val="18"/>
          <w:lang w:val="es-BO"/>
        </w:rPr>
      </w:pPr>
      <w:r w:rsidRPr="00E169D4">
        <w:rPr>
          <w:rFonts w:ascii="Verdana" w:hAnsi="Verdana" w:cs="Arial"/>
          <w:sz w:val="18"/>
          <w:szCs w:val="18"/>
          <w:lang w:val="es-BO"/>
        </w:rPr>
        <w:t xml:space="preserve">Detalle de errores </w:t>
      </w:r>
      <w:r w:rsidR="00A923E9" w:rsidRPr="00E169D4">
        <w:rPr>
          <w:rFonts w:ascii="Verdana" w:hAnsi="Verdana" w:cs="Arial"/>
          <w:sz w:val="18"/>
          <w:szCs w:val="18"/>
          <w:lang w:val="es-BO"/>
        </w:rPr>
        <w:t>subsanables, cuando corresponda;</w:t>
      </w:r>
    </w:p>
    <w:p w14:paraId="2D1FFB55" w14:textId="02EDF266" w:rsidR="00A544DB" w:rsidRPr="00E169D4" w:rsidRDefault="00A544DB" w:rsidP="00C15521">
      <w:pPr>
        <w:pStyle w:val="Prrafodelista"/>
        <w:numPr>
          <w:ilvl w:val="0"/>
          <w:numId w:val="10"/>
        </w:numPr>
        <w:ind w:left="993" w:hanging="284"/>
        <w:jc w:val="both"/>
        <w:rPr>
          <w:rFonts w:ascii="Verdana" w:hAnsi="Verdana" w:cs="Arial"/>
          <w:sz w:val="18"/>
          <w:szCs w:val="18"/>
          <w:lang w:val="es-BO"/>
        </w:rPr>
      </w:pPr>
      <w:r w:rsidRPr="00E169D4">
        <w:rPr>
          <w:rFonts w:ascii="Verdana" w:hAnsi="Verdana" w:cs="Arial"/>
          <w:sz w:val="18"/>
          <w:szCs w:val="18"/>
          <w:lang w:val="es-BO"/>
        </w:rPr>
        <w:t>Causales para la descalificación de</w:t>
      </w:r>
      <w:r w:rsidR="00A923E9" w:rsidRPr="00E169D4">
        <w:rPr>
          <w:rFonts w:ascii="Verdana" w:hAnsi="Verdana" w:cs="Arial"/>
          <w:sz w:val="18"/>
          <w:szCs w:val="18"/>
          <w:lang w:val="es-BO"/>
        </w:rPr>
        <w:t xml:space="preserve"> propuestas, cuando corresponda;</w:t>
      </w:r>
    </w:p>
    <w:p w14:paraId="3EF9BF20" w14:textId="30033B16" w:rsidR="00207512" w:rsidRPr="00E169D4" w:rsidRDefault="00207512" w:rsidP="00C15521">
      <w:pPr>
        <w:pStyle w:val="Prrafodelista"/>
        <w:numPr>
          <w:ilvl w:val="0"/>
          <w:numId w:val="10"/>
        </w:numPr>
        <w:ind w:left="993" w:hanging="284"/>
        <w:jc w:val="both"/>
        <w:rPr>
          <w:rFonts w:ascii="Verdana" w:hAnsi="Verdana" w:cs="Arial"/>
          <w:b/>
          <w:sz w:val="18"/>
          <w:szCs w:val="18"/>
          <w:lang w:val="es-BO"/>
        </w:rPr>
      </w:pPr>
      <w:r w:rsidRPr="00E169D4">
        <w:rPr>
          <w:rFonts w:ascii="Verdana" w:hAnsi="Verdana" w:cs="Arial"/>
          <w:sz w:val="18"/>
          <w:szCs w:val="18"/>
          <w:lang w:val="es-BO"/>
        </w:rPr>
        <w:t>Recomendación de Adjudicación o Declaratoria Desierta</w:t>
      </w:r>
      <w:r w:rsidR="00A923E9" w:rsidRPr="00E169D4">
        <w:rPr>
          <w:rFonts w:ascii="Verdana" w:hAnsi="Verdana" w:cs="Arial"/>
          <w:sz w:val="18"/>
          <w:szCs w:val="18"/>
          <w:lang w:val="es-BO"/>
        </w:rPr>
        <w:t>;</w:t>
      </w:r>
    </w:p>
    <w:p w14:paraId="0E2600E6" w14:textId="77777777" w:rsidR="00A544DB" w:rsidRPr="00E169D4" w:rsidRDefault="00A544DB" w:rsidP="00C15521">
      <w:pPr>
        <w:pStyle w:val="Prrafodelista"/>
        <w:numPr>
          <w:ilvl w:val="0"/>
          <w:numId w:val="10"/>
        </w:numPr>
        <w:ind w:left="993" w:hanging="284"/>
        <w:jc w:val="both"/>
        <w:rPr>
          <w:rFonts w:ascii="Verdana" w:hAnsi="Verdana" w:cs="Arial"/>
          <w:sz w:val="18"/>
          <w:szCs w:val="18"/>
          <w:lang w:val="es-BO"/>
        </w:rPr>
      </w:pPr>
      <w:r w:rsidRPr="00E169D4">
        <w:rPr>
          <w:rFonts w:ascii="Verdana" w:hAnsi="Verdana" w:cs="Arial"/>
          <w:sz w:val="18"/>
          <w:szCs w:val="18"/>
          <w:lang w:val="es-BO"/>
        </w:rPr>
        <w:t>Otros aspectos que la Comisión de Calificación considere pertinentes.</w:t>
      </w:r>
    </w:p>
    <w:p w14:paraId="7AC24572" w14:textId="77777777" w:rsidR="00460766" w:rsidRPr="00E169D4" w:rsidRDefault="00460766" w:rsidP="00460766">
      <w:pPr>
        <w:pStyle w:val="Prrafodelista"/>
        <w:ind w:left="993"/>
        <w:jc w:val="both"/>
        <w:rPr>
          <w:rFonts w:ascii="Verdana" w:hAnsi="Verdana" w:cs="Arial"/>
          <w:sz w:val="18"/>
          <w:szCs w:val="18"/>
          <w:lang w:val="es-BO"/>
        </w:rPr>
      </w:pPr>
    </w:p>
    <w:p w14:paraId="27F2465A" w14:textId="5088EC00" w:rsidR="00A544DB" w:rsidRPr="00E169D4" w:rsidRDefault="00A544DB" w:rsidP="00C15521">
      <w:pPr>
        <w:pStyle w:val="Ttulo"/>
        <w:numPr>
          <w:ilvl w:val="0"/>
          <w:numId w:val="66"/>
        </w:numPr>
        <w:spacing w:before="0"/>
        <w:jc w:val="left"/>
        <w:rPr>
          <w:rFonts w:ascii="Verdana" w:hAnsi="Verdana"/>
          <w:b w:val="0"/>
          <w:sz w:val="18"/>
          <w:szCs w:val="18"/>
          <w:lang w:val="es-BO"/>
        </w:rPr>
      </w:pPr>
      <w:bookmarkStart w:id="38" w:name="_Toc94712934"/>
      <w:r w:rsidRPr="00E169D4">
        <w:rPr>
          <w:rFonts w:ascii="Verdana" w:hAnsi="Verdana"/>
          <w:sz w:val="18"/>
          <w:szCs w:val="18"/>
          <w:lang w:val="es-BO"/>
        </w:rPr>
        <w:t>RESOLUCIÓN DE ADJUDICACIÓN O DECLARATORIA DESIERTA</w:t>
      </w:r>
      <w:bookmarkEnd w:id="38"/>
    </w:p>
    <w:p w14:paraId="1481B973" w14:textId="77777777" w:rsidR="00A544DB" w:rsidRPr="00E169D4" w:rsidRDefault="00A544DB" w:rsidP="00A544DB">
      <w:pPr>
        <w:rPr>
          <w:rFonts w:ascii="Verdana" w:hAnsi="Verdana" w:cs="Arial"/>
          <w:b/>
          <w:sz w:val="18"/>
          <w:szCs w:val="18"/>
          <w:lang w:val="es-BO"/>
        </w:rPr>
      </w:pPr>
    </w:p>
    <w:p w14:paraId="4D0571B1" w14:textId="559CFDBC" w:rsidR="008B7F7A" w:rsidRPr="008B7F7A" w:rsidRDefault="008B7F7A" w:rsidP="00C15521">
      <w:pPr>
        <w:pStyle w:val="Prrafodelista"/>
        <w:numPr>
          <w:ilvl w:val="1"/>
          <w:numId w:val="90"/>
        </w:numPr>
        <w:ind w:left="993" w:hanging="709"/>
        <w:jc w:val="both"/>
        <w:rPr>
          <w:rFonts w:ascii="Verdana" w:hAnsi="Verdana" w:cs="Arial"/>
          <w:sz w:val="18"/>
          <w:szCs w:val="18"/>
          <w:lang w:val="es-BO"/>
        </w:rPr>
      </w:pPr>
      <w:r w:rsidRPr="008B7F7A">
        <w:rPr>
          <w:rFonts w:ascii="Verdana" w:hAnsi="Verdana" w:cs="Arial"/>
          <w:sz w:val="18"/>
          <w:szCs w:val="18"/>
          <w:lang w:val="es-BO"/>
        </w:rPr>
        <w:t>El RPC, recibido el Informe de Evaluación y Recomendación de Adjudicación o Declaratoria Desierta y dentro del plazo fijado en el cronograma de plazos, emitirá la Resolución de Adjudicación o Declaratoria Desierta.</w:t>
      </w:r>
    </w:p>
    <w:p w14:paraId="720F38DD" w14:textId="77777777" w:rsidR="008B7F7A" w:rsidRDefault="008B7F7A" w:rsidP="008B7F7A">
      <w:pPr>
        <w:pStyle w:val="Prrafodelista"/>
        <w:ind w:left="990"/>
        <w:jc w:val="both"/>
        <w:rPr>
          <w:rFonts w:ascii="Verdana" w:hAnsi="Verdana" w:cs="Arial"/>
          <w:sz w:val="18"/>
          <w:szCs w:val="18"/>
          <w:lang w:val="es-BO"/>
        </w:rPr>
      </w:pPr>
    </w:p>
    <w:p w14:paraId="1F0DBC45" w14:textId="723DD63B" w:rsidR="00A544DB" w:rsidRPr="00E169D4" w:rsidRDefault="00A544DB" w:rsidP="00C15521">
      <w:pPr>
        <w:pStyle w:val="Prrafodelista"/>
        <w:numPr>
          <w:ilvl w:val="1"/>
          <w:numId w:val="90"/>
        </w:numPr>
        <w:ind w:left="993" w:hanging="709"/>
        <w:jc w:val="both"/>
        <w:rPr>
          <w:rFonts w:ascii="Verdana" w:hAnsi="Verdana" w:cs="Arial"/>
          <w:sz w:val="18"/>
          <w:szCs w:val="18"/>
          <w:lang w:val="es-BO"/>
        </w:rPr>
      </w:pPr>
      <w:r w:rsidRPr="00E169D4">
        <w:rPr>
          <w:rFonts w:ascii="Verdana" w:hAnsi="Verdana" w:cs="Arial"/>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2F13CA" w:rsidRPr="00E169D4">
        <w:rPr>
          <w:rFonts w:ascii="Verdana" w:hAnsi="Verdana" w:cs="Arial"/>
          <w:sz w:val="18"/>
          <w:szCs w:val="18"/>
          <w:lang w:val="es-BO"/>
        </w:rPr>
        <w:t xml:space="preserve"> El nuevo cronograma </w:t>
      </w:r>
      <w:r w:rsidR="00147296" w:rsidRPr="00E169D4">
        <w:rPr>
          <w:rFonts w:ascii="Verdana" w:hAnsi="Verdana" w:cs="Arial"/>
          <w:sz w:val="18"/>
          <w:szCs w:val="18"/>
          <w:lang w:val="es-BO"/>
        </w:rPr>
        <w:t xml:space="preserve">de plazos </w:t>
      </w:r>
      <w:r w:rsidR="002F13CA" w:rsidRPr="00E169D4">
        <w:rPr>
          <w:rFonts w:ascii="Verdana" w:hAnsi="Verdana" w:cs="Arial"/>
          <w:sz w:val="18"/>
          <w:szCs w:val="18"/>
          <w:lang w:val="es-BO"/>
        </w:rPr>
        <w:t>deberá ser publicado en el SICOES.</w:t>
      </w:r>
    </w:p>
    <w:p w14:paraId="6CFC5EEF" w14:textId="77777777" w:rsidR="00A544DB" w:rsidRPr="00E169D4" w:rsidRDefault="00A544DB" w:rsidP="00A544DB">
      <w:pPr>
        <w:tabs>
          <w:tab w:val="num" w:pos="1440"/>
        </w:tabs>
        <w:jc w:val="both"/>
        <w:rPr>
          <w:rFonts w:ascii="Verdana" w:hAnsi="Verdana" w:cs="Arial"/>
          <w:sz w:val="18"/>
          <w:szCs w:val="18"/>
          <w:lang w:val="es-BO"/>
        </w:rPr>
      </w:pPr>
    </w:p>
    <w:p w14:paraId="28D2D5AF" w14:textId="2E9915FF" w:rsidR="00A544DB" w:rsidRPr="00E169D4" w:rsidRDefault="00A544DB" w:rsidP="002F13CA">
      <w:pPr>
        <w:ind w:left="990"/>
        <w:jc w:val="both"/>
        <w:rPr>
          <w:rFonts w:ascii="Verdana" w:hAnsi="Verdana" w:cs="Arial"/>
          <w:sz w:val="18"/>
          <w:szCs w:val="18"/>
          <w:lang w:val="es-BO"/>
        </w:rPr>
      </w:pPr>
      <w:r w:rsidRPr="00E169D4">
        <w:rPr>
          <w:rFonts w:ascii="Verdana" w:hAnsi="Verdana" w:cs="Arial"/>
          <w:sz w:val="18"/>
          <w:szCs w:val="18"/>
          <w:lang w:val="es-BO"/>
        </w:rPr>
        <w:t>Si el RPC, recibida la complementación o sustentación del Informe de Evaluación y Recomendación</w:t>
      </w:r>
      <w:r w:rsidR="008376AD" w:rsidRPr="00E169D4">
        <w:rPr>
          <w:rFonts w:ascii="Verdana" w:hAnsi="Verdana" w:cs="Arial"/>
          <w:sz w:val="18"/>
          <w:szCs w:val="18"/>
          <w:lang w:val="es-BO"/>
        </w:rPr>
        <w:t xml:space="preserve"> de Adjudicación o Declaratoria Desierta</w:t>
      </w:r>
      <w:r w:rsidRPr="00E169D4">
        <w:rPr>
          <w:rFonts w:ascii="Verdana" w:hAnsi="Verdana" w:cs="Arial"/>
          <w:sz w:val="18"/>
          <w:szCs w:val="18"/>
          <w:lang w:val="es-BO"/>
        </w:rPr>
        <w:t>, decidiera bajo su exclusiva responsabilidad, apartarse de la recomendación, deberá elaborar un informe fundamentado dirigido a la MAE y a la Contraloría General del Estado.</w:t>
      </w:r>
    </w:p>
    <w:p w14:paraId="3B5C72EA" w14:textId="77777777" w:rsidR="00A544DB" w:rsidRPr="00E169D4" w:rsidRDefault="00A544DB" w:rsidP="00A544DB">
      <w:pPr>
        <w:jc w:val="both"/>
        <w:rPr>
          <w:rFonts w:ascii="Verdana" w:hAnsi="Verdana" w:cs="Arial"/>
          <w:sz w:val="18"/>
          <w:szCs w:val="18"/>
          <w:lang w:val="es-BO"/>
        </w:rPr>
      </w:pPr>
    </w:p>
    <w:p w14:paraId="64B15AC4" w14:textId="64A68E2C" w:rsidR="00A544DB" w:rsidRPr="00E169D4" w:rsidRDefault="00A544DB" w:rsidP="00C15521">
      <w:pPr>
        <w:pStyle w:val="Prrafodelista"/>
        <w:numPr>
          <w:ilvl w:val="1"/>
          <w:numId w:val="90"/>
        </w:numPr>
        <w:ind w:left="993" w:hanging="709"/>
        <w:jc w:val="both"/>
        <w:rPr>
          <w:rFonts w:ascii="Verdana" w:hAnsi="Verdana" w:cs="Arial"/>
          <w:sz w:val="18"/>
          <w:szCs w:val="18"/>
          <w:lang w:val="es-BO"/>
        </w:rPr>
      </w:pPr>
      <w:r w:rsidRPr="00E169D4">
        <w:rPr>
          <w:rFonts w:ascii="Verdana" w:hAnsi="Verdana" w:cs="Arial"/>
          <w:sz w:val="18"/>
          <w:szCs w:val="18"/>
          <w:lang w:val="es-BO"/>
        </w:rPr>
        <w:t>La Resolución de Adjudicación o Declaratoria Desierta será motivada y contendr</w:t>
      </w:r>
      <w:r w:rsidR="00E03D4B" w:rsidRPr="00E169D4">
        <w:rPr>
          <w:rFonts w:ascii="Verdana" w:hAnsi="Verdana" w:cs="Arial"/>
          <w:sz w:val="18"/>
          <w:szCs w:val="18"/>
          <w:lang w:val="es-BO"/>
        </w:rPr>
        <w:t>á</w:t>
      </w:r>
      <w:r w:rsidRPr="00E169D4">
        <w:rPr>
          <w:rFonts w:ascii="Verdana" w:hAnsi="Verdana" w:cs="Arial"/>
          <w:sz w:val="18"/>
          <w:szCs w:val="18"/>
          <w:lang w:val="es-BO"/>
        </w:rPr>
        <w:t xml:space="preserve"> mínimamente la siguiente información:</w:t>
      </w:r>
    </w:p>
    <w:p w14:paraId="02F3F04B" w14:textId="77777777" w:rsidR="00A544DB" w:rsidRPr="00E169D4" w:rsidRDefault="00A544DB" w:rsidP="00A544DB">
      <w:pPr>
        <w:jc w:val="both"/>
        <w:rPr>
          <w:rFonts w:ascii="Verdana" w:hAnsi="Verdana" w:cs="Arial"/>
          <w:sz w:val="18"/>
          <w:szCs w:val="18"/>
          <w:lang w:val="es-BO"/>
        </w:rPr>
      </w:pPr>
    </w:p>
    <w:p w14:paraId="63560D9D" w14:textId="0D289799" w:rsidR="00A544DB" w:rsidRPr="00E169D4" w:rsidRDefault="00A544DB" w:rsidP="00C15521">
      <w:pPr>
        <w:pStyle w:val="Prrafodelista"/>
        <w:numPr>
          <w:ilvl w:val="0"/>
          <w:numId w:val="8"/>
        </w:numPr>
        <w:ind w:left="1530" w:hanging="270"/>
        <w:jc w:val="both"/>
        <w:rPr>
          <w:rFonts w:ascii="Verdana" w:hAnsi="Verdana" w:cs="Arial"/>
          <w:sz w:val="18"/>
          <w:szCs w:val="18"/>
          <w:lang w:val="es-BO"/>
        </w:rPr>
      </w:pPr>
      <w:r w:rsidRPr="00E169D4">
        <w:rPr>
          <w:rFonts w:ascii="Verdana" w:hAnsi="Verdana" w:cs="Arial"/>
          <w:sz w:val="18"/>
          <w:szCs w:val="18"/>
          <w:lang w:val="es-BO"/>
        </w:rPr>
        <w:t>Nómina de los pa</w:t>
      </w:r>
      <w:r w:rsidR="001A2184" w:rsidRPr="00E169D4">
        <w:rPr>
          <w:rFonts w:ascii="Verdana" w:hAnsi="Verdana" w:cs="Arial"/>
          <w:sz w:val="18"/>
          <w:szCs w:val="18"/>
          <w:lang w:val="es-BO"/>
        </w:rPr>
        <w:t>rticipantes y precios ofertados</w:t>
      </w:r>
      <w:r w:rsidR="00133781">
        <w:rPr>
          <w:rFonts w:ascii="Verdana" w:hAnsi="Verdana" w:cs="Arial"/>
          <w:sz w:val="18"/>
          <w:szCs w:val="18"/>
          <w:lang w:val="es-BO"/>
        </w:rPr>
        <w:t>;</w:t>
      </w:r>
    </w:p>
    <w:p w14:paraId="77552BDB" w14:textId="694C8725" w:rsidR="00A544DB" w:rsidRPr="00E169D4" w:rsidRDefault="00A544DB" w:rsidP="00C15521">
      <w:pPr>
        <w:pStyle w:val="Prrafodelista"/>
        <w:numPr>
          <w:ilvl w:val="0"/>
          <w:numId w:val="8"/>
        </w:numPr>
        <w:ind w:left="1530" w:hanging="270"/>
        <w:jc w:val="both"/>
        <w:rPr>
          <w:rFonts w:ascii="Verdana" w:hAnsi="Verdana" w:cs="Arial"/>
          <w:sz w:val="18"/>
          <w:szCs w:val="18"/>
          <w:lang w:val="es-BO"/>
        </w:rPr>
      </w:pPr>
      <w:r w:rsidRPr="00E169D4">
        <w:rPr>
          <w:rFonts w:ascii="Verdana" w:hAnsi="Verdana" w:cs="Arial"/>
          <w:sz w:val="18"/>
          <w:szCs w:val="18"/>
          <w:lang w:val="es-BO"/>
        </w:rPr>
        <w:t>Lo</w:t>
      </w:r>
      <w:r w:rsidR="001A2184" w:rsidRPr="00E169D4">
        <w:rPr>
          <w:rFonts w:ascii="Verdana" w:hAnsi="Verdana" w:cs="Arial"/>
          <w:sz w:val="18"/>
          <w:szCs w:val="18"/>
          <w:lang w:val="es-BO"/>
        </w:rPr>
        <w:t>s resultados de la calificación</w:t>
      </w:r>
      <w:r w:rsidR="00133781">
        <w:rPr>
          <w:rFonts w:ascii="Verdana" w:hAnsi="Verdana" w:cs="Arial"/>
          <w:sz w:val="18"/>
          <w:szCs w:val="18"/>
          <w:lang w:val="es-BO"/>
        </w:rPr>
        <w:t>;</w:t>
      </w:r>
    </w:p>
    <w:p w14:paraId="14359A53" w14:textId="37E989FB" w:rsidR="0054181B" w:rsidRPr="00E169D4" w:rsidRDefault="0054181B" w:rsidP="00C15521">
      <w:pPr>
        <w:pStyle w:val="Prrafodelista"/>
        <w:numPr>
          <w:ilvl w:val="0"/>
          <w:numId w:val="8"/>
        </w:numPr>
        <w:ind w:left="1530" w:hanging="270"/>
        <w:jc w:val="both"/>
        <w:rPr>
          <w:rFonts w:ascii="Verdana" w:hAnsi="Verdana" w:cs="Arial"/>
          <w:sz w:val="18"/>
          <w:szCs w:val="18"/>
          <w:lang w:val="es-BO"/>
        </w:rPr>
      </w:pPr>
      <w:r w:rsidRPr="00E169D4">
        <w:rPr>
          <w:rFonts w:ascii="Verdana" w:hAnsi="Verdana" w:cs="Arial"/>
          <w:sz w:val="18"/>
          <w:szCs w:val="18"/>
          <w:lang w:val="es-BO"/>
        </w:rPr>
        <w:t>Identificación del (de los) proponente (s) adj</w:t>
      </w:r>
      <w:r w:rsidR="001A2184" w:rsidRPr="00E169D4">
        <w:rPr>
          <w:rFonts w:ascii="Verdana" w:hAnsi="Verdana" w:cs="Arial"/>
          <w:sz w:val="18"/>
          <w:szCs w:val="18"/>
          <w:lang w:val="es-BO"/>
        </w:rPr>
        <w:t>udicado (s), cuando corresponda</w:t>
      </w:r>
      <w:r w:rsidR="00133781">
        <w:rPr>
          <w:rFonts w:ascii="Verdana" w:hAnsi="Verdana" w:cs="Arial"/>
          <w:sz w:val="18"/>
          <w:szCs w:val="18"/>
          <w:lang w:val="es-BO"/>
        </w:rPr>
        <w:t>;</w:t>
      </w:r>
    </w:p>
    <w:p w14:paraId="19807004" w14:textId="155F3F79" w:rsidR="00A544DB" w:rsidRPr="00E169D4" w:rsidRDefault="00A544DB" w:rsidP="00C15521">
      <w:pPr>
        <w:pStyle w:val="Prrafodelista"/>
        <w:numPr>
          <w:ilvl w:val="0"/>
          <w:numId w:val="8"/>
        </w:numPr>
        <w:ind w:left="1530" w:hanging="270"/>
        <w:jc w:val="both"/>
        <w:rPr>
          <w:rFonts w:ascii="Verdana" w:hAnsi="Verdana" w:cs="Arial"/>
          <w:sz w:val="18"/>
          <w:szCs w:val="18"/>
          <w:lang w:val="es-BO"/>
        </w:rPr>
      </w:pPr>
      <w:r w:rsidRPr="00E169D4">
        <w:rPr>
          <w:rFonts w:ascii="Verdana" w:hAnsi="Verdana" w:cs="Arial"/>
          <w:sz w:val="18"/>
          <w:szCs w:val="18"/>
          <w:lang w:val="es-BO"/>
        </w:rPr>
        <w:t>Causales de desc</w:t>
      </w:r>
      <w:r w:rsidR="001A2184" w:rsidRPr="00E169D4">
        <w:rPr>
          <w:rFonts w:ascii="Verdana" w:hAnsi="Verdana" w:cs="Arial"/>
          <w:sz w:val="18"/>
          <w:szCs w:val="18"/>
          <w:lang w:val="es-BO"/>
        </w:rPr>
        <w:t>alificación, cuando corresponda</w:t>
      </w:r>
      <w:r w:rsidR="00133781">
        <w:rPr>
          <w:rFonts w:ascii="Verdana" w:hAnsi="Verdana" w:cs="Arial"/>
          <w:sz w:val="18"/>
          <w:szCs w:val="18"/>
          <w:lang w:val="es-BO"/>
        </w:rPr>
        <w:t>;</w:t>
      </w:r>
    </w:p>
    <w:p w14:paraId="50ACC9F1" w14:textId="77777777" w:rsidR="00A544DB" w:rsidRPr="00EC1912" w:rsidRDefault="00A544DB" w:rsidP="00C15521">
      <w:pPr>
        <w:pStyle w:val="Prrafodelista"/>
        <w:numPr>
          <w:ilvl w:val="0"/>
          <w:numId w:val="8"/>
        </w:numPr>
        <w:ind w:left="1530" w:hanging="270"/>
        <w:jc w:val="both"/>
        <w:rPr>
          <w:rFonts w:ascii="Verdana" w:hAnsi="Verdana" w:cs="Arial"/>
          <w:sz w:val="18"/>
          <w:szCs w:val="18"/>
          <w:lang w:val="es-BO"/>
        </w:rPr>
      </w:pPr>
      <w:r w:rsidRPr="00EC1912">
        <w:rPr>
          <w:rFonts w:ascii="Verdana" w:hAnsi="Verdana" w:cs="Arial"/>
          <w:sz w:val="18"/>
          <w:szCs w:val="18"/>
          <w:lang w:val="es-BO"/>
        </w:rPr>
        <w:t>Causales de Declaratoria Desierta, cuando corresponda.</w:t>
      </w:r>
    </w:p>
    <w:p w14:paraId="0FCC0F46" w14:textId="77777777" w:rsidR="00A544DB" w:rsidRPr="00E169D4" w:rsidRDefault="00A544DB" w:rsidP="00A544DB">
      <w:pPr>
        <w:tabs>
          <w:tab w:val="num" w:pos="1440"/>
        </w:tabs>
        <w:ind w:left="360"/>
        <w:jc w:val="both"/>
        <w:rPr>
          <w:rFonts w:ascii="Verdana" w:hAnsi="Verdana" w:cs="Arial"/>
          <w:sz w:val="18"/>
          <w:szCs w:val="18"/>
          <w:lang w:val="es-BO"/>
        </w:rPr>
      </w:pPr>
    </w:p>
    <w:p w14:paraId="2272B969" w14:textId="77777777" w:rsidR="00A544DB" w:rsidRPr="00E169D4" w:rsidRDefault="00A544DB" w:rsidP="00C15521">
      <w:pPr>
        <w:pStyle w:val="Prrafodelista"/>
        <w:numPr>
          <w:ilvl w:val="1"/>
          <w:numId w:val="90"/>
        </w:numPr>
        <w:ind w:left="993" w:hanging="709"/>
        <w:jc w:val="both"/>
        <w:rPr>
          <w:rFonts w:ascii="Verdana" w:hAnsi="Verdana" w:cs="Arial"/>
          <w:sz w:val="18"/>
          <w:szCs w:val="18"/>
          <w:lang w:val="es-BO"/>
        </w:rPr>
      </w:pPr>
      <w:r w:rsidRPr="00E169D4">
        <w:rPr>
          <w:rFonts w:ascii="Verdana" w:hAnsi="Verdana" w:cs="Arial"/>
          <w:sz w:val="18"/>
          <w:szCs w:val="18"/>
          <w:lang w:val="es-BO"/>
        </w:rPr>
        <w:t>La Resolución de Adjudicación o Declaratoria Desierta será notificada a los proponentes</w:t>
      </w:r>
      <w:r w:rsidR="00943775" w:rsidRPr="00E169D4">
        <w:rPr>
          <w:rFonts w:ascii="Verdana" w:hAnsi="Verdana" w:cs="Arial"/>
          <w:sz w:val="18"/>
          <w:szCs w:val="18"/>
          <w:lang w:val="es-BO"/>
        </w:rPr>
        <w:t>,</w:t>
      </w:r>
      <w:r w:rsidRPr="00E169D4">
        <w:rPr>
          <w:rFonts w:ascii="Verdana" w:hAnsi="Verdana" w:cs="Arial"/>
          <w:sz w:val="18"/>
          <w:szCs w:val="18"/>
          <w:lang w:val="es-BO"/>
        </w:rPr>
        <w:t xml:space="preserve"> de acuerdo con lo establecido en el </w:t>
      </w:r>
      <w:r w:rsidR="007C0F0C" w:rsidRPr="00E169D4">
        <w:rPr>
          <w:rFonts w:ascii="Verdana" w:hAnsi="Verdana" w:cs="Arial"/>
          <w:sz w:val="18"/>
          <w:szCs w:val="18"/>
          <w:lang w:val="es-BO"/>
        </w:rPr>
        <w:t>Artículo</w:t>
      </w:r>
      <w:r w:rsidR="00865254" w:rsidRPr="00E169D4">
        <w:rPr>
          <w:rFonts w:ascii="Verdana" w:hAnsi="Verdana" w:cs="Arial"/>
          <w:sz w:val="18"/>
          <w:szCs w:val="18"/>
          <w:lang w:val="es-BO"/>
        </w:rPr>
        <w:t xml:space="preserve"> </w:t>
      </w:r>
      <w:r w:rsidRPr="00E169D4">
        <w:rPr>
          <w:rFonts w:ascii="Verdana" w:hAnsi="Verdana" w:cs="Arial"/>
          <w:sz w:val="18"/>
          <w:szCs w:val="18"/>
          <w:lang w:val="es-BO"/>
        </w:rPr>
        <w:t>51 de las NB-SABS. La notificación, deberá incluir copia de la Resolución y del Informe de Evaluación y Recomendación de Adjudicación o Declaratoria Desierta.</w:t>
      </w:r>
    </w:p>
    <w:p w14:paraId="263FC7D7" w14:textId="77777777" w:rsidR="00A544DB" w:rsidRPr="00E169D4" w:rsidRDefault="00A544DB" w:rsidP="008B7F7A">
      <w:pPr>
        <w:pStyle w:val="Prrafodelista"/>
        <w:ind w:left="993"/>
        <w:jc w:val="both"/>
        <w:rPr>
          <w:rFonts w:ascii="Verdana" w:hAnsi="Verdana" w:cs="Arial"/>
          <w:sz w:val="18"/>
          <w:szCs w:val="18"/>
          <w:lang w:val="es-BO"/>
        </w:rPr>
      </w:pPr>
    </w:p>
    <w:p w14:paraId="77E23CA6" w14:textId="721285EF" w:rsidR="00A544DB" w:rsidRPr="00E169D4" w:rsidRDefault="003E58D5" w:rsidP="00C15521">
      <w:pPr>
        <w:pStyle w:val="Ttulo"/>
        <w:numPr>
          <w:ilvl w:val="0"/>
          <w:numId w:val="66"/>
        </w:numPr>
        <w:spacing w:before="0"/>
        <w:jc w:val="left"/>
        <w:rPr>
          <w:rFonts w:ascii="Verdana" w:hAnsi="Verdana"/>
          <w:b w:val="0"/>
          <w:sz w:val="18"/>
          <w:szCs w:val="18"/>
          <w:lang w:val="es-BO"/>
        </w:rPr>
      </w:pPr>
      <w:bookmarkStart w:id="39" w:name="_Toc94712935"/>
      <w:r w:rsidRPr="00E169D4">
        <w:rPr>
          <w:rFonts w:ascii="Verdana" w:hAnsi="Verdana"/>
          <w:sz w:val="18"/>
          <w:szCs w:val="18"/>
          <w:lang w:val="es-BO"/>
        </w:rPr>
        <w:t>CONCERTACIÓN</w:t>
      </w:r>
      <w:r w:rsidR="00A544DB" w:rsidRPr="00E169D4">
        <w:rPr>
          <w:rFonts w:ascii="Verdana" w:hAnsi="Verdana"/>
          <w:sz w:val="18"/>
          <w:szCs w:val="18"/>
          <w:lang w:val="es-BO"/>
        </w:rPr>
        <w:t xml:space="preserve"> DE MEJORES CONDICIONES </w:t>
      </w:r>
      <w:r w:rsidRPr="00E169D4">
        <w:rPr>
          <w:rFonts w:ascii="Verdana" w:hAnsi="Verdana"/>
          <w:sz w:val="18"/>
          <w:szCs w:val="18"/>
          <w:lang w:val="es-BO"/>
        </w:rPr>
        <w:t>TÉCNICAS</w:t>
      </w:r>
      <w:bookmarkEnd w:id="39"/>
    </w:p>
    <w:p w14:paraId="3D3D9953" w14:textId="77777777" w:rsidR="00A544DB" w:rsidRPr="00E169D4" w:rsidRDefault="00A544DB" w:rsidP="00A544DB">
      <w:pPr>
        <w:ind w:left="360"/>
        <w:jc w:val="both"/>
        <w:rPr>
          <w:rFonts w:ascii="Verdana" w:hAnsi="Verdana" w:cs="Arial"/>
          <w:b/>
          <w:sz w:val="18"/>
          <w:szCs w:val="18"/>
          <w:lang w:val="es-BO"/>
        </w:rPr>
      </w:pPr>
    </w:p>
    <w:p w14:paraId="7F2FEA14" w14:textId="77777777" w:rsidR="00832840" w:rsidRPr="00E169D4" w:rsidRDefault="00832840" w:rsidP="00832840">
      <w:pPr>
        <w:ind w:left="360"/>
        <w:jc w:val="both"/>
        <w:rPr>
          <w:rFonts w:ascii="Verdana" w:hAnsi="Verdana" w:cs="Arial"/>
          <w:sz w:val="18"/>
          <w:szCs w:val="18"/>
          <w:lang w:val="es-BO"/>
        </w:rPr>
      </w:pPr>
      <w:r w:rsidRPr="00E169D4">
        <w:rPr>
          <w:rFonts w:ascii="Verdana" w:hAnsi="Verdana" w:cs="Arial"/>
          <w:sz w:val="18"/>
          <w:szCs w:val="18"/>
          <w:lang w:val="es-BO"/>
        </w:rPr>
        <w:t>Una vez adjudicada la contratación, 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p>
    <w:p w14:paraId="6C33F4CD" w14:textId="77777777" w:rsidR="00A544DB" w:rsidRPr="00E169D4" w:rsidRDefault="00A544DB" w:rsidP="00A544DB">
      <w:pPr>
        <w:ind w:left="360"/>
        <w:jc w:val="both"/>
        <w:rPr>
          <w:rFonts w:ascii="Verdana" w:hAnsi="Verdana" w:cs="Arial"/>
          <w:sz w:val="18"/>
          <w:szCs w:val="18"/>
          <w:lang w:val="es-BO"/>
        </w:rPr>
      </w:pPr>
    </w:p>
    <w:p w14:paraId="20436046" w14:textId="77777777" w:rsidR="00A544DB" w:rsidRPr="00E169D4" w:rsidRDefault="00A544DB" w:rsidP="00A544DB">
      <w:pPr>
        <w:ind w:left="360"/>
        <w:jc w:val="both"/>
        <w:rPr>
          <w:rFonts w:ascii="Verdana" w:hAnsi="Verdana" w:cs="Arial"/>
          <w:sz w:val="18"/>
          <w:szCs w:val="18"/>
          <w:lang w:val="es-BO"/>
        </w:rPr>
      </w:pPr>
      <w:r w:rsidRPr="00E169D4">
        <w:rPr>
          <w:rFonts w:ascii="Verdana" w:hAnsi="Verdana" w:cs="Arial"/>
          <w:sz w:val="18"/>
          <w:szCs w:val="18"/>
          <w:lang w:val="es-BO"/>
        </w:rPr>
        <w:t>La concertación de mejores condiciones técnicas, no dará</w:t>
      </w:r>
      <w:r w:rsidR="00555D52" w:rsidRPr="00E169D4">
        <w:rPr>
          <w:rFonts w:ascii="Verdana" w:hAnsi="Verdana" w:cs="Arial"/>
          <w:sz w:val="18"/>
          <w:szCs w:val="18"/>
          <w:lang w:val="es-BO"/>
        </w:rPr>
        <w:t xml:space="preserve"> lugar a ninguna modificación del</w:t>
      </w:r>
      <w:r w:rsidRPr="00E169D4">
        <w:rPr>
          <w:rFonts w:ascii="Verdana" w:hAnsi="Verdana" w:cs="Arial"/>
          <w:sz w:val="18"/>
          <w:szCs w:val="18"/>
          <w:lang w:val="es-BO"/>
        </w:rPr>
        <w:t xml:space="preserve"> monto adjudicado.</w:t>
      </w:r>
    </w:p>
    <w:p w14:paraId="53D12463" w14:textId="77777777" w:rsidR="0026435C" w:rsidRPr="00E169D4" w:rsidRDefault="0026435C" w:rsidP="00A544DB">
      <w:pPr>
        <w:ind w:left="360"/>
        <w:jc w:val="both"/>
        <w:rPr>
          <w:rFonts w:ascii="Verdana" w:hAnsi="Verdana" w:cs="Arial"/>
          <w:sz w:val="18"/>
          <w:szCs w:val="18"/>
          <w:lang w:val="es-BO"/>
        </w:rPr>
      </w:pPr>
    </w:p>
    <w:p w14:paraId="34D21CBA" w14:textId="277E63E3" w:rsidR="006E4058" w:rsidRPr="00E169D4" w:rsidRDefault="0026435C" w:rsidP="0026435C">
      <w:pPr>
        <w:ind w:left="360"/>
        <w:jc w:val="both"/>
        <w:rPr>
          <w:rFonts w:ascii="Verdana" w:hAnsi="Verdana" w:cs="Arial"/>
          <w:sz w:val="18"/>
          <w:szCs w:val="18"/>
          <w:lang w:val="es-BO"/>
        </w:rPr>
      </w:pPr>
      <w:r w:rsidRPr="00E169D4">
        <w:rPr>
          <w:rFonts w:ascii="Verdana" w:hAnsi="Verdana" w:cs="Arial"/>
          <w:sz w:val="18"/>
          <w:szCs w:val="18"/>
          <w:lang w:val="es-BO"/>
        </w:rPr>
        <w:t xml:space="preserve">En caso de que el proponente adjudicado no aceptara las condiciones técnicas demandadas por la entidad, </w:t>
      </w:r>
      <w:r w:rsidR="000A79D5" w:rsidRPr="00E169D4">
        <w:rPr>
          <w:rFonts w:ascii="Verdana" w:hAnsi="Verdana" w:cs="Arial"/>
          <w:sz w:val="18"/>
          <w:szCs w:val="18"/>
          <w:lang w:val="es-BO"/>
        </w:rPr>
        <w:t>se continuar</w:t>
      </w:r>
      <w:r w:rsidR="00EA4B92" w:rsidRPr="00E169D4">
        <w:rPr>
          <w:rFonts w:ascii="Verdana" w:hAnsi="Verdana" w:cs="Arial"/>
          <w:sz w:val="18"/>
          <w:szCs w:val="18"/>
          <w:lang w:val="es-BO"/>
        </w:rPr>
        <w:t>á</w:t>
      </w:r>
      <w:r w:rsidR="000A79D5" w:rsidRPr="00E169D4">
        <w:rPr>
          <w:rFonts w:ascii="Verdana" w:hAnsi="Verdana" w:cs="Arial"/>
          <w:sz w:val="18"/>
          <w:szCs w:val="18"/>
          <w:lang w:val="es-BO"/>
        </w:rPr>
        <w:t xml:space="preserve"> con las condiciones técnicas adjudicadas</w:t>
      </w:r>
      <w:r w:rsidRPr="00E169D4">
        <w:rPr>
          <w:rFonts w:ascii="Verdana" w:hAnsi="Verdana" w:cs="Arial"/>
          <w:sz w:val="18"/>
          <w:szCs w:val="18"/>
          <w:lang w:val="es-BO"/>
        </w:rPr>
        <w:t>.</w:t>
      </w:r>
    </w:p>
    <w:p w14:paraId="266176A6" w14:textId="77777777" w:rsidR="00E5780C" w:rsidRPr="00E169D4" w:rsidRDefault="00E5780C" w:rsidP="0026435C">
      <w:pPr>
        <w:ind w:left="360"/>
        <w:jc w:val="both"/>
        <w:rPr>
          <w:rFonts w:ascii="Verdana" w:hAnsi="Verdana" w:cs="Arial"/>
          <w:sz w:val="18"/>
          <w:szCs w:val="18"/>
          <w:lang w:val="es-BO"/>
        </w:rPr>
      </w:pPr>
    </w:p>
    <w:p w14:paraId="30E1E223" w14:textId="77777777" w:rsidR="004D63D4" w:rsidRDefault="004D63D4" w:rsidP="00A544DB">
      <w:pPr>
        <w:jc w:val="center"/>
        <w:rPr>
          <w:rFonts w:ascii="Verdana" w:hAnsi="Verdana" w:cs="Arial"/>
          <w:b/>
          <w:sz w:val="18"/>
          <w:szCs w:val="18"/>
          <w:lang w:val="es-BO"/>
        </w:rPr>
      </w:pPr>
    </w:p>
    <w:p w14:paraId="64AD212B" w14:textId="77777777" w:rsidR="004D63D4" w:rsidRDefault="004D63D4" w:rsidP="00A544DB">
      <w:pPr>
        <w:jc w:val="center"/>
        <w:rPr>
          <w:rFonts w:ascii="Verdana" w:hAnsi="Verdana" w:cs="Arial"/>
          <w:b/>
          <w:sz w:val="18"/>
          <w:szCs w:val="18"/>
          <w:lang w:val="es-BO"/>
        </w:rPr>
      </w:pPr>
    </w:p>
    <w:p w14:paraId="60DE6142" w14:textId="77777777" w:rsidR="004D63D4" w:rsidRDefault="004D63D4" w:rsidP="00A544DB">
      <w:pPr>
        <w:jc w:val="center"/>
        <w:rPr>
          <w:rFonts w:ascii="Verdana" w:hAnsi="Verdana" w:cs="Arial"/>
          <w:b/>
          <w:sz w:val="18"/>
          <w:szCs w:val="18"/>
          <w:lang w:val="es-BO"/>
        </w:rPr>
      </w:pPr>
    </w:p>
    <w:p w14:paraId="4E461DBB" w14:textId="77777777" w:rsidR="004D63D4" w:rsidRDefault="004D63D4" w:rsidP="00A544DB">
      <w:pPr>
        <w:jc w:val="center"/>
        <w:rPr>
          <w:rFonts w:ascii="Verdana" w:hAnsi="Verdana" w:cs="Arial"/>
          <w:b/>
          <w:sz w:val="18"/>
          <w:szCs w:val="18"/>
          <w:lang w:val="es-BO"/>
        </w:rPr>
      </w:pPr>
    </w:p>
    <w:p w14:paraId="72EF7954" w14:textId="77777777" w:rsidR="004D63D4" w:rsidRDefault="004D63D4" w:rsidP="00A544DB">
      <w:pPr>
        <w:jc w:val="center"/>
        <w:rPr>
          <w:rFonts w:ascii="Verdana" w:hAnsi="Verdana" w:cs="Arial"/>
          <w:b/>
          <w:sz w:val="18"/>
          <w:szCs w:val="18"/>
          <w:lang w:val="es-BO"/>
        </w:rPr>
      </w:pPr>
    </w:p>
    <w:p w14:paraId="680E8905" w14:textId="77777777" w:rsidR="004D63D4" w:rsidRDefault="004D63D4" w:rsidP="00A544DB">
      <w:pPr>
        <w:jc w:val="center"/>
        <w:rPr>
          <w:rFonts w:ascii="Verdana" w:hAnsi="Verdana" w:cs="Arial"/>
          <w:b/>
          <w:sz w:val="18"/>
          <w:szCs w:val="18"/>
          <w:lang w:val="es-BO"/>
        </w:rPr>
      </w:pPr>
    </w:p>
    <w:p w14:paraId="10AB6840" w14:textId="77777777" w:rsidR="004D63D4" w:rsidRDefault="004D63D4" w:rsidP="00A544DB">
      <w:pPr>
        <w:jc w:val="center"/>
        <w:rPr>
          <w:rFonts w:ascii="Verdana" w:hAnsi="Verdana" w:cs="Arial"/>
          <w:b/>
          <w:sz w:val="18"/>
          <w:szCs w:val="18"/>
          <w:lang w:val="es-BO"/>
        </w:rPr>
      </w:pPr>
    </w:p>
    <w:p w14:paraId="382B300B" w14:textId="357D68FD"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SECCIÓN V</w:t>
      </w:r>
    </w:p>
    <w:p w14:paraId="6BDEEF88" w14:textId="36CABA41"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SUSCRIPCIÓN</w:t>
      </w:r>
      <w:r w:rsidR="00323331" w:rsidRPr="00E169D4">
        <w:rPr>
          <w:rFonts w:ascii="Verdana" w:hAnsi="Verdana" w:cs="Arial"/>
          <w:b/>
          <w:sz w:val="18"/>
          <w:szCs w:val="18"/>
          <w:lang w:val="es-BO"/>
        </w:rPr>
        <w:t>,</w:t>
      </w:r>
      <w:r w:rsidRPr="00E169D4">
        <w:rPr>
          <w:rFonts w:ascii="Verdana" w:hAnsi="Verdana" w:cs="Arial"/>
          <w:b/>
          <w:sz w:val="18"/>
          <w:szCs w:val="18"/>
          <w:lang w:val="es-BO"/>
        </w:rPr>
        <w:t xml:space="preserve"> MODIFICACIONES AL CONTRATO</w:t>
      </w:r>
      <w:r w:rsidR="00323331" w:rsidRPr="00E169D4">
        <w:rPr>
          <w:rFonts w:ascii="Verdana" w:hAnsi="Verdana" w:cs="Arial"/>
          <w:b/>
          <w:sz w:val="18"/>
          <w:szCs w:val="18"/>
          <w:lang w:val="es-BO"/>
        </w:rPr>
        <w:t xml:space="preserve"> Y SUBCONTRATACIÓN</w:t>
      </w:r>
    </w:p>
    <w:p w14:paraId="629836EE" w14:textId="77777777" w:rsidR="00A544DB" w:rsidRPr="00E169D4" w:rsidRDefault="00A544DB" w:rsidP="00A544DB">
      <w:pPr>
        <w:jc w:val="both"/>
        <w:rPr>
          <w:rFonts w:ascii="Verdana" w:hAnsi="Verdana" w:cs="Arial"/>
          <w:sz w:val="18"/>
          <w:szCs w:val="18"/>
          <w:lang w:val="es-BO"/>
        </w:rPr>
      </w:pPr>
    </w:p>
    <w:p w14:paraId="451D99B6" w14:textId="0489A50D" w:rsidR="00A544DB" w:rsidRPr="00E169D4" w:rsidRDefault="00A544DB" w:rsidP="00C15521">
      <w:pPr>
        <w:pStyle w:val="Ttulo"/>
        <w:numPr>
          <w:ilvl w:val="0"/>
          <w:numId w:val="66"/>
        </w:numPr>
        <w:spacing w:before="0"/>
        <w:jc w:val="both"/>
        <w:rPr>
          <w:rFonts w:ascii="Verdana" w:hAnsi="Verdana"/>
          <w:sz w:val="18"/>
          <w:szCs w:val="18"/>
          <w:lang w:val="es-BO"/>
        </w:rPr>
      </w:pPr>
      <w:bookmarkStart w:id="40" w:name="_Toc94712936"/>
      <w:r w:rsidRPr="00E169D4">
        <w:rPr>
          <w:rFonts w:ascii="Verdana" w:hAnsi="Verdana"/>
          <w:sz w:val="18"/>
          <w:szCs w:val="18"/>
          <w:lang w:val="es-BO"/>
        </w:rPr>
        <w:t>SUSCRIPCIÓN DE CONTRATO</w:t>
      </w:r>
      <w:bookmarkEnd w:id="40"/>
    </w:p>
    <w:p w14:paraId="0E9052F7" w14:textId="77777777" w:rsidR="00074BBA" w:rsidRPr="00E169D4" w:rsidRDefault="00074BBA" w:rsidP="0026435C">
      <w:pPr>
        <w:pStyle w:val="Prrafodelista"/>
        <w:ind w:left="990"/>
        <w:jc w:val="both"/>
        <w:rPr>
          <w:rFonts w:ascii="Verdana" w:hAnsi="Verdana" w:cs="Arial"/>
          <w:sz w:val="18"/>
          <w:szCs w:val="18"/>
          <w:lang w:val="es-BO"/>
        </w:rPr>
      </w:pPr>
    </w:p>
    <w:p w14:paraId="51CB8CBF" w14:textId="4177A60D" w:rsidR="00A544DB" w:rsidRPr="00E169D4" w:rsidRDefault="00A544DB" w:rsidP="00C15521">
      <w:pPr>
        <w:pStyle w:val="Prrafodelista"/>
        <w:numPr>
          <w:ilvl w:val="1"/>
          <w:numId w:val="66"/>
        </w:numPr>
        <w:ind w:left="993" w:hanging="633"/>
        <w:jc w:val="both"/>
        <w:rPr>
          <w:rFonts w:ascii="Verdana" w:hAnsi="Verdana" w:cs="Arial"/>
          <w:sz w:val="18"/>
          <w:szCs w:val="18"/>
          <w:lang w:val="es-BO"/>
        </w:rPr>
      </w:pPr>
      <w:r w:rsidRPr="00E169D4">
        <w:rPr>
          <w:rFonts w:ascii="Verdana" w:hAnsi="Verdana" w:cs="Arial"/>
          <w:sz w:val="18"/>
          <w:szCs w:val="18"/>
          <w:lang w:val="es-BO"/>
        </w:rPr>
        <w:t xml:space="preserve">La entidad convocante deberá establecer el plazo de entrega de documentos, que no deberá ser menor a diez (10) días </w:t>
      </w:r>
      <w:r w:rsidR="0026435C" w:rsidRPr="00E169D4">
        <w:rPr>
          <w:rFonts w:ascii="Verdana" w:hAnsi="Verdana" w:cs="Arial"/>
          <w:sz w:val="18"/>
          <w:szCs w:val="18"/>
          <w:lang w:val="es-BO"/>
        </w:rPr>
        <w:t xml:space="preserve">hábiles </w:t>
      </w:r>
      <w:r w:rsidRPr="00E169D4">
        <w:rPr>
          <w:rFonts w:ascii="Verdana" w:hAnsi="Verdana" w:cs="Arial"/>
          <w:sz w:val="18"/>
          <w:szCs w:val="18"/>
          <w:lang w:val="es-BO"/>
        </w:rPr>
        <w:t>computables a partir del vencimiento del plazo p</w:t>
      </w:r>
      <w:r w:rsidR="0026435C" w:rsidRPr="00E169D4">
        <w:rPr>
          <w:rFonts w:ascii="Verdana" w:hAnsi="Verdana" w:cs="Arial"/>
          <w:sz w:val="18"/>
          <w:szCs w:val="18"/>
          <w:lang w:val="es-BO"/>
        </w:rPr>
        <w:t>ara la interposición de Recurso</w:t>
      </w:r>
      <w:r w:rsidR="00227DDC" w:rsidRPr="00E169D4">
        <w:rPr>
          <w:rFonts w:ascii="Verdana" w:hAnsi="Verdana" w:cs="Arial"/>
          <w:sz w:val="18"/>
          <w:szCs w:val="18"/>
          <w:lang w:val="es-BO"/>
        </w:rPr>
        <w:t xml:space="preserve"> Administrativo</w:t>
      </w:r>
      <w:r w:rsidRPr="00E169D4">
        <w:rPr>
          <w:rFonts w:ascii="Verdana" w:hAnsi="Verdana" w:cs="Arial"/>
          <w:sz w:val="18"/>
          <w:szCs w:val="18"/>
          <w:lang w:val="es-BO"/>
        </w:rPr>
        <w:t xml:space="preserve"> de Impugnación.</w:t>
      </w:r>
    </w:p>
    <w:p w14:paraId="08E34C03" w14:textId="77777777" w:rsidR="00A544DB" w:rsidRPr="00E169D4" w:rsidRDefault="00A544DB" w:rsidP="00A544DB">
      <w:pPr>
        <w:ind w:left="1276"/>
        <w:jc w:val="both"/>
        <w:rPr>
          <w:rFonts w:ascii="Verdana" w:hAnsi="Verdana" w:cs="Arial"/>
          <w:sz w:val="18"/>
          <w:szCs w:val="18"/>
          <w:lang w:val="es-BO"/>
        </w:rPr>
      </w:pPr>
    </w:p>
    <w:p w14:paraId="12E7D3A7" w14:textId="77777777" w:rsidR="00A544DB" w:rsidRPr="00E169D4" w:rsidRDefault="00A544DB" w:rsidP="0026435C">
      <w:pPr>
        <w:pStyle w:val="Prrafodelista"/>
        <w:ind w:left="990"/>
        <w:jc w:val="both"/>
        <w:rPr>
          <w:rFonts w:ascii="Verdana" w:hAnsi="Verdana" w:cs="Arial"/>
          <w:sz w:val="18"/>
          <w:szCs w:val="18"/>
          <w:lang w:val="es-BO"/>
        </w:rPr>
      </w:pPr>
      <w:r w:rsidRPr="00E169D4">
        <w:rPr>
          <w:rFonts w:ascii="Verdana" w:hAnsi="Verdana" w:cs="Arial"/>
          <w:sz w:val="18"/>
          <w:szCs w:val="18"/>
          <w:lang w:val="es-BO"/>
        </w:rPr>
        <w:t>Para el caso de proponentes extranjeros establecidos en su país de origen</w:t>
      </w:r>
      <w:r w:rsidR="00FC3308" w:rsidRPr="00E169D4">
        <w:rPr>
          <w:rFonts w:ascii="Verdana" w:hAnsi="Verdana" w:cs="Arial"/>
          <w:sz w:val="18"/>
          <w:szCs w:val="18"/>
          <w:lang w:val="es-BO"/>
        </w:rPr>
        <w:t xml:space="preserve"> o cuando </w:t>
      </w:r>
      <w:r w:rsidR="00EA4B92" w:rsidRPr="00E169D4">
        <w:rPr>
          <w:rFonts w:ascii="Verdana" w:hAnsi="Verdana" w:cs="Arial"/>
          <w:sz w:val="18"/>
          <w:szCs w:val="18"/>
          <w:lang w:val="es-BO"/>
        </w:rPr>
        <w:t>é</w:t>
      </w:r>
      <w:r w:rsidR="00FC3308" w:rsidRPr="00E169D4">
        <w:rPr>
          <w:rFonts w:ascii="Verdana" w:hAnsi="Verdana" w:cs="Arial"/>
          <w:sz w:val="18"/>
          <w:szCs w:val="18"/>
          <w:lang w:val="es-BO"/>
        </w:rPr>
        <w:t>stos participen en una Asociación Accidental</w:t>
      </w:r>
      <w:r w:rsidRPr="00E169D4">
        <w:rPr>
          <w:rFonts w:ascii="Verdana" w:hAnsi="Verdana" w:cs="Arial"/>
          <w:sz w:val="18"/>
          <w:szCs w:val="18"/>
          <w:lang w:val="es-BO"/>
        </w:rPr>
        <w:t>, el plazo no deberá ser menor a quince (15) días</w:t>
      </w:r>
      <w:r w:rsidR="0026435C" w:rsidRPr="00E169D4">
        <w:rPr>
          <w:rFonts w:ascii="Verdana" w:hAnsi="Verdana" w:cs="Arial"/>
          <w:sz w:val="18"/>
          <w:szCs w:val="18"/>
          <w:lang w:val="es-BO"/>
        </w:rPr>
        <w:t xml:space="preserve"> hábiles</w:t>
      </w:r>
      <w:r w:rsidRPr="00E169D4">
        <w:rPr>
          <w:rFonts w:ascii="Verdana" w:hAnsi="Verdana" w:cs="Arial"/>
          <w:sz w:val="18"/>
          <w:szCs w:val="18"/>
          <w:lang w:val="es-BO"/>
        </w:rPr>
        <w:t>, considerando la necesidad de legalizaciones y traducciones, cuando sea el caso.</w:t>
      </w:r>
    </w:p>
    <w:p w14:paraId="62AF68DC" w14:textId="77777777" w:rsidR="00A544DB" w:rsidRPr="00E169D4" w:rsidRDefault="00A544DB" w:rsidP="00A544DB">
      <w:pPr>
        <w:ind w:left="1276"/>
        <w:jc w:val="both"/>
        <w:rPr>
          <w:rFonts w:ascii="Verdana" w:hAnsi="Verdana" w:cs="Arial"/>
          <w:sz w:val="18"/>
          <w:szCs w:val="18"/>
          <w:lang w:val="es-BO"/>
        </w:rPr>
      </w:pPr>
    </w:p>
    <w:p w14:paraId="7E56ACCA" w14:textId="77777777" w:rsidR="00A544DB" w:rsidRPr="00E169D4" w:rsidRDefault="00A544DB" w:rsidP="0026435C">
      <w:pPr>
        <w:pStyle w:val="Prrafodelista"/>
        <w:ind w:left="990"/>
        <w:jc w:val="both"/>
        <w:rPr>
          <w:rFonts w:ascii="Verdana" w:hAnsi="Verdana" w:cs="Arial"/>
          <w:sz w:val="18"/>
          <w:szCs w:val="18"/>
          <w:lang w:val="es-BO"/>
        </w:rPr>
      </w:pPr>
      <w:r w:rsidRPr="00E169D4">
        <w:rPr>
          <w:rFonts w:ascii="Verdana" w:hAnsi="Verdana" w:cs="Arial"/>
          <w:sz w:val="18"/>
          <w:szCs w:val="18"/>
          <w:lang w:val="es-BO"/>
        </w:rPr>
        <w:t xml:space="preserve">Si el proponente adjudicado presentase los documentos antes del </w:t>
      </w:r>
      <w:r w:rsidR="00067A06" w:rsidRPr="00E169D4">
        <w:rPr>
          <w:rFonts w:ascii="Verdana" w:hAnsi="Verdana" w:cs="Arial"/>
          <w:sz w:val="18"/>
          <w:szCs w:val="18"/>
          <w:lang w:val="es-BO"/>
        </w:rPr>
        <w:t>plazo</w:t>
      </w:r>
      <w:r w:rsidRPr="00E169D4">
        <w:rPr>
          <w:rFonts w:ascii="Verdana" w:hAnsi="Verdana" w:cs="Arial"/>
          <w:sz w:val="18"/>
          <w:szCs w:val="18"/>
          <w:lang w:val="es-BO"/>
        </w:rPr>
        <w:t xml:space="preserve"> otorgado, el proceso </w:t>
      </w:r>
      <w:r w:rsidR="00F03652" w:rsidRPr="00E169D4">
        <w:rPr>
          <w:rFonts w:ascii="Verdana" w:hAnsi="Verdana" w:cs="Arial"/>
          <w:sz w:val="18"/>
          <w:szCs w:val="18"/>
          <w:lang w:val="es-BO"/>
        </w:rPr>
        <w:t xml:space="preserve">deberá </w:t>
      </w:r>
      <w:r w:rsidRPr="00E169D4">
        <w:rPr>
          <w:rFonts w:ascii="Verdana" w:hAnsi="Verdana" w:cs="Arial"/>
          <w:sz w:val="18"/>
          <w:szCs w:val="18"/>
          <w:lang w:val="es-BO"/>
        </w:rPr>
        <w:t>continuar.</w:t>
      </w:r>
    </w:p>
    <w:p w14:paraId="0E3067E5" w14:textId="77777777" w:rsidR="00265A71" w:rsidRPr="00E169D4" w:rsidRDefault="00265A71" w:rsidP="0026435C">
      <w:pPr>
        <w:pStyle w:val="Prrafodelista"/>
        <w:ind w:left="990"/>
        <w:jc w:val="both"/>
        <w:rPr>
          <w:rFonts w:ascii="Verdana" w:hAnsi="Verdana" w:cs="Arial"/>
          <w:sz w:val="18"/>
          <w:szCs w:val="18"/>
          <w:lang w:val="es-BO"/>
        </w:rPr>
      </w:pPr>
    </w:p>
    <w:p w14:paraId="14B566AB" w14:textId="44774A96" w:rsidR="00265A71" w:rsidRPr="00E169D4" w:rsidRDefault="00265A71" w:rsidP="00C665FD">
      <w:pPr>
        <w:pStyle w:val="Prrafodelista"/>
        <w:ind w:left="990"/>
        <w:jc w:val="both"/>
        <w:rPr>
          <w:rFonts w:ascii="Verdana" w:hAnsi="Verdana" w:cs="Arial"/>
          <w:sz w:val="18"/>
          <w:szCs w:val="18"/>
          <w:lang w:val="es-BO"/>
        </w:rPr>
      </w:pPr>
      <w:r w:rsidRPr="00E169D4">
        <w:rPr>
          <w:rFonts w:ascii="Verdana" w:hAnsi="Verdana" w:cs="Arial"/>
          <w:sz w:val="18"/>
          <w:szCs w:val="18"/>
          <w:lang w:val="es-BO"/>
        </w:rPr>
        <w:t xml:space="preserve">En caso que el proponente adjudicado justifique, oportunamente, el retraso en la presentación de uno o </w:t>
      </w:r>
      <w:r w:rsidR="0056583A" w:rsidRPr="00E169D4">
        <w:rPr>
          <w:rFonts w:ascii="Verdana" w:hAnsi="Verdana" w:cs="Arial"/>
          <w:sz w:val="18"/>
          <w:szCs w:val="18"/>
          <w:lang w:val="es-BO"/>
        </w:rPr>
        <w:t xml:space="preserve">más </w:t>
      </w:r>
      <w:r w:rsidRPr="00E169D4">
        <w:rPr>
          <w:rFonts w:ascii="Verdana" w:hAnsi="Verdana" w:cs="Arial"/>
          <w:sz w:val="18"/>
          <w:szCs w:val="18"/>
          <w:lang w:val="es-BO"/>
        </w:rPr>
        <w:t>documentos requeridos para la suscripción del contrato, por causas de fuerza mayor, caso fortuito u otras causas debidamente justificadas y aceptadas por la entidad, se deberá ampliar el plazo de presentación de documentos.</w:t>
      </w:r>
    </w:p>
    <w:p w14:paraId="7DC8A02A" w14:textId="77777777" w:rsidR="00265A71" w:rsidRPr="00E169D4" w:rsidRDefault="00265A71" w:rsidP="0026435C">
      <w:pPr>
        <w:pStyle w:val="Prrafodelista"/>
        <w:ind w:left="990"/>
        <w:jc w:val="both"/>
        <w:rPr>
          <w:rFonts w:ascii="Verdana" w:hAnsi="Verdana" w:cs="Arial"/>
          <w:sz w:val="18"/>
          <w:szCs w:val="18"/>
          <w:lang w:val="es-BO"/>
        </w:rPr>
      </w:pPr>
    </w:p>
    <w:p w14:paraId="63BF7503" w14:textId="77777777" w:rsidR="00265A71" w:rsidRPr="00E169D4" w:rsidRDefault="00265A71" w:rsidP="00C15521">
      <w:pPr>
        <w:pStyle w:val="Prrafodelista"/>
        <w:numPr>
          <w:ilvl w:val="1"/>
          <w:numId w:val="66"/>
        </w:numPr>
        <w:ind w:left="990" w:hanging="630"/>
        <w:jc w:val="both"/>
        <w:rPr>
          <w:rFonts w:ascii="Verdana" w:hAnsi="Verdana" w:cs="Arial"/>
          <w:sz w:val="18"/>
          <w:szCs w:val="18"/>
          <w:lang w:val="es-BO"/>
        </w:rPr>
      </w:pPr>
      <w:r w:rsidRPr="00E169D4">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5F931738" w14:textId="77777777" w:rsidR="007C33EF" w:rsidRPr="00E169D4" w:rsidRDefault="007C33EF" w:rsidP="00C665FD">
      <w:pPr>
        <w:pStyle w:val="Prrafodelista"/>
        <w:ind w:left="990"/>
        <w:jc w:val="both"/>
        <w:rPr>
          <w:rFonts w:ascii="Verdana" w:hAnsi="Verdana" w:cs="Arial"/>
          <w:sz w:val="18"/>
          <w:szCs w:val="18"/>
          <w:lang w:val="es-BO"/>
        </w:rPr>
      </w:pPr>
    </w:p>
    <w:p w14:paraId="22DBA69A" w14:textId="0096810D" w:rsidR="007C33EF" w:rsidRPr="00E169D4" w:rsidRDefault="007C33EF" w:rsidP="00C665FD">
      <w:pPr>
        <w:pStyle w:val="Prrafodelista"/>
        <w:ind w:left="990"/>
        <w:jc w:val="both"/>
        <w:rPr>
          <w:rFonts w:ascii="Verdana" w:hAnsi="Verdana" w:cs="Arial"/>
          <w:sz w:val="18"/>
          <w:szCs w:val="18"/>
          <w:lang w:val="es-BO"/>
        </w:rPr>
      </w:pPr>
      <w:r w:rsidRPr="00E169D4">
        <w:rPr>
          <w:rFonts w:ascii="Verdana" w:hAnsi="Verdana" w:cs="Arial"/>
          <w:sz w:val="18"/>
          <w:szCs w:val="18"/>
          <w:lang w:val="es-BO"/>
        </w:rPr>
        <w:t xml:space="preserve">En caso de convenirse anticipo, el proponente adjudicado deberá presentar la Garantía de Correcta Inversión de Anticipo equivalente al cien por ciento (100%) del anticipo solicitado, </w:t>
      </w:r>
      <w:r w:rsidR="0056583A" w:rsidRPr="00E169D4">
        <w:rPr>
          <w:rFonts w:ascii="Verdana" w:hAnsi="Verdana" w:cs="Arial"/>
          <w:sz w:val="18"/>
          <w:szCs w:val="18"/>
          <w:lang w:val="es-BO"/>
        </w:rPr>
        <w:t>dentro de los plazos previstos en el contrato</w:t>
      </w:r>
      <w:r w:rsidR="000D224D" w:rsidRPr="00E169D4">
        <w:rPr>
          <w:rFonts w:ascii="Verdana" w:hAnsi="Verdana" w:cs="Arial"/>
          <w:sz w:val="18"/>
          <w:szCs w:val="18"/>
          <w:lang w:val="es-BO"/>
        </w:rPr>
        <w:t xml:space="preserve">. </w:t>
      </w:r>
      <w:r w:rsidR="000A62B4">
        <w:rPr>
          <w:rFonts w:ascii="Verdana" w:hAnsi="Verdana" w:cs="Arial"/>
          <w:sz w:val="18"/>
          <w:szCs w:val="18"/>
          <w:lang w:val="es-BO"/>
        </w:rPr>
        <w:t>C</w:t>
      </w:r>
      <w:r w:rsidR="0056583A" w:rsidRPr="00E169D4">
        <w:rPr>
          <w:rFonts w:ascii="Verdana" w:hAnsi="Verdana" w:cs="Arial"/>
          <w:sz w:val="18"/>
          <w:szCs w:val="18"/>
          <w:lang w:val="es-BO"/>
        </w:rPr>
        <w:t xml:space="preserve">uando su propuesta económica esté por debajo del ochenta y cinco por ciento (85%) del Precio </w:t>
      </w:r>
      <w:r w:rsidR="0056583A" w:rsidRPr="001C590A">
        <w:rPr>
          <w:rFonts w:ascii="Verdana" w:hAnsi="Verdana" w:cs="Arial"/>
          <w:sz w:val="18"/>
          <w:szCs w:val="18"/>
          <w:lang w:val="es-BO"/>
        </w:rPr>
        <w:t xml:space="preserve">Referencial, </w:t>
      </w:r>
      <w:r w:rsidR="000A62B4" w:rsidRPr="001C590A">
        <w:rPr>
          <w:rFonts w:ascii="Verdana" w:hAnsi="Verdana" w:cs="Arial"/>
          <w:sz w:val="18"/>
          <w:szCs w:val="18"/>
          <w:lang w:val="es-BO"/>
        </w:rPr>
        <w:t xml:space="preserve">el proponente adjudicado </w:t>
      </w:r>
      <w:r w:rsidR="0056583A" w:rsidRPr="001C590A">
        <w:rPr>
          <w:rFonts w:ascii="Verdana" w:hAnsi="Verdana" w:cs="Arial"/>
          <w:sz w:val="18"/>
          <w:szCs w:val="18"/>
          <w:lang w:val="es-BO"/>
        </w:rPr>
        <w:t>deberá presentar la Garantía Adicional a la Garantía de Cumplimiento de Contrato, equivalente a la diferencia entre el ochenta y cinco por ciento (85%) del Precio Referencial</w:t>
      </w:r>
      <w:r w:rsidR="0056583A" w:rsidRPr="00E169D4">
        <w:rPr>
          <w:rFonts w:ascii="Verdana" w:hAnsi="Verdana" w:cs="Arial"/>
          <w:sz w:val="18"/>
          <w:szCs w:val="18"/>
          <w:lang w:val="es-BO"/>
        </w:rPr>
        <w:t xml:space="preserve"> y el valor de la propuesta económica adjudicada</w:t>
      </w:r>
      <w:r w:rsidR="000D224D" w:rsidRPr="00E169D4">
        <w:rPr>
          <w:rFonts w:ascii="Verdana" w:hAnsi="Verdana" w:cs="Arial"/>
          <w:sz w:val="18"/>
          <w:szCs w:val="18"/>
          <w:lang w:val="es-BO"/>
        </w:rPr>
        <w:t>, para la suscripción del contrato.</w:t>
      </w:r>
    </w:p>
    <w:p w14:paraId="7DCFAAE2" w14:textId="77777777" w:rsidR="007C33EF" w:rsidRPr="00E169D4" w:rsidRDefault="007C33EF" w:rsidP="00C665FD">
      <w:pPr>
        <w:pStyle w:val="Prrafodelista"/>
        <w:ind w:left="990"/>
        <w:jc w:val="both"/>
        <w:rPr>
          <w:rFonts w:ascii="Verdana" w:hAnsi="Verdana" w:cs="Arial"/>
          <w:sz w:val="18"/>
          <w:szCs w:val="18"/>
          <w:lang w:val="es-BO"/>
        </w:rPr>
      </w:pPr>
    </w:p>
    <w:p w14:paraId="627341EB" w14:textId="0C72F42F" w:rsidR="00265A71" w:rsidRPr="00E169D4" w:rsidRDefault="00265A71" w:rsidP="00265A71">
      <w:pPr>
        <w:pStyle w:val="Prrafodelista"/>
        <w:ind w:left="990"/>
        <w:jc w:val="both"/>
        <w:rPr>
          <w:rFonts w:ascii="Verdana" w:hAnsi="Verdana" w:cs="Arial"/>
          <w:sz w:val="18"/>
          <w:szCs w:val="18"/>
          <w:lang w:val="es-BO"/>
        </w:rPr>
      </w:pPr>
      <w:r w:rsidRPr="00E169D4">
        <w:rPr>
          <w:rFonts w:ascii="Verdana" w:hAnsi="Verdana" w:cs="Arial"/>
          <w:sz w:val="18"/>
          <w:szCs w:val="18"/>
          <w:lang w:val="es-BO"/>
        </w:rPr>
        <w:t xml:space="preserve">Las </w:t>
      </w:r>
      <w:r w:rsidR="00B40CD1">
        <w:rPr>
          <w:rFonts w:ascii="Verdana" w:hAnsi="Verdana" w:cs="Arial"/>
          <w:sz w:val="18"/>
          <w:szCs w:val="18"/>
          <w:lang w:val="es-BO"/>
        </w:rPr>
        <w:t>e</w:t>
      </w:r>
      <w:r w:rsidR="00B40CD1" w:rsidRPr="00E169D4">
        <w:rPr>
          <w:rFonts w:ascii="Verdana" w:hAnsi="Verdana" w:cs="Arial"/>
          <w:sz w:val="18"/>
          <w:szCs w:val="18"/>
          <w:lang w:val="es-BO"/>
        </w:rPr>
        <w:t xml:space="preserve">ntidades </w:t>
      </w:r>
      <w:r w:rsidR="00B40CD1">
        <w:rPr>
          <w:rFonts w:ascii="Verdana" w:hAnsi="Verdana" w:cs="Arial"/>
          <w:sz w:val="18"/>
          <w:szCs w:val="18"/>
          <w:lang w:val="es-BO"/>
        </w:rPr>
        <w:t>p</w:t>
      </w:r>
      <w:r w:rsidR="00B40CD1" w:rsidRPr="00E169D4">
        <w:rPr>
          <w:rFonts w:ascii="Verdana" w:hAnsi="Verdana" w:cs="Arial"/>
          <w:sz w:val="18"/>
          <w:szCs w:val="18"/>
          <w:lang w:val="es-BO"/>
        </w:rPr>
        <w:t xml:space="preserve">úblicas </w:t>
      </w:r>
      <w:r w:rsidRPr="00E169D4">
        <w:rPr>
          <w:rFonts w:ascii="Verdana" w:hAnsi="Verdana" w:cs="Arial"/>
          <w:sz w:val="18"/>
          <w:szCs w:val="18"/>
          <w:lang w:val="es-BO"/>
        </w:rPr>
        <w:t>deberán verificar la autenticidad del Certificado RUPE presentado por el proponente adjudicado, ingresando el código de verificación del Certificado en el SICOES.</w:t>
      </w:r>
    </w:p>
    <w:p w14:paraId="7AB4BF71" w14:textId="77777777" w:rsidR="00265A71" w:rsidRPr="00E169D4" w:rsidRDefault="00265A71" w:rsidP="00265A71">
      <w:pPr>
        <w:pStyle w:val="Prrafodelista"/>
        <w:ind w:left="1134"/>
        <w:jc w:val="both"/>
        <w:rPr>
          <w:rFonts w:ascii="Verdana" w:hAnsi="Verdana" w:cs="Arial"/>
          <w:sz w:val="18"/>
          <w:szCs w:val="18"/>
          <w:lang w:val="es-BO"/>
        </w:rPr>
      </w:pPr>
    </w:p>
    <w:p w14:paraId="0321418C" w14:textId="77777777" w:rsidR="00265A71" w:rsidRPr="00E169D4" w:rsidRDefault="00265A71" w:rsidP="00265A71">
      <w:pPr>
        <w:pStyle w:val="Prrafodelista"/>
        <w:ind w:left="990"/>
        <w:jc w:val="both"/>
        <w:rPr>
          <w:rFonts w:ascii="Verdana" w:hAnsi="Verdana" w:cs="Arial"/>
          <w:sz w:val="18"/>
          <w:szCs w:val="18"/>
          <w:lang w:val="es-BO"/>
        </w:rPr>
      </w:pPr>
      <w:r w:rsidRPr="00E169D4">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5E2FBEA9" w14:textId="77777777" w:rsidR="003E58D5" w:rsidRPr="00E169D4" w:rsidRDefault="003E58D5" w:rsidP="00A544DB">
      <w:pPr>
        <w:ind w:left="1276"/>
        <w:jc w:val="both"/>
        <w:rPr>
          <w:rFonts w:ascii="Verdana" w:hAnsi="Verdana" w:cs="Arial"/>
          <w:sz w:val="18"/>
          <w:szCs w:val="18"/>
          <w:lang w:val="es-BO"/>
        </w:rPr>
      </w:pPr>
    </w:p>
    <w:p w14:paraId="6631C6DA" w14:textId="197424B1" w:rsidR="007E6EA1" w:rsidRPr="00E169D4" w:rsidRDefault="007E0B75" w:rsidP="00C15521">
      <w:pPr>
        <w:pStyle w:val="Prrafodelista"/>
        <w:numPr>
          <w:ilvl w:val="1"/>
          <w:numId w:val="66"/>
        </w:numPr>
        <w:ind w:left="990" w:hanging="630"/>
        <w:jc w:val="both"/>
        <w:rPr>
          <w:rFonts w:ascii="Verdana" w:hAnsi="Verdana" w:cs="Arial"/>
          <w:sz w:val="18"/>
          <w:szCs w:val="18"/>
          <w:lang w:val="es-BO"/>
        </w:rPr>
      </w:pPr>
      <w:r w:rsidRPr="00E169D4">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w:t>
      </w:r>
      <w:r w:rsidR="00E11594">
        <w:rPr>
          <w:rFonts w:ascii="Verdana" w:hAnsi="Verdana" w:cs="Arial"/>
          <w:sz w:val="18"/>
          <w:szCs w:val="18"/>
          <w:lang w:val="es-BO"/>
        </w:rPr>
        <w:t xml:space="preserve">expreso </w:t>
      </w:r>
      <w:r w:rsidRPr="00E169D4">
        <w:rPr>
          <w:rFonts w:ascii="Verdana" w:hAnsi="Verdana" w:cs="Arial"/>
          <w:sz w:val="18"/>
          <w:szCs w:val="18"/>
          <w:lang w:val="es-BO"/>
        </w:rPr>
        <w:t xml:space="preserve">no sea por causas de fuerza mayor, caso fortuito u otras causas </w:t>
      </w:r>
      <w:r w:rsidR="000D224D" w:rsidRPr="00E169D4">
        <w:rPr>
          <w:rFonts w:ascii="Verdana" w:hAnsi="Verdana" w:cs="Arial"/>
          <w:sz w:val="18"/>
          <w:szCs w:val="18"/>
          <w:lang w:val="es-BO"/>
        </w:rPr>
        <w:t xml:space="preserve">ajenas a su voluntad </w:t>
      </w:r>
      <w:r w:rsidRPr="00E169D4">
        <w:rPr>
          <w:rFonts w:ascii="Verdana" w:hAnsi="Verdana" w:cs="Arial"/>
          <w:sz w:val="18"/>
          <w:szCs w:val="18"/>
          <w:lang w:val="es-BO"/>
        </w:rPr>
        <w:t xml:space="preserve">debidamente justificadas y aceptadas por la entidad, además, </w:t>
      </w:r>
      <w:r w:rsidR="00E11594">
        <w:rPr>
          <w:rFonts w:ascii="Verdana" w:hAnsi="Verdana" w:cs="Arial"/>
          <w:sz w:val="18"/>
          <w:szCs w:val="18"/>
          <w:lang w:val="es-BO"/>
        </w:rPr>
        <w:t xml:space="preserve">se consolidará el depósito o </w:t>
      </w:r>
      <w:r w:rsidRPr="00E169D4">
        <w:rPr>
          <w:rFonts w:ascii="Verdana" w:hAnsi="Verdana" w:cs="Arial"/>
          <w:sz w:val="18"/>
          <w:szCs w:val="18"/>
          <w:lang w:val="es-BO"/>
        </w:rPr>
        <w:t xml:space="preserve">se ejecutará su Garantía de Seriedad de Propuesta se informará al SICOES, en cumplimiento al inciso c) </w:t>
      </w:r>
      <w:r w:rsidR="00E11594">
        <w:rPr>
          <w:rFonts w:ascii="Verdana" w:hAnsi="Verdana" w:cs="Arial"/>
          <w:sz w:val="18"/>
          <w:szCs w:val="18"/>
          <w:lang w:val="es-BO"/>
        </w:rPr>
        <w:t xml:space="preserve">del Parágrafo I </w:t>
      </w:r>
      <w:r w:rsidRPr="00E169D4">
        <w:rPr>
          <w:rFonts w:ascii="Verdana" w:hAnsi="Verdana" w:cs="Arial"/>
          <w:sz w:val="18"/>
          <w:szCs w:val="18"/>
          <w:lang w:val="es-BO"/>
        </w:rPr>
        <w:t>del Artículo 49 de las NB-SABS.</w:t>
      </w:r>
      <w:r w:rsidR="007E6EA1" w:rsidRPr="00E169D4">
        <w:rPr>
          <w:rFonts w:ascii="Verdana" w:hAnsi="Verdana" w:cs="Arial"/>
          <w:sz w:val="18"/>
          <w:szCs w:val="18"/>
          <w:lang w:val="es-BO"/>
        </w:rPr>
        <w:t xml:space="preserve"> </w:t>
      </w:r>
    </w:p>
    <w:p w14:paraId="74E8174C" w14:textId="77777777" w:rsidR="007E6EA1" w:rsidRPr="00E169D4" w:rsidRDefault="007E6EA1">
      <w:pPr>
        <w:pStyle w:val="Prrafodelista"/>
        <w:ind w:left="990"/>
        <w:jc w:val="both"/>
        <w:rPr>
          <w:rFonts w:ascii="Verdana" w:hAnsi="Verdana" w:cs="Arial"/>
          <w:sz w:val="18"/>
          <w:szCs w:val="18"/>
          <w:lang w:val="es-BO"/>
        </w:rPr>
      </w:pPr>
    </w:p>
    <w:p w14:paraId="125AFBA0" w14:textId="3FAF212C" w:rsidR="00067A06" w:rsidRPr="00E169D4" w:rsidRDefault="007E6EA1">
      <w:pPr>
        <w:pStyle w:val="Prrafodelista"/>
        <w:ind w:left="990"/>
        <w:jc w:val="both"/>
        <w:rPr>
          <w:rFonts w:ascii="Verdana" w:hAnsi="Verdana" w:cs="Arial"/>
          <w:sz w:val="18"/>
          <w:szCs w:val="18"/>
          <w:lang w:val="es-BO"/>
        </w:rPr>
      </w:pPr>
      <w:r w:rsidRPr="00E169D4">
        <w:rPr>
          <w:rFonts w:ascii="Verdana" w:hAnsi="Verdana" w:cs="Arial"/>
          <w:sz w:val="18"/>
          <w:szCs w:val="18"/>
          <w:lang w:val="es-BO"/>
        </w:rPr>
        <w:t xml:space="preserve">El desistimiento expreso se efectivizará con la recepción de la carta de desistimiento remitida por el proponente adjudicado. </w:t>
      </w:r>
      <w:r w:rsidR="0060339C" w:rsidRPr="00E169D4">
        <w:rPr>
          <w:rFonts w:ascii="Verdana" w:hAnsi="Verdana" w:cs="Arial"/>
          <w:sz w:val="18"/>
          <w:szCs w:val="18"/>
          <w:lang w:val="es-BO"/>
        </w:rPr>
        <w:t xml:space="preserve">El </w:t>
      </w:r>
      <w:r w:rsidRPr="00E169D4">
        <w:rPr>
          <w:rFonts w:ascii="Verdana" w:hAnsi="Verdana" w:cs="Arial"/>
          <w:sz w:val="18"/>
          <w:szCs w:val="18"/>
          <w:lang w:val="es-BO"/>
        </w:rPr>
        <w:t xml:space="preserve">desistimiento tácito se efectivizará </w:t>
      </w:r>
      <w:r w:rsidR="0060339C" w:rsidRPr="00E169D4">
        <w:rPr>
          <w:rFonts w:ascii="Verdana" w:hAnsi="Verdana" w:cs="Arial"/>
          <w:sz w:val="18"/>
          <w:szCs w:val="18"/>
          <w:lang w:val="es-BO"/>
        </w:rPr>
        <w:t xml:space="preserve">una vez concluido el plazo de presentación </w:t>
      </w:r>
      <w:r w:rsidRPr="00E169D4">
        <w:rPr>
          <w:rFonts w:ascii="Verdana" w:hAnsi="Verdana" w:cs="Arial"/>
          <w:sz w:val="18"/>
          <w:szCs w:val="18"/>
          <w:lang w:val="es-BO"/>
        </w:rPr>
        <w:t>de documentos para la suscripción del contrato</w:t>
      </w:r>
      <w:r w:rsidR="002A06B8" w:rsidRPr="00E169D4">
        <w:rPr>
          <w:rFonts w:ascii="Verdana" w:hAnsi="Verdana" w:cs="Arial"/>
          <w:sz w:val="18"/>
          <w:szCs w:val="18"/>
          <w:lang w:val="es-BO"/>
        </w:rPr>
        <w:t>, sin que el proponente adjudicado haya justificado su retraso</w:t>
      </w:r>
      <w:r w:rsidRPr="00E169D4">
        <w:rPr>
          <w:rFonts w:ascii="Verdana" w:hAnsi="Verdana" w:cs="Arial"/>
          <w:sz w:val="18"/>
          <w:szCs w:val="18"/>
          <w:lang w:val="es-BO"/>
        </w:rPr>
        <w:t>.</w:t>
      </w:r>
    </w:p>
    <w:p w14:paraId="4773E4C5" w14:textId="77777777" w:rsidR="007E0B75" w:rsidRPr="00E169D4" w:rsidRDefault="007E0B75" w:rsidP="0051255B">
      <w:pPr>
        <w:pStyle w:val="Prrafodelista"/>
        <w:jc w:val="both"/>
        <w:rPr>
          <w:rFonts w:ascii="Verdana" w:hAnsi="Verdana" w:cs="Arial"/>
          <w:sz w:val="18"/>
          <w:szCs w:val="18"/>
          <w:lang w:val="es-BO"/>
        </w:rPr>
      </w:pPr>
    </w:p>
    <w:p w14:paraId="2332FF0E" w14:textId="007A1CFB" w:rsidR="00D25EE2" w:rsidRPr="00E169D4" w:rsidRDefault="00D25EE2" w:rsidP="00D25EE2">
      <w:pPr>
        <w:pStyle w:val="Prrafodelista"/>
        <w:ind w:left="990"/>
        <w:jc w:val="both"/>
        <w:rPr>
          <w:rFonts w:ascii="Verdana" w:hAnsi="Verdana" w:cs="Arial"/>
          <w:sz w:val="18"/>
          <w:szCs w:val="18"/>
          <w:lang w:val="es-BO"/>
        </w:rPr>
      </w:pPr>
      <w:r w:rsidRPr="00E169D4">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D224F" w:rsidRPr="00E169D4">
        <w:rPr>
          <w:rFonts w:ascii="Verdana" w:hAnsi="Verdana" w:cs="Arial"/>
          <w:sz w:val="18"/>
          <w:szCs w:val="18"/>
          <w:lang w:val="es-BO"/>
        </w:rPr>
        <w:t xml:space="preserve">, ni la </w:t>
      </w:r>
      <w:r w:rsidR="00B40CD1">
        <w:rPr>
          <w:rFonts w:ascii="Verdana" w:hAnsi="Verdana" w:cs="Arial"/>
          <w:sz w:val="18"/>
          <w:szCs w:val="18"/>
          <w:lang w:val="es-BO"/>
        </w:rPr>
        <w:t xml:space="preserve">consolidación del depósito o la </w:t>
      </w:r>
      <w:r w:rsidR="008D224F" w:rsidRPr="00E169D4">
        <w:rPr>
          <w:rFonts w:ascii="Verdana" w:hAnsi="Verdana" w:cs="Arial"/>
          <w:sz w:val="18"/>
          <w:szCs w:val="18"/>
          <w:lang w:val="es-BO"/>
        </w:rPr>
        <w:t xml:space="preserve">ejecución de </w:t>
      </w:r>
      <w:r w:rsidR="008D224F" w:rsidRPr="00E169D4">
        <w:rPr>
          <w:rFonts w:ascii="Verdana" w:hAnsi="Verdana"/>
          <w:sz w:val="18"/>
          <w:szCs w:val="18"/>
          <w:lang w:val="es-BO"/>
        </w:rPr>
        <w:t>la Garantía de Seriedad de Propuesta</w:t>
      </w:r>
      <w:r w:rsidRPr="00E169D4">
        <w:rPr>
          <w:rFonts w:ascii="Verdana" w:hAnsi="Verdana" w:cs="Arial"/>
          <w:sz w:val="18"/>
          <w:szCs w:val="18"/>
          <w:lang w:val="es-BO"/>
        </w:rPr>
        <w:t>.</w:t>
      </w:r>
    </w:p>
    <w:p w14:paraId="068B89E0" w14:textId="46B2AD76" w:rsidR="0007215F" w:rsidRPr="00E169D4" w:rsidRDefault="0007215F" w:rsidP="0051255B">
      <w:pPr>
        <w:pStyle w:val="Prrafodelista"/>
        <w:jc w:val="both"/>
        <w:rPr>
          <w:rFonts w:ascii="Verdana" w:hAnsi="Verdana" w:cs="Arial"/>
          <w:sz w:val="18"/>
          <w:szCs w:val="18"/>
          <w:lang w:val="es-BO"/>
        </w:rPr>
      </w:pPr>
    </w:p>
    <w:p w14:paraId="323500B6" w14:textId="0DD3C4D3" w:rsidR="0007215F" w:rsidRPr="00E169D4" w:rsidRDefault="0007215F" w:rsidP="0051255B">
      <w:pPr>
        <w:pStyle w:val="Prrafodelista"/>
        <w:ind w:left="990"/>
        <w:jc w:val="both"/>
        <w:rPr>
          <w:rFonts w:ascii="Verdana" w:hAnsi="Verdana" w:cs="Arial"/>
          <w:sz w:val="18"/>
          <w:szCs w:val="18"/>
          <w:lang w:val="es-BO"/>
        </w:rPr>
      </w:pPr>
      <w:r w:rsidRPr="00E169D4">
        <w:rPr>
          <w:rFonts w:ascii="Verdana" w:hAnsi="Verdana" w:cs="Arial"/>
          <w:sz w:val="18"/>
          <w:szCs w:val="18"/>
          <w:lang w:val="es-BO"/>
        </w:rPr>
        <w:t xml:space="preserve">Si producto de la revisión efectuada para la </w:t>
      </w:r>
      <w:r w:rsidR="00BA0C62" w:rsidRPr="00E169D4">
        <w:rPr>
          <w:rFonts w:ascii="Verdana" w:hAnsi="Verdana" w:cs="Arial"/>
          <w:sz w:val="18"/>
          <w:szCs w:val="18"/>
          <w:lang w:val="es-BO"/>
        </w:rPr>
        <w:t xml:space="preserve">suscripción del contrato </w:t>
      </w:r>
      <w:r w:rsidRPr="00E169D4">
        <w:rPr>
          <w:rFonts w:ascii="Verdana" w:hAnsi="Verdana" w:cs="Arial"/>
          <w:sz w:val="18"/>
          <w:szCs w:val="18"/>
          <w:lang w:val="es-BO"/>
        </w:rPr>
        <w:t xml:space="preserve">los documentos presentados por el adjudicado no cumplan con las condiciones requeridas, no se considerará desistimiento, por lo que no corresponde el registro en el SICOES como impedido; sin embargo, corresponderá la </w:t>
      </w:r>
      <w:r w:rsidRPr="00E169D4">
        <w:rPr>
          <w:rFonts w:ascii="Verdana" w:hAnsi="Verdana" w:cs="Arial"/>
          <w:sz w:val="18"/>
          <w:szCs w:val="18"/>
          <w:lang w:val="es-BO"/>
        </w:rPr>
        <w:lastRenderedPageBreak/>
        <w:t>descalificación de la propuesta y la ejecución de la Garantía de Seriedad de Propuesta</w:t>
      </w:r>
      <w:r w:rsidR="002E145F" w:rsidRPr="00E169D4">
        <w:rPr>
          <w:rFonts w:ascii="Verdana" w:hAnsi="Verdana" w:cs="Arial"/>
          <w:sz w:val="18"/>
          <w:szCs w:val="18"/>
          <w:lang w:val="es-BO"/>
        </w:rPr>
        <w:t xml:space="preserve"> </w:t>
      </w:r>
      <w:r w:rsidR="002E145F" w:rsidRPr="00E169D4">
        <w:rPr>
          <w:rFonts w:ascii="Verdana" w:hAnsi="Verdana"/>
          <w:sz w:val="18"/>
          <w:szCs w:val="18"/>
        </w:rPr>
        <w:t xml:space="preserve">o la consolidación del </w:t>
      </w:r>
      <w:r w:rsidR="00B40CD1">
        <w:rPr>
          <w:rFonts w:ascii="Verdana" w:hAnsi="Verdana"/>
          <w:sz w:val="18"/>
          <w:szCs w:val="18"/>
        </w:rPr>
        <w:t>d</w:t>
      </w:r>
      <w:r w:rsidR="00B40CD1" w:rsidRPr="00E169D4">
        <w:rPr>
          <w:rFonts w:ascii="Verdana" w:hAnsi="Verdana"/>
          <w:sz w:val="18"/>
          <w:szCs w:val="18"/>
        </w:rPr>
        <w:t xml:space="preserve">epósito </w:t>
      </w:r>
      <w:r w:rsidR="002E145F" w:rsidRPr="00E169D4">
        <w:rPr>
          <w:rFonts w:ascii="Verdana" w:hAnsi="Verdana"/>
          <w:sz w:val="18"/>
          <w:szCs w:val="18"/>
        </w:rPr>
        <w:t xml:space="preserve">en favor de la </w:t>
      </w:r>
      <w:r w:rsidR="00B40CD1">
        <w:rPr>
          <w:rFonts w:ascii="Verdana" w:hAnsi="Verdana"/>
          <w:sz w:val="18"/>
          <w:szCs w:val="18"/>
        </w:rPr>
        <w:t>e</w:t>
      </w:r>
      <w:r w:rsidR="00B40CD1" w:rsidRPr="00E169D4">
        <w:rPr>
          <w:rFonts w:ascii="Verdana" w:hAnsi="Verdana"/>
          <w:sz w:val="18"/>
          <w:szCs w:val="18"/>
        </w:rPr>
        <w:t>ntidad</w:t>
      </w:r>
      <w:r w:rsidRPr="00E169D4">
        <w:rPr>
          <w:rFonts w:ascii="Verdana" w:hAnsi="Verdana" w:cs="Arial"/>
          <w:sz w:val="18"/>
          <w:szCs w:val="18"/>
          <w:lang w:val="es-BO"/>
        </w:rPr>
        <w:t>.</w:t>
      </w:r>
    </w:p>
    <w:p w14:paraId="170DFB90" w14:textId="77777777" w:rsidR="002E145F" w:rsidRPr="00E169D4" w:rsidRDefault="002E145F" w:rsidP="002E145F">
      <w:pPr>
        <w:pStyle w:val="Prrafodelista"/>
        <w:ind w:left="990"/>
        <w:jc w:val="both"/>
        <w:rPr>
          <w:rFonts w:ascii="Verdana" w:hAnsi="Verdana" w:cs="Arial"/>
          <w:sz w:val="18"/>
          <w:szCs w:val="18"/>
          <w:lang w:val="es-BO"/>
        </w:rPr>
      </w:pPr>
    </w:p>
    <w:p w14:paraId="35ED5F79" w14:textId="2365E4F9" w:rsidR="007E0B75" w:rsidRPr="00E169D4" w:rsidRDefault="007E0B75" w:rsidP="00C15521">
      <w:pPr>
        <w:pStyle w:val="Prrafodelista"/>
        <w:numPr>
          <w:ilvl w:val="1"/>
          <w:numId w:val="66"/>
        </w:numPr>
        <w:ind w:left="990" w:hanging="630"/>
        <w:jc w:val="both"/>
        <w:rPr>
          <w:rFonts w:ascii="Verdana" w:hAnsi="Verdana" w:cs="Arial"/>
          <w:sz w:val="18"/>
          <w:szCs w:val="18"/>
          <w:lang w:val="es-BO"/>
        </w:rPr>
      </w:pPr>
      <w:r w:rsidRPr="00E169D4">
        <w:rPr>
          <w:rFonts w:ascii="Verdana" w:hAnsi="Verdana" w:cs="Arial"/>
          <w:sz w:val="18"/>
          <w:szCs w:val="18"/>
          <w:lang w:val="es-BO"/>
        </w:rPr>
        <w:t xml:space="preserve">En los casos </w:t>
      </w:r>
      <w:r w:rsidR="007C33EF" w:rsidRPr="00E169D4">
        <w:rPr>
          <w:rFonts w:ascii="Verdana" w:hAnsi="Verdana" w:cs="Arial"/>
          <w:sz w:val="18"/>
          <w:szCs w:val="18"/>
          <w:lang w:val="es-BO"/>
        </w:rPr>
        <w:t>que se necesite ampliar plazos</w:t>
      </w:r>
      <w:r w:rsidRPr="00E169D4">
        <w:rPr>
          <w:rFonts w:ascii="Verdana" w:hAnsi="Verdana" w:cs="Arial"/>
          <w:sz w:val="18"/>
          <w:szCs w:val="18"/>
          <w:lang w:val="es-BO"/>
        </w:rPr>
        <w:t>, el RPC deberá autorizar la modificación del cronograma de plazos a partir de la fecha de emisión de la Resolución de Adjudicación.</w:t>
      </w:r>
    </w:p>
    <w:p w14:paraId="03C8A803" w14:textId="77777777" w:rsidR="00A544DB" w:rsidRPr="00E169D4" w:rsidRDefault="00A544DB" w:rsidP="00A544DB">
      <w:pPr>
        <w:pStyle w:val="Prrafodelista"/>
        <w:rPr>
          <w:rFonts w:ascii="Verdana" w:hAnsi="Verdana" w:cs="Arial"/>
          <w:sz w:val="18"/>
          <w:szCs w:val="18"/>
          <w:lang w:val="es-BO"/>
        </w:rPr>
      </w:pPr>
    </w:p>
    <w:p w14:paraId="43E238AE" w14:textId="19007DAA" w:rsidR="00A544DB" w:rsidRPr="00E169D4" w:rsidRDefault="00A544DB" w:rsidP="00C15521">
      <w:pPr>
        <w:pStyle w:val="Ttulo"/>
        <w:numPr>
          <w:ilvl w:val="0"/>
          <w:numId w:val="66"/>
        </w:numPr>
        <w:spacing w:before="0"/>
        <w:jc w:val="left"/>
        <w:rPr>
          <w:rFonts w:ascii="Verdana" w:hAnsi="Verdana"/>
          <w:b w:val="0"/>
          <w:sz w:val="18"/>
          <w:szCs w:val="18"/>
          <w:lang w:val="es-BO"/>
        </w:rPr>
      </w:pPr>
      <w:bookmarkStart w:id="41" w:name="_Toc94712937"/>
      <w:r w:rsidRPr="00E169D4">
        <w:rPr>
          <w:rFonts w:ascii="Verdana" w:hAnsi="Verdana"/>
          <w:sz w:val="18"/>
          <w:szCs w:val="18"/>
          <w:lang w:val="es-BO"/>
        </w:rPr>
        <w:t>MODIFICACIONES AL CONTRATO</w:t>
      </w:r>
      <w:bookmarkEnd w:id="41"/>
    </w:p>
    <w:p w14:paraId="58A550E3" w14:textId="77777777" w:rsidR="00A544DB" w:rsidRPr="00E169D4" w:rsidRDefault="00A544DB" w:rsidP="00A544DB">
      <w:pPr>
        <w:ind w:left="720" w:hanging="12"/>
        <w:jc w:val="both"/>
        <w:rPr>
          <w:rFonts w:ascii="Verdana" w:hAnsi="Verdana" w:cs="Arial"/>
          <w:sz w:val="18"/>
          <w:szCs w:val="18"/>
          <w:lang w:val="es-BO"/>
        </w:rPr>
      </w:pPr>
    </w:p>
    <w:p w14:paraId="591D00F6" w14:textId="77777777" w:rsidR="00763B60" w:rsidRPr="00E169D4" w:rsidRDefault="00A544DB" w:rsidP="00067A06">
      <w:pPr>
        <w:ind w:left="360"/>
        <w:jc w:val="both"/>
        <w:rPr>
          <w:rFonts w:ascii="Verdana" w:hAnsi="Verdana" w:cs="Arial"/>
          <w:sz w:val="18"/>
          <w:szCs w:val="18"/>
          <w:lang w:val="es-BO"/>
        </w:rPr>
      </w:pPr>
      <w:r w:rsidRPr="00E169D4">
        <w:rPr>
          <w:rFonts w:ascii="Verdana" w:hAnsi="Verdana" w:cs="Arial"/>
          <w:sz w:val="18"/>
          <w:szCs w:val="18"/>
          <w:lang w:val="es-BO"/>
        </w:rPr>
        <w:t>La entidad contratante podrá introducir modificaciones que considere estrictamente necesarias en la obra, que estarán sujetas a la aceptación exp</w:t>
      </w:r>
      <w:r w:rsidR="00763B60" w:rsidRPr="00E169D4">
        <w:rPr>
          <w:rFonts w:ascii="Verdana" w:hAnsi="Verdana" w:cs="Arial"/>
          <w:sz w:val="18"/>
          <w:szCs w:val="18"/>
          <w:lang w:val="es-BO"/>
        </w:rPr>
        <w:t xml:space="preserve">resa del </w:t>
      </w:r>
      <w:r w:rsidR="004E5D52" w:rsidRPr="00E169D4">
        <w:rPr>
          <w:rFonts w:ascii="Verdana" w:hAnsi="Verdana" w:cs="Arial"/>
          <w:sz w:val="18"/>
          <w:szCs w:val="18"/>
          <w:lang w:val="es-BO"/>
        </w:rPr>
        <w:t>Contratista. En</w:t>
      </w:r>
      <w:r w:rsidR="00763B60" w:rsidRPr="00E169D4">
        <w:rPr>
          <w:rFonts w:ascii="Verdana" w:hAnsi="Verdana" w:cs="Arial"/>
          <w:sz w:val="18"/>
          <w:szCs w:val="18"/>
          <w:lang w:val="es-BO"/>
        </w:rPr>
        <w:t xml:space="preserve"> todos los casos son responsables por los resultados de la aplicación de los instrumentos de modificación descritos, el </w:t>
      </w:r>
      <w:r w:rsidR="00763B60" w:rsidRPr="00E169D4">
        <w:rPr>
          <w:rFonts w:ascii="Verdana" w:hAnsi="Verdana" w:cs="Arial"/>
          <w:b/>
          <w:sz w:val="18"/>
          <w:szCs w:val="18"/>
          <w:lang w:val="es-BO"/>
        </w:rPr>
        <w:t>FISCAL DE OBRA</w:t>
      </w:r>
      <w:r w:rsidR="00763B60" w:rsidRPr="00E169D4">
        <w:rPr>
          <w:rFonts w:ascii="Verdana" w:hAnsi="Verdana" w:cs="Arial"/>
          <w:sz w:val="18"/>
          <w:szCs w:val="18"/>
          <w:lang w:val="es-BO"/>
        </w:rPr>
        <w:t xml:space="preserve">, </w:t>
      </w:r>
      <w:r w:rsidR="00763B60" w:rsidRPr="00E169D4">
        <w:rPr>
          <w:rFonts w:ascii="Verdana" w:hAnsi="Verdana" w:cs="Arial"/>
          <w:b/>
          <w:sz w:val="18"/>
          <w:szCs w:val="18"/>
          <w:lang w:val="es-BO"/>
        </w:rPr>
        <w:t>SUPERVISOR</w:t>
      </w:r>
      <w:r w:rsidR="00763B60" w:rsidRPr="00E169D4">
        <w:rPr>
          <w:rFonts w:ascii="Verdana" w:hAnsi="Verdana" w:cs="Arial"/>
          <w:sz w:val="18"/>
          <w:szCs w:val="18"/>
          <w:lang w:val="es-BO"/>
        </w:rPr>
        <w:t xml:space="preserve"> y </w:t>
      </w:r>
      <w:r w:rsidR="00763B60" w:rsidRPr="00E169D4">
        <w:rPr>
          <w:rFonts w:ascii="Verdana" w:hAnsi="Verdana" w:cs="Arial"/>
          <w:b/>
          <w:sz w:val="18"/>
          <w:szCs w:val="18"/>
          <w:lang w:val="es-BO"/>
        </w:rPr>
        <w:t>CONTRATISTA</w:t>
      </w:r>
      <w:r w:rsidR="00763B60" w:rsidRPr="00E169D4">
        <w:rPr>
          <w:rFonts w:ascii="Verdana" w:hAnsi="Verdana" w:cs="Arial"/>
          <w:sz w:val="18"/>
          <w:szCs w:val="18"/>
          <w:lang w:val="es-BO"/>
        </w:rPr>
        <w:t>.</w:t>
      </w:r>
    </w:p>
    <w:p w14:paraId="48BAB7CE" w14:textId="77777777" w:rsidR="00763B60" w:rsidRPr="00E169D4" w:rsidRDefault="00763B60" w:rsidP="00763B60">
      <w:pPr>
        <w:rPr>
          <w:rFonts w:ascii="Verdana" w:hAnsi="Verdana"/>
          <w:sz w:val="18"/>
          <w:szCs w:val="18"/>
          <w:lang w:val="es-BO" w:eastAsia="es-BO"/>
        </w:rPr>
      </w:pPr>
    </w:p>
    <w:p w14:paraId="3E2A3CE4" w14:textId="77777777" w:rsidR="00A544DB" w:rsidRPr="00E169D4" w:rsidRDefault="00763B60" w:rsidP="00067A06">
      <w:pPr>
        <w:ind w:left="360"/>
        <w:jc w:val="both"/>
        <w:rPr>
          <w:rFonts w:ascii="Verdana" w:hAnsi="Verdana" w:cs="Arial"/>
          <w:sz w:val="18"/>
          <w:szCs w:val="18"/>
          <w:lang w:val="es-BO"/>
        </w:rPr>
      </w:pPr>
      <w:r w:rsidRPr="00E169D4">
        <w:rPr>
          <w:rFonts w:ascii="Verdana" w:hAnsi="Verdana" w:cs="Arial"/>
          <w:sz w:val="18"/>
          <w:szCs w:val="18"/>
          <w:lang w:val="es-BO"/>
        </w:rPr>
        <w:t xml:space="preserve">Las modificaciones al contrato podrán efectuarse </w:t>
      </w:r>
      <w:r w:rsidR="00A544DB" w:rsidRPr="00E169D4">
        <w:rPr>
          <w:rFonts w:ascii="Verdana" w:hAnsi="Verdana" w:cs="Arial"/>
          <w:sz w:val="18"/>
          <w:szCs w:val="18"/>
          <w:lang w:val="es-BO"/>
        </w:rPr>
        <w:t>utilizando cualquiera de las siguientes modalidades:</w:t>
      </w:r>
    </w:p>
    <w:p w14:paraId="756ED59C" w14:textId="77777777" w:rsidR="00A544DB" w:rsidRPr="00E169D4" w:rsidRDefault="00A544DB" w:rsidP="00A544DB">
      <w:pPr>
        <w:ind w:left="720" w:hanging="12"/>
        <w:jc w:val="both"/>
        <w:rPr>
          <w:rFonts w:ascii="Verdana" w:hAnsi="Verdana" w:cs="Arial"/>
          <w:sz w:val="18"/>
          <w:szCs w:val="18"/>
          <w:lang w:val="es-BO"/>
        </w:rPr>
      </w:pPr>
    </w:p>
    <w:p w14:paraId="3805B942" w14:textId="77777777" w:rsidR="00A544DB" w:rsidRPr="00E169D4" w:rsidRDefault="00A544DB" w:rsidP="00C15521">
      <w:pPr>
        <w:pStyle w:val="Prrafodelista"/>
        <w:numPr>
          <w:ilvl w:val="0"/>
          <w:numId w:val="9"/>
        </w:numPr>
        <w:ind w:left="900" w:hanging="270"/>
        <w:jc w:val="both"/>
        <w:rPr>
          <w:rFonts w:ascii="Verdana" w:hAnsi="Verdana" w:cs="Arial"/>
          <w:b/>
          <w:sz w:val="18"/>
          <w:szCs w:val="18"/>
          <w:lang w:val="es-BO"/>
        </w:rPr>
      </w:pPr>
      <w:r w:rsidRPr="00E169D4">
        <w:rPr>
          <w:rFonts w:ascii="Verdana" w:hAnsi="Verdana" w:cs="Arial"/>
          <w:b/>
          <w:sz w:val="18"/>
          <w:szCs w:val="18"/>
          <w:lang w:val="es-BO"/>
        </w:rPr>
        <w:t>Orden de Trabajo</w:t>
      </w:r>
    </w:p>
    <w:p w14:paraId="4EA0EEEB" w14:textId="77777777" w:rsidR="00A544DB" w:rsidRPr="00E169D4" w:rsidRDefault="00A544DB" w:rsidP="00A544DB">
      <w:pPr>
        <w:ind w:left="1440" w:hanging="720"/>
        <w:jc w:val="both"/>
        <w:rPr>
          <w:rFonts w:ascii="Verdana" w:hAnsi="Verdana" w:cs="Arial"/>
          <w:sz w:val="18"/>
          <w:szCs w:val="18"/>
          <w:lang w:val="es-BO"/>
        </w:rPr>
      </w:pPr>
    </w:p>
    <w:p w14:paraId="0EFA9453" w14:textId="1C014D80" w:rsidR="00A544DB" w:rsidRPr="00E169D4" w:rsidRDefault="00A544DB" w:rsidP="00067A06">
      <w:pPr>
        <w:ind w:left="900"/>
        <w:jc w:val="both"/>
        <w:rPr>
          <w:rFonts w:ascii="Verdana" w:hAnsi="Verdana" w:cs="Arial"/>
          <w:sz w:val="18"/>
          <w:szCs w:val="18"/>
          <w:lang w:val="es-BO"/>
        </w:rPr>
      </w:pPr>
      <w:r w:rsidRPr="00E169D4">
        <w:rPr>
          <w:rFonts w:ascii="Verdana" w:hAnsi="Verdana" w:cs="Arial"/>
          <w:sz w:val="18"/>
          <w:szCs w:val="18"/>
          <w:lang w:val="es-BO"/>
        </w:rPr>
        <w:t>La Orden de Trabajo se aplica cuando se realiza un ajuste o redistribución de cantidades de obra, siempre que no existan modificaciones del precio de contrato</w:t>
      </w:r>
      <w:r w:rsidR="00614FEF" w:rsidRPr="00E169D4">
        <w:rPr>
          <w:rFonts w:ascii="Verdana" w:hAnsi="Verdana" w:cs="Arial"/>
          <w:sz w:val="18"/>
          <w:szCs w:val="18"/>
          <w:lang w:val="es-BO"/>
        </w:rPr>
        <w:t>,</w:t>
      </w:r>
      <w:r w:rsidRPr="00E169D4">
        <w:rPr>
          <w:rFonts w:ascii="Verdana" w:hAnsi="Verdana" w:cs="Arial"/>
          <w:sz w:val="18"/>
          <w:szCs w:val="18"/>
          <w:lang w:val="es-BO"/>
        </w:rPr>
        <w:t xml:space="preserve"> ni plazos en el mismo</w:t>
      </w:r>
      <w:r w:rsidR="00FF0D7B" w:rsidRPr="00E169D4">
        <w:rPr>
          <w:rFonts w:ascii="Verdana" w:hAnsi="Verdana" w:cs="Arial"/>
          <w:sz w:val="18"/>
          <w:szCs w:val="18"/>
          <w:lang w:val="es-BO"/>
        </w:rPr>
        <w:t>, ni</w:t>
      </w:r>
      <w:r w:rsidRPr="00E169D4">
        <w:rPr>
          <w:rFonts w:ascii="Verdana" w:hAnsi="Verdana" w:cs="Arial"/>
          <w:sz w:val="18"/>
          <w:szCs w:val="18"/>
          <w:lang w:val="es-BO"/>
        </w:rPr>
        <w:t xml:space="preserve"> se introdu</w:t>
      </w:r>
      <w:r w:rsidR="00614FEF" w:rsidRPr="00E169D4">
        <w:rPr>
          <w:rFonts w:ascii="Verdana" w:hAnsi="Verdana" w:cs="Arial"/>
          <w:sz w:val="18"/>
          <w:szCs w:val="18"/>
          <w:lang w:val="es-BO"/>
        </w:rPr>
        <w:t>zcan</w:t>
      </w:r>
      <w:r w:rsidRPr="00E169D4">
        <w:rPr>
          <w:rFonts w:ascii="Verdana" w:hAnsi="Verdana" w:cs="Arial"/>
          <w:sz w:val="18"/>
          <w:szCs w:val="18"/>
          <w:lang w:val="es-BO"/>
        </w:rPr>
        <w:t xml:space="preserve"> ítems nuevos (no considerados en el proceso de </w:t>
      </w:r>
      <w:r w:rsidR="00147296" w:rsidRPr="00E169D4">
        <w:rPr>
          <w:rFonts w:ascii="Verdana" w:hAnsi="Verdana" w:cs="Arial"/>
          <w:sz w:val="18"/>
          <w:szCs w:val="18"/>
          <w:lang w:val="es-BO"/>
        </w:rPr>
        <w:t>contratación</w:t>
      </w:r>
      <w:r w:rsidRPr="00E169D4">
        <w:rPr>
          <w:rFonts w:ascii="Verdana" w:hAnsi="Verdana" w:cs="Arial"/>
          <w:sz w:val="18"/>
          <w:szCs w:val="18"/>
          <w:lang w:val="es-BO"/>
        </w:rPr>
        <w:t>), ni se afecte el objeto del contrato.</w:t>
      </w:r>
    </w:p>
    <w:p w14:paraId="3E18FDA8" w14:textId="77777777" w:rsidR="00A544DB" w:rsidRPr="00E169D4" w:rsidRDefault="00A544DB" w:rsidP="00A544DB">
      <w:pPr>
        <w:ind w:left="1440"/>
        <w:jc w:val="both"/>
        <w:rPr>
          <w:rFonts w:ascii="Verdana" w:hAnsi="Verdana" w:cs="Arial"/>
          <w:sz w:val="18"/>
          <w:szCs w:val="18"/>
          <w:lang w:val="es-BO"/>
        </w:rPr>
      </w:pPr>
    </w:p>
    <w:p w14:paraId="5FC7F723" w14:textId="77777777" w:rsidR="00A544DB" w:rsidRPr="00E169D4" w:rsidRDefault="00A544DB" w:rsidP="00067A06">
      <w:pPr>
        <w:ind w:left="900"/>
        <w:jc w:val="both"/>
        <w:rPr>
          <w:rFonts w:ascii="Verdana" w:hAnsi="Verdana" w:cs="Arial"/>
          <w:sz w:val="18"/>
          <w:szCs w:val="18"/>
          <w:lang w:val="es-BO"/>
        </w:rPr>
      </w:pPr>
      <w:r w:rsidRPr="00E169D4">
        <w:rPr>
          <w:rFonts w:ascii="Verdana" w:hAnsi="Verdana" w:cs="Arial"/>
          <w:sz w:val="18"/>
          <w:szCs w:val="18"/>
          <w:lang w:val="es-BO"/>
        </w:rPr>
        <w:t xml:space="preserve">Estas órdenes serán emitidas por el Supervisor, mediante carta expresa, o en un Libro de </w:t>
      </w:r>
      <w:r w:rsidR="00067A06" w:rsidRPr="00E169D4">
        <w:rPr>
          <w:rFonts w:ascii="Verdana" w:hAnsi="Verdana" w:cs="Arial"/>
          <w:sz w:val="18"/>
          <w:szCs w:val="18"/>
          <w:lang w:val="es-BO"/>
        </w:rPr>
        <w:t>Órdenes</w:t>
      </w:r>
      <w:r w:rsidR="00885267" w:rsidRPr="00E169D4">
        <w:rPr>
          <w:rFonts w:ascii="Verdana" w:hAnsi="Verdana" w:cs="Arial"/>
          <w:sz w:val="18"/>
          <w:szCs w:val="18"/>
          <w:lang w:val="es-BO"/>
        </w:rPr>
        <w:t xml:space="preserve"> </w:t>
      </w:r>
      <w:proofErr w:type="spellStart"/>
      <w:r w:rsidRPr="00E169D4">
        <w:rPr>
          <w:rFonts w:ascii="Verdana" w:hAnsi="Verdana" w:cs="Arial"/>
          <w:sz w:val="18"/>
          <w:szCs w:val="18"/>
          <w:lang w:val="es-BO"/>
        </w:rPr>
        <w:t>aperturado</w:t>
      </w:r>
      <w:proofErr w:type="spellEnd"/>
      <w:r w:rsidRPr="00E169D4">
        <w:rPr>
          <w:rFonts w:ascii="Verdana" w:hAnsi="Verdana" w:cs="Arial"/>
          <w:sz w:val="18"/>
          <w:szCs w:val="18"/>
          <w:lang w:val="es-BO"/>
        </w:rPr>
        <w:t xml:space="preserve"> a este efecto.</w:t>
      </w:r>
    </w:p>
    <w:p w14:paraId="1560E324" w14:textId="77777777" w:rsidR="00A544DB" w:rsidRPr="00E169D4" w:rsidRDefault="00A544DB" w:rsidP="00A544DB">
      <w:pPr>
        <w:ind w:left="1440"/>
        <w:jc w:val="both"/>
        <w:rPr>
          <w:rFonts w:ascii="Verdana" w:hAnsi="Verdana" w:cs="Arial"/>
          <w:sz w:val="18"/>
          <w:szCs w:val="18"/>
          <w:lang w:val="es-BO"/>
        </w:rPr>
      </w:pPr>
    </w:p>
    <w:p w14:paraId="40F6A55C" w14:textId="77777777" w:rsidR="00A544DB" w:rsidRPr="00E169D4" w:rsidRDefault="00A544DB" w:rsidP="00A860CC">
      <w:pPr>
        <w:ind w:left="900"/>
        <w:jc w:val="both"/>
        <w:rPr>
          <w:rFonts w:ascii="Verdana" w:hAnsi="Verdana" w:cs="Arial"/>
          <w:sz w:val="18"/>
          <w:szCs w:val="18"/>
          <w:lang w:val="es-BO"/>
        </w:rPr>
      </w:pPr>
      <w:r w:rsidRPr="00E169D4">
        <w:rPr>
          <w:rFonts w:ascii="Verdana" w:hAnsi="Verdana" w:cs="Arial"/>
          <w:sz w:val="18"/>
          <w:szCs w:val="18"/>
          <w:lang w:val="es-BO"/>
        </w:rPr>
        <w:t>Una Orden de Trabajo no debe modificar las características sustanciales del diseño de la obra.</w:t>
      </w:r>
    </w:p>
    <w:p w14:paraId="513286A0" w14:textId="4D9CF9F2" w:rsidR="00D03A75" w:rsidRPr="00E169D4" w:rsidRDefault="00D03A75">
      <w:pPr>
        <w:rPr>
          <w:rFonts w:ascii="Verdana" w:hAnsi="Verdana" w:cs="Arial"/>
          <w:b/>
          <w:sz w:val="18"/>
          <w:szCs w:val="18"/>
          <w:lang w:val="es-BO"/>
        </w:rPr>
      </w:pPr>
    </w:p>
    <w:p w14:paraId="1A63778D" w14:textId="77777777" w:rsidR="00A544DB" w:rsidRPr="00E169D4" w:rsidRDefault="00A544DB" w:rsidP="00C15521">
      <w:pPr>
        <w:pStyle w:val="Prrafodelista"/>
        <w:numPr>
          <w:ilvl w:val="0"/>
          <w:numId w:val="9"/>
        </w:numPr>
        <w:ind w:left="900" w:hanging="270"/>
        <w:jc w:val="both"/>
        <w:rPr>
          <w:rFonts w:ascii="Verdana" w:hAnsi="Verdana" w:cs="Arial"/>
          <w:b/>
          <w:sz w:val="18"/>
          <w:szCs w:val="18"/>
          <w:lang w:val="es-BO"/>
        </w:rPr>
      </w:pPr>
      <w:r w:rsidRPr="00E169D4">
        <w:rPr>
          <w:rFonts w:ascii="Verdana" w:hAnsi="Verdana" w:cs="Arial"/>
          <w:b/>
          <w:sz w:val="18"/>
          <w:szCs w:val="18"/>
          <w:lang w:val="es-BO"/>
        </w:rPr>
        <w:t>Orden de Cambio</w:t>
      </w:r>
    </w:p>
    <w:p w14:paraId="74EE2460" w14:textId="77777777" w:rsidR="00826357" w:rsidRPr="00E169D4" w:rsidRDefault="00826357" w:rsidP="00826357">
      <w:pPr>
        <w:pStyle w:val="Prrafodelista"/>
        <w:ind w:left="900"/>
        <w:jc w:val="both"/>
        <w:rPr>
          <w:rFonts w:ascii="Verdana" w:hAnsi="Verdana" w:cs="Arial"/>
          <w:b/>
          <w:sz w:val="18"/>
          <w:szCs w:val="18"/>
          <w:lang w:val="es-BO"/>
        </w:rPr>
      </w:pPr>
    </w:p>
    <w:p w14:paraId="6EF67401" w14:textId="6F019191"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La Orden de Cambio se aplica cuando la modificación a ser introducida implica una modificación del precio del contrato </w:t>
      </w:r>
      <w:r w:rsidR="007C33EF" w:rsidRPr="00E169D4">
        <w:rPr>
          <w:rFonts w:ascii="Verdana" w:hAnsi="Verdana" w:cs="Arial"/>
          <w:sz w:val="18"/>
          <w:szCs w:val="18"/>
          <w:lang w:val="es-BO"/>
        </w:rPr>
        <w:t>y/</w:t>
      </w:r>
      <w:r w:rsidRPr="00E169D4">
        <w:rPr>
          <w:rFonts w:ascii="Verdana" w:hAnsi="Verdana" w:cs="Arial"/>
          <w:sz w:val="18"/>
          <w:szCs w:val="18"/>
          <w:lang w:val="es-BO"/>
        </w:rPr>
        <w:t>o plazos del mismo, donde s</w:t>
      </w:r>
      <w:r w:rsidR="00F6305E" w:rsidRPr="00E169D4">
        <w:rPr>
          <w:rFonts w:ascii="Verdana" w:hAnsi="Verdana" w:cs="Arial"/>
          <w:sz w:val="18"/>
          <w:szCs w:val="18"/>
          <w:lang w:val="es-BO"/>
        </w:rPr>
        <w:t>e pueden introducir modificaciones</w:t>
      </w:r>
      <w:r w:rsidRPr="00E169D4">
        <w:rPr>
          <w:rFonts w:ascii="Verdana" w:hAnsi="Verdana" w:cs="Arial"/>
          <w:sz w:val="18"/>
          <w:szCs w:val="18"/>
          <w:lang w:val="es-BO"/>
        </w:rPr>
        <w:t xml:space="preserve"> de volúmenes de obra (no considerados en </w:t>
      </w:r>
      <w:r w:rsidR="00147296" w:rsidRPr="00E169D4">
        <w:rPr>
          <w:rFonts w:ascii="Verdana" w:hAnsi="Verdana" w:cs="Arial"/>
          <w:sz w:val="18"/>
          <w:szCs w:val="18"/>
          <w:lang w:val="es-BO"/>
        </w:rPr>
        <w:t>el proceso de contratación</w:t>
      </w:r>
      <w:r w:rsidRPr="00E169D4">
        <w:rPr>
          <w:rFonts w:ascii="Verdana" w:hAnsi="Verdana" w:cs="Arial"/>
          <w:sz w:val="18"/>
          <w:szCs w:val="18"/>
          <w:lang w:val="es-BO"/>
        </w:rPr>
        <w:t>)</w:t>
      </w:r>
      <w:r w:rsidR="00614FEF" w:rsidRPr="00E169D4">
        <w:rPr>
          <w:rFonts w:ascii="Verdana" w:hAnsi="Verdana" w:cs="Arial"/>
          <w:sz w:val="18"/>
          <w:szCs w:val="18"/>
          <w:lang w:val="es-BO"/>
        </w:rPr>
        <w:t>,</w:t>
      </w:r>
      <w:r w:rsidRPr="00E169D4">
        <w:rPr>
          <w:rFonts w:ascii="Verdana" w:hAnsi="Verdana" w:cs="Arial"/>
          <w:sz w:val="18"/>
          <w:szCs w:val="18"/>
          <w:lang w:val="es-BO"/>
        </w:rPr>
        <w:t xml:space="preserve"> sin dar lugar al incremento de los precios unitarios.</w:t>
      </w:r>
    </w:p>
    <w:p w14:paraId="7FCD3163" w14:textId="77777777" w:rsidR="00A544DB" w:rsidRPr="00E169D4" w:rsidRDefault="00A544DB" w:rsidP="00D33C79">
      <w:pPr>
        <w:ind w:left="900"/>
        <w:jc w:val="both"/>
        <w:rPr>
          <w:rFonts w:ascii="Verdana" w:hAnsi="Verdana" w:cs="Arial"/>
          <w:sz w:val="18"/>
          <w:szCs w:val="18"/>
          <w:lang w:val="es-BO"/>
        </w:rPr>
      </w:pPr>
    </w:p>
    <w:p w14:paraId="7DEC99DF" w14:textId="77777777"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Una Orden de Cambio no debe modificar las características sustanciales del diseño. </w:t>
      </w:r>
    </w:p>
    <w:p w14:paraId="78D80A67" w14:textId="77777777" w:rsidR="00A544DB" w:rsidRPr="00E169D4" w:rsidRDefault="00A544DB" w:rsidP="00D33C79">
      <w:pPr>
        <w:ind w:left="900"/>
        <w:jc w:val="both"/>
        <w:rPr>
          <w:rFonts w:ascii="Verdana" w:hAnsi="Verdana" w:cs="Arial"/>
          <w:sz w:val="18"/>
          <w:szCs w:val="18"/>
          <w:lang w:val="es-BO"/>
        </w:rPr>
      </w:pPr>
    </w:p>
    <w:p w14:paraId="1313FE24" w14:textId="77777777"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El incremento o disminución del monto del contrato, mediante Orden de Cambio (una o varias sumadas), tiene como límite el</w:t>
      </w:r>
      <w:r w:rsidR="00826357" w:rsidRPr="00E169D4">
        <w:rPr>
          <w:rFonts w:ascii="Verdana" w:hAnsi="Verdana" w:cs="Arial"/>
          <w:sz w:val="18"/>
          <w:szCs w:val="18"/>
          <w:lang w:val="es-BO"/>
        </w:rPr>
        <w:t xml:space="preserve"> máximo del cinco por ciento (5</w:t>
      </w:r>
      <w:r w:rsidRPr="00E169D4">
        <w:rPr>
          <w:rFonts w:ascii="Verdana" w:hAnsi="Verdana" w:cs="Arial"/>
          <w:sz w:val="18"/>
          <w:szCs w:val="18"/>
          <w:lang w:val="es-BO"/>
        </w:rPr>
        <w:t xml:space="preserve">%) del monto </w:t>
      </w:r>
      <w:r w:rsidR="00C808CE" w:rsidRPr="00E169D4">
        <w:rPr>
          <w:rFonts w:ascii="Verdana" w:hAnsi="Verdana" w:cs="Arial"/>
          <w:sz w:val="18"/>
          <w:szCs w:val="18"/>
          <w:lang w:val="es-BO"/>
        </w:rPr>
        <w:t>del contrato principal</w:t>
      </w:r>
      <w:r w:rsidRPr="00E169D4">
        <w:rPr>
          <w:rFonts w:ascii="Verdana" w:hAnsi="Verdana" w:cs="Arial"/>
          <w:sz w:val="18"/>
          <w:szCs w:val="18"/>
          <w:lang w:val="es-BO"/>
        </w:rPr>
        <w:t>.</w:t>
      </w:r>
    </w:p>
    <w:p w14:paraId="01097423" w14:textId="77777777" w:rsidR="00A544DB" w:rsidRPr="00E169D4" w:rsidRDefault="00A544DB" w:rsidP="00D33C79">
      <w:pPr>
        <w:ind w:left="900"/>
        <w:jc w:val="both"/>
        <w:rPr>
          <w:rFonts w:ascii="Verdana" w:hAnsi="Verdana" w:cs="Arial"/>
          <w:sz w:val="18"/>
          <w:szCs w:val="18"/>
          <w:lang w:val="es-BO"/>
        </w:rPr>
      </w:pPr>
    </w:p>
    <w:p w14:paraId="62B91A03" w14:textId="16A66183" w:rsidR="00F044A5" w:rsidRPr="00E169D4" w:rsidRDefault="00F044A5"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El documento denominado Orden de Cambio deberá tener número correlativo y fecha, debiendo ser elaborado con los sustentos técnicos </w:t>
      </w:r>
      <w:r w:rsidR="007C33EF" w:rsidRPr="00E169D4">
        <w:rPr>
          <w:rFonts w:ascii="Verdana" w:hAnsi="Verdana" w:cs="Arial"/>
          <w:sz w:val="18"/>
          <w:szCs w:val="18"/>
          <w:lang w:val="es-BO"/>
        </w:rPr>
        <w:t>y</w:t>
      </w:r>
      <w:r w:rsidRPr="00E169D4">
        <w:rPr>
          <w:rFonts w:ascii="Verdana" w:hAnsi="Verdana" w:cs="Arial"/>
          <w:sz w:val="18"/>
          <w:szCs w:val="18"/>
          <w:lang w:val="es-BO"/>
        </w:rPr>
        <w:t xml:space="preserve"> de financiamiento. La Orden de Cambio será firmada por la misma autoridad (o su reemplazante si fuese el caso) que </w:t>
      </w:r>
      <w:r w:rsidR="00826357" w:rsidRPr="00E169D4">
        <w:rPr>
          <w:rFonts w:ascii="Verdana" w:hAnsi="Verdana" w:cs="Arial"/>
          <w:sz w:val="18"/>
          <w:szCs w:val="18"/>
          <w:lang w:val="es-BO"/>
        </w:rPr>
        <w:t>firmó</w:t>
      </w:r>
      <w:r w:rsidRPr="00E169D4">
        <w:rPr>
          <w:rFonts w:ascii="Verdana" w:hAnsi="Verdana" w:cs="Arial"/>
          <w:sz w:val="18"/>
          <w:szCs w:val="18"/>
          <w:lang w:val="es-BO"/>
        </w:rPr>
        <w:t xml:space="preserve"> el contrato </w:t>
      </w:r>
      <w:r w:rsidR="008C31C3" w:rsidRPr="00E169D4">
        <w:rPr>
          <w:rFonts w:ascii="Verdana" w:hAnsi="Verdana" w:cs="Arial"/>
          <w:sz w:val="18"/>
          <w:szCs w:val="18"/>
          <w:lang w:val="es-BO"/>
        </w:rPr>
        <w:t>principal</w:t>
      </w:r>
      <w:r w:rsidRPr="00E169D4">
        <w:rPr>
          <w:rFonts w:ascii="Verdana" w:hAnsi="Verdana" w:cs="Arial"/>
          <w:sz w:val="18"/>
          <w:szCs w:val="18"/>
          <w:lang w:val="es-BO"/>
        </w:rPr>
        <w:t>.</w:t>
      </w:r>
    </w:p>
    <w:p w14:paraId="7227C0E0" w14:textId="77777777" w:rsidR="00A544DB" w:rsidRPr="00E169D4" w:rsidRDefault="00A544DB" w:rsidP="00D33C79">
      <w:pPr>
        <w:ind w:left="900"/>
        <w:jc w:val="both"/>
        <w:rPr>
          <w:rFonts w:ascii="Verdana" w:hAnsi="Verdana" w:cs="Arial"/>
          <w:sz w:val="18"/>
          <w:szCs w:val="18"/>
          <w:lang w:val="es-BO"/>
        </w:rPr>
      </w:pPr>
    </w:p>
    <w:p w14:paraId="7A1F4A3B" w14:textId="17D713AB"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Esta Orden de Cambio no deberá ejecutarse en tanto no sea </w:t>
      </w:r>
      <w:r w:rsidR="00956D1C" w:rsidRPr="00E169D4">
        <w:rPr>
          <w:rFonts w:ascii="Verdana" w:hAnsi="Verdana" w:cs="Arial"/>
          <w:sz w:val="18"/>
          <w:szCs w:val="18"/>
          <w:lang w:val="es-BO"/>
        </w:rPr>
        <w:t>suscrita por las partes contratantes</w:t>
      </w:r>
      <w:r w:rsidRPr="00E169D4">
        <w:rPr>
          <w:rFonts w:ascii="Verdana" w:hAnsi="Verdana" w:cs="Arial"/>
          <w:sz w:val="18"/>
          <w:szCs w:val="18"/>
          <w:lang w:val="es-BO"/>
        </w:rPr>
        <w:t>.</w:t>
      </w:r>
    </w:p>
    <w:p w14:paraId="1D6FB930" w14:textId="77777777" w:rsidR="00A544DB" w:rsidRPr="00E169D4" w:rsidRDefault="00A544DB" w:rsidP="00A544DB">
      <w:pPr>
        <w:ind w:left="1440"/>
        <w:jc w:val="both"/>
        <w:rPr>
          <w:rFonts w:ascii="Verdana" w:hAnsi="Verdana" w:cs="Arial"/>
          <w:sz w:val="18"/>
          <w:szCs w:val="18"/>
          <w:lang w:val="es-BO"/>
        </w:rPr>
      </w:pPr>
    </w:p>
    <w:p w14:paraId="622034BC" w14:textId="77777777" w:rsidR="00A544DB" w:rsidRPr="00E169D4" w:rsidRDefault="00A544DB" w:rsidP="00C15521">
      <w:pPr>
        <w:pStyle w:val="Prrafodelista"/>
        <w:numPr>
          <w:ilvl w:val="0"/>
          <w:numId w:val="9"/>
        </w:numPr>
        <w:ind w:left="900" w:hanging="270"/>
        <w:jc w:val="both"/>
        <w:rPr>
          <w:rFonts w:ascii="Verdana" w:hAnsi="Verdana" w:cs="Arial"/>
          <w:b/>
          <w:sz w:val="18"/>
          <w:szCs w:val="18"/>
          <w:lang w:val="es-BO"/>
        </w:rPr>
      </w:pPr>
      <w:r w:rsidRPr="00E169D4">
        <w:rPr>
          <w:rFonts w:ascii="Verdana" w:hAnsi="Verdana" w:cs="Arial"/>
          <w:b/>
          <w:sz w:val="18"/>
          <w:szCs w:val="18"/>
          <w:lang w:val="es-BO"/>
        </w:rPr>
        <w:t>Contrato Modificatorio</w:t>
      </w:r>
    </w:p>
    <w:p w14:paraId="08940962" w14:textId="77777777" w:rsidR="00A544DB" w:rsidRPr="00E169D4" w:rsidRDefault="00A544DB" w:rsidP="00A544DB">
      <w:pPr>
        <w:ind w:left="1440" w:hanging="720"/>
        <w:jc w:val="both"/>
        <w:rPr>
          <w:rFonts w:ascii="Verdana" w:hAnsi="Verdana" w:cs="Arial"/>
          <w:sz w:val="18"/>
          <w:szCs w:val="18"/>
          <w:lang w:val="es-BO"/>
        </w:rPr>
      </w:pPr>
    </w:p>
    <w:p w14:paraId="3238BC75" w14:textId="2CE56C49"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5E7A50" w:rsidRPr="00E169D4">
        <w:rPr>
          <w:rFonts w:ascii="Verdana" w:hAnsi="Verdana" w:cs="Arial"/>
          <w:sz w:val="18"/>
          <w:szCs w:val="18"/>
          <w:lang w:val="es-BO"/>
        </w:rPr>
        <w:t>y/</w:t>
      </w:r>
      <w:r w:rsidRPr="00E169D4">
        <w:rPr>
          <w:rFonts w:ascii="Verdana" w:hAnsi="Verdana" w:cs="Arial"/>
          <w:sz w:val="18"/>
          <w:szCs w:val="18"/>
          <w:lang w:val="es-BO"/>
        </w:rPr>
        <w:t>o plazos del mismo, donde se pueden introducir ítems nuevos (no considerados en la Licitación).</w:t>
      </w:r>
    </w:p>
    <w:p w14:paraId="45A2B5C3" w14:textId="77777777" w:rsidR="00A544DB" w:rsidRPr="00E169D4" w:rsidRDefault="00A544DB" w:rsidP="00D33C79">
      <w:pPr>
        <w:ind w:left="900"/>
        <w:jc w:val="both"/>
        <w:rPr>
          <w:rFonts w:ascii="Verdana" w:hAnsi="Verdana" w:cs="Arial"/>
          <w:sz w:val="18"/>
          <w:szCs w:val="18"/>
          <w:lang w:val="es-BO"/>
        </w:rPr>
      </w:pPr>
    </w:p>
    <w:p w14:paraId="0E23CAD7" w14:textId="2D88C8D8"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El incremento o disminución del monto del contrato, mediante Contrato Modificatorio (una o varias sumadas) tiene como </w:t>
      </w:r>
      <w:r w:rsidR="00027B5C" w:rsidRPr="00E169D4">
        <w:rPr>
          <w:rFonts w:ascii="Verdana" w:hAnsi="Verdana" w:cs="Arial"/>
          <w:sz w:val="18"/>
          <w:szCs w:val="18"/>
          <w:lang w:val="es-BO"/>
        </w:rPr>
        <w:t>límite</w:t>
      </w:r>
      <w:r w:rsidRPr="00E169D4">
        <w:rPr>
          <w:rFonts w:ascii="Verdana" w:hAnsi="Verdana" w:cs="Arial"/>
          <w:sz w:val="18"/>
          <w:szCs w:val="18"/>
          <w:lang w:val="es-BO"/>
        </w:rPr>
        <w:t xml:space="preserve"> el máximo del diez por ciento (10%) del monto total original de Contrato, porcentaje que es independiente de las modificaciones que la obra pudiera haber sufrido por aplicación de Órdenes de Cambio. </w:t>
      </w:r>
    </w:p>
    <w:p w14:paraId="0E295B26" w14:textId="77777777" w:rsidR="00A544DB" w:rsidRPr="00E169D4" w:rsidRDefault="00A544DB" w:rsidP="00D33C79">
      <w:pPr>
        <w:ind w:left="900"/>
        <w:jc w:val="both"/>
        <w:rPr>
          <w:rFonts w:ascii="Verdana" w:hAnsi="Verdana" w:cs="Arial"/>
          <w:sz w:val="18"/>
          <w:szCs w:val="18"/>
          <w:lang w:val="es-BO"/>
        </w:rPr>
      </w:pPr>
    </w:p>
    <w:p w14:paraId="639A6764" w14:textId="311A3714"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Los precios unitarios de los nuevos ítems creados, deberán ser </w:t>
      </w:r>
      <w:r w:rsidR="007879C5" w:rsidRPr="00E169D4">
        <w:rPr>
          <w:rFonts w:ascii="Verdana" w:hAnsi="Verdana" w:cs="Arial"/>
          <w:sz w:val="18"/>
          <w:szCs w:val="18"/>
          <w:lang w:val="es-BO"/>
        </w:rPr>
        <w:t xml:space="preserve">consensuados </w:t>
      </w:r>
      <w:r w:rsidRPr="00E169D4">
        <w:rPr>
          <w:rFonts w:ascii="Verdana" w:hAnsi="Verdana" w:cs="Arial"/>
          <w:sz w:val="18"/>
          <w:szCs w:val="18"/>
          <w:lang w:val="es-BO"/>
        </w:rPr>
        <w:t>entre las partes, no se podrán incrementar los porcentajes en lo referido a Costos Indirectos, ni actualizar precios considerados en otros ítems de la propuesta.</w:t>
      </w:r>
    </w:p>
    <w:p w14:paraId="569DE3F7" w14:textId="77777777" w:rsidR="00CA1B1B" w:rsidRPr="00E169D4" w:rsidRDefault="00CA1B1B" w:rsidP="00D33C79">
      <w:pPr>
        <w:ind w:left="900"/>
        <w:jc w:val="both"/>
        <w:rPr>
          <w:rFonts w:ascii="Verdana" w:hAnsi="Verdana" w:cs="Arial"/>
          <w:sz w:val="18"/>
          <w:szCs w:val="18"/>
          <w:lang w:val="es-BO"/>
        </w:rPr>
      </w:pPr>
    </w:p>
    <w:p w14:paraId="245BDC37" w14:textId="651E193B" w:rsidR="00526607" w:rsidRPr="00E169D4" w:rsidRDefault="00526607" w:rsidP="00D33C79">
      <w:pPr>
        <w:ind w:left="900"/>
        <w:jc w:val="both"/>
        <w:rPr>
          <w:rFonts w:ascii="Verdana" w:hAnsi="Verdana" w:cs="Arial"/>
          <w:sz w:val="18"/>
          <w:szCs w:val="18"/>
          <w:lang w:val="es-BO"/>
        </w:rPr>
      </w:pPr>
      <w:r w:rsidRPr="00E169D4">
        <w:rPr>
          <w:rFonts w:ascii="Verdana" w:hAnsi="Verdana" w:cs="Arial"/>
          <w:sz w:val="18"/>
          <w:szCs w:val="18"/>
          <w:lang w:val="es-BO"/>
        </w:rPr>
        <w:lastRenderedPageBreak/>
        <w:t>El Contrato Modificatorio deberá tener número correlativo y fecha, debiendo ser elaborado con los sustentos técnicos y de financiamiento.</w:t>
      </w:r>
      <w:r w:rsidR="00A45BCF" w:rsidRPr="00E169D4">
        <w:rPr>
          <w:rFonts w:ascii="Verdana" w:hAnsi="Verdana" w:cs="Arial"/>
          <w:sz w:val="18"/>
          <w:szCs w:val="18"/>
          <w:lang w:val="es-BO"/>
        </w:rPr>
        <w:t xml:space="preserve"> </w:t>
      </w:r>
      <w:r w:rsidRPr="00E169D4">
        <w:rPr>
          <w:rFonts w:ascii="Verdana" w:hAnsi="Verdana" w:cs="Arial"/>
          <w:sz w:val="18"/>
          <w:szCs w:val="18"/>
          <w:lang w:val="es-BO"/>
        </w:rPr>
        <w:t>El Contrato Modificatorio deberá ser firmado por la misma autoridad</w:t>
      </w:r>
      <w:r w:rsidR="00967385" w:rsidRPr="00E169D4">
        <w:rPr>
          <w:rFonts w:ascii="Verdana" w:hAnsi="Verdana" w:cs="Arial"/>
          <w:sz w:val="18"/>
          <w:szCs w:val="18"/>
          <w:lang w:val="es-BO"/>
        </w:rPr>
        <w:t xml:space="preserve"> </w:t>
      </w:r>
      <w:r w:rsidR="00956D1C" w:rsidRPr="00E169D4">
        <w:rPr>
          <w:rFonts w:ascii="Verdana" w:hAnsi="Verdana" w:cs="Arial"/>
          <w:sz w:val="18"/>
          <w:szCs w:val="18"/>
          <w:lang w:val="es-BO"/>
        </w:rPr>
        <w:t xml:space="preserve">(o su reemplazante si fuese el caso) </w:t>
      </w:r>
      <w:r w:rsidRPr="00E169D4">
        <w:rPr>
          <w:rFonts w:ascii="Verdana" w:hAnsi="Verdana" w:cs="Arial"/>
          <w:sz w:val="18"/>
          <w:szCs w:val="18"/>
          <w:lang w:val="es-BO"/>
        </w:rPr>
        <w:t xml:space="preserve">que </w:t>
      </w:r>
      <w:r w:rsidR="00A307C3" w:rsidRPr="00E169D4">
        <w:rPr>
          <w:rFonts w:ascii="Verdana" w:hAnsi="Verdana" w:cs="Arial"/>
          <w:sz w:val="18"/>
          <w:szCs w:val="18"/>
          <w:lang w:val="es-BO"/>
        </w:rPr>
        <w:t>firmó</w:t>
      </w:r>
      <w:r w:rsidRPr="00E169D4">
        <w:rPr>
          <w:rFonts w:ascii="Verdana" w:hAnsi="Verdana" w:cs="Arial"/>
          <w:sz w:val="18"/>
          <w:szCs w:val="18"/>
          <w:lang w:val="es-BO"/>
        </w:rPr>
        <w:t xml:space="preserve"> el contrato principal.</w:t>
      </w:r>
    </w:p>
    <w:p w14:paraId="10297945" w14:textId="77777777" w:rsidR="00956D1C" w:rsidRPr="00E169D4" w:rsidRDefault="00956D1C" w:rsidP="00D33C79">
      <w:pPr>
        <w:ind w:left="900"/>
        <w:jc w:val="both"/>
        <w:rPr>
          <w:rFonts w:ascii="Verdana" w:hAnsi="Verdana" w:cs="Arial"/>
          <w:sz w:val="18"/>
          <w:szCs w:val="18"/>
          <w:lang w:val="es-BO"/>
        </w:rPr>
      </w:pPr>
    </w:p>
    <w:p w14:paraId="0F258204" w14:textId="342C4D2C" w:rsidR="00A544DB"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El Contrato Modificatorio no deberá ejecutarse en tanto no </w:t>
      </w:r>
      <w:r w:rsidR="00956D1C" w:rsidRPr="00E169D4">
        <w:rPr>
          <w:rFonts w:ascii="Verdana" w:hAnsi="Verdana" w:cs="Arial"/>
          <w:sz w:val="18"/>
          <w:szCs w:val="18"/>
          <w:lang w:val="es-BO"/>
        </w:rPr>
        <w:t>sea suscrito por las partes contratantes</w:t>
      </w:r>
    </w:p>
    <w:p w14:paraId="1A12C208" w14:textId="77777777" w:rsidR="00AE3CCD" w:rsidRPr="00E169D4" w:rsidRDefault="00AE3CCD" w:rsidP="00D33C79">
      <w:pPr>
        <w:ind w:left="900"/>
        <w:jc w:val="both"/>
        <w:rPr>
          <w:rFonts w:ascii="Verdana" w:hAnsi="Verdana" w:cs="Arial"/>
          <w:sz w:val="18"/>
          <w:szCs w:val="18"/>
          <w:lang w:val="es-BO"/>
        </w:rPr>
      </w:pPr>
    </w:p>
    <w:p w14:paraId="34ADBF13" w14:textId="68A1E5D2" w:rsidR="00323331" w:rsidRPr="00E169D4" w:rsidRDefault="00323331" w:rsidP="00C15521">
      <w:pPr>
        <w:pStyle w:val="Ttulo"/>
        <w:numPr>
          <w:ilvl w:val="0"/>
          <w:numId w:val="66"/>
        </w:numPr>
        <w:spacing w:before="0"/>
        <w:jc w:val="left"/>
        <w:rPr>
          <w:rFonts w:ascii="Verdana" w:hAnsi="Verdana"/>
          <w:b w:val="0"/>
          <w:sz w:val="18"/>
          <w:szCs w:val="18"/>
          <w:lang w:val="es-BO"/>
        </w:rPr>
      </w:pPr>
      <w:bookmarkStart w:id="42" w:name="_Toc94712938"/>
      <w:r w:rsidRPr="00E169D4">
        <w:rPr>
          <w:rFonts w:ascii="Verdana" w:hAnsi="Verdana"/>
          <w:sz w:val="18"/>
          <w:szCs w:val="18"/>
          <w:lang w:val="es-BO"/>
        </w:rPr>
        <w:t>SUBCONTRATACIÓN</w:t>
      </w:r>
      <w:bookmarkEnd w:id="42"/>
    </w:p>
    <w:p w14:paraId="1FAC6BBC" w14:textId="77777777" w:rsidR="00323331" w:rsidRPr="00E169D4" w:rsidRDefault="00323331" w:rsidP="00D33C79">
      <w:pPr>
        <w:ind w:left="900"/>
        <w:jc w:val="both"/>
        <w:rPr>
          <w:rFonts w:ascii="Verdana" w:hAnsi="Verdana" w:cs="Arial"/>
          <w:sz w:val="18"/>
          <w:szCs w:val="18"/>
          <w:lang w:val="es-BO"/>
        </w:rPr>
      </w:pPr>
    </w:p>
    <w:p w14:paraId="158CE607" w14:textId="77777777" w:rsidR="000C05B6" w:rsidRPr="00E169D4" w:rsidRDefault="00EA4BC5" w:rsidP="00C15521">
      <w:pPr>
        <w:pStyle w:val="Prrafodelista"/>
        <w:numPr>
          <w:ilvl w:val="1"/>
          <w:numId w:val="66"/>
        </w:numPr>
        <w:ind w:hanging="650"/>
        <w:jc w:val="both"/>
        <w:rPr>
          <w:rFonts w:ascii="Verdana" w:hAnsi="Verdana"/>
          <w:sz w:val="18"/>
          <w:szCs w:val="18"/>
          <w:lang w:val="es-BO"/>
        </w:rPr>
      </w:pPr>
      <w:r w:rsidRPr="00E169D4">
        <w:rPr>
          <w:rFonts w:ascii="Verdana" w:hAnsi="Verdana" w:cs="Arial"/>
          <w:sz w:val="18"/>
          <w:szCs w:val="18"/>
          <w:lang w:val="es-BO"/>
        </w:rPr>
        <w:t>Cuando</w:t>
      </w:r>
      <w:r w:rsidRPr="00E169D4">
        <w:rPr>
          <w:rFonts w:ascii="Verdana" w:hAnsi="Verdana"/>
          <w:sz w:val="18"/>
          <w:szCs w:val="18"/>
          <w:lang w:val="es-BO"/>
        </w:rPr>
        <w:t xml:space="preserve"> la entidad haya definido la posibilidad de la subcontratación y el proponente</w:t>
      </w:r>
      <w:r w:rsidR="001E5F47" w:rsidRPr="00E169D4">
        <w:rPr>
          <w:rFonts w:ascii="Verdana" w:hAnsi="Verdana"/>
          <w:sz w:val="18"/>
          <w:szCs w:val="18"/>
          <w:lang w:val="es-BO"/>
        </w:rPr>
        <w:t xml:space="preserve"> nacional</w:t>
      </w:r>
      <w:r w:rsidRPr="00E169D4">
        <w:rPr>
          <w:rFonts w:ascii="Verdana" w:hAnsi="Verdana"/>
          <w:sz w:val="18"/>
          <w:szCs w:val="18"/>
          <w:lang w:val="es-BO"/>
        </w:rPr>
        <w:t xml:space="preserve"> lo haya previsto en su propuesta, el Contratista podrá realizar las subcontrataciones necesarias hasta el veinticinco por ciento (25%) del monto total del contrato, que le permitan dar cumplimiento a la ejecución del mismo, conforme lo establece el Artículo 87 Bis del Decreto Supremo N° 0181 de 28 de junio de 2009.</w:t>
      </w:r>
    </w:p>
    <w:p w14:paraId="06F1F0DC" w14:textId="77777777" w:rsidR="000C05B6" w:rsidRPr="00E169D4" w:rsidRDefault="000C05B6" w:rsidP="000C05B6">
      <w:pPr>
        <w:pStyle w:val="Prrafodelista"/>
        <w:ind w:left="792"/>
        <w:jc w:val="both"/>
        <w:rPr>
          <w:rFonts w:ascii="Verdana" w:hAnsi="Verdana"/>
          <w:sz w:val="18"/>
          <w:szCs w:val="18"/>
          <w:lang w:val="es-BO"/>
        </w:rPr>
      </w:pPr>
    </w:p>
    <w:p w14:paraId="6CBD7E74" w14:textId="44F40121" w:rsidR="00EA4BC5" w:rsidRDefault="00EA4BC5" w:rsidP="00C15521">
      <w:pPr>
        <w:pStyle w:val="Prrafodelista"/>
        <w:numPr>
          <w:ilvl w:val="1"/>
          <w:numId w:val="66"/>
        </w:numPr>
        <w:ind w:hanging="650"/>
        <w:jc w:val="both"/>
        <w:rPr>
          <w:rFonts w:ascii="Verdana" w:hAnsi="Verdana"/>
          <w:sz w:val="18"/>
          <w:szCs w:val="18"/>
          <w:lang w:val="es-BO"/>
        </w:rPr>
      </w:pPr>
      <w:r w:rsidRPr="00E169D4">
        <w:rPr>
          <w:rFonts w:ascii="Verdana" w:hAnsi="Verdana"/>
          <w:sz w:val="18"/>
          <w:szCs w:val="18"/>
          <w:lang w:val="es-BO"/>
        </w:rPr>
        <w:t>En el caso de proponentes extranjeros, el Contratista deberá subcontratar a empresas nacionales, hasta un máximo de cuarenta por ciento (40%) del monto total del contrato, siempre y cuando éstas se encuentren disponibles en el mercado nacional</w:t>
      </w:r>
      <w:r w:rsidR="001E5F47" w:rsidRPr="00E169D4">
        <w:rPr>
          <w:rFonts w:ascii="Verdana" w:hAnsi="Verdana"/>
          <w:sz w:val="18"/>
          <w:szCs w:val="18"/>
          <w:lang w:val="es-BO"/>
        </w:rPr>
        <w:t>, conforme lo establece el Artículo 87 Bis del Decreto Supremo N° 0181 de 28 de junio de 2009</w:t>
      </w:r>
      <w:r w:rsidRPr="00E169D4">
        <w:rPr>
          <w:rFonts w:ascii="Verdana" w:hAnsi="Verdana"/>
          <w:sz w:val="18"/>
          <w:szCs w:val="18"/>
          <w:lang w:val="es-BO"/>
        </w:rPr>
        <w:t>.</w:t>
      </w:r>
      <w:r w:rsidRPr="00E169D4">
        <w:rPr>
          <w:lang w:val="es-BO"/>
        </w:rPr>
        <w:t xml:space="preserve"> </w:t>
      </w:r>
      <w:r w:rsidR="001E5F47" w:rsidRPr="00E169D4">
        <w:rPr>
          <w:rFonts w:ascii="Verdana" w:hAnsi="Verdana"/>
          <w:sz w:val="18"/>
          <w:szCs w:val="18"/>
          <w:lang w:val="es-BO"/>
        </w:rPr>
        <w:t>L</w:t>
      </w:r>
      <w:r w:rsidRPr="00E169D4">
        <w:rPr>
          <w:rFonts w:ascii="Verdana" w:hAnsi="Verdana"/>
          <w:sz w:val="18"/>
          <w:szCs w:val="18"/>
          <w:lang w:val="es-BO"/>
        </w:rPr>
        <w:t>a entidad realizará el control de las subcontrataciones propuestas, en la ejecución del contrato y aplicará, si corresponde, las multas respectivas en caso de incumplimiento de la subcontratación.</w:t>
      </w:r>
    </w:p>
    <w:p w14:paraId="0572D7BF" w14:textId="77777777" w:rsidR="002D63AC" w:rsidRDefault="002D63AC" w:rsidP="00A544DB">
      <w:pPr>
        <w:jc w:val="center"/>
        <w:rPr>
          <w:rFonts w:ascii="Verdana" w:hAnsi="Verdana" w:cs="Arial"/>
          <w:b/>
          <w:sz w:val="18"/>
          <w:szCs w:val="18"/>
          <w:lang w:val="es-BO"/>
        </w:rPr>
      </w:pPr>
    </w:p>
    <w:p w14:paraId="1ACB1427" w14:textId="77777777" w:rsidR="004D63D4" w:rsidRDefault="004D63D4" w:rsidP="00A544DB">
      <w:pPr>
        <w:jc w:val="center"/>
        <w:rPr>
          <w:rFonts w:ascii="Verdana" w:hAnsi="Verdana" w:cs="Arial"/>
          <w:b/>
          <w:sz w:val="18"/>
          <w:szCs w:val="18"/>
          <w:lang w:val="es-BO"/>
        </w:rPr>
      </w:pPr>
    </w:p>
    <w:p w14:paraId="7BD0D8C8" w14:textId="77777777" w:rsidR="004D63D4" w:rsidRDefault="004D63D4" w:rsidP="00A544DB">
      <w:pPr>
        <w:jc w:val="center"/>
        <w:rPr>
          <w:rFonts w:ascii="Verdana" w:hAnsi="Verdana" w:cs="Arial"/>
          <w:b/>
          <w:sz w:val="18"/>
          <w:szCs w:val="18"/>
          <w:lang w:val="es-BO"/>
        </w:rPr>
      </w:pPr>
    </w:p>
    <w:p w14:paraId="16196ED7" w14:textId="77777777" w:rsidR="004D63D4" w:rsidRDefault="004D63D4" w:rsidP="00A544DB">
      <w:pPr>
        <w:jc w:val="center"/>
        <w:rPr>
          <w:rFonts w:ascii="Verdana" w:hAnsi="Verdana" w:cs="Arial"/>
          <w:b/>
          <w:sz w:val="18"/>
          <w:szCs w:val="18"/>
          <w:lang w:val="es-BO"/>
        </w:rPr>
      </w:pPr>
    </w:p>
    <w:p w14:paraId="68BDDD15" w14:textId="77777777" w:rsidR="004D63D4" w:rsidRDefault="004D63D4" w:rsidP="00A544DB">
      <w:pPr>
        <w:jc w:val="center"/>
        <w:rPr>
          <w:rFonts w:ascii="Verdana" w:hAnsi="Verdana" w:cs="Arial"/>
          <w:b/>
          <w:sz w:val="18"/>
          <w:szCs w:val="18"/>
          <w:lang w:val="es-BO"/>
        </w:rPr>
      </w:pPr>
    </w:p>
    <w:p w14:paraId="56D76A8F" w14:textId="77777777" w:rsidR="004D63D4" w:rsidRDefault="004D63D4" w:rsidP="00A544DB">
      <w:pPr>
        <w:jc w:val="center"/>
        <w:rPr>
          <w:rFonts w:ascii="Verdana" w:hAnsi="Verdana" w:cs="Arial"/>
          <w:b/>
          <w:sz w:val="18"/>
          <w:szCs w:val="18"/>
          <w:lang w:val="es-BO"/>
        </w:rPr>
      </w:pPr>
    </w:p>
    <w:p w14:paraId="211FDA6D" w14:textId="77777777" w:rsidR="004D63D4" w:rsidRDefault="004D63D4" w:rsidP="00A544DB">
      <w:pPr>
        <w:jc w:val="center"/>
        <w:rPr>
          <w:rFonts w:ascii="Verdana" w:hAnsi="Verdana" w:cs="Arial"/>
          <w:b/>
          <w:sz w:val="18"/>
          <w:szCs w:val="18"/>
          <w:lang w:val="es-BO"/>
        </w:rPr>
      </w:pPr>
    </w:p>
    <w:p w14:paraId="5E0B3F58" w14:textId="77777777" w:rsidR="004D63D4" w:rsidRDefault="004D63D4" w:rsidP="00A544DB">
      <w:pPr>
        <w:jc w:val="center"/>
        <w:rPr>
          <w:rFonts w:ascii="Verdana" w:hAnsi="Verdana" w:cs="Arial"/>
          <w:b/>
          <w:sz w:val="18"/>
          <w:szCs w:val="18"/>
          <w:lang w:val="es-BO"/>
        </w:rPr>
      </w:pPr>
    </w:p>
    <w:p w14:paraId="7089F233" w14:textId="77777777" w:rsidR="004D63D4" w:rsidRDefault="004D63D4" w:rsidP="00A544DB">
      <w:pPr>
        <w:jc w:val="center"/>
        <w:rPr>
          <w:rFonts w:ascii="Verdana" w:hAnsi="Verdana" w:cs="Arial"/>
          <w:b/>
          <w:sz w:val="18"/>
          <w:szCs w:val="18"/>
          <w:lang w:val="es-BO"/>
        </w:rPr>
      </w:pPr>
    </w:p>
    <w:p w14:paraId="771D898E" w14:textId="77777777" w:rsidR="004D63D4" w:rsidRDefault="004D63D4" w:rsidP="00A544DB">
      <w:pPr>
        <w:jc w:val="center"/>
        <w:rPr>
          <w:rFonts w:ascii="Verdana" w:hAnsi="Verdana" w:cs="Arial"/>
          <w:b/>
          <w:sz w:val="18"/>
          <w:szCs w:val="18"/>
          <w:lang w:val="es-BO"/>
        </w:rPr>
      </w:pPr>
    </w:p>
    <w:p w14:paraId="433316AE" w14:textId="77777777" w:rsidR="004D63D4" w:rsidRDefault="004D63D4" w:rsidP="00A544DB">
      <w:pPr>
        <w:jc w:val="center"/>
        <w:rPr>
          <w:rFonts w:ascii="Verdana" w:hAnsi="Verdana" w:cs="Arial"/>
          <w:b/>
          <w:sz w:val="18"/>
          <w:szCs w:val="18"/>
          <w:lang w:val="es-BO"/>
        </w:rPr>
      </w:pPr>
    </w:p>
    <w:p w14:paraId="19F9E210" w14:textId="77777777" w:rsidR="004D63D4" w:rsidRDefault="004D63D4" w:rsidP="00A544DB">
      <w:pPr>
        <w:jc w:val="center"/>
        <w:rPr>
          <w:rFonts w:ascii="Verdana" w:hAnsi="Verdana" w:cs="Arial"/>
          <w:b/>
          <w:sz w:val="18"/>
          <w:szCs w:val="18"/>
          <w:lang w:val="es-BO"/>
        </w:rPr>
      </w:pPr>
    </w:p>
    <w:p w14:paraId="226232EA" w14:textId="77777777" w:rsidR="004D63D4" w:rsidRDefault="004D63D4" w:rsidP="00A544DB">
      <w:pPr>
        <w:jc w:val="center"/>
        <w:rPr>
          <w:rFonts w:ascii="Verdana" w:hAnsi="Verdana" w:cs="Arial"/>
          <w:b/>
          <w:sz w:val="18"/>
          <w:szCs w:val="18"/>
          <w:lang w:val="es-BO"/>
        </w:rPr>
      </w:pPr>
    </w:p>
    <w:p w14:paraId="2C481034" w14:textId="77777777" w:rsidR="004D63D4" w:rsidRDefault="004D63D4" w:rsidP="00A544DB">
      <w:pPr>
        <w:jc w:val="center"/>
        <w:rPr>
          <w:rFonts w:ascii="Verdana" w:hAnsi="Verdana" w:cs="Arial"/>
          <w:b/>
          <w:sz w:val="18"/>
          <w:szCs w:val="18"/>
          <w:lang w:val="es-BO"/>
        </w:rPr>
      </w:pPr>
    </w:p>
    <w:p w14:paraId="63A26285" w14:textId="77777777" w:rsidR="004D63D4" w:rsidRDefault="004D63D4" w:rsidP="00A544DB">
      <w:pPr>
        <w:jc w:val="center"/>
        <w:rPr>
          <w:rFonts w:ascii="Verdana" w:hAnsi="Verdana" w:cs="Arial"/>
          <w:b/>
          <w:sz w:val="18"/>
          <w:szCs w:val="18"/>
          <w:lang w:val="es-BO"/>
        </w:rPr>
      </w:pPr>
    </w:p>
    <w:p w14:paraId="67AA7B08" w14:textId="77777777" w:rsidR="004D63D4" w:rsidRDefault="004D63D4" w:rsidP="00A544DB">
      <w:pPr>
        <w:jc w:val="center"/>
        <w:rPr>
          <w:rFonts w:ascii="Verdana" w:hAnsi="Verdana" w:cs="Arial"/>
          <w:b/>
          <w:sz w:val="18"/>
          <w:szCs w:val="18"/>
          <w:lang w:val="es-BO"/>
        </w:rPr>
      </w:pPr>
    </w:p>
    <w:p w14:paraId="123EBF45" w14:textId="77777777" w:rsidR="004D63D4" w:rsidRDefault="004D63D4" w:rsidP="00A544DB">
      <w:pPr>
        <w:jc w:val="center"/>
        <w:rPr>
          <w:rFonts w:ascii="Verdana" w:hAnsi="Verdana" w:cs="Arial"/>
          <w:b/>
          <w:sz w:val="18"/>
          <w:szCs w:val="18"/>
          <w:lang w:val="es-BO"/>
        </w:rPr>
      </w:pPr>
    </w:p>
    <w:p w14:paraId="0C3C79FC" w14:textId="77777777" w:rsidR="004D63D4" w:rsidRDefault="004D63D4" w:rsidP="00A544DB">
      <w:pPr>
        <w:jc w:val="center"/>
        <w:rPr>
          <w:rFonts w:ascii="Verdana" w:hAnsi="Verdana" w:cs="Arial"/>
          <w:b/>
          <w:sz w:val="18"/>
          <w:szCs w:val="18"/>
          <w:lang w:val="es-BO"/>
        </w:rPr>
      </w:pPr>
    </w:p>
    <w:p w14:paraId="072069B4" w14:textId="77777777" w:rsidR="004D63D4" w:rsidRDefault="004D63D4" w:rsidP="00A544DB">
      <w:pPr>
        <w:jc w:val="center"/>
        <w:rPr>
          <w:rFonts w:ascii="Verdana" w:hAnsi="Verdana" w:cs="Arial"/>
          <w:b/>
          <w:sz w:val="18"/>
          <w:szCs w:val="18"/>
          <w:lang w:val="es-BO"/>
        </w:rPr>
      </w:pPr>
    </w:p>
    <w:p w14:paraId="0183D7DD" w14:textId="77777777" w:rsidR="004D63D4" w:rsidRDefault="004D63D4" w:rsidP="00A544DB">
      <w:pPr>
        <w:jc w:val="center"/>
        <w:rPr>
          <w:rFonts w:ascii="Verdana" w:hAnsi="Verdana" w:cs="Arial"/>
          <w:b/>
          <w:sz w:val="18"/>
          <w:szCs w:val="18"/>
          <w:lang w:val="es-BO"/>
        </w:rPr>
      </w:pPr>
    </w:p>
    <w:p w14:paraId="39FCF8FA" w14:textId="77777777" w:rsidR="004D63D4" w:rsidRDefault="004D63D4" w:rsidP="00A544DB">
      <w:pPr>
        <w:jc w:val="center"/>
        <w:rPr>
          <w:rFonts w:ascii="Verdana" w:hAnsi="Verdana" w:cs="Arial"/>
          <w:b/>
          <w:sz w:val="18"/>
          <w:szCs w:val="18"/>
          <w:lang w:val="es-BO"/>
        </w:rPr>
      </w:pPr>
    </w:p>
    <w:p w14:paraId="38E8516F" w14:textId="77777777" w:rsidR="004D63D4" w:rsidRDefault="004D63D4" w:rsidP="00A544DB">
      <w:pPr>
        <w:jc w:val="center"/>
        <w:rPr>
          <w:rFonts w:ascii="Verdana" w:hAnsi="Verdana" w:cs="Arial"/>
          <w:b/>
          <w:sz w:val="18"/>
          <w:szCs w:val="18"/>
          <w:lang w:val="es-BO"/>
        </w:rPr>
      </w:pPr>
    </w:p>
    <w:p w14:paraId="4388E09F" w14:textId="77777777" w:rsidR="004D63D4" w:rsidRDefault="004D63D4" w:rsidP="00A544DB">
      <w:pPr>
        <w:jc w:val="center"/>
        <w:rPr>
          <w:rFonts w:ascii="Verdana" w:hAnsi="Verdana" w:cs="Arial"/>
          <w:b/>
          <w:sz w:val="18"/>
          <w:szCs w:val="18"/>
          <w:lang w:val="es-BO"/>
        </w:rPr>
      </w:pPr>
    </w:p>
    <w:p w14:paraId="751E10AB" w14:textId="77777777" w:rsidR="004D63D4" w:rsidRDefault="004D63D4" w:rsidP="00A544DB">
      <w:pPr>
        <w:jc w:val="center"/>
        <w:rPr>
          <w:rFonts w:ascii="Verdana" w:hAnsi="Verdana" w:cs="Arial"/>
          <w:b/>
          <w:sz w:val="18"/>
          <w:szCs w:val="18"/>
          <w:lang w:val="es-BO"/>
        </w:rPr>
      </w:pPr>
    </w:p>
    <w:p w14:paraId="1D727951" w14:textId="77777777" w:rsidR="004D63D4" w:rsidRDefault="004D63D4" w:rsidP="00A544DB">
      <w:pPr>
        <w:jc w:val="center"/>
        <w:rPr>
          <w:rFonts w:ascii="Verdana" w:hAnsi="Verdana" w:cs="Arial"/>
          <w:b/>
          <w:sz w:val="18"/>
          <w:szCs w:val="18"/>
          <w:lang w:val="es-BO"/>
        </w:rPr>
      </w:pPr>
    </w:p>
    <w:p w14:paraId="4BA4E261" w14:textId="77777777" w:rsidR="004D63D4" w:rsidRDefault="004D63D4" w:rsidP="00A544DB">
      <w:pPr>
        <w:jc w:val="center"/>
        <w:rPr>
          <w:rFonts w:ascii="Verdana" w:hAnsi="Verdana" w:cs="Arial"/>
          <w:b/>
          <w:sz w:val="18"/>
          <w:szCs w:val="18"/>
          <w:lang w:val="es-BO"/>
        </w:rPr>
      </w:pPr>
    </w:p>
    <w:p w14:paraId="0F8D87CC" w14:textId="77777777" w:rsidR="004D63D4" w:rsidRDefault="004D63D4" w:rsidP="00A544DB">
      <w:pPr>
        <w:jc w:val="center"/>
        <w:rPr>
          <w:rFonts w:ascii="Verdana" w:hAnsi="Verdana" w:cs="Arial"/>
          <w:b/>
          <w:sz w:val="18"/>
          <w:szCs w:val="18"/>
          <w:lang w:val="es-BO"/>
        </w:rPr>
      </w:pPr>
    </w:p>
    <w:p w14:paraId="439F4772" w14:textId="77777777" w:rsidR="004D63D4" w:rsidRDefault="004D63D4" w:rsidP="00A544DB">
      <w:pPr>
        <w:jc w:val="center"/>
        <w:rPr>
          <w:rFonts w:ascii="Verdana" w:hAnsi="Verdana" w:cs="Arial"/>
          <w:b/>
          <w:sz w:val="18"/>
          <w:szCs w:val="18"/>
          <w:lang w:val="es-BO"/>
        </w:rPr>
      </w:pPr>
    </w:p>
    <w:p w14:paraId="5084ABF1" w14:textId="77777777" w:rsidR="004D63D4" w:rsidRDefault="004D63D4" w:rsidP="00A544DB">
      <w:pPr>
        <w:jc w:val="center"/>
        <w:rPr>
          <w:rFonts w:ascii="Verdana" w:hAnsi="Verdana" w:cs="Arial"/>
          <w:b/>
          <w:sz w:val="18"/>
          <w:szCs w:val="18"/>
          <w:lang w:val="es-BO"/>
        </w:rPr>
      </w:pPr>
    </w:p>
    <w:p w14:paraId="0CC519FD" w14:textId="77777777" w:rsidR="004D63D4" w:rsidRDefault="004D63D4" w:rsidP="00A544DB">
      <w:pPr>
        <w:jc w:val="center"/>
        <w:rPr>
          <w:rFonts w:ascii="Verdana" w:hAnsi="Verdana" w:cs="Arial"/>
          <w:b/>
          <w:sz w:val="18"/>
          <w:szCs w:val="18"/>
          <w:lang w:val="es-BO"/>
        </w:rPr>
      </w:pPr>
    </w:p>
    <w:p w14:paraId="0082C5CC" w14:textId="77777777" w:rsidR="004D63D4" w:rsidRDefault="004D63D4" w:rsidP="00A544DB">
      <w:pPr>
        <w:jc w:val="center"/>
        <w:rPr>
          <w:rFonts w:ascii="Verdana" w:hAnsi="Verdana" w:cs="Arial"/>
          <w:b/>
          <w:sz w:val="18"/>
          <w:szCs w:val="18"/>
          <w:lang w:val="es-BO"/>
        </w:rPr>
      </w:pPr>
    </w:p>
    <w:p w14:paraId="33EAD024" w14:textId="77777777" w:rsidR="004D63D4" w:rsidRDefault="004D63D4" w:rsidP="00A544DB">
      <w:pPr>
        <w:jc w:val="center"/>
        <w:rPr>
          <w:rFonts w:ascii="Verdana" w:hAnsi="Verdana" w:cs="Arial"/>
          <w:b/>
          <w:sz w:val="18"/>
          <w:szCs w:val="18"/>
          <w:lang w:val="es-BO"/>
        </w:rPr>
      </w:pPr>
    </w:p>
    <w:p w14:paraId="523FD549" w14:textId="77777777" w:rsidR="004D63D4" w:rsidRDefault="004D63D4" w:rsidP="00A544DB">
      <w:pPr>
        <w:jc w:val="center"/>
        <w:rPr>
          <w:rFonts w:ascii="Verdana" w:hAnsi="Verdana" w:cs="Arial"/>
          <w:b/>
          <w:sz w:val="18"/>
          <w:szCs w:val="18"/>
          <w:lang w:val="es-BO"/>
        </w:rPr>
      </w:pPr>
    </w:p>
    <w:p w14:paraId="75E63F8C" w14:textId="77777777" w:rsidR="004D63D4" w:rsidRDefault="004D63D4" w:rsidP="00A544DB">
      <w:pPr>
        <w:jc w:val="center"/>
        <w:rPr>
          <w:rFonts w:ascii="Verdana" w:hAnsi="Verdana" w:cs="Arial"/>
          <w:b/>
          <w:sz w:val="18"/>
          <w:szCs w:val="18"/>
          <w:lang w:val="es-BO"/>
        </w:rPr>
      </w:pPr>
    </w:p>
    <w:p w14:paraId="1D20E748" w14:textId="77777777" w:rsidR="004D63D4" w:rsidRDefault="004D63D4" w:rsidP="00A544DB">
      <w:pPr>
        <w:jc w:val="center"/>
        <w:rPr>
          <w:rFonts w:ascii="Verdana" w:hAnsi="Verdana" w:cs="Arial"/>
          <w:b/>
          <w:sz w:val="18"/>
          <w:szCs w:val="18"/>
          <w:lang w:val="es-BO"/>
        </w:rPr>
      </w:pPr>
    </w:p>
    <w:p w14:paraId="12556DBB" w14:textId="4404B8E4" w:rsidR="004D63D4" w:rsidRDefault="004D63D4" w:rsidP="00A544DB">
      <w:pPr>
        <w:jc w:val="center"/>
        <w:rPr>
          <w:rFonts w:ascii="Verdana" w:hAnsi="Verdana" w:cs="Arial"/>
          <w:b/>
          <w:sz w:val="18"/>
          <w:szCs w:val="18"/>
          <w:lang w:val="es-BO"/>
        </w:rPr>
      </w:pPr>
    </w:p>
    <w:p w14:paraId="0435CD89" w14:textId="1F1AB7EB" w:rsidR="00B9534F" w:rsidRDefault="00B9534F" w:rsidP="00A544DB">
      <w:pPr>
        <w:jc w:val="center"/>
        <w:rPr>
          <w:rFonts w:ascii="Verdana" w:hAnsi="Verdana" w:cs="Arial"/>
          <w:b/>
          <w:sz w:val="18"/>
          <w:szCs w:val="18"/>
          <w:lang w:val="es-BO"/>
        </w:rPr>
      </w:pPr>
    </w:p>
    <w:p w14:paraId="5F0E8038" w14:textId="4A59D9FB" w:rsidR="00B9534F" w:rsidRDefault="00B9534F" w:rsidP="00A544DB">
      <w:pPr>
        <w:jc w:val="center"/>
        <w:rPr>
          <w:rFonts w:ascii="Verdana" w:hAnsi="Verdana" w:cs="Arial"/>
          <w:b/>
          <w:sz w:val="18"/>
          <w:szCs w:val="18"/>
          <w:lang w:val="es-BO"/>
        </w:rPr>
      </w:pPr>
    </w:p>
    <w:p w14:paraId="740C52C3" w14:textId="17D00837" w:rsidR="00B9534F" w:rsidRDefault="00B9534F" w:rsidP="00A544DB">
      <w:pPr>
        <w:jc w:val="center"/>
        <w:rPr>
          <w:rFonts w:ascii="Verdana" w:hAnsi="Verdana" w:cs="Arial"/>
          <w:b/>
          <w:sz w:val="18"/>
          <w:szCs w:val="18"/>
          <w:lang w:val="es-BO"/>
        </w:rPr>
      </w:pPr>
    </w:p>
    <w:p w14:paraId="22D7E5BF" w14:textId="77777777" w:rsidR="00B9534F" w:rsidRDefault="00B9534F" w:rsidP="00A544DB">
      <w:pPr>
        <w:jc w:val="center"/>
        <w:rPr>
          <w:rFonts w:ascii="Verdana" w:hAnsi="Verdana" w:cs="Arial"/>
          <w:b/>
          <w:sz w:val="18"/>
          <w:szCs w:val="18"/>
          <w:lang w:val="es-BO"/>
        </w:rPr>
      </w:pPr>
    </w:p>
    <w:p w14:paraId="725F57BA" w14:textId="77777777" w:rsidR="004D63D4" w:rsidRDefault="004D63D4" w:rsidP="00A544DB">
      <w:pPr>
        <w:jc w:val="center"/>
        <w:rPr>
          <w:rFonts w:ascii="Verdana" w:hAnsi="Verdana" w:cs="Arial"/>
          <w:b/>
          <w:sz w:val="18"/>
          <w:szCs w:val="18"/>
          <w:lang w:val="es-BO"/>
        </w:rPr>
      </w:pPr>
    </w:p>
    <w:p w14:paraId="7BDCA894" w14:textId="28C7EAC2"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SECCIÓN VI</w:t>
      </w:r>
    </w:p>
    <w:p w14:paraId="5B3C2A6D" w14:textId="77777777"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ENTREGA DE OBRA</w:t>
      </w:r>
      <w:r w:rsidR="007A3413" w:rsidRPr="00E169D4">
        <w:rPr>
          <w:rFonts w:ascii="Verdana" w:hAnsi="Verdana" w:cs="Arial"/>
          <w:b/>
          <w:sz w:val="18"/>
          <w:szCs w:val="18"/>
          <w:lang w:val="es-BO"/>
        </w:rPr>
        <w:t xml:space="preserve"> Y CIERRE DEL CONTRATO</w:t>
      </w:r>
    </w:p>
    <w:p w14:paraId="2E3490C2" w14:textId="77777777" w:rsidR="00A544DB" w:rsidRPr="00E169D4" w:rsidRDefault="00A544DB" w:rsidP="00A544DB">
      <w:pPr>
        <w:jc w:val="center"/>
        <w:rPr>
          <w:rFonts w:ascii="Verdana" w:hAnsi="Verdana" w:cs="Arial"/>
          <w:b/>
          <w:sz w:val="18"/>
          <w:szCs w:val="18"/>
          <w:lang w:val="es-BO"/>
        </w:rPr>
      </w:pPr>
    </w:p>
    <w:p w14:paraId="31A2314D" w14:textId="7B0A9DC7" w:rsidR="00A544DB" w:rsidRPr="00E169D4" w:rsidRDefault="00A544DB" w:rsidP="00C15521">
      <w:pPr>
        <w:pStyle w:val="Ttulo"/>
        <w:numPr>
          <w:ilvl w:val="0"/>
          <w:numId w:val="66"/>
        </w:numPr>
        <w:spacing w:before="0"/>
        <w:jc w:val="left"/>
        <w:rPr>
          <w:rFonts w:ascii="Verdana" w:hAnsi="Verdana"/>
          <w:sz w:val="18"/>
          <w:szCs w:val="18"/>
          <w:lang w:val="es-BO"/>
        </w:rPr>
      </w:pPr>
      <w:bookmarkStart w:id="43" w:name="_Toc94712939"/>
      <w:r w:rsidRPr="00E169D4">
        <w:rPr>
          <w:rFonts w:ascii="Verdana" w:hAnsi="Verdana"/>
          <w:sz w:val="18"/>
          <w:szCs w:val="18"/>
          <w:lang w:val="es-BO"/>
        </w:rPr>
        <w:t>ENTREGA DE OBRA</w:t>
      </w:r>
      <w:bookmarkEnd w:id="43"/>
    </w:p>
    <w:p w14:paraId="364A341C" w14:textId="77777777" w:rsidR="00A544DB" w:rsidRPr="00E169D4" w:rsidRDefault="00A544DB" w:rsidP="00A544DB">
      <w:pPr>
        <w:ind w:left="720"/>
        <w:jc w:val="both"/>
        <w:rPr>
          <w:rFonts w:ascii="Verdana" w:hAnsi="Verdana" w:cs="Arial"/>
          <w:sz w:val="18"/>
          <w:szCs w:val="18"/>
          <w:lang w:val="es-BO"/>
        </w:rPr>
      </w:pPr>
    </w:p>
    <w:p w14:paraId="57BDE78B" w14:textId="77777777" w:rsidR="00EE4DF1" w:rsidRPr="00E169D4" w:rsidRDefault="00EE4DF1" w:rsidP="00EE4DF1">
      <w:pPr>
        <w:pStyle w:val="Prrafodelista"/>
        <w:ind w:left="360"/>
        <w:jc w:val="both"/>
        <w:rPr>
          <w:rFonts w:ascii="Verdana" w:hAnsi="Verdana" w:cs="Arial"/>
          <w:sz w:val="18"/>
          <w:szCs w:val="18"/>
          <w:lang w:val="es-BO"/>
        </w:rPr>
      </w:pPr>
      <w:r w:rsidRPr="00E169D4">
        <w:rPr>
          <w:rFonts w:ascii="Verdana" w:hAnsi="Verdana" w:cs="Arial"/>
          <w:sz w:val="18"/>
          <w:szCs w:val="18"/>
          <w:lang w:val="es-BO"/>
        </w:rPr>
        <w:t>La entrega de obra deberá efectuarse cumpliendo con las condiciones establecidas en el Contrato suscrito y de sus partes integrantes, sujetas a la conformidad por la Comisión de Recepción de la entidad contratante.</w:t>
      </w:r>
    </w:p>
    <w:p w14:paraId="6424B990" w14:textId="77777777" w:rsidR="00527DCF" w:rsidRPr="00E169D4" w:rsidRDefault="00527DCF" w:rsidP="00A544DB">
      <w:pPr>
        <w:jc w:val="center"/>
        <w:rPr>
          <w:rFonts w:ascii="Verdana" w:hAnsi="Verdana" w:cs="Arial"/>
          <w:b/>
          <w:sz w:val="18"/>
          <w:szCs w:val="18"/>
          <w:lang w:val="es-BO"/>
        </w:rPr>
      </w:pPr>
    </w:p>
    <w:p w14:paraId="68507895" w14:textId="33D4A6D8" w:rsidR="00C65A31" w:rsidRPr="00E169D4" w:rsidRDefault="00C65A31" w:rsidP="00C15521">
      <w:pPr>
        <w:pStyle w:val="Ttulo"/>
        <w:numPr>
          <w:ilvl w:val="0"/>
          <w:numId w:val="66"/>
        </w:numPr>
        <w:spacing w:before="0"/>
        <w:jc w:val="left"/>
        <w:rPr>
          <w:rFonts w:ascii="Verdana" w:hAnsi="Verdana"/>
          <w:b w:val="0"/>
          <w:sz w:val="18"/>
          <w:szCs w:val="18"/>
          <w:lang w:val="es-BO"/>
        </w:rPr>
      </w:pPr>
      <w:bookmarkStart w:id="44" w:name="_Toc94712940"/>
      <w:r w:rsidRPr="00E169D4">
        <w:rPr>
          <w:rFonts w:ascii="Verdana" w:hAnsi="Verdana"/>
          <w:sz w:val="18"/>
          <w:szCs w:val="18"/>
          <w:lang w:val="es-BO"/>
        </w:rPr>
        <w:t>CIERRE DEL CONTRATO</w:t>
      </w:r>
      <w:bookmarkEnd w:id="44"/>
    </w:p>
    <w:p w14:paraId="722EDCBE" w14:textId="77777777" w:rsidR="00C65A31" w:rsidRPr="00E169D4" w:rsidRDefault="00C65A31" w:rsidP="0063073F">
      <w:pPr>
        <w:ind w:left="567"/>
        <w:jc w:val="both"/>
        <w:rPr>
          <w:rFonts w:cs="Arial"/>
          <w:b/>
          <w:sz w:val="18"/>
          <w:szCs w:val="18"/>
          <w:lang w:val="es-BO"/>
        </w:rPr>
      </w:pPr>
    </w:p>
    <w:p w14:paraId="0AD76574" w14:textId="30550CAF" w:rsidR="00EE4DF1" w:rsidRPr="00E169D4" w:rsidRDefault="00EE4DF1" w:rsidP="00702D2B">
      <w:pPr>
        <w:pStyle w:val="Prrafodelista"/>
        <w:ind w:left="360"/>
        <w:jc w:val="both"/>
        <w:rPr>
          <w:rFonts w:ascii="Verdana" w:hAnsi="Verdana" w:cs="Arial"/>
          <w:sz w:val="18"/>
          <w:szCs w:val="18"/>
          <w:lang w:val="es-BO"/>
        </w:rPr>
      </w:pPr>
      <w:r w:rsidRPr="00E169D4">
        <w:rPr>
          <w:rFonts w:ascii="Verdana" w:hAnsi="Verdana" w:cs="Arial"/>
          <w:sz w:val="18"/>
          <w:szCs w:val="18"/>
          <w:lang w:val="es-BO"/>
        </w:rPr>
        <w:t>Una vez efectuada la recepción definitiva de la obra</w:t>
      </w:r>
      <w:r w:rsidR="00712F4C" w:rsidRPr="00E169D4">
        <w:rPr>
          <w:rFonts w:ascii="Verdana" w:hAnsi="Verdana" w:cs="Arial"/>
          <w:sz w:val="18"/>
          <w:szCs w:val="18"/>
          <w:lang w:val="es-BO"/>
        </w:rPr>
        <w:t xml:space="preserve"> por la Comisión de Recepción y emitida el Acta de Recepción definitiva</w:t>
      </w:r>
      <w:r w:rsidRPr="00E169D4">
        <w:rPr>
          <w:rFonts w:ascii="Verdana" w:hAnsi="Verdana" w:cs="Arial"/>
          <w:sz w:val="18"/>
          <w:szCs w:val="18"/>
          <w:lang w:val="es-BO"/>
        </w:rPr>
        <w:t>, la Unidad Administrativa, efectuará el cierre del contrato, verificando el cumplimiento de las demás estipulaciones del contrato suscrito</w:t>
      </w:r>
      <w:r w:rsidR="001E5F47" w:rsidRPr="00E169D4">
        <w:rPr>
          <w:rFonts w:ascii="Verdana" w:hAnsi="Verdana" w:cs="Arial"/>
          <w:sz w:val="18"/>
          <w:szCs w:val="18"/>
          <w:lang w:val="es-BO"/>
        </w:rPr>
        <w:t xml:space="preserve"> </w:t>
      </w:r>
      <w:r w:rsidRPr="00E169D4">
        <w:rPr>
          <w:rFonts w:ascii="Verdana" w:hAnsi="Verdana" w:cs="Arial"/>
          <w:sz w:val="18"/>
          <w:szCs w:val="18"/>
          <w:lang w:val="es-BO"/>
        </w:rPr>
        <w:t xml:space="preserve">y </w:t>
      </w:r>
      <w:r w:rsidR="001E5F47" w:rsidRPr="00E169D4">
        <w:rPr>
          <w:rFonts w:ascii="Verdana" w:hAnsi="Verdana" w:cs="Arial"/>
          <w:sz w:val="18"/>
          <w:szCs w:val="18"/>
          <w:lang w:val="es-BO"/>
        </w:rPr>
        <w:t xml:space="preserve">emitirá el Certificado </w:t>
      </w:r>
      <w:r w:rsidR="00904803" w:rsidRPr="00E169D4">
        <w:rPr>
          <w:rFonts w:ascii="Verdana" w:hAnsi="Verdana" w:cs="Arial"/>
          <w:sz w:val="18"/>
          <w:szCs w:val="18"/>
          <w:lang w:val="es-BO"/>
        </w:rPr>
        <w:t>de Cumplimiento de Contrato.</w:t>
      </w:r>
    </w:p>
    <w:p w14:paraId="1C8B8AB5" w14:textId="77777777" w:rsidR="00904803" w:rsidRPr="00E169D4" w:rsidRDefault="00904803" w:rsidP="00702D2B">
      <w:pPr>
        <w:pStyle w:val="Prrafodelista"/>
        <w:ind w:left="360"/>
        <w:jc w:val="both"/>
        <w:rPr>
          <w:rFonts w:ascii="Verdana" w:hAnsi="Verdana" w:cs="Arial"/>
          <w:sz w:val="18"/>
          <w:szCs w:val="18"/>
          <w:lang w:val="es-BO"/>
        </w:rPr>
      </w:pPr>
    </w:p>
    <w:p w14:paraId="4B1D7D39" w14:textId="77777777" w:rsidR="0029365F" w:rsidRDefault="0029365F" w:rsidP="00A544DB">
      <w:pPr>
        <w:jc w:val="center"/>
        <w:rPr>
          <w:rFonts w:ascii="Verdana" w:hAnsi="Verdana" w:cs="Arial"/>
          <w:b/>
          <w:sz w:val="18"/>
          <w:szCs w:val="18"/>
          <w:lang w:val="es-BO"/>
        </w:rPr>
      </w:pPr>
    </w:p>
    <w:p w14:paraId="1212DC1B" w14:textId="77777777" w:rsidR="0029365F" w:rsidRDefault="0029365F" w:rsidP="00A544DB">
      <w:pPr>
        <w:jc w:val="center"/>
        <w:rPr>
          <w:rFonts w:ascii="Verdana" w:hAnsi="Verdana" w:cs="Arial"/>
          <w:b/>
          <w:sz w:val="18"/>
          <w:szCs w:val="18"/>
          <w:lang w:val="es-BO"/>
        </w:rPr>
      </w:pPr>
    </w:p>
    <w:p w14:paraId="63395564" w14:textId="77777777" w:rsidR="00FE571A" w:rsidRDefault="00FE571A" w:rsidP="00A544DB">
      <w:pPr>
        <w:jc w:val="center"/>
        <w:rPr>
          <w:rFonts w:ascii="Verdana" w:hAnsi="Verdana" w:cs="Arial"/>
          <w:b/>
          <w:sz w:val="18"/>
          <w:szCs w:val="18"/>
          <w:lang w:val="es-BO"/>
        </w:rPr>
      </w:pPr>
    </w:p>
    <w:p w14:paraId="7433C81D" w14:textId="00827958" w:rsidR="00A544DB" w:rsidRPr="00E169D4" w:rsidRDefault="00FE571A" w:rsidP="00FE571A">
      <w:pPr>
        <w:jc w:val="center"/>
        <w:rPr>
          <w:rFonts w:ascii="Verdana" w:hAnsi="Verdana" w:cs="Arial"/>
          <w:b/>
          <w:sz w:val="18"/>
          <w:szCs w:val="18"/>
          <w:lang w:val="es-BO"/>
        </w:rPr>
      </w:pPr>
      <w:r>
        <w:rPr>
          <w:rFonts w:ascii="Verdana" w:hAnsi="Verdana" w:cs="Arial"/>
          <w:b/>
          <w:sz w:val="18"/>
          <w:szCs w:val="18"/>
          <w:lang w:val="es-BO"/>
        </w:rPr>
        <w:br w:type="page"/>
      </w:r>
      <w:r w:rsidR="00A544DB" w:rsidRPr="00E169D4">
        <w:rPr>
          <w:rFonts w:ascii="Verdana" w:hAnsi="Verdana" w:cs="Arial"/>
          <w:b/>
          <w:sz w:val="18"/>
          <w:szCs w:val="18"/>
          <w:lang w:val="es-BO"/>
        </w:rPr>
        <w:lastRenderedPageBreak/>
        <w:t>SECCIÓN VII</w:t>
      </w:r>
    </w:p>
    <w:p w14:paraId="0190EA0A"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GLOSARIO DE TÉRMINOS</w:t>
      </w:r>
    </w:p>
    <w:p w14:paraId="7F55AD68" w14:textId="77777777" w:rsidR="00914A8A" w:rsidRPr="00E169D4" w:rsidRDefault="00914A8A" w:rsidP="00A544DB">
      <w:pPr>
        <w:jc w:val="center"/>
        <w:rPr>
          <w:rFonts w:ascii="Verdana" w:hAnsi="Verdana" w:cs="Arial"/>
          <w:b/>
          <w:sz w:val="18"/>
          <w:szCs w:val="16"/>
          <w:lang w:val="es-BO"/>
        </w:rPr>
      </w:pPr>
    </w:p>
    <w:p w14:paraId="525CCB71" w14:textId="66359494" w:rsidR="00BE25C0" w:rsidRPr="00E169D4" w:rsidRDefault="00E76799" w:rsidP="00C665FD">
      <w:pPr>
        <w:jc w:val="both"/>
        <w:rPr>
          <w:rFonts w:ascii="Verdana" w:hAnsi="Verdana"/>
          <w:sz w:val="18"/>
          <w:szCs w:val="18"/>
          <w:lang w:val="es-BO"/>
        </w:rPr>
      </w:pPr>
      <w:r w:rsidRPr="00E169D4">
        <w:rPr>
          <w:rFonts w:ascii="Verdana" w:hAnsi="Verdana" w:cs="Arial"/>
          <w:b/>
          <w:sz w:val="18"/>
          <w:szCs w:val="18"/>
          <w:lang w:val="es-BO"/>
        </w:rPr>
        <w:t>Acta de Recepción Definitiva de la Obra:</w:t>
      </w:r>
      <w:r w:rsidR="00EF26FA" w:rsidRPr="00E169D4">
        <w:rPr>
          <w:rFonts w:ascii="Verdana" w:hAnsi="Verdana" w:cs="Arial"/>
          <w:b/>
          <w:sz w:val="18"/>
          <w:szCs w:val="18"/>
          <w:lang w:val="es-BO"/>
        </w:rPr>
        <w:t xml:space="preserve"> </w:t>
      </w:r>
      <w:r w:rsidR="00BE25C0" w:rsidRPr="00E169D4">
        <w:rPr>
          <w:rFonts w:ascii="Verdana" w:hAnsi="Verdana"/>
          <w:sz w:val="18"/>
          <w:szCs w:val="18"/>
          <w:lang w:val="es-BO"/>
        </w:rPr>
        <w:t>Es el documento</w:t>
      </w:r>
      <w:r w:rsidR="00EF26FA" w:rsidRPr="00E169D4">
        <w:rPr>
          <w:rFonts w:ascii="Verdana" w:hAnsi="Verdana"/>
          <w:sz w:val="18"/>
          <w:szCs w:val="18"/>
          <w:lang w:val="es-BO"/>
        </w:rPr>
        <w:t xml:space="preserve"> suscrito por la Comisión de Recepción,</w:t>
      </w:r>
      <w:r w:rsidR="00BE25C0" w:rsidRPr="00E169D4">
        <w:rPr>
          <w:rFonts w:ascii="Verdana" w:hAnsi="Verdana"/>
          <w:sz w:val="18"/>
          <w:szCs w:val="18"/>
          <w:lang w:val="es-BO"/>
        </w:rPr>
        <w:t xml:space="preserve"> </w:t>
      </w:r>
      <w:r w:rsidR="00EF26FA" w:rsidRPr="00E169D4">
        <w:rPr>
          <w:rFonts w:ascii="Verdana" w:hAnsi="Verdana"/>
          <w:sz w:val="18"/>
          <w:szCs w:val="18"/>
          <w:lang w:val="es-BO"/>
        </w:rPr>
        <w:t xml:space="preserve">en el que </w:t>
      </w:r>
      <w:r w:rsidR="00BE25C0" w:rsidRPr="00E169D4">
        <w:rPr>
          <w:rFonts w:ascii="Verdana" w:hAnsi="Verdana"/>
          <w:sz w:val="18"/>
          <w:szCs w:val="18"/>
          <w:lang w:val="es-BO"/>
        </w:rPr>
        <w:t xml:space="preserve">se establece que la obra ha sido concluida cumpliendo </w:t>
      </w:r>
      <w:r w:rsidR="00EF26FA" w:rsidRPr="00E169D4">
        <w:rPr>
          <w:rFonts w:ascii="Verdana" w:hAnsi="Verdana"/>
          <w:sz w:val="18"/>
          <w:szCs w:val="18"/>
          <w:lang w:val="es-BO"/>
        </w:rPr>
        <w:t xml:space="preserve">con </w:t>
      </w:r>
      <w:r w:rsidR="00BE25C0" w:rsidRPr="00E169D4">
        <w:rPr>
          <w:rFonts w:ascii="Verdana" w:hAnsi="Verdana"/>
          <w:sz w:val="18"/>
          <w:szCs w:val="18"/>
          <w:lang w:val="es-BO"/>
        </w:rPr>
        <w:t>las condiciones técnicas a entera satisfacción de la Entidad.</w:t>
      </w:r>
      <w:r w:rsidR="00EF26FA" w:rsidRPr="00E169D4">
        <w:rPr>
          <w:rFonts w:ascii="Verdana" w:hAnsi="Verdana"/>
          <w:sz w:val="18"/>
          <w:szCs w:val="18"/>
          <w:lang w:val="es-BO"/>
        </w:rPr>
        <w:t xml:space="preserve"> </w:t>
      </w:r>
    </w:p>
    <w:p w14:paraId="6FA1C742" w14:textId="77777777" w:rsidR="00EF26FA" w:rsidRPr="00E169D4" w:rsidRDefault="00EF26FA" w:rsidP="00C665FD">
      <w:pPr>
        <w:jc w:val="both"/>
        <w:rPr>
          <w:rFonts w:ascii="Verdana" w:hAnsi="Verdana"/>
          <w:sz w:val="18"/>
          <w:szCs w:val="18"/>
          <w:lang w:val="es-BO"/>
        </w:rPr>
      </w:pPr>
    </w:p>
    <w:p w14:paraId="56E55566" w14:textId="342C8305"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Certificado de Cumplimiento de Contrato</w:t>
      </w:r>
      <w:r w:rsidRPr="00E169D4">
        <w:rPr>
          <w:rFonts w:ascii="Verdana" w:hAnsi="Verdana"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370A055B" w14:textId="77777777" w:rsidR="00A544DB" w:rsidRPr="00E169D4" w:rsidRDefault="00A544DB" w:rsidP="00A544DB">
      <w:pPr>
        <w:jc w:val="both"/>
        <w:rPr>
          <w:rFonts w:ascii="Verdana" w:hAnsi="Verdana" w:cs="Arial"/>
          <w:sz w:val="18"/>
          <w:szCs w:val="18"/>
          <w:lang w:val="es-BO"/>
        </w:rPr>
      </w:pPr>
    </w:p>
    <w:p w14:paraId="167C4762" w14:textId="2AAB2FAF"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Convocante</w:t>
      </w:r>
      <w:r w:rsidRPr="00E169D4">
        <w:rPr>
          <w:rFonts w:ascii="Verdana" w:hAnsi="Verdana" w:cs="Arial"/>
          <w:sz w:val="18"/>
          <w:szCs w:val="18"/>
          <w:lang w:val="es-BO"/>
        </w:rPr>
        <w:t xml:space="preserve">: Es la </w:t>
      </w:r>
      <w:r w:rsidR="00EF26FA" w:rsidRPr="00E169D4">
        <w:rPr>
          <w:rFonts w:ascii="Verdana" w:hAnsi="Verdana" w:cs="Arial"/>
          <w:sz w:val="18"/>
          <w:szCs w:val="18"/>
          <w:lang w:val="es-BO"/>
        </w:rPr>
        <w:t xml:space="preserve">entidad pública </w:t>
      </w:r>
      <w:r w:rsidRPr="00E169D4">
        <w:rPr>
          <w:rFonts w:ascii="Verdana" w:hAnsi="Verdana" w:cs="Arial"/>
          <w:sz w:val="18"/>
          <w:szCs w:val="18"/>
          <w:lang w:val="es-BO"/>
        </w:rPr>
        <w:t>que convoca la realización de obras.</w:t>
      </w:r>
    </w:p>
    <w:p w14:paraId="38CB2D7B" w14:textId="77777777" w:rsidR="00A544DB" w:rsidRPr="00E169D4" w:rsidRDefault="00A544DB" w:rsidP="00A544DB">
      <w:pPr>
        <w:jc w:val="both"/>
        <w:rPr>
          <w:rFonts w:ascii="Verdana" w:hAnsi="Verdana" w:cs="Arial"/>
          <w:sz w:val="18"/>
          <w:szCs w:val="18"/>
          <w:lang w:val="es-BO"/>
        </w:rPr>
      </w:pPr>
    </w:p>
    <w:p w14:paraId="659C87F8" w14:textId="04511063"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Contratante:</w:t>
      </w:r>
      <w:r w:rsidRPr="00E169D4">
        <w:rPr>
          <w:rFonts w:ascii="Verdana" w:hAnsi="Verdana" w:cs="Arial"/>
          <w:sz w:val="18"/>
          <w:szCs w:val="18"/>
          <w:lang w:val="es-BO"/>
        </w:rPr>
        <w:t xml:space="preserve"> Es la </w:t>
      </w:r>
      <w:r w:rsidR="00EF26FA" w:rsidRPr="00E169D4">
        <w:rPr>
          <w:rFonts w:ascii="Verdana" w:hAnsi="Verdana" w:cs="Arial"/>
          <w:sz w:val="18"/>
          <w:szCs w:val="18"/>
          <w:lang w:val="es-BO"/>
        </w:rPr>
        <w:t xml:space="preserve">entidad pública </w:t>
      </w:r>
      <w:r w:rsidRPr="00E169D4">
        <w:rPr>
          <w:rFonts w:ascii="Verdana" w:hAnsi="Verdana" w:cs="Arial"/>
          <w:sz w:val="18"/>
          <w:szCs w:val="18"/>
          <w:lang w:val="es-BO"/>
        </w:rPr>
        <w:t>que contrata la realización de obras.</w:t>
      </w:r>
    </w:p>
    <w:p w14:paraId="41192F74" w14:textId="77777777" w:rsidR="00A544DB" w:rsidRPr="00E169D4" w:rsidRDefault="00A544DB" w:rsidP="00A544DB">
      <w:pPr>
        <w:ind w:left="720" w:hanging="720"/>
        <w:jc w:val="both"/>
        <w:rPr>
          <w:rFonts w:ascii="Verdana" w:hAnsi="Verdana" w:cs="Arial"/>
          <w:sz w:val="18"/>
          <w:szCs w:val="18"/>
          <w:lang w:val="es-BO"/>
        </w:rPr>
      </w:pPr>
    </w:p>
    <w:p w14:paraId="7E3E405D"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Contratista:</w:t>
      </w:r>
      <w:r w:rsidRPr="00E169D4">
        <w:rPr>
          <w:rFonts w:ascii="Verdana" w:hAnsi="Verdana" w:cs="Arial"/>
          <w:sz w:val="18"/>
          <w:szCs w:val="18"/>
          <w:lang w:val="es-BO"/>
        </w:rPr>
        <w:t xml:space="preserve"> Es la persona individual o colectiva que, en virtud del contrato, contrae la obligación de ejecutar una obra civil específica, de acuerdo con las especificaciones técnicas, propuesta, plazo y monto detallados en un documento, relacionándolo contractualmente con la entidad contratante.</w:t>
      </w:r>
    </w:p>
    <w:p w14:paraId="35383E13" w14:textId="77777777" w:rsidR="00A544DB" w:rsidRPr="00E169D4" w:rsidRDefault="00A544DB" w:rsidP="00A544DB">
      <w:pPr>
        <w:ind w:left="720" w:hanging="720"/>
        <w:jc w:val="both"/>
        <w:rPr>
          <w:rFonts w:ascii="Verdana" w:hAnsi="Verdana" w:cs="Arial"/>
          <w:sz w:val="18"/>
          <w:szCs w:val="18"/>
          <w:lang w:val="es-BO"/>
        </w:rPr>
      </w:pPr>
    </w:p>
    <w:p w14:paraId="49B23658" w14:textId="39205C3F"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Contrato</w:t>
      </w:r>
      <w:r w:rsidRPr="00E169D4">
        <w:rPr>
          <w:rFonts w:ascii="Verdana" w:hAnsi="Verdana" w:cs="Arial"/>
          <w:sz w:val="18"/>
          <w:szCs w:val="18"/>
          <w:lang w:val="es-BO"/>
        </w:rPr>
        <w:t xml:space="preserve">: Es el acuerdo </w:t>
      </w:r>
      <w:r w:rsidR="00EF26FA" w:rsidRPr="00E169D4">
        <w:rPr>
          <w:rFonts w:ascii="Verdana" w:hAnsi="Verdana" w:cs="Arial"/>
          <w:sz w:val="18"/>
          <w:szCs w:val="18"/>
          <w:lang w:val="es-BO"/>
        </w:rPr>
        <w:t xml:space="preserve">de naturaleza administrativa suscrito </w:t>
      </w:r>
      <w:r w:rsidRPr="00E169D4">
        <w:rPr>
          <w:rFonts w:ascii="Verdana" w:hAnsi="Verdana" w:cs="Arial"/>
          <w:sz w:val="18"/>
          <w:szCs w:val="18"/>
          <w:lang w:val="es-BO"/>
        </w:rPr>
        <w:t>entre el contratante y el contratista, para construir, completar, reparar o mantener una obra. Es un acto por el cual el Contratante le entrega a un contratista la ejecución de una obra pública, la cual debe ejecutarse conforme a lo que determina el Documento Base de Contratación.</w:t>
      </w:r>
    </w:p>
    <w:p w14:paraId="54DBA6D5" w14:textId="77777777" w:rsidR="00A544DB" w:rsidRPr="00E169D4" w:rsidRDefault="00A544DB" w:rsidP="00A544DB">
      <w:pPr>
        <w:jc w:val="both"/>
        <w:rPr>
          <w:rFonts w:ascii="Verdana" w:hAnsi="Verdana" w:cs="Arial"/>
          <w:sz w:val="18"/>
          <w:szCs w:val="18"/>
          <w:lang w:val="es-BO"/>
        </w:rPr>
      </w:pPr>
    </w:p>
    <w:p w14:paraId="099C238E" w14:textId="77777777" w:rsidR="00A544DB" w:rsidRPr="001E4E17" w:rsidRDefault="00A544DB" w:rsidP="00A544DB">
      <w:pPr>
        <w:jc w:val="both"/>
        <w:rPr>
          <w:rFonts w:ascii="Verdana" w:hAnsi="Verdana" w:cs="Arial"/>
          <w:sz w:val="18"/>
          <w:szCs w:val="18"/>
          <w:lang w:val="es-BO"/>
        </w:rPr>
      </w:pPr>
      <w:r w:rsidRPr="001E4E17">
        <w:rPr>
          <w:rFonts w:ascii="Verdana" w:hAnsi="Verdana" w:cs="Arial"/>
          <w:b/>
          <w:sz w:val="18"/>
          <w:szCs w:val="18"/>
          <w:lang w:val="es-BO"/>
        </w:rPr>
        <w:t>Defecto</w:t>
      </w:r>
      <w:r w:rsidRPr="001E4E17">
        <w:rPr>
          <w:rFonts w:ascii="Verdana" w:hAnsi="Verdana" w:cs="Arial"/>
          <w:sz w:val="18"/>
          <w:szCs w:val="18"/>
          <w:lang w:val="es-BO"/>
        </w:rPr>
        <w:t>: Es cualquier parte de la Obra que no ha sido completada conforme al Contrato.</w:t>
      </w:r>
    </w:p>
    <w:p w14:paraId="460CC0D3" w14:textId="77777777" w:rsidR="00A544DB" w:rsidRPr="001E4E17" w:rsidRDefault="00A544DB" w:rsidP="00A544DB">
      <w:pPr>
        <w:ind w:left="720" w:hanging="720"/>
        <w:jc w:val="both"/>
        <w:rPr>
          <w:rFonts w:ascii="Verdana" w:hAnsi="Verdana" w:cs="Arial"/>
          <w:sz w:val="18"/>
          <w:szCs w:val="18"/>
          <w:lang w:val="es-BO"/>
        </w:rPr>
      </w:pPr>
    </w:p>
    <w:p w14:paraId="22098953" w14:textId="14C5E0A8" w:rsidR="001E4E17" w:rsidRPr="009D1849" w:rsidRDefault="009D1849" w:rsidP="001E4E17">
      <w:pPr>
        <w:jc w:val="both"/>
        <w:rPr>
          <w:rFonts w:ascii="Verdana" w:hAnsi="Verdana" w:cs="Arial"/>
          <w:sz w:val="18"/>
          <w:szCs w:val="18"/>
          <w:lang w:val="es-BO"/>
        </w:rPr>
      </w:pPr>
      <w:r w:rsidRPr="009D1849">
        <w:rPr>
          <w:rFonts w:ascii="Verdana" w:hAnsi="Verdana" w:cs="Arial"/>
          <w:b/>
          <w:sz w:val="18"/>
          <w:szCs w:val="18"/>
          <w:lang w:val="es-BO"/>
        </w:rPr>
        <w:t xml:space="preserve">Desistimiento: </w:t>
      </w:r>
      <w:r w:rsidRPr="009D1849">
        <w:rPr>
          <w:rFonts w:ascii="Verdana" w:hAnsi="Verdana" w:cs="Arial"/>
          <w:sz w:val="18"/>
          <w:szCs w:val="18"/>
          <w:lang w:val="es-BO"/>
        </w:rPr>
        <w:t>Renuncia expresa o tácita del proponente adjudicado para suscribir el contrato.</w:t>
      </w:r>
    </w:p>
    <w:p w14:paraId="06484AA0" w14:textId="77777777" w:rsidR="009D1849" w:rsidRPr="001E4E17" w:rsidRDefault="009D1849" w:rsidP="001E4E17">
      <w:pPr>
        <w:jc w:val="both"/>
        <w:rPr>
          <w:rFonts w:cs="Arial"/>
          <w:szCs w:val="18"/>
        </w:rPr>
      </w:pPr>
    </w:p>
    <w:p w14:paraId="2C72EE02" w14:textId="5DE7BB65" w:rsidR="00A544DB" w:rsidRPr="00E169D4" w:rsidRDefault="00A544DB" w:rsidP="00A544DB">
      <w:pPr>
        <w:jc w:val="both"/>
        <w:rPr>
          <w:rFonts w:ascii="Verdana" w:hAnsi="Verdana" w:cs="Arial"/>
          <w:sz w:val="18"/>
          <w:szCs w:val="18"/>
          <w:lang w:val="es-BO"/>
        </w:rPr>
      </w:pPr>
      <w:r w:rsidRPr="001E4E17">
        <w:rPr>
          <w:rFonts w:ascii="Verdana" w:hAnsi="Verdana" w:cs="Arial"/>
          <w:b/>
          <w:sz w:val="18"/>
          <w:szCs w:val="18"/>
          <w:lang w:val="es-BO"/>
        </w:rPr>
        <w:t>Especificaciones Técnicas</w:t>
      </w:r>
      <w:r w:rsidRPr="001E4E17">
        <w:rPr>
          <w:rFonts w:ascii="Verdana" w:hAnsi="Verdana" w:cs="Arial"/>
          <w:sz w:val="18"/>
          <w:szCs w:val="18"/>
          <w:lang w:val="es-BO"/>
        </w:rPr>
        <w:t>: Son las que definen la</w:t>
      </w:r>
      <w:r w:rsidR="00471ED7" w:rsidRPr="001E4E17">
        <w:rPr>
          <w:rFonts w:ascii="Verdana" w:hAnsi="Verdana" w:cs="Arial"/>
          <w:sz w:val="18"/>
          <w:szCs w:val="18"/>
          <w:lang w:val="es-BO"/>
        </w:rPr>
        <w:t>s características y condiciones técnicas de la obra</w:t>
      </w:r>
      <w:r w:rsidRPr="001E4E17">
        <w:rPr>
          <w:rFonts w:ascii="Verdana" w:hAnsi="Verdana" w:cs="Arial"/>
          <w:sz w:val="18"/>
          <w:szCs w:val="18"/>
          <w:lang w:val="es-BO"/>
        </w:rPr>
        <w:t xml:space="preserve"> que el contratante </w:t>
      </w:r>
      <w:r w:rsidR="00471ED7" w:rsidRPr="001E4E17">
        <w:rPr>
          <w:rFonts w:ascii="Verdana" w:hAnsi="Verdana" w:cs="Arial"/>
          <w:sz w:val="18"/>
          <w:szCs w:val="18"/>
          <w:lang w:val="es-BO"/>
        </w:rPr>
        <w:t xml:space="preserve">requiere </w:t>
      </w:r>
      <w:r w:rsidRPr="001E4E17">
        <w:rPr>
          <w:rFonts w:ascii="Verdana" w:hAnsi="Verdana" w:cs="Arial"/>
          <w:sz w:val="18"/>
          <w:szCs w:val="18"/>
          <w:lang w:val="es-BO"/>
        </w:rPr>
        <w:t>ejecutar por</w:t>
      </w:r>
      <w:r w:rsidRPr="00E169D4">
        <w:rPr>
          <w:rFonts w:ascii="Verdana" w:hAnsi="Verdana" w:cs="Arial"/>
          <w:sz w:val="18"/>
          <w:szCs w:val="18"/>
          <w:lang w:val="es-BO"/>
        </w:rPr>
        <w:t xml:space="preserve"> intermedio del Contratista, en términos de calidad y cantidad.</w:t>
      </w:r>
    </w:p>
    <w:p w14:paraId="50219931" w14:textId="77777777" w:rsidR="00A544DB" w:rsidRPr="00E169D4" w:rsidRDefault="00A544DB" w:rsidP="00A544DB">
      <w:pPr>
        <w:ind w:left="720" w:hanging="720"/>
        <w:jc w:val="both"/>
        <w:rPr>
          <w:rFonts w:ascii="Verdana" w:hAnsi="Verdana" w:cs="Arial"/>
          <w:sz w:val="18"/>
          <w:szCs w:val="18"/>
          <w:lang w:val="es-BO"/>
        </w:rPr>
      </w:pPr>
    </w:p>
    <w:p w14:paraId="33FEDE2B"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Fecha de conclusión de la obra</w:t>
      </w:r>
      <w:r w:rsidRPr="00E169D4">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14:paraId="539DEAA4" w14:textId="77777777" w:rsidR="00A544DB" w:rsidRPr="00E169D4" w:rsidRDefault="00A544DB" w:rsidP="00A544DB">
      <w:pPr>
        <w:ind w:left="720" w:hanging="720"/>
        <w:jc w:val="both"/>
        <w:rPr>
          <w:rFonts w:ascii="Verdana" w:hAnsi="Verdana" w:cs="Arial"/>
          <w:sz w:val="18"/>
          <w:szCs w:val="18"/>
          <w:lang w:val="es-BO"/>
        </w:rPr>
      </w:pPr>
    </w:p>
    <w:p w14:paraId="6C3F794E" w14:textId="1E0CE730"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Fiscal de Obra:</w:t>
      </w:r>
      <w:r w:rsidRPr="00E169D4">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14:paraId="5A1D9C78" w14:textId="77777777" w:rsidR="00A544DB" w:rsidRPr="00E169D4" w:rsidRDefault="00A544DB" w:rsidP="00A544DB">
      <w:pPr>
        <w:ind w:left="720" w:hanging="720"/>
        <w:jc w:val="both"/>
        <w:rPr>
          <w:rFonts w:ascii="Verdana" w:hAnsi="Verdana" w:cs="Arial"/>
          <w:sz w:val="18"/>
          <w:szCs w:val="18"/>
          <w:lang w:val="es-BO"/>
        </w:rPr>
      </w:pPr>
    </w:p>
    <w:p w14:paraId="3D08A09A"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Gerente:</w:t>
      </w:r>
      <w:r w:rsidRPr="00E169D4">
        <w:rPr>
          <w:rFonts w:ascii="Verdana" w:hAnsi="Verdana" w:cs="Arial"/>
          <w:sz w:val="18"/>
          <w:szCs w:val="18"/>
          <w:lang w:val="es-BO"/>
        </w:rPr>
        <w:t xml:space="preserve"> Es el profesional responsable de la coordinación y ejecución de los aspectos administrativos y financieros del proyecto. </w:t>
      </w:r>
    </w:p>
    <w:p w14:paraId="0F061B33" w14:textId="77777777" w:rsidR="0016391D" w:rsidRPr="00E169D4" w:rsidRDefault="0016391D" w:rsidP="00A544DB">
      <w:pPr>
        <w:jc w:val="both"/>
        <w:rPr>
          <w:rFonts w:ascii="Verdana" w:hAnsi="Verdana" w:cs="Arial"/>
          <w:sz w:val="18"/>
          <w:szCs w:val="18"/>
          <w:lang w:val="es-BO"/>
        </w:rPr>
      </w:pPr>
    </w:p>
    <w:p w14:paraId="784E328A" w14:textId="77777777" w:rsidR="0016391D" w:rsidRPr="00E169D4" w:rsidRDefault="0016391D" w:rsidP="0016391D">
      <w:pPr>
        <w:jc w:val="both"/>
        <w:rPr>
          <w:rFonts w:ascii="Verdana" w:hAnsi="Verdana" w:cs="Arial"/>
          <w:sz w:val="18"/>
          <w:szCs w:val="18"/>
          <w:lang w:val="es-BO"/>
        </w:rPr>
      </w:pPr>
      <w:r w:rsidRPr="00E169D4">
        <w:rPr>
          <w:rFonts w:ascii="Verdana" w:hAnsi="Verdana" w:cs="Arial"/>
          <w:b/>
          <w:sz w:val="18"/>
          <w:szCs w:val="18"/>
          <w:lang w:val="es-BO"/>
        </w:rPr>
        <w:t xml:space="preserve">Hito Verificable: </w:t>
      </w:r>
      <w:r w:rsidRPr="00E169D4">
        <w:rPr>
          <w:rFonts w:ascii="Verdana" w:hAnsi="Verdana" w:cs="Arial"/>
          <w:sz w:val="18"/>
          <w:szCs w:val="18"/>
          <w:lang w:val="es-BO"/>
        </w:rPr>
        <w:t xml:space="preserve">Es </w:t>
      </w:r>
      <w:r w:rsidRPr="00E169D4">
        <w:rPr>
          <w:rFonts w:ascii="Verdana" w:hAnsi="Verdana"/>
          <w:sz w:val="18"/>
          <w:szCs w:val="18"/>
          <w:lang w:val="es-BO"/>
        </w:rPr>
        <w:t xml:space="preserve">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w:t>
      </w:r>
      <w:r w:rsidRPr="00E169D4">
        <w:rPr>
          <w:rFonts w:ascii="Verdana" w:hAnsi="Verdana"/>
          <w:b/>
          <w:sz w:val="18"/>
          <w:szCs w:val="18"/>
          <w:lang w:val="es-BO"/>
        </w:rPr>
        <w:t>CONTRATISTA</w:t>
      </w:r>
      <w:r w:rsidRPr="00E169D4">
        <w:rPr>
          <w:rFonts w:ascii="Verdana" w:hAnsi="Verdana"/>
          <w:sz w:val="18"/>
          <w:szCs w:val="18"/>
          <w:lang w:val="es-BO"/>
        </w:rPr>
        <w:t xml:space="preserve"> se cumplan durante el plazo de ejecución del Contrato.</w:t>
      </w:r>
    </w:p>
    <w:p w14:paraId="6AF5CF1E" w14:textId="77777777" w:rsidR="00A544DB" w:rsidRPr="00E169D4" w:rsidRDefault="00A544DB" w:rsidP="00A544DB">
      <w:pPr>
        <w:ind w:left="720" w:hanging="720"/>
        <w:jc w:val="both"/>
        <w:rPr>
          <w:rFonts w:ascii="Verdana" w:hAnsi="Verdana" w:cs="Arial"/>
          <w:sz w:val="18"/>
          <w:szCs w:val="18"/>
          <w:lang w:val="es-BO"/>
        </w:rPr>
      </w:pPr>
    </w:p>
    <w:p w14:paraId="73179CD1"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Materiales</w:t>
      </w:r>
      <w:r w:rsidRPr="00E169D4">
        <w:rPr>
          <w:rFonts w:ascii="Verdana" w:hAnsi="Verdana" w:cs="Arial"/>
          <w:sz w:val="18"/>
          <w:szCs w:val="18"/>
          <w:lang w:val="es-BO"/>
        </w:rPr>
        <w:t>: Son todos los suministros e insumos, incluyendo elementos consumibles que utilizará el Contratista para ser incorporados a la obra.</w:t>
      </w:r>
    </w:p>
    <w:p w14:paraId="6BE805EB" w14:textId="77777777" w:rsidR="00A544DB" w:rsidRPr="00E169D4" w:rsidRDefault="00A544DB" w:rsidP="00A544DB">
      <w:pPr>
        <w:ind w:left="720" w:hanging="720"/>
        <w:jc w:val="both"/>
        <w:rPr>
          <w:rFonts w:ascii="Verdana" w:hAnsi="Verdana" w:cs="Arial"/>
          <w:sz w:val="18"/>
          <w:szCs w:val="18"/>
          <w:lang w:val="es-BO"/>
        </w:rPr>
      </w:pPr>
    </w:p>
    <w:p w14:paraId="3F37FC49"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Metodología</w:t>
      </w:r>
      <w:r w:rsidRPr="00E169D4">
        <w:rPr>
          <w:rFonts w:ascii="Verdana" w:hAnsi="Verdana" w:cs="Arial"/>
          <w:sz w:val="18"/>
          <w:szCs w:val="18"/>
          <w:lang w:val="es-BO"/>
        </w:rPr>
        <w:t>: Es la descripción del método constructivo que empleará el proponente para ejecutar la obra, incluyendo una descripción amplia y detallada de cada tarea o actividad a realizar.</w:t>
      </w:r>
    </w:p>
    <w:p w14:paraId="61D6565B" w14:textId="77777777" w:rsidR="00A544DB" w:rsidRPr="00E169D4" w:rsidRDefault="00A544DB" w:rsidP="00A544DB">
      <w:pPr>
        <w:ind w:left="720" w:hanging="720"/>
        <w:jc w:val="both"/>
        <w:rPr>
          <w:rFonts w:ascii="Verdana" w:hAnsi="Verdana" w:cs="Arial"/>
          <w:sz w:val="18"/>
          <w:szCs w:val="18"/>
          <w:lang w:val="es-BO"/>
        </w:rPr>
      </w:pPr>
    </w:p>
    <w:p w14:paraId="76BBD917"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Modificación de Obras</w:t>
      </w:r>
      <w:r w:rsidRPr="00E169D4">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1F84471C" w14:textId="77777777" w:rsidR="00A544DB" w:rsidRPr="00E169D4" w:rsidRDefault="00A544DB" w:rsidP="00A544DB">
      <w:pPr>
        <w:ind w:left="720" w:hanging="720"/>
        <w:jc w:val="both"/>
        <w:rPr>
          <w:rFonts w:ascii="Verdana" w:hAnsi="Verdana" w:cs="Arial"/>
          <w:sz w:val="18"/>
          <w:szCs w:val="18"/>
          <w:lang w:val="es-BO"/>
        </w:rPr>
      </w:pPr>
    </w:p>
    <w:p w14:paraId="30A8CB79" w14:textId="700DD994"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Obra Similar</w:t>
      </w:r>
      <w:r w:rsidRPr="00E169D4">
        <w:rPr>
          <w:rFonts w:ascii="Verdana" w:hAnsi="Verdana"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92B3AD" w14:textId="77777777" w:rsidR="00A544DB" w:rsidRPr="00E169D4" w:rsidRDefault="00A544DB" w:rsidP="00A544DB">
      <w:pPr>
        <w:ind w:left="720" w:hanging="720"/>
        <w:jc w:val="both"/>
        <w:rPr>
          <w:rFonts w:ascii="Verdana" w:hAnsi="Verdana" w:cs="Arial"/>
          <w:sz w:val="18"/>
          <w:szCs w:val="18"/>
          <w:lang w:val="es-BO"/>
        </w:rPr>
      </w:pPr>
    </w:p>
    <w:p w14:paraId="5503E211" w14:textId="3F86CFD8"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Obra</w:t>
      </w:r>
      <w:r w:rsidR="00FC354D" w:rsidRPr="00E169D4">
        <w:rPr>
          <w:rFonts w:ascii="Verdana" w:hAnsi="Verdana" w:cs="Arial"/>
          <w:b/>
          <w:sz w:val="18"/>
          <w:szCs w:val="18"/>
          <w:lang w:val="es-BO"/>
        </w:rPr>
        <w:t>s</w:t>
      </w:r>
      <w:r w:rsidRPr="00E169D4">
        <w:rPr>
          <w:rFonts w:ascii="Verdana" w:hAnsi="Verdana" w:cs="Arial"/>
          <w:b/>
          <w:sz w:val="18"/>
          <w:szCs w:val="18"/>
          <w:lang w:val="es-BO"/>
        </w:rPr>
        <w:t>:</w:t>
      </w:r>
      <w:r w:rsidRPr="00E169D4">
        <w:rPr>
          <w:rFonts w:ascii="Verdana" w:hAnsi="Verdana" w:cs="Arial"/>
          <w:sz w:val="18"/>
          <w:szCs w:val="18"/>
          <w:lang w:val="es-BO"/>
        </w:rPr>
        <w:t xml:space="preserve"> Es todo aquello que el Contratista debe construir y entregar al Contratante según el contrato y las </w:t>
      </w:r>
      <w:r w:rsidR="00147296" w:rsidRPr="00E169D4">
        <w:rPr>
          <w:rFonts w:ascii="Verdana" w:hAnsi="Verdana" w:cs="Arial"/>
          <w:sz w:val="18"/>
          <w:szCs w:val="18"/>
          <w:lang w:val="es-BO"/>
        </w:rPr>
        <w:t>E</w:t>
      </w:r>
      <w:r w:rsidRPr="00E169D4">
        <w:rPr>
          <w:rFonts w:ascii="Verdana" w:hAnsi="Verdana" w:cs="Arial"/>
          <w:sz w:val="18"/>
          <w:szCs w:val="18"/>
          <w:lang w:val="es-BO"/>
        </w:rPr>
        <w:t xml:space="preserve">specificaciones </w:t>
      </w:r>
      <w:r w:rsidR="00147296" w:rsidRPr="00E169D4">
        <w:rPr>
          <w:rFonts w:ascii="Verdana" w:hAnsi="Verdana" w:cs="Arial"/>
          <w:sz w:val="18"/>
          <w:szCs w:val="18"/>
          <w:lang w:val="es-BO"/>
        </w:rPr>
        <w:t>T</w:t>
      </w:r>
      <w:r w:rsidRPr="00E169D4">
        <w:rPr>
          <w:rFonts w:ascii="Verdana" w:hAnsi="Verdana" w:cs="Arial"/>
          <w:sz w:val="18"/>
          <w:szCs w:val="18"/>
          <w:lang w:val="es-BO"/>
        </w:rPr>
        <w:t xml:space="preserve">écnicas. </w:t>
      </w:r>
    </w:p>
    <w:p w14:paraId="11048770" w14:textId="77777777" w:rsidR="00A544DB" w:rsidRPr="00E169D4" w:rsidRDefault="00A544DB" w:rsidP="00A544DB">
      <w:pPr>
        <w:ind w:left="720" w:hanging="720"/>
        <w:jc w:val="both"/>
        <w:rPr>
          <w:rFonts w:ascii="Verdana" w:hAnsi="Verdana" w:cs="Arial"/>
          <w:sz w:val="18"/>
          <w:szCs w:val="18"/>
          <w:lang w:val="es-BO"/>
        </w:rPr>
      </w:pPr>
    </w:p>
    <w:p w14:paraId="75CC7E52" w14:textId="50366533"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Obra Pública</w:t>
      </w:r>
      <w:r w:rsidRPr="00E169D4">
        <w:rPr>
          <w:rFonts w:ascii="Verdana" w:hAnsi="Verdana" w:cs="Arial"/>
          <w:sz w:val="18"/>
          <w:szCs w:val="18"/>
          <w:lang w:val="es-BO"/>
        </w:rPr>
        <w:t>: Es la infraestructura construida por el Estado, directamente o en virtud de un contrato, cuya finalidad es el bien público.</w:t>
      </w:r>
    </w:p>
    <w:p w14:paraId="4116F731" w14:textId="77777777" w:rsidR="00A544DB" w:rsidRPr="00E169D4" w:rsidRDefault="00A544DB" w:rsidP="00A544DB">
      <w:pPr>
        <w:ind w:left="720" w:hanging="720"/>
        <w:jc w:val="both"/>
        <w:rPr>
          <w:rFonts w:ascii="Verdana" w:hAnsi="Verdana" w:cs="Arial"/>
          <w:sz w:val="18"/>
          <w:szCs w:val="18"/>
          <w:lang w:val="es-BO"/>
        </w:rPr>
      </w:pPr>
    </w:p>
    <w:p w14:paraId="2915DFC1" w14:textId="07ACFC74"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Omisión:</w:t>
      </w:r>
      <w:r w:rsidRPr="00E169D4">
        <w:rPr>
          <w:rFonts w:ascii="Verdana" w:hAnsi="Verdana" w:cs="Arial"/>
          <w:sz w:val="18"/>
          <w:szCs w:val="18"/>
          <w:lang w:val="es-BO"/>
        </w:rPr>
        <w:t xml:space="preserve"> Significa la falta de presentación de documentos, o la ausencia de validez de cualquier documento que no cumpla con las condiciones requeridas por el </w:t>
      </w:r>
      <w:r w:rsidR="00147296" w:rsidRPr="00E169D4">
        <w:rPr>
          <w:rFonts w:ascii="Verdana" w:hAnsi="Verdana" w:cs="Arial"/>
          <w:sz w:val="18"/>
          <w:szCs w:val="18"/>
          <w:lang w:val="es-BO"/>
        </w:rPr>
        <w:t>C</w:t>
      </w:r>
      <w:r w:rsidRPr="00E169D4">
        <w:rPr>
          <w:rFonts w:ascii="Verdana" w:hAnsi="Verdana" w:cs="Arial"/>
          <w:sz w:val="18"/>
          <w:szCs w:val="18"/>
          <w:lang w:val="es-BO"/>
        </w:rPr>
        <w:t>onvocante.</w:t>
      </w:r>
    </w:p>
    <w:p w14:paraId="4735B77E" w14:textId="77777777" w:rsidR="00A544DB" w:rsidRPr="00E169D4" w:rsidRDefault="00A544DB" w:rsidP="00A544DB">
      <w:pPr>
        <w:ind w:left="720" w:hanging="720"/>
        <w:jc w:val="both"/>
        <w:rPr>
          <w:rFonts w:ascii="Verdana" w:hAnsi="Verdana" w:cs="Arial"/>
          <w:sz w:val="18"/>
          <w:szCs w:val="18"/>
          <w:lang w:val="es-BO"/>
        </w:rPr>
      </w:pPr>
    </w:p>
    <w:p w14:paraId="72CD4871" w14:textId="35973FE0"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Plazo</w:t>
      </w:r>
      <w:r w:rsidR="00FC354D" w:rsidRPr="00E169D4">
        <w:rPr>
          <w:rFonts w:ascii="Verdana" w:hAnsi="Verdana" w:cs="Arial"/>
          <w:b/>
          <w:sz w:val="18"/>
          <w:szCs w:val="18"/>
          <w:lang w:val="es-BO"/>
        </w:rPr>
        <w:t xml:space="preserve"> de ejecución de obra</w:t>
      </w:r>
      <w:r w:rsidRPr="00E169D4">
        <w:rPr>
          <w:rFonts w:ascii="Verdana" w:hAnsi="Verdana" w:cs="Arial"/>
          <w:b/>
          <w:sz w:val="18"/>
          <w:szCs w:val="18"/>
          <w:lang w:val="es-BO"/>
        </w:rPr>
        <w:t xml:space="preserve">: </w:t>
      </w:r>
      <w:r w:rsidRPr="00E169D4">
        <w:rPr>
          <w:rFonts w:ascii="Verdana" w:hAnsi="Verdana" w:cs="Arial"/>
          <w:sz w:val="18"/>
          <w:szCs w:val="18"/>
          <w:lang w:val="es-BO"/>
        </w:rPr>
        <w:t>Es el tiempo computado desde el inicio de la obra hasta la recepción provisional.</w:t>
      </w:r>
    </w:p>
    <w:p w14:paraId="486117ED" w14:textId="77777777" w:rsidR="00A544DB" w:rsidRPr="00E169D4" w:rsidRDefault="00A544DB" w:rsidP="00A544DB">
      <w:pPr>
        <w:jc w:val="both"/>
        <w:rPr>
          <w:rFonts w:ascii="Verdana" w:hAnsi="Verdana" w:cs="Arial"/>
          <w:b/>
          <w:sz w:val="18"/>
          <w:szCs w:val="18"/>
          <w:lang w:val="es-BO"/>
        </w:rPr>
      </w:pPr>
    </w:p>
    <w:p w14:paraId="4FDFC91F" w14:textId="2FEAFB18"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Período de Corrección de Defectos</w:t>
      </w:r>
      <w:r w:rsidRPr="00E169D4">
        <w:rPr>
          <w:rFonts w:ascii="Verdana" w:hAnsi="Verdana" w:cs="Arial"/>
          <w:sz w:val="18"/>
          <w:szCs w:val="18"/>
          <w:lang w:val="es-BO"/>
        </w:rPr>
        <w:t xml:space="preserve">: Es el período en el cual el Contratista deberá corregir los defectos notificados por el Supervisor de Obra. La duración del período la establece el Supervisor de </w:t>
      </w:r>
      <w:r w:rsidR="00147296" w:rsidRPr="00E169D4">
        <w:rPr>
          <w:rFonts w:ascii="Verdana" w:hAnsi="Verdana" w:cs="Arial"/>
          <w:sz w:val="18"/>
          <w:szCs w:val="18"/>
          <w:lang w:val="es-BO"/>
        </w:rPr>
        <w:t>O</w:t>
      </w:r>
      <w:r w:rsidRPr="00E169D4">
        <w:rPr>
          <w:rFonts w:ascii="Verdana" w:hAnsi="Verdana" w:cs="Arial"/>
          <w:sz w:val="18"/>
          <w:szCs w:val="18"/>
          <w:lang w:val="es-BO"/>
        </w:rPr>
        <w:t>bra.</w:t>
      </w:r>
    </w:p>
    <w:p w14:paraId="573384ED" w14:textId="77777777" w:rsidR="00A544DB" w:rsidRPr="00E169D4" w:rsidRDefault="00A544DB" w:rsidP="00A544DB">
      <w:pPr>
        <w:ind w:left="720" w:hanging="720"/>
        <w:jc w:val="both"/>
        <w:rPr>
          <w:rFonts w:ascii="Verdana" w:hAnsi="Verdana" w:cs="Arial"/>
          <w:sz w:val="18"/>
          <w:szCs w:val="18"/>
          <w:lang w:val="es-BO"/>
        </w:rPr>
      </w:pPr>
    </w:p>
    <w:p w14:paraId="6E7F49B1" w14:textId="3E82B764"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Personal Técnico Clave</w:t>
      </w:r>
      <w:r w:rsidRPr="00E169D4">
        <w:rPr>
          <w:rFonts w:ascii="Verdana" w:hAnsi="Verdana" w:cs="Arial"/>
          <w:sz w:val="18"/>
          <w:szCs w:val="18"/>
          <w:lang w:val="es-BO"/>
        </w:rPr>
        <w:t xml:space="preserve">: Es el equipo de profesionales comprometidos por el </w:t>
      </w:r>
      <w:r w:rsidR="00147296" w:rsidRPr="00E169D4">
        <w:rPr>
          <w:rFonts w:ascii="Verdana" w:hAnsi="Verdana" w:cs="Arial"/>
          <w:sz w:val="18"/>
          <w:szCs w:val="18"/>
          <w:lang w:val="es-BO"/>
        </w:rPr>
        <w:t>C</w:t>
      </w:r>
      <w:r w:rsidRPr="00E169D4">
        <w:rPr>
          <w:rFonts w:ascii="Verdana" w:hAnsi="Verdana" w:cs="Arial"/>
          <w:sz w:val="18"/>
          <w:szCs w:val="18"/>
          <w:lang w:val="es-BO"/>
        </w:rPr>
        <w:t>ontratista, responsables de la correcta ejecución de la obra.</w:t>
      </w:r>
    </w:p>
    <w:p w14:paraId="4C8ECE35" w14:textId="77777777" w:rsidR="00E134C7" w:rsidRPr="00E169D4" w:rsidRDefault="00E134C7" w:rsidP="00A544DB">
      <w:pPr>
        <w:jc w:val="both"/>
        <w:rPr>
          <w:rFonts w:ascii="Verdana" w:hAnsi="Verdana" w:cs="Arial"/>
          <w:sz w:val="18"/>
          <w:szCs w:val="18"/>
          <w:lang w:val="es-BO"/>
        </w:rPr>
      </w:pPr>
    </w:p>
    <w:p w14:paraId="1D89AA89" w14:textId="5F6C98B6" w:rsidR="00E134C7" w:rsidRPr="00E169D4" w:rsidRDefault="00E134C7" w:rsidP="00A544DB">
      <w:pPr>
        <w:jc w:val="both"/>
        <w:rPr>
          <w:rFonts w:ascii="Verdana" w:hAnsi="Verdana" w:cs="Arial"/>
          <w:b/>
          <w:sz w:val="18"/>
          <w:szCs w:val="18"/>
          <w:lang w:val="es-BO"/>
        </w:rPr>
      </w:pPr>
      <w:r w:rsidRPr="00E169D4">
        <w:rPr>
          <w:rFonts w:ascii="Verdana" w:hAnsi="Verdana" w:cs="Arial"/>
          <w:b/>
          <w:sz w:val="18"/>
          <w:szCs w:val="18"/>
          <w:lang w:val="es-BO"/>
        </w:rPr>
        <w:t>Personal Adicional Requerido:</w:t>
      </w:r>
      <w:r w:rsidR="004B7702" w:rsidRPr="00E169D4">
        <w:rPr>
          <w:rFonts w:ascii="Verdana" w:hAnsi="Verdana" w:cs="Arial"/>
          <w:b/>
          <w:sz w:val="18"/>
          <w:szCs w:val="18"/>
          <w:lang w:val="es-BO"/>
        </w:rPr>
        <w:t xml:space="preserve"> </w:t>
      </w:r>
      <w:r w:rsidR="004B7702" w:rsidRPr="00E169D4">
        <w:rPr>
          <w:rFonts w:ascii="Verdana" w:hAnsi="Verdana" w:cs="Arial"/>
          <w:sz w:val="18"/>
          <w:szCs w:val="18"/>
          <w:lang w:val="es-BO"/>
        </w:rPr>
        <w:t>Corresponde al personal adicional</w:t>
      </w:r>
      <w:r w:rsidR="004B7702" w:rsidRPr="00E169D4">
        <w:rPr>
          <w:rFonts w:ascii="Verdana" w:hAnsi="Verdana" w:cs="Arial"/>
          <w:b/>
          <w:sz w:val="18"/>
          <w:szCs w:val="18"/>
          <w:lang w:val="es-BO"/>
        </w:rPr>
        <w:t xml:space="preserve"> </w:t>
      </w:r>
      <w:r w:rsidR="004B7702" w:rsidRPr="00E169D4">
        <w:rPr>
          <w:rFonts w:ascii="Verdana" w:hAnsi="Verdana" w:cs="Arial"/>
          <w:sz w:val="18"/>
          <w:szCs w:val="18"/>
          <w:lang w:val="es-BO"/>
        </w:rPr>
        <w:t xml:space="preserve">ofertado por el proponente </w:t>
      </w:r>
      <w:r w:rsidR="00C14B97" w:rsidRPr="00E169D4">
        <w:rPr>
          <w:rFonts w:ascii="Verdana" w:hAnsi="Verdana" w:cs="Arial"/>
          <w:sz w:val="18"/>
          <w:szCs w:val="18"/>
          <w:lang w:val="es-BO"/>
        </w:rPr>
        <w:t xml:space="preserve">con respecto al personal mínimo </w:t>
      </w:r>
      <w:r w:rsidR="00274E8F" w:rsidRPr="00E169D4">
        <w:rPr>
          <w:rFonts w:ascii="Verdana" w:hAnsi="Verdana" w:cs="Arial"/>
          <w:sz w:val="18"/>
          <w:szCs w:val="18"/>
          <w:lang w:val="es-BO"/>
        </w:rPr>
        <w:t xml:space="preserve">establecido por la Entidad </w:t>
      </w:r>
      <w:r w:rsidR="00C14B97" w:rsidRPr="00E169D4">
        <w:rPr>
          <w:rFonts w:ascii="Verdana" w:hAnsi="Verdana" w:cs="Arial"/>
          <w:sz w:val="18"/>
          <w:szCs w:val="18"/>
          <w:lang w:val="es-BO"/>
        </w:rPr>
        <w:t xml:space="preserve">para la ejecución de obra, </w:t>
      </w:r>
      <w:r w:rsidR="004B7702" w:rsidRPr="00E169D4">
        <w:rPr>
          <w:rFonts w:ascii="Verdana" w:hAnsi="Verdana" w:cs="Arial"/>
          <w:sz w:val="18"/>
          <w:szCs w:val="18"/>
          <w:lang w:val="es-BO"/>
        </w:rPr>
        <w:t xml:space="preserve">a efectos de </w:t>
      </w:r>
      <w:r w:rsidR="00274E8F" w:rsidRPr="00E169D4">
        <w:rPr>
          <w:rFonts w:ascii="Verdana" w:hAnsi="Verdana" w:cs="Arial"/>
          <w:sz w:val="18"/>
          <w:szCs w:val="18"/>
          <w:lang w:val="es-BO"/>
        </w:rPr>
        <w:t>que el proponente solicite</w:t>
      </w:r>
      <w:r w:rsidR="004B7702" w:rsidRPr="00E169D4">
        <w:rPr>
          <w:rFonts w:ascii="Verdana" w:hAnsi="Verdana" w:cs="Arial"/>
          <w:sz w:val="18"/>
          <w:szCs w:val="18"/>
          <w:lang w:val="es-BO"/>
        </w:rPr>
        <w:t xml:space="preserve"> el margen de preferencia por generación de empleo.</w:t>
      </w:r>
    </w:p>
    <w:p w14:paraId="243B0416" w14:textId="77777777" w:rsidR="00A544DB" w:rsidRPr="00E169D4" w:rsidRDefault="00A544DB" w:rsidP="00A544DB">
      <w:pPr>
        <w:ind w:left="720" w:hanging="720"/>
        <w:jc w:val="both"/>
        <w:rPr>
          <w:rFonts w:ascii="Verdana" w:hAnsi="Verdana" w:cs="Arial"/>
          <w:sz w:val="18"/>
          <w:szCs w:val="18"/>
          <w:lang w:val="es-BO"/>
        </w:rPr>
      </w:pPr>
    </w:p>
    <w:p w14:paraId="07189258"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Planos Generales</w:t>
      </w:r>
      <w:r w:rsidRPr="00E169D4">
        <w:rPr>
          <w:rFonts w:ascii="Verdana" w:hAnsi="Verdana" w:cs="Arial"/>
          <w:sz w:val="18"/>
          <w:szCs w:val="18"/>
          <w:lang w:val="es-BO"/>
        </w:rPr>
        <w:t>: Son el resultado de los diseños, que a una escala adecuada definen la ubicación,</w:t>
      </w:r>
      <w:r w:rsidR="00885267" w:rsidRPr="00E169D4">
        <w:rPr>
          <w:rFonts w:ascii="Verdana" w:hAnsi="Verdana" w:cs="Arial"/>
          <w:sz w:val="18"/>
          <w:szCs w:val="18"/>
          <w:lang w:val="es-BO"/>
        </w:rPr>
        <w:t xml:space="preserve"> </w:t>
      </w:r>
      <w:r w:rsidRPr="00E169D4">
        <w:rPr>
          <w:rFonts w:ascii="Verdana" w:hAnsi="Verdana" w:cs="Arial"/>
          <w:sz w:val="18"/>
          <w:szCs w:val="18"/>
          <w:lang w:val="es-BO"/>
        </w:rPr>
        <w:t>formas y medidas de la obra a realizar. Deben ser aprobados como parte del Diseño Final de la Obra por la instancia correspondiente.</w:t>
      </w:r>
    </w:p>
    <w:p w14:paraId="54B2DEFB" w14:textId="77777777" w:rsidR="00A544DB" w:rsidRPr="00E169D4" w:rsidRDefault="00A544DB" w:rsidP="00A544DB">
      <w:pPr>
        <w:ind w:left="720" w:hanging="720"/>
        <w:jc w:val="both"/>
        <w:rPr>
          <w:rFonts w:ascii="Verdana" w:hAnsi="Verdana" w:cs="Arial"/>
          <w:sz w:val="18"/>
          <w:szCs w:val="18"/>
          <w:lang w:val="es-BO"/>
        </w:rPr>
      </w:pPr>
    </w:p>
    <w:p w14:paraId="6D21390B" w14:textId="51D5233A"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Planos de Detalle</w:t>
      </w:r>
      <w:r w:rsidRPr="00E169D4">
        <w:rPr>
          <w:rFonts w:ascii="Verdana" w:hAnsi="Verdana" w:cs="Arial"/>
          <w:sz w:val="18"/>
          <w:szCs w:val="18"/>
          <w:lang w:val="es-BO"/>
        </w:rPr>
        <w:t>: Son el resultado de los diseños a escala adecuada que definen la construcción de las piezas o las partes del proyecto, contenido en los planos generales.</w:t>
      </w:r>
    </w:p>
    <w:p w14:paraId="03803FA3" w14:textId="77777777" w:rsidR="00904803" w:rsidRPr="00E169D4" w:rsidRDefault="00904803" w:rsidP="00A544DB">
      <w:pPr>
        <w:jc w:val="both"/>
        <w:rPr>
          <w:rFonts w:ascii="Verdana" w:hAnsi="Verdana" w:cs="Arial"/>
          <w:sz w:val="18"/>
          <w:szCs w:val="18"/>
          <w:lang w:val="es-BO"/>
        </w:rPr>
      </w:pPr>
    </w:p>
    <w:p w14:paraId="579A77B1" w14:textId="6E696288" w:rsidR="00A544DB" w:rsidRPr="00E169D4" w:rsidRDefault="006B72AC" w:rsidP="00A544DB">
      <w:pPr>
        <w:jc w:val="both"/>
        <w:rPr>
          <w:rFonts w:ascii="Verdana" w:hAnsi="Verdana" w:cs="Arial"/>
          <w:sz w:val="18"/>
          <w:szCs w:val="18"/>
          <w:lang w:val="es-BO"/>
        </w:rPr>
      </w:pPr>
      <w:r w:rsidRPr="00E169D4">
        <w:rPr>
          <w:rFonts w:ascii="Verdana" w:hAnsi="Verdana" w:cs="Arial"/>
          <w:b/>
          <w:sz w:val="18"/>
          <w:szCs w:val="18"/>
          <w:lang w:val="es-BO"/>
        </w:rPr>
        <w:t>Monto</w:t>
      </w:r>
      <w:r w:rsidR="00A544DB" w:rsidRPr="00E169D4">
        <w:rPr>
          <w:rFonts w:ascii="Verdana" w:hAnsi="Verdana" w:cs="Arial"/>
          <w:b/>
          <w:sz w:val="18"/>
          <w:szCs w:val="18"/>
          <w:lang w:val="es-BO"/>
        </w:rPr>
        <w:t xml:space="preserve"> del Contrato</w:t>
      </w:r>
      <w:r w:rsidR="00A544DB" w:rsidRPr="00E169D4">
        <w:rPr>
          <w:rFonts w:ascii="Verdana" w:hAnsi="Verdana" w:cs="Arial"/>
          <w:sz w:val="18"/>
          <w:szCs w:val="18"/>
          <w:lang w:val="es-BO"/>
        </w:rPr>
        <w:t xml:space="preserve">: Es el </w:t>
      </w:r>
      <w:r w:rsidRPr="00E169D4">
        <w:rPr>
          <w:rFonts w:ascii="Verdana" w:hAnsi="Verdana" w:cs="Arial"/>
          <w:sz w:val="18"/>
          <w:szCs w:val="18"/>
          <w:lang w:val="es-BO"/>
        </w:rPr>
        <w:t xml:space="preserve">precio </w:t>
      </w:r>
      <w:r w:rsidR="00A544DB" w:rsidRPr="00E169D4">
        <w:rPr>
          <w:rFonts w:ascii="Verdana" w:hAnsi="Verdana" w:cs="Arial"/>
          <w:sz w:val="18"/>
          <w:szCs w:val="18"/>
          <w:lang w:val="es-BO"/>
        </w:rPr>
        <w:t>establecido en la Resolución de Adjudicación</w:t>
      </w:r>
      <w:r w:rsidRPr="00E169D4">
        <w:rPr>
          <w:rFonts w:ascii="Verdana" w:hAnsi="Verdana" w:cs="Arial"/>
          <w:sz w:val="18"/>
          <w:szCs w:val="18"/>
          <w:lang w:val="es-BO"/>
        </w:rPr>
        <w:t>, plasmado en el contrato</w:t>
      </w:r>
      <w:r w:rsidR="00A544DB" w:rsidRPr="00E169D4">
        <w:rPr>
          <w:rFonts w:ascii="Verdana" w:hAnsi="Verdana" w:cs="Arial"/>
          <w:sz w:val="18"/>
          <w:szCs w:val="18"/>
          <w:lang w:val="es-BO"/>
        </w:rPr>
        <w:t xml:space="preserve"> </w:t>
      </w:r>
      <w:r w:rsidRPr="00E169D4">
        <w:rPr>
          <w:rFonts w:ascii="Verdana" w:hAnsi="Verdana" w:cs="Arial"/>
          <w:sz w:val="18"/>
          <w:szCs w:val="18"/>
          <w:lang w:val="es-BO"/>
        </w:rPr>
        <w:t xml:space="preserve">que puede ser modificado </w:t>
      </w:r>
      <w:r w:rsidR="00A544DB" w:rsidRPr="00E169D4">
        <w:rPr>
          <w:rFonts w:ascii="Verdana" w:hAnsi="Verdana" w:cs="Arial"/>
          <w:sz w:val="18"/>
          <w:szCs w:val="18"/>
          <w:lang w:val="es-BO"/>
        </w:rPr>
        <w:t>con posterioridad de conformidad con las disposiciones del Contrato.</w:t>
      </w:r>
    </w:p>
    <w:p w14:paraId="5BEEA88D" w14:textId="77777777" w:rsidR="00A544DB" w:rsidRPr="00E169D4" w:rsidRDefault="00A544DB" w:rsidP="00A544DB">
      <w:pPr>
        <w:ind w:left="720" w:hanging="720"/>
        <w:jc w:val="both"/>
        <w:rPr>
          <w:rFonts w:ascii="Verdana" w:hAnsi="Verdana" w:cs="Arial"/>
          <w:sz w:val="18"/>
          <w:szCs w:val="18"/>
          <w:lang w:val="es-BO"/>
        </w:rPr>
      </w:pPr>
    </w:p>
    <w:p w14:paraId="6DC50E99"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Precio Unitario</w:t>
      </w:r>
      <w:r w:rsidRPr="00E169D4">
        <w:rPr>
          <w:rFonts w:ascii="Verdana" w:hAnsi="Verdana" w:cs="Arial"/>
          <w:sz w:val="18"/>
          <w:szCs w:val="18"/>
          <w:lang w:val="es-BO"/>
        </w:rPr>
        <w:t>: Es el conjunto de costos directos e indirectos, que reflejan el precio de una actividad o ítem de obra.</w:t>
      </w:r>
    </w:p>
    <w:p w14:paraId="3BCDFA92" w14:textId="77777777" w:rsidR="00A544DB" w:rsidRPr="00E169D4" w:rsidRDefault="00A544DB" w:rsidP="00A544DB">
      <w:pPr>
        <w:ind w:left="720" w:hanging="720"/>
        <w:jc w:val="both"/>
        <w:rPr>
          <w:rFonts w:ascii="Verdana" w:hAnsi="Verdana" w:cs="Arial"/>
          <w:sz w:val="18"/>
          <w:szCs w:val="18"/>
          <w:lang w:val="es-BO"/>
        </w:rPr>
      </w:pPr>
    </w:p>
    <w:p w14:paraId="68127799" w14:textId="1DC35BD1"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Propuesta</w:t>
      </w:r>
      <w:r w:rsidRPr="00E169D4">
        <w:rPr>
          <w:rFonts w:ascii="Verdana" w:hAnsi="Verdana" w:cs="Arial"/>
          <w:sz w:val="18"/>
          <w:szCs w:val="18"/>
          <w:lang w:val="es-BO"/>
        </w:rPr>
        <w:t xml:space="preserve">: Son los documentos requeridos en una Licitación completados y entregados por el </w:t>
      </w:r>
      <w:r w:rsidR="006B72AC" w:rsidRPr="00E169D4">
        <w:rPr>
          <w:rFonts w:ascii="Verdana" w:hAnsi="Verdana" w:cs="Arial"/>
          <w:sz w:val="18"/>
          <w:szCs w:val="18"/>
          <w:lang w:val="es-BO"/>
        </w:rPr>
        <w:t xml:space="preserve">Proponente </w:t>
      </w:r>
      <w:r w:rsidRPr="00E169D4">
        <w:rPr>
          <w:rFonts w:ascii="Verdana" w:hAnsi="Verdana" w:cs="Arial"/>
          <w:sz w:val="18"/>
          <w:szCs w:val="18"/>
          <w:lang w:val="es-BO"/>
        </w:rPr>
        <w:t>a</w:t>
      </w:r>
      <w:r w:rsidR="006B72AC" w:rsidRPr="00E169D4">
        <w:rPr>
          <w:rFonts w:ascii="Verdana" w:hAnsi="Verdana" w:cs="Arial"/>
          <w:sz w:val="18"/>
          <w:szCs w:val="18"/>
          <w:lang w:val="es-BO"/>
        </w:rPr>
        <w:t xml:space="preserve"> la Entidad Convocante</w:t>
      </w:r>
      <w:r w:rsidRPr="00E169D4">
        <w:rPr>
          <w:rFonts w:ascii="Verdana" w:hAnsi="Verdana" w:cs="Arial"/>
          <w:sz w:val="18"/>
          <w:szCs w:val="18"/>
          <w:lang w:val="es-BO"/>
        </w:rPr>
        <w:t xml:space="preserve">, que contienen </w:t>
      </w:r>
      <w:r w:rsidR="006B72AC" w:rsidRPr="00E169D4">
        <w:rPr>
          <w:rFonts w:ascii="Verdana" w:hAnsi="Verdana" w:cs="Arial"/>
          <w:sz w:val="18"/>
          <w:szCs w:val="18"/>
          <w:lang w:val="es-BO"/>
        </w:rPr>
        <w:t xml:space="preserve">la oferta económica </w:t>
      </w:r>
      <w:r w:rsidRPr="00E169D4">
        <w:rPr>
          <w:rFonts w:ascii="Verdana" w:hAnsi="Verdana" w:cs="Arial"/>
          <w:sz w:val="18"/>
          <w:szCs w:val="18"/>
          <w:lang w:val="es-BO"/>
        </w:rPr>
        <w:t>y forma de ejecución de la obra a construir.</w:t>
      </w:r>
    </w:p>
    <w:p w14:paraId="2D43F065" w14:textId="77777777" w:rsidR="006B72AC" w:rsidRPr="00E169D4" w:rsidRDefault="006B72AC" w:rsidP="00A544DB">
      <w:pPr>
        <w:jc w:val="both"/>
        <w:rPr>
          <w:rFonts w:ascii="Verdana" w:hAnsi="Verdana" w:cs="Arial"/>
          <w:sz w:val="18"/>
          <w:szCs w:val="18"/>
          <w:lang w:val="es-BO"/>
        </w:rPr>
      </w:pPr>
    </w:p>
    <w:p w14:paraId="220F09C0" w14:textId="77777777" w:rsidR="006B72AC" w:rsidRPr="00E169D4" w:rsidRDefault="006B72AC" w:rsidP="006B72AC">
      <w:pPr>
        <w:jc w:val="both"/>
        <w:rPr>
          <w:rFonts w:ascii="Verdana" w:hAnsi="Verdana" w:cs="Arial"/>
          <w:sz w:val="18"/>
          <w:szCs w:val="18"/>
          <w:lang w:val="es-BO"/>
        </w:rPr>
      </w:pPr>
      <w:r w:rsidRPr="00E169D4">
        <w:rPr>
          <w:rFonts w:ascii="Verdana" w:hAnsi="Verdana" w:cs="Arial"/>
          <w:b/>
          <w:sz w:val="18"/>
          <w:szCs w:val="18"/>
          <w:lang w:val="es-BO"/>
        </w:rPr>
        <w:t>Proponente:</w:t>
      </w:r>
      <w:r w:rsidRPr="00E169D4">
        <w:rPr>
          <w:rFonts w:ascii="Verdana" w:hAnsi="Verdana" w:cs="Arial"/>
          <w:sz w:val="18"/>
          <w:szCs w:val="18"/>
          <w:lang w:val="es-BO"/>
        </w:rPr>
        <w:t xml:space="preserve"> Es la persona jurídica que muestra interés en participar en la licitación pública.  En una segunda instancia, es la persona jurídica que presenta una propuesta dentro de la licitación pública.</w:t>
      </w:r>
    </w:p>
    <w:p w14:paraId="1A79E7C0" w14:textId="77777777" w:rsidR="006B72AC" w:rsidRPr="00E169D4" w:rsidRDefault="006B72AC" w:rsidP="006B72AC">
      <w:pPr>
        <w:jc w:val="both"/>
        <w:rPr>
          <w:rFonts w:ascii="Verdana" w:hAnsi="Verdana" w:cs="Arial"/>
          <w:sz w:val="18"/>
          <w:szCs w:val="18"/>
          <w:lang w:val="es-BO"/>
        </w:rPr>
      </w:pPr>
    </w:p>
    <w:p w14:paraId="35F5CC63" w14:textId="77777777" w:rsidR="006B72AC" w:rsidRPr="00E169D4" w:rsidRDefault="006B72AC" w:rsidP="006B72AC">
      <w:pPr>
        <w:jc w:val="both"/>
        <w:rPr>
          <w:rFonts w:ascii="Verdana" w:hAnsi="Verdana" w:cs="Arial"/>
          <w:sz w:val="18"/>
          <w:szCs w:val="18"/>
          <w:lang w:val="es-BO"/>
        </w:rPr>
      </w:pPr>
      <w:r w:rsidRPr="00E169D4">
        <w:rPr>
          <w:rFonts w:ascii="Verdana" w:hAnsi="Verdana" w:cs="Arial"/>
          <w:b/>
          <w:sz w:val="18"/>
          <w:szCs w:val="18"/>
          <w:lang w:val="es-BO"/>
        </w:rPr>
        <w:t>Proponente Nacional:</w:t>
      </w:r>
      <w:r w:rsidRPr="00E169D4">
        <w:rPr>
          <w:rFonts w:ascii="Verdana" w:hAnsi="Verdana" w:cs="Arial"/>
          <w:sz w:val="18"/>
          <w:szCs w:val="18"/>
          <w:lang w:val="es-BO"/>
        </w:rPr>
        <w:t xml:space="preserve"> Persona jurídica constituida en Bolivia y cuya mayoría de capital sea de titularidad de personas naturales bolivianas, reflejándose en la dirección y control de la persona jurídica.</w:t>
      </w:r>
    </w:p>
    <w:p w14:paraId="51BC790E" w14:textId="77777777" w:rsidR="006B72AC" w:rsidRPr="00E169D4" w:rsidRDefault="006B72AC" w:rsidP="006B72AC">
      <w:pPr>
        <w:jc w:val="both"/>
        <w:rPr>
          <w:rFonts w:ascii="Verdana" w:hAnsi="Verdana" w:cs="Arial"/>
          <w:sz w:val="18"/>
          <w:szCs w:val="18"/>
          <w:lang w:val="es-BO"/>
        </w:rPr>
      </w:pPr>
    </w:p>
    <w:p w14:paraId="24D3BB83" w14:textId="7CF9CA3E" w:rsidR="00F229BF" w:rsidRPr="00E169D4" w:rsidRDefault="006B72AC" w:rsidP="00F229BF">
      <w:pPr>
        <w:jc w:val="both"/>
        <w:rPr>
          <w:rFonts w:ascii="Verdana" w:hAnsi="Verdana" w:cs="Arial"/>
          <w:sz w:val="18"/>
          <w:szCs w:val="16"/>
          <w:lang w:val="es-BO"/>
        </w:rPr>
      </w:pPr>
      <w:r w:rsidRPr="00E169D4">
        <w:rPr>
          <w:rFonts w:ascii="Verdana" w:hAnsi="Verdana" w:cs="Arial"/>
          <w:b/>
          <w:sz w:val="18"/>
          <w:szCs w:val="18"/>
          <w:lang w:val="es-BO"/>
        </w:rPr>
        <w:t>Proponente Extranjero:</w:t>
      </w:r>
      <w:r w:rsidRPr="00E169D4">
        <w:rPr>
          <w:rFonts w:ascii="Verdana" w:hAnsi="Verdana" w:cs="Arial"/>
          <w:sz w:val="18"/>
          <w:szCs w:val="18"/>
          <w:lang w:val="es-BO"/>
        </w:rPr>
        <w:t xml:space="preserve"> Persona jurídica que no cumple con las condiciones para considerarse proponente nacional</w:t>
      </w:r>
      <w:r w:rsidR="0093466E" w:rsidRPr="00E169D4">
        <w:rPr>
          <w:rFonts w:ascii="Verdana" w:hAnsi="Verdana" w:cs="Arial"/>
          <w:sz w:val="18"/>
          <w:szCs w:val="18"/>
          <w:lang w:val="es-BO"/>
        </w:rPr>
        <w:t>.</w:t>
      </w:r>
    </w:p>
    <w:p w14:paraId="27830A24" w14:textId="77777777" w:rsidR="00A544DB" w:rsidRPr="00E169D4" w:rsidRDefault="00A544DB" w:rsidP="00A544DB">
      <w:pPr>
        <w:ind w:left="720" w:hanging="720"/>
        <w:jc w:val="both"/>
        <w:rPr>
          <w:rFonts w:ascii="Verdana" w:hAnsi="Verdana" w:cs="Arial"/>
          <w:sz w:val="18"/>
          <w:szCs w:val="18"/>
          <w:lang w:val="es-BO"/>
        </w:rPr>
      </w:pPr>
    </w:p>
    <w:p w14:paraId="5858EC98"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Residente de la Obra</w:t>
      </w:r>
      <w:r w:rsidRPr="00E169D4">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667963E0" w14:textId="77777777" w:rsidR="00A544DB" w:rsidRPr="00E169D4" w:rsidRDefault="00A544DB" w:rsidP="00A544DB">
      <w:pPr>
        <w:ind w:left="720" w:hanging="720"/>
        <w:jc w:val="both"/>
        <w:rPr>
          <w:rFonts w:ascii="Verdana" w:hAnsi="Verdana" w:cs="Arial"/>
          <w:sz w:val="18"/>
          <w:szCs w:val="18"/>
          <w:lang w:val="es-BO"/>
        </w:rPr>
      </w:pPr>
    </w:p>
    <w:p w14:paraId="59F96E5A"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Superintendente de la Obra</w:t>
      </w:r>
      <w:r w:rsidRPr="00E169D4">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510B54B3" w14:textId="77777777" w:rsidR="00A544DB" w:rsidRPr="00E169D4" w:rsidRDefault="00A544DB" w:rsidP="00A544DB">
      <w:pPr>
        <w:jc w:val="both"/>
        <w:rPr>
          <w:rFonts w:ascii="Verdana" w:hAnsi="Verdana" w:cs="Arial"/>
          <w:sz w:val="18"/>
          <w:szCs w:val="18"/>
          <w:lang w:val="es-BO"/>
        </w:rPr>
      </w:pPr>
    </w:p>
    <w:p w14:paraId="3ABD4758"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Sitio de la Obra:</w:t>
      </w:r>
      <w:r w:rsidRPr="00E169D4">
        <w:rPr>
          <w:rFonts w:ascii="Verdana" w:hAnsi="Verdana" w:cs="Arial"/>
          <w:sz w:val="18"/>
          <w:szCs w:val="18"/>
          <w:lang w:val="es-BO"/>
        </w:rPr>
        <w:t xml:space="preserve"> Es el área de emplazamiento de la obra a ejecutar.</w:t>
      </w:r>
    </w:p>
    <w:p w14:paraId="0A66DF87" w14:textId="77777777" w:rsidR="00A544DB" w:rsidRPr="00E169D4" w:rsidRDefault="00A544DB" w:rsidP="00A544DB">
      <w:pPr>
        <w:ind w:left="720" w:hanging="720"/>
        <w:jc w:val="both"/>
        <w:rPr>
          <w:rFonts w:ascii="Verdana" w:hAnsi="Verdana" w:cs="Arial"/>
          <w:sz w:val="18"/>
          <w:szCs w:val="18"/>
          <w:lang w:val="es-BO"/>
        </w:rPr>
      </w:pPr>
    </w:p>
    <w:p w14:paraId="2799E861" w14:textId="64A91828"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Supervisión Técnica</w:t>
      </w:r>
      <w:r w:rsidRPr="00E169D4">
        <w:rPr>
          <w:rFonts w:ascii="Verdana" w:hAnsi="Verdana" w:cs="Arial"/>
          <w:sz w:val="18"/>
          <w:szCs w:val="18"/>
          <w:lang w:val="es-BO"/>
        </w:rPr>
        <w:t xml:space="preserve">: Es el servicio de supervisión del trabajo que realiza </w:t>
      </w:r>
      <w:r w:rsidR="007F3EE0" w:rsidRPr="00E169D4">
        <w:rPr>
          <w:rFonts w:ascii="Verdana" w:hAnsi="Verdana" w:cs="Arial"/>
          <w:sz w:val="18"/>
          <w:szCs w:val="18"/>
          <w:lang w:val="es-BO"/>
        </w:rPr>
        <w:t>una empresa</w:t>
      </w:r>
      <w:r w:rsidRPr="00E169D4">
        <w:rPr>
          <w:rFonts w:ascii="Verdana" w:hAnsi="Verdana" w:cs="Arial"/>
          <w:sz w:val="18"/>
          <w:szCs w:val="18"/>
          <w:lang w:val="es-BO"/>
        </w:rPr>
        <w:t xml:space="preserve"> contratista para el Contratante. Este servicio consiste en el control por cuenta del Contratante para asegurarse qu</w:t>
      </w:r>
      <w:r w:rsidR="005441BD" w:rsidRPr="00E169D4">
        <w:rPr>
          <w:rFonts w:ascii="Verdana" w:hAnsi="Verdana" w:cs="Arial"/>
          <w:sz w:val="18"/>
          <w:szCs w:val="18"/>
          <w:lang w:val="es-BO"/>
        </w:rPr>
        <w:t xml:space="preserve">e la ejecución de una obra </w:t>
      </w:r>
      <w:r w:rsidRPr="00E169D4">
        <w:rPr>
          <w:rFonts w:ascii="Verdana" w:hAnsi="Verdana" w:cs="Arial"/>
          <w:sz w:val="18"/>
          <w:szCs w:val="18"/>
          <w:lang w:val="es-BO"/>
        </w:rPr>
        <w:t xml:space="preserve">sea realizada de acuerdo con las condiciones del Contrato y las </w:t>
      </w:r>
      <w:r w:rsidR="008D4705" w:rsidRPr="00E169D4">
        <w:rPr>
          <w:rFonts w:ascii="Verdana" w:hAnsi="Verdana" w:cs="Arial"/>
          <w:sz w:val="18"/>
          <w:szCs w:val="18"/>
          <w:lang w:val="es-BO"/>
        </w:rPr>
        <w:t>Especificaciones Técnicas</w:t>
      </w:r>
      <w:r w:rsidRPr="00E169D4">
        <w:rPr>
          <w:rFonts w:ascii="Verdana" w:hAnsi="Verdana" w:cs="Arial"/>
          <w:sz w:val="18"/>
          <w:szCs w:val="18"/>
          <w:lang w:val="es-BO"/>
        </w:rPr>
        <w:t xml:space="preserve">. </w:t>
      </w:r>
    </w:p>
    <w:p w14:paraId="56749CC4" w14:textId="77777777" w:rsidR="00A544DB" w:rsidRPr="00E169D4" w:rsidRDefault="00A544DB" w:rsidP="00A544DB">
      <w:pPr>
        <w:jc w:val="both"/>
        <w:rPr>
          <w:rFonts w:ascii="Verdana" w:hAnsi="Verdana" w:cs="Arial"/>
          <w:sz w:val="18"/>
          <w:szCs w:val="18"/>
          <w:lang w:val="es-BO"/>
        </w:rPr>
      </w:pPr>
    </w:p>
    <w:p w14:paraId="2326DF58" w14:textId="55CECCDF" w:rsidR="00034ACB" w:rsidRPr="00E169D4" w:rsidRDefault="00A544DB" w:rsidP="0029365F">
      <w:pPr>
        <w:jc w:val="both"/>
        <w:rPr>
          <w:rFonts w:ascii="Verdana" w:hAnsi="Verdana" w:cs="Arial"/>
          <w:sz w:val="18"/>
          <w:szCs w:val="18"/>
          <w:lang w:val="es-BO"/>
        </w:rPr>
      </w:pPr>
      <w:r w:rsidRPr="00E169D4">
        <w:rPr>
          <w:rFonts w:ascii="Verdana" w:hAnsi="Verdana" w:cs="Arial"/>
          <w:b/>
          <w:sz w:val="18"/>
          <w:szCs w:val="18"/>
          <w:lang w:val="es-BO"/>
        </w:rPr>
        <w:lastRenderedPageBreak/>
        <w:t>Supervisor</w:t>
      </w:r>
      <w:r w:rsidRPr="00E169D4">
        <w:rPr>
          <w:rFonts w:ascii="Verdana" w:hAnsi="Verdana" w:cs="Arial"/>
          <w:sz w:val="18"/>
          <w:szCs w:val="18"/>
          <w:lang w:val="es-BO"/>
        </w:rPr>
        <w:t xml:space="preserve">: Es el profesional independiente o empresa consultora, que realiza un servicio de consultoría de supervisión técnica de una obra a ser ejecutada. El Supervisor de Obra es corresponsable, con el Contratista, </w:t>
      </w:r>
      <w:r w:rsidR="0009221B" w:rsidRPr="00E169D4">
        <w:rPr>
          <w:rFonts w:ascii="Verdana" w:hAnsi="Verdana" w:cs="Arial"/>
          <w:sz w:val="18"/>
          <w:szCs w:val="18"/>
          <w:lang w:val="es-BO"/>
        </w:rPr>
        <w:t>por</w:t>
      </w:r>
      <w:r w:rsidRPr="00E169D4">
        <w:rPr>
          <w:rFonts w:ascii="Verdana" w:hAnsi="Verdana" w:cs="Arial"/>
          <w:sz w:val="18"/>
          <w:szCs w:val="18"/>
          <w:lang w:val="es-BO"/>
        </w:rPr>
        <w:t xml:space="preserve"> la ejecución de la obra.</w:t>
      </w:r>
    </w:p>
    <w:p w14:paraId="6259854C" w14:textId="77777777" w:rsidR="00361CDC" w:rsidRPr="00E169D4" w:rsidRDefault="00361CDC">
      <w:pPr>
        <w:rPr>
          <w:rFonts w:ascii="Verdana" w:hAnsi="Verdana" w:cs="Arial"/>
          <w:sz w:val="18"/>
          <w:szCs w:val="18"/>
          <w:lang w:val="es-BO"/>
        </w:rPr>
      </w:pPr>
    </w:p>
    <w:p w14:paraId="1F5BA5C1" w14:textId="77777777" w:rsidR="00361CDC" w:rsidRPr="00E169D4" w:rsidRDefault="00361CDC">
      <w:pPr>
        <w:rPr>
          <w:rFonts w:ascii="Verdana" w:hAnsi="Verdana" w:cs="Arial"/>
          <w:sz w:val="18"/>
          <w:szCs w:val="18"/>
          <w:lang w:val="es-BO"/>
        </w:rPr>
      </w:pPr>
    </w:p>
    <w:p w14:paraId="19F29B3B" w14:textId="77777777" w:rsidR="00361CDC" w:rsidRPr="00E169D4" w:rsidRDefault="00361CDC">
      <w:pPr>
        <w:rPr>
          <w:rFonts w:ascii="Verdana" w:hAnsi="Verdana" w:cs="Arial"/>
          <w:sz w:val="18"/>
          <w:szCs w:val="18"/>
          <w:lang w:val="es-BO"/>
        </w:rPr>
      </w:pPr>
    </w:p>
    <w:p w14:paraId="6A093EC5" w14:textId="77777777" w:rsidR="00FE571A" w:rsidRDefault="00FE571A">
      <w:pPr>
        <w:rPr>
          <w:rFonts w:ascii="Verdana" w:hAnsi="Verdana" w:cs="Arial"/>
          <w:b/>
          <w:sz w:val="18"/>
          <w:szCs w:val="18"/>
          <w:lang w:val="es-BO"/>
        </w:rPr>
      </w:pPr>
      <w:r>
        <w:rPr>
          <w:rFonts w:ascii="Verdana" w:hAnsi="Verdana" w:cs="Arial"/>
          <w:sz w:val="18"/>
          <w:szCs w:val="18"/>
          <w:lang w:val="es-BO"/>
        </w:rPr>
        <w:br w:type="page"/>
      </w:r>
    </w:p>
    <w:p w14:paraId="1B1FA276" w14:textId="42E51952" w:rsidR="00A544DB" w:rsidRPr="00E169D4" w:rsidRDefault="00A544DB" w:rsidP="00A544DB">
      <w:pPr>
        <w:pStyle w:val="Ttulo8"/>
        <w:rPr>
          <w:rFonts w:ascii="Verdana" w:hAnsi="Verdana" w:cs="Arial"/>
          <w:sz w:val="18"/>
          <w:szCs w:val="18"/>
          <w:u w:val="none"/>
          <w:lang w:val="es-BO"/>
        </w:rPr>
      </w:pPr>
      <w:r w:rsidRPr="00E169D4">
        <w:rPr>
          <w:rFonts w:ascii="Verdana" w:hAnsi="Verdana" w:cs="Arial"/>
          <w:sz w:val="18"/>
          <w:szCs w:val="18"/>
          <w:u w:val="none"/>
          <w:lang w:val="es-BO"/>
        </w:rPr>
        <w:lastRenderedPageBreak/>
        <w:t>PARTE II</w:t>
      </w:r>
    </w:p>
    <w:p w14:paraId="27A85C44" w14:textId="77777777" w:rsidR="00A544DB" w:rsidRPr="00E169D4" w:rsidRDefault="00A544DB" w:rsidP="00A544DB">
      <w:pPr>
        <w:jc w:val="center"/>
        <w:rPr>
          <w:b/>
          <w:lang w:val="es-BO"/>
        </w:rPr>
      </w:pPr>
      <w:bookmarkStart w:id="45" w:name="_Hlk127996518"/>
      <w:r w:rsidRPr="00E169D4">
        <w:rPr>
          <w:rFonts w:ascii="Verdana" w:hAnsi="Verdana" w:cs="Arial"/>
          <w:b/>
          <w:sz w:val="18"/>
          <w:szCs w:val="18"/>
          <w:lang w:val="es-BO"/>
        </w:rPr>
        <w:t>INFORMACIÓN TÉCNICA DE LA CONTRATACIÓN</w:t>
      </w:r>
    </w:p>
    <w:p w14:paraId="00E8568D" w14:textId="77777777" w:rsidR="00A544DB" w:rsidRPr="00E169D4" w:rsidRDefault="00A544DB" w:rsidP="00A544DB">
      <w:pPr>
        <w:pStyle w:val="Ttulo8"/>
        <w:jc w:val="left"/>
        <w:rPr>
          <w:rFonts w:ascii="Verdana" w:hAnsi="Verdana" w:cs="Arial"/>
          <w:sz w:val="18"/>
          <w:szCs w:val="18"/>
          <w:lang w:val="es-BO"/>
        </w:rPr>
      </w:pPr>
    </w:p>
    <w:p w14:paraId="6C4D1B63" w14:textId="4BBABF46" w:rsidR="00A544DB" w:rsidRPr="001736AC" w:rsidRDefault="00A544DB" w:rsidP="00C15521">
      <w:pPr>
        <w:pStyle w:val="Ttulo"/>
        <w:numPr>
          <w:ilvl w:val="0"/>
          <w:numId w:val="66"/>
        </w:numPr>
        <w:spacing w:before="0"/>
        <w:jc w:val="left"/>
        <w:rPr>
          <w:rFonts w:ascii="Verdana" w:hAnsi="Verdana"/>
          <w:b w:val="0"/>
          <w:sz w:val="18"/>
          <w:szCs w:val="18"/>
          <w:lang w:val="es-BO"/>
        </w:rPr>
      </w:pPr>
      <w:bookmarkStart w:id="46" w:name="_Toc94712941"/>
      <w:r w:rsidRPr="00E169D4">
        <w:rPr>
          <w:rFonts w:ascii="Verdana" w:hAnsi="Verdana"/>
          <w:sz w:val="18"/>
          <w:szCs w:val="18"/>
          <w:lang w:val="es-BO"/>
        </w:rPr>
        <w:t>DATOS GENERALES DEL PROCESO DE CONTRATACIÓN</w:t>
      </w:r>
      <w:bookmarkEnd w:id="46"/>
    </w:p>
    <w:tbl>
      <w:tblPr>
        <w:tblStyle w:val="Tablaconcuadrcula"/>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
        <w:gridCol w:w="232"/>
        <w:gridCol w:w="232"/>
        <w:gridCol w:w="231"/>
        <w:gridCol w:w="57"/>
        <w:gridCol w:w="174"/>
        <w:gridCol w:w="260"/>
        <w:gridCol w:w="251"/>
        <w:gridCol w:w="305"/>
        <w:gridCol w:w="305"/>
        <w:gridCol w:w="266"/>
        <w:gridCol w:w="6"/>
        <w:gridCol w:w="305"/>
        <w:gridCol w:w="305"/>
        <w:gridCol w:w="305"/>
        <w:gridCol w:w="305"/>
        <w:gridCol w:w="271"/>
        <w:gridCol w:w="305"/>
        <w:gridCol w:w="305"/>
        <w:gridCol w:w="270"/>
        <w:gridCol w:w="305"/>
        <w:gridCol w:w="305"/>
        <w:gridCol w:w="305"/>
        <w:gridCol w:w="305"/>
        <w:gridCol w:w="305"/>
        <w:gridCol w:w="305"/>
        <w:gridCol w:w="305"/>
        <w:gridCol w:w="270"/>
        <w:gridCol w:w="305"/>
        <w:gridCol w:w="270"/>
        <w:gridCol w:w="305"/>
        <w:gridCol w:w="268"/>
        <w:gridCol w:w="258"/>
        <w:gridCol w:w="252"/>
        <w:gridCol w:w="230"/>
        <w:gridCol w:w="230"/>
        <w:gridCol w:w="230"/>
        <w:gridCol w:w="230"/>
      </w:tblGrid>
      <w:tr w:rsidR="00E169D4" w:rsidRPr="00E169D4" w14:paraId="0A377ADF" w14:textId="77777777" w:rsidTr="00A113EE">
        <w:trPr>
          <w:trHeight w:val="284"/>
          <w:jc w:val="center"/>
        </w:trPr>
        <w:tc>
          <w:tcPr>
            <w:tcW w:w="9905" w:type="dxa"/>
            <w:gridSpan w:val="38"/>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B08051" w14:textId="77777777" w:rsidR="00A113EE" w:rsidRPr="00E169D4" w:rsidRDefault="00A113EE" w:rsidP="00C15521">
            <w:pPr>
              <w:pStyle w:val="Prrafodelista"/>
              <w:numPr>
                <w:ilvl w:val="0"/>
                <w:numId w:val="82"/>
              </w:numPr>
              <w:ind w:left="176" w:hanging="176"/>
              <w:contextualSpacing/>
              <w:rPr>
                <w:rFonts w:ascii="Arial" w:hAnsi="Arial" w:cs="Arial"/>
                <w:b/>
                <w:sz w:val="16"/>
                <w:szCs w:val="16"/>
                <w:lang w:val="es-BO"/>
              </w:rPr>
            </w:pPr>
            <w:r w:rsidRPr="00E169D4">
              <w:rPr>
                <w:rFonts w:ascii="Arial" w:hAnsi="Arial" w:cs="Arial"/>
                <w:b/>
                <w:sz w:val="16"/>
                <w:szCs w:val="16"/>
                <w:lang w:val="es-BO"/>
              </w:rPr>
              <w:t>DATOS DEL PROCESOS DE CONTRATACIÓN</w:t>
            </w:r>
          </w:p>
        </w:tc>
      </w:tr>
      <w:tr w:rsidR="00E169D4" w:rsidRPr="00E169D4" w14:paraId="53CFDEC3" w14:textId="77777777" w:rsidTr="00A113EE">
        <w:trPr>
          <w:jc w:val="center"/>
        </w:trPr>
        <w:tc>
          <w:tcPr>
            <w:tcW w:w="9905" w:type="dxa"/>
            <w:gridSpan w:val="38"/>
            <w:tcBorders>
              <w:left w:val="single" w:sz="12" w:space="0" w:color="244061" w:themeColor="accent1" w:themeShade="80"/>
              <w:right w:val="single" w:sz="12" w:space="0" w:color="244061" w:themeColor="accent1" w:themeShade="80"/>
            </w:tcBorders>
            <w:shd w:val="clear" w:color="auto" w:fill="auto"/>
            <w:vAlign w:val="center"/>
          </w:tcPr>
          <w:p w14:paraId="0D716F84" w14:textId="77777777" w:rsidR="00A113EE" w:rsidRPr="00E169D4" w:rsidRDefault="00A113EE" w:rsidP="00A113EE">
            <w:pPr>
              <w:rPr>
                <w:rFonts w:ascii="Arial" w:hAnsi="Arial" w:cs="Arial"/>
                <w:b/>
                <w:sz w:val="8"/>
                <w:szCs w:val="2"/>
                <w:lang w:val="es-BO"/>
              </w:rPr>
            </w:pPr>
          </w:p>
        </w:tc>
      </w:tr>
      <w:tr w:rsidR="000F2A5F" w:rsidRPr="00E169D4" w14:paraId="3ED18A7A" w14:textId="77777777" w:rsidTr="001736AC">
        <w:trPr>
          <w:jc w:val="center"/>
        </w:trPr>
        <w:tc>
          <w:tcPr>
            <w:tcW w:w="1669" w:type="dxa"/>
            <w:gridSpan w:val="8"/>
            <w:tcBorders>
              <w:left w:val="single" w:sz="12" w:space="0" w:color="244061" w:themeColor="accent1" w:themeShade="80"/>
              <w:right w:val="single" w:sz="4" w:space="0" w:color="auto"/>
            </w:tcBorders>
            <w:vAlign w:val="center"/>
          </w:tcPr>
          <w:p w14:paraId="68A1C770"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CUCE</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6D0368" w14:textId="7FE8BE4B" w:rsidR="00A113EE" w:rsidRPr="00E169D4" w:rsidRDefault="00E7210F" w:rsidP="00A113EE">
            <w:pPr>
              <w:rPr>
                <w:rFonts w:ascii="Arial" w:hAnsi="Arial" w:cs="Arial"/>
                <w:sz w:val="16"/>
                <w:szCs w:val="16"/>
                <w:lang w:val="es-BO"/>
              </w:rPr>
            </w:pPr>
            <w:r>
              <w:rPr>
                <w:rFonts w:ascii="Arial" w:hAnsi="Arial" w:cs="Arial"/>
                <w:sz w:val="16"/>
                <w:szCs w:val="16"/>
                <w:lang w:val="es-BO"/>
              </w:rPr>
              <w:t>2</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287FF3" w14:textId="7A32AC6B" w:rsidR="00A113EE" w:rsidRPr="00E169D4" w:rsidRDefault="00E7210F" w:rsidP="00A113EE">
            <w:pPr>
              <w:rPr>
                <w:rFonts w:ascii="Arial" w:hAnsi="Arial" w:cs="Arial"/>
                <w:sz w:val="16"/>
                <w:szCs w:val="16"/>
                <w:lang w:val="es-BO"/>
              </w:rPr>
            </w:pPr>
            <w:r>
              <w:rPr>
                <w:rFonts w:ascii="Arial" w:hAnsi="Arial" w:cs="Arial"/>
                <w:sz w:val="16"/>
                <w:szCs w:val="16"/>
                <w:lang w:val="es-BO"/>
              </w:rPr>
              <w:t>3</w:t>
            </w:r>
          </w:p>
        </w:tc>
        <w:tc>
          <w:tcPr>
            <w:tcW w:w="272" w:type="dxa"/>
            <w:gridSpan w:val="2"/>
            <w:tcBorders>
              <w:left w:val="single" w:sz="4" w:space="0" w:color="auto"/>
              <w:right w:val="single" w:sz="4" w:space="0" w:color="auto"/>
            </w:tcBorders>
          </w:tcPr>
          <w:p w14:paraId="22C17EF2" w14:textId="77777777" w:rsidR="00A113EE" w:rsidRPr="00E169D4" w:rsidRDefault="00A113EE" w:rsidP="00A113EE">
            <w:pPr>
              <w:rPr>
                <w:rFonts w:ascii="Arial" w:hAnsi="Arial" w:cs="Arial"/>
                <w:sz w:val="16"/>
                <w:szCs w:val="16"/>
                <w:lang w:val="es-BO"/>
              </w:rPr>
            </w:pPr>
            <w:r w:rsidRPr="00E169D4">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2FD284" w14:textId="050D805B" w:rsidR="00A113EE" w:rsidRPr="00E169D4" w:rsidRDefault="00E7210F" w:rsidP="00A113EE">
            <w:pPr>
              <w:rPr>
                <w:rFonts w:ascii="Arial" w:hAnsi="Arial" w:cs="Arial"/>
                <w:sz w:val="16"/>
                <w:szCs w:val="16"/>
                <w:lang w:val="es-BO"/>
              </w:rPr>
            </w:pPr>
            <w:r>
              <w:rPr>
                <w:rFonts w:ascii="Arial" w:hAnsi="Arial" w:cs="Arial"/>
                <w:sz w:val="16"/>
                <w:szCs w:val="16"/>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AC1287" w14:textId="4248F059" w:rsidR="00A113EE" w:rsidRPr="00E169D4" w:rsidRDefault="00E7210F" w:rsidP="00A113EE">
            <w:pPr>
              <w:rPr>
                <w:rFonts w:ascii="Arial" w:hAnsi="Arial" w:cs="Arial"/>
                <w:sz w:val="16"/>
                <w:szCs w:val="16"/>
                <w:lang w:val="es-BO"/>
              </w:rPr>
            </w:pPr>
            <w:r>
              <w:rPr>
                <w:rFonts w:ascii="Arial" w:hAnsi="Arial" w:cs="Arial"/>
                <w:sz w:val="16"/>
                <w:szCs w:val="16"/>
                <w:lang w:val="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4FB98F" w14:textId="033957B5" w:rsidR="00A113EE" w:rsidRPr="00E169D4" w:rsidRDefault="00E7210F" w:rsidP="00A113EE">
            <w:pPr>
              <w:rPr>
                <w:rFonts w:ascii="Arial" w:hAnsi="Arial" w:cs="Arial"/>
                <w:sz w:val="16"/>
                <w:szCs w:val="16"/>
                <w:lang w:val="es-BO"/>
              </w:rPr>
            </w:pPr>
            <w:r>
              <w:rPr>
                <w:rFonts w:ascii="Arial" w:hAnsi="Arial" w:cs="Arial"/>
                <w:sz w:val="16"/>
                <w:szCs w:val="16"/>
                <w:lang w:val="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8E67BC" w14:textId="49E67845" w:rsidR="00A113EE" w:rsidRPr="00E169D4" w:rsidRDefault="00E7210F" w:rsidP="00A113EE">
            <w:pPr>
              <w:rPr>
                <w:rFonts w:ascii="Arial" w:hAnsi="Arial" w:cs="Arial"/>
                <w:sz w:val="16"/>
                <w:szCs w:val="16"/>
                <w:lang w:val="es-BO"/>
              </w:rPr>
            </w:pPr>
            <w:r>
              <w:rPr>
                <w:rFonts w:ascii="Arial" w:hAnsi="Arial" w:cs="Arial"/>
                <w:sz w:val="16"/>
                <w:szCs w:val="16"/>
                <w:lang w:val="es-BO"/>
              </w:rPr>
              <w:t>4</w:t>
            </w:r>
          </w:p>
        </w:tc>
        <w:tc>
          <w:tcPr>
            <w:tcW w:w="271" w:type="dxa"/>
            <w:tcBorders>
              <w:left w:val="single" w:sz="4" w:space="0" w:color="auto"/>
              <w:right w:val="single" w:sz="4" w:space="0" w:color="auto"/>
            </w:tcBorders>
          </w:tcPr>
          <w:p w14:paraId="3C2E6765" w14:textId="77777777" w:rsidR="00A113EE" w:rsidRPr="00E169D4" w:rsidRDefault="00A113EE" w:rsidP="00A113EE">
            <w:pPr>
              <w:rPr>
                <w:rFonts w:ascii="Arial" w:hAnsi="Arial" w:cs="Arial"/>
                <w:sz w:val="16"/>
                <w:szCs w:val="16"/>
                <w:lang w:val="es-BO"/>
              </w:rPr>
            </w:pPr>
            <w:r w:rsidRPr="00E169D4">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416E33" w14:textId="29A0CDC8" w:rsidR="00A113EE" w:rsidRPr="00E169D4" w:rsidRDefault="00E7210F" w:rsidP="00A113EE">
            <w:pPr>
              <w:rPr>
                <w:rFonts w:ascii="Arial" w:hAnsi="Arial" w:cs="Arial"/>
                <w:sz w:val="16"/>
                <w:szCs w:val="16"/>
                <w:lang w:val="es-BO"/>
              </w:rPr>
            </w:pPr>
            <w:r>
              <w:rPr>
                <w:rFonts w:ascii="Arial" w:hAnsi="Arial" w:cs="Arial"/>
                <w:sz w:val="16"/>
                <w:szCs w:val="16"/>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2D7291" w14:textId="19032C8D" w:rsidR="00A113EE" w:rsidRPr="00E169D4" w:rsidRDefault="00E7210F" w:rsidP="00A113EE">
            <w:pPr>
              <w:rPr>
                <w:rFonts w:ascii="Arial" w:hAnsi="Arial" w:cs="Arial"/>
                <w:sz w:val="16"/>
                <w:szCs w:val="16"/>
                <w:lang w:val="es-BO"/>
              </w:rPr>
            </w:pPr>
            <w:r>
              <w:rPr>
                <w:rFonts w:ascii="Arial" w:hAnsi="Arial" w:cs="Arial"/>
                <w:sz w:val="16"/>
                <w:szCs w:val="16"/>
                <w:lang w:val="es-BO"/>
              </w:rPr>
              <w:t>0</w:t>
            </w:r>
          </w:p>
        </w:tc>
        <w:tc>
          <w:tcPr>
            <w:tcW w:w="270" w:type="dxa"/>
            <w:tcBorders>
              <w:left w:val="single" w:sz="4" w:space="0" w:color="auto"/>
              <w:right w:val="single" w:sz="4" w:space="0" w:color="auto"/>
            </w:tcBorders>
          </w:tcPr>
          <w:p w14:paraId="02910EEE" w14:textId="77777777" w:rsidR="00A113EE" w:rsidRPr="00E169D4" w:rsidRDefault="00A113EE" w:rsidP="00A113EE">
            <w:pPr>
              <w:rPr>
                <w:rFonts w:ascii="Arial" w:hAnsi="Arial" w:cs="Arial"/>
                <w:sz w:val="16"/>
                <w:szCs w:val="16"/>
                <w:lang w:val="es-BO"/>
              </w:rPr>
            </w:pPr>
            <w:r w:rsidRPr="00E169D4">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66375" w14:textId="4276E66B" w:rsidR="00A113EE" w:rsidRPr="00E169D4" w:rsidRDefault="000F2A5F" w:rsidP="00A113EE">
            <w:pPr>
              <w:rPr>
                <w:rFonts w:ascii="Arial" w:hAnsi="Arial" w:cs="Arial"/>
                <w:sz w:val="16"/>
                <w:szCs w:val="16"/>
                <w:lang w:val="es-BO"/>
              </w:rPr>
            </w:pPr>
            <w:r>
              <w:rPr>
                <w:rFonts w:ascii="Arial" w:hAnsi="Arial" w:cs="Arial"/>
                <w:sz w:val="16"/>
                <w:szCs w:val="16"/>
                <w:lang w:val="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22C50" w14:textId="66727B0C" w:rsidR="00A113EE" w:rsidRPr="00E169D4" w:rsidRDefault="000F2A5F" w:rsidP="00A113EE">
            <w:pPr>
              <w:rPr>
                <w:rFonts w:ascii="Arial" w:hAnsi="Arial" w:cs="Arial"/>
                <w:sz w:val="16"/>
                <w:szCs w:val="16"/>
                <w:lang w:val="es-BO"/>
              </w:rPr>
            </w:pPr>
            <w:r>
              <w:rPr>
                <w:rFonts w:ascii="Arial" w:hAnsi="Arial" w:cs="Arial"/>
                <w:sz w:val="16"/>
                <w:szCs w:val="16"/>
                <w:lang w:val="es-BO"/>
              </w:rPr>
              <w:t>3</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7ADB5E" w14:textId="50E775F1" w:rsidR="00A113EE" w:rsidRPr="00E169D4" w:rsidRDefault="000F2A5F" w:rsidP="00A113EE">
            <w:pPr>
              <w:rPr>
                <w:rFonts w:ascii="Arial" w:hAnsi="Arial" w:cs="Arial"/>
                <w:sz w:val="16"/>
                <w:szCs w:val="16"/>
                <w:lang w:val="es-BO"/>
              </w:rPr>
            </w:pPr>
            <w:r>
              <w:rPr>
                <w:rFonts w:ascii="Arial" w:hAnsi="Arial" w:cs="Arial"/>
                <w:sz w:val="16"/>
                <w:szCs w:val="16"/>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3E8AFA" w14:textId="5AA47EAF" w:rsidR="00A113EE" w:rsidRPr="00E169D4" w:rsidRDefault="000F2A5F" w:rsidP="00A113EE">
            <w:pPr>
              <w:rPr>
                <w:rFonts w:ascii="Arial" w:hAnsi="Arial" w:cs="Arial"/>
                <w:sz w:val="16"/>
                <w:szCs w:val="16"/>
                <w:lang w:val="es-BO"/>
              </w:rPr>
            </w:pPr>
            <w:r>
              <w:rPr>
                <w:rFonts w:ascii="Arial" w:hAnsi="Arial" w:cs="Arial"/>
                <w:sz w:val="16"/>
                <w:szCs w:val="16"/>
                <w:lang w:val="es-BO"/>
              </w:rPr>
              <w:t>7</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666CE3" w14:textId="739CDB22" w:rsidR="00A113EE" w:rsidRPr="00E169D4" w:rsidRDefault="000F2A5F" w:rsidP="00A113EE">
            <w:pPr>
              <w:rPr>
                <w:rFonts w:ascii="Arial" w:hAnsi="Arial" w:cs="Arial"/>
                <w:sz w:val="16"/>
                <w:szCs w:val="16"/>
                <w:lang w:val="es-BO"/>
              </w:rPr>
            </w:pPr>
            <w:r>
              <w:rPr>
                <w:rFonts w:ascii="Arial" w:hAnsi="Arial" w:cs="Arial"/>
                <w:sz w:val="16"/>
                <w:szCs w:val="16"/>
                <w:lang w:val="es-BO"/>
              </w:rPr>
              <w:t>8</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6C3906" w14:textId="638FA634" w:rsidR="00A113EE" w:rsidRPr="00E169D4" w:rsidRDefault="000F2A5F" w:rsidP="00A113EE">
            <w:pPr>
              <w:rPr>
                <w:rFonts w:ascii="Arial" w:hAnsi="Arial" w:cs="Arial"/>
                <w:sz w:val="16"/>
                <w:szCs w:val="16"/>
                <w:lang w:val="es-BO"/>
              </w:rPr>
            </w:pPr>
            <w:r>
              <w:rPr>
                <w:rFonts w:ascii="Arial" w:hAnsi="Arial" w:cs="Arial"/>
                <w:sz w:val="16"/>
                <w:szCs w:val="16"/>
                <w:lang w:val="es-BO"/>
              </w:rPr>
              <w:t>7</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D47F0F" w14:textId="18E806AA" w:rsidR="00A113EE" w:rsidRPr="00E169D4" w:rsidRDefault="000F2A5F" w:rsidP="00A113EE">
            <w:pPr>
              <w:rPr>
                <w:rFonts w:ascii="Arial" w:hAnsi="Arial" w:cs="Arial"/>
                <w:sz w:val="16"/>
                <w:szCs w:val="16"/>
                <w:lang w:val="es-BO"/>
              </w:rPr>
            </w:pPr>
            <w:r>
              <w:rPr>
                <w:rFonts w:ascii="Arial" w:hAnsi="Arial" w:cs="Arial"/>
                <w:sz w:val="16"/>
                <w:szCs w:val="16"/>
                <w:lang w:val="es-BO"/>
              </w:rPr>
              <w:t>7</w:t>
            </w:r>
          </w:p>
        </w:tc>
        <w:tc>
          <w:tcPr>
            <w:tcW w:w="270" w:type="dxa"/>
            <w:tcBorders>
              <w:left w:val="single" w:sz="4" w:space="0" w:color="auto"/>
              <w:right w:val="single" w:sz="4" w:space="0" w:color="auto"/>
            </w:tcBorders>
            <w:shd w:val="clear" w:color="auto" w:fill="auto"/>
          </w:tcPr>
          <w:p w14:paraId="1A1B413C" w14:textId="5D5FA7BD" w:rsidR="00A113EE" w:rsidRPr="00E169D4" w:rsidRDefault="003F7637" w:rsidP="00A113EE">
            <w:pPr>
              <w:rPr>
                <w:rFonts w:ascii="Arial" w:hAnsi="Arial" w:cs="Arial"/>
                <w:sz w:val="16"/>
                <w:szCs w:val="16"/>
                <w:lang w:val="es-BO"/>
              </w:rPr>
            </w:pPr>
            <w:r>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A26C05" w14:textId="29D0EE39" w:rsidR="00A113EE" w:rsidRPr="00E169D4" w:rsidRDefault="00E7210F" w:rsidP="00A113EE">
            <w:pPr>
              <w:rPr>
                <w:rFonts w:ascii="Arial" w:hAnsi="Arial" w:cs="Arial"/>
                <w:sz w:val="16"/>
                <w:szCs w:val="16"/>
                <w:lang w:val="es-BO"/>
              </w:rPr>
            </w:pPr>
            <w:r>
              <w:rPr>
                <w:rFonts w:ascii="Arial" w:hAnsi="Arial" w:cs="Arial"/>
                <w:sz w:val="16"/>
                <w:szCs w:val="16"/>
                <w:lang w:val="es-BO"/>
              </w:rPr>
              <w:t>1</w:t>
            </w:r>
          </w:p>
        </w:tc>
        <w:tc>
          <w:tcPr>
            <w:tcW w:w="270" w:type="dxa"/>
            <w:tcBorders>
              <w:left w:val="single" w:sz="4" w:space="0" w:color="auto"/>
              <w:right w:val="single" w:sz="4" w:space="0" w:color="auto"/>
            </w:tcBorders>
            <w:shd w:val="clear" w:color="auto" w:fill="auto"/>
          </w:tcPr>
          <w:p w14:paraId="4C16D1C2" w14:textId="38320F79" w:rsidR="00A113EE" w:rsidRPr="00E169D4" w:rsidRDefault="003F7637" w:rsidP="00A113EE">
            <w:pPr>
              <w:rPr>
                <w:rFonts w:ascii="Arial" w:hAnsi="Arial" w:cs="Arial"/>
                <w:sz w:val="16"/>
                <w:szCs w:val="16"/>
                <w:lang w:val="es-BO"/>
              </w:rPr>
            </w:pPr>
            <w:r>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79E66E" w14:textId="4F4FC1BF" w:rsidR="00A113EE" w:rsidRPr="00E169D4" w:rsidRDefault="00E7210F" w:rsidP="00A113EE">
            <w:pPr>
              <w:rPr>
                <w:rFonts w:ascii="Arial" w:hAnsi="Arial" w:cs="Arial"/>
                <w:sz w:val="16"/>
                <w:szCs w:val="16"/>
                <w:lang w:val="es-BO"/>
              </w:rPr>
            </w:pPr>
            <w:r>
              <w:rPr>
                <w:rFonts w:ascii="Arial" w:hAnsi="Arial" w:cs="Arial"/>
                <w:sz w:val="16"/>
                <w:szCs w:val="16"/>
                <w:lang w:val="es-BO"/>
              </w:rPr>
              <w:t>1</w:t>
            </w:r>
          </w:p>
        </w:tc>
        <w:tc>
          <w:tcPr>
            <w:tcW w:w="778" w:type="dxa"/>
            <w:gridSpan w:val="3"/>
            <w:tcBorders>
              <w:left w:val="single" w:sz="4" w:space="0" w:color="auto"/>
              <w:right w:val="single" w:sz="4" w:space="0" w:color="auto"/>
            </w:tcBorders>
          </w:tcPr>
          <w:p w14:paraId="3989D377"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Gestión</w:t>
            </w:r>
          </w:p>
        </w:tc>
        <w:tc>
          <w:tcPr>
            <w:tcW w:w="690" w:type="dxa"/>
            <w:gridSpan w:val="3"/>
            <w:tcBorders>
              <w:top w:val="single" w:sz="4" w:space="0" w:color="auto"/>
              <w:bottom w:val="single" w:sz="4" w:space="0" w:color="auto"/>
              <w:right w:val="single" w:sz="4" w:space="0" w:color="auto"/>
            </w:tcBorders>
            <w:shd w:val="clear" w:color="auto" w:fill="DBE5F1" w:themeFill="accent1" w:themeFillTint="33"/>
          </w:tcPr>
          <w:p w14:paraId="77825D56" w14:textId="26FD97DC" w:rsidR="00A113EE" w:rsidRPr="00E169D4" w:rsidRDefault="00E7210F" w:rsidP="00A113EE">
            <w:pPr>
              <w:rPr>
                <w:rFonts w:ascii="Arial" w:hAnsi="Arial" w:cs="Arial"/>
                <w:sz w:val="16"/>
                <w:szCs w:val="16"/>
                <w:lang w:val="es-BO"/>
              </w:rPr>
            </w:pPr>
            <w:r>
              <w:rPr>
                <w:rFonts w:ascii="Arial" w:hAnsi="Arial" w:cs="Arial"/>
                <w:sz w:val="16"/>
                <w:szCs w:val="16"/>
                <w:lang w:val="es-BO"/>
              </w:rPr>
              <w:t>2023</w:t>
            </w:r>
          </w:p>
        </w:tc>
        <w:tc>
          <w:tcPr>
            <w:tcW w:w="230" w:type="dxa"/>
            <w:tcBorders>
              <w:left w:val="single" w:sz="4" w:space="0" w:color="auto"/>
              <w:right w:val="single" w:sz="12" w:space="0" w:color="244061" w:themeColor="accent1" w:themeShade="80"/>
            </w:tcBorders>
          </w:tcPr>
          <w:p w14:paraId="5F4395AA" w14:textId="77777777" w:rsidR="00A113EE" w:rsidRPr="00E169D4" w:rsidRDefault="00A113EE" w:rsidP="00A113EE">
            <w:pPr>
              <w:rPr>
                <w:rFonts w:ascii="Arial" w:hAnsi="Arial" w:cs="Arial"/>
                <w:sz w:val="16"/>
                <w:szCs w:val="16"/>
                <w:lang w:val="es-BO"/>
              </w:rPr>
            </w:pPr>
          </w:p>
        </w:tc>
      </w:tr>
      <w:tr w:rsidR="00E7210F" w:rsidRPr="00E169D4" w14:paraId="6F5D3E09" w14:textId="77777777" w:rsidTr="001736AC">
        <w:trPr>
          <w:trHeight w:val="45"/>
          <w:jc w:val="center"/>
        </w:trPr>
        <w:tc>
          <w:tcPr>
            <w:tcW w:w="1669" w:type="dxa"/>
            <w:gridSpan w:val="8"/>
            <w:tcBorders>
              <w:left w:val="single" w:sz="12" w:space="0" w:color="244061" w:themeColor="accent1" w:themeShade="80"/>
            </w:tcBorders>
            <w:shd w:val="clear" w:color="auto" w:fill="auto"/>
            <w:vAlign w:val="center"/>
          </w:tcPr>
          <w:p w14:paraId="07BA3D7F" w14:textId="77777777" w:rsidR="00A113EE" w:rsidRPr="00E169D4" w:rsidRDefault="00A113EE" w:rsidP="00A113EE">
            <w:pPr>
              <w:jc w:val="right"/>
              <w:rPr>
                <w:rFonts w:ascii="Arial" w:hAnsi="Arial" w:cs="Arial"/>
                <w:sz w:val="8"/>
                <w:szCs w:val="6"/>
                <w:lang w:val="es-BO"/>
              </w:rPr>
            </w:pPr>
          </w:p>
        </w:tc>
        <w:tc>
          <w:tcPr>
            <w:tcW w:w="305" w:type="dxa"/>
            <w:tcBorders>
              <w:bottom w:val="single" w:sz="4" w:space="0" w:color="auto"/>
            </w:tcBorders>
            <w:shd w:val="clear" w:color="auto" w:fill="auto"/>
          </w:tcPr>
          <w:p w14:paraId="0ED5D614"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3C8285CC" w14:textId="77777777" w:rsidR="00A113EE" w:rsidRPr="00E169D4" w:rsidRDefault="00A113EE" w:rsidP="00A113EE">
            <w:pPr>
              <w:rPr>
                <w:rFonts w:ascii="Arial" w:hAnsi="Arial" w:cs="Arial"/>
                <w:sz w:val="6"/>
                <w:szCs w:val="6"/>
                <w:lang w:val="es-BO"/>
              </w:rPr>
            </w:pPr>
          </w:p>
        </w:tc>
        <w:tc>
          <w:tcPr>
            <w:tcW w:w="272" w:type="dxa"/>
            <w:gridSpan w:val="2"/>
            <w:tcBorders>
              <w:bottom w:val="single" w:sz="4" w:space="0" w:color="auto"/>
            </w:tcBorders>
            <w:shd w:val="clear" w:color="auto" w:fill="auto"/>
          </w:tcPr>
          <w:p w14:paraId="7653B65A"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04879355"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602BE870"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0F80F23F"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60DA2164" w14:textId="77777777" w:rsidR="00A113EE" w:rsidRPr="00E169D4" w:rsidRDefault="00A113EE" w:rsidP="00A113EE">
            <w:pPr>
              <w:rPr>
                <w:rFonts w:ascii="Arial" w:hAnsi="Arial" w:cs="Arial"/>
                <w:sz w:val="6"/>
                <w:szCs w:val="6"/>
                <w:lang w:val="es-BO"/>
              </w:rPr>
            </w:pPr>
          </w:p>
        </w:tc>
        <w:tc>
          <w:tcPr>
            <w:tcW w:w="271" w:type="dxa"/>
            <w:tcBorders>
              <w:bottom w:val="single" w:sz="4" w:space="0" w:color="auto"/>
            </w:tcBorders>
            <w:shd w:val="clear" w:color="auto" w:fill="auto"/>
          </w:tcPr>
          <w:p w14:paraId="2B3FF69C"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4FE48D1F"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0E06BEEC" w14:textId="77777777" w:rsidR="00A113EE" w:rsidRPr="00E169D4" w:rsidRDefault="00A113EE" w:rsidP="00A113EE">
            <w:pPr>
              <w:rPr>
                <w:rFonts w:ascii="Arial" w:hAnsi="Arial" w:cs="Arial"/>
                <w:sz w:val="6"/>
                <w:szCs w:val="6"/>
                <w:lang w:val="es-BO"/>
              </w:rPr>
            </w:pPr>
          </w:p>
        </w:tc>
        <w:tc>
          <w:tcPr>
            <w:tcW w:w="270" w:type="dxa"/>
            <w:tcBorders>
              <w:bottom w:val="single" w:sz="4" w:space="0" w:color="auto"/>
            </w:tcBorders>
            <w:shd w:val="clear" w:color="auto" w:fill="auto"/>
          </w:tcPr>
          <w:p w14:paraId="33D72359"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5F73EF56"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7DB1A68E"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234FA081"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40CD45B6"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1DF83095"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556C9952"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4242CCC9" w14:textId="77777777" w:rsidR="00A113EE" w:rsidRPr="00E169D4" w:rsidRDefault="00A113EE" w:rsidP="00A113EE">
            <w:pPr>
              <w:rPr>
                <w:rFonts w:ascii="Arial" w:hAnsi="Arial" w:cs="Arial"/>
                <w:sz w:val="6"/>
                <w:szCs w:val="6"/>
                <w:lang w:val="es-BO"/>
              </w:rPr>
            </w:pPr>
          </w:p>
        </w:tc>
        <w:tc>
          <w:tcPr>
            <w:tcW w:w="270" w:type="dxa"/>
            <w:tcBorders>
              <w:bottom w:val="single" w:sz="4" w:space="0" w:color="auto"/>
            </w:tcBorders>
            <w:shd w:val="clear" w:color="auto" w:fill="auto"/>
          </w:tcPr>
          <w:p w14:paraId="17B70760"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63A2A4DF" w14:textId="77777777" w:rsidR="00A113EE" w:rsidRPr="00E169D4" w:rsidRDefault="00A113EE" w:rsidP="00A113EE">
            <w:pPr>
              <w:rPr>
                <w:rFonts w:ascii="Arial" w:hAnsi="Arial" w:cs="Arial"/>
                <w:sz w:val="6"/>
                <w:szCs w:val="6"/>
                <w:lang w:val="es-BO"/>
              </w:rPr>
            </w:pPr>
          </w:p>
        </w:tc>
        <w:tc>
          <w:tcPr>
            <w:tcW w:w="270" w:type="dxa"/>
            <w:tcBorders>
              <w:bottom w:val="single" w:sz="4" w:space="0" w:color="auto"/>
            </w:tcBorders>
            <w:shd w:val="clear" w:color="auto" w:fill="auto"/>
          </w:tcPr>
          <w:p w14:paraId="719BE549"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04B81F67" w14:textId="77777777" w:rsidR="00A113EE" w:rsidRPr="00E169D4" w:rsidRDefault="00A113EE" w:rsidP="00A113EE">
            <w:pPr>
              <w:rPr>
                <w:rFonts w:ascii="Arial" w:hAnsi="Arial" w:cs="Arial"/>
                <w:sz w:val="6"/>
                <w:szCs w:val="6"/>
                <w:lang w:val="es-BO"/>
              </w:rPr>
            </w:pPr>
          </w:p>
        </w:tc>
        <w:tc>
          <w:tcPr>
            <w:tcW w:w="268" w:type="dxa"/>
            <w:tcBorders>
              <w:bottom w:val="single" w:sz="4" w:space="0" w:color="auto"/>
            </w:tcBorders>
            <w:shd w:val="clear" w:color="auto" w:fill="auto"/>
          </w:tcPr>
          <w:p w14:paraId="26996BE4" w14:textId="77777777" w:rsidR="00A113EE" w:rsidRPr="00E169D4" w:rsidRDefault="00A113EE" w:rsidP="00A113EE">
            <w:pPr>
              <w:rPr>
                <w:rFonts w:ascii="Arial" w:hAnsi="Arial" w:cs="Arial"/>
                <w:sz w:val="6"/>
                <w:szCs w:val="6"/>
                <w:lang w:val="es-BO"/>
              </w:rPr>
            </w:pPr>
          </w:p>
        </w:tc>
        <w:tc>
          <w:tcPr>
            <w:tcW w:w="258" w:type="dxa"/>
            <w:tcBorders>
              <w:bottom w:val="single" w:sz="4" w:space="0" w:color="auto"/>
            </w:tcBorders>
            <w:shd w:val="clear" w:color="auto" w:fill="auto"/>
          </w:tcPr>
          <w:p w14:paraId="66CCC984" w14:textId="77777777" w:rsidR="00A113EE" w:rsidRPr="00E169D4" w:rsidRDefault="00A113EE" w:rsidP="00A113EE">
            <w:pPr>
              <w:rPr>
                <w:rFonts w:ascii="Arial" w:hAnsi="Arial" w:cs="Arial"/>
                <w:sz w:val="6"/>
                <w:szCs w:val="6"/>
                <w:lang w:val="es-BO"/>
              </w:rPr>
            </w:pPr>
          </w:p>
        </w:tc>
        <w:tc>
          <w:tcPr>
            <w:tcW w:w="252" w:type="dxa"/>
            <w:tcBorders>
              <w:bottom w:val="single" w:sz="4" w:space="0" w:color="auto"/>
            </w:tcBorders>
            <w:shd w:val="clear" w:color="auto" w:fill="auto"/>
          </w:tcPr>
          <w:p w14:paraId="595BB5ED" w14:textId="77777777" w:rsidR="00A113EE" w:rsidRPr="00E169D4" w:rsidRDefault="00A113EE" w:rsidP="00A113EE">
            <w:pPr>
              <w:rPr>
                <w:rFonts w:ascii="Arial" w:hAnsi="Arial" w:cs="Arial"/>
                <w:sz w:val="6"/>
                <w:szCs w:val="6"/>
                <w:lang w:val="es-BO"/>
              </w:rPr>
            </w:pPr>
          </w:p>
        </w:tc>
        <w:tc>
          <w:tcPr>
            <w:tcW w:w="230" w:type="dxa"/>
            <w:tcBorders>
              <w:bottom w:val="single" w:sz="4" w:space="0" w:color="auto"/>
            </w:tcBorders>
            <w:shd w:val="clear" w:color="auto" w:fill="auto"/>
          </w:tcPr>
          <w:p w14:paraId="2E5F314C" w14:textId="77777777" w:rsidR="00A113EE" w:rsidRPr="00E169D4" w:rsidRDefault="00A113EE" w:rsidP="00A113EE">
            <w:pPr>
              <w:rPr>
                <w:rFonts w:ascii="Arial" w:hAnsi="Arial" w:cs="Arial"/>
                <w:sz w:val="6"/>
                <w:szCs w:val="6"/>
                <w:lang w:val="es-BO"/>
              </w:rPr>
            </w:pPr>
          </w:p>
        </w:tc>
        <w:tc>
          <w:tcPr>
            <w:tcW w:w="230" w:type="dxa"/>
            <w:tcBorders>
              <w:bottom w:val="single" w:sz="4" w:space="0" w:color="auto"/>
            </w:tcBorders>
            <w:shd w:val="clear" w:color="auto" w:fill="auto"/>
          </w:tcPr>
          <w:p w14:paraId="14F2EF2D" w14:textId="77777777" w:rsidR="00A113EE" w:rsidRPr="00E169D4" w:rsidRDefault="00A113EE" w:rsidP="00A113EE">
            <w:pPr>
              <w:rPr>
                <w:rFonts w:ascii="Arial" w:hAnsi="Arial" w:cs="Arial"/>
                <w:sz w:val="6"/>
                <w:szCs w:val="6"/>
                <w:lang w:val="es-BO"/>
              </w:rPr>
            </w:pPr>
          </w:p>
        </w:tc>
        <w:tc>
          <w:tcPr>
            <w:tcW w:w="230" w:type="dxa"/>
            <w:tcBorders>
              <w:bottom w:val="single" w:sz="4" w:space="0" w:color="auto"/>
            </w:tcBorders>
            <w:shd w:val="clear" w:color="auto" w:fill="auto"/>
          </w:tcPr>
          <w:p w14:paraId="46CE5E86" w14:textId="77777777" w:rsidR="00A113EE" w:rsidRPr="00E169D4" w:rsidRDefault="00A113EE" w:rsidP="00A113EE">
            <w:pPr>
              <w:rPr>
                <w:rFonts w:ascii="Arial" w:hAnsi="Arial" w:cs="Arial"/>
                <w:sz w:val="6"/>
                <w:szCs w:val="6"/>
                <w:lang w:val="es-BO"/>
              </w:rPr>
            </w:pPr>
          </w:p>
        </w:tc>
        <w:tc>
          <w:tcPr>
            <w:tcW w:w="230" w:type="dxa"/>
            <w:tcBorders>
              <w:right w:val="single" w:sz="12" w:space="0" w:color="244061" w:themeColor="accent1" w:themeShade="80"/>
            </w:tcBorders>
            <w:shd w:val="clear" w:color="auto" w:fill="auto"/>
          </w:tcPr>
          <w:p w14:paraId="760D17F6" w14:textId="77777777" w:rsidR="00A113EE" w:rsidRPr="00E169D4" w:rsidRDefault="00A113EE" w:rsidP="00A113EE">
            <w:pPr>
              <w:rPr>
                <w:rFonts w:ascii="Arial" w:hAnsi="Arial" w:cs="Arial"/>
                <w:sz w:val="6"/>
                <w:szCs w:val="6"/>
                <w:lang w:val="es-BO"/>
              </w:rPr>
            </w:pPr>
          </w:p>
        </w:tc>
      </w:tr>
      <w:tr w:rsidR="00E169D4" w:rsidRPr="00E169D4" w14:paraId="6A960FB8" w14:textId="77777777" w:rsidTr="001736AC">
        <w:trPr>
          <w:trHeight w:val="45"/>
          <w:jc w:val="center"/>
        </w:trPr>
        <w:tc>
          <w:tcPr>
            <w:tcW w:w="1669" w:type="dxa"/>
            <w:gridSpan w:val="8"/>
            <w:tcBorders>
              <w:left w:val="single" w:sz="12" w:space="0" w:color="244061" w:themeColor="accent1" w:themeShade="80"/>
              <w:right w:val="single" w:sz="4" w:space="0" w:color="auto"/>
            </w:tcBorders>
            <w:vAlign w:val="center"/>
          </w:tcPr>
          <w:p w14:paraId="6721E145"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Objeto de la contratación</w:t>
            </w:r>
          </w:p>
        </w:tc>
        <w:tc>
          <w:tcPr>
            <w:tcW w:w="8006"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CBF39A" w14:textId="45B55B05" w:rsidR="00A113EE" w:rsidRPr="00E169D4" w:rsidRDefault="00FA3896" w:rsidP="00A113EE">
            <w:pPr>
              <w:tabs>
                <w:tab w:val="left" w:pos="1634"/>
              </w:tabs>
              <w:rPr>
                <w:rFonts w:ascii="Arial" w:hAnsi="Arial" w:cs="Arial"/>
                <w:sz w:val="16"/>
                <w:szCs w:val="16"/>
                <w:lang w:val="es-BO"/>
              </w:rPr>
            </w:pPr>
            <w:r w:rsidRPr="00FA3896">
              <w:rPr>
                <w:rFonts w:ascii="Arial" w:hAnsi="Arial" w:cs="Arial"/>
                <w:sz w:val="16"/>
                <w:szCs w:val="16"/>
                <w:lang w:val="es-BO"/>
              </w:rPr>
              <w:t xml:space="preserve">CONSTRUCCION DE PLATAFORMA Y CERCO PERIMETRAL EN LA SUBESTACION DE RIBERALTA Y PLANTA </w:t>
            </w:r>
            <w:r w:rsidR="000870F0" w:rsidRPr="00034960">
              <w:rPr>
                <w:rFonts w:ascii="Arial" w:hAnsi="Arial" w:cs="Arial"/>
                <w:sz w:val="16"/>
                <w:szCs w:val="16"/>
                <w:lang w:val="es-BO"/>
              </w:rPr>
              <w:t>FOTOVOLTAICA</w:t>
            </w:r>
            <w:r w:rsidRPr="00FA3896">
              <w:rPr>
                <w:rFonts w:ascii="Arial" w:hAnsi="Arial" w:cs="Arial"/>
                <w:sz w:val="16"/>
                <w:szCs w:val="16"/>
                <w:lang w:val="es-BO"/>
              </w:rPr>
              <w:t xml:space="preserve"> RIBERALTA</w:t>
            </w:r>
            <w:r w:rsidR="00A113EE" w:rsidRPr="00E169D4">
              <w:rPr>
                <w:rFonts w:ascii="Arial" w:hAnsi="Arial" w:cs="Arial"/>
                <w:sz w:val="16"/>
                <w:szCs w:val="16"/>
                <w:lang w:val="es-BO"/>
              </w:rPr>
              <w:tab/>
            </w:r>
          </w:p>
        </w:tc>
        <w:tc>
          <w:tcPr>
            <w:tcW w:w="230" w:type="dxa"/>
            <w:tcBorders>
              <w:left w:val="single" w:sz="4" w:space="0" w:color="auto"/>
              <w:right w:val="single" w:sz="12" w:space="0" w:color="244061" w:themeColor="accent1" w:themeShade="80"/>
            </w:tcBorders>
          </w:tcPr>
          <w:p w14:paraId="404D2520" w14:textId="77777777" w:rsidR="00A113EE" w:rsidRPr="00E169D4" w:rsidRDefault="00A113EE" w:rsidP="00A113EE">
            <w:pPr>
              <w:rPr>
                <w:rFonts w:ascii="Arial" w:hAnsi="Arial" w:cs="Arial"/>
                <w:sz w:val="16"/>
                <w:szCs w:val="16"/>
                <w:lang w:val="es-BO"/>
              </w:rPr>
            </w:pPr>
          </w:p>
        </w:tc>
      </w:tr>
      <w:tr w:rsidR="00E7210F" w:rsidRPr="00E169D4" w14:paraId="5C329EDA" w14:textId="77777777" w:rsidTr="001736AC">
        <w:trPr>
          <w:trHeight w:val="45"/>
          <w:jc w:val="center"/>
        </w:trPr>
        <w:tc>
          <w:tcPr>
            <w:tcW w:w="1669" w:type="dxa"/>
            <w:gridSpan w:val="8"/>
            <w:tcBorders>
              <w:left w:val="single" w:sz="12" w:space="0" w:color="244061" w:themeColor="accent1" w:themeShade="80"/>
            </w:tcBorders>
            <w:shd w:val="clear" w:color="auto" w:fill="auto"/>
            <w:vAlign w:val="center"/>
          </w:tcPr>
          <w:p w14:paraId="19E5F08B" w14:textId="77777777" w:rsidR="00A113EE" w:rsidRPr="00E169D4" w:rsidRDefault="00A113EE" w:rsidP="00A113EE">
            <w:pPr>
              <w:jc w:val="right"/>
              <w:rPr>
                <w:rFonts w:ascii="Arial" w:hAnsi="Arial" w:cs="Arial"/>
                <w:sz w:val="8"/>
                <w:szCs w:val="6"/>
                <w:lang w:val="es-BO"/>
              </w:rPr>
            </w:pPr>
          </w:p>
        </w:tc>
        <w:tc>
          <w:tcPr>
            <w:tcW w:w="305" w:type="dxa"/>
            <w:tcBorders>
              <w:top w:val="single" w:sz="4" w:space="0" w:color="auto"/>
              <w:bottom w:val="single" w:sz="4" w:space="0" w:color="auto"/>
            </w:tcBorders>
            <w:shd w:val="clear" w:color="auto" w:fill="auto"/>
          </w:tcPr>
          <w:p w14:paraId="2549D126" w14:textId="77777777" w:rsidR="00A113EE" w:rsidRPr="00E169D4" w:rsidRDefault="00A113EE" w:rsidP="00A113EE">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1BE971AE" w14:textId="77777777" w:rsidR="00A113EE" w:rsidRPr="00E169D4" w:rsidRDefault="00A113EE" w:rsidP="00A113EE">
            <w:pPr>
              <w:rPr>
                <w:rFonts w:ascii="Arial" w:hAnsi="Arial" w:cs="Arial"/>
                <w:sz w:val="6"/>
                <w:szCs w:val="6"/>
                <w:lang w:val="es-BO"/>
              </w:rPr>
            </w:pPr>
          </w:p>
        </w:tc>
        <w:tc>
          <w:tcPr>
            <w:tcW w:w="272" w:type="dxa"/>
            <w:gridSpan w:val="2"/>
            <w:tcBorders>
              <w:top w:val="single" w:sz="4" w:space="0" w:color="auto"/>
              <w:bottom w:val="single" w:sz="4" w:space="0" w:color="auto"/>
            </w:tcBorders>
            <w:shd w:val="clear" w:color="auto" w:fill="auto"/>
          </w:tcPr>
          <w:p w14:paraId="65BACFA3" w14:textId="77777777" w:rsidR="00A113EE" w:rsidRPr="00E169D4" w:rsidRDefault="00A113EE" w:rsidP="00A113EE">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4ABC9F98" w14:textId="77777777" w:rsidR="00A113EE" w:rsidRPr="00E169D4" w:rsidRDefault="00A113EE" w:rsidP="00A113EE">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41435BF7" w14:textId="77777777" w:rsidR="00A113EE" w:rsidRPr="00E169D4" w:rsidRDefault="00A113EE" w:rsidP="00A113EE">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502BF316" w14:textId="77777777" w:rsidR="00A113EE" w:rsidRPr="00E169D4"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14:paraId="41198376" w14:textId="77777777" w:rsidR="00A113EE" w:rsidRPr="00E169D4" w:rsidRDefault="00A113EE" w:rsidP="00A113EE">
            <w:pPr>
              <w:rPr>
                <w:rFonts w:ascii="Arial" w:hAnsi="Arial" w:cs="Arial"/>
                <w:sz w:val="6"/>
                <w:szCs w:val="6"/>
                <w:lang w:val="es-BO"/>
              </w:rPr>
            </w:pPr>
          </w:p>
        </w:tc>
        <w:tc>
          <w:tcPr>
            <w:tcW w:w="271" w:type="dxa"/>
            <w:tcBorders>
              <w:top w:val="single" w:sz="4" w:space="0" w:color="auto"/>
            </w:tcBorders>
            <w:shd w:val="clear" w:color="auto" w:fill="auto"/>
          </w:tcPr>
          <w:p w14:paraId="0AD511FF" w14:textId="77777777" w:rsidR="00A113EE" w:rsidRPr="00E169D4"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14:paraId="2B202C18" w14:textId="77777777" w:rsidR="00A113EE" w:rsidRPr="00E169D4"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14:paraId="0C486100" w14:textId="77777777" w:rsidR="00A113EE" w:rsidRPr="00E169D4" w:rsidRDefault="00A113EE" w:rsidP="00A113EE">
            <w:pPr>
              <w:rPr>
                <w:rFonts w:ascii="Arial" w:hAnsi="Arial" w:cs="Arial"/>
                <w:sz w:val="6"/>
                <w:szCs w:val="6"/>
                <w:lang w:val="es-BO"/>
              </w:rPr>
            </w:pPr>
          </w:p>
        </w:tc>
        <w:tc>
          <w:tcPr>
            <w:tcW w:w="270" w:type="dxa"/>
            <w:tcBorders>
              <w:top w:val="single" w:sz="4" w:space="0" w:color="auto"/>
            </w:tcBorders>
            <w:shd w:val="clear" w:color="auto" w:fill="auto"/>
          </w:tcPr>
          <w:p w14:paraId="4FBDED07" w14:textId="77777777" w:rsidR="00A113EE" w:rsidRPr="00E169D4"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14:paraId="443B0FF1" w14:textId="77777777" w:rsidR="00A113EE" w:rsidRPr="00E169D4"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14:paraId="28DF67B2" w14:textId="77777777" w:rsidR="00A113EE" w:rsidRPr="00E169D4"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14:paraId="1D99D4A8" w14:textId="77777777" w:rsidR="00A113EE" w:rsidRPr="00E169D4"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14:paraId="31800554" w14:textId="77777777" w:rsidR="00A113EE" w:rsidRPr="00E169D4"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14:paraId="17592842" w14:textId="77777777" w:rsidR="00A113EE" w:rsidRPr="00E169D4"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14:paraId="526A1D0E" w14:textId="77777777" w:rsidR="00A113EE" w:rsidRPr="00E169D4"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14:paraId="4BE97AF3" w14:textId="77777777" w:rsidR="00A113EE" w:rsidRPr="00E169D4" w:rsidRDefault="00A113EE" w:rsidP="00A113EE">
            <w:pPr>
              <w:rPr>
                <w:rFonts w:ascii="Arial" w:hAnsi="Arial" w:cs="Arial"/>
                <w:sz w:val="6"/>
                <w:szCs w:val="6"/>
                <w:lang w:val="es-BO"/>
              </w:rPr>
            </w:pPr>
          </w:p>
        </w:tc>
        <w:tc>
          <w:tcPr>
            <w:tcW w:w="270" w:type="dxa"/>
            <w:tcBorders>
              <w:top w:val="single" w:sz="4" w:space="0" w:color="auto"/>
            </w:tcBorders>
            <w:shd w:val="clear" w:color="auto" w:fill="auto"/>
          </w:tcPr>
          <w:p w14:paraId="571EA673" w14:textId="77777777" w:rsidR="00A113EE" w:rsidRPr="00E169D4"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14:paraId="4DE47260" w14:textId="77777777" w:rsidR="00A113EE" w:rsidRPr="00E169D4" w:rsidRDefault="00A113EE" w:rsidP="00A113EE">
            <w:pPr>
              <w:rPr>
                <w:rFonts w:ascii="Arial" w:hAnsi="Arial" w:cs="Arial"/>
                <w:sz w:val="6"/>
                <w:szCs w:val="6"/>
                <w:lang w:val="es-BO"/>
              </w:rPr>
            </w:pPr>
          </w:p>
        </w:tc>
        <w:tc>
          <w:tcPr>
            <w:tcW w:w="270" w:type="dxa"/>
            <w:tcBorders>
              <w:top w:val="single" w:sz="4" w:space="0" w:color="auto"/>
            </w:tcBorders>
            <w:shd w:val="clear" w:color="auto" w:fill="auto"/>
          </w:tcPr>
          <w:p w14:paraId="5004BC98" w14:textId="77777777" w:rsidR="00A113EE" w:rsidRPr="00E169D4"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14:paraId="60C3E663" w14:textId="77777777" w:rsidR="00A113EE" w:rsidRPr="00E169D4" w:rsidRDefault="00A113EE" w:rsidP="00A113EE">
            <w:pPr>
              <w:rPr>
                <w:rFonts w:ascii="Arial" w:hAnsi="Arial" w:cs="Arial"/>
                <w:sz w:val="6"/>
                <w:szCs w:val="6"/>
                <w:lang w:val="es-BO"/>
              </w:rPr>
            </w:pPr>
          </w:p>
        </w:tc>
        <w:tc>
          <w:tcPr>
            <w:tcW w:w="268" w:type="dxa"/>
            <w:tcBorders>
              <w:top w:val="single" w:sz="4" w:space="0" w:color="auto"/>
              <w:bottom w:val="single" w:sz="4" w:space="0" w:color="auto"/>
            </w:tcBorders>
            <w:shd w:val="clear" w:color="auto" w:fill="auto"/>
          </w:tcPr>
          <w:p w14:paraId="566A55A1" w14:textId="77777777" w:rsidR="00A113EE" w:rsidRPr="00E169D4" w:rsidRDefault="00A113EE" w:rsidP="00A113EE">
            <w:pPr>
              <w:rPr>
                <w:rFonts w:ascii="Arial" w:hAnsi="Arial" w:cs="Arial"/>
                <w:sz w:val="6"/>
                <w:szCs w:val="6"/>
                <w:lang w:val="es-BO"/>
              </w:rPr>
            </w:pPr>
          </w:p>
        </w:tc>
        <w:tc>
          <w:tcPr>
            <w:tcW w:w="258" w:type="dxa"/>
            <w:tcBorders>
              <w:top w:val="single" w:sz="4" w:space="0" w:color="auto"/>
              <w:bottom w:val="single" w:sz="4" w:space="0" w:color="auto"/>
            </w:tcBorders>
            <w:shd w:val="clear" w:color="auto" w:fill="auto"/>
          </w:tcPr>
          <w:p w14:paraId="4863F062" w14:textId="77777777" w:rsidR="00A113EE" w:rsidRPr="00E169D4" w:rsidRDefault="00A113EE" w:rsidP="00A113EE">
            <w:pPr>
              <w:rPr>
                <w:rFonts w:ascii="Arial" w:hAnsi="Arial" w:cs="Arial"/>
                <w:sz w:val="6"/>
                <w:szCs w:val="6"/>
                <w:lang w:val="es-BO"/>
              </w:rPr>
            </w:pPr>
          </w:p>
        </w:tc>
        <w:tc>
          <w:tcPr>
            <w:tcW w:w="252" w:type="dxa"/>
            <w:tcBorders>
              <w:top w:val="single" w:sz="4" w:space="0" w:color="auto"/>
              <w:bottom w:val="single" w:sz="4" w:space="0" w:color="auto"/>
            </w:tcBorders>
            <w:shd w:val="clear" w:color="auto" w:fill="auto"/>
          </w:tcPr>
          <w:p w14:paraId="3D09B2D9" w14:textId="77777777" w:rsidR="00A113EE" w:rsidRPr="00E169D4" w:rsidRDefault="00A113EE" w:rsidP="00A113EE">
            <w:pPr>
              <w:rPr>
                <w:rFonts w:ascii="Arial" w:hAnsi="Arial" w:cs="Arial"/>
                <w:sz w:val="6"/>
                <w:szCs w:val="6"/>
                <w:lang w:val="es-BO"/>
              </w:rPr>
            </w:pPr>
          </w:p>
        </w:tc>
        <w:tc>
          <w:tcPr>
            <w:tcW w:w="230" w:type="dxa"/>
            <w:tcBorders>
              <w:top w:val="single" w:sz="4" w:space="0" w:color="auto"/>
              <w:bottom w:val="single" w:sz="4" w:space="0" w:color="auto"/>
            </w:tcBorders>
            <w:shd w:val="clear" w:color="auto" w:fill="auto"/>
          </w:tcPr>
          <w:p w14:paraId="381F011B" w14:textId="77777777" w:rsidR="00A113EE" w:rsidRPr="00E169D4" w:rsidRDefault="00A113EE" w:rsidP="00A113EE">
            <w:pPr>
              <w:rPr>
                <w:rFonts w:ascii="Arial" w:hAnsi="Arial" w:cs="Arial"/>
                <w:sz w:val="6"/>
                <w:szCs w:val="6"/>
                <w:lang w:val="es-BO"/>
              </w:rPr>
            </w:pPr>
          </w:p>
        </w:tc>
        <w:tc>
          <w:tcPr>
            <w:tcW w:w="230" w:type="dxa"/>
            <w:tcBorders>
              <w:top w:val="single" w:sz="4" w:space="0" w:color="auto"/>
              <w:bottom w:val="single" w:sz="4" w:space="0" w:color="auto"/>
            </w:tcBorders>
            <w:shd w:val="clear" w:color="auto" w:fill="auto"/>
          </w:tcPr>
          <w:p w14:paraId="187A2D39" w14:textId="77777777" w:rsidR="00A113EE" w:rsidRPr="00E169D4" w:rsidRDefault="00A113EE" w:rsidP="00A113EE">
            <w:pPr>
              <w:rPr>
                <w:rFonts w:ascii="Arial" w:hAnsi="Arial" w:cs="Arial"/>
                <w:sz w:val="6"/>
                <w:szCs w:val="6"/>
                <w:lang w:val="es-BO"/>
              </w:rPr>
            </w:pPr>
          </w:p>
        </w:tc>
        <w:tc>
          <w:tcPr>
            <w:tcW w:w="230" w:type="dxa"/>
            <w:tcBorders>
              <w:top w:val="single" w:sz="4" w:space="0" w:color="auto"/>
              <w:bottom w:val="single" w:sz="4" w:space="0" w:color="auto"/>
            </w:tcBorders>
            <w:shd w:val="clear" w:color="auto" w:fill="auto"/>
          </w:tcPr>
          <w:p w14:paraId="222590F7" w14:textId="77777777" w:rsidR="00A113EE" w:rsidRPr="00E169D4" w:rsidRDefault="00A113EE" w:rsidP="00A113EE">
            <w:pPr>
              <w:rPr>
                <w:rFonts w:ascii="Arial" w:hAnsi="Arial" w:cs="Arial"/>
                <w:sz w:val="6"/>
                <w:szCs w:val="6"/>
                <w:lang w:val="es-BO"/>
              </w:rPr>
            </w:pPr>
          </w:p>
        </w:tc>
        <w:tc>
          <w:tcPr>
            <w:tcW w:w="230" w:type="dxa"/>
            <w:tcBorders>
              <w:right w:val="single" w:sz="12" w:space="0" w:color="244061" w:themeColor="accent1" w:themeShade="80"/>
            </w:tcBorders>
            <w:shd w:val="clear" w:color="auto" w:fill="auto"/>
          </w:tcPr>
          <w:p w14:paraId="1637227C" w14:textId="77777777" w:rsidR="00A113EE" w:rsidRPr="00E169D4" w:rsidRDefault="00A113EE" w:rsidP="00A113EE">
            <w:pPr>
              <w:rPr>
                <w:rFonts w:ascii="Arial" w:hAnsi="Arial" w:cs="Arial"/>
                <w:sz w:val="6"/>
                <w:szCs w:val="6"/>
                <w:lang w:val="es-BO"/>
              </w:rPr>
            </w:pPr>
          </w:p>
        </w:tc>
      </w:tr>
      <w:tr w:rsidR="00E169D4" w:rsidRPr="00E169D4" w14:paraId="653EC32A" w14:textId="77777777" w:rsidTr="001736AC">
        <w:trPr>
          <w:trHeight w:val="45"/>
          <w:jc w:val="center"/>
        </w:trPr>
        <w:tc>
          <w:tcPr>
            <w:tcW w:w="1669" w:type="dxa"/>
            <w:gridSpan w:val="8"/>
            <w:tcBorders>
              <w:left w:val="single" w:sz="12" w:space="0" w:color="244061" w:themeColor="accent1" w:themeShade="80"/>
              <w:right w:val="single" w:sz="4" w:space="0" w:color="auto"/>
            </w:tcBorders>
            <w:vAlign w:val="center"/>
          </w:tcPr>
          <w:p w14:paraId="1D04E6B1"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Modalidad</w:t>
            </w:r>
          </w:p>
        </w:tc>
        <w:tc>
          <w:tcPr>
            <w:tcW w:w="179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12D171" w14:textId="77777777" w:rsidR="00A113EE" w:rsidRPr="00E169D4" w:rsidRDefault="00A113EE" w:rsidP="00A113EE">
            <w:pPr>
              <w:jc w:val="center"/>
              <w:rPr>
                <w:rFonts w:ascii="Arial" w:hAnsi="Arial" w:cs="Arial"/>
                <w:sz w:val="16"/>
                <w:szCs w:val="16"/>
                <w:lang w:val="es-BO"/>
              </w:rPr>
            </w:pPr>
            <w:r w:rsidRPr="00E169D4">
              <w:rPr>
                <w:rFonts w:ascii="Arial" w:hAnsi="Arial" w:cs="Arial"/>
                <w:sz w:val="16"/>
                <w:szCs w:val="16"/>
                <w:lang w:val="es-BO"/>
              </w:rPr>
              <w:t>Licitación Pública</w:t>
            </w:r>
          </w:p>
        </w:tc>
        <w:tc>
          <w:tcPr>
            <w:tcW w:w="305" w:type="dxa"/>
            <w:tcBorders>
              <w:left w:val="single" w:sz="4" w:space="0" w:color="auto"/>
            </w:tcBorders>
          </w:tcPr>
          <w:p w14:paraId="4CF9BE48" w14:textId="77777777" w:rsidR="00A113EE" w:rsidRPr="00E169D4" w:rsidRDefault="00A113EE" w:rsidP="00A113EE">
            <w:pPr>
              <w:rPr>
                <w:rFonts w:ascii="Arial" w:hAnsi="Arial" w:cs="Arial"/>
                <w:sz w:val="16"/>
                <w:szCs w:val="16"/>
                <w:lang w:val="es-BO"/>
              </w:rPr>
            </w:pPr>
          </w:p>
        </w:tc>
        <w:tc>
          <w:tcPr>
            <w:tcW w:w="4436" w:type="dxa"/>
            <w:gridSpan w:val="15"/>
            <w:tcBorders>
              <w:right w:val="single" w:sz="4" w:space="0" w:color="auto"/>
            </w:tcBorders>
          </w:tcPr>
          <w:p w14:paraId="2405AF04"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Código de la entidad para identificar al proceso</w:t>
            </w: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1804A6" w14:textId="09DD8074" w:rsidR="00A113EE" w:rsidRPr="00E169D4" w:rsidRDefault="00FA3896" w:rsidP="00A113EE">
            <w:pPr>
              <w:rPr>
                <w:rFonts w:ascii="Arial" w:hAnsi="Arial" w:cs="Arial"/>
                <w:sz w:val="16"/>
                <w:szCs w:val="16"/>
                <w:lang w:val="es-BO"/>
              </w:rPr>
            </w:pPr>
            <w:r w:rsidRPr="00FA3896">
              <w:rPr>
                <w:rFonts w:ascii="Arial" w:hAnsi="Arial" w:cs="Arial"/>
                <w:sz w:val="14"/>
                <w:szCs w:val="14"/>
                <w:lang w:val="es-BO"/>
              </w:rPr>
              <w:t>ENDE-LP-2023-001</w:t>
            </w:r>
          </w:p>
        </w:tc>
        <w:tc>
          <w:tcPr>
            <w:tcW w:w="230" w:type="dxa"/>
            <w:tcBorders>
              <w:left w:val="single" w:sz="4" w:space="0" w:color="auto"/>
              <w:right w:val="single" w:sz="12" w:space="0" w:color="244061" w:themeColor="accent1" w:themeShade="80"/>
            </w:tcBorders>
          </w:tcPr>
          <w:p w14:paraId="7976FFC3" w14:textId="77777777" w:rsidR="00A113EE" w:rsidRPr="00E169D4" w:rsidRDefault="00A113EE" w:rsidP="00A113EE">
            <w:pPr>
              <w:rPr>
                <w:rFonts w:ascii="Arial" w:hAnsi="Arial" w:cs="Arial"/>
                <w:sz w:val="16"/>
                <w:szCs w:val="16"/>
                <w:lang w:val="es-BO"/>
              </w:rPr>
            </w:pPr>
          </w:p>
        </w:tc>
      </w:tr>
      <w:tr w:rsidR="00E7210F" w:rsidRPr="00E169D4" w14:paraId="59E9E049" w14:textId="77777777" w:rsidTr="001736AC">
        <w:trPr>
          <w:trHeight w:val="45"/>
          <w:jc w:val="center"/>
        </w:trPr>
        <w:tc>
          <w:tcPr>
            <w:tcW w:w="1669" w:type="dxa"/>
            <w:gridSpan w:val="8"/>
            <w:tcBorders>
              <w:left w:val="single" w:sz="12" w:space="0" w:color="244061" w:themeColor="accent1" w:themeShade="80"/>
            </w:tcBorders>
            <w:shd w:val="clear" w:color="auto" w:fill="auto"/>
            <w:vAlign w:val="center"/>
          </w:tcPr>
          <w:p w14:paraId="33D20EAE" w14:textId="77777777" w:rsidR="00A113EE" w:rsidRPr="00E169D4" w:rsidRDefault="00A113EE" w:rsidP="00A113EE">
            <w:pPr>
              <w:jc w:val="right"/>
              <w:rPr>
                <w:rFonts w:ascii="Arial" w:hAnsi="Arial" w:cs="Arial"/>
                <w:sz w:val="8"/>
                <w:szCs w:val="6"/>
                <w:lang w:val="es-BO"/>
              </w:rPr>
            </w:pPr>
          </w:p>
        </w:tc>
        <w:tc>
          <w:tcPr>
            <w:tcW w:w="305" w:type="dxa"/>
            <w:tcBorders>
              <w:top w:val="single" w:sz="4" w:space="0" w:color="auto"/>
            </w:tcBorders>
            <w:shd w:val="clear" w:color="auto" w:fill="auto"/>
          </w:tcPr>
          <w:p w14:paraId="1C89FCAF" w14:textId="77777777" w:rsidR="00A113EE" w:rsidRPr="00E169D4"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14:paraId="74AF8662" w14:textId="77777777" w:rsidR="00A113EE" w:rsidRPr="00E169D4" w:rsidRDefault="00A113EE" w:rsidP="00A113EE">
            <w:pPr>
              <w:rPr>
                <w:rFonts w:ascii="Arial" w:hAnsi="Arial" w:cs="Arial"/>
                <w:sz w:val="6"/>
                <w:szCs w:val="6"/>
                <w:lang w:val="es-BO"/>
              </w:rPr>
            </w:pPr>
          </w:p>
        </w:tc>
        <w:tc>
          <w:tcPr>
            <w:tcW w:w="272" w:type="dxa"/>
            <w:gridSpan w:val="2"/>
            <w:tcBorders>
              <w:top w:val="single" w:sz="4" w:space="0" w:color="auto"/>
            </w:tcBorders>
            <w:shd w:val="clear" w:color="auto" w:fill="auto"/>
          </w:tcPr>
          <w:p w14:paraId="0CC36261" w14:textId="77777777" w:rsidR="00A113EE" w:rsidRPr="00E169D4"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14:paraId="3EA1D19F" w14:textId="77777777" w:rsidR="00A113EE" w:rsidRPr="00E169D4" w:rsidRDefault="00A113EE" w:rsidP="00A113EE">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60F384F2" w14:textId="77777777" w:rsidR="00A113EE" w:rsidRPr="00E169D4" w:rsidRDefault="00A113EE" w:rsidP="00A113EE">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79401CFD"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2BA51763" w14:textId="77777777" w:rsidR="00A113EE" w:rsidRPr="00E169D4" w:rsidRDefault="00A113EE" w:rsidP="00A113EE">
            <w:pPr>
              <w:rPr>
                <w:rFonts w:ascii="Arial" w:hAnsi="Arial" w:cs="Arial"/>
                <w:sz w:val="6"/>
                <w:szCs w:val="6"/>
                <w:lang w:val="es-BO"/>
              </w:rPr>
            </w:pPr>
          </w:p>
        </w:tc>
        <w:tc>
          <w:tcPr>
            <w:tcW w:w="271" w:type="dxa"/>
            <w:tcBorders>
              <w:bottom w:val="single" w:sz="4" w:space="0" w:color="auto"/>
            </w:tcBorders>
            <w:shd w:val="clear" w:color="auto" w:fill="auto"/>
          </w:tcPr>
          <w:p w14:paraId="777F0601"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5F165AC8"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77A5A5C3" w14:textId="77777777" w:rsidR="00A113EE" w:rsidRPr="00E169D4" w:rsidRDefault="00A113EE" w:rsidP="00A113EE">
            <w:pPr>
              <w:rPr>
                <w:rFonts w:ascii="Arial" w:hAnsi="Arial" w:cs="Arial"/>
                <w:sz w:val="6"/>
                <w:szCs w:val="6"/>
                <w:lang w:val="es-BO"/>
              </w:rPr>
            </w:pPr>
          </w:p>
        </w:tc>
        <w:tc>
          <w:tcPr>
            <w:tcW w:w="270" w:type="dxa"/>
            <w:tcBorders>
              <w:bottom w:val="single" w:sz="4" w:space="0" w:color="auto"/>
            </w:tcBorders>
            <w:shd w:val="clear" w:color="auto" w:fill="auto"/>
          </w:tcPr>
          <w:p w14:paraId="28D51464"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117BFF32"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5CF9E3D9"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79A6EEFE"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142B8D72"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65DE1BF6"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14E3AC7F"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7D5D4ED6" w14:textId="77777777" w:rsidR="00A113EE" w:rsidRPr="00E169D4" w:rsidRDefault="00A113EE" w:rsidP="00A113EE">
            <w:pPr>
              <w:rPr>
                <w:rFonts w:ascii="Arial" w:hAnsi="Arial" w:cs="Arial"/>
                <w:sz w:val="6"/>
                <w:szCs w:val="6"/>
                <w:lang w:val="es-BO"/>
              </w:rPr>
            </w:pPr>
          </w:p>
        </w:tc>
        <w:tc>
          <w:tcPr>
            <w:tcW w:w="270" w:type="dxa"/>
            <w:tcBorders>
              <w:bottom w:val="single" w:sz="4" w:space="0" w:color="auto"/>
            </w:tcBorders>
            <w:shd w:val="clear" w:color="auto" w:fill="auto"/>
          </w:tcPr>
          <w:p w14:paraId="7FA66B9D"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2E7B5A40" w14:textId="77777777" w:rsidR="00A113EE" w:rsidRPr="00E169D4" w:rsidRDefault="00A113EE" w:rsidP="00A113EE">
            <w:pPr>
              <w:rPr>
                <w:rFonts w:ascii="Arial" w:hAnsi="Arial" w:cs="Arial"/>
                <w:sz w:val="6"/>
                <w:szCs w:val="6"/>
                <w:lang w:val="es-BO"/>
              </w:rPr>
            </w:pPr>
          </w:p>
        </w:tc>
        <w:tc>
          <w:tcPr>
            <w:tcW w:w="270" w:type="dxa"/>
            <w:tcBorders>
              <w:bottom w:val="single" w:sz="4" w:space="0" w:color="auto"/>
            </w:tcBorders>
            <w:shd w:val="clear" w:color="auto" w:fill="auto"/>
          </w:tcPr>
          <w:p w14:paraId="4D421899" w14:textId="77777777" w:rsidR="00A113EE" w:rsidRPr="00E169D4"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7BB68D21" w14:textId="77777777" w:rsidR="00A113EE" w:rsidRPr="00E169D4" w:rsidRDefault="00A113EE" w:rsidP="00A113EE">
            <w:pPr>
              <w:rPr>
                <w:rFonts w:ascii="Arial" w:hAnsi="Arial" w:cs="Arial"/>
                <w:sz w:val="6"/>
                <w:szCs w:val="6"/>
                <w:lang w:val="es-BO"/>
              </w:rPr>
            </w:pPr>
          </w:p>
        </w:tc>
        <w:tc>
          <w:tcPr>
            <w:tcW w:w="268" w:type="dxa"/>
            <w:tcBorders>
              <w:bottom w:val="single" w:sz="4" w:space="0" w:color="auto"/>
            </w:tcBorders>
            <w:shd w:val="clear" w:color="auto" w:fill="auto"/>
          </w:tcPr>
          <w:p w14:paraId="25512C3E" w14:textId="77777777" w:rsidR="00A113EE" w:rsidRPr="00E169D4" w:rsidRDefault="00A113EE" w:rsidP="00A113EE">
            <w:pPr>
              <w:rPr>
                <w:rFonts w:ascii="Arial" w:hAnsi="Arial" w:cs="Arial"/>
                <w:sz w:val="6"/>
                <w:szCs w:val="6"/>
                <w:lang w:val="es-BO"/>
              </w:rPr>
            </w:pPr>
          </w:p>
        </w:tc>
        <w:tc>
          <w:tcPr>
            <w:tcW w:w="258" w:type="dxa"/>
            <w:tcBorders>
              <w:bottom w:val="single" w:sz="4" w:space="0" w:color="auto"/>
            </w:tcBorders>
            <w:shd w:val="clear" w:color="auto" w:fill="auto"/>
          </w:tcPr>
          <w:p w14:paraId="361B06BD" w14:textId="77777777" w:rsidR="00A113EE" w:rsidRPr="00E169D4" w:rsidRDefault="00A113EE" w:rsidP="00A113EE">
            <w:pPr>
              <w:rPr>
                <w:rFonts w:ascii="Arial" w:hAnsi="Arial" w:cs="Arial"/>
                <w:sz w:val="6"/>
                <w:szCs w:val="6"/>
                <w:lang w:val="es-BO"/>
              </w:rPr>
            </w:pPr>
          </w:p>
        </w:tc>
        <w:tc>
          <w:tcPr>
            <w:tcW w:w="252" w:type="dxa"/>
            <w:tcBorders>
              <w:bottom w:val="single" w:sz="4" w:space="0" w:color="auto"/>
            </w:tcBorders>
            <w:shd w:val="clear" w:color="auto" w:fill="auto"/>
          </w:tcPr>
          <w:p w14:paraId="45DE4DB0" w14:textId="77777777" w:rsidR="00A113EE" w:rsidRPr="00E169D4" w:rsidRDefault="00A113EE" w:rsidP="00A113EE">
            <w:pPr>
              <w:rPr>
                <w:rFonts w:ascii="Arial" w:hAnsi="Arial" w:cs="Arial"/>
                <w:sz w:val="6"/>
                <w:szCs w:val="6"/>
                <w:lang w:val="es-BO"/>
              </w:rPr>
            </w:pPr>
          </w:p>
        </w:tc>
        <w:tc>
          <w:tcPr>
            <w:tcW w:w="230" w:type="dxa"/>
            <w:tcBorders>
              <w:bottom w:val="single" w:sz="4" w:space="0" w:color="auto"/>
            </w:tcBorders>
            <w:shd w:val="clear" w:color="auto" w:fill="auto"/>
          </w:tcPr>
          <w:p w14:paraId="7C572849" w14:textId="77777777" w:rsidR="00A113EE" w:rsidRPr="00E169D4" w:rsidRDefault="00A113EE" w:rsidP="00A113EE">
            <w:pPr>
              <w:rPr>
                <w:rFonts w:ascii="Arial" w:hAnsi="Arial" w:cs="Arial"/>
                <w:sz w:val="6"/>
                <w:szCs w:val="6"/>
                <w:lang w:val="es-BO"/>
              </w:rPr>
            </w:pPr>
          </w:p>
        </w:tc>
        <w:tc>
          <w:tcPr>
            <w:tcW w:w="230" w:type="dxa"/>
            <w:tcBorders>
              <w:bottom w:val="single" w:sz="4" w:space="0" w:color="auto"/>
            </w:tcBorders>
            <w:shd w:val="clear" w:color="auto" w:fill="auto"/>
          </w:tcPr>
          <w:p w14:paraId="36B16012" w14:textId="77777777" w:rsidR="00A113EE" w:rsidRPr="00E169D4" w:rsidRDefault="00A113EE" w:rsidP="00A113EE">
            <w:pPr>
              <w:rPr>
                <w:rFonts w:ascii="Arial" w:hAnsi="Arial" w:cs="Arial"/>
                <w:sz w:val="6"/>
                <w:szCs w:val="6"/>
                <w:lang w:val="es-BO"/>
              </w:rPr>
            </w:pPr>
          </w:p>
        </w:tc>
        <w:tc>
          <w:tcPr>
            <w:tcW w:w="230" w:type="dxa"/>
            <w:tcBorders>
              <w:bottom w:val="single" w:sz="4" w:space="0" w:color="auto"/>
            </w:tcBorders>
            <w:shd w:val="clear" w:color="auto" w:fill="auto"/>
          </w:tcPr>
          <w:p w14:paraId="4DBF6D94" w14:textId="77777777" w:rsidR="00A113EE" w:rsidRPr="00E169D4" w:rsidRDefault="00A113EE" w:rsidP="00A113EE">
            <w:pPr>
              <w:rPr>
                <w:rFonts w:ascii="Arial" w:hAnsi="Arial" w:cs="Arial"/>
                <w:sz w:val="6"/>
                <w:szCs w:val="6"/>
                <w:lang w:val="es-BO"/>
              </w:rPr>
            </w:pPr>
          </w:p>
        </w:tc>
        <w:tc>
          <w:tcPr>
            <w:tcW w:w="230" w:type="dxa"/>
            <w:tcBorders>
              <w:right w:val="single" w:sz="12" w:space="0" w:color="244061" w:themeColor="accent1" w:themeShade="80"/>
            </w:tcBorders>
            <w:shd w:val="clear" w:color="auto" w:fill="auto"/>
          </w:tcPr>
          <w:p w14:paraId="43DB94D7" w14:textId="77777777" w:rsidR="00A113EE" w:rsidRPr="00E169D4" w:rsidRDefault="00A113EE" w:rsidP="00A113EE">
            <w:pPr>
              <w:rPr>
                <w:rFonts w:ascii="Arial" w:hAnsi="Arial" w:cs="Arial"/>
                <w:sz w:val="6"/>
                <w:szCs w:val="6"/>
                <w:lang w:val="es-BO"/>
              </w:rPr>
            </w:pPr>
          </w:p>
        </w:tc>
      </w:tr>
      <w:tr w:rsidR="00E169D4" w:rsidRPr="00E169D4" w14:paraId="17475010" w14:textId="77777777" w:rsidTr="001736AC">
        <w:trPr>
          <w:jc w:val="center"/>
        </w:trPr>
        <w:tc>
          <w:tcPr>
            <w:tcW w:w="1669" w:type="dxa"/>
            <w:gridSpan w:val="8"/>
            <w:vMerge w:val="restart"/>
            <w:tcBorders>
              <w:left w:val="single" w:sz="12" w:space="0" w:color="244061" w:themeColor="accent1" w:themeShade="80"/>
              <w:right w:val="single" w:sz="4" w:space="0" w:color="auto"/>
            </w:tcBorders>
            <w:vAlign w:val="center"/>
          </w:tcPr>
          <w:p w14:paraId="7C4E24BC"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Precio Referencial</w:t>
            </w:r>
          </w:p>
        </w:tc>
        <w:tc>
          <w:tcPr>
            <w:tcW w:w="8006"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E446CB" w14:textId="20115F2D" w:rsidR="00A113EE" w:rsidRPr="005270F7" w:rsidRDefault="005270F7" w:rsidP="00554018">
            <w:pPr>
              <w:jc w:val="both"/>
              <w:rPr>
                <w:rFonts w:ascii="Arial" w:hAnsi="Arial" w:cs="Arial"/>
                <w:iCs/>
                <w:sz w:val="16"/>
                <w:szCs w:val="16"/>
                <w:lang w:val="es-BO"/>
              </w:rPr>
            </w:pPr>
            <w:r w:rsidRPr="005270F7">
              <w:rPr>
                <w:rFonts w:ascii="Arial" w:hAnsi="Arial" w:cs="Arial"/>
                <w:iCs/>
                <w:sz w:val="16"/>
                <w:szCs w:val="16"/>
                <w:lang w:val="es-BO"/>
              </w:rPr>
              <w:t>10.389.456,00 (Diez millones trescientos ochenta y nueve mil cuatrocientos cincuenta y seis 00/100 bolivianos</w:t>
            </w:r>
          </w:p>
        </w:tc>
        <w:tc>
          <w:tcPr>
            <w:tcW w:w="230" w:type="dxa"/>
            <w:tcBorders>
              <w:left w:val="single" w:sz="4" w:space="0" w:color="auto"/>
              <w:right w:val="single" w:sz="12" w:space="0" w:color="244061" w:themeColor="accent1" w:themeShade="80"/>
            </w:tcBorders>
          </w:tcPr>
          <w:p w14:paraId="3C7CB562" w14:textId="77777777" w:rsidR="00A113EE" w:rsidRPr="00E169D4" w:rsidRDefault="00A113EE" w:rsidP="00A113EE">
            <w:pPr>
              <w:rPr>
                <w:rFonts w:ascii="Arial" w:hAnsi="Arial" w:cs="Arial"/>
                <w:sz w:val="16"/>
                <w:szCs w:val="16"/>
                <w:lang w:val="es-BO"/>
              </w:rPr>
            </w:pPr>
          </w:p>
        </w:tc>
      </w:tr>
      <w:tr w:rsidR="00E169D4" w:rsidRPr="00E169D4" w14:paraId="603AA4A0" w14:textId="77777777" w:rsidTr="001736AC">
        <w:trPr>
          <w:jc w:val="center"/>
        </w:trPr>
        <w:tc>
          <w:tcPr>
            <w:tcW w:w="1669" w:type="dxa"/>
            <w:gridSpan w:val="8"/>
            <w:vMerge/>
            <w:tcBorders>
              <w:left w:val="single" w:sz="12" w:space="0" w:color="244061" w:themeColor="accent1" w:themeShade="80"/>
              <w:right w:val="single" w:sz="4" w:space="0" w:color="auto"/>
            </w:tcBorders>
            <w:vAlign w:val="center"/>
          </w:tcPr>
          <w:p w14:paraId="25D73906" w14:textId="77777777" w:rsidR="00A113EE" w:rsidRPr="00E169D4" w:rsidRDefault="00A113EE" w:rsidP="00A113EE">
            <w:pPr>
              <w:jc w:val="right"/>
              <w:rPr>
                <w:rFonts w:ascii="Arial" w:hAnsi="Arial" w:cs="Arial"/>
                <w:sz w:val="16"/>
                <w:szCs w:val="16"/>
                <w:lang w:val="es-BO"/>
              </w:rPr>
            </w:pPr>
          </w:p>
        </w:tc>
        <w:tc>
          <w:tcPr>
            <w:tcW w:w="8006" w:type="dxa"/>
            <w:gridSpan w:val="29"/>
            <w:vMerge/>
            <w:tcBorders>
              <w:left w:val="single" w:sz="4" w:space="0" w:color="auto"/>
              <w:bottom w:val="single" w:sz="4" w:space="0" w:color="auto"/>
              <w:right w:val="single" w:sz="4" w:space="0" w:color="auto"/>
            </w:tcBorders>
            <w:shd w:val="clear" w:color="auto" w:fill="DBE5F1" w:themeFill="accent1" w:themeFillTint="33"/>
          </w:tcPr>
          <w:p w14:paraId="4CB37265" w14:textId="77777777" w:rsidR="00A113EE" w:rsidRPr="00E169D4" w:rsidRDefault="00A113EE" w:rsidP="00A113EE">
            <w:pPr>
              <w:rPr>
                <w:rFonts w:ascii="Arial" w:hAnsi="Arial" w:cs="Arial"/>
                <w:sz w:val="16"/>
                <w:szCs w:val="16"/>
                <w:lang w:val="es-BO"/>
              </w:rPr>
            </w:pPr>
          </w:p>
        </w:tc>
        <w:tc>
          <w:tcPr>
            <w:tcW w:w="230" w:type="dxa"/>
            <w:tcBorders>
              <w:left w:val="single" w:sz="4" w:space="0" w:color="auto"/>
              <w:right w:val="single" w:sz="12" w:space="0" w:color="244061" w:themeColor="accent1" w:themeShade="80"/>
            </w:tcBorders>
          </w:tcPr>
          <w:p w14:paraId="1B387704" w14:textId="77777777" w:rsidR="00A113EE" w:rsidRPr="00E169D4" w:rsidRDefault="00A113EE" w:rsidP="00A113EE">
            <w:pPr>
              <w:rPr>
                <w:rFonts w:ascii="Arial" w:hAnsi="Arial" w:cs="Arial"/>
                <w:sz w:val="16"/>
                <w:szCs w:val="16"/>
                <w:lang w:val="es-BO"/>
              </w:rPr>
            </w:pPr>
          </w:p>
        </w:tc>
      </w:tr>
      <w:tr w:rsidR="00E7210F" w:rsidRPr="00E169D4" w14:paraId="10BDEC85" w14:textId="77777777" w:rsidTr="001736AC">
        <w:trPr>
          <w:jc w:val="center"/>
        </w:trPr>
        <w:tc>
          <w:tcPr>
            <w:tcW w:w="1669" w:type="dxa"/>
            <w:gridSpan w:val="8"/>
            <w:tcBorders>
              <w:left w:val="single" w:sz="12" w:space="0" w:color="244061" w:themeColor="accent1" w:themeShade="80"/>
            </w:tcBorders>
            <w:shd w:val="clear" w:color="auto" w:fill="auto"/>
            <w:vAlign w:val="center"/>
          </w:tcPr>
          <w:p w14:paraId="44CA759A" w14:textId="77777777" w:rsidR="00A113EE" w:rsidRPr="00E169D4" w:rsidRDefault="00A113EE" w:rsidP="00A113EE">
            <w:pPr>
              <w:jc w:val="right"/>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260E68DE" w14:textId="77777777" w:rsidR="00A113EE" w:rsidRPr="00E169D4"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11D9D0E9" w14:textId="77777777" w:rsidR="00A113EE" w:rsidRPr="00E169D4" w:rsidRDefault="00A113EE" w:rsidP="00A113EE">
            <w:pPr>
              <w:rPr>
                <w:rFonts w:ascii="Arial" w:hAnsi="Arial" w:cs="Arial"/>
                <w:sz w:val="8"/>
                <w:szCs w:val="8"/>
                <w:lang w:val="es-BO"/>
              </w:rPr>
            </w:pPr>
          </w:p>
        </w:tc>
        <w:tc>
          <w:tcPr>
            <w:tcW w:w="272" w:type="dxa"/>
            <w:gridSpan w:val="2"/>
            <w:tcBorders>
              <w:top w:val="single" w:sz="4" w:space="0" w:color="auto"/>
              <w:bottom w:val="single" w:sz="4" w:space="0" w:color="auto"/>
            </w:tcBorders>
            <w:shd w:val="clear" w:color="auto" w:fill="auto"/>
          </w:tcPr>
          <w:p w14:paraId="6C304053" w14:textId="77777777" w:rsidR="00A113EE" w:rsidRPr="00E169D4"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1220AD83" w14:textId="77777777" w:rsidR="00A113EE" w:rsidRPr="00E169D4"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0AAD29B9" w14:textId="77777777" w:rsidR="00A113EE" w:rsidRPr="00E169D4"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30265B5A" w14:textId="77777777" w:rsidR="00A113EE" w:rsidRPr="00E169D4"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4A8B4790" w14:textId="77777777" w:rsidR="00A113EE" w:rsidRPr="00E169D4" w:rsidRDefault="00A113EE" w:rsidP="00A113EE">
            <w:pPr>
              <w:rPr>
                <w:rFonts w:ascii="Arial" w:hAnsi="Arial" w:cs="Arial"/>
                <w:sz w:val="8"/>
                <w:szCs w:val="8"/>
                <w:lang w:val="es-BO"/>
              </w:rPr>
            </w:pPr>
          </w:p>
        </w:tc>
        <w:tc>
          <w:tcPr>
            <w:tcW w:w="271" w:type="dxa"/>
            <w:tcBorders>
              <w:top w:val="single" w:sz="4" w:space="0" w:color="auto"/>
              <w:bottom w:val="single" w:sz="4" w:space="0" w:color="auto"/>
            </w:tcBorders>
            <w:shd w:val="clear" w:color="auto" w:fill="auto"/>
          </w:tcPr>
          <w:p w14:paraId="5C453E2C" w14:textId="77777777" w:rsidR="00A113EE" w:rsidRPr="00E169D4"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676EF62C" w14:textId="77777777" w:rsidR="00A113EE" w:rsidRPr="00E169D4"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26E6EE2C" w14:textId="77777777" w:rsidR="00A113EE" w:rsidRPr="00E169D4" w:rsidRDefault="00A113EE" w:rsidP="00A113EE">
            <w:pPr>
              <w:rPr>
                <w:rFonts w:ascii="Arial" w:hAnsi="Arial" w:cs="Arial"/>
                <w:sz w:val="8"/>
                <w:szCs w:val="8"/>
                <w:lang w:val="es-BO"/>
              </w:rPr>
            </w:pPr>
          </w:p>
        </w:tc>
        <w:tc>
          <w:tcPr>
            <w:tcW w:w="270" w:type="dxa"/>
            <w:tcBorders>
              <w:top w:val="single" w:sz="4" w:space="0" w:color="auto"/>
              <w:bottom w:val="single" w:sz="4" w:space="0" w:color="auto"/>
            </w:tcBorders>
            <w:shd w:val="clear" w:color="auto" w:fill="auto"/>
          </w:tcPr>
          <w:p w14:paraId="044BCEF4" w14:textId="77777777" w:rsidR="00A113EE" w:rsidRPr="00E169D4"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6B4F0642" w14:textId="77777777" w:rsidR="00A113EE" w:rsidRPr="00E169D4"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51B004D7" w14:textId="77777777" w:rsidR="00A113EE" w:rsidRPr="00E169D4"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68B6977A" w14:textId="77777777" w:rsidR="00A113EE" w:rsidRPr="00E169D4"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3FDE0853" w14:textId="77777777" w:rsidR="00A113EE" w:rsidRPr="00E169D4"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43F22C4C" w14:textId="77777777" w:rsidR="00A113EE" w:rsidRPr="00E169D4"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3C9A38C6" w14:textId="77777777" w:rsidR="00A113EE" w:rsidRPr="00E169D4"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0380E39E" w14:textId="77777777" w:rsidR="00A113EE" w:rsidRPr="00E169D4" w:rsidRDefault="00A113EE" w:rsidP="00A113EE">
            <w:pPr>
              <w:rPr>
                <w:rFonts w:ascii="Arial" w:hAnsi="Arial" w:cs="Arial"/>
                <w:sz w:val="8"/>
                <w:szCs w:val="8"/>
                <w:lang w:val="es-BO"/>
              </w:rPr>
            </w:pPr>
          </w:p>
        </w:tc>
        <w:tc>
          <w:tcPr>
            <w:tcW w:w="270" w:type="dxa"/>
            <w:tcBorders>
              <w:top w:val="single" w:sz="4" w:space="0" w:color="auto"/>
              <w:bottom w:val="single" w:sz="4" w:space="0" w:color="auto"/>
            </w:tcBorders>
            <w:shd w:val="clear" w:color="auto" w:fill="auto"/>
          </w:tcPr>
          <w:p w14:paraId="02A8D628" w14:textId="77777777" w:rsidR="00A113EE" w:rsidRPr="00E169D4"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222C6106" w14:textId="77777777" w:rsidR="00A113EE" w:rsidRPr="00E169D4" w:rsidRDefault="00A113EE" w:rsidP="00A113EE">
            <w:pPr>
              <w:rPr>
                <w:rFonts w:ascii="Arial" w:hAnsi="Arial" w:cs="Arial"/>
                <w:sz w:val="8"/>
                <w:szCs w:val="8"/>
                <w:lang w:val="es-BO"/>
              </w:rPr>
            </w:pPr>
          </w:p>
        </w:tc>
        <w:tc>
          <w:tcPr>
            <w:tcW w:w="270" w:type="dxa"/>
            <w:tcBorders>
              <w:top w:val="single" w:sz="4" w:space="0" w:color="auto"/>
              <w:bottom w:val="single" w:sz="4" w:space="0" w:color="auto"/>
            </w:tcBorders>
            <w:shd w:val="clear" w:color="auto" w:fill="auto"/>
          </w:tcPr>
          <w:p w14:paraId="1B92E845" w14:textId="77777777" w:rsidR="00A113EE" w:rsidRPr="00E169D4"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6DE55550" w14:textId="77777777" w:rsidR="00A113EE" w:rsidRPr="00E169D4" w:rsidRDefault="00A113EE"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1206CB63" w14:textId="77777777" w:rsidR="00A113EE" w:rsidRPr="00E169D4" w:rsidRDefault="00A113EE" w:rsidP="00A113EE">
            <w:pPr>
              <w:rPr>
                <w:rFonts w:ascii="Arial" w:hAnsi="Arial" w:cs="Arial"/>
                <w:sz w:val="8"/>
                <w:szCs w:val="8"/>
                <w:lang w:val="es-BO"/>
              </w:rPr>
            </w:pPr>
          </w:p>
        </w:tc>
        <w:tc>
          <w:tcPr>
            <w:tcW w:w="258" w:type="dxa"/>
            <w:tcBorders>
              <w:top w:val="single" w:sz="4" w:space="0" w:color="auto"/>
              <w:bottom w:val="single" w:sz="4" w:space="0" w:color="auto"/>
            </w:tcBorders>
            <w:shd w:val="clear" w:color="auto" w:fill="auto"/>
          </w:tcPr>
          <w:p w14:paraId="29B5490B" w14:textId="77777777" w:rsidR="00A113EE" w:rsidRPr="00E169D4" w:rsidRDefault="00A113EE" w:rsidP="00A113EE">
            <w:pPr>
              <w:rPr>
                <w:rFonts w:ascii="Arial" w:hAnsi="Arial" w:cs="Arial"/>
                <w:sz w:val="8"/>
                <w:szCs w:val="8"/>
                <w:lang w:val="es-BO"/>
              </w:rPr>
            </w:pPr>
          </w:p>
        </w:tc>
        <w:tc>
          <w:tcPr>
            <w:tcW w:w="252" w:type="dxa"/>
            <w:tcBorders>
              <w:top w:val="single" w:sz="4" w:space="0" w:color="auto"/>
              <w:bottom w:val="single" w:sz="4" w:space="0" w:color="auto"/>
            </w:tcBorders>
            <w:shd w:val="clear" w:color="auto" w:fill="auto"/>
          </w:tcPr>
          <w:p w14:paraId="2ABFE7B1" w14:textId="77777777" w:rsidR="00A113EE" w:rsidRPr="00E169D4" w:rsidRDefault="00A113EE" w:rsidP="00A113EE">
            <w:pPr>
              <w:rPr>
                <w:rFonts w:ascii="Arial" w:hAnsi="Arial" w:cs="Arial"/>
                <w:sz w:val="8"/>
                <w:szCs w:val="8"/>
                <w:lang w:val="es-BO"/>
              </w:rPr>
            </w:pPr>
          </w:p>
        </w:tc>
        <w:tc>
          <w:tcPr>
            <w:tcW w:w="230" w:type="dxa"/>
            <w:tcBorders>
              <w:top w:val="single" w:sz="4" w:space="0" w:color="auto"/>
              <w:bottom w:val="single" w:sz="4" w:space="0" w:color="auto"/>
            </w:tcBorders>
            <w:shd w:val="clear" w:color="auto" w:fill="auto"/>
          </w:tcPr>
          <w:p w14:paraId="1F2829B9" w14:textId="77777777" w:rsidR="00A113EE" w:rsidRPr="00E169D4" w:rsidRDefault="00A113EE" w:rsidP="00A113EE">
            <w:pPr>
              <w:rPr>
                <w:rFonts w:ascii="Arial" w:hAnsi="Arial" w:cs="Arial"/>
                <w:sz w:val="8"/>
                <w:szCs w:val="8"/>
                <w:lang w:val="es-BO"/>
              </w:rPr>
            </w:pPr>
          </w:p>
        </w:tc>
        <w:tc>
          <w:tcPr>
            <w:tcW w:w="230" w:type="dxa"/>
            <w:tcBorders>
              <w:bottom w:val="single" w:sz="4" w:space="0" w:color="auto"/>
            </w:tcBorders>
            <w:shd w:val="clear" w:color="auto" w:fill="auto"/>
          </w:tcPr>
          <w:p w14:paraId="62D56F6D" w14:textId="77777777" w:rsidR="00A113EE" w:rsidRPr="00E169D4" w:rsidRDefault="00A113EE" w:rsidP="00A113EE">
            <w:pPr>
              <w:rPr>
                <w:rFonts w:ascii="Arial" w:hAnsi="Arial" w:cs="Arial"/>
                <w:sz w:val="8"/>
                <w:szCs w:val="8"/>
                <w:lang w:val="es-BO"/>
              </w:rPr>
            </w:pPr>
          </w:p>
        </w:tc>
        <w:tc>
          <w:tcPr>
            <w:tcW w:w="230" w:type="dxa"/>
            <w:tcBorders>
              <w:bottom w:val="single" w:sz="4" w:space="0" w:color="auto"/>
            </w:tcBorders>
            <w:shd w:val="clear" w:color="auto" w:fill="auto"/>
          </w:tcPr>
          <w:p w14:paraId="3120A4E8" w14:textId="77777777" w:rsidR="00A113EE" w:rsidRPr="00E169D4" w:rsidRDefault="00A113EE" w:rsidP="00A113EE">
            <w:pPr>
              <w:rPr>
                <w:rFonts w:ascii="Arial" w:hAnsi="Arial" w:cs="Arial"/>
                <w:sz w:val="8"/>
                <w:szCs w:val="8"/>
                <w:lang w:val="es-BO"/>
              </w:rPr>
            </w:pPr>
          </w:p>
        </w:tc>
        <w:tc>
          <w:tcPr>
            <w:tcW w:w="230" w:type="dxa"/>
            <w:tcBorders>
              <w:right w:val="single" w:sz="12" w:space="0" w:color="244061" w:themeColor="accent1" w:themeShade="80"/>
            </w:tcBorders>
            <w:shd w:val="clear" w:color="auto" w:fill="auto"/>
          </w:tcPr>
          <w:p w14:paraId="4C6318DE" w14:textId="77777777" w:rsidR="00A113EE" w:rsidRPr="00E169D4" w:rsidRDefault="00A113EE" w:rsidP="00A113EE">
            <w:pPr>
              <w:rPr>
                <w:rFonts w:ascii="Arial" w:hAnsi="Arial" w:cs="Arial"/>
                <w:sz w:val="8"/>
                <w:szCs w:val="8"/>
                <w:lang w:val="es-BO"/>
              </w:rPr>
            </w:pPr>
          </w:p>
        </w:tc>
      </w:tr>
      <w:tr w:rsidR="00E169D4" w:rsidRPr="00E169D4" w14:paraId="625F1B7E" w14:textId="77777777" w:rsidTr="001736AC">
        <w:trPr>
          <w:jc w:val="center"/>
        </w:trPr>
        <w:tc>
          <w:tcPr>
            <w:tcW w:w="1669" w:type="dxa"/>
            <w:gridSpan w:val="8"/>
            <w:vMerge w:val="restart"/>
            <w:tcBorders>
              <w:left w:val="single" w:sz="12" w:space="0" w:color="244061" w:themeColor="accent1" w:themeShade="80"/>
              <w:right w:val="single" w:sz="4" w:space="0" w:color="auto"/>
            </w:tcBorders>
            <w:shd w:val="clear" w:color="auto" w:fill="auto"/>
            <w:vAlign w:val="center"/>
          </w:tcPr>
          <w:p w14:paraId="7ACAD16A" w14:textId="0179B4FE" w:rsidR="00A113EE" w:rsidRPr="00E169D4" w:rsidRDefault="00A113EE" w:rsidP="00A113EE">
            <w:pPr>
              <w:jc w:val="right"/>
              <w:rPr>
                <w:rFonts w:ascii="Arial" w:hAnsi="Arial" w:cs="Arial"/>
                <w:sz w:val="8"/>
                <w:szCs w:val="8"/>
                <w:lang w:val="es-BO"/>
              </w:rPr>
            </w:pPr>
            <w:r w:rsidRPr="00E169D4">
              <w:rPr>
                <w:rFonts w:ascii="Arial" w:hAnsi="Arial" w:cs="Arial"/>
                <w:sz w:val="16"/>
                <w:szCs w:val="16"/>
                <w:lang w:val="es-BO"/>
              </w:rPr>
              <w:t>Localización de la Obra</w:t>
            </w:r>
          </w:p>
        </w:tc>
        <w:tc>
          <w:tcPr>
            <w:tcW w:w="8006"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900BBD" w14:textId="2519016E" w:rsidR="00A113EE" w:rsidRPr="005270F7" w:rsidRDefault="005270F7" w:rsidP="005270F7">
            <w:pPr>
              <w:jc w:val="both"/>
              <w:rPr>
                <w:rFonts w:ascii="Arial" w:hAnsi="Arial" w:cs="Arial"/>
                <w:iCs/>
                <w:sz w:val="32"/>
                <w:szCs w:val="32"/>
                <w:lang w:val="es-BO"/>
              </w:rPr>
            </w:pPr>
            <w:r w:rsidRPr="005270F7">
              <w:rPr>
                <w:rFonts w:ascii="Arial" w:hAnsi="Arial" w:cs="Arial"/>
                <w:iCs/>
                <w:sz w:val="16"/>
                <w:szCs w:val="16"/>
                <w:lang w:val="es-BO"/>
              </w:rPr>
              <w:t>Provincia Vaca Diez del Departamento del Beni</w:t>
            </w:r>
            <w:r>
              <w:rPr>
                <w:rFonts w:ascii="Arial" w:hAnsi="Arial" w:cs="Arial"/>
                <w:iCs/>
                <w:sz w:val="16"/>
                <w:szCs w:val="16"/>
                <w:lang w:val="es-BO"/>
              </w:rPr>
              <w:t xml:space="preserve">, </w:t>
            </w:r>
            <w:r w:rsidRPr="005270F7">
              <w:rPr>
                <w:rFonts w:ascii="Arial" w:hAnsi="Arial" w:cs="Arial"/>
                <w:iCs/>
                <w:sz w:val="16"/>
                <w:szCs w:val="16"/>
                <w:lang w:val="es-BO"/>
              </w:rPr>
              <w:t>se han dispuesto dentro el terreno de 10 Ha que es de propiedad de la comunidad Nueva Unión que se encuentra ubicado a 8 km al sureste de la población de Riberalta sobre la nueva carretera de circunvalación.</w:t>
            </w:r>
          </w:p>
        </w:tc>
        <w:tc>
          <w:tcPr>
            <w:tcW w:w="230" w:type="dxa"/>
            <w:tcBorders>
              <w:left w:val="single" w:sz="4" w:space="0" w:color="auto"/>
              <w:right w:val="single" w:sz="12" w:space="0" w:color="244061" w:themeColor="accent1" w:themeShade="80"/>
            </w:tcBorders>
            <w:shd w:val="clear" w:color="auto" w:fill="auto"/>
          </w:tcPr>
          <w:p w14:paraId="361F1B17" w14:textId="77777777" w:rsidR="00A113EE" w:rsidRPr="00E169D4" w:rsidRDefault="00A113EE" w:rsidP="00A113EE">
            <w:pPr>
              <w:rPr>
                <w:rFonts w:ascii="Arial" w:hAnsi="Arial" w:cs="Arial"/>
                <w:sz w:val="8"/>
                <w:szCs w:val="8"/>
                <w:lang w:val="es-BO"/>
              </w:rPr>
            </w:pPr>
          </w:p>
        </w:tc>
      </w:tr>
      <w:tr w:rsidR="00E169D4" w:rsidRPr="00E169D4" w14:paraId="2F15E594" w14:textId="77777777" w:rsidTr="001736AC">
        <w:trPr>
          <w:jc w:val="center"/>
        </w:trPr>
        <w:tc>
          <w:tcPr>
            <w:tcW w:w="1669" w:type="dxa"/>
            <w:gridSpan w:val="8"/>
            <w:vMerge/>
            <w:tcBorders>
              <w:left w:val="single" w:sz="12" w:space="0" w:color="244061" w:themeColor="accent1" w:themeShade="80"/>
              <w:right w:val="single" w:sz="4" w:space="0" w:color="auto"/>
            </w:tcBorders>
            <w:shd w:val="clear" w:color="auto" w:fill="auto"/>
            <w:vAlign w:val="center"/>
          </w:tcPr>
          <w:p w14:paraId="3645D011" w14:textId="77777777" w:rsidR="00A113EE" w:rsidRPr="00E169D4" w:rsidRDefault="00A113EE" w:rsidP="00A113EE">
            <w:pPr>
              <w:jc w:val="right"/>
              <w:rPr>
                <w:rFonts w:ascii="Arial" w:hAnsi="Arial" w:cs="Arial"/>
                <w:sz w:val="8"/>
                <w:szCs w:val="8"/>
                <w:lang w:val="es-BO"/>
              </w:rPr>
            </w:pPr>
          </w:p>
        </w:tc>
        <w:tc>
          <w:tcPr>
            <w:tcW w:w="8006" w:type="dxa"/>
            <w:gridSpan w:val="29"/>
            <w:vMerge/>
            <w:tcBorders>
              <w:left w:val="single" w:sz="4" w:space="0" w:color="auto"/>
              <w:bottom w:val="single" w:sz="4" w:space="0" w:color="auto"/>
              <w:right w:val="single" w:sz="4" w:space="0" w:color="auto"/>
            </w:tcBorders>
            <w:shd w:val="clear" w:color="auto" w:fill="DBE5F1" w:themeFill="accent1" w:themeFillTint="33"/>
          </w:tcPr>
          <w:p w14:paraId="632954A9" w14:textId="77777777" w:rsidR="00A113EE" w:rsidRPr="00E169D4" w:rsidRDefault="00A113EE" w:rsidP="00A113EE">
            <w:pPr>
              <w:rPr>
                <w:rFonts w:ascii="Arial" w:hAnsi="Arial" w:cs="Arial"/>
                <w:sz w:val="8"/>
                <w:szCs w:val="8"/>
                <w:lang w:val="es-BO"/>
              </w:rPr>
            </w:pPr>
          </w:p>
        </w:tc>
        <w:tc>
          <w:tcPr>
            <w:tcW w:w="230" w:type="dxa"/>
            <w:tcBorders>
              <w:left w:val="single" w:sz="4" w:space="0" w:color="auto"/>
              <w:right w:val="single" w:sz="12" w:space="0" w:color="244061" w:themeColor="accent1" w:themeShade="80"/>
            </w:tcBorders>
            <w:shd w:val="clear" w:color="auto" w:fill="auto"/>
          </w:tcPr>
          <w:p w14:paraId="43A1BE7F" w14:textId="77777777" w:rsidR="00A113EE" w:rsidRPr="00E169D4" w:rsidRDefault="00A113EE" w:rsidP="00A113EE">
            <w:pPr>
              <w:rPr>
                <w:rFonts w:ascii="Arial" w:hAnsi="Arial" w:cs="Arial"/>
                <w:sz w:val="8"/>
                <w:szCs w:val="8"/>
                <w:lang w:val="es-BO"/>
              </w:rPr>
            </w:pPr>
          </w:p>
        </w:tc>
      </w:tr>
      <w:tr w:rsidR="00E7210F" w:rsidRPr="00E169D4" w14:paraId="4EFDE775" w14:textId="77777777" w:rsidTr="001736AC">
        <w:trPr>
          <w:jc w:val="center"/>
        </w:trPr>
        <w:tc>
          <w:tcPr>
            <w:tcW w:w="1669" w:type="dxa"/>
            <w:gridSpan w:val="8"/>
            <w:tcBorders>
              <w:left w:val="single" w:sz="12" w:space="0" w:color="244061" w:themeColor="accent1" w:themeShade="80"/>
            </w:tcBorders>
            <w:shd w:val="clear" w:color="auto" w:fill="auto"/>
            <w:vAlign w:val="center"/>
          </w:tcPr>
          <w:p w14:paraId="3942F6F2" w14:textId="77777777" w:rsidR="00554018" w:rsidRPr="00E169D4" w:rsidRDefault="00554018" w:rsidP="00A113EE">
            <w:pPr>
              <w:jc w:val="right"/>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59087B87"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3577CD2D" w14:textId="77777777" w:rsidR="00554018" w:rsidRPr="00E169D4" w:rsidRDefault="00554018" w:rsidP="00A113EE">
            <w:pPr>
              <w:rPr>
                <w:rFonts w:ascii="Arial" w:hAnsi="Arial" w:cs="Arial"/>
                <w:sz w:val="8"/>
                <w:szCs w:val="8"/>
                <w:lang w:val="es-BO"/>
              </w:rPr>
            </w:pPr>
          </w:p>
        </w:tc>
        <w:tc>
          <w:tcPr>
            <w:tcW w:w="272" w:type="dxa"/>
            <w:gridSpan w:val="2"/>
            <w:tcBorders>
              <w:top w:val="single" w:sz="4" w:space="0" w:color="auto"/>
              <w:bottom w:val="single" w:sz="4" w:space="0" w:color="auto"/>
            </w:tcBorders>
            <w:shd w:val="clear" w:color="auto" w:fill="auto"/>
          </w:tcPr>
          <w:p w14:paraId="5006F6BD"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36347DC3"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16C97829"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4A1379F6"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683AADA1" w14:textId="77777777" w:rsidR="00554018" w:rsidRPr="00E169D4" w:rsidRDefault="00554018" w:rsidP="00A113EE">
            <w:pPr>
              <w:rPr>
                <w:rFonts w:ascii="Arial" w:hAnsi="Arial" w:cs="Arial"/>
                <w:sz w:val="8"/>
                <w:szCs w:val="8"/>
                <w:lang w:val="es-BO"/>
              </w:rPr>
            </w:pPr>
          </w:p>
        </w:tc>
        <w:tc>
          <w:tcPr>
            <w:tcW w:w="271" w:type="dxa"/>
            <w:tcBorders>
              <w:top w:val="single" w:sz="4" w:space="0" w:color="auto"/>
              <w:bottom w:val="single" w:sz="4" w:space="0" w:color="auto"/>
            </w:tcBorders>
            <w:shd w:val="clear" w:color="auto" w:fill="auto"/>
          </w:tcPr>
          <w:p w14:paraId="2E23DC78"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30CDBF69"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6034F47C" w14:textId="77777777" w:rsidR="00554018" w:rsidRPr="00E169D4" w:rsidRDefault="00554018" w:rsidP="00A113EE">
            <w:pPr>
              <w:rPr>
                <w:rFonts w:ascii="Arial" w:hAnsi="Arial" w:cs="Arial"/>
                <w:sz w:val="8"/>
                <w:szCs w:val="8"/>
                <w:lang w:val="es-BO"/>
              </w:rPr>
            </w:pPr>
          </w:p>
        </w:tc>
        <w:tc>
          <w:tcPr>
            <w:tcW w:w="270" w:type="dxa"/>
            <w:tcBorders>
              <w:top w:val="single" w:sz="4" w:space="0" w:color="auto"/>
              <w:bottom w:val="single" w:sz="4" w:space="0" w:color="auto"/>
            </w:tcBorders>
            <w:shd w:val="clear" w:color="auto" w:fill="auto"/>
          </w:tcPr>
          <w:p w14:paraId="6A9434FA"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52C1454B"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5B8C2C5B"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2B8E7E4B"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148FD7EB"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6D5B0F96"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5971D6B1"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7F461F09" w14:textId="77777777" w:rsidR="00554018" w:rsidRPr="00E169D4" w:rsidRDefault="00554018" w:rsidP="00A113EE">
            <w:pPr>
              <w:rPr>
                <w:rFonts w:ascii="Arial" w:hAnsi="Arial" w:cs="Arial"/>
                <w:sz w:val="8"/>
                <w:szCs w:val="8"/>
                <w:lang w:val="es-BO"/>
              </w:rPr>
            </w:pPr>
          </w:p>
        </w:tc>
        <w:tc>
          <w:tcPr>
            <w:tcW w:w="270" w:type="dxa"/>
            <w:tcBorders>
              <w:top w:val="single" w:sz="4" w:space="0" w:color="auto"/>
              <w:bottom w:val="single" w:sz="4" w:space="0" w:color="auto"/>
            </w:tcBorders>
            <w:shd w:val="clear" w:color="auto" w:fill="auto"/>
          </w:tcPr>
          <w:p w14:paraId="40219B33"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644BC1FA" w14:textId="77777777" w:rsidR="00554018" w:rsidRPr="00E169D4" w:rsidRDefault="00554018" w:rsidP="00A113EE">
            <w:pPr>
              <w:rPr>
                <w:rFonts w:ascii="Arial" w:hAnsi="Arial" w:cs="Arial"/>
                <w:sz w:val="8"/>
                <w:szCs w:val="8"/>
                <w:lang w:val="es-BO"/>
              </w:rPr>
            </w:pPr>
          </w:p>
        </w:tc>
        <w:tc>
          <w:tcPr>
            <w:tcW w:w="270" w:type="dxa"/>
            <w:tcBorders>
              <w:top w:val="single" w:sz="4" w:space="0" w:color="auto"/>
              <w:bottom w:val="single" w:sz="4" w:space="0" w:color="auto"/>
            </w:tcBorders>
            <w:shd w:val="clear" w:color="auto" w:fill="auto"/>
          </w:tcPr>
          <w:p w14:paraId="495D747A"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214A524D" w14:textId="77777777" w:rsidR="00554018" w:rsidRPr="00E169D4" w:rsidRDefault="00554018"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3B440F9E" w14:textId="77777777" w:rsidR="00554018" w:rsidRPr="00E169D4" w:rsidRDefault="00554018" w:rsidP="00A113EE">
            <w:pPr>
              <w:rPr>
                <w:rFonts w:ascii="Arial" w:hAnsi="Arial" w:cs="Arial"/>
                <w:sz w:val="8"/>
                <w:szCs w:val="8"/>
                <w:lang w:val="es-BO"/>
              </w:rPr>
            </w:pPr>
          </w:p>
        </w:tc>
        <w:tc>
          <w:tcPr>
            <w:tcW w:w="258" w:type="dxa"/>
            <w:tcBorders>
              <w:top w:val="single" w:sz="4" w:space="0" w:color="auto"/>
              <w:bottom w:val="single" w:sz="4" w:space="0" w:color="auto"/>
            </w:tcBorders>
            <w:shd w:val="clear" w:color="auto" w:fill="auto"/>
          </w:tcPr>
          <w:p w14:paraId="3D17EA5A" w14:textId="77777777" w:rsidR="00554018" w:rsidRPr="00E169D4" w:rsidRDefault="00554018" w:rsidP="00A113EE">
            <w:pPr>
              <w:rPr>
                <w:rFonts w:ascii="Arial" w:hAnsi="Arial" w:cs="Arial"/>
                <w:sz w:val="8"/>
                <w:szCs w:val="8"/>
                <w:lang w:val="es-BO"/>
              </w:rPr>
            </w:pPr>
          </w:p>
        </w:tc>
        <w:tc>
          <w:tcPr>
            <w:tcW w:w="252" w:type="dxa"/>
            <w:tcBorders>
              <w:top w:val="single" w:sz="4" w:space="0" w:color="auto"/>
              <w:bottom w:val="single" w:sz="4" w:space="0" w:color="auto"/>
            </w:tcBorders>
            <w:shd w:val="clear" w:color="auto" w:fill="auto"/>
          </w:tcPr>
          <w:p w14:paraId="5986633F" w14:textId="77777777" w:rsidR="00554018" w:rsidRPr="00E169D4" w:rsidRDefault="00554018" w:rsidP="00A113EE">
            <w:pPr>
              <w:rPr>
                <w:rFonts w:ascii="Arial" w:hAnsi="Arial" w:cs="Arial"/>
                <w:sz w:val="8"/>
                <w:szCs w:val="8"/>
                <w:lang w:val="es-BO"/>
              </w:rPr>
            </w:pPr>
          </w:p>
        </w:tc>
        <w:tc>
          <w:tcPr>
            <w:tcW w:w="230" w:type="dxa"/>
            <w:tcBorders>
              <w:top w:val="single" w:sz="4" w:space="0" w:color="auto"/>
              <w:bottom w:val="single" w:sz="4" w:space="0" w:color="auto"/>
            </w:tcBorders>
            <w:shd w:val="clear" w:color="auto" w:fill="auto"/>
          </w:tcPr>
          <w:p w14:paraId="139A5EF3" w14:textId="77777777" w:rsidR="00554018" w:rsidRPr="00E169D4" w:rsidRDefault="00554018" w:rsidP="00A113EE">
            <w:pPr>
              <w:rPr>
                <w:rFonts w:ascii="Arial" w:hAnsi="Arial" w:cs="Arial"/>
                <w:sz w:val="8"/>
                <w:szCs w:val="8"/>
                <w:lang w:val="es-BO"/>
              </w:rPr>
            </w:pPr>
          </w:p>
        </w:tc>
        <w:tc>
          <w:tcPr>
            <w:tcW w:w="230" w:type="dxa"/>
            <w:tcBorders>
              <w:top w:val="single" w:sz="4" w:space="0" w:color="auto"/>
              <w:bottom w:val="single" w:sz="4" w:space="0" w:color="auto"/>
            </w:tcBorders>
            <w:shd w:val="clear" w:color="auto" w:fill="auto"/>
          </w:tcPr>
          <w:p w14:paraId="24395BCF" w14:textId="77777777" w:rsidR="00554018" w:rsidRPr="00E169D4" w:rsidRDefault="00554018" w:rsidP="00A113EE">
            <w:pPr>
              <w:rPr>
                <w:rFonts w:ascii="Arial" w:hAnsi="Arial" w:cs="Arial"/>
                <w:sz w:val="8"/>
                <w:szCs w:val="8"/>
                <w:lang w:val="es-BO"/>
              </w:rPr>
            </w:pPr>
          </w:p>
        </w:tc>
        <w:tc>
          <w:tcPr>
            <w:tcW w:w="230" w:type="dxa"/>
            <w:tcBorders>
              <w:top w:val="single" w:sz="4" w:space="0" w:color="auto"/>
              <w:bottom w:val="single" w:sz="4" w:space="0" w:color="auto"/>
            </w:tcBorders>
            <w:shd w:val="clear" w:color="auto" w:fill="auto"/>
          </w:tcPr>
          <w:p w14:paraId="4783CB45" w14:textId="77777777" w:rsidR="00554018" w:rsidRPr="00E169D4" w:rsidRDefault="00554018" w:rsidP="00A113EE">
            <w:pPr>
              <w:rPr>
                <w:rFonts w:ascii="Arial" w:hAnsi="Arial" w:cs="Arial"/>
                <w:sz w:val="8"/>
                <w:szCs w:val="8"/>
                <w:lang w:val="es-BO"/>
              </w:rPr>
            </w:pPr>
          </w:p>
        </w:tc>
        <w:tc>
          <w:tcPr>
            <w:tcW w:w="230" w:type="dxa"/>
            <w:tcBorders>
              <w:right w:val="single" w:sz="12" w:space="0" w:color="244061" w:themeColor="accent1" w:themeShade="80"/>
            </w:tcBorders>
            <w:shd w:val="clear" w:color="auto" w:fill="auto"/>
          </w:tcPr>
          <w:p w14:paraId="261A0350" w14:textId="77777777" w:rsidR="00554018" w:rsidRPr="00E169D4" w:rsidRDefault="00554018" w:rsidP="00A113EE">
            <w:pPr>
              <w:rPr>
                <w:rFonts w:ascii="Arial" w:hAnsi="Arial" w:cs="Arial"/>
                <w:sz w:val="8"/>
                <w:szCs w:val="8"/>
                <w:lang w:val="es-BO"/>
              </w:rPr>
            </w:pPr>
          </w:p>
        </w:tc>
      </w:tr>
      <w:tr w:rsidR="00E169D4" w:rsidRPr="00E169D4" w14:paraId="574B3122" w14:textId="77777777" w:rsidTr="001736AC">
        <w:trPr>
          <w:jc w:val="center"/>
        </w:trPr>
        <w:tc>
          <w:tcPr>
            <w:tcW w:w="1669" w:type="dxa"/>
            <w:gridSpan w:val="8"/>
            <w:vMerge w:val="restart"/>
            <w:tcBorders>
              <w:left w:val="single" w:sz="12" w:space="0" w:color="244061" w:themeColor="accent1" w:themeShade="80"/>
              <w:right w:val="single" w:sz="4" w:space="0" w:color="auto"/>
            </w:tcBorders>
            <w:shd w:val="clear" w:color="auto" w:fill="auto"/>
            <w:vAlign w:val="center"/>
          </w:tcPr>
          <w:p w14:paraId="071771D0" w14:textId="39E671F7" w:rsidR="00554018" w:rsidRPr="00E169D4" w:rsidRDefault="00554018" w:rsidP="00A113EE">
            <w:pPr>
              <w:jc w:val="right"/>
              <w:rPr>
                <w:rFonts w:ascii="Arial" w:hAnsi="Arial" w:cs="Arial"/>
                <w:sz w:val="16"/>
                <w:szCs w:val="8"/>
                <w:lang w:val="es-BO"/>
              </w:rPr>
            </w:pPr>
            <w:r w:rsidRPr="00E169D4">
              <w:rPr>
                <w:rFonts w:ascii="Arial" w:hAnsi="Arial" w:cs="Arial"/>
                <w:sz w:val="16"/>
                <w:szCs w:val="8"/>
                <w:lang w:val="es-BO"/>
              </w:rPr>
              <w:t xml:space="preserve">Plazo de Entrega de la Obra </w:t>
            </w:r>
            <w:r w:rsidRPr="00E169D4">
              <w:rPr>
                <w:rFonts w:ascii="Arial" w:hAnsi="Arial" w:cs="Arial"/>
                <w:sz w:val="14"/>
                <w:szCs w:val="8"/>
                <w:lang w:val="es-BO"/>
              </w:rPr>
              <w:t>(en días calendario)</w:t>
            </w:r>
          </w:p>
        </w:tc>
        <w:tc>
          <w:tcPr>
            <w:tcW w:w="8006"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C2282E" w14:textId="374C6F3D" w:rsidR="00554018" w:rsidRPr="00FA3896" w:rsidRDefault="00FA3896" w:rsidP="00A113EE">
            <w:pPr>
              <w:rPr>
                <w:rFonts w:ascii="Arial" w:hAnsi="Arial" w:cs="Arial"/>
                <w:bCs/>
                <w:iCs/>
                <w:sz w:val="16"/>
                <w:szCs w:val="16"/>
                <w:lang w:val="es-BO"/>
              </w:rPr>
            </w:pPr>
            <w:r w:rsidRPr="00FA3896">
              <w:rPr>
                <w:rFonts w:ascii="Arial" w:hAnsi="Arial" w:cs="Arial"/>
                <w:bCs/>
                <w:iCs/>
                <w:sz w:val="16"/>
                <w:szCs w:val="16"/>
                <w:lang w:val="es-BO"/>
              </w:rPr>
              <w:t>El plazo total de ejecución es de setenta y cinco (75) días calendario a partir de la recepción de la orden de proceder</w:t>
            </w:r>
          </w:p>
        </w:tc>
        <w:tc>
          <w:tcPr>
            <w:tcW w:w="230" w:type="dxa"/>
            <w:tcBorders>
              <w:left w:val="single" w:sz="4" w:space="0" w:color="auto"/>
              <w:right w:val="single" w:sz="12" w:space="0" w:color="244061" w:themeColor="accent1" w:themeShade="80"/>
            </w:tcBorders>
            <w:shd w:val="clear" w:color="auto" w:fill="auto"/>
          </w:tcPr>
          <w:p w14:paraId="778C2A99" w14:textId="77777777" w:rsidR="00554018" w:rsidRPr="00E169D4" w:rsidRDefault="00554018" w:rsidP="00A113EE">
            <w:pPr>
              <w:rPr>
                <w:rFonts w:ascii="Arial" w:hAnsi="Arial" w:cs="Arial"/>
                <w:sz w:val="16"/>
                <w:szCs w:val="16"/>
                <w:lang w:val="es-BO"/>
              </w:rPr>
            </w:pPr>
          </w:p>
        </w:tc>
      </w:tr>
      <w:tr w:rsidR="00E169D4" w:rsidRPr="00E169D4" w14:paraId="005B89A1" w14:textId="77777777" w:rsidTr="001736AC">
        <w:trPr>
          <w:jc w:val="center"/>
        </w:trPr>
        <w:tc>
          <w:tcPr>
            <w:tcW w:w="1669" w:type="dxa"/>
            <w:gridSpan w:val="8"/>
            <w:vMerge/>
            <w:tcBorders>
              <w:left w:val="single" w:sz="12" w:space="0" w:color="244061" w:themeColor="accent1" w:themeShade="80"/>
              <w:right w:val="single" w:sz="4" w:space="0" w:color="auto"/>
            </w:tcBorders>
            <w:shd w:val="clear" w:color="auto" w:fill="auto"/>
            <w:vAlign w:val="center"/>
          </w:tcPr>
          <w:p w14:paraId="717E23AE" w14:textId="77777777" w:rsidR="00554018" w:rsidRPr="00E169D4" w:rsidRDefault="00554018" w:rsidP="00A113EE">
            <w:pPr>
              <w:jc w:val="right"/>
              <w:rPr>
                <w:rFonts w:ascii="Arial" w:hAnsi="Arial" w:cs="Arial"/>
                <w:sz w:val="16"/>
                <w:szCs w:val="8"/>
                <w:lang w:val="es-BO"/>
              </w:rPr>
            </w:pPr>
          </w:p>
        </w:tc>
        <w:tc>
          <w:tcPr>
            <w:tcW w:w="8006" w:type="dxa"/>
            <w:gridSpan w:val="29"/>
            <w:vMerge/>
            <w:tcBorders>
              <w:left w:val="single" w:sz="4" w:space="0" w:color="auto"/>
              <w:bottom w:val="single" w:sz="4" w:space="0" w:color="auto"/>
              <w:right w:val="single" w:sz="4" w:space="0" w:color="auto"/>
            </w:tcBorders>
            <w:shd w:val="clear" w:color="auto" w:fill="DBE5F1" w:themeFill="accent1" w:themeFillTint="33"/>
          </w:tcPr>
          <w:p w14:paraId="1415D61C" w14:textId="77777777" w:rsidR="00554018" w:rsidRPr="00E169D4" w:rsidRDefault="00554018" w:rsidP="00A113EE">
            <w:pPr>
              <w:rPr>
                <w:rFonts w:ascii="Arial" w:hAnsi="Arial" w:cs="Arial"/>
                <w:sz w:val="16"/>
                <w:szCs w:val="16"/>
                <w:lang w:val="es-BO"/>
              </w:rPr>
            </w:pPr>
          </w:p>
        </w:tc>
        <w:tc>
          <w:tcPr>
            <w:tcW w:w="230" w:type="dxa"/>
            <w:tcBorders>
              <w:left w:val="single" w:sz="4" w:space="0" w:color="auto"/>
              <w:right w:val="single" w:sz="12" w:space="0" w:color="244061" w:themeColor="accent1" w:themeShade="80"/>
            </w:tcBorders>
            <w:shd w:val="clear" w:color="auto" w:fill="auto"/>
          </w:tcPr>
          <w:p w14:paraId="24C3A346" w14:textId="77777777" w:rsidR="00554018" w:rsidRPr="00E169D4" w:rsidRDefault="00554018" w:rsidP="00A113EE">
            <w:pPr>
              <w:rPr>
                <w:rFonts w:ascii="Arial" w:hAnsi="Arial" w:cs="Arial"/>
                <w:sz w:val="16"/>
                <w:szCs w:val="16"/>
                <w:lang w:val="es-BO"/>
              </w:rPr>
            </w:pPr>
          </w:p>
        </w:tc>
      </w:tr>
      <w:tr w:rsidR="00E7210F" w:rsidRPr="00E169D4" w14:paraId="59611912" w14:textId="77777777" w:rsidTr="001736AC">
        <w:trPr>
          <w:jc w:val="center"/>
        </w:trPr>
        <w:tc>
          <w:tcPr>
            <w:tcW w:w="1669" w:type="dxa"/>
            <w:gridSpan w:val="8"/>
            <w:tcBorders>
              <w:left w:val="single" w:sz="12" w:space="0" w:color="244061" w:themeColor="accent1" w:themeShade="80"/>
            </w:tcBorders>
            <w:shd w:val="clear" w:color="auto" w:fill="auto"/>
            <w:vAlign w:val="center"/>
          </w:tcPr>
          <w:p w14:paraId="37128B3D" w14:textId="77777777" w:rsidR="00A113EE" w:rsidRPr="00E169D4" w:rsidRDefault="00A113EE" w:rsidP="00A113EE">
            <w:pPr>
              <w:jc w:val="right"/>
              <w:rPr>
                <w:rFonts w:ascii="Arial" w:hAnsi="Arial" w:cs="Arial"/>
                <w:sz w:val="8"/>
                <w:szCs w:val="8"/>
                <w:lang w:val="es-BO"/>
              </w:rPr>
            </w:pPr>
          </w:p>
        </w:tc>
        <w:tc>
          <w:tcPr>
            <w:tcW w:w="305" w:type="dxa"/>
            <w:tcBorders>
              <w:top w:val="single" w:sz="4" w:space="0" w:color="auto"/>
            </w:tcBorders>
            <w:shd w:val="clear" w:color="auto" w:fill="auto"/>
          </w:tcPr>
          <w:p w14:paraId="5D74876A"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5A7BC8B2" w14:textId="77777777" w:rsidR="00A113EE" w:rsidRPr="00E169D4" w:rsidRDefault="00A113EE" w:rsidP="00A113EE">
            <w:pPr>
              <w:rPr>
                <w:rFonts w:ascii="Arial" w:hAnsi="Arial" w:cs="Arial"/>
                <w:sz w:val="8"/>
                <w:szCs w:val="8"/>
                <w:lang w:val="es-BO"/>
              </w:rPr>
            </w:pPr>
          </w:p>
        </w:tc>
        <w:tc>
          <w:tcPr>
            <w:tcW w:w="272" w:type="dxa"/>
            <w:gridSpan w:val="2"/>
            <w:tcBorders>
              <w:top w:val="single" w:sz="4" w:space="0" w:color="auto"/>
            </w:tcBorders>
            <w:shd w:val="clear" w:color="auto" w:fill="auto"/>
          </w:tcPr>
          <w:p w14:paraId="59CF30AD"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7C8B38C8"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040E4BFE"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33860227"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370D5275" w14:textId="77777777" w:rsidR="00A113EE" w:rsidRPr="00E169D4" w:rsidRDefault="00A113EE" w:rsidP="00A113EE">
            <w:pPr>
              <w:rPr>
                <w:rFonts w:ascii="Arial" w:hAnsi="Arial" w:cs="Arial"/>
                <w:sz w:val="8"/>
                <w:szCs w:val="8"/>
                <w:lang w:val="es-BO"/>
              </w:rPr>
            </w:pPr>
          </w:p>
        </w:tc>
        <w:tc>
          <w:tcPr>
            <w:tcW w:w="271" w:type="dxa"/>
            <w:tcBorders>
              <w:top w:val="single" w:sz="4" w:space="0" w:color="auto"/>
            </w:tcBorders>
            <w:shd w:val="clear" w:color="auto" w:fill="auto"/>
          </w:tcPr>
          <w:p w14:paraId="15212680"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33CEC7BB"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1ED11280" w14:textId="77777777" w:rsidR="00A113EE" w:rsidRPr="00E169D4" w:rsidRDefault="00A113EE" w:rsidP="00A113EE">
            <w:pPr>
              <w:rPr>
                <w:rFonts w:ascii="Arial" w:hAnsi="Arial" w:cs="Arial"/>
                <w:sz w:val="8"/>
                <w:szCs w:val="8"/>
                <w:lang w:val="es-BO"/>
              </w:rPr>
            </w:pPr>
          </w:p>
        </w:tc>
        <w:tc>
          <w:tcPr>
            <w:tcW w:w="270" w:type="dxa"/>
            <w:tcBorders>
              <w:top w:val="single" w:sz="4" w:space="0" w:color="auto"/>
            </w:tcBorders>
            <w:shd w:val="clear" w:color="auto" w:fill="auto"/>
          </w:tcPr>
          <w:p w14:paraId="55BF6981"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2B3F4BC3"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364A3FC6"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597D50CA"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379148A0"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5B9BE389"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0674EE91"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4EF0E473" w14:textId="77777777" w:rsidR="00A113EE" w:rsidRPr="00E169D4" w:rsidRDefault="00A113EE" w:rsidP="00A113EE">
            <w:pPr>
              <w:rPr>
                <w:rFonts w:ascii="Arial" w:hAnsi="Arial" w:cs="Arial"/>
                <w:sz w:val="8"/>
                <w:szCs w:val="8"/>
                <w:lang w:val="es-BO"/>
              </w:rPr>
            </w:pPr>
          </w:p>
        </w:tc>
        <w:tc>
          <w:tcPr>
            <w:tcW w:w="270" w:type="dxa"/>
            <w:tcBorders>
              <w:top w:val="single" w:sz="4" w:space="0" w:color="auto"/>
            </w:tcBorders>
            <w:shd w:val="clear" w:color="auto" w:fill="auto"/>
          </w:tcPr>
          <w:p w14:paraId="0A78FD53"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5E9B220E" w14:textId="77777777" w:rsidR="00A113EE" w:rsidRPr="00E169D4" w:rsidRDefault="00A113EE" w:rsidP="00A113EE">
            <w:pPr>
              <w:rPr>
                <w:rFonts w:ascii="Arial" w:hAnsi="Arial" w:cs="Arial"/>
                <w:sz w:val="8"/>
                <w:szCs w:val="8"/>
                <w:lang w:val="es-BO"/>
              </w:rPr>
            </w:pPr>
          </w:p>
        </w:tc>
        <w:tc>
          <w:tcPr>
            <w:tcW w:w="270" w:type="dxa"/>
            <w:tcBorders>
              <w:top w:val="single" w:sz="4" w:space="0" w:color="auto"/>
            </w:tcBorders>
            <w:shd w:val="clear" w:color="auto" w:fill="auto"/>
          </w:tcPr>
          <w:p w14:paraId="0076692D"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59ADA103"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shd w:val="clear" w:color="auto" w:fill="auto"/>
          </w:tcPr>
          <w:p w14:paraId="7506DCBC" w14:textId="77777777" w:rsidR="00A113EE" w:rsidRPr="00E169D4" w:rsidRDefault="00A113EE" w:rsidP="00A113EE">
            <w:pPr>
              <w:rPr>
                <w:rFonts w:ascii="Arial" w:hAnsi="Arial" w:cs="Arial"/>
                <w:sz w:val="8"/>
                <w:szCs w:val="8"/>
                <w:lang w:val="es-BO"/>
              </w:rPr>
            </w:pPr>
          </w:p>
        </w:tc>
        <w:tc>
          <w:tcPr>
            <w:tcW w:w="258" w:type="dxa"/>
            <w:tcBorders>
              <w:top w:val="single" w:sz="4" w:space="0" w:color="auto"/>
            </w:tcBorders>
            <w:shd w:val="clear" w:color="auto" w:fill="auto"/>
          </w:tcPr>
          <w:p w14:paraId="234F0C23" w14:textId="77777777" w:rsidR="00A113EE" w:rsidRPr="00E169D4" w:rsidRDefault="00A113EE" w:rsidP="00A113EE">
            <w:pPr>
              <w:rPr>
                <w:rFonts w:ascii="Arial" w:hAnsi="Arial" w:cs="Arial"/>
                <w:sz w:val="8"/>
                <w:szCs w:val="8"/>
                <w:lang w:val="es-BO"/>
              </w:rPr>
            </w:pPr>
          </w:p>
        </w:tc>
        <w:tc>
          <w:tcPr>
            <w:tcW w:w="252" w:type="dxa"/>
            <w:tcBorders>
              <w:top w:val="single" w:sz="4" w:space="0" w:color="auto"/>
            </w:tcBorders>
            <w:shd w:val="clear" w:color="auto" w:fill="auto"/>
          </w:tcPr>
          <w:p w14:paraId="2A916DA9" w14:textId="77777777" w:rsidR="00A113EE" w:rsidRPr="00E169D4" w:rsidRDefault="00A113EE" w:rsidP="00A113EE">
            <w:pPr>
              <w:rPr>
                <w:rFonts w:ascii="Arial" w:hAnsi="Arial" w:cs="Arial"/>
                <w:sz w:val="8"/>
                <w:szCs w:val="8"/>
                <w:lang w:val="es-BO"/>
              </w:rPr>
            </w:pPr>
          </w:p>
        </w:tc>
        <w:tc>
          <w:tcPr>
            <w:tcW w:w="230" w:type="dxa"/>
            <w:tcBorders>
              <w:top w:val="single" w:sz="4" w:space="0" w:color="auto"/>
            </w:tcBorders>
            <w:shd w:val="clear" w:color="auto" w:fill="auto"/>
          </w:tcPr>
          <w:p w14:paraId="2828C928" w14:textId="77777777" w:rsidR="00A113EE" w:rsidRPr="00E169D4" w:rsidRDefault="00A113EE" w:rsidP="00A113EE">
            <w:pPr>
              <w:rPr>
                <w:rFonts w:ascii="Arial" w:hAnsi="Arial" w:cs="Arial"/>
                <w:sz w:val="8"/>
                <w:szCs w:val="8"/>
                <w:lang w:val="es-BO"/>
              </w:rPr>
            </w:pPr>
          </w:p>
        </w:tc>
        <w:tc>
          <w:tcPr>
            <w:tcW w:w="230" w:type="dxa"/>
            <w:tcBorders>
              <w:top w:val="single" w:sz="4" w:space="0" w:color="auto"/>
            </w:tcBorders>
            <w:shd w:val="clear" w:color="auto" w:fill="auto"/>
          </w:tcPr>
          <w:p w14:paraId="3FB9D86D" w14:textId="77777777" w:rsidR="00A113EE" w:rsidRPr="00E169D4" w:rsidRDefault="00A113EE" w:rsidP="00A113EE">
            <w:pPr>
              <w:rPr>
                <w:rFonts w:ascii="Arial" w:hAnsi="Arial" w:cs="Arial"/>
                <w:sz w:val="8"/>
                <w:szCs w:val="8"/>
                <w:lang w:val="es-BO"/>
              </w:rPr>
            </w:pPr>
          </w:p>
        </w:tc>
        <w:tc>
          <w:tcPr>
            <w:tcW w:w="230" w:type="dxa"/>
            <w:tcBorders>
              <w:top w:val="single" w:sz="4" w:space="0" w:color="auto"/>
            </w:tcBorders>
            <w:shd w:val="clear" w:color="auto" w:fill="auto"/>
          </w:tcPr>
          <w:p w14:paraId="57B09FB8" w14:textId="77777777" w:rsidR="00A113EE" w:rsidRPr="00E169D4" w:rsidRDefault="00A113EE" w:rsidP="00A113EE">
            <w:pPr>
              <w:rPr>
                <w:rFonts w:ascii="Arial" w:hAnsi="Arial" w:cs="Arial"/>
                <w:sz w:val="8"/>
                <w:szCs w:val="8"/>
                <w:lang w:val="es-BO"/>
              </w:rPr>
            </w:pPr>
          </w:p>
        </w:tc>
        <w:tc>
          <w:tcPr>
            <w:tcW w:w="230" w:type="dxa"/>
            <w:tcBorders>
              <w:right w:val="single" w:sz="12" w:space="0" w:color="244061" w:themeColor="accent1" w:themeShade="80"/>
            </w:tcBorders>
            <w:shd w:val="clear" w:color="auto" w:fill="auto"/>
          </w:tcPr>
          <w:p w14:paraId="2DEC32AE" w14:textId="77777777" w:rsidR="00A113EE" w:rsidRPr="00E169D4" w:rsidRDefault="00A113EE" w:rsidP="00A113EE">
            <w:pPr>
              <w:rPr>
                <w:rFonts w:ascii="Arial" w:hAnsi="Arial" w:cs="Arial"/>
                <w:sz w:val="8"/>
                <w:szCs w:val="8"/>
                <w:lang w:val="es-BO"/>
              </w:rPr>
            </w:pPr>
          </w:p>
        </w:tc>
      </w:tr>
      <w:tr w:rsidR="00E7210F" w:rsidRPr="00E169D4" w14:paraId="62A1F73D" w14:textId="77777777" w:rsidTr="001736AC">
        <w:trPr>
          <w:jc w:val="center"/>
        </w:trPr>
        <w:tc>
          <w:tcPr>
            <w:tcW w:w="1669" w:type="dxa"/>
            <w:gridSpan w:val="8"/>
            <w:vMerge w:val="restart"/>
            <w:tcBorders>
              <w:left w:val="single" w:sz="12" w:space="0" w:color="244061" w:themeColor="accent1" w:themeShade="80"/>
              <w:right w:val="single" w:sz="4" w:space="0" w:color="auto"/>
            </w:tcBorders>
            <w:vAlign w:val="center"/>
          </w:tcPr>
          <w:p w14:paraId="568D18A0" w14:textId="77777777" w:rsidR="00A113EE" w:rsidRPr="00E169D4" w:rsidRDefault="00A113EE" w:rsidP="00A113EE">
            <w:pPr>
              <w:jc w:val="right"/>
              <w:rPr>
                <w:rFonts w:ascii="Arial" w:hAnsi="Arial" w:cs="Arial"/>
                <w:sz w:val="16"/>
                <w:szCs w:val="2"/>
                <w:lang w:val="es-BO"/>
              </w:rPr>
            </w:pPr>
            <w:r w:rsidRPr="00E169D4">
              <w:rPr>
                <w:rFonts w:ascii="Arial" w:hAnsi="Arial" w:cs="Arial"/>
                <w:sz w:val="16"/>
                <w:szCs w:val="16"/>
                <w:lang w:val="es-BO"/>
              </w:rPr>
              <w:t>Método de Selección y Adjudicación</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F69780" w14:textId="77777777" w:rsidR="00A113EE" w:rsidRPr="00E169D4" w:rsidRDefault="00A113EE" w:rsidP="00A113EE">
            <w:pPr>
              <w:rPr>
                <w:rFonts w:ascii="Arial" w:hAnsi="Arial" w:cs="Arial"/>
                <w:sz w:val="16"/>
                <w:szCs w:val="2"/>
                <w:lang w:val="es-BO"/>
              </w:rPr>
            </w:pPr>
          </w:p>
        </w:tc>
        <w:tc>
          <w:tcPr>
            <w:tcW w:w="2373" w:type="dxa"/>
            <w:gridSpan w:val="9"/>
            <w:tcBorders>
              <w:left w:val="single" w:sz="4" w:space="0" w:color="auto"/>
              <w:right w:val="single" w:sz="4" w:space="0" w:color="auto"/>
            </w:tcBorders>
          </w:tcPr>
          <w:p w14:paraId="781F007C" w14:textId="77777777" w:rsidR="00A113EE" w:rsidRPr="00E169D4" w:rsidRDefault="00A113EE" w:rsidP="00A113EE">
            <w:pPr>
              <w:rPr>
                <w:rFonts w:ascii="Arial" w:hAnsi="Arial" w:cs="Arial"/>
                <w:sz w:val="16"/>
                <w:szCs w:val="2"/>
                <w:lang w:val="es-BO"/>
              </w:rPr>
            </w:pPr>
            <w:r w:rsidRPr="00E169D4">
              <w:rPr>
                <w:rFonts w:ascii="Arial" w:hAnsi="Arial" w:cs="Arial"/>
                <w:sz w:val="16"/>
                <w:szCs w:val="16"/>
                <w:lang w:val="es-BO"/>
              </w:rPr>
              <w:t>Precio Evaluado más Bajo</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627FF8" w14:textId="4D0BDEAE" w:rsidR="00A113EE" w:rsidRPr="00E169D4" w:rsidRDefault="00FA3896" w:rsidP="00A113EE">
            <w:pPr>
              <w:rPr>
                <w:rFonts w:ascii="Arial" w:hAnsi="Arial" w:cs="Arial"/>
                <w:sz w:val="16"/>
                <w:szCs w:val="2"/>
                <w:lang w:val="es-BO"/>
              </w:rPr>
            </w:pPr>
            <w:r>
              <w:rPr>
                <w:rFonts w:ascii="Arial" w:hAnsi="Arial" w:cs="Arial"/>
                <w:sz w:val="16"/>
                <w:szCs w:val="2"/>
                <w:lang w:val="es-BO"/>
              </w:rPr>
              <w:t>x</w:t>
            </w:r>
          </w:p>
        </w:tc>
        <w:tc>
          <w:tcPr>
            <w:tcW w:w="2980" w:type="dxa"/>
            <w:gridSpan w:val="10"/>
            <w:tcBorders>
              <w:left w:val="single" w:sz="4" w:space="0" w:color="auto"/>
            </w:tcBorders>
          </w:tcPr>
          <w:p w14:paraId="55D42EB9" w14:textId="77777777" w:rsidR="00A113EE" w:rsidRPr="00E169D4" w:rsidRDefault="00A113EE" w:rsidP="00A113EE">
            <w:pPr>
              <w:rPr>
                <w:rFonts w:ascii="Arial" w:hAnsi="Arial" w:cs="Arial"/>
                <w:sz w:val="16"/>
                <w:szCs w:val="2"/>
                <w:lang w:val="es-BO"/>
              </w:rPr>
            </w:pPr>
            <w:r w:rsidRPr="00E169D4">
              <w:rPr>
                <w:rFonts w:ascii="Arial" w:hAnsi="Arial" w:cs="Arial"/>
                <w:sz w:val="16"/>
                <w:szCs w:val="16"/>
                <w:lang w:val="es-BO"/>
              </w:rPr>
              <w:t>Calidad Propuesta Técnica y Costo</w:t>
            </w:r>
          </w:p>
        </w:tc>
        <w:tc>
          <w:tcPr>
            <w:tcW w:w="270" w:type="dxa"/>
          </w:tcPr>
          <w:p w14:paraId="4811630C" w14:textId="77777777" w:rsidR="00A113EE" w:rsidRPr="00E169D4" w:rsidRDefault="00A113EE" w:rsidP="00A113EE">
            <w:pPr>
              <w:rPr>
                <w:rFonts w:ascii="Arial" w:hAnsi="Arial" w:cs="Arial"/>
                <w:sz w:val="16"/>
                <w:szCs w:val="2"/>
                <w:lang w:val="es-BO"/>
              </w:rPr>
            </w:pPr>
          </w:p>
        </w:tc>
        <w:tc>
          <w:tcPr>
            <w:tcW w:w="305" w:type="dxa"/>
          </w:tcPr>
          <w:p w14:paraId="5E119627" w14:textId="77777777" w:rsidR="00A113EE" w:rsidRPr="00E169D4" w:rsidRDefault="00A113EE" w:rsidP="00A113EE">
            <w:pPr>
              <w:rPr>
                <w:rFonts w:ascii="Arial" w:hAnsi="Arial" w:cs="Arial"/>
                <w:sz w:val="16"/>
                <w:szCs w:val="2"/>
                <w:lang w:val="es-BO"/>
              </w:rPr>
            </w:pPr>
          </w:p>
        </w:tc>
        <w:tc>
          <w:tcPr>
            <w:tcW w:w="268" w:type="dxa"/>
          </w:tcPr>
          <w:p w14:paraId="63BA4B5B" w14:textId="77777777" w:rsidR="00A113EE" w:rsidRPr="00E169D4" w:rsidRDefault="00A113EE" w:rsidP="00A113EE">
            <w:pPr>
              <w:rPr>
                <w:rFonts w:ascii="Arial" w:hAnsi="Arial" w:cs="Arial"/>
                <w:sz w:val="16"/>
                <w:szCs w:val="2"/>
                <w:lang w:val="es-BO"/>
              </w:rPr>
            </w:pPr>
          </w:p>
        </w:tc>
        <w:tc>
          <w:tcPr>
            <w:tcW w:w="258" w:type="dxa"/>
          </w:tcPr>
          <w:p w14:paraId="7CE9BF31" w14:textId="77777777" w:rsidR="00A113EE" w:rsidRPr="00E169D4" w:rsidRDefault="00A113EE" w:rsidP="00A113EE">
            <w:pPr>
              <w:rPr>
                <w:rFonts w:ascii="Arial" w:hAnsi="Arial" w:cs="Arial"/>
                <w:sz w:val="16"/>
                <w:szCs w:val="2"/>
                <w:lang w:val="es-BO"/>
              </w:rPr>
            </w:pPr>
          </w:p>
        </w:tc>
        <w:tc>
          <w:tcPr>
            <w:tcW w:w="252" w:type="dxa"/>
          </w:tcPr>
          <w:p w14:paraId="2E58B28A" w14:textId="77777777" w:rsidR="00A113EE" w:rsidRPr="00E169D4" w:rsidRDefault="00A113EE" w:rsidP="00A113EE">
            <w:pPr>
              <w:rPr>
                <w:rFonts w:ascii="Arial" w:hAnsi="Arial" w:cs="Arial"/>
                <w:sz w:val="16"/>
                <w:szCs w:val="2"/>
                <w:lang w:val="es-BO"/>
              </w:rPr>
            </w:pPr>
          </w:p>
        </w:tc>
        <w:tc>
          <w:tcPr>
            <w:tcW w:w="230" w:type="dxa"/>
          </w:tcPr>
          <w:p w14:paraId="1BC615CD" w14:textId="77777777" w:rsidR="00A113EE" w:rsidRPr="00E169D4" w:rsidRDefault="00A113EE" w:rsidP="00A113EE">
            <w:pPr>
              <w:rPr>
                <w:rFonts w:ascii="Arial" w:hAnsi="Arial" w:cs="Arial"/>
                <w:sz w:val="16"/>
                <w:szCs w:val="2"/>
                <w:lang w:val="es-BO"/>
              </w:rPr>
            </w:pPr>
          </w:p>
        </w:tc>
        <w:tc>
          <w:tcPr>
            <w:tcW w:w="230" w:type="dxa"/>
          </w:tcPr>
          <w:p w14:paraId="193F1FC2" w14:textId="77777777" w:rsidR="00A113EE" w:rsidRPr="00E169D4" w:rsidRDefault="00A113EE" w:rsidP="00A113EE">
            <w:pPr>
              <w:rPr>
                <w:rFonts w:ascii="Arial" w:hAnsi="Arial" w:cs="Arial"/>
                <w:sz w:val="16"/>
                <w:szCs w:val="2"/>
                <w:lang w:val="es-BO"/>
              </w:rPr>
            </w:pPr>
          </w:p>
        </w:tc>
        <w:tc>
          <w:tcPr>
            <w:tcW w:w="230" w:type="dxa"/>
          </w:tcPr>
          <w:p w14:paraId="25B2177E" w14:textId="77777777" w:rsidR="00A113EE" w:rsidRPr="00E169D4" w:rsidRDefault="00A113EE" w:rsidP="00A113EE">
            <w:pPr>
              <w:rPr>
                <w:rFonts w:ascii="Arial" w:hAnsi="Arial" w:cs="Arial"/>
                <w:sz w:val="16"/>
                <w:szCs w:val="2"/>
                <w:lang w:val="es-BO"/>
              </w:rPr>
            </w:pPr>
          </w:p>
        </w:tc>
        <w:tc>
          <w:tcPr>
            <w:tcW w:w="230" w:type="dxa"/>
            <w:tcBorders>
              <w:right w:val="single" w:sz="12" w:space="0" w:color="244061" w:themeColor="accent1" w:themeShade="80"/>
            </w:tcBorders>
          </w:tcPr>
          <w:p w14:paraId="3C3BF139" w14:textId="77777777" w:rsidR="00A113EE" w:rsidRPr="00E169D4" w:rsidRDefault="00A113EE" w:rsidP="00A113EE">
            <w:pPr>
              <w:rPr>
                <w:rFonts w:ascii="Arial" w:hAnsi="Arial" w:cs="Arial"/>
                <w:sz w:val="16"/>
                <w:szCs w:val="2"/>
                <w:lang w:val="es-BO"/>
              </w:rPr>
            </w:pPr>
          </w:p>
        </w:tc>
      </w:tr>
      <w:tr w:rsidR="00E7210F" w:rsidRPr="00E169D4" w14:paraId="6E745E74" w14:textId="77777777" w:rsidTr="001736AC">
        <w:trPr>
          <w:jc w:val="center"/>
        </w:trPr>
        <w:tc>
          <w:tcPr>
            <w:tcW w:w="1669" w:type="dxa"/>
            <w:gridSpan w:val="8"/>
            <w:vMerge/>
            <w:tcBorders>
              <w:left w:val="single" w:sz="12" w:space="0" w:color="244061" w:themeColor="accent1" w:themeShade="80"/>
            </w:tcBorders>
            <w:vAlign w:val="center"/>
          </w:tcPr>
          <w:p w14:paraId="7A96CFB3" w14:textId="77777777" w:rsidR="00A113EE" w:rsidRPr="00E169D4" w:rsidRDefault="00A113EE" w:rsidP="00A113EE">
            <w:pPr>
              <w:jc w:val="right"/>
              <w:rPr>
                <w:rFonts w:ascii="Arial" w:hAnsi="Arial" w:cs="Arial"/>
                <w:sz w:val="16"/>
                <w:szCs w:val="2"/>
                <w:lang w:val="es-BO"/>
              </w:rPr>
            </w:pPr>
          </w:p>
        </w:tc>
        <w:tc>
          <w:tcPr>
            <w:tcW w:w="305" w:type="dxa"/>
            <w:tcBorders>
              <w:top w:val="single" w:sz="4" w:space="0" w:color="auto"/>
            </w:tcBorders>
          </w:tcPr>
          <w:p w14:paraId="06AAFF7D" w14:textId="77777777" w:rsidR="00A113EE" w:rsidRPr="00E169D4" w:rsidRDefault="00A113EE" w:rsidP="00A113EE">
            <w:pPr>
              <w:rPr>
                <w:rFonts w:ascii="Arial" w:hAnsi="Arial" w:cs="Arial"/>
                <w:sz w:val="8"/>
                <w:szCs w:val="8"/>
                <w:lang w:val="es-BO"/>
              </w:rPr>
            </w:pPr>
          </w:p>
        </w:tc>
        <w:tc>
          <w:tcPr>
            <w:tcW w:w="305" w:type="dxa"/>
          </w:tcPr>
          <w:p w14:paraId="691822D1" w14:textId="77777777" w:rsidR="00A113EE" w:rsidRPr="00E169D4" w:rsidRDefault="00A113EE" w:rsidP="00A113EE">
            <w:pPr>
              <w:rPr>
                <w:rFonts w:ascii="Arial" w:hAnsi="Arial" w:cs="Arial"/>
                <w:sz w:val="8"/>
                <w:szCs w:val="8"/>
                <w:lang w:val="es-BO"/>
              </w:rPr>
            </w:pPr>
          </w:p>
        </w:tc>
        <w:tc>
          <w:tcPr>
            <w:tcW w:w="272" w:type="dxa"/>
            <w:gridSpan w:val="2"/>
          </w:tcPr>
          <w:p w14:paraId="5DFCA5E8" w14:textId="77777777" w:rsidR="00A113EE" w:rsidRPr="00E169D4" w:rsidRDefault="00A113EE" w:rsidP="00A113EE">
            <w:pPr>
              <w:rPr>
                <w:rFonts w:ascii="Arial" w:hAnsi="Arial" w:cs="Arial"/>
                <w:sz w:val="8"/>
                <w:szCs w:val="8"/>
                <w:lang w:val="es-BO"/>
              </w:rPr>
            </w:pPr>
          </w:p>
        </w:tc>
        <w:tc>
          <w:tcPr>
            <w:tcW w:w="305" w:type="dxa"/>
          </w:tcPr>
          <w:p w14:paraId="4075AA65" w14:textId="77777777" w:rsidR="00A113EE" w:rsidRPr="00E169D4" w:rsidRDefault="00A113EE" w:rsidP="00A113EE">
            <w:pPr>
              <w:rPr>
                <w:rFonts w:ascii="Arial" w:hAnsi="Arial" w:cs="Arial"/>
                <w:sz w:val="8"/>
                <w:szCs w:val="8"/>
                <w:lang w:val="es-BO"/>
              </w:rPr>
            </w:pPr>
          </w:p>
        </w:tc>
        <w:tc>
          <w:tcPr>
            <w:tcW w:w="305" w:type="dxa"/>
          </w:tcPr>
          <w:p w14:paraId="7D16BADB" w14:textId="77777777" w:rsidR="00A113EE" w:rsidRPr="00E169D4" w:rsidRDefault="00A113EE" w:rsidP="00A113EE">
            <w:pPr>
              <w:rPr>
                <w:rFonts w:ascii="Arial" w:hAnsi="Arial" w:cs="Arial"/>
                <w:sz w:val="8"/>
                <w:szCs w:val="8"/>
                <w:lang w:val="es-BO"/>
              </w:rPr>
            </w:pPr>
          </w:p>
        </w:tc>
        <w:tc>
          <w:tcPr>
            <w:tcW w:w="305" w:type="dxa"/>
          </w:tcPr>
          <w:p w14:paraId="6C0B5F6A" w14:textId="77777777" w:rsidR="00A113EE" w:rsidRPr="00E169D4" w:rsidRDefault="00A113EE" w:rsidP="00A113EE">
            <w:pPr>
              <w:rPr>
                <w:rFonts w:ascii="Arial" w:hAnsi="Arial" w:cs="Arial"/>
                <w:sz w:val="8"/>
                <w:szCs w:val="8"/>
                <w:lang w:val="es-BO"/>
              </w:rPr>
            </w:pPr>
          </w:p>
        </w:tc>
        <w:tc>
          <w:tcPr>
            <w:tcW w:w="305" w:type="dxa"/>
          </w:tcPr>
          <w:p w14:paraId="0B584917" w14:textId="77777777" w:rsidR="00A113EE" w:rsidRPr="00E169D4" w:rsidRDefault="00A113EE" w:rsidP="00A113EE">
            <w:pPr>
              <w:rPr>
                <w:rFonts w:ascii="Arial" w:hAnsi="Arial" w:cs="Arial"/>
                <w:sz w:val="8"/>
                <w:szCs w:val="8"/>
                <w:lang w:val="es-BO"/>
              </w:rPr>
            </w:pPr>
          </w:p>
        </w:tc>
        <w:tc>
          <w:tcPr>
            <w:tcW w:w="271" w:type="dxa"/>
          </w:tcPr>
          <w:p w14:paraId="54F8BA44" w14:textId="77777777" w:rsidR="00A113EE" w:rsidRPr="00E169D4" w:rsidRDefault="00A113EE" w:rsidP="00A113EE">
            <w:pPr>
              <w:rPr>
                <w:rFonts w:ascii="Arial" w:hAnsi="Arial" w:cs="Arial"/>
                <w:sz w:val="8"/>
                <w:szCs w:val="8"/>
                <w:lang w:val="es-BO"/>
              </w:rPr>
            </w:pPr>
          </w:p>
        </w:tc>
        <w:tc>
          <w:tcPr>
            <w:tcW w:w="305" w:type="dxa"/>
          </w:tcPr>
          <w:p w14:paraId="650EA468" w14:textId="77777777" w:rsidR="00A113EE" w:rsidRPr="00E169D4" w:rsidRDefault="00A113EE" w:rsidP="00A113EE">
            <w:pPr>
              <w:rPr>
                <w:rFonts w:ascii="Arial" w:hAnsi="Arial" w:cs="Arial"/>
                <w:sz w:val="8"/>
                <w:szCs w:val="8"/>
                <w:lang w:val="es-BO"/>
              </w:rPr>
            </w:pPr>
          </w:p>
        </w:tc>
        <w:tc>
          <w:tcPr>
            <w:tcW w:w="305" w:type="dxa"/>
          </w:tcPr>
          <w:p w14:paraId="7DC62496" w14:textId="77777777" w:rsidR="00A113EE" w:rsidRPr="00E169D4" w:rsidRDefault="00A113EE" w:rsidP="00A113EE">
            <w:pPr>
              <w:rPr>
                <w:rFonts w:ascii="Arial" w:hAnsi="Arial" w:cs="Arial"/>
                <w:sz w:val="8"/>
                <w:szCs w:val="8"/>
                <w:lang w:val="es-BO"/>
              </w:rPr>
            </w:pPr>
          </w:p>
        </w:tc>
        <w:tc>
          <w:tcPr>
            <w:tcW w:w="270" w:type="dxa"/>
          </w:tcPr>
          <w:p w14:paraId="35768388" w14:textId="77777777" w:rsidR="00A113EE" w:rsidRPr="00E169D4" w:rsidRDefault="00A113EE" w:rsidP="00A113EE">
            <w:pPr>
              <w:rPr>
                <w:rFonts w:ascii="Arial" w:hAnsi="Arial" w:cs="Arial"/>
                <w:sz w:val="8"/>
                <w:szCs w:val="8"/>
                <w:lang w:val="es-BO"/>
              </w:rPr>
            </w:pPr>
          </w:p>
        </w:tc>
        <w:tc>
          <w:tcPr>
            <w:tcW w:w="305" w:type="dxa"/>
          </w:tcPr>
          <w:p w14:paraId="1EA0C7C2" w14:textId="77777777" w:rsidR="00A113EE" w:rsidRPr="00E169D4" w:rsidRDefault="00A113EE" w:rsidP="00A113EE">
            <w:pPr>
              <w:rPr>
                <w:rFonts w:ascii="Arial" w:hAnsi="Arial" w:cs="Arial"/>
                <w:sz w:val="8"/>
                <w:szCs w:val="8"/>
                <w:lang w:val="es-BO"/>
              </w:rPr>
            </w:pPr>
          </w:p>
        </w:tc>
        <w:tc>
          <w:tcPr>
            <w:tcW w:w="305" w:type="dxa"/>
          </w:tcPr>
          <w:p w14:paraId="191C1EAB" w14:textId="77777777" w:rsidR="00A113EE" w:rsidRPr="00E169D4" w:rsidRDefault="00A113EE" w:rsidP="00A113EE">
            <w:pPr>
              <w:rPr>
                <w:rFonts w:ascii="Arial" w:hAnsi="Arial" w:cs="Arial"/>
                <w:sz w:val="8"/>
                <w:szCs w:val="8"/>
                <w:lang w:val="es-BO"/>
              </w:rPr>
            </w:pPr>
          </w:p>
        </w:tc>
        <w:tc>
          <w:tcPr>
            <w:tcW w:w="305" w:type="dxa"/>
          </w:tcPr>
          <w:p w14:paraId="66D13AA5" w14:textId="77777777" w:rsidR="00A113EE" w:rsidRPr="00E169D4" w:rsidRDefault="00A113EE" w:rsidP="00A113EE">
            <w:pPr>
              <w:rPr>
                <w:rFonts w:ascii="Arial" w:hAnsi="Arial" w:cs="Arial"/>
                <w:sz w:val="8"/>
                <w:szCs w:val="8"/>
                <w:lang w:val="es-BO"/>
              </w:rPr>
            </w:pPr>
          </w:p>
        </w:tc>
        <w:tc>
          <w:tcPr>
            <w:tcW w:w="305" w:type="dxa"/>
          </w:tcPr>
          <w:p w14:paraId="03C3B273" w14:textId="77777777" w:rsidR="00A113EE" w:rsidRPr="00E169D4" w:rsidRDefault="00A113EE" w:rsidP="00A113EE">
            <w:pPr>
              <w:rPr>
                <w:rFonts w:ascii="Arial" w:hAnsi="Arial" w:cs="Arial"/>
                <w:sz w:val="8"/>
                <w:szCs w:val="8"/>
                <w:lang w:val="es-BO"/>
              </w:rPr>
            </w:pPr>
          </w:p>
        </w:tc>
        <w:tc>
          <w:tcPr>
            <w:tcW w:w="305" w:type="dxa"/>
          </w:tcPr>
          <w:p w14:paraId="05A1857A" w14:textId="77777777" w:rsidR="00A113EE" w:rsidRPr="00E169D4" w:rsidRDefault="00A113EE" w:rsidP="00A113EE">
            <w:pPr>
              <w:rPr>
                <w:rFonts w:ascii="Arial" w:hAnsi="Arial" w:cs="Arial"/>
                <w:sz w:val="8"/>
                <w:szCs w:val="8"/>
                <w:lang w:val="es-BO"/>
              </w:rPr>
            </w:pPr>
          </w:p>
        </w:tc>
        <w:tc>
          <w:tcPr>
            <w:tcW w:w="305" w:type="dxa"/>
          </w:tcPr>
          <w:p w14:paraId="208A466E" w14:textId="77777777" w:rsidR="00A113EE" w:rsidRPr="00E169D4" w:rsidRDefault="00A113EE" w:rsidP="00A113EE">
            <w:pPr>
              <w:rPr>
                <w:rFonts w:ascii="Arial" w:hAnsi="Arial" w:cs="Arial"/>
                <w:sz w:val="8"/>
                <w:szCs w:val="8"/>
                <w:lang w:val="es-BO"/>
              </w:rPr>
            </w:pPr>
          </w:p>
        </w:tc>
        <w:tc>
          <w:tcPr>
            <w:tcW w:w="305" w:type="dxa"/>
          </w:tcPr>
          <w:p w14:paraId="73BCAAC5" w14:textId="77777777" w:rsidR="00A113EE" w:rsidRPr="00E169D4" w:rsidRDefault="00A113EE" w:rsidP="00A113EE">
            <w:pPr>
              <w:rPr>
                <w:rFonts w:ascii="Arial" w:hAnsi="Arial" w:cs="Arial"/>
                <w:sz w:val="8"/>
                <w:szCs w:val="8"/>
                <w:lang w:val="es-BO"/>
              </w:rPr>
            </w:pPr>
          </w:p>
        </w:tc>
        <w:tc>
          <w:tcPr>
            <w:tcW w:w="270" w:type="dxa"/>
          </w:tcPr>
          <w:p w14:paraId="27F04C57" w14:textId="77777777" w:rsidR="00A113EE" w:rsidRPr="00E169D4" w:rsidRDefault="00A113EE" w:rsidP="00A113EE">
            <w:pPr>
              <w:rPr>
                <w:rFonts w:ascii="Arial" w:hAnsi="Arial" w:cs="Arial"/>
                <w:sz w:val="8"/>
                <w:szCs w:val="8"/>
                <w:lang w:val="es-BO"/>
              </w:rPr>
            </w:pPr>
          </w:p>
        </w:tc>
        <w:tc>
          <w:tcPr>
            <w:tcW w:w="305" w:type="dxa"/>
          </w:tcPr>
          <w:p w14:paraId="48AD7A59" w14:textId="77777777" w:rsidR="00A113EE" w:rsidRPr="00E169D4" w:rsidRDefault="00A113EE" w:rsidP="00A113EE">
            <w:pPr>
              <w:rPr>
                <w:rFonts w:ascii="Arial" w:hAnsi="Arial" w:cs="Arial"/>
                <w:sz w:val="8"/>
                <w:szCs w:val="8"/>
                <w:lang w:val="es-BO"/>
              </w:rPr>
            </w:pPr>
          </w:p>
        </w:tc>
        <w:tc>
          <w:tcPr>
            <w:tcW w:w="270" w:type="dxa"/>
          </w:tcPr>
          <w:p w14:paraId="423B92E1" w14:textId="77777777" w:rsidR="00A113EE" w:rsidRPr="00E169D4" w:rsidRDefault="00A113EE" w:rsidP="00A113EE">
            <w:pPr>
              <w:rPr>
                <w:rFonts w:ascii="Arial" w:hAnsi="Arial" w:cs="Arial"/>
                <w:sz w:val="8"/>
                <w:szCs w:val="8"/>
                <w:lang w:val="es-BO"/>
              </w:rPr>
            </w:pPr>
          </w:p>
        </w:tc>
        <w:tc>
          <w:tcPr>
            <w:tcW w:w="305" w:type="dxa"/>
          </w:tcPr>
          <w:p w14:paraId="027EA6D2" w14:textId="77777777" w:rsidR="00A113EE" w:rsidRPr="00E169D4" w:rsidRDefault="00A113EE" w:rsidP="00A113EE">
            <w:pPr>
              <w:rPr>
                <w:rFonts w:ascii="Arial" w:hAnsi="Arial" w:cs="Arial"/>
                <w:sz w:val="8"/>
                <w:szCs w:val="8"/>
                <w:lang w:val="es-BO"/>
              </w:rPr>
            </w:pPr>
          </w:p>
        </w:tc>
        <w:tc>
          <w:tcPr>
            <w:tcW w:w="268" w:type="dxa"/>
          </w:tcPr>
          <w:p w14:paraId="4FD27B0A" w14:textId="77777777" w:rsidR="00A113EE" w:rsidRPr="00E169D4" w:rsidRDefault="00A113EE" w:rsidP="00A113EE">
            <w:pPr>
              <w:rPr>
                <w:rFonts w:ascii="Arial" w:hAnsi="Arial" w:cs="Arial"/>
                <w:sz w:val="8"/>
                <w:szCs w:val="8"/>
                <w:lang w:val="es-BO"/>
              </w:rPr>
            </w:pPr>
          </w:p>
        </w:tc>
        <w:tc>
          <w:tcPr>
            <w:tcW w:w="258" w:type="dxa"/>
          </w:tcPr>
          <w:p w14:paraId="58C703AD" w14:textId="77777777" w:rsidR="00A113EE" w:rsidRPr="00E169D4" w:rsidRDefault="00A113EE" w:rsidP="00A113EE">
            <w:pPr>
              <w:rPr>
                <w:rFonts w:ascii="Arial" w:hAnsi="Arial" w:cs="Arial"/>
                <w:sz w:val="8"/>
                <w:szCs w:val="8"/>
                <w:lang w:val="es-BO"/>
              </w:rPr>
            </w:pPr>
          </w:p>
        </w:tc>
        <w:tc>
          <w:tcPr>
            <w:tcW w:w="252" w:type="dxa"/>
          </w:tcPr>
          <w:p w14:paraId="65E4FAE8" w14:textId="77777777" w:rsidR="00A113EE" w:rsidRPr="00E169D4" w:rsidRDefault="00A113EE" w:rsidP="00A113EE">
            <w:pPr>
              <w:rPr>
                <w:rFonts w:ascii="Arial" w:hAnsi="Arial" w:cs="Arial"/>
                <w:sz w:val="8"/>
                <w:szCs w:val="8"/>
                <w:lang w:val="es-BO"/>
              </w:rPr>
            </w:pPr>
          </w:p>
        </w:tc>
        <w:tc>
          <w:tcPr>
            <w:tcW w:w="230" w:type="dxa"/>
          </w:tcPr>
          <w:p w14:paraId="1C7A882D" w14:textId="77777777" w:rsidR="00A113EE" w:rsidRPr="00E169D4" w:rsidRDefault="00A113EE" w:rsidP="00A113EE">
            <w:pPr>
              <w:rPr>
                <w:rFonts w:ascii="Arial" w:hAnsi="Arial" w:cs="Arial"/>
                <w:sz w:val="8"/>
                <w:szCs w:val="8"/>
                <w:lang w:val="es-BO"/>
              </w:rPr>
            </w:pPr>
          </w:p>
        </w:tc>
        <w:tc>
          <w:tcPr>
            <w:tcW w:w="230" w:type="dxa"/>
          </w:tcPr>
          <w:p w14:paraId="23C6DD6C" w14:textId="77777777" w:rsidR="00A113EE" w:rsidRPr="00E169D4" w:rsidRDefault="00A113EE" w:rsidP="00A113EE">
            <w:pPr>
              <w:rPr>
                <w:rFonts w:ascii="Arial" w:hAnsi="Arial" w:cs="Arial"/>
                <w:sz w:val="8"/>
                <w:szCs w:val="8"/>
                <w:lang w:val="es-BO"/>
              </w:rPr>
            </w:pPr>
          </w:p>
        </w:tc>
        <w:tc>
          <w:tcPr>
            <w:tcW w:w="230" w:type="dxa"/>
          </w:tcPr>
          <w:p w14:paraId="1F293F1E" w14:textId="77777777" w:rsidR="00A113EE" w:rsidRPr="00E169D4" w:rsidRDefault="00A113EE" w:rsidP="00A113EE">
            <w:pPr>
              <w:rPr>
                <w:rFonts w:ascii="Arial" w:hAnsi="Arial" w:cs="Arial"/>
                <w:sz w:val="8"/>
                <w:szCs w:val="8"/>
                <w:lang w:val="es-BO"/>
              </w:rPr>
            </w:pPr>
          </w:p>
        </w:tc>
        <w:tc>
          <w:tcPr>
            <w:tcW w:w="230" w:type="dxa"/>
            <w:tcBorders>
              <w:right w:val="single" w:sz="12" w:space="0" w:color="244061" w:themeColor="accent1" w:themeShade="80"/>
            </w:tcBorders>
          </w:tcPr>
          <w:p w14:paraId="0C67354C" w14:textId="77777777" w:rsidR="00A113EE" w:rsidRPr="00E169D4" w:rsidRDefault="00A113EE" w:rsidP="00A113EE">
            <w:pPr>
              <w:rPr>
                <w:rFonts w:ascii="Arial" w:hAnsi="Arial" w:cs="Arial"/>
                <w:sz w:val="8"/>
                <w:szCs w:val="8"/>
                <w:lang w:val="es-BO"/>
              </w:rPr>
            </w:pPr>
          </w:p>
        </w:tc>
      </w:tr>
      <w:tr w:rsidR="00E7210F" w:rsidRPr="00E169D4" w14:paraId="3755334A" w14:textId="77777777" w:rsidTr="001736AC">
        <w:trPr>
          <w:jc w:val="center"/>
        </w:trPr>
        <w:tc>
          <w:tcPr>
            <w:tcW w:w="1669" w:type="dxa"/>
            <w:gridSpan w:val="8"/>
            <w:vMerge/>
            <w:tcBorders>
              <w:left w:val="single" w:sz="12" w:space="0" w:color="244061" w:themeColor="accent1" w:themeShade="80"/>
            </w:tcBorders>
            <w:vAlign w:val="center"/>
          </w:tcPr>
          <w:p w14:paraId="01586AAD" w14:textId="77777777" w:rsidR="00A113EE" w:rsidRPr="00E169D4" w:rsidRDefault="00A113EE" w:rsidP="00A113EE">
            <w:pPr>
              <w:jc w:val="right"/>
              <w:rPr>
                <w:rFonts w:ascii="Arial" w:hAnsi="Arial" w:cs="Arial"/>
                <w:sz w:val="16"/>
                <w:szCs w:val="2"/>
                <w:lang w:val="es-BO"/>
              </w:rPr>
            </w:pPr>
          </w:p>
        </w:tc>
        <w:tc>
          <w:tcPr>
            <w:tcW w:w="305" w:type="dxa"/>
            <w:shd w:val="clear" w:color="auto" w:fill="auto"/>
          </w:tcPr>
          <w:p w14:paraId="38011CEE" w14:textId="77777777" w:rsidR="00A113EE" w:rsidRPr="00E169D4" w:rsidRDefault="00A113EE" w:rsidP="00A113EE">
            <w:pPr>
              <w:rPr>
                <w:rFonts w:ascii="Arial" w:hAnsi="Arial" w:cs="Arial"/>
                <w:sz w:val="16"/>
                <w:szCs w:val="2"/>
                <w:lang w:val="es-BO"/>
              </w:rPr>
            </w:pPr>
          </w:p>
        </w:tc>
        <w:tc>
          <w:tcPr>
            <w:tcW w:w="2373" w:type="dxa"/>
            <w:gridSpan w:val="9"/>
            <w:tcBorders>
              <w:left w:val="nil"/>
            </w:tcBorders>
          </w:tcPr>
          <w:p w14:paraId="1DBFA524" w14:textId="71575B30" w:rsidR="00A113EE" w:rsidRPr="00E169D4" w:rsidRDefault="00A113EE" w:rsidP="00A113EE">
            <w:pPr>
              <w:rPr>
                <w:rFonts w:ascii="Arial" w:hAnsi="Arial" w:cs="Arial"/>
                <w:sz w:val="16"/>
                <w:szCs w:val="2"/>
                <w:lang w:val="es-BO"/>
              </w:rPr>
            </w:pPr>
          </w:p>
        </w:tc>
        <w:tc>
          <w:tcPr>
            <w:tcW w:w="305" w:type="dxa"/>
          </w:tcPr>
          <w:p w14:paraId="5C2F0A60" w14:textId="77777777" w:rsidR="00A113EE" w:rsidRPr="00E169D4" w:rsidRDefault="00A113EE" w:rsidP="00A113EE">
            <w:pPr>
              <w:rPr>
                <w:rFonts w:ascii="Arial" w:hAnsi="Arial" w:cs="Arial"/>
                <w:sz w:val="16"/>
                <w:szCs w:val="2"/>
                <w:lang w:val="es-BO"/>
              </w:rPr>
            </w:pPr>
          </w:p>
        </w:tc>
        <w:tc>
          <w:tcPr>
            <w:tcW w:w="270" w:type="dxa"/>
          </w:tcPr>
          <w:p w14:paraId="13ADFCD7" w14:textId="77777777" w:rsidR="00A113EE" w:rsidRPr="00E169D4" w:rsidRDefault="00A113EE" w:rsidP="00A113EE">
            <w:pPr>
              <w:rPr>
                <w:rFonts w:ascii="Arial" w:hAnsi="Arial" w:cs="Arial"/>
                <w:sz w:val="16"/>
                <w:szCs w:val="2"/>
                <w:lang w:val="es-BO"/>
              </w:rPr>
            </w:pPr>
          </w:p>
        </w:tc>
        <w:tc>
          <w:tcPr>
            <w:tcW w:w="305" w:type="dxa"/>
          </w:tcPr>
          <w:p w14:paraId="14C9702B" w14:textId="77777777" w:rsidR="00A113EE" w:rsidRPr="00E169D4" w:rsidRDefault="00A113EE" w:rsidP="00A113EE">
            <w:pPr>
              <w:rPr>
                <w:rFonts w:ascii="Arial" w:hAnsi="Arial" w:cs="Arial"/>
                <w:sz w:val="16"/>
                <w:szCs w:val="2"/>
                <w:lang w:val="es-BO"/>
              </w:rPr>
            </w:pPr>
          </w:p>
        </w:tc>
        <w:tc>
          <w:tcPr>
            <w:tcW w:w="305" w:type="dxa"/>
          </w:tcPr>
          <w:p w14:paraId="0EE0CD9B" w14:textId="77777777" w:rsidR="00A113EE" w:rsidRPr="00E169D4" w:rsidRDefault="00A113EE" w:rsidP="00A113EE">
            <w:pPr>
              <w:rPr>
                <w:rFonts w:ascii="Arial" w:hAnsi="Arial" w:cs="Arial"/>
                <w:sz w:val="16"/>
                <w:szCs w:val="2"/>
                <w:lang w:val="es-BO"/>
              </w:rPr>
            </w:pPr>
          </w:p>
        </w:tc>
        <w:tc>
          <w:tcPr>
            <w:tcW w:w="305" w:type="dxa"/>
          </w:tcPr>
          <w:p w14:paraId="613C7EAF" w14:textId="77777777" w:rsidR="00A113EE" w:rsidRPr="00E169D4" w:rsidRDefault="00A113EE" w:rsidP="00A113EE">
            <w:pPr>
              <w:rPr>
                <w:rFonts w:ascii="Arial" w:hAnsi="Arial" w:cs="Arial"/>
                <w:sz w:val="16"/>
                <w:szCs w:val="2"/>
                <w:lang w:val="es-BO"/>
              </w:rPr>
            </w:pPr>
          </w:p>
        </w:tc>
        <w:tc>
          <w:tcPr>
            <w:tcW w:w="305" w:type="dxa"/>
          </w:tcPr>
          <w:p w14:paraId="68D4F56F" w14:textId="77777777" w:rsidR="00A113EE" w:rsidRPr="00E169D4" w:rsidRDefault="00A113EE" w:rsidP="00A113EE">
            <w:pPr>
              <w:rPr>
                <w:rFonts w:ascii="Arial" w:hAnsi="Arial" w:cs="Arial"/>
                <w:sz w:val="16"/>
                <w:szCs w:val="2"/>
                <w:lang w:val="es-BO"/>
              </w:rPr>
            </w:pPr>
          </w:p>
        </w:tc>
        <w:tc>
          <w:tcPr>
            <w:tcW w:w="305" w:type="dxa"/>
          </w:tcPr>
          <w:p w14:paraId="4CD898D0" w14:textId="77777777" w:rsidR="00A113EE" w:rsidRPr="00E169D4" w:rsidRDefault="00A113EE" w:rsidP="00A113EE">
            <w:pPr>
              <w:rPr>
                <w:rFonts w:ascii="Arial" w:hAnsi="Arial" w:cs="Arial"/>
                <w:sz w:val="16"/>
                <w:szCs w:val="2"/>
                <w:lang w:val="es-BO"/>
              </w:rPr>
            </w:pPr>
          </w:p>
        </w:tc>
        <w:tc>
          <w:tcPr>
            <w:tcW w:w="305" w:type="dxa"/>
          </w:tcPr>
          <w:p w14:paraId="2C6B3636" w14:textId="77777777" w:rsidR="00A113EE" w:rsidRPr="00E169D4" w:rsidRDefault="00A113EE" w:rsidP="00A113EE">
            <w:pPr>
              <w:rPr>
                <w:rFonts w:ascii="Arial" w:hAnsi="Arial" w:cs="Arial"/>
                <w:sz w:val="16"/>
                <w:szCs w:val="2"/>
                <w:lang w:val="es-BO"/>
              </w:rPr>
            </w:pPr>
          </w:p>
        </w:tc>
        <w:tc>
          <w:tcPr>
            <w:tcW w:w="305" w:type="dxa"/>
          </w:tcPr>
          <w:p w14:paraId="280B7682" w14:textId="77777777" w:rsidR="00A113EE" w:rsidRPr="00E169D4" w:rsidRDefault="00A113EE" w:rsidP="00A113EE">
            <w:pPr>
              <w:rPr>
                <w:rFonts w:ascii="Arial" w:hAnsi="Arial" w:cs="Arial"/>
                <w:sz w:val="16"/>
                <w:szCs w:val="2"/>
                <w:lang w:val="es-BO"/>
              </w:rPr>
            </w:pPr>
          </w:p>
        </w:tc>
        <w:tc>
          <w:tcPr>
            <w:tcW w:w="270" w:type="dxa"/>
          </w:tcPr>
          <w:p w14:paraId="5ACE183D" w14:textId="77777777" w:rsidR="00A113EE" w:rsidRPr="00E169D4" w:rsidRDefault="00A113EE" w:rsidP="00A113EE">
            <w:pPr>
              <w:rPr>
                <w:rFonts w:ascii="Arial" w:hAnsi="Arial" w:cs="Arial"/>
                <w:sz w:val="16"/>
                <w:szCs w:val="2"/>
                <w:lang w:val="es-BO"/>
              </w:rPr>
            </w:pPr>
          </w:p>
        </w:tc>
        <w:tc>
          <w:tcPr>
            <w:tcW w:w="305" w:type="dxa"/>
          </w:tcPr>
          <w:p w14:paraId="2F84D326" w14:textId="77777777" w:rsidR="00A113EE" w:rsidRPr="00E169D4" w:rsidRDefault="00A113EE" w:rsidP="00A113EE">
            <w:pPr>
              <w:rPr>
                <w:rFonts w:ascii="Arial" w:hAnsi="Arial" w:cs="Arial"/>
                <w:sz w:val="16"/>
                <w:szCs w:val="2"/>
                <w:lang w:val="es-BO"/>
              </w:rPr>
            </w:pPr>
          </w:p>
        </w:tc>
        <w:tc>
          <w:tcPr>
            <w:tcW w:w="270" w:type="dxa"/>
          </w:tcPr>
          <w:p w14:paraId="15A51D5E" w14:textId="77777777" w:rsidR="00A113EE" w:rsidRPr="00E169D4" w:rsidRDefault="00A113EE" w:rsidP="00A113EE">
            <w:pPr>
              <w:rPr>
                <w:rFonts w:ascii="Arial" w:hAnsi="Arial" w:cs="Arial"/>
                <w:sz w:val="16"/>
                <w:szCs w:val="2"/>
                <w:lang w:val="es-BO"/>
              </w:rPr>
            </w:pPr>
          </w:p>
        </w:tc>
        <w:tc>
          <w:tcPr>
            <w:tcW w:w="305" w:type="dxa"/>
          </w:tcPr>
          <w:p w14:paraId="7A645A57" w14:textId="77777777" w:rsidR="00A113EE" w:rsidRPr="00E169D4" w:rsidRDefault="00A113EE" w:rsidP="00A113EE">
            <w:pPr>
              <w:rPr>
                <w:rFonts w:ascii="Arial" w:hAnsi="Arial" w:cs="Arial"/>
                <w:sz w:val="16"/>
                <w:szCs w:val="2"/>
                <w:lang w:val="es-BO"/>
              </w:rPr>
            </w:pPr>
          </w:p>
        </w:tc>
        <w:tc>
          <w:tcPr>
            <w:tcW w:w="268" w:type="dxa"/>
          </w:tcPr>
          <w:p w14:paraId="76EAA879" w14:textId="77777777" w:rsidR="00A113EE" w:rsidRPr="00E169D4" w:rsidRDefault="00A113EE" w:rsidP="00A113EE">
            <w:pPr>
              <w:rPr>
                <w:rFonts w:ascii="Arial" w:hAnsi="Arial" w:cs="Arial"/>
                <w:sz w:val="16"/>
                <w:szCs w:val="2"/>
                <w:lang w:val="es-BO"/>
              </w:rPr>
            </w:pPr>
          </w:p>
        </w:tc>
        <w:tc>
          <w:tcPr>
            <w:tcW w:w="258" w:type="dxa"/>
          </w:tcPr>
          <w:p w14:paraId="234E2750" w14:textId="77777777" w:rsidR="00A113EE" w:rsidRPr="00E169D4" w:rsidRDefault="00A113EE" w:rsidP="00A113EE">
            <w:pPr>
              <w:rPr>
                <w:rFonts w:ascii="Arial" w:hAnsi="Arial" w:cs="Arial"/>
                <w:sz w:val="16"/>
                <w:szCs w:val="2"/>
                <w:lang w:val="es-BO"/>
              </w:rPr>
            </w:pPr>
          </w:p>
        </w:tc>
        <w:tc>
          <w:tcPr>
            <w:tcW w:w="252" w:type="dxa"/>
          </w:tcPr>
          <w:p w14:paraId="0846FD8F" w14:textId="77777777" w:rsidR="00A113EE" w:rsidRPr="00E169D4" w:rsidRDefault="00A113EE" w:rsidP="00A113EE">
            <w:pPr>
              <w:rPr>
                <w:rFonts w:ascii="Arial" w:hAnsi="Arial" w:cs="Arial"/>
                <w:sz w:val="16"/>
                <w:szCs w:val="2"/>
                <w:lang w:val="es-BO"/>
              </w:rPr>
            </w:pPr>
          </w:p>
        </w:tc>
        <w:tc>
          <w:tcPr>
            <w:tcW w:w="230" w:type="dxa"/>
          </w:tcPr>
          <w:p w14:paraId="267A1418" w14:textId="77777777" w:rsidR="00A113EE" w:rsidRPr="00E169D4" w:rsidRDefault="00A113EE" w:rsidP="00A113EE">
            <w:pPr>
              <w:rPr>
                <w:rFonts w:ascii="Arial" w:hAnsi="Arial" w:cs="Arial"/>
                <w:sz w:val="16"/>
                <w:szCs w:val="2"/>
                <w:lang w:val="es-BO"/>
              </w:rPr>
            </w:pPr>
          </w:p>
        </w:tc>
        <w:tc>
          <w:tcPr>
            <w:tcW w:w="230" w:type="dxa"/>
          </w:tcPr>
          <w:p w14:paraId="34619896" w14:textId="77777777" w:rsidR="00A113EE" w:rsidRPr="00E169D4" w:rsidRDefault="00A113EE" w:rsidP="00A113EE">
            <w:pPr>
              <w:rPr>
                <w:rFonts w:ascii="Arial" w:hAnsi="Arial" w:cs="Arial"/>
                <w:sz w:val="16"/>
                <w:szCs w:val="2"/>
                <w:lang w:val="es-BO"/>
              </w:rPr>
            </w:pPr>
          </w:p>
        </w:tc>
        <w:tc>
          <w:tcPr>
            <w:tcW w:w="230" w:type="dxa"/>
          </w:tcPr>
          <w:p w14:paraId="1F27915B" w14:textId="77777777" w:rsidR="00A113EE" w:rsidRPr="00E169D4" w:rsidRDefault="00A113EE" w:rsidP="00A113EE">
            <w:pPr>
              <w:rPr>
                <w:rFonts w:ascii="Arial" w:hAnsi="Arial" w:cs="Arial"/>
                <w:sz w:val="16"/>
                <w:szCs w:val="2"/>
                <w:lang w:val="es-BO"/>
              </w:rPr>
            </w:pPr>
          </w:p>
        </w:tc>
        <w:tc>
          <w:tcPr>
            <w:tcW w:w="230" w:type="dxa"/>
            <w:tcBorders>
              <w:right w:val="single" w:sz="12" w:space="0" w:color="244061" w:themeColor="accent1" w:themeShade="80"/>
            </w:tcBorders>
          </w:tcPr>
          <w:p w14:paraId="4C0001E3" w14:textId="77777777" w:rsidR="00A113EE" w:rsidRPr="00E169D4" w:rsidRDefault="00A113EE" w:rsidP="00A113EE">
            <w:pPr>
              <w:rPr>
                <w:rFonts w:ascii="Arial" w:hAnsi="Arial" w:cs="Arial"/>
                <w:sz w:val="16"/>
                <w:szCs w:val="2"/>
                <w:lang w:val="es-BO"/>
              </w:rPr>
            </w:pPr>
          </w:p>
        </w:tc>
      </w:tr>
      <w:tr w:rsidR="00E7210F" w:rsidRPr="00E169D4" w14:paraId="1276C81F" w14:textId="77777777" w:rsidTr="001736AC">
        <w:trPr>
          <w:jc w:val="center"/>
        </w:trPr>
        <w:tc>
          <w:tcPr>
            <w:tcW w:w="1669" w:type="dxa"/>
            <w:gridSpan w:val="8"/>
            <w:tcBorders>
              <w:left w:val="single" w:sz="12" w:space="0" w:color="244061" w:themeColor="accent1" w:themeShade="80"/>
            </w:tcBorders>
            <w:shd w:val="clear" w:color="auto" w:fill="auto"/>
            <w:vAlign w:val="center"/>
          </w:tcPr>
          <w:p w14:paraId="5A9D5ED8" w14:textId="77777777" w:rsidR="00A113EE" w:rsidRPr="00E169D4" w:rsidRDefault="00A113EE" w:rsidP="00A113EE">
            <w:pPr>
              <w:jc w:val="right"/>
              <w:rPr>
                <w:rFonts w:ascii="Arial" w:hAnsi="Arial" w:cs="Arial"/>
                <w:sz w:val="8"/>
                <w:szCs w:val="8"/>
                <w:lang w:val="es-BO"/>
              </w:rPr>
            </w:pPr>
          </w:p>
        </w:tc>
        <w:tc>
          <w:tcPr>
            <w:tcW w:w="305" w:type="dxa"/>
            <w:tcBorders>
              <w:bottom w:val="single" w:sz="4" w:space="0" w:color="auto"/>
            </w:tcBorders>
            <w:shd w:val="clear" w:color="auto" w:fill="auto"/>
          </w:tcPr>
          <w:p w14:paraId="624C70D0" w14:textId="77777777" w:rsidR="00A113EE" w:rsidRPr="00E169D4" w:rsidRDefault="00A113EE" w:rsidP="00A113EE">
            <w:pPr>
              <w:rPr>
                <w:rFonts w:ascii="Arial" w:hAnsi="Arial" w:cs="Arial"/>
                <w:sz w:val="8"/>
                <w:szCs w:val="8"/>
                <w:lang w:val="es-BO"/>
              </w:rPr>
            </w:pPr>
          </w:p>
        </w:tc>
        <w:tc>
          <w:tcPr>
            <w:tcW w:w="305" w:type="dxa"/>
            <w:shd w:val="clear" w:color="auto" w:fill="auto"/>
          </w:tcPr>
          <w:p w14:paraId="2990CE6E" w14:textId="77777777" w:rsidR="00A113EE" w:rsidRPr="00E169D4" w:rsidRDefault="00A113EE" w:rsidP="00A113EE">
            <w:pPr>
              <w:rPr>
                <w:rFonts w:ascii="Arial" w:hAnsi="Arial" w:cs="Arial"/>
                <w:sz w:val="8"/>
                <w:szCs w:val="8"/>
                <w:lang w:val="es-BO"/>
              </w:rPr>
            </w:pPr>
          </w:p>
        </w:tc>
        <w:tc>
          <w:tcPr>
            <w:tcW w:w="272" w:type="dxa"/>
            <w:gridSpan w:val="2"/>
            <w:shd w:val="clear" w:color="auto" w:fill="auto"/>
          </w:tcPr>
          <w:p w14:paraId="334C16E5" w14:textId="77777777" w:rsidR="00A113EE" w:rsidRPr="00E169D4" w:rsidRDefault="00A113EE" w:rsidP="00A113EE">
            <w:pPr>
              <w:rPr>
                <w:rFonts w:ascii="Arial" w:hAnsi="Arial" w:cs="Arial"/>
                <w:sz w:val="8"/>
                <w:szCs w:val="8"/>
                <w:lang w:val="es-BO"/>
              </w:rPr>
            </w:pPr>
          </w:p>
        </w:tc>
        <w:tc>
          <w:tcPr>
            <w:tcW w:w="305" w:type="dxa"/>
            <w:shd w:val="clear" w:color="auto" w:fill="auto"/>
          </w:tcPr>
          <w:p w14:paraId="09172D3B" w14:textId="77777777" w:rsidR="00A113EE" w:rsidRPr="00E169D4" w:rsidRDefault="00A113EE" w:rsidP="00A113EE">
            <w:pPr>
              <w:rPr>
                <w:rFonts w:ascii="Arial" w:hAnsi="Arial" w:cs="Arial"/>
                <w:sz w:val="8"/>
                <w:szCs w:val="8"/>
                <w:lang w:val="es-BO"/>
              </w:rPr>
            </w:pPr>
          </w:p>
        </w:tc>
        <w:tc>
          <w:tcPr>
            <w:tcW w:w="305" w:type="dxa"/>
            <w:shd w:val="clear" w:color="auto" w:fill="auto"/>
          </w:tcPr>
          <w:p w14:paraId="592EE256" w14:textId="77777777" w:rsidR="00A113EE" w:rsidRPr="00E169D4" w:rsidRDefault="00A113EE" w:rsidP="00A113EE">
            <w:pPr>
              <w:rPr>
                <w:rFonts w:ascii="Arial" w:hAnsi="Arial" w:cs="Arial"/>
                <w:sz w:val="8"/>
                <w:szCs w:val="8"/>
                <w:lang w:val="es-BO"/>
              </w:rPr>
            </w:pPr>
          </w:p>
        </w:tc>
        <w:tc>
          <w:tcPr>
            <w:tcW w:w="305" w:type="dxa"/>
            <w:shd w:val="clear" w:color="auto" w:fill="auto"/>
          </w:tcPr>
          <w:p w14:paraId="76ADD607" w14:textId="77777777" w:rsidR="00A113EE" w:rsidRPr="00E169D4" w:rsidRDefault="00A113EE" w:rsidP="00A113EE">
            <w:pPr>
              <w:rPr>
                <w:rFonts w:ascii="Arial" w:hAnsi="Arial" w:cs="Arial"/>
                <w:sz w:val="8"/>
                <w:szCs w:val="8"/>
                <w:lang w:val="es-BO"/>
              </w:rPr>
            </w:pPr>
          </w:p>
        </w:tc>
        <w:tc>
          <w:tcPr>
            <w:tcW w:w="305" w:type="dxa"/>
            <w:shd w:val="clear" w:color="auto" w:fill="auto"/>
          </w:tcPr>
          <w:p w14:paraId="05F8D41D" w14:textId="77777777" w:rsidR="00A113EE" w:rsidRPr="00E169D4" w:rsidRDefault="00A113EE" w:rsidP="00A113EE">
            <w:pPr>
              <w:rPr>
                <w:rFonts w:ascii="Arial" w:hAnsi="Arial" w:cs="Arial"/>
                <w:sz w:val="8"/>
                <w:szCs w:val="8"/>
                <w:lang w:val="es-BO"/>
              </w:rPr>
            </w:pPr>
          </w:p>
        </w:tc>
        <w:tc>
          <w:tcPr>
            <w:tcW w:w="271" w:type="dxa"/>
            <w:shd w:val="clear" w:color="auto" w:fill="auto"/>
          </w:tcPr>
          <w:p w14:paraId="35EE22E5" w14:textId="77777777" w:rsidR="00A113EE" w:rsidRPr="00E169D4" w:rsidRDefault="00A113EE" w:rsidP="00A113EE">
            <w:pPr>
              <w:rPr>
                <w:rFonts w:ascii="Arial" w:hAnsi="Arial" w:cs="Arial"/>
                <w:sz w:val="8"/>
                <w:szCs w:val="8"/>
                <w:lang w:val="es-BO"/>
              </w:rPr>
            </w:pPr>
          </w:p>
        </w:tc>
        <w:tc>
          <w:tcPr>
            <w:tcW w:w="305" w:type="dxa"/>
            <w:shd w:val="clear" w:color="auto" w:fill="auto"/>
          </w:tcPr>
          <w:p w14:paraId="0BBD742D" w14:textId="77777777" w:rsidR="00A113EE" w:rsidRPr="00E169D4" w:rsidRDefault="00A113EE" w:rsidP="00A113EE">
            <w:pPr>
              <w:rPr>
                <w:rFonts w:ascii="Arial" w:hAnsi="Arial" w:cs="Arial"/>
                <w:sz w:val="8"/>
                <w:szCs w:val="8"/>
                <w:lang w:val="es-BO"/>
              </w:rPr>
            </w:pPr>
          </w:p>
        </w:tc>
        <w:tc>
          <w:tcPr>
            <w:tcW w:w="305" w:type="dxa"/>
            <w:shd w:val="clear" w:color="auto" w:fill="auto"/>
          </w:tcPr>
          <w:p w14:paraId="7E1E92AC" w14:textId="77777777" w:rsidR="00A113EE" w:rsidRPr="00E169D4" w:rsidRDefault="00A113EE" w:rsidP="00A113EE">
            <w:pPr>
              <w:rPr>
                <w:rFonts w:ascii="Arial" w:hAnsi="Arial" w:cs="Arial"/>
                <w:sz w:val="8"/>
                <w:szCs w:val="8"/>
                <w:lang w:val="es-BO"/>
              </w:rPr>
            </w:pPr>
          </w:p>
        </w:tc>
        <w:tc>
          <w:tcPr>
            <w:tcW w:w="270" w:type="dxa"/>
            <w:shd w:val="clear" w:color="auto" w:fill="auto"/>
          </w:tcPr>
          <w:p w14:paraId="75EDD6C1" w14:textId="77777777" w:rsidR="00A113EE" w:rsidRPr="00E169D4" w:rsidRDefault="00A113EE" w:rsidP="00A113EE">
            <w:pPr>
              <w:rPr>
                <w:rFonts w:ascii="Arial" w:hAnsi="Arial" w:cs="Arial"/>
                <w:sz w:val="8"/>
                <w:szCs w:val="8"/>
                <w:lang w:val="es-BO"/>
              </w:rPr>
            </w:pPr>
          </w:p>
        </w:tc>
        <w:tc>
          <w:tcPr>
            <w:tcW w:w="305" w:type="dxa"/>
            <w:shd w:val="clear" w:color="auto" w:fill="auto"/>
          </w:tcPr>
          <w:p w14:paraId="40549722" w14:textId="77777777" w:rsidR="00A113EE" w:rsidRPr="00E169D4" w:rsidRDefault="00A113EE" w:rsidP="00A113EE">
            <w:pPr>
              <w:rPr>
                <w:rFonts w:ascii="Arial" w:hAnsi="Arial" w:cs="Arial"/>
                <w:sz w:val="8"/>
                <w:szCs w:val="8"/>
                <w:lang w:val="es-BO"/>
              </w:rPr>
            </w:pPr>
          </w:p>
        </w:tc>
        <w:tc>
          <w:tcPr>
            <w:tcW w:w="305" w:type="dxa"/>
            <w:shd w:val="clear" w:color="auto" w:fill="auto"/>
          </w:tcPr>
          <w:p w14:paraId="0836D849" w14:textId="77777777" w:rsidR="00A113EE" w:rsidRPr="00E169D4" w:rsidRDefault="00A113EE" w:rsidP="00A113EE">
            <w:pPr>
              <w:rPr>
                <w:rFonts w:ascii="Arial" w:hAnsi="Arial" w:cs="Arial"/>
                <w:sz w:val="8"/>
                <w:szCs w:val="8"/>
                <w:lang w:val="es-BO"/>
              </w:rPr>
            </w:pPr>
          </w:p>
        </w:tc>
        <w:tc>
          <w:tcPr>
            <w:tcW w:w="305" w:type="dxa"/>
            <w:tcBorders>
              <w:bottom w:val="single" w:sz="4" w:space="0" w:color="auto"/>
            </w:tcBorders>
            <w:shd w:val="clear" w:color="auto" w:fill="auto"/>
          </w:tcPr>
          <w:p w14:paraId="3B140F55" w14:textId="77777777" w:rsidR="00A113EE" w:rsidRPr="00E169D4" w:rsidRDefault="00A113EE" w:rsidP="00A113EE">
            <w:pPr>
              <w:rPr>
                <w:rFonts w:ascii="Arial" w:hAnsi="Arial" w:cs="Arial"/>
                <w:sz w:val="8"/>
                <w:szCs w:val="8"/>
                <w:lang w:val="es-BO"/>
              </w:rPr>
            </w:pPr>
          </w:p>
        </w:tc>
        <w:tc>
          <w:tcPr>
            <w:tcW w:w="305" w:type="dxa"/>
            <w:shd w:val="clear" w:color="auto" w:fill="auto"/>
          </w:tcPr>
          <w:p w14:paraId="0B9D0D2B" w14:textId="77777777" w:rsidR="00A113EE" w:rsidRPr="00E169D4" w:rsidRDefault="00A113EE" w:rsidP="00A113EE">
            <w:pPr>
              <w:rPr>
                <w:rFonts w:ascii="Arial" w:hAnsi="Arial" w:cs="Arial"/>
                <w:sz w:val="8"/>
                <w:szCs w:val="8"/>
                <w:lang w:val="es-BO"/>
              </w:rPr>
            </w:pPr>
          </w:p>
        </w:tc>
        <w:tc>
          <w:tcPr>
            <w:tcW w:w="305" w:type="dxa"/>
            <w:shd w:val="clear" w:color="auto" w:fill="auto"/>
          </w:tcPr>
          <w:p w14:paraId="230EE392" w14:textId="77777777" w:rsidR="00A113EE" w:rsidRPr="00E169D4" w:rsidRDefault="00A113EE" w:rsidP="00A113EE">
            <w:pPr>
              <w:rPr>
                <w:rFonts w:ascii="Arial" w:hAnsi="Arial" w:cs="Arial"/>
                <w:sz w:val="8"/>
                <w:szCs w:val="8"/>
                <w:lang w:val="es-BO"/>
              </w:rPr>
            </w:pPr>
          </w:p>
        </w:tc>
        <w:tc>
          <w:tcPr>
            <w:tcW w:w="305" w:type="dxa"/>
            <w:shd w:val="clear" w:color="auto" w:fill="auto"/>
          </w:tcPr>
          <w:p w14:paraId="0D3D0D51" w14:textId="77777777" w:rsidR="00A113EE" w:rsidRPr="00E169D4" w:rsidRDefault="00A113EE" w:rsidP="00A113EE">
            <w:pPr>
              <w:rPr>
                <w:rFonts w:ascii="Arial" w:hAnsi="Arial" w:cs="Arial"/>
                <w:sz w:val="8"/>
                <w:szCs w:val="8"/>
                <w:lang w:val="es-BO"/>
              </w:rPr>
            </w:pPr>
          </w:p>
        </w:tc>
        <w:tc>
          <w:tcPr>
            <w:tcW w:w="305" w:type="dxa"/>
            <w:shd w:val="clear" w:color="auto" w:fill="auto"/>
          </w:tcPr>
          <w:p w14:paraId="7A349585" w14:textId="77777777" w:rsidR="00A113EE" w:rsidRPr="00E169D4" w:rsidRDefault="00A113EE" w:rsidP="00A113EE">
            <w:pPr>
              <w:rPr>
                <w:rFonts w:ascii="Arial" w:hAnsi="Arial" w:cs="Arial"/>
                <w:sz w:val="8"/>
                <w:szCs w:val="8"/>
                <w:lang w:val="es-BO"/>
              </w:rPr>
            </w:pPr>
          </w:p>
        </w:tc>
        <w:tc>
          <w:tcPr>
            <w:tcW w:w="270" w:type="dxa"/>
            <w:shd w:val="clear" w:color="auto" w:fill="auto"/>
          </w:tcPr>
          <w:p w14:paraId="4E58F8E4" w14:textId="77777777" w:rsidR="00A113EE" w:rsidRPr="00E169D4" w:rsidRDefault="00A113EE" w:rsidP="00A113EE">
            <w:pPr>
              <w:rPr>
                <w:rFonts w:ascii="Arial" w:hAnsi="Arial" w:cs="Arial"/>
                <w:sz w:val="8"/>
                <w:szCs w:val="8"/>
                <w:lang w:val="es-BO"/>
              </w:rPr>
            </w:pPr>
          </w:p>
        </w:tc>
        <w:tc>
          <w:tcPr>
            <w:tcW w:w="305" w:type="dxa"/>
            <w:shd w:val="clear" w:color="auto" w:fill="auto"/>
          </w:tcPr>
          <w:p w14:paraId="46511A1F" w14:textId="77777777" w:rsidR="00A113EE" w:rsidRPr="00E169D4" w:rsidRDefault="00A113EE" w:rsidP="00A113EE">
            <w:pPr>
              <w:rPr>
                <w:rFonts w:ascii="Arial" w:hAnsi="Arial" w:cs="Arial"/>
                <w:sz w:val="8"/>
                <w:szCs w:val="8"/>
                <w:lang w:val="es-BO"/>
              </w:rPr>
            </w:pPr>
          </w:p>
        </w:tc>
        <w:tc>
          <w:tcPr>
            <w:tcW w:w="270" w:type="dxa"/>
            <w:shd w:val="clear" w:color="auto" w:fill="auto"/>
          </w:tcPr>
          <w:p w14:paraId="3063E231" w14:textId="77777777" w:rsidR="00A113EE" w:rsidRPr="00E169D4" w:rsidRDefault="00A113EE" w:rsidP="00A113EE">
            <w:pPr>
              <w:rPr>
                <w:rFonts w:ascii="Arial" w:hAnsi="Arial" w:cs="Arial"/>
                <w:sz w:val="8"/>
                <w:szCs w:val="8"/>
                <w:lang w:val="es-BO"/>
              </w:rPr>
            </w:pPr>
          </w:p>
        </w:tc>
        <w:tc>
          <w:tcPr>
            <w:tcW w:w="305" w:type="dxa"/>
            <w:shd w:val="clear" w:color="auto" w:fill="auto"/>
          </w:tcPr>
          <w:p w14:paraId="02E93DDB" w14:textId="77777777" w:rsidR="00A113EE" w:rsidRPr="00E169D4" w:rsidRDefault="00A113EE" w:rsidP="00A113EE">
            <w:pPr>
              <w:rPr>
                <w:rFonts w:ascii="Arial" w:hAnsi="Arial" w:cs="Arial"/>
                <w:sz w:val="8"/>
                <w:szCs w:val="8"/>
                <w:lang w:val="es-BO"/>
              </w:rPr>
            </w:pPr>
          </w:p>
        </w:tc>
        <w:tc>
          <w:tcPr>
            <w:tcW w:w="268" w:type="dxa"/>
            <w:shd w:val="clear" w:color="auto" w:fill="auto"/>
          </w:tcPr>
          <w:p w14:paraId="48F6BC0C" w14:textId="77777777" w:rsidR="00A113EE" w:rsidRPr="00E169D4" w:rsidRDefault="00A113EE" w:rsidP="00A113EE">
            <w:pPr>
              <w:rPr>
                <w:rFonts w:ascii="Arial" w:hAnsi="Arial" w:cs="Arial"/>
                <w:sz w:val="8"/>
                <w:szCs w:val="8"/>
                <w:lang w:val="es-BO"/>
              </w:rPr>
            </w:pPr>
          </w:p>
        </w:tc>
        <w:tc>
          <w:tcPr>
            <w:tcW w:w="258" w:type="dxa"/>
            <w:shd w:val="clear" w:color="auto" w:fill="auto"/>
          </w:tcPr>
          <w:p w14:paraId="3C98E8C3" w14:textId="77777777" w:rsidR="00A113EE" w:rsidRPr="00E169D4" w:rsidRDefault="00A113EE" w:rsidP="00A113EE">
            <w:pPr>
              <w:rPr>
                <w:rFonts w:ascii="Arial" w:hAnsi="Arial" w:cs="Arial"/>
                <w:sz w:val="8"/>
                <w:szCs w:val="8"/>
                <w:lang w:val="es-BO"/>
              </w:rPr>
            </w:pPr>
          </w:p>
        </w:tc>
        <w:tc>
          <w:tcPr>
            <w:tcW w:w="252" w:type="dxa"/>
            <w:shd w:val="clear" w:color="auto" w:fill="auto"/>
          </w:tcPr>
          <w:p w14:paraId="5126477F" w14:textId="77777777" w:rsidR="00A113EE" w:rsidRPr="00E169D4" w:rsidRDefault="00A113EE" w:rsidP="00A113EE">
            <w:pPr>
              <w:rPr>
                <w:rFonts w:ascii="Arial" w:hAnsi="Arial" w:cs="Arial"/>
                <w:sz w:val="8"/>
                <w:szCs w:val="8"/>
                <w:lang w:val="es-BO"/>
              </w:rPr>
            </w:pPr>
          </w:p>
        </w:tc>
        <w:tc>
          <w:tcPr>
            <w:tcW w:w="230" w:type="dxa"/>
            <w:shd w:val="clear" w:color="auto" w:fill="auto"/>
          </w:tcPr>
          <w:p w14:paraId="4491B7FE" w14:textId="77777777" w:rsidR="00A113EE" w:rsidRPr="00E169D4" w:rsidRDefault="00A113EE" w:rsidP="00A113EE">
            <w:pPr>
              <w:rPr>
                <w:rFonts w:ascii="Arial" w:hAnsi="Arial" w:cs="Arial"/>
                <w:sz w:val="8"/>
                <w:szCs w:val="8"/>
                <w:lang w:val="es-BO"/>
              </w:rPr>
            </w:pPr>
          </w:p>
        </w:tc>
        <w:tc>
          <w:tcPr>
            <w:tcW w:w="230" w:type="dxa"/>
            <w:shd w:val="clear" w:color="auto" w:fill="auto"/>
          </w:tcPr>
          <w:p w14:paraId="254C517C" w14:textId="77777777" w:rsidR="00A113EE" w:rsidRPr="00E169D4" w:rsidRDefault="00A113EE" w:rsidP="00A113EE">
            <w:pPr>
              <w:rPr>
                <w:rFonts w:ascii="Arial" w:hAnsi="Arial" w:cs="Arial"/>
                <w:sz w:val="8"/>
                <w:szCs w:val="8"/>
                <w:lang w:val="es-BO"/>
              </w:rPr>
            </w:pPr>
          </w:p>
        </w:tc>
        <w:tc>
          <w:tcPr>
            <w:tcW w:w="230" w:type="dxa"/>
            <w:shd w:val="clear" w:color="auto" w:fill="auto"/>
          </w:tcPr>
          <w:p w14:paraId="7BDEBD16" w14:textId="77777777" w:rsidR="00A113EE" w:rsidRPr="00E169D4" w:rsidRDefault="00A113EE" w:rsidP="00A113EE">
            <w:pPr>
              <w:rPr>
                <w:rFonts w:ascii="Arial" w:hAnsi="Arial" w:cs="Arial"/>
                <w:sz w:val="8"/>
                <w:szCs w:val="8"/>
                <w:lang w:val="es-BO"/>
              </w:rPr>
            </w:pPr>
          </w:p>
        </w:tc>
        <w:tc>
          <w:tcPr>
            <w:tcW w:w="230" w:type="dxa"/>
            <w:tcBorders>
              <w:right w:val="single" w:sz="12" w:space="0" w:color="244061" w:themeColor="accent1" w:themeShade="80"/>
            </w:tcBorders>
            <w:shd w:val="clear" w:color="auto" w:fill="auto"/>
          </w:tcPr>
          <w:p w14:paraId="2B08FA4B" w14:textId="77777777" w:rsidR="00A113EE" w:rsidRPr="00E169D4" w:rsidRDefault="00A113EE" w:rsidP="00A113EE">
            <w:pPr>
              <w:rPr>
                <w:rFonts w:ascii="Arial" w:hAnsi="Arial" w:cs="Arial"/>
                <w:sz w:val="8"/>
                <w:szCs w:val="8"/>
                <w:lang w:val="es-BO"/>
              </w:rPr>
            </w:pPr>
          </w:p>
        </w:tc>
      </w:tr>
      <w:tr w:rsidR="00E169D4" w:rsidRPr="00E169D4" w14:paraId="539C393C" w14:textId="77777777" w:rsidTr="001736AC">
        <w:trPr>
          <w:jc w:val="center"/>
        </w:trPr>
        <w:tc>
          <w:tcPr>
            <w:tcW w:w="1669" w:type="dxa"/>
            <w:gridSpan w:val="8"/>
            <w:tcBorders>
              <w:left w:val="single" w:sz="12" w:space="0" w:color="244061" w:themeColor="accent1" w:themeShade="80"/>
              <w:right w:val="single" w:sz="4" w:space="0" w:color="auto"/>
            </w:tcBorders>
            <w:vAlign w:val="center"/>
          </w:tcPr>
          <w:p w14:paraId="71E7FB91" w14:textId="77777777" w:rsidR="00A113EE" w:rsidRPr="00E169D4" w:rsidRDefault="00A113EE" w:rsidP="00A113EE">
            <w:pPr>
              <w:jc w:val="right"/>
              <w:rPr>
                <w:rFonts w:ascii="Arial" w:hAnsi="Arial" w:cs="Arial"/>
                <w:sz w:val="16"/>
                <w:szCs w:val="2"/>
                <w:lang w:val="es-BO"/>
              </w:rPr>
            </w:pPr>
            <w:r w:rsidRPr="00E169D4">
              <w:rPr>
                <w:rFonts w:ascii="Arial" w:hAnsi="Arial" w:cs="Arial"/>
                <w:sz w:val="16"/>
                <w:szCs w:val="16"/>
                <w:lang w:val="es-BO"/>
              </w:rPr>
              <w:t>Tipo de Convocatoria</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AACD41" w14:textId="5B6A9838" w:rsidR="00A113EE" w:rsidRPr="00E169D4" w:rsidRDefault="00FA3896" w:rsidP="00A113EE">
            <w:pPr>
              <w:rPr>
                <w:rFonts w:ascii="Arial" w:hAnsi="Arial" w:cs="Arial"/>
                <w:sz w:val="16"/>
                <w:szCs w:val="2"/>
                <w:lang w:val="es-BO"/>
              </w:rPr>
            </w:pPr>
            <w:r>
              <w:rPr>
                <w:rFonts w:ascii="Arial" w:hAnsi="Arial" w:cs="Arial"/>
                <w:sz w:val="16"/>
                <w:szCs w:val="2"/>
                <w:lang w:val="es-BO"/>
              </w:rPr>
              <w:t>x</w:t>
            </w:r>
          </w:p>
        </w:tc>
        <w:tc>
          <w:tcPr>
            <w:tcW w:w="3558" w:type="dxa"/>
            <w:gridSpan w:val="13"/>
            <w:tcBorders>
              <w:left w:val="single" w:sz="4" w:space="0" w:color="auto"/>
              <w:right w:val="single" w:sz="4" w:space="0" w:color="auto"/>
            </w:tcBorders>
          </w:tcPr>
          <w:p w14:paraId="12911FE4" w14:textId="77777777" w:rsidR="00A113EE" w:rsidRPr="00E169D4" w:rsidRDefault="00A113EE" w:rsidP="00A113EE">
            <w:pPr>
              <w:rPr>
                <w:rFonts w:ascii="Arial" w:hAnsi="Arial" w:cs="Arial"/>
                <w:sz w:val="16"/>
                <w:szCs w:val="2"/>
                <w:lang w:val="es-BO"/>
              </w:rPr>
            </w:pPr>
            <w:r w:rsidRPr="00E169D4">
              <w:rPr>
                <w:rFonts w:ascii="Arial" w:hAnsi="Arial" w:cs="Arial"/>
                <w:sz w:val="16"/>
                <w:szCs w:val="16"/>
                <w:lang w:val="es-BO"/>
              </w:rPr>
              <w:t>Convocatoria Pública Nacional</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81293F" w14:textId="77777777" w:rsidR="00A113EE" w:rsidRPr="00E169D4" w:rsidRDefault="00A113EE" w:rsidP="00A113EE">
            <w:pPr>
              <w:rPr>
                <w:rFonts w:ascii="Arial" w:hAnsi="Arial" w:cs="Arial"/>
                <w:sz w:val="16"/>
                <w:szCs w:val="2"/>
                <w:lang w:val="es-BO"/>
              </w:rPr>
            </w:pPr>
          </w:p>
        </w:tc>
        <w:tc>
          <w:tcPr>
            <w:tcW w:w="3148" w:type="dxa"/>
            <w:gridSpan w:val="11"/>
            <w:tcBorders>
              <w:left w:val="single" w:sz="4" w:space="0" w:color="auto"/>
            </w:tcBorders>
          </w:tcPr>
          <w:p w14:paraId="4A18314D" w14:textId="77777777" w:rsidR="00A113EE" w:rsidRPr="00E169D4" w:rsidRDefault="00A113EE" w:rsidP="00A113EE">
            <w:pPr>
              <w:rPr>
                <w:rFonts w:ascii="Arial" w:hAnsi="Arial" w:cs="Arial"/>
                <w:sz w:val="16"/>
                <w:szCs w:val="2"/>
                <w:lang w:val="es-BO"/>
              </w:rPr>
            </w:pPr>
            <w:r w:rsidRPr="00E169D4">
              <w:rPr>
                <w:rFonts w:ascii="Arial" w:hAnsi="Arial" w:cs="Arial"/>
                <w:sz w:val="16"/>
                <w:szCs w:val="16"/>
                <w:lang w:val="es-BO"/>
              </w:rPr>
              <w:t>Convocatoria Pública Internacional</w:t>
            </w:r>
          </w:p>
        </w:tc>
        <w:tc>
          <w:tcPr>
            <w:tcW w:w="230" w:type="dxa"/>
          </w:tcPr>
          <w:p w14:paraId="1D282187" w14:textId="77777777" w:rsidR="00A113EE" w:rsidRPr="00E169D4" w:rsidRDefault="00A113EE" w:rsidP="00A113EE">
            <w:pPr>
              <w:rPr>
                <w:rFonts w:ascii="Arial" w:hAnsi="Arial" w:cs="Arial"/>
                <w:sz w:val="16"/>
                <w:szCs w:val="2"/>
                <w:lang w:val="es-BO"/>
              </w:rPr>
            </w:pPr>
          </w:p>
        </w:tc>
        <w:tc>
          <w:tcPr>
            <w:tcW w:w="230" w:type="dxa"/>
          </w:tcPr>
          <w:p w14:paraId="279B079E" w14:textId="77777777" w:rsidR="00A113EE" w:rsidRPr="00E169D4" w:rsidRDefault="00A113EE" w:rsidP="00A113EE">
            <w:pPr>
              <w:rPr>
                <w:rFonts w:ascii="Arial" w:hAnsi="Arial" w:cs="Arial"/>
                <w:sz w:val="16"/>
                <w:szCs w:val="2"/>
                <w:lang w:val="es-BO"/>
              </w:rPr>
            </w:pPr>
          </w:p>
        </w:tc>
        <w:tc>
          <w:tcPr>
            <w:tcW w:w="230" w:type="dxa"/>
          </w:tcPr>
          <w:p w14:paraId="01800E7F" w14:textId="77777777" w:rsidR="00A113EE" w:rsidRPr="00E169D4" w:rsidRDefault="00A113EE" w:rsidP="00A113EE">
            <w:pPr>
              <w:rPr>
                <w:rFonts w:ascii="Arial" w:hAnsi="Arial" w:cs="Arial"/>
                <w:sz w:val="16"/>
                <w:szCs w:val="2"/>
                <w:lang w:val="es-BO"/>
              </w:rPr>
            </w:pPr>
          </w:p>
        </w:tc>
        <w:tc>
          <w:tcPr>
            <w:tcW w:w="230" w:type="dxa"/>
            <w:tcBorders>
              <w:right w:val="single" w:sz="12" w:space="0" w:color="244061" w:themeColor="accent1" w:themeShade="80"/>
            </w:tcBorders>
          </w:tcPr>
          <w:p w14:paraId="28B8C64D" w14:textId="77777777" w:rsidR="00A113EE" w:rsidRPr="00E169D4" w:rsidRDefault="00A113EE" w:rsidP="00A113EE">
            <w:pPr>
              <w:rPr>
                <w:rFonts w:ascii="Arial" w:hAnsi="Arial" w:cs="Arial"/>
                <w:sz w:val="16"/>
                <w:szCs w:val="2"/>
                <w:lang w:val="es-BO"/>
              </w:rPr>
            </w:pPr>
          </w:p>
        </w:tc>
      </w:tr>
      <w:tr w:rsidR="00E169D4" w:rsidRPr="00E169D4" w14:paraId="1B464A49" w14:textId="77777777" w:rsidTr="001736AC">
        <w:trPr>
          <w:jc w:val="center"/>
        </w:trPr>
        <w:tc>
          <w:tcPr>
            <w:tcW w:w="1669" w:type="dxa"/>
            <w:gridSpan w:val="8"/>
            <w:tcBorders>
              <w:left w:val="single" w:sz="12" w:space="0" w:color="244061" w:themeColor="accent1" w:themeShade="80"/>
            </w:tcBorders>
            <w:shd w:val="clear" w:color="auto" w:fill="auto"/>
            <w:vAlign w:val="center"/>
          </w:tcPr>
          <w:p w14:paraId="2B4CA028" w14:textId="77777777" w:rsidR="00A113EE" w:rsidRPr="00E169D4" w:rsidRDefault="00A113EE" w:rsidP="00A113EE">
            <w:pPr>
              <w:jc w:val="right"/>
              <w:rPr>
                <w:rFonts w:ascii="Arial" w:hAnsi="Arial" w:cs="Arial"/>
                <w:b/>
                <w:sz w:val="10"/>
                <w:szCs w:val="10"/>
                <w:lang w:val="es-BO"/>
              </w:rPr>
            </w:pPr>
          </w:p>
        </w:tc>
        <w:tc>
          <w:tcPr>
            <w:tcW w:w="305" w:type="dxa"/>
            <w:tcBorders>
              <w:top w:val="single" w:sz="4" w:space="0" w:color="auto"/>
              <w:bottom w:val="single" w:sz="4" w:space="0" w:color="auto"/>
            </w:tcBorders>
            <w:shd w:val="clear" w:color="auto" w:fill="auto"/>
          </w:tcPr>
          <w:p w14:paraId="35A8E929" w14:textId="77777777" w:rsidR="00A113EE" w:rsidRPr="00E169D4" w:rsidRDefault="00A113EE" w:rsidP="00A113EE">
            <w:pPr>
              <w:rPr>
                <w:rFonts w:ascii="Arial" w:hAnsi="Arial" w:cs="Arial"/>
                <w:sz w:val="10"/>
                <w:szCs w:val="10"/>
                <w:lang w:val="es-BO"/>
              </w:rPr>
            </w:pPr>
          </w:p>
        </w:tc>
        <w:tc>
          <w:tcPr>
            <w:tcW w:w="305" w:type="dxa"/>
            <w:shd w:val="clear" w:color="auto" w:fill="auto"/>
          </w:tcPr>
          <w:p w14:paraId="2C05A070" w14:textId="77777777" w:rsidR="00A113EE" w:rsidRPr="00E169D4" w:rsidRDefault="00A113EE" w:rsidP="00A113EE">
            <w:pPr>
              <w:rPr>
                <w:rFonts w:ascii="Arial" w:hAnsi="Arial" w:cs="Arial"/>
                <w:sz w:val="10"/>
                <w:szCs w:val="10"/>
                <w:lang w:val="es-BO"/>
              </w:rPr>
            </w:pPr>
          </w:p>
        </w:tc>
        <w:tc>
          <w:tcPr>
            <w:tcW w:w="2373" w:type="dxa"/>
            <w:gridSpan w:val="9"/>
            <w:shd w:val="clear" w:color="auto" w:fill="auto"/>
          </w:tcPr>
          <w:p w14:paraId="6EE8BAA8" w14:textId="77777777" w:rsidR="00A113EE" w:rsidRPr="00E169D4" w:rsidRDefault="00A113EE" w:rsidP="00A113EE">
            <w:pPr>
              <w:rPr>
                <w:rFonts w:ascii="Arial" w:hAnsi="Arial" w:cs="Arial"/>
                <w:sz w:val="10"/>
                <w:szCs w:val="10"/>
                <w:lang w:val="es-BO"/>
              </w:rPr>
            </w:pPr>
          </w:p>
        </w:tc>
        <w:tc>
          <w:tcPr>
            <w:tcW w:w="270" w:type="dxa"/>
            <w:shd w:val="clear" w:color="auto" w:fill="auto"/>
          </w:tcPr>
          <w:p w14:paraId="714DB44B" w14:textId="77777777" w:rsidR="00A113EE" w:rsidRPr="00E169D4" w:rsidRDefault="00A113EE" w:rsidP="00A113EE">
            <w:pPr>
              <w:rPr>
                <w:rFonts w:ascii="Arial" w:hAnsi="Arial" w:cs="Arial"/>
                <w:sz w:val="10"/>
                <w:szCs w:val="10"/>
                <w:lang w:val="es-BO"/>
              </w:rPr>
            </w:pPr>
          </w:p>
        </w:tc>
        <w:tc>
          <w:tcPr>
            <w:tcW w:w="3285" w:type="dxa"/>
            <w:gridSpan w:val="11"/>
            <w:tcBorders>
              <w:left w:val="nil"/>
            </w:tcBorders>
            <w:shd w:val="clear" w:color="auto" w:fill="auto"/>
          </w:tcPr>
          <w:p w14:paraId="4D0A856D" w14:textId="77777777" w:rsidR="00A113EE" w:rsidRPr="00E169D4" w:rsidRDefault="00A113EE" w:rsidP="00A113EE">
            <w:pPr>
              <w:rPr>
                <w:rFonts w:ascii="Arial" w:hAnsi="Arial" w:cs="Arial"/>
                <w:sz w:val="10"/>
                <w:szCs w:val="10"/>
                <w:lang w:val="es-BO"/>
              </w:rPr>
            </w:pPr>
          </w:p>
        </w:tc>
        <w:tc>
          <w:tcPr>
            <w:tcW w:w="268" w:type="dxa"/>
            <w:shd w:val="clear" w:color="auto" w:fill="auto"/>
          </w:tcPr>
          <w:p w14:paraId="27AD7AE5" w14:textId="77777777" w:rsidR="00A113EE" w:rsidRPr="00E169D4" w:rsidRDefault="00A113EE" w:rsidP="00A113EE">
            <w:pPr>
              <w:rPr>
                <w:rFonts w:ascii="Arial" w:hAnsi="Arial" w:cs="Arial"/>
                <w:sz w:val="10"/>
                <w:szCs w:val="10"/>
                <w:lang w:val="es-BO"/>
              </w:rPr>
            </w:pPr>
          </w:p>
        </w:tc>
        <w:tc>
          <w:tcPr>
            <w:tcW w:w="258" w:type="dxa"/>
            <w:tcBorders>
              <w:left w:val="nil"/>
            </w:tcBorders>
            <w:shd w:val="clear" w:color="auto" w:fill="auto"/>
          </w:tcPr>
          <w:p w14:paraId="455063EE" w14:textId="77777777" w:rsidR="00A113EE" w:rsidRPr="00E169D4" w:rsidRDefault="00A113EE" w:rsidP="00A113EE">
            <w:pPr>
              <w:rPr>
                <w:rFonts w:ascii="Arial" w:hAnsi="Arial" w:cs="Arial"/>
                <w:sz w:val="10"/>
                <w:szCs w:val="10"/>
                <w:lang w:val="es-BO"/>
              </w:rPr>
            </w:pPr>
          </w:p>
        </w:tc>
        <w:tc>
          <w:tcPr>
            <w:tcW w:w="252" w:type="dxa"/>
            <w:shd w:val="clear" w:color="auto" w:fill="auto"/>
          </w:tcPr>
          <w:p w14:paraId="381678E7" w14:textId="77777777" w:rsidR="00A113EE" w:rsidRPr="00E169D4" w:rsidRDefault="00A113EE" w:rsidP="00A113EE">
            <w:pPr>
              <w:rPr>
                <w:rFonts w:ascii="Arial" w:hAnsi="Arial" w:cs="Arial"/>
                <w:sz w:val="10"/>
                <w:szCs w:val="10"/>
                <w:lang w:val="es-BO"/>
              </w:rPr>
            </w:pPr>
          </w:p>
        </w:tc>
        <w:tc>
          <w:tcPr>
            <w:tcW w:w="230" w:type="dxa"/>
            <w:shd w:val="clear" w:color="auto" w:fill="auto"/>
          </w:tcPr>
          <w:p w14:paraId="51290EC8" w14:textId="77777777" w:rsidR="00A113EE" w:rsidRPr="00E169D4" w:rsidRDefault="00A113EE" w:rsidP="00A113EE">
            <w:pPr>
              <w:rPr>
                <w:rFonts w:ascii="Arial" w:hAnsi="Arial" w:cs="Arial"/>
                <w:sz w:val="10"/>
                <w:szCs w:val="10"/>
                <w:lang w:val="es-BO"/>
              </w:rPr>
            </w:pPr>
          </w:p>
        </w:tc>
        <w:tc>
          <w:tcPr>
            <w:tcW w:w="230" w:type="dxa"/>
            <w:shd w:val="clear" w:color="auto" w:fill="auto"/>
          </w:tcPr>
          <w:p w14:paraId="2F28F8D5" w14:textId="77777777" w:rsidR="00A113EE" w:rsidRPr="00E169D4" w:rsidRDefault="00A113EE" w:rsidP="00A113EE">
            <w:pPr>
              <w:rPr>
                <w:rFonts w:ascii="Arial" w:hAnsi="Arial" w:cs="Arial"/>
                <w:sz w:val="10"/>
                <w:szCs w:val="10"/>
                <w:lang w:val="es-BO"/>
              </w:rPr>
            </w:pPr>
          </w:p>
        </w:tc>
        <w:tc>
          <w:tcPr>
            <w:tcW w:w="230" w:type="dxa"/>
            <w:shd w:val="clear" w:color="auto" w:fill="auto"/>
          </w:tcPr>
          <w:p w14:paraId="51DEC59D" w14:textId="77777777" w:rsidR="00A113EE" w:rsidRPr="00E169D4" w:rsidRDefault="00A113EE" w:rsidP="00A113EE">
            <w:pPr>
              <w:rPr>
                <w:rFonts w:ascii="Arial" w:hAnsi="Arial" w:cs="Arial"/>
                <w:sz w:val="10"/>
                <w:szCs w:val="10"/>
                <w:lang w:val="es-BO"/>
              </w:rPr>
            </w:pPr>
          </w:p>
        </w:tc>
        <w:tc>
          <w:tcPr>
            <w:tcW w:w="230" w:type="dxa"/>
            <w:tcBorders>
              <w:right w:val="single" w:sz="12" w:space="0" w:color="244061" w:themeColor="accent1" w:themeShade="80"/>
            </w:tcBorders>
            <w:shd w:val="clear" w:color="auto" w:fill="auto"/>
          </w:tcPr>
          <w:p w14:paraId="6A5007C0" w14:textId="77777777" w:rsidR="00A113EE" w:rsidRPr="00E169D4" w:rsidRDefault="00A113EE" w:rsidP="00A113EE">
            <w:pPr>
              <w:rPr>
                <w:rFonts w:ascii="Arial" w:hAnsi="Arial" w:cs="Arial"/>
                <w:sz w:val="10"/>
                <w:szCs w:val="10"/>
                <w:lang w:val="es-BO"/>
              </w:rPr>
            </w:pPr>
          </w:p>
        </w:tc>
      </w:tr>
      <w:tr w:rsidR="00E7210F" w:rsidRPr="00E169D4" w14:paraId="484D3CC6" w14:textId="77777777" w:rsidTr="001736AC">
        <w:trPr>
          <w:jc w:val="center"/>
        </w:trPr>
        <w:tc>
          <w:tcPr>
            <w:tcW w:w="1669" w:type="dxa"/>
            <w:gridSpan w:val="8"/>
            <w:tcBorders>
              <w:left w:val="single" w:sz="12" w:space="0" w:color="244061" w:themeColor="accent1" w:themeShade="80"/>
              <w:right w:val="single" w:sz="4" w:space="0" w:color="auto"/>
            </w:tcBorders>
            <w:shd w:val="clear" w:color="auto" w:fill="auto"/>
            <w:vAlign w:val="center"/>
          </w:tcPr>
          <w:p w14:paraId="729C9DD2"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Forma de Adjudicación</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5F702E" w14:textId="235E8279" w:rsidR="00A113EE" w:rsidRPr="00E169D4" w:rsidRDefault="00FA3896" w:rsidP="00A113EE">
            <w:pPr>
              <w:rPr>
                <w:rFonts w:ascii="Arial" w:hAnsi="Arial" w:cs="Arial"/>
                <w:sz w:val="16"/>
                <w:szCs w:val="16"/>
                <w:lang w:val="es-BO"/>
              </w:rPr>
            </w:pPr>
            <w:r>
              <w:rPr>
                <w:rFonts w:ascii="Arial" w:hAnsi="Arial" w:cs="Arial"/>
                <w:sz w:val="16"/>
                <w:szCs w:val="16"/>
                <w:lang w:val="es-BO"/>
              </w:rPr>
              <w:t>x</w:t>
            </w:r>
          </w:p>
        </w:tc>
        <w:tc>
          <w:tcPr>
            <w:tcW w:w="1492" w:type="dxa"/>
            <w:gridSpan w:val="6"/>
            <w:tcBorders>
              <w:left w:val="single" w:sz="4" w:space="0" w:color="auto"/>
              <w:right w:val="single" w:sz="4" w:space="0" w:color="auto"/>
            </w:tcBorders>
            <w:shd w:val="clear" w:color="auto" w:fill="auto"/>
          </w:tcPr>
          <w:p w14:paraId="515F8E52" w14:textId="77777777" w:rsidR="00A113EE" w:rsidRPr="00E169D4" w:rsidRDefault="00A113EE" w:rsidP="00A113EE">
            <w:pPr>
              <w:rPr>
                <w:rFonts w:ascii="Arial" w:hAnsi="Arial" w:cs="Arial"/>
                <w:sz w:val="16"/>
                <w:szCs w:val="16"/>
                <w:lang w:val="es-BO"/>
              </w:rPr>
            </w:pPr>
            <w:r w:rsidRPr="00E169D4">
              <w:rPr>
                <w:rFonts w:ascii="Arial" w:hAnsi="Arial" w:cs="Arial"/>
                <w:sz w:val="16"/>
                <w:szCs w:val="16"/>
                <w:lang w:val="es-BO"/>
              </w:rPr>
              <w:t>Por el Total</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E3B222" w14:textId="77777777" w:rsidR="00A113EE" w:rsidRPr="00E169D4" w:rsidRDefault="00A113EE" w:rsidP="00A113EE">
            <w:pPr>
              <w:rPr>
                <w:rFonts w:ascii="Arial" w:hAnsi="Arial" w:cs="Arial"/>
                <w:sz w:val="16"/>
                <w:szCs w:val="16"/>
                <w:lang w:val="es-BO"/>
              </w:rPr>
            </w:pPr>
          </w:p>
        </w:tc>
        <w:tc>
          <w:tcPr>
            <w:tcW w:w="1456" w:type="dxa"/>
            <w:gridSpan w:val="5"/>
            <w:tcBorders>
              <w:left w:val="single" w:sz="4" w:space="0" w:color="auto"/>
              <w:right w:val="single" w:sz="4" w:space="0" w:color="auto"/>
            </w:tcBorders>
            <w:shd w:val="clear" w:color="auto" w:fill="auto"/>
          </w:tcPr>
          <w:p w14:paraId="0F35B419" w14:textId="11959992" w:rsidR="00A113EE" w:rsidRPr="00E169D4" w:rsidRDefault="00A113EE" w:rsidP="00CD0795">
            <w:pPr>
              <w:rPr>
                <w:rFonts w:ascii="Arial" w:hAnsi="Arial" w:cs="Arial"/>
                <w:sz w:val="16"/>
                <w:szCs w:val="16"/>
                <w:lang w:val="es-BO"/>
              </w:rPr>
            </w:pPr>
            <w:r w:rsidRPr="00E169D4">
              <w:rPr>
                <w:rFonts w:ascii="Arial" w:hAnsi="Arial" w:cs="Arial"/>
                <w:sz w:val="16"/>
                <w:szCs w:val="16"/>
                <w:lang w:val="es-BO"/>
              </w:rPr>
              <w:t xml:space="preserve">Por </w:t>
            </w:r>
            <w:r w:rsidR="00CD0795" w:rsidRPr="00E169D4">
              <w:rPr>
                <w:rFonts w:ascii="Arial" w:hAnsi="Arial" w:cs="Arial"/>
                <w:sz w:val="16"/>
                <w:szCs w:val="16"/>
                <w:lang w:val="es-BO"/>
              </w:rPr>
              <w:t>Tramos</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4ACC38" w14:textId="77777777" w:rsidR="00A113EE" w:rsidRPr="00E169D4" w:rsidRDefault="00A113EE" w:rsidP="00A113EE">
            <w:pPr>
              <w:rPr>
                <w:rFonts w:ascii="Arial" w:hAnsi="Arial" w:cs="Arial"/>
                <w:sz w:val="16"/>
                <w:szCs w:val="16"/>
                <w:lang w:val="es-BO"/>
              </w:rPr>
            </w:pPr>
          </w:p>
        </w:tc>
        <w:tc>
          <w:tcPr>
            <w:tcW w:w="1795" w:type="dxa"/>
            <w:gridSpan w:val="6"/>
            <w:tcBorders>
              <w:left w:val="single" w:sz="4" w:space="0" w:color="auto"/>
            </w:tcBorders>
            <w:shd w:val="clear" w:color="auto" w:fill="auto"/>
          </w:tcPr>
          <w:p w14:paraId="42894F78" w14:textId="03375A6B" w:rsidR="00A113EE" w:rsidRPr="00E169D4" w:rsidRDefault="00A113EE" w:rsidP="00CD0795">
            <w:pPr>
              <w:rPr>
                <w:rFonts w:ascii="Arial" w:hAnsi="Arial" w:cs="Arial"/>
                <w:sz w:val="16"/>
                <w:szCs w:val="16"/>
                <w:lang w:val="es-BO"/>
              </w:rPr>
            </w:pPr>
            <w:r w:rsidRPr="00E169D4">
              <w:rPr>
                <w:rFonts w:ascii="Arial" w:hAnsi="Arial" w:cs="Arial"/>
                <w:sz w:val="16"/>
                <w:szCs w:val="16"/>
                <w:lang w:val="es-BO"/>
              </w:rPr>
              <w:t xml:space="preserve">Por </w:t>
            </w:r>
            <w:r w:rsidR="00CD0795" w:rsidRPr="00E169D4">
              <w:rPr>
                <w:rFonts w:ascii="Arial" w:hAnsi="Arial" w:cs="Arial"/>
                <w:sz w:val="16"/>
                <w:szCs w:val="16"/>
                <w:lang w:val="es-BO"/>
              </w:rPr>
              <w:t>Paquetes</w:t>
            </w:r>
          </w:p>
        </w:tc>
        <w:tc>
          <w:tcPr>
            <w:tcW w:w="305" w:type="dxa"/>
            <w:tcBorders>
              <w:left w:val="nil"/>
            </w:tcBorders>
            <w:shd w:val="clear" w:color="auto" w:fill="auto"/>
          </w:tcPr>
          <w:p w14:paraId="28BA813E" w14:textId="77777777" w:rsidR="00A113EE" w:rsidRPr="00E169D4" w:rsidRDefault="00A113EE" w:rsidP="00A113EE">
            <w:pPr>
              <w:rPr>
                <w:rFonts w:ascii="Arial" w:hAnsi="Arial" w:cs="Arial"/>
                <w:sz w:val="16"/>
                <w:szCs w:val="16"/>
                <w:lang w:val="es-BO"/>
              </w:rPr>
            </w:pPr>
          </w:p>
        </w:tc>
        <w:tc>
          <w:tcPr>
            <w:tcW w:w="270" w:type="dxa"/>
            <w:tcBorders>
              <w:left w:val="nil"/>
            </w:tcBorders>
            <w:shd w:val="clear" w:color="auto" w:fill="auto"/>
          </w:tcPr>
          <w:p w14:paraId="15FCE86A" w14:textId="77777777" w:rsidR="00A113EE" w:rsidRPr="00E169D4" w:rsidRDefault="00A113EE" w:rsidP="00A113EE">
            <w:pPr>
              <w:rPr>
                <w:rFonts w:ascii="Arial" w:hAnsi="Arial" w:cs="Arial"/>
                <w:sz w:val="16"/>
                <w:szCs w:val="16"/>
                <w:lang w:val="es-BO"/>
              </w:rPr>
            </w:pPr>
          </w:p>
        </w:tc>
        <w:tc>
          <w:tcPr>
            <w:tcW w:w="305" w:type="dxa"/>
            <w:tcBorders>
              <w:left w:val="nil"/>
            </w:tcBorders>
            <w:shd w:val="clear" w:color="auto" w:fill="auto"/>
          </w:tcPr>
          <w:p w14:paraId="226CE986" w14:textId="77777777" w:rsidR="00A113EE" w:rsidRPr="00E169D4" w:rsidRDefault="00A113EE" w:rsidP="00A113EE">
            <w:pPr>
              <w:rPr>
                <w:rFonts w:ascii="Arial" w:hAnsi="Arial" w:cs="Arial"/>
                <w:sz w:val="16"/>
                <w:szCs w:val="16"/>
                <w:lang w:val="es-BO"/>
              </w:rPr>
            </w:pPr>
          </w:p>
        </w:tc>
        <w:tc>
          <w:tcPr>
            <w:tcW w:w="268" w:type="dxa"/>
          </w:tcPr>
          <w:p w14:paraId="47478A4D" w14:textId="77777777" w:rsidR="00A113EE" w:rsidRPr="00E169D4" w:rsidRDefault="00A113EE" w:rsidP="00A113EE">
            <w:pPr>
              <w:rPr>
                <w:rFonts w:ascii="Arial" w:hAnsi="Arial" w:cs="Arial"/>
                <w:sz w:val="16"/>
                <w:szCs w:val="16"/>
                <w:lang w:val="es-BO"/>
              </w:rPr>
            </w:pPr>
          </w:p>
        </w:tc>
        <w:tc>
          <w:tcPr>
            <w:tcW w:w="258" w:type="dxa"/>
            <w:tcBorders>
              <w:left w:val="nil"/>
            </w:tcBorders>
          </w:tcPr>
          <w:p w14:paraId="1E9196E6" w14:textId="77777777" w:rsidR="00A113EE" w:rsidRPr="00E169D4" w:rsidRDefault="00A113EE" w:rsidP="00A113EE">
            <w:pPr>
              <w:rPr>
                <w:rFonts w:ascii="Arial" w:hAnsi="Arial" w:cs="Arial"/>
                <w:sz w:val="16"/>
                <w:szCs w:val="16"/>
                <w:lang w:val="es-BO"/>
              </w:rPr>
            </w:pPr>
          </w:p>
        </w:tc>
        <w:tc>
          <w:tcPr>
            <w:tcW w:w="252" w:type="dxa"/>
          </w:tcPr>
          <w:p w14:paraId="5256B0BF" w14:textId="77777777" w:rsidR="00A113EE" w:rsidRPr="00E169D4" w:rsidRDefault="00A113EE" w:rsidP="00A113EE">
            <w:pPr>
              <w:rPr>
                <w:rFonts w:ascii="Arial" w:hAnsi="Arial" w:cs="Arial"/>
                <w:sz w:val="16"/>
                <w:szCs w:val="16"/>
                <w:lang w:val="es-BO"/>
              </w:rPr>
            </w:pPr>
          </w:p>
        </w:tc>
        <w:tc>
          <w:tcPr>
            <w:tcW w:w="230" w:type="dxa"/>
          </w:tcPr>
          <w:p w14:paraId="62C77C41" w14:textId="77777777" w:rsidR="00A113EE" w:rsidRPr="00E169D4" w:rsidRDefault="00A113EE" w:rsidP="00A113EE">
            <w:pPr>
              <w:rPr>
                <w:rFonts w:ascii="Arial" w:hAnsi="Arial" w:cs="Arial"/>
                <w:sz w:val="16"/>
                <w:szCs w:val="16"/>
                <w:lang w:val="es-BO"/>
              </w:rPr>
            </w:pPr>
          </w:p>
        </w:tc>
        <w:tc>
          <w:tcPr>
            <w:tcW w:w="230" w:type="dxa"/>
          </w:tcPr>
          <w:p w14:paraId="19F6C6E5" w14:textId="77777777" w:rsidR="00A113EE" w:rsidRPr="00E169D4" w:rsidRDefault="00A113EE" w:rsidP="00A113EE">
            <w:pPr>
              <w:rPr>
                <w:rFonts w:ascii="Arial" w:hAnsi="Arial" w:cs="Arial"/>
                <w:sz w:val="16"/>
                <w:szCs w:val="16"/>
                <w:lang w:val="es-BO"/>
              </w:rPr>
            </w:pPr>
          </w:p>
        </w:tc>
        <w:tc>
          <w:tcPr>
            <w:tcW w:w="230" w:type="dxa"/>
          </w:tcPr>
          <w:p w14:paraId="2B390DA5" w14:textId="77777777" w:rsidR="00A113EE" w:rsidRPr="00E169D4" w:rsidRDefault="00A113EE" w:rsidP="00A113EE">
            <w:pPr>
              <w:rPr>
                <w:rFonts w:ascii="Arial" w:hAnsi="Arial" w:cs="Arial"/>
                <w:sz w:val="16"/>
                <w:szCs w:val="16"/>
                <w:lang w:val="es-BO"/>
              </w:rPr>
            </w:pPr>
          </w:p>
        </w:tc>
        <w:tc>
          <w:tcPr>
            <w:tcW w:w="230" w:type="dxa"/>
            <w:tcBorders>
              <w:right w:val="single" w:sz="12" w:space="0" w:color="244061" w:themeColor="accent1" w:themeShade="80"/>
            </w:tcBorders>
          </w:tcPr>
          <w:p w14:paraId="46CD2D3C" w14:textId="77777777" w:rsidR="00A113EE" w:rsidRPr="00E169D4" w:rsidRDefault="00A113EE" w:rsidP="00A113EE">
            <w:pPr>
              <w:rPr>
                <w:rFonts w:ascii="Arial" w:hAnsi="Arial" w:cs="Arial"/>
                <w:sz w:val="16"/>
                <w:szCs w:val="16"/>
                <w:lang w:val="es-BO"/>
              </w:rPr>
            </w:pPr>
          </w:p>
        </w:tc>
      </w:tr>
      <w:tr w:rsidR="00E7210F" w:rsidRPr="00E169D4" w14:paraId="09D2FB55" w14:textId="77777777" w:rsidTr="001736AC">
        <w:trPr>
          <w:jc w:val="center"/>
        </w:trPr>
        <w:tc>
          <w:tcPr>
            <w:tcW w:w="1669" w:type="dxa"/>
            <w:gridSpan w:val="8"/>
            <w:tcBorders>
              <w:left w:val="single" w:sz="12" w:space="0" w:color="244061" w:themeColor="accent1" w:themeShade="80"/>
            </w:tcBorders>
            <w:shd w:val="clear" w:color="auto" w:fill="auto"/>
            <w:vAlign w:val="center"/>
          </w:tcPr>
          <w:p w14:paraId="562159EF" w14:textId="77777777" w:rsidR="00A113EE" w:rsidRPr="00E169D4" w:rsidRDefault="00A113EE" w:rsidP="00A113EE">
            <w:pPr>
              <w:jc w:val="right"/>
              <w:rPr>
                <w:rFonts w:ascii="Arial" w:hAnsi="Arial" w:cs="Arial"/>
                <w:b/>
                <w:sz w:val="8"/>
                <w:szCs w:val="8"/>
                <w:lang w:val="es-BO"/>
              </w:rPr>
            </w:pPr>
          </w:p>
        </w:tc>
        <w:tc>
          <w:tcPr>
            <w:tcW w:w="305" w:type="dxa"/>
            <w:tcBorders>
              <w:top w:val="single" w:sz="4" w:space="0" w:color="auto"/>
              <w:bottom w:val="single" w:sz="4" w:space="0" w:color="auto"/>
            </w:tcBorders>
            <w:shd w:val="clear" w:color="auto" w:fill="auto"/>
          </w:tcPr>
          <w:p w14:paraId="58841624" w14:textId="77777777" w:rsidR="00A113EE" w:rsidRPr="00E169D4" w:rsidRDefault="00A113EE" w:rsidP="00A113EE">
            <w:pPr>
              <w:rPr>
                <w:rFonts w:ascii="Arial" w:hAnsi="Arial" w:cs="Arial"/>
                <w:sz w:val="8"/>
                <w:szCs w:val="8"/>
                <w:lang w:val="es-BO"/>
              </w:rPr>
            </w:pPr>
          </w:p>
        </w:tc>
        <w:tc>
          <w:tcPr>
            <w:tcW w:w="305" w:type="dxa"/>
            <w:shd w:val="clear" w:color="auto" w:fill="auto"/>
          </w:tcPr>
          <w:p w14:paraId="5E5247A1" w14:textId="77777777" w:rsidR="00A113EE" w:rsidRPr="00E169D4" w:rsidRDefault="00A113EE" w:rsidP="00A113EE">
            <w:pPr>
              <w:rPr>
                <w:rFonts w:ascii="Arial" w:hAnsi="Arial" w:cs="Arial"/>
                <w:sz w:val="8"/>
                <w:szCs w:val="8"/>
                <w:lang w:val="es-BO"/>
              </w:rPr>
            </w:pPr>
          </w:p>
        </w:tc>
        <w:tc>
          <w:tcPr>
            <w:tcW w:w="266" w:type="dxa"/>
            <w:shd w:val="clear" w:color="auto" w:fill="auto"/>
          </w:tcPr>
          <w:p w14:paraId="1592E28D" w14:textId="77777777" w:rsidR="00A113EE" w:rsidRPr="00E169D4" w:rsidRDefault="00A113EE" w:rsidP="00A113EE">
            <w:pPr>
              <w:rPr>
                <w:rFonts w:ascii="Arial" w:hAnsi="Arial" w:cs="Arial"/>
                <w:sz w:val="8"/>
                <w:szCs w:val="8"/>
                <w:lang w:val="es-BO"/>
              </w:rPr>
            </w:pPr>
          </w:p>
        </w:tc>
        <w:tc>
          <w:tcPr>
            <w:tcW w:w="311" w:type="dxa"/>
            <w:gridSpan w:val="2"/>
            <w:shd w:val="clear" w:color="auto" w:fill="auto"/>
          </w:tcPr>
          <w:p w14:paraId="3F0A06C0" w14:textId="77777777" w:rsidR="00A113EE" w:rsidRPr="00E169D4" w:rsidRDefault="00A113EE" w:rsidP="00A113EE">
            <w:pPr>
              <w:rPr>
                <w:rFonts w:ascii="Arial" w:hAnsi="Arial" w:cs="Arial"/>
                <w:sz w:val="8"/>
                <w:szCs w:val="8"/>
                <w:lang w:val="es-BO"/>
              </w:rPr>
            </w:pPr>
          </w:p>
        </w:tc>
        <w:tc>
          <w:tcPr>
            <w:tcW w:w="305" w:type="dxa"/>
            <w:shd w:val="clear" w:color="auto" w:fill="auto"/>
          </w:tcPr>
          <w:p w14:paraId="7EB1D12F" w14:textId="77777777" w:rsidR="00A113EE" w:rsidRPr="00E169D4" w:rsidRDefault="00A113EE" w:rsidP="00A113EE">
            <w:pPr>
              <w:rPr>
                <w:rFonts w:ascii="Arial" w:hAnsi="Arial" w:cs="Arial"/>
                <w:sz w:val="8"/>
                <w:szCs w:val="8"/>
                <w:lang w:val="es-BO"/>
              </w:rPr>
            </w:pPr>
          </w:p>
        </w:tc>
        <w:tc>
          <w:tcPr>
            <w:tcW w:w="305" w:type="dxa"/>
            <w:shd w:val="clear" w:color="auto" w:fill="auto"/>
          </w:tcPr>
          <w:p w14:paraId="06B2E553" w14:textId="77777777" w:rsidR="00A113EE" w:rsidRPr="00E169D4" w:rsidRDefault="00A113EE" w:rsidP="00A113EE">
            <w:pPr>
              <w:rPr>
                <w:rFonts w:ascii="Arial" w:hAnsi="Arial" w:cs="Arial"/>
                <w:sz w:val="8"/>
                <w:szCs w:val="8"/>
                <w:lang w:val="es-BO"/>
              </w:rPr>
            </w:pPr>
          </w:p>
        </w:tc>
        <w:tc>
          <w:tcPr>
            <w:tcW w:w="305" w:type="dxa"/>
            <w:shd w:val="clear" w:color="auto" w:fill="auto"/>
          </w:tcPr>
          <w:p w14:paraId="18144E56" w14:textId="77777777" w:rsidR="00A113EE" w:rsidRPr="00E169D4" w:rsidRDefault="00A113EE" w:rsidP="00A113EE">
            <w:pPr>
              <w:rPr>
                <w:rFonts w:ascii="Arial" w:hAnsi="Arial" w:cs="Arial"/>
                <w:sz w:val="8"/>
                <w:szCs w:val="8"/>
                <w:lang w:val="es-BO"/>
              </w:rPr>
            </w:pPr>
          </w:p>
        </w:tc>
        <w:tc>
          <w:tcPr>
            <w:tcW w:w="271" w:type="dxa"/>
            <w:shd w:val="clear" w:color="auto" w:fill="auto"/>
          </w:tcPr>
          <w:p w14:paraId="5E0E0106" w14:textId="77777777" w:rsidR="00A113EE" w:rsidRPr="00E169D4" w:rsidRDefault="00A113EE" w:rsidP="00A113EE">
            <w:pPr>
              <w:rPr>
                <w:rFonts w:ascii="Arial" w:hAnsi="Arial" w:cs="Arial"/>
                <w:sz w:val="8"/>
                <w:szCs w:val="8"/>
                <w:lang w:val="es-BO"/>
              </w:rPr>
            </w:pPr>
          </w:p>
        </w:tc>
        <w:tc>
          <w:tcPr>
            <w:tcW w:w="305" w:type="dxa"/>
            <w:shd w:val="clear" w:color="auto" w:fill="auto"/>
          </w:tcPr>
          <w:p w14:paraId="5A4A1D78" w14:textId="77777777" w:rsidR="00A113EE" w:rsidRPr="00E169D4" w:rsidRDefault="00A113EE" w:rsidP="00A113EE">
            <w:pPr>
              <w:rPr>
                <w:rFonts w:ascii="Arial" w:hAnsi="Arial" w:cs="Arial"/>
                <w:sz w:val="8"/>
                <w:szCs w:val="8"/>
                <w:lang w:val="es-BO"/>
              </w:rPr>
            </w:pPr>
          </w:p>
        </w:tc>
        <w:tc>
          <w:tcPr>
            <w:tcW w:w="305" w:type="dxa"/>
            <w:shd w:val="clear" w:color="auto" w:fill="auto"/>
          </w:tcPr>
          <w:p w14:paraId="685959B6" w14:textId="77777777" w:rsidR="00A113EE" w:rsidRPr="00E169D4" w:rsidRDefault="00A113EE" w:rsidP="00A113EE">
            <w:pPr>
              <w:rPr>
                <w:rFonts w:ascii="Arial" w:hAnsi="Arial" w:cs="Arial"/>
                <w:sz w:val="8"/>
                <w:szCs w:val="8"/>
                <w:lang w:val="es-BO"/>
              </w:rPr>
            </w:pPr>
          </w:p>
        </w:tc>
        <w:tc>
          <w:tcPr>
            <w:tcW w:w="270" w:type="dxa"/>
            <w:shd w:val="clear" w:color="auto" w:fill="auto"/>
          </w:tcPr>
          <w:p w14:paraId="46D38225" w14:textId="77777777" w:rsidR="00A113EE" w:rsidRPr="00E169D4" w:rsidRDefault="00A113EE" w:rsidP="00A113EE">
            <w:pPr>
              <w:rPr>
                <w:rFonts w:ascii="Arial" w:hAnsi="Arial" w:cs="Arial"/>
                <w:sz w:val="8"/>
                <w:szCs w:val="8"/>
                <w:lang w:val="es-BO"/>
              </w:rPr>
            </w:pPr>
          </w:p>
        </w:tc>
        <w:tc>
          <w:tcPr>
            <w:tcW w:w="305" w:type="dxa"/>
            <w:tcBorders>
              <w:left w:val="nil"/>
            </w:tcBorders>
            <w:shd w:val="clear" w:color="auto" w:fill="auto"/>
          </w:tcPr>
          <w:p w14:paraId="3B3495EA" w14:textId="77777777" w:rsidR="00A113EE" w:rsidRPr="00E169D4" w:rsidRDefault="00A113EE" w:rsidP="00A113EE">
            <w:pPr>
              <w:rPr>
                <w:rFonts w:ascii="Arial" w:hAnsi="Arial" w:cs="Arial"/>
                <w:sz w:val="8"/>
                <w:szCs w:val="8"/>
                <w:lang w:val="es-BO"/>
              </w:rPr>
            </w:pPr>
          </w:p>
        </w:tc>
        <w:tc>
          <w:tcPr>
            <w:tcW w:w="305" w:type="dxa"/>
            <w:tcBorders>
              <w:left w:val="nil"/>
            </w:tcBorders>
            <w:shd w:val="clear" w:color="auto" w:fill="auto"/>
          </w:tcPr>
          <w:p w14:paraId="6B680EFE" w14:textId="77777777" w:rsidR="00A113EE" w:rsidRPr="00E169D4" w:rsidRDefault="00A113EE" w:rsidP="00A113EE">
            <w:pPr>
              <w:rPr>
                <w:rFonts w:ascii="Arial" w:hAnsi="Arial" w:cs="Arial"/>
                <w:sz w:val="8"/>
                <w:szCs w:val="8"/>
                <w:lang w:val="es-BO"/>
              </w:rPr>
            </w:pPr>
          </w:p>
        </w:tc>
        <w:tc>
          <w:tcPr>
            <w:tcW w:w="305" w:type="dxa"/>
            <w:tcBorders>
              <w:left w:val="nil"/>
            </w:tcBorders>
            <w:shd w:val="clear" w:color="auto" w:fill="auto"/>
          </w:tcPr>
          <w:p w14:paraId="12141013" w14:textId="77777777" w:rsidR="00A113EE" w:rsidRPr="00E169D4" w:rsidRDefault="00A113EE" w:rsidP="00A113EE">
            <w:pPr>
              <w:rPr>
                <w:rFonts w:ascii="Arial" w:hAnsi="Arial" w:cs="Arial"/>
                <w:sz w:val="8"/>
                <w:szCs w:val="8"/>
                <w:lang w:val="es-BO"/>
              </w:rPr>
            </w:pPr>
          </w:p>
        </w:tc>
        <w:tc>
          <w:tcPr>
            <w:tcW w:w="305" w:type="dxa"/>
            <w:tcBorders>
              <w:left w:val="nil"/>
            </w:tcBorders>
            <w:shd w:val="clear" w:color="auto" w:fill="auto"/>
          </w:tcPr>
          <w:p w14:paraId="26B96EAA" w14:textId="77777777" w:rsidR="00A113EE" w:rsidRPr="00E169D4" w:rsidRDefault="00A113EE" w:rsidP="00A113EE">
            <w:pPr>
              <w:rPr>
                <w:rFonts w:ascii="Arial" w:hAnsi="Arial" w:cs="Arial"/>
                <w:sz w:val="8"/>
                <w:szCs w:val="8"/>
                <w:lang w:val="es-BO"/>
              </w:rPr>
            </w:pPr>
          </w:p>
        </w:tc>
        <w:tc>
          <w:tcPr>
            <w:tcW w:w="305" w:type="dxa"/>
            <w:tcBorders>
              <w:left w:val="nil"/>
            </w:tcBorders>
            <w:shd w:val="clear" w:color="auto" w:fill="auto"/>
          </w:tcPr>
          <w:p w14:paraId="32D7275B" w14:textId="77777777" w:rsidR="00A113EE" w:rsidRPr="00E169D4" w:rsidRDefault="00A113EE" w:rsidP="00A113EE">
            <w:pPr>
              <w:rPr>
                <w:rFonts w:ascii="Arial" w:hAnsi="Arial" w:cs="Arial"/>
                <w:sz w:val="8"/>
                <w:szCs w:val="8"/>
                <w:lang w:val="es-BO"/>
              </w:rPr>
            </w:pPr>
          </w:p>
        </w:tc>
        <w:tc>
          <w:tcPr>
            <w:tcW w:w="305" w:type="dxa"/>
            <w:tcBorders>
              <w:left w:val="nil"/>
            </w:tcBorders>
            <w:shd w:val="clear" w:color="auto" w:fill="auto"/>
          </w:tcPr>
          <w:p w14:paraId="030D9F5C" w14:textId="77777777" w:rsidR="00A113EE" w:rsidRPr="00E169D4" w:rsidRDefault="00A113EE" w:rsidP="00A113EE">
            <w:pPr>
              <w:rPr>
                <w:rFonts w:ascii="Arial" w:hAnsi="Arial" w:cs="Arial"/>
                <w:sz w:val="8"/>
                <w:szCs w:val="8"/>
                <w:lang w:val="es-BO"/>
              </w:rPr>
            </w:pPr>
          </w:p>
        </w:tc>
        <w:tc>
          <w:tcPr>
            <w:tcW w:w="305" w:type="dxa"/>
            <w:tcBorders>
              <w:left w:val="nil"/>
            </w:tcBorders>
            <w:shd w:val="clear" w:color="auto" w:fill="auto"/>
          </w:tcPr>
          <w:p w14:paraId="3CA742F8" w14:textId="77777777" w:rsidR="00A113EE" w:rsidRPr="00E169D4" w:rsidRDefault="00A113EE" w:rsidP="00A113EE">
            <w:pPr>
              <w:rPr>
                <w:rFonts w:ascii="Arial" w:hAnsi="Arial" w:cs="Arial"/>
                <w:sz w:val="8"/>
                <w:szCs w:val="8"/>
                <w:lang w:val="es-BO"/>
              </w:rPr>
            </w:pPr>
          </w:p>
        </w:tc>
        <w:tc>
          <w:tcPr>
            <w:tcW w:w="270" w:type="dxa"/>
            <w:tcBorders>
              <w:left w:val="nil"/>
            </w:tcBorders>
            <w:shd w:val="clear" w:color="auto" w:fill="auto"/>
          </w:tcPr>
          <w:p w14:paraId="77C106EC" w14:textId="77777777" w:rsidR="00A113EE" w:rsidRPr="00E169D4" w:rsidRDefault="00A113EE" w:rsidP="00A113EE">
            <w:pPr>
              <w:rPr>
                <w:rFonts w:ascii="Arial" w:hAnsi="Arial" w:cs="Arial"/>
                <w:sz w:val="8"/>
                <w:szCs w:val="8"/>
                <w:lang w:val="es-BO"/>
              </w:rPr>
            </w:pPr>
          </w:p>
        </w:tc>
        <w:tc>
          <w:tcPr>
            <w:tcW w:w="305" w:type="dxa"/>
            <w:tcBorders>
              <w:left w:val="nil"/>
            </w:tcBorders>
            <w:shd w:val="clear" w:color="auto" w:fill="auto"/>
          </w:tcPr>
          <w:p w14:paraId="433392FB" w14:textId="77777777" w:rsidR="00A113EE" w:rsidRPr="00E169D4" w:rsidRDefault="00A113EE" w:rsidP="00A113EE">
            <w:pPr>
              <w:rPr>
                <w:rFonts w:ascii="Arial" w:hAnsi="Arial" w:cs="Arial"/>
                <w:sz w:val="8"/>
                <w:szCs w:val="8"/>
                <w:lang w:val="es-BO"/>
              </w:rPr>
            </w:pPr>
          </w:p>
        </w:tc>
        <w:tc>
          <w:tcPr>
            <w:tcW w:w="270" w:type="dxa"/>
            <w:tcBorders>
              <w:left w:val="nil"/>
            </w:tcBorders>
            <w:shd w:val="clear" w:color="auto" w:fill="auto"/>
          </w:tcPr>
          <w:p w14:paraId="2C9A7BC7" w14:textId="77777777" w:rsidR="00A113EE" w:rsidRPr="00E169D4" w:rsidRDefault="00A113EE" w:rsidP="00A113EE">
            <w:pPr>
              <w:rPr>
                <w:rFonts w:ascii="Arial" w:hAnsi="Arial" w:cs="Arial"/>
                <w:sz w:val="8"/>
                <w:szCs w:val="8"/>
                <w:lang w:val="es-BO"/>
              </w:rPr>
            </w:pPr>
          </w:p>
        </w:tc>
        <w:tc>
          <w:tcPr>
            <w:tcW w:w="305" w:type="dxa"/>
            <w:tcBorders>
              <w:left w:val="nil"/>
            </w:tcBorders>
            <w:shd w:val="clear" w:color="auto" w:fill="auto"/>
          </w:tcPr>
          <w:p w14:paraId="3D8B5DE8" w14:textId="77777777" w:rsidR="00A113EE" w:rsidRPr="00E169D4" w:rsidRDefault="00A113EE" w:rsidP="00A113EE">
            <w:pPr>
              <w:rPr>
                <w:rFonts w:ascii="Arial" w:hAnsi="Arial" w:cs="Arial"/>
                <w:sz w:val="8"/>
                <w:szCs w:val="8"/>
                <w:lang w:val="es-BO"/>
              </w:rPr>
            </w:pPr>
          </w:p>
        </w:tc>
        <w:tc>
          <w:tcPr>
            <w:tcW w:w="268" w:type="dxa"/>
            <w:shd w:val="clear" w:color="auto" w:fill="auto"/>
          </w:tcPr>
          <w:p w14:paraId="269E543D" w14:textId="77777777" w:rsidR="00A113EE" w:rsidRPr="00E169D4" w:rsidRDefault="00A113EE" w:rsidP="00A113EE">
            <w:pPr>
              <w:rPr>
                <w:rFonts w:ascii="Arial" w:hAnsi="Arial" w:cs="Arial"/>
                <w:sz w:val="8"/>
                <w:szCs w:val="8"/>
                <w:lang w:val="es-BO"/>
              </w:rPr>
            </w:pPr>
          </w:p>
        </w:tc>
        <w:tc>
          <w:tcPr>
            <w:tcW w:w="258" w:type="dxa"/>
            <w:tcBorders>
              <w:left w:val="nil"/>
            </w:tcBorders>
            <w:shd w:val="clear" w:color="auto" w:fill="auto"/>
          </w:tcPr>
          <w:p w14:paraId="23128287" w14:textId="77777777" w:rsidR="00A113EE" w:rsidRPr="00E169D4" w:rsidRDefault="00A113EE" w:rsidP="00A113EE">
            <w:pPr>
              <w:rPr>
                <w:rFonts w:ascii="Arial" w:hAnsi="Arial" w:cs="Arial"/>
                <w:sz w:val="8"/>
                <w:szCs w:val="8"/>
                <w:lang w:val="es-BO"/>
              </w:rPr>
            </w:pPr>
          </w:p>
        </w:tc>
        <w:tc>
          <w:tcPr>
            <w:tcW w:w="252" w:type="dxa"/>
            <w:shd w:val="clear" w:color="auto" w:fill="auto"/>
          </w:tcPr>
          <w:p w14:paraId="18262AC5" w14:textId="77777777" w:rsidR="00A113EE" w:rsidRPr="00E169D4" w:rsidRDefault="00A113EE" w:rsidP="00A113EE">
            <w:pPr>
              <w:rPr>
                <w:rFonts w:ascii="Arial" w:hAnsi="Arial" w:cs="Arial"/>
                <w:sz w:val="8"/>
                <w:szCs w:val="8"/>
                <w:lang w:val="es-BO"/>
              </w:rPr>
            </w:pPr>
          </w:p>
        </w:tc>
        <w:tc>
          <w:tcPr>
            <w:tcW w:w="230" w:type="dxa"/>
            <w:shd w:val="clear" w:color="auto" w:fill="auto"/>
          </w:tcPr>
          <w:p w14:paraId="0B43841D" w14:textId="77777777" w:rsidR="00A113EE" w:rsidRPr="00E169D4" w:rsidRDefault="00A113EE" w:rsidP="00A113EE">
            <w:pPr>
              <w:rPr>
                <w:rFonts w:ascii="Arial" w:hAnsi="Arial" w:cs="Arial"/>
                <w:sz w:val="8"/>
                <w:szCs w:val="8"/>
                <w:lang w:val="es-BO"/>
              </w:rPr>
            </w:pPr>
          </w:p>
        </w:tc>
        <w:tc>
          <w:tcPr>
            <w:tcW w:w="230" w:type="dxa"/>
            <w:shd w:val="clear" w:color="auto" w:fill="auto"/>
          </w:tcPr>
          <w:p w14:paraId="382FF705" w14:textId="77777777" w:rsidR="00A113EE" w:rsidRPr="00E169D4" w:rsidRDefault="00A113EE" w:rsidP="00A113EE">
            <w:pPr>
              <w:rPr>
                <w:rFonts w:ascii="Arial" w:hAnsi="Arial" w:cs="Arial"/>
                <w:sz w:val="8"/>
                <w:szCs w:val="8"/>
                <w:lang w:val="es-BO"/>
              </w:rPr>
            </w:pPr>
          </w:p>
        </w:tc>
        <w:tc>
          <w:tcPr>
            <w:tcW w:w="230" w:type="dxa"/>
            <w:shd w:val="clear" w:color="auto" w:fill="auto"/>
          </w:tcPr>
          <w:p w14:paraId="23245448" w14:textId="77777777" w:rsidR="00A113EE" w:rsidRPr="00E169D4" w:rsidRDefault="00A113EE" w:rsidP="00A113EE">
            <w:pPr>
              <w:rPr>
                <w:rFonts w:ascii="Arial" w:hAnsi="Arial" w:cs="Arial"/>
                <w:sz w:val="8"/>
                <w:szCs w:val="8"/>
                <w:lang w:val="es-BO"/>
              </w:rPr>
            </w:pPr>
          </w:p>
        </w:tc>
        <w:tc>
          <w:tcPr>
            <w:tcW w:w="230" w:type="dxa"/>
            <w:tcBorders>
              <w:right w:val="single" w:sz="12" w:space="0" w:color="244061" w:themeColor="accent1" w:themeShade="80"/>
            </w:tcBorders>
            <w:shd w:val="clear" w:color="auto" w:fill="auto"/>
          </w:tcPr>
          <w:p w14:paraId="43C2235A" w14:textId="77777777" w:rsidR="00A113EE" w:rsidRPr="00E169D4" w:rsidRDefault="00A113EE" w:rsidP="00A113EE">
            <w:pPr>
              <w:rPr>
                <w:rFonts w:ascii="Arial" w:hAnsi="Arial" w:cs="Arial"/>
                <w:sz w:val="8"/>
                <w:szCs w:val="8"/>
                <w:lang w:val="es-BO"/>
              </w:rPr>
            </w:pPr>
          </w:p>
        </w:tc>
      </w:tr>
      <w:tr w:rsidR="00E169D4" w:rsidRPr="00E169D4" w14:paraId="70C84F63" w14:textId="77777777" w:rsidTr="001736AC">
        <w:trPr>
          <w:jc w:val="center"/>
        </w:trPr>
        <w:tc>
          <w:tcPr>
            <w:tcW w:w="1669" w:type="dxa"/>
            <w:gridSpan w:val="8"/>
            <w:vMerge w:val="restart"/>
            <w:tcBorders>
              <w:left w:val="single" w:sz="12" w:space="0" w:color="244061" w:themeColor="accent1" w:themeShade="80"/>
              <w:right w:val="single" w:sz="4" w:space="0" w:color="auto"/>
            </w:tcBorders>
            <w:shd w:val="clear" w:color="auto" w:fill="auto"/>
            <w:vAlign w:val="center"/>
          </w:tcPr>
          <w:p w14:paraId="7E0091DD" w14:textId="4AEB1393" w:rsidR="00A113EE" w:rsidRPr="00F81515" w:rsidRDefault="0000264B" w:rsidP="00CD0795">
            <w:pPr>
              <w:jc w:val="right"/>
              <w:rPr>
                <w:rFonts w:ascii="Arial" w:hAnsi="Arial" w:cs="Arial"/>
                <w:sz w:val="16"/>
                <w:szCs w:val="16"/>
                <w:lang w:val="es-BO"/>
              </w:rPr>
            </w:pPr>
            <w:r w:rsidRPr="00F81515">
              <w:rPr>
                <w:rFonts w:ascii="Arial" w:hAnsi="Arial" w:cs="Arial"/>
                <w:sz w:val="16"/>
                <w:szCs w:val="16"/>
                <w:lang w:val="es-BO"/>
              </w:rPr>
              <w:t>Señalar con que presupuesto se inicia el proceso de contratación</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E8CF02" w14:textId="7BC02589" w:rsidR="00A113EE" w:rsidRPr="00F81515" w:rsidRDefault="00FA3896" w:rsidP="00A113EE">
            <w:pPr>
              <w:rPr>
                <w:rFonts w:ascii="Arial" w:hAnsi="Arial" w:cs="Arial"/>
                <w:sz w:val="16"/>
                <w:szCs w:val="16"/>
                <w:lang w:val="es-BO"/>
              </w:rPr>
            </w:pPr>
            <w:r>
              <w:rPr>
                <w:rFonts w:ascii="Arial" w:hAnsi="Arial" w:cs="Arial"/>
                <w:sz w:val="16"/>
                <w:szCs w:val="16"/>
                <w:lang w:val="es-BO"/>
              </w:rPr>
              <w:t>x</w:t>
            </w:r>
          </w:p>
        </w:tc>
        <w:tc>
          <w:tcPr>
            <w:tcW w:w="7471" w:type="dxa"/>
            <w:gridSpan w:val="27"/>
            <w:tcBorders>
              <w:left w:val="single" w:sz="4" w:space="0" w:color="auto"/>
            </w:tcBorders>
            <w:shd w:val="clear" w:color="auto" w:fill="auto"/>
          </w:tcPr>
          <w:p w14:paraId="5C5A6627" w14:textId="2BA58F54" w:rsidR="00A113EE" w:rsidRPr="00F81515" w:rsidRDefault="00CD0795" w:rsidP="00CD0795">
            <w:pPr>
              <w:rPr>
                <w:rFonts w:ascii="Arial" w:hAnsi="Arial" w:cs="Arial"/>
                <w:sz w:val="16"/>
                <w:szCs w:val="16"/>
                <w:lang w:val="es-BO"/>
              </w:rPr>
            </w:pPr>
            <w:r w:rsidRPr="00F81515">
              <w:rPr>
                <w:rFonts w:ascii="Arial" w:hAnsi="Arial" w:cs="Arial"/>
                <w:sz w:val="16"/>
                <w:szCs w:val="16"/>
                <w:lang w:val="es-BO"/>
              </w:rPr>
              <w:t xml:space="preserve">Presupuesto de </w:t>
            </w:r>
            <w:r w:rsidR="00A113EE" w:rsidRPr="00F81515">
              <w:rPr>
                <w:rFonts w:ascii="Arial" w:hAnsi="Arial" w:cs="Arial"/>
                <w:sz w:val="16"/>
                <w:szCs w:val="16"/>
                <w:lang w:val="es-BO"/>
              </w:rPr>
              <w:t>la gestión en curso</w:t>
            </w:r>
          </w:p>
        </w:tc>
        <w:tc>
          <w:tcPr>
            <w:tcW w:w="230" w:type="dxa"/>
          </w:tcPr>
          <w:p w14:paraId="130DCBB3" w14:textId="77777777" w:rsidR="00A113EE" w:rsidRPr="00F81515" w:rsidRDefault="00A113EE" w:rsidP="00A113EE">
            <w:pPr>
              <w:rPr>
                <w:rFonts w:ascii="Arial" w:hAnsi="Arial" w:cs="Arial"/>
                <w:sz w:val="16"/>
                <w:szCs w:val="16"/>
                <w:lang w:val="es-BO"/>
              </w:rPr>
            </w:pPr>
          </w:p>
        </w:tc>
        <w:tc>
          <w:tcPr>
            <w:tcW w:w="230" w:type="dxa"/>
            <w:tcBorders>
              <w:right w:val="single" w:sz="12" w:space="0" w:color="244061" w:themeColor="accent1" w:themeShade="80"/>
            </w:tcBorders>
          </w:tcPr>
          <w:p w14:paraId="134C4A3A" w14:textId="77777777" w:rsidR="00A113EE" w:rsidRPr="00E169D4" w:rsidRDefault="00A113EE" w:rsidP="00A113EE">
            <w:pPr>
              <w:rPr>
                <w:rFonts w:ascii="Arial" w:hAnsi="Arial" w:cs="Arial"/>
                <w:sz w:val="16"/>
                <w:szCs w:val="16"/>
                <w:lang w:val="es-BO"/>
              </w:rPr>
            </w:pPr>
          </w:p>
        </w:tc>
      </w:tr>
      <w:tr w:rsidR="00E7210F" w:rsidRPr="00E169D4" w14:paraId="76C02CEA" w14:textId="77777777" w:rsidTr="001736AC">
        <w:trPr>
          <w:jc w:val="center"/>
        </w:trPr>
        <w:tc>
          <w:tcPr>
            <w:tcW w:w="1669" w:type="dxa"/>
            <w:gridSpan w:val="8"/>
            <w:vMerge/>
            <w:tcBorders>
              <w:left w:val="single" w:sz="12" w:space="0" w:color="244061" w:themeColor="accent1" w:themeShade="80"/>
            </w:tcBorders>
            <w:shd w:val="clear" w:color="auto" w:fill="auto"/>
            <w:vAlign w:val="center"/>
          </w:tcPr>
          <w:p w14:paraId="4F9A6B45" w14:textId="77777777" w:rsidR="00A113EE" w:rsidRPr="00F81515" w:rsidRDefault="00A113EE" w:rsidP="00A113EE">
            <w:pPr>
              <w:jc w:val="right"/>
              <w:rPr>
                <w:rFonts w:ascii="Arial" w:hAnsi="Arial" w:cs="Arial"/>
                <w:b/>
                <w:sz w:val="8"/>
                <w:szCs w:val="8"/>
                <w:lang w:val="es-BO"/>
              </w:rPr>
            </w:pPr>
          </w:p>
        </w:tc>
        <w:tc>
          <w:tcPr>
            <w:tcW w:w="305" w:type="dxa"/>
            <w:tcBorders>
              <w:top w:val="single" w:sz="4" w:space="0" w:color="auto"/>
              <w:bottom w:val="single" w:sz="4" w:space="0" w:color="auto"/>
            </w:tcBorders>
            <w:shd w:val="clear" w:color="auto" w:fill="auto"/>
          </w:tcPr>
          <w:p w14:paraId="72121BE4" w14:textId="77777777" w:rsidR="00A113EE" w:rsidRPr="00F81515" w:rsidRDefault="00A113EE" w:rsidP="00A113EE">
            <w:pPr>
              <w:rPr>
                <w:rFonts w:ascii="Arial" w:hAnsi="Arial" w:cs="Arial"/>
                <w:sz w:val="8"/>
                <w:szCs w:val="8"/>
                <w:lang w:val="es-BO"/>
              </w:rPr>
            </w:pPr>
          </w:p>
        </w:tc>
        <w:tc>
          <w:tcPr>
            <w:tcW w:w="305" w:type="dxa"/>
            <w:shd w:val="clear" w:color="auto" w:fill="auto"/>
          </w:tcPr>
          <w:p w14:paraId="3BC4F443" w14:textId="77777777" w:rsidR="00A113EE" w:rsidRPr="00F81515" w:rsidRDefault="00A113EE" w:rsidP="00A113EE">
            <w:pPr>
              <w:rPr>
                <w:rFonts w:ascii="Arial" w:hAnsi="Arial" w:cs="Arial"/>
                <w:sz w:val="8"/>
                <w:szCs w:val="8"/>
                <w:lang w:val="es-BO"/>
              </w:rPr>
            </w:pPr>
          </w:p>
        </w:tc>
        <w:tc>
          <w:tcPr>
            <w:tcW w:w="266" w:type="dxa"/>
            <w:shd w:val="clear" w:color="auto" w:fill="auto"/>
          </w:tcPr>
          <w:p w14:paraId="0DDB80B0" w14:textId="77777777" w:rsidR="00A113EE" w:rsidRPr="00F81515" w:rsidRDefault="00A113EE" w:rsidP="00A113EE">
            <w:pPr>
              <w:rPr>
                <w:rFonts w:ascii="Arial" w:hAnsi="Arial" w:cs="Arial"/>
                <w:sz w:val="8"/>
                <w:szCs w:val="8"/>
                <w:lang w:val="es-BO"/>
              </w:rPr>
            </w:pPr>
          </w:p>
        </w:tc>
        <w:tc>
          <w:tcPr>
            <w:tcW w:w="311" w:type="dxa"/>
            <w:gridSpan w:val="2"/>
            <w:shd w:val="clear" w:color="auto" w:fill="auto"/>
          </w:tcPr>
          <w:p w14:paraId="38E4AB51" w14:textId="77777777" w:rsidR="00A113EE" w:rsidRPr="00F81515" w:rsidRDefault="00A113EE" w:rsidP="00A113EE">
            <w:pPr>
              <w:rPr>
                <w:rFonts w:ascii="Arial" w:hAnsi="Arial" w:cs="Arial"/>
                <w:sz w:val="8"/>
                <w:szCs w:val="8"/>
                <w:lang w:val="es-BO"/>
              </w:rPr>
            </w:pPr>
          </w:p>
        </w:tc>
        <w:tc>
          <w:tcPr>
            <w:tcW w:w="305" w:type="dxa"/>
            <w:shd w:val="clear" w:color="auto" w:fill="auto"/>
          </w:tcPr>
          <w:p w14:paraId="378D11ED" w14:textId="77777777" w:rsidR="00A113EE" w:rsidRPr="00F81515" w:rsidRDefault="00A113EE" w:rsidP="00A113EE">
            <w:pPr>
              <w:rPr>
                <w:rFonts w:ascii="Arial" w:hAnsi="Arial" w:cs="Arial"/>
                <w:sz w:val="8"/>
                <w:szCs w:val="8"/>
                <w:lang w:val="es-BO"/>
              </w:rPr>
            </w:pPr>
          </w:p>
        </w:tc>
        <w:tc>
          <w:tcPr>
            <w:tcW w:w="305" w:type="dxa"/>
            <w:shd w:val="clear" w:color="auto" w:fill="auto"/>
          </w:tcPr>
          <w:p w14:paraId="39F58039" w14:textId="77777777" w:rsidR="00A113EE" w:rsidRPr="00F81515" w:rsidRDefault="00A113EE" w:rsidP="00A113EE">
            <w:pPr>
              <w:rPr>
                <w:rFonts w:ascii="Arial" w:hAnsi="Arial" w:cs="Arial"/>
                <w:sz w:val="8"/>
                <w:szCs w:val="8"/>
                <w:lang w:val="es-BO"/>
              </w:rPr>
            </w:pPr>
          </w:p>
        </w:tc>
        <w:tc>
          <w:tcPr>
            <w:tcW w:w="305" w:type="dxa"/>
            <w:shd w:val="clear" w:color="auto" w:fill="auto"/>
          </w:tcPr>
          <w:p w14:paraId="1A44DD5B" w14:textId="77777777" w:rsidR="00A113EE" w:rsidRPr="00F81515" w:rsidRDefault="00A113EE" w:rsidP="00A113EE">
            <w:pPr>
              <w:rPr>
                <w:rFonts w:ascii="Arial" w:hAnsi="Arial" w:cs="Arial"/>
                <w:sz w:val="8"/>
                <w:szCs w:val="8"/>
                <w:lang w:val="es-BO"/>
              </w:rPr>
            </w:pPr>
          </w:p>
        </w:tc>
        <w:tc>
          <w:tcPr>
            <w:tcW w:w="271" w:type="dxa"/>
            <w:shd w:val="clear" w:color="auto" w:fill="auto"/>
          </w:tcPr>
          <w:p w14:paraId="5EECACF2" w14:textId="77777777" w:rsidR="00A113EE" w:rsidRPr="00F81515" w:rsidRDefault="00A113EE" w:rsidP="00A113EE">
            <w:pPr>
              <w:rPr>
                <w:rFonts w:ascii="Arial" w:hAnsi="Arial" w:cs="Arial"/>
                <w:sz w:val="8"/>
                <w:szCs w:val="8"/>
                <w:lang w:val="es-BO"/>
              </w:rPr>
            </w:pPr>
          </w:p>
        </w:tc>
        <w:tc>
          <w:tcPr>
            <w:tcW w:w="305" w:type="dxa"/>
            <w:shd w:val="clear" w:color="auto" w:fill="auto"/>
          </w:tcPr>
          <w:p w14:paraId="38B3A54B" w14:textId="77777777" w:rsidR="00A113EE" w:rsidRPr="00F81515" w:rsidRDefault="00A113EE" w:rsidP="00A113EE">
            <w:pPr>
              <w:rPr>
                <w:rFonts w:ascii="Arial" w:hAnsi="Arial" w:cs="Arial"/>
                <w:sz w:val="8"/>
                <w:szCs w:val="8"/>
                <w:lang w:val="es-BO"/>
              </w:rPr>
            </w:pPr>
          </w:p>
        </w:tc>
        <w:tc>
          <w:tcPr>
            <w:tcW w:w="305" w:type="dxa"/>
            <w:shd w:val="clear" w:color="auto" w:fill="auto"/>
          </w:tcPr>
          <w:p w14:paraId="5ED8FEDE" w14:textId="77777777" w:rsidR="00A113EE" w:rsidRPr="00F81515" w:rsidRDefault="00A113EE" w:rsidP="00A113EE">
            <w:pPr>
              <w:rPr>
                <w:rFonts w:ascii="Arial" w:hAnsi="Arial" w:cs="Arial"/>
                <w:sz w:val="8"/>
                <w:szCs w:val="8"/>
                <w:lang w:val="es-BO"/>
              </w:rPr>
            </w:pPr>
          </w:p>
        </w:tc>
        <w:tc>
          <w:tcPr>
            <w:tcW w:w="270" w:type="dxa"/>
            <w:shd w:val="clear" w:color="auto" w:fill="auto"/>
          </w:tcPr>
          <w:p w14:paraId="45B67592" w14:textId="77777777" w:rsidR="00A113EE" w:rsidRPr="00F81515" w:rsidRDefault="00A113EE" w:rsidP="00A113EE">
            <w:pPr>
              <w:rPr>
                <w:rFonts w:ascii="Arial" w:hAnsi="Arial" w:cs="Arial"/>
                <w:sz w:val="8"/>
                <w:szCs w:val="8"/>
                <w:lang w:val="es-BO"/>
              </w:rPr>
            </w:pPr>
          </w:p>
        </w:tc>
        <w:tc>
          <w:tcPr>
            <w:tcW w:w="305" w:type="dxa"/>
            <w:tcBorders>
              <w:left w:val="nil"/>
            </w:tcBorders>
            <w:shd w:val="clear" w:color="auto" w:fill="auto"/>
          </w:tcPr>
          <w:p w14:paraId="03C9439A" w14:textId="77777777" w:rsidR="00A113EE" w:rsidRPr="00F81515" w:rsidRDefault="00A113EE" w:rsidP="00A113EE">
            <w:pPr>
              <w:rPr>
                <w:rFonts w:ascii="Arial" w:hAnsi="Arial" w:cs="Arial"/>
                <w:sz w:val="8"/>
                <w:szCs w:val="8"/>
                <w:lang w:val="es-BO"/>
              </w:rPr>
            </w:pPr>
          </w:p>
        </w:tc>
        <w:tc>
          <w:tcPr>
            <w:tcW w:w="305" w:type="dxa"/>
            <w:tcBorders>
              <w:left w:val="nil"/>
            </w:tcBorders>
            <w:shd w:val="clear" w:color="auto" w:fill="auto"/>
          </w:tcPr>
          <w:p w14:paraId="5B330B17" w14:textId="77777777" w:rsidR="00A113EE" w:rsidRPr="00F81515" w:rsidRDefault="00A113EE" w:rsidP="00A113EE">
            <w:pPr>
              <w:rPr>
                <w:rFonts w:ascii="Arial" w:hAnsi="Arial" w:cs="Arial"/>
                <w:sz w:val="8"/>
                <w:szCs w:val="8"/>
                <w:lang w:val="es-BO"/>
              </w:rPr>
            </w:pPr>
          </w:p>
        </w:tc>
        <w:tc>
          <w:tcPr>
            <w:tcW w:w="305" w:type="dxa"/>
            <w:tcBorders>
              <w:left w:val="nil"/>
            </w:tcBorders>
            <w:shd w:val="clear" w:color="auto" w:fill="auto"/>
          </w:tcPr>
          <w:p w14:paraId="503D4846" w14:textId="77777777" w:rsidR="00A113EE" w:rsidRPr="00F81515" w:rsidRDefault="00A113EE" w:rsidP="00A113EE">
            <w:pPr>
              <w:rPr>
                <w:rFonts w:ascii="Arial" w:hAnsi="Arial" w:cs="Arial"/>
                <w:sz w:val="8"/>
                <w:szCs w:val="8"/>
                <w:lang w:val="es-BO"/>
              </w:rPr>
            </w:pPr>
          </w:p>
        </w:tc>
        <w:tc>
          <w:tcPr>
            <w:tcW w:w="305" w:type="dxa"/>
            <w:tcBorders>
              <w:left w:val="nil"/>
            </w:tcBorders>
            <w:shd w:val="clear" w:color="auto" w:fill="auto"/>
          </w:tcPr>
          <w:p w14:paraId="5A0A73E1" w14:textId="77777777" w:rsidR="00A113EE" w:rsidRPr="00F81515" w:rsidRDefault="00A113EE" w:rsidP="00A113EE">
            <w:pPr>
              <w:rPr>
                <w:rFonts w:ascii="Arial" w:hAnsi="Arial" w:cs="Arial"/>
                <w:sz w:val="8"/>
                <w:szCs w:val="8"/>
                <w:lang w:val="es-BO"/>
              </w:rPr>
            </w:pPr>
          </w:p>
        </w:tc>
        <w:tc>
          <w:tcPr>
            <w:tcW w:w="305" w:type="dxa"/>
            <w:tcBorders>
              <w:left w:val="nil"/>
            </w:tcBorders>
            <w:shd w:val="clear" w:color="auto" w:fill="auto"/>
          </w:tcPr>
          <w:p w14:paraId="5E0C5F65" w14:textId="77777777" w:rsidR="00A113EE" w:rsidRPr="00F81515" w:rsidRDefault="00A113EE" w:rsidP="00A113EE">
            <w:pPr>
              <w:rPr>
                <w:rFonts w:ascii="Arial" w:hAnsi="Arial" w:cs="Arial"/>
                <w:sz w:val="8"/>
                <w:szCs w:val="8"/>
                <w:lang w:val="es-BO"/>
              </w:rPr>
            </w:pPr>
          </w:p>
        </w:tc>
        <w:tc>
          <w:tcPr>
            <w:tcW w:w="305" w:type="dxa"/>
            <w:tcBorders>
              <w:left w:val="nil"/>
            </w:tcBorders>
            <w:shd w:val="clear" w:color="auto" w:fill="auto"/>
          </w:tcPr>
          <w:p w14:paraId="1BB48BAC" w14:textId="77777777" w:rsidR="00A113EE" w:rsidRPr="00F81515" w:rsidRDefault="00A113EE" w:rsidP="00A113EE">
            <w:pPr>
              <w:rPr>
                <w:rFonts w:ascii="Arial" w:hAnsi="Arial" w:cs="Arial"/>
                <w:sz w:val="8"/>
                <w:szCs w:val="8"/>
                <w:lang w:val="es-BO"/>
              </w:rPr>
            </w:pPr>
          </w:p>
        </w:tc>
        <w:tc>
          <w:tcPr>
            <w:tcW w:w="305" w:type="dxa"/>
            <w:tcBorders>
              <w:left w:val="nil"/>
            </w:tcBorders>
            <w:shd w:val="clear" w:color="auto" w:fill="auto"/>
          </w:tcPr>
          <w:p w14:paraId="785F0120" w14:textId="77777777" w:rsidR="00A113EE" w:rsidRPr="00F81515" w:rsidRDefault="00A113EE" w:rsidP="00A113EE">
            <w:pPr>
              <w:rPr>
                <w:rFonts w:ascii="Arial" w:hAnsi="Arial" w:cs="Arial"/>
                <w:sz w:val="8"/>
                <w:szCs w:val="8"/>
                <w:lang w:val="es-BO"/>
              </w:rPr>
            </w:pPr>
          </w:p>
        </w:tc>
        <w:tc>
          <w:tcPr>
            <w:tcW w:w="270" w:type="dxa"/>
            <w:tcBorders>
              <w:left w:val="nil"/>
            </w:tcBorders>
            <w:shd w:val="clear" w:color="auto" w:fill="auto"/>
          </w:tcPr>
          <w:p w14:paraId="6FBB18F1" w14:textId="77777777" w:rsidR="00A113EE" w:rsidRPr="00F81515" w:rsidRDefault="00A113EE" w:rsidP="00A113EE">
            <w:pPr>
              <w:rPr>
                <w:rFonts w:ascii="Arial" w:hAnsi="Arial" w:cs="Arial"/>
                <w:sz w:val="8"/>
                <w:szCs w:val="8"/>
                <w:lang w:val="es-BO"/>
              </w:rPr>
            </w:pPr>
          </w:p>
        </w:tc>
        <w:tc>
          <w:tcPr>
            <w:tcW w:w="305" w:type="dxa"/>
            <w:tcBorders>
              <w:left w:val="nil"/>
            </w:tcBorders>
            <w:shd w:val="clear" w:color="auto" w:fill="auto"/>
          </w:tcPr>
          <w:p w14:paraId="77B8BA2D" w14:textId="77777777" w:rsidR="00A113EE" w:rsidRPr="00F81515" w:rsidRDefault="00A113EE" w:rsidP="00A113EE">
            <w:pPr>
              <w:rPr>
                <w:rFonts w:ascii="Arial" w:hAnsi="Arial" w:cs="Arial"/>
                <w:sz w:val="8"/>
                <w:szCs w:val="8"/>
                <w:lang w:val="es-BO"/>
              </w:rPr>
            </w:pPr>
          </w:p>
        </w:tc>
        <w:tc>
          <w:tcPr>
            <w:tcW w:w="270" w:type="dxa"/>
            <w:tcBorders>
              <w:left w:val="nil"/>
            </w:tcBorders>
            <w:shd w:val="clear" w:color="auto" w:fill="auto"/>
          </w:tcPr>
          <w:p w14:paraId="04CB4E75" w14:textId="77777777" w:rsidR="00A113EE" w:rsidRPr="00F81515" w:rsidRDefault="00A113EE" w:rsidP="00A113EE">
            <w:pPr>
              <w:rPr>
                <w:rFonts w:ascii="Arial" w:hAnsi="Arial" w:cs="Arial"/>
                <w:sz w:val="8"/>
                <w:szCs w:val="8"/>
                <w:lang w:val="es-BO"/>
              </w:rPr>
            </w:pPr>
          </w:p>
        </w:tc>
        <w:tc>
          <w:tcPr>
            <w:tcW w:w="305" w:type="dxa"/>
            <w:tcBorders>
              <w:left w:val="nil"/>
            </w:tcBorders>
            <w:shd w:val="clear" w:color="auto" w:fill="auto"/>
          </w:tcPr>
          <w:p w14:paraId="068D8698" w14:textId="77777777" w:rsidR="00A113EE" w:rsidRPr="00F81515" w:rsidRDefault="00A113EE" w:rsidP="00A113EE">
            <w:pPr>
              <w:rPr>
                <w:rFonts w:ascii="Arial" w:hAnsi="Arial" w:cs="Arial"/>
                <w:sz w:val="8"/>
                <w:szCs w:val="8"/>
                <w:lang w:val="es-BO"/>
              </w:rPr>
            </w:pPr>
          </w:p>
        </w:tc>
        <w:tc>
          <w:tcPr>
            <w:tcW w:w="268" w:type="dxa"/>
          </w:tcPr>
          <w:p w14:paraId="7E712F82" w14:textId="77777777" w:rsidR="00A113EE" w:rsidRPr="00F81515" w:rsidRDefault="00A113EE" w:rsidP="00A113EE">
            <w:pPr>
              <w:rPr>
                <w:rFonts w:ascii="Arial" w:hAnsi="Arial" w:cs="Arial"/>
                <w:sz w:val="8"/>
                <w:szCs w:val="8"/>
                <w:lang w:val="es-BO"/>
              </w:rPr>
            </w:pPr>
          </w:p>
        </w:tc>
        <w:tc>
          <w:tcPr>
            <w:tcW w:w="258" w:type="dxa"/>
            <w:tcBorders>
              <w:left w:val="nil"/>
            </w:tcBorders>
          </w:tcPr>
          <w:p w14:paraId="57389A91" w14:textId="77777777" w:rsidR="00A113EE" w:rsidRPr="00F81515" w:rsidRDefault="00A113EE" w:rsidP="00A113EE">
            <w:pPr>
              <w:rPr>
                <w:rFonts w:ascii="Arial" w:hAnsi="Arial" w:cs="Arial"/>
                <w:sz w:val="8"/>
                <w:szCs w:val="8"/>
                <w:lang w:val="es-BO"/>
              </w:rPr>
            </w:pPr>
          </w:p>
        </w:tc>
        <w:tc>
          <w:tcPr>
            <w:tcW w:w="252" w:type="dxa"/>
          </w:tcPr>
          <w:p w14:paraId="318E8EC2" w14:textId="77777777" w:rsidR="00A113EE" w:rsidRPr="00F81515" w:rsidRDefault="00A113EE" w:rsidP="00A113EE">
            <w:pPr>
              <w:rPr>
                <w:rFonts w:ascii="Arial" w:hAnsi="Arial" w:cs="Arial"/>
                <w:sz w:val="8"/>
                <w:szCs w:val="8"/>
                <w:lang w:val="es-BO"/>
              </w:rPr>
            </w:pPr>
          </w:p>
        </w:tc>
        <w:tc>
          <w:tcPr>
            <w:tcW w:w="230" w:type="dxa"/>
          </w:tcPr>
          <w:p w14:paraId="45077966" w14:textId="77777777" w:rsidR="00A113EE" w:rsidRPr="00F81515" w:rsidRDefault="00A113EE" w:rsidP="00A113EE">
            <w:pPr>
              <w:rPr>
                <w:rFonts w:ascii="Arial" w:hAnsi="Arial" w:cs="Arial"/>
                <w:sz w:val="8"/>
                <w:szCs w:val="8"/>
                <w:lang w:val="es-BO"/>
              </w:rPr>
            </w:pPr>
          </w:p>
        </w:tc>
        <w:tc>
          <w:tcPr>
            <w:tcW w:w="230" w:type="dxa"/>
          </w:tcPr>
          <w:p w14:paraId="4AC91E7D" w14:textId="77777777" w:rsidR="00A113EE" w:rsidRPr="00F81515" w:rsidRDefault="00A113EE" w:rsidP="00A113EE">
            <w:pPr>
              <w:rPr>
                <w:rFonts w:ascii="Arial" w:hAnsi="Arial" w:cs="Arial"/>
                <w:sz w:val="8"/>
                <w:szCs w:val="8"/>
                <w:lang w:val="es-BO"/>
              </w:rPr>
            </w:pPr>
          </w:p>
        </w:tc>
        <w:tc>
          <w:tcPr>
            <w:tcW w:w="230" w:type="dxa"/>
          </w:tcPr>
          <w:p w14:paraId="20A3727C" w14:textId="77777777" w:rsidR="00A113EE" w:rsidRPr="00F81515" w:rsidRDefault="00A113EE" w:rsidP="00A113EE">
            <w:pPr>
              <w:rPr>
                <w:rFonts w:ascii="Arial" w:hAnsi="Arial" w:cs="Arial"/>
                <w:sz w:val="8"/>
                <w:szCs w:val="8"/>
                <w:lang w:val="es-BO"/>
              </w:rPr>
            </w:pPr>
          </w:p>
        </w:tc>
        <w:tc>
          <w:tcPr>
            <w:tcW w:w="230" w:type="dxa"/>
            <w:tcBorders>
              <w:right w:val="single" w:sz="12" w:space="0" w:color="244061" w:themeColor="accent1" w:themeShade="80"/>
            </w:tcBorders>
          </w:tcPr>
          <w:p w14:paraId="396BC70E" w14:textId="77777777" w:rsidR="00A113EE" w:rsidRPr="00E169D4" w:rsidRDefault="00A113EE" w:rsidP="00A113EE">
            <w:pPr>
              <w:rPr>
                <w:rFonts w:ascii="Arial" w:hAnsi="Arial" w:cs="Arial"/>
                <w:sz w:val="8"/>
                <w:szCs w:val="8"/>
                <w:lang w:val="es-BO"/>
              </w:rPr>
            </w:pPr>
          </w:p>
        </w:tc>
      </w:tr>
      <w:tr w:rsidR="00E169D4" w:rsidRPr="00E169D4" w14:paraId="0F8451DC" w14:textId="77777777" w:rsidTr="001736AC">
        <w:trPr>
          <w:jc w:val="center"/>
        </w:trPr>
        <w:tc>
          <w:tcPr>
            <w:tcW w:w="1669" w:type="dxa"/>
            <w:gridSpan w:val="8"/>
            <w:vMerge/>
            <w:tcBorders>
              <w:left w:val="single" w:sz="12" w:space="0" w:color="244061" w:themeColor="accent1" w:themeShade="80"/>
              <w:right w:val="single" w:sz="4" w:space="0" w:color="auto"/>
            </w:tcBorders>
            <w:shd w:val="clear" w:color="auto" w:fill="auto"/>
            <w:vAlign w:val="center"/>
          </w:tcPr>
          <w:p w14:paraId="4587FC20" w14:textId="77777777" w:rsidR="00A113EE" w:rsidRPr="00F81515" w:rsidRDefault="00A113EE" w:rsidP="00A113EE">
            <w:pPr>
              <w:jc w:val="right"/>
              <w:rPr>
                <w:rFonts w:ascii="Arial" w:hAnsi="Arial" w:cs="Arial"/>
                <w:b/>
                <w:sz w:val="16"/>
                <w:szCs w:val="16"/>
                <w:lang w:val="es-BO"/>
              </w:rPr>
            </w:pP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E03FDB" w14:textId="77777777" w:rsidR="00A113EE" w:rsidRPr="00F81515" w:rsidRDefault="00A113EE" w:rsidP="00A113EE">
            <w:pPr>
              <w:rPr>
                <w:rFonts w:ascii="Arial" w:hAnsi="Arial" w:cs="Arial"/>
                <w:sz w:val="16"/>
                <w:szCs w:val="16"/>
                <w:lang w:val="es-BO"/>
              </w:rPr>
            </w:pPr>
          </w:p>
        </w:tc>
        <w:tc>
          <w:tcPr>
            <w:tcW w:w="7701" w:type="dxa"/>
            <w:gridSpan w:val="28"/>
            <w:vMerge w:val="restart"/>
            <w:tcBorders>
              <w:left w:val="single" w:sz="4" w:space="0" w:color="auto"/>
            </w:tcBorders>
            <w:shd w:val="clear" w:color="auto" w:fill="auto"/>
          </w:tcPr>
          <w:p w14:paraId="11FE5B13" w14:textId="7C845AD7" w:rsidR="00A113EE" w:rsidRPr="00F81515" w:rsidRDefault="00CD0795" w:rsidP="00862B94">
            <w:pPr>
              <w:rPr>
                <w:rFonts w:ascii="Arial" w:hAnsi="Arial" w:cs="Arial"/>
                <w:sz w:val="16"/>
                <w:szCs w:val="16"/>
                <w:lang w:val="es-BO"/>
              </w:rPr>
            </w:pPr>
            <w:r w:rsidRPr="00F81515">
              <w:rPr>
                <w:rFonts w:ascii="Arial" w:hAnsi="Arial" w:cs="Arial"/>
                <w:sz w:val="16"/>
                <w:szCs w:val="16"/>
                <w:lang w:val="es-BO"/>
              </w:rPr>
              <w:t xml:space="preserve">Presupuesto de la </w:t>
            </w:r>
            <w:r w:rsidR="00A113EE" w:rsidRPr="00F81515">
              <w:rPr>
                <w:rFonts w:ascii="Arial" w:hAnsi="Arial" w:cs="Arial"/>
                <w:sz w:val="16"/>
                <w:szCs w:val="16"/>
                <w:lang w:val="es-BO"/>
              </w:rPr>
              <w:t xml:space="preserve">próxima gestión </w:t>
            </w:r>
            <w:r w:rsidR="002238D8" w:rsidRPr="00F81515">
              <w:rPr>
                <w:rFonts w:ascii="Arial" w:hAnsi="Arial" w:cs="Arial"/>
                <w:sz w:val="14"/>
                <w:szCs w:val="14"/>
                <w:lang w:val="es-BO"/>
              </w:rPr>
              <w:t>(el proceso se  iniciar</w:t>
            </w:r>
            <w:r w:rsidR="00F81515" w:rsidRPr="00F81515">
              <w:rPr>
                <w:rFonts w:ascii="Arial" w:hAnsi="Arial" w:cs="Arial"/>
                <w:sz w:val="14"/>
                <w:szCs w:val="14"/>
                <w:lang w:val="es-BO"/>
              </w:rPr>
              <w:t>á</w:t>
            </w:r>
            <w:r w:rsidR="002238D8" w:rsidRPr="00F81515">
              <w:rPr>
                <w:rFonts w:ascii="Arial" w:hAnsi="Arial" w:cs="Arial"/>
                <w:sz w:val="14"/>
                <w:szCs w:val="14"/>
                <w:lang w:val="es-BO"/>
              </w:rPr>
              <w:t xml:space="preserve"> una vez p</w:t>
            </w:r>
            <w:r w:rsidR="00862B94">
              <w:rPr>
                <w:rFonts w:ascii="Arial" w:hAnsi="Arial" w:cs="Arial"/>
                <w:sz w:val="14"/>
                <w:szCs w:val="14"/>
                <w:lang w:val="es-BO"/>
              </w:rPr>
              <w:t xml:space="preserve">ublicada </w:t>
            </w:r>
            <w:r w:rsidR="002238D8" w:rsidRPr="00F81515">
              <w:rPr>
                <w:rFonts w:ascii="Arial" w:hAnsi="Arial" w:cs="Arial"/>
                <w:sz w:val="14"/>
                <w:szCs w:val="14"/>
                <w:lang w:val="es-BO"/>
              </w:rPr>
              <w:t>la Ley del Presupuesto General del Estado</w:t>
            </w:r>
            <w:r w:rsidR="00F81515">
              <w:rPr>
                <w:rFonts w:ascii="Arial" w:hAnsi="Arial" w:cs="Arial"/>
                <w:sz w:val="14"/>
                <w:szCs w:val="14"/>
                <w:lang w:val="es-BO"/>
              </w:rPr>
              <w:t xml:space="preserve"> de</w:t>
            </w:r>
            <w:r w:rsidR="002238D8" w:rsidRPr="00F81515">
              <w:rPr>
                <w:rFonts w:ascii="Arial" w:hAnsi="Arial" w:cs="Arial"/>
                <w:sz w:val="14"/>
                <w:szCs w:val="14"/>
                <w:lang w:val="es-BO"/>
              </w:rPr>
              <w:t xml:space="preserve"> la siguiente gestión)</w:t>
            </w:r>
          </w:p>
        </w:tc>
        <w:tc>
          <w:tcPr>
            <w:tcW w:w="230" w:type="dxa"/>
            <w:tcBorders>
              <w:right w:val="single" w:sz="12" w:space="0" w:color="244061" w:themeColor="accent1" w:themeShade="80"/>
            </w:tcBorders>
          </w:tcPr>
          <w:p w14:paraId="65F8A950" w14:textId="77777777" w:rsidR="00A113EE" w:rsidRPr="00E169D4" w:rsidRDefault="00A113EE" w:rsidP="00A113EE">
            <w:pPr>
              <w:rPr>
                <w:rFonts w:ascii="Arial" w:hAnsi="Arial" w:cs="Arial"/>
                <w:sz w:val="16"/>
                <w:szCs w:val="16"/>
                <w:lang w:val="es-BO"/>
              </w:rPr>
            </w:pPr>
          </w:p>
        </w:tc>
      </w:tr>
      <w:tr w:rsidR="00E169D4" w:rsidRPr="00E169D4" w14:paraId="11D1A173" w14:textId="77777777" w:rsidTr="001736AC">
        <w:trPr>
          <w:jc w:val="center"/>
        </w:trPr>
        <w:tc>
          <w:tcPr>
            <w:tcW w:w="1669" w:type="dxa"/>
            <w:gridSpan w:val="8"/>
            <w:vMerge/>
            <w:tcBorders>
              <w:left w:val="single" w:sz="12" w:space="0" w:color="244061" w:themeColor="accent1" w:themeShade="80"/>
            </w:tcBorders>
            <w:shd w:val="clear" w:color="auto" w:fill="auto"/>
            <w:vAlign w:val="center"/>
          </w:tcPr>
          <w:p w14:paraId="624518B2" w14:textId="77777777" w:rsidR="00A113EE" w:rsidRPr="00E169D4" w:rsidRDefault="00A113EE" w:rsidP="00A113EE">
            <w:pPr>
              <w:jc w:val="right"/>
              <w:rPr>
                <w:rFonts w:ascii="Arial" w:hAnsi="Arial" w:cs="Arial"/>
                <w:b/>
                <w:sz w:val="16"/>
                <w:szCs w:val="16"/>
                <w:lang w:val="es-BO"/>
              </w:rPr>
            </w:pPr>
          </w:p>
        </w:tc>
        <w:tc>
          <w:tcPr>
            <w:tcW w:w="305" w:type="dxa"/>
            <w:tcBorders>
              <w:top w:val="single" w:sz="4" w:space="0" w:color="auto"/>
            </w:tcBorders>
            <w:shd w:val="clear" w:color="auto" w:fill="auto"/>
          </w:tcPr>
          <w:p w14:paraId="0FD15236" w14:textId="77777777" w:rsidR="00A113EE" w:rsidRPr="00E169D4" w:rsidRDefault="00A113EE" w:rsidP="00A113EE">
            <w:pPr>
              <w:rPr>
                <w:rFonts w:ascii="Arial" w:hAnsi="Arial" w:cs="Arial"/>
                <w:sz w:val="16"/>
                <w:szCs w:val="16"/>
                <w:lang w:val="es-BO"/>
              </w:rPr>
            </w:pPr>
          </w:p>
        </w:tc>
        <w:tc>
          <w:tcPr>
            <w:tcW w:w="7701" w:type="dxa"/>
            <w:gridSpan w:val="28"/>
            <w:vMerge/>
            <w:tcBorders>
              <w:left w:val="nil"/>
            </w:tcBorders>
            <w:shd w:val="clear" w:color="auto" w:fill="auto"/>
          </w:tcPr>
          <w:p w14:paraId="6C4BAA85" w14:textId="77777777" w:rsidR="00A113EE" w:rsidRPr="00E169D4" w:rsidRDefault="00A113EE" w:rsidP="00A113EE">
            <w:pPr>
              <w:rPr>
                <w:rFonts w:ascii="Arial" w:hAnsi="Arial" w:cs="Arial"/>
                <w:sz w:val="16"/>
                <w:szCs w:val="16"/>
                <w:lang w:val="es-BO"/>
              </w:rPr>
            </w:pPr>
          </w:p>
        </w:tc>
        <w:tc>
          <w:tcPr>
            <w:tcW w:w="230" w:type="dxa"/>
            <w:tcBorders>
              <w:right w:val="single" w:sz="12" w:space="0" w:color="244061" w:themeColor="accent1" w:themeShade="80"/>
            </w:tcBorders>
          </w:tcPr>
          <w:p w14:paraId="2DD9A668" w14:textId="77777777" w:rsidR="00A113EE" w:rsidRPr="00E169D4" w:rsidRDefault="00A113EE" w:rsidP="00A113EE">
            <w:pPr>
              <w:rPr>
                <w:rFonts w:ascii="Arial" w:hAnsi="Arial" w:cs="Arial"/>
                <w:sz w:val="16"/>
                <w:szCs w:val="16"/>
                <w:lang w:val="es-BO"/>
              </w:rPr>
            </w:pPr>
          </w:p>
        </w:tc>
      </w:tr>
      <w:tr w:rsidR="00E169D4" w:rsidRPr="00E169D4" w14:paraId="47C14455" w14:textId="77777777" w:rsidTr="001736AC">
        <w:trPr>
          <w:jc w:val="center"/>
        </w:trPr>
        <w:tc>
          <w:tcPr>
            <w:tcW w:w="1669" w:type="dxa"/>
            <w:gridSpan w:val="8"/>
            <w:tcBorders>
              <w:left w:val="single" w:sz="12" w:space="0" w:color="244061" w:themeColor="accent1" w:themeShade="80"/>
            </w:tcBorders>
            <w:shd w:val="clear" w:color="auto" w:fill="auto"/>
            <w:vAlign w:val="center"/>
          </w:tcPr>
          <w:p w14:paraId="50398030" w14:textId="77777777" w:rsidR="00A113EE" w:rsidRPr="00E169D4" w:rsidRDefault="00A113EE" w:rsidP="00A113EE">
            <w:pPr>
              <w:jc w:val="right"/>
              <w:rPr>
                <w:rFonts w:ascii="Arial" w:hAnsi="Arial" w:cs="Arial"/>
                <w:sz w:val="8"/>
                <w:szCs w:val="8"/>
                <w:lang w:val="es-BO"/>
              </w:rPr>
            </w:pPr>
          </w:p>
        </w:tc>
        <w:tc>
          <w:tcPr>
            <w:tcW w:w="305" w:type="dxa"/>
            <w:shd w:val="clear" w:color="auto" w:fill="auto"/>
            <w:vAlign w:val="center"/>
          </w:tcPr>
          <w:p w14:paraId="48F77F96" w14:textId="77777777" w:rsidR="00A113EE" w:rsidRPr="00E169D4" w:rsidRDefault="00A113EE" w:rsidP="00A113EE">
            <w:pPr>
              <w:rPr>
                <w:rFonts w:ascii="Arial" w:hAnsi="Arial" w:cs="Arial"/>
                <w:sz w:val="8"/>
                <w:szCs w:val="8"/>
                <w:lang w:val="es-BO"/>
              </w:rPr>
            </w:pPr>
          </w:p>
        </w:tc>
        <w:tc>
          <w:tcPr>
            <w:tcW w:w="5658" w:type="dxa"/>
            <w:gridSpan w:val="20"/>
            <w:tcBorders>
              <w:left w:val="nil"/>
            </w:tcBorders>
            <w:shd w:val="clear" w:color="auto" w:fill="auto"/>
          </w:tcPr>
          <w:p w14:paraId="59E688A3" w14:textId="77777777" w:rsidR="00A113EE" w:rsidRPr="00E169D4" w:rsidRDefault="00A113EE" w:rsidP="00A113EE">
            <w:pPr>
              <w:jc w:val="center"/>
              <w:rPr>
                <w:rFonts w:ascii="Arial" w:hAnsi="Arial" w:cs="Arial"/>
                <w:sz w:val="8"/>
                <w:szCs w:val="8"/>
                <w:lang w:val="es-BO"/>
              </w:rPr>
            </w:pPr>
          </w:p>
        </w:tc>
        <w:tc>
          <w:tcPr>
            <w:tcW w:w="270" w:type="dxa"/>
            <w:shd w:val="clear" w:color="auto" w:fill="auto"/>
          </w:tcPr>
          <w:p w14:paraId="7C14CBAC" w14:textId="77777777" w:rsidR="00A113EE" w:rsidRPr="00E169D4" w:rsidRDefault="00A113EE" w:rsidP="00A113EE">
            <w:pPr>
              <w:jc w:val="center"/>
              <w:rPr>
                <w:rFonts w:ascii="Arial" w:hAnsi="Arial" w:cs="Arial"/>
                <w:sz w:val="8"/>
                <w:szCs w:val="8"/>
                <w:lang w:val="es-BO"/>
              </w:rPr>
            </w:pPr>
          </w:p>
        </w:tc>
        <w:tc>
          <w:tcPr>
            <w:tcW w:w="1773" w:type="dxa"/>
            <w:gridSpan w:val="7"/>
            <w:tcBorders>
              <w:left w:val="nil"/>
            </w:tcBorders>
            <w:shd w:val="clear" w:color="auto" w:fill="auto"/>
            <w:vAlign w:val="center"/>
          </w:tcPr>
          <w:p w14:paraId="44D68C5B" w14:textId="77777777" w:rsidR="00A113EE" w:rsidRPr="00E169D4" w:rsidRDefault="00A113EE" w:rsidP="00A113EE">
            <w:pPr>
              <w:jc w:val="center"/>
              <w:rPr>
                <w:rFonts w:ascii="Arial" w:hAnsi="Arial" w:cs="Arial"/>
                <w:sz w:val="8"/>
                <w:szCs w:val="8"/>
                <w:lang w:val="es-BO"/>
              </w:rPr>
            </w:pPr>
          </w:p>
        </w:tc>
        <w:tc>
          <w:tcPr>
            <w:tcW w:w="230" w:type="dxa"/>
            <w:tcBorders>
              <w:right w:val="single" w:sz="12" w:space="0" w:color="244061" w:themeColor="accent1" w:themeShade="80"/>
            </w:tcBorders>
            <w:shd w:val="clear" w:color="auto" w:fill="auto"/>
          </w:tcPr>
          <w:p w14:paraId="75D35719" w14:textId="77777777" w:rsidR="00A113EE" w:rsidRPr="00E169D4" w:rsidRDefault="00A113EE" w:rsidP="00A113EE">
            <w:pPr>
              <w:rPr>
                <w:rFonts w:ascii="Arial" w:hAnsi="Arial" w:cs="Arial"/>
                <w:sz w:val="8"/>
                <w:szCs w:val="8"/>
                <w:lang w:val="es-BO"/>
              </w:rPr>
            </w:pPr>
          </w:p>
        </w:tc>
      </w:tr>
      <w:tr w:rsidR="00E169D4" w:rsidRPr="00E169D4" w14:paraId="27A052F0" w14:textId="77777777" w:rsidTr="001736AC">
        <w:trPr>
          <w:jc w:val="center"/>
        </w:trPr>
        <w:tc>
          <w:tcPr>
            <w:tcW w:w="1669" w:type="dxa"/>
            <w:gridSpan w:val="8"/>
            <w:vMerge w:val="restart"/>
            <w:tcBorders>
              <w:left w:val="single" w:sz="12" w:space="0" w:color="244061" w:themeColor="accent1" w:themeShade="80"/>
            </w:tcBorders>
            <w:vAlign w:val="center"/>
          </w:tcPr>
          <w:p w14:paraId="5C673A3B"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Organismos Financiadores</w:t>
            </w:r>
          </w:p>
        </w:tc>
        <w:tc>
          <w:tcPr>
            <w:tcW w:w="305" w:type="dxa"/>
            <w:vMerge w:val="restart"/>
            <w:vAlign w:val="center"/>
          </w:tcPr>
          <w:p w14:paraId="7F31E2F7" w14:textId="77777777" w:rsidR="00A113EE" w:rsidRPr="00E169D4" w:rsidRDefault="00A113EE" w:rsidP="00A113EE">
            <w:pPr>
              <w:rPr>
                <w:rFonts w:ascii="Arial" w:hAnsi="Arial" w:cs="Arial"/>
                <w:sz w:val="16"/>
                <w:szCs w:val="16"/>
                <w:lang w:val="es-BO"/>
              </w:rPr>
            </w:pPr>
            <w:r w:rsidRPr="00E169D4">
              <w:rPr>
                <w:rFonts w:ascii="Arial" w:hAnsi="Arial" w:cs="Arial"/>
                <w:sz w:val="12"/>
                <w:szCs w:val="16"/>
                <w:lang w:val="es-BO"/>
              </w:rPr>
              <w:t>#</w:t>
            </w:r>
          </w:p>
        </w:tc>
        <w:tc>
          <w:tcPr>
            <w:tcW w:w="5658" w:type="dxa"/>
            <w:gridSpan w:val="20"/>
            <w:vMerge w:val="restart"/>
          </w:tcPr>
          <w:p w14:paraId="37DD0F66" w14:textId="77777777" w:rsidR="00A113EE" w:rsidRPr="00E169D4" w:rsidRDefault="00A113EE" w:rsidP="00A113EE">
            <w:pPr>
              <w:jc w:val="center"/>
              <w:rPr>
                <w:rFonts w:ascii="Arial" w:hAnsi="Arial" w:cs="Arial"/>
                <w:b/>
                <w:sz w:val="16"/>
                <w:szCs w:val="16"/>
                <w:lang w:val="es-BO"/>
              </w:rPr>
            </w:pPr>
            <w:r w:rsidRPr="00E169D4">
              <w:rPr>
                <w:rFonts w:ascii="Arial" w:hAnsi="Arial" w:cs="Arial"/>
                <w:sz w:val="16"/>
                <w:szCs w:val="16"/>
                <w:lang w:val="es-BO"/>
              </w:rPr>
              <w:t>Nombre del Organismo Financiador</w:t>
            </w:r>
          </w:p>
          <w:p w14:paraId="36A484A9" w14:textId="77777777" w:rsidR="00A113EE" w:rsidRPr="00E169D4" w:rsidRDefault="00A113EE" w:rsidP="00A113EE">
            <w:pPr>
              <w:jc w:val="center"/>
              <w:rPr>
                <w:rFonts w:ascii="Arial" w:hAnsi="Arial" w:cs="Arial"/>
                <w:b/>
                <w:sz w:val="16"/>
                <w:szCs w:val="16"/>
                <w:lang w:val="es-BO"/>
              </w:rPr>
            </w:pPr>
            <w:r w:rsidRPr="00E169D4">
              <w:rPr>
                <w:rFonts w:ascii="Arial" w:hAnsi="Arial" w:cs="Arial"/>
                <w:sz w:val="14"/>
                <w:szCs w:val="16"/>
                <w:lang w:val="es-BO"/>
              </w:rPr>
              <w:t>(de acuerdo al clasificador vigente)</w:t>
            </w:r>
          </w:p>
        </w:tc>
        <w:tc>
          <w:tcPr>
            <w:tcW w:w="270" w:type="dxa"/>
            <w:vMerge w:val="restart"/>
          </w:tcPr>
          <w:p w14:paraId="6082219B" w14:textId="77777777" w:rsidR="00A113EE" w:rsidRPr="00E169D4" w:rsidRDefault="00A113EE" w:rsidP="00A113EE">
            <w:pPr>
              <w:jc w:val="center"/>
              <w:rPr>
                <w:rFonts w:ascii="Arial" w:hAnsi="Arial" w:cs="Arial"/>
                <w:sz w:val="16"/>
                <w:szCs w:val="16"/>
                <w:lang w:val="es-BO"/>
              </w:rPr>
            </w:pPr>
          </w:p>
        </w:tc>
        <w:tc>
          <w:tcPr>
            <w:tcW w:w="1773" w:type="dxa"/>
            <w:gridSpan w:val="7"/>
            <w:vMerge w:val="restart"/>
            <w:tcBorders>
              <w:left w:val="nil"/>
            </w:tcBorders>
            <w:vAlign w:val="center"/>
          </w:tcPr>
          <w:p w14:paraId="7B502BD2" w14:textId="77777777" w:rsidR="00A113EE" w:rsidRPr="00E169D4" w:rsidRDefault="00A113EE" w:rsidP="00A113EE">
            <w:pPr>
              <w:jc w:val="center"/>
              <w:rPr>
                <w:rFonts w:ascii="Arial" w:hAnsi="Arial" w:cs="Arial"/>
                <w:sz w:val="16"/>
                <w:szCs w:val="16"/>
                <w:lang w:val="es-BO"/>
              </w:rPr>
            </w:pPr>
            <w:r w:rsidRPr="00E169D4">
              <w:rPr>
                <w:rFonts w:ascii="Arial" w:hAnsi="Arial" w:cs="Arial"/>
                <w:sz w:val="16"/>
                <w:szCs w:val="16"/>
                <w:lang w:val="es-BO"/>
              </w:rPr>
              <w:t>% de Financiamiento</w:t>
            </w:r>
          </w:p>
        </w:tc>
        <w:tc>
          <w:tcPr>
            <w:tcW w:w="230" w:type="dxa"/>
            <w:tcBorders>
              <w:right w:val="single" w:sz="12" w:space="0" w:color="244061" w:themeColor="accent1" w:themeShade="80"/>
            </w:tcBorders>
          </w:tcPr>
          <w:p w14:paraId="4DAE0270" w14:textId="77777777" w:rsidR="00A113EE" w:rsidRPr="00E169D4" w:rsidRDefault="00A113EE" w:rsidP="00A113EE">
            <w:pPr>
              <w:rPr>
                <w:rFonts w:ascii="Arial" w:hAnsi="Arial" w:cs="Arial"/>
                <w:sz w:val="16"/>
                <w:szCs w:val="16"/>
                <w:lang w:val="es-BO"/>
              </w:rPr>
            </w:pPr>
          </w:p>
        </w:tc>
      </w:tr>
      <w:tr w:rsidR="00E169D4" w:rsidRPr="00E169D4" w14:paraId="714EF752" w14:textId="77777777" w:rsidTr="001736AC">
        <w:trPr>
          <w:trHeight w:val="60"/>
          <w:jc w:val="center"/>
        </w:trPr>
        <w:tc>
          <w:tcPr>
            <w:tcW w:w="1669" w:type="dxa"/>
            <w:gridSpan w:val="8"/>
            <w:vMerge/>
            <w:tcBorders>
              <w:left w:val="single" w:sz="12" w:space="0" w:color="244061" w:themeColor="accent1" w:themeShade="80"/>
            </w:tcBorders>
            <w:vAlign w:val="center"/>
          </w:tcPr>
          <w:p w14:paraId="4C9A8945" w14:textId="77777777" w:rsidR="00A113EE" w:rsidRPr="00E169D4" w:rsidRDefault="00A113EE" w:rsidP="00A113EE">
            <w:pPr>
              <w:jc w:val="right"/>
              <w:rPr>
                <w:rFonts w:ascii="Arial" w:hAnsi="Arial" w:cs="Arial"/>
                <w:b/>
                <w:sz w:val="16"/>
                <w:szCs w:val="16"/>
                <w:lang w:val="es-BO"/>
              </w:rPr>
            </w:pPr>
          </w:p>
        </w:tc>
        <w:tc>
          <w:tcPr>
            <w:tcW w:w="305" w:type="dxa"/>
            <w:vMerge/>
            <w:vAlign w:val="center"/>
          </w:tcPr>
          <w:p w14:paraId="5F90EBDD" w14:textId="77777777" w:rsidR="00A113EE" w:rsidRPr="00E169D4" w:rsidRDefault="00A113EE" w:rsidP="00A113EE">
            <w:pPr>
              <w:rPr>
                <w:rFonts w:ascii="Arial" w:hAnsi="Arial" w:cs="Arial"/>
                <w:sz w:val="16"/>
                <w:szCs w:val="16"/>
                <w:lang w:val="es-BO"/>
              </w:rPr>
            </w:pPr>
          </w:p>
        </w:tc>
        <w:tc>
          <w:tcPr>
            <w:tcW w:w="5658" w:type="dxa"/>
            <w:gridSpan w:val="20"/>
            <w:vMerge/>
          </w:tcPr>
          <w:p w14:paraId="55B56848" w14:textId="77777777" w:rsidR="00A113EE" w:rsidRPr="00E169D4" w:rsidRDefault="00A113EE" w:rsidP="00A113EE">
            <w:pPr>
              <w:jc w:val="center"/>
              <w:rPr>
                <w:rFonts w:ascii="Arial" w:hAnsi="Arial" w:cs="Arial"/>
                <w:sz w:val="16"/>
                <w:szCs w:val="16"/>
                <w:lang w:val="es-BO"/>
              </w:rPr>
            </w:pPr>
          </w:p>
        </w:tc>
        <w:tc>
          <w:tcPr>
            <w:tcW w:w="270" w:type="dxa"/>
            <w:vMerge/>
          </w:tcPr>
          <w:p w14:paraId="2B6E7AAF" w14:textId="77777777" w:rsidR="00A113EE" w:rsidRPr="00E169D4" w:rsidRDefault="00A113EE" w:rsidP="00A113EE">
            <w:pPr>
              <w:jc w:val="center"/>
              <w:rPr>
                <w:rFonts w:ascii="Arial" w:hAnsi="Arial" w:cs="Arial"/>
                <w:sz w:val="16"/>
                <w:szCs w:val="16"/>
                <w:lang w:val="es-BO"/>
              </w:rPr>
            </w:pPr>
          </w:p>
        </w:tc>
        <w:tc>
          <w:tcPr>
            <w:tcW w:w="1773" w:type="dxa"/>
            <w:gridSpan w:val="7"/>
            <w:vMerge/>
            <w:tcBorders>
              <w:left w:val="nil"/>
            </w:tcBorders>
          </w:tcPr>
          <w:p w14:paraId="48654DF6" w14:textId="77777777" w:rsidR="00A113EE" w:rsidRPr="00E169D4" w:rsidRDefault="00A113EE" w:rsidP="00A113EE">
            <w:pPr>
              <w:jc w:val="center"/>
              <w:rPr>
                <w:rFonts w:ascii="Arial" w:hAnsi="Arial" w:cs="Arial"/>
                <w:sz w:val="16"/>
                <w:szCs w:val="16"/>
                <w:lang w:val="es-BO"/>
              </w:rPr>
            </w:pPr>
          </w:p>
        </w:tc>
        <w:tc>
          <w:tcPr>
            <w:tcW w:w="230" w:type="dxa"/>
            <w:tcBorders>
              <w:right w:val="single" w:sz="12" w:space="0" w:color="244061" w:themeColor="accent1" w:themeShade="80"/>
            </w:tcBorders>
          </w:tcPr>
          <w:p w14:paraId="716CADA8" w14:textId="77777777" w:rsidR="00A113EE" w:rsidRPr="00E169D4" w:rsidRDefault="00A113EE" w:rsidP="00A113EE">
            <w:pPr>
              <w:rPr>
                <w:rFonts w:ascii="Arial" w:hAnsi="Arial" w:cs="Arial"/>
                <w:sz w:val="16"/>
                <w:szCs w:val="16"/>
                <w:lang w:val="es-BO"/>
              </w:rPr>
            </w:pPr>
          </w:p>
        </w:tc>
      </w:tr>
      <w:tr w:rsidR="00E169D4" w:rsidRPr="00E169D4" w14:paraId="382FE2E8" w14:textId="77777777" w:rsidTr="001736AC">
        <w:trPr>
          <w:jc w:val="center"/>
        </w:trPr>
        <w:tc>
          <w:tcPr>
            <w:tcW w:w="1669" w:type="dxa"/>
            <w:gridSpan w:val="8"/>
            <w:vMerge/>
            <w:tcBorders>
              <w:left w:val="single" w:sz="12" w:space="0" w:color="244061" w:themeColor="accent1" w:themeShade="80"/>
            </w:tcBorders>
            <w:vAlign w:val="center"/>
          </w:tcPr>
          <w:p w14:paraId="7D72F733" w14:textId="77777777" w:rsidR="00A113EE" w:rsidRPr="00E169D4" w:rsidRDefault="00A113EE" w:rsidP="00A113EE">
            <w:pPr>
              <w:jc w:val="right"/>
              <w:rPr>
                <w:rFonts w:ascii="Arial" w:hAnsi="Arial" w:cs="Arial"/>
                <w:b/>
                <w:sz w:val="16"/>
                <w:szCs w:val="16"/>
                <w:lang w:val="es-BO"/>
              </w:rPr>
            </w:pPr>
          </w:p>
        </w:tc>
        <w:tc>
          <w:tcPr>
            <w:tcW w:w="305" w:type="dxa"/>
            <w:tcBorders>
              <w:right w:val="single" w:sz="4" w:space="0" w:color="auto"/>
            </w:tcBorders>
            <w:vAlign w:val="center"/>
          </w:tcPr>
          <w:p w14:paraId="3E826DD1" w14:textId="77777777" w:rsidR="00A113EE" w:rsidRPr="00E169D4" w:rsidRDefault="00A113EE" w:rsidP="00A113EE">
            <w:pPr>
              <w:rPr>
                <w:rFonts w:ascii="Arial" w:hAnsi="Arial" w:cs="Arial"/>
                <w:sz w:val="12"/>
                <w:szCs w:val="16"/>
                <w:lang w:val="es-BO"/>
              </w:rPr>
            </w:pPr>
            <w:r w:rsidRPr="00E169D4">
              <w:rPr>
                <w:rFonts w:ascii="Arial" w:hAnsi="Arial" w:cs="Arial"/>
                <w:sz w:val="12"/>
                <w:szCs w:val="16"/>
                <w:lang w:val="es-BO"/>
              </w:rPr>
              <w:t>1</w:t>
            </w:r>
          </w:p>
        </w:tc>
        <w:tc>
          <w:tcPr>
            <w:tcW w:w="565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BBC25E" w14:textId="783A8C2A" w:rsidR="00A113EE" w:rsidRPr="00E169D4" w:rsidRDefault="00FA3896" w:rsidP="00FA3896">
            <w:pPr>
              <w:jc w:val="center"/>
              <w:rPr>
                <w:rFonts w:ascii="Arial" w:hAnsi="Arial" w:cs="Arial"/>
                <w:sz w:val="16"/>
                <w:szCs w:val="16"/>
                <w:lang w:val="es-BO"/>
              </w:rPr>
            </w:pPr>
            <w:r>
              <w:rPr>
                <w:rFonts w:ascii="Arial" w:hAnsi="Arial" w:cs="Arial"/>
                <w:sz w:val="16"/>
                <w:szCs w:val="16"/>
                <w:lang w:val="es-BO"/>
              </w:rPr>
              <w:t>Recursos Propios</w:t>
            </w:r>
          </w:p>
        </w:tc>
        <w:tc>
          <w:tcPr>
            <w:tcW w:w="270" w:type="dxa"/>
            <w:tcBorders>
              <w:left w:val="single" w:sz="4" w:space="0" w:color="auto"/>
              <w:right w:val="single" w:sz="4" w:space="0" w:color="auto"/>
            </w:tcBorders>
          </w:tcPr>
          <w:p w14:paraId="3A1C6904" w14:textId="77777777" w:rsidR="00A113EE" w:rsidRPr="00E169D4" w:rsidRDefault="00A113EE" w:rsidP="00A113EE">
            <w:pPr>
              <w:rPr>
                <w:rFonts w:ascii="Arial" w:hAnsi="Arial" w:cs="Arial"/>
                <w:sz w:val="16"/>
                <w:szCs w:val="16"/>
                <w:lang w:val="es-BO"/>
              </w:rPr>
            </w:pPr>
          </w:p>
        </w:tc>
        <w:tc>
          <w:tcPr>
            <w:tcW w:w="177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F58243" w14:textId="70AEC000" w:rsidR="00A113EE" w:rsidRPr="00E169D4" w:rsidRDefault="00FA3896" w:rsidP="00FA3896">
            <w:pPr>
              <w:jc w:val="center"/>
              <w:rPr>
                <w:rFonts w:ascii="Arial" w:hAnsi="Arial" w:cs="Arial"/>
                <w:sz w:val="16"/>
                <w:szCs w:val="16"/>
                <w:lang w:val="es-BO"/>
              </w:rPr>
            </w:pPr>
            <w:r>
              <w:rPr>
                <w:rFonts w:ascii="Arial" w:hAnsi="Arial" w:cs="Arial"/>
                <w:sz w:val="16"/>
                <w:szCs w:val="16"/>
                <w:lang w:val="es-BO"/>
              </w:rPr>
              <w:t>100</w:t>
            </w:r>
          </w:p>
        </w:tc>
        <w:tc>
          <w:tcPr>
            <w:tcW w:w="230" w:type="dxa"/>
            <w:tcBorders>
              <w:left w:val="single" w:sz="4" w:space="0" w:color="auto"/>
              <w:right w:val="single" w:sz="12" w:space="0" w:color="244061" w:themeColor="accent1" w:themeShade="80"/>
            </w:tcBorders>
          </w:tcPr>
          <w:p w14:paraId="5B932CF0" w14:textId="77777777" w:rsidR="00A113EE" w:rsidRPr="00E169D4" w:rsidRDefault="00A113EE" w:rsidP="00A113EE">
            <w:pPr>
              <w:rPr>
                <w:rFonts w:ascii="Arial" w:hAnsi="Arial" w:cs="Arial"/>
                <w:sz w:val="16"/>
                <w:szCs w:val="16"/>
                <w:lang w:val="es-BO"/>
              </w:rPr>
            </w:pPr>
          </w:p>
        </w:tc>
      </w:tr>
      <w:tr w:rsidR="00E7210F" w:rsidRPr="00E169D4" w14:paraId="33BB28E9" w14:textId="77777777" w:rsidTr="001736AC">
        <w:trPr>
          <w:jc w:val="center"/>
        </w:trPr>
        <w:tc>
          <w:tcPr>
            <w:tcW w:w="1669" w:type="dxa"/>
            <w:gridSpan w:val="8"/>
            <w:vMerge/>
            <w:tcBorders>
              <w:left w:val="single" w:sz="12" w:space="0" w:color="244061" w:themeColor="accent1" w:themeShade="80"/>
            </w:tcBorders>
            <w:vAlign w:val="center"/>
          </w:tcPr>
          <w:p w14:paraId="2020B174" w14:textId="77777777" w:rsidR="00A113EE" w:rsidRPr="00E169D4" w:rsidRDefault="00A113EE" w:rsidP="00A113EE">
            <w:pPr>
              <w:jc w:val="right"/>
              <w:rPr>
                <w:rFonts w:ascii="Arial" w:hAnsi="Arial" w:cs="Arial"/>
                <w:b/>
                <w:sz w:val="16"/>
                <w:szCs w:val="16"/>
                <w:lang w:val="es-BO"/>
              </w:rPr>
            </w:pPr>
          </w:p>
        </w:tc>
        <w:tc>
          <w:tcPr>
            <w:tcW w:w="305" w:type="dxa"/>
            <w:vAlign w:val="center"/>
          </w:tcPr>
          <w:p w14:paraId="21447A72"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vAlign w:val="center"/>
          </w:tcPr>
          <w:p w14:paraId="5B1A2FF1" w14:textId="77777777" w:rsidR="00A113EE" w:rsidRPr="00E169D4" w:rsidRDefault="00A113EE" w:rsidP="00A113EE">
            <w:pPr>
              <w:rPr>
                <w:rFonts w:ascii="Arial" w:hAnsi="Arial" w:cs="Arial"/>
                <w:sz w:val="2"/>
                <w:szCs w:val="2"/>
                <w:lang w:val="es-BO"/>
              </w:rPr>
            </w:pPr>
          </w:p>
        </w:tc>
        <w:tc>
          <w:tcPr>
            <w:tcW w:w="272" w:type="dxa"/>
            <w:gridSpan w:val="2"/>
            <w:tcBorders>
              <w:top w:val="single" w:sz="4" w:space="0" w:color="auto"/>
              <w:bottom w:val="single" w:sz="4" w:space="0" w:color="auto"/>
            </w:tcBorders>
          </w:tcPr>
          <w:p w14:paraId="16AE2A2A"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3294392B"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7B61EB07"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76826586"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037DBACC" w14:textId="77777777" w:rsidR="00A113EE" w:rsidRPr="00E169D4" w:rsidRDefault="00A113EE" w:rsidP="00A113EE">
            <w:pPr>
              <w:rPr>
                <w:rFonts w:ascii="Arial" w:hAnsi="Arial" w:cs="Arial"/>
                <w:sz w:val="2"/>
                <w:szCs w:val="2"/>
                <w:lang w:val="es-BO"/>
              </w:rPr>
            </w:pPr>
          </w:p>
        </w:tc>
        <w:tc>
          <w:tcPr>
            <w:tcW w:w="271" w:type="dxa"/>
            <w:tcBorders>
              <w:top w:val="single" w:sz="4" w:space="0" w:color="auto"/>
              <w:bottom w:val="single" w:sz="4" w:space="0" w:color="auto"/>
            </w:tcBorders>
          </w:tcPr>
          <w:p w14:paraId="0973D3FE"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3B986D5F"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61A8B4E5" w14:textId="77777777" w:rsidR="00A113EE" w:rsidRPr="00E169D4" w:rsidRDefault="00A113EE" w:rsidP="00A113EE">
            <w:pPr>
              <w:rPr>
                <w:rFonts w:ascii="Arial" w:hAnsi="Arial" w:cs="Arial"/>
                <w:sz w:val="2"/>
                <w:szCs w:val="2"/>
                <w:lang w:val="es-BO"/>
              </w:rPr>
            </w:pPr>
          </w:p>
        </w:tc>
        <w:tc>
          <w:tcPr>
            <w:tcW w:w="270" w:type="dxa"/>
            <w:tcBorders>
              <w:top w:val="single" w:sz="4" w:space="0" w:color="auto"/>
              <w:bottom w:val="single" w:sz="4" w:space="0" w:color="auto"/>
            </w:tcBorders>
          </w:tcPr>
          <w:p w14:paraId="203097CD"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033C4873"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3AB4275D"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2C56EE7C"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1E07D168"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2CF94BC3"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72DC4E87"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08BD9751" w14:textId="77777777" w:rsidR="00A113EE" w:rsidRPr="00E169D4" w:rsidRDefault="00A113EE" w:rsidP="00A113EE">
            <w:pPr>
              <w:rPr>
                <w:rFonts w:ascii="Arial" w:hAnsi="Arial" w:cs="Arial"/>
                <w:sz w:val="2"/>
                <w:szCs w:val="2"/>
                <w:lang w:val="es-BO"/>
              </w:rPr>
            </w:pPr>
          </w:p>
        </w:tc>
        <w:tc>
          <w:tcPr>
            <w:tcW w:w="270" w:type="dxa"/>
            <w:tcBorders>
              <w:top w:val="single" w:sz="4" w:space="0" w:color="auto"/>
              <w:bottom w:val="single" w:sz="4" w:space="0" w:color="auto"/>
            </w:tcBorders>
          </w:tcPr>
          <w:p w14:paraId="6C62C515"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242F9B7C" w14:textId="77777777" w:rsidR="00A113EE" w:rsidRPr="00E169D4" w:rsidRDefault="00A113EE" w:rsidP="00A113EE">
            <w:pPr>
              <w:rPr>
                <w:rFonts w:ascii="Arial" w:hAnsi="Arial" w:cs="Arial"/>
                <w:sz w:val="2"/>
                <w:szCs w:val="2"/>
                <w:lang w:val="es-BO"/>
              </w:rPr>
            </w:pPr>
          </w:p>
        </w:tc>
        <w:tc>
          <w:tcPr>
            <w:tcW w:w="270" w:type="dxa"/>
          </w:tcPr>
          <w:p w14:paraId="516CAA67"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50D220C3" w14:textId="77777777" w:rsidR="00A113EE" w:rsidRPr="00E169D4" w:rsidRDefault="00A113EE" w:rsidP="00A113EE">
            <w:pPr>
              <w:rPr>
                <w:rFonts w:ascii="Arial" w:hAnsi="Arial" w:cs="Arial"/>
                <w:sz w:val="2"/>
                <w:szCs w:val="2"/>
                <w:lang w:val="es-BO"/>
              </w:rPr>
            </w:pPr>
          </w:p>
        </w:tc>
        <w:tc>
          <w:tcPr>
            <w:tcW w:w="268" w:type="dxa"/>
            <w:tcBorders>
              <w:top w:val="single" w:sz="4" w:space="0" w:color="auto"/>
              <w:bottom w:val="single" w:sz="4" w:space="0" w:color="auto"/>
            </w:tcBorders>
          </w:tcPr>
          <w:p w14:paraId="283FAF89" w14:textId="77777777" w:rsidR="00A113EE" w:rsidRPr="00E169D4" w:rsidRDefault="00A113EE" w:rsidP="00A113EE">
            <w:pPr>
              <w:rPr>
                <w:rFonts w:ascii="Arial" w:hAnsi="Arial" w:cs="Arial"/>
                <w:sz w:val="2"/>
                <w:szCs w:val="2"/>
                <w:lang w:val="es-BO"/>
              </w:rPr>
            </w:pPr>
          </w:p>
        </w:tc>
        <w:tc>
          <w:tcPr>
            <w:tcW w:w="258" w:type="dxa"/>
            <w:tcBorders>
              <w:top w:val="single" w:sz="4" w:space="0" w:color="auto"/>
              <w:bottom w:val="single" w:sz="4" w:space="0" w:color="auto"/>
            </w:tcBorders>
          </w:tcPr>
          <w:p w14:paraId="2E3DD451" w14:textId="77777777" w:rsidR="00A113EE" w:rsidRPr="00E169D4" w:rsidRDefault="00A113EE" w:rsidP="00A113EE">
            <w:pPr>
              <w:rPr>
                <w:rFonts w:ascii="Arial" w:hAnsi="Arial" w:cs="Arial"/>
                <w:sz w:val="2"/>
                <w:szCs w:val="2"/>
                <w:lang w:val="es-BO"/>
              </w:rPr>
            </w:pPr>
          </w:p>
        </w:tc>
        <w:tc>
          <w:tcPr>
            <w:tcW w:w="252" w:type="dxa"/>
            <w:tcBorders>
              <w:top w:val="single" w:sz="4" w:space="0" w:color="auto"/>
              <w:bottom w:val="single" w:sz="4" w:space="0" w:color="auto"/>
            </w:tcBorders>
          </w:tcPr>
          <w:p w14:paraId="1506EE16" w14:textId="77777777" w:rsidR="00A113EE" w:rsidRPr="00E169D4" w:rsidRDefault="00A113EE" w:rsidP="00A113EE">
            <w:pPr>
              <w:rPr>
                <w:rFonts w:ascii="Arial" w:hAnsi="Arial" w:cs="Arial"/>
                <w:sz w:val="2"/>
                <w:szCs w:val="2"/>
                <w:lang w:val="es-BO"/>
              </w:rPr>
            </w:pPr>
          </w:p>
        </w:tc>
        <w:tc>
          <w:tcPr>
            <w:tcW w:w="230" w:type="dxa"/>
            <w:tcBorders>
              <w:top w:val="single" w:sz="4" w:space="0" w:color="auto"/>
              <w:bottom w:val="single" w:sz="4" w:space="0" w:color="auto"/>
            </w:tcBorders>
          </w:tcPr>
          <w:p w14:paraId="45E8807B" w14:textId="77777777" w:rsidR="00A113EE" w:rsidRPr="00E169D4" w:rsidRDefault="00A113EE" w:rsidP="00A113EE">
            <w:pPr>
              <w:rPr>
                <w:rFonts w:ascii="Arial" w:hAnsi="Arial" w:cs="Arial"/>
                <w:sz w:val="2"/>
                <w:szCs w:val="2"/>
                <w:lang w:val="es-BO"/>
              </w:rPr>
            </w:pPr>
          </w:p>
        </w:tc>
        <w:tc>
          <w:tcPr>
            <w:tcW w:w="230" w:type="dxa"/>
            <w:tcBorders>
              <w:top w:val="single" w:sz="4" w:space="0" w:color="auto"/>
              <w:bottom w:val="single" w:sz="4" w:space="0" w:color="auto"/>
            </w:tcBorders>
          </w:tcPr>
          <w:p w14:paraId="0395DB42" w14:textId="77777777" w:rsidR="00A113EE" w:rsidRPr="00E169D4" w:rsidRDefault="00A113EE" w:rsidP="00A113EE">
            <w:pPr>
              <w:rPr>
                <w:rFonts w:ascii="Arial" w:hAnsi="Arial" w:cs="Arial"/>
                <w:sz w:val="2"/>
                <w:szCs w:val="2"/>
                <w:lang w:val="es-BO"/>
              </w:rPr>
            </w:pPr>
          </w:p>
        </w:tc>
        <w:tc>
          <w:tcPr>
            <w:tcW w:w="230" w:type="dxa"/>
            <w:tcBorders>
              <w:top w:val="single" w:sz="4" w:space="0" w:color="auto"/>
              <w:bottom w:val="single" w:sz="4" w:space="0" w:color="auto"/>
            </w:tcBorders>
          </w:tcPr>
          <w:p w14:paraId="27092E06" w14:textId="77777777" w:rsidR="00A113EE" w:rsidRPr="00E169D4" w:rsidRDefault="00A113EE" w:rsidP="00A113EE">
            <w:pPr>
              <w:rPr>
                <w:rFonts w:ascii="Arial" w:hAnsi="Arial" w:cs="Arial"/>
                <w:sz w:val="2"/>
                <w:szCs w:val="2"/>
                <w:lang w:val="es-BO"/>
              </w:rPr>
            </w:pPr>
          </w:p>
        </w:tc>
        <w:tc>
          <w:tcPr>
            <w:tcW w:w="230" w:type="dxa"/>
            <w:tcBorders>
              <w:right w:val="single" w:sz="12" w:space="0" w:color="244061" w:themeColor="accent1" w:themeShade="80"/>
            </w:tcBorders>
          </w:tcPr>
          <w:p w14:paraId="263754C1" w14:textId="77777777" w:rsidR="00A113EE" w:rsidRPr="00E169D4" w:rsidRDefault="00A113EE" w:rsidP="00A113EE">
            <w:pPr>
              <w:rPr>
                <w:rFonts w:ascii="Arial" w:hAnsi="Arial" w:cs="Arial"/>
                <w:sz w:val="2"/>
                <w:szCs w:val="2"/>
                <w:lang w:val="es-BO"/>
              </w:rPr>
            </w:pPr>
          </w:p>
        </w:tc>
      </w:tr>
      <w:tr w:rsidR="00E169D4" w:rsidRPr="00E169D4" w14:paraId="241EA756" w14:textId="77777777" w:rsidTr="001736AC">
        <w:trPr>
          <w:jc w:val="center"/>
        </w:trPr>
        <w:tc>
          <w:tcPr>
            <w:tcW w:w="1669" w:type="dxa"/>
            <w:gridSpan w:val="8"/>
            <w:vMerge/>
            <w:tcBorders>
              <w:left w:val="single" w:sz="12" w:space="0" w:color="244061" w:themeColor="accent1" w:themeShade="80"/>
            </w:tcBorders>
            <w:vAlign w:val="center"/>
          </w:tcPr>
          <w:p w14:paraId="2E1D4059" w14:textId="77777777" w:rsidR="00A113EE" w:rsidRPr="00E169D4" w:rsidRDefault="00A113EE" w:rsidP="00A113EE">
            <w:pPr>
              <w:jc w:val="right"/>
              <w:rPr>
                <w:rFonts w:ascii="Arial" w:hAnsi="Arial" w:cs="Arial"/>
                <w:b/>
                <w:sz w:val="16"/>
                <w:szCs w:val="16"/>
                <w:lang w:val="es-BO"/>
              </w:rPr>
            </w:pPr>
          </w:p>
        </w:tc>
        <w:tc>
          <w:tcPr>
            <w:tcW w:w="305" w:type="dxa"/>
            <w:tcBorders>
              <w:right w:val="single" w:sz="4" w:space="0" w:color="auto"/>
            </w:tcBorders>
            <w:vAlign w:val="center"/>
          </w:tcPr>
          <w:p w14:paraId="333A57AC" w14:textId="77777777" w:rsidR="00A113EE" w:rsidRPr="00E169D4" w:rsidRDefault="00A113EE" w:rsidP="00A113EE">
            <w:pPr>
              <w:rPr>
                <w:rFonts w:ascii="Arial" w:hAnsi="Arial" w:cs="Arial"/>
                <w:sz w:val="12"/>
                <w:szCs w:val="16"/>
                <w:lang w:val="es-BO"/>
              </w:rPr>
            </w:pPr>
            <w:r w:rsidRPr="00E169D4">
              <w:rPr>
                <w:rFonts w:ascii="Arial" w:hAnsi="Arial" w:cs="Arial"/>
                <w:sz w:val="12"/>
                <w:szCs w:val="16"/>
                <w:lang w:val="es-BO"/>
              </w:rPr>
              <w:t>2</w:t>
            </w:r>
          </w:p>
        </w:tc>
        <w:tc>
          <w:tcPr>
            <w:tcW w:w="565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4223F2" w14:textId="77777777" w:rsidR="00A113EE" w:rsidRPr="00E169D4" w:rsidRDefault="00A113EE" w:rsidP="00A113EE">
            <w:pPr>
              <w:rPr>
                <w:rFonts w:ascii="Arial" w:hAnsi="Arial" w:cs="Arial"/>
                <w:sz w:val="16"/>
                <w:szCs w:val="16"/>
                <w:lang w:val="es-BO"/>
              </w:rPr>
            </w:pPr>
          </w:p>
        </w:tc>
        <w:tc>
          <w:tcPr>
            <w:tcW w:w="270" w:type="dxa"/>
            <w:tcBorders>
              <w:left w:val="single" w:sz="4" w:space="0" w:color="auto"/>
              <w:right w:val="single" w:sz="4" w:space="0" w:color="auto"/>
            </w:tcBorders>
          </w:tcPr>
          <w:p w14:paraId="6469D92C" w14:textId="77777777" w:rsidR="00A113EE" w:rsidRPr="00E169D4" w:rsidRDefault="00A113EE" w:rsidP="00A113EE">
            <w:pPr>
              <w:rPr>
                <w:rFonts w:ascii="Arial" w:hAnsi="Arial" w:cs="Arial"/>
                <w:sz w:val="16"/>
                <w:szCs w:val="16"/>
                <w:lang w:val="es-BO"/>
              </w:rPr>
            </w:pPr>
          </w:p>
        </w:tc>
        <w:tc>
          <w:tcPr>
            <w:tcW w:w="177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BD5A28" w14:textId="77777777" w:rsidR="00A113EE" w:rsidRPr="00E169D4" w:rsidRDefault="00A113EE" w:rsidP="00A113EE">
            <w:pPr>
              <w:rPr>
                <w:rFonts w:ascii="Arial" w:hAnsi="Arial" w:cs="Arial"/>
                <w:sz w:val="16"/>
                <w:szCs w:val="16"/>
                <w:lang w:val="es-BO"/>
              </w:rPr>
            </w:pPr>
          </w:p>
        </w:tc>
        <w:tc>
          <w:tcPr>
            <w:tcW w:w="230" w:type="dxa"/>
            <w:tcBorders>
              <w:left w:val="single" w:sz="4" w:space="0" w:color="auto"/>
              <w:right w:val="single" w:sz="12" w:space="0" w:color="244061" w:themeColor="accent1" w:themeShade="80"/>
            </w:tcBorders>
          </w:tcPr>
          <w:p w14:paraId="3A387CF5" w14:textId="77777777" w:rsidR="00A113EE" w:rsidRPr="00E169D4" w:rsidRDefault="00A113EE" w:rsidP="00A113EE">
            <w:pPr>
              <w:rPr>
                <w:rFonts w:ascii="Arial" w:hAnsi="Arial" w:cs="Arial"/>
                <w:sz w:val="16"/>
                <w:szCs w:val="16"/>
                <w:lang w:val="es-BO"/>
              </w:rPr>
            </w:pPr>
          </w:p>
        </w:tc>
      </w:tr>
      <w:tr w:rsidR="00E7210F" w:rsidRPr="00E169D4" w14:paraId="7EB8FD47" w14:textId="77777777" w:rsidTr="001736AC">
        <w:trPr>
          <w:jc w:val="center"/>
        </w:trPr>
        <w:tc>
          <w:tcPr>
            <w:tcW w:w="1669" w:type="dxa"/>
            <w:gridSpan w:val="8"/>
            <w:tcBorders>
              <w:left w:val="single" w:sz="12" w:space="0" w:color="244061" w:themeColor="accent1" w:themeShade="80"/>
            </w:tcBorders>
            <w:shd w:val="clear" w:color="auto" w:fill="auto"/>
            <w:vAlign w:val="center"/>
          </w:tcPr>
          <w:p w14:paraId="47064A09" w14:textId="77777777" w:rsidR="00A113EE" w:rsidRPr="00E169D4" w:rsidRDefault="00A113EE" w:rsidP="00A113EE">
            <w:pPr>
              <w:jc w:val="right"/>
              <w:rPr>
                <w:rFonts w:ascii="Arial" w:hAnsi="Arial" w:cs="Arial"/>
                <w:b/>
                <w:sz w:val="8"/>
                <w:szCs w:val="8"/>
                <w:lang w:val="es-BO"/>
              </w:rPr>
            </w:pPr>
          </w:p>
        </w:tc>
        <w:tc>
          <w:tcPr>
            <w:tcW w:w="305" w:type="dxa"/>
            <w:shd w:val="clear" w:color="auto" w:fill="auto"/>
            <w:vAlign w:val="center"/>
          </w:tcPr>
          <w:p w14:paraId="57531329"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2912E835" w14:textId="77777777" w:rsidR="00A113EE" w:rsidRPr="00E169D4" w:rsidRDefault="00A113EE" w:rsidP="00A113EE">
            <w:pPr>
              <w:rPr>
                <w:rFonts w:ascii="Arial" w:hAnsi="Arial" w:cs="Arial"/>
                <w:sz w:val="8"/>
                <w:szCs w:val="8"/>
                <w:lang w:val="es-BO"/>
              </w:rPr>
            </w:pPr>
          </w:p>
        </w:tc>
        <w:tc>
          <w:tcPr>
            <w:tcW w:w="272" w:type="dxa"/>
            <w:gridSpan w:val="2"/>
            <w:tcBorders>
              <w:top w:val="single" w:sz="4" w:space="0" w:color="auto"/>
            </w:tcBorders>
            <w:shd w:val="clear" w:color="auto" w:fill="auto"/>
          </w:tcPr>
          <w:p w14:paraId="55630AB3"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539E5FE0"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7DD0EEF6"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536C445C"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7B8753F6" w14:textId="77777777" w:rsidR="00A113EE" w:rsidRPr="00E169D4" w:rsidRDefault="00A113EE" w:rsidP="00A113EE">
            <w:pPr>
              <w:rPr>
                <w:rFonts w:ascii="Arial" w:hAnsi="Arial" w:cs="Arial"/>
                <w:sz w:val="8"/>
                <w:szCs w:val="8"/>
                <w:lang w:val="es-BO"/>
              </w:rPr>
            </w:pPr>
          </w:p>
        </w:tc>
        <w:tc>
          <w:tcPr>
            <w:tcW w:w="271" w:type="dxa"/>
            <w:tcBorders>
              <w:top w:val="single" w:sz="4" w:space="0" w:color="auto"/>
            </w:tcBorders>
            <w:shd w:val="clear" w:color="auto" w:fill="auto"/>
          </w:tcPr>
          <w:p w14:paraId="11ACFCB5"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34675471"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7B1F3EBA" w14:textId="77777777" w:rsidR="00A113EE" w:rsidRPr="00E169D4" w:rsidRDefault="00A113EE" w:rsidP="00A113EE">
            <w:pPr>
              <w:rPr>
                <w:rFonts w:ascii="Arial" w:hAnsi="Arial" w:cs="Arial"/>
                <w:sz w:val="8"/>
                <w:szCs w:val="8"/>
                <w:lang w:val="es-BO"/>
              </w:rPr>
            </w:pPr>
          </w:p>
        </w:tc>
        <w:tc>
          <w:tcPr>
            <w:tcW w:w="270" w:type="dxa"/>
            <w:tcBorders>
              <w:top w:val="single" w:sz="4" w:space="0" w:color="auto"/>
            </w:tcBorders>
            <w:shd w:val="clear" w:color="auto" w:fill="auto"/>
          </w:tcPr>
          <w:p w14:paraId="78B650F0"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054C12A2"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527385AD"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34DC19DC"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7AD8E8DB"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6E6A14E3"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76B04811"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63C99AE7" w14:textId="77777777" w:rsidR="00A113EE" w:rsidRPr="00E169D4" w:rsidRDefault="00A113EE" w:rsidP="00A113EE">
            <w:pPr>
              <w:rPr>
                <w:rFonts w:ascii="Arial" w:hAnsi="Arial" w:cs="Arial"/>
                <w:sz w:val="8"/>
                <w:szCs w:val="8"/>
                <w:lang w:val="es-BO"/>
              </w:rPr>
            </w:pPr>
          </w:p>
        </w:tc>
        <w:tc>
          <w:tcPr>
            <w:tcW w:w="270" w:type="dxa"/>
            <w:tcBorders>
              <w:top w:val="single" w:sz="4" w:space="0" w:color="auto"/>
            </w:tcBorders>
            <w:shd w:val="clear" w:color="auto" w:fill="auto"/>
          </w:tcPr>
          <w:p w14:paraId="48486AF5"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1D3C0715" w14:textId="77777777" w:rsidR="00A113EE" w:rsidRPr="00E169D4" w:rsidRDefault="00A113EE" w:rsidP="00A113EE">
            <w:pPr>
              <w:rPr>
                <w:rFonts w:ascii="Arial" w:hAnsi="Arial" w:cs="Arial"/>
                <w:sz w:val="8"/>
                <w:szCs w:val="8"/>
                <w:lang w:val="es-BO"/>
              </w:rPr>
            </w:pPr>
          </w:p>
        </w:tc>
        <w:tc>
          <w:tcPr>
            <w:tcW w:w="270" w:type="dxa"/>
            <w:shd w:val="clear" w:color="auto" w:fill="auto"/>
          </w:tcPr>
          <w:p w14:paraId="22E86E72" w14:textId="77777777" w:rsidR="00A113EE" w:rsidRPr="00E169D4" w:rsidRDefault="00A113EE" w:rsidP="00A113EE">
            <w:pPr>
              <w:rPr>
                <w:rFonts w:ascii="Arial" w:hAnsi="Arial" w:cs="Arial"/>
                <w:sz w:val="8"/>
                <w:szCs w:val="8"/>
                <w:lang w:val="es-BO"/>
              </w:rPr>
            </w:pPr>
          </w:p>
        </w:tc>
        <w:tc>
          <w:tcPr>
            <w:tcW w:w="305" w:type="dxa"/>
            <w:shd w:val="clear" w:color="auto" w:fill="auto"/>
          </w:tcPr>
          <w:p w14:paraId="49E1DFA2" w14:textId="77777777" w:rsidR="00A113EE" w:rsidRPr="00E169D4" w:rsidRDefault="00A113EE" w:rsidP="00A113EE">
            <w:pPr>
              <w:rPr>
                <w:rFonts w:ascii="Arial" w:hAnsi="Arial" w:cs="Arial"/>
                <w:sz w:val="8"/>
                <w:szCs w:val="8"/>
                <w:lang w:val="es-BO"/>
              </w:rPr>
            </w:pPr>
          </w:p>
        </w:tc>
        <w:tc>
          <w:tcPr>
            <w:tcW w:w="268" w:type="dxa"/>
            <w:shd w:val="clear" w:color="auto" w:fill="auto"/>
          </w:tcPr>
          <w:p w14:paraId="794D29FB" w14:textId="77777777" w:rsidR="00A113EE" w:rsidRPr="00E169D4" w:rsidRDefault="00A113EE" w:rsidP="00A113EE">
            <w:pPr>
              <w:rPr>
                <w:rFonts w:ascii="Arial" w:hAnsi="Arial" w:cs="Arial"/>
                <w:sz w:val="8"/>
                <w:szCs w:val="8"/>
                <w:lang w:val="es-BO"/>
              </w:rPr>
            </w:pPr>
          </w:p>
        </w:tc>
        <w:tc>
          <w:tcPr>
            <w:tcW w:w="258" w:type="dxa"/>
            <w:tcBorders>
              <w:top w:val="single" w:sz="4" w:space="0" w:color="auto"/>
            </w:tcBorders>
            <w:shd w:val="clear" w:color="auto" w:fill="auto"/>
          </w:tcPr>
          <w:p w14:paraId="2050841D" w14:textId="77777777" w:rsidR="00A113EE" w:rsidRPr="00E169D4" w:rsidRDefault="00A113EE" w:rsidP="00A113EE">
            <w:pPr>
              <w:rPr>
                <w:rFonts w:ascii="Arial" w:hAnsi="Arial" w:cs="Arial"/>
                <w:sz w:val="8"/>
                <w:szCs w:val="8"/>
                <w:lang w:val="es-BO"/>
              </w:rPr>
            </w:pPr>
          </w:p>
        </w:tc>
        <w:tc>
          <w:tcPr>
            <w:tcW w:w="252" w:type="dxa"/>
            <w:tcBorders>
              <w:top w:val="single" w:sz="4" w:space="0" w:color="auto"/>
            </w:tcBorders>
            <w:shd w:val="clear" w:color="auto" w:fill="auto"/>
          </w:tcPr>
          <w:p w14:paraId="4BE8FED0" w14:textId="77777777" w:rsidR="00A113EE" w:rsidRPr="00E169D4" w:rsidRDefault="00A113EE" w:rsidP="00A113EE">
            <w:pPr>
              <w:rPr>
                <w:rFonts w:ascii="Arial" w:hAnsi="Arial" w:cs="Arial"/>
                <w:sz w:val="8"/>
                <w:szCs w:val="8"/>
                <w:lang w:val="es-BO"/>
              </w:rPr>
            </w:pPr>
          </w:p>
        </w:tc>
        <w:tc>
          <w:tcPr>
            <w:tcW w:w="230" w:type="dxa"/>
            <w:shd w:val="clear" w:color="auto" w:fill="auto"/>
          </w:tcPr>
          <w:p w14:paraId="448446D5" w14:textId="77777777" w:rsidR="00A113EE" w:rsidRPr="00E169D4" w:rsidRDefault="00A113EE" w:rsidP="00A113EE">
            <w:pPr>
              <w:rPr>
                <w:rFonts w:ascii="Arial" w:hAnsi="Arial" w:cs="Arial"/>
                <w:sz w:val="8"/>
                <w:szCs w:val="8"/>
                <w:lang w:val="es-BO"/>
              </w:rPr>
            </w:pPr>
          </w:p>
        </w:tc>
        <w:tc>
          <w:tcPr>
            <w:tcW w:w="230" w:type="dxa"/>
            <w:shd w:val="clear" w:color="auto" w:fill="auto"/>
          </w:tcPr>
          <w:p w14:paraId="219E27FB" w14:textId="77777777" w:rsidR="00A113EE" w:rsidRPr="00E169D4" w:rsidRDefault="00A113EE" w:rsidP="00A113EE">
            <w:pPr>
              <w:rPr>
                <w:rFonts w:ascii="Arial" w:hAnsi="Arial" w:cs="Arial"/>
                <w:sz w:val="8"/>
                <w:szCs w:val="8"/>
                <w:lang w:val="es-BO"/>
              </w:rPr>
            </w:pPr>
          </w:p>
        </w:tc>
        <w:tc>
          <w:tcPr>
            <w:tcW w:w="230" w:type="dxa"/>
            <w:shd w:val="clear" w:color="auto" w:fill="auto"/>
          </w:tcPr>
          <w:p w14:paraId="4B70906A" w14:textId="77777777" w:rsidR="00A113EE" w:rsidRPr="00E169D4" w:rsidRDefault="00A113EE" w:rsidP="00A113EE">
            <w:pPr>
              <w:rPr>
                <w:rFonts w:ascii="Arial" w:hAnsi="Arial" w:cs="Arial"/>
                <w:sz w:val="8"/>
                <w:szCs w:val="8"/>
                <w:lang w:val="es-BO"/>
              </w:rPr>
            </w:pPr>
          </w:p>
        </w:tc>
        <w:tc>
          <w:tcPr>
            <w:tcW w:w="230" w:type="dxa"/>
            <w:tcBorders>
              <w:right w:val="single" w:sz="12" w:space="0" w:color="244061" w:themeColor="accent1" w:themeShade="80"/>
            </w:tcBorders>
            <w:shd w:val="clear" w:color="auto" w:fill="auto"/>
          </w:tcPr>
          <w:p w14:paraId="3861103E" w14:textId="77777777" w:rsidR="00A113EE" w:rsidRPr="00E169D4" w:rsidRDefault="00A113EE" w:rsidP="00A113EE">
            <w:pPr>
              <w:rPr>
                <w:rFonts w:ascii="Arial" w:hAnsi="Arial" w:cs="Arial"/>
                <w:sz w:val="8"/>
                <w:szCs w:val="8"/>
                <w:lang w:val="es-BO"/>
              </w:rPr>
            </w:pPr>
          </w:p>
        </w:tc>
      </w:tr>
      <w:tr w:rsidR="00E169D4" w:rsidRPr="00E169D4" w14:paraId="46934BF5" w14:textId="77777777" w:rsidTr="00A113EE">
        <w:trPr>
          <w:trHeight w:val="284"/>
          <w:jc w:val="center"/>
        </w:trPr>
        <w:tc>
          <w:tcPr>
            <w:tcW w:w="9905"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9D97612" w14:textId="77777777" w:rsidR="00A113EE" w:rsidRPr="00E169D4" w:rsidRDefault="00A113EE" w:rsidP="00C15521">
            <w:pPr>
              <w:pStyle w:val="Prrafodelista"/>
              <w:numPr>
                <w:ilvl w:val="0"/>
                <w:numId w:val="82"/>
              </w:numPr>
              <w:ind w:left="176" w:hanging="176"/>
              <w:contextualSpacing/>
              <w:rPr>
                <w:rFonts w:ascii="Arial" w:hAnsi="Arial" w:cs="Arial"/>
                <w:b/>
                <w:sz w:val="16"/>
                <w:szCs w:val="16"/>
                <w:lang w:val="es-BO"/>
              </w:rPr>
            </w:pPr>
            <w:r w:rsidRPr="00E169D4">
              <w:rPr>
                <w:rFonts w:ascii="Arial" w:hAnsi="Arial" w:cs="Arial"/>
                <w:b/>
                <w:sz w:val="16"/>
                <w:szCs w:val="16"/>
                <w:lang w:val="es-BO"/>
              </w:rPr>
              <w:t>DATOS GENERALES DE LA ENTIDAD CONVOCANTE</w:t>
            </w:r>
          </w:p>
        </w:tc>
      </w:tr>
      <w:tr w:rsidR="00E7210F" w:rsidRPr="00E169D4" w14:paraId="1067F1A5" w14:textId="77777777" w:rsidTr="001736AC">
        <w:trPr>
          <w:jc w:val="center"/>
        </w:trPr>
        <w:tc>
          <w:tcPr>
            <w:tcW w:w="1669" w:type="dxa"/>
            <w:gridSpan w:val="8"/>
            <w:tcBorders>
              <w:left w:val="single" w:sz="12" w:space="0" w:color="244061" w:themeColor="accent1" w:themeShade="80"/>
            </w:tcBorders>
            <w:shd w:val="clear" w:color="auto" w:fill="auto"/>
            <w:vAlign w:val="center"/>
          </w:tcPr>
          <w:p w14:paraId="1BD5D16B" w14:textId="77777777" w:rsidR="00A113EE" w:rsidRPr="00E169D4" w:rsidRDefault="00A113EE" w:rsidP="00A113EE">
            <w:pPr>
              <w:jc w:val="right"/>
              <w:rPr>
                <w:rFonts w:ascii="Arial" w:hAnsi="Arial" w:cs="Arial"/>
                <w:b/>
                <w:sz w:val="8"/>
                <w:szCs w:val="2"/>
                <w:lang w:val="es-BO"/>
              </w:rPr>
            </w:pPr>
          </w:p>
        </w:tc>
        <w:tc>
          <w:tcPr>
            <w:tcW w:w="305" w:type="dxa"/>
            <w:tcBorders>
              <w:bottom w:val="single" w:sz="4" w:space="0" w:color="auto"/>
            </w:tcBorders>
            <w:shd w:val="clear" w:color="auto" w:fill="auto"/>
          </w:tcPr>
          <w:p w14:paraId="74CFC06C"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6115E52B" w14:textId="77777777" w:rsidR="00A113EE" w:rsidRPr="00E169D4" w:rsidRDefault="00A113EE" w:rsidP="00A113EE">
            <w:pPr>
              <w:rPr>
                <w:rFonts w:ascii="Arial" w:hAnsi="Arial" w:cs="Arial"/>
                <w:sz w:val="8"/>
                <w:szCs w:val="2"/>
                <w:lang w:val="es-BO"/>
              </w:rPr>
            </w:pPr>
          </w:p>
        </w:tc>
        <w:tc>
          <w:tcPr>
            <w:tcW w:w="272" w:type="dxa"/>
            <w:gridSpan w:val="2"/>
            <w:tcBorders>
              <w:bottom w:val="single" w:sz="4" w:space="0" w:color="auto"/>
            </w:tcBorders>
            <w:shd w:val="clear" w:color="auto" w:fill="auto"/>
          </w:tcPr>
          <w:p w14:paraId="20059F3B"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12BA5089"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10B050CB"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571837FD"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5728C03F" w14:textId="77777777" w:rsidR="00A113EE" w:rsidRPr="00E169D4" w:rsidRDefault="00A113EE" w:rsidP="00A113EE">
            <w:pPr>
              <w:rPr>
                <w:rFonts w:ascii="Arial" w:hAnsi="Arial" w:cs="Arial"/>
                <w:sz w:val="8"/>
                <w:szCs w:val="2"/>
                <w:lang w:val="es-BO"/>
              </w:rPr>
            </w:pPr>
          </w:p>
        </w:tc>
        <w:tc>
          <w:tcPr>
            <w:tcW w:w="271" w:type="dxa"/>
            <w:tcBorders>
              <w:bottom w:val="single" w:sz="4" w:space="0" w:color="auto"/>
            </w:tcBorders>
            <w:shd w:val="clear" w:color="auto" w:fill="auto"/>
          </w:tcPr>
          <w:p w14:paraId="51641AD6"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08665771"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59353967" w14:textId="77777777" w:rsidR="00A113EE" w:rsidRPr="00E169D4" w:rsidRDefault="00A113EE" w:rsidP="00A113EE">
            <w:pPr>
              <w:rPr>
                <w:rFonts w:ascii="Arial" w:hAnsi="Arial" w:cs="Arial"/>
                <w:sz w:val="8"/>
                <w:szCs w:val="2"/>
                <w:lang w:val="es-BO"/>
              </w:rPr>
            </w:pPr>
          </w:p>
        </w:tc>
        <w:tc>
          <w:tcPr>
            <w:tcW w:w="270" w:type="dxa"/>
            <w:tcBorders>
              <w:bottom w:val="single" w:sz="4" w:space="0" w:color="auto"/>
            </w:tcBorders>
            <w:shd w:val="clear" w:color="auto" w:fill="auto"/>
          </w:tcPr>
          <w:p w14:paraId="69E81CD3"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08A6C6E3"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0128AC17"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105E959F"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179EAF23"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3DB17D70"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5D25F7DB"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14A27DB4" w14:textId="77777777" w:rsidR="00A113EE" w:rsidRPr="00E169D4" w:rsidRDefault="00A113EE" w:rsidP="00A113EE">
            <w:pPr>
              <w:rPr>
                <w:rFonts w:ascii="Arial" w:hAnsi="Arial" w:cs="Arial"/>
                <w:sz w:val="8"/>
                <w:szCs w:val="2"/>
                <w:lang w:val="es-BO"/>
              </w:rPr>
            </w:pPr>
          </w:p>
        </w:tc>
        <w:tc>
          <w:tcPr>
            <w:tcW w:w="270" w:type="dxa"/>
            <w:tcBorders>
              <w:bottom w:val="single" w:sz="4" w:space="0" w:color="auto"/>
            </w:tcBorders>
            <w:shd w:val="clear" w:color="auto" w:fill="auto"/>
          </w:tcPr>
          <w:p w14:paraId="38BD2082"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4A94E4F5" w14:textId="77777777" w:rsidR="00A113EE" w:rsidRPr="00E169D4" w:rsidRDefault="00A113EE" w:rsidP="00A113EE">
            <w:pPr>
              <w:rPr>
                <w:rFonts w:ascii="Arial" w:hAnsi="Arial" w:cs="Arial"/>
                <w:sz w:val="8"/>
                <w:szCs w:val="2"/>
                <w:lang w:val="es-BO"/>
              </w:rPr>
            </w:pPr>
          </w:p>
        </w:tc>
        <w:tc>
          <w:tcPr>
            <w:tcW w:w="270" w:type="dxa"/>
            <w:tcBorders>
              <w:bottom w:val="single" w:sz="4" w:space="0" w:color="auto"/>
            </w:tcBorders>
            <w:shd w:val="clear" w:color="auto" w:fill="auto"/>
          </w:tcPr>
          <w:p w14:paraId="4D205AA7"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6D4295BA" w14:textId="77777777" w:rsidR="00A113EE" w:rsidRPr="00E169D4"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2E76F157" w14:textId="77777777" w:rsidR="00A113EE" w:rsidRPr="00E169D4" w:rsidRDefault="00A113EE" w:rsidP="00A113EE">
            <w:pPr>
              <w:rPr>
                <w:rFonts w:ascii="Arial" w:hAnsi="Arial" w:cs="Arial"/>
                <w:sz w:val="8"/>
                <w:szCs w:val="2"/>
                <w:lang w:val="es-BO"/>
              </w:rPr>
            </w:pPr>
          </w:p>
        </w:tc>
        <w:tc>
          <w:tcPr>
            <w:tcW w:w="258" w:type="dxa"/>
            <w:tcBorders>
              <w:bottom w:val="single" w:sz="4" w:space="0" w:color="auto"/>
            </w:tcBorders>
            <w:shd w:val="clear" w:color="auto" w:fill="auto"/>
          </w:tcPr>
          <w:p w14:paraId="24155852" w14:textId="77777777" w:rsidR="00A113EE" w:rsidRPr="00E169D4" w:rsidRDefault="00A113EE" w:rsidP="00A113EE">
            <w:pPr>
              <w:rPr>
                <w:rFonts w:ascii="Arial" w:hAnsi="Arial" w:cs="Arial"/>
                <w:sz w:val="8"/>
                <w:szCs w:val="2"/>
                <w:lang w:val="es-BO"/>
              </w:rPr>
            </w:pPr>
          </w:p>
        </w:tc>
        <w:tc>
          <w:tcPr>
            <w:tcW w:w="252" w:type="dxa"/>
            <w:tcBorders>
              <w:bottom w:val="single" w:sz="4" w:space="0" w:color="auto"/>
            </w:tcBorders>
            <w:shd w:val="clear" w:color="auto" w:fill="auto"/>
          </w:tcPr>
          <w:p w14:paraId="61EA00BA" w14:textId="77777777" w:rsidR="00A113EE" w:rsidRPr="00E169D4" w:rsidRDefault="00A113EE" w:rsidP="00A113EE">
            <w:pPr>
              <w:rPr>
                <w:rFonts w:ascii="Arial" w:hAnsi="Arial" w:cs="Arial"/>
                <w:sz w:val="8"/>
                <w:szCs w:val="2"/>
                <w:lang w:val="es-BO"/>
              </w:rPr>
            </w:pPr>
          </w:p>
        </w:tc>
        <w:tc>
          <w:tcPr>
            <w:tcW w:w="230" w:type="dxa"/>
            <w:tcBorders>
              <w:bottom w:val="single" w:sz="4" w:space="0" w:color="auto"/>
            </w:tcBorders>
            <w:shd w:val="clear" w:color="auto" w:fill="auto"/>
          </w:tcPr>
          <w:p w14:paraId="692ACF96" w14:textId="77777777" w:rsidR="00A113EE" w:rsidRPr="00E169D4" w:rsidRDefault="00A113EE" w:rsidP="00A113EE">
            <w:pPr>
              <w:rPr>
                <w:rFonts w:ascii="Arial" w:hAnsi="Arial" w:cs="Arial"/>
                <w:sz w:val="8"/>
                <w:szCs w:val="2"/>
                <w:lang w:val="es-BO"/>
              </w:rPr>
            </w:pPr>
          </w:p>
        </w:tc>
        <w:tc>
          <w:tcPr>
            <w:tcW w:w="230" w:type="dxa"/>
            <w:shd w:val="clear" w:color="auto" w:fill="auto"/>
          </w:tcPr>
          <w:p w14:paraId="2A6A9C8A" w14:textId="77777777" w:rsidR="00A113EE" w:rsidRPr="00E169D4" w:rsidRDefault="00A113EE" w:rsidP="00A113EE">
            <w:pPr>
              <w:rPr>
                <w:rFonts w:ascii="Arial" w:hAnsi="Arial" w:cs="Arial"/>
                <w:sz w:val="8"/>
                <w:szCs w:val="2"/>
                <w:lang w:val="es-BO"/>
              </w:rPr>
            </w:pPr>
          </w:p>
        </w:tc>
        <w:tc>
          <w:tcPr>
            <w:tcW w:w="230" w:type="dxa"/>
            <w:shd w:val="clear" w:color="auto" w:fill="auto"/>
          </w:tcPr>
          <w:p w14:paraId="570414F3" w14:textId="77777777" w:rsidR="00A113EE" w:rsidRPr="00E169D4" w:rsidRDefault="00A113EE" w:rsidP="00A113EE">
            <w:pPr>
              <w:rPr>
                <w:rFonts w:ascii="Arial" w:hAnsi="Arial" w:cs="Arial"/>
                <w:sz w:val="8"/>
                <w:szCs w:val="2"/>
                <w:lang w:val="es-BO"/>
              </w:rPr>
            </w:pPr>
          </w:p>
        </w:tc>
        <w:tc>
          <w:tcPr>
            <w:tcW w:w="230" w:type="dxa"/>
            <w:tcBorders>
              <w:right w:val="single" w:sz="12" w:space="0" w:color="244061" w:themeColor="accent1" w:themeShade="80"/>
            </w:tcBorders>
            <w:shd w:val="clear" w:color="auto" w:fill="auto"/>
          </w:tcPr>
          <w:p w14:paraId="52A49EAB" w14:textId="77777777" w:rsidR="00A113EE" w:rsidRPr="00E169D4" w:rsidRDefault="00A113EE" w:rsidP="00A113EE">
            <w:pPr>
              <w:rPr>
                <w:rFonts w:ascii="Arial" w:hAnsi="Arial" w:cs="Arial"/>
                <w:sz w:val="8"/>
                <w:szCs w:val="2"/>
                <w:lang w:val="es-BO"/>
              </w:rPr>
            </w:pPr>
          </w:p>
        </w:tc>
      </w:tr>
      <w:tr w:rsidR="00E169D4" w:rsidRPr="00E169D4" w14:paraId="777485C2" w14:textId="77777777" w:rsidTr="001736AC">
        <w:trPr>
          <w:jc w:val="center"/>
        </w:trPr>
        <w:tc>
          <w:tcPr>
            <w:tcW w:w="1669" w:type="dxa"/>
            <w:gridSpan w:val="8"/>
            <w:tcBorders>
              <w:left w:val="single" w:sz="12" w:space="0" w:color="244061" w:themeColor="accent1" w:themeShade="80"/>
              <w:right w:val="single" w:sz="4" w:space="0" w:color="auto"/>
            </w:tcBorders>
            <w:vAlign w:val="center"/>
          </w:tcPr>
          <w:p w14:paraId="7EAE1384"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Nombre de la Entidad</w:t>
            </w:r>
          </w:p>
        </w:tc>
        <w:tc>
          <w:tcPr>
            <w:tcW w:w="7546"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2FA137" w14:textId="7E0B8EF3" w:rsidR="00A113EE" w:rsidRPr="00E169D4" w:rsidRDefault="00034960" w:rsidP="00A113EE">
            <w:pPr>
              <w:rPr>
                <w:rFonts w:ascii="Arial" w:hAnsi="Arial" w:cs="Arial"/>
                <w:sz w:val="16"/>
                <w:szCs w:val="16"/>
                <w:lang w:val="es-BO"/>
              </w:rPr>
            </w:pPr>
            <w:r w:rsidRPr="00034960">
              <w:rPr>
                <w:rFonts w:ascii="Arial" w:hAnsi="Arial" w:cs="Arial"/>
                <w:sz w:val="16"/>
                <w:szCs w:val="16"/>
                <w:lang w:val="es-BO"/>
              </w:rPr>
              <w:t>EMPRESA NACIONAL DE ELECTRICIDAD</w:t>
            </w:r>
          </w:p>
        </w:tc>
        <w:tc>
          <w:tcPr>
            <w:tcW w:w="230" w:type="dxa"/>
            <w:tcBorders>
              <w:left w:val="single" w:sz="4" w:space="0" w:color="auto"/>
            </w:tcBorders>
          </w:tcPr>
          <w:p w14:paraId="7948BB54" w14:textId="77777777" w:rsidR="00A113EE" w:rsidRPr="00E169D4" w:rsidRDefault="00A113EE" w:rsidP="00A113EE">
            <w:pPr>
              <w:rPr>
                <w:rFonts w:ascii="Arial" w:hAnsi="Arial" w:cs="Arial"/>
                <w:sz w:val="16"/>
                <w:szCs w:val="16"/>
                <w:lang w:val="es-BO"/>
              </w:rPr>
            </w:pPr>
          </w:p>
        </w:tc>
        <w:tc>
          <w:tcPr>
            <w:tcW w:w="230" w:type="dxa"/>
          </w:tcPr>
          <w:p w14:paraId="76478B8F" w14:textId="77777777" w:rsidR="00A113EE" w:rsidRPr="00E169D4" w:rsidRDefault="00A113EE" w:rsidP="00A113EE">
            <w:pPr>
              <w:rPr>
                <w:rFonts w:ascii="Arial" w:hAnsi="Arial" w:cs="Arial"/>
                <w:sz w:val="16"/>
                <w:szCs w:val="16"/>
                <w:lang w:val="es-BO"/>
              </w:rPr>
            </w:pPr>
          </w:p>
        </w:tc>
        <w:tc>
          <w:tcPr>
            <w:tcW w:w="230" w:type="dxa"/>
            <w:tcBorders>
              <w:right w:val="single" w:sz="12" w:space="0" w:color="244061" w:themeColor="accent1" w:themeShade="80"/>
            </w:tcBorders>
          </w:tcPr>
          <w:p w14:paraId="31C1EB81" w14:textId="77777777" w:rsidR="00A113EE" w:rsidRPr="00E169D4" w:rsidRDefault="00A113EE" w:rsidP="00A113EE">
            <w:pPr>
              <w:rPr>
                <w:rFonts w:ascii="Arial" w:hAnsi="Arial" w:cs="Arial"/>
                <w:sz w:val="16"/>
                <w:szCs w:val="16"/>
                <w:lang w:val="es-BO"/>
              </w:rPr>
            </w:pPr>
          </w:p>
        </w:tc>
      </w:tr>
      <w:tr w:rsidR="00E7210F" w:rsidRPr="00E169D4" w14:paraId="18CCBB88" w14:textId="77777777" w:rsidTr="001736AC">
        <w:trPr>
          <w:jc w:val="center"/>
        </w:trPr>
        <w:tc>
          <w:tcPr>
            <w:tcW w:w="1669" w:type="dxa"/>
            <w:gridSpan w:val="8"/>
            <w:tcBorders>
              <w:left w:val="single" w:sz="12" w:space="0" w:color="244061" w:themeColor="accent1" w:themeShade="80"/>
            </w:tcBorders>
            <w:shd w:val="clear" w:color="auto" w:fill="auto"/>
            <w:vAlign w:val="center"/>
          </w:tcPr>
          <w:p w14:paraId="4C3C51C5" w14:textId="77777777" w:rsidR="00A113EE" w:rsidRPr="00E169D4" w:rsidRDefault="00A113EE" w:rsidP="00A113EE">
            <w:pPr>
              <w:jc w:val="right"/>
              <w:rPr>
                <w:rFonts w:ascii="Arial" w:hAnsi="Arial" w:cs="Arial"/>
                <w:b/>
                <w:sz w:val="8"/>
                <w:szCs w:val="2"/>
                <w:lang w:val="es-BO"/>
              </w:rPr>
            </w:pPr>
          </w:p>
        </w:tc>
        <w:tc>
          <w:tcPr>
            <w:tcW w:w="305" w:type="dxa"/>
            <w:tcBorders>
              <w:top w:val="single" w:sz="4" w:space="0" w:color="auto"/>
            </w:tcBorders>
            <w:shd w:val="clear" w:color="auto" w:fill="auto"/>
          </w:tcPr>
          <w:p w14:paraId="4119DACB"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17EB6AA0" w14:textId="77777777" w:rsidR="00A113EE" w:rsidRPr="00E169D4" w:rsidRDefault="00A113EE" w:rsidP="00A113EE">
            <w:pPr>
              <w:rPr>
                <w:rFonts w:ascii="Arial" w:hAnsi="Arial" w:cs="Arial"/>
                <w:sz w:val="8"/>
                <w:szCs w:val="2"/>
                <w:lang w:val="es-BO"/>
              </w:rPr>
            </w:pPr>
          </w:p>
        </w:tc>
        <w:tc>
          <w:tcPr>
            <w:tcW w:w="272" w:type="dxa"/>
            <w:gridSpan w:val="2"/>
            <w:tcBorders>
              <w:top w:val="single" w:sz="4" w:space="0" w:color="auto"/>
            </w:tcBorders>
            <w:shd w:val="clear" w:color="auto" w:fill="auto"/>
          </w:tcPr>
          <w:p w14:paraId="3D663D8A"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1653A091"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21438E74"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37BCBF53"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5F049C0E" w14:textId="77777777" w:rsidR="00A113EE" w:rsidRPr="00E169D4" w:rsidRDefault="00A113EE" w:rsidP="00A113EE">
            <w:pPr>
              <w:rPr>
                <w:rFonts w:ascii="Arial" w:hAnsi="Arial" w:cs="Arial"/>
                <w:sz w:val="8"/>
                <w:szCs w:val="2"/>
                <w:lang w:val="es-BO"/>
              </w:rPr>
            </w:pPr>
          </w:p>
        </w:tc>
        <w:tc>
          <w:tcPr>
            <w:tcW w:w="271" w:type="dxa"/>
            <w:tcBorders>
              <w:top w:val="single" w:sz="4" w:space="0" w:color="auto"/>
            </w:tcBorders>
            <w:shd w:val="clear" w:color="auto" w:fill="auto"/>
          </w:tcPr>
          <w:p w14:paraId="4EE3BB2C"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11906B04"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6C663EBC" w14:textId="77777777" w:rsidR="00A113EE" w:rsidRPr="00E169D4" w:rsidRDefault="00A113EE" w:rsidP="00A113EE">
            <w:pPr>
              <w:rPr>
                <w:rFonts w:ascii="Arial" w:hAnsi="Arial" w:cs="Arial"/>
                <w:sz w:val="8"/>
                <w:szCs w:val="2"/>
                <w:lang w:val="es-BO"/>
              </w:rPr>
            </w:pPr>
          </w:p>
        </w:tc>
        <w:tc>
          <w:tcPr>
            <w:tcW w:w="270" w:type="dxa"/>
            <w:tcBorders>
              <w:top w:val="single" w:sz="4" w:space="0" w:color="auto"/>
            </w:tcBorders>
            <w:shd w:val="clear" w:color="auto" w:fill="auto"/>
          </w:tcPr>
          <w:p w14:paraId="29819AAC"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6C17935F"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5F7D8A03"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6E248182"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09895210"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741DF0C6"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3BAAC847"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21D21872" w14:textId="77777777" w:rsidR="00A113EE" w:rsidRPr="00E169D4" w:rsidRDefault="00A113EE" w:rsidP="00A113EE">
            <w:pPr>
              <w:rPr>
                <w:rFonts w:ascii="Arial" w:hAnsi="Arial" w:cs="Arial"/>
                <w:sz w:val="8"/>
                <w:szCs w:val="2"/>
                <w:lang w:val="es-BO"/>
              </w:rPr>
            </w:pPr>
          </w:p>
        </w:tc>
        <w:tc>
          <w:tcPr>
            <w:tcW w:w="270" w:type="dxa"/>
            <w:tcBorders>
              <w:top w:val="single" w:sz="4" w:space="0" w:color="auto"/>
            </w:tcBorders>
            <w:shd w:val="clear" w:color="auto" w:fill="auto"/>
          </w:tcPr>
          <w:p w14:paraId="1400A04A"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7711E64F" w14:textId="77777777" w:rsidR="00A113EE" w:rsidRPr="00E169D4" w:rsidRDefault="00A113EE" w:rsidP="00A113EE">
            <w:pPr>
              <w:rPr>
                <w:rFonts w:ascii="Arial" w:hAnsi="Arial" w:cs="Arial"/>
                <w:sz w:val="8"/>
                <w:szCs w:val="2"/>
                <w:lang w:val="es-BO"/>
              </w:rPr>
            </w:pPr>
          </w:p>
        </w:tc>
        <w:tc>
          <w:tcPr>
            <w:tcW w:w="270" w:type="dxa"/>
            <w:tcBorders>
              <w:top w:val="single" w:sz="4" w:space="0" w:color="auto"/>
            </w:tcBorders>
            <w:shd w:val="clear" w:color="auto" w:fill="auto"/>
          </w:tcPr>
          <w:p w14:paraId="04BD6415"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70B52502" w14:textId="77777777" w:rsidR="00A113EE" w:rsidRPr="00E169D4" w:rsidRDefault="00A113EE" w:rsidP="00A113EE">
            <w:pPr>
              <w:rPr>
                <w:rFonts w:ascii="Arial" w:hAnsi="Arial" w:cs="Arial"/>
                <w:sz w:val="8"/>
                <w:szCs w:val="2"/>
                <w:lang w:val="es-BO"/>
              </w:rPr>
            </w:pPr>
          </w:p>
        </w:tc>
        <w:tc>
          <w:tcPr>
            <w:tcW w:w="268" w:type="dxa"/>
            <w:tcBorders>
              <w:top w:val="single" w:sz="4" w:space="0" w:color="auto"/>
            </w:tcBorders>
            <w:shd w:val="clear" w:color="auto" w:fill="auto"/>
          </w:tcPr>
          <w:p w14:paraId="7059C472" w14:textId="77777777" w:rsidR="00A113EE" w:rsidRPr="00E169D4" w:rsidRDefault="00A113EE" w:rsidP="00A113EE">
            <w:pPr>
              <w:rPr>
                <w:rFonts w:ascii="Arial" w:hAnsi="Arial" w:cs="Arial"/>
                <w:sz w:val="8"/>
                <w:szCs w:val="2"/>
                <w:lang w:val="es-BO"/>
              </w:rPr>
            </w:pPr>
          </w:p>
        </w:tc>
        <w:tc>
          <w:tcPr>
            <w:tcW w:w="258" w:type="dxa"/>
            <w:tcBorders>
              <w:top w:val="single" w:sz="4" w:space="0" w:color="auto"/>
            </w:tcBorders>
            <w:shd w:val="clear" w:color="auto" w:fill="auto"/>
          </w:tcPr>
          <w:p w14:paraId="3ED23A08" w14:textId="77777777" w:rsidR="00A113EE" w:rsidRPr="00E169D4" w:rsidRDefault="00A113EE" w:rsidP="00A113EE">
            <w:pPr>
              <w:rPr>
                <w:rFonts w:ascii="Arial" w:hAnsi="Arial" w:cs="Arial"/>
                <w:sz w:val="8"/>
                <w:szCs w:val="2"/>
                <w:lang w:val="es-BO"/>
              </w:rPr>
            </w:pPr>
          </w:p>
        </w:tc>
        <w:tc>
          <w:tcPr>
            <w:tcW w:w="252" w:type="dxa"/>
            <w:tcBorders>
              <w:top w:val="single" w:sz="4" w:space="0" w:color="auto"/>
            </w:tcBorders>
            <w:shd w:val="clear" w:color="auto" w:fill="auto"/>
          </w:tcPr>
          <w:p w14:paraId="22091F0C" w14:textId="77777777" w:rsidR="00A113EE" w:rsidRPr="00E169D4" w:rsidRDefault="00A113EE" w:rsidP="00A113EE">
            <w:pPr>
              <w:rPr>
                <w:rFonts w:ascii="Arial" w:hAnsi="Arial" w:cs="Arial"/>
                <w:sz w:val="8"/>
                <w:szCs w:val="2"/>
                <w:lang w:val="es-BO"/>
              </w:rPr>
            </w:pPr>
          </w:p>
        </w:tc>
        <w:tc>
          <w:tcPr>
            <w:tcW w:w="230" w:type="dxa"/>
            <w:tcBorders>
              <w:top w:val="single" w:sz="4" w:space="0" w:color="auto"/>
            </w:tcBorders>
            <w:shd w:val="clear" w:color="auto" w:fill="auto"/>
          </w:tcPr>
          <w:p w14:paraId="52F8D68A" w14:textId="77777777" w:rsidR="00A113EE" w:rsidRPr="00E169D4" w:rsidRDefault="00A113EE" w:rsidP="00A113EE">
            <w:pPr>
              <w:rPr>
                <w:rFonts w:ascii="Arial" w:hAnsi="Arial" w:cs="Arial"/>
                <w:sz w:val="8"/>
                <w:szCs w:val="2"/>
                <w:lang w:val="es-BO"/>
              </w:rPr>
            </w:pPr>
          </w:p>
        </w:tc>
        <w:tc>
          <w:tcPr>
            <w:tcW w:w="230" w:type="dxa"/>
            <w:shd w:val="clear" w:color="auto" w:fill="auto"/>
          </w:tcPr>
          <w:p w14:paraId="2F4B5B67" w14:textId="77777777" w:rsidR="00A113EE" w:rsidRPr="00E169D4" w:rsidRDefault="00A113EE" w:rsidP="00A113EE">
            <w:pPr>
              <w:rPr>
                <w:rFonts w:ascii="Arial" w:hAnsi="Arial" w:cs="Arial"/>
                <w:sz w:val="8"/>
                <w:szCs w:val="2"/>
                <w:lang w:val="es-BO"/>
              </w:rPr>
            </w:pPr>
          </w:p>
        </w:tc>
        <w:tc>
          <w:tcPr>
            <w:tcW w:w="230" w:type="dxa"/>
            <w:shd w:val="clear" w:color="auto" w:fill="auto"/>
          </w:tcPr>
          <w:p w14:paraId="78FE4E23" w14:textId="77777777" w:rsidR="00A113EE" w:rsidRPr="00E169D4" w:rsidRDefault="00A113EE" w:rsidP="00A113EE">
            <w:pPr>
              <w:rPr>
                <w:rFonts w:ascii="Arial" w:hAnsi="Arial" w:cs="Arial"/>
                <w:sz w:val="8"/>
                <w:szCs w:val="2"/>
                <w:lang w:val="es-BO"/>
              </w:rPr>
            </w:pPr>
          </w:p>
        </w:tc>
        <w:tc>
          <w:tcPr>
            <w:tcW w:w="230" w:type="dxa"/>
            <w:tcBorders>
              <w:right w:val="single" w:sz="12" w:space="0" w:color="244061" w:themeColor="accent1" w:themeShade="80"/>
            </w:tcBorders>
            <w:shd w:val="clear" w:color="auto" w:fill="auto"/>
          </w:tcPr>
          <w:p w14:paraId="4F089F1B" w14:textId="77777777" w:rsidR="00A113EE" w:rsidRPr="00E169D4" w:rsidRDefault="00A113EE" w:rsidP="00A113EE">
            <w:pPr>
              <w:rPr>
                <w:rFonts w:ascii="Arial" w:hAnsi="Arial" w:cs="Arial"/>
                <w:sz w:val="8"/>
                <w:szCs w:val="2"/>
                <w:lang w:val="es-BO"/>
              </w:rPr>
            </w:pPr>
          </w:p>
        </w:tc>
      </w:tr>
      <w:tr w:rsidR="00FA3896" w:rsidRPr="00E169D4" w14:paraId="183BE23C" w14:textId="77777777" w:rsidTr="001736AC">
        <w:trPr>
          <w:jc w:val="center"/>
        </w:trPr>
        <w:tc>
          <w:tcPr>
            <w:tcW w:w="1669" w:type="dxa"/>
            <w:gridSpan w:val="8"/>
            <w:vMerge w:val="restart"/>
            <w:tcBorders>
              <w:left w:val="single" w:sz="12" w:space="0" w:color="244061" w:themeColor="accent1" w:themeShade="80"/>
            </w:tcBorders>
            <w:vAlign w:val="center"/>
          </w:tcPr>
          <w:p w14:paraId="01431964"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Domicilio</w:t>
            </w:r>
          </w:p>
          <w:p w14:paraId="0631C1A9" w14:textId="77777777" w:rsidR="00A113EE" w:rsidRPr="00E169D4" w:rsidRDefault="00A113EE" w:rsidP="00A113EE">
            <w:pPr>
              <w:jc w:val="right"/>
              <w:rPr>
                <w:rFonts w:ascii="Arial" w:hAnsi="Arial" w:cs="Arial"/>
                <w:b/>
                <w:sz w:val="16"/>
                <w:szCs w:val="16"/>
                <w:lang w:val="es-BO"/>
              </w:rPr>
            </w:pPr>
            <w:r w:rsidRPr="00E169D4">
              <w:rPr>
                <w:rFonts w:ascii="Arial" w:hAnsi="Arial" w:cs="Arial"/>
                <w:sz w:val="14"/>
                <w:szCs w:val="16"/>
                <w:lang w:val="es-BO"/>
              </w:rPr>
              <w:t>(fijado para el proceso de contratación)</w:t>
            </w:r>
          </w:p>
        </w:tc>
        <w:tc>
          <w:tcPr>
            <w:tcW w:w="305" w:type="dxa"/>
          </w:tcPr>
          <w:p w14:paraId="3DDF29F1" w14:textId="77777777" w:rsidR="00A113EE" w:rsidRPr="00E169D4" w:rsidRDefault="00A113EE" w:rsidP="00A113EE">
            <w:pPr>
              <w:rPr>
                <w:rFonts w:ascii="Arial" w:hAnsi="Arial" w:cs="Arial"/>
                <w:sz w:val="16"/>
                <w:szCs w:val="16"/>
                <w:lang w:val="es-BO"/>
              </w:rPr>
            </w:pPr>
          </w:p>
        </w:tc>
        <w:tc>
          <w:tcPr>
            <w:tcW w:w="1492" w:type="dxa"/>
            <w:gridSpan w:val="6"/>
            <w:tcBorders>
              <w:bottom w:val="single" w:sz="4" w:space="0" w:color="auto"/>
            </w:tcBorders>
          </w:tcPr>
          <w:p w14:paraId="3558D4B5" w14:textId="77777777" w:rsidR="00A113EE" w:rsidRPr="00E169D4" w:rsidRDefault="00A113EE" w:rsidP="00A113EE">
            <w:pPr>
              <w:jc w:val="center"/>
              <w:rPr>
                <w:rFonts w:ascii="Arial" w:hAnsi="Arial" w:cs="Arial"/>
                <w:sz w:val="16"/>
                <w:szCs w:val="16"/>
                <w:lang w:val="es-BO"/>
              </w:rPr>
            </w:pPr>
            <w:r w:rsidRPr="00E169D4">
              <w:rPr>
                <w:i/>
                <w:sz w:val="14"/>
                <w:szCs w:val="14"/>
                <w:lang w:val="es-BO"/>
              </w:rPr>
              <w:t>Ciudad</w:t>
            </w:r>
          </w:p>
        </w:tc>
        <w:tc>
          <w:tcPr>
            <w:tcW w:w="305" w:type="dxa"/>
          </w:tcPr>
          <w:p w14:paraId="2BE4E94A" w14:textId="77777777" w:rsidR="00A113EE" w:rsidRPr="00E169D4" w:rsidRDefault="00A113EE" w:rsidP="00A113EE">
            <w:pPr>
              <w:rPr>
                <w:rFonts w:ascii="Arial" w:hAnsi="Arial" w:cs="Arial"/>
                <w:sz w:val="16"/>
                <w:szCs w:val="16"/>
                <w:lang w:val="es-BO"/>
              </w:rPr>
            </w:pPr>
          </w:p>
        </w:tc>
        <w:tc>
          <w:tcPr>
            <w:tcW w:w="1456" w:type="dxa"/>
            <w:gridSpan w:val="5"/>
            <w:tcBorders>
              <w:bottom w:val="single" w:sz="4" w:space="0" w:color="auto"/>
            </w:tcBorders>
          </w:tcPr>
          <w:p w14:paraId="07D684F1" w14:textId="77777777" w:rsidR="00A113EE" w:rsidRPr="00E169D4" w:rsidRDefault="00A113EE" w:rsidP="00A113EE">
            <w:pPr>
              <w:jc w:val="center"/>
              <w:rPr>
                <w:rFonts w:ascii="Arial" w:hAnsi="Arial" w:cs="Arial"/>
                <w:sz w:val="16"/>
                <w:szCs w:val="16"/>
                <w:lang w:val="es-BO"/>
              </w:rPr>
            </w:pPr>
            <w:r w:rsidRPr="00E169D4">
              <w:rPr>
                <w:i/>
                <w:sz w:val="14"/>
                <w:szCs w:val="14"/>
                <w:lang w:val="es-BO"/>
              </w:rPr>
              <w:t>Zona</w:t>
            </w:r>
          </w:p>
        </w:tc>
        <w:tc>
          <w:tcPr>
            <w:tcW w:w="305" w:type="dxa"/>
          </w:tcPr>
          <w:p w14:paraId="4BB6C8D9" w14:textId="77777777" w:rsidR="00A113EE" w:rsidRPr="00E169D4" w:rsidRDefault="00A113EE" w:rsidP="00A113EE">
            <w:pPr>
              <w:rPr>
                <w:rFonts w:ascii="Arial" w:hAnsi="Arial" w:cs="Arial"/>
                <w:sz w:val="16"/>
                <w:szCs w:val="16"/>
                <w:lang w:val="es-BO"/>
              </w:rPr>
            </w:pPr>
          </w:p>
        </w:tc>
        <w:tc>
          <w:tcPr>
            <w:tcW w:w="3913" w:type="dxa"/>
            <w:gridSpan w:val="14"/>
            <w:tcBorders>
              <w:bottom w:val="single" w:sz="4" w:space="0" w:color="auto"/>
            </w:tcBorders>
          </w:tcPr>
          <w:p w14:paraId="3E44089F" w14:textId="77777777" w:rsidR="00A113EE" w:rsidRPr="00E169D4" w:rsidRDefault="00A113EE" w:rsidP="00A113EE">
            <w:pPr>
              <w:jc w:val="center"/>
              <w:rPr>
                <w:rFonts w:ascii="Arial" w:hAnsi="Arial" w:cs="Arial"/>
                <w:sz w:val="16"/>
                <w:szCs w:val="16"/>
                <w:lang w:val="es-BO"/>
              </w:rPr>
            </w:pPr>
            <w:r w:rsidRPr="00E169D4">
              <w:rPr>
                <w:i/>
                <w:sz w:val="14"/>
                <w:szCs w:val="14"/>
                <w:lang w:val="es-BO"/>
              </w:rPr>
              <w:t>Dirección</w:t>
            </w:r>
          </w:p>
        </w:tc>
        <w:tc>
          <w:tcPr>
            <w:tcW w:w="230" w:type="dxa"/>
          </w:tcPr>
          <w:p w14:paraId="530B82CB" w14:textId="77777777" w:rsidR="00A113EE" w:rsidRPr="00E169D4" w:rsidRDefault="00A113EE" w:rsidP="00A113EE">
            <w:pPr>
              <w:rPr>
                <w:rFonts w:ascii="Arial" w:hAnsi="Arial" w:cs="Arial"/>
                <w:sz w:val="16"/>
                <w:szCs w:val="16"/>
                <w:lang w:val="es-BO"/>
              </w:rPr>
            </w:pPr>
          </w:p>
        </w:tc>
        <w:tc>
          <w:tcPr>
            <w:tcW w:w="230" w:type="dxa"/>
            <w:tcBorders>
              <w:right w:val="single" w:sz="12" w:space="0" w:color="244061" w:themeColor="accent1" w:themeShade="80"/>
            </w:tcBorders>
          </w:tcPr>
          <w:p w14:paraId="7BA58713" w14:textId="77777777" w:rsidR="00A113EE" w:rsidRPr="00E169D4" w:rsidRDefault="00A113EE" w:rsidP="00A113EE">
            <w:pPr>
              <w:rPr>
                <w:rFonts w:ascii="Arial" w:hAnsi="Arial" w:cs="Arial"/>
                <w:sz w:val="16"/>
                <w:szCs w:val="16"/>
                <w:lang w:val="es-BO"/>
              </w:rPr>
            </w:pPr>
          </w:p>
        </w:tc>
      </w:tr>
      <w:tr w:rsidR="00FA3896" w:rsidRPr="00E169D4" w14:paraId="5E163A13" w14:textId="77777777" w:rsidTr="001736AC">
        <w:trPr>
          <w:jc w:val="center"/>
        </w:trPr>
        <w:tc>
          <w:tcPr>
            <w:tcW w:w="1669" w:type="dxa"/>
            <w:gridSpan w:val="8"/>
            <w:vMerge/>
            <w:tcBorders>
              <w:left w:val="single" w:sz="12" w:space="0" w:color="244061" w:themeColor="accent1" w:themeShade="80"/>
            </w:tcBorders>
            <w:vAlign w:val="center"/>
          </w:tcPr>
          <w:p w14:paraId="4C62D4DD" w14:textId="77777777" w:rsidR="00A113EE" w:rsidRPr="00E169D4" w:rsidRDefault="00A113EE" w:rsidP="00A113EE">
            <w:pPr>
              <w:jc w:val="right"/>
              <w:rPr>
                <w:rFonts w:ascii="Arial" w:hAnsi="Arial" w:cs="Arial"/>
                <w:b/>
                <w:sz w:val="16"/>
                <w:szCs w:val="16"/>
                <w:lang w:val="es-BO"/>
              </w:rPr>
            </w:pPr>
          </w:p>
        </w:tc>
        <w:tc>
          <w:tcPr>
            <w:tcW w:w="305" w:type="dxa"/>
            <w:tcBorders>
              <w:right w:val="single" w:sz="4" w:space="0" w:color="auto"/>
            </w:tcBorders>
          </w:tcPr>
          <w:p w14:paraId="068CFD8D" w14:textId="77777777" w:rsidR="00A113EE" w:rsidRPr="00E169D4" w:rsidRDefault="00A113EE" w:rsidP="00A113EE">
            <w:pPr>
              <w:rPr>
                <w:rFonts w:ascii="Arial" w:hAnsi="Arial" w:cs="Arial"/>
                <w:sz w:val="16"/>
                <w:szCs w:val="16"/>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E7C6D6" w14:textId="4194FC57" w:rsidR="00A113EE" w:rsidRPr="00E169D4" w:rsidRDefault="00034960" w:rsidP="00A113EE">
            <w:pPr>
              <w:rPr>
                <w:rFonts w:ascii="Arial" w:hAnsi="Arial" w:cs="Arial"/>
                <w:sz w:val="16"/>
                <w:szCs w:val="16"/>
                <w:lang w:val="es-BO"/>
              </w:rPr>
            </w:pPr>
            <w:r w:rsidRPr="00034960">
              <w:rPr>
                <w:rFonts w:ascii="Arial" w:hAnsi="Arial" w:cs="Arial"/>
                <w:sz w:val="16"/>
                <w:szCs w:val="16"/>
                <w:lang w:val="es-BO"/>
              </w:rPr>
              <w:t>Cochabamba</w:t>
            </w:r>
          </w:p>
        </w:tc>
        <w:tc>
          <w:tcPr>
            <w:tcW w:w="305" w:type="dxa"/>
            <w:tcBorders>
              <w:left w:val="single" w:sz="4" w:space="0" w:color="auto"/>
              <w:right w:val="single" w:sz="4" w:space="0" w:color="auto"/>
            </w:tcBorders>
          </w:tcPr>
          <w:p w14:paraId="7BC3FDEB" w14:textId="77777777" w:rsidR="00A113EE" w:rsidRPr="00E169D4" w:rsidRDefault="00A113EE" w:rsidP="00A113EE">
            <w:pPr>
              <w:rPr>
                <w:rFonts w:ascii="Arial" w:hAnsi="Arial" w:cs="Arial"/>
                <w:sz w:val="16"/>
                <w:szCs w:val="16"/>
                <w:lang w:val="es-BO"/>
              </w:rPr>
            </w:pPr>
          </w:p>
        </w:tc>
        <w:tc>
          <w:tcPr>
            <w:tcW w:w="145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F11C14" w14:textId="0A54418E" w:rsidR="00A113EE" w:rsidRPr="00E169D4" w:rsidRDefault="00034960" w:rsidP="00237211">
            <w:pPr>
              <w:jc w:val="center"/>
              <w:rPr>
                <w:rFonts w:ascii="Arial" w:hAnsi="Arial" w:cs="Arial"/>
                <w:sz w:val="16"/>
                <w:szCs w:val="16"/>
                <w:lang w:val="es-BO"/>
              </w:rPr>
            </w:pPr>
            <w:r>
              <w:rPr>
                <w:rFonts w:ascii="Arial" w:hAnsi="Arial" w:cs="Arial"/>
                <w:sz w:val="16"/>
                <w:szCs w:val="16"/>
                <w:lang w:val="es-BO"/>
              </w:rPr>
              <w:t>Central</w:t>
            </w:r>
          </w:p>
        </w:tc>
        <w:tc>
          <w:tcPr>
            <w:tcW w:w="305" w:type="dxa"/>
            <w:tcBorders>
              <w:left w:val="single" w:sz="4" w:space="0" w:color="auto"/>
              <w:right w:val="single" w:sz="4" w:space="0" w:color="auto"/>
            </w:tcBorders>
          </w:tcPr>
          <w:p w14:paraId="44CF00E9" w14:textId="77777777" w:rsidR="00A113EE" w:rsidRPr="00E169D4" w:rsidRDefault="00A113EE" w:rsidP="00A113EE">
            <w:pPr>
              <w:rPr>
                <w:rFonts w:ascii="Arial" w:hAnsi="Arial" w:cs="Arial"/>
                <w:sz w:val="16"/>
                <w:szCs w:val="16"/>
                <w:lang w:val="es-BO"/>
              </w:rPr>
            </w:pPr>
          </w:p>
        </w:tc>
        <w:tc>
          <w:tcPr>
            <w:tcW w:w="391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62B5B9" w14:textId="1D02AA84" w:rsidR="00A113EE" w:rsidRPr="00E169D4" w:rsidRDefault="00034960" w:rsidP="00A113EE">
            <w:pPr>
              <w:rPr>
                <w:rFonts w:ascii="Arial" w:hAnsi="Arial" w:cs="Arial"/>
                <w:sz w:val="16"/>
                <w:szCs w:val="16"/>
                <w:lang w:val="es-BO"/>
              </w:rPr>
            </w:pPr>
            <w:r w:rsidRPr="00034960">
              <w:rPr>
                <w:rFonts w:ascii="Arial" w:hAnsi="Arial" w:cs="Arial"/>
                <w:sz w:val="16"/>
                <w:szCs w:val="16"/>
                <w:lang w:val="es-BO"/>
              </w:rPr>
              <w:t xml:space="preserve">Calle Colombia esquina </w:t>
            </w:r>
            <w:proofErr w:type="spellStart"/>
            <w:r w:rsidRPr="00034960">
              <w:rPr>
                <w:rFonts w:ascii="Arial" w:hAnsi="Arial" w:cs="Arial"/>
                <w:sz w:val="16"/>
                <w:szCs w:val="16"/>
                <w:lang w:val="es-BO"/>
              </w:rPr>
              <w:t>Falsuri</w:t>
            </w:r>
            <w:proofErr w:type="spellEnd"/>
            <w:r w:rsidRPr="00034960">
              <w:rPr>
                <w:rFonts w:ascii="Arial" w:hAnsi="Arial" w:cs="Arial"/>
                <w:sz w:val="16"/>
                <w:szCs w:val="16"/>
                <w:lang w:val="es-BO"/>
              </w:rPr>
              <w:t xml:space="preserve"> N° 655</w:t>
            </w:r>
          </w:p>
        </w:tc>
        <w:tc>
          <w:tcPr>
            <w:tcW w:w="230" w:type="dxa"/>
            <w:tcBorders>
              <w:left w:val="single" w:sz="4" w:space="0" w:color="auto"/>
            </w:tcBorders>
          </w:tcPr>
          <w:p w14:paraId="69E25432" w14:textId="77777777" w:rsidR="00A113EE" w:rsidRPr="00E169D4" w:rsidRDefault="00A113EE" w:rsidP="00A113EE">
            <w:pPr>
              <w:rPr>
                <w:rFonts w:ascii="Arial" w:hAnsi="Arial" w:cs="Arial"/>
                <w:sz w:val="16"/>
                <w:szCs w:val="16"/>
                <w:lang w:val="es-BO"/>
              </w:rPr>
            </w:pPr>
          </w:p>
        </w:tc>
        <w:tc>
          <w:tcPr>
            <w:tcW w:w="230" w:type="dxa"/>
            <w:tcBorders>
              <w:right w:val="single" w:sz="12" w:space="0" w:color="244061" w:themeColor="accent1" w:themeShade="80"/>
            </w:tcBorders>
          </w:tcPr>
          <w:p w14:paraId="2AC4E1C6" w14:textId="77777777" w:rsidR="00A113EE" w:rsidRPr="00E169D4" w:rsidRDefault="00A113EE" w:rsidP="00A113EE">
            <w:pPr>
              <w:rPr>
                <w:rFonts w:ascii="Arial" w:hAnsi="Arial" w:cs="Arial"/>
                <w:sz w:val="16"/>
                <w:szCs w:val="16"/>
                <w:lang w:val="es-BO"/>
              </w:rPr>
            </w:pPr>
          </w:p>
        </w:tc>
      </w:tr>
      <w:tr w:rsidR="00E7210F" w:rsidRPr="00E169D4" w14:paraId="74FCCB53" w14:textId="77777777" w:rsidTr="001736AC">
        <w:trPr>
          <w:jc w:val="center"/>
        </w:trPr>
        <w:tc>
          <w:tcPr>
            <w:tcW w:w="1669" w:type="dxa"/>
            <w:gridSpan w:val="8"/>
            <w:vMerge/>
            <w:tcBorders>
              <w:left w:val="single" w:sz="12" w:space="0" w:color="244061" w:themeColor="accent1" w:themeShade="80"/>
            </w:tcBorders>
            <w:vAlign w:val="center"/>
          </w:tcPr>
          <w:p w14:paraId="15BEE03E" w14:textId="77777777" w:rsidR="00A113EE" w:rsidRPr="00E169D4" w:rsidRDefault="00A113EE" w:rsidP="00A113EE">
            <w:pPr>
              <w:jc w:val="right"/>
              <w:rPr>
                <w:rFonts w:ascii="Arial" w:hAnsi="Arial" w:cs="Arial"/>
                <w:b/>
                <w:sz w:val="16"/>
                <w:szCs w:val="16"/>
                <w:lang w:val="es-BO"/>
              </w:rPr>
            </w:pPr>
          </w:p>
        </w:tc>
        <w:tc>
          <w:tcPr>
            <w:tcW w:w="305" w:type="dxa"/>
          </w:tcPr>
          <w:p w14:paraId="56AD6F3B"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569119ED" w14:textId="77777777" w:rsidR="00A113EE" w:rsidRPr="00E169D4" w:rsidRDefault="00A113EE" w:rsidP="00A113EE">
            <w:pPr>
              <w:rPr>
                <w:rFonts w:ascii="Arial" w:hAnsi="Arial" w:cs="Arial"/>
                <w:sz w:val="8"/>
                <w:szCs w:val="8"/>
                <w:lang w:val="es-BO"/>
              </w:rPr>
            </w:pPr>
          </w:p>
        </w:tc>
        <w:tc>
          <w:tcPr>
            <w:tcW w:w="272" w:type="dxa"/>
            <w:gridSpan w:val="2"/>
            <w:tcBorders>
              <w:top w:val="single" w:sz="4" w:space="0" w:color="auto"/>
            </w:tcBorders>
          </w:tcPr>
          <w:p w14:paraId="179C7DBB"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6990203C"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59318B91" w14:textId="77777777" w:rsidR="00A113EE" w:rsidRPr="00E169D4" w:rsidRDefault="00A113EE" w:rsidP="00A113EE">
            <w:pPr>
              <w:rPr>
                <w:rFonts w:ascii="Arial" w:hAnsi="Arial" w:cs="Arial"/>
                <w:sz w:val="8"/>
                <w:szCs w:val="8"/>
                <w:lang w:val="es-BO"/>
              </w:rPr>
            </w:pPr>
          </w:p>
        </w:tc>
        <w:tc>
          <w:tcPr>
            <w:tcW w:w="305" w:type="dxa"/>
          </w:tcPr>
          <w:p w14:paraId="5CC4177C" w14:textId="77777777" w:rsidR="00A113EE" w:rsidRPr="00E169D4" w:rsidRDefault="00A113EE" w:rsidP="00A113EE">
            <w:pPr>
              <w:rPr>
                <w:rFonts w:ascii="Arial" w:hAnsi="Arial" w:cs="Arial"/>
                <w:sz w:val="8"/>
                <w:szCs w:val="8"/>
                <w:lang w:val="es-BO"/>
              </w:rPr>
            </w:pPr>
          </w:p>
        </w:tc>
        <w:tc>
          <w:tcPr>
            <w:tcW w:w="305" w:type="dxa"/>
          </w:tcPr>
          <w:p w14:paraId="69C5D9C5" w14:textId="77777777" w:rsidR="00A113EE" w:rsidRPr="00E169D4" w:rsidRDefault="00A113EE" w:rsidP="00A113EE">
            <w:pPr>
              <w:rPr>
                <w:rFonts w:ascii="Arial" w:hAnsi="Arial" w:cs="Arial"/>
                <w:sz w:val="8"/>
                <w:szCs w:val="8"/>
                <w:lang w:val="es-BO"/>
              </w:rPr>
            </w:pPr>
          </w:p>
        </w:tc>
        <w:tc>
          <w:tcPr>
            <w:tcW w:w="271" w:type="dxa"/>
            <w:tcBorders>
              <w:top w:val="single" w:sz="4" w:space="0" w:color="auto"/>
            </w:tcBorders>
          </w:tcPr>
          <w:p w14:paraId="66403FB8"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49D957ED"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320EF005" w14:textId="77777777" w:rsidR="00A113EE" w:rsidRPr="00E169D4" w:rsidRDefault="00A113EE" w:rsidP="00A113EE">
            <w:pPr>
              <w:rPr>
                <w:rFonts w:ascii="Arial" w:hAnsi="Arial" w:cs="Arial"/>
                <w:sz w:val="8"/>
                <w:szCs w:val="8"/>
                <w:lang w:val="es-BO"/>
              </w:rPr>
            </w:pPr>
          </w:p>
        </w:tc>
        <w:tc>
          <w:tcPr>
            <w:tcW w:w="270" w:type="dxa"/>
            <w:tcBorders>
              <w:top w:val="single" w:sz="4" w:space="0" w:color="auto"/>
            </w:tcBorders>
          </w:tcPr>
          <w:p w14:paraId="021AD041"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59B3F852" w14:textId="77777777" w:rsidR="00A113EE" w:rsidRPr="00E169D4" w:rsidRDefault="00A113EE" w:rsidP="00A113EE">
            <w:pPr>
              <w:rPr>
                <w:rFonts w:ascii="Arial" w:hAnsi="Arial" w:cs="Arial"/>
                <w:sz w:val="8"/>
                <w:szCs w:val="8"/>
                <w:lang w:val="es-BO"/>
              </w:rPr>
            </w:pPr>
          </w:p>
        </w:tc>
        <w:tc>
          <w:tcPr>
            <w:tcW w:w="305" w:type="dxa"/>
          </w:tcPr>
          <w:p w14:paraId="684A5029"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05F214BB"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331209A0"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560801BC"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0C37757F"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46A347B4" w14:textId="77777777" w:rsidR="00A113EE" w:rsidRPr="00E169D4" w:rsidRDefault="00A113EE" w:rsidP="00A113EE">
            <w:pPr>
              <w:rPr>
                <w:rFonts w:ascii="Arial" w:hAnsi="Arial" w:cs="Arial"/>
                <w:sz w:val="8"/>
                <w:szCs w:val="8"/>
                <w:lang w:val="es-BO"/>
              </w:rPr>
            </w:pPr>
          </w:p>
        </w:tc>
        <w:tc>
          <w:tcPr>
            <w:tcW w:w="270" w:type="dxa"/>
            <w:tcBorders>
              <w:top w:val="single" w:sz="4" w:space="0" w:color="auto"/>
            </w:tcBorders>
          </w:tcPr>
          <w:p w14:paraId="01029192"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5A9744F6" w14:textId="77777777" w:rsidR="00A113EE" w:rsidRPr="00E169D4" w:rsidRDefault="00A113EE" w:rsidP="00A113EE">
            <w:pPr>
              <w:rPr>
                <w:rFonts w:ascii="Arial" w:hAnsi="Arial" w:cs="Arial"/>
                <w:sz w:val="8"/>
                <w:szCs w:val="8"/>
                <w:lang w:val="es-BO"/>
              </w:rPr>
            </w:pPr>
          </w:p>
        </w:tc>
        <w:tc>
          <w:tcPr>
            <w:tcW w:w="270" w:type="dxa"/>
            <w:tcBorders>
              <w:top w:val="single" w:sz="4" w:space="0" w:color="auto"/>
            </w:tcBorders>
          </w:tcPr>
          <w:p w14:paraId="783D70AD"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681883F2"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tcPr>
          <w:p w14:paraId="0F8AD8B9" w14:textId="77777777" w:rsidR="00A113EE" w:rsidRPr="00E169D4" w:rsidRDefault="00A113EE" w:rsidP="00A113EE">
            <w:pPr>
              <w:rPr>
                <w:rFonts w:ascii="Arial" w:hAnsi="Arial" w:cs="Arial"/>
                <w:sz w:val="8"/>
                <w:szCs w:val="8"/>
                <w:lang w:val="es-BO"/>
              </w:rPr>
            </w:pPr>
          </w:p>
        </w:tc>
        <w:tc>
          <w:tcPr>
            <w:tcW w:w="258" w:type="dxa"/>
            <w:tcBorders>
              <w:top w:val="single" w:sz="4" w:space="0" w:color="auto"/>
            </w:tcBorders>
          </w:tcPr>
          <w:p w14:paraId="5CA8E3B5" w14:textId="77777777" w:rsidR="00A113EE" w:rsidRPr="00E169D4" w:rsidRDefault="00A113EE" w:rsidP="00A113EE">
            <w:pPr>
              <w:rPr>
                <w:rFonts w:ascii="Arial" w:hAnsi="Arial" w:cs="Arial"/>
                <w:sz w:val="8"/>
                <w:szCs w:val="8"/>
                <w:lang w:val="es-BO"/>
              </w:rPr>
            </w:pPr>
          </w:p>
        </w:tc>
        <w:tc>
          <w:tcPr>
            <w:tcW w:w="252" w:type="dxa"/>
            <w:tcBorders>
              <w:top w:val="single" w:sz="4" w:space="0" w:color="auto"/>
            </w:tcBorders>
          </w:tcPr>
          <w:p w14:paraId="563480ED" w14:textId="77777777" w:rsidR="00A113EE" w:rsidRPr="00E169D4" w:rsidRDefault="00A113EE" w:rsidP="00A113EE">
            <w:pPr>
              <w:rPr>
                <w:rFonts w:ascii="Arial" w:hAnsi="Arial" w:cs="Arial"/>
                <w:sz w:val="8"/>
                <w:szCs w:val="8"/>
                <w:lang w:val="es-BO"/>
              </w:rPr>
            </w:pPr>
          </w:p>
        </w:tc>
        <w:tc>
          <w:tcPr>
            <w:tcW w:w="230" w:type="dxa"/>
            <w:tcBorders>
              <w:top w:val="single" w:sz="4" w:space="0" w:color="auto"/>
            </w:tcBorders>
          </w:tcPr>
          <w:p w14:paraId="3742ECB3" w14:textId="77777777" w:rsidR="00A113EE" w:rsidRPr="00E169D4" w:rsidRDefault="00A113EE" w:rsidP="00A113EE">
            <w:pPr>
              <w:rPr>
                <w:rFonts w:ascii="Arial" w:hAnsi="Arial" w:cs="Arial"/>
                <w:sz w:val="8"/>
                <w:szCs w:val="8"/>
                <w:lang w:val="es-BO"/>
              </w:rPr>
            </w:pPr>
          </w:p>
        </w:tc>
        <w:tc>
          <w:tcPr>
            <w:tcW w:w="230" w:type="dxa"/>
            <w:tcBorders>
              <w:top w:val="single" w:sz="4" w:space="0" w:color="auto"/>
            </w:tcBorders>
          </w:tcPr>
          <w:p w14:paraId="1D7F5862" w14:textId="77777777" w:rsidR="00A113EE" w:rsidRPr="00E169D4" w:rsidRDefault="00A113EE" w:rsidP="00A113EE">
            <w:pPr>
              <w:rPr>
                <w:rFonts w:ascii="Arial" w:hAnsi="Arial" w:cs="Arial"/>
                <w:sz w:val="8"/>
                <w:szCs w:val="8"/>
                <w:lang w:val="es-BO"/>
              </w:rPr>
            </w:pPr>
          </w:p>
        </w:tc>
        <w:tc>
          <w:tcPr>
            <w:tcW w:w="230" w:type="dxa"/>
          </w:tcPr>
          <w:p w14:paraId="396E7AC6" w14:textId="77777777" w:rsidR="00A113EE" w:rsidRPr="00E169D4" w:rsidRDefault="00A113EE" w:rsidP="00A113EE">
            <w:pPr>
              <w:rPr>
                <w:rFonts w:ascii="Arial" w:hAnsi="Arial" w:cs="Arial"/>
                <w:sz w:val="8"/>
                <w:szCs w:val="8"/>
                <w:lang w:val="es-BO"/>
              </w:rPr>
            </w:pPr>
          </w:p>
        </w:tc>
        <w:tc>
          <w:tcPr>
            <w:tcW w:w="230" w:type="dxa"/>
            <w:tcBorders>
              <w:right w:val="single" w:sz="12" w:space="0" w:color="244061" w:themeColor="accent1" w:themeShade="80"/>
            </w:tcBorders>
          </w:tcPr>
          <w:p w14:paraId="5E68C93B" w14:textId="77777777" w:rsidR="00A113EE" w:rsidRPr="00E169D4" w:rsidRDefault="00A113EE" w:rsidP="00A113EE">
            <w:pPr>
              <w:rPr>
                <w:rFonts w:ascii="Arial" w:hAnsi="Arial" w:cs="Arial"/>
                <w:sz w:val="8"/>
                <w:szCs w:val="8"/>
                <w:lang w:val="es-BO"/>
              </w:rPr>
            </w:pPr>
          </w:p>
        </w:tc>
      </w:tr>
      <w:tr w:rsidR="00E7210F" w:rsidRPr="00E169D4" w14:paraId="3F5F0B71" w14:textId="77777777" w:rsidTr="001736AC">
        <w:trPr>
          <w:jc w:val="center"/>
        </w:trPr>
        <w:tc>
          <w:tcPr>
            <w:tcW w:w="1669" w:type="dxa"/>
            <w:gridSpan w:val="8"/>
            <w:tcBorders>
              <w:left w:val="single" w:sz="12" w:space="0" w:color="244061" w:themeColor="accent1" w:themeShade="80"/>
            </w:tcBorders>
            <w:shd w:val="clear" w:color="auto" w:fill="auto"/>
            <w:vAlign w:val="center"/>
          </w:tcPr>
          <w:p w14:paraId="211128C3" w14:textId="77777777" w:rsidR="00A113EE" w:rsidRPr="00E169D4" w:rsidRDefault="00A113EE" w:rsidP="00A113EE">
            <w:pPr>
              <w:jc w:val="right"/>
              <w:rPr>
                <w:rFonts w:ascii="Arial" w:hAnsi="Arial" w:cs="Arial"/>
                <w:b/>
                <w:sz w:val="8"/>
                <w:szCs w:val="2"/>
                <w:lang w:val="es-BO"/>
              </w:rPr>
            </w:pPr>
          </w:p>
        </w:tc>
        <w:tc>
          <w:tcPr>
            <w:tcW w:w="305" w:type="dxa"/>
            <w:shd w:val="clear" w:color="auto" w:fill="auto"/>
          </w:tcPr>
          <w:p w14:paraId="2A559330" w14:textId="77777777" w:rsidR="00A113EE" w:rsidRPr="00E169D4" w:rsidRDefault="00A113EE" w:rsidP="00A113EE">
            <w:pPr>
              <w:rPr>
                <w:rFonts w:ascii="Arial" w:hAnsi="Arial" w:cs="Arial"/>
                <w:sz w:val="8"/>
                <w:szCs w:val="2"/>
                <w:lang w:val="es-BO"/>
              </w:rPr>
            </w:pPr>
          </w:p>
        </w:tc>
        <w:tc>
          <w:tcPr>
            <w:tcW w:w="305" w:type="dxa"/>
            <w:shd w:val="clear" w:color="auto" w:fill="auto"/>
          </w:tcPr>
          <w:p w14:paraId="2FFC63D1" w14:textId="77777777" w:rsidR="00A113EE" w:rsidRPr="00E169D4" w:rsidRDefault="00A113EE" w:rsidP="00A113EE">
            <w:pPr>
              <w:rPr>
                <w:rFonts w:ascii="Arial" w:hAnsi="Arial" w:cs="Arial"/>
                <w:sz w:val="8"/>
                <w:szCs w:val="2"/>
                <w:lang w:val="es-BO"/>
              </w:rPr>
            </w:pPr>
          </w:p>
        </w:tc>
        <w:tc>
          <w:tcPr>
            <w:tcW w:w="272" w:type="dxa"/>
            <w:gridSpan w:val="2"/>
            <w:shd w:val="clear" w:color="auto" w:fill="auto"/>
          </w:tcPr>
          <w:p w14:paraId="008E186E" w14:textId="77777777" w:rsidR="00A113EE" w:rsidRPr="00E169D4" w:rsidRDefault="00A113EE" w:rsidP="00A113EE">
            <w:pPr>
              <w:rPr>
                <w:rFonts w:ascii="Arial" w:hAnsi="Arial" w:cs="Arial"/>
                <w:sz w:val="8"/>
                <w:szCs w:val="2"/>
                <w:lang w:val="es-BO"/>
              </w:rPr>
            </w:pPr>
          </w:p>
        </w:tc>
        <w:tc>
          <w:tcPr>
            <w:tcW w:w="305" w:type="dxa"/>
            <w:shd w:val="clear" w:color="auto" w:fill="auto"/>
          </w:tcPr>
          <w:p w14:paraId="664BDCB8"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075F77DC"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7485D8E8"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4DDF4001" w14:textId="77777777" w:rsidR="00A113EE" w:rsidRPr="00E169D4" w:rsidRDefault="00A113EE" w:rsidP="00A113EE">
            <w:pPr>
              <w:rPr>
                <w:rFonts w:ascii="Arial" w:hAnsi="Arial" w:cs="Arial"/>
                <w:sz w:val="8"/>
                <w:szCs w:val="2"/>
                <w:lang w:val="es-BO"/>
              </w:rPr>
            </w:pPr>
          </w:p>
        </w:tc>
        <w:tc>
          <w:tcPr>
            <w:tcW w:w="271" w:type="dxa"/>
            <w:tcBorders>
              <w:bottom w:val="single" w:sz="4" w:space="0" w:color="auto"/>
            </w:tcBorders>
            <w:shd w:val="clear" w:color="auto" w:fill="auto"/>
          </w:tcPr>
          <w:p w14:paraId="08A74CCB" w14:textId="77777777" w:rsidR="00A113EE" w:rsidRPr="00E169D4" w:rsidRDefault="00A113EE" w:rsidP="00A113EE">
            <w:pPr>
              <w:rPr>
                <w:rFonts w:ascii="Arial" w:hAnsi="Arial" w:cs="Arial"/>
                <w:sz w:val="8"/>
                <w:szCs w:val="2"/>
                <w:lang w:val="es-BO"/>
              </w:rPr>
            </w:pPr>
          </w:p>
        </w:tc>
        <w:tc>
          <w:tcPr>
            <w:tcW w:w="305" w:type="dxa"/>
            <w:shd w:val="clear" w:color="auto" w:fill="auto"/>
          </w:tcPr>
          <w:p w14:paraId="1539C6D7" w14:textId="77777777" w:rsidR="00A113EE" w:rsidRPr="00E169D4" w:rsidRDefault="00A113EE" w:rsidP="00A113EE">
            <w:pPr>
              <w:rPr>
                <w:rFonts w:ascii="Arial" w:hAnsi="Arial" w:cs="Arial"/>
                <w:sz w:val="8"/>
                <w:szCs w:val="2"/>
                <w:lang w:val="es-BO"/>
              </w:rPr>
            </w:pPr>
          </w:p>
        </w:tc>
        <w:tc>
          <w:tcPr>
            <w:tcW w:w="305" w:type="dxa"/>
            <w:shd w:val="clear" w:color="auto" w:fill="auto"/>
          </w:tcPr>
          <w:p w14:paraId="648DD755" w14:textId="77777777" w:rsidR="00A113EE" w:rsidRPr="00E169D4" w:rsidRDefault="00A113EE" w:rsidP="00A113EE">
            <w:pPr>
              <w:rPr>
                <w:rFonts w:ascii="Arial" w:hAnsi="Arial" w:cs="Arial"/>
                <w:sz w:val="8"/>
                <w:szCs w:val="2"/>
                <w:lang w:val="es-BO"/>
              </w:rPr>
            </w:pPr>
          </w:p>
        </w:tc>
        <w:tc>
          <w:tcPr>
            <w:tcW w:w="270" w:type="dxa"/>
            <w:shd w:val="clear" w:color="auto" w:fill="auto"/>
          </w:tcPr>
          <w:p w14:paraId="308ABEAF" w14:textId="77777777" w:rsidR="00A113EE" w:rsidRPr="00E169D4" w:rsidRDefault="00A113EE" w:rsidP="00A113EE">
            <w:pPr>
              <w:rPr>
                <w:rFonts w:ascii="Arial" w:hAnsi="Arial" w:cs="Arial"/>
                <w:sz w:val="8"/>
                <w:szCs w:val="2"/>
                <w:lang w:val="es-BO"/>
              </w:rPr>
            </w:pPr>
          </w:p>
        </w:tc>
        <w:tc>
          <w:tcPr>
            <w:tcW w:w="305" w:type="dxa"/>
            <w:shd w:val="clear" w:color="auto" w:fill="auto"/>
          </w:tcPr>
          <w:p w14:paraId="55C1FB24" w14:textId="77777777" w:rsidR="00A113EE" w:rsidRPr="00E169D4" w:rsidRDefault="00A113EE" w:rsidP="00A113EE">
            <w:pPr>
              <w:rPr>
                <w:rFonts w:ascii="Arial" w:hAnsi="Arial" w:cs="Arial"/>
                <w:sz w:val="8"/>
                <w:szCs w:val="2"/>
                <w:lang w:val="es-BO"/>
              </w:rPr>
            </w:pPr>
          </w:p>
        </w:tc>
        <w:tc>
          <w:tcPr>
            <w:tcW w:w="305" w:type="dxa"/>
            <w:shd w:val="clear" w:color="auto" w:fill="auto"/>
          </w:tcPr>
          <w:p w14:paraId="0DCC7D6E" w14:textId="77777777" w:rsidR="00A113EE" w:rsidRPr="00E169D4" w:rsidRDefault="00A113EE" w:rsidP="00A113EE">
            <w:pPr>
              <w:rPr>
                <w:rFonts w:ascii="Arial" w:hAnsi="Arial" w:cs="Arial"/>
                <w:sz w:val="8"/>
                <w:szCs w:val="2"/>
                <w:lang w:val="es-BO"/>
              </w:rPr>
            </w:pPr>
          </w:p>
        </w:tc>
        <w:tc>
          <w:tcPr>
            <w:tcW w:w="305" w:type="dxa"/>
            <w:shd w:val="clear" w:color="auto" w:fill="auto"/>
          </w:tcPr>
          <w:p w14:paraId="78F4A745" w14:textId="77777777" w:rsidR="00A113EE" w:rsidRPr="00E169D4" w:rsidRDefault="00A113EE" w:rsidP="00A113EE">
            <w:pPr>
              <w:rPr>
                <w:rFonts w:ascii="Arial" w:hAnsi="Arial" w:cs="Arial"/>
                <w:sz w:val="8"/>
                <w:szCs w:val="2"/>
                <w:lang w:val="es-BO"/>
              </w:rPr>
            </w:pPr>
          </w:p>
        </w:tc>
        <w:tc>
          <w:tcPr>
            <w:tcW w:w="305" w:type="dxa"/>
            <w:shd w:val="clear" w:color="auto" w:fill="auto"/>
          </w:tcPr>
          <w:p w14:paraId="5CC1F8C0"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1870D32A"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3B61BDF0"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2FC06533" w14:textId="77777777" w:rsidR="00A113EE" w:rsidRPr="00E169D4" w:rsidRDefault="00A113EE" w:rsidP="00A113EE">
            <w:pPr>
              <w:rPr>
                <w:rFonts w:ascii="Arial" w:hAnsi="Arial" w:cs="Arial"/>
                <w:sz w:val="8"/>
                <w:szCs w:val="2"/>
                <w:lang w:val="es-BO"/>
              </w:rPr>
            </w:pPr>
          </w:p>
        </w:tc>
        <w:tc>
          <w:tcPr>
            <w:tcW w:w="270" w:type="dxa"/>
            <w:tcBorders>
              <w:bottom w:val="single" w:sz="4" w:space="0" w:color="auto"/>
            </w:tcBorders>
            <w:shd w:val="clear" w:color="auto" w:fill="auto"/>
          </w:tcPr>
          <w:p w14:paraId="02F7142C"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5BCD89C4" w14:textId="77777777" w:rsidR="00A113EE" w:rsidRPr="00E169D4" w:rsidRDefault="00A113EE" w:rsidP="00A113EE">
            <w:pPr>
              <w:rPr>
                <w:rFonts w:ascii="Arial" w:hAnsi="Arial" w:cs="Arial"/>
                <w:sz w:val="8"/>
                <w:szCs w:val="2"/>
                <w:lang w:val="es-BO"/>
              </w:rPr>
            </w:pPr>
          </w:p>
        </w:tc>
        <w:tc>
          <w:tcPr>
            <w:tcW w:w="270" w:type="dxa"/>
            <w:tcBorders>
              <w:bottom w:val="single" w:sz="4" w:space="0" w:color="auto"/>
            </w:tcBorders>
            <w:shd w:val="clear" w:color="auto" w:fill="auto"/>
          </w:tcPr>
          <w:p w14:paraId="772AFD5E"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4746F5D6" w14:textId="77777777" w:rsidR="00A113EE" w:rsidRPr="00E169D4"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0851E1CC" w14:textId="77777777" w:rsidR="00A113EE" w:rsidRPr="00E169D4" w:rsidRDefault="00A113EE" w:rsidP="00A113EE">
            <w:pPr>
              <w:rPr>
                <w:rFonts w:ascii="Arial" w:hAnsi="Arial" w:cs="Arial"/>
                <w:sz w:val="8"/>
                <w:szCs w:val="2"/>
                <w:lang w:val="es-BO"/>
              </w:rPr>
            </w:pPr>
          </w:p>
        </w:tc>
        <w:tc>
          <w:tcPr>
            <w:tcW w:w="258" w:type="dxa"/>
            <w:tcBorders>
              <w:bottom w:val="single" w:sz="4" w:space="0" w:color="auto"/>
            </w:tcBorders>
            <w:shd w:val="clear" w:color="auto" w:fill="auto"/>
          </w:tcPr>
          <w:p w14:paraId="484FF46C" w14:textId="77777777" w:rsidR="00A113EE" w:rsidRPr="00E169D4" w:rsidRDefault="00A113EE" w:rsidP="00A113EE">
            <w:pPr>
              <w:rPr>
                <w:rFonts w:ascii="Arial" w:hAnsi="Arial" w:cs="Arial"/>
                <w:sz w:val="8"/>
                <w:szCs w:val="2"/>
                <w:lang w:val="es-BO"/>
              </w:rPr>
            </w:pPr>
          </w:p>
        </w:tc>
        <w:tc>
          <w:tcPr>
            <w:tcW w:w="252" w:type="dxa"/>
            <w:tcBorders>
              <w:bottom w:val="single" w:sz="4" w:space="0" w:color="auto"/>
            </w:tcBorders>
            <w:shd w:val="clear" w:color="auto" w:fill="auto"/>
          </w:tcPr>
          <w:p w14:paraId="3E60BE9B" w14:textId="77777777" w:rsidR="00A113EE" w:rsidRPr="00E169D4" w:rsidRDefault="00A113EE" w:rsidP="00A113EE">
            <w:pPr>
              <w:rPr>
                <w:rFonts w:ascii="Arial" w:hAnsi="Arial" w:cs="Arial"/>
                <w:sz w:val="8"/>
                <w:szCs w:val="2"/>
                <w:lang w:val="es-BO"/>
              </w:rPr>
            </w:pPr>
          </w:p>
        </w:tc>
        <w:tc>
          <w:tcPr>
            <w:tcW w:w="230" w:type="dxa"/>
            <w:tcBorders>
              <w:bottom w:val="single" w:sz="4" w:space="0" w:color="auto"/>
            </w:tcBorders>
            <w:shd w:val="clear" w:color="auto" w:fill="auto"/>
          </w:tcPr>
          <w:p w14:paraId="207D2550" w14:textId="77777777" w:rsidR="00A113EE" w:rsidRPr="00E169D4" w:rsidRDefault="00A113EE" w:rsidP="00A113EE">
            <w:pPr>
              <w:rPr>
                <w:rFonts w:ascii="Arial" w:hAnsi="Arial" w:cs="Arial"/>
                <w:sz w:val="8"/>
                <w:szCs w:val="2"/>
                <w:lang w:val="es-BO"/>
              </w:rPr>
            </w:pPr>
          </w:p>
        </w:tc>
        <w:tc>
          <w:tcPr>
            <w:tcW w:w="230" w:type="dxa"/>
            <w:tcBorders>
              <w:bottom w:val="single" w:sz="4" w:space="0" w:color="auto"/>
            </w:tcBorders>
            <w:shd w:val="clear" w:color="auto" w:fill="auto"/>
          </w:tcPr>
          <w:p w14:paraId="7C0D4234" w14:textId="77777777" w:rsidR="00A113EE" w:rsidRPr="00E169D4" w:rsidRDefault="00A113EE" w:rsidP="00A113EE">
            <w:pPr>
              <w:rPr>
                <w:rFonts w:ascii="Arial" w:hAnsi="Arial" w:cs="Arial"/>
                <w:sz w:val="8"/>
                <w:szCs w:val="2"/>
                <w:lang w:val="es-BO"/>
              </w:rPr>
            </w:pPr>
          </w:p>
        </w:tc>
        <w:tc>
          <w:tcPr>
            <w:tcW w:w="230" w:type="dxa"/>
            <w:shd w:val="clear" w:color="auto" w:fill="auto"/>
          </w:tcPr>
          <w:p w14:paraId="23B1C46C" w14:textId="77777777" w:rsidR="00A113EE" w:rsidRPr="00E169D4" w:rsidRDefault="00A113EE" w:rsidP="00A113EE">
            <w:pPr>
              <w:rPr>
                <w:rFonts w:ascii="Arial" w:hAnsi="Arial" w:cs="Arial"/>
                <w:sz w:val="8"/>
                <w:szCs w:val="2"/>
                <w:lang w:val="es-BO"/>
              </w:rPr>
            </w:pPr>
          </w:p>
        </w:tc>
        <w:tc>
          <w:tcPr>
            <w:tcW w:w="230" w:type="dxa"/>
            <w:tcBorders>
              <w:right w:val="single" w:sz="12" w:space="0" w:color="244061" w:themeColor="accent1" w:themeShade="80"/>
            </w:tcBorders>
            <w:shd w:val="clear" w:color="auto" w:fill="auto"/>
          </w:tcPr>
          <w:p w14:paraId="75C91CB4" w14:textId="77777777" w:rsidR="00A113EE" w:rsidRPr="00E169D4" w:rsidRDefault="00A113EE" w:rsidP="00A113EE">
            <w:pPr>
              <w:rPr>
                <w:rFonts w:ascii="Arial" w:hAnsi="Arial" w:cs="Arial"/>
                <w:sz w:val="8"/>
                <w:szCs w:val="2"/>
                <w:lang w:val="es-BO"/>
              </w:rPr>
            </w:pPr>
          </w:p>
        </w:tc>
      </w:tr>
      <w:tr w:rsidR="00E7210F" w:rsidRPr="00E169D4" w14:paraId="2DB3A09B" w14:textId="77777777" w:rsidTr="001736AC">
        <w:trPr>
          <w:jc w:val="center"/>
        </w:trPr>
        <w:tc>
          <w:tcPr>
            <w:tcW w:w="984" w:type="dxa"/>
            <w:gridSpan w:val="5"/>
            <w:tcBorders>
              <w:left w:val="single" w:sz="12" w:space="0" w:color="244061" w:themeColor="accent1" w:themeShade="80"/>
              <w:right w:val="single" w:sz="4" w:space="0" w:color="auto"/>
            </w:tcBorders>
            <w:vAlign w:val="center"/>
          </w:tcPr>
          <w:p w14:paraId="3C46D72D"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Teléfono</w:t>
            </w:r>
          </w:p>
        </w:tc>
        <w:tc>
          <w:tcPr>
            <w:tcW w:w="99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B9AD1F" w14:textId="5F4A1297" w:rsidR="00A113EE" w:rsidRPr="00E169D4" w:rsidRDefault="00034960" w:rsidP="00237211">
            <w:pPr>
              <w:jc w:val="center"/>
              <w:rPr>
                <w:rFonts w:ascii="Arial" w:hAnsi="Arial" w:cs="Arial"/>
                <w:sz w:val="16"/>
                <w:szCs w:val="16"/>
                <w:lang w:val="es-BO"/>
              </w:rPr>
            </w:pPr>
            <w:r w:rsidRPr="00237211">
              <w:rPr>
                <w:rFonts w:ascii="Arial" w:hAnsi="Arial" w:cs="Arial"/>
                <w:sz w:val="16"/>
                <w:szCs w:val="16"/>
                <w:lang w:val="es-BO"/>
              </w:rPr>
              <w:t>4 - 4520317</w:t>
            </w:r>
          </w:p>
        </w:tc>
        <w:tc>
          <w:tcPr>
            <w:tcW w:w="305" w:type="dxa"/>
            <w:tcBorders>
              <w:left w:val="single" w:sz="4" w:space="0" w:color="auto"/>
            </w:tcBorders>
            <w:vAlign w:val="center"/>
          </w:tcPr>
          <w:p w14:paraId="62333495" w14:textId="77777777" w:rsidR="00A113EE" w:rsidRPr="00E169D4" w:rsidRDefault="00A113EE" w:rsidP="00A113EE">
            <w:pPr>
              <w:rPr>
                <w:rFonts w:ascii="Arial" w:hAnsi="Arial" w:cs="Arial"/>
                <w:sz w:val="16"/>
                <w:szCs w:val="16"/>
                <w:lang w:val="es-BO"/>
              </w:rPr>
            </w:pPr>
          </w:p>
        </w:tc>
        <w:tc>
          <w:tcPr>
            <w:tcW w:w="577" w:type="dxa"/>
            <w:gridSpan w:val="3"/>
            <w:tcBorders>
              <w:left w:val="nil"/>
              <w:right w:val="single" w:sz="4" w:space="0" w:color="auto"/>
            </w:tcBorders>
            <w:vAlign w:val="center"/>
          </w:tcPr>
          <w:p w14:paraId="61752C6A" w14:textId="77777777" w:rsidR="00A113EE" w:rsidRPr="00E169D4" w:rsidRDefault="00A113EE" w:rsidP="00A113EE">
            <w:pPr>
              <w:rPr>
                <w:rFonts w:ascii="Arial" w:hAnsi="Arial" w:cs="Arial"/>
                <w:sz w:val="16"/>
                <w:szCs w:val="16"/>
                <w:lang w:val="es-BO"/>
              </w:rPr>
            </w:pPr>
            <w:r w:rsidRPr="00E169D4">
              <w:rPr>
                <w:rFonts w:ascii="Arial" w:hAnsi="Arial" w:cs="Arial"/>
                <w:sz w:val="16"/>
                <w:szCs w:val="16"/>
                <w:lang w:val="es-BO"/>
              </w:rPr>
              <w:t>Fax</w:t>
            </w:r>
          </w:p>
        </w:tc>
        <w:tc>
          <w:tcPr>
            <w:tcW w:w="11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35DB1D" w14:textId="1AA695EE" w:rsidR="00A113EE" w:rsidRPr="00E169D4" w:rsidRDefault="00034960" w:rsidP="00237211">
            <w:pPr>
              <w:jc w:val="center"/>
              <w:rPr>
                <w:rFonts w:ascii="Arial" w:hAnsi="Arial" w:cs="Arial"/>
                <w:sz w:val="16"/>
                <w:szCs w:val="16"/>
                <w:lang w:val="es-BO"/>
              </w:rPr>
            </w:pPr>
            <w:r>
              <w:rPr>
                <w:rFonts w:ascii="Arial" w:hAnsi="Arial" w:cs="Arial"/>
                <w:sz w:val="16"/>
                <w:szCs w:val="16"/>
                <w:lang w:val="es-BO"/>
              </w:rPr>
              <w:t>4</w:t>
            </w:r>
            <w:r w:rsidR="00341D24">
              <w:rPr>
                <w:rFonts w:ascii="Arial" w:hAnsi="Arial" w:cs="Arial"/>
                <w:sz w:val="16"/>
                <w:szCs w:val="16"/>
                <w:lang w:val="es-BO"/>
              </w:rPr>
              <w:t xml:space="preserve"> </w:t>
            </w:r>
            <w:r>
              <w:rPr>
                <w:rFonts w:ascii="Arial" w:hAnsi="Arial" w:cs="Arial"/>
                <w:sz w:val="16"/>
                <w:szCs w:val="16"/>
                <w:lang w:val="es-BO"/>
              </w:rPr>
              <w:t xml:space="preserve">- </w:t>
            </w:r>
            <w:r w:rsidRPr="00034960">
              <w:rPr>
                <w:rFonts w:ascii="Arial" w:hAnsi="Arial" w:cs="Arial"/>
                <w:sz w:val="16"/>
                <w:szCs w:val="16"/>
                <w:lang w:val="es-BO"/>
              </w:rPr>
              <w:t>452031</w:t>
            </w:r>
          </w:p>
        </w:tc>
        <w:tc>
          <w:tcPr>
            <w:tcW w:w="305" w:type="dxa"/>
            <w:tcBorders>
              <w:left w:val="single" w:sz="4" w:space="0" w:color="auto"/>
            </w:tcBorders>
          </w:tcPr>
          <w:p w14:paraId="1823C400" w14:textId="77777777" w:rsidR="00A113EE" w:rsidRPr="00E169D4" w:rsidRDefault="00A113EE" w:rsidP="00A113EE">
            <w:pPr>
              <w:rPr>
                <w:rFonts w:ascii="Arial" w:hAnsi="Arial" w:cs="Arial"/>
                <w:sz w:val="16"/>
                <w:szCs w:val="16"/>
                <w:lang w:val="es-BO"/>
              </w:rPr>
            </w:pPr>
          </w:p>
        </w:tc>
        <w:tc>
          <w:tcPr>
            <w:tcW w:w="1795" w:type="dxa"/>
            <w:gridSpan w:val="6"/>
            <w:tcBorders>
              <w:right w:val="single" w:sz="4" w:space="0" w:color="auto"/>
            </w:tcBorders>
            <w:vAlign w:val="center"/>
          </w:tcPr>
          <w:p w14:paraId="2F22ED06" w14:textId="77777777" w:rsidR="00A113EE" w:rsidRPr="00E169D4" w:rsidRDefault="00A113EE" w:rsidP="00A113EE">
            <w:pPr>
              <w:rPr>
                <w:rFonts w:ascii="Arial" w:hAnsi="Arial" w:cs="Arial"/>
                <w:sz w:val="16"/>
                <w:szCs w:val="16"/>
                <w:lang w:val="es-BO"/>
              </w:rPr>
            </w:pPr>
            <w:r w:rsidRPr="00E169D4">
              <w:rPr>
                <w:rFonts w:ascii="Arial" w:hAnsi="Arial" w:cs="Arial"/>
                <w:sz w:val="16"/>
                <w:szCs w:val="16"/>
                <w:lang w:val="es-BO"/>
              </w:rPr>
              <w:t>Correo Electrónico</w:t>
            </w:r>
          </w:p>
        </w:tc>
        <w:tc>
          <w:tcPr>
            <w:tcW w:w="330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EBBB6B" w14:textId="35FE1A2F" w:rsidR="00A113EE" w:rsidRPr="00E169D4" w:rsidRDefault="00034960" w:rsidP="00237211">
            <w:pPr>
              <w:jc w:val="center"/>
              <w:rPr>
                <w:rFonts w:ascii="Arial" w:hAnsi="Arial" w:cs="Arial"/>
                <w:sz w:val="16"/>
                <w:szCs w:val="16"/>
                <w:lang w:val="es-BO"/>
              </w:rPr>
            </w:pPr>
            <w:r w:rsidRPr="00034960">
              <w:rPr>
                <w:rFonts w:ascii="Arial" w:hAnsi="Arial" w:cs="Arial"/>
                <w:sz w:val="16"/>
                <w:szCs w:val="16"/>
                <w:lang w:val="es-BO"/>
              </w:rPr>
              <w:t>ende@ende.bo</w:t>
            </w:r>
          </w:p>
        </w:tc>
        <w:tc>
          <w:tcPr>
            <w:tcW w:w="230" w:type="dxa"/>
            <w:tcBorders>
              <w:left w:val="single" w:sz="4" w:space="0" w:color="auto"/>
            </w:tcBorders>
          </w:tcPr>
          <w:p w14:paraId="1381F993" w14:textId="77777777" w:rsidR="00A113EE" w:rsidRPr="00E169D4" w:rsidRDefault="00A113EE" w:rsidP="00A113EE">
            <w:pPr>
              <w:rPr>
                <w:rFonts w:ascii="Arial" w:hAnsi="Arial" w:cs="Arial"/>
                <w:sz w:val="16"/>
                <w:szCs w:val="16"/>
                <w:lang w:val="es-BO"/>
              </w:rPr>
            </w:pPr>
          </w:p>
        </w:tc>
        <w:tc>
          <w:tcPr>
            <w:tcW w:w="230" w:type="dxa"/>
            <w:tcBorders>
              <w:right w:val="single" w:sz="12" w:space="0" w:color="244061" w:themeColor="accent1" w:themeShade="80"/>
            </w:tcBorders>
          </w:tcPr>
          <w:p w14:paraId="7C503FFC" w14:textId="77777777" w:rsidR="00A113EE" w:rsidRPr="00E169D4" w:rsidRDefault="00A113EE" w:rsidP="00A113EE">
            <w:pPr>
              <w:rPr>
                <w:rFonts w:ascii="Arial" w:hAnsi="Arial" w:cs="Arial"/>
                <w:sz w:val="16"/>
                <w:szCs w:val="16"/>
                <w:lang w:val="es-BO"/>
              </w:rPr>
            </w:pPr>
          </w:p>
        </w:tc>
      </w:tr>
      <w:tr w:rsidR="00FA3896" w:rsidRPr="00E169D4" w14:paraId="6AC059BD" w14:textId="77777777" w:rsidTr="001736AC">
        <w:trPr>
          <w:jc w:val="center"/>
        </w:trPr>
        <w:tc>
          <w:tcPr>
            <w:tcW w:w="984" w:type="dxa"/>
            <w:gridSpan w:val="5"/>
            <w:tcBorders>
              <w:left w:val="single" w:sz="12" w:space="0" w:color="244061" w:themeColor="accent1" w:themeShade="80"/>
            </w:tcBorders>
            <w:vAlign w:val="center"/>
          </w:tcPr>
          <w:p w14:paraId="3A0DF1EE" w14:textId="77777777" w:rsidR="00556EEC" w:rsidRPr="00E169D4" w:rsidRDefault="00556EEC" w:rsidP="00A113EE">
            <w:pPr>
              <w:jc w:val="right"/>
              <w:rPr>
                <w:rFonts w:ascii="Arial" w:hAnsi="Arial" w:cs="Arial"/>
                <w:sz w:val="16"/>
                <w:szCs w:val="16"/>
                <w:lang w:val="es-BO"/>
              </w:rPr>
            </w:pPr>
          </w:p>
        </w:tc>
        <w:tc>
          <w:tcPr>
            <w:tcW w:w="990" w:type="dxa"/>
            <w:gridSpan w:val="4"/>
            <w:shd w:val="clear" w:color="auto" w:fill="auto"/>
            <w:vAlign w:val="center"/>
          </w:tcPr>
          <w:p w14:paraId="44070F48" w14:textId="77777777" w:rsidR="00556EEC" w:rsidRPr="00E169D4" w:rsidRDefault="00556EEC" w:rsidP="00A113EE">
            <w:pPr>
              <w:rPr>
                <w:rFonts w:ascii="Arial" w:hAnsi="Arial" w:cs="Arial"/>
                <w:sz w:val="16"/>
                <w:szCs w:val="16"/>
                <w:lang w:val="es-BO"/>
              </w:rPr>
            </w:pPr>
          </w:p>
        </w:tc>
        <w:tc>
          <w:tcPr>
            <w:tcW w:w="305" w:type="dxa"/>
            <w:shd w:val="clear" w:color="auto" w:fill="auto"/>
            <w:vAlign w:val="center"/>
          </w:tcPr>
          <w:p w14:paraId="5DE20323" w14:textId="77777777" w:rsidR="00556EEC" w:rsidRPr="00E169D4" w:rsidRDefault="00556EEC" w:rsidP="00A113EE">
            <w:pPr>
              <w:rPr>
                <w:rFonts w:ascii="Arial" w:hAnsi="Arial" w:cs="Arial"/>
                <w:sz w:val="16"/>
                <w:szCs w:val="16"/>
                <w:lang w:val="es-BO"/>
              </w:rPr>
            </w:pPr>
          </w:p>
        </w:tc>
        <w:tc>
          <w:tcPr>
            <w:tcW w:w="577" w:type="dxa"/>
            <w:gridSpan w:val="3"/>
            <w:shd w:val="clear" w:color="auto" w:fill="auto"/>
          </w:tcPr>
          <w:p w14:paraId="429F4895" w14:textId="77777777" w:rsidR="00556EEC" w:rsidRPr="00E169D4" w:rsidRDefault="00556EEC" w:rsidP="00A113EE">
            <w:pPr>
              <w:rPr>
                <w:rFonts w:ascii="Arial" w:hAnsi="Arial" w:cs="Arial"/>
                <w:sz w:val="16"/>
                <w:szCs w:val="16"/>
                <w:lang w:val="es-BO"/>
              </w:rPr>
            </w:pPr>
          </w:p>
        </w:tc>
        <w:tc>
          <w:tcPr>
            <w:tcW w:w="1186" w:type="dxa"/>
            <w:gridSpan w:val="4"/>
            <w:shd w:val="clear" w:color="auto" w:fill="auto"/>
          </w:tcPr>
          <w:p w14:paraId="73B0410F" w14:textId="77777777" w:rsidR="00556EEC" w:rsidRPr="00E169D4" w:rsidRDefault="00556EEC" w:rsidP="00A113EE">
            <w:pPr>
              <w:rPr>
                <w:rFonts w:ascii="Arial" w:hAnsi="Arial" w:cs="Arial"/>
                <w:sz w:val="16"/>
                <w:szCs w:val="16"/>
                <w:lang w:val="es-BO"/>
              </w:rPr>
            </w:pPr>
          </w:p>
        </w:tc>
        <w:tc>
          <w:tcPr>
            <w:tcW w:w="305" w:type="dxa"/>
            <w:shd w:val="clear" w:color="auto" w:fill="auto"/>
          </w:tcPr>
          <w:p w14:paraId="4BBCE0D9" w14:textId="77777777" w:rsidR="00556EEC" w:rsidRPr="00E169D4" w:rsidRDefault="00556EEC" w:rsidP="00A113EE">
            <w:pPr>
              <w:rPr>
                <w:rFonts w:ascii="Arial" w:hAnsi="Arial" w:cs="Arial"/>
                <w:sz w:val="16"/>
                <w:szCs w:val="16"/>
                <w:lang w:val="es-BO"/>
              </w:rPr>
            </w:pPr>
          </w:p>
        </w:tc>
        <w:tc>
          <w:tcPr>
            <w:tcW w:w="1795" w:type="dxa"/>
            <w:gridSpan w:val="6"/>
            <w:shd w:val="clear" w:color="auto" w:fill="auto"/>
          </w:tcPr>
          <w:p w14:paraId="280ABD2D" w14:textId="77777777" w:rsidR="00556EEC" w:rsidRPr="00E169D4" w:rsidRDefault="00556EEC" w:rsidP="00A113EE">
            <w:pPr>
              <w:rPr>
                <w:rFonts w:ascii="Arial" w:hAnsi="Arial" w:cs="Arial"/>
                <w:sz w:val="16"/>
                <w:szCs w:val="16"/>
                <w:lang w:val="es-BO"/>
              </w:rPr>
            </w:pPr>
          </w:p>
        </w:tc>
        <w:tc>
          <w:tcPr>
            <w:tcW w:w="3303" w:type="dxa"/>
            <w:gridSpan w:val="12"/>
            <w:tcBorders>
              <w:bottom w:val="single" w:sz="4" w:space="0" w:color="auto"/>
            </w:tcBorders>
            <w:shd w:val="clear" w:color="auto" w:fill="auto"/>
          </w:tcPr>
          <w:p w14:paraId="3F0820BE" w14:textId="77777777" w:rsidR="00556EEC" w:rsidRPr="00E169D4" w:rsidRDefault="00556EEC" w:rsidP="00A113EE">
            <w:pPr>
              <w:rPr>
                <w:rFonts w:ascii="Arial" w:hAnsi="Arial" w:cs="Arial"/>
                <w:sz w:val="16"/>
                <w:szCs w:val="16"/>
                <w:lang w:val="es-BO"/>
              </w:rPr>
            </w:pPr>
          </w:p>
        </w:tc>
        <w:tc>
          <w:tcPr>
            <w:tcW w:w="230" w:type="dxa"/>
            <w:tcBorders>
              <w:left w:val="nil"/>
            </w:tcBorders>
          </w:tcPr>
          <w:p w14:paraId="35DCF81C" w14:textId="77777777" w:rsidR="00556EEC" w:rsidRPr="00E169D4" w:rsidRDefault="00556EEC" w:rsidP="00A113EE">
            <w:pPr>
              <w:rPr>
                <w:rFonts w:ascii="Arial" w:hAnsi="Arial" w:cs="Arial"/>
                <w:sz w:val="16"/>
                <w:szCs w:val="16"/>
                <w:lang w:val="es-BO"/>
              </w:rPr>
            </w:pPr>
          </w:p>
        </w:tc>
        <w:tc>
          <w:tcPr>
            <w:tcW w:w="230" w:type="dxa"/>
            <w:tcBorders>
              <w:right w:val="single" w:sz="12" w:space="0" w:color="244061" w:themeColor="accent1" w:themeShade="80"/>
            </w:tcBorders>
          </w:tcPr>
          <w:p w14:paraId="792710E7" w14:textId="77777777" w:rsidR="00556EEC" w:rsidRPr="00E169D4" w:rsidRDefault="00556EEC" w:rsidP="00A113EE">
            <w:pPr>
              <w:rPr>
                <w:rFonts w:ascii="Arial" w:hAnsi="Arial" w:cs="Arial"/>
                <w:sz w:val="16"/>
                <w:szCs w:val="16"/>
                <w:lang w:val="es-BO"/>
              </w:rPr>
            </w:pPr>
          </w:p>
        </w:tc>
      </w:tr>
      <w:tr w:rsidR="00E169D4" w:rsidRPr="00E169D4" w14:paraId="5E25BD91" w14:textId="77777777" w:rsidTr="001736AC">
        <w:trPr>
          <w:jc w:val="center"/>
        </w:trPr>
        <w:tc>
          <w:tcPr>
            <w:tcW w:w="6142" w:type="dxa"/>
            <w:gridSpan w:val="24"/>
            <w:tcBorders>
              <w:left w:val="single" w:sz="12" w:space="0" w:color="244061" w:themeColor="accent1" w:themeShade="80"/>
              <w:right w:val="single" w:sz="4" w:space="0" w:color="auto"/>
            </w:tcBorders>
            <w:vAlign w:val="center"/>
          </w:tcPr>
          <w:p w14:paraId="7BEE98E1" w14:textId="60C0286C" w:rsidR="00556EEC" w:rsidRPr="00C531E7" w:rsidRDefault="00556EEC" w:rsidP="003C70AB">
            <w:pPr>
              <w:jc w:val="right"/>
              <w:rPr>
                <w:rFonts w:ascii="Arial" w:hAnsi="Arial" w:cs="Arial"/>
                <w:sz w:val="16"/>
                <w:szCs w:val="16"/>
              </w:rPr>
            </w:pPr>
            <w:r w:rsidRPr="00E169D4">
              <w:rPr>
                <w:rFonts w:ascii="Arial" w:hAnsi="Arial" w:cs="Arial"/>
                <w:sz w:val="16"/>
                <w:szCs w:val="16"/>
                <w:lang w:val="es-BO"/>
              </w:rPr>
              <w:t>Cuenta Corriente Fiscal para Depósito por concepto de Garantía</w:t>
            </w:r>
            <w:r w:rsidR="000C220A">
              <w:rPr>
                <w:rFonts w:ascii="Arial" w:hAnsi="Arial" w:cs="Arial"/>
                <w:sz w:val="16"/>
                <w:szCs w:val="16"/>
                <w:lang w:val="es-BO"/>
              </w:rPr>
              <w:t xml:space="preserve"> de Seriedad de Propuesta</w:t>
            </w:r>
            <w:r w:rsidR="00C531E7">
              <w:rPr>
                <w:rFonts w:ascii="Arial" w:hAnsi="Arial" w:cs="Arial"/>
                <w:sz w:val="16"/>
                <w:szCs w:val="16"/>
              </w:rPr>
              <w:t xml:space="preserve"> (Fondos en Custodia)</w:t>
            </w:r>
          </w:p>
        </w:tc>
        <w:tc>
          <w:tcPr>
            <w:tcW w:w="330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525CDB" w14:textId="77777777" w:rsidR="00397D19" w:rsidRDefault="00397D19" w:rsidP="00397D19">
            <w:pPr>
              <w:rPr>
                <w:rFonts w:ascii="Arial" w:hAnsi="Arial" w:cs="Arial"/>
                <w:sz w:val="16"/>
              </w:rPr>
            </w:pPr>
            <w:r>
              <w:rPr>
                <w:rFonts w:ascii="Arial" w:hAnsi="Arial" w:cs="Arial"/>
                <w:sz w:val="16"/>
              </w:rPr>
              <w:t xml:space="preserve">Número de Cuenta: </w:t>
            </w:r>
            <w:r w:rsidRPr="005913B4">
              <w:rPr>
                <w:rFonts w:ascii="Arial" w:hAnsi="Arial" w:cs="Arial"/>
                <w:sz w:val="16"/>
              </w:rPr>
              <w:t>10000041173216</w:t>
            </w:r>
          </w:p>
          <w:p w14:paraId="03C1189A" w14:textId="77777777" w:rsidR="00397D19" w:rsidRDefault="00397D19" w:rsidP="00397D19">
            <w:pPr>
              <w:rPr>
                <w:rFonts w:ascii="Arial" w:hAnsi="Arial" w:cs="Arial"/>
                <w:sz w:val="16"/>
              </w:rPr>
            </w:pPr>
            <w:r>
              <w:rPr>
                <w:rFonts w:ascii="Arial" w:hAnsi="Arial" w:cs="Arial"/>
                <w:sz w:val="16"/>
              </w:rPr>
              <w:t>Banco: Banco Unión S.A.</w:t>
            </w:r>
          </w:p>
          <w:p w14:paraId="21D973A9" w14:textId="77777777" w:rsidR="00397D19" w:rsidRDefault="00397D19" w:rsidP="00397D19">
            <w:pPr>
              <w:rPr>
                <w:rFonts w:ascii="Arial" w:hAnsi="Arial" w:cs="Arial"/>
                <w:sz w:val="16"/>
              </w:rPr>
            </w:pPr>
            <w:r>
              <w:rPr>
                <w:rFonts w:ascii="Arial" w:hAnsi="Arial" w:cs="Arial"/>
                <w:sz w:val="16"/>
              </w:rPr>
              <w:t>Titular: Tesoro General de la Nación</w:t>
            </w:r>
          </w:p>
          <w:p w14:paraId="0B6BE441" w14:textId="0DFB33D5" w:rsidR="00556EEC" w:rsidRPr="00E169D4" w:rsidRDefault="00397D19" w:rsidP="00397D19">
            <w:pPr>
              <w:rPr>
                <w:rFonts w:ascii="Arial" w:hAnsi="Arial" w:cs="Arial"/>
                <w:sz w:val="16"/>
                <w:szCs w:val="16"/>
                <w:lang w:val="es-BO"/>
              </w:rPr>
            </w:pPr>
            <w:r>
              <w:rPr>
                <w:rFonts w:ascii="Arial" w:hAnsi="Arial" w:cs="Arial"/>
                <w:sz w:val="16"/>
                <w:lang w:val="es-BO"/>
              </w:rPr>
              <w:t>Moneda: Bolivianos.</w:t>
            </w:r>
          </w:p>
        </w:tc>
        <w:tc>
          <w:tcPr>
            <w:tcW w:w="230" w:type="dxa"/>
            <w:tcBorders>
              <w:left w:val="single" w:sz="4" w:space="0" w:color="auto"/>
            </w:tcBorders>
          </w:tcPr>
          <w:p w14:paraId="45205679" w14:textId="77777777" w:rsidR="00556EEC" w:rsidRPr="00E169D4" w:rsidRDefault="00556EEC" w:rsidP="00A113EE">
            <w:pPr>
              <w:rPr>
                <w:rFonts w:ascii="Arial" w:hAnsi="Arial" w:cs="Arial"/>
                <w:sz w:val="16"/>
                <w:szCs w:val="16"/>
                <w:lang w:val="es-BO"/>
              </w:rPr>
            </w:pPr>
          </w:p>
        </w:tc>
        <w:tc>
          <w:tcPr>
            <w:tcW w:w="230" w:type="dxa"/>
            <w:tcBorders>
              <w:right w:val="single" w:sz="12" w:space="0" w:color="244061" w:themeColor="accent1" w:themeShade="80"/>
            </w:tcBorders>
          </w:tcPr>
          <w:p w14:paraId="04A23707" w14:textId="77777777" w:rsidR="00556EEC" w:rsidRPr="00E169D4" w:rsidRDefault="00556EEC" w:rsidP="00A113EE">
            <w:pPr>
              <w:rPr>
                <w:rFonts w:ascii="Arial" w:hAnsi="Arial" w:cs="Arial"/>
                <w:sz w:val="16"/>
                <w:szCs w:val="16"/>
                <w:lang w:val="es-BO"/>
              </w:rPr>
            </w:pPr>
          </w:p>
        </w:tc>
      </w:tr>
      <w:tr w:rsidR="00E7210F" w:rsidRPr="00E169D4" w14:paraId="35A2AEAD" w14:textId="77777777" w:rsidTr="001736AC">
        <w:trPr>
          <w:jc w:val="center"/>
        </w:trPr>
        <w:tc>
          <w:tcPr>
            <w:tcW w:w="1669" w:type="dxa"/>
            <w:gridSpan w:val="8"/>
            <w:tcBorders>
              <w:left w:val="single" w:sz="12" w:space="0" w:color="244061" w:themeColor="accent1" w:themeShade="80"/>
            </w:tcBorders>
            <w:shd w:val="clear" w:color="auto" w:fill="auto"/>
            <w:vAlign w:val="center"/>
          </w:tcPr>
          <w:p w14:paraId="5F25301A" w14:textId="77777777" w:rsidR="00A113EE" w:rsidRPr="00E169D4" w:rsidRDefault="00A113EE" w:rsidP="00A113EE">
            <w:pPr>
              <w:jc w:val="right"/>
              <w:rPr>
                <w:rFonts w:ascii="Arial" w:hAnsi="Arial" w:cs="Arial"/>
                <w:b/>
                <w:sz w:val="8"/>
                <w:szCs w:val="2"/>
                <w:lang w:val="es-BO"/>
              </w:rPr>
            </w:pPr>
          </w:p>
        </w:tc>
        <w:tc>
          <w:tcPr>
            <w:tcW w:w="305" w:type="dxa"/>
            <w:shd w:val="clear" w:color="auto" w:fill="auto"/>
          </w:tcPr>
          <w:p w14:paraId="30B32E76" w14:textId="77777777" w:rsidR="00A113EE" w:rsidRPr="00E169D4" w:rsidRDefault="00A113EE" w:rsidP="00A113EE">
            <w:pPr>
              <w:rPr>
                <w:rFonts w:ascii="Arial" w:hAnsi="Arial" w:cs="Arial"/>
                <w:sz w:val="8"/>
                <w:szCs w:val="2"/>
                <w:lang w:val="es-BO"/>
              </w:rPr>
            </w:pPr>
          </w:p>
        </w:tc>
        <w:tc>
          <w:tcPr>
            <w:tcW w:w="305" w:type="dxa"/>
            <w:shd w:val="clear" w:color="auto" w:fill="auto"/>
          </w:tcPr>
          <w:p w14:paraId="650A369D" w14:textId="77777777" w:rsidR="00A113EE" w:rsidRPr="00E169D4" w:rsidRDefault="00A113EE" w:rsidP="00A113EE">
            <w:pPr>
              <w:rPr>
                <w:rFonts w:ascii="Arial" w:hAnsi="Arial" w:cs="Arial"/>
                <w:sz w:val="8"/>
                <w:szCs w:val="2"/>
                <w:lang w:val="es-BO"/>
              </w:rPr>
            </w:pPr>
          </w:p>
        </w:tc>
        <w:tc>
          <w:tcPr>
            <w:tcW w:w="272" w:type="dxa"/>
            <w:gridSpan w:val="2"/>
            <w:shd w:val="clear" w:color="auto" w:fill="auto"/>
          </w:tcPr>
          <w:p w14:paraId="53DE0564" w14:textId="77777777" w:rsidR="00A113EE" w:rsidRPr="00E169D4" w:rsidRDefault="00A113EE" w:rsidP="00A113EE">
            <w:pPr>
              <w:rPr>
                <w:rFonts w:ascii="Arial" w:hAnsi="Arial" w:cs="Arial"/>
                <w:sz w:val="8"/>
                <w:szCs w:val="2"/>
                <w:lang w:val="es-BO"/>
              </w:rPr>
            </w:pPr>
          </w:p>
        </w:tc>
        <w:tc>
          <w:tcPr>
            <w:tcW w:w="305" w:type="dxa"/>
            <w:shd w:val="clear" w:color="auto" w:fill="auto"/>
          </w:tcPr>
          <w:p w14:paraId="0781BDCD" w14:textId="77777777" w:rsidR="00A113EE" w:rsidRPr="00E169D4" w:rsidRDefault="00A113EE" w:rsidP="00A113EE">
            <w:pPr>
              <w:rPr>
                <w:rFonts w:ascii="Arial" w:hAnsi="Arial" w:cs="Arial"/>
                <w:sz w:val="8"/>
                <w:szCs w:val="2"/>
                <w:lang w:val="es-BO"/>
              </w:rPr>
            </w:pPr>
          </w:p>
        </w:tc>
        <w:tc>
          <w:tcPr>
            <w:tcW w:w="305" w:type="dxa"/>
            <w:shd w:val="clear" w:color="auto" w:fill="auto"/>
          </w:tcPr>
          <w:p w14:paraId="175B073D" w14:textId="77777777" w:rsidR="00A113EE" w:rsidRPr="00E169D4" w:rsidRDefault="00A113EE" w:rsidP="00A113EE">
            <w:pPr>
              <w:rPr>
                <w:rFonts w:ascii="Arial" w:hAnsi="Arial" w:cs="Arial"/>
                <w:sz w:val="8"/>
                <w:szCs w:val="2"/>
                <w:lang w:val="es-BO"/>
              </w:rPr>
            </w:pPr>
          </w:p>
        </w:tc>
        <w:tc>
          <w:tcPr>
            <w:tcW w:w="305" w:type="dxa"/>
            <w:shd w:val="clear" w:color="auto" w:fill="auto"/>
          </w:tcPr>
          <w:p w14:paraId="1A31779E" w14:textId="77777777" w:rsidR="00A113EE" w:rsidRPr="00E169D4" w:rsidRDefault="00A113EE" w:rsidP="00A113EE">
            <w:pPr>
              <w:rPr>
                <w:rFonts w:ascii="Arial" w:hAnsi="Arial" w:cs="Arial"/>
                <w:sz w:val="8"/>
                <w:szCs w:val="2"/>
                <w:lang w:val="es-BO"/>
              </w:rPr>
            </w:pPr>
          </w:p>
        </w:tc>
        <w:tc>
          <w:tcPr>
            <w:tcW w:w="305" w:type="dxa"/>
            <w:shd w:val="clear" w:color="auto" w:fill="auto"/>
          </w:tcPr>
          <w:p w14:paraId="76C6B4AC" w14:textId="77777777" w:rsidR="00A113EE" w:rsidRPr="00E169D4" w:rsidRDefault="00A113EE" w:rsidP="00A113EE">
            <w:pPr>
              <w:rPr>
                <w:rFonts w:ascii="Arial" w:hAnsi="Arial" w:cs="Arial"/>
                <w:sz w:val="8"/>
                <w:szCs w:val="2"/>
                <w:lang w:val="es-BO"/>
              </w:rPr>
            </w:pPr>
          </w:p>
        </w:tc>
        <w:tc>
          <w:tcPr>
            <w:tcW w:w="271" w:type="dxa"/>
            <w:shd w:val="clear" w:color="auto" w:fill="auto"/>
          </w:tcPr>
          <w:p w14:paraId="400E273E" w14:textId="77777777" w:rsidR="00A113EE" w:rsidRPr="00E169D4" w:rsidRDefault="00A113EE" w:rsidP="00A113EE">
            <w:pPr>
              <w:rPr>
                <w:rFonts w:ascii="Arial" w:hAnsi="Arial" w:cs="Arial"/>
                <w:sz w:val="8"/>
                <w:szCs w:val="2"/>
                <w:lang w:val="es-BO"/>
              </w:rPr>
            </w:pPr>
          </w:p>
        </w:tc>
        <w:tc>
          <w:tcPr>
            <w:tcW w:w="305" w:type="dxa"/>
            <w:shd w:val="clear" w:color="auto" w:fill="auto"/>
          </w:tcPr>
          <w:p w14:paraId="7A0439A1" w14:textId="77777777" w:rsidR="00A113EE" w:rsidRPr="00E169D4" w:rsidRDefault="00A113EE" w:rsidP="00A113EE">
            <w:pPr>
              <w:rPr>
                <w:rFonts w:ascii="Arial" w:hAnsi="Arial" w:cs="Arial"/>
                <w:sz w:val="8"/>
                <w:szCs w:val="2"/>
                <w:lang w:val="es-BO"/>
              </w:rPr>
            </w:pPr>
          </w:p>
        </w:tc>
        <w:tc>
          <w:tcPr>
            <w:tcW w:w="305" w:type="dxa"/>
            <w:shd w:val="clear" w:color="auto" w:fill="auto"/>
          </w:tcPr>
          <w:p w14:paraId="0F23D9F7" w14:textId="77777777" w:rsidR="00A113EE" w:rsidRPr="00E169D4" w:rsidRDefault="00A113EE" w:rsidP="00A113EE">
            <w:pPr>
              <w:rPr>
                <w:rFonts w:ascii="Arial" w:hAnsi="Arial" w:cs="Arial"/>
                <w:sz w:val="8"/>
                <w:szCs w:val="2"/>
                <w:lang w:val="es-BO"/>
              </w:rPr>
            </w:pPr>
          </w:p>
        </w:tc>
        <w:tc>
          <w:tcPr>
            <w:tcW w:w="270" w:type="dxa"/>
            <w:shd w:val="clear" w:color="auto" w:fill="auto"/>
          </w:tcPr>
          <w:p w14:paraId="6D6D9199" w14:textId="77777777" w:rsidR="00A113EE" w:rsidRPr="00E169D4" w:rsidRDefault="00A113EE" w:rsidP="00A113EE">
            <w:pPr>
              <w:rPr>
                <w:rFonts w:ascii="Arial" w:hAnsi="Arial" w:cs="Arial"/>
                <w:sz w:val="8"/>
                <w:szCs w:val="2"/>
                <w:lang w:val="es-BO"/>
              </w:rPr>
            </w:pPr>
          </w:p>
        </w:tc>
        <w:tc>
          <w:tcPr>
            <w:tcW w:w="305" w:type="dxa"/>
            <w:shd w:val="clear" w:color="auto" w:fill="auto"/>
          </w:tcPr>
          <w:p w14:paraId="1F77959E" w14:textId="77777777" w:rsidR="00A113EE" w:rsidRPr="00E169D4" w:rsidRDefault="00A113EE" w:rsidP="00A113EE">
            <w:pPr>
              <w:rPr>
                <w:rFonts w:ascii="Arial" w:hAnsi="Arial" w:cs="Arial"/>
                <w:sz w:val="8"/>
                <w:szCs w:val="2"/>
                <w:lang w:val="es-BO"/>
              </w:rPr>
            </w:pPr>
          </w:p>
        </w:tc>
        <w:tc>
          <w:tcPr>
            <w:tcW w:w="305" w:type="dxa"/>
            <w:shd w:val="clear" w:color="auto" w:fill="auto"/>
          </w:tcPr>
          <w:p w14:paraId="49B38BC4" w14:textId="77777777" w:rsidR="00A113EE" w:rsidRPr="00E169D4" w:rsidRDefault="00A113EE" w:rsidP="00A113EE">
            <w:pPr>
              <w:rPr>
                <w:rFonts w:ascii="Arial" w:hAnsi="Arial" w:cs="Arial"/>
                <w:sz w:val="8"/>
                <w:szCs w:val="2"/>
                <w:lang w:val="es-BO"/>
              </w:rPr>
            </w:pPr>
          </w:p>
        </w:tc>
        <w:tc>
          <w:tcPr>
            <w:tcW w:w="305" w:type="dxa"/>
            <w:shd w:val="clear" w:color="auto" w:fill="auto"/>
          </w:tcPr>
          <w:p w14:paraId="0805AEFB" w14:textId="77777777" w:rsidR="00A113EE" w:rsidRPr="00E169D4" w:rsidRDefault="00A113EE" w:rsidP="00A113EE">
            <w:pPr>
              <w:rPr>
                <w:rFonts w:ascii="Arial" w:hAnsi="Arial" w:cs="Arial"/>
                <w:sz w:val="8"/>
                <w:szCs w:val="2"/>
                <w:lang w:val="es-BO"/>
              </w:rPr>
            </w:pPr>
          </w:p>
        </w:tc>
        <w:tc>
          <w:tcPr>
            <w:tcW w:w="305" w:type="dxa"/>
            <w:shd w:val="clear" w:color="auto" w:fill="auto"/>
          </w:tcPr>
          <w:p w14:paraId="5D167F51"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431F1FBE"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1C118348"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66E63107" w14:textId="77777777" w:rsidR="00A113EE" w:rsidRPr="00E169D4" w:rsidRDefault="00A113EE" w:rsidP="00A113EE">
            <w:pPr>
              <w:rPr>
                <w:rFonts w:ascii="Arial" w:hAnsi="Arial" w:cs="Arial"/>
                <w:sz w:val="8"/>
                <w:szCs w:val="2"/>
                <w:lang w:val="es-BO"/>
              </w:rPr>
            </w:pPr>
          </w:p>
        </w:tc>
        <w:tc>
          <w:tcPr>
            <w:tcW w:w="270" w:type="dxa"/>
            <w:tcBorders>
              <w:top w:val="single" w:sz="4" w:space="0" w:color="auto"/>
            </w:tcBorders>
            <w:shd w:val="clear" w:color="auto" w:fill="auto"/>
          </w:tcPr>
          <w:p w14:paraId="27F3CB83"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4ED31EA1" w14:textId="77777777" w:rsidR="00A113EE" w:rsidRPr="00E169D4" w:rsidRDefault="00A113EE" w:rsidP="00A113EE">
            <w:pPr>
              <w:rPr>
                <w:rFonts w:ascii="Arial" w:hAnsi="Arial" w:cs="Arial"/>
                <w:sz w:val="8"/>
                <w:szCs w:val="2"/>
                <w:lang w:val="es-BO"/>
              </w:rPr>
            </w:pPr>
          </w:p>
        </w:tc>
        <w:tc>
          <w:tcPr>
            <w:tcW w:w="270" w:type="dxa"/>
            <w:tcBorders>
              <w:top w:val="single" w:sz="4" w:space="0" w:color="auto"/>
            </w:tcBorders>
            <w:shd w:val="clear" w:color="auto" w:fill="auto"/>
          </w:tcPr>
          <w:p w14:paraId="144AEF9E"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19D72DCF" w14:textId="77777777" w:rsidR="00A113EE" w:rsidRPr="00E169D4" w:rsidRDefault="00A113EE" w:rsidP="00A113EE">
            <w:pPr>
              <w:rPr>
                <w:rFonts w:ascii="Arial" w:hAnsi="Arial" w:cs="Arial"/>
                <w:sz w:val="8"/>
                <w:szCs w:val="2"/>
                <w:lang w:val="es-BO"/>
              </w:rPr>
            </w:pPr>
          </w:p>
        </w:tc>
        <w:tc>
          <w:tcPr>
            <w:tcW w:w="268" w:type="dxa"/>
            <w:tcBorders>
              <w:top w:val="single" w:sz="4" w:space="0" w:color="auto"/>
            </w:tcBorders>
            <w:shd w:val="clear" w:color="auto" w:fill="auto"/>
          </w:tcPr>
          <w:p w14:paraId="6F051485" w14:textId="77777777" w:rsidR="00A113EE" w:rsidRPr="00E169D4" w:rsidRDefault="00A113EE" w:rsidP="00A113EE">
            <w:pPr>
              <w:rPr>
                <w:rFonts w:ascii="Arial" w:hAnsi="Arial" w:cs="Arial"/>
                <w:sz w:val="8"/>
                <w:szCs w:val="2"/>
                <w:lang w:val="es-BO"/>
              </w:rPr>
            </w:pPr>
          </w:p>
        </w:tc>
        <w:tc>
          <w:tcPr>
            <w:tcW w:w="258" w:type="dxa"/>
            <w:tcBorders>
              <w:top w:val="single" w:sz="4" w:space="0" w:color="auto"/>
            </w:tcBorders>
            <w:shd w:val="clear" w:color="auto" w:fill="auto"/>
          </w:tcPr>
          <w:p w14:paraId="30F1269B" w14:textId="77777777" w:rsidR="00A113EE" w:rsidRPr="00E169D4" w:rsidRDefault="00A113EE" w:rsidP="00A113EE">
            <w:pPr>
              <w:rPr>
                <w:rFonts w:ascii="Arial" w:hAnsi="Arial" w:cs="Arial"/>
                <w:sz w:val="8"/>
                <w:szCs w:val="2"/>
                <w:lang w:val="es-BO"/>
              </w:rPr>
            </w:pPr>
          </w:p>
        </w:tc>
        <w:tc>
          <w:tcPr>
            <w:tcW w:w="252" w:type="dxa"/>
            <w:tcBorders>
              <w:top w:val="single" w:sz="4" w:space="0" w:color="auto"/>
            </w:tcBorders>
            <w:shd w:val="clear" w:color="auto" w:fill="auto"/>
          </w:tcPr>
          <w:p w14:paraId="2E62DE8D" w14:textId="77777777" w:rsidR="00A113EE" w:rsidRPr="00E169D4" w:rsidRDefault="00A113EE" w:rsidP="00A113EE">
            <w:pPr>
              <w:rPr>
                <w:rFonts w:ascii="Arial" w:hAnsi="Arial" w:cs="Arial"/>
                <w:sz w:val="8"/>
                <w:szCs w:val="2"/>
                <w:lang w:val="es-BO"/>
              </w:rPr>
            </w:pPr>
          </w:p>
        </w:tc>
        <w:tc>
          <w:tcPr>
            <w:tcW w:w="230" w:type="dxa"/>
            <w:tcBorders>
              <w:top w:val="single" w:sz="4" w:space="0" w:color="auto"/>
            </w:tcBorders>
            <w:shd w:val="clear" w:color="auto" w:fill="auto"/>
          </w:tcPr>
          <w:p w14:paraId="2200A3B0" w14:textId="77777777" w:rsidR="00A113EE" w:rsidRPr="00E169D4" w:rsidRDefault="00A113EE" w:rsidP="00A113EE">
            <w:pPr>
              <w:rPr>
                <w:rFonts w:ascii="Arial" w:hAnsi="Arial" w:cs="Arial"/>
                <w:sz w:val="8"/>
                <w:szCs w:val="2"/>
                <w:lang w:val="es-BO"/>
              </w:rPr>
            </w:pPr>
          </w:p>
        </w:tc>
        <w:tc>
          <w:tcPr>
            <w:tcW w:w="230" w:type="dxa"/>
            <w:tcBorders>
              <w:top w:val="single" w:sz="4" w:space="0" w:color="auto"/>
            </w:tcBorders>
            <w:shd w:val="clear" w:color="auto" w:fill="auto"/>
          </w:tcPr>
          <w:p w14:paraId="0D944FF6" w14:textId="77777777" w:rsidR="00A113EE" w:rsidRPr="00E169D4" w:rsidRDefault="00A113EE" w:rsidP="00A113EE">
            <w:pPr>
              <w:rPr>
                <w:rFonts w:ascii="Arial" w:hAnsi="Arial" w:cs="Arial"/>
                <w:sz w:val="8"/>
                <w:szCs w:val="2"/>
                <w:lang w:val="es-BO"/>
              </w:rPr>
            </w:pPr>
          </w:p>
        </w:tc>
        <w:tc>
          <w:tcPr>
            <w:tcW w:w="230" w:type="dxa"/>
            <w:shd w:val="clear" w:color="auto" w:fill="auto"/>
          </w:tcPr>
          <w:p w14:paraId="0DCC4C9D" w14:textId="77777777" w:rsidR="00A113EE" w:rsidRPr="00E169D4" w:rsidRDefault="00A113EE" w:rsidP="00A113EE">
            <w:pPr>
              <w:rPr>
                <w:rFonts w:ascii="Arial" w:hAnsi="Arial" w:cs="Arial"/>
                <w:sz w:val="8"/>
                <w:szCs w:val="2"/>
                <w:lang w:val="es-BO"/>
              </w:rPr>
            </w:pPr>
          </w:p>
        </w:tc>
        <w:tc>
          <w:tcPr>
            <w:tcW w:w="230" w:type="dxa"/>
            <w:tcBorders>
              <w:right w:val="single" w:sz="12" w:space="0" w:color="244061" w:themeColor="accent1" w:themeShade="80"/>
            </w:tcBorders>
            <w:shd w:val="clear" w:color="auto" w:fill="auto"/>
          </w:tcPr>
          <w:p w14:paraId="71A3D802" w14:textId="77777777" w:rsidR="00A113EE" w:rsidRPr="00E169D4" w:rsidRDefault="00A113EE" w:rsidP="00A113EE">
            <w:pPr>
              <w:rPr>
                <w:rFonts w:ascii="Arial" w:hAnsi="Arial" w:cs="Arial"/>
                <w:sz w:val="8"/>
                <w:szCs w:val="2"/>
                <w:lang w:val="es-BO"/>
              </w:rPr>
            </w:pPr>
          </w:p>
        </w:tc>
      </w:tr>
      <w:tr w:rsidR="00E169D4" w:rsidRPr="00E169D4" w14:paraId="41EBC7F5" w14:textId="77777777" w:rsidTr="00A113EE">
        <w:trPr>
          <w:trHeight w:val="284"/>
          <w:jc w:val="center"/>
        </w:trPr>
        <w:tc>
          <w:tcPr>
            <w:tcW w:w="9905"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D13F6B1" w14:textId="77777777" w:rsidR="00A113EE" w:rsidRPr="00E169D4" w:rsidRDefault="00A113EE" w:rsidP="00C15521">
            <w:pPr>
              <w:pStyle w:val="Prrafodelista"/>
              <w:numPr>
                <w:ilvl w:val="0"/>
                <w:numId w:val="82"/>
              </w:numPr>
              <w:ind w:left="176" w:hanging="176"/>
              <w:contextualSpacing/>
              <w:rPr>
                <w:rFonts w:ascii="Arial" w:hAnsi="Arial" w:cs="Arial"/>
                <w:sz w:val="16"/>
                <w:szCs w:val="16"/>
                <w:lang w:val="es-BO"/>
              </w:rPr>
            </w:pPr>
            <w:r w:rsidRPr="00E169D4">
              <w:rPr>
                <w:rFonts w:ascii="Arial" w:hAnsi="Arial" w:cs="Arial"/>
                <w:b/>
                <w:sz w:val="16"/>
                <w:szCs w:val="16"/>
                <w:lang w:val="es-BO"/>
              </w:rPr>
              <w:t>PERSONAL DE LA ENTIDAD</w:t>
            </w:r>
          </w:p>
        </w:tc>
      </w:tr>
      <w:tr w:rsidR="00E7210F" w:rsidRPr="00E169D4" w14:paraId="0C9E9CE0" w14:textId="77777777" w:rsidTr="001736AC">
        <w:trPr>
          <w:jc w:val="center"/>
        </w:trPr>
        <w:tc>
          <w:tcPr>
            <w:tcW w:w="1669" w:type="dxa"/>
            <w:gridSpan w:val="8"/>
            <w:tcBorders>
              <w:left w:val="single" w:sz="12" w:space="0" w:color="244061" w:themeColor="accent1" w:themeShade="80"/>
            </w:tcBorders>
            <w:vAlign w:val="center"/>
          </w:tcPr>
          <w:p w14:paraId="0D62CBD0" w14:textId="77777777" w:rsidR="00A113EE" w:rsidRPr="00E169D4" w:rsidRDefault="00A113EE" w:rsidP="00A113EE">
            <w:pPr>
              <w:jc w:val="right"/>
              <w:rPr>
                <w:rFonts w:ascii="Arial" w:hAnsi="Arial" w:cs="Arial"/>
                <w:b/>
                <w:sz w:val="10"/>
                <w:szCs w:val="8"/>
                <w:lang w:val="es-BO"/>
              </w:rPr>
            </w:pPr>
          </w:p>
        </w:tc>
        <w:tc>
          <w:tcPr>
            <w:tcW w:w="305" w:type="dxa"/>
          </w:tcPr>
          <w:p w14:paraId="22319AD2" w14:textId="77777777" w:rsidR="00A113EE" w:rsidRPr="00E169D4" w:rsidRDefault="00A113EE" w:rsidP="00A113EE">
            <w:pPr>
              <w:rPr>
                <w:rFonts w:ascii="Arial" w:hAnsi="Arial" w:cs="Arial"/>
                <w:sz w:val="10"/>
                <w:szCs w:val="8"/>
                <w:lang w:val="es-BO"/>
              </w:rPr>
            </w:pPr>
          </w:p>
        </w:tc>
        <w:tc>
          <w:tcPr>
            <w:tcW w:w="305" w:type="dxa"/>
          </w:tcPr>
          <w:p w14:paraId="640D1CDD" w14:textId="77777777" w:rsidR="00A113EE" w:rsidRPr="00E169D4" w:rsidRDefault="00A113EE" w:rsidP="00A113EE">
            <w:pPr>
              <w:rPr>
                <w:rFonts w:ascii="Arial" w:hAnsi="Arial" w:cs="Arial"/>
                <w:sz w:val="10"/>
                <w:szCs w:val="8"/>
                <w:lang w:val="es-BO"/>
              </w:rPr>
            </w:pPr>
          </w:p>
        </w:tc>
        <w:tc>
          <w:tcPr>
            <w:tcW w:w="272" w:type="dxa"/>
            <w:gridSpan w:val="2"/>
          </w:tcPr>
          <w:p w14:paraId="66193B6D" w14:textId="77777777" w:rsidR="00A113EE" w:rsidRPr="00E169D4" w:rsidRDefault="00A113EE" w:rsidP="00A113EE">
            <w:pPr>
              <w:rPr>
                <w:rFonts w:ascii="Arial" w:hAnsi="Arial" w:cs="Arial"/>
                <w:sz w:val="10"/>
                <w:szCs w:val="8"/>
                <w:lang w:val="es-BO"/>
              </w:rPr>
            </w:pPr>
          </w:p>
        </w:tc>
        <w:tc>
          <w:tcPr>
            <w:tcW w:w="305" w:type="dxa"/>
          </w:tcPr>
          <w:p w14:paraId="7109A913" w14:textId="77777777" w:rsidR="00A113EE" w:rsidRPr="00E169D4" w:rsidRDefault="00A113EE" w:rsidP="00A113EE">
            <w:pPr>
              <w:rPr>
                <w:rFonts w:ascii="Arial" w:hAnsi="Arial" w:cs="Arial"/>
                <w:sz w:val="10"/>
                <w:szCs w:val="8"/>
                <w:lang w:val="es-BO"/>
              </w:rPr>
            </w:pPr>
          </w:p>
        </w:tc>
        <w:tc>
          <w:tcPr>
            <w:tcW w:w="1491" w:type="dxa"/>
            <w:gridSpan w:val="5"/>
            <w:tcBorders>
              <w:bottom w:val="single" w:sz="4" w:space="0" w:color="auto"/>
            </w:tcBorders>
          </w:tcPr>
          <w:p w14:paraId="1AA82DFF" w14:textId="77777777" w:rsidR="00A113EE" w:rsidRPr="00E169D4" w:rsidRDefault="00A113EE" w:rsidP="00A113EE">
            <w:pPr>
              <w:jc w:val="center"/>
              <w:rPr>
                <w:rFonts w:ascii="Arial" w:hAnsi="Arial" w:cs="Arial"/>
                <w:sz w:val="10"/>
                <w:szCs w:val="8"/>
                <w:lang w:val="es-BO"/>
              </w:rPr>
            </w:pPr>
            <w:r w:rsidRPr="00E169D4">
              <w:rPr>
                <w:i/>
                <w:sz w:val="10"/>
                <w:szCs w:val="8"/>
                <w:lang w:val="es-BO"/>
              </w:rPr>
              <w:t>Paterno</w:t>
            </w:r>
          </w:p>
        </w:tc>
        <w:tc>
          <w:tcPr>
            <w:tcW w:w="305" w:type="dxa"/>
          </w:tcPr>
          <w:p w14:paraId="40F95F49" w14:textId="77777777" w:rsidR="00A113EE" w:rsidRPr="00E169D4" w:rsidRDefault="00A113EE" w:rsidP="00A113EE">
            <w:pPr>
              <w:jc w:val="center"/>
              <w:rPr>
                <w:rFonts w:ascii="Arial" w:hAnsi="Arial" w:cs="Arial"/>
                <w:sz w:val="10"/>
                <w:szCs w:val="8"/>
                <w:lang w:val="es-BO"/>
              </w:rPr>
            </w:pPr>
          </w:p>
        </w:tc>
        <w:tc>
          <w:tcPr>
            <w:tcW w:w="1490" w:type="dxa"/>
            <w:gridSpan w:val="5"/>
            <w:tcBorders>
              <w:bottom w:val="single" w:sz="4" w:space="0" w:color="auto"/>
            </w:tcBorders>
          </w:tcPr>
          <w:p w14:paraId="39C95095" w14:textId="77777777" w:rsidR="00A113EE" w:rsidRPr="00E169D4" w:rsidRDefault="00A113EE" w:rsidP="00A113EE">
            <w:pPr>
              <w:jc w:val="center"/>
              <w:rPr>
                <w:rFonts w:ascii="Arial" w:hAnsi="Arial" w:cs="Arial"/>
                <w:sz w:val="10"/>
                <w:szCs w:val="8"/>
                <w:lang w:val="es-BO"/>
              </w:rPr>
            </w:pPr>
            <w:r w:rsidRPr="00E169D4">
              <w:rPr>
                <w:i/>
                <w:sz w:val="10"/>
                <w:szCs w:val="8"/>
                <w:lang w:val="es-BO"/>
              </w:rPr>
              <w:t>Materno</w:t>
            </w:r>
          </w:p>
        </w:tc>
        <w:tc>
          <w:tcPr>
            <w:tcW w:w="305" w:type="dxa"/>
          </w:tcPr>
          <w:p w14:paraId="7B252E88" w14:textId="77777777" w:rsidR="00A113EE" w:rsidRPr="00E169D4" w:rsidRDefault="00A113EE" w:rsidP="00A113EE">
            <w:pPr>
              <w:jc w:val="center"/>
              <w:rPr>
                <w:rFonts w:ascii="Arial" w:hAnsi="Arial" w:cs="Arial"/>
                <w:sz w:val="10"/>
                <w:szCs w:val="8"/>
                <w:lang w:val="es-BO"/>
              </w:rPr>
            </w:pPr>
          </w:p>
        </w:tc>
        <w:tc>
          <w:tcPr>
            <w:tcW w:w="1455" w:type="dxa"/>
            <w:gridSpan w:val="5"/>
            <w:tcBorders>
              <w:bottom w:val="single" w:sz="4" w:space="0" w:color="auto"/>
            </w:tcBorders>
          </w:tcPr>
          <w:p w14:paraId="5C76FF68" w14:textId="77777777" w:rsidR="00A113EE" w:rsidRPr="00E169D4" w:rsidRDefault="00A113EE" w:rsidP="00A113EE">
            <w:pPr>
              <w:jc w:val="center"/>
              <w:rPr>
                <w:rFonts w:ascii="Arial" w:hAnsi="Arial" w:cs="Arial"/>
                <w:sz w:val="10"/>
                <w:szCs w:val="8"/>
                <w:lang w:val="es-BO"/>
              </w:rPr>
            </w:pPr>
            <w:r w:rsidRPr="00E169D4">
              <w:rPr>
                <w:i/>
                <w:sz w:val="10"/>
                <w:szCs w:val="8"/>
                <w:lang w:val="es-BO"/>
              </w:rPr>
              <w:t>Nombre(s)</w:t>
            </w:r>
          </w:p>
        </w:tc>
        <w:tc>
          <w:tcPr>
            <w:tcW w:w="305" w:type="dxa"/>
          </w:tcPr>
          <w:p w14:paraId="5C31171D" w14:textId="77777777" w:rsidR="00A113EE" w:rsidRPr="00E169D4" w:rsidRDefault="00A113EE" w:rsidP="00A113EE">
            <w:pPr>
              <w:jc w:val="center"/>
              <w:rPr>
                <w:rFonts w:ascii="Arial" w:hAnsi="Arial" w:cs="Arial"/>
                <w:sz w:val="10"/>
                <w:szCs w:val="8"/>
                <w:lang w:val="es-BO"/>
              </w:rPr>
            </w:pPr>
          </w:p>
        </w:tc>
        <w:tc>
          <w:tcPr>
            <w:tcW w:w="1468" w:type="dxa"/>
            <w:gridSpan w:val="6"/>
            <w:tcBorders>
              <w:bottom w:val="single" w:sz="4" w:space="0" w:color="auto"/>
            </w:tcBorders>
          </w:tcPr>
          <w:p w14:paraId="6250A7AC" w14:textId="77777777" w:rsidR="00A113EE" w:rsidRPr="00E169D4" w:rsidRDefault="00A113EE" w:rsidP="00A113EE">
            <w:pPr>
              <w:jc w:val="center"/>
              <w:rPr>
                <w:rFonts w:ascii="Arial" w:hAnsi="Arial" w:cs="Arial"/>
                <w:sz w:val="10"/>
                <w:szCs w:val="8"/>
                <w:lang w:val="es-BO"/>
              </w:rPr>
            </w:pPr>
            <w:r w:rsidRPr="00E169D4">
              <w:rPr>
                <w:i/>
                <w:sz w:val="10"/>
                <w:szCs w:val="8"/>
                <w:lang w:val="es-BO"/>
              </w:rPr>
              <w:t>Cargo</w:t>
            </w:r>
          </w:p>
        </w:tc>
        <w:tc>
          <w:tcPr>
            <w:tcW w:w="230" w:type="dxa"/>
            <w:tcBorders>
              <w:right w:val="single" w:sz="12" w:space="0" w:color="244061" w:themeColor="accent1" w:themeShade="80"/>
            </w:tcBorders>
          </w:tcPr>
          <w:p w14:paraId="4B3D6027" w14:textId="77777777" w:rsidR="00A113EE" w:rsidRPr="00E169D4" w:rsidRDefault="00A113EE" w:rsidP="00A113EE">
            <w:pPr>
              <w:rPr>
                <w:rFonts w:ascii="Arial" w:hAnsi="Arial" w:cs="Arial"/>
                <w:sz w:val="10"/>
                <w:szCs w:val="8"/>
                <w:lang w:val="es-BO"/>
              </w:rPr>
            </w:pPr>
          </w:p>
        </w:tc>
      </w:tr>
      <w:tr w:rsidR="00E7210F" w:rsidRPr="00E169D4" w14:paraId="682B54EA" w14:textId="77777777" w:rsidTr="001736AC">
        <w:trPr>
          <w:jc w:val="center"/>
        </w:trPr>
        <w:tc>
          <w:tcPr>
            <w:tcW w:w="2856" w:type="dxa"/>
            <w:gridSpan w:val="13"/>
            <w:tcBorders>
              <w:left w:val="single" w:sz="12" w:space="0" w:color="244061" w:themeColor="accent1" w:themeShade="80"/>
              <w:right w:val="single" w:sz="4" w:space="0" w:color="auto"/>
            </w:tcBorders>
            <w:vAlign w:val="center"/>
          </w:tcPr>
          <w:p w14:paraId="3BF4F5A6"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Máxima Autoridad Ejecutiva (MAE)</w:t>
            </w:r>
          </w:p>
        </w:tc>
        <w:tc>
          <w:tcPr>
            <w:tcW w:w="1491"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3F80A497" w14:textId="03D29DBC" w:rsidR="00A113EE" w:rsidRPr="00341D24" w:rsidRDefault="00341D24" w:rsidP="00A113EE">
            <w:pPr>
              <w:jc w:val="center"/>
              <w:rPr>
                <w:rFonts w:ascii="Arial" w:hAnsi="Arial" w:cs="Arial"/>
                <w:sz w:val="16"/>
                <w:szCs w:val="16"/>
                <w:lang w:val="es-BO"/>
              </w:rPr>
            </w:pPr>
            <w:r w:rsidRPr="00341D24">
              <w:rPr>
                <w:rFonts w:ascii="Arial" w:hAnsi="Arial" w:cs="Arial"/>
                <w:sz w:val="16"/>
                <w:szCs w:val="16"/>
                <w:lang w:val="es-BO"/>
              </w:rPr>
              <w:t>Valle</w:t>
            </w:r>
          </w:p>
        </w:tc>
        <w:tc>
          <w:tcPr>
            <w:tcW w:w="305" w:type="dxa"/>
            <w:tcBorders>
              <w:left w:val="single" w:sz="4" w:space="0" w:color="auto"/>
              <w:right w:val="single" w:sz="4" w:space="0" w:color="auto"/>
            </w:tcBorders>
            <w:vAlign w:val="center"/>
          </w:tcPr>
          <w:p w14:paraId="4537130A" w14:textId="77777777" w:rsidR="00A113EE" w:rsidRPr="00341D24" w:rsidRDefault="00A113EE" w:rsidP="00A113EE">
            <w:pPr>
              <w:rPr>
                <w:rFonts w:ascii="Arial" w:hAnsi="Arial" w:cs="Arial"/>
                <w:sz w:val="16"/>
                <w:szCs w:val="16"/>
                <w:lang w:val="es-BO"/>
              </w:rPr>
            </w:pPr>
          </w:p>
        </w:tc>
        <w:tc>
          <w:tcPr>
            <w:tcW w:w="1490"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6CE24CD5" w14:textId="41F9F9B5" w:rsidR="00A113EE" w:rsidRPr="00341D24" w:rsidRDefault="00341D24" w:rsidP="00A113EE">
            <w:pPr>
              <w:jc w:val="center"/>
              <w:rPr>
                <w:rFonts w:ascii="Arial" w:hAnsi="Arial" w:cs="Arial"/>
                <w:sz w:val="16"/>
                <w:szCs w:val="16"/>
                <w:lang w:val="es-BO"/>
              </w:rPr>
            </w:pPr>
            <w:r w:rsidRPr="00341D24">
              <w:rPr>
                <w:rFonts w:ascii="Arial" w:hAnsi="Arial" w:cs="Arial"/>
                <w:sz w:val="16"/>
                <w:szCs w:val="16"/>
                <w:lang w:val="es-BO"/>
              </w:rPr>
              <w:t>Vargas</w:t>
            </w:r>
          </w:p>
        </w:tc>
        <w:tc>
          <w:tcPr>
            <w:tcW w:w="305" w:type="dxa"/>
            <w:tcBorders>
              <w:left w:val="single" w:sz="4" w:space="0" w:color="auto"/>
              <w:right w:val="single" w:sz="4" w:space="0" w:color="auto"/>
            </w:tcBorders>
            <w:vAlign w:val="center"/>
          </w:tcPr>
          <w:p w14:paraId="40AA7E4A" w14:textId="77777777" w:rsidR="00A113EE" w:rsidRPr="00341D24" w:rsidRDefault="00A113EE" w:rsidP="00A113EE">
            <w:pPr>
              <w:rPr>
                <w:rFonts w:ascii="Arial" w:hAnsi="Arial" w:cs="Arial"/>
                <w:sz w:val="16"/>
                <w:szCs w:val="16"/>
                <w:lang w:val="es-BO"/>
              </w:rPr>
            </w:pPr>
          </w:p>
        </w:tc>
        <w:tc>
          <w:tcPr>
            <w:tcW w:w="1455"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67BBC0E9" w14:textId="2DED6860" w:rsidR="00A113EE" w:rsidRPr="00341D24" w:rsidRDefault="00341D24" w:rsidP="00A113EE">
            <w:pPr>
              <w:jc w:val="center"/>
              <w:rPr>
                <w:rFonts w:ascii="Arial" w:hAnsi="Arial" w:cs="Arial"/>
                <w:sz w:val="16"/>
                <w:szCs w:val="16"/>
                <w:lang w:val="es-BO"/>
              </w:rPr>
            </w:pPr>
            <w:r w:rsidRPr="00341D24">
              <w:rPr>
                <w:rFonts w:ascii="Arial" w:hAnsi="Arial" w:cs="Arial"/>
                <w:sz w:val="16"/>
                <w:szCs w:val="16"/>
                <w:lang w:val="es-BO"/>
              </w:rPr>
              <w:t>Manuel</w:t>
            </w:r>
          </w:p>
        </w:tc>
        <w:tc>
          <w:tcPr>
            <w:tcW w:w="305" w:type="dxa"/>
            <w:tcBorders>
              <w:left w:val="single" w:sz="4" w:space="0" w:color="auto"/>
              <w:right w:val="single" w:sz="4" w:space="0" w:color="auto"/>
            </w:tcBorders>
            <w:vAlign w:val="center"/>
          </w:tcPr>
          <w:p w14:paraId="28E4974B" w14:textId="77777777" w:rsidR="00A113EE" w:rsidRPr="00341D24" w:rsidRDefault="00A113EE" w:rsidP="00A113EE">
            <w:pPr>
              <w:rPr>
                <w:rFonts w:ascii="Arial" w:hAnsi="Arial" w:cs="Arial"/>
                <w:sz w:val="16"/>
                <w:szCs w:val="16"/>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CDA42" w14:textId="3E3D3242" w:rsidR="00A113EE" w:rsidRPr="00341D24" w:rsidRDefault="00C049E9" w:rsidP="00A113EE">
            <w:pPr>
              <w:jc w:val="center"/>
              <w:rPr>
                <w:rFonts w:ascii="Arial" w:hAnsi="Arial" w:cs="Arial"/>
                <w:sz w:val="16"/>
                <w:szCs w:val="16"/>
                <w:lang w:val="es-BO"/>
              </w:rPr>
            </w:pPr>
            <w:r w:rsidRPr="00341D24">
              <w:rPr>
                <w:rFonts w:ascii="Arial" w:hAnsi="Arial" w:cs="Arial"/>
                <w:sz w:val="16"/>
                <w:szCs w:val="16"/>
                <w:lang w:val="es-BO"/>
              </w:rPr>
              <w:t>Presidente Ejecutivo Interino</w:t>
            </w:r>
          </w:p>
        </w:tc>
        <w:tc>
          <w:tcPr>
            <w:tcW w:w="230" w:type="dxa"/>
            <w:tcBorders>
              <w:left w:val="single" w:sz="4" w:space="0" w:color="auto"/>
              <w:right w:val="single" w:sz="12" w:space="0" w:color="244061" w:themeColor="accent1" w:themeShade="80"/>
            </w:tcBorders>
          </w:tcPr>
          <w:p w14:paraId="0A9DF0CB" w14:textId="77777777" w:rsidR="00A113EE" w:rsidRPr="00E169D4" w:rsidRDefault="00A113EE" w:rsidP="00A113EE">
            <w:pPr>
              <w:rPr>
                <w:rFonts w:ascii="Arial" w:hAnsi="Arial" w:cs="Arial"/>
                <w:sz w:val="16"/>
                <w:szCs w:val="16"/>
                <w:lang w:val="es-BO"/>
              </w:rPr>
            </w:pPr>
          </w:p>
        </w:tc>
      </w:tr>
      <w:tr w:rsidR="00E7210F" w:rsidRPr="00E169D4" w14:paraId="40061A23" w14:textId="77777777" w:rsidTr="001736AC">
        <w:trPr>
          <w:trHeight w:val="119"/>
          <w:jc w:val="center"/>
        </w:trPr>
        <w:tc>
          <w:tcPr>
            <w:tcW w:w="2551" w:type="dxa"/>
            <w:gridSpan w:val="12"/>
            <w:tcBorders>
              <w:left w:val="single" w:sz="12" w:space="0" w:color="244061" w:themeColor="accent1" w:themeShade="80"/>
            </w:tcBorders>
            <w:vAlign w:val="center"/>
          </w:tcPr>
          <w:p w14:paraId="6165858C" w14:textId="77777777" w:rsidR="00A113EE" w:rsidRPr="00E169D4" w:rsidRDefault="00A113EE" w:rsidP="00A113EE">
            <w:pPr>
              <w:rPr>
                <w:rFonts w:ascii="Arial" w:hAnsi="Arial" w:cs="Arial"/>
                <w:b/>
                <w:sz w:val="6"/>
                <w:szCs w:val="8"/>
                <w:lang w:val="es-BO"/>
              </w:rPr>
            </w:pPr>
          </w:p>
          <w:p w14:paraId="0EC14552" w14:textId="77777777" w:rsidR="00A113EE" w:rsidRPr="00E169D4" w:rsidRDefault="00A113EE" w:rsidP="00A113EE">
            <w:pPr>
              <w:rPr>
                <w:rFonts w:ascii="Arial" w:hAnsi="Arial" w:cs="Arial"/>
                <w:b/>
                <w:sz w:val="6"/>
                <w:szCs w:val="8"/>
                <w:lang w:val="es-BO"/>
              </w:rPr>
            </w:pPr>
          </w:p>
        </w:tc>
        <w:tc>
          <w:tcPr>
            <w:tcW w:w="305" w:type="dxa"/>
          </w:tcPr>
          <w:p w14:paraId="278D1F20" w14:textId="77777777" w:rsidR="00A113EE" w:rsidRPr="00E169D4" w:rsidRDefault="00A113EE" w:rsidP="00A113EE">
            <w:pPr>
              <w:rPr>
                <w:rFonts w:ascii="Arial" w:hAnsi="Arial" w:cs="Arial"/>
                <w:sz w:val="6"/>
                <w:szCs w:val="8"/>
                <w:lang w:val="es-BO"/>
              </w:rPr>
            </w:pPr>
          </w:p>
        </w:tc>
        <w:tc>
          <w:tcPr>
            <w:tcW w:w="305" w:type="dxa"/>
            <w:tcBorders>
              <w:top w:val="single" w:sz="4" w:space="0" w:color="auto"/>
              <w:left w:val="nil"/>
            </w:tcBorders>
          </w:tcPr>
          <w:p w14:paraId="6BEFDB46" w14:textId="77777777" w:rsidR="00A113EE" w:rsidRPr="00E169D4" w:rsidRDefault="00A113EE" w:rsidP="00A113EE">
            <w:pPr>
              <w:rPr>
                <w:rFonts w:ascii="Arial" w:hAnsi="Arial" w:cs="Arial"/>
                <w:sz w:val="6"/>
                <w:szCs w:val="8"/>
                <w:lang w:val="es-BO"/>
              </w:rPr>
            </w:pPr>
          </w:p>
        </w:tc>
        <w:tc>
          <w:tcPr>
            <w:tcW w:w="305" w:type="dxa"/>
            <w:tcBorders>
              <w:top w:val="single" w:sz="4" w:space="0" w:color="auto"/>
            </w:tcBorders>
          </w:tcPr>
          <w:p w14:paraId="6BBC05A9" w14:textId="77777777" w:rsidR="00A113EE" w:rsidRPr="00E169D4" w:rsidRDefault="00A113EE" w:rsidP="00A113EE">
            <w:pPr>
              <w:rPr>
                <w:rFonts w:ascii="Arial" w:hAnsi="Arial" w:cs="Arial"/>
                <w:sz w:val="6"/>
                <w:szCs w:val="8"/>
                <w:lang w:val="es-BO"/>
              </w:rPr>
            </w:pPr>
          </w:p>
        </w:tc>
        <w:tc>
          <w:tcPr>
            <w:tcW w:w="305" w:type="dxa"/>
            <w:tcBorders>
              <w:top w:val="single" w:sz="4" w:space="0" w:color="auto"/>
            </w:tcBorders>
          </w:tcPr>
          <w:p w14:paraId="273220B4" w14:textId="77777777" w:rsidR="00A113EE" w:rsidRPr="00E169D4" w:rsidRDefault="00A113EE" w:rsidP="00A113EE">
            <w:pPr>
              <w:rPr>
                <w:rFonts w:ascii="Arial" w:hAnsi="Arial" w:cs="Arial"/>
                <w:sz w:val="6"/>
                <w:szCs w:val="8"/>
                <w:lang w:val="es-BO"/>
              </w:rPr>
            </w:pPr>
          </w:p>
        </w:tc>
        <w:tc>
          <w:tcPr>
            <w:tcW w:w="271" w:type="dxa"/>
            <w:tcBorders>
              <w:top w:val="single" w:sz="4" w:space="0" w:color="auto"/>
            </w:tcBorders>
          </w:tcPr>
          <w:p w14:paraId="491D5A0E" w14:textId="77777777" w:rsidR="00A113EE" w:rsidRPr="00E169D4" w:rsidRDefault="00A113EE" w:rsidP="00A113EE">
            <w:pPr>
              <w:rPr>
                <w:rFonts w:ascii="Arial" w:hAnsi="Arial" w:cs="Arial"/>
                <w:sz w:val="6"/>
                <w:szCs w:val="8"/>
                <w:lang w:val="es-BO"/>
              </w:rPr>
            </w:pPr>
          </w:p>
        </w:tc>
        <w:tc>
          <w:tcPr>
            <w:tcW w:w="305" w:type="dxa"/>
            <w:tcBorders>
              <w:top w:val="single" w:sz="4" w:space="0" w:color="auto"/>
            </w:tcBorders>
          </w:tcPr>
          <w:p w14:paraId="06149B90" w14:textId="77777777" w:rsidR="00A113EE" w:rsidRPr="00E169D4" w:rsidRDefault="00A113EE" w:rsidP="00A113EE">
            <w:pPr>
              <w:rPr>
                <w:rFonts w:ascii="Arial" w:hAnsi="Arial" w:cs="Arial"/>
                <w:sz w:val="6"/>
                <w:szCs w:val="8"/>
                <w:lang w:val="es-BO"/>
              </w:rPr>
            </w:pPr>
          </w:p>
        </w:tc>
        <w:tc>
          <w:tcPr>
            <w:tcW w:w="305" w:type="dxa"/>
          </w:tcPr>
          <w:p w14:paraId="5FA099EF" w14:textId="77777777" w:rsidR="00A113EE" w:rsidRPr="00E169D4" w:rsidRDefault="00A113EE" w:rsidP="00A113EE">
            <w:pPr>
              <w:rPr>
                <w:rFonts w:ascii="Arial" w:hAnsi="Arial" w:cs="Arial"/>
                <w:sz w:val="6"/>
                <w:szCs w:val="8"/>
                <w:lang w:val="es-BO"/>
              </w:rPr>
            </w:pPr>
          </w:p>
        </w:tc>
        <w:tc>
          <w:tcPr>
            <w:tcW w:w="270" w:type="dxa"/>
            <w:tcBorders>
              <w:top w:val="single" w:sz="4" w:space="0" w:color="auto"/>
              <w:left w:val="nil"/>
            </w:tcBorders>
          </w:tcPr>
          <w:p w14:paraId="2F3E4FA0" w14:textId="77777777" w:rsidR="00A113EE" w:rsidRPr="00E169D4" w:rsidRDefault="00A113EE" w:rsidP="00A113EE">
            <w:pPr>
              <w:rPr>
                <w:rFonts w:ascii="Arial" w:hAnsi="Arial" w:cs="Arial"/>
                <w:sz w:val="6"/>
                <w:szCs w:val="8"/>
                <w:lang w:val="es-BO"/>
              </w:rPr>
            </w:pPr>
          </w:p>
        </w:tc>
        <w:tc>
          <w:tcPr>
            <w:tcW w:w="305" w:type="dxa"/>
            <w:tcBorders>
              <w:top w:val="single" w:sz="4" w:space="0" w:color="auto"/>
            </w:tcBorders>
          </w:tcPr>
          <w:p w14:paraId="048172E3" w14:textId="77777777" w:rsidR="00A113EE" w:rsidRPr="00E169D4" w:rsidRDefault="00A113EE" w:rsidP="00A113EE">
            <w:pPr>
              <w:rPr>
                <w:rFonts w:ascii="Arial" w:hAnsi="Arial" w:cs="Arial"/>
                <w:sz w:val="6"/>
                <w:szCs w:val="8"/>
                <w:lang w:val="es-BO"/>
              </w:rPr>
            </w:pPr>
          </w:p>
        </w:tc>
        <w:tc>
          <w:tcPr>
            <w:tcW w:w="305" w:type="dxa"/>
            <w:tcBorders>
              <w:top w:val="single" w:sz="4" w:space="0" w:color="auto"/>
            </w:tcBorders>
          </w:tcPr>
          <w:p w14:paraId="7521260F" w14:textId="77777777" w:rsidR="00A113EE" w:rsidRPr="00E169D4" w:rsidRDefault="00A113EE" w:rsidP="00A113EE">
            <w:pPr>
              <w:rPr>
                <w:rFonts w:ascii="Arial" w:hAnsi="Arial" w:cs="Arial"/>
                <w:sz w:val="6"/>
                <w:szCs w:val="8"/>
                <w:lang w:val="es-BO"/>
              </w:rPr>
            </w:pPr>
          </w:p>
        </w:tc>
        <w:tc>
          <w:tcPr>
            <w:tcW w:w="305" w:type="dxa"/>
            <w:tcBorders>
              <w:top w:val="single" w:sz="4" w:space="0" w:color="auto"/>
            </w:tcBorders>
          </w:tcPr>
          <w:p w14:paraId="13BE051D" w14:textId="77777777" w:rsidR="00A113EE" w:rsidRPr="00E169D4" w:rsidRDefault="00A113EE" w:rsidP="00A113EE">
            <w:pPr>
              <w:rPr>
                <w:rFonts w:ascii="Arial" w:hAnsi="Arial" w:cs="Arial"/>
                <w:sz w:val="6"/>
                <w:szCs w:val="8"/>
                <w:lang w:val="es-BO"/>
              </w:rPr>
            </w:pPr>
          </w:p>
        </w:tc>
        <w:tc>
          <w:tcPr>
            <w:tcW w:w="305" w:type="dxa"/>
            <w:tcBorders>
              <w:top w:val="single" w:sz="4" w:space="0" w:color="auto"/>
            </w:tcBorders>
          </w:tcPr>
          <w:p w14:paraId="7BD6E028" w14:textId="77777777" w:rsidR="00A113EE" w:rsidRPr="00E169D4" w:rsidRDefault="00A113EE" w:rsidP="00A113EE">
            <w:pPr>
              <w:rPr>
                <w:rFonts w:ascii="Arial" w:hAnsi="Arial" w:cs="Arial"/>
                <w:sz w:val="6"/>
                <w:szCs w:val="8"/>
                <w:lang w:val="es-BO"/>
              </w:rPr>
            </w:pPr>
          </w:p>
        </w:tc>
        <w:tc>
          <w:tcPr>
            <w:tcW w:w="305" w:type="dxa"/>
          </w:tcPr>
          <w:p w14:paraId="7D624854" w14:textId="77777777" w:rsidR="00A113EE" w:rsidRPr="00E169D4" w:rsidRDefault="00A113EE" w:rsidP="00A113EE">
            <w:pPr>
              <w:rPr>
                <w:rFonts w:ascii="Arial" w:hAnsi="Arial" w:cs="Arial"/>
                <w:sz w:val="6"/>
                <w:szCs w:val="8"/>
                <w:lang w:val="es-BO"/>
              </w:rPr>
            </w:pPr>
          </w:p>
        </w:tc>
        <w:tc>
          <w:tcPr>
            <w:tcW w:w="305" w:type="dxa"/>
            <w:tcBorders>
              <w:top w:val="single" w:sz="4" w:space="0" w:color="auto"/>
              <w:left w:val="nil"/>
            </w:tcBorders>
          </w:tcPr>
          <w:p w14:paraId="3E7DAAA3" w14:textId="77777777" w:rsidR="00A113EE" w:rsidRPr="00E169D4" w:rsidRDefault="00A113EE" w:rsidP="00A113EE">
            <w:pPr>
              <w:rPr>
                <w:rFonts w:ascii="Arial" w:hAnsi="Arial" w:cs="Arial"/>
                <w:sz w:val="6"/>
                <w:szCs w:val="8"/>
                <w:lang w:val="es-BO"/>
              </w:rPr>
            </w:pPr>
          </w:p>
        </w:tc>
        <w:tc>
          <w:tcPr>
            <w:tcW w:w="305" w:type="dxa"/>
            <w:tcBorders>
              <w:top w:val="single" w:sz="4" w:space="0" w:color="auto"/>
            </w:tcBorders>
          </w:tcPr>
          <w:p w14:paraId="76080D3F" w14:textId="77777777" w:rsidR="00A113EE" w:rsidRPr="00E169D4" w:rsidRDefault="00A113EE" w:rsidP="00A113EE">
            <w:pPr>
              <w:rPr>
                <w:rFonts w:ascii="Arial" w:hAnsi="Arial" w:cs="Arial"/>
                <w:sz w:val="6"/>
                <w:szCs w:val="8"/>
                <w:lang w:val="es-BO"/>
              </w:rPr>
            </w:pPr>
          </w:p>
        </w:tc>
        <w:tc>
          <w:tcPr>
            <w:tcW w:w="270" w:type="dxa"/>
            <w:tcBorders>
              <w:top w:val="single" w:sz="4" w:space="0" w:color="auto"/>
            </w:tcBorders>
          </w:tcPr>
          <w:p w14:paraId="2DF12884" w14:textId="77777777" w:rsidR="00A113EE" w:rsidRPr="00E169D4" w:rsidRDefault="00A113EE" w:rsidP="00A113EE">
            <w:pPr>
              <w:rPr>
                <w:rFonts w:ascii="Arial" w:hAnsi="Arial" w:cs="Arial"/>
                <w:sz w:val="6"/>
                <w:szCs w:val="8"/>
                <w:lang w:val="es-BO"/>
              </w:rPr>
            </w:pPr>
          </w:p>
        </w:tc>
        <w:tc>
          <w:tcPr>
            <w:tcW w:w="305" w:type="dxa"/>
            <w:tcBorders>
              <w:top w:val="single" w:sz="4" w:space="0" w:color="auto"/>
            </w:tcBorders>
          </w:tcPr>
          <w:p w14:paraId="17AC28E5" w14:textId="77777777" w:rsidR="00A113EE" w:rsidRPr="00E169D4" w:rsidRDefault="00A113EE" w:rsidP="00A113EE">
            <w:pPr>
              <w:rPr>
                <w:rFonts w:ascii="Arial" w:hAnsi="Arial" w:cs="Arial"/>
                <w:sz w:val="6"/>
                <w:szCs w:val="8"/>
                <w:lang w:val="es-BO"/>
              </w:rPr>
            </w:pPr>
          </w:p>
        </w:tc>
        <w:tc>
          <w:tcPr>
            <w:tcW w:w="270" w:type="dxa"/>
            <w:tcBorders>
              <w:top w:val="single" w:sz="4" w:space="0" w:color="auto"/>
            </w:tcBorders>
          </w:tcPr>
          <w:p w14:paraId="42A9A3F8" w14:textId="77777777" w:rsidR="00A113EE" w:rsidRPr="00E169D4" w:rsidRDefault="00A113EE" w:rsidP="00A113EE">
            <w:pPr>
              <w:rPr>
                <w:rFonts w:ascii="Arial" w:hAnsi="Arial" w:cs="Arial"/>
                <w:sz w:val="6"/>
                <w:szCs w:val="8"/>
                <w:lang w:val="es-BO"/>
              </w:rPr>
            </w:pPr>
          </w:p>
        </w:tc>
        <w:tc>
          <w:tcPr>
            <w:tcW w:w="305" w:type="dxa"/>
          </w:tcPr>
          <w:p w14:paraId="01044594" w14:textId="77777777" w:rsidR="00A113EE" w:rsidRPr="00E169D4" w:rsidRDefault="00A113EE" w:rsidP="00A113EE">
            <w:pPr>
              <w:rPr>
                <w:rFonts w:ascii="Arial" w:hAnsi="Arial" w:cs="Arial"/>
                <w:sz w:val="6"/>
                <w:szCs w:val="8"/>
                <w:lang w:val="es-BO"/>
              </w:rPr>
            </w:pPr>
          </w:p>
        </w:tc>
        <w:tc>
          <w:tcPr>
            <w:tcW w:w="268" w:type="dxa"/>
            <w:tcBorders>
              <w:top w:val="single" w:sz="4" w:space="0" w:color="auto"/>
              <w:left w:val="nil"/>
            </w:tcBorders>
          </w:tcPr>
          <w:p w14:paraId="1BEDE222" w14:textId="77777777" w:rsidR="00A113EE" w:rsidRPr="00E169D4" w:rsidRDefault="00A113EE" w:rsidP="00A113EE">
            <w:pPr>
              <w:rPr>
                <w:rFonts w:ascii="Arial" w:hAnsi="Arial" w:cs="Arial"/>
                <w:sz w:val="6"/>
                <w:szCs w:val="8"/>
                <w:lang w:val="es-BO"/>
              </w:rPr>
            </w:pPr>
          </w:p>
        </w:tc>
        <w:tc>
          <w:tcPr>
            <w:tcW w:w="258" w:type="dxa"/>
            <w:tcBorders>
              <w:top w:val="single" w:sz="4" w:space="0" w:color="auto"/>
            </w:tcBorders>
          </w:tcPr>
          <w:p w14:paraId="10090201" w14:textId="77777777" w:rsidR="00A113EE" w:rsidRPr="00E169D4" w:rsidRDefault="00A113EE" w:rsidP="00A113EE">
            <w:pPr>
              <w:rPr>
                <w:rFonts w:ascii="Arial" w:hAnsi="Arial" w:cs="Arial"/>
                <w:sz w:val="6"/>
                <w:szCs w:val="8"/>
                <w:lang w:val="es-BO"/>
              </w:rPr>
            </w:pPr>
          </w:p>
        </w:tc>
        <w:tc>
          <w:tcPr>
            <w:tcW w:w="252" w:type="dxa"/>
            <w:tcBorders>
              <w:top w:val="single" w:sz="4" w:space="0" w:color="auto"/>
            </w:tcBorders>
          </w:tcPr>
          <w:p w14:paraId="449EA290" w14:textId="77777777" w:rsidR="00A113EE" w:rsidRPr="00E169D4" w:rsidRDefault="00A113EE" w:rsidP="00A113EE">
            <w:pPr>
              <w:rPr>
                <w:rFonts w:ascii="Arial" w:hAnsi="Arial" w:cs="Arial"/>
                <w:sz w:val="6"/>
                <w:szCs w:val="8"/>
                <w:lang w:val="es-BO"/>
              </w:rPr>
            </w:pPr>
          </w:p>
        </w:tc>
        <w:tc>
          <w:tcPr>
            <w:tcW w:w="230" w:type="dxa"/>
            <w:tcBorders>
              <w:top w:val="single" w:sz="4" w:space="0" w:color="auto"/>
            </w:tcBorders>
          </w:tcPr>
          <w:p w14:paraId="14CF475E" w14:textId="77777777" w:rsidR="00A113EE" w:rsidRPr="00E169D4" w:rsidRDefault="00A113EE" w:rsidP="00A113EE">
            <w:pPr>
              <w:rPr>
                <w:rFonts w:ascii="Arial" w:hAnsi="Arial" w:cs="Arial"/>
                <w:sz w:val="6"/>
                <w:szCs w:val="8"/>
                <w:lang w:val="es-BO"/>
              </w:rPr>
            </w:pPr>
          </w:p>
        </w:tc>
        <w:tc>
          <w:tcPr>
            <w:tcW w:w="230" w:type="dxa"/>
            <w:tcBorders>
              <w:top w:val="single" w:sz="4" w:space="0" w:color="auto"/>
            </w:tcBorders>
          </w:tcPr>
          <w:p w14:paraId="6EF1A33C" w14:textId="77777777" w:rsidR="00A113EE" w:rsidRPr="00E169D4" w:rsidRDefault="00A113EE" w:rsidP="00A113EE">
            <w:pPr>
              <w:rPr>
                <w:rFonts w:ascii="Arial" w:hAnsi="Arial" w:cs="Arial"/>
                <w:sz w:val="6"/>
                <w:szCs w:val="8"/>
                <w:lang w:val="es-BO"/>
              </w:rPr>
            </w:pPr>
          </w:p>
        </w:tc>
        <w:tc>
          <w:tcPr>
            <w:tcW w:w="230" w:type="dxa"/>
            <w:tcBorders>
              <w:top w:val="single" w:sz="4" w:space="0" w:color="auto"/>
            </w:tcBorders>
          </w:tcPr>
          <w:p w14:paraId="47101694" w14:textId="77777777" w:rsidR="00A113EE" w:rsidRPr="00E169D4" w:rsidRDefault="00A113EE" w:rsidP="00A113EE">
            <w:pPr>
              <w:rPr>
                <w:rFonts w:ascii="Arial" w:hAnsi="Arial" w:cs="Arial"/>
                <w:sz w:val="6"/>
                <w:szCs w:val="8"/>
                <w:lang w:val="es-BO"/>
              </w:rPr>
            </w:pPr>
          </w:p>
        </w:tc>
        <w:tc>
          <w:tcPr>
            <w:tcW w:w="230" w:type="dxa"/>
            <w:tcBorders>
              <w:right w:val="single" w:sz="12" w:space="0" w:color="244061" w:themeColor="accent1" w:themeShade="80"/>
            </w:tcBorders>
          </w:tcPr>
          <w:p w14:paraId="4F3F0741" w14:textId="77777777" w:rsidR="00A113EE" w:rsidRPr="00E169D4" w:rsidRDefault="00A113EE" w:rsidP="00A113EE">
            <w:pPr>
              <w:rPr>
                <w:rFonts w:ascii="Arial" w:hAnsi="Arial" w:cs="Arial"/>
                <w:sz w:val="6"/>
                <w:szCs w:val="8"/>
                <w:lang w:val="es-BO"/>
              </w:rPr>
            </w:pPr>
          </w:p>
        </w:tc>
      </w:tr>
      <w:tr w:rsidR="00E7210F" w:rsidRPr="00E169D4" w14:paraId="5377F0BB" w14:textId="77777777" w:rsidTr="001736AC">
        <w:trPr>
          <w:jc w:val="center"/>
        </w:trPr>
        <w:tc>
          <w:tcPr>
            <w:tcW w:w="2856" w:type="dxa"/>
            <w:gridSpan w:val="13"/>
            <w:vMerge w:val="restart"/>
            <w:tcBorders>
              <w:left w:val="single" w:sz="12" w:space="0" w:color="244061" w:themeColor="accent1" w:themeShade="80"/>
            </w:tcBorders>
            <w:vAlign w:val="center"/>
          </w:tcPr>
          <w:p w14:paraId="45257C2B" w14:textId="77777777" w:rsidR="00A113EE" w:rsidRPr="00E169D4" w:rsidRDefault="00A113EE" w:rsidP="00A113EE">
            <w:pPr>
              <w:jc w:val="right"/>
              <w:rPr>
                <w:rFonts w:ascii="Arial" w:hAnsi="Arial" w:cs="Arial"/>
                <w:sz w:val="10"/>
                <w:szCs w:val="10"/>
                <w:lang w:val="es-BO"/>
              </w:rPr>
            </w:pPr>
            <w:r w:rsidRPr="00E169D4">
              <w:rPr>
                <w:rFonts w:ascii="Arial" w:hAnsi="Arial" w:cs="Arial"/>
                <w:sz w:val="16"/>
                <w:szCs w:val="16"/>
                <w:lang w:val="es-BO"/>
              </w:rPr>
              <w:t>Responsable del Proceso de Contratación (RPC)</w:t>
            </w:r>
          </w:p>
        </w:tc>
        <w:tc>
          <w:tcPr>
            <w:tcW w:w="1491" w:type="dxa"/>
            <w:gridSpan w:val="5"/>
            <w:tcBorders>
              <w:bottom w:val="single" w:sz="4" w:space="0" w:color="auto"/>
            </w:tcBorders>
          </w:tcPr>
          <w:p w14:paraId="4A195417" w14:textId="77777777" w:rsidR="00A113EE" w:rsidRPr="00E169D4" w:rsidRDefault="00A113EE" w:rsidP="00A113EE">
            <w:pPr>
              <w:jc w:val="center"/>
              <w:rPr>
                <w:rFonts w:ascii="Arial" w:hAnsi="Arial" w:cs="Arial"/>
                <w:sz w:val="10"/>
                <w:szCs w:val="10"/>
                <w:lang w:val="es-BO"/>
              </w:rPr>
            </w:pPr>
            <w:r w:rsidRPr="00E169D4">
              <w:rPr>
                <w:i/>
                <w:sz w:val="10"/>
                <w:szCs w:val="10"/>
                <w:lang w:val="es-BO"/>
              </w:rPr>
              <w:t>Paterno</w:t>
            </w:r>
          </w:p>
        </w:tc>
        <w:tc>
          <w:tcPr>
            <w:tcW w:w="305" w:type="dxa"/>
          </w:tcPr>
          <w:p w14:paraId="48BBC15C" w14:textId="77777777" w:rsidR="00A113EE" w:rsidRPr="00E169D4" w:rsidRDefault="00A113EE" w:rsidP="00A113EE">
            <w:pPr>
              <w:jc w:val="center"/>
              <w:rPr>
                <w:rFonts w:ascii="Arial" w:hAnsi="Arial" w:cs="Arial"/>
                <w:sz w:val="10"/>
                <w:szCs w:val="10"/>
                <w:lang w:val="es-BO"/>
              </w:rPr>
            </w:pPr>
          </w:p>
        </w:tc>
        <w:tc>
          <w:tcPr>
            <w:tcW w:w="1490" w:type="dxa"/>
            <w:gridSpan w:val="5"/>
            <w:tcBorders>
              <w:bottom w:val="single" w:sz="4" w:space="0" w:color="auto"/>
            </w:tcBorders>
          </w:tcPr>
          <w:p w14:paraId="65F5B971" w14:textId="77777777" w:rsidR="00A113EE" w:rsidRPr="00E169D4" w:rsidRDefault="00A113EE" w:rsidP="00A113EE">
            <w:pPr>
              <w:jc w:val="center"/>
              <w:rPr>
                <w:rFonts w:ascii="Arial" w:hAnsi="Arial" w:cs="Arial"/>
                <w:sz w:val="10"/>
                <w:szCs w:val="10"/>
                <w:lang w:val="es-BO"/>
              </w:rPr>
            </w:pPr>
            <w:r w:rsidRPr="00E169D4">
              <w:rPr>
                <w:i/>
                <w:sz w:val="10"/>
                <w:szCs w:val="10"/>
                <w:lang w:val="es-BO"/>
              </w:rPr>
              <w:t>Materno</w:t>
            </w:r>
          </w:p>
        </w:tc>
        <w:tc>
          <w:tcPr>
            <w:tcW w:w="305" w:type="dxa"/>
          </w:tcPr>
          <w:p w14:paraId="1ED807C8" w14:textId="77777777" w:rsidR="00A113EE" w:rsidRPr="00E169D4" w:rsidRDefault="00A113EE" w:rsidP="00A113EE">
            <w:pPr>
              <w:jc w:val="center"/>
              <w:rPr>
                <w:rFonts w:ascii="Arial" w:hAnsi="Arial" w:cs="Arial"/>
                <w:sz w:val="10"/>
                <w:szCs w:val="10"/>
                <w:lang w:val="es-BO"/>
              </w:rPr>
            </w:pPr>
          </w:p>
        </w:tc>
        <w:tc>
          <w:tcPr>
            <w:tcW w:w="1455" w:type="dxa"/>
            <w:gridSpan w:val="5"/>
            <w:tcBorders>
              <w:bottom w:val="single" w:sz="4" w:space="0" w:color="auto"/>
            </w:tcBorders>
          </w:tcPr>
          <w:p w14:paraId="60AF546D" w14:textId="77777777" w:rsidR="00A113EE" w:rsidRPr="00E169D4" w:rsidRDefault="00A113EE" w:rsidP="00A113EE">
            <w:pPr>
              <w:jc w:val="center"/>
              <w:rPr>
                <w:rFonts w:ascii="Arial" w:hAnsi="Arial" w:cs="Arial"/>
                <w:sz w:val="10"/>
                <w:szCs w:val="10"/>
                <w:lang w:val="es-BO"/>
              </w:rPr>
            </w:pPr>
            <w:r w:rsidRPr="00E169D4">
              <w:rPr>
                <w:i/>
                <w:sz w:val="10"/>
                <w:szCs w:val="10"/>
                <w:lang w:val="es-BO"/>
              </w:rPr>
              <w:t>Nombre(s)</w:t>
            </w:r>
          </w:p>
        </w:tc>
        <w:tc>
          <w:tcPr>
            <w:tcW w:w="305" w:type="dxa"/>
          </w:tcPr>
          <w:p w14:paraId="4146D275" w14:textId="77777777" w:rsidR="00A113EE" w:rsidRPr="00E169D4" w:rsidRDefault="00A113EE" w:rsidP="00A113EE">
            <w:pPr>
              <w:jc w:val="center"/>
              <w:rPr>
                <w:rFonts w:ascii="Arial" w:hAnsi="Arial" w:cs="Arial"/>
                <w:sz w:val="10"/>
                <w:szCs w:val="10"/>
                <w:lang w:val="es-BO"/>
              </w:rPr>
            </w:pPr>
          </w:p>
        </w:tc>
        <w:tc>
          <w:tcPr>
            <w:tcW w:w="1468" w:type="dxa"/>
            <w:gridSpan w:val="6"/>
            <w:tcBorders>
              <w:bottom w:val="single" w:sz="4" w:space="0" w:color="auto"/>
            </w:tcBorders>
          </w:tcPr>
          <w:p w14:paraId="5504ABD1" w14:textId="77777777" w:rsidR="00A113EE" w:rsidRPr="00E169D4" w:rsidRDefault="00A113EE" w:rsidP="00A113EE">
            <w:pPr>
              <w:jc w:val="center"/>
              <w:rPr>
                <w:rFonts w:ascii="Arial" w:hAnsi="Arial" w:cs="Arial"/>
                <w:sz w:val="10"/>
                <w:szCs w:val="10"/>
                <w:lang w:val="es-BO"/>
              </w:rPr>
            </w:pPr>
            <w:r w:rsidRPr="00E169D4">
              <w:rPr>
                <w:i/>
                <w:sz w:val="10"/>
                <w:szCs w:val="10"/>
                <w:lang w:val="es-BO"/>
              </w:rPr>
              <w:t>Cargo</w:t>
            </w:r>
          </w:p>
        </w:tc>
        <w:tc>
          <w:tcPr>
            <w:tcW w:w="230" w:type="dxa"/>
            <w:tcBorders>
              <w:right w:val="single" w:sz="12" w:space="0" w:color="244061" w:themeColor="accent1" w:themeShade="80"/>
            </w:tcBorders>
          </w:tcPr>
          <w:p w14:paraId="2F405E8C" w14:textId="77777777" w:rsidR="00A113EE" w:rsidRPr="00E169D4" w:rsidRDefault="00A113EE" w:rsidP="00A113EE">
            <w:pPr>
              <w:rPr>
                <w:rFonts w:ascii="Arial" w:hAnsi="Arial" w:cs="Arial"/>
                <w:sz w:val="10"/>
                <w:szCs w:val="10"/>
                <w:lang w:val="es-BO"/>
              </w:rPr>
            </w:pPr>
          </w:p>
        </w:tc>
      </w:tr>
      <w:tr w:rsidR="00E7210F" w:rsidRPr="00E169D4" w14:paraId="639A5FEC" w14:textId="77777777" w:rsidTr="001736AC">
        <w:trPr>
          <w:jc w:val="center"/>
        </w:trPr>
        <w:tc>
          <w:tcPr>
            <w:tcW w:w="2856" w:type="dxa"/>
            <w:gridSpan w:val="13"/>
            <w:vMerge/>
            <w:tcBorders>
              <w:left w:val="single" w:sz="12" w:space="0" w:color="244061" w:themeColor="accent1" w:themeShade="80"/>
            </w:tcBorders>
            <w:vAlign w:val="center"/>
          </w:tcPr>
          <w:p w14:paraId="3B5B27E6" w14:textId="77777777" w:rsidR="00A113EE" w:rsidRPr="00E169D4" w:rsidRDefault="00A113EE" w:rsidP="00A113EE">
            <w:pPr>
              <w:rPr>
                <w:rFonts w:ascii="Arial" w:hAnsi="Arial" w:cs="Arial"/>
                <w:sz w:val="16"/>
                <w:szCs w:val="16"/>
                <w:lang w:val="es-BO"/>
              </w:rPr>
            </w:pPr>
          </w:p>
        </w:tc>
        <w:tc>
          <w:tcPr>
            <w:tcW w:w="149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686F6" w14:textId="3294E98B" w:rsidR="00A113EE" w:rsidRPr="00E169D4" w:rsidRDefault="00C049E9" w:rsidP="00C049E9">
            <w:pPr>
              <w:jc w:val="center"/>
              <w:rPr>
                <w:rFonts w:ascii="Arial" w:hAnsi="Arial" w:cs="Arial"/>
                <w:sz w:val="16"/>
                <w:szCs w:val="16"/>
                <w:lang w:val="es-BO"/>
              </w:rPr>
            </w:pPr>
            <w:r w:rsidRPr="00C049E9">
              <w:rPr>
                <w:rFonts w:ascii="Arial" w:hAnsi="Arial" w:cs="Arial"/>
                <w:sz w:val="16"/>
                <w:szCs w:val="16"/>
                <w:lang w:val="es-BO"/>
              </w:rPr>
              <w:t>Siñani</w:t>
            </w:r>
          </w:p>
        </w:tc>
        <w:tc>
          <w:tcPr>
            <w:tcW w:w="305" w:type="dxa"/>
            <w:tcBorders>
              <w:left w:val="single" w:sz="4" w:space="0" w:color="auto"/>
              <w:right w:val="single" w:sz="4" w:space="0" w:color="auto"/>
            </w:tcBorders>
            <w:vAlign w:val="center"/>
          </w:tcPr>
          <w:p w14:paraId="02444E22" w14:textId="77777777" w:rsidR="00A113EE" w:rsidRPr="00E169D4" w:rsidRDefault="00A113EE" w:rsidP="00A113EE">
            <w:pPr>
              <w:rPr>
                <w:rFonts w:ascii="Arial" w:hAnsi="Arial" w:cs="Arial"/>
                <w:sz w:val="16"/>
                <w:szCs w:val="16"/>
                <w:lang w:val="es-BO"/>
              </w:rPr>
            </w:pPr>
          </w:p>
        </w:tc>
        <w:tc>
          <w:tcPr>
            <w:tcW w:w="149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61BC3" w14:textId="16B42A3D" w:rsidR="00A113EE" w:rsidRPr="00E169D4" w:rsidRDefault="00C049E9" w:rsidP="00C049E9">
            <w:pPr>
              <w:jc w:val="center"/>
              <w:rPr>
                <w:rFonts w:ascii="Arial" w:hAnsi="Arial" w:cs="Arial"/>
                <w:sz w:val="16"/>
                <w:szCs w:val="16"/>
                <w:lang w:val="es-BO"/>
              </w:rPr>
            </w:pPr>
            <w:r>
              <w:rPr>
                <w:rFonts w:ascii="Arial" w:hAnsi="Arial" w:cs="Arial"/>
                <w:sz w:val="16"/>
                <w:szCs w:val="16"/>
                <w:lang w:val="es-BO"/>
              </w:rPr>
              <w:t>Chambi</w:t>
            </w:r>
          </w:p>
        </w:tc>
        <w:tc>
          <w:tcPr>
            <w:tcW w:w="305" w:type="dxa"/>
            <w:tcBorders>
              <w:left w:val="single" w:sz="4" w:space="0" w:color="auto"/>
              <w:right w:val="single" w:sz="4" w:space="0" w:color="auto"/>
            </w:tcBorders>
            <w:vAlign w:val="center"/>
          </w:tcPr>
          <w:p w14:paraId="7B13BE29" w14:textId="77777777" w:rsidR="00A113EE" w:rsidRPr="00E169D4" w:rsidRDefault="00A113EE" w:rsidP="00C049E9">
            <w:pPr>
              <w:jc w:val="center"/>
              <w:rPr>
                <w:rFonts w:ascii="Arial" w:hAnsi="Arial" w:cs="Arial"/>
                <w:sz w:val="16"/>
                <w:szCs w:val="16"/>
                <w:lang w:val="es-BO"/>
              </w:rPr>
            </w:pPr>
          </w:p>
        </w:tc>
        <w:tc>
          <w:tcPr>
            <w:tcW w:w="145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733630" w14:textId="18C51212" w:rsidR="00A113EE" w:rsidRPr="00E169D4" w:rsidRDefault="00C049E9" w:rsidP="00C049E9">
            <w:pPr>
              <w:jc w:val="center"/>
              <w:rPr>
                <w:rFonts w:ascii="Arial" w:hAnsi="Arial" w:cs="Arial"/>
                <w:sz w:val="16"/>
                <w:szCs w:val="16"/>
                <w:lang w:val="es-BO"/>
              </w:rPr>
            </w:pPr>
            <w:r>
              <w:rPr>
                <w:rFonts w:ascii="Arial" w:hAnsi="Arial" w:cs="Arial"/>
                <w:sz w:val="16"/>
                <w:szCs w:val="16"/>
                <w:lang w:val="es-BO"/>
              </w:rPr>
              <w:t>Luis Gonzalo</w:t>
            </w:r>
          </w:p>
        </w:tc>
        <w:tc>
          <w:tcPr>
            <w:tcW w:w="305" w:type="dxa"/>
            <w:tcBorders>
              <w:left w:val="single" w:sz="4" w:space="0" w:color="auto"/>
              <w:right w:val="single" w:sz="4" w:space="0" w:color="auto"/>
            </w:tcBorders>
            <w:vAlign w:val="center"/>
          </w:tcPr>
          <w:p w14:paraId="41F29CB0" w14:textId="77777777" w:rsidR="00A113EE" w:rsidRPr="00E169D4" w:rsidRDefault="00A113EE" w:rsidP="00A113EE">
            <w:pPr>
              <w:rPr>
                <w:rFonts w:ascii="Arial" w:hAnsi="Arial" w:cs="Arial"/>
                <w:sz w:val="16"/>
                <w:szCs w:val="16"/>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71F032" w14:textId="489BA921" w:rsidR="00A113EE" w:rsidRPr="00E169D4" w:rsidRDefault="00C049E9" w:rsidP="00C049E9">
            <w:pPr>
              <w:jc w:val="center"/>
              <w:rPr>
                <w:rFonts w:ascii="Arial" w:hAnsi="Arial" w:cs="Arial"/>
                <w:sz w:val="16"/>
                <w:szCs w:val="16"/>
                <w:lang w:val="es-BO"/>
              </w:rPr>
            </w:pPr>
            <w:r w:rsidRPr="00237211">
              <w:rPr>
                <w:rFonts w:ascii="Arial" w:hAnsi="Arial" w:cs="Arial"/>
                <w:sz w:val="16"/>
                <w:szCs w:val="16"/>
                <w:lang w:val="es-BO"/>
              </w:rPr>
              <w:t>Gerente de Proyectos y Mercados de Exportación</w:t>
            </w:r>
          </w:p>
        </w:tc>
        <w:tc>
          <w:tcPr>
            <w:tcW w:w="230" w:type="dxa"/>
            <w:tcBorders>
              <w:left w:val="single" w:sz="4" w:space="0" w:color="auto"/>
              <w:right w:val="single" w:sz="12" w:space="0" w:color="244061" w:themeColor="accent1" w:themeShade="80"/>
            </w:tcBorders>
          </w:tcPr>
          <w:p w14:paraId="151862FE" w14:textId="77777777" w:rsidR="00A113EE" w:rsidRPr="00E169D4" w:rsidRDefault="00A113EE" w:rsidP="00A113EE">
            <w:pPr>
              <w:rPr>
                <w:rFonts w:ascii="Arial" w:hAnsi="Arial" w:cs="Arial"/>
                <w:sz w:val="16"/>
                <w:szCs w:val="16"/>
                <w:lang w:val="es-BO"/>
              </w:rPr>
            </w:pPr>
          </w:p>
        </w:tc>
      </w:tr>
      <w:tr w:rsidR="00E7210F" w:rsidRPr="00E169D4" w14:paraId="5D0F597B" w14:textId="77777777" w:rsidTr="001736AC">
        <w:trPr>
          <w:jc w:val="center"/>
        </w:trPr>
        <w:tc>
          <w:tcPr>
            <w:tcW w:w="1669" w:type="dxa"/>
            <w:gridSpan w:val="8"/>
            <w:tcBorders>
              <w:left w:val="single" w:sz="12" w:space="0" w:color="244061" w:themeColor="accent1" w:themeShade="80"/>
            </w:tcBorders>
            <w:vAlign w:val="center"/>
          </w:tcPr>
          <w:p w14:paraId="345EBCAC" w14:textId="77777777" w:rsidR="00A113EE" w:rsidRPr="00E169D4" w:rsidRDefault="00A113EE" w:rsidP="00A113EE">
            <w:pPr>
              <w:jc w:val="right"/>
              <w:rPr>
                <w:rFonts w:ascii="Arial" w:hAnsi="Arial" w:cs="Arial"/>
                <w:b/>
                <w:sz w:val="10"/>
                <w:szCs w:val="8"/>
                <w:lang w:val="es-BO"/>
              </w:rPr>
            </w:pPr>
          </w:p>
        </w:tc>
        <w:tc>
          <w:tcPr>
            <w:tcW w:w="305" w:type="dxa"/>
          </w:tcPr>
          <w:p w14:paraId="3178E774" w14:textId="77777777" w:rsidR="00A113EE" w:rsidRPr="00E169D4" w:rsidRDefault="00A113EE" w:rsidP="00A113EE">
            <w:pPr>
              <w:rPr>
                <w:rFonts w:ascii="Arial" w:hAnsi="Arial" w:cs="Arial"/>
                <w:sz w:val="10"/>
                <w:szCs w:val="8"/>
                <w:lang w:val="es-BO"/>
              </w:rPr>
            </w:pPr>
          </w:p>
        </w:tc>
        <w:tc>
          <w:tcPr>
            <w:tcW w:w="305" w:type="dxa"/>
          </w:tcPr>
          <w:p w14:paraId="0654263C" w14:textId="77777777" w:rsidR="00A113EE" w:rsidRPr="00E169D4" w:rsidRDefault="00A113EE" w:rsidP="00A113EE">
            <w:pPr>
              <w:rPr>
                <w:rFonts w:ascii="Arial" w:hAnsi="Arial" w:cs="Arial"/>
                <w:sz w:val="10"/>
                <w:szCs w:val="8"/>
                <w:lang w:val="es-BO"/>
              </w:rPr>
            </w:pPr>
          </w:p>
        </w:tc>
        <w:tc>
          <w:tcPr>
            <w:tcW w:w="272" w:type="dxa"/>
            <w:gridSpan w:val="2"/>
          </w:tcPr>
          <w:p w14:paraId="654B7E26" w14:textId="77777777" w:rsidR="00A113EE" w:rsidRPr="00E169D4" w:rsidRDefault="00A113EE" w:rsidP="00A113EE">
            <w:pPr>
              <w:rPr>
                <w:rFonts w:ascii="Arial" w:hAnsi="Arial" w:cs="Arial"/>
                <w:sz w:val="10"/>
                <w:szCs w:val="8"/>
                <w:lang w:val="es-BO"/>
              </w:rPr>
            </w:pPr>
          </w:p>
        </w:tc>
        <w:tc>
          <w:tcPr>
            <w:tcW w:w="305" w:type="dxa"/>
          </w:tcPr>
          <w:p w14:paraId="1C33540B" w14:textId="77777777" w:rsidR="00A113EE" w:rsidRPr="00E169D4" w:rsidRDefault="00A113EE" w:rsidP="00A113EE">
            <w:pPr>
              <w:rPr>
                <w:rFonts w:ascii="Arial" w:hAnsi="Arial" w:cs="Arial"/>
                <w:sz w:val="10"/>
                <w:szCs w:val="8"/>
                <w:lang w:val="es-BO"/>
              </w:rPr>
            </w:pPr>
          </w:p>
        </w:tc>
        <w:tc>
          <w:tcPr>
            <w:tcW w:w="1491" w:type="dxa"/>
            <w:gridSpan w:val="5"/>
            <w:tcBorders>
              <w:bottom w:val="single" w:sz="4" w:space="0" w:color="auto"/>
            </w:tcBorders>
          </w:tcPr>
          <w:p w14:paraId="782BF479" w14:textId="77777777" w:rsidR="00A113EE" w:rsidRPr="00E169D4" w:rsidRDefault="00A113EE" w:rsidP="00A113EE">
            <w:pPr>
              <w:jc w:val="center"/>
              <w:rPr>
                <w:rFonts w:ascii="Arial" w:hAnsi="Arial" w:cs="Arial"/>
                <w:sz w:val="10"/>
                <w:szCs w:val="8"/>
                <w:lang w:val="es-BO"/>
              </w:rPr>
            </w:pPr>
            <w:r w:rsidRPr="00E169D4">
              <w:rPr>
                <w:i/>
                <w:sz w:val="10"/>
                <w:szCs w:val="8"/>
                <w:lang w:val="es-BO"/>
              </w:rPr>
              <w:t>Paterno</w:t>
            </w:r>
          </w:p>
        </w:tc>
        <w:tc>
          <w:tcPr>
            <w:tcW w:w="305" w:type="dxa"/>
          </w:tcPr>
          <w:p w14:paraId="494EB4ED" w14:textId="77777777" w:rsidR="00A113EE" w:rsidRPr="00E169D4" w:rsidRDefault="00A113EE" w:rsidP="00A113EE">
            <w:pPr>
              <w:jc w:val="center"/>
              <w:rPr>
                <w:rFonts w:ascii="Arial" w:hAnsi="Arial" w:cs="Arial"/>
                <w:sz w:val="10"/>
                <w:szCs w:val="8"/>
                <w:lang w:val="es-BO"/>
              </w:rPr>
            </w:pPr>
          </w:p>
        </w:tc>
        <w:tc>
          <w:tcPr>
            <w:tcW w:w="1490" w:type="dxa"/>
            <w:gridSpan w:val="5"/>
            <w:tcBorders>
              <w:bottom w:val="single" w:sz="4" w:space="0" w:color="auto"/>
            </w:tcBorders>
          </w:tcPr>
          <w:p w14:paraId="6B7FC262" w14:textId="77777777" w:rsidR="00A113EE" w:rsidRPr="00E169D4" w:rsidRDefault="00A113EE" w:rsidP="00A113EE">
            <w:pPr>
              <w:jc w:val="center"/>
              <w:rPr>
                <w:rFonts w:ascii="Arial" w:hAnsi="Arial" w:cs="Arial"/>
                <w:sz w:val="10"/>
                <w:szCs w:val="8"/>
                <w:lang w:val="es-BO"/>
              </w:rPr>
            </w:pPr>
            <w:r w:rsidRPr="00E169D4">
              <w:rPr>
                <w:i/>
                <w:sz w:val="10"/>
                <w:szCs w:val="8"/>
                <w:lang w:val="es-BO"/>
              </w:rPr>
              <w:t>Materno</w:t>
            </w:r>
          </w:p>
        </w:tc>
        <w:tc>
          <w:tcPr>
            <w:tcW w:w="305" w:type="dxa"/>
          </w:tcPr>
          <w:p w14:paraId="1F512516" w14:textId="77777777" w:rsidR="00A113EE" w:rsidRPr="00E169D4" w:rsidRDefault="00A113EE" w:rsidP="00A113EE">
            <w:pPr>
              <w:jc w:val="center"/>
              <w:rPr>
                <w:rFonts w:ascii="Arial" w:hAnsi="Arial" w:cs="Arial"/>
                <w:sz w:val="10"/>
                <w:szCs w:val="8"/>
                <w:lang w:val="es-BO"/>
              </w:rPr>
            </w:pPr>
          </w:p>
        </w:tc>
        <w:tc>
          <w:tcPr>
            <w:tcW w:w="1455" w:type="dxa"/>
            <w:gridSpan w:val="5"/>
            <w:tcBorders>
              <w:bottom w:val="single" w:sz="4" w:space="0" w:color="auto"/>
            </w:tcBorders>
          </w:tcPr>
          <w:p w14:paraId="07087DA9" w14:textId="77777777" w:rsidR="00A113EE" w:rsidRPr="00E169D4" w:rsidRDefault="00A113EE" w:rsidP="00A113EE">
            <w:pPr>
              <w:jc w:val="center"/>
              <w:rPr>
                <w:rFonts w:ascii="Arial" w:hAnsi="Arial" w:cs="Arial"/>
                <w:sz w:val="10"/>
                <w:szCs w:val="8"/>
                <w:lang w:val="es-BO"/>
              </w:rPr>
            </w:pPr>
            <w:r w:rsidRPr="00E169D4">
              <w:rPr>
                <w:i/>
                <w:sz w:val="10"/>
                <w:szCs w:val="8"/>
                <w:lang w:val="es-BO"/>
              </w:rPr>
              <w:t>Nombre(s)</w:t>
            </w:r>
          </w:p>
        </w:tc>
        <w:tc>
          <w:tcPr>
            <w:tcW w:w="305" w:type="dxa"/>
          </w:tcPr>
          <w:p w14:paraId="6BC96680" w14:textId="77777777" w:rsidR="00A113EE" w:rsidRPr="00E169D4" w:rsidRDefault="00A113EE" w:rsidP="00A113EE">
            <w:pPr>
              <w:jc w:val="center"/>
              <w:rPr>
                <w:rFonts w:ascii="Arial" w:hAnsi="Arial" w:cs="Arial"/>
                <w:sz w:val="10"/>
                <w:szCs w:val="8"/>
                <w:lang w:val="es-BO"/>
              </w:rPr>
            </w:pPr>
          </w:p>
        </w:tc>
        <w:tc>
          <w:tcPr>
            <w:tcW w:w="1468" w:type="dxa"/>
            <w:gridSpan w:val="6"/>
            <w:tcBorders>
              <w:bottom w:val="single" w:sz="4" w:space="0" w:color="auto"/>
            </w:tcBorders>
          </w:tcPr>
          <w:p w14:paraId="286E3FDA" w14:textId="77777777" w:rsidR="00A113EE" w:rsidRPr="00E169D4" w:rsidRDefault="00A113EE" w:rsidP="00A113EE">
            <w:pPr>
              <w:jc w:val="center"/>
              <w:rPr>
                <w:rFonts w:ascii="Arial" w:hAnsi="Arial" w:cs="Arial"/>
                <w:sz w:val="10"/>
                <w:szCs w:val="8"/>
                <w:lang w:val="es-BO"/>
              </w:rPr>
            </w:pPr>
            <w:r w:rsidRPr="00E169D4">
              <w:rPr>
                <w:i/>
                <w:sz w:val="10"/>
                <w:szCs w:val="8"/>
                <w:lang w:val="es-BO"/>
              </w:rPr>
              <w:t>Cargo</w:t>
            </w:r>
          </w:p>
        </w:tc>
        <w:tc>
          <w:tcPr>
            <w:tcW w:w="230" w:type="dxa"/>
            <w:tcBorders>
              <w:right w:val="single" w:sz="12" w:space="0" w:color="244061" w:themeColor="accent1" w:themeShade="80"/>
            </w:tcBorders>
          </w:tcPr>
          <w:p w14:paraId="289451B5" w14:textId="77777777" w:rsidR="00A113EE" w:rsidRPr="00E169D4" w:rsidRDefault="00A113EE" w:rsidP="00A113EE">
            <w:pPr>
              <w:rPr>
                <w:rFonts w:ascii="Arial" w:hAnsi="Arial" w:cs="Arial"/>
                <w:sz w:val="10"/>
                <w:szCs w:val="8"/>
                <w:lang w:val="es-BO"/>
              </w:rPr>
            </w:pPr>
          </w:p>
        </w:tc>
      </w:tr>
      <w:tr w:rsidR="00E7210F" w:rsidRPr="00E169D4" w14:paraId="6C7CCF1A" w14:textId="77777777" w:rsidTr="001736AC">
        <w:trPr>
          <w:jc w:val="center"/>
        </w:trPr>
        <w:tc>
          <w:tcPr>
            <w:tcW w:w="2856" w:type="dxa"/>
            <w:gridSpan w:val="13"/>
            <w:tcBorders>
              <w:left w:val="single" w:sz="12" w:space="0" w:color="244061" w:themeColor="accent1" w:themeShade="80"/>
              <w:right w:val="single" w:sz="4" w:space="0" w:color="auto"/>
            </w:tcBorders>
            <w:vAlign w:val="center"/>
          </w:tcPr>
          <w:p w14:paraId="30E89D86"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Encargado de atender consultas</w:t>
            </w:r>
          </w:p>
        </w:tc>
        <w:tc>
          <w:tcPr>
            <w:tcW w:w="149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EFEF59" w14:textId="24507B33" w:rsidR="00A113EE" w:rsidRPr="00CB1FCC" w:rsidRDefault="00CB1FCC" w:rsidP="00CB1FCC">
            <w:pPr>
              <w:jc w:val="center"/>
              <w:rPr>
                <w:rFonts w:ascii="Arial" w:hAnsi="Arial" w:cs="Arial"/>
                <w:sz w:val="16"/>
                <w:szCs w:val="16"/>
                <w:lang w:val="es-BO"/>
              </w:rPr>
            </w:pPr>
            <w:r w:rsidRPr="00CB1FCC">
              <w:rPr>
                <w:rFonts w:ascii="Arial" w:hAnsi="Arial" w:cs="Arial"/>
                <w:sz w:val="16"/>
                <w:szCs w:val="16"/>
                <w:lang w:val="es-BO"/>
              </w:rPr>
              <w:t>Mairana</w:t>
            </w:r>
          </w:p>
        </w:tc>
        <w:tc>
          <w:tcPr>
            <w:tcW w:w="305" w:type="dxa"/>
            <w:tcBorders>
              <w:left w:val="single" w:sz="4" w:space="0" w:color="auto"/>
              <w:right w:val="single" w:sz="4" w:space="0" w:color="auto"/>
            </w:tcBorders>
            <w:vAlign w:val="center"/>
          </w:tcPr>
          <w:p w14:paraId="1DBE2916" w14:textId="77777777" w:rsidR="00A113EE" w:rsidRPr="00E169D4" w:rsidRDefault="00A113EE" w:rsidP="00A113EE">
            <w:pPr>
              <w:rPr>
                <w:rFonts w:ascii="Arial" w:hAnsi="Arial" w:cs="Arial"/>
                <w:sz w:val="16"/>
                <w:szCs w:val="16"/>
                <w:lang w:val="es-BO"/>
              </w:rPr>
            </w:pPr>
          </w:p>
        </w:tc>
        <w:tc>
          <w:tcPr>
            <w:tcW w:w="149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3AFF38" w14:textId="7AE43D26" w:rsidR="00A113EE" w:rsidRPr="00E169D4" w:rsidRDefault="00CB1FCC" w:rsidP="00CB1FCC">
            <w:pPr>
              <w:jc w:val="center"/>
              <w:rPr>
                <w:rFonts w:ascii="Arial" w:hAnsi="Arial" w:cs="Arial"/>
                <w:sz w:val="16"/>
                <w:szCs w:val="16"/>
                <w:lang w:val="es-BO"/>
              </w:rPr>
            </w:pPr>
            <w:r>
              <w:rPr>
                <w:rFonts w:ascii="Arial" w:hAnsi="Arial" w:cs="Arial"/>
                <w:sz w:val="16"/>
                <w:szCs w:val="16"/>
                <w:lang w:val="es-BO"/>
              </w:rPr>
              <w:t>Perez</w:t>
            </w:r>
          </w:p>
        </w:tc>
        <w:tc>
          <w:tcPr>
            <w:tcW w:w="305" w:type="dxa"/>
            <w:tcBorders>
              <w:left w:val="single" w:sz="4" w:space="0" w:color="auto"/>
              <w:right w:val="single" w:sz="4" w:space="0" w:color="auto"/>
            </w:tcBorders>
            <w:vAlign w:val="center"/>
          </w:tcPr>
          <w:p w14:paraId="295DD319" w14:textId="77777777" w:rsidR="00A113EE" w:rsidRPr="00E169D4" w:rsidRDefault="00A113EE" w:rsidP="00A113EE">
            <w:pPr>
              <w:rPr>
                <w:rFonts w:ascii="Arial" w:hAnsi="Arial" w:cs="Arial"/>
                <w:sz w:val="16"/>
                <w:szCs w:val="16"/>
                <w:lang w:val="es-BO"/>
              </w:rPr>
            </w:pPr>
          </w:p>
        </w:tc>
        <w:tc>
          <w:tcPr>
            <w:tcW w:w="145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783210" w14:textId="421E698A" w:rsidR="00A113EE" w:rsidRPr="00E169D4" w:rsidRDefault="00CB1FCC" w:rsidP="00CB1FCC">
            <w:pPr>
              <w:jc w:val="center"/>
              <w:rPr>
                <w:rFonts w:ascii="Arial" w:hAnsi="Arial" w:cs="Arial"/>
                <w:sz w:val="16"/>
                <w:szCs w:val="16"/>
                <w:lang w:val="es-BO"/>
              </w:rPr>
            </w:pPr>
            <w:r>
              <w:rPr>
                <w:rFonts w:ascii="Arial" w:hAnsi="Arial" w:cs="Arial"/>
                <w:sz w:val="16"/>
                <w:szCs w:val="16"/>
                <w:lang w:val="es-BO"/>
              </w:rPr>
              <w:t>Leonarda</w:t>
            </w:r>
          </w:p>
        </w:tc>
        <w:tc>
          <w:tcPr>
            <w:tcW w:w="305" w:type="dxa"/>
            <w:tcBorders>
              <w:left w:val="single" w:sz="4" w:space="0" w:color="auto"/>
              <w:right w:val="single" w:sz="4" w:space="0" w:color="auto"/>
            </w:tcBorders>
            <w:vAlign w:val="center"/>
          </w:tcPr>
          <w:p w14:paraId="11254A56" w14:textId="77777777" w:rsidR="00A113EE" w:rsidRPr="00E169D4" w:rsidRDefault="00A113EE" w:rsidP="00A113EE">
            <w:pPr>
              <w:rPr>
                <w:rFonts w:ascii="Arial" w:hAnsi="Arial" w:cs="Arial"/>
                <w:sz w:val="16"/>
                <w:szCs w:val="16"/>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17365" w14:textId="64FB0247" w:rsidR="00A113EE" w:rsidRPr="00E169D4" w:rsidRDefault="00CB1FCC" w:rsidP="00C64AAD">
            <w:pPr>
              <w:jc w:val="center"/>
              <w:rPr>
                <w:rFonts w:ascii="Arial" w:hAnsi="Arial" w:cs="Arial"/>
                <w:sz w:val="16"/>
                <w:szCs w:val="16"/>
                <w:lang w:val="es-BO"/>
              </w:rPr>
            </w:pPr>
            <w:r w:rsidRPr="00237211">
              <w:rPr>
                <w:rFonts w:ascii="Arial" w:hAnsi="Arial" w:cs="Arial"/>
                <w:sz w:val="16"/>
                <w:szCs w:val="14"/>
                <w:lang w:val="es-BO"/>
              </w:rPr>
              <w:t>Técnico Administrativo I</w:t>
            </w:r>
          </w:p>
        </w:tc>
        <w:tc>
          <w:tcPr>
            <w:tcW w:w="230" w:type="dxa"/>
            <w:tcBorders>
              <w:left w:val="single" w:sz="4" w:space="0" w:color="auto"/>
              <w:right w:val="single" w:sz="12" w:space="0" w:color="244061" w:themeColor="accent1" w:themeShade="80"/>
            </w:tcBorders>
          </w:tcPr>
          <w:p w14:paraId="72D4E5B2" w14:textId="77777777" w:rsidR="00A113EE" w:rsidRPr="00E169D4" w:rsidRDefault="00A113EE" w:rsidP="00A113EE">
            <w:pPr>
              <w:rPr>
                <w:rFonts w:ascii="Arial" w:hAnsi="Arial" w:cs="Arial"/>
                <w:sz w:val="16"/>
                <w:szCs w:val="16"/>
                <w:lang w:val="es-BO"/>
              </w:rPr>
            </w:pPr>
          </w:p>
        </w:tc>
      </w:tr>
      <w:tr w:rsidR="00E7210F" w:rsidRPr="00E169D4" w14:paraId="3D7EB1C4" w14:textId="77777777" w:rsidTr="001736AC">
        <w:trPr>
          <w:jc w:val="center"/>
        </w:trPr>
        <w:tc>
          <w:tcPr>
            <w:tcW w:w="1669" w:type="dxa"/>
            <w:gridSpan w:val="8"/>
            <w:tcBorders>
              <w:left w:val="single" w:sz="12" w:space="0" w:color="244061" w:themeColor="accent1" w:themeShade="80"/>
            </w:tcBorders>
            <w:vAlign w:val="center"/>
          </w:tcPr>
          <w:p w14:paraId="0B2218F3" w14:textId="77777777" w:rsidR="00A113EE" w:rsidRPr="00E169D4" w:rsidRDefault="00A113EE" w:rsidP="00A113EE">
            <w:pPr>
              <w:jc w:val="right"/>
              <w:rPr>
                <w:rFonts w:ascii="Arial" w:hAnsi="Arial" w:cs="Arial"/>
                <w:b/>
                <w:sz w:val="2"/>
                <w:szCs w:val="2"/>
                <w:lang w:val="es-BO"/>
              </w:rPr>
            </w:pPr>
          </w:p>
        </w:tc>
        <w:tc>
          <w:tcPr>
            <w:tcW w:w="305" w:type="dxa"/>
          </w:tcPr>
          <w:p w14:paraId="3623E989" w14:textId="77777777" w:rsidR="00A113EE" w:rsidRPr="00E169D4" w:rsidRDefault="00A113EE" w:rsidP="00A113EE">
            <w:pPr>
              <w:rPr>
                <w:rFonts w:ascii="Arial" w:hAnsi="Arial" w:cs="Arial"/>
                <w:sz w:val="2"/>
                <w:szCs w:val="2"/>
                <w:lang w:val="es-BO"/>
              </w:rPr>
            </w:pPr>
          </w:p>
        </w:tc>
        <w:tc>
          <w:tcPr>
            <w:tcW w:w="305" w:type="dxa"/>
          </w:tcPr>
          <w:p w14:paraId="1AC2FCA5" w14:textId="77777777" w:rsidR="00A113EE" w:rsidRPr="00E169D4" w:rsidRDefault="00A113EE" w:rsidP="00A113EE">
            <w:pPr>
              <w:rPr>
                <w:rFonts w:ascii="Arial" w:hAnsi="Arial" w:cs="Arial"/>
                <w:sz w:val="2"/>
                <w:szCs w:val="2"/>
                <w:lang w:val="es-BO"/>
              </w:rPr>
            </w:pPr>
          </w:p>
        </w:tc>
        <w:tc>
          <w:tcPr>
            <w:tcW w:w="272" w:type="dxa"/>
            <w:gridSpan w:val="2"/>
          </w:tcPr>
          <w:p w14:paraId="4563118B" w14:textId="77777777" w:rsidR="00A113EE" w:rsidRPr="00E169D4" w:rsidRDefault="00A113EE" w:rsidP="00A113EE">
            <w:pPr>
              <w:rPr>
                <w:rFonts w:ascii="Arial" w:hAnsi="Arial" w:cs="Arial"/>
                <w:sz w:val="2"/>
                <w:szCs w:val="2"/>
                <w:lang w:val="es-BO"/>
              </w:rPr>
            </w:pPr>
          </w:p>
        </w:tc>
        <w:tc>
          <w:tcPr>
            <w:tcW w:w="305" w:type="dxa"/>
          </w:tcPr>
          <w:p w14:paraId="04A4E5E7" w14:textId="77777777" w:rsidR="00A113EE" w:rsidRPr="00E169D4" w:rsidRDefault="00A113EE" w:rsidP="00A113EE">
            <w:pPr>
              <w:rPr>
                <w:rFonts w:ascii="Arial" w:hAnsi="Arial" w:cs="Arial"/>
                <w:sz w:val="2"/>
                <w:szCs w:val="2"/>
                <w:lang w:val="es-BO"/>
              </w:rPr>
            </w:pPr>
          </w:p>
        </w:tc>
        <w:tc>
          <w:tcPr>
            <w:tcW w:w="305" w:type="dxa"/>
            <w:tcBorders>
              <w:top w:val="single" w:sz="4" w:space="0" w:color="auto"/>
            </w:tcBorders>
          </w:tcPr>
          <w:p w14:paraId="451491AE" w14:textId="77777777" w:rsidR="00A113EE" w:rsidRPr="00E169D4" w:rsidRDefault="00A113EE" w:rsidP="00A113EE">
            <w:pPr>
              <w:rPr>
                <w:rFonts w:ascii="Arial" w:hAnsi="Arial" w:cs="Arial"/>
                <w:sz w:val="2"/>
                <w:szCs w:val="2"/>
                <w:lang w:val="es-BO"/>
              </w:rPr>
            </w:pPr>
          </w:p>
        </w:tc>
        <w:tc>
          <w:tcPr>
            <w:tcW w:w="305" w:type="dxa"/>
            <w:tcBorders>
              <w:top w:val="single" w:sz="4" w:space="0" w:color="auto"/>
            </w:tcBorders>
          </w:tcPr>
          <w:p w14:paraId="412593FB" w14:textId="77777777" w:rsidR="00A113EE" w:rsidRPr="00E169D4" w:rsidRDefault="00A113EE" w:rsidP="00A113EE">
            <w:pPr>
              <w:rPr>
                <w:rFonts w:ascii="Arial" w:hAnsi="Arial" w:cs="Arial"/>
                <w:sz w:val="2"/>
                <w:szCs w:val="2"/>
                <w:lang w:val="es-BO"/>
              </w:rPr>
            </w:pPr>
          </w:p>
        </w:tc>
        <w:tc>
          <w:tcPr>
            <w:tcW w:w="305" w:type="dxa"/>
            <w:tcBorders>
              <w:top w:val="single" w:sz="4" w:space="0" w:color="auto"/>
            </w:tcBorders>
          </w:tcPr>
          <w:p w14:paraId="59AAE0DE" w14:textId="77777777" w:rsidR="00A113EE" w:rsidRPr="00E169D4" w:rsidRDefault="00A113EE" w:rsidP="00A113EE">
            <w:pPr>
              <w:rPr>
                <w:rFonts w:ascii="Arial" w:hAnsi="Arial" w:cs="Arial"/>
                <w:sz w:val="2"/>
                <w:szCs w:val="2"/>
                <w:lang w:val="es-BO"/>
              </w:rPr>
            </w:pPr>
          </w:p>
        </w:tc>
        <w:tc>
          <w:tcPr>
            <w:tcW w:w="271" w:type="dxa"/>
            <w:tcBorders>
              <w:top w:val="single" w:sz="4" w:space="0" w:color="auto"/>
            </w:tcBorders>
          </w:tcPr>
          <w:p w14:paraId="0B8198F1" w14:textId="77777777" w:rsidR="00A113EE" w:rsidRPr="00E169D4" w:rsidRDefault="00A113EE" w:rsidP="00A113EE">
            <w:pPr>
              <w:rPr>
                <w:rFonts w:ascii="Arial" w:hAnsi="Arial" w:cs="Arial"/>
                <w:sz w:val="2"/>
                <w:szCs w:val="2"/>
                <w:lang w:val="es-BO"/>
              </w:rPr>
            </w:pPr>
          </w:p>
        </w:tc>
        <w:tc>
          <w:tcPr>
            <w:tcW w:w="305" w:type="dxa"/>
            <w:tcBorders>
              <w:top w:val="single" w:sz="4" w:space="0" w:color="auto"/>
            </w:tcBorders>
          </w:tcPr>
          <w:p w14:paraId="05D5056F" w14:textId="77777777" w:rsidR="00A113EE" w:rsidRPr="00E169D4" w:rsidRDefault="00A113EE" w:rsidP="00A113EE">
            <w:pPr>
              <w:rPr>
                <w:rFonts w:ascii="Arial" w:hAnsi="Arial" w:cs="Arial"/>
                <w:sz w:val="2"/>
                <w:szCs w:val="2"/>
                <w:lang w:val="es-BO"/>
              </w:rPr>
            </w:pPr>
          </w:p>
        </w:tc>
        <w:tc>
          <w:tcPr>
            <w:tcW w:w="305" w:type="dxa"/>
          </w:tcPr>
          <w:p w14:paraId="583E296C" w14:textId="77777777" w:rsidR="00A113EE" w:rsidRPr="00E169D4" w:rsidRDefault="00A113EE" w:rsidP="00A113EE">
            <w:pPr>
              <w:rPr>
                <w:rFonts w:ascii="Arial" w:hAnsi="Arial" w:cs="Arial"/>
                <w:sz w:val="2"/>
                <w:szCs w:val="2"/>
                <w:lang w:val="es-BO"/>
              </w:rPr>
            </w:pPr>
          </w:p>
        </w:tc>
        <w:tc>
          <w:tcPr>
            <w:tcW w:w="270" w:type="dxa"/>
            <w:tcBorders>
              <w:top w:val="single" w:sz="4" w:space="0" w:color="auto"/>
            </w:tcBorders>
          </w:tcPr>
          <w:p w14:paraId="63C7F39E" w14:textId="77777777" w:rsidR="00A113EE" w:rsidRPr="00E169D4" w:rsidRDefault="00A113EE" w:rsidP="00A113EE">
            <w:pPr>
              <w:rPr>
                <w:rFonts w:ascii="Arial" w:hAnsi="Arial" w:cs="Arial"/>
                <w:sz w:val="2"/>
                <w:szCs w:val="2"/>
                <w:lang w:val="es-BO"/>
              </w:rPr>
            </w:pPr>
          </w:p>
        </w:tc>
        <w:tc>
          <w:tcPr>
            <w:tcW w:w="305" w:type="dxa"/>
            <w:tcBorders>
              <w:top w:val="single" w:sz="4" w:space="0" w:color="auto"/>
            </w:tcBorders>
          </w:tcPr>
          <w:p w14:paraId="08D9D702" w14:textId="77777777" w:rsidR="00A113EE" w:rsidRPr="00E169D4" w:rsidRDefault="00A113EE" w:rsidP="00A113EE">
            <w:pPr>
              <w:rPr>
                <w:rFonts w:ascii="Arial" w:hAnsi="Arial" w:cs="Arial"/>
                <w:sz w:val="2"/>
                <w:szCs w:val="2"/>
                <w:lang w:val="es-BO"/>
              </w:rPr>
            </w:pPr>
          </w:p>
        </w:tc>
        <w:tc>
          <w:tcPr>
            <w:tcW w:w="305" w:type="dxa"/>
            <w:tcBorders>
              <w:top w:val="single" w:sz="4" w:space="0" w:color="auto"/>
            </w:tcBorders>
          </w:tcPr>
          <w:p w14:paraId="281A1CB4" w14:textId="77777777" w:rsidR="00A113EE" w:rsidRPr="00E169D4" w:rsidRDefault="00A113EE" w:rsidP="00A113EE">
            <w:pPr>
              <w:rPr>
                <w:rFonts w:ascii="Arial" w:hAnsi="Arial" w:cs="Arial"/>
                <w:sz w:val="2"/>
                <w:szCs w:val="2"/>
                <w:lang w:val="es-BO"/>
              </w:rPr>
            </w:pPr>
          </w:p>
        </w:tc>
        <w:tc>
          <w:tcPr>
            <w:tcW w:w="305" w:type="dxa"/>
            <w:tcBorders>
              <w:top w:val="single" w:sz="4" w:space="0" w:color="auto"/>
            </w:tcBorders>
          </w:tcPr>
          <w:p w14:paraId="0CCBE8FB" w14:textId="77777777" w:rsidR="00A113EE" w:rsidRPr="00E169D4" w:rsidRDefault="00A113EE" w:rsidP="00A113EE">
            <w:pPr>
              <w:rPr>
                <w:rFonts w:ascii="Arial" w:hAnsi="Arial" w:cs="Arial"/>
                <w:sz w:val="2"/>
                <w:szCs w:val="2"/>
                <w:lang w:val="es-BO"/>
              </w:rPr>
            </w:pPr>
          </w:p>
        </w:tc>
        <w:tc>
          <w:tcPr>
            <w:tcW w:w="305" w:type="dxa"/>
            <w:tcBorders>
              <w:top w:val="single" w:sz="4" w:space="0" w:color="auto"/>
            </w:tcBorders>
          </w:tcPr>
          <w:p w14:paraId="05B59285" w14:textId="77777777" w:rsidR="00A113EE" w:rsidRPr="00E169D4" w:rsidRDefault="00A113EE" w:rsidP="00A113EE">
            <w:pPr>
              <w:rPr>
                <w:rFonts w:ascii="Arial" w:hAnsi="Arial" w:cs="Arial"/>
                <w:sz w:val="2"/>
                <w:szCs w:val="2"/>
                <w:lang w:val="es-BO"/>
              </w:rPr>
            </w:pPr>
          </w:p>
        </w:tc>
        <w:tc>
          <w:tcPr>
            <w:tcW w:w="305" w:type="dxa"/>
          </w:tcPr>
          <w:p w14:paraId="21C2A7AC" w14:textId="77777777" w:rsidR="00A113EE" w:rsidRPr="00E169D4" w:rsidRDefault="00A113EE" w:rsidP="00A113EE">
            <w:pPr>
              <w:rPr>
                <w:rFonts w:ascii="Arial" w:hAnsi="Arial" w:cs="Arial"/>
                <w:sz w:val="2"/>
                <w:szCs w:val="2"/>
                <w:lang w:val="es-BO"/>
              </w:rPr>
            </w:pPr>
          </w:p>
        </w:tc>
        <w:tc>
          <w:tcPr>
            <w:tcW w:w="305" w:type="dxa"/>
            <w:tcBorders>
              <w:top w:val="single" w:sz="4" w:space="0" w:color="auto"/>
            </w:tcBorders>
          </w:tcPr>
          <w:p w14:paraId="43A74388" w14:textId="77777777" w:rsidR="00A113EE" w:rsidRPr="00E169D4" w:rsidRDefault="00A113EE" w:rsidP="00A113EE">
            <w:pPr>
              <w:rPr>
                <w:rFonts w:ascii="Arial" w:hAnsi="Arial" w:cs="Arial"/>
                <w:sz w:val="2"/>
                <w:szCs w:val="2"/>
                <w:lang w:val="es-BO"/>
              </w:rPr>
            </w:pPr>
          </w:p>
        </w:tc>
        <w:tc>
          <w:tcPr>
            <w:tcW w:w="305" w:type="dxa"/>
            <w:tcBorders>
              <w:top w:val="single" w:sz="4" w:space="0" w:color="auto"/>
            </w:tcBorders>
          </w:tcPr>
          <w:p w14:paraId="02D68E47" w14:textId="77777777" w:rsidR="00A113EE" w:rsidRPr="00E169D4" w:rsidRDefault="00A113EE" w:rsidP="00A113EE">
            <w:pPr>
              <w:rPr>
                <w:rFonts w:ascii="Arial" w:hAnsi="Arial" w:cs="Arial"/>
                <w:sz w:val="2"/>
                <w:szCs w:val="2"/>
                <w:lang w:val="es-BO"/>
              </w:rPr>
            </w:pPr>
          </w:p>
        </w:tc>
        <w:tc>
          <w:tcPr>
            <w:tcW w:w="270" w:type="dxa"/>
            <w:tcBorders>
              <w:top w:val="single" w:sz="4" w:space="0" w:color="auto"/>
            </w:tcBorders>
          </w:tcPr>
          <w:p w14:paraId="7C1CF369" w14:textId="77777777" w:rsidR="00A113EE" w:rsidRPr="00E169D4" w:rsidRDefault="00A113EE" w:rsidP="00A113EE">
            <w:pPr>
              <w:rPr>
                <w:rFonts w:ascii="Arial" w:hAnsi="Arial" w:cs="Arial"/>
                <w:sz w:val="2"/>
                <w:szCs w:val="2"/>
                <w:lang w:val="es-BO"/>
              </w:rPr>
            </w:pPr>
          </w:p>
        </w:tc>
        <w:tc>
          <w:tcPr>
            <w:tcW w:w="305" w:type="dxa"/>
            <w:tcBorders>
              <w:top w:val="single" w:sz="4" w:space="0" w:color="auto"/>
            </w:tcBorders>
          </w:tcPr>
          <w:p w14:paraId="7DB2F722" w14:textId="77777777" w:rsidR="00A113EE" w:rsidRPr="00E169D4" w:rsidRDefault="00A113EE" w:rsidP="00A113EE">
            <w:pPr>
              <w:rPr>
                <w:rFonts w:ascii="Arial" w:hAnsi="Arial" w:cs="Arial"/>
                <w:sz w:val="2"/>
                <w:szCs w:val="2"/>
                <w:lang w:val="es-BO"/>
              </w:rPr>
            </w:pPr>
          </w:p>
        </w:tc>
        <w:tc>
          <w:tcPr>
            <w:tcW w:w="270" w:type="dxa"/>
            <w:tcBorders>
              <w:top w:val="single" w:sz="4" w:space="0" w:color="auto"/>
            </w:tcBorders>
          </w:tcPr>
          <w:p w14:paraId="55BFCB29" w14:textId="77777777" w:rsidR="00A113EE" w:rsidRPr="00E169D4" w:rsidRDefault="00A113EE" w:rsidP="00A113EE">
            <w:pPr>
              <w:rPr>
                <w:rFonts w:ascii="Arial" w:hAnsi="Arial" w:cs="Arial"/>
                <w:sz w:val="2"/>
                <w:szCs w:val="2"/>
                <w:lang w:val="es-BO"/>
              </w:rPr>
            </w:pPr>
          </w:p>
        </w:tc>
        <w:tc>
          <w:tcPr>
            <w:tcW w:w="305" w:type="dxa"/>
          </w:tcPr>
          <w:p w14:paraId="39E1CED1" w14:textId="77777777" w:rsidR="00A113EE" w:rsidRPr="00E169D4" w:rsidRDefault="00A113EE" w:rsidP="00A113EE">
            <w:pPr>
              <w:rPr>
                <w:rFonts w:ascii="Arial" w:hAnsi="Arial" w:cs="Arial"/>
                <w:sz w:val="2"/>
                <w:szCs w:val="2"/>
                <w:lang w:val="es-BO"/>
              </w:rPr>
            </w:pPr>
          </w:p>
        </w:tc>
        <w:tc>
          <w:tcPr>
            <w:tcW w:w="268" w:type="dxa"/>
            <w:tcBorders>
              <w:top w:val="single" w:sz="4" w:space="0" w:color="auto"/>
            </w:tcBorders>
          </w:tcPr>
          <w:p w14:paraId="26C8097C" w14:textId="77777777" w:rsidR="00A113EE" w:rsidRPr="00E169D4" w:rsidRDefault="00A113EE" w:rsidP="00A113EE">
            <w:pPr>
              <w:rPr>
                <w:rFonts w:ascii="Arial" w:hAnsi="Arial" w:cs="Arial"/>
                <w:sz w:val="2"/>
                <w:szCs w:val="2"/>
                <w:lang w:val="es-BO"/>
              </w:rPr>
            </w:pPr>
          </w:p>
        </w:tc>
        <w:tc>
          <w:tcPr>
            <w:tcW w:w="258" w:type="dxa"/>
            <w:tcBorders>
              <w:top w:val="single" w:sz="4" w:space="0" w:color="auto"/>
            </w:tcBorders>
          </w:tcPr>
          <w:p w14:paraId="6320A08D" w14:textId="77777777" w:rsidR="00A113EE" w:rsidRPr="00E169D4" w:rsidRDefault="00A113EE" w:rsidP="00A113EE">
            <w:pPr>
              <w:rPr>
                <w:rFonts w:ascii="Arial" w:hAnsi="Arial" w:cs="Arial"/>
                <w:sz w:val="2"/>
                <w:szCs w:val="2"/>
                <w:lang w:val="es-BO"/>
              </w:rPr>
            </w:pPr>
          </w:p>
        </w:tc>
        <w:tc>
          <w:tcPr>
            <w:tcW w:w="252" w:type="dxa"/>
            <w:tcBorders>
              <w:top w:val="single" w:sz="4" w:space="0" w:color="auto"/>
            </w:tcBorders>
          </w:tcPr>
          <w:p w14:paraId="75BC3E80" w14:textId="77777777" w:rsidR="00A113EE" w:rsidRPr="00E169D4" w:rsidRDefault="00A113EE" w:rsidP="00A113EE">
            <w:pPr>
              <w:rPr>
                <w:rFonts w:ascii="Arial" w:hAnsi="Arial" w:cs="Arial"/>
                <w:sz w:val="2"/>
                <w:szCs w:val="2"/>
                <w:lang w:val="es-BO"/>
              </w:rPr>
            </w:pPr>
          </w:p>
        </w:tc>
        <w:tc>
          <w:tcPr>
            <w:tcW w:w="230" w:type="dxa"/>
            <w:tcBorders>
              <w:top w:val="single" w:sz="4" w:space="0" w:color="auto"/>
            </w:tcBorders>
          </w:tcPr>
          <w:p w14:paraId="51B6A950" w14:textId="77777777" w:rsidR="00A113EE" w:rsidRPr="00E169D4" w:rsidRDefault="00A113EE" w:rsidP="00A113EE">
            <w:pPr>
              <w:rPr>
                <w:rFonts w:ascii="Arial" w:hAnsi="Arial" w:cs="Arial"/>
                <w:sz w:val="2"/>
                <w:szCs w:val="2"/>
                <w:lang w:val="es-BO"/>
              </w:rPr>
            </w:pPr>
          </w:p>
        </w:tc>
        <w:tc>
          <w:tcPr>
            <w:tcW w:w="230" w:type="dxa"/>
            <w:tcBorders>
              <w:top w:val="single" w:sz="4" w:space="0" w:color="auto"/>
            </w:tcBorders>
          </w:tcPr>
          <w:p w14:paraId="678A42CB" w14:textId="77777777" w:rsidR="00A113EE" w:rsidRPr="00E169D4" w:rsidRDefault="00A113EE" w:rsidP="00A113EE">
            <w:pPr>
              <w:rPr>
                <w:rFonts w:ascii="Arial" w:hAnsi="Arial" w:cs="Arial"/>
                <w:sz w:val="2"/>
                <w:szCs w:val="2"/>
                <w:lang w:val="es-BO"/>
              </w:rPr>
            </w:pPr>
          </w:p>
        </w:tc>
        <w:tc>
          <w:tcPr>
            <w:tcW w:w="230" w:type="dxa"/>
            <w:tcBorders>
              <w:top w:val="single" w:sz="4" w:space="0" w:color="auto"/>
            </w:tcBorders>
          </w:tcPr>
          <w:p w14:paraId="3E3152B1" w14:textId="77777777" w:rsidR="00A113EE" w:rsidRPr="00E169D4" w:rsidRDefault="00A113EE" w:rsidP="00A113EE">
            <w:pPr>
              <w:rPr>
                <w:rFonts w:ascii="Arial" w:hAnsi="Arial" w:cs="Arial"/>
                <w:sz w:val="2"/>
                <w:szCs w:val="2"/>
                <w:lang w:val="es-BO"/>
              </w:rPr>
            </w:pPr>
          </w:p>
        </w:tc>
        <w:tc>
          <w:tcPr>
            <w:tcW w:w="230" w:type="dxa"/>
            <w:tcBorders>
              <w:right w:val="single" w:sz="12" w:space="0" w:color="244061" w:themeColor="accent1" w:themeShade="80"/>
            </w:tcBorders>
          </w:tcPr>
          <w:p w14:paraId="053E2E31" w14:textId="77777777" w:rsidR="00A113EE" w:rsidRPr="00E169D4" w:rsidRDefault="00A113EE" w:rsidP="00A113EE">
            <w:pPr>
              <w:rPr>
                <w:rFonts w:ascii="Arial" w:hAnsi="Arial" w:cs="Arial"/>
                <w:sz w:val="2"/>
                <w:szCs w:val="2"/>
                <w:lang w:val="es-BO"/>
              </w:rPr>
            </w:pPr>
          </w:p>
        </w:tc>
      </w:tr>
      <w:tr w:rsidR="00E169D4" w:rsidRPr="00E169D4" w14:paraId="1F151941" w14:textId="77777777" w:rsidTr="00A113EE">
        <w:trPr>
          <w:trHeight w:val="567"/>
          <w:jc w:val="center"/>
        </w:trPr>
        <w:tc>
          <w:tcPr>
            <w:tcW w:w="9905"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768D3C" w14:textId="77777777" w:rsidR="00A113EE" w:rsidRPr="00E169D4" w:rsidRDefault="00A113EE" w:rsidP="00C15521">
            <w:pPr>
              <w:pStyle w:val="Prrafodelista"/>
              <w:numPr>
                <w:ilvl w:val="0"/>
                <w:numId w:val="82"/>
              </w:numPr>
              <w:ind w:left="176" w:hanging="176"/>
              <w:contextualSpacing/>
              <w:rPr>
                <w:rFonts w:ascii="Arial" w:hAnsi="Arial" w:cs="Arial"/>
                <w:sz w:val="16"/>
                <w:szCs w:val="16"/>
                <w:lang w:val="es-BO"/>
              </w:rPr>
            </w:pPr>
            <w:r w:rsidRPr="00E169D4">
              <w:rPr>
                <w:rFonts w:ascii="Arial" w:hAnsi="Arial" w:cs="Arial"/>
                <w:b/>
                <w:sz w:val="16"/>
                <w:szCs w:val="16"/>
                <w:lang w:val="es-BO"/>
              </w:rPr>
              <w:t xml:space="preserve">SERVIDORES PÚBLICOS QUE OCUPAN CARGOS EJECUTIVOS HASTA EL TERCER NIVEL JERÁRQUICO DE LA ESTRUCTURA ORGÁNICA </w:t>
            </w:r>
          </w:p>
        </w:tc>
      </w:tr>
      <w:tr w:rsidR="00FA3896" w:rsidRPr="00E169D4" w14:paraId="3453BF32" w14:textId="77777777" w:rsidTr="001736AC">
        <w:trPr>
          <w:jc w:val="center"/>
        </w:trPr>
        <w:tc>
          <w:tcPr>
            <w:tcW w:w="232" w:type="dxa"/>
            <w:tcBorders>
              <w:left w:val="single" w:sz="12" w:space="0" w:color="244061" w:themeColor="accent1" w:themeShade="80"/>
            </w:tcBorders>
            <w:vAlign w:val="center"/>
          </w:tcPr>
          <w:p w14:paraId="0776A005" w14:textId="77777777" w:rsidR="00A113EE" w:rsidRPr="00E169D4" w:rsidRDefault="00A113EE" w:rsidP="00A113EE">
            <w:pPr>
              <w:jc w:val="right"/>
              <w:rPr>
                <w:rFonts w:ascii="Arial" w:hAnsi="Arial" w:cs="Arial"/>
                <w:b/>
                <w:sz w:val="2"/>
                <w:szCs w:val="2"/>
                <w:lang w:val="es-BO"/>
              </w:rPr>
            </w:pPr>
          </w:p>
        </w:tc>
        <w:tc>
          <w:tcPr>
            <w:tcW w:w="232" w:type="dxa"/>
            <w:vAlign w:val="center"/>
          </w:tcPr>
          <w:p w14:paraId="6CE58547" w14:textId="77777777" w:rsidR="00A113EE" w:rsidRPr="00E169D4" w:rsidRDefault="00A113EE" w:rsidP="00A113EE">
            <w:pPr>
              <w:jc w:val="right"/>
              <w:rPr>
                <w:rFonts w:ascii="Arial" w:hAnsi="Arial" w:cs="Arial"/>
                <w:b/>
                <w:sz w:val="2"/>
                <w:szCs w:val="2"/>
                <w:lang w:val="es-BO"/>
              </w:rPr>
            </w:pPr>
          </w:p>
        </w:tc>
        <w:tc>
          <w:tcPr>
            <w:tcW w:w="232" w:type="dxa"/>
            <w:vAlign w:val="center"/>
          </w:tcPr>
          <w:p w14:paraId="3C36EE1A" w14:textId="77777777" w:rsidR="00A113EE" w:rsidRPr="00E169D4" w:rsidRDefault="00A113EE" w:rsidP="00A113EE">
            <w:pPr>
              <w:jc w:val="right"/>
              <w:rPr>
                <w:rFonts w:ascii="Arial" w:hAnsi="Arial" w:cs="Arial"/>
                <w:b/>
                <w:sz w:val="2"/>
                <w:szCs w:val="2"/>
                <w:lang w:val="es-BO"/>
              </w:rPr>
            </w:pPr>
          </w:p>
        </w:tc>
        <w:tc>
          <w:tcPr>
            <w:tcW w:w="231" w:type="dxa"/>
            <w:vAlign w:val="center"/>
          </w:tcPr>
          <w:p w14:paraId="22593849" w14:textId="77777777" w:rsidR="00A113EE" w:rsidRPr="00E169D4" w:rsidRDefault="00A113EE" w:rsidP="00A113EE">
            <w:pPr>
              <w:jc w:val="right"/>
              <w:rPr>
                <w:rFonts w:ascii="Arial" w:hAnsi="Arial" w:cs="Arial"/>
                <w:b/>
                <w:sz w:val="2"/>
                <w:szCs w:val="2"/>
                <w:lang w:val="es-BO"/>
              </w:rPr>
            </w:pPr>
          </w:p>
        </w:tc>
        <w:tc>
          <w:tcPr>
            <w:tcW w:w="231" w:type="dxa"/>
            <w:gridSpan w:val="2"/>
            <w:vAlign w:val="center"/>
          </w:tcPr>
          <w:p w14:paraId="53D0FE04" w14:textId="77777777" w:rsidR="00A113EE" w:rsidRPr="00E169D4" w:rsidRDefault="00A113EE" w:rsidP="00A113EE">
            <w:pPr>
              <w:jc w:val="right"/>
              <w:rPr>
                <w:rFonts w:ascii="Arial" w:hAnsi="Arial" w:cs="Arial"/>
                <w:b/>
                <w:sz w:val="2"/>
                <w:szCs w:val="2"/>
                <w:lang w:val="es-BO"/>
              </w:rPr>
            </w:pPr>
          </w:p>
        </w:tc>
        <w:tc>
          <w:tcPr>
            <w:tcW w:w="260" w:type="dxa"/>
            <w:vAlign w:val="center"/>
          </w:tcPr>
          <w:p w14:paraId="13ADD3D2" w14:textId="77777777" w:rsidR="00A113EE" w:rsidRPr="00E169D4" w:rsidRDefault="00A113EE" w:rsidP="00A113EE">
            <w:pPr>
              <w:jc w:val="right"/>
              <w:rPr>
                <w:rFonts w:ascii="Arial" w:hAnsi="Arial" w:cs="Arial"/>
                <w:b/>
                <w:sz w:val="2"/>
                <w:szCs w:val="2"/>
                <w:lang w:val="es-BO"/>
              </w:rPr>
            </w:pPr>
          </w:p>
        </w:tc>
        <w:tc>
          <w:tcPr>
            <w:tcW w:w="251" w:type="dxa"/>
            <w:vAlign w:val="center"/>
          </w:tcPr>
          <w:p w14:paraId="0EA3D624" w14:textId="77777777" w:rsidR="00A113EE" w:rsidRPr="00E169D4" w:rsidRDefault="00A113EE" w:rsidP="00A113EE">
            <w:pPr>
              <w:jc w:val="right"/>
              <w:rPr>
                <w:rFonts w:ascii="Arial" w:hAnsi="Arial" w:cs="Arial"/>
                <w:b/>
                <w:sz w:val="2"/>
                <w:szCs w:val="2"/>
                <w:lang w:val="es-BO"/>
              </w:rPr>
            </w:pPr>
          </w:p>
        </w:tc>
        <w:tc>
          <w:tcPr>
            <w:tcW w:w="305" w:type="dxa"/>
          </w:tcPr>
          <w:p w14:paraId="3E5AD50E" w14:textId="77777777" w:rsidR="00A113EE" w:rsidRPr="00E169D4" w:rsidRDefault="00A113EE" w:rsidP="00A113EE">
            <w:pPr>
              <w:rPr>
                <w:rFonts w:ascii="Arial" w:hAnsi="Arial" w:cs="Arial"/>
                <w:sz w:val="2"/>
                <w:szCs w:val="2"/>
                <w:lang w:val="es-BO"/>
              </w:rPr>
            </w:pPr>
          </w:p>
        </w:tc>
        <w:tc>
          <w:tcPr>
            <w:tcW w:w="305" w:type="dxa"/>
          </w:tcPr>
          <w:p w14:paraId="3DAC59D8" w14:textId="77777777" w:rsidR="00A113EE" w:rsidRPr="00E169D4" w:rsidRDefault="00A113EE" w:rsidP="00A113EE">
            <w:pPr>
              <w:rPr>
                <w:rFonts w:ascii="Arial" w:hAnsi="Arial" w:cs="Arial"/>
                <w:sz w:val="2"/>
                <w:szCs w:val="2"/>
                <w:lang w:val="es-BO"/>
              </w:rPr>
            </w:pPr>
          </w:p>
        </w:tc>
        <w:tc>
          <w:tcPr>
            <w:tcW w:w="272" w:type="dxa"/>
            <w:gridSpan w:val="2"/>
          </w:tcPr>
          <w:p w14:paraId="17FF928E" w14:textId="77777777" w:rsidR="00A113EE" w:rsidRPr="00E169D4" w:rsidRDefault="00A113EE" w:rsidP="00A113EE">
            <w:pPr>
              <w:rPr>
                <w:rFonts w:ascii="Arial" w:hAnsi="Arial" w:cs="Arial"/>
                <w:sz w:val="2"/>
                <w:szCs w:val="2"/>
                <w:lang w:val="es-BO"/>
              </w:rPr>
            </w:pPr>
          </w:p>
        </w:tc>
        <w:tc>
          <w:tcPr>
            <w:tcW w:w="305" w:type="dxa"/>
          </w:tcPr>
          <w:p w14:paraId="42A61852" w14:textId="77777777" w:rsidR="00A113EE" w:rsidRPr="00E169D4" w:rsidRDefault="00A113EE" w:rsidP="00A113EE">
            <w:pPr>
              <w:rPr>
                <w:rFonts w:ascii="Arial" w:hAnsi="Arial" w:cs="Arial"/>
                <w:sz w:val="2"/>
                <w:szCs w:val="2"/>
                <w:lang w:val="es-BO"/>
              </w:rPr>
            </w:pPr>
          </w:p>
        </w:tc>
        <w:tc>
          <w:tcPr>
            <w:tcW w:w="305" w:type="dxa"/>
          </w:tcPr>
          <w:p w14:paraId="78FFC73F" w14:textId="77777777" w:rsidR="00A113EE" w:rsidRPr="00E169D4" w:rsidRDefault="00A113EE" w:rsidP="00A113EE">
            <w:pPr>
              <w:rPr>
                <w:rFonts w:ascii="Arial" w:hAnsi="Arial" w:cs="Arial"/>
                <w:sz w:val="2"/>
                <w:szCs w:val="2"/>
                <w:lang w:val="es-BO"/>
              </w:rPr>
            </w:pPr>
          </w:p>
        </w:tc>
        <w:tc>
          <w:tcPr>
            <w:tcW w:w="305" w:type="dxa"/>
          </w:tcPr>
          <w:p w14:paraId="078BA457" w14:textId="77777777" w:rsidR="00A113EE" w:rsidRPr="00E169D4" w:rsidRDefault="00A113EE" w:rsidP="00A113EE">
            <w:pPr>
              <w:rPr>
                <w:rFonts w:ascii="Arial" w:hAnsi="Arial" w:cs="Arial"/>
                <w:sz w:val="2"/>
                <w:szCs w:val="2"/>
                <w:lang w:val="es-BO"/>
              </w:rPr>
            </w:pPr>
          </w:p>
        </w:tc>
        <w:tc>
          <w:tcPr>
            <w:tcW w:w="305" w:type="dxa"/>
          </w:tcPr>
          <w:p w14:paraId="132C592D" w14:textId="77777777" w:rsidR="00A113EE" w:rsidRPr="00E169D4" w:rsidRDefault="00A113EE" w:rsidP="00A113EE">
            <w:pPr>
              <w:rPr>
                <w:rFonts w:ascii="Arial" w:hAnsi="Arial" w:cs="Arial"/>
                <w:sz w:val="2"/>
                <w:szCs w:val="2"/>
                <w:lang w:val="es-BO"/>
              </w:rPr>
            </w:pPr>
          </w:p>
        </w:tc>
        <w:tc>
          <w:tcPr>
            <w:tcW w:w="271" w:type="dxa"/>
          </w:tcPr>
          <w:p w14:paraId="2765D656" w14:textId="77777777" w:rsidR="00A113EE" w:rsidRPr="00E169D4" w:rsidRDefault="00A113EE" w:rsidP="00A113EE">
            <w:pPr>
              <w:rPr>
                <w:rFonts w:ascii="Arial" w:hAnsi="Arial" w:cs="Arial"/>
                <w:sz w:val="2"/>
                <w:szCs w:val="2"/>
                <w:lang w:val="es-BO"/>
              </w:rPr>
            </w:pPr>
          </w:p>
        </w:tc>
        <w:tc>
          <w:tcPr>
            <w:tcW w:w="305" w:type="dxa"/>
          </w:tcPr>
          <w:p w14:paraId="08DC638F" w14:textId="77777777" w:rsidR="00A113EE" w:rsidRPr="00E169D4" w:rsidRDefault="00A113EE" w:rsidP="00A113EE">
            <w:pPr>
              <w:rPr>
                <w:rFonts w:ascii="Arial" w:hAnsi="Arial" w:cs="Arial"/>
                <w:sz w:val="2"/>
                <w:szCs w:val="2"/>
                <w:lang w:val="es-BO"/>
              </w:rPr>
            </w:pPr>
          </w:p>
        </w:tc>
        <w:tc>
          <w:tcPr>
            <w:tcW w:w="305" w:type="dxa"/>
          </w:tcPr>
          <w:p w14:paraId="09E40EEA" w14:textId="77777777" w:rsidR="00A113EE" w:rsidRPr="00E169D4" w:rsidRDefault="00A113EE" w:rsidP="00A113EE">
            <w:pPr>
              <w:rPr>
                <w:rFonts w:ascii="Arial" w:hAnsi="Arial" w:cs="Arial"/>
                <w:sz w:val="2"/>
                <w:szCs w:val="2"/>
                <w:lang w:val="es-BO"/>
              </w:rPr>
            </w:pPr>
          </w:p>
        </w:tc>
        <w:tc>
          <w:tcPr>
            <w:tcW w:w="270" w:type="dxa"/>
          </w:tcPr>
          <w:p w14:paraId="0D1CCFB3" w14:textId="77777777" w:rsidR="00A113EE" w:rsidRPr="00E169D4" w:rsidRDefault="00A113EE" w:rsidP="00A113EE">
            <w:pPr>
              <w:rPr>
                <w:rFonts w:ascii="Arial" w:hAnsi="Arial" w:cs="Arial"/>
                <w:sz w:val="2"/>
                <w:szCs w:val="2"/>
                <w:lang w:val="es-BO"/>
              </w:rPr>
            </w:pPr>
          </w:p>
        </w:tc>
        <w:tc>
          <w:tcPr>
            <w:tcW w:w="305" w:type="dxa"/>
          </w:tcPr>
          <w:p w14:paraId="2558AB58" w14:textId="77777777" w:rsidR="00A113EE" w:rsidRPr="00E169D4" w:rsidRDefault="00A113EE" w:rsidP="00A113EE">
            <w:pPr>
              <w:rPr>
                <w:rFonts w:ascii="Arial" w:hAnsi="Arial" w:cs="Arial"/>
                <w:sz w:val="2"/>
                <w:szCs w:val="2"/>
                <w:lang w:val="es-BO"/>
              </w:rPr>
            </w:pPr>
          </w:p>
        </w:tc>
        <w:tc>
          <w:tcPr>
            <w:tcW w:w="305" w:type="dxa"/>
          </w:tcPr>
          <w:p w14:paraId="55B213FA" w14:textId="77777777" w:rsidR="00A113EE" w:rsidRPr="00E169D4" w:rsidRDefault="00A113EE" w:rsidP="00A113EE">
            <w:pPr>
              <w:rPr>
                <w:rFonts w:ascii="Arial" w:hAnsi="Arial" w:cs="Arial"/>
                <w:sz w:val="2"/>
                <w:szCs w:val="2"/>
                <w:lang w:val="es-BO"/>
              </w:rPr>
            </w:pPr>
          </w:p>
        </w:tc>
        <w:tc>
          <w:tcPr>
            <w:tcW w:w="305" w:type="dxa"/>
          </w:tcPr>
          <w:p w14:paraId="2BB542D3" w14:textId="77777777" w:rsidR="00A113EE" w:rsidRPr="00E169D4" w:rsidRDefault="00A113EE" w:rsidP="00A113EE">
            <w:pPr>
              <w:rPr>
                <w:rFonts w:ascii="Arial" w:hAnsi="Arial" w:cs="Arial"/>
                <w:sz w:val="2"/>
                <w:szCs w:val="2"/>
                <w:lang w:val="es-BO"/>
              </w:rPr>
            </w:pPr>
          </w:p>
        </w:tc>
        <w:tc>
          <w:tcPr>
            <w:tcW w:w="305" w:type="dxa"/>
          </w:tcPr>
          <w:p w14:paraId="63D16CCC" w14:textId="77777777" w:rsidR="00A113EE" w:rsidRPr="00E169D4" w:rsidRDefault="00A113EE" w:rsidP="00A113EE">
            <w:pPr>
              <w:rPr>
                <w:rFonts w:ascii="Arial" w:hAnsi="Arial" w:cs="Arial"/>
                <w:sz w:val="2"/>
                <w:szCs w:val="2"/>
                <w:lang w:val="es-BO"/>
              </w:rPr>
            </w:pPr>
          </w:p>
        </w:tc>
        <w:tc>
          <w:tcPr>
            <w:tcW w:w="305" w:type="dxa"/>
          </w:tcPr>
          <w:p w14:paraId="7447A745" w14:textId="77777777" w:rsidR="00A113EE" w:rsidRPr="00E169D4" w:rsidRDefault="00A113EE" w:rsidP="00A113EE">
            <w:pPr>
              <w:rPr>
                <w:rFonts w:ascii="Arial" w:hAnsi="Arial" w:cs="Arial"/>
                <w:sz w:val="2"/>
                <w:szCs w:val="2"/>
                <w:lang w:val="es-BO"/>
              </w:rPr>
            </w:pPr>
          </w:p>
        </w:tc>
        <w:tc>
          <w:tcPr>
            <w:tcW w:w="305" w:type="dxa"/>
          </w:tcPr>
          <w:p w14:paraId="7BE9081C" w14:textId="77777777" w:rsidR="00A113EE" w:rsidRPr="00E169D4" w:rsidRDefault="00A113EE" w:rsidP="00A113EE">
            <w:pPr>
              <w:rPr>
                <w:rFonts w:ascii="Arial" w:hAnsi="Arial" w:cs="Arial"/>
                <w:sz w:val="2"/>
                <w:szCs w:val="2"/>
                <w:lang w:val="es-BO"/>
              </w:rPr>
            </w:pPr>
          </w:p>
        </w:tc>
        <w:tc>
          <w:tcPr>
            <w:tcW w:w="305" w:type="dxa"/>
          </w:tcPr>
          <w:p w14:paraId="35E918BA" w14:textId="77777777" w:rsidR="00A113EE" w:rsidRPr="00E169D4" w:rsidRDefault="00A113EE" w:rsidP="00A113EE">
            <w:pPr>
              <w:rPr>
                <w:rFonts w:ascii="Arial" w:hAnsi="Arial" w:cs="Arial"/>
                <w:sz w:val="2"/>
                <w:szCs w:val="2"/>
                <w:lang w:val="es-BO"/>
              </w:rPr>
            </w:pPr>
          </w:p>
        </w:tc>
        <w:tc>
          <w:tcPr>
            <w:tcW w:w="270" w:type="dxa"/>
          </w:tcPr>
          <w:p w14:paraId="4A666977" w14:textId="77777777" w:rsidR="00A113EE" w:rsidRPr="00E169D4" w:rsidRDefault="00A113EE" w:rsidP="00A113EE">
            <w:pPr>
              <w:rPr>
                <w:rFonts w:ascii="Arial" w:hAnsi="Arial" w:cs="Arial"/>
                <w:sz w:val="2"/>
                <w:szCs w:val="2"/>
                <w:lang w:val="es-BO"/>
              </w:rPr>
            </w:pPr>
          </w:p>
        </w:tc>
        <w:tc>
          <w:tcPr>
            <w:tcW w:w="305" w:type="dxa"/>
          </w:tcPr>
          <w:p w14:paraId="55E8E886" w14:textId="77777777" w:rsidR="00A113EE" w:rsidRPr="00E169D4" w:rsidRDefault="00A113EE" w:rsidP="00A113EE">
            <w:pPr>
              <w:rPr>
                <w:rFonts w:ascii="Arial" w:hAnsi="Arial" w:cs="Arial"/>
                <w:sz w:val="2"/>
                <w:szCs w:val="2"/>
                <w:lang w:val="es-BO"/>
              </w:rPr>
            </w:pPr>
          </w:p>
        </w:tc>
        <w:tc>
          <w:tcPr>
            <w:tcW w:w="270" w:type="dxa"/>
          </w:tcPr>
          <w:p w14:paraId="632D44E7" w14:textId="77777777" w:rsidR="00A113EE" w:rsidRPr="00E169D4" w:rsidRDefault="00A113EE" w:rsidP="00A113EE">
            <w:pPr>
              <w:rPr>
                <w:rFonts w:ascii="Arial" w:hAnsi="Arial" w:cs="Arial"/>
                <w:sz w:val="2"/>
                <w:szCs w:val="2"/>
                <w:lang w:val="es-BO"/>
              </w:rPr>
            </w:pPr>
          </w:p>
        </w:tc>
        <w:tc>
          <w:tcPr>
            <w:tcW w:w="305" w:type="dxa"/>
          </w:tcPr>
          <w:p w14:paraId="5AB94528" w14:textId="77777777" w:rsidR="00A113EE" w:rsidRPr="00E169D4" w:rsidRDefault="00A113EE" w:rsidP="00A113EE">
            <w:pPr>
              <w:rPr>
                <w:rFonts w:ascii="Arial" w:hAnsi="Arial" w:cs="Arial"/>
                <w:sz w:val="2"/>
                <w:szCs w:val="2"/>
                <w:lang w:val="es-BO"/>
              </w:rPr>
            </w:pPr>
          </w:p>
        </w:tc>
        <w:tc>
          <w:tcPr>
            <w:tcW w:w="268" w:type="dxa"/>
          </w:tcPr>
          <w:p w14:paraId="109EF74F" w14:textId="77777777" w:rsidR="00A113EE" w:rsidRPr="00E169D4" w:rsidRDefault="00A113EE" w:rsidP="00A113EE">
            <w:pPr>
              <w:rPr>
                <w:rFonts w:ascii="Arial" w:hAnsi="Arial" w:cs="Arial"/>
                <w:sz w:val="2"/>
                <w:szCs w:val="2"/>
                <w:lang w:val="es-BO"/>
              </w:rPr>
            </w:pPr>
          </w:p>
        </w:tc>
        <w:tc>
          <w:tcPr>
            <w:tcW w:w="258" w:type="dxa"/>
          </w:tcPr>
          <w:p w14:paraId="3D825B21" w14:textId="77777777" w:rsidR="00A113EE" w:rsidRPr="00E169D4" w:rsidRDefault="00A113EE" w:rsidP="00A113EE">
            <w:pPr>
              <w:rPr>
                <w:rFonts w:ascii="Arial" w:hAnsi="Arial" w:cs="Arial"/>
                <w:sz w:val="2"/>
                <w:szCs w:val="2"/>
                <w:lang w:val="es-BO"/>
              </w:rPr>
            </w:pPr>
          </w:p>
        </w:tc>
        <w:tc>
          <w:tcPr>
            <w:tcW w:w="252" w:type="dxa"/>
          </w:tcPr>
          <w:p w14:paraId="4CEEDB20" w14:textId="77777777" w:rsidR="00A113EE" w:rsidRPr="00E169D4" w:rsidRDefault="00A113EE" w:rsidP="00A113EE">
            <w:pPr>
              <w:rPr>
                <w:rFonts w:ascii="Arial" w:hAnsi="Arial" w:cs="Arial"/>
                <w:sz w:val="2"/>
                <w:szCs w:val="2"/>
                <w:lang w:val="es-BO"/>
              </w:rPr>
            </w:pPr>
          </w:p>
        </w:tc>
        <w:tc>
          <w:tcPr>
            <w:tcW w:w="230" w:type="dxa"/>
          </w:tcPr>
          <w:p w14:paraId="0259482D" w14:textId="77777777" w:rsidR="00A113EE" w:rsidRPr="00E169D4" w:rsidRDefault="00A113EE" w:rsidP="00A113EE">
            <w:pPr>
              <w:rPr>
                <w:rFonts w:ascii="Arial" w:hAnsi="Arial" w:cs="Arial"/>
                <w:sz w:val="2"/>
                <w:szCs w:val="2"/>
                <w:lang w:val="es-BO"/>
              </w:rPr>
            </w:pPr>
          </w:p>
        </w:tc>
        <w:tc>
          <w:tcPr>
            <w:tcW w:w="230" w:type="dxa"/>
          </w:tcPr>
          <w:p w14:paraId="363288E4" w14:textId="77777777" w:rsidR="00A113EE" w:rsidRPr="00E169D4" w:rsidRDefault="00A113EE" w:rsidP="00A113EE">
            <w:pPr>
              <w:rPr>
                <w:rFonts w:ascii="Arial" w:hAnsi="Arial" w:cs="Arial"/>
                <w:sz w:val="2"/>
                <w:szCs w:val="2"/>
                <w:lang w:val="es-BO"/>
              </w:rPr>
            </w:pPr>
          </w:p>
        </w:tc>
        <w:tc>
          <w:tcPr>
            <w:tcW w:w="230" w:type="dxa"/>
          </w:tcPr>
          <w:p w14:paraId="4BBA628E" w14:textId="77777777" w:rsidR="00A113EE" w:rsidRPr="00E169D4" w:rsidRDefault="00A113EE" w:rsidP="00A113EE">
            <w:pPr>
              <w:rPr>
                <w:rFonts w:ascii="Arial" w:hAnsi="Arial" w:cs="Arial"/>
                <w:sz w:val="2"/>
                <w:szCs w:val="2"/>
                <w:lang w:val="es-BO"/>
              </w:rPr>
            </w:pPr>
          </w:p>
        </w:tc>
        <w:tc>
          <w:tcPr>
            <w:tcW w:w="230" w:type="dxa"/>
            <w:tcBorders>
              <w:right w:val="single" w:sz="12" w:space="0" w:color="244061" w:themeColor="accent1" w:themeShade="80"/>
            </w:tcBorders>
          </w:tcPr>
          <w:p w14:paraId="4863B641" w14:textId="77777777" w:rsidR="00A113EE" w:rsidRPr="00E169D4" w:rsidRDefault="00A113EE" w:rsidP="00A113EE">
            <w:pPr>
              <w:rPr>
                <w:rFonts w:ascii="Arial" w:hAnsi="Arial" w:cs="Arial"/>
                <w:sz w:val="2"/>
                <w:szCs w:val="2"/>
                <w:lang w:val="es-BO"/>
              </w:rPr>
            </w:pPr>
          </w:p>
        </w:tc>
      </w:tr>
      <w:tr w:rsidR="00C049E9" w:rsidRPr="00E169D4" w14:paraId="490D5CA0" w14:textId="77777777" w:rsidTr="001736AC">
        <w:trPr>
          <w:jc w:val="center"/>
        </w:trPr>
        <w:tc>
          <w:tcPr>
            <w:tcW w:w="232" w:type="dxa"/>
            <w:tcBorders>
              <w:left w:val="single" w:sz="12" w:space="0" w:color="244061" w:themeColor="accent1" w:themeShade="80"/>
            </w:tcBorders>
            <w:vAlign w:val="center"/>
          </w:tcPr>
          <w:p w14:paraId="51736C50" w14:textId="77777777" w:rsidR="00C049E9" w:rsidRPr="00E169D4" w:rsidRDefault="00C049E9" w:rsidP="00C049E9">
            <w:pPr>
              <w:jc w:val="right"/>
              <w:rPr>
                <w:rFonts w:ascii="Arial" w:hAnsi="Arial" w:cs="Arial"/>
                <w:b/>
                <w:sz w:val="10"/>
                <w:szCs w:val="10"/>
                <w:lang w:val="es-BO"/>
              </w:rPr>
            </w:pPr>
          </w:p>
        </w:tc>
        <w:tc>
          <w:tcPr>
            <w:tcW w:w="1437" w:type="dxa"/>
            <w:gridSpan w:val="7"/>
            <w:tcBorders>
              <w:top w:val="single" w:sz="4" w:space="0" w:color="auto"/>
              <w:bottom w:val="single" w:sz="4" w:space="0" w:color="auto"/>
            </w:tcBorders>
            <w:vAlign w:val="center"/>
          </w:tcPr>
          <w:p w14:paraId="540F14A0" w14:textId="2D72FF79" w:rsidR="00C049E9" w:rsidRPr="00E169D4" w:rsidRDefault="00C049E9" w:rsidP="00C049E9">
            <w:pPr>
              <w:jc w:val="center"/>
              <w:rPr>
                <w:rFonts w:ascii="Arial" w:hAnsi="Arial" w:cs="Arial"/>
                <w:b/>
                <w:sz w:val="10"/>
                <w:szCs w:val="10"/>
                <w:lang w:val="es-BO"/>
              </w:rPr>
            </w:pPr>
            <w:r w:rsidRPr="00E169D4">
              <w:rPr>
                <w:i/>
                <w:sz w:val="10"/>
                <w:szCs w:val="10"/>
                <w:lang w:val="es-BO"/>
              </w:rPr>
              <w:t>Apellido Paterno</w:t>
            </w:r>
          </w:p>
        </w:tc>
        <w:tc>
          <w:tcPr>
            <w:tcW w:w="305" w:type="dxa"/>
          </w:tcPr>
          <w:p w14:paraId="6197169D" w14:textId="77777777" w:rsidR="00C049E9" w:rsidRPr="00E169D4" w:rsidRDefault="00C049E9" w:rsidP="00C049E9">
            <w:pPr>
              <w:jc w:val="center"/>
              <w:rPr>
                <w:rFonts w:ascii="Arial" w:hAnsi="Arial" w:cs="Arial"/>
                <w:sz w:val="10"/>
                <w:szCs w:val="10"/>
                <w:lang w:val="es-BO"/>
              </w:rPr>
            </w:pPr>
          </w:p>
        </w:tc>
        <w:tc>
          <w:tcPr>
            <w:tcW w:w="1797" w:type="dxa"/>
            <w:gridSpan w:val="7"/>
            <w:tcBorders>
              <w:top w:val="single" w:sz="4" w:space="0" w:color="auto"/>
              <w:bottom w:val="single" w:sz="4" w:space="0" w:color="auto"/>
            </w:tcBorders>
          </w:tcPr>
          <w:p w14:paraId="7C4B72BA" w14:textId="03531899" w:rsidR="00C049E9" w:rsidRPr="00E169D4" w:rsidRDefault="00C049E9" w:rsidP="00C049E9">
            <w:pPr>
              <w:jc w:val="center"/>
              <w:rPr>
                <w:rFonts w:ascii="Arial" w:hAnsi="Arial" w:cs="Arial"/>
                <w:sz w:val="10"/>
                <w:szCs w:val="10"/>
                <w:lang w:val="es-BO"/>
              </w:rPr>
            </w:pPr>
            <w:r w:rsidRPr="00E169D4">
              <w:rPr>
                <w:i/>
                <w:sz w:val="10"/>
                <w:szCs w:val="10"/>
                <w:lang w:val="es-BO"/>
              </w:rPr>
              <w:t>Apellido Materno</w:t>
            </w:r>
          </w:p>
        </w:tc>
        <w:tc>
          <w:tcPr>
            <w:tcW w:w="271" w:type="dxa"/>
          </w:tcPr>
          <w:p w14:paraId="757D46C6" w14:textId="77777777" w:rsidR="00C049E9" w:rsidRPr="00E169D4" w:rsidRDefault="00C049E9" w:rsidP="00C049E9">
            <w:pPr>
              <w:jc w:val="center"/>
              <w:rPr>
                <w:rFonts w:ascii="Arial" w:hAnsi="Arial" w:cs="Arial"/>
                <w:sz w:val="10"/>
                <w:szCs w:val="10"/>
                <w:lang w:val="es-BO"/>
              </w:rPr>
            </w:pPr>
          </w:p>
        </w:tc>
        <w:tc>
          <w:tcPr>
            <w:tcW w:w="3015" w:type="dxa"/>
            <w:gridSpan w:val="10"/>
            <w:tcBorders>
              <w:top w:val="single" w:sz="4" w:space="0" w:color="auto"/>
              <w:bottom w:val="single" w:sz="4" w:space="0" w:color="auto"/>
            </w:tcBorders>
          </w:tcPr>
          <w:p w14:paraId="621107D9" w14:textId="77777777" w:rsidR="00C049E9" w:rsidRPr="00E169D4" w:rsidRDefault="00C049E9" w:rsidP="00C049E9">
            <w:pPr>
              <w:jc w:val="center"/>
              <w:rPr>
                <w:rFonts w:ascii="Arial" w:hAnsi="Arial" w:cs="Arial"/>
                <w:sz w:val="10"/>
                <w:szCs w:val="10"/>
                <w:lang w:val="es-BO"/>
              </w:rPr>
            </w:pPr>
            <w:r w:rsidRPr="00E169D4">
              <w:rPr>
                <w:i/>
                <w:sz w:val="10"/>
                <w:szCs w:val="10"/>
                <w:lang w:val="es-BO"/>
              </w:rPr>
              <w:t>Nombre(s)</w:t>
            </w:r>
          </w:p>
        </w:tc>
        <w:tc>
          <w:tcPr>
            <w:tcW w:w="270" w:type="dxa"/>
          </w:tcPr>
          <w:p w14:paraId="4266FBA7" w14:textId="77777777" w:rsidR="00C049E9" w:rsidRPr="00E169D4" w:rsidRDefault="00C049E9" w:rsidP="00C049E9">
            <w:pPr>
              <w:jc w:val="center"/>
              <w:rPr>
                <w:rFonts w:ascii="Arial" w:hAnsi="Arial" w:cs="Arial"/>
                <w:sz w:val="10"/>
                <w:szCs w:val="10"/>
                <w:lang w:val="es-BO"/>
              </w:rPr>
            </w:pPr>
          </w:p>
        </w:tc>
        <w:tc>
          <w:tcPr>
            <w:tcW w:w="2348" w:type="dxa"/>
            <w:gridSpan w:val="9"/>
            <w:tcBorders>
              <w:top w:val="single" w:sz="4" w:space="0" w:color="auto"/>
              <w:bottom w:val="single" w:sz="4" w:space="0" w:color="auto"/>
            </w:tcBorders>
          </w:tcPr>
          <w:p w14:paraId="03D11E1F" w14:textId="77777777" w:rsidR="00C049E9" w:rsidRPr="00E169D4" w:rsidRDefault="00C049E9" w:rsidP="00C049E9">
            <w:pPr>
              <w:jc w:val="center"/>
              <w:rPr>
                <w:rFonts w:ascii="Arial" w:hAnsi="Arial" w:cs="Arial"/>
                <w:sz w:val="10"/>
                <w:szCs w:val="10"/>
                <w:lang w:val="es-BO"/>
              </w:rPr>
            </w:pPr>
            <w:r w:rsidRPr="00E169D4">
              <w:rPr>
                <w:i/>
                <w:sz w:val="10"/>
                <w:szCs w:val="10"/>
                <w:lang w:val="es-BO"/>
              </w:rPr>
              <w:t>Cargo</w:t>
            </w:r>
          </w:p>
        </w:tc>
        <w:tc>
          <w:tcPr>
            <w:tcW w:w="230" w:type="dxa"/>
            <w:tcBorders>
              <w:right w:val="single" w:sz="12" w:space="0" w:color="244061" w:themeColor="accent1" w:themeShade="80"/>
            </w:tcBorders>
          </w:tcPr>
          <w:p w14:paraId="087D46AF" w14:textId="77777777" w:rsidR="00C049E9" w:rsidRPr="00E169D4" w:rsidRDefault="00C049E9" w:rsidP="00C049E9">
            <w:pPr>
              <w:rPr>
                <w:rFonts w:ascii="Arial" w:hAnsi="Arial" w:cs="Arial"/>
                <w:sz w:val="10"/>
                <w:szCs w:val="10"/>
                <w:lang w:val="es-BO"/>
              </w:rPr>
            </w:pPr>
          </w:p>
        </w:tc>
      </w:tr>
      <w:tr w:rsidR="00C049E9" w:rsidRPr="00E169D4" w14:paraId="1911E7B5" w14:textId="77777777" w:rsidTr="001736AC">
        <w:trPr>
          <w:jc w:val="center"/>
        </w:trPr>
        <w:tc>
          <w:tcPr>
            <w:tcW w:w="232" w:type="dxa"/>
            <w:tcBorders>
              <w:left w:val="single" w:sz="12" w:space="0" w:color="244061" w:themeColor="accent1" w:themeShade="80"/>
              <w:right w:val="single" w:sz="4" w:space="0" w:color="auto"/>
            </w:tcBorders>
            <w:vAlign w:val="center"/>
          </w:tcPr>
          <w:p w14:paraId="20A730AE" w14:textId="77777777" w:rsidR="00C049E9" w:rsidRPr="00E169D4" w:rsidRDefault="00C049E9" w:rsidP="00C049E9">
            <w:pPr>
              <w:jc w:val="right"/>
              <w:rPr>
                <w:rFonts w:ascii="Arial" w:hAnsi="Arial" w:cs="Arial"/>
                <w:b/>
                <w:sz w:val="16"/>
                <w:szCs w:val="16"/>
                <w:lang w:val="es-BO"/>
              </w:rPr>
            </w:pPr>
          </w:p>
        </w:tc>
        <w:tc>
          <w:tcPr>
            <w:tcW w:w="143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0352C9" w14:textId="4F3E618B" w:rsidR="00C049E9" w:rsidRPr="00E169D4" w:rsidRDefault="00C049E9" w:rsidP="00C049E9">
            <w:pPr>
              <w:jc w:val="center"/>
              <w:rPr>
                <w:rFonts w:ascii="Arial" w:hAnsi="Arial" w:cs="Arial"/>
                <w:b/>
                <w:sz w:val="16"/>
                <w:szCs w:val="16"/>
                <w:lang w:val="es-BO"/>
              </w:rPr>
            </w:pPr>
            <w:proofErr w:type="spellStart"/>
            <w:r w:rsidRPr="00F51A67">
              <w:rPr>
                <w:rFonts w:ascii="Arial" w:hAnsi="Arial" w:cs="Arial"/>
                <w:sz w:val="16"/>
                <w:szCs w:val="16"/>
                <w:lang w:val="es-BO"/>
              </w:rPr>
              <w:t>Arevey</w:t>
            </w:r>
            <w:proofErr w:type="spellEnd"/>
          </w:p>
        </w:tc>
        <w:tc>
          <w:tcPr>
            <w:tcW w:w="305" w:type="dxa"/>
            <w:tcBorders>
              <w:left w:val="single" w:sz="4" w:space="0" w:color="auto"/>
              <w:right w:val="single" w:sz="4" w:space="0" w:color="auto"/>
            </w:tcBorders>
          </w:tcPr>
          <w:p w14:paraId="1F8BBF1D" w14:textId="77777777" w:rsidR="00C049E9" w:rsidRPr="00E169D4" w:rsidRDefault="00C049E9" w:rsidP="00C049E9">
            <w:pPr>
              <w:jc w:val="center"/>
              <w:rPr>
                <w:rFonts w:ascii="Arial" w:hAnsi="Arial" w:cs="Arial"/>
                <w:sz w:val="16"/>
                <w:szCs w:val="16"/>
                <w:lang w:val="es-BO"/>
              </w:rPr>
            </w:pPr>
          </w:p>
        </w:tc>
        <w:tc>
          <w:tcPr>
            <w:tcW w:w="179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2F8A0F" w14:textId="27310350" w:rsidR="00C049E9" w:rsidRPr="00E169D4" w:rsidRDefault="00C049E9" w:rsidP="00C049E9">
            <w:pPr>
              <w:jc w:val="center"/>
              <w:rPr>
                <w:rFonts w:ascii="Arial" w:hAnsi="Arial" w:cs="Arial"/>
                <w:sz w:val="16"/>
                <w:szCs w:val="16"/>
                <w:lang w:val="es-BO"/>
              </w:rPr>
            </w:pPr>
            <w:proofErr w:type="spellStart"/>
            <w:r>
              <w:rPr>
                <w:rFonts w:ascii="Arial" w:hAnsi="Arial" w:cs="Arial"/>
                <w:sz w:val="16"/>
                <w:szCs w:val="16"/>
                <w:lang w:val="es-BO"/>
              </w:rPr>
              <w:t>Mejia</w:t>
            </w:r>
            <w:proofErr w:type="spellEnd"/>
          </w:p>
        </w:tc>
        <w:tc>
          <w:tcPr>
            <w:tcW w:w="271" w:type="dxa"/>
            <w:tcBorders>
              <w:left w:val="single" w:sz="4" w:space="0" w:color="auto"/>
              <w:right w:val="single" w:sz="4" w:space="0" w:color="auto"/>
            </w:tcBorders>
          </w:tcPr>
          <w:p w14:paraId="6DD04913" w14:textId="77777777" w:rsidR="00C049E9" w:rsidRPr="00E169D4" w:rsidRDefault="00C049E9" w:rsidP="00C049E9">
            <w:pPr>
              <w:jc w:val="center"/>
              <w:rPr>
                <w:rFonts w:ascii="Arial" w:hAnsi="Arial" w:cs="Arial"/>
                <w:sz w:val="16"/>
                <w:szCs w:val="16"/>
                <w:lang w:val="es-BO"/>
              </w:rPr>
            </w:pPr>
          </w:p>
        </w:tc>
        <w:tc>
          <w:tcPr>
            <w:tcW w:w="301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903FC2" w14:textId="1E58EA88" w:rsidR="00C049E9" w:rsidRPr="00E169D4" w:rsidRDefault="00C049E9" w:rsidP="00C049E9">
            <w:pPr>
              <w:jc w:val="center"/>
              <w:rPr>
                <w:rFonts w:ascii="Arial" w:hAnsi="Arial" w:cs="Arial"/>
                <w:sz w:val="16"/>
                <w:szCs w:val="16"/>
                <w:lang w:val="es-BO"/>
              </w:rPr>
            </w:pPr>
            <w:r>
              <w:rPr>
                <w:rFonts w:ascii="Arial" w:hAnsi="Arial" w:cs="Arial"/>
                <w:sz w:val="16"/>
                <w:szCs w:val="16"/>
                <w:lang w:val="es-BO"/>
              </w:rPr>
              <w:t>Mauricio Ivan</w:t>
            </w:r>
          </w:p>
        </w:tc>
        <w:tc>
          <w:tcPr>
            <w:tcW w:w="270" w:type="dxa"/>
            <w:tcBorders>
              <w:left w:val="single" w:sz="4" w:space="0" w:color="auto"/>
              <w:right w:val="single" w:sz="4" w:space="0" w:color="auto"/>
            </w:tcBorders>
          </w:tcPr>
          <w:p w14:paraId="3AEAD802" w14:textId="77777777" w:rsidR="00C049E9" w:rsidRPr="00E169D4" w:rsidRDefault="00C049E9" w:rsidP="00C049E9">
            <w:pPr>
              <w:jc w:val="center"/>
              <w:rPr>
                <w:rFonts w:ascii="Arial" w:hAnsi="Arial" w:cs="Arial"/>
                <w:sz w:val="16"/>
                <w:szCs w:val="16"/>
                <w:lang w:val="es-BO"/>
              </w:rPr>
            </w:pPr>
          </w:p>
        </w:tc>
        <w:tc>
          <w:tcPr>
            <w:tcW w:w="234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6D9918" w14:textId="542A2E69" w:rsidR="00C049E9" w:rsidRPr="00E169D4" w:rsidRDefault="00C049E9" w:rsidP="00C049E9">
            <w:pPr>
              <w:jc w:val="center"/>
              <w:rPr>
                <w:rFonts w:ascii="Arial" w:hAnsi="Arial" w:cs="Arial"/>
                <w:sz w:val="16"/>
                <w:szCs w:val="16"/>
                <w:lang w:val="es-BO"/>
              </w:rPr>
            </w:pPr>
            <w:r>
              <w:rPr>
                <w:rFonts w:ascii="Arial" w:hAnsi="Arial" w:cs="Arial"/>
                <w:sz w:val="16"/>
                <w:szCs w:val="16"/>
                <w:lang w:val="es-BO"/>
              </w:rPr>
              <w:t>Vicepresidente</w:t>
            </w:r>
          </w:p>
        </w:tc>
        <w:tc>
          <w:tcPr>
            <w:tcW w:w="230" w:type="dxa"/>
            <w:tcBorders>
              <w:left w:val="single" w:sz="4" w:space="0" w:color="auto"/>
              <w:right w:val="single" w:sz="12" w:space="0" w:color="244061" w:themeColor="accent1" w:themeShade="80"/>
            </w:tcBorders>
          </w:tcPr>
          <w:p w14:paraId="2D971BCA" w14:textId="77777777" w:rsidR="00C049E9" w:rsidRPr="00E169D4" w:rsidRDefault="00C049E9" w:rsidP="00C049E9">
            <w:pPr>
              <w:rPr>
                <w:rFonts w:ascii="Arial" w:hAnsi="Arial" w:cs="Arial"/>
                <w:sz w:val="16"/>
                <w:szCs w:val="16"/>
                <w:lang w:val="es-BO"/>
              </w:rPr>
            </w:pPr>
          </w:p>
        </w:tc>
      </w:tr>
      <w:tr w:rsidR="00C049E9" w:rsidRPr="00E169D4" w14:paraId="0882DBAF" w14:textId="77777777" w:rsidTr="001736AC">
        <w:trPr>
          <w:jc w:val="center"/>
        </w:trPr>
        <w:tc>
          <w:tcPr>
            <w:tcW w:w="232" w:type="dxa"/>
            <w:tcBorders>
              <w:left w:val="single" w:sz="12" w:space="0" w:color="244061" w:themeColor="accent1" w:themeShade="80"/>
            </w:tcBorders>
            <w:vAlign w:val="center"/>
          </w:tcPr>
          <w:p w14:paraId="5EF2BDA1" w14:textId="77777777" w:rsidR="00C049E9" w:rsidRPr="00E169D4" w:rsidRDefault="00C049E9" w:rsidP="00C049E9">
            <w:pPr>
              <w:jc w:val="right"/>
              <w:rPr>
                <w:rFonts w:ascii="Arial" w:hAnsi="Arial" w:cs="Arial"/>
                <w:b/>
                <w:sz w:val="10"/>
                <w:szCs w:val="10"/>
                <w:lang w:val="es-BO"/>
              </w:rPr>
            </w:pPr>
          </w:p>
        </w:tc>
        <w:tc>
          <w:tcPr>
            <w:tcW w:w="1437" w:type="dxa"/>
            <w:gridSpan w:val="7"/>
            <w:tcBorders>
              <w:top w:val="single" w:sz="4" w:space="0" w:color="auto"/>
              <w:bottom w:val="single" w:sz="4" w:space="0" w:color="auto"/>
            </w:tcBorders>
            <w:vAlign w:val="center"/>
          </w:tcPr>
          <w:p w14:paraId="2161B024" w14:textId="6219CDDD" w:rsidR="00C049E9" w:rsidRPr="00E169D4" w:rsidRDefault="00C049E9" w:rsidP="00C049E9">
            <w:pPr>
              <w:jc w:val="center"/>
              <w:rPr>
                <w:rFonts w:ascii="Arial" w:hAnsi="Arial" w:cs="Arial"/>
                <w:b/>
                <w:sz w:val="10"/>
                <w:szCs w:val="10"/>
                <w:lang w:val="es-BO"/>
              </w:rPr>
            </w:pPr>
            <w:r w:rsidRPr="00E169D4">
              <w:rPr>
                <w:i/>
                <w:sz w:val="10"/>
                <w:szCs w:val="10"/>
                <w:lang w:val="es-BO"/>
              </w:rPr>
              <w:t>Apellido Paterno</w:t>
            </w:r>
          </w:p>
        </w:tc>
        <w:tc>
          <w:tcPr>
            <w:tcW w:w="305" w:type="dxa"/>
          </w:tcPr>
          <w:p w14:paraId="3BAF2913" w14:textId="77777777" w:rsidR="00C049E9" w:rsidRPr="00E169D4" w:rsidRDefault="00C049E9" w:rsidP="00C049E9">
            <w:pPr>
              <w:jc w:val="center"/>
              <w:rPr>
                <w:rFonts w:ascii="Arial" w:hAnsi="Arial" w:cs="Arial"/>
                <w:sz w:val="10"/>
                <w:szCs w:val="10"/>
                <w:lang w:val="es-BO"/>
              </w:rPr>
            </w:pPr>
          </w:p>
        </w:tc>
        <w:tc>
          <w:tcPr>
            <w:tcW w:w="1797" w:type="dxa"/>
            <w:gridSpan w:val="7"/>
            <w:tcBorders>
              <w:top w:val="single" w:sz="4" w:space="0" w:color="auto"/>
              <w:bottom w:val="single" w:sz="4" w:space="0" w:color="auto"/>
            </w:tcBorders>
          </w:tcPr>
          <w:p w14:paraId="49C78921" w14:textId="1D720AE9" w:rsidR="00C049E9" w:rsidRPr="00E169D4" w:rsidRDefault="00C049E9" w:rsidP="00C049E9">
            <w:pPr>
              <w:jc w:val="center"/>
              <w:rPr>
                <w:rFonts w:ascii="Arial" w:hAnsi="Arial" w:cs="Arial"/>
                <w:sz w:val="10"/>
                <w:szCs w:val="10"/>
                <w:lang w:val="es-BO"/>
              </w:rPr>
            </w:pPr>
            <w:r w:rsidRPr="00E169D4">
              <w:rPr>
                <w:i/>
                <w:sz w:val="10"/>
                <w:szCs w:val="10"/>
                <w:lang w:val="es-BO"/>
              </w:rPr>
              <w:t>Apellido Materno</w:t>
            </w:r>
          </w:p>
        </w:tc>
        <w:tc>
          <w:tcPr>
            <w:tcW w:w="271" w:type="dxa"/>
          </w:tcPr>
          <w:p w14:paraId="06E49EEB" w14:textId="77777777" w:rsidR="00C049E9" w:rsidRPr="00E169D4" w:rsidRDefault="00C049E9" w:rsidP="00C049E9">
            <w:pPr>
              <w:jc w:val="center"/>
              <w:rPr>
                <w:rFonts w:ascii="Arial" w:hAnsi="Arial" w:cs="Arial"/>
                <w:sz w:val="10"/>
                <w:szCs w:val="10"/>
                <w:lang w:val="es-BO"/>
              </w:rPr>
            </w:pPr>
          </w:p>
        </w:tc>
        <w:tc>
          <w:tcPr>
            <w:tcW w:w="3015" w:type="dxa"/>
            <w:gridSpan w:val="10"/>
            <w:tcBorders>
              <w:top w:val="single" w:sz="4" w:space="0" w:color="auto"/>
              <w:bottom w:val="single" w:sz="4" w:space="0" w:color="auto"/>
            </w:tcBorders>
          </w:tcPr>
          <w:p w14:paraId="0BB14E61" w14:textId="77777777" w:rsidR="00C049E9" w:rsidRPr="00E169D4" w:rsidRDefault="00C049E9" w:rsidP="00C049E9">
            <w:pPr>
              <w:jc w:val="center"/>
              <w:rPr>
                <w:rFonts w:ascii="Arial" w:hAnsi="Arial" w:cs="Arial"/>
                <w:sz w:val="10"/>
                <w:szCs w:val="10"/>
                <w:lang w:val="es-BO"/>
              </w:rPr>
            </w:pPr>
            <w:r w:rsidRPr="00E169D4">
              <w:rPr>
                <w:i/>
                <w:sz w:val="10"/>
                <w:szCs w:val="10"/>
                <w:lang w:val="es-BO"/>
              </w:rPr>
              <w:t>Nombre(s)</w:t>
            </w:r>
          </w:p>
        </w:tc>
        <w:tc>
          <w:tcPr>
            <w:tcW w:w="270" w:type="dxa"/>
          </w:tcPr>
          <w:p w14:paraId="2C188AC6" w14:textId="77777777" w:rsidR="00C049E9" w:rsidRPr="00E169D4" w:rsidRDefault="00C049E9" w:rsidP="00C049E9">
            <w:pPr>
              <w:jc w:val="center"/>
              <w:rPr>
                <w:rFonts w:ascii="Arial" w:hAnsi="Arial" w:cs="Arial"/>
                <w:sz w:val="10"/>
                <w:szCs w:val="10"/>
                <w:lang w:val="es-BO"/>
              </w:rPr>
            </w:pPr>
          </w:p>
        </w:tc>
        <w:tc>
          <w:tcPr>
            <w:tcW w:w="2348" w:type="dxa"/>
            <w:gridSpan w:val="9"/>
            <w:tcBorders>
              <w:top w:val="single" w:sz="4" w:space="0" w:color="auto"/>
              <w:bottom w:val="single" w:sz="4" w:space="0" w:color="auto"/>
            </w:tcBorders>
          </w:tcPr>
          <w:p w14:paraId="449095DC" w14:textId="77777777" w:rsidR="00C049E9" w:rsidRPr="00E169D4" w:rsidRDefault="00C049E9" w:rsidP="00C049E9">
            <w:pPr>
              <w:jc w:val="center"/>
              <w:rPr>
                <w:rFonts w:ascii="Arial" w:hAnsi="Arial" w:cs="Arial"/>
                <w:sz w:val="10"/>
                <w:szCs w:val="10"/>
                <w:lang w:val="es-BO"/>
              </w:rPr>
            </w:pPr>
            <w:r w:rsidRPr="00E169D4">
              <w:rPr>
                <w:i/>
                <w:sz w:val="10"/>
                <w:szCs w:val="10"/>
                <w:lang w:val="es-BO"/>
              </w:rPr>
              <w:t>Cargo</w:t>
            </w:r>
          </w:p>
        </w:tc>
        <w:tc>
          <w:tcPr>
            <w:tcW w:w="230" w:type="dxa"/>
            <w:tcBorders>
              <w:right w:val="single" w:sz="12" w:space="0" w:color="244061" w:themeColor="accent1" w:themeShade="80"/>
            </w:tcBorders>
          </w:tcPr>
          <w:p w14:paraId="79D20125" w14:textId="77777777" w:rsidR="00C049E9" w:rsidRPr="00E169D4" w:rsidRDefault="00C049E9" w:rsidP="00C049E9">
            <w:pPr>
              <w:rPr>
                <w:rFonts w:ascii="Arial" w:hAnsi="Arial" w:cs="Arial"/>
                <w:sz w:val="10"/>
                <w:szCs w:val="10"/>
                <w:lang w:val="es-BO"/>
              </w:rPr>
            </w:pPr>
          </w:p>
        </w:tc>
      </w:tr>
      <w:tr w:rsidR="00C049E9" w:rsidRPr="00E169D4" w14:paraId="773D686C" w14:textId="77777777" w:rsidTr="001736AC">
        <w:trPr>
          <w:jc w:val="center"/>
        </w:trPr>
        <w:tc>
          <w:tcPr>
            <w:tcW w:w="232" w:type="dxa"/>
            <w:tcBorders>
              <w:left w:val="single" w:sz="12" w:space="0" w:color="244061" w:themeColor="accent1" w:themeShade="80"/>
              <w:right w:val="single" w:sz="4" w:space="0" w:color="auto"/>
            </w:tcBorders>
            <w:vAlign w:val="center"/>
          </w:tcPr>
          <w:p w14:paraId="1F328A24" w14:textId="77777777" w:rsidR="00C049E9" w:rsidRPr="00E169D4" w:rsidRDefault="00C049E9" w:rsidP="00C049E9">
            <w:pPr>
              <w:jc w:val="right"/>
              <w:rPr>
                <w:rFonts w:ascii="Arial" w:hAnsi="Arial" w:cs="Arial"/>
                <w:b/>
                <w:sz w:val="16"/>
                <w:szCs w:val="16"/>
                <w:lang w:val="es-BO"/>
              </w:rPr>
            </w:pPr>
          </w:p>
        </w:tc>
        <w:tc>
          <w:tcPr>
            <w:tcW w:w="143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EA3814" w14:textId="63D0B0F6" w:rsidR="00C049E9" w:rsidRPr="00E169D4" w:rsidRDefault="00C049E9" w:rsidP="00C049E9">
            <w:pPr>
              <w:jc w:val="center"/>
              <w:rPr>
                <w:rFonts w:ascii="Arial" w:hAnsi="Arial" w:cs="Arial"/>
                <w:b/>
                <w:sz w:val="16"/>
                <w:szCs w:val="16"/>
                <w:lang w:val="es-BO"/>
              </w:rPr>
            </w:pPr>
            <w:r w:rsidRPr="00F51A67">
              <w:rPr>
                <w:rFonts w:ascii="Arial" w:hAnsi="Arial" w:cs="Arial"/>
                <w:sz w:val="16"/>
                <w:szCs w:val="16"/>
                <w:lang w:val="es-BO"/>
              </w:rPr>
              <w:t>Cáceres</w:t>
            </w:r>
          </w:p>
        </w:tc>
        <w:tc>
          <w:tcPr>
            <w:tcW w:w="305" w:type="dxa"/>
            <w:tcBorders>
              <w:left w:val="single" w:sz="4" w:space="0" w:color="auto"/>
              <w:right w:val="single" w:sz="4" w:space="0" w:color="auto"/>
            </w:tcBorders>
          </w:tcPr>
          <w:p w14:paraId="64764F86" w14:textId="77777777" w:rsidR="00C049E9" w:rsidRPr="00E169D4" w:rsidRDefault="00C049E9" w:rsidP="00C049E9">
            <w:pPr>
              <w:jc w:val="center"/>
              <w:rPr>
                <w:rFonts w:ascii="Arial" w:hAnsi="Arial" w:cs="Arial"/>
                <w:sz w:val="16"/>
                <w:szCs w:val="16"/>
                <w:lang w:val="es-BO"/>
              </w:rPr>
            </w:pPr>
          </w:p>
        </w:tc>
        <w:tc>
          <w:tcPr>
            <w:tcW w:w="179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D5B60D" w14:textId="4A16E88A" w:rsidR="00C049E9" w:rsidRPr="00E169D4" w:rsidRDefault="00C049E9" w:rsidP="00C049E9">
            <w:pPr>
              <w:jc w:val="center"/>
              <w:rPr>
                <w:rFonts w:ascii="Arial" w:hAnsi="Arial" w:cs="Arial"/>
                <w:sz w:val="16"/>
                <w:szCs w:val="16"/>
                <w:lang w:val="es-BO"/>
              </w:rPr>
            </w:pPr>
            <w:r>
              <w:rPr>
                <w:rFonts w:ascii="Arial" w:hAnsi="Arial" w:cs="Arial"/>
                <w:sz w:val="16"/>
                <w:szCs w:val="16"/>
                <w:lang w:val="es-BO"/>
              </w:rPr>
              <w:t>Moreira</w:t>
            </w:r>
          </w:p>
        </w:tc>
        <w:tc>
          <w:tcPr>
            <w:tcW w:w="271" w:type="dxa"/>
            <w:tcBorders>
              <w:left w:val="single" w:sz="4" w:space="0" w:color="auto"/>
              <w:right w:val="single" w:sz="4" w:space="0" w:color="auto"/>
            </w:tcBorders>
            <w:vAlign w:val="center"/>
          </w:tcPr>
          <w:p w14:paraId="06B5D98F" w14:textId="77777777" w:rsidR="00C049E9" w:rsidRPr="00E169D4" w:rsidRDefault="00C049E9" w:rsidP="00C049E9">
            <w:pPr>
              <w:jc w:val="center"/>
              <w:rPr>
                <w:rFonts w:ascii="Arial" w:hAnsi="Arial" w:cs="Arial"/>
                <w:sz w:val="16"/>
                <w:szCs w:val="16"/>
                <w:lang w:val="es-BO"/>
              </w:rPr>
            </w:pPr>
          </w:p>
        </w:tc>
        <w:tc>
          <w:tcPr>
            <w:tcW w:w="301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67E558" w14:textId="22935A54" w:rsidR="00C049E9" w:rsidRPr="00E169D4" w:rsidRDefault="00C049E9" w:rsidP="00C049E9">
            <w:pPr>
              <w:jc w:val="center"/>
              <w:rPr>
                <w:rFonts w:ascii="Arial" w:hAnsi="Arial" w:cs="Arial"/>
                <w:sz w:val="16"/>
                <w:szCs w:val="16"/>
                <w:lang w:val="es-BO"/>
              </w:rPr>
            </w:pPr>
            <w:r>
              <w:rPr>
                <w:rFonts w:ascii="Arial" w:hAnsi="Arial" w:cs="Arial"/>
                <w:sz w:val="16"/>
                <w:szCs w:val="16"/>
                <w:lang w:val="es-BO"/>
              </w:rPr>
              <w:t xml:space="preserve">Hans </w:t>
            </w:r>
            <w:proofErr w:type="spellStart"/>
            <w:r>
              <w:rPr>
                <w:rFonts w:ascii="Arial" w:hAnsi="Arial" w:cs="Arial"/>
                <w:sz w:val="16"/>
                <w:szCs w:val="16"/>
                <w:lang w:val="es-BO"/>
              </w:rPr>
              <w:t>Jurgen</w:t>
            </w:r>
            <w:proofErr w:type="spellEnd"/>
          </w:p>
        </w:tc>
        <w:tc>
          <w:tcPr>
            <w:tcW w:w="270" w:type="dxa"/>
            <w:tcBorders>
              <w:left w:val="single" w:sz="4" w:space="0" w:color="auto"/>
              <w:right w:val="single" w:sz="4" w:space="0" w:color="auto"/>
            </w:tcBorders>
          </w:tcPr>
          <w:p w14:paraId="71D622C1" w14:textId="77777777" w:rsidR="00C049E9" w:rsidRPr="00E169D4" w:rsidRDefault="00C049E9" w:rsidP="00C049E9">
            <w:pPr>
              <w:jc w:val="center"/>
              <w:rPr>
                <w:rFonts w:ascii="Arial" w:hAnsi="Arial" w:cs="Arial"/>
                <w:sz w:val="16"/>
                <w:szCs w:val="16"/>
                <w:lang w:val="es-BO"/>
              </w:rPr>
            </w:pPr>
          </w:p>
        </w:tc>
        <w:tc>
          <w:tcPr>
            <w:tcW w:w="234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003263" w14:textId="09FD00DE" w:rsidR="00C049E9" w:rsidRPr="00E169D4" w:rsidRDefault="00C049E9" w:rsidP="00C049E9">
            <w:pPr>
              <w:jc w:val="center"/>
              <w:rPr>
                <w:rFonts w:ascii="Arial" w:hAnsi="Arial" w:cs="Arial"/>
                <w:sz w:val="16"/>
                <w:szCs w:val="16"/>
                <w:lang w:val="es-BO"/>
              </w:rPr>
            </w:pPr>
            <w:r>
              <w:rPr>
                <w:rFonts w:ascii="Arial" w:hAnsi="Arial" w:cs="Arial"/>
                <w:sz w:val="16"/>
                <w:szCs w:val="16"/>
                <w:lang w:val="es-BO"/>
              </w:rPr>
              <w:t>Gerente de Desarrollo Empresarial y Economía Interino</w:t>
            </w:r>
          </w:p>
        </w:tc>
        <w:tc>
          <w:tcPr>
            <w:tcW w:w="230" w:type="dxa"/>
            <w:tcBorders>
              <w:left w:val="single" w:sz="4" w:space="0" w:color="auto"/>
              <w:right w:val="single" w:sz="12" w:space="0" w:color="244061" w:themeColor="accent1" w:themeShade="80"/>
            </w:tcBorders>
          </w:tcPr>
          <w:p w14:paraId="0599C594" w14:textId="77777777" w:rsidR="00C049E9" w:rsidRPr="00E169D4" w:rsidRDefault="00C049E9" w:rsidP="00C049E9">
            <w:pPr>
              <w:rPr>
                <w:rFonts w:ascii="Arial" w:hAnsi="Arial" w:cs="Arial"/>
                <w:sz w:val="16"/>
                <w:szCs w:val="16"/>
                <w:lang w:val="es-BO"/>
              </w:rPr>
            </w:pPr>
          </w:p>
        </w:tc>
      </w:tr>
      <w:tr w:rsidR="00C049E9" w:rsidRPr="00E169D4" w14:paraId="4E8BBEAE" w14:textId="77777777" w:rsidTr="001736AC">
        <w:trPr>
          <w:jc w:val="center"/>
        </w:trPr>
        <w:tc>
          <w:tcPr>
            <w:tcW w:w="232" w:type="dxa"/>
            <w:tcBorders>
              <w:left w:val="single" w:sz="12" w:space="0" w:color="244061" w:themeColor="accent1" w:themeShade="80"/>
            </w:tcBorders>
            <w:vAlign w:val="center"/>
          </w:tcPr>
          <w:p w14:paraId="5B7208C7" w14:textId="77777777" w:rsidR="00C049E9" w:rsidRPr="00E169D4" w:rsidRDefault="00C049E9" w:rsidP="00C049E9">
            <w:pPr>
              <w:jc w:val="right"/>
              <w:rPr>
                <w:rFonts w:ascii="Arial" w:hAnsi="Arial" w:cs="Arial"/>
                <w:b/>
                <w:sz w:val="16"/>
                <w:szCs w:val="16"/>
                <w:lang w:val="es-BO"/>
              </w:rPr>
            </w:pPr>
          </w:p>
        </w:tc>
        <w:tc>
          <w:tcPr>
            <w:tcW w:w="1437" w:type="dxa"/>
            <w:gridSpan w:val="7"/>
            <w:tcBorders>
              <w:top w:val="single" w:sz="4" w:space="0" w:color="auto"/>
            </w:tcBorders>
            <w:shd w:val="clear" w:color="auto" w:fill="auto"/>
            <w:vAlign w:val="center"/>
          </w:tcPr>
          <w:p w14:paraId="40C7A657" w14:textId="77777777" w:rsidR="00C049E9" w:rsidRPr="00E169D4" w:rsidRDefault="00C049E9" w:rsidP="00C049E9">
            <w:pPr>
              <w:jc w:val="right"/>
              <w:rPr>
                <w:rFonts w:ascii="Arial" w:hAnsi="Arial" w:cs="Arial"/>
                <w:b/>
                <w:sz w:val="16"/>
                <w:szCs w:val="16"/>
                <w:lang w:val="es-BO"/>
              </w:rPr>
            </w:pPr>
          </w:p>
        </w:tc>
        <w:tc>
          <w:tcPr>
            <w:tcW w:w="305" w:type="dxa"/>
            <w:shd w:val="clear" w:color="auto" w:fill="auto"/>
          </w:tcPr>
          <w:p w14:paraId="46452E99" w14:textId="77777777" w:rsidR="00C049E9" w:rsidRPr="00E169D4" w:rsidRDefault="00C049E9" w:rsidP="00C049E9">
            <w:pPr>
              <w:rPr>
                <w:rFonts w:ascii="Arial" w:hAnsi="Arial" w:cs="Arial"/>
                <w:sz w:val="16"/>
                <w:szCs w:val="16"/>
                <w:lang w:val="es-BO"/>
              </w:rPr>
            </w:pPr>
          </w:p>
        </w:tc>
        <w:tc>
          <w:tcPr>
            <w:tcW w:w="1797" w:type="dxa"/>
            <w:gridSpan w:val="7"/>
            <w:tcBorders>
              <w:top w:val="single" w:sz="4" w:space="0" w:color="auto"/>
            </w:tcBorders>
            <w:shd w:val="clear" w:color="auto" w:fill="auto"/>
          </w:tcPr>
          <w:p w14:paraId="67197900" w14:textId="77777777" w:rsidR="00C049E9" w:rsidRPr="00E169D4" w:rsidRDefault="00C049E9" w:rsidP="00C049E9">
            <w:pPr>
              <w:rPr>
                <w:rFonts w:ascii="Arial" w:hAnsi="Arial" w:cs="Arial"/>
                <w:sz w:val="16"/>
                <w:szCs w:val="16"/>
                <w:lang w:val="es-BO"/>
              </w:rPr>
            </w:pPr>
          </w:p>
        </w:tc>
        <w:tc>
          <w:tcPr>
            <w:tcW w:w="271" w:type="dxa"/>
            <w:shd w:val="clear" w:color="auto" w:fill="auto"/>
          </w:tcPr>
          <w:p w14:paraId="5743D189" w14:textId="77777777" w:rsidR="00C049E9" w:rsidRPr="00E169D4" w:rsidRDefault="00C049E9" w:rsidP="00C049E9">
            <w:pPr>
              <w:rPr>
                <w:rFonts w:ascii="Arial" w:hAnsi="Arial" w:cs="Arial"/>
                <w:sz w:val="16"/>
                <w:szCs w:val="16"/>
                <w:lang w:val="es-BO"/>
              </w:rPr>
            </w:pPr>
          </w:p>
        </w:tc>
        <w:tc>
          <w:tcPr>
            <w:tcW w:w="3015" w:type="dxa"/>
            <w:gridSpan w:val="10"/>
            <w:tcBorders>
              <w:top w:val="single" w:sz="4" w:space="0" w:color="auto"/>
            </w:tcBorders>
            <w:shd w:val="clear" w:color="auto" w:fill="auto"/>
          </w:tcPr>
          <w:p w14:paraId="5FCA5B1F" w14:textId="77777777" w:rsidR="00C049E9" w:rsidRPr="00E169D4" w:rsidRDefault="00C049E9" w:rsidP="00C049E9">
            <w:pPr>
              <w:rPr>
                <w:rFonts w:ascii="Arial" w:hAnsi="Arial" w:cs="Arial"/>
                <w:sz w:val="16"/>
                <w:szCs w:val="16"/>
                <w:lang w:val="es-BO"/>
              </w:rPr>
            </w:pPr>
          </w:p>
        </w:tc>
        <w:tc>
          <w:tcPr>
            <w:tcW w:w="270" w:type="dxa"/>
            <w:shd w:val="clear" w:color="auto" w:fill="auto"/>
          </w:tcPr>
          <w:p w14:paraId="711692BE" w14:textId="77777777" w:rsidR="00C049E9" w:rsidRPr="00E169D4" w:rsidRDefault="00C049E9" w:rsidP="00C049E9">
            <w:pPr>
              <w:rPr>
                <w:rFonts w:ascii="Arial" w:hAnsi="Arial" w:cs="Arial"/>
                <w:sz w:val="16"/>
                <w:szCs w:val="16"/>
                <w:lang w:val="es-BO"/>
              </w:rPr>
            </w:pPr>
          </w:p>
        </w:tc>
        <w:tc>
          <w:tcPr>
            <w:tcW w:w="2348" w:type="dxa"/>
            <w:gridSpan w:val="9"/>
            <w:tcBorders>
              <w:top w:val="single" w:sz="4" w:space="0" w:color="auto"/>
            </w:tcBorders>
            <w:shd w:val="clear" w:color="auto" w:fill="auto"/>
          </w:tcPr>
          <w:p w14:paraId="0A08851A" w14:textId="77777777" w:rsidR="00C049E9" w:rsidRPr="00E169D4" w:rsidRDefault="00C049E9" w:rsidP="00C049E9">
            <w:pPr>
              <w:rPr>
                <w:rFonts w:ascii="Arial" w:hAnsi="Arial" w:cs="Arial"/>
                <w:sz w:val="16"/>
                <w:szCs w:val="16"/>
                <w:lang w:val="es-BO"/>
              </w:rPr>
            </w:pPr>
          </w:p>
        </w:tc>
        <w:tc>
          <w:tcPr>
            <w:tcW w:w="230" w:type="dxa"/>
            <w:tcBorders>
              <w:left w:val="nil"/>
              <w:right w:val="single" w:sz="12" w:space="0" w:color="244061" w:themeColor="accent1" w:themeShade="80"/>
            </w:tcBorders>
          </w:tcPr>
          <w:p w14:paraId="03E6F683" w14:textId="77777777" w:rsidR="00C049E9" w:rsidRPr="00E169D4" w:rsidRDefault="00C049E9" w:rsidP="00C049E9">
            <w:pPr>
              <w:rPr>
                <w:rFonts w:ascii="Arial" w:hAnsi="Arial" w:cs="Arial"/>
                <w:sz w:val="16"/>
                <w:szCs w:val="16"/>
                <w:lang w:val="es-BO"/>
              </w:rPr>
            </w:pPr>
          </w:p>
        </w:tc>
      </w:tr>
      <w:tr w:rsidR="00C049E9" w:rsidRPr="00E169D4" w14:paraId="4B2A1D76" w14:textId="77777777" w:rsidTr="001736AC">
        <w:trPr>
          <w:jc w:val="center"/>
        </w:trPr>
        <w:tc>
          <w:tcPr>
            <w:tcW w:w="232" w:type="dxa"/>
            <w:tcBorders>
              <w:left w:val="single" w:sz="12" w:space="0" w:color="244061" w:themeColor="accent1" w:themeShade="80"/>
            </w:tcBorders>
            <w:vAlign w:val="center"/>
          </w:tcPr>
          <w:p w14:paraId="69D4909B" w14:textId="77777777" w:rsidR="00C049E9" w:rsidRPr="00E169D4" w:rsidRDefault="00C049E9" w:rsidP="00C049E9">
            <w:pPr>
              <w:jc w:val="right"/>
              <w:rPr>
                <w:rFonts w:ascii="Arial" w:hAnsi="Arial" w:cs="Arial"/>
                <w:b/>
                <w:sz w:val="16"/>
                <w:szCs w:val="16"/>
                <w:lang w:val="es-BO"/>
              </w:rPr>
            </w:pPr>
          </w:p>
        </w:tc>
        <w:tc>
          <w:tcPr>
            <w:tcW w:w="1437" w:type="dxa"/>
            <w:gridSpan w:val="7"/>
            <w:tcBorders>
              <w:bottom w:val="single" w:sz="4" w:space="0" w:color="auto"/>
            </w:tcBorders>
            <w:shd w:val="clear" w:color="auto" w:fill="auto"/>
            <w:vAlign w:val="bottom"/>
          </w:tcPr>
          <w:p w14:paraId="1ABC7409" w14:textId="1CC2B3A0" w:rsidR="00C049E9" w:rsidRPr="00E169D4" w:rsidRDefault="00C049E9" w:rsidP="00C049E9">
            <w:pPr>
              <w:jc w:val="center"/>
              <w:rPr>
                <w:rFonts w:ascii="Arial" w:hAnsi="Arial" w:cs="Arial"/>
                <w:b/>
                <w:sz w:val="16"/>
                <w:szCs w:val="16"/>
                <w:lang w:val="es-BO"/>
              </w:rPr>
            </w:pPr>
            <w:r w:rsidRPr="00E169D4">
              <w:rPr>
                <w:i/>
                <w:sz w:val="10"/>
                <w:szCs w:val="10"/>
                <w:lang w:val="es-BO"/>
              </w:rPr>
              <w:t>Apellido Paterno</w:t>
            </w:r>
          </w:p>
        </w:tc>
        <w:tc>
          <w:tcPr>
            <w:tcW w:w="305" w:type="dxa"/>
            <w:shd w:val="clear" w:color="auto" w:fill="auto"/>
          </w:tcPr>
          <w:p w14:paraId="4ABC3C0F" w14:textId="77777777" w:rsidR="00C049E9" w:rsidRPr="00E169D4" w:rsidRDefault="00C049E9" w:rsidP="00C049E9">
            <w:pPr>
              <w:jc w:val="center"/>
              <w:rPr>
                <w:rFonts w:ascii="Arial" w:hAnsi="Arial" w:cs="Arial"/>
                <w:sz w:val="16"/>
                <w:szCs w:val="16"/>
                <w:lang w:val="es-BO"/>
              </w:rPr>
            </w:pPr>
          </w:p>
        </w:tc>
        <w:tc>
          <w:tcPr>
            <w:tcW w:w="1797" w:type="dxa"/>
            <w:gridSpan w:val="7"/>
            <w:tcBorders>
              <w:bottom w:val="single" w:sz="4" w:space="0" w:color="auto"/>
            </w:tcBorders>
            <w:shd w:val="clear" w:color="auto" w:fill="auto"/>
            <w:vAlign w:val="bottom"/>
          </w:tcPr>
          <w:p w14:paraId="3258ED88" w14:textId="7471C3E2" w:rsidR="00C049E9" w:rsidRPr="00E169D4" w:rsidRDefault="00C049E9" w:rsidP="00C049E9">
            <w:pPr>
              <w:jc w:val="center"/>
              <w:rPr>
                <w:rFonts w:ascii="Arial" w:hAnsi="Arial" w:cs="Arial"/>
                <w:sz w:val="16"/>
                <w:szCs w:val="16"/>
                <w:lang w:val="es-BO"/>
              </w:rPr>
            </w:pPr>
            <w:r w:rsidRPr="00E169D4">
              <w:rPr>
                <w:i/>
                <w:sz w:val="10"/>
                <w:szCs w:val="10"/>
                <w:lang w:val="es-BO"/>
              </w:rPr>
              <w:t>Apellido Materno</w:t>
            </w:r>
          </w:p>
        </w:tc>
        <w:tc>
          <w:tcPr>
            <w:tcW w:w="271" w:type="dxa"/>
            <w:shd w:val="clear" w:color="auto" w:fill="auto"/>
          </w:tcPr>
          <w:p w14:paraId="189D4B55" w14:textId="77777777" w:rsidR="00C049E9" w:rsidRPr="00E169D4" w:rsidRDefault="00C049E9" w:rsidP="00C049E9">
            <w:pPr>
              <w:jc w:val="center"/>
              <w:rPr>
                <w:rFonts w:ascii="Arial" w:hAnsi="Arial" w:cs="Arial"/>
                <w:sz w:val="16"/>
                <w:szCs w:val="16"/>
                <w:lang w:val="es-BO"/>
              </w:rPr>
            </w:pPr>
          </w:p>
        </w:tc>
        <w:tc>
          <w:tcPr>
            <w:tcW w:w="3015" w:type="dxa"/>
            <w:gridSpan w:val="10"/>
            <w:tcBorders>
              <w:bottom w:val="single" w:sz="4" w:space="0" w:color="auto"/>
            </w:tcBorders>
            <w:shd w:val="clear" w:color="auto" w:fill="auto"/>
            <w:vAlign w:val="bottom"/>
          </w:tcPr>
          <w:p w14:paraId="655FB5F2" w14:textId="4B74AF3C" w:rsidR="00C049E9" w:rsidRPr="00E169D4" w:rsidRDefault="00C049E9" w:rsidP="00C049E9">
            <w:pPr>
              <w:jc w:val="center"/>
              <w:rPr>
                <w:rFonts w:ascii="Arial" w:hAnsi="Arial" w:cs="Arial"/>
                <w:sz w:val="16"/>
                <w:szCs w:val="16"/>
                <w:lang w:val="es-BO"/>
              </w:rPr>
            </w:pPr>
            <w:r w:rsidRPr="00E169D4">
              <w:rPr>
                <w:i/>
                <w:sz w:val="10"/>
                <w:szCs w:val="10"/>
                <w:lang w:val="es-BO"/>
              </w:rPr>
              <w:t>Nombre(s)</w:t>
            </w:r>
          </w:p>
        </w:tc>
        <w:tc>
          <w:tcPr>
            <w:tcW w:w="270" w:type="dxa"/>
            <w:shd w:val="clear" w:color="auto" w:fill="auto"/>
            <w:vAlign w:val="bottom"/>
          </w:tcPr>
          <w:p w14:paraId="23D3FC5A" w14:textId="77777777" w:rsidR="00C049E9" w:rsidRPr="00E169D4" w:rsidRDefault="00C049E9" w:rsidP="00C049E9">
            <w:pPr>
              <w:jc w:val="center"/>
              <w:rPr>
                <w:rFonts w:ascii="Arial" w:hAnsi="Arial" w:cs="Arial"/>
                <w:sz w:val="16"/>
                <w:szCs w:val="16"/>
                <w:lang w:val="es-BO"/>
              </w:rPr>
            </w:pPr>
          </w:p>
        </w:tc>
        <w:tc>
          <w:tcPr>
            <w:tcW w:w="2348" w:type="dxa"/>
            <w:gridSpan w:val="9"/>
            <w:tcBorders>
              <w:bottom w:val="single" w:sz="4" w:space="0" w:color="auto"/>
            </w:tcBorders>
            <w:shd w:val="clear" w:color="auto" w:fill="auto"/>
            <w:vAlign w:val="bottom"/>
          </w:tcPr>
          <w:p w14:paraId="1684D0B4" w14:textId="56736DA2" w:rsidR="00C049E9" w:rsidRPr="00E169D4" w:rsidRDefault="00C049E9" w:rsidP="00C049E9">
            <w:pPr>
              <w:jc w:val="center"/>
              <w:rPr>
                <w:rFonts w:ascii="Arial" w:hAnsi="Arial" w:cs="Arial"/>
                <w:sz w:val="16"/>
                <w:szCs w:val="16"/>
                <w:lang w:val="es-BO"/>
              </w:rPr>
            </w:pPr>
            <w:r w:rsidRPr="00E169D4">
              <w:rPr>
                <w:i/>
                <w:sz w:val="10"/>
                <w:szCs w:val="10"/>
                <w:lang w:val="es-BO"/>
              </w:rPr>
              <w:t>Cargo</w:t>
            </w:r>
          </w:p>
        </w:tc>
        <w:tc>
          <w:tcPr>
            <w:tcW w:w="230" w:type="dxa"/>
            <w:tcBorders>
              <w:left w:val="nil"/>
              <w:right w:val="single" w:sz="12" w:space="0" w:color="244061" w:themeColor="accent1" w:themeShade="80"/>
            </w:tcBorders>
          </w:tcPr>
          <w:p w14:paraId="0047523A" w14:textId="77777777" w:rsidR="00C049E9" w:rsidRPr="00E169D4" w:rsidRDefault="00C049E9" w:rsidP="00C049E9">
            <w:pPr>
              <w:rPr>
                <w:rFonts w:ascii="Arial" w:hAnsi="Arial" w:cs="Arial"/>
                <w:sz w:val="16"/>
                <w:szCs w:val="16"/>
                <w:lang w:val="es-BO"/>
              </w:rPr>
            </w:pPr>
          </w:p>
        </w:tc>
      </w:tr>
      <w:tr w:rsidR="00C049E9" w:rsidRPr="00E169D4" w14:paraId="7475EEE3" w14:textId="77777777" w:rsidTr="001736AC">
        <w:trPr>
          <w:jc w:val="center"/>
        </w:trPr>
        <w:tc>
          <w:tcPr>
            <w:tcW w:w="232" w:type="dxa"/>
            <w:tcBorders>
              <w:left w:val="single" w:sz="12" w:space="0" w:color="244061" w:themeColor="accent1" w:themeShade="80"/>
              <w:right w:val="single" w:sz="4" w:space="0" w:color="auto"/>
            </w:tcBorders>
            <w:vAlign w:val="center"/>
          </w:tcPr>
          <w:p w14:paraId="49785EF7" w14:textId="77777777" w:rsidR="00C049E9" w:rsidRPr="00E169D4" w:rsidRDefault="00C049E9" w:rsidP="00C049E9">
            <w:pPr>
              <w:jc w:val="right"/>
              <w:rPr>
                <w:rFonts w:ascii="Arial" w:hAnsi="Arial" w:cs="Arial"/>
                <w:b/>
                <w:sz w:val="16"/>
                <w:szCs w:val="16"/>
                <w:lang w:val="es-BO"/>
              </w:rPr>
            </w:pPr>
          </w:p>
        </w:tc>
        <w:tc>
          <w:tcPr>
            <w:tcW w:w="143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E008E4" w14:textId="30325883" w:rsidR="00C049E9" w:rsidRPr="00E169D4" w:rsidRDefault="00C049E9" w:rsidP="00C049E9">
            <w:pPr>
              <w:jc w:val="center"/>
              <w:rPr>
                <w:rFonts w:ascii="Arial" w:hAnsi="Arial" w:cs="Arial"/>
                <w:b/>
                <w:sz w:val="16"/>
                <w:szCs w:val="16"/>
                <w:lang w:val="es-BO"/>
              </w:rPr>
            </w:pPr>
            <w:r>
              <w:rPr>
                <w:rFonts w:ascii="Arial" w:hAnsi="Arial" w:cs="Arial"/>
                <w:sz w:val="16"/>
                <w:szCs w:val="16"/>
                <w:lang w:val="es-BO"/>
              </w:rPr>
              <w:t>Morales</w:t>
            </w:r>
          </w:p>
        </w:tc>
        <w:tc>
          <w:tcPr>
            <w:tcW w:w="305" w:type="dxa"/>
            <w:tcBorders>
              <w:left w:val="single" w:sz="4" w:space="0" w:color="auto"/>
              <w:right w:val="single" w:sz="4" w:space="0" w:color="auto"/>
            </w:tcBorders>
          </w:tcPr>
          <w:p w14:paraId="12C1E088" w14:textId="77777777" w:rsidR="00C049E9" w:rsidRPr="00E169D4" w:rsidRDefault="00C049E9" w:rsidP="00C049E9">
            <w:pPr>
              <w:jc w:val="center"/>
              <w:rPr>
                <w:rFonts w:ascii="Arial" w:hAnsi="Arial" w:cs="Arial"/>
                <w:sz w:val="16"/>
                <w:szCs w:val="16"/>
                <w:lang w:val="es-BO"/>
              </w:rPr>
            </w:pPr>
          </w:p>
        </w:tc>
        <w:tc>
          <w:tcPr>
            <w:tcW w:w="179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F82BF" w14:textId="167A6B90" w:rsidR="00C049E9" w:rsidRPr="00E169D4" w:rsidRDefault="00C049E9" w:rsidP="00C049E9">
            <w:pPr>
              <w:jc w:val="center"/>
              <w:rPr>
                <w:rFonts w:ascii="Arial" w:hAnsi="Arial" w:cs="Arial"/>
                <w:sz w:val="16"/>
                <w:szCs w:val="16"/>
                <w:lang w:val="es-BO"/>
              </w:rPr>
            </w:pPr>
            <w:proofErr w:type="spellStart"/>
            <w:r>
              <w:rPr>
                <w:rFonts w:ascii="Arial" w:hAnsi="Arial" w:cs="Arial"/>
                <w:sz w:val="16"/>
                <w:szCs w:val="16"/>
                <w:lang w:val="es-BO"/>
              </w:rPr>
              <w:t>Rainoff</w:t>
            </w:r>
            <w:proofErr w:type="spellEnd"/>
          </w:p>
        </w:tc>
        <w:tc>
          <w:tcPr>
            <w:tcW w:w="271" w:type="dxa"/>
            <w:tcBorders>
              <w:left w:val="single" w:sz="4" w:space="0" w:color="auto"/>
              <w:right w:val="single" w:sz="4" w:space="0" w:color="auto"/>
            </w:tcBorders>
            <w:vAlign w:val="center"/>
          </w:tcPr>
          <w:p w14:paraId="5DD79BD9" w14:textId="77777777" w:rsidR="00C049E9" w:rsidRPr="00E169D4" w:rsidRDefault="00C049E9" w:rsidP="00C049E9">
            <w:pPr>
              <w:jc w:val="center"/>
              <w:rPr>
                <w:rFonts w:ascii="Arial" w:hAnsi="Arial" w:cs="Arial"/>
                <w:sz w:val="16"/>
                <w:szCs w:val="16"/>
                <w:lang w:val="es-BO"/>
              </w:rPr>
            </w:pPr>
          </w:p>
        </w:tc>
        <w:tc>
          <w:tcPr>
            <w:tcW w:w="301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82B218" w14:textId="717D4236" w:rsidR="00C049E9" w:rsidRPr="00E169D4" w:rsidRDefault="00C049E9" w:rsidP="00C049E9">
            <w:pPr>
              <w:jc w:val="center"/>
              <w:rPr>
                <w:rFonts w:ascii="Arial" w:hAnsi="Arial" w:cs="Arial"/>
                <w:sz w:val="16"/>
                <w:szCs w:val="16"/>
                <w:lang w:val="es-BO"/>
              </w:rPr>
            </w:pPr>
            <w:r>
              <w:rPr>
                <w:rFonts w:ascii="Arial" w:hAnsi="Arial" w:cs="Arial"/>
                <w:sz w:val="16"/>
                <w:szCs w:val="16"/>
                <w:lang w:val="es-BO"/>
              </w:rPr>
              <w:t>Guillermo</w:t>
            </w:r>
          </w:p>
        </w:tc>
        <w:tc>
          <w:tcPr>
            <w:tcW w:w="270" w:type="dxa"/>
            <w:tcBorders>
              <w:left w:val="single" w:sz="4" w:space="0" w:color="auto"/>
              <w:right w:val="single" w:sz="4" w:space="0" w:color="auto"/>
            </w:tcBorders>
          </w:tcPr>
          <w:p w14:paraId="37F70987" w14:textId="77777777" w:rsidR="00C049E9" w:rsidRPr="00E169D4" w:rsidRDefault="00C049E9" w:rsidP="00C049E9">
            <w:pPr>
              <w:jc w:val="center"/>
              <w:rPr>
                <w:rFonts w:ascii="Arial" w:hAnsi="Arial" w:cs="Arial"/>
                <w:sz w:val="16"/>
                <w:szCs w:val="16"/>
                <w:lang w:val="es-BO"/>
              </w:rPr>
            </w:pPr>
          </w:p>
        </w:tc>
        <w:tc>
          <w:tcPr>
            <w:tcW w:w="234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354C79" w14:textId="6D61F5B8" w:rsidR="00C049E9" w:rsidRPr="00E169D4" w:rsidRDefault="00C049E9" w:rsidP="00C049E9">
            <w:pPr>
              <w:jc w:val="center"/>
              <w:rPr>
                <w:rFonts w:ascii="Arial" w:hAnsi="Arial" w:cs="Arial"/>
                <w:sz w:val="16"/>
                <w:szCs w:val="16"/>
                <w:lang w:val="es-BO"/>
              </w:rPr>
            </w:pPr>
            <w:r>
              <w:rPr>
                <w:rFonts w:ascii="Arial" w:hAnsi="Arial" w:cs="Arial"/>
                <w:sz w:val="16"/>
                <w:szCs w:val="16"/>
                <w:lang w:val="es-BO"/>
              </w:rPr>
              <w:t>Gerente de Operación de Sistemas Eléctricos</w:t>
            </w:r>
          </w:p>
        </w:tc>
        <w:tc>
          <w:tcPr>
            <w:tcW w:w="230" w:type="dxa"/>
            <w:tcBorders>
              <w:left w:val="single" w:sz="4" w:space="0" w:color="auto"/>
              <w:right w:val="single" w:sz="12" w:space="0" w:color="244061" w:themeColor="accent1" w:themeShade="80"/>
            </w:tcBorders>
          </w:tcPr>
          <w:p w14:paraId="66C37BEC" w14:textId="77777777" w:rsidR="00C049E9" w:rsidRPr="00E169D4" w:rsidRDefault="00C049E9" w:rsidP="00C049E9">
            <w:pPr>
              <w:rPr>
                <w:rFonts w:ascii="Arial" w:hAnsi="Arial" w:cs="Arial"/>
                <w:sz w:val="16"/>
                <w:szCs w:val="16"/>
                <w:lang w:val="es-BO"/>
              </w:rPr>
            </w:pPr>
          </w:p>
        </w:tc>
      </w:tr>
      <w:tr w:rsidR="00C049E9" w:rsidRPr="00E169D4" w14:paraId="0FC5CE92" w14:textId="77777777" w:rsidTr="001736AC">
        <w:trPr>
          <w:jc w:val="center"/>
        </w:trPr>
        <w:tc>
          <w:tcPr>
            <w:tcW w:w="232" w:type="dxa"/>
            <w:tcBorders>
              <w:left w:val="single" w:sz="12" w:space="0" w:color="244061" w:themeColor="accent1" w:themeShade="80"/>
            </w:tcBorders>
            <w:vAlign w:val="center"/>
          </w:tcPr>
          <w:p w14:paraId="573C604D" w14:textId="77777777" w:rsidR="00C049E9" w:rsidRPr="00E169D4" w:rsidRDefault="00C049E9" w:rsidP="00C049E9">
            <w:pPr>
              <w:jc w:val="right"/>
              <w:rPr>
                <w:rFonts w:ascii="Arial" w:hAnsi="Arial" w:cs="Arial"/>
                <w:b/>
                <w:sz w:val="16"/>
                <w:szCs w:val="16"/>
                <w:lang w:val="es-BO"/>
              </w:rPr>
            </w:pPr>
          </w:p>
        </w:tc>
        <w:tc>
          <w:tcPr>
            <w:tcW w:w="1437" w:type="dxa"/>
            <w:gridSpan w:val="7"/>
            <w:tcBorders>
              <w:top w:val="single" w:sz="4" w:space="0" w:color="auto"/>
              <w:bottom w:val="single" w:sz="4" w:space="0" w:color="auto"/>
            </w:tcBorders>
            <w:shd w:val="clear" w:color="auto" w:fill="auto"/>
            <w:vAlign w:val="bottom"/>
          </w:tcPr>
          <w:p w14:paraId="424753FF" w14:textId="7AEEFE98" w:rsidR="00C049E9" w:rsidRPr="00E169D4" w:rsidRDefault="00C049E9" w:rsidP="00C049E9">
            <w:pPr>
              <w:jc w:val="center"/>
              <w:rPr>
                <w:rFonts w:ascii="Arial" w:hAnsi="Arial" w:cs="Arial"/>
                <w:b/>
                <w:sz w:val="16"/>
                <w:szCs w:val="16"/>
                <w:lang w:val="es-BO"/>
              </w:rPr>
            </w:pPr>
            <w:r w:rsidRPr="00E169D4">
              <w:rPr>
                <w:i/>
                <w:sz w:val="10"/>
                <w:szCs w:val="10"/>
                <w:lang w:val="es-BO"/>
              </w:rPr>
              <w:t>Apellido Paterno</w:t>
            </w:r>
          </w:p>
        </w:tc>
        <w:tc>
          <w:tcPr>
            <w:tcW w:w="305" w:type="dxa"/>
            <w:shd w:val="clear" w:color="auto" w:fill="auto"/>
            <w:vAlign w:val="bottom"/>
          </w:tcPr>
          <w:p w14:paraId="456E384D" w14:textId="77777777" w:rsidR="00C049E9" w:rsidRPr="00E169D4" w:rsidRDefault="00C049E9" w:rsidP="00C049E9">
            <w:pPr>
              <w:jc w:val="center"/>
              <w:rPr>
                <w:rFonts w:ascii="Arial" w:hAnsi="Arial" w:cs="Arial"/>
                <w:sz w:val="16"/>
                <w:szCs w:val="16"/>
                <w:lang w:val="es-BO"/>
              </w:rPr>
            </w:pPr>
          </w:p>
        </w:tc>
        <w:tc>
          <w:tcPr>
            <w:tcW w:w="1797" w:type="dxa"/>
            <w:gridSpan w:val="7"/>
            <w:tcBorders>
              <w:top w:val="single" w:sz="4" w:space="0" w:color="auto"/>
              <w:bottom w:val="single" w:sz="4" w:space="0" w:color="auto"/>
            </w:tcBorders>
            <w:shd w:val="clear" w:color="auto" w:fill="auto"/>
            <w:vAlign w:val="bottom"/>
          </w:tcPr>
          <w:p w14:paraId="3072B392" w14:textId="3DAA0614" w:rsidR="00C049E9" w:rsidRPr="00E169D4" w:rsidRDefault="00C049E9" w:rsidP="00C049E9">
            <w:pPr>
              <w:jc w:val="center"/>
              <w:rPr>
                <w:rFonts w:ascii="Arial" w:hAnsi="Arial" w:cs="Arial"/>
                <w:sz w:val="16"/>
                <w:szCs w:val="16"/>
                <w:lang w:val="es-BO"/>
              </w:rPr>
            </w:pPr>
            <w:r w:rsidRPr="00E169D4">
              <w:rPr>
                <w:i/>
                <w:sz w:val="10"/>
                <w:szCs w:val="10"/>
                <w:lang w:val="es-BO"/>
              </w:rPr>
              <w:t>Apellido Materno</w:t>
            </w:r>
          </w:p>
        </w:tc>
        <w:tc>
          <w:tcPr>
            <w:tcW w:w="271" w:type="dxa"/>
            <w:shd w:val="clear" w:color="auto" w:fill="auto"/>
            <w:vAlign w:val="bottom"/>
          </w:tcPr>
          <w:p w14:paraId="3B5FBA76" w14:textId="77777777" w:rsidR="00C049E9" w:rsidRPr="00E169D4" w:rsidRDefault="00C049E9" w:rsidP="00C049E9">
            <w:pPr>
              <w:jc w:val="center"/>
              <w:rPr>
                <w:rFonts w:ascii="Arial" w:hAnsi="Arial" w:cs="Arial"/>
                <w:sz w:val="16"/>
                <w:szCs w:val="16"/>
                <w:lang w:val="es-BO"/>
              </w:rPr>
            </w:pPr>
          </w:p>
        </w:tc>
        <w:tc>
          <w:tcPr>
            <w:tcW w:w="3015" w:type="dxa"/>
            <w:gridSpan w:val="10"/>
            <w:tcBorders>
              <w:top w:val="single" w:sz="4" w:space="0" w:color="auto"/>
              <w:bottom w:val="single" w:sz="4" w:space="0" w:color="auto"/>
            </w:tcBorders>
            <w:shd w:val="clear" w:color="auto" w:fill="auto"/>
            <w:vAlign w:val="bottom"/>
          </w:tcPr>
          <w:p w14:paraId="62811336" w14:textId="3EB806A8" w:rsidR="00C049E9" w:rsidRPr="00E169D4" w:rsidRDefault="00C049E9" w:rsidP="00C049E9">
            <w:pPr>
              <w:jc w:val="center"/>
              <w:rPr>
                <w:rFonts w:ascii="Arial" w:hAnsi="Arial" w:cs="Arial"/>
                <w:sz w:val="16"/>
                <w:szCs w:val="16"/>
                <w:lang w:val="es-BO"/>
              </w:rPr>
            </w:pPr>
            <w:r w:rsidRPr="00E169D4">
              <w:rPr>
                <w:i/>
                <w:sz w:val="10"/>
                <w:szCs w:val="10"/>
                <w:lang w:val="es-BO"/>
              </w:rPr>
              <w:t>Nombre(s)</w:t>
            </w:r>
          </w:p>
        </w:tc>
        <w:tc>
          <w:tcPr>
            <w:tcW w:w="270" w:type="dxa"/>
            <w:shd w:val="clear" w:color="auto" w:fill="auto"/>
            <w:vAlign w:val="bottom"/>
          </w:tcPr>
          <w:p w14:paraId="0CCAF05D" w14:textId="77777777" w:rsidR="00C049E9" w:rsidRPr="00E169D4" w:rsidRDefault="00C049E9" w:rsidP="00C049E9">
            <w:pPr>
              <w:jc w:val="center"/>
              <w:rPr>
                <w:rFonts w:ascii="Arial" w:hAnsi="Arial" w:cs="Arial"/>
                <w:sz w:val="16"/>
                <w:szCs w:val="16"/>
                <w:lang w:val="es-BO"/>
              </w:rPr>
            </w:pPr>
          </w:p>
        </w:tc>
        <w:tc>
          <w:tcPr>
            <w:tcW w:w="2348" w:type="dxa"/>
            <w:gridSpan w:val="9"/>
            <w:tcBorders>
              <w:top w:val="single" w:sz="4" w:space="0" w:color="auto"/>
              <w:bottom w:val="single" w:sz="4" w:space="0" w:color="auto"/>
            </w:tcBorders>
            <w:shd w:val="clear" w:color="auto" w:fill="auto"/>
            <w:vAlign w:val="bottom"/>
          </w:tcPr>
          <w:p w14:paraId="6073C8EB" w14:textId="34E42942" w:rsidR="00C049E9" w:rsidRPr="00E169D4" w:rsidRDefault="00C049E9" w:rsidP="00C049E9">
            <w:pPr>
              <w:jc w:val="center"/>
              <w:rPr>
                <w:rFonts w:ascii="Arial" w:hAnsi="Arial" w:cs="Arial"/>
                <w:sz w:val="16"/>
                <w:szCs w:val="16"/>
                <w:lang w:val="es-BO"/>
              </w:rPr>
            </w:pPr>
            <w:r w:rsidRPr="00E169D4">
              <w:rPr>
                <w:i/>
                <w:sz w:val="10"/>
                <w:szCs w:val="10"/>
                <w:lang w:val="es-BO"/>
              </w:rPr>
              <w:t>Cargo</w:t>
            </w:r>
          </w:p>
        </w:tc>
        <w:tc>
          <w:tcPr>
            <w:tcW w:w="230" w:type="dxa"/>
            <w:tcBorders>
              <w:left w:val="nil"/>
              <w:right w:val="single" w:sz="12" w:space="0" w:color="244061" w:themeColor="accent1" w:themeShade="80"/>
            </w:tcBorders>
          </w:tcPr>
          <w:p w14:paraId="54EFD4DC" w14:textId="77777777" w:rsidR="00C049E9" w:rsidRPr="00E169D4" w:rsidRDefault="00C049E9" w:rsidP="00C049E9">
            <w:pPr>
              <w:rPr>
                <w:rFonts w:ascii="Arial" w:hAnsi="Arial" w:cs="Arial"/>
                <w:sz w:val="16"/>
                <w:szCs w:val="16"/>
                <w:lang w:val="es-BO"/>
              </w:rPr>
            </w:pPr>
          </w:p>
        </w:tc>
      </w:tr>
      <w:tr w:rsidR="00C049E9" w:rsidRPr="00E169D4" w14:paraId="0579FD3F" w14:textId="77777777" w:rsidTr="001736AC">
        <w:trPr>
          <w:jc w:val="center"/>
        </w:trPr>
        <w:tc>
          <w:tcPr>
            <w:tcW w:w="232" w:type="dxa"/>
            <w:tcBorders>
              <w:left w:val="single" w:sz="12" w:space="0" w:color="244061" w:themeColor="accent1" w:themeShade="80"/>
              <w:right w:val="single" w:sz="4" w:space="0" w:color="auto"/>
            </w:tcBorders>
            <w:vAlign w:val="center"/>
          </w:tcPr>
          <w:p w14:paraId="71442CBB" w14:textId="77777777" w:rsidR="00C049E9" w:rsidRPr="00E169D4" w:rsidRDefault="00C049E9" w:rsidP="00C049E9">
            <w:pPr>
              <w:jc w:val="right"/>
              <w:rPr>
                <w:rFonts w:ascii="Arial" w:hAnsi="Arial" w:cs="Arial"/>
                <w:b/>
                <w:sz w:val="16"/>
                <w:szCs w:val="16"/>
                <w:lang w:val="es-BO"/>
              </w:rPr>
            </w:pPr>
          </w:p>
        </w:tc>
        <w:tc>
          <w:tcPr>
            <w:tcW w:w="143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74ED14" w14:textId="3903462D" w:rsidR="00C049E9" w:rsidRPr="00E169D4" w:rsidRDefault="00C049E9" w:rsidP="00C049E9">
            <w:pPr>
              <w:jc w:val="center"/>
              <w:rPr>
                <w:rFonts w:ascii="Arial" w:hAnsi="Arial" w:cs="Arial"/>
                <w:b/>
                <w:sz w:val="16"/>
                <w:szCs w:val="16"/>
                <w:lang w:val="es-BO"/>
              </w:rPr>
            </w:pPr>
            <w:r>
              <w:rPr>
                <w:rFonts w:ascii="Arial" w:hAnsi="Arial" w:cs="Arial"/>
                <w:sz w:val="16"/>
                <w:szCs w:val="16"/>
                <w:lang w:val="es-BO"/>
              </w:rPr>
              <w:t>Udaeta</w:t>
            </w:r>
          </w:p>
        </w:tc>
        <w:tc>
          <w:tcPr>
            <w:tcW w:w="305" w:type="dxa"/>
            <w:tcBorders>
              <w:left w:val="single" w:sz="4" w:space="0" w:color="auto"/>
              <w:right w:val="single" w:sz="4" w:space="0" w:color="auto"/>
            </w:tcBorders>
          </w:tcPr>
          <w:p w14:paraId="23B80EE1" w14:textId="77777777" w:rsidR="00C049E9" w:rsidRPr="00E169D4" w:rsidRDefault="00C049E9" w:rsidP="00C049E9">
            <w:pPr>
              <w:jc w:val="center"/>
              <w:rPr>
                <w:rFonts w:ascii="Arial" w:hAnsi="Arial" w:cs="Arial"/>
                <w:sz w:val="16"/>
                <w:szCs w:val="16"/>
                <w:lang w:val="es-BO"/>
              </w:rPr>
            </w:pPr>
          </w:p>
        </w:tc>
        <w:tc>
          <w:tcPr>
            <w:tcW w:w="179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1F95D1" w14:textId="4DA80463" w:rsidR="00C049E9" w:rsidRPr="00E169D4" w:rsidRDefault="00C049E9" w:rsidP="00C049E9">
            <w:pPr>
              <w:jc w:val="center"/>
              <w:rPr>
                <w:rFonts w:ascii="Arial" w:hAnsi="Arial" w:cs="Arial"/>
                <w:sz w:val="16"/>
                <w:szCs w:val="16"/>
                <w:lang w:val="es-BO"/>
              </w:rPr>
            </w:pPr>
            <w:r>
              <w:rPr>
                <w:rFonts w:ascii="Arial" w:hAnsi="Arial" w:cs="Arial"/>
                <w:sz w:val="16"/>
                <w:szCs w:val="16"/>
                <w:lang w:val="es-BO"/>
              </w:rPr>
              <w:t>Orellana</w:t>
            </w:r>
          </w:p>
        </w:tc>
        <w:tc>
          <w:tcPr>
            <w:tcW w:w="271" w:type="dxa"/>
            <w:tcBorders>
              <w:left w:val="single" w:sz="4" w:space="0" w:color="auto"/>
              <w:right w:val="single" w:sz="4" w:space="0" w:color="auto"/>
            </w:tcBorders>
          </w:tcPr>
          <w:p w14:paraId="41C36917" w14:textId="77777777" w:rsidR="00C049E9" w:rsidRPr="00E169D4" w:rsidRDefault="00C049E9" w:rsidP="00C049E9">
            <w:pPr>
              <w:jc w:val="center"/>
              <w:rPr>
                <w:rFonts w:ascii="Arial" w:hAnsi="Arial" w:cs="Arial"/>
                <w:sz w:val="16"/>
                <w:szCs w:val="16"/>
                <w:lang w:val="es-BO"/>
              </w:rPr>
            </w:pPr>
          </w:p>
        </w:tc>
        <w:tc>
          <w:tcPr>
            <w:tcW w:w="301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A35BFE" w14:textId="41BD3437" w:rsidR="00C049E9" w:rsidRPr="00E169D4" w:rsidRDefault="00C049E9" w:rsidP="00C049E9">
            <w:pPr>
              <w:jc w:val="center"/>
              <w:rPr>
                <w:rFonts w:ascii="Arial" w:hAnsi="Arial" w:cs="Arial"/>
                <w:sz w:val="16"/>
                <w:szCs w:val="16"/>
                <w:lang w:val="es-BO"/>
              </w:rPr>
            </w:pPr>
            <w:proofErr w:type="spellStart"/>
            <w:r>
              <w:rPr>
                <w:rFonts w:ascii="Arial" w:hAnsi="Arial" w:cs="Arial"/>
                <w:sz w:val="16"/>
                <w:szCs w:val="16"/>
                <w:lang w:val="es-BO"/>
              </w:rPr>
              <w:t>Eddson</w:t>
            </w:r>
            <w:proofErr w:type="spellEnd"/>
            <w:r>
              <w:rPr>
                <w:rFonts w:ascii="Arial" w:hAnsi="Arial" w:cs="Arial"/>
                <w:sz w:val="16"/>
                <w:szCs w:val="16"/>
                <w:lang w:val="es-BO"/>
              </w:rPr>
              <w:t xml:space="preserve"> </w:t>
            </w:r>
            <w:proofErr w:type="spellStart"/>
            <w:r>
              <w:rPr>
                <w:rFonts w:ascii="Arial" w:hAnsi="Arial" w:cs="Arial"/>
                <w:sz w:val="16"/>
                <w:szCs w:val="16"/>
                <w:lang w:val="es-BO"/>
              </w:rPr>
              <w:t>Mirko</w:t>
            </w:r>
            <w:proofErr w:type="spellEnd"/>
          </w:p>
        </w:tc>
        <w:tc>
          <w:tcPr>
            <w:tcW w:w="270" w:type="dxa"/>
            <w:tcBorders>
              <w:left w:val="single" w:sz="4" w:space="0" w:color="auto"/>
              <w:right w:val="single" w:sz="4" w:space="0" w:color="auto"/>
            </w:tcBorders>
          </w:tcPr>
          <w:p w14:paraId="160CE170" w14:textId="77777777" w:rsidR="00C049E9" w:rsidRPr="00E169D4" w:rsidRDefault="00C049E9" w:rsidP="00C049E9">
            <w:pPr>
              <w:jc w:val="center"/>
              <w:rPr>
                <w:rFonts w:ascii="Arial" w:hAnsi="Arial" w:cs="Arial"/>
                <w:sz w:val="16"/>
                <w:szCs w:val="16"/>
                <w:lang w:val="es-BO"/>
              </w:rPr>
            </w:pPr>
          </w:p>
        </w:tc>
        <w:tc>
          <w:tcPr>
            <w:tcW w:w="234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314814" w14:textId="1288EB30" w:rsidR="00C049E9" w:rsidRPr="00E169D4" w:rsidRDefault="00C049E9" w:rsidP="00C049E9">
            <w:pPr>
              <w:jc w:val="center"/>
              <w:rPr>
                <w:rFonts w:ascii="Arial" w:hAnsi="Arial" w:cs="Arial"/>
                <w:sz w:val="16"/>
                <w:szCs w:val="16"/>
                <w:lang w:val="es-BO"/>
              </w:rPr>
            </w:pPr>
            <w:r>
              <w:rPr>
                <w:rFonts w:ascii="Arial" w:hAnsi="Arial" w:cs="Arial"/>
                <w:sz w:val="16"/>
                <w:szCs w:val="16"/>
                <w:lang w:val="es-BO"/>
              </w:rPr>
              <w:t>Gerente Gerencia Corporativa</w:t>
            </w:r>
          </w:p>
        </w:tc>
        <w:tc>
          <w:tcPr>
            <w:tcW w:w="230" w:type="dxa"/>
            <w:tcBorders>
              <w:left w:val="single" w:sz="4" w:space="0" w:color="auto"/>
              <w:right w:val="single" w:sz="12" w:space="0" w:color="244061" w:themeColor="accent1" w:themeShade="80"/>
            </w:tcBorders>
          </w:tcPr>
          <w:p w14:paraId="08A6E3B3" w14:textId="77777777" w:rsidR="00C049E9" w:rsidRPr="00E169D4" w:rsidRDefault="00C049E9" w:rsidP="00C049E9">
            <w:pPr>
              <w:rPr>
                <w:rFonts w:ascii="Arial" w:hAnsi="Arial" w:cs="Arial"/>
                <w:sz w:val="16"/>
                <w:szCs w:val="16"/>
                <w:lang w:val="es-BO"/>
              </w:rPr>
            </w:pPr>
          </w:p>
        </w:tc>
      </w:tr>
      <w:tr w:rsidR="00C049E9" w:rsidRPr="00E169D4" w14:paraId="19A572F4" w14:textId="77777777" w:rsidTr="001736AC">
        <w:trPr>
          <w:jc w:val="center"/>
        </w:trPr>
        <w:tc>
          <w:tcPr>
            <w:tcW w:w="232" w:type="dxa"/>
            <w:tcBorders>
              <w:left w:val="single" w:sz="12" w:space="0" w:color="244061" w:themeColor="accent1" w:themeShade="80"/>
            </w:tcBorders>
            <w:vAlign w:val="center"/>
          </w:tcPr>
          <w:p w14:paraId="7570DC33" w14:textId="77777777" w:rsidR="00C049E9" w:rsidRPr="00E169D4" w:rsidRDefault="00C049E9" w:rsidP="00C049E9">
            <w:pPr>
              <w:jc w:val="right"/>
              <w:rPr>
                <w:rFonts w:ascii="Arial" w:hAnsi="Arial" w:cs="Arial"/>
                <w:b/>
                <w:sz w:val="16"/>
                <w:szCs w:val="16"/>
                <w:lang w:val="es-BO"/>
              </w:rPr>
            </w:pPr>
          </w:p>
        </w:tc>
        <w:tc>
          <w:tcPr>
            <w:tcW w:w="1437" w:type="dxa"/>
            <w:gridSpan w:val="7"/>
            <w:tcBorders>
              <w:top w:val="single" w:sz="4" w:space="0" w:color="auto"/>
              <w:bottom w:val="single" w:sz="4" w:space="0" w:color="auto"/>
            </w:tcBorders>
            <w:shd w:val="clear" w:color="auto" w:fill="auto"/>
            <w:vAlign w:val="bottom"/>
          </w:tcPr>
          <w:p w14:paraId="05BC77EF" w14:textId="241C28F5" w:rsidR="00C049E9" w:rsidRPr="00E169D4" w:rsidRDefault="00C049E9" w:rsidP="00C049E9">
            <w:pPr>
              <w:jc w:val="center"/>
              <w:rPr>
                <w:rFonts w:ascii="Arial" w:hAnsi="Arial" w:cs="Arial"/>
                <w:b/>
                <w:sz w:val="16"/>
                <w:szCs w:val="16"/>
                <w:lang w:val="es-BO"/>
              </w:rPr>
            </w:pPr>
            <w:r w:rsidRPr="00E169D4">
              <w:rPr>
                <w:i/>
                <w:sz w:val="10"/>
                <w:szCs w:val="10"/>
                <w:lang w:val="es-BO"/>
              </w:rPr>
              <w:t>Apellido Paterno</w:t>
            </w:r>
          </w:p>
        </w:tc>
        <w:tc>
          <w:tcPr>
            <w:tcW w:w="305" w:type="dxa"/>
            <w:shd w:val="clear" w:color="auto" w:fill="auto"/>
            <w:vAlign w:val="bottom"/>
          </w:tcPr>
          <w:p w14:paraId="2A51B26A" w14:textId="77777777" w:rsidR="00C049E9" w:rsidRPr="00E169D4" w:rsidRDefault="00C049E9" w:rsidP="00C049E9">
            <w:pPr>
              <w:jc w:val="center"/>
              <w:rPr>
                <w:rFonts w:ascii="Arial" w:hAnsi="Arial" w:cs="Arial"/>
                <w:sz w:val="16"/>
                <w:szCs w:val="16"/>
                <w:lang w:val="es-BO"/>
              </w:rPr>
            </w:pPr>
          </w:p>
        </w:tc>
        <w:tc>
          <w:tcPr>
            <w:tcW w:w="1797" w:type="dxa"/>
            <w:gridSpan w:val="7"/>
            <w:tcBorders>
              <w:top w:val="single" w:sz="4" w:space="0" w:color="auto"/>
              <w:bottom w:val="single" w:sz="4" w:space="0" w:color="auto"/>
            </w:tcBorders>
            <w:shd w:val="clear" w:color="auto" w:fill="auto"/>
            <w:vAlign w:val="bottom"/>
          </w:tcPr>
          <w:p w14:paraId="1B3654E4" w14:textId="675C0A14" w:rsidR="00C049E9" w:rsidRPr="00E169D4" w:rsidRDefault="00C049E9" w:rsidP="00C049E9">
            <w:pPr>
              <w:jc w:val="center"/>
              <w:rPr>
                <w:rFonts w:ascii="Arial" w:hAnsi="Arial" w:cs="Arial"/>
                <w:sz w:val="16"/>
                <w:szCs w:val="16"/>
                <w:lang w:val="es-BO"/>
              </w:rPr>
            </w:pPr>
            <w:r w:rsidRPr="00E169D4">
              <w:rPr>
                <w:i/>
                <w:sz w:val="10"/>
                <w:szCs w:val="10"/>
                <w:lang w:val="es-BO"/>
              </w:rPr>
              <w:t>Apellido Materno</w:t>
            </w:r>
          </w:p>
        </w:tc>
        <w:tc>
          <w:tcPr>
            <w:tcW w:w="271" w:type="dxa"/>
            <w:shd w:val="clear" w:color="auto" w:fill="auto"/>
            <w:vAlign w:val="bottom"/>
          </w:tcPr>
          <w:p w14:paraId="0E637424" w14:textId="77777777" w:rsidR="00C049E9" w:rsidRPr="00E169D4" w:rsidRDefault="00C049E9" w:rsidP="00C049E9">
            <w:pPr>
              <w:jc w:val="center"/>
              <w:rPr>
                <w:rFonts w:ascii="Arial" w:hAnsi="Arial" w:cs="Arial"/>
                <w:sz w:val="16"/>
                <w:szCs w:val="16"/>
                <w:lang w:val="es-BO"/>
              </w:rPr>
            </w:pPr>
          </w:p>
        </w:tc>
        <w:tc>
          <w:tcPr>
            <w:tcW w:w="3015" w:type="dxa"/>
            <w:gridSpan w:val="10"/>
            <w:tcBorders>
              <w:top w:val="single" w:sz="4" w:space="0" w:color="auto"/>
              <w:bottom w:val="single" w:sz="4" w:space="0" w:color="auto"/>
            </w:tcBorders>
            <w:shd w:val="clear" w:color="auto" w:fill="auto"/>
            <w:vAlign w:val="bottom"/>
          </w:tcPr>
          <w:p w14:paraId="186B3D3B" w14:textId="50FBA19E" w:rsidR="00C049E9" w:rsidRPr="00E169D4" w:rsidRDefault="00C049E9" w:rsidP="00C049E9">
            <w:pPr>
              <w:jc w:val="center"/>
              <w:rPr>
                <w:rFonts w:ascii="Arial" w:hAnsi="Arial" w:cs="Arial"/>
                <w:sz w:val="16"/>
                <w:szCs w:val="16"/>
                <w:lang w:val="es-BO"/>
              </w:rPr>
            </w:pPr>
            <w:r w:rsidRPr="00E169D4">
              <w:rPr>
                <w:i/>
                <w:sz w:val="10"/>
                <w:szCs w:val="10"/>
                <w:lang w:val="es-BO"/>
              </w:rPr>
              <w:t>Nombre(s)</w:t>
            </w:r>
          </w:p>
        </w:tc>
        <w:tc>
          <w:tcPr>
            <w:tcW w:w="270" w:type="dxa"/>
            <w:shd w:val="clear" w:color="auto" w:fill="auto"/>
            <w:vAlign w:val="bottom"/>
          </w:tcPr>
          <w:p w14:paraId="6518C418" w14:textId="77777777" w:rsidR="00C049E9" w:rsidRPr="00E169D4" w:rsidRDefault="00C049E9" w:rsidP="00C049E9">
            <w:pPr>
              <w:jc w:val="center"/>
              <w:rPr>
                <w:rFonts w:ascii="Arial" w:hAnsi="Arial" w:cs="Arial"/>
                <w:sz w:val="16"/>
                <w:szCs w:val="16"/>
                <w:lang w:val="es-BO"/>
              </w:rPr>
            </w:pPr>
          </w:p>
        </w:tc>
        <w:tc>
          <w:tcPr>
            <w:tcW w:w="2348" w:type="dxa"/>
            <w:gridSpan w:val="9"/>
            <w:tcBorders>
              <w:top w:val="single" w:sz="4" w:space="0" w:color="auto"/>
              <w:bottom w:val="single" w:sz="4" w:space="0" w:color="auto"/>
            </w:tcBorders>
            <w:shd w:val="clear" w:color="auto" w:fill="auto"/>
            <w:vAlign w:val="bottom"/>
          </w:tcPr>
          <w:p w14:paraId="0227A763" w14:textId="60740A01" w:rsidR="00C049E9" w:rsidRPr="00E169D4" w:rsidRDefault="00C049E9" w:rsidP="00C049E9">
            <w:pPr>
              <w:jc w:val="center"/>
              <w:rPr>
                <w:rFonts w:ascii="Arial" w:hAnsi="Arial" w:cs="Arial"/>
                <w:sz w:val="16"/>
                <w:szCs w:val="16"/>
                <w:lang w:val="es-BO"/>
              </w:rPr>
            </w:pPr>
            <w:r w:rsidRPr="00E169D4">
              <w:rPr>
                <w:i/>
                <w:sz w:val="10"/>
                <w:szCs w:val="10"/>
                <w:lang w:val="es-BO"/>
              </w:rPr>
              <w:t>Cargo</w:t>
            </w:r>
          </w:p>
        </w:tc>
        <w:tc>
          <w:tcPr>
            <w:tcW w:w="230" w:type="dxa"/>
            <w:tcBorders>
              <w:left w:val="nil"/>
              <w:right w:val="single" w:sz="12" w:space="0" w:color="244061" w:themeColor="accent1" w:themeShade="80"/>
            </w:tcBorders>
          </w:tcPr>
          <w:p w14:paraId="464D2C33" w14:textId="77777777" w:rsidR="00C049E9" w:rsidRPr="00E169D4" w:rsidRDefault="00C049E9" w:rsidP="00C049E9">
            <w:pPr>
              <w:rPr>
                <w:rFonts w:ascii="Arial" w:hAnsi="Arial" w:cs="Arial"/>
                <w:sz w:val="16"/>
                <w:szCs w:val="16"/>
                <w:lang w:val="es-BO"/>
              </w:rPr>
            </w:pPr>
          </w:p>
        </w:tc>
      </w:tr>
      <w:tr w:rsidR="00C049E9" w:rsidRPr="00E169D4" w14:paraId="76E28B9B" w14:textId="77777777" w:rsidTr="001736AC">
        <w:trPr>
          <w:jc w:val="center"/>
        </w:trPr>
        <w:tc>
          <w:tcPr>
            <w:tcW w:w="232" w:type="dxa"/>
            <w:tcBorders>
              <w:left w:val="single" w:sz="12" w:space="0" w:color="244061" w:themeColor="accent1" w:themeShade="80"/>
              <w:right w:val="single" w:sz="4" w:space="0" w:color="auto"/>
            </w:tcBorders>
            <w:vAlign w:val="center"/>
          </w:tcPr>
          <w:p w14:paraId="2C56104F" w14:textId="77777777" w:rsidR="00C049E9" w:rsidRPr="00E169D4" w:rsidRDefault="00C049E9" w:rsidP="00C049E9">
            <w:pPr>
              <w:jc w:val="right"/>
              <w:rPr>
                <w:rFonts w:ascii="Arial" w:hAnsi="Arial" w:cs="Arial"/>
                <w:b/>
                <w:sz w:val="16"/>
                <w:szCs w:val="16"/>
                <w:lang w:val="es-BO"/>
              </w:rPr>
            </w:pPr>
          </w:p>
        </w:tc>
        <w:tc>
          <w:tcPr>
            <w:tcW w:w="143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BC6A35" w14:textId="2B37657F" w:rsidR="00C049E9" w:rsidRPr="00E169D4" w:rsidRDefault="00C049E9" w:rsidP="00C049E9">
            <w:pPr>
              <w:jc w:val="center"/>
              <w:rPr>
                <w:rFonts w:ascii="Arial" w:hAnsi="Arial" w:cs="Arial"/>
                <w:b/>
                <w:sz w:val="16"/>
                <w:szCs w:val="16"/>
                <w:lang w:val="es-BO"/>
              </w:rPr>
            </w:pPr>
            <w:r>
              <w:rPr>
                <w:rFonts w:ascii="Arial" w:hAnsi="Arial" w:cs="Arial"/>
                <w:sz w:val="16"/>
                <w:szCs w:val="16"/>
                <w:lang w:val="es-BO"/>
              </w:rPr>
              <w:t>Siñani</w:t>
            </w:r>
          </w:p>
        </w:tc>
        <w:tc>
          <w:tcPr>
            <w:tcW w:w="305" w:type="dxa"/>
            <w:tcBorders>
              <w:left w:val="single" w:sz="4" w:space="0" w:color="auto"/>
              <w:right w:val="single" w:sz="4" w:space="0" w:color="auto"/>
            </w:tcBorders>
            <w:vAlign w:val="center"/>
          </w:tcPr>
          <w:p w14:paraId="63436658" w14:textId="77777777" w:rsidR="00C049E9" w:rsidRPr="00E169D4" w:rsidRDefault="00C049E9" w:rsidP="00C049E9">
            <w:pPr>
              <w:jc w:val="center"/>
              <w:rPr>
                <w:rFonts w:ascii="Arial" w:hAnsi="Arial" w:cs="Arial"/>
                <w:sz w:val="16"/>
                <w:szCs w:val="16"/>
                <w:lang w:val="es-BO"/>
              </w:rPr>
            </w:pPr>
          </w:p>
        </w:tc>
        <w:tc>
          <w:tcPr>
            <w:tcW w:w="179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BA17CF" w14:textId="073D8305" w:rsidR="00C049E9" w:rsidRPr="00E169D4" w:rsidRDefault="00C049E9" w:rsidP="00C049E9">
            <w:pPr>
              <w:jc w:val="center"/>
              <w:rPr>
                <w:rFonts w:ascii="Arial" w:hAnsi="Arial" w:cs="Arial"/>
                <w:sz w:val="16"/>
                <w:szCs w:val="16"/>
                <w:lang w:val="es-BO"/>
              </w:rPr>
            </w:pPr>
            <w:r>
              <w:rPr>
                <w:rFonts w:ascii="Arial" w:hAnsi="Arial" w:cs="Arial"/>
                <w:sz w:val="16"/>
                <w:szCs w:val="16"/>
                <w:lang w:val="es-BO"/>
              </w:rPr>
              <w:t>Chambi</w:t>
            </w:r>
          </w:p>
        </w:tc>
        <w:tc>
          <w:tcPr>
            <w:tcW w:w="271" w:type="dxa"/>
            <w:tcBorders>
              <w:left w:val="single" w:sz="4" w:space="0" w:color="auto"/>
              <w:right w:val="single" w:sz="4" w:space="0" w:color="auto"/>
            </w:tcBorders>
            <w:vAlign w:val="center"/>
          </w:tcPr>
          <w:p w14:paraId="1D3031E0" w14:textId="77777777" w:rsidR="00C049E9" w:rsidRPr="00E169D4" w:rsidRDefault="00C049E9" w:rsidP="00C049E9">
            <w:pPr>
              <w:jc w:val="center"/>
              <w:rPr>
                <w:rFonts w:ascii="Arial" w:hAnsi="Arial" w:cs="Arial"/>
                <w:sz w:val="16"/>
                <w:szCs w:val="16"/>
                <w:lang w:val="es-BO"/>
              </w:rPr>
            </w:pPr>
          </w:p>
        </w:tc>
        <w:tc>
          <w:tcPr>
            <w:tcW w:w="301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F61166" w14:textId="5DD80E09" w:rsidR="00C049E9" w:rsidRPr="00E169D4" w:rsidRDefault="00C049E9" w:rsidP="00C049E9">
            <w:pPr>
              <w:jc w:val="center"/>
              <w:rPr>
                <w:rFonts w:ascii="Arial" w:hAnsi="Arial" w:cs="Arial"/>
                <w:sz w:val="16"/>
                <w:szCs w:val="16"/>
                <w:lang w:val="es-BO"/>
              </w:rPr>
            </w:pPr>
            <w:r>
              <w:rPr>
                <w:rFonts w:ascii="Arial" w:hAnsi="Arial" w:cs="Arial"/>
                <w:sz w:val="16"/>
                <w:szCs w:val="16"/>
                <w:lang w:val="es-BO"/>
              </w:rPr>
              <w:t>Luis Gonzalo</w:t>
            </w:r>
          </w:p>
        </w:tc>
        <w:tc>
          <w:tcPr>
            <w:tcW w:w="270" w:type="dxa"/>
            <w:tcBorders>
              <w:left w:val="single" w:sz="4" w:space="0" w:color="auto"/>
              <w:right w:val="single" w:sz="4" w:space="0" w:color="auto"/>
            </w:tcBorders>
          </w:tcPr>
          <w:p w14:paraId="67066AA4" w14:textId="77777777" w:rsidR="00C049E9" w:rsidRPr="00E169D4" w:rsidRDefault="00C049E9" w:rsidP="00C049E9">
            <w:pPr>
              <w:jc w:val="center"/>
              <w:rPr>
                <w:rFonts w:ascii="Arial" w:hAnsi="Arial" w:cs="Arial"/>
                <w:sz w:val="16"/>
                <w:szCs w:val="16"/>
                <w:lang w:val="es-BO"/>
              </w:rPr>
            </w:pPr>
          </w:p>
        </w:tc>
        <w:tc>
          <w:tcPr>
            <w:tcW w:w="234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3607B1" w14:textId="449F6A74" w:rsidR="00C049E9" w:rsidRPr="00E169D4" w:rsidRDefault="00C049E9" w:rsidP="00C049E9">
            <w:pPr>
              <w:jc w:val="center"/>
              <w:rPr>
                <w:rFonts w:ascii="Arial" w:hAnsi="Arial" w:cs="Arial"/>
                <w:sz w:val="16"/>
                <w:szCs w:val="16"/>
                <w:lang w:val="es-BO"/>
              </w:rPr>
            </w:pPr>
            <w:r w:rsidRPr="008909F8">
              <w:rPr>
                <w:rFonts w:ascii="Arial" w:hAnsi="Arial" w:cs="Arial"/>
                <w:sz w:val="16"/>
                <w:szCs w:val="16"/>
                <w:lang w:val="es-BO"/>
              </w:rPr>
              <w:t>Gerente de Proyectos y Mercados de Exportación</w:t>
            </w:r>
          </w:p>
        </w:tc>
        <w:tc>
          <w:tcPr>
            <w:tcW w:w="230" w:type="dxa"/>
            <w:tcBorders>
              <w:left w:val="single" w:sz="4" w:space="0" w:color="auto"/>
              <w:right w:val="single" w:sz="12" w:space="0" w:color="244061" w:themeColor="accent1" w:themeShade="80"/>
            </w:tcBorders>
          </w:tcPr>
          <w:p w14:paraId="3FD203A4" w14:textId="77777777" w:rsidR="00C049E9" w:rsidRPr="00E169D4" w:rsidRDefault="00C049E9" w:rsidP="00C049E9">
            <w:pPr>
              <w:rPr>
                <w:rFonts w:ascii="Arial" w:hAnsi="Arial" w:cs="Arial"/>
                <w:sz w:val="16"/>
                <w:szCs w:val="16"/>
                <w:lang w:val="es-BO"/>
              </w:rPr>
            </w:pPr>
          </w:p>
        </w:tc>
      </w:tr>
      <w:tr w:rsidR="00C049E9" w:rsidRPr="00E169D4" w14:paraId="1626FD76" w14:textId="77777777" w:rsidTr="001736AC">
        <w:trPr>
          <w:jc w:val="center"/>
        </w:trPr>
        <w:tc>
          <w:tcPr>
            <w:tcW w:w="232" w:type="dxa"/>
            <w:tcBorders>
              <w:left w:val="single" w:sz="12" w:space="0" w:color="244061" w:themeColor="accent1" w:themeShade="80"/>
              <w:bottom w:val="single" w:sz="12" w:space="0" w:color="244061" w:themeColor="accent1" w:themeShade="80"/>
            </w:tcBorders>
            <w:vAlign w:val="center"/>
          </w:tcPr>
          <w:p w14:paraId="09DBF724" w14:textId="77777777" w:rsidR="00C049E9" w:rsidRPr="00E169D4" w:rsidRDefault="00C049E9" w:rsidP="00C049E9">
            <w:pPr>
              <w:jc w:val="right"/>
              <w:rPr>
                <w:rFonts w:ascii="Arial" w:hAnsi="Arial" w:cs="Arial"/>
                <w:b/>
                <w:sz w:val="8"/>
                <w:szCs w:val="8"/>
                <w:lang w:val="es-BO"/>
              </w:rPr>
            </w:pPr>
          </w:p>
        </w:tc>
        <w:tc>
          <w:tcPr>
            <w:tcW w:w="232" w:type="dxa"/>
            <w:tcBorders>
              <w:top w:val="single" w:sz="4" w:space="0" w:color="auto"/>
              <w:bottom w:val="single" w:sz="12" w:space="0" w:color="244061" w:themeColor="accent1" w:themeShade="80"/>
            </w:tcBorders>
            <w:vAlign w:val="center"/>
          </w:tcPr>
          <w:p w14:paraId="56A4D5F3" w14:textId="77777777" w:rsidR="00C049E9" w:rsidRPr="00E169D4" w:rsidRDefault="00C049E9" w:rsidP="00C049E9">
            <w:pPr>
              <w:jc w:val="right"/>
              <w:rPr>
                <w:rFonts w:ascii="Arial" w:hAnsi="Arial" w:cs="Arial"/>
                <w:b/>
                <w:sz w:val="8"/>
                <w:szCs w:val="8"/>
                <w:lang w:val="es-BO"/>
              </w:rPr>
            </w:pPr>
          </w:p>
        </w:tc>
        <w:tc>
          <w:tcPr>
            <w:tcW w:w="232" w:type="dxa"/>
            <w:tcBorders>
              <w:top w:val="single" w:sz="4" w:space="0" w:color="auto"/>
              <w:bottom w:val="single" w:sz="12" w:space="0" w:color="244061" w:themeColor="accent1" w:themeShade="80"/>
            </w:tcBorders>
            <w:vAlign w:val="center"/>
          </w:tcPr>
          <w:p w14:paraId="0CB0BC1F" w14:textId="77777777" w:rsidR="00C049E9" w:rsidRPr="00E169D4" w:rsidRDefault="00C049E9" w:rsidP="00C049E9">
            <w:pPr>
              <w:jc w:val="right"/>
              <w:rPr>
                <w:rFonts w:ascii="Arial" w:hAnsi="Arial" w:cs="Arial"/>
                <w:b/>
                <w:sz w:val="8"/>
                <w:szCs w:val="8"/>
                <w:lang w:val="es-BO"/>
              </w:rPr>
            </w:pPr>
          </w:p>
        </w:tc>
        <w:tc>
          <w:tcPr>
            <w:tcW w:w="231" w:type="dxa"/>
            <w:tcBorders>
              <w:top w:val="single" w:sz="4" w:space="0" w:color="auto"/>
              <w:bottom w:val="single" w:sz="12" w:space="0" w:color="244061" w:themeColor="accent1" w:themeShade="80"/>
            </w:tcBorders>
            <w:vAlign w:val="center"/>
          </w:tcPr>
          <w:p w14:paraId="732DB9DD" w14:textId="77777777" w:rsidR="00C049E9" w:rsidRPr="00E169D4" w:rsidRDefault="00C049E9" w:rsidP="00C049E9">
            <w:pPr>
              <w:jc w:val="right"/>
              <w:rPr>
                <w:rFonts w:ascii="Arial" w:hAnsi="Arial" w:cs="Arial"/>
                <w:b/>
                <w:sz w:val="8"/>
                <w:szCs w:val="8"/>
                <w:lang w:val="es-BO"/>
              </w:rPr>
            </w:pPr>
          </w:p>
        </w:tc>
        <w:tc>
          <w:tcPr>
            <w:tcW w:w="231" w:type="dxa"/>
            <w:gridSpan w:val="2"/>
            <w:tcBorders>
              <w:top w:val="single" w:sz="4" w:space="0" w:color="auto"/>
              <w:bottom w:val="single" w:sz="12" w:space="0" w:color="244061" w:themeColor="accent1" w:themeShade="80"/>
            </w:tcBorders>
            <w:vAlign w:val="center"/>
          </w:tcPr>
          <w:p w14:paraId="3C4053DD" w14:textId="77777777" w:rsidR="00C049E9" w:rsidRPr="00E169D4" w:rsidRDefault="00C049E9" w:rsidP="00C049E9">
            <w:pPr>
              <w:jc w:val="right"/>
              <w:rPr>
                <w:rFonts w:ascii="Arial" w:hAnsi="Arial" w:cs="Arial"/>
                <w:b/>
                <w:sz w:val="8"/>
                <w:szCs w:val="8"/>
                <w:lang w:val="es-BO"/>
              </w:rPr>
            </w:pPr>
          </w:p>
        </w:tc>
        <w:tc>
          <w:tcPr>
            <w:tcW w:w="260" w:type="dxa"/>
            <w:tcBorders>
              <w:top w:val="single" w:sz="4" w:space="0" w:color="auto"/>
              <w:bottom w:val="single" w:sz="12" w:space="0" w:color="244061" w:themeColor="accent1" w:themeShade="80"/>
            </w:tcBorders>
            <w:vAlign w:val="center"/>
          </w:tcPr>
          <w:p w14:paraId="0ADE1370" w14:textId="77777777" w:rsidR="00C049E9" w:rsidRPr="00E169D4" w:rsidRDefault="00C049E9" w:rsidP="00C049E9">
            <w:pPr>
              <w:jc w:val="right"/>
              <w:rPr>
                <w:rFonts w:ascii="Arial" w:hAnsi="Arial" w:cs="Arial"/>
                <w:b/>
                <w:sz w:val="8"/>
                <w:szCs w:val="8"/>
                <w:lang w:val="es-BO"/>
              </w:rPr>
            </w:pPr>
          </w:p>
        </w:tc>
        <w:tc>
          <w:tcPr>
            <w:tcW w:w="251" w:type="dxa"/>
            <w:tcBorders>
              <w:top w:val="single" w:sz="4" w:space="0" w:color="auto"/>
              <w:bottom w:val="single" w:sz="12" w:space="0" w:color="244061" w:themeColor="accent1" w:themeShade="80"/>
            </w:tcBorders>
            <w:vAlign w:val="center"/>
          </w:tcPr>
          <w:p w14:paraId="049C747A" w14:textId="77777777" w:rsidR="00C049E9" w:rsidRPr="00E169D4" w:rsidRDefault="00C049E9" w:rsidP="00C049E9">
            <w:pPr>
              <w:jc w:val="right"/>
              <w:rPr>
                <w:rFonts w:ascii="Arial" w:hAnsi="Arial" w:cs="Arial"/>
                <w:b/>
                <w:sz w:val="8"/>
                <w:szCs w:val="8"/>
                <w:lang w:val="es-BO"/>
              </w:rPr>
            </w:pPr>
          </w:p>
        </w:tc>
        <w:tc>
          <w:tcPr>
            <w:tcW w:w="305" w:type="dxa"/>
            <w:tcBorders>
              <w:bottom w:val="single" w:sz="12" w:space="0" w:color="244061" w:themeColor="accent1" w:themeShade="80"/>
            </w:tcBorders>
          </w:tcPr>
          <w:p w14:paraId="012D160F" w14:textId="77777777" w:rsidR="00C049E9" w:rsidRPr="00E169D4" w:rsidRDefault="00C049E9" w:rsidP="00C049E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39B3F798" w14:textId="77777777" w:rsidR="00C049E9" w:rsidRPr="00E169D4" w:rsidRDefault="00C049E9" w:rsidP="00C049E9">
            <w:pPr>
              <w:rPr>
                <w:rFonts w:ascii="Arial" w:hAnsi="Arial" w:cs="Arial"/>
                <w:sz w:val="8"/>
                <w:szCs w:val="8"/>
                <w:lang w:val="es-BO"/>
              </w:rPr>
            </w:pPr>
          </w:p>
        </w:tc>
        <w:tc>
          <w:tcPr>
            <w:tcW w:w="272" w:type="dxa"/>
            <w:gridSpan w:val="2"/>
            <w:tcBorders>
              <w:top w:val="single" w:sz="4" w:space="0" w:color="auto"/>
              <w:bottom w:val="single" w:sz="12" w:space="0" w:color="244061" w:themeColor="accent1" w:themeShade="80"/>
            </w:tcBorders>
          </w:tcPr>
          <w:p w14:paraId="482E5A43" w14:textId="77777777" w:rsidR="00C049E9" w:rsidRPr="00E169D4" w:rsidRDefault="00C049E9" w:rsidP="00C049E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35498BB1" w14:textId="77777777" w:rsidR="00C049E9" w:rsidRPr="00E169D4" w:rsidRDefault="00C049E9" w:rsidP="00C049E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6180C67D" w14:textId="77777777" w:rsidR="00C049E9" w:rsidRPr="00E169D4" w:rsidRDefault="00C049E9" w:rsidP="00C049E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244B844D" w14:textId="77777777" w:rsidR="00C049E9" w:rsidRPr="00E169D4" w:rsidRDefault="00C049E9" w:rsidP="00C049E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001F3E1E" w14:textId="77777777" w:rsidR="00C049E9" w:rsidRPr="00E169D4" w:rsidRDefault="00C049E9" w:rsidP="00C049E9">
            <w:pPr>
              <w:rPr>
                <w:rFonts w:ascii="Arial" w:hAnsi="Arial" w:cs="Arial"/>
                <w:sz w:val="8"/>
                <w:szCs w:val="8"/>
                <w:lang w:val="es-BO"/>
              </w:rPr>
            </w:pPr>
          </w:p>
        </w:tc>
        <w:tc>
          <w:tcPr>
            <w:tcW w:w="271" w:type="dxa"/>
            <w:tcBorders>
              <w:bottom w:val="single" w:sz="12" w:space="0" w:color="244061" w:themeColor="accent1" w:themeShade="80"/>
            </w:tcBorders>
          </w:tcPr>
          <w:p w14:paraId="499EA498" w14:textId="77777777" w:rsidR="00C049E9" w:rsidRPr="00E169D4" w:rsidRDefault="00C049E9" w:rsidP="00C049E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661D2EB0" w14:textId="77777777" w:rsidR="00C049E9" w:rsidRPr="00E169D4" w:rsidRDefault="00C049E9" w:rsidP="00C049E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08950B81" w14:textId="77777777" w:rsidR="00C049E9" w:rsidRPr="00E169D4" w:rsidRDefault="00C049E9" w:rsidP="00C049E9">
            <w:pPr>
              <w:rPr>
                <w:rFonts w:ascii="Arial" w:hAnsi="Arial" w:cs="Arial"/>
                <w:sz w:val="8"/>
                <w:szCs w:val="8"/>
                <w:lang w:val="es-BO"/>
              </w:rPr>
            </w:pPr>
          </w:p>
        </w:tc>
        <w:tc>
          <w:tcPr>
            <w:tcW w:w="270" w:type="dxa"/>
            <w:tcBorders>
              <w:top w:val="single" w:sz="4" w:space="0" w:color="auto"/>
              <w:bottom w:val="single" w:sz="12" w:space="0" w:color="244061" w:themeColor="accent1" w:themeShade="80"/>
            </w:tcBorders>
          </w:tcPr>
          <w:p w14:paraId="58E7071D" w14:textId="77777777" w:rsidR="00C049E9" w:rsidRPr="00E169D4" w:rsidRDefault="00C049E9" w:rsidP="00C049E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3208C6AB" w14:textId="77777777" w:rsidR="00C049E9" w:rsidRPr="00E169D4" w:rsidRDefault="00C049E9" w:rsidP="00C049E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15BA4D83" w14:textId="77777777" w:rsidR="00C049E9" w:rsidRPr="00E169D4" w:rsidRDefault="00C049E9" w:rsidP="00C049E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273C67B1" w14:textId="77777777" w:rsidR="00C049E9" w:rsidRPr="00E169D4" w:rsidRDefault="00C049E9" w:rsidP="00C049E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5362C79E" w14:textId="77777777" w:rsidR="00C049E9" w:rsidRPr="00E169D4" w:rsidRDefault="00C049E9" w:rsidP="00C049E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0F90DBD5" w14:textId="77777777" w:rsidR="00C049E9" w:rsidRPr="00E169D4" w:rsidRDefault="00C049E9" w:rsidP="00C049E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434E2F47" w14:textId="77777777" w:rsidR="00C049E9" w:rsidRPr="00E169D4" w:rsidRDefault="00C049E9" w:rsidP="00C049E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297899C6" w14:textId="77777777" w:rsidR="00C049E9" w:rsidRPr="00E169D4" w:rsidRDefault="00C049E9" w:rsidP="00C049E9">
            <w:pPr>
              <w:rPr>
                <w:rFonts w:ascii="Arial" w:hAnsi="Arial" w:cs="Arial"/>
                <w:sz w:val="8"/>
                <w:szCs w:val="8"/>
                <w:lang w:val="es-BO"/>
              </w:rPr>
            </w:pPr>
          </w:p>
        </w:tc>
        <w:tc>
          <w:tcPr>
            <w:tcW w:w="270" w:type="dxa"/>
            <w:tcBorders>
              <w:bottom w:val="single" w:sz="12" w:space="0" w:color="244061" w:themeColor="accent1" w:themeShade="80"/>
            </w:tcBorders>
          </w:tcPr>
          <w:p w14:paraId="12B018C0" w14:textId="77777777" w:rsidR="00C049E9" w:rsidRPr="00E169D4" w:rsidRDefault="00C049E9" w:rsidP="00C049E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08B22CBC" w14:textId="77777777" w:rsidR="00C049E9" w:rsidRPr="00E169D4" w:rsidRDefault="00C049E9" w:rsidP="00C049E9">
            <w:pPr>
              <w:rPr>
                <w:rFonts w:ascii="Arial" w:hAnsi="Arial" w:cs="Arial"/>
                <w:sz w:val="8"/>
                <w:szCs w:val="8"/>
                <w:lang w:val="es-BO"/>
              </w:rPr>
            </w:pPr>
          </w:p>
        </w:tc>
        <w:tc>
          <w:tcPr>
            <w:tcW w:w="270" w:type="dxa"/>
            <w:tcBorders>
              <w:top w:val="single" w:sz="4" w:space="0" w:color="auto"/>
              <w:bottom w:val="single" w:sz="12" w:space="0" w:color="244061" w:themeColor="accent1" w:themeShade="80"/>
            </w:tcBorders>
          </w:tcPr>
          <w:p w14:paraId="366AD781" w14:textId="77777777" w:rsidR="00C049E9" w:rsidRPr="00E169D4" w:rsidRDefault="00C049E9" w:rsidP="00C049E9">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3BDA33F9" w14:textId="77777777" w:rsidR="00C049E9" w:rsidRPr="00E169D4" w:rsidRDefault="00C049E9" w:rsidP="00C049E9">
            <w:pPr>
              <w:rPr>
                <w:rFonts w:ascii="Arial" w:hAnsi="Arial" w:cs="Arial"/>
                <w:sz w:val="8"/>
                <w:szCs w:val="8"/>
                <w:lang w:val="es-BO"/>
              </w:rPr>
            </w:pPr>
          </w:p>
        </w:tc>
        <w:tc>
          <w:tcPr>
            <w:tcW w:w="268" w:type="dxa"/>
            <w:tcBorders>
              <w:top w:val="single" w:sz="4" w:space="0" w:color="auto"/>
              <w:bottom w:val="single" w:sz="12" w:space="0" w:color="244061" w:themeColor="accent1" w:themeShade="80"/>
            </w:tcBorders>
          </w:tcPr>
          <w:p w14:paraId="3D08B591" w14:textId="77777777" w:rsidR="00C049E9" w:rsidRPr="00E169D4" w:rsidRDefault="00C049E9" w:rsidP="00C049E9">
            <w:pPr>
              <w:rPr>
                <w:rFonts w:ascii="Arial" w:hAnsi="Arial" w:cs="Arial"/>
                <w:sz w:val="8"/>
                <w:szCs w:val="8"/>
                <w:lang w:val="es-BO"/>
              </w:rPr>
            </w:pPr>
          </w:p>
        </w:tc>
        <w:tc>
          <w:tcPr>
            <w:tcW w:w="258" w:type="dxa"/>
            <w:tcBorders>
              <w:top w:val="single" w:sz="4" w:space="0" w:color="auto"/>
              <w:bottom w:val="single" w:sz="12" w:space="0" w:color="244061" w:themeColor="accent1" w:themeShade="80"/>
            </w:tcBorders>
          </w:tcPr>
          <w:p w14:paraId="122A5AEA" w14:textId="77777777" w:rsidR="00C049E9" w:rsidRPr="00E169D4" w:rsidRDefault="00C049E9" w:rsidP="00C049E9">
            <w:pPr>
              <w:rPr>
                <w:rFonts w:ascii="Arial" w:hAnsi="Arial" w:cs="Arial"/>
                <w:sz w:val="8"/>
                <w:szCs w:val="8"/>
                <w:lang w:val="es-BO"/>
              </w:rPr>
            </w:pPr>
          </w:p>
        </w:tc>
        <w:tc>
          <w:tcPr>
            <w:tcW w:w="252" w:type="dxa"/>
            <w:tcBorders>
              <w:top w:val="single" w:sz="4" w:space="0" w:color="auto"/>
              <w:bottom w:val="single" w:sz="12" w:space="0" w:color="244061" w:themeColor="accent1" w:themeShade="80"/>
            </w:tcBorders>
          </w:tcPr>
          <w:p w14:paraId="7DEE714F" w14:textId="77777777" w:rsidR="00C049E9" w:rsidRPr="00E169D4" w:rsidRDefault="00C049E9" w:rsidP="00C049E9">
            <w:pPr>
              <w:rPr>
                <w:rFonts w:ascii="Arial" w:hAnsi="Arial" w:cs="Arial"/>
                <w:sz w:val="8"/>
                <w:szCs w:val="8"/>
                <w:lang w:val="es-BO"/>
              </w:rPr>
            </w:pPr>
          </w:p>
        </w:tc>
        <w:tc>
          <w:tcPr>
            <w:tcW w:w="230" w:type="dxa"/>
            <w:tcBorders>
              <w:top w:val="single" w:sz="4" w:space="0" w:color="auto"/>
              <w:bottom w:val="single" w:sz="12" w:space="0" w:color="244061" w:themeColor="accent1" w:themeShade="80"/>
            </w:tcBorders>
          </w:tcPr>
          <w:p w14:paraId="3F7DEDA4" w14:textId="77777777" w:rsidR="00C049E9" w:rsidRPr="00E169D4" w:rsidRDefault="00C049E9" w:rsidP="00C049E9">
            <w:pPr>
              <w:rPr>
                <w:rFonts w:ascii="Arial" w:hAnsi="Arial" w:cs="Arial"/>
                <w:sz w:val="8"/>
                <w:szCs w:val="8"/>
                <w:lang w:val="es-BO"/>
              </w:rPr>
            </w:pPr>
          </w:p>
        </w:tc>
        <w:tc>
          <w:tcPr>
            <w:tcW w:w="230" w:type="dxa"/>
            <w:tcBorders>
              <w:top w:val="single" w:sz="4" w:space="0" w:color="auto"/>
              <w:bottom w:val="single" w:sz="12" w:space="0" w:color="244061" w:themeColor="accent1" w:themeShade="80"/>
            </w:tcBorders>
          </w:tcPr>
          <w:p w14:paraId="5D1295DA" w14:textId="77777777" w:rsidR="00C049E9" w:rsidRPr="00E169D4" w:rsidRDefault="00C049E9" w:rsidP="00C049E9">
            <w:pPr>
              <w:rPr>
                <w:rFonts w:ascii="Arial" w:hAnsi="Arial" w:cs="Arial"/>
                <w:sz w:val="8"/>
                <w:szCs w:val="8"/>
                <w:lang w:val="es-BO"/>
              </w:rPr>
            </w:pPr>
          </w:p>
        </w:tc>
        <w:tc>
          <w:tcPr>
            <w:tcW w:w="230" w:type="dxa"/>
            <w:tcBorders>
              <w:top w:val="single" w:sz="4" w:space="0" w:color="auto"/>
              <w:bottom w:val="single" w:sz="12" w:space="0" w:color="244061" w:themeColor="accent1" w:themeShade="80"/>
            </w:tcBorders>
          </w:tcPr>
          <w:p w14:paraId="2D0BADE7" w14:textId="77777777" w:rsidR="00C049E9" w:rsidRPr="00E169D4" w:rsidRDefault="00C049E9" w:rsidP="00C049E9">
            <w:pPr>
              <w:rPr>
                <w:rFonts w:ascii="Arial" w:hAnsi="Arial" w:cs="Arial"/>
                <w:sz w:val="8"/>
                <w:szCs w:val="8"/>
                <w:lang w:val="es-BO"/>
              </w:rPr>
            </w:pPr>
          </w:p>
        </w:tc>
        <w:tc>
          <w:tcPr>
            <w:tcW w:w="230" w:type="dxa"/>
            <w:tcBorders>
              <w:bottom w:val="single" w:sz="12" w:space="0" w:color="244061" w:themeColor="accent1" w:themeShade="80"/>
              <w:right w:val="single" w:sz="12" w:space="0" w:color="244061" w:themeColor="accent1" w:themeShade="80"/>
            </w:tcBorders>
          </w:tcPr>
          <w:p w14:paraId="341B4B5D" w14:textId="77777777" w:rsidR="00C049E9" w:rsidRPr="00E169D4" w:rsidRDefault="00C049E9" w:rsidP="00C049E9">
            <w:pPr>
              <w:rPr>
                <w:rFonts w:ascii="Arial" w:hAnsi="Arial" w:cs="Arial"/>
                <w:sz w:val="8"/>
                <w:szCs w:val="8"/>
                <w:lang w:val="es-BO"/>
              </w:rPr>
            </w:pPr>
          </w:p>
        </w:tc>
      </w:tr>
    </w:tbl>
    <w:p w14:paraId="121E92E2" w14:textId="3F52462F" w:rsidR="00C8109A" w:rsidRDefault="00C8109A" w:rsidP="00C8109A">
      <w:pPr>
        <w:rPr>
          <w:sz w:val="6"/>
          <w:lang w:val="es-BO"/>
        </w:rPr>
      </w:pPr>
    </w:p>
    <w:p w14:paraId="525B5BC1" w14:textId="15DBDD6C" w:rsidR="00052BF7" w:rsidRDefault="00052BF7" w:rsidP="00C8109A">
      <w:pPr>
        <w:rPr>
          <w:sz w:val="6"/>
          <w:lang w:val="es-BO"/>
        </w:rPr>
      </w:pPr>
    </w:p>
    <w:p w14:paraId="5D4AD738" w14:textId="4E9B10B7" w:rsidR="00A544DB" w:rsidRPr="00E169D4" w:rsidRDefault="00A544DB" w:rsidP="00C15521">
      <w:pPr>
        <w:pStyle w:val="Ttulo"/>
        <w:numPr>
          <w:ilvl w:val="0"/>
          <w:numId w:val="66"/>
        </w:numPr>
        <w:spacing w:before="0"/>
        <w:jc w:val="left"/>
        <w:rPr>
          <w:rFonts w:ascii="Verdana" w:hAnsi="Verdana"/>
          <w:b w:val="0"/>
          <w:sz w:val="16"/>
          <w:szCs w:val="16"/>
          <w:lang w:val="es-BO"/>
        </w:rPr>
      </w:pPr>
      <w:bookmarkStart w:id="47" w:name="_Toc94712942"/>
      <w:r w:rsidRPr="00E169D4">
        <w:rPr>
          <w:rFonts w:ascii="Verdana" w:hAnsi="Verdana"/>
          <w:sz w:val="18"/>
          <w:szCs w:val="18"/>
          <w:lang w:val="es-BO"/>
        </w:rPr>
        <w:t>CRONOGRAMA</w:t>
      </w:r>
      <w:r w:rsidRPr="00E169D4">
        <w:rPr>
          <w:rFonts w:ascii="Verdana" w:hAnsi="Verdana"/>
          <w:sz w:val="16"/>
          <w:szCs w:val="16"/>
          <w:lang w:val="es-BO"/>
        </w:rPr>
        <w:t xml:space="preserve"> </w:t>
      </w:r>
      <w:r w:rsidRPr="00E169D4">
        <w:rPr>
          <w:rFonts w:ascii="Verdana" w:hAnsi="Verdana"/>
          <w:sz w:val="18"/>
          <w:szCs w:val="18"/>
          <w:lang w:val="es-BO"/>
        </w:rPr>
        <w:t>DE PLAZOS DEL PROCESO DE CONTRATACIÓN</w:t>
      </w:r>
      <w:bookmarkEnd w:id="47"/>
    </w:p>
    <w:tbl>
      <w:tblPr>
        <w:tblStyle w:val="Tablaconcuadrcula"/>
        <w:tblW w:w="0" w:type="auto"/>
        <w:tblInd w:w="360" w:type="dxa"/>
        <w:tblLook w:val="04A0" w:firstRow="1" w:lastRow="0" w:firstColumn="1" w:lastColumn="0" w:noHBand="0" w:noVBand="1"/>
      </w:tblPr>
      <w:tblGrid>
        <w:gridCol w:w="9694"/>
      </w:tblGrid>
      <w:tr w:rsidR="00BA13C7" w:rsidRPr="00E169D4" w14:paraId="72D2A3D6" w14:textId="77777777" w:rsidTr="00BA13C7">
        <w:tc>
          <w:tcPr>
            <w:tcW w:w="10054" w:type="dxa"/>
          </w:tcPr>
          <w:p w14:paraId="317C85FB" w14:textId="33828E9D" w:rsidR="00BA13C7" w:rsidRPr="00E169D4" w:rsidRDefault="00AC5C9D" w:rsidP="00CA1B1B">
            <w:pPr>
              <w:jc w:val="both"/>
              <w:rPr>
                <w:rFonts w:ascii="Verdana" w:hAnsi="Verdana"/>
                <w:b/>
                <w:i/>
                <w:sz w:val="16"/>
                <w:szCs w:val="16"/>
                <w:lang w:val="es-BO"/>
              </w:rPr>
            </w:pPr>
            <w:r w:rsidRPr="00E169D4">
              <w:rPr>
                <w:rFonts w:ascii="Verdana" w:hAnsi="Verdana"/>
                <w:b/>
                <w:i/>
                <w:sz w:val="16"/>
                <w:szCs w:val="16"/>
                <w:lang w:val="es-BO"/>
              </w:rPr>
              <w:t>(</w:t>
            </w:r>
            <w:r w:rsidR="009B2086" w:rsidRPr="00E169D4">
              <w:rPr>
                <w:rFonts w:ascii="Verdana" w:hAnsi="Verdana"/>
                <w:b/>
                <w:i/>
                <w:sz w:val="16"/>
                <w:szCs w:val="16"/>
                <w:lang w:val="es-BO"/>
              </w:rPr>
              <w:t>D</w:t>
            </w:r>
            <w:r w:rsidR="00BA13C7" w:rsidRPr="00E169D4">
              <w:rPr>
                <w:rFonts w:ascii="Verdana" w:hAnsi="Verdana"/>
                <w:b/>
                <w:i/>
                <w:sz w:val="16"/>
                <w:szCs w:val="16"/>
                <w:lang w:val="es-BO"/>
              </w:rPr>
              <w:t>e acuerdo con lo establecido en el Artículo 47 de las NB-SABS</w:t>
            </w:r>
            <w:r w:rsidR="009B2086" w:rsidRPr="00E169D4">
              <w:rPr>
                <w:rFonts w:ascii="Verdana" w:hAnsi="Verdana"/>
                <w:b/>
                <w:i/>
                <w:sz w:val="16"/>
                <w:szCs w:val="16"/>
                <w:lang w:val="es-BO"/>
              </w:rPr>
              <w:t>, los siguientes plazos son de cumplimiento obligatorio</w:t>
            </w:r>
            <w:r w:rsidR="00BA13C7" w:rsidRPr="00E169D4">
              <w:rPr>
                <w:rFonts w:ascii="Verdana" w:hAnsi="Verdana"/>
                <w:b/>
                <w:i/>
                <w:sz w:val="16"/>
                <w:szCs w:val="16"/>
                <w:lang w:val="es-BO"/>
              </w:rPr>
              <w:t xml:space="preserve">:  </w:t>
            </w:r>
          </w:p>
          <w:p w14:paraId="25C52DA9" w14:textId="52EAA263" w:rsidR="006C17C6" w:rsidRPr="00E169D4" w:rsidRDefault="00BA13C7" w:rsidP="00C15521">
            <w:pPr>
              <w:pStyle w:val="Prrafodelista"/>
              <w:numPr>
                <w:ilvl w:val="2"/>
                <w:numId w:val="58"/>
              </w:numPr>
              <w:ind w:left="236" w:hanging="236"/>
              <w:jc w:val="both"/>
              <w:rPr>
                <w:rFonts w:ascii="Verdana" w:hAnsi="Verdana"/>
                <w:b/>
                <w:i/>
                <w:sz w:val="16"/>
                <w:szCs w:val="16"/>
                <w:lang w:val="es-BO"/>
              </w:rPr>
            </w:pPr>
            <w:r w:rsidRPr="00E169D4">
              <w:rPr>
                <w:rFonts w:ascii="Verdana" w:hAnsi="Verdana"/>
                <w:b/>
                <w:i/>
                <w:sz w:val="16"/>
                <w:szCs w:val="16"/>
                <w:lang w:val="es-BO"/>
              </w:rPr>
              <w:t>Presentación de propuestas</w:t>
            </w:r>
            <w:r w:rsidR="00AC5C9D" w:rsidRPr="00E169D4">
              <w:rPr>
                <w:rFonts w:ascii="Verdana" w:hAnsi="Verdana"/>
                <w:b/>
                <w:i/>
                <w:sz w:val="16"/>
                <w:szCs w:val="16"/>
                <w:lang w:val="es-BO"/>
              </w:rPr>
              <w:t xml:space="preserve"> (plazo mínimo </w:t>
            </w:r>
            <w:r w:rsidR="006C17C6" w:rsidRPr="00E169D4">
              <w:rPr>
                <w:rFonts w:ascii="Verdana" w:hAnsi="Verdana"/>
                <w:b/>
                <w:i/>
                <w:sz w:val="16"/>
                <w:szCs w:val="16"/>
                <w:lang w:val="es-BO"/>
              </w:rPr>
              <w:t>quince (</w:t>
            </w:r>
            <w:r w:rsidR="00AC5C9D" w:rsidRPr="00E169D4">
              <w:rPr>
                <w:rFonts w:ascii="Verdana" w:hAnsi="Verdana"/>
                <w:b/>
                <w:i/>
                <w:sz w:val="16"/>
                <w:szCs w:val="16"/>
                <w:lang w:val="es-BO"/>
              </w:rPr>
              <w:t>15</w:t>
            </w:r>
            <w:r w:rsidR="006C17C6" w:rsidRPr="00E169D4">
              <w:rPr>
                <w:rFonts w:ascii="Verdana" w:hAnsi="Verdana"/>
                <w:b/>
                <w:i/>
                <w:sz w:val="16"/>
                <w:szCs w:val="16"/>
                <w:lang w:val="es-BO"/>
              </w:rPr>
              <w:t>)</w:t>
            </w:r>
            <w:r w:rsidR="00AC5C9D" w:rsidRPr="00E169D4">
              <w:rPr>
                <w:rFonts w:ascii="Verdana" w:hAnsi="Verdana"/>
                <w:b/>
                <w:i/>
                <w:sz w:val="16"/>
                <w:szCs w:val="16"/>
                <w:lang w:val="es-BO"/>
              </w:rPr>
              <w:t xml:space="preserve"> días hábiles</w:t>
            </w:r>
            <w:r w:rsidR="006C17C6" w:rsidRPr="00E169D4">
              <w:rPr>
                <w:rFonts w:ascii="Verdana" w:hAnsi="Verdana"/>
                <w:b/>
                <w:i/>
                <w:sz w:val="16"/>
                <w:szCs w:val="16"/>
                <w:lang w:val="es-BO"/>
              </w:rPr>
              <w:t xml:space="preserve"> computables </w:t>
            </w:r>
            <w:r w:rsidR="00AF79F0" w:rsidRPr="00E169D4">
              <w:rPr>
                <w:rFonts w:ascii="Verdana" w:hAnsi="Verdana"/>
                <w:b/>
                <w:i/>
                <w:sz w:val="16"/>
                <w:szCs w:val="16"/>
                <w:lang w:val="es-BO"/>
              </w:rPr>
              <w:t xml:space="preserve">a partir </w:t>
            </w:r>
            <w:r w:rsidR="00D8772C" w:rsidRPr="00E169D4">
              <w:rPr>
                <w:rFonts w:ascii="Verdana" w:hAnsi="Verdana"/>
                <w:b/>
                <w:i/>
                <w:sz w:val="16"/>
                <w:szCs w:val="16"/>
                <w:lang w:val="es-BO"/>
              </w:rPr>
              <w:t xml:space="preserve">del día siguiente </w:t>
            </w:r>
            <w:r w:rsidR="0009221B" w:rsidRPr="00E169D4">
              <w:rPr>
                <w:rFonts w:ascii="Verdana" w:hAnsi="Verdana"/>
                <w:b/>
                <w:i/>
                <w:sz w:val="16"/>
                <w:szCs w:val="16"/>
                <w:lang w:val="es-BO"/>
              </w:rPr>
              <w:t xml:space="preserve">hábil </w:t>
            </w:r>
            <w:r w:rsidR="00AF79F0" w:rsidRPr="00E169D4">
              <w:rPr>
                <w:rFonts w:ascii="Verdana" w:hAnsi="Verdana"/>
                <w:b/>
                <w:i/>
                <w:sz w:val="16"/>
                <w:szCs w:val="16"/>
                <w:lang w:val="es-BO"/>
              </w:rPr>
              <w:t xml:space="preserve">de </w:t>
            </w:r>
            <w:r w:rsidR="006C17C6" w:rsidRPr="00E169D4">
              <w:rPr>
                <w:rFonts w:ascii="Verdana" w:hAnsi="Verdana"/>
                <w:b/>
                <w:i/>
                <w:sz w:val="16"/>
                <w:szCs w:val="16"/>
                <w:lang w:val="es-BO"/>
              </w:rPr>
              <w:t>la publicación de la convocatoria</w:t>
            </w:r>
            <w:r w:rsidR="00AC5C9D" w:rsidRPr="00E169D4">
              <w:rPr>
                <w:rFonts w:ascii="Verdana" w:hAnsi="Verdana"/>
                <w:b/>
                <w:i/>
                <w:sz w:val="16"/>
                <w:szCs w:val="16"/>
                <w:lang w:val="es-BO"/>
              </w:rPr>
              <w:t>)</w:t>
            </w:r>
            <w:r w:rsidRPr="00E169D4">
              <w:rPr>
                <w:rFonts w:ascii="Verdana" w:hAnsi="Verdana"/>
                <w:b/>
                <w:i/>
                <w:sz w:val="16"/>
                <w:szCs w:val="16"/>
                <w:lang w:val="es-BO"/>
              </w:rPr>
              <w:t>;</w:t>
            </w:r>
          </w:p>
          <w:p w14:paraId="16467519" w14:textId="188BBECC" w:rsidR="00BA13C7" w:rsidRPr="00E169D4" w:rsidRDefault="00BA13C7" w:rsidP="00C15521">
            <w:pPr>
              <w:pStyle w:val="Prrafodelista"/>
              <w:numPr>
                <w:ilvl w:val="2"/>
                <w:numId w:val="58"/>
              </w:numPr>
              <w:ind w:left="236" w:hanging="236"/>
              <w:jc w:val="both"/>
              <w:rPr>
                <w:rFonts w:ascii="Verdana" w:hAnsi="Verdana"/>
                <w:b/>
                <w:i/>
                <w:sz w:val="16"/>
                <w:szCs w:val="16"/>
                <w:lang w:val="es-BO"/>
              </w:rPr>
            </w:pPr>
            <w:r w:rsidRPr="00E169D4">
              <w:rPr>
                <w:rFonts w:ascii="Verdana" w:hAnsi="Verdana"/>
                <w:b/>
                <w:i/>
                <w:sz w:val="16"/>
                <w:szCs w:val="16"/>
                <w:lang w:val="es-BO"/>
              </w:rPr>
              <w:t>Presentación de documentos para la suscripción del contrato</w:t>
            </w:r>
            <w:r w:rsidR="009B2086" w:rsidRPr="00E169D4">
              <w:rPr>
                <w:rFonts w:ascii="Verdana" w:hAnsi="Verdana"/>
                <w:b/>
                <w:i/>
                <w:sz w:val="16"/>
                <w:szCs w:val="16"/>
                <w:lang w:val="es-BO"/>
              </w:rPr>
              <w:t xml:space="preserve"> (plazo de entrega de documentos, no menor a diez (10) días hábiles </w:t>
            </w:r>
            <w:r w:rsidR="006C17C6" w:rsidRPr="00E169D4">
              <w:rPr>
                <w:rFonts w:ascii="Verdana" w:hAnsi="Verdana"/>
                <w:b/>
                <w:i/>
                <w:sz w:val="16"/>
                <w:szCs w:val="16"/>
                <w:lang w:val="es-BO"/>
              </w:rPr>
              <w:t xml:space="preserve">para proponentes nacionales </w:t>
            </w:r>
            <w:r w:rsidR="009B2086" w:rsidRPr="00E169D4">
              <w:rPr>
                <w:rFonts w:ascii="Verdana" w:hAnsi="Verdana"/>
                <w:b/>
                <w:i/>
                <w:sz w:val="16"/>
                <w:szCs w:val="16"/>
                <w:lang w:val="es-BO"/>
              </w:rPr>
              <w:t>y no menor a quince (15) días hábiles para proponentes extranjeros</w:t>
            </w:r>
            <w:r w:rsidR="006C17C6" w:rsidRPr="00E169D4">
              <w:rPr>
                <w:rFonts w:ascii="Verdana" w:hAnsi="Verdana"/>
                <w:b/>
                <w:i/>
                <w:sz w:val="16"/>
                <w:szCs w:val="16"/>
                <w:lang w:val="es-BO"/>
              </w:rPr>
              <w:t>);</w:t>
            </w:r>
          </w:p>
          <w:p w14:paraId="34000D76" w14:textId="29178CF9" w:rsidR="00A96341" w:rsidRPr="00E169D4" w:rsidRDefault="00A96341" w:rsidP="00C15521">
            <w:pPr>
              <w:pStyle w:val="Prrafodelista"/>
              <w:numPr>
                <w:ilvl w:val="2"/>
                <w:numId w:val="58"/>
              </w:numPr>
              <w:ind w:left="236" w:hanging="236"/>
              <w:jc w:val="both"/>
              <w:rPr>
                <w:rFonts w:ascii="Verdana" w:hAnsi="Verdana"/>
                <w:b/>
                <w:i/>
                <w:sz w:val="16"/>
                <w:szCs w:val="16"/>
                <w:lang w:val="es-BO"/>
              </w:rPr>
            </w:pPr>
            <w:r w:rsidRPr="00E169D4">
              <w:rPr>
                <w:rFonts w:ascii="Verdana" w:hAnsi="Verdana"/>
                <w:b/>
                <w:i/>
                <w:sz w:val="16"/>
                <w:szCs w:val="16"/>
                <w:lang w:val="es-BO"/>
              </w:rPr>
              <w:t>Plazo para la presentación del Recurso Administrativo de Impugnación (en el cronograma deberá considerar tres (3) días hábiles computables a partir del día siguiente hábil de la notificación de la Resolución Impugnable).</w:t>
            </w:r>
          </w:p>
          <w:p w14:paraId="59217000" w14:textId="6758AAC9" w:rsidR="00BA13C7" w:rsidRPr="00E169D4" w:rsidRDefault="00BA13C7" w:rsidP="00CA1B1B">
            <w:pPr>
              <w:jc w:val="both"/>
              <w:rPr>
                <w:lang w:val="es-BO"/>
              </w:rPr>
            </w:pPr>
            <w:r w:rsidRPr="00E169D4">
              <w:rPr>
                <w:rFonts w:ascii="Verdana" w:hAnsi="Verdana"/>
                <w:b/>
                <w:i/>
                <w:sz w:val="16"/>
                <w:szCs w:val="16"/>
                <w:lang w:val="es-BO"/>
              </w:rPr>
              <w:t>El incumplimiento a los plazos señalados serán considerados como inobservancia a la normativa</w:t>
            </w:r>
            <w:r w:rsidR="00AC5C9D" w:rsidRPr="00E169D4">
              <w:rPr>
                <w:rFonts w:ascii="Verdana" w:hAnsi="Verdana"/>
                <w:b/>
                <w:i/>
                <w:sz w:val="16"/>
                <w:szCs w:val="16"/>
                <w:lang w:val="es-BO"/>
              </w:rPr>
              <w:t>)</w:t>
            </w:r>
          </w:p>
        </w:tc>
      </w:tr>
    </w:tbl>
    <w:p w14:paraId="76E4ED54" w14:textId="77777777" w:rsidR="00BA13C7" w:rsidRPr="001736AC" w:rsidRDefault="00BA13C7" w:rsidP="00C665FD">
      <w:pPr>
        <w:pStyle w:val="Ttulo"/>
        <w:spacing w:before="0"/>
        <w:ind w:left="360"/>
        <w:jc w:val="left"/>
        <w:rPr>
          <w:rFonts w:ascii="Verdana" w:hAnsi="Verdana"/>
          <w:b w:val="0"/>
          <w:sz w:val="6"/>
          <w:szCs w:val="6"/>
          <w:lang w:val="es-BO"/>
        </w:rPr>
      </w:pPr>
    </w:p>
    <w:p w14:paraId="029430B7" w14:textId="1337E334" w:rsidR="00A544DB" w:rsidRPr="00E169D4" w:rsidRDefault="00A544DB" w:rsidP="007C1C03">
      <w:pPr>
        <w:jc w:val="both"/>
        <w:rPr>
          <w:rFonts w:ascii="Verdana" w:hAnsi="Verdana" w:cs="Arial"/>
          <w:sz w:val="18"/>
          <w:szCs w:val="18"/>
          <w:lang w:val="es-BO"/>
        </w:rPr>
      </w:pPr>
      <w:r w:rsidRPr="00E169D4">
        <w:rPr>
          <w:rFonts w:ascii="Verdana" w:hAnsi="Verdana" w:cs="Arial"/>
          <w:sz w:val="18"/>
          <w:szCs w:val="18"/>
          <w:lang w:val="es-BO"/>
        </w:rPr>
        <w:t>El proceso de contratación de la Obra se sujetará al siguiente Cronograma:</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75"/>
        <w:gridCol w:w="3571"/>
        <w:gridCol w:w="123"/>
        <w:gridCol w:w="120"/>
        <w:gridCol w:w="356"/>
        <w:gridCol w:w="120"/>
        <w:gridCol w:w="370"/>
        <w:gridCol w:w="120"/>
        <w:gridCol w:w="515"/>
        <w:gridCol w:w="120"/>
        <w:gridCol w:w="120"/>
        <w:gridCol w:w="463"/>
        <w:gridCol w:w="241"/>
        <w:gridCol w:w="454"/>
        <w:gridCol w:w="120"/>
        <w:gridCol w:w="122"/>
        <w:gridCol w:w="2304"/>
        <w:gridCol w:w="120"/>
      </w:tblGrid>
      <w:tr w:rsidR="00E169D4" w:rsidRPr="00E169D4" w14:paraId="3AF33EBA" w14:textId="77777777" w:rsidTr="00237211">
        <w:trPr>
          <w:trHeight w:val="188"/>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73165622" w14:textId="77777777" w:rsidR="00FA2E60" w:rsidRPr="00E169D4" w:rsidRDefault="00FA2E60" w:rsidP="00147296">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E169D4" w:rsidRPr="00E169D4" w14:paraId="1E5119BD" w14:textId="77777777" w:rsidTr="001736AC">
        <w:trPr>
          <w:trHeight w:val="93"/>
        </w:trPr>
        <w:tc>
          <w:tcPr>
            <w:tcW w:w="217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20BA4076" w14:textId="77777777" w:rsidR="00FA2E60" w:rsidRPr="00E169D4" w:rsidRDefault="00FA2E60" w:rsidP="00147296">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60"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2447AF02" w14:textId="77777777" w:rsidR="00FA2E60" w:rsidRPr="00E169D4" w:rsidRDefault="00FA2E60" w:rsidP="00147296">
            <w:pPr>
              <w:adjustRightInd w:val="0"/>
              <w:snapToGrid w:val="0"/>
              <w:jc w:val="center"/>
              <w:rPr>
                <w:i/>
                <w:sz w:val="18"/>
                <w:szCs w:val="14"/>
                <w:lang w:val="es-BO"/>
              </w:rPr>
            </w:pPr>
            <w:r w:rsidRPr="00E169D4">
              <w:rPr>
                <w:rFonts w:ascii="Arial" w:hAnsi="Arial" w:cs="Arial"/>
                <w:b/>
                <w:sz w:val="18"/>
                <w:szCs w:val="16"/>
                <w:lang w:val="es-BO"/>
              </w:rPr>
              <w:t>FECHA</w:t>
            </w:r>
          </w:p>
        </w:tc>
        <w:tc>
          <w:tcPr>
            <w:tcW w:w="69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6D11A5C8" w14:textId="77777777" w:rsidR="00FA2E60" w:rsidRPr="00E169D4" w:rsidRDefault="00FA2E60" w:rsidP="00147296">
            <w:pPr>
              <w:adjustRightInd w:val="0"/>
              <w:snapToGrid w:val="0"/>
              <w:jc w:val="center"/>
              <w:rPr>
                <w:i/>
                <w:sz w:val="18"/>
                <w:szCs w:val="14"/>
                <w:lang w:val="es-BO"/>
              </w:rPr>
            </w:pPr>
            <w:r w:rsidRPr="00E169D4">
              <w:rPr>
                <w:rFonts w:ascii="Arial" w:hAnsi="Arial" w:cs="Arial"/>
                <w:b/>
                <w:sz w:val="18"/>
                <w:szCs w:val="16"/>
                <w:lang w:val="es-BO"/>
              </w:rPr>
              <w:t>HORA</w:t>
            </w:r>
          </w:p>
        </w:tc>
        <w:tc>
          <w:tcPr>
            <w:tcW w:w="126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911E37D" w14:textId="77777777" w:rsidR="00FA2E60" w:rsidRPr="00E169D4" w:rsidRDefault="00FA2E60" w:rsidP="00147296">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p>
        </w:tc>
      </w:tr>
      <w:tr w:rsidR="00E169D4" w:rsidRPr="00E169D4" w14:paraId="0F4353B3" w14:textId="77777777" w:rsidTr="001736AC">
        <w:trPr>
          <w:trHeight w:val="130"/>
        </w:trPr>
        <w:tc>
          <w:tcPr>
            <w:tcW w:w="3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8552DA5" w14:textId="77777777"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42"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6C4DF71" w14:textId="7C9DDB8B"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Publicación del DBC en el SICOES</w:t>
            </w:r>
          </w:p>
        </w:tc>
        <w:tc>
          <w:tcPr>
            <w:tcW w:w="60"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9BCDD5A" w14:textId="77777777" w:rsidR="00FA2E60" w:rsidRPr="00E169D4" w:rsidRDefault="00FA2E60" w:rsidP="00147296">
            <w:pPr>
              <w:adjustRightInd w:val="0"/>
              <w:snapToGrid w:val="0"/>
              <w:jc w:val="center"/>
              <w:rPr>
                <w:rFonts w:ascii="Arial" w:hAnsi="Arial" w:cs="Arial"/>
                <w:sz w:val="16"/>
                <w:szCs w:val="16"/>
                <w:lang w:val="es-BO"/>
              </w:rPr>
            </w:pPr>
          </w:p>
        </w:tc>
        <w:tc>
          <w:tcPr>
            <w:tcW w:w="17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D847D5E" w14:textId="77777777" w:rsidR="00FA2E60" w:rsidRPr="00E169D4" w:rsidRDefault="00FA2E60" w:rsidP="00147296">
            <w:pPr>
              <w:adjustRightInd w:val="0"/>
              <w:snapToGrid w:val="0"/>
              <w:jc w:val="center"/>
              <w:rPr>
                <w:i/>
                <w:sz w:val="14"/>
                <w:szCs w:val="14"/>
                <w:lang w:val="es-BO"/>
              </w:rPr>
            </w:pPr>
            <w:r w:rsidRPr="00E169D4">
              <w:rPr>
                <w:i/>
                <w:sz w:val="14"/>
                <w:szCs w:val="14"/>
                <w:lang w:val="es-BO"/>
              </w:rPr>
              <w:t>Día</w:t>
            </w:r>
          </w:p>
        </w:tc>
        <w:tc>
          <w:tcPr>
            <w:tcW w:w="60" w:type="pct"/>
            <w:tcBorders>
              <w:top w:val="single" w:sz="12" w:space="0" w:color="000000" w:themeColor="text1"/>
              <w:left w:val="nil"/>
              <w:bottom w:val="nil"/>
              <w:right w:val="nil"/>
            </w:tcBorders>
            <w:shd w:val="clear" w:color="auto" w:fill="auto"/>
            <w:tcMar>
              <w:left w:w="0" w:type="dxa"/>
              <w:right w:w="0" w:type="dxa"/>
            </w:tcMar>
            <w:vAlign w:val="center"/>
          </w:tcPr>
          <w:p w14:paraId="6ECA5769" w14:textId="77777777" w:rsidR="00FA2E60" w:rsidRPr="00E169D4" w:rsidRDefault="00FA2E60" w:rsidP="00147296">
            <w:pPr>
              <w:adjustRightInd w:val="0"/>
              <w:snapToGrid w:val="0"/>
              <w:jc w:val="center"/>
              <w:rPr>
                <w:i/>
                <w:sz w:val="14"/>
                <w:szCs w:val="14"/>
                <w:lang w:val="es-BO"/>
              </w:rPr>
            </w:pPr>
          </w:p>
        </w:tc>
        <w:tc>
          <w:tcPr>
            <w:tcW w:w="18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388564C"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Mes</w:t>
            </w:r>
          </w:p>
        </w:tc>
        <w:tc>
          <w:tcPr>
            <w:tcW w:w="60" w:type="pct"/>
            <w:tcBorders>
              <w:top w:val="single" w:sz="12" w:space="0" w:color="000000" w:themeColor="text1"/>
              <w:left w:val="nil"/>
              <w:bottom w:val="nil"/>
              <w:right w:val="nil"/>
            </w:tcBorders>
            <w:shd w:val="clear" w:color="auto" w:fill="auto"/>
            <w:tcMar>
              <w:left w:w="0" w:type="dxa"/>
              <w:right w:w="0" w:type="dxa"/>
            </w:tcMar>
            <w:vAlign w:val="center"/>
          </w:tcPr>
          <w:p w14:paraId="006384E5" w14:textId="77777777" w:rsidR="00FA2E60" w:rsidRPr="00E169D4" w:rsidRDefault="00FA2E60" w:rsidP="00147296">
            <w:pPr>
              <w:adjustRightInd w:val="0"/>
              <w:snapToGrid w:val="0"/>
              <w:jc w:val="center"/>
              <w:rPr>
                <w:i/>
                <w:sz w:val="14"/>
                <w:szCs w:val="14"/>
                <w:lang w:val="es-BO"/>
              </w:rPr>
            </w:pPr>
          </w:p>
        </w:tc>
        <w:tc>
          <w:tcPr>
            <w:tcW w:w="25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4EDEC28" w14:textId="77777777" w:rsidR="00FA2E60" w:rsidRPr="00E169D4" w:rsidRDefault="00FA2E60" w:rsidP="00147296">
            <w:pPr>
              <w:adjustRightInd w:val="0"/>
              <w:snapToGrid w:val="0"/>
              <w:jc w:val="center"/>
              <w:rPr>
                <w:i/>
                <w:sz w:val="14"/>
                <w:szCs w:val="14"/>
                <w:lang w:val="es-BO"/>
              </w:rPr>
            </w:pPr>
            <w:r w:rsidRPr="00E169D4">
              <w:rPr>
                <w:i/>
                <w:sz w:val="14"/>
                <w:szCs w:val="14"/>
                <w:lang w:val="es-BO"/>
              </w:rPr>
              <w:t>Año</w:t>
            </w:r>
          </w:p>
        </w:tc>
        <w:tc>
          <w:tcPr>
            <w:tcW w:w="60"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6897F65" w14:textId="77777777" w:rsidR="00FA2E60" w:rsidRPr="00E169D4" w:rsidRDefault="00FA2E60" w:rsidP="00147296">
            <w:pPr>
              <w:adjustRightInd w:val="0"/>
              <w:snapToGrid w:val="0"/>
              <w:jc w:val="center"/>
              <w:rPr>
                <w:i/>
                <w:sz w:val="14"/>
                <w:szCs w:val="14"/>
                <w:lang w:val="es-BO"/>
              </w:rPr>
            </w:pPr>
          </w:p>
        </w:tc>
        <w:tc>
          <w:tcPr>
            <w:tcW w:w="60" w:type="pct"/>
            <w:tcBorders>
              <w:top w:val="single" w:sz="12" w:space="0" w:color="000000" w:themeColor="text1"/>
              <w:left w:val="single" w:sz="12" w:space="0" w:color="auto"/>
              <w:bottom w:val="nil"/>
              <w:right w:val="nil"/>
            </w:tcBorders>
            <w:tcMar>
              <w:left w:w="0" w:type="dxa"/>
              <w:right w:w="0" w:type="dxa"/>
            </w:tcMar>
          </w:tcPr>
          <w:p w14:paraId="53E904C4" w14:textId="77777777" w:rsidR="00FA2E60" w:rsidRPr="00E169D4" w:rsidRDefault="00FA2E60" w:rsidP="00147296">
            <w:pPr>
              <w:adjustRightInd w:val="0"/>
              <w:snapToGrid w:val="0"/>
              <w:jc w:val="center"/>
              <w:rPr>
                <w:i/>
                <w:sz w:val="14"/>
                <w:szCs w:val="14"/>
                <w:lang w:val="es-BO"/>
              </w:rPr>
            </w:pPr>
          </w:p>
        </w:tc>
        <w:tc>
          <w:tcPr>
            <w:tcW w:w="231" w:type="pct"/>
            <w:tcBorders>
              <w:top w:val="single" w:sz="12" w:space="0" w:color="000000" w:themeColor="text1"/>
              <w:left w:val="nil"/>
              <w:bottom w:val="nil"/>
              <w:right w:val="nil"/>
            </w:tcBorders>
            <w:shd w:val="clear" w:color="auto" w:fill="auto"/>
            <w:tcMar>
              <w:left w:w="0" w:type="dxa"/>
              <w:right w:w="0" w:type="dxa"/>
            </w:tcMar>
            <w:vAlign w:val="center"/>
          </w:tcPr>
          <w:p w14:paraId="2D68BA4E" w14:textId="77777777" w:rsidR="00FA2E60" w:rsidRPr="00E169D4" w:rsidRDefault="00FA2E60" w:rsidP="00147296">
            <w:pPr>
              <w:adjustRightInd w:val="0"/>
              <w:snapToGrid w:val="0"/>
              <w:jc w:val="center"/>
              <w:rPr>
                <w:i/>
                <w:sz w:val="14"/>
                <w:szCs w:val="14"/>
                <w:lang w:val="es-BO"/>
              </w:rPr>
            </w:pPr>
          </w:p>
        </w:tc>
        <w:tc>
          <w:tcPr>
            <w:tcW w:w="120" w:type="pct"/>
            <w:tcBorders>
              <w:top w:val="single" w:sz="12" w:space="0" w:color="000000" w:themeColor="text1"/>
              <w:left w:val="nil"/>
              <w:bottom w:val="nil"/>
              <w:right w:val="nil"/>
            </w:tcBorders>
            <w:shd w:val="clear" w:color="auto" w:fill="auto"/>
            <w:tcMar>
              <w:left w:w="0" w:type="dxa"/>
              <w:right w:w="0" w:type="dxa"/>
            </w:tcMar>
            <w:vAlign w:val="center"/>
          </w:tcPr>
          <w:p w14:paraId="25C019C7" w14:textId="77777777" w:rsidR="00FA2E60" w:rsidRPr="00E169D4" w:rsidRDefault="00FA2E60" w:rsidP="00147296">
            <w:pPr>
              <w:adjustRightInd w:val="0"/>
              <w:snapToGrid w:val="0"/>
              <w:jc w:val="center"/>
              <w:rPr>
                <w:i/>
                <w:sz w:val="14"/>
                <w:szCs w:val="14"/>
                <w:lang w:val="es-BO"/>
              </w:rPr>
            </w:pPr>
          </w:p>
        </w:tc>
        <w:tc>
          <w:tcPr>
            <w:tcW w:w="226" w:type="pct"/>
            <w:tcBorders>
              <w:top w:val="single" w:sz="12" w:space="0" w:color="000000" w:themeColor="text1"/>
              <w:left w:val="nil"/>
              <w:bottom w:val="nil"/>
              <w:right w:val="nil"/>
            </w:tcBorders>
            <w:shd w:val="clear" w:color="auto" w:fill="auto"/>
            <w:tcMar>
              <w:left w:w="0" w:type="dxa"/>
              <w:right w:w="0" w:type="dxa"/>
            </w:tcMar>
            <w:vAlign w:val="center"/>
          </w:tcPr>
          <w:p w14:paraId="55A9C028" w14:textId="77777777" w:rsidR="00FA2E60" w:rsidRPr="00E169D4" w:rsidRDefault="00FA2E60" w:rsidP="00147296">
            <w:pPr>
              <w:adjustRightInd w:val="0"/>
              <w:snapToGrid w:val="0"/>
              <w:jc w:val="center"/>
              <w:rPr>
                <w:i/>
                <w:sz w:val="14"/>
                <w:szCs w:val="14"/>
                <w:lang w:val="es-BO"/>
              </w:rPr>
            </w:pPr>
          </w:p>
        </w:tc>
        <w:tc>
          <w:tcPr>
            <w:tcW w:w="60" w:type="pct"/>
            <w:tcBorders>
              <w:top w:val="single" w:sz="12" w:space="0" w:color="000000" w:themeColor="text1"/>
              <w:left w:val="nil"/>
              <w:bottom w:val="nil"/>
              <w:right w:val="single" w:sz="12" w:space="0" w:color="auto"/>
            </w:tcBorders>
            <w:shd w:val="clear" w:color="auto" w:fill="auto"/>
            <w:vAlign w:val="center"/>
          </w:tcPr>
          <w:p w14:paraId="6C3DA8B4" w14:textId="77777777" w:rsidR="00FA2E60" w:rsidRPr="00E169D4" w:rsidRDefault="00FA2E60" w:rsidP="00147296">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shd w:val="clear" w:color="auto" w:fill="auto"/>
            <w:vAlign w:val="center"/>
          </w:tcPr>
          <w:p w14:paraId="147DE9FE" w14:textId="77777777" w:rsidR="00FA2E60" w:rsidRPr="00E169D4" w:rsidRDefault="00FA2E60" w:rsidP="00147296">
            <w:pPr>
              <w:adjustRightInd w:val="0"/>
              <w:snapToGrid w:val="0"/>
              <w:jc w:val="center"/>
              <w:rPr>
                <w:i/>
                <w:sz w:val="14"/>
                <w:szCs w:val="14"/>
                <w:lang w:val="es-BO"/>
              </w:rPr>
            </w:pPr>
          </w:p>
        </w:tc>
        <w:tc>
          <w:tcPr>
            <w:tcW w:w="1148" w:type="pct"/>
            <w:tcBorders>
              <w:top w:val="single" w:sz="12" w:space="0" w:color="000000" w:themeColor="text1"/>
              <w:left w:val="nil"/>
              <w:bottom w:val="nil"/>
              <w:right w:val="nil"/>
            </w:tcBorders>
            <w:shd w:val="clear" w:color="auto" w:fill="auto"/>
            <w:vAlign w:val="center"/>
          </w:tcPr>
          <w:p w14:paraId="3D867EA1" w14:textId="77777777" w:rsidR="00FA2E60" w:rsidRPr="00E169D4" w:rsidRDefault="00FA2E60" w:rsidP="00147296">
            <w:pPr>
              <w:adjustRightInd w:val="0"/>
              <w:snapToGrid w:val="0"/>
              <w:jc w:val="center"/>
              <w:rPr>
                <w:i/>
                <w:sz w:val="14"/>
                <w:szCs w:val="14"/>
                <w:lang w:val="es-BO"/>
              </w:rPr>
            </w:pPr>
          </w:p>
        </w:tc>
        <w:tc>
          <w:tcPr>
            <w:tcW w:w="60" w:type="pct"/>
            <w:vMerge w:val="restart"/>
            <w:tcBorders>
              <w:top w:val="single" w:sz="12" w:space="0" w:color="000000" w:themeColor="text1"/>
              <w:left w:val="nil"/>
            </w:tcBorders>
            <w:shd w:val="clear" w:color="auto" w:fill="auto"/>
            <w:vAlign w:val="center"/>
          </w:tcPr>
          <w:p w14:paraId="6BB4B9A8"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50A45A79" w14:textId="77777777" w:rsidTr="001736AC">
        <w:trPr>
          <w:trHeight w:val="53"/>
        </w:trPr>
        <w:tc>
          <w:tcPr>
            <w:tcW w:w="333" w:type="pct"/>
            <w:vMerge/>
            <w:tcBorders>
              <w:left w:val="single" w:sz="12" w:space="0" w:color="auto"/>
              <w:bottom w:val="nil"/>
              <w:right w:val="single" w:sz="12" w:space="0" w:color="auto"/>
            </w:tcBorders>
            <w:shd w:val="clear" w:color="auto" w:fill="auto"/>
            <w:noWrap/>
            <w:tcMar>
              <w:left w:w="0" w:type="dxa"/>
              <w:right w:w="0" w:type="dxa"/>
            </w:tcMar>
            <w:vAlign w:val="center"/>
          </w:tcPr>
          <w:p w14:paraId="24EEC2A3" w14:textId="77777777" w:rsidR="00FA2E60" w:rsidRPr="00E169D4" w:rsidRDefault="00FA2E60" w:rsidP="00147296">
            <w:pPr>
              <w:adjustRightInd w:val="0"/>
              <w:snapToGrid w:val="0"/>
              <w:jc w:val="center"/>
              <w:rPr>
                <w:rFonts w:ascii="Arial" w:hAnsi="Arial" w:cs="Arial"/>
                <w:sz w:val="14"/>
                <w:szCs w:val="14"/>
                <w:lang w:val="es-BO"/>
              </w:rPr>
            </w:pPr>
          </w:p>
        </w:tc>
        <w:tc>
          <w:tcPr>
            <w:tcW w:w="1842" w:type="pct"/>
            <w:gridSpan w:val="2"/>
            <w:vMerge/>
            <w:tcBorders>
              <w:left w:val="single" w:sz="12" w:space="0" w:color="auto"/>
              <w:bottom w:val="nil"/>
              <w:right w:val="single" w:sz="12" w:space="0" w:color="auto"/>
            </w:tcBorders>
            <w:shd w:val="clear" w:color="auto" w:fill="auto"/>
            <w:vAlign w:val="bottom"/>
          </w:tcPr>
          <w:p w14:paraId="76AD9B10" w14:textId="77777777" w:rsidR="00FA2E60" w:rsidRPr="00E169D4" w:rsidRDefault="00FA2E60" w:rsidP="00147296">
            <w:pPr>
              <w:adjustRightInd w:val="0"/>
              <w:snapToGrid w:val="0"/>
              <w:ind w:left="113" w:right="113"/>
              <w:jc w:val="both"/>
              <w:rPr>
                <w:rFonts w:ascii="Arial" w:hAnsi="Arial" w:cs="Arial"/>
                <w:b/>
                <w:sz w:val="16"/>
                <w:szCs w:val="16"/>
                <w:lang w:val="es-BO"/>
              </w:rPr>
            </w:pPr>
          </w:p>
        </w:tc>
        <w:tc>
          <w:tcPr>
            <w:tcW w:w="60" w:type="pct"/>
            <w:tcBorders>
              <w:top w:val="nil"/>
              <w:left w:val="single" w:sz="12" w:space="0" w:color="auto"/>
              <w:bottom w:val="nil"/>
              <w:right w:val="single" w:sz="4" w:space="0" w:color="auto"/>
            </w:tcBorders>
            <w:shd w:val="clear" w:color="auto" w:fill="auto"/>
            <w:vAlign w:val="center"/>
          </w:tcPr>
          <w:p w14:paraId="7D22A953" w14:textId="77777777" w:rsidR="00FA2E60" w:rsidRPr="00E169D4" w:rsidRDefault="00FA2E60" w:rsidP="00147296">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C6C060" w14:textId="5B80F30F" w:rsidR="00FA2E60" w:rsidRPr="00E169D4" w:rsidRDefault="00CB1FCC" w:rsidP="00C64AAD">
            <w:pPr>
              <w:adjustRightInd w:val="0"/>
              <w:snapToGrid w:val="0"/>
              <w:jc w:val="center"/>
              <w:rPr>
                <w:rFonts w:ascii="Arial" w:hAnsi="Arial" w:cs="Arial"/>
                <w:sz w:val="16"/>
                <w:szCs w:val="16"/>
                <w:lang w:val="es-BO"/>
              </w:rPr>
            </w:pPr>
            <w:r>
              <w:rPr>
                <w:rFonts w:ascii="Arial" w:hAnsi="Arial" w:cs="Arial"/>
                <w:sz w:val="16"/>
                <w:szCs w:val="16"/>
                <w:lang w:val="es-BO"/>
              </w:rPr>
              <w:t>2</w:t>
            </w:r>
            <w:r w:rsidR="00C64AAD">
              <w:rPr>
                <w:rFonts w:ascii="Arial" w:hAnsi="Arial" w:cs="Arial"/>
                <w:sz w:val="16"/>
                <w:szCs w:val="16"/>
                <w:lang w:val="es-BO"/>
              </w:rPr>
              <w:t>3</w:t>
            </w:r>
          </w:p>
        </w:tc>
        <w:tc>
          <w:tcPr>
            <w:tcW w:w="60" w:type="pct"/>
            <w:tcBorders>
              <w:top w:val="nil"/>
              <w:left w:val="single" w:sz="4" w:space="0" w:color="auto"/>
              <w:bottom w:val="nil"/>
              <w:right w:val="single" w:sz="4" w:space="0" w:color="auto"/>
            </w:tcBorders>
            <w:shd w:val="clear" w:color="auto" w:fill="auto"/>
            <w:vAlign w:val="center"/>
          </w:tcPr>
          <w:p w14:paraId="24CEFA05" w14:textId="77777777" w:rsidR="00FA2E60" w:rsidRPr="00E169D4" w:rsidRDefault="00FA2E60" w:rsidP="00147296">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5A4ECF" w14:textId="424FC4A4" w:rsidR="00FA2E60" w:rsidRPr="00E169D4" w:rsidRDefault="00CB1FCC" w:rsidP="0014729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0" w:type="pct"/>
            <w:tcBorders>
              <w:top w:val="nil"/>
              <w:left w:val="single" w:sz="4" w:space="0" w:color="auto"/>
              <w:bottom w:val="nil"/>
              <w:right w:val="single" w:sz="4" w:space="0" w:color="auto"/>
            </w:tcBorders>
            <w:shd w:val="clear" w:color="auto" w:fill="auto"/>
            <w:vAlign w:val="center"/>
          </w:tcPr>
          <w:p w14:paraId="2A8E2F7F" w14:textId="77777777" w:rsidR="00FA2E60" w:rsidRPr="00E169D4" w:rsidRDefault="00FA2E60" w:rsidP="00147296">
            <w:pPr>
              <w:adjustRightInd w:val="0"/>
              <w:snapToGrid w:val="0"/>
              <w:jc w:val="center"/>
              <w:rPr>
                <w:rFonts w:ascii="Arial" w:hAnsi="Arial" w:cs="Arial"/>
                <w:sz w:val="16"/>
                <w:szCs w:val="16"/>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C0DBE0" w14:textId="01B6EA79" w:rsidR="00FA2E60" w:rsidRPr="00E169D4" w:rsidRDefault="00CB1FCC" w:rsidP="00147296">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60" w:type="pct"/>
            <w:tcBorders>
              <w:top w:val="nil"/>
              <w:left w:val="single" w:sz="4" w:space="0" w:color="auto"/>
              <w:bottom w:val="nil"/>
              <w:right w:val="single" w:sz="12" w:space="0" w:color="auto"/>
            </w:tcBorders>
            <w:shd w:val="clear" w:color="auto" w:fill="auto"/>
            <w:vAlign w:val="center"/>
          </w:tcPr>
          <w:p w14:paraId="20BFF7D2"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tcBorders>
              <w:top w:val="nil"/>
              <w:left w:val="single" w:sz="12" w:space="0" w:color="auto"/>
              <w:bottom w:val="nil"/>
              <w:right w:val="nil"/>
            </w:tcBorders>
          </w:tcPr>
          <w:p w14:paraId="7F92E5CA" w14:textId="77777777" w:rsidR="00FA2E60" w:rsidRPr="00E169D4" w:rsidRDefault="00FA2E60" w:rsidP="00147296">
            <w:pPr>
              <w:adjustRightInd w:val="0"/>
              <w:snapToGrid w:val="0"/>
              <w:jc w:val="center"/>
              <w:rPr>
                <w:rFonts w:ascii="Arial" w:hAnsi="Arial" w:cs="Arial"/>
                <w:sz w:val="16"/>
                <w:szCs w:val="16"/>
                <w:lang w:val="es-BO"/>
              </w:rPr>
            </w:pPr>
          </w:p>
        </w:tc>
        <w:tc>
          <w:tcPr>
            <w:tcW w:w="231" w:type="pct"/>
            <w:tcBorders>
              <w:top w:val="nil"/>
              <w:left w:val="nil"/>
              <w:bottom w:val="nil"/>
              <w:right w:val="nil"/>
            </w:tcBorders>
            <w:shd w:val="clear" w:color="auto" w:fill="auto"/>
            <w:vAlign w:val="center"/>
          </w:tcPr>
          <w:p w14:paraId="4186608E" w14:textId="77777777" w:rsidR="00FA2E60" w:rsidRPr="00E169D4" w:rsidRDefault="00FA2E60" w:rsidP="00147296">
            <w:pPr>
              <w:adjustRightInd w:val="0"/>
              <w:snapToGrid w:val="0"/>
              <w:jc w:val="center"/>
              <w:rPr>
                <w:rFonts w:ascii="Arial" w:hAnsi="Arial" w:cs="Arial"/>
                <w:sz w:val="16"/>
                <w:szCs w:val="16"/>
                <w:lang w:val="es-BO"/>
              </w:rPr>
            </w:pPr>
          </w:p>
        </w:tc>
        <w:tc>
          <w:tcPr>
            <w:tcW w:w="120" w:type="pct"/>
            <w:tcBorders>
              <w:top w:val="nil"/>
              <w:left w:val="nil"/>
              <w:bottom w:val="nil"/>
              <w:right w:val="nil"/>
            </w:tcBorders>
            <w:shd w:val="clear" w:color="auto" w:fill="auto"/>
            <w:vAlign w:val="center"/>
          </w:tcPr>
          <w:p w14:paraId="5B331042" w14:textId="77777777" w:rsidR="00FA2E60" w:rsidRPr="00E169D4" w:rsidRDefault="00FA2E60" w:rsidP="00147296">
            <w:pPr>
              <w:adjustRightInd w:val="0"/>
              <w:snapToGrid w:val="0"/>
              <w:jc w:val="center"/>
              <w:rPr>
                <w:rFonts w:ascii="Arial" w:hAnsi="Arial" w:cs="Arial"/>
                <w:sz w:val="16"/>
                <w:szCs w:val="16"/>
                <w:lang w:val="es-BO"/>
              </w:rPr>
            </w:pPr>
          </w:p>
        </w:tc>
        <w:tc>
          <w:tcPr>
            <w:tcW w:w="226" w:type="pct"/>
            <w:tcBorders>
              <w:top w:val="nil"/>
              <w:left w:val="nil"/>
              <w:bottom w:val="nil"/>
              <w:right w:val="nil"/>
            </w:tcBorders>
            <w:shd w:val="clear" w:color="auto" w:fill="auto"/>
            <w:vAlign w:val="center"/>
          </w:tcPr>
          <w:p w14:paraId="5103AAAA"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tcBorders>
              <w:top w:val="nil"/>
              <w:left w:val="nil"/>
              <w:bottom w:val="nil"/>
              <w:right w:val="single" w:sz="12" w:space="0" w:color="auto"/>
            </w:tcBorders>
            <w:shd w:val="clear" w:color="auto" w:fill="auto"/>
            <w:vAlign w:val="center"/>
          </w:tcPr>
          <w:p w14:paraId="14B70ACF" w14:textId="77777777" w:rsidR="00FA2E60" w:rsidRPr="00E169D4" w:rsidRDefault="00FA2E60" w:rsidP="00147296">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4D2672E0" w14:textId="77777777" w:rsidR="00FA2E60" w:rsidRPr="00E169D4" w:rsidRDefault="00FA2E60" w:rsidP="00147296">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5711E6BF"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vMerge/>
            <w:tcBorders>
              <w:left w:val="nil"/>
            </w:tcBorders>
            <w:shd w:val="clear" w:color="auto" w:fill="auto"/>
            <w:vAlign w:val="center"/>
          </w:tcPr>
          <w:p w14:paraId="64CE1263"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22B0C60D" w14:textId="77777777" w:rsidTr="001736AC">
        <w:tc>
          <w:tcPr>
            <w:tcW w:w="33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C2FAD1F" w14:textId="77777777" w:rsidR="00FA2E60" w:rsidRPr="00E169D4" w:rsidRDefault="00FA2E60" w:rsidP="00147296">
            <w:pPr>
              <w:adjustRightInd w:val="0"/>
              <w:snapToGrid w:val="0"/>
              <w:jc w:val="center"/>
              <w:rPr>
                <w:rFonts w:ascii="Arial" w:hAnsi="Arial" w:cs="Arial"/>
                <w:sz w:val="14"/>
                <w:szCs w:val="14"/>
                <w:lang w:val="es-BO"/>
              </w:rPr>
            </w:pPr>
          </w:p>
        </w:tc>
        <w:tc>
          <w:tcPr>
            <w:tcW w:w="1780" w:type="pct"/>
            <w:tcBorders>
              <w:top w:val="nil"/>
              <w:left w:val="single" w:sz="12" w:space="0" w:color="auto"/>
              <w:bottom w:val="nil"/>
              <w:right w:val="nil"/>
            </w:tcBorders>
            <w:shd w:val="clear" w:color="auto" w:fill="auto"/>
            <w:vAlign w:val="bottom"/>
          </w:tcPr>
          <w:p w14:paraId="5C115DF2" w14:textId="77777777" w:rsidR="00FA2E60" w:rsidRPr="00E169D4" w:rsidRDefault="00FA2E60" w:rsidP="00147296">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214DE508" w14:textId="77777777" w:rsidR="00FA2E60" w:rsidRPr="00E169D4" w:rsidRDefault="00FA2E60" w:rsidP="00147296">
            <w:pPr>
              <w:adjustRightInd w:val="0"/>
              <w:snapToGrid w:val="0"/>
              <w:ind w:left="113" w:right="113"/>
              <w:jc w:val="both"/>
              <w:rPr>
                <w:rFonts w:ascii="Arial" w:hAnsi="Arial" w:cs="Arial"/>
                <w:b/>
                <w:sz w:val="4"/>
                <w:szCs w:val="4"/>
                <w:lang w:val="es-BO"/>
              </w:rPr>
            </w:pPr>
          </w:p>
        </w:tc>
        <w:tc>
          <w:tcPr>
            <w:tcW w:w="60" w:type="pct"/>
            <w:tcBorders>
              <w:top w:val="nil"/>
              <w:left w:val="single" w:sz="12" w:space="0" w:color="auto"/>
              <w:bottom w:val="nil"/>
              <w:right w:val="nil"/>
            </w:tcBorders>
            <w:shd w:val="clear" w:color="auto" w:fill="auto"/>
            <w:vAlign w:val="center"/>
          </w:tcPr>
          <w:p w14:paraId="44582EC2" w14:textId="77777777" w:rsidR="00FA2E60" w:rsidRPr="00E169D4" w:rsidRDefault="00FA2E60" w:rsidP="00147296">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0606B3ED"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4A3150B5" w14:textId="77777777" w:rsidR="00FA2E60" w:rsidRPr="00E169D4" w:rsidRDefault="00FA2E60" w:rsidP="00147296">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60F1FFC7"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3EEE4ED5" w14:textId="77777777" w:rsidR="00FA2E60" w:rsidRPr="00E169D4" w:rsidRDefault="00FA2E60" w:rsidP="00147296">
            <w:pPr>
              <w:adjustRightInd w:val="0"/>
              <w:snapToGrid w:val="0"/>
              <w:jc w:val="center"/>
              <w:rPr>
                <w:rFonts w:ascii="Arial" w:hAnsi="Arial" w:cs="Arial"/>
                <w:sz w:val="4"/>
                <w:szCs w:val="4"/>
                <w:lang w:val="es-BO"/>
              </w:rPr>
            </w:pPr>
          </w:p>
        </w:tc>
        <w:tc>
          <w:tcPr>
            <w:tcW w:w="257" w:type="pct"/>
            <w:tcBorders>
              <w:top w:val="single" w:sz="4" w:space="0" w:color="auto"/>
              <w:left w:val="nil"/>
              <w:bottom w:val="nil"/>
              <w:right w:val="nil"/>
            </w:tcBorders>
            <w:shd w:val="clear" w:color="auto" w:fill="auto"/>
            <w:vAlign w:val="center"/>
          </w:tcPr>
          <w:p w14:paraId="57531D8A"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center"/>
          </w:tcPr>
          <w:p w14:paraId="2AA12102"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single" w:sz="12" w:space="0" w:color="auto"/>
              <w:bottom w:val="nil"/>
              <w:right w:val="nil"/>
            </w:tcBorders>
          </w:tcPr>
          <w:p w14:paraId="027C1675" w14:textId="77777777" w:rsidR="00FA2E60" w:rsidRPr="00E169D4" w:rsidRDefault="00FA2E60" w:rsidP="00147296">
            <w:pPr>
              <w:adjustRightInd w:val="0"/>
              <w:snapToGrid w:val="0"/>
              <w:jc w:val="center"/>
              <w:rPr>
                <w:rFonts w:ascii="Arial" w:hAnsi="Arial" w:cs="Arial"/>
                <w:sz w:val="4"/>
                <w:szCs w:val="4"/>
                <w:lang w:val="es-BO"/>
              </w:rPr>
            </w:pPr>
          </w:p>
        </w:tc>
        <w:tc>
          <w:tcPr>
            <w:tcW w:w="231" w:type="pct"/>
            <w:tcBorders>
              <w:top w:val="nil"/>
              <w:left w:val="nil"/>
              <w:bottom w:val="nil"/>
              <w:right w:val="nil"/>
            </w:tcBorders>
            <w:shd w:val="clear" w:color="auto" w:fill="auto"/>
            <w:vAlign w:val="center"/>
          </w:tcPr>
          <w:p w14:paraId="6D7639FA" w14:textId="77777777" w:rsidR="00FA2E60" w:rsidRPr="00E169D4" w:rsidRDefault="00FA2E60" w:rsidP="00147296">
            <w:pPr>
              <w:adjustRightInd w:val="0"/>
              <w:snapToGrid w:val="0"/>
              <w:jc w:val="center"/>
              <w:rPr>
                <w:rFonts w:ascii="Arial" w:hAnsi="Arial" w:cs="Arial"/>
                <w:sz w:val="4"/>
                <w:szCs w:val="4"/>
                <w:lang w:val="es-BO"/>
              </w:rPr>
            </w:pPr>
          </w:p>
        </w:tc>
        <w:tc>
          <w:tcPr>
            <w:tcW w:w="120" w:type="pct"/>
            <w:tcBorders>
              <w:top w:val="nil"/>
              <w:left w:val="nil"/>
              <w:bottom w:val="nil"/>
              <w:right w:val="nil"/>
            </w:tcBorders>
            <w:shd w:val="clear" w:color="auto" w:fill="auto"/>
            <w:vAlign w:val="center"/>
          </w:tcPr>
          <w:p w14:paraId="6B9B23DB" w14:textId="77777777" w:rsidR="00FA2E60" w:rsidRPr="00E169D4" w:rsidRDefault="00FA2E60" w:rsidP="00147296">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BB7907"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center"/>
          </w:tcPr>
          <w:p w14:paraId="681ECDBE" w14:textId="77777777" w:rsidR="00FA2E60" w:rsidRPr="00E169D4" w:rsidRDefault="00FA2E60" w:rsidP="00147296">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00C7E7D1" w14:textId="77777777" w:rsidR="00FA2E60" w:rsidRPr="00E169D4" w:rsidRDefault="00FA2E60" w:rsidP="00147296">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1014DEB9" w14:textId="77777777" w:rsidR="00FA2E60" w:rsidRPr="00E169D4" w:rsidRDefault="00FA2E60" w:rsidP="00147296">
            <w:pPr>
              <w:adjustRightInd w:val="0"/>
              <w:snapToGrid w:val="0"/>
              <w:jc w:val="center"/>
              <w:rPr>
                <w:rFonts w:ascii="Arial" w:hAnsi="Arial" w:cs="Arial"/>
                <w:sz w:val="4"/>
                <w:szCs w:val="4"/>
                <w:lang w:val="es-BO"/>
              </w:rPr>
            </w:pPr>
          </w:p>
        </w:tc>
        <w:tc>
          <w:tcPr>
            <w:tcW w:w="60" w:type="pct"/>
            <w:vMerge/>
            <w:tcBorders>
              <w:left w:val="nil"/>
            </w:tcBorders>
            <w:shd w:val="clear" w:color="auto" w:fill="auto"/>
            <w:vAlign w:val="center"/>
          </w:tcPr>
          <w:p w14:paraId="0BB10F9E" w14:textId="77777777" w:rsidR="00FA2E60" w:rsidRPr="00E169D4" w:rsidRDefault="00FA2E60" w:rsidP="00147296">
            <w:pPr>
              <w:adjustRightInd w:val="0"/>
              <w:snapToGrid w:val="0"/>
              <w:rPr>
                <w:rFonts w:ascii="Arial" w:hAnsi="Arial" w:cs="Arial"/>
                <w:sz w:val="4"/>
                <w:szCs w:val="4"/>
                <w:lang w:val="es-BO"/>
              </w:rPr>
            </w:pPr>
          </w:p>
        </w:tc>
      </w:tr>
      <w:tr w:rsidR="00E169D4" w:rsidRPr="00E169D4" w14:paraId="553E7445" w14:textId="77777777" w:rsidTr="001736AC">
        <w:trPr>
          <w:trHeight w:val="190"/>
        </w:trPr>
        <w:tc>
          <w:tcPr>
            <w:tcW w:w="33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2AAB1E8" w14:textId="77777777"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2</w:t>
            </w:r>
          </w:p>
        </w:tc>
        <w:tc>
          <w:tcPr>
            <w:tcW w:w="184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77F6ED" w14:textId="77777777"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Inspección previa </w:t>
            </w:r>
          </w:p>
        </w:tc>
        <w:tc>
          <w:tcPr>
            <w:tcW w:w="60" w:type="pct"/>
            <w:tcBorders>
              <w:top w:val="nil"/>
              <w:left w:val="single" w:sz="12" w:space="0" w:color="auto"/>
              <w:bottom w:val="nil"/>
              <w:right w:val="nil"/>
            </w:tcBorders>
            <w:shd w:val="clear" w:color="auto" w:fill="auto"/>
            <w:tcMar>
              <w:left w:w="0" w:type="dxa"/>
              <w:right w:w="0" w:type="dxa"/>
            </w:tcMar>
            <w:vAlign w:val="center"/>
          </w:tcPr>
          <w:p w14:paraId="2A4891AE" w14:textId="77777777" w:rsidR="00FA2E60" w:rsidRPr="00E169D4" w:rsidRDefault="00FA2E60" w:rsidP="00147296">
            <w:pPr>
              <w:adjustRightInd w:val="0"/>
              <w:snapToGrid w:val="0"/>
              <w:jc w:val="center"/>
              <w:rPr>
                <w:rFonts w:ascii="Arial" w:hAnsi="Arial" w:cs="Arial"/>
                <w:sz w:val="16"/>
                <w:szCs w:val="16"/>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D0980CD" w14:textId="77777777" w:rsidR="00FA2E60" w:rsidRPr="00E169D4" w:rsidRDefault="00FA2E60" w:rsidP="00147296">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309F01FB" w14:textId="77777777" w:rsidR="00FA2E60" w:rsidRPr="00E169D4" w:rsidRDefault="00FA2E60" w:rsidP="00147296">
            <w:pPr>
              <w:adjustRightInd w:val="0"/>
              <w:snapToGrid w:val="0"/>
              <w:jc w:val="center"/>
              <w:rPr>
                <w:i/>
                <w:sz w:val="14"/>
                <w:szCs w:val="14"/>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5F1BB4ED"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Mes</w:t>
            </w:r>
          </w:p>
        </w:tc>
        <w:tc>
          <w:tcPr>
            <w:tcW w:w="60" w:type="pct"/>
            <w:tcBorders>
              <w:top w:val="nil"/>
              <w:left w:val="nil"/>
              <w:bottom w:val="nil"/>
              <w:right w:val="nil"/>
            </w:tcBorders>
            <w:shd w:val="clear" w:color="auto" w:fill="auto"/>
            <w:tcMar>
              <w:left w:w="0" w:type="dxa"/>
              <w:right w:w="0" w:type="dxa"/>
            </w:tcMar>
            <w:vAlign w:val="center"/>
          </w:tcPr>
          <w:p w14:paraId="44F8D186" w14:textId="77777777" w:rsidR="00FA2E60" w:rsidRPr="00E169D4" w:rsidRDefault="00FA2E60" w:rsidP="00147296">
            <w:pPr>
              <w:adjustRightInd w:val="0"/>
              <w:snapToGrid w:val="0"/>
              <w:jc w:val="center"/>
              <w:rPr>
                <w:i/>
                <w:sz w:val="14"/>
                <w:szCs w:val="14"/>
                <w:lang w:val="es-BO"/>
              </w:rPr>
            </w:pPr>
          </w:p>
        </w:tc>
        <w:tc>
          <w:tcPr>
            <w:tcW w:w="257" w:type="pct"/>
            <w:tcBorders>
              <w:top w:val="nil"/>
              <w:left w:val="nil"/>
              <w:bottom w:val="single" w:sz="4" w:space="0" w:color="auto"/>
              <w:right w:val="nil"/>
            </w:tcBorders>
            <w:shd w:val="clear" w:color="auto" w:fill="auto"/>
            <w:tcMar>
              <w:left w:w="0" w:type="dxa"/>
              <w:right w:w="0" w:type="dxa"/>
            </w:tcMar>
            <w:vAlign w:val="center"/>
          </w:tcPr>
          <w:p w14:paraId="188ACAF6" w14:textId="77777777" w:rsidR="00FA2E60" w:rsidRPr="00E169D4" w:rsidRDefault="00FA2E60" w:rsidP="00147296">
            <w:pPr>
              <w:adjustRightInd w:val="0"/>
              <w:snapToGrid w:val="0"/>
              <w:jc w:val="center"/>
              <w:rPr>
                <w:i/>
                <w:sz w:val="14"/>
                <w:szCs w:val="14"/>
                <w:lang w:val="es-BO"/>
              </w:rPr>
            </w:pPr>
            <w:r w:rsidRPr="00E169D4">
              <w:rPr>
                <w:i/>
                <w:sz w:val="14"/>
                <w:szCs w:val="14"/>
                <w:lang w:val="es-BO"/>
              </w:rPr>
              <w:t>Año</w:t>
            </w:r>
          </w:p>
        </w:tc>
        <w:tc>
          <w:tcPr>
            <w:tcW w:w="60" w:type="pct"/>
            <w:tcBorders>
              <w:top w:val="nil"/>
              <w:left w:val="nil"/>
              <w:bottom w:val="nil"/>
              <w:right w:val="single" w:sz="12" w:space="0" w:color="auto"/>
            </w:tcBorders>
            <w:shd w:val="clear" w:color="auto" w:fill="auto"/>
            <w:tcMar>
              <w:left w:w="0" w:type="dxa"/>
              <w:right w:w="0" w:type="dxa"/>
            </w:tcMar>
            <w:vAlign w:val="center"/>
          </w:tcPr>
          <w:p w14:paraId="1F990B92" w14:textId="77777777" w:rsidR="00FA2E60" w:rsidRPr="00E169D4" w:rsidRDefault="00FA2E60" w:rsidP="00147296">
            <w:pPr>
              <w:adjustRightInd w:val="0"/>
              <w:snapToGrid w:val="0"/>
              <w:jc w:val="center"/>
              <w:rPr>
                <w:i/>
                <w:sz w:val="14"/>
                <w:szCs w:val="14"/>
                <w:lang w:val="es-BO"/>
              </w:rPr>
            </w:pPr>
          </w:p>
        </w:tc>
        <w:tc>
          <w:tcPr>
            <w:tcW w:w="60" w:type="pct"/>
            <w:tcBorders>
              <w:top w:val="nil"/>
              <w:left w:val="single" w:sz="12" w:space="0" w:color="auto"/>
              <w:bottom w:val="nil"/>
              <w:right w:val="nil"/>
            </w:tcBorders>
            <w:tcMar>
              <w:left w:w="0" w:type="dxa"/>
              <w:right w:w="0" w:type="dxa"/>
            </w:tcMar>
          </w:tcPr>
          <w:p w14:paraId="4D5DAF76" w14:textId="77777777" w:rsidR="00FA2E60" w:rsidRPr="00E169D4" w:rsidRDefault="00FA2E60" w:rsidP="00147296">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1E213064" w14:textId="77777777" w:rsidR="00FA2E60" w:rsidRPr="00E169D4" w:rsidRDefault="00FA2E60" w:rsidP="00147296">
            <w:pPr>
              <w:adjustRightInd w:val="0"/>
              <w:snapToGrid w:val="0"/>
              <w:jc w:val="center"/>
              <w:rPr>
                <w:i/>
                <w:sz w:val="14"/>
                <w:szCs w:val="14"/>
                <w:lang w:val="es-BO"/>
              </w:rPr>
            </w:pPr>
            <w:r w:rsidRPr="00E169D4">
              <w:rPr>
                <w:i/>
                <w:sz w:val="14"/>
                <w:szCs w:val="14"/>
                <w:lang w:val="es-BO"/>
              </w:rPr>
              <w:t>Hora</w:t>
            </w:r>
          </w:p>
        </w:tc>
        <w:tc>
          <w:tcPr>
            <w:tcW w:w="120" w:type="pct"/>
            <w:tcBorders>
              <w:top w:val="nil"/>
              <w:left w:val="nil"/>
              <w:bottom w:val="nil"/>
              <w:right w:val="nil"/>
            </w:tcBorders>
            <w:shd w:val="clear" w:color="auto" w:fill="auto"/>
            <w:tcMar>
              <w:left w:w="0" w:type="dxa"/>
              <w:right w:w="0" w:type="dxa"/>
            </w:tcMar>
            <w:vAlign w:val="center"/>
          </w:tcPr>
          <w:p w14:paraId="7A4A1CBB" w14:textId="77777777" w:rsidR="00FA2E60" w:rsidRPr="00E169D4" w:rsidRDefault="00FA2E60" w:rsidP="00147296">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83D18D0"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Min.</w:t>
            </w:r>
          </w:p>
        </w:tc>
        <w:tc>
          <w:tcPr>
            <w:tcW w:w="60" w:type="pct"/>
            <w:tcBorders>
              <w:top w:val="nil"/>
              <w:left w:val="nil"/>
              <w:bottom w:val="nil"/>
              <w:right w:val="single" w:sz="12" w:space="0" w:color="auto"/>
            </w:tcBorders>
            <w:shd w:val="clear" w:color="auto" w:fill="auto"/>
            <w:vAlign w:val="center"/>
          </w:tcPr>
          <w:p w14:paraId="2AEDA62D" w14:textId="77777777" w:rsidR="00FA2E60" w:rsidRPr="00E169D4" w:rsidRDefault="00FA2E60" w:rsidP="00147296">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7A0CD22D" w14:textId="77777777" w:rsidR="00FA2E60" w:rsidRPr="00E169D4" w:rsidRDefault="00FA2E60" w:rsidP="00147296">
            <w:pPr>
              <w:adjustRightInd w:val="0"/>
              <w:snapToGrid w:val="0"/>
              <w:jc w:val="center"/>
              <w:rPr>
                <w:i/>
                <w:sz w:val="14"/>
                <w:szCs w:val="14"/>
                <w:lang w:val="es-BO"/>
              </w:rPr>
            </w:pPr>
          </w:p>
        </w:tc>
        <w:tc>
          <w:tcPr>
            <w:tcW w:w="1148" w:type="pct"/>
            <w:tcBorders>
              <w:top w:val="nil"/>
              <w:left w:val="nil"/>
              <w:bottom w:val="single" w:sz="4" w:space="0" w:color="auto"/>
              <w:right w:val="nil"/>
            </w:tcBorders>
            <w:shd w:val="clear" w:color="auto" w:fill="auto"/>
            <w:vAlign w:val="center"/>
          </w:tcPr>
          <w:p w14:paraId="58E813A3" w14:textId="77777777" w:rsidR="00FA2E60" w:rsidRPr="00E169D4" w:rsidRDefault="00FA2E60" w:rsidP="00147296">
            <w:pPr>
              <w:adjustRightInd w:val="0"/>
              <w:snapToGrid w:val="0"/>
              <w:jc w:val="center"/>
              <w:rPr>
                <w:i/>
                <w:sz w:val="14"/>
                <w:szCs w:val="14"/>
                <w:lang w:val="es-BO"/>
              </w:rPr>
            </w:pPr>
          </w:p>
        </w:tc>
        <w:tc>
          <w:tcPr>
            <w:tcW w:w="60" w:type="pct"/>
            <w:vMerge/>
            <w:tcBorders>
              <w:left w:val="nil"/>
            </w:tcBorders>
            <w:shd w:val="clear" w:color="auto" w:fill="auto"/>
            <w:vAlign w:val="center"/>
          </w:tcPr>
          <w:p w14:paraId="5A4647D4"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6630F8E1" w14:textId="77777777" w:rsidTr="001736AC">
        <w:trPr>
          <w:trHeight w:val="190"/>
        </w:trPr>
        <w:tc>
          <w:tcPr>
            <w:tcW w:w="333" w:type="pct"/>
            <w:vMerge/>
            <w:tcBorders>
              <w:left w:val="single" w:sz="12" w:space="0" w:color="auto"/>
              <w:bottom w:val="nil"/>
              <w:right w:val="single" w:sz="12" w:space="0" w:color="auto"/>
            </w:tcBorders>
            <w:shd w:val="clear" w:color="auto" w:fill="auto"/>
            <w:noWrap/>
            <w:tcMar>
              <w:left w:w="0" w:type="dxa"/>
              <w:right w:w="0" w:type="dxa"/>
            </w:tcMar>
            <w:vAlign w:val="center"/>
          </w:tcPr>
          <w:p w14:paraId="57FF5641" w14:textId="77777777" w:rsidR="00FA2E60" w:rsidRPr="00E169D4" w:rsidRDefault="00FA2E60" w:rsidP="00147296">
            <w:pPr>
              <w:adjustRightInd w:val="0"/>
              <w:snapToGrid w:val="0"/>
              <w:jc w:val="center"/>
              <w:rPr>
                <w:rFonts w:ascii="Arial" w:hAnsi="Arial" w:cs="Arial"/>
                <w:sz w:val="14"/>
                <w:szCs w:val="14"/>
                <w:lang w:val="es-BO"/>
              </w:rPr>
            </w:pPr>
          </w:p>
        </w:tc>
        <w:tc>
          <w:tcPr>
            <w:tcW w:w="1842" w:type="pct"/>
            <w:gridSpan w:val="2"/>
            <w:vMerge/>
            <w:tcBorders>
              <w:left w:val="single" w:sz="12" w:space="0" w:color="auto"/>
              <w:bottom w:val="nil"/>
              <w:right w:val="single" w:sz="12" w:space="0" w:color="auto"/>
            </w:tcBorders>
            <w:shd w:val="clear" w:color="auto" w:fill="auto"/>
            <w:vAlign w:val="bottom"/>
          </w:tcPr>
          <w:p w14:paraId="799CD79F" w14:textId="77777777" w:rsidR="00FA2E60" w:rsidRPr="00E169D4" w:rsidRDefault="00FA2E60" w:rsidP="00147296">
            <w:pPr>
              <w:adjustRightInd w:val="0"/>
              <w:snapToGrid w:val="0"/>
              <w:ind w:left="113" w:right="113"/>
              <w:jc w:val="both"/>
              <w:rPr>
                <w:rFonts w:ascii="Arial" w:hAnsi="Arial" w:cs="Arial"/>
                <w:b/>
                <w:sz w:val="16"/>
                <w:szCs w:val="16"/>
                <w:lang w:val="es-BO"/>
              </w:rPr>
            </w:pPr>
          </w:p>
        </w:tc>
        <w:tc>
          <w:tcPr>
            <w:tcW w:w="60" w:type="pct"/>
            <w:tcBorders>
              <w:top w:val="nil"/>
              <w:left w:val="single" w:sz="12" w:space="0" w:color="auto"/>
              <w:bottom w:val="nil"/>
              <w:right w:val="single" w:sz="4" w:space="0" w:color="auto"/>
            </w:tcBorders>
            <w:shd w:val="clear" w:color="auto" w:fill="auto"/>
            <w:vAlign w:val="center"/>
          </w:tcPr>
          <w:p w14:paraId="1108F111" w14:textId="77777777" w:rsidR="00FA2E60" w:rsidRPr="00E169D4" w:rsidRDefault="00FA2E60" w:rsidP="00147296">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4C7DC" w14:textId="462264BF" w:rsidR="00FA2E60" w:rsidRPr="00E169D4" w:rsidRDefault="00516D56" w:rsidP="00C64AAD">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0" w:type="pct"/>
            <w:tcBorders>
              <w:top w:val="nil"/>
              <w:left w:val="single" w:sz="4" w:space="0" w:color="auto"/>
              <w:bottom w:val="nil"/>
              <w:right w:val="single" w:sz="4" w:space="0" w:color="auto"/>
            </w:tcBorders>
            <w:shd w:val="clear" w:color="auto" w:fill="auto"/>
            <w:vAlign w:val="center"/>
          </w:tcPr>
          <w:p w14:paraId="7B43FC9D" w14:textId="77777777" w:rsidR="00FA2E60" w:rsidRPr="00E169D4" w:rsidRDefault="00FA2E60" w:rsidP="00147296">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3F0DFD" w14:textId="3269B650" w:rsidR="00FA2E60" w:rsidRPr="00E169D4" w:rsidRDefault="005E1073" w:rsidP="00516D56">
            <w:pPr>
              <w:adjustRightInd w:val="0"/>
              <w:snapToGrid w:val="0"/>
              <w:jc w:val="center"/>
              <w:rPr>
                <w:rFonts w:ascii="Arial" w:hAnsi="Arial" w:cs="Arial"/>
                <w:sz w:val="16"/>
                <w:szCs w:val="16"/>
                <w:lang w:val="es-BO"/>
              </w:rPr>
            </w:pPr>
            <w:r>
              <w:rPr>
                <w:rFonts w:ascii="Arial" w:hAnsi="Arial" w:cs="Arial"/>
                <w:sz w:val="16"/>
                <w:szCs w:val="16"/>
                <w:lang w:val="es-BO"/>
              </w:rPr>
              <w:t>0</w:t>
            </w:r>
            <w:r w:rsidR="00516D56">
              <w:rPr>
                <w:rFonts w:ascii="Arial" w:hAnsi="Arial" w:cs="Arial"/>
                <w:sz w:val="16"/>
                <w:szCs w:val="16"/>
                <w:lang w:val="es-BO"/>
              </w:rPr>
              <w:t>3</w:t>
            </w:r>
          </w:p>
        </w:tc>
        <w:tc>
          <w:tcPr>
            <w:tcW w:w="60" w:type="pct"/>
            <w:tcBorders>
              <w:top w:val="nil"/>
              <w:left w:val="single" w:sz="4" w:space="0" w:color="auto"/>
              <w:bottom w:val="nil"/>
              <w:right w:val="single" w:sz="4" w:space="0" w:color="auto"/>
            </w:tcBorders>
            <w:shd w:val="clear" w:color="auto" w:fill="auto"/>
            <w:vAlign w:val="center"/>
          </w:tcPr>
          <w:p w14:paraId="6008A5F5" w14:textId="77777777" w:rsidR="00FA2E60" w:rsidRPr="00E169D4" w:rsidRDefault="00FA2E60" w:rsidP="00147296">
            <w:pPr>
              <w:adjustRightInd w:val="0"/>
              <w:snapToGrid w:val="0"/>
              <w:jc w:val="center"/>
              <w:rPr>
                <w:rFonts w:ascii="Arial" w:hAnsi="Arial" w:cs="Arial"/>
                <w:sz w:val="16"/>
                <w:szCs w:val="16"/>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D39C5E" w14:textId="624FE4E0" w:rsidR="00FA2E60" w:rsidRPr="00E169D4" w:rsidRDefault="005E1073" w:rsidP="00147296">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60" w:type="pct"/>
            <w:tcBorders>
              <w:top w:val="nil"/>
              <w:left w:val="single" w:sz="4" w:space="0" w:color="auto"/>
              <w:bottom w:val="nil"/>
              <w:right w:val="single" w:sz="12" w:space="0" w:color="auto"/>
            </w:tcBorders>
            <w:shd w:val="clear" w:color="auto" w:fill="auto"/>
            <w:vAlign w:val="center"/>
          </w:tcPr>
          <w:p w14:paraId="3F229F5C"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tcBorders>
              <w:top w:val="nil"/>
              <w:left w:val="single" w:sz="12" w:space="0" w:color="auto"/>
              <w:bottom w:val="nil"/>
              <w:right w:val="single" w:sz="4" w:space="0" w:color="auto"/>
            </w:tcBorders>
          </w:tcPr>
          <w:p w14:paraId="2E4864C4" w14:textId="77777777" w:rsidR="00FA2E60" w:rsidRPr="00E169D4" w:rsidRDefault="00FA2E60" w:rsidP="00147296">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4E6C9A" w14:textId="0A54B641" w:rsidR="00FA2E60" w:rsidRPr="00E169D4" w:rsidRDefault="00516D56" w:rsidP="00C64AAD">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20" w:type="pct"/>
            <w:tcBorders>
              <w:top w:val="nil"/>
              <w:left w:val="single" w:sz="4" w:space="0" w:color="auto"/>
              <w:bottom w:val="nil"/>
              <w:right w:val="single" w:sz="4" w:space="0" w:color="auto"/>
            </w:tcBorders>
            <w:shd w:val="clear" w:color="auto" w:fill="auto"/>
            <w:vAlign w:val="center"/>
          </w:tcPr>
          <w:p w14:paraId="1DA908AB" w14:textId="77777777" w:rsidR="00FA2E60" w:rsidRPr="00E169D4" w:rsidRDefault="00FA2E60" w:rsidP="00147296">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BE4EDA" w14:textId="7C5347EE" w:rsidR="00FA2E60" w:rsidRPr="00E169D4" w:rsidRDefault="00516D56" w:rsidP="00147296">
            <w:pPr>
              <w:adjustRightInd w:val="0"/>
              <w:snapToGrid w:val="0"/>
              <w:jc w:val="center"/>
              <w:rPr>
                <w:rFonts w:ascii="Arial" w:hAnsi="Arial" w:cs="Arial"/>
                <w:sz w:val="16"/>
                <w:szCs w:val="16"/>
                <w:lang w:val="es-BO"/>
              </w:rPr>
            </w:pPr>
            <w:r>
              <w:rPr>
                <w:rFonts w:ascii="Arial" w:hAnsi="Arial" w:cs="Arial"/>
                <w:sz w:val="16"/>
                <w:szCs w:val="16"/>
                <w:lang w:val="es-BO"/>
              </w:rPr>
              <w:t>3</w:t>
            </w:r>
            <w:r w:rsidR="005E1073">
              <w:rPr>
                <w:rFonts w:ascii="Arial" w:hAnsi="Arial" w:cs="Arial"/>
                <w:sz w:val="16"/>
                <w:szCs w:val="16"/>
                <w:lang w:val="es-BO"/>
              </w:rPr>
              <w:t>0</w:t>
            </w:r>
          </w:p>
        </w:tc>
        <w:tc>
          <w:tcPr>
            <w:tcW w:w="60" w:type="pct"/>
            <w:tcBorders>
              <w:top w:val="nil"/>
              <w:left w:val="single" w:sz="4" w:space="0" w:color="auto"/>
              <w:bottom w:val="nil"/>
              <w:right w:val="single" w:sz="12" w:space="0" w:color="auto"/>
            </w:tcBorders>
            <w:shd w:val="clear" w:color="auto" w:fill="auto"/>
            <w:vAlign w:val="center"/>
          </w:tcPr>
          <w:p w14:paraId="37E3ED05" w14:textId="77777777" w:rsidR="00FA2E60" w:rsidRPr="00E169D4" w:rsidRDefault="00FA2E60" w:rsidP="00147296">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E089AFB" w14:textId="77777777" w:rsidR="00FA2E60" w:rsidRPr="00E169D4" w:rsidRDefault="00FA2E60" w:rsidP="00147296">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2E5191" w14:textId="3407647B" w:rsidR="00FA2E60" w:rsidRPr="00E169D4" w:rsidRDefault="00C54231" w:rsidP="00341D24">
            <w:pPr>
              <w:adjustRightInd w:val="0"/>
              <w:snapToGrid w:val="0"/>
              <w:jc w:val="center"/>
              <w:rPr>
                <w:rFonts w:ascii="Arial" w:hAnsi="Arial" w:cs="Arial"/>
                <w:sz w:val="16"/>
                <w:szCs w:val="16"/>
                <w:lang w:val="es-BO"/>
              </w:rPr>
            </w:pPr>
            <w:r w:rsidRPr="00237211">
              <w:rPr>
                <w:rFonts w:ascii="Arial" w:hAnsi="Arial" w:cs="Arial"/>
                <w:sz w:val="14"/>
                <w:szCs w:val="16"/>
                <w:lang w:val="es-BO"/>
              </w:rPr>
              <w:t xml:space="preserve">Provincia Vaca Diez del Departamento del Beni, </w:t>
            </w:r>
            <w:r w:rsidR="00341D24" w:rsidRPr="00237211">
              <w:rPr>
                <w:rFonts w:ascii="Arial" w:hAnsi="Arial" w:cs="Arial"/>
                <w:sz w:val="14"/>
                <w:szCs w:val="16"/>
                <w:lang w:val="es-BO"/>
              </w:rPr>
              <w:t xml:space="preserve">comunidad Nueva Unión, </w:t>
            </w:r>
            <w:r w:rsidRPr="00237211">
              <w:rPr>
                <w:rFonts w:ascii="Arial" w:hAnsi="Arial" w:cs="Arial"/>
                <w:sz w:val="14"/>
                <w:szCs w:val="16"/>
                <w:lang w:val="es-BO"/>
              </w:rPr>
              <w:t>ubicado a 8 km al sureste de la población de Riberalta sobre la nueva carretera de circunvalación</w:t>
            </w:r>
          </w:p>
        </w:tc>
        <w:tc>
          <w:tcPr>
            <w:tcW w:w="60" w:type="pct"/>
            <w:vMerge/>
            <w:tcBorders>
              <w:left w:val="single" w:sz="4" w:space="0" w:color="auto"/>
            </w:tcBorders>
            <w:shd w:val="clear" w:color="auto" w:fill="auto"/>
            <w:vAlign w:val="center"/>
          </w:tcPr>
          <w:p w14:paraId="6AFC2554"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5B8F71CB" w14:textId="77777777" w:rsidTr="001736AC">
        <w:tc>
          <w:tcPr>
            <w:tcW w:w="33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FC8C932" w14:textId="77777777" w:rsidR="00FA2E60" w:rsidRPr="00E169D4" w:rsidRDefault="00FA2E60" w:rsidP="00147296">
            <w:pPr>
              <w:adjustRightInd w:val="0"/>
              <w:snapToGrid w:val="0"/>
              <w:jc w:val="center"/>
              <w:rPr>
                <w:rFonts w:ascii="Arial" w:hAnsi="Arial" w:cs="Arial"/>
                <w:sz w:val="14"/>
                <w:szCs w:val="14"/>
                <w:lang w:val="es-BO"/>
              </w:rPr>
            </w:pPr>
          </w:p>
        </w:tc>
        <w:tc>
          <w:tcPr>
            <w:tcW w:w="1780" w:type="pct"/>
            <w:tcBorders>
              <w:top w:val="nil"/>
              <w:left w:val="single" w:sz="12" w:space="0" w:color="auto"/>
              <w:bottom w:val="nil"/>
              <w:right w:val="nil"/>
            </w:tcBorders>
            <w:shd w:val="clear" w:color="auto" w:fill="auto"/>
            <w:vAlign w:val="bottom"/>
          </w:tcPr>
          <w:p w14:paraId="54DB6DDC" w14:textId="77777777" w:rsidR="00FA2E60" w:rsidRPr="00E169D4" w:rsidRDefault="00FA2E60" w:rsidP="00147296">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011283F1" w14:textId="77777777" w:rsidR="00FA2E60" w:rsidRPr="00E169D4" w:rsidRDefault="00FA2E60" w:rsidP="00147296">
            <w:pPr>
              <w:adjustRightInd w:val="0"/>
              <w:snapToGrid w:val="0"/>
              <w:ind w:left="113" w:right="113"/>
              <w:jc w:val="both"/>
              <w:rPr>
                <w:rFonts w:ascii="Arial" w:hAnsi="Arial" w:cs="Arial"/>
                <w:b/>
                <w:sz w:val="4"/>
                <w:szCs w:val="4"/>
                <w:lang w:val="es-BO"/>
              </w:rPr>
            </w:pPr>
          </w:p>
        </w:tc>
        <w:tc>
          <w:tcPr>
            <w:tcW w:w="60" w:type="pct"/>
            <w:tcBorders>
              <w:top w:val="nil"/>
              <w:left w:val="single" w:sz="12" w:space="0" w:color="auto"/>
              <w:bottom w:val="nil"/>
              <w:right w:val="nil"/>
            </w:tcBorders>
            <w:shd w:val="clear" w:color="auto" w:fill="auto"/>
            <w:vAlign w:val="center"/>
          </w:tcPr>
          <w:p w14:paraId="3E5C610F" w14:textId="77777777" w:rsidR="00FA2E60" w:rsidRPr="00E169D4" w:rsidRDefault="00FA2E60" w:rsidP="00147296">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7904523D"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35D3F901" w14:textId="77777777" w:rsidR="00FA2E60" w:rsidRPr="00E169D4" w:rsidRDefault="00FA2E60" w:rsidP="00147296">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2004652C"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63A9F93D" w14:textId="77777777" w:rsidR="00FA2E60" w:rsidRPr="00E169D4" w:rsidRDefault="00FA2E60" w:rsidP="00147296">
            <w:pPr>
              <w:adjustRightInd w:val="0"/>
              <w:snapToGrid w:val="0"/>
              <w:jc w:val="center"/>
              <w:rPr>
                <w:rFonts w:ascii="Arial" w:hAnsi="Arial" w:cs="Arial"/>
                <w:sz w:val="4"/>
                <w:szCs w:val="4"/>
                <w:lang w:val="es-BO"/>
              </w:rPr>
            </w:pPr>
          </w:p>
        </w:tc>
        <w:tc>
          <w:tcPr>
            <w:tcW w:w="257" w:type="pct"/>
            <w:tcBorders>
              <w:top w:val="single" w:sz="4" w:space="0" w:color="auto"/>
              <w:left w:val="nil"/>
              <w:bottom w:val="nil"/>
              <w:right w:val="nil"/>
            </w:tcBorders>
            <w:shd w:val="clear" w:color="auto" w:fill="auto"/>
            <w:vAlign w:val="center"/>
          </w:tcPr>
          <w:p w14:paraId="0ACB721B"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center"/>
          </w:tcPr>
          <w:p w14:paraId="39E51A39"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single" w:sz="12" w:space="0" w:color="auto"/>
              <w:bottom w:val="nil"/>
              <w:right w:val="nil"/>
            </w:tcBorders>
          </w:tcPr>
          <w:p w14:paraId="252BE130" w14:textId="77777777" w:rsidR="00FA2E60" w:rsidRPr="00E169D4" w:rsidRDefault="00FA2E60" w:rsidP="00147296">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1F6AB82B" w14:textId="77777777" w:rsidR="00FA2E60" w:rsidRPr="00E169D4" w:rsidRDefault="00FA2E60" w:rsidP="00147296">
            <w:pPr>
              <w:adjustRightInd w:val="0"/>
              <w:snapToGrid w:val="0"/>
              <w:jc w:val="center"/>
              <w:rPr>
                <w:rFonts w:ascii="Arial" w:hAnsi="Arial" w:cs="Arial"/>
                <w:sz w:val="4"/>
                <w:szCs w:val="4"/>
                <w:lang w:val="es-BO"/>
              </w:rPr>
            </w:pPr>
          </w:p>
        </w:tc>
        <w:tc>
          <w:tcPr>
            <w:tcW w:w="120" w:type="pct"/>
            <w:tcBorders>
              <w:top w:val="nil"/>
              <w:left w:val="nil"/>
              <w:bottom w:val="nil"/>
              <w:right w:val="nil"/>
            </w:tcBorders>
            <w:shd w:val="clear" w:color="auto" w:fill="auto"/>
            <w:vAlign w:val="center"/>
          </w:tcPr>
          <w:p w14:paraId="5C281945" w14:textId="77777777" w:rsidR="00FA2E60" w:rsidRPr="00E169D4" w:rsidRDefault="00FA2E60" w:rsidP="00147296">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095E4922"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center"/>
          </w:tcPr>
          <w:p w14:paraId="01284165" w14:textId="77777777" w:rsidR="00FA2E60" w:rsidRPr="00E169D4" w:rsidRDefault="00FA2E60" w:rsidP="00147296">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00618155" w14:textId="77777777" w:rsidR="00FA2E60" w:rsidRPr="00E169D4" w:rsidRDefault="00FA2E60" w:rsidP="00147296">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nil"/>
            </w:tcBorders>
            <w:shd w:val="clear" w:color="auto" w:fill="auto"/>
            <w:vAlign w:val="center"/>
          </w:tcPr>
          <w:p w14:paraId="37AB51DA" w14:textId="77777777" w:rsidR="00FA2E60" w:rsidRPr="00E169D4" w:rsidRDefault="00FA2E60" w:rsidP="00147296">
            <w:pPr>
              <w:adjustRightInd w:val="0"/>
              <w:snapToGrid w:val="0"/>
              <w:jc w:val="center"/>
              <w:rPr>
                <w:rFonts w:ascii="Arial" w:hAnsi="Arial" w:cs="Arial"/>
                <w:sz w:val="4"/>
                <w:szCs w:val="4"/>
                <w:lang w:val="es-BO"/>
              </w:rPr>
            </w:pPr>
          </w:p>
        </w:tc>
        <w:tc>
          <w:tcPr>
            <w:tcW w:w="60" w:type="pct"/>
            <w:vMerge/>
            <w:tcBorders>
              <w:left w:val="nil"/>
            </w:tcBorders>
            <w:shd w:val="clear" w:color="auto" w:fill="auto"/>
            <w:vAlign w:val="center"/>
          </w:tcPr>
          <w:p w14:paraId="426FF178" w14:textId="77777777" w:rsidR="00FA2E60" w:rsidRPr="00E169D4" w:rsidRDefault="00FA2E60" w:rsidP="00147296">
            <w:pPr>
              <w:adjustRightInd w:val="0"/>
              <w:snapToGrid w:val="0"/>
              <w:rPr>
                <w:rFonts w:ascii="Arial" w:hAnsi="Arial" w:cs="Arial"/>
                <w:sz w:val="4"/>
                <w:szCs w:val="4"/>
                <w:lang w:val="es-BO"/>
              </w:rPr>
            </w:pPr>
          </w:p>
        </w:tc>
      </w:tr>
      <w:tr w:rsidR="00E169D4" w:rsidRPr="00E169D4" w14:paraId="0A3CBD89" w14:textId="77777777" w:rsidTr="001736AC">
        <w:trPr>
          <w:trHeight w:val="190"/>
        </w:trPr>
        <w:tc>
          <w:tcPr>
            <w:tcW w:w="33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0D537C" w14:textId="77777777"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3</w:t>
            </w:r>
          </w:p>
        </w:tc>
        <w:tc>
          <w:tcPr>
            <w:tcW w:w="184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F48949C" w14:textId="77777777"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Consultas Escritas (fecha límite)</w:t>
            </w:r>
          </w:p>
        </w:tc>
        <w:tc>
          <w:tcPr>
            <w:tcW w:w="60" w:type="pct"/>
            <w:tcBorders>
              <w:top w:val="nil"/>
              <w:left w:val="single" w:sz="12" w:space="0" w:color="auto"/>
              <w:bottom w:val="nil"/>
              <w:right w:val="nil"/>
            </w:tcBorders>
            <w:shd w:val="clear" w:color="auto" w:fill="auto"/>
            <w:tcMar>
              <w:left w:w="0" w:type="dxa"/>
              <w:right w:w="0" w:type="dxa"/>
            </w:tcMar>
            <w:vAlign w:val="center"/>
          </w:tcPr>
          <w:p w14:paraId="1E7A1956" w14:textId="77777777" w:rsidR="00FA2E60" w:rsidRPr="00E169D4" w:rsidRDefault="00FA2E60" w:rsidP="00147296">
            <w:pPr>
              <w:adjustRightInd w:val="0"/>
              <w:snapToGrid w:val="0"/>
              <w:jc w:val="center"/>
              <w:rPr>
                <w:rFonts w:ascii="Arial" w:hAnsi="Arial" w:cs="Arial"/>
                <w:sz w:val="16"/>
                <w:szCs w:val="16"/>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D2ACB0A" w14:textId="77777777" w:rsidR="00FA2E60" w:rsidRPr="00E169D4" w:rsidRDefault="00FA2E60" w:rsidP="00147296">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7DBC0D74" w14:textId="77777777" w:rsidR="00FA2E60" w:rsidRPr="00E169D4" w:rsidRDefault="00FA2E60" w:rsidP="00147296">
            <w:pPr>
              <w:adjustRightInd w:val="0"/>
              <w:snapToGrid w:val="0"/>
              <w:jc w:val="center"/>
              <w:rPr>
                <w:i/>
                <w:sz w:val="14"/>
                <w:szCs w:val="14"/>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325D1EA4"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Mes</w:t>
            </w:r>
          </w:p>
        </w:tc>
        <w:tc>
          <w:tcPr>
            <w:tcW w:w="60" w:type="pct"/>
            <w:tcBorders>
              <w:top w:val="nil"/>
              <w:left w:val="nil"/>
              <w:bottom w:val="nil"/>
              <w:right w:val="nil"/>
            </w:tcBorders>
            <w:shd w:val="clear" w:color="auto" w:fill="auto"/>
            <w:tcMar>
              <w:left w:w="0" w:type="dxa"/>
              <w:right w:w="0" w:type="dxa"/>
            </w:tcMar>
            <w:vAlign w:val="center"/>
          </w:tcPr>
          <w:p w14:paraId="396D4B07" w14:textId="77777777" w:rsidR="00FA2E60" w:rsidRPr="00E169D4" w:rsidRDefault="00FA2E60" w:rsidP="00147296">
            <w:pPr>
              <w:adjustRightInd w:val="0"/>
              <w:snapToGrid w:val="0"/>
              <w:jc w:val="center"/>
              <w:rPr>
                <w:i/>
                <w:sz w:val="14"/>
                <w:szCs w:val="14"/>
                <w:lang w:val="es-BO"/>
              </w:rPr>
            </w:pPr>
          </w:p>
        </w:tc>
        <w:tc>
          <w:tcPr>
            <w:tcW w:w="257" w:type="pct"/>
            <w:tcBorders>
              <w:top w:val="nil"/>
              <w:left w:val="nil"/>
              <w:bottom w:val="single" w:sz="4" w:space="0" w:color="auto"/>
              <w:right w:val="nil"/>
            </w:tcBorders>
            <w:shd w:val="clear" w:color="auto" w:fill="auto"/>
            <w:tcMar>
              <w:left w:w="0" w:type="dxa"/>
              <w:right w:w="0" w:type="dxa"/>
            </w:tcMar>
            <w:vAlign w:val="center"/>
          </w:tcPr>
          <w:p w14:paraId="30E41007" w14:textId="77777777" w:rsidR="00FA2E60" w:rsidRPr="00E169D4" w:rsidRDefault="00FA2E60" w:rsidP="00147296">
            <w:pPr>
              <w:adjustRightInd w:val="0"/>
              <w:snapToGrid w:val="0"/>
              <w:jc w:val="center"/>
              <w:rPr>
                <w:i/>
                <w:sz w:val="14"/>
                <w:szCs w:val="14"/>
                <w:lang w:val="es-BO"/>
              </w:rPr>
            </w:pPr>
            <w:r w:rsidRPr="00E169D4">
              <w:rPr>
                <w:i/>
                <w:sz w:val="14"/>
                <w:szCs w:val="14"/>
                <w:lang w:val="es-BO"/>
              </w:rPr>
              <w:t>Año</w:t>
            </w:r>
          </w:p>
        </w:tc>
        <w:tc>
          <w:tcPr>
            <w:tcW w:w="60" w:type="pct"/>
            <w:tcBorders>
              <w:top w:val="nil"/>
              <w:left w:val="nil"/>
              <w:bottom w:val="nil"/>
              <w:right w:val="single" w:sz="12" w:space="0" w:color="auto"/>
            </w:tcBorders>
            <w:shd w:val="clear" w:color="auto" w:fill="auto"/>
            <w:tcMar>
              <w:left w:w="0" w:type="dxa"/>
              <w:right w:w="0" w:type="dxa"/>
            </w:tcMar>
            <w:vAlign w:val="center"/>
          </w:tcPr>
          <w:p w14:paraId="3847B722" w14:textId="77777777" w:rsidR="00FA2E60" w:rsidRPr="00E169D4" w:rsidRDefault="00FA2E60" w:rsidP="00147296">
            <w:pPr>
              <w:adjustRightInd w:val="0"/>
              <w:snapToGrid w:val="0"/>
              <w:jc w:val="center"/>
              <w:rPr>
                <w:i/>
                <w:sz w:val="14"/>
                <w:szCs w:val="14"/>
                <w:lang w:val="es-BO"/>
              </w:rPr>
            </w:pPr>
          </w:p>
        </w:tc>
        <w:tc>
          <w:tcPr>
            <w:tcW w:w="60" w:type="pct"/>
            <w:tcBorders>
              <w:top w:val="nil"/>
              <w:left w:val="single" w:sz="12" w:space="0" w:color="auto"/>
              <w:bottom w:val="nil"/>
              <w:right w:val="nil"/>
            </w:tcBorders>
            <w:tcMar>
              <w:left w:w="0" w:type="dxa"/>
              <w:right w:w="0" w:type="dxa"/>
            </w:tcMar>
          </w:tcPr>
          <w:p w14:paraId="32495DFB" w14:textId="77777777" w:rsidR="00FA2E60" w:rsidRPr="00E169D4" w:rsidRDefault="00FA2E60" w:rsidP="00147296">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43A73CBA" w14:textId="77777777" w:rsidR="00FA2E60" w:rsidRPr="00E169D4" w:rsidRDefault="00FA2E60" w:rsidP="00147296">
            <w:pPr>
              <w:adjustRightInd w:val="0"/>
              <w:snapToGrid w:val="0"/>
              <w:rPr>
                <w:i/>
                <w:sz w:val="14"/>
                <w:szCs w:val="14"/>
                <w:lang w:val="es-BO"/>
              </w:rPr>
            </w:pPr>
          </w:p>
        </w:tc>
        <w:tc>
          <w:tcPr>
            <w:tcW w:w="120" w:type="pct"/>
            <w:tcBorders>
              <w:top w:val="nil"/>
              <w:left w:val="nil"/>
              <w:bottom w:val="nil"/>
              <w:right w:val="nil"/>
            </w:tcBorders>
            <w:shd w:val="clear" w:color="auto" w:fill="auto"/>
            <w:tcMar>
              <w:left w:w="0" w:type="dxa"/>
              <w:right w:w="0" w:type="dxa"/>
            </w:tcMar>
            <w:vAlign w:val="center"/>
          </w:tcPr>
          <w:p w14:paraId="01D17D8C" w14:textId="77777777" w:rsidR="00FA2E60" w:rsidRPr="00E169D4" w:rsidRDefault="00FA2E60" w:rsidP="00147296">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5CCA0C65" w14:textId="77777777" w:rsidR="00FA2E60" w:rsidRPr="00E169D4" w:rsidRDefault="00FA2E60" w:rsidP="00147296">
            <w:pPr>
              <w:adjustRightInd w:val="0"/>
              <w:snapToGrid w:val="0"/>
              <w:jc w:val="center"/>
              <w:rPr>
                <w:i/>
                <w:sz w:val="14"/>
                <w:szCs w:val="14"/>
                <w:lang w:val="es-BO"/>
              </w:rPr>
            </w:pPr>
          </w:p>
        </w:tc>
        <w:tc>
          <w:tcPr>
            <w:tcW w:w="60" w:type="pct"/>
            <w:tcBorders>
              <w:top w:val="nil"/>
              <w:left w:val="nil"/>
              <w:bottom w:val="nil"/>
              <w:right w:val="single" w:sz="12" w:space="0" w:color="auto"/>
            </w:tcBorders>
            <w:shd w:val="clear" w:color="auto" w:fill="auto"/>
            <w:vAlign w:val="center"/>
          </w:tcPr>
          <w:p w14:paraId="4E4A62CC" w14:textId="77777777" w:rsidR="00FA2E60" w:rsidRPr="00E169D4" w:rsidRDefault="00FA2E60" w:rsidP="00147296">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16BD105E" w14:textId="77777777" w:rsidR="00FA2E60" w:rsidRPr="00E169D4" w:rsidRDefault="00FA2E60" w:rsidP="00147296">
            <w:pPr>
              <w:adjustRightInd w:val="0"/>
              <w:snapToGrid w:val="0"/>
              <w:jc w:val="center"/>
              <w:rPr>
                <w:i/>
                <w:sz w:val="14"/>
                <w:szCs w:val="14"/>
                <w:lang w:val="es-BO"/>
              </w:rPr>
            </w:pPr>
          </w:p>
        </w:tc>
        <w:tc>
          <w:tcPr>
            <w:tcW w:w="1148" w:type="pct"/>
            <w:tcBorders>
              <w:top w:val="nil"/>
              <w:left w:val="nil"/>
              <w:bottom w:val="single" w:sz="4" w:space="0" w:color="auto"/>
              <w:right w:val="nil"/>
            </w:tcBorders>
            <w:shd w:val="clear" w:color="auto" w:fill="auto"/>
            <w:vAlign w:val="center"/>
          </w:tcPr>
          <w:p w14:paraId="6E299AF8" w14:textId="77777777" w:rsidR="00FA2E60" w:rsidRPr="00E169D4" w:rsidRDefault="00FA2E60" w:rsidP="00147296">
            <w:pPr>
              <w:adjustRightInd w:val="0"/>
              <w:snapToGrid w:val="0"/>
              <w:jc w:val="center"/>
              <w:rPr>
                <w:i/>
                <w:sz w:val="14"/>
                <w:szCs w:val="14"/>
                <w:lang w:val="es-BO"/>
              </w:rPr>
            </w:pPr>
          </w:p>
        </w:tc>
        <w:tc>
          <w:tcPr>
            <w:tcW w:w="60" w:type="pct"/>
            <w:vMerge/>
            <w:tcBorders>
              <w:left w:val="nil"/>
            </w:tcBorders>
            <w:shd w:val="clear" w:color="auto" w:fill="auto"/>
            <w:vAlign w:val="center"/>
          </w:tcPr>
          <w:p w14:paraId="4D2B1E78"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1256103B" w14:textId="77777777" w:rsidTr="001736AC">
        <w:trPr>
          <w:trHeight w:val="190"/>
        </w:trPr>
        <w:tc>
          <w:tcPr>
            <w:tcW w:w="333" w:type="pct"/>
            <w:vMerge/>
            <w:tcBorders>
              <w:left w:val="single" w:sz="12" w:space="0" w:color="auto"/>
              <w:bottom w:val="nil"/>
              <w:right w:val="single" w:sz="12" w:space="0" w:color="auto"/>
            </w:tcBorders>
            <w:shd w:val="clear" w:color="auto" w:fill="auto"/>
            <w:noWrap/>
            <w:tcMar>
              <w:left w:w="0" w:type="dxa"/>
              <w:right w:w="0" w:type="dxa"/>
            </w:tcMar>
            <w:vAlign w:val="center"/>
          </w:tcPr>
          <w:p w14:paraId="573FDF60" w14:textId="77777777" w:rsidR="00FA2E60" w:rsidRPr="00E169D4" w:rsidRDefault="00FA2E60" w:rsidP="00147296">
            <w:pPr>
              <w:adjustRightInd w:val="0"/>
              <w:snapToGrid w:val="0"/>
              <w:jc w:val="center"/>
              <w:rPr>
                <w:rFonts w:ascii="Arial" w:hAnsi="Arial" w:cs="Arial"/>
                <w:sz w:val="14"/>
                <w:szCs w:val="14"/>
                <w:lang w:val="es-BO"/>
              </w:rPr>
            </w:pPr>
          </w:p>
        </w:tc>
        <w:tc>
          <w:tcPr>
            <w:tcW w:w="1842" w:type="pct"/>
            <w:gridSpan w:val="2"/>
            <w:vMerge/>
            <w:tcBorders>
              <w:left w:val="single" w:sz="12" w:space="0" w:color="auto"/>
              <w:bottom w:val="nil"/>
              <w:right w:val="single" w:sz="12" w:space="0" w:color="auto"/>
            </w:tcBorders>
            <w:shd w:val="clear" w:color="auto" w:fill="auto"/>
            <w:vAlign w:val="bottom"/>
          </w:tcPr>
          <w:p w14:paraId="48693EF7" w14:textId="77777777" w:rsidR="00FA2E60" w:rsidRPr="00E169D4" w:rsidRDefault="00FA2E60" w:rsidP="00147296">
            <w:pPr>
              <w:adjustRightInd w:val="0"/>
              <w:snapToGrid w:val="0"/>
              <w:ind w:left="113" w:right="113"/>
              <w:jc w:val="both"/>
              <w:rPr>
                <w:rFonts w:ascii="Arial" w:hAnsi="Arial" w:cs="Arial"/>
                <w:b/>
                <w:sz w:val="16"/>
                <w:szCs w:val="16"/>
                <w:lang w:val="es-BO"/>
              </w:rPr>
            </w:pPr>
          </w:p>
        </w:tc>
        <w:tc>
          <w:tcPr>
            <w:tcW w:w="60" w:type="pct"/>
            <w:tcBorders>
              <w:top w:val="nil"/>
              <w:left w:val="single" w:sz="12" w:space="0" w:color="auto"/>
              <w:bottom w:val="nil"/>
              <w:right w:val="single" w:sz="4" w:space="0" w:color="auto"/>
            </w:tcBorders>
            <w:shd w:val="clear" w:color="auto" w:fill="auto"/>
            <w:vAlign w:val="center"/>
          </w:tcPr>
          <w:p w14:paraId="08A16273" w14:textId="77777777" w:rsidR="00FA2E60" w:rsidRPr="00E169D4" w:rsidRDefault="00FA2E60" w:rsidP="00147296">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4A8BA7" w14:textId="369685C5" w:rsidR="00FA2E60" w:rsidRPr="00E169D4" w:rsidRDefault="00C54231" w:rsidP="00516D56">
            <w:pPr>
              <w:adjustRightInd w:val="0"/>
              <w:snapToGrid w:val="0"/>
              <w:jc w:val="center"/>
              <w:rPr>
                <w:rFonts w:ascii="Arial" w:hAnsi="Arial" w:cs="Arial"/>
                <w:sz w:val="16"/>
                <w:szCs w:val="16"/>
                <w:lang w:val="es-BO"/>
              </w:rPr>
            </w:pPr>
            <w:r>
              <w:rPr>
                <w:rFonts w:ascii="Arial" w:hAnsi="Arial" w:cs="Arial"/>
                <w:sz w:val="16"/>
                <w:szCs w:val="16"/>
                <w:lang w:val="es-BO"/>
              </w:rPr>
              <w:t>0</w:t>
            </w:r>
            <w:r w:rsidR="00516D56">
              <w:rPr>
                <w:rFonts w:ascii="Arial" w:hAnsi="Arial" w:cs="Arial"/>
                <w:sz w:val="16"/>
                <w:szCs w:val="16"/>
                <w:lang w:val="es-BO"/>
              </w:rPr>
              <w:t>2</w:t>
            </w:r>
          </w:p>
        </w:tc>
        <w:tc>
          <w:tcPr>
            <w:tcW w:w="60" w:type="pct"/>
            <w:tcBorders>
              <w:top w:val="nil"/>
              <w:left w:val="single" w:sz="4" w:space="0" w:color="auto"/>
              <w:bottom w:val="nil"/>
              <w:right w:val="single" w:sz="4" w:space="0" w:color="auto"/>
            </w:tcBorders>
            <w:shd w:val="clear" w:color="auto" w:fill="auto"/>
            <w:vAlign w:val="center"/>
          </w:tcPr>
          <w:p w14:paraId="70DC5025" w14:textId="77777777" w:rsidR="00FA2E60" w:rsidRPr="00E169D4" w:rsidRDefault="00FA2E60" w:rsidP="00147296">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FB8A69" w14:textId="246A0D46" w:rsidR="00FA2E60" w:rsidRPr="00E169D4" w:rsidRDefault="005E1073" w:rsidP="00C54231">
            <w:pPr>
              <w:adjustRightInd w:val="0"/>
              <w:snapToGrid w:val="0"/>
              <w:jc w:val="center"/>
              <w:rPr>
                <w:rFonts w:ascii="Arial" w:hAnsi="Arial" w:cs="Arial"/>
                <w:sz w:val="16"/>
                <w:szCs w:val="16"/>
                <w:lang w:val="es-BO"/>
              </w:rPr>
            </w:pPr>
            <w:r>
              <w:rPr>
                <w:rFonts w:ascii="Arial" w:hAnsi="Arial" w:cs="Arial"/>
                <w:sz w:val="16"/>
                <w:szCs w:val="16"/>
                <w:lang w:val="es-BO"/>
              </w:rPr>
              <w:t>0</w:t>
            </w:r>
            <w:r w:rsidR="00C54231">
              <w:rPr>
                <w:rFonts w:ascii="Arial" w:hAnsi="Arial" w:cs="Arial"/>
                <w:sz w:val="16"/>
                <w:szCs w:val="16"/>
                <w:lang w:val="es-BO"/>
              </w:rPr>
              <w:t>3</w:t>
            </w:r>
          </w:p>
        </w:tc>
        <w:tc>
          <w:tcPr>
            <w:tcW w:w="60" w:type="pct"/>
            <w:tcBorders>
              <w:top w:val="nil"/>
              <w:left w:val="single" w:sz="4" w:space="0" w:color="auto"/>
              <w:bottom w:val="nil"/>
              <w:right w:val="single" w:sz="4" w:space="0" w:color="auto"/>
            </w:tcBorders>
            <w:shd w:val="clear" w:color="auto" w:fill="auto"/>
            <w:vAlign w:val="center"/>
          </w:tcPr>
          <w:p w14:paraId="22F9B86F" w14:textId="77777777" w:rsidR="00FA2E60" w:rsidRPr="00E169D4" w:rsidRDefault="00FA2E60" w:rsidP="00147296">
            <w:pPr>
              <w:adjustRightInd w:val="0"/>
              <w:snapToGrid w:val="0"/>
              <w:jc w:val="center"/>
              <w:rPr>
                <w:rFonts w:ascii="Arial" w:hAnsi="Arial" w:cs="Arial"/>
                <w:sz w:val="16"/>
                <w:szCs w:val="16"/>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54F71" w14:textId="671B2198" w:rsidR="00FA2E60" w:rsidRPr="00E169D4" w:rsidRDefault="005E1073" w:rsidP="00147296">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60" w:type="pct"/>
            <w:tcBorders>
              <w:top w:val="nil"/>
              <w:left w:val="single" w:sz="4" w:space="0" w:color="auto"/>
              <w:bottom w:val="nil"/>
              <w:right w:val="single" w:sz="12" w:space="0" w:color="auto"/>
            </w:tcBorders>
            <w:shd w:val="clear" w:color="auto" w:fill="auto"/>
            <w:vAlign w:val="center"/>
          </w:tcPr>
          <w:p w14:paraId="6F658913"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tcBorders>
              <w:top w:val="nil"/>
              <w:left w:val="single" w:sz="12" w:space="0" w:color="auto"/>
              <w:bottom w:val="nil"/>
              <w:right w:val="single" w:sz="4" w:space="0" w:color="auto"/>
            </w:tcBorders>
          </w:tcPr>
          <w:p w14:paraId="254894BE" w14:textId="77777777" w:rsidR="00FA2E60" w:rsidRPr="00E169D4" w:rsidRDefault="00FA2E60" w:rsidP="00147296">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EF3CB" w14:textId="7A4F6BF2" w:rsidR="00FA2E60" w:rsidRPr="00E169D4" w:rsidRDefault="00516D56" w:rsidP="0014729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120" w:type="pct"/>
            <w:tcBorders>
              <w:top w:val="nil"/>
              <w:left w:val="single" w:sz="4" w:space="0" w:color="auto"/>
              <w:bottom w:val="nil"/>
              <w:right w:val="single" w:sz="4" w:space="0" w:color="auto"/>
            </w:tcBorders>
            <w:shd w:val="clear" w:color="auto" w:fill="auto"/>
            <w:vAlign w:val="center"/>
          </w:tcPr>
          <w:p w14:paraId="5D5BAA7B" w14:textId="77777777" w:rsidR="00FA2E60" w:rsidRPr="00E169D4" w:rsidRDefault="00FA2E60" w:rsidP="00147296">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814B7" w14:textId="5C624DAE" w:rsidR="00FA2E60" w:rsidRPr="00E169D4" w:rsidRDefault="005E1073" w:rsidP="00147296">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0" w:type="pct"/>
            <w:tcBorders>
              <w:top w:val="nil"/>
              <w:left w:val="single" w:sz="4" w:space="0" w:color="auto"/>
              <w:bottom w:val="nil"/>
              <w:right w:val="single" w:sz="12" w:space="0" w:color="auto"/>
            </w:tcBorders>
            <w:shd w:val="clear" w:color="auto" w:fill="auto"/>
            <w:vAlign w:val="center"/>
          </w:tcPr>
          <w:p w14:paraId="6B2F76C3" w14:textId="77777777" w:rsidR="00FA2E60" w:rsidRPr="00E169D4" w:rsidRDefault="00FA2E60" w:rsidP="00147296">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16EBFF38" w14:textId="77777777" w:rsidR="00FA2E60" w:rsidRPr="00E169D4" w:rsidRDefault="00FA2E60" w:rsidP="00147296">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AABBDE" w14:textId="57FF288D" w:rsidR="00FA2E60" w:rsidRPr="00E169D4" w:rsidRDefault="005E1073" w:rsidP="005E1073">
            <w:pPr>
              <w:adjustRightInd w:val="0"/>
              <w:snapToGrid w:val="0"/>
              <w:jc w:val="center"/>
              <w:rPr>
                <w:rFonts w:ascii="Arial" w:hAnsi="Arial" w:cs="Arial"/>
                <w:sz w:val="16"/>
                <w:szCs w:val="16"/>
                <w:lang w:val="es-BO"/>
              </w:rPr>
            </w:pPr>
            <w:r w:rsidRPr="00237211">
              <w:rPr>
                <w:rFonts w:ascii="Arial" w:hAnsi="Arial" w:cs="Arial"/>
                <w:i/>
                <w:sz w:val="14"/>
                <w:szCs w:val="16"/>
                <w:lang w:val="es-BO"/>
              </w:rPr>
              <w:t xml:space="preserve">En oficinas de ENDE de la calle Colombia esquina </w:t>
            </w:r>
            <w:proofErr w:type="spellStart"/>
            <w:r w:rsidRPr="00237211">
              <w:rPr>
                <w:rFonts w:ascii="Arial" w:hAnsi="Arial" w:cs="Arial"/>
                <w:i/>
                <w:sz w:val="14"/>
                <w:szCs w:val="16"/>
                <w:lang w:val="es-BO"/>
              </w:rPr>
              <w:t>Falsuri</w:t>
            </w:r>
            <w:proofErr w:type="spellEnd"/>
            <w:r w:rsidRPr="00237211">
              <w:rPr>
                <w:rFonts w:ascii="Arial" w:hAnsi="Arial" w:cs="Arial"/>
                <w:i/>
                <w:sz w:val="14"/>
                <w:szCs w:val="16"/>
                <w:lang w:val="es-BO"/>
              </w:rPr>
              <w:t xml:space="preserve"> N° 655 (Encargada de recepción de propuestas o al correo: leonarda.mairana@ende.bo</w:t>
            </w:r>
          </w:p>
        </w:tc>
        <w:tc>
          <w:tcPr>
            <w:tcW w:w="60" w:type="pct"/>
            <w:vMerge/>
            <w:tcBorders>
              <w:left w:val="single" w:sz="4" w:space="0" w:color="auto"/>
            </w:tcBorders>
            <w:shd w:val="clear" w:color="auto" w:fill="auto"/>
            <w:vAlign w:val="center"/>
          </w:tcPr>
          <w:p w14:paraId="0EF61A27"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78359836" w14:textId="77777777" w:rsidTr="001736AC">
        <w:tc>
          <w:tcPr>
            <w:tcW w:w="33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AB9548B" w14:textId="77777777" w:rsidR="00FA2E60" w:rsidRPr="00E169D4" w:rsidRDefault="00FA2E60" w:rsidP="00147296">
            <w:pPr>
              <w:adjustRightInd w:val="0"/>
              <w:snapToGrid w:val="0"/>
              <w:jc w:val="center"/>
              <w:rPr>
                <w:rFonts w:ascii="Arial" w:hAnsi="Arial" w:cs="Arial"/>
                <w:sz w:val="14"/>
                <w:szCs w:val="14"/>
                <w:lang w:val="es-BO"/>
              </w:rPr>
            </w:pPr>
          </w:p>
        </w:tc>
        <w:tc>
          <w:tcPr>
            <w:tcW w:w="1780" w:type="pct"/>
            <w:tcBorders>
              <w:top w:val="nil"/>
              <w:left w:val="single" w:sz="12" w:space="0" w:color="auto"/>
              <w:bottom w:val="nil"/>
              <w:right w:val="nil"/>
            </w:tcBorders>
            <w:shd w:val="clear" w:color="auto" w:fill="auto"/>
            <w:vAlign w:val="bottom"/>
          </w:tcPr>
          <w:p w14:paraId="02ED1950" w14:textId="77777777" w:rsidR="00FA2E60" w:rsidRPr="00E169D4" w:rsidRDefault="00FA2E60" w:rsidP="00147296">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5CF0CA1C" w14:textId="77777777" w:rsidR="00FA2E60" w:rsidRPr="00E169D4" w:rsidRDefault="00FA2E60" w:rsidP="00147296">
            <w:pPr>
              <w:adjustRightInd w:val="0"/>
              <w:snapToGrid w:val="0"/>
              <w:ind w:left="113" w:right="113"/>
              <w:jc w:val="both"/>
              <w:rPr>
                <w:rFonts w:ascii="Arial" w:hAnsi="Arial" w:cs="Arial"/>
                <w:b/>
                <w:sz w:val="4"/>
                <w:szCs w:val="4"/>
                <w:lang w:val="es-BO"/>
              </w:rPr>
            </w:pPr>
          </w:p>
        </w:tc>
        <w:tc>
          <w:tcPr>
            <w:tcW w:w="60" w:type="pct"/>
            <w:tcBorders>
              <w:top w:val="nil"/>
              <w:left w:val="single" w:sz="12" w:space="0" w:color="auto"/>
              <w:bottom w:val="nil"/>
              <w:right w:val="nil"/>
            </w:tcBorders>
            <w:shd w:val="clear" w:color="auto" w:fill="auto"/>
            <w:vAlign w:val="center"/>
          </w:tcPr>
          <w:p w14:paraId="1C8668EC" w14:textId="77777777" w:rsidR="00FA2E60" w:rsidRPr="00E169D4" w:rsidRDefault="00FA2E60" w:rsidP="00147296">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6B73DA8E"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56947BF6" w14:textId="77777777" w:rsidR="00FA2E60" w:rsidRPr="00E169D4" w:rsidRDefault="00FA2E60" w:rsidP="00147296">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1964684F"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3C024D4E" w14:textId="77777777" w:rsidR="00FA2E60" w:rsidRPr="00E169D4" w:rsidRDefault="00FA2E60" w:rsidP="00147296">
            <w:pPr>
              <w:adjustRightInd w:val="0"/>
              <w:snapToGrid w:val="0"/>
              <w:jc w:val="center"/>
              <w:rPr>
                <w:rFonts w:ascii="Arial" w:hAnsi="Arial" w:cs="Arial"/>
                <w:sz w:val="4"/>
                <w:szCs w:val="4"/>
                <w:lang w:val="es-BO"/>
              </w:rPr>
            </w:pPr>
          </w:p>
        </w:tc>
        <w:tc>
          <w:tcPr>
            <w:tcW w:w="257" w:type="pct"/>
            <w:tcBorders>
              <w:top w:val="single" w:sz="4" w:space="0" w:color="auto"/>
              <w:left w:val="nil"/>
              <w:bottom w:val="nil"/>
              <w:right w:val="nil"/>
            </w:tcBorders>
            <w:shd w:val="clear" w:color="auto" w:fill="auto"/>
            <w:vAlign w:val="center"/>
          </w:tcPr>
          <w:p w14:paraId="3F5C826D"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center"/>
          </w:tcPr>
          <w:p w14:paraId="5B046850"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single" w:sz="12" w:space="0" w:color="auto"/>
              <w:bottom w:val="nil"/>
              <w:right w:val="nil"/>
            </w:tcBorders>
          </w:tcPr>
          <w:p w14:paraId="5322A14C" w14:textId="77777777" w:rsidR="00FA2E60" w:rsidRPr="00E169D4" w:rsidRDefault="00FA2E60" w:rsidP="00147296">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7292D173" w14:textId="77777777" w:rsidR="00FA2E60" w:rsidRPr="00E169D4" w:rsidRDefault="00FA2E60" w:rsidP="00147296">
            <w:pPr>
              <w:adjustRightInd w:val="0"/>
              <w:snapToGrid w:val="0"/>
              <w:jc w:val="center"/>
              <w:rPr>
                <w:rFonts w:ascii="Arial" w:hAnsi="Arial" w:cs="Arial"/>
                <w:sz w:val="4"/>
                <w:szCs w:val="4"/>
                <w:lang w:val="es-BO"/>
              </w:rPr>
            </w:pPr>
          </w:p>
        </w:tc>
        <w:tc>
          <w:tcPr>
            <w:tcW w:w="120" w:type="pct"/>
            <w:tcBorders>
              <w:top w:val="nil"/>
              <w:left w:val="nil"/>
              <w:bottom w:val="nil"/>
              <w:right w:val="nil"/>
            </w:tcBorders>
            <w:shd w:val="clear" w:color="auto" w:fill="auto"/>
            <w:vAlign w:val="center"/>
          </w:tcPr>
          <w:p w14:paraId="057A17C0" w14:textId="77777777" w:rsidR="00FA2E60" w:rsidRPr="00E169D4" w:rsidRDefault="00FA2E60" w:rsidP="00147296">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7EDD4AD"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center"/>
          </w:tcPr>
          <w:p w14:paraId="3A04C5F8" w14:textId="77777777" w:rsidR="00FA2E60" w:rsidRPr="00E169D4" w:rsidRDefault="00FA2E60" w:rsidP="00147296">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642B7BC1" w14:textId="77777777" w:rsidR="00FA2E60" w:rsidRPr="00E169D4" w:rsidRDefault="00FA2E60" w:rsidP="00147296">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nil"/>
            </w:tcBorders>
            <w:shd w:val="clear" w:color="auto" w:fill="auto"/>
            <w:vAlign w:val="center"/>
          </w:tcPr>
          <w:p w14:paraId="733791F2" w14:textId="77777777" w:rsidR="00FA2E60" w:rsidRPr="00E169D4" w:rsidRDefault="00FA2E60" w:rsidP="00147296">
            <w:pPr>
              <w:adjustRightInd w:val="0"/>
              <w:snapToGrid w:val="0"/>
              <w:jc w:val="center"/>
              <w:rPr>
                <w:rFonts w:ascii="Arial" w:hAnsi="Arial" w:cs="Arial"/>
                <w:sz w:val="4"/>
                <w:szCs w:val="4"/>
                <w:lang w:val="es-BO"/>
              </w:rPr>
            </w:pPr>
          </w:p>
        </w:tc>
        <w:tc>
          <w:tcPr>
            <w:tcW w:w="60" w:type="pct"/>
            <w:vMerge/>
            <w:tcBorders>
              <w:left w:val="nil"/>
            </w:tcBorders>
            <w:shd w:val="clear" w:color="auto" w:fill="auto"/>
            <w:vAlign w:val="center"/>
          </w:tcPr>
          <w:p w14:paraId="35E6F444" w14:textId="77777777" w:rsidR="00FA2E60" w:rsidRPr="00E169D4" w:rsidRDefault="00FA2E60" w:rsidP="00147296">
            <w:pPr>
              <w:adjustRightInd w:val="0"/>
              <w:snapToGrid w:val="0"/>
              <w:rPr>
                <w:rFonts w:ascii="Arial" w:hAnsi="Arial" w:cs="Arial"/>
                <w:sz w:val="4"/>
                <w:szCs w:val="4"/>
                <w:lang w:val="es-BO"/>
              </w:rPr>
            </w:pPr>
          </w:p>
        </w:tc>
      </w:tr>
      <w:tr w:rsidR="00E169D4" w:rsidRPr="00E169D4" w14:paraId="7D80C443" w14:textId="77777777" w:rsidTr="001736AC">
        <w:trPr>
          <w:trHeight w:val="190"/>
        </w:trPr>
        <w:tc>
          <w:tcPr>
            <w:tcW w:w="33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B1D42B5" w14:textId="77777777"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4</w:t>
            </w:r>
          </w:p>
        </w:tc>
        <w:tc>
          <w:tcPr>
            <w:tcW w:w="184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94F397" w14:textId="77777777"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Reunión de aclaración </w:t>
            </w:r>
          </w:p>
        </w:tc>
        <w:tc>
          <w:tcPr>
            <w:tcW w:w="60" w:type="pct"/>
            <w:tcBorders>
              <w:top w:val="nil"/>
              <w:left w:val="single" w:sz="12" w:space="0" w:color="auto"/>
              <w:bottom w:val="nil"/>
              <w:right w:val="nil"/>
            </w:tcBorders>
            <w:shd w:val="clear" w:color="auto" w:fill="auto"/>
            <w:tcMar>
              <w:left w:w="0" w:type="dxa"/>
              <w:right w:w="0" w:type="dxa"/>
            </w:tcMar>
            <w:vAlign w:val="center"/>
          </w:tcPr>
          <w:p w14:paraId="2951DFE4" w14:textId="77777777" w:rsidR="00FA2E60" w:rsidRPr="00E169D4" w:rsidRDefault="00FA2E60" w:rsidP="00147296">
            <w:pPr>
              <w:adjustRightInd w:val="0"/>
              <w:snapToGrid w:val="0"/>
              <w:jc w:val="center"/>
              <w:rPr>
                <w:rFonts w:ascii="Arial" w:hAnsi="Arial" w:cs="Arial"/>
                <w:sz w:val="16"/>
                <w:szCs w:val="16"/>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507075E" w14:textId="77777777" w:rsidR="00FA2E60" w:rsidRPr="00E169D4" w:rsidRDefault="00FA2E60" w:rsidP="00147296">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39B27D50" w14:textId="77777777" w:rsidR="00FA2E60" w:rsidRPr="00E169D4" w:rsidRDefault="00FA2E60" w:rsidP="00147296">
            <w:pPr>
              <w:adjustRightInd w:val="0"/>
              <w:snapToGrid w:val="0"/>
              <w:jc w:val="center"/>
              <w:rPr>
                <w:i/>
                <w:sz w:val="14"/>
                <w:szCs w:val="14"/>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0F7E2994"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Mes</w:t>
            </w:r>
          </w:p>
        </w:tc>
        <w:tc>
          <w:tcPr>
            <w:tcW w:w="60" w:type="pct"/>
            <w:tcBorders>
              <w:top w:val="nil"/>
              <w:left w:val="nil"/>
              <w:bottom w:val="nil"/>
              <w:right w:val="nil"/>
            </w:tcBorders>
            <w:shd w:val="clear" w:color="auto" w:fill="auto"/>
            <w:tcMar>
              <w:left w:w="0" w:type="dxa"/>
              <w:right w:w="0" w:type="dxa"/>
            </w:tcMar>
            <w:vAlign w:val="center"/>
          </w:tcPr>
          <w:p w14:paraId="760DB920" w14:textId="77777777" w:rsidR="00FA2E60" w:rsidRPr="00E169D4" w:rsidRDefault="00FA2E60" w:rsidP="00147296">
            <w:pPr>
              <w:adjustRightInd w:val="0"/>
              <w:snapToGrid w:val="0"/>
              <w:jc w:val="center"/>
              <w:rPr>
                <w:i/>
                <w:sz w:val="14"/>
                <w:szCs w:val="14"/>
                <w:lang w:val="es-BO"/>
              </w:rPr>
            </w:pPr>
          </w:p>
        </w:tc>
        <w:tc>
          <w:tcPr>
            <w:tcW w:w="257" w:type="pct"/>
            <w:tcBorders>
              <w:top w:val="nil"/>
              <w:left w:val="nil"/>
              <w:bottom w:val="single" w:sz="4" w:space="0" w:color="auto"/>
              <w:right w:val="nil"/>
            </w:tcBorders>
            <w:shd w:val="clear" w:color="auto" w:fill="auto"/>
            <w:tcMar>
              <w:left w:w="0" w:type="dxa"/>
              <w:right w:w="0" w:type="dxa"/>
            </w:tcMar>
            <w:vAlign w:val="center"/>
          </w:tcPr>
          <w:p w14:paraId="078400D5" w14:textId="77777777" w:rsidR="00FA2E60" w:rsidRPr="00E169D4" w:rsidRDefault="00FA2E60" w:rsidP="00147296">
            <w:pPr>
              <w:adjustRightInd w:val="0"/>
              <w:snapToGrid w:val="0"/>
              <w:jc w:val="center"/>
              <w:rPr>
                <w:i/>
                <w:sz w:val="14"/>
                <w:szCs w:val="14"/>
                <w:lang w:val="es-BO"/>
              </w:rPr>
            </w:pPr>
            <w:r w:rsidRPr="00E169D4">
              <w:rPr>
                <w:i/>
                <w:sz w:val="14"/>
                <w:szCs w:val="14"/>
                <w:lang w:val="es-BO"/>
              </w:rPr>
              <w:t>Año</w:t>
            </w:r>
          </w:p>
        </w:tc>
        <w:tc>
          <w:tcPr>
            <w:tcW w:w="60" w:type="pct"/>
            <w:tcBorders>
              <w:top w:val="nil"/>
              <w:left w:val="nil"/>
              <w:bottom w:val="nil"/>
              <w:right w:val="single" w:sz="12" w:space="0" w:color="auto"/>
            </w:tcBorders>
            <w:shd w:val="clear" w:color="auto" w:fill="auto"/>
            <w:tcMar>
              <w:left w:w="0" w:type="dxa"/>
              <w:right w:w="0" w:type="dxa"/>
            </w:tcMar>
            <w:vAlign w:val="center"/>
          </w:tcPr>
          <w:p w14:paraId="6E2096C3" w14:textId="77777777" w:rsidR="00FA2E60" w:rsidRPr="00E169D4" w:rsidRDefault="00FA2E60" w:rsidP="00147296">
            <w:pPr>
              <w:adjustRightInd w:val="0"/>
              <w:snapToGrid w:val="0"/>
              <w:jc w:val="center"/>
              <w:rPr>
                <w:i/>
                <w:sz w:val="14"/>
                <w:szCs w:val="14"/>
                <w:lang w:val="es-BO"/>
              </w:rPr>
            </w:pPr>
          </w:p>
        </w:tc>
        <w:tc>
          <w:tcPr>
            <w:tcW w:w="60" w:type="pct"/>
            <w:tcBorders>
              <w:top w:val="nil"/>
              <w:left w:val="single" w:sz="12" w:space="0" w:color="auto"/>
              <w:bottom w:val="nil"/>
              <w:right w:val="nil"/>
            </w:tcBorders>
            <w:tcMar>
              <w:left w:w="0" w:type="dxa"/>
              <w:right w:w="0" w:type="dxa"/>
            </w:tcMar>
          </w:tcPr>
          <w:p w14:paraId="73449732" w14:textId="77777777" w:rsidR="00FA2E60" w:rsidRPr="00E169D4" w:rsidRDefault="00FA2E60" w:rsidP="00147296">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296949C8" w14:textId="77777777" w:rsidR="00FA2E60" w:rsidRPr="00E169D4" w:rsidRDefault="00FA2E60" w:rsidP="00147296">
            <w:pPr>
              <w:adjustRightInd w:val="0"/>
              <w:snapToGrid w:val="0"/>
              <w:jc w:val="center"/>
              <w:rPr>
                <w:i/>
                <w:sz w:val="14"/>
                <w:szCs w:val="14"/>
                <w:lang w:val="es-BO"/>
              </w:rPr>
            </w:pPr>
            <w:r w:rsidRPr="00E169D4">
              <w:rPr>
                <w:i/>
                <w:sz w:val="14"/>
                <w:szCs w:val="14"/>
                <w:lang w:val="es-BO"/>
              </w:rPr>
              <w:t>Hora</w:t>
            </w:r>
          </w:p>
        </w:tc>
        <w:tc>
          <w:tcPr>
            <w:tcW w:w="120" w:type="pct"/>
            <w:tcBorders>
              <w:top w:val="nil"/>
              <w:left w:val="nil"/>
              <w:bottom w:val="nil"/>
              <w:right w:val="nil"/>
            </w:tcBorders>
            <w:shd w:val="clear" w:color="auto" w:fill="auto"/>
            <w:tcMar>
              <w:left w:w="0" w:type="dxa"/>
              <w:right w:w="0" w:type="dxa"/>
            </w:tcMar>
            <w:vAlign w:val="center"/>
          </w:tcPr>
          <w:p w14:paraId="474057CB" w14:textId="77777777" w:rsidR="00FA2E60" w:rsidRPr="00E169D4" w:rsidRDefault="00FA2E60" w:rsidP="00147296">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A74F44B"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Min.</w:t>
            </w:r>
          </w:p>
        </w:tc>
        <w:tc>
          <w:tcPr>
            <w:tcW w:w="60" w:type="pct"/>
            <w:tcBorders>
              <w:top w:val="nil"/>
              <w:left w:val="nil"/>
              <w:bottom w:val="nil"/>
              <w:right w:val="single" w:sz="12" w:space="0" w:color="auto"/>
            </w:tcBorders>
            <w:shd w:val="clear" w:color="auto" w:fill="auto"/>
            <w:vAlign w:val="center"/>
          </w:tcPr>
          <w:p w14:paraId="43CCAA27" w14:textId="77777777" w:rsidR="00FA2E60" w:rsidRPr="00E169D4" w:rsidRDefault="00FA2E60" w:rsidP="00147296">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1DA869E5" w14:textId="77777777" w:rsidR="00FA2E60" w:rsidRPr="00E169D4" w:rsidRDefault="00FA2E60" w:rsidP="00147296">
            <w:pPr>
              <w:adjustRightInd w:val="0"/>
              <w:snapToGrid w:val="0"/>
              <w:jc w:val="center"/>
              <w:rPr>
                <w:i/>
                <w:sz w:val="14"/>
                <w:szCs w:val="14"/>
                <w:lang w:val="es-BO"/>
              </w:rPr>
            </w:pPr>
          </w:p>
        </w:tc>
        <w:tc>
          <w:tcPr>
            <w:tcW w:w="1148" w:type="pct"/>
            <w:tcBorders>
              <w:top w:val="nil"/>
              <w:left w:val="nil"/>
              <w:bottom w:val="single" w:sz="4" w:space="0" w:color="auto"/>
              <w:right w:val="nil"/>
            </w:tcBorders>
            <w:shd w:val="clear" w:color="auto" w:fill="auto"/>
            <w:vAlign w:val="center"/>
          </w:tcPr>
          <w:p w14:paraId="60F333DB" w14:textId="77777777" w:rsidR="00FA2E60" w:rsidRPr="00E169D4" w:rsidRDefault="00FA2E60" w:rsidP="00147296">
            <w:pPr>
              <w:adjustRightInd w:val="0"/>
              <w:snapToGrid w:val="0"/>
              <w:jc w:val="center"/>
              <w:rPr>
                <w:i/>
                <w:sz w:val="14"/>
                <w:szCs w:val="14"/>
                <w:lang w:val="es-BO"/>
              </w:rPr>
            </w:pPr>
          </w:p>
        </w:tc>
        <w:tc>
          <w:tcPr>
            <w:tcW w:w="60" w:type="pct"/>
            <w:vMerge/>
            <w:tcBorders>
              <w:left w:val="nil"/>
            </w:tcBorders>
            <w:shd w:val="clear" w:color="auto" w:fill="auto"/>
            <w:vAlign w:val="center"/>
          </w:tcPr>
          <w:p w14:paraId="6D194534"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659E3774" w14:textId="77777777" w:rsidTr="001736AC">
        <w:trPr>
          <w:trHeight w:val="190"/>
        </w:trPr>
        <w:tc>
          <w:tcPr>
            <w:tcW w:w="333" w:type="pct"/>
            <w:vMerge/>
            <w:tcBorders>
              <w:left w:val="single" w:sz="12" w:space="0" w:color="auto"/>
              <w:bottom w:val="nil"/>
              <w:right w:val="single" w:sz="12" w:space="0" w:color="auto"/>
            </w:tcBorders>
            <w:shd w:val="clear" w:color="auto" w:fill="auto"/>
            <w:noWrap/>
            <w:tcMar>
              <w:left w:w="0" w:type="dxa"/>
              <w:right w:w="0" w:type="dxa"/>
            </w:tcMar>
            <w:vAlign w:val="center"/>
          </w:tcPr>
          <w:p w14:paraId="4FF63F97" w14:textId="77777777" w:rsidR="00FA2E60" w:rsidRPr="00E169D4" w:rsidRDefault="00FA2E60" w:rsidP="00147296">
            <w:pPr>
              <w:adjustRightInd w:val="0"/>
              <w:snapToGrid w:val="0"/>
              <w:jc w:val="center"/>
              <w:rPr>
                <w:rFonts w:ascii="Arial" w:hAnsi="Arial" w:cs="Arial"/>
                <w:sz w:val="14"/>
                <w:szCs w:val="14"/>
                <w:lang w:val="es-BO"/>
              </w:rPr>
            </w:pPr>
          </w:p>
        </w:tc>
        <w:tc>
          <w:tcPr>
            <w:tcW w:w="1842" w:type="pct"/>
            <w:gridSpan w:val="2"/>
            <w:vMerge/>
            <w:tcBorders>
              <w:left w:val="single" w:sz="12" w:space="0" w:color="auto"/>
              <w:bottom w:val="nil"/>
              <w:right w:val="single" w:sz="12" w:space="0" w:color="auto"/>
            </w:tcBorders>
            <w:shd w:val="clear" w:color="auto" w:fill="auto"/>
            <w:vAlign w:val="bottom"/>
          </w:tcPr>
          <w:p w14:paraId="34F26A6F" w14:textId="77777777" w:rsidR="00FA2E60" w:rsidRPr="00E169D4" w:rsidRDefault="00FA2E60" w:rsidP="00147296">
            <w:pPr>
              <w:adjustRightInd w:val="0"/>
              <w:snapToGrid w:val="0"/>
              <w:ind w:left="113" w:right="113"/>
              <w:jc w:val="both"/>
              <w:rPr>
                <w:rFonts w:ascii="Arial" w:hAnsi="Arial" w:cs="Arial"/>
                <w:b/>
                <w:sz w:val="16"/>
                <w:szCs w:val="16"/>
                <w:lang w:val="es-BO"/>
              </w:rPr>
            </w:pPr>
          </w:p>
        </w:tc>
        <w:tc>
          <w:tcPr>
            <w:tcW w:w="60" w:type="pct"/>
            <w:tcBorders>
              <w:top w:val="nil"/>
              <w:left w:val="single" w:sz="12" w:space="0" w:color="auto"/>
              <w:bottom w:val="nil"/>
              <w:right w:val="single" w:sz="4" w:space="0" w:color="auto"/>
            </w:tcBorders>
            <w:shd w:val="clear" w:color="auto" w:fill="auto"/>
            <w:vAlign w:val="center"/>
          </w:tcPr>
          <w:p w14:paraId="52E9F15A" w14:textId="77777777" w:rsidR="00FA2E60" w:rsidRPr="00E169D4" w:rsidRDefault="00FA2E60" w:rsidP="00147296">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DCD90B" w14:textId="5406004D" w:rsidR="00FA2E60" w:rsidRPr="00E169D4" w:rsidRDefault="005E1073" w:rsidP="005E1073">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0" w:type="pct"/>
            <w:tcBorders>
              <w:top w:val="nil"/>
              <w:left w:val="single" w:sz="4" w:space="0" w:color="auto"/>
              <w:bottom w:val="nil"/>
              <w:right w:val="single" w:sz="4" w:space="0" w:color="auto"/>
            </w:tcBorders>
            <w:shd w:val="clear" w:color="auto" w:fill="auto"/>
            <w:vAlign w:val="center"/>
          </w:tcPr>
          <w:p w14:paraId="7A7F628B" w14:textId="77777777" w:rsidR="00FA2E60" w:rsidRPr="00E169D4" w:rsidRDefault="00FA2E60" w:rsidP="00147296">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F46FE7" w14:textId="61A1AC6E" w:rsidR="00FA2E60" w:rsidRPr="00E169D4" w:rsidRDefault="005E1073" w:rsidP="00147296">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0" w:type="pct"/>
            <w:tcBorders>
              <w:top w:val="nil"/>
              <w:left w:val="single" w:sz="4" w:space="0" w:color="auto"/>
              <w:bottom w:val="nil"/>
              <w:right w:val="single" w:sz="4" w:space="0" w:color="auto"/>
            </w:tcBorders>
            <w:shd w:val="clear" w:color="auto" w:fill="auto"/>
            <w:vAlign w:val="center"/>
          </w:tcPr>
          <w:p w14:paraId="537598B4" w14:textId="77777777" w:rsidR="00FA2E60" w:rsidRPr="00E169D4" w:rsidRDefault="00FA2E60" w:rsidP="00147296">
            <w:pPr>
              <w:adjustRightInd w:val="0"/>
              <w:snapToGrid w:val="0"/>
              <w:jc w:val="center"/>
              <w:rPr>
                <w:rFonts w:ascii="Arial" w:hAnsi="Arial" w:cs="Arial"/>
                <w:sz w:val="16"/>
                <w:szCs w:val="16"/>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701C89" w14:textId="1260E030" w:rsidR="00FA2E60" w:rsidRPr="00E169D4" w:rsidRDefault="005E1073" w:rsidP="00147296">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60" w:type="pct"/>
            <w:tcBorders>
              <w:top w:val="nil"/>
              <w:left w:val="single" w:sz="4" w:space="0" w:color="auto"/>
              <w:bottom w:val="nil"/>
              <w:right w:val="single" w:sz="12" w:space="0" w:color="auto"/>
            </w:tcBorders>
            <w:shd w:val="clear" w:color="auto" w:fill="auto"/>
            <w:vAlign w:val="center"/>
          </w:tcPr>
          <w:p w14:paraId="2503AA3C"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tcBorders>
              <w:top w:val="nil"/>
              <w:left w:val="single" w:sz="12" w:space="0" w:color="auto"/>
              <w:bottom w:val="nil"/>
              <w:right w:val="single" w:sz="4" w:space="0" w:color="auto"/>
            </w:tcBorders>
          </w:tcPr>
          <w:p w14:paraId="18A679F2" w14:textId="77777777" w:rsidR="00FA2E60" w:rsidRPr="00E169D4" w:rsidRDefault="00FA2E60" w:rsidP="00147296">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A0EA97" w14:textId="476D860A" w:rsidR="00FA2E60" w:rsidRPr="00E169D4" w:rsidRDefault="00516D56" w:rsidP="0014729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120" w:type="pct"/>
            <w:tcBorders>
              <w:top w:val="nil"/>
              <w:left w:val="single" w:sz="4" w:space="0" w:color="auto"/>
              <w:bottom w:val="nil"/>
              <w:right w:val="single" w:sz="4" w:space="0" w:color="auto"/>
            </w:tcBorders>
            <w:shd w:val="clear" w:color="auto" w:fill="auto"/>
            <w:vAlign w:val="center"/>
          </w:tcPr>
          <w:p w14:paraId="49548D1B" w14:textId="77777777" w:rsidR="00FA2E60" w:rsidRPr="00E169D4" w:rsidRDefault="00FA2E60" w:rsidP="00147296">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B60E03" w14:textId="42FFEA6D" w:rsidR="00FA2E60" w:rsidRPr="00E169D4" w:rsidRDefault="00D8668E" w:rsidP="00147296">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0" w:type="pct"/>
            <w:tcBorders>
              <w:top w:val="nil"/>
              <w:left w:val="single" w:sz="4" w:space="0" w:color="auto"/>
              <w:bottom w:val="nil"/>
              <w:right w:val="single" w:sz="12" w:space="0" w:color="auto"/>
            </w:tcBorders>
            <w:shd w:val="clear" w:color="auto" w:fill="auto"/>
            <w:vAlign w:val="center"/>
          </w:tcPr>
          <w:p w14:paraId="224474B0" w14:textId="77777777" w:rsidR="00FA2E60" w:rsidRPr="00E169D4" w:rsidRDefault="00FA2E60" w:rsidP="00147296">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73D577C" w14:textId="77777777" w:rsidR="00FA2E60" w:rsidRPr="00E169D4" w:rsidRDefault="00FA2E60" w:rsidP="00147296">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51F7D4" w14:textId="668A98E8" w:rsidR="00FA2E60" w:rsidRPr="00E169D4" w:rsidRDefault="005E1073" w:rsidP="00147296">
            <w:pPr>
              <w:adjustRightInd w:val="0"/>
              <w:snapToGrid w:val="0"/>
              <w:jc w:val="center"/>
              <w:rPr>
                <w:rFonts w:ascii="Arial" w:hAnsi="Arial" w:cs="Arial"/>
                <w:sz w:val="16"/>
                <w:szCs w:val="16"/>
                <w:lang w:val="es-BO"/>
              </w:rPr>
            </w:pPr>
            <w:r w:rsidRPr="009038B7">
              <w:rPr>
                <w:rFonts w:ascii="Arial" w:hAnsi="Arial" w:cs="Arial"/>
                <w:i/>
                <w:sz w:val="12"/>
                <w:szCs w:val="12"/>
                <w:lang w:val="es-BO"/>
              </w:rPr>
              <w:t xml:space="preserve">En oficinas de ENDE en la ciudad de Cochabamba, calle Colombia esquina </w:t>
            </w:r>
            <w:proofErr w:type="spellStart"/>
            <w:r w:rsidRPr="009038B7">
              <w:rPr>
                <w:rFonts w:ascii="Arial" w:hAnsi="Arial" w:cs="Arial"/>
                <w:i/>
                <w:sz w:val="12"/>
                <w:szCs w:val="12"/>
                <w:lang w:val="es-BO"/>
              </w:rPr>
              <w:t>Falsuri</w:t>
            </w:r>
            <w:proofErr w:type="spellEnd"/>
            <w:r w:rsidRPr="009038B7">
              <w:rPr>
                <w:rFonts w:ascii="Arial" w:hAnsi="Arial" w:cs="Arial"/>
                <w:i/>
                <w:sz w:val="12"/>
                <w:szCs w:val="12"/>
                <w:lang w:val="es-BO"/>
              </w:rPr>
              <w:t xml:space="preserve"> N° 655 (Sala de ENDE) mediante enlace: </w:t>
            </w:r>
            <w:hyperlink r:id="rId13" w:history="1">
              <w:r w:rsidRPr="009038B7">
                <w:rPr>
                  <w:rStyle w:val="Hipervnculo"/>
                  <w:rFonts w:ascii="Arial" w:hAnsi="Arial" w:cs="Arial"/>
                  <w:i/>
                  <w:sz w:val="12"/>
                  <w:szCs w:val="12"/>
                  <w:lang w:val="es-BO"/>
                </w:rPr>
                <w:t>https://ende.webex.com/ende.sala5</w:t>
              </w:r>
            </w:hyperlink>
          </w:p>
        </w:tc>
        <w:tc>
          <w:tcPr>
            <w:tcW w:w="60" w:type="pct"/>
            <w:vMerge/>
            <w:tcBorders>
              <w:left w:val="single" w:sz="4" w:space="0" w:color="auto"/>
            </w:tcBorders>
            <w:shd w:val="clear" w:color="auto" w:fill="auto"/>
            <w:vAlign w:val="center"/>
          </w:tcPr>
          <w:p w14:paraId="2E9D5A4E"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1F5D251F" w14:textId="77777777" w:rsidTr="001736AC">
        <w:tc>
          <w:tcPr>
            <w:tcW w:w="33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1C2442C" w14:textId="77777777" w:rsidR="00FA2E60" w:rsidRPr="00E169D4" w:rsidRDefault="00FA2E60" w:rsidP="00147296">
            <w:pPr>
              <w:adjustRightInd w:val="0"/>
              <w:snapToGrid w:val="0"/>
              <w:jc w:val="center"/>
              <w:rPr>
                <w:rFonts w:ascii="Arial" w:hAnsi="Arial" w:cs="Arial"/>
                <w:sz w:val="14"/>
                <w:szCs w:val="14"/>
                <w:lang w:val="es-BO"/>
              </w:rPr>
            </w:pPr>
          </w:p>
        </w:tc>
        <w:tc>
          <w:tcPr>
            <w:tcW w:w="1780" w:type="pct"/>
            <w:tcBorders>
              <w:top w:val="nil"/>
              <w:left w:val="single" w:sz="12" w:space="0" w:color="auto"/>
              <w:bottom w:val="nil"/>
              <w:right w:val="nil"/>
            </w:tcBorders>
            <w:shd w:val="clear" w:color="auto" w:fill="auto"/>
            <w:vAlign w:val="bottom"/>
          </w:tcPr>
          <w:p w14:paraId="14BDF619" w14:textId="77777777" w:rsidR="00FA2E60" w:rsidRPr="00E169D4" w:rsidRDefault="00FA2E60" w:rsidP="00147296">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5696D3B5" w14:textId="77777777" w:rsidR="00FA2E60" w:rsidRPr="00E169D4" w:rsidRDefault="00FA2E60" w:rsidP="00147296">
            <w:pPr>
              <w:adjustRightInd w:val="0"/>
              <w:snapToGrid w:val="0"/>
              <w:ind w:left="113" w:right="113"/>
              <w:jc w:val="both"/>
              <w:rPr>
                <w:rFonts w:ascii="Arial" w:hAnsi="Arial" w:cs="Arial"/>
                <w:b/>
                <w:sz w:val="4"/>
                <w:szCs w:val="4"/>
                <w:lang w:val="es-BO"/>
              </w:rPr>
            </w:pPr>
          </w:p>
        </w:tc>
        <w:tc>
          <w:tcPr>
            <w:tcW w:w="60" w:type="pct"/>
            <w:tcBorders>
              <w:top w:val="nil"/>
              <w:left w:val="single" w:sz="12" w:space="0" w:color="auto"/>
              <w:bottom w:val="nil"/>
              <w:right w:val="nil"/>
            </w:tcBorders>
            <w:shd w:val="clear" w:color="auto" w:fill="auto"/>
            <w:vAlign w:val="center"/>
          </w:tcPr>
          <w:p w14:paraId="7344A131" w14:textId="77777777" w:rsidR="00FA2E60" w:rsidRPr="00E169D4" w:rsidRDefault="00FA2E60" w:rsidP="00147296">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2AE8B7DC"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3CE22B7E" w14:textId="77777777" w:rsidR="00FA2E60" w:rsidRPr="00E169D4" w:rsidRDefault="00FA2E60" w:rsidP="00147296">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4BAB5FEF"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088C2187" w14:textId="77777777" w:rsidR="00FA2E60" w:rsidRPr="00E169D4" w:rsidRDefault="00FA2E60" w:rsidP="00147296">
            <w:pPr>
              <w:adjustRightInd w:val="0"/>
              <w:snapToGrid w:val="0"/>
              <w:jc w:val="center"/>
              <w:rPr>
                <w:rFonts w:ascii="Arial" w:hAnsi="Arial" w:cs="Arial"/>
                <w:sz w:val="4"/>
                <w:szCs w:val="4"/>
                <w:lang w:val="es-BO"/>
              </w:rPr>
            </w:pPr>
          </w:p>
        </w:tc>
        <w:tc>
          <w:tcPr>
            <w:tcW w:w="257" w:type="pct"/>
            <w:tcBorders>
              <w:top w:val="single" w:sz="4" w:space="0" w:color="auto"/>
              <w:left w:val="nil"/>
              <w:bottom w:val="nil"/>
              <w:right w:val="nil"/>
            </w:tcBorders>
            <w:shd w:val="clear" w:color="auto" w:fill="auto"/>
            <w:vAlign w:val="center"/>
          </w:tcPr>
          <w:p w14:paraId="02EEF962"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center"/>
          </w:tcPr>
          <w:p w14:paraId="24E1E711"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single" w:sz="12" w:space="0" w:color="auto"/>
              <w:bottom w:val="nil"/>
              <w:right w:val="nil"/>
            </w:tcBorders>
          </w:tcPr>
          <w:p w14:paraId="096A2F14" w14:textId="77777777" w:rsidR="00FA2E60" w:rsidRPr="00E169D4" w:rsidRDefault="00FA2E60" w:rsidP="00147296">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499CC9B6" w14:textId="77777777" w:rsidR="00FA2E60" w:rsidRPr="00E169D4" w:rsidRDefault="00FA2E60" w:rsidP="00147296">
            <w:pPr>
              <w:adjustRightInd w:val="0"/>
              <w:snapToGrid w:val="0"/>
              <w:jc w:val="center"/>
              <w:rPr>
                <w:rFonts w:ascii="Arial" w:hAnsi="Arial" w:cs="Arial"/>
                <w:sz w:val="4"/>
                <w:szCs w:val="4"/>
                <w:lang w:val="es-BO"/>
              </w:rPr>
            </w:pPr>
          </w:p>
        </w:tc>
        <w:tc>
          <w:tcPr>
            <w:tcW w:w="120" w:type="pct"/>
            <w:tcBorders>
              <w:top w:val="nil"/>
              <w:left w:val="nil"/>
              <w:bottom w:val="nil"/>
              <w:right w:val="nil"/>
            </w:tcBorders>
            <w:shd w:val="clear" w:color="auto" w:fill="auto"/>
            <w:vAlign w:val="center"/>
          </w:tcPr>
          <w:p w14:paraId="1EF334D8" w14:textId="77777777" w:rsidR="00FA2E60" w:rsidRPr="00E169D4" w:rsidRDefault="00FA2E60" w:rsidP="00147296">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33F0142"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center"/>
          </w:tcPr>
          <w:p w14:paraId="5320230F" w14:textId="77777777" w:rsidR="00FA2E60" w:rsidRPr="00E169D4" w:rsidRDefault="00FA2E60" w:rsidP="00147296">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12EDC773" w14:textId="77777777" w:rsidR="00FA2E60" w:rsidRPr="00E169D4" w:rsidRDefault="00FA2E60" w:rsidP="00147296">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nil"/>
            </w:tcBorders>
            <w:shd w:val="clear" w:color="auto" w:fill="auto"/>
            <w:vAlign w:val="center"/>
          </w:tcPr>
          <w:p w14:paraId="470947D1" w14:textId="77777777" w:rsidR="00FA2E60" w:rsidRPr="00E169D4" w:rsidRDefault="00FA2E60" w:rsidP="00147296">
            <w:pPr>
              <w:adjustRightInd w:val="0"/>
              <w:snapToGrid w:val="0"/>
              <w:jc w:val="center"/>
              <w:rPr>
                <w:rFonts w:ascii="Arial" w:hAnsi="Arial" w:cs="Arial"/>
                <w:sz w:val="4"/>
                <w:szCs w:val="4"/>
                <w:lang w:val="es-BO"/>
              </w:rPr>
            </w:pPr>
          </w:p>
        </w:tc>
        <w:tc>
          <w:tcPr>
            <w:tcW w:w="60" w:type="pct"/>
            <w:vMerge/>
            <w:tcBorders>
              <w:left w:val="nil"/>
            </w:tcBorders>
            <w:shd w:val="clear" w:color="auto" w:fill="auto"/>
            <w:vAlign w:val="center"/>
          </w:tcPr>
          <w:p w14:paraId="4A14E9E0" w14:textId="77777777" w:rsidR="00FA2E60" w:rsidRPr="00E169D4" w:rsidRDefault="00FA2E60" w:rsidP="00147296">
            <w:pPr>
              <w:adjustRightInd w:val="0"/>
              <w:snapToGrid w:val="0"/>
              <w:rPr>
                <w:rFonts w:ascii="Arial" w:hAnsi="Arial" w:cs="Arial"/>
                <w:sz w:val="4"/>
                <w:szCs w:val="4"/>
                <w:lang w:val="es-BO"/>
              </w:rPr>
            </w:pPr>
          </w:p>
        </w:tc>
      </w:tr>
      <w:tr w:rsidR="00E169D4" w:rsidRPr="00E169D4" w14:paraId="312184C7" w14:textId="77777777" w:rsidTr="001736AC">
        <w:trPr>
          <w:trHeight w:val="190"/>
        </w:trPr>
        <w:tc>
          <w:tcPr>
            <w:tcW w:w="33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365DB92" w14:textId="77777777"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5</w:t>
            </w:r>
          </w:p>
        </w:tc>
        <w:tc>
          <w:tcPr>
            <w:tcW w:w="184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A54A8E" w14:textId="77777777"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Aprobación del DBC con las enmiendas si hubieran (fecha límite)</w:t>
            </w:r>
          </w:p>
        </w:tc>
        <w:tc>
          <w:tcPr>
            <w:tcW w:w="60" w:type="pct"/>
            <w:tcBorders>
              <w:top w:val="nil"/>
              <w:left w:val="single" w:sz="12" w:space="0" w:color="auto"/>
              <w:bottom w:val="nil"/>
              <w:right w:val="nil"/>
            </w:tcBorders>
            <w:shd w:val="clear" w:color="auto" w:fill="auto"/>
            <w:tcMar>
              <w:left w:w="0" w:type="dxa"/>
              <w:right w:w="0" w:type="dxa"/>
            </w:tcMar>
            <w:vAlign w:val="center"/>
          </w:tcPr>
          <w:p w14:paraId="3129ED3F" w14:textId="77777777" w:rsidR="00FA2E60" w:rsidRPr="00E169D4" w:rsidRDefault="00FA2E60" w:rsidP="00147296">
            <w:pPr>
              <w:adjustRightInd w:val="0"/>
              <w:snapToGrid w:val="0"/>
              <w:jc w:val="center"/>
              <w:rPr>
                <w:rFonts w:ascii="Arial" w:hAnsi="Arial" w:cs="Arial"/>
                <w:sz w:val="16"/>
                <w:szCs w:val="16"/>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07F648D" w14:textId="77777777" w:rsidR="00FA2E60" w:rsidRPr="00E169D4" w:rsidRDefault="00FA2E60" w:rsidP="00147296">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224146D2" w14:textId="77777777" w:rsidR="00FA2E60" w:rsidRPr="00E169D4" w:rsidRDefault="00FA2E60" w:rsidP="00147296">
            <w:pPr>
              <w:adjustRightInd w:val="0"/>
              <w:snapToGrid w:val="0"/>
              <w:jc w:val="center"/>
              <w:rPr>
                <w:i/>
                <w:sz w:val="14"/>
                <w:szCs w:val="14"/>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3D46B8B6"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Mes</w:t>
            </w:r>
          </w:p>
        </w:tc>
        <w:tc>
          <w:tcPr>
            <w:tcW w:w="60" w:type="pct"/>
            <w:tcBorders>
              <w:top w:val="nil"/>
              <w:left w:val="nil"/>
              <w:bottom w:val="nil"/>
              <w:right w:val="nil"/>
            </w:tcBorders>
            <w:shd w:val="clear" w:color="auto" w:fill="auto"/>
            <w:tcMar>
              <w:left w:w="0" w:type="dxa"/>
              <w:right w:w="0" w:type="dxa"/>
            </w:tcMar>
            <w:vAlign w:val="center"/>
          </w:tcPr>
          <w:p w14:paraId="5D28F076" w14:textId="77777777" w:rsidR="00FA2E60" w:rsidRPr="00E169D4" w:rsidRDefault="00FA2E60" w:rsidP="00147296">
            <w:pPr>
              <w:adjustRightInd w:val="0"/>
              <w:snapToGrid w:val="0"/>
              <w:jc w:val="center"/>
              <w:rPr>
                <w:i/>
                <w:sz w:val="14"/>
                <w:szCs w:val="14"/>
                <w:lang w:val="es-BO"/>
              </w:rPr>
            </w:pPr>
          </w:p>
        </w:tc>
        <w:tc>
          <w:tcPr>
            <w:tcW w:w="257" w:type="pct"/>
            <w:tcBorders>
              <w:top w:val="nil"/>
              <w:left w:val="nil"/>
              <w:bottom w:val="single" w:sz="4" w:space="0" w:color="auto"/>
              <w:right w:val="nil"/>
            </w:tcBorders>
            <w:shd w:val="clear" w:color="auto" w:fill="auto"/>
            <w:tcMar>
              <w:left w:w="0" w:type="dxa"/>
              <w:right w:w="0" w:type="dxa"/>
            </w:tcMar>
            <w:vAlign w:val="center"/>
          </w:tcPr>
          <w:p w14:paraId="069DD09D" w14:textId="77777777" w:rsidR="00FA2E60" w:rsidRPr="00E169D4" w:rsidRDefault="00FA2E60" w:rsidP="00147296">
            <w:pPr>
              <w:adjustRightInd w:val="0"/>
              <w:snapToGrid w:val="0"/>
              <w:jc w:val="center"/>
              <w:rPr>
                <w:i/>
                <w:sz w:val="14"/>
                <w:szCs w:val="14"/>
                <w:lang w:val="es-BO"/>
              </w:rPr>
            </w:pPr>
            <w:r w:rsidRPr="00E169D4">
              <w:rPr>
                <w:i/>
                <w:sz w:val="14"/>
                <w:szCs w:val="14"/>
                <w:lang w:val="es-BO"/>
              </w:rPr>
              <w:t>Año</w:t>
            </w:r>
          </w:p>
        </w:tc>
        <w:tc>
          <w:tcPr>
            <w:tcW w:w="60" w:type="pct"/>
            <w:tcBorders>
              <w:top w:val="nil"/>
              <w:left w:val="nil"/>
              <w:bottom w:val="nil"/>
              <w:right w:val="single" w:sz="12" w:space="0" w:color="auto"/>
            </w:tcBorders>
            <w:shd w:val="clear" w:color="auto" w:fill="auto"/>
            <w:tcMar>
              <w:left w:w="0" w:type="dxa"/>
              <w:right w:w="0" w:type="dxa"/>
            </w:tcMar>
            <w:vAlign w:val="center"/>
          </w:tcPr>
          <w:p w14:paraId="6F58C02B" w14:textId="77777777" w:rsidR="00FA2E60" w:rsidRPr="00E169D4" w:rsidRDefault="00FA2E60" w:rsidP="00147296">
            <w:pPr>
              <w:adjustRightInd w:val="0"/>
              <w:snapToGrid w:val="0"/>
              <w:jc w:val="center"/>
              <w:rPr>
                <w:i/>
                <w:sz w:val="14"/>
                <w:szCs w:val="14"/>
                <w:lang w:val="es-BO"/>
              </w:rPr>
            </w:pPr>
          </w:p>
        </w:tc>
        <w:tc>
          <w:tcPr>
            <w:tcW w:w="60" w:type="pct"/>
            <w:tcBorders>
              <w:top w:val="nil"/>
              <w:left w:val="single" w:sz="12" w:space="0" w:color="auto"/>
              <w:bottom w:val="nil"/>
              <w:right w:val="nil"/>
            </w:tcBorders>
            <w:tcMar>
              <w:left w:w="0" w:type="dxa"/>
              <w:right w:w="0" w:type="dxa"/>
            </w:tcMar>
          </w:tcPr>
          <w:p w14:paraId="3AD1271C" w14:textId="77777777" w:rsidR="00FA2E60" w:rsidRPr="00E169D4" w:rsidRDefault="00FA2E60" w:rsidP="00147296">
            <w:pPr>
              <w:adjustRightInd w:val="0"/>
              <w:snapToGrid w:val="0"/>
              <w:jc w:val="center"/>
              <w:rPr>
                <w:i/>
                <w:sz w:val="14"/>
                <w:szCs w:val="14"/>
                <w:lang w:val="es-BO"/>
              </w:rPr>
            </w:pPr>
          </w:p>
        </w:tc>
        <w:tc>
          <w:tcPr>
            <w:tcW w:w="231" w:type="pct"/>
            <w:tcBorders>
              <w:top w:val="nil"/>
              <w:left w:val="nil"/>
              <w:bottom w:val="nil"/>
              <w:right w:val="nil"/>
            </w:tcBorders>
            <w:shd w:val="clear" w:color="auto" w:fill="auto"/>
            <w:tcMar>
              <w:left w:w="0" w:type="dxa"/>
              <w:right w:w="0" w:type="dxa"/>
            </w:tcMar>
            <w:vAlign w:val="center"/>
          </w:tcPr>
          <w:p w14:paraId="04D62FD2" w14:textId="77777777" w:rsidR="00FA2E60" w:rsidRPr="00E169D4" w:rsidRDefault="00FA2E60" w:rsidP="00147296">
            <w:pPr>
              <w:adjustRightInd w:val="0"/>
              <w:snapToGrid w:val="0"/>
              <w:jc w:val="center"/>
              <w:rPr>
                <w:i/>
                <w:sz w:val="14"/>
                <w:szCs w:val="14"/>
                <w:lang w:val="es-BO"/>
              </w:rPr>
            </w:pPr>
          </w:p>
        </w:tc>
        <w:tc>
          <w:tcPr>
            <w:tcW w:w="120" w:type="pct"/>
            <w:tcBorders>
              <w:top w:val="nil"/>
              <w:left w:val="nil"/>
              <w:bottom w:val="nil"/>
              <w:right w:val="nil"/>
            </w:tcBorders>
            <w:shd w:val="clear" w:color="auto" w:fill="auto"/>
            <w:tcMar>
              <w:left w:w="0" w:type="dxa"/>
              <w:right w:w="0" w:type="dxa"/>
            </w:tcMar>
            <w:vAlign w:val="center"/>
          </w:tcPr>
          <w:p w14:paraId="27F54C2E" w14:textId="77777777" w:rsidR="00FA2E60" w:rsidRPr="00E169D4" w:rsidRDefault="00FA2E60" w:rsidP="00147296">
            <w:pPr>
              <w:adjustRightInd w:val="0"/>
              <w:snapToGrid w:val="0"/>
              <w:jc w:val="center"/>
              <w:rPr>
                <w:i/>
                <w:sz w:val="14"/>
                <w:szCs w:val="14"/>
                <w:lang w:val="es-BO"/>
              </w:rPr>
            </w:pPr>
          </w:p>
        </w:tc>
        <w:tc>
          <w:tcPr>
            <w:tcW w:w="226" w:type="pct"/>
            <w:tcBorders>
              <w:top w:val="nil"/>
              <w:left w:val="nil"/>
              <w:bottom w:val="nil"/>
              <w:right w:val="nil"/>
            </w:tcBorders>
            <w:shd w:val="clear" w:color="auto" w:fill="auto"/>
            <w:tcMar>
              <w:left w:w="0" w:type="dxa"/>
              <w:right w:w="0" w:type="dxa"/>
            </w:tcMar>
            <w:vAlign w:val="center"/>
          </w:tcPr>
          <w:p w14:paraId="08783FBB" w14:textId="77777777" w:rsidR="00FA2E60" w:rsidRPr="00E169D4" w:rsidRDefault="00FA2E60" w:rsidP="00147296">
            <w:pPr>
              <w:adjustRightInd w:val="0"/>
              <w:snapToGrid w:val="0"/>
              <w:jc w:val="center"/>
              <w:rPr>
                <w:i/>
                <w:sz w:val="14"/>
                <w:szCs w:val="14"/>
                <w:lang w:val="es-BO"/>
              </w:rPr>
            </w:pPr>
          </w:p>
        </w:tc>
        <w:tc>
          <w:tcPr>
            <w:tcW w:w="60" w:type="pct"/>
            <w:tcBorders>
              <w:top w:val="nil"/>
              <w:left w:val="nil"/>
              <w:bottom w:val="nil"/>
              <w:right w:val="single" w:sz="12" w:space="0" w:color="auto"/>
            </w:tcBorders>
            <w:shd w:val="clear" w:color="auto" w:fill="auto"/>
            <w:vAlign w:val="center"/>
          </w:tcPr>
          <w:p w14:paraId="08319332" w14:textId="77777777" w:rsidR="00FA2E60" w:rsidRPr="00E169D4" w:rsidRDefault="00FA2E60" w:rsidP="00147296">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70E8A9B9" w14:textId="77777777" w:rsidR="00FA2E60" w:rsidRPr="00E169D4" w:rsidRDefault="00FA2E60" w:rsidP="00147296">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28C3FFC4" w14:textId="77777777" w:rsidR="00FA2E60" w:rsidRPr="00E169D4" w:rsidRDefault="00FA2E60" w:rsidP="00147296">
            <w:pPr>
              <w:adjustRightInd w:val="0"/>
              <w:snapToGrid w:val="0"/>
              <w:jc w:val="center"/>
              <w:rPr>
                <w:i/>
                <w:sz w:val="14"/>
                <w:szCs w:val="14"/>
                <w:lang w:val="es-BO"/>
              </w:rPr>
            </w:pPr>
          </w:p>
        </w:tc>
        <w:tc>
          <w:tcPr>
            <w:tcW w:w="60" w:type="pct"/>
            <w:vMerge/>
            <w:tcBorders>
              <w:left w:val="nil"/>
            </w:tcBorders>
            <w:shd w:val="clear" w:color="auto" w:fill="auto"/>
            <w:vAlign w:val="center"/>
          </w:tcPr>
          <w:p w14:paraId="0237C8DD"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5AFCE246" w14:textId="77777777" w:rsidTr="001736AC">
        <w:trPr>
          <w:trHeight w:val="173"/>
        </w:trPr>
        <w:tc>
          <w:tcPr>
            <w:tcW w:w="333" w:type="pct"/>
            <w:vMerge/>
            <w:tcBorders>
              <w:left w:val="single" w:sz="12" w:space="0" w:color="auto"/>
              <w:right w:val="single" w:sz="12" w:space="0" w:color="auto"/>
            </w:tcBorders>
            <w:shd w:val="clear" w:color="auto" w:fill="auto"/>
            <w:noWrap/>
            <w:tcMar>
              <w:left w:w="0" w:type="dxa"/>
              <w:right w:w="0" w:type="dxa"/>
            </w:tcMar>
            <w:vAlign w:val="center"/>
          </w:tcPr>
          <w:p w14:paraId="6DEF8C80" w14:textId="77777777" w:rsidR="00FA2E60" w:rsidRPr="00E169D4" w:rsidRDefault="00FA2E60" w:rsidP="00147296">
            <w:pPr>
              <w:adjustRightInd w:val="0"/>
              <w:snapToGrid w:val="0"/>
              <w:jc w:val="center"/>
              <w:rPr>
                <w:rFonts w:ascii="Arial" w:hAnsi="Arial" w:cs="Arial"/>
                <w:sz w:val="14"/>
                <w:szCs w:val="14"/>
                <w:lang w:val="es-BO"/>
              </w:rPr>
            </w:pPr>
          </w:p>
        </w:tc>
        <w:tc>
          <w:tcPr>
            <w:tcW w:w="1842" w:type="pct"/>
            <w:gridSpan w:val="2"/>
            <w:vMerge/>
            <w:tcBorders>
              <w:left w:val="single" w:sz="12" w:space="0" w:color="auto"/>
              <w:right w:val="single" w:sz="12" w:space="0" w:color="auto"/>
            </w:tcBorders>
            <w:shd w:val="clear" w:color="auto" w:fill="auto"/>
            <w:vAlign w:val="bottom"/>
          </w:tcPr>
          <w:p w14:paraId="19EE02EA" w14:textId="77777777" w:rsidR="00FA2E60" w:rsidRPr="00E169D4" w:rsidRDefault="00FA2E60" w:rsidP="00147296">
            <w:pPr>
              <w:adjustRightInd w:val="0"/>
              <w:snapToGrid w:val="0"/>
              <w:ind w:left="113" w:right="113"/>
              <w:jc w:val="both"/>
              <w:rPr>
                <w:rFonts w:ascii="Arial" w:hAnsi="Arial" w:cs="Arial"/>
                <w:b/>
                <w:sz w:val="16"/>
                <w:szCs w:val="16"/>
                <w:lang w:val="es-BO"/>
              </w:rPr>
            </w:pPr>
          </w:p>
        </w:tc>
        <w:tc>
          <w:tcPr>
            <w:tcW w:w="60" w:type="pct"/>
            <w:vMerge w:val="restart"/>
            <w:tcBorders>
              <w:top w:val="nil"/>
              <w:left w:val="single" w:sz="12" w:space="0" w:color="auto"/>
              <w:right w:val="single" w:sz="4" w:space="0" w:color="auto"/>
            </w:tcBorders>
            <w:shd w:val="clear" w:color="auto" w:fill="auto"/>
            <w:vAlign w:val="center"/>
          </w:tcPr>
          <w:p w14:paraId="5AF27A96" w14:textId="77777777" w:rsidR="00FA2E60" w:rsidRPr="00E169D4" w:rsidRDefault="00FA2E60" w:rsidP="00147296">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55B372" w14:textId="5E2EC772" w:rsidR="00FA2E60" w:rsidRPr="00E169D4" w:rsidRDefault="005E1073" w:rsidP="005E1073">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0" w:type="pct"/>
            <w:vMerge w:val="restart"/>
            <w:tcBorders>
              <w:top w:val="nil"/>
              <w:left w:val="single" w:sz="4" w:space="0" w:color="auto"/>
              <w:right w:val="single" w:sz="4" w:space="0" w:color="auto"/>
            </w:tcBorders>
            <w:shd w:val="clear" w:color="auto" w:fill="auto"/>
            <w:vAlign w:val="center"/>
          </w:tcPr>
          <w:p w14:paraId="29D1E5EC" w14:textId="77777777" w:rsidR="00FA2E60" w:rsidRPr="00E169D4" w:rsidRDefault="00FA2E60" w:rsidP="00147296">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6E497A" w14:textId="7813F85F" w:rsidR="00FA2E60" w:rsidRPr="00E169D4" w:rsidRDefault="005E1073" w:rsidP="00147296">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0" w:type="pct"/>
            <w:vMerge w:val="restart"/>
            <w:tcBorders>
              <w:top w:val="nil"/>
              <w:left w:val="single" w:sz="4" w:space="0" w:color="auto"/>
              <w:right w:val="single" w:sz="4" w:space="0" w:color="auto"/>
            </w:tcBorders>
            <w:shd w:val="clear" w:color="auto" w:fill="auto"/>
            <w:vAlign w:val="center"/>
          </w:tcPr>
          <w:p w14:paraId="4605B6BF" w14:textId="77777777" w:rsidR="00FA2E60" w:rsidRPr="00E169D4" w:rsidRDefault="00FA2E60" w:rsidP="00147296">
            <w:pPr>
              <w:adjustRightInd w:val="0"/>
              <w:snapToGrid w:val="0"/>
              <w:jc w:val="center"/>
              <w:rPr>
                <w:rFonts w:ascii="Arial" w:hAnsi="Arial" w:cs="Arial"/>
                <w:sz w:val="16"/>
                <w:szCs w:val="16"/>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4086BD" w14:textId="312C3EB0" w:rsidR="00FA2E60" w:rsidRPr="00E169D4" w:rsidRDefault="005E1073" w:rsidP="00147296">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60" w:type="pct"/>
            <w:vMerge w:val="restart"/>
            <w:tcBorders>
              <w:top w:val="nil"/>
              <w:left w:val="single" w:sz="4" w:space="0" w:color="auto"/>
              <w:right w:val="single" w:sz="12" w:space="0" w:color="auto"/>
            </w:tcBorders>
            <w:shd w:val="clear" w:color="auto" w:fill="auto"/>
            <w:vAlign w:val="center"/>
          </w:tcPr>
          <w:p w14:paraId="1A7DFA32"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vMerge w:val="restart"/>
            <w:tcBorders>
              <w:top w:val="nil"/>
              <w:left w:val="single" w:sz="12" w:space="0" w:color="auto"/>
              <w:right w:val="nil"/>
            </w:tcBorders>
          </w:tcPr>
          <w:p w14:paraId="6DF41B77" w14:textId="77777777" w:rsidR="00FA2E60" w:rsidRPr="00E169D4" w:rsidRDefault="00FA2E60" w:rsidP="00147296">
            <w:pPr>
              <w:adjustRightInd w:val="0"/>
              <w:snapToGrid w:val="0"/>
              <w:jc w:val="center"/>
              <w:rPr>
                <w:rFonts w:ascii="Arial" w:hAnsi="Arial" w:cs="Arial"/>
                <w:sz w:val="14"/>
                <w:szCs w:val="14"/>
                <w:lang w:val="es-BO"/>
              </w:rPr>
            </w:pPr>
          </w:p>
        </w:tc>
        <w:tc>
          <w:tcPr>
            <w:tcW w:w="231" w:type="pct"/>
            <w:vMerge w:val="restart"/>
            <w:tcBorders>
              <w:top w:val="nil"/>
              <w:left w:val="nil"/>
              <w:right w:val="nil"/>
            </w:tcBorders>
            <w:shd w:val="clear" w:color="auto" w:fill="auto"/>
            <w:vAlign w:val="center"/>
          </w:tcPr>
          <w:p w14:paraId="48CE9320" w14:textId="77777777" w:rsidR="00FA2E60" w:rsidRPr="00E169D4" w:rsidRDefault="00FA2E60" w:rsidP="00147296">
            <w:pPr>
              <w:adjustRightInd w:val="0"/>
              <w:snapToGrid w:val="0"/>
              <w:jc w:val="center"/>
              <w:rPr>
                <w:rFonts w:ascii="Arial" w:hAnsi="Arial" w:cs="Arial"/>
                <w:sz w:val="14"/>
                <w:szCs w:val="14"/>
                <w:lang w:val="es-BO"/>
              </w:rPr>
            </w:pPr>
          </w:p>
        </w:tc>
        <w:tc>
          <w:tcPr>
            <w:tcW w:w="120" w:type="pct"/>
            <w:vMerge w:val="restart"/>
            <w:tcBorders>
              <w:top w:val="nil"/>
              <w:left w:val="nil"/>
              <w:right w:val="nil"/>
            </w:tcBorders>
            <w:shd w:val="clear" w:color="auto" w:fill="auto"/>
            <w:vAlign w:val="center"/>
          </w:tcPr>
          <w:p w14:paraId="37EF05DF" w14:textId="77777777" w:rsidR="00FA2E60" w:rsidRPr="00E169D4" w:rsidRDefault="00FA2E60" w:rsidP="00147296">
            <w:pPr>
              <w:adjustRightInd w:val="0"/>
              <w:snapToGrid w:val="0"/>
              <w:jc w:val="center"/>
              <w:rPr>
                <w:rFonts w:ascii="Arial" w:hAnsi="Arial" w:cs="Arial"/>
                <w:sz w:val="14"/>
                <w:szCs w:val="14"/>
                <w:lang w:val="es-BO"/>
              </w:rPr>
            </w:pPr>
          </w:p>
        </w:tc>
        <w:tc>
          <w:tcPr>
            <w:tcW w:w="226" w:type="pct"/>
            <w:vMerge w:val="restart"/>
            <w:tcBorders>
              <w:top w:val="nil"/>
              <w:left w:val="nil"/>
              <w:right w:val="nil"/>
            </w:tcBorders>
            <w:shd w:val="clear" w:color="auto" w:fill="auto"/>
            <w:vAlign w:val="center"/>
          </w:tcPr>
          <w:p w14:paraId="67C10E48" w14:textId="77777777" w:rsidR="00FA2E60" w:rsidRPr="00E169D4" w:rsidRDefault="00FA2E60" w:rsidP="00147296">
            <w:pPr>
              <w:adjustRightInd w:val="0"/>
              <w:snapToGrid w:val="0"/>
              <w:jc w:val="center"/>
              <w:rPr>
                <w:rFonts w:ascii="Arial" w:hAnsi="Arial" w:cs="Arial"/>
                <w:sz w:val="14"/>
                <w:szCs w:val="14"/>
                <w:lang w:val="es-BO"/>
              </w:rPr>
            </w:pPr>
          </w:p>
        </w:tc>
        <w:tc>
          <w:tcPr>
            <w:tcW w:w="60" w:type="pct"/>
            <w:vMerge w:val="restart"/>
            <w:tcBorders>
              <w:top w:val="nil"/>
              <w:left w:val="nil"/>
              <w:right w:val="single" w:sz="12" w:space="0" w:color="auto"/>
            </w:tcBorders>
            <w:shd w:val="clear" w:color="auto" w:fill="auto"/>
            <w:vAlign w:val="center"/>
          </w:tcPr>
          <w:p w14:paraId="744DCAED" w14:textId="77777777" w:rsidR="00FA2E60" w:rsidRPr="00E169D4" w:rsidRDefault="00FA2E60" w:rsidP="00147296">
            <w:pPr>
              <w:adjustRightInd w:val="0"/>
              <w:snapToGrid w:val="0"/>
              <w:jc w:val="center"/>
              <w:rPr>
                <w:rFonts w:ascii="Arial" w:hAnsi="Arial" w:cs="Arial"/>
                <w:sz w:val="14"/>
                <w:szCs w:val="14"/>
                <w:lang w:val="es-BO"/>
              </w:rPr>
            </w:pPr>
          </w:p>
        </w:tc>
        <w:tc>
          <w:tcPr>
            <w:tcW w:w="61" w:type="pct"/>
            <w:vMerge w:val="restart"/>
            <w:tcBorders>
              <w:top w:val="nil"/>
              <w:left w:val="single" w:sz="12" w:space="0" w:color="auto"/>
              <w:bottom w:val="nil"/>
              <w:right w:val="nil"/>
            </w:tcBorders>
            <w:shd w:val="clear" w:color="auto" w:fill="auto"/>
            <w:vAlign w:val="center"/>
          </w:tcPr>
          <w:p w14:paraId="676EE014" w14:textId="77777777" w:rsidR="00FA2E60" w:rsidRPr="00E169D4" w:rsidRDefault="00FA2E60" w:rsidP="00147296">
            <w:pPr>
              <w:adjustRightInd w:val="0"/>
              <w:snapToGrid w:val="0"/>
              <w:jc w:val="center"/>
              <w:rPr>
                <w:rFonts w:ascii="Arial" w:hAnsi="Arial" w:cs="Arial"/>
                <w:sz w:val="14"/>
                <w:szCs w:val="14"/>
                <w:lang w:val="es-BO"/>
              </w:rPr>
            </w:pPr>
          </w:p>
        </w:tc>
        <w:tc>
          <w:tcPr>
            <w:tcW w:w="1148" w:type="pct"/>
            <w:vMerge w:val="restart"/>
            <w:tcBorders>
              <w:top w:val="nil"/>
              <w:left w:val="nil"/>
              <w:right w:val="nil"/>
            </w:tcBorders>
            <w:shd w:val="clear" w:color="auto" w:fill="auto"/>
            <w:vAlign w:val="center"/>
          </w:tcPr>
          <w:p w14:paraId="23975461" w14:textId="77777777" w:rsidR="00FA2E60" w:rsidRPr="00E169D4" w:rsidRDefault="00FA2E60" w:rsidP="00147296">
            <w:pPr>
              <w:adjustRightInd w:val="0"/>
              <w:snapToGrid w:val="0"/>
              <w:jc w:val="center"/>
              <w:rPr>
                <w:rFonts w:ascii="Arial" w:hAnsi="Arial" w:cs="Arial"/>
                <w:sz w:val="14"/>
                <w:szCs w:val="14"/>
                <w:lang w:val="es-BO"/>
              </w:rPr>
            </w:pPr>
          </w:p>
        </w:tc>
        <w:tc>
          <w:tcPr>
            <w:tcW w:w="60" w:type="pct"/>
            <w:vMerge/>
            <w:tcBorders>
              <w:left w:val="nil"/>
            </w:tcBorders>
            <w:shd w:val="clear" w:color="auto" w:fill="auto"/>
            <w:vAlign w:val="center"/>
          </w:tcPr>
          <w:p w14:paraId="7F8CE367"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18C11EEE" w14:textId="77777777" w:rsidTr="001736AC">
        <w:trPr>
          <w:trHeight w:val="53"/>
        </w:trPr>
        <w:tc>
          <w:tcPr>
            <w:tcW w:w="333" w:type="pct"/>
            <w:vMerge/>
            <w:tcBorders>
              <w:left w:val="single" w:sz="12" w:space="0" w:color="auto"/>
              <w:bottom w:val="nil"/>
              <w:right w:val="single" w:sz="12" w:space="0" w:color="auto"/>
            </w:tcBorders>
            <w:shd w:val="clear" w:color="auto" w:fill="auto"/>
            <w:noWrap/>
            <w:tcMar>
              <w:left w:w="0" w:type="dxa"/>
              <w:right w:w="0" w:type="dxa"/>
            </w:tcMar>
            <w:vAlign w:val="center"/>
          </w:tcPr>
          <w:p w14:paraId="32817B03" w14:textId="77777777" w:rsidR="00FA2E60" w:rsidRPr="00E169D4" w:rsidRDefault="00FA2E60" w:rsidP="00147296">
            <w:pPr>
              <w:adjustRightInd w:val="0"/>
              <w:snapToGrid w:val="0"/>
              <w:jc w:val="center"/>
              <w:rPr>
                <w:rFonts w:ascii="Arial" w:hAnsi="Arial" w:cs="Arial"/>
                <w:sz w:val="14"/>
                <w:szCs w:val="14"/>
                <w:lang w:val="es-BO"/>
              </w:rPr>
            </w:pPr>
          </w:p>
        </w:tc>
        <w:tc>
          <w:tcPr>
            <w:tcW w:w="1842" w:type="pct"/>
            <w:gridSpan w:val="2"/>
            <w:vMerge/>
            <w:tcBorders>
              <w:left w:val="single" w:sz="12" w:space="0" w:color="auto"/>
              <w:bottom w:val="nil"/>
              <w:right w:val="single" w:sz="12" w:space="0" w:color="auto"/>
            </w:tcBorders>
            <w:shd w:val="clear" w:color="auto" w:fill="auto"/>
            <w:vAlign w:val="bottom"/>
          </w:tcPr>
          <w:p w14:paraId="2C58E4ED" w14:textId="77777777" w:rsidR="00FA2E60" w:rsidRPr="00E169D4" w:rsidRDefault="00FA2E60" w:rsidP="00147296">
            <w:pPr>
              <w:adjustRightInd w:val="0"/>
              <w:snapToGrid w:val="0"/>
              <w:ind w:left="113" w:right="113"/>
              <w:jc w:val="both"/>
              <w:rPr>
                <w:rFonts w:ascii="Arial" w:hAnsi="Arial" w:cs="Arial"/>
                <w:b/>
                <w:sz w:val="16"/>
                <w:szCs w:val="16"/>
                <w:lang w:val="es-BO"/>
              </w:rPr>
            </w:pPr>
          </w:p>
        </w:tc>
        <w:tc>
          <w:tcPr>
            <w:tcW w:w="60" w:type="pct"/>
            <w:vMerge/>
            <w:tcBorders>
              <w:left w:val="single" w:sz="12" w:space="0" w:color="auto"/>
              <w:bottom w:val="nil"/>
              <w:right w:val="nil"/>
            </w:tcBorders>
            <w:shd w:val="clear" w:color="auto" w:fill="auto"/>
            <w:vAlign w:val="center"/>
          </w:tcPr>
          <w:p w14:paraId="695332D5" w14:textId="77777777" w:rsidR="00FA2E60" w:rsidRPr="00E169D4" w:rsidRDefault="00FA2E60" w:rsidP="00147296">
            <w:pPr>
              <w:adjustRightInd w:val="0"/>
              <w:snapToGrid w:val="0"/>
              <w:jc w:val="center"/>
              <w:rPr>
                <w:rFonts w:ascii="Arial" w:hAnsi="Arial" w:cs="Arial"/>
                <w:sz w:val="16"/>
                <w:szCs w:val="16"/>
                <w:lang w:val="es-BO"/>
              </w:rPr>
            </w:pPr>
          </w:p>
        </w:tc>
        <w:tc>
          <w:tcPr>
            <w:tcW w:w="178" w:type="pct"/>
            <w:tcBorders>
              <w:top w:val="single" w:sz="4" w:space="0" w:color="auto"/>
              <w:left w:val="nil"/>
              <w:bottom w:val="nil"/>
              <w:right w:val="nil"/>
            </w:tcBorders>
            <w:shd w:val="clear" w:color="auto" w:fill="auto"/>
            <w:vAlign w:val="center"/>
          </w:tcPr>
          <w:p w14:paraId="37D2144F"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vMerge/>
            <w:tcBorders>
              <w:left w:val="nil"/>
              <w:bottom w:val="nil"/>
              <w:right w:val="nil"/>
            </w:tcBorders>
            <w:shd w:val="clear" w:color="auto" w:fill="auto"/>
            <w:vAlign w:val="center"/>
          </w:tcPr>
          <w:p w14:paraId="1161E901" w14:textId="77777777" w:rsidR="00FA2E60" w:rsidRPr="00E169D4" w:rsidRDefault="00FA2E60" w:rsidP="00147296">
            <w:pPr>
              <w:adjustRightInd w:val="0"/>
              <w:snapToGrid w:val="0"/>
              <w:jc w:val="center"/>
              <w:rPr>
                <w:rFonts w:ascii="Arial" w:hAnsi="Arial" w:cs="Arial"/>
                <w:sz w:val="16"/>
                <w:szCs w:val="16"/>
                <w:lang w:val="es-BO"/>
              </w:rPr>
            </w:pPr>
          </w:p>
        </w:tc>
        <w:tc>
          <w:tcPr>
            <w:tcW w:w="185" w:type="pct"/>
            <w:tcBorders>
              <w:top w:val="single" w:sz="4" w:space="0" w:color="auto"/>
              <w:left w:val="nil"/>
              <w:bottom w:val="nil"/>
              <w:right w:val="nil"/>
            </w:tcBorders>
            <w:shd w:val="clear" w:color="auto" w:fill="auto"/>
            <w:vAlign w:val="center"/>
          </w:tcPr>
          <w:p w14:paraId="743477B8"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vMerge/>
            <w:tcBorders>
              <w:left w:val="nil"/>
              <w:bottom w:val="nil"/>
              <w:right w:val="nil"/>
            </w:tcBorders>
            <w:shd w:val="clear" w:color="auto" w:fill="auto"/>
            <w:vAlign w:val="center"/>
          </w:tcPr>
          <w:p w14:paraId="1BE1BC11" w14:textId="77777777" w:rsidR="00FA2E60" w:rsidRPr="00E169D4" w:rsidRDefault="00FA2E60" w:rsidP="00147296">
            <w:pPr>
              <w:adjustRightInd w:val="0"/>
              <w:snapToGrid w:val="0"/>
              <w:jc w:val="center"/>
              <w:rPr>
                <w:rFonts w:ascii="Arial" w:hAnsi="Arial" w:cs="Arial"/>
                <w:sz w:val="16"/>
                <w:szCs w:val="16"/>
                <w:lang w:val="es-BO"/>
              </w:rPr>
            </w:pPr>
          </w:p>
        </w:tc>
        <w:tc>
          <w:tcPr>
            <w:tcW w:w="257" w:type="pct"/>
            <w:tcBorders>
              <w:top w:val="single" w:sz="4" w:space="0" w:color="auto"/>
              <w:left w:val="nil"/>
              <w:bottom w:val="nil"/>
              <w:right w:val="nil"/>
            </w:tcBorders>
            <w:shd w:val="clear" w:color="auto" w:fill="auto"/>
            <w:vAlign w:val="center"/>
          </w:tcPr>
          <w:p w14:paraId="3DF89325"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vMerge/>
            <w:tcBorders>
              <w:left w:val="nil"/>
              <w:bottom w:val="nil"/>
              <w:right w:val="single" w:sz="12" w:space="0" w:color="auto"/>
            </w:tcBorders>
            <w:shd w:val="clear" w:color="auto" w:fill="auto"/>
            <w:vAlign w:val="center"/>
          </w:tcPr>
          <w:p w14:paraId="0431CA69"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vMerge/>
            <w:tcBorders>
              <w:left w:val="single" w:sz="12" w:space="0" w:color="auto"/>
              <w:bottom w:val="nil"/>
              <w:right w:val="nil"/>
            </w:tcBorders>
          </w:tcPr>
          <w:p w14:paraId="052EDB11" w14:textId="77777777" w:rsidR="00FA2E60" w:rsidRPr="00E169D4" w:rsidRDefault="00FA2E60" w:rsidP="00147296">
            <w:pPr>
              <w:adjustRightInd w:val="0"/>
              <w:snapToGrid w:val="0"/>
              <w:jc w:val="center"/>
              <w:rPr>
                <w:rFonts w:ascii="Arial" w:hAnsi="Arial" w:cs="Arial"/>
                <w:sz w:val="16"/>
                <w:szCs w:val="16"/>
                <w:lang w:val="es-BO"/>
              </w:rPr>
            </w:pPr>
          </w:p>
        </w:tc>
        <w:tc>
          <w:tcPr>
            <w:tcW w:w="231" w:type="pct"/>
            <w:vMerge/>
            <w:tcBorders>
              <w:left w:val="nil"/>
              <w:bottom w:val="nil"/>
              <w:right w:val="nil"/>
            </w:tcBorders>
            <w:shd w:val="clear" w:color="auto" w:fill="auto"/>
            <w:vAlign w:val="center"/>
          </w:tcPr>
          <w:p w14:paraId="7196C223" w14:textId="77777777" w:rsidR="00FA2E60" w:rsidRPr="00E169D4" w:rsidRDefault="00FA2E60" w:rsidP="00147296">
            <w:pPr>
              <w:adjustRightInd w:val="0"/>
              <w:snapToGrid w:val="0"/>
              <w:jc w:val="center"/>
              <w:rPr>
                <w:rFonts w:ascii="Arial" w:hAnsi="Arial" w:cs="Arial"/>
                <w:sz w:val="16"/>
                <w:szCs w:val="16"/>
                <w:lang w:val="es-BO"/>
              </w:rPr>
            </w:pPr>
          </w:p>
        </w:tc>
        <w:tc>
          <w:tcPr>
            <w:tcW w:w="120" w:type="pct"/>
            <w:vMerge/>
            <w:tcBorders>
              <w:left w:val="nil"/>
              <w:bottom w:val="nil"/>
              <w:right w:val="nil"/>
            </w:tcBorders>
            <w:shd w:val="clear" w:color="auto" w:fill="auto"/>
            <w:vAlign w:val="center"/>
          </w:tcPr>
          <w:p w14:paraId="3FA2A3F0" w14:textId="77777777" w:rsidR="00FA2E60" w:rsidRPr="00E169D4" w:rsidRDefault="00FA2E60" w:rsidP="00147296">
            <w:pPr>
              <w:adjustRightInd w:val="0"/>
              <w:snapToGrid w:val="0"/>
              <w:jc w:val="center"/>
              <w:rPr>
                <w:rFonts w:ascii="Arial" w:hAnsi="Arial" w:cs="Arial"/>
                <w:sz w:val="16"/>
                <w:szCs w:val="16"/>
                <w:lang w:val="es-BO"/>
              </w:rPr>
            </w:pPr>
          </w:p>
        </w:tc>
        <w:tc>
          <w:tcPr>
            <w:tcW w:w="226" w:type="pct"/>
            <w:vMerge/>
            <w:tcBorders>
              <w:left w:val="nil"/>
              <w:bottom w:val="nil"/>
              <w:right w:val="nil"/>
            </w:tcBorders>
            <w:shd w:val="clear" w:color="auto" w:fill="auto"/>
            <w:vAlign w:val="center"/>
          </w:tcPr>
          <w:p w14:paraId="5D780554"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vMerge/>
            <w:tcBorders>
              <w:left w:val="nil"/>
              <w:bottom w:val="nil"/>
              <w:right w:val="single" w:sz="12" w:space="0" w:color="auto"/>
            </w:tcBorders>
            <w:shd w:val="clear" w:color="auto" w:fill="auto"/>
            <w:vAlign w:val="center"/>
          </w:tcPr>
          <w:p w14:paraId="60714ADE" w14:textId="77777777" w:rsidR="00FA2E60" w:rsidRPr="00E169D4" w:rsidRDefault="00FA2E60" w:rsidP="00147296">
            <w:pPr>
              <w:adjustRightInd w:val="0"/>
              <w:snapToGrid w:val="0"/>
              <w:jc w:val="center"/>
              <w:rPr>
                <w:rFonts w:ascii="Arial" w:hAnsi="Arial" w:cs="Arial"/>
                <w:sz w:val="16"/>
                <w:szCs w:val="16"/>
                <w:lang w:val="es-BO"/>
              </w:rPr>
            </w:pPr>
          </w:p>
        </w:tc>
        <w:tc>
          <w:tcPr>
            <w:tcW w:w="61" w:type="pct"/>
            <w:vMerge/>
            <w:tcBorders>
              <w:top w:val="nil"/>
              <w:left w:val="single" w:sz="12" w:space="0" w:color="auto"/>
              <w:bottom w:val="nil"/>
              <w:right w:val="nil"/>
            </w:tcBorders>
            <w:shd w:val="clear" w:color="auto" w:fill="auto"/>
            <w:vAlign w:val="center"/>
          </w:tcPr>
          <w:p w14:paraId="7552214E" w14:textId="77777777" w:rsidR="00FA2E60" w:rsidRPr="00E169D4" w:rsidRDefault="00FA2E60" w:rsidP="00147296">
            <w:pPr>
              <w:adjustRightInd w:val="0"/>
              <w:snapToGrid w:val="0"/>
              <w:jc w:val="center"/>
              <w:rPr>
                <w:rFonts w:ascii="Arial" w:hAnsi="Arial" w:cs="Arial"/>
                <w:sz w:val="16"/>
                <w:szCs w:val="16"/>
                <w:lang w:val="es-BO"/>
              </w:rPr>
            </w:pPr>
          </w:p>
        </w:tc>
        <w:tc>
          <w:tcPr>
            <w:tcW w:w="1148" w:type="pct"/>
            <w:vMerge/>
            <w:tcBorders>
              <w:left w:val="nil"/>
              <w:bottom w:val="nil"/>
              <w:right w:val="nil"/>
            </w:tcBorders>
            <w:shd w:val="clear" w:color="auto" w:fill="auto"/>
            <w:vAlign w:val="center"/>
          </w:tcPr>
          <w:p w14:paraId="6AD4946F"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vMerge/>
            <w:tcBorders>
              <w:left w:val="nil"/>
              <w:bottom w:val="nil"/>
            </w:tcBorders>
            <w:shd w:val="clear" w:color="auto" w:fill="auto"/>
            <w:vAlign w:val="center"/>
          </w:tcPr>
          <w:p w14:paraId="784F6420"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6F357334" w14:textId="77777777" w:rsidTr="001736AC">
        <w:trPr>
          <w:trHeight w:val="53"/>
        </w:trPr>
        <w:tc>
          <w:tcPr>
            <w:tcW w:w="33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9D53F0" w14:textId="77777777"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6</w:t>
            </w:r>
          </w:p>
        </w:tc>
        <w:tc>
          <w:tcPr>
            <w:tcW w:w="184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1A9FFBF" w14:textId="77777777"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aprobación del DBC (fecha límite)</w:t>
            </w:r>
          </w:p>
        </w:tc>
        <w:tc>
          <w:tcPr>
            <w:tcW w:w="60" w:type="pct"/>
            <w:tcBorders>
              <w:top w:val="nil"/>
              <w:left w:val="single" w:sz="12" w:space="0" w:color="auto"/>
              <w:bottom w:val="nil"/>
              <w:right w:val="nil"/>
            </w:tcBorders>
            <w:shd w:val="clear" w:color="auto" w:fill="auto"/>
            <w:tcMar>
              <w:left w:w="0" w:type="dxa"/>
              <w:right w:w="0" w:type="dxa"/>
            </w:tcMar>
            <w:vAlign w:val="center"/>
          </w:tcPr>
          <w:p w14:paraId="61C508E4" w14:textId="77777777" w:rsidR="00FA2E60" w:rsidRPr="00E169D4" w:rsidRDefault="00FA2E60" w:rsidP="00147296">
            <w:pPr>
              <w:adjustRightInd w:val="0"/>
              <w:snapToGrid w:val="0"/>
              <w:jc w:val="center"/>
              <w:rPr>
                <w:rFonts w:ascii="Arial" w:hAnsi="Arial" w:cs="Arial"/>
                <w:sz w:val="16"/>
                <w:szCs w:val="16"/>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EF3101B" w14:textId="77777777" w:rsidR="00FA2E60" w:rsidRPr="00E169D4" w:rsidRDefault="00FA2E60" w:rsidP="00147296">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2DBDD0A0" w14:textId="77777777" w:rsidR="00FA2E60" w:rsidRPr="00E169D4" w:rsidRDefault="00FA2E60" w:rsidP="00147296">
            <w:pPr>
              <w:adjustRightInd w:val="0"/>
              <w:snapToGrid w:val="0"/>
              <w:jc w:val="center"/>
              <w:rPr>
                <w:i/>
                <w:sz w:val="14"/>
                <w:szCs w:val="14"/>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65F9446B"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Mes</w:t>
            </w:r>
          </w:p>
        </w:tc>
        <w:tc>
          <w:tcPr>
            <w:tcW w:w="60" w:type="pct"/>
            <w:tcBorders>
              <w:top w:val="nil"/>
              <w:left w:val="nil"/>
              <w:bottom w:val="nil"/>
              <w:right w:val="nil"/>
            </w:tcBorders>
            <w:shd w:val="clear" w:color="auto" w:fill="auto"/>
            <w:tcMar>
              <w:left w:w="0" w:type="dxa"/>
              <w:right w:w="0" w:type="dxa"/>
            </w:tcMar>
            <w:vAlign w:val="center"/>
          </w:tcPr>
          <w:p w14:paraId="26C2A2DA" w14:textId="77777777" w:rsidR="00FA2E60" w:rsidRPr="00E169D4" w:rsidRDefault="00FA2E60" w:rsidP="00147296">
            <w:pPr>
              <w:adjustRightInd w:val="0"/>
              <w:snapToGrid w:val="0"/>
              <w:jc w:val="center"/>
              <w:rPr>
                <w:i/>
                <w:sz w:val="14"/>
                <w:szCs w:val="14"/>
                <w:lang w:val="es-BO"/>
              </w:rPr>
            </w:pPr>
          </w:p>
        </w:tc>
        <w:tc>
          <w:tcPr>
            <w:tcW w:w="257" w:type="pct"/>
            <w:tcBorders>
              <w:top w:val="nil"/>
              <w:left w:val="nil"/>
              <w:bottom w:val="single" w:sz="4" w:space="0" w:color="auto"/>
              <w:right w:val="nil"/>
            </w:tcBorders>
            <w:shd w:val="clear" w:color="auto" w:fill="auto"/>
            <w:tcMar>
              <w:left w:w="0" w:type="dxa"/>
              <w:right w:w="0" w:type="dxa"/>
            </w:tcMar>
            <w:vAlign w:val="center"/>
          </w:tcPr>
          <w:p w14:paraId="13EE40D7" w14:textId="77777777" w:rsidR="00FA2E60" w:rsidRPr="00E169D4" w:rsidRDefault="00FA2E60" w:rsidP="00147296">
            <w:pPr>
              <w:adjustRightInd w:val="0"/>
              <w:snapToGrid w:val="0"/>
              <w:jc w:val="center"/>
              <w:rPr>
                <w:i/>
                <w:sz w:val="14"/>
                <w:szCs w:val="14"/>
                <w:lang w:val="es-BO"/>
              </w:rPr>
            </w:pPr>
            <w:r w:rsidRPr="00E169D4">
              <w:rPr>
                <w:i/>
                <w:sz w:val="14"/>
                <w:szCs w:val="14"/>
                <w:lang w:val="es-BO"/>
              </w:rPr>
              <w:t>Año</w:t>
            </w:r>
          </w:p>
        </w:tc>
        <w:tc>
          <w:tcPr>
            <w:tcW w:w="60" w:type="pct"/>
            <w:tcBorders>
              <w:top w:val="nil"/>
              <w:left w:val="nil"/>
              <w:bottom w:val="nil"/>
              <w:right w:val="single" w:sz="12" w:space="0" w:color="auto"/>
            </w:tcBorders>
            <w:shd w:val="clear" w:color="auto" w:fill="auto"/>
            <w:tcMar>
              <w:left w:w="0" w:type="dxa"/>
              <w:right w:w="0" w:type="dxa"/>
            </w:tcMar>
            <w:vAlign w:val="center"/>
          </w:tcPr>
          <w:p w14:paraId="363A4210" w14:textId="77777777" w:rsidR="00FA2E60" w:rsidRPr="00E169D4" w:rsidRDefault="00FA2E60" w:rsidP="00147296">
            <w:pPr>
              <w:adjustRightInd w:val="0"/>
              <w:snapToGrid w:val="0"/>
              <w:jc w:val="center"/>
              <w:rPr>
                <w:i/>
                <w:sz w:val="16"/>
                <w:szCs w:val="16"/>
                <w:lang w:val="es-BO"/>
              </w:rPr>
            </w:pPr>
          </w:p>
        </w:tc>
        <w:tc>
          <w:tcPr>
            <w:tcW w:w="60" w:type="pct"/>
            <w:tcBorders>
              <w:top w:val="nil"/>
              <w:left w:val="single" w:sz="12" w:space="0" w:color="auto"/>
              <w:bottom w:val="nil"/>
              <w:right w:val="nil"/>
            </w:tcBorders>
            <w:tcMar>
              <w:left w:w="0" w:type="dxa"/>
              <w:right w:w="0" w:type="dxa"/>
            </w:tcMar>
          </w:tcPr>
          <w:p w14:paraId="74051E00" w14:textId="77777777" w:rsidR="00FA2E60" w:rsidRPr="00E169D4" w:rsidRDefault="00FA2E60" w:rsidP="00147296">
            <w:pPr>
              <w:adjustRightInd w:val="0"/>
              <w:snapToGrid w:val="0"/>
              <w:jc w:val="center"/>
              <w:rPr>
                <w:i/>
                <w:sz w:val="16"/>
                <w:szCs w:val="16"/>
                <w:lang w:val="es-BO"/>
              </w:rPr>
            </w:pPr>
          </w:p>
        </w:tc>
        <w:tc>
          <w:tcPr>
            <w:tcW w:w="231" w:type="pct"/>
            <w:tcBorders>
              <w:top w:val="nil"/>
              <w:left w:val="nil"/>
              <w:bottom w:val="nil"/>
              <w:right w:val="nil"/>
            </w:tcBorders>
            <w:shd w:val="clear" w:color="auto" w:fill="auto"/>
            <w:tcMar>
              <w:left w:w="0" w:type="dxa"/>
              <w:right w:w="0" w:type="dxa"/>
            </w:tcMar>
            <w:vAlign w:val="center"/>
          </w:tcPr>
          <w:p w14:paraId="035CDD11" w14:textId="77777777" w:rsidR="00FA2E60" w:rsidRPr="00E169D4" w:rsidRDefault="00FA2E60" w:rsidP="00147296">
            <w:pPr>
              <w:adjustRightInd w:val="0"/>
              <w:snapToGrid w:val="0"/>
              <w:jc w:val="center"/>
              <w:rPr>
                <w:i/>
                <w:sz w:val="16"/>
                <w:szCs w:val="16"/>
                <w:lang w:val="es-BO"/>
              </w:rPr>
            </w:pPr>
          </w:p>
        </w:tc>
        <w:tc>
          <w:tcPr>
            <w:tcW w:w="120" w:type="pct"/>
            <w:tcBorders>
              <w:top w:val="nil"/>
              <w:left w:val="nil"/>
              <w:bottom w:val="nil"/>
              <w:right w:val="nil"/>
            </w:tcBorders>
            <w:shd w:val="clear" w:color="auto" w:fill="auto"/>
            <w:tcMar>
              <w:left w:w="0" w:type="dxa"/>
              <w:right w:w="0" w:type="dxa"/>
            </w:tcMar>
            <w:vAlign w:val="center"/>
          </w:tcPr>
          <w:p w14:paraId="1C997A6B" w14:textId="77777777" w:rsidR="00FA2E60" w:rsidRPr="00E169D4" w:rsidRDefault="00FA2E60" w:rsidP="00147296">
            <w:pPr>
              <w:adjustRightInd w:val="0"/>
              <w:snapToGrid w:val="0"/>
              <w:jc w:val="center"/>
              <w:rPr>
                <w:i/>
                <w:sz w:val="16"/>
                <w:szCs w:val="16"/>
                <w:lang w:val="es-BO"/>
              </w:rPr>
            </w:pPr>
          </w:p>
        </w:tc>
        <w:tc>
          <w:tcPr>
            <w:tcW w:w="226" w:type="pct"/>
            <w:tcBorders>
              <w:top w:val="nil"/>
              <w:left w:val="nil"/>
              <w:bottom w:val="nil"/>
              <w:right w:val="nil"/>
            </w:tcBorders>
            <w:shd w:val="clear" w:color="auto" w:fill="auto"/>
            <w:tcMar>
              <w:left w:w="0" w:type="dxa"/>
              <w:right w:w="0" w:type="dxa"/>
            </w:tcMar>
            <w:vAlign w:val="center"/>
          </w:tcPr>
          <w:p w14:paraId="46FA18E9" w14:textId="77777777" w:rsidR="00FA2E60" w:rsidRPr="00E169D4" w:rsidRDefault="00FA2E60" w:rsidP="00147296">
            <w:pPr>
              <w:adjustRightInd w:val="0"/>
              <w:snapToGrid w:val="0"/>
              <w:jc w:val="center"/>
              <w:rPr>
                <w:i/>
                <w:sz w:val="16"/>
                <w:szCs w:val="16"/>
                <w:lang w:val="es-BO"/>
              </w:rPr>
            </w:pPr>
          </w:p>
        </w:tc>
        <w:tc>
          <w:tcPr>
            <w:tcW w:w="60" w:type="pct"/>
            <w:tcBorders>
              <w:top w:val="nil"/>
              <w:left w:val="nil"/>
              <w:bottom w:val="nil"/>
              <w:right w:val="single" w:sz="12" w:space="0" w:color="auto"/>
            </w:tcBorders>
            <w:shd w:val="clear" w:color="auto" w:fill="auto"/>
            <w:vAlign w:val="center"/>
          </w:tcPr>
          <w:p w14:paraId="039A8BC6" w14:textId="77777777" w:rsidR="00FA2E60" w:rsidRPr="00E169D4" w:rsidRDefault="00FA2E60" w:rsidP="00147296">
            <w:pPr>
              <w:adjustRightInd w:val="0"/>
              <w:snapToGrid w:val="0"/>
              <w:jc w:val="center"/>
              <w:rPr>
                <w:i/>
                <w:sz w:val="16"/>
                <w:szCs w:val="16"/>
                <w:lang w:val="es-BO"/>
              </w:rPr>
            </w:pPr>
          </w:p>
        </w:tc>
        <w:tc>
          <w:tcPr>
            <w:tcW w:w="61" w:type="pct"/>
            <w:tcBorders>
              <w:top w:val="nil"/>
              <w:left w:val="single" w:sz="12" w:space="0" w:color="auto"/>
              <w:bottom w:val="nil"/>
              <w:right w:val="nil"/>
            </w:tcBorders>
            <w:shd w:val="clear" w:color="auto" w:fill="auto"/>
            <w:vAlign w:val="center"/>
          </w:tcPr>
          <w:p w14:paraId="5AF0D856" w14:textId="77777777" w:rsidR="00FA2E60" w:rsidRPr="00E169D4" w:rsidRDefault="00FA2E60" w:rsidP="00147296">
            <w:pPr>
              <w:adjustRightInd w:val="0"/>
              <w:snapToGrid w:val="0"/>
              <w:jc w:val="center"/>
              <w:rPr>
                <w:i/>
                <w:sz w:val="16"/>
                <w:szCs w:val="16"/>
                <w:lang w:val="es-BO"/>
              </w:rPr>
            </w:pPr>
          </w:p>
        </w:tc>
        <w:tc>
          <w:tcPr>
            <w:tcW w:w="1148" w:type="pct"/>
            <w:tcBorders>
              <w:top w:val="nil"/>
              <w:left w:val="nil"/>
              <w:bottom w:val="nil"/>
              <w:right w:val="nil"/>
            </w:tcBorders>
            <w:shd w:val="clear" w:color="auto" w:fill="auto"/>
            <w:vAlign w:val="center"/>
          </w:tcPr>
          <w:p w14:paraId="64A837ED" w14:textId="77777777" w:rsidR="00FA2E60" w:rsidRPr="00E169D4" w:rsidRDefault="00FA2E60" w:rsidP="00147296">
            <w:pPr>
              <w:adjustRightInd w:val="0"/>
              <w:snapToGrid w:val="0"/>
              <w:jc w:val="center"/>
              <w:rPr>
                <w:i/>
                <w:sz w:val="16"/>
                <w:szCs w:val="16"/>
                <w:lang w:val="es-BO"/>
              </w:rPr>
            </w:pPr>
          </w:p>
        </w:tc>
        <w:tc>
          <w:tcPr>
            <w:tcW w:w="60" w:type="pct"/>
            <w:vMerge/>
            <w:tcBorders>
              <w:top w:val="single" w:sz="4" w:space="0" w:color="auto"/>
              <w:left w:val="nil"/>
              <w:bottom w:val="nil"/>
            </w:tcBorders>
            <w:shd w:val="clear" w:color="auto" w:fill="auto"/>
            <w:vAlign w:val="center"/>
          </w:tcPr>
          <w:p w14:paraId="24767363"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1930F1A7" w14:textId="77777777" w:rsidTr="001736AC">
        <w:trPr>
          <w:trHeight w:val="173"/>
        </w:trPr>
        <w:tc>
          <w:tcPr>
            <w:tcW w:w="333" w:type="pct"/>
            <w:vMerge/>
            <w:tcBorders>
              <w:left w:val="single" w:sz="12" w:space="0" w:color="auto"/>
              <w:right w:val="single" w:sz="12" w:space="0" w:color="auto"/>
            </w:tcBorders>
            <w:shd w:val="clear" w:color="auto" w:fill="auto"/>
            <w:noWrap/>
            <w:tcMar>
              <w:left w:w="0" w:type="dxa"/>
              <w:right w:w="0" w:type="dxa"/>
            </w:tcMar>
            <w:vAlign w:val="center"/>
          </w:tcPr>
          <w:p w14:paraId="709194B6" w14:textId="77777777" w:rsidR="00FA2E60" w:rsidRPr="00E169D4" w:rsidRDefault="00FA2E60" w:rsidP="00147296">
            <w:pPr>
              <w:adjustRightInd w:val="0"/>
              <w:snapToGrid w:val="0"/>
              <w:jc w:val="center"/>
              <w:rPr>
                <w:rFonts w:ascii="Arial" w:hAnsi="Arial" w:cs="Arial"/>
                <w:sz w:val="14"/>
                <w:szCs w:val="14"/>
                <w:lang w:val="es-BO"/>
              </w:rPr>
            </w:pPr>
          </w:p>
        </w:tc>
        <w:tc>
          <w:tcPr>
            <w:tcW w:w="1842" w:type="pct"/>
            <w:gridSpan w:val="2"/>
            <w:vMerge/>
            <w:tcBorders>
              <w:left w:val="single" w:sz="12" w:space="0" w:color="auto"/>
              <w:right w:val="single" w:sz="12" w:space="0" w:color="auto"/>
            </w:tcBorders>
            <w:shd w:val="clear" w:color="auto" w:fill="auto"/>
            <w:vAlign w:val="bottom"/>
          </w:tcPr>
          <w:p w14:paraId="1C031004" w14:textId="77777777" w:rsidR="00FA2E60" w:rsidRPr="00E169D4" w:rsidRDefault="00FA2E60" w:rsidP="00147296">
            <w:pPr>
              <w:adjustRightInd w:val="0"/>
              <w:snapToGrid w:val="0"/>
              <w:ind w:left="113" w:right="113"/>
              <w:jc w:val="both"/>
              <w:rPr>
                <w:rFonts w:ascii="Arial" w:hAnsi="Arial" w:cs="Arial"/>
                <w:b/>
                <w:sz w:val="16"/>
                <w:szCs w:val="16"/>
                <w:lang w:val="es-BO"/>
              </w:rPr>
            </w:pPr>
          </w:p>
        </w:tc>
        <w:tc>
          <w:tcPr>
            <w:tcW w:w="60" w:type="pct"/>
            <w:vMerge w:val="restart"/>
            <w:tcBorders>
              <w:top w:val="nil"/>
              <w:left w:val="single" w:sz="12" w:space="0" w:color="auto"/>
              <w:right w:val="single" w:sz="4" w:space="0" w:color="auto"/>
            </w:tcBorders>
            <w:shd w:val="clear" w:color="auto" w:fill="auto"/>
            <w:vAlign w:val="center"/>
          </w:tcPr>
          <w:p w14:paraId="3C8A33B5" w14:textId="77777777" w:rsidR="00FA2E60" w:rsidRPr="00E169D4" w:rsidRDefault="00FA2E60" w:rsidP="00147296">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EE80D2" w14:textId="1D028B04" w:rsidR="00FA2E60" w:rsidRPr="00E169D4" w:rsidRDefault="005E1073" w:rsidP="008C2003">
            <w:pPr>
              <w:adjustRightInd w:val="0"/>
              <w:snapToGrid w:val="0"/>
              <w:jc w:val="center"/>
              <w:rPr>
                <w:rFonts w:ascii="Arial" w:hAnsi="Arial" w:cs="Arial"/>
                <w:sz w:val="16"/>
                <w:szCs w:val="16"/>
                <w:lang w:val="es-BO"/>
              </w:rPr>
            </w:pPr>
            <w:r>
              <w:rPr>
                <w:rFonts w:ascii="Arial" w:hAnsi="Arial" w:cs="Arial"/>
                <w:sz w:val="16"/>
                <w:szCs w:val="16"/>
                <w:lang w:val="es-BO"/>
              </w:rPr>
              <w:t>0</w:t>
            </w:r>
            <w:r w:rsidR="008C2003">
              <w:rPr>
                <w:rFonts w:ascii="Arial" w:hAnsi="Arial" w:cs="Arial"/>
                <w:sz w:val="16"/>
                <w:szCs w:val="16"/>
                <w:lang w:val="es-BO"/>
              </w:rPr>
              <w:t>9</w:t>
            </w:r>
          </w:p>
        </w:tc>
        <w:tc>
          <w:tcPr>
            <w:tcW w:w="60" w:type="pct"/>
            <w:vMerge w:val="restart"/>
            <w:tcBorders>
              <w:top w:val="nil"/>
              <w:left w:val="single" w:sz="4" w:space="0" w:color="auto"/>
              <w:right w:val="single" w:sz="4" w:space="0" w:color="auto"/>
            </w:tcBorders>
            <w:shd w:val="clear" w:color="auto" w:fill="auto"/>
            <w:vAlign w:val="center"/>
          </w:tcPr>
          <w:p w14:paraId="04D0B882" w14:textId="77777777" w:rsidR="00FA2E60" w:rsidRPr="00E169D4" w:rsidRDefault="00FA2E60" w:rsidP="00147296">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42F9E3" w14:textId="4EDC6F93" w:rsidR="00FA2E60" w:rsidRPr="00E169D4" w:rsidRDefault="005E1073" w:rsidP="00147296">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0" w:type="pct"/>
            <w:vMerge w:val="restart"/>
            <w:tcBorders>
              <w:top w:val="nil"/>
              <w:left w:val="single" w:sz="4" w:space="0" w:color="auto"/>
              <w:right w:val="single" w:sz="4" w:space="0" w:color="auto"/>
            </w:tcBorders>
            <w:shd w:val="clear" w:color="auto" w:fill="auto"/>
            <w:vAlign w:val="center"/>
          </w:tcPr>
          <w:p w14:paraId="62796F2D" w14:textId="77777777" w:rsidR="00FA2E60" w:rsidRPr="00E169D4" w:rsidRDefault="00FA2E60" w:rsidP="00147296">
            <w:pPr>
              <w:adjustRightInd w:val="0"/>
              <w:snapToGrid w:val="0"/>
              <w:jc w:val="center"/>
              <w:rPr>
                <w:rFonts w:ascii="Arial" w:hAnsi="Arial" w:cs="Arial"/>
                <w:sz w:val="16"/>
                <w:szCs w:val="16"/>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AAF8E5" w14:textId="79B12973" w:rsidR="00FA2E60" w:rsidRPr="00E169D4" w:rsidRDefault="005E1073" w:rsidP="00147296">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60" w:type="pct"/>
            <w:vMerge w:val="restart"/>
            <w:tcBorders>
              <w:top w:val="nil"/>
              <w:left w:val="single" w:sz="4" w:space="0" w:color="auto"/>
              <w:right w:val="single" w:sz="12" w:space="0" w:color="auto"/>
            </w:tcBorders>
            <w:shd w:val="clear" w:color="auto" w:fill="auto"/>
            <w:vAlign w:val="center"/>
          </w:tcPr>
          <w:p w14:paraId="251B6A72"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vMerge w:val="restart"/>
            <w:tcBorders>
              <w:top w:val="nil"/>
              <w:left w:val="single" w:sz="12" w:space="0" w:color="auto"/>
              <w:right w:val="nil"/>
            </w:tcBorders>
          </w:tcPr>
          <w:p w14:paraId="27CF578E" w14:textId="77777777" w:rsidR="00FA2E60" w:rsidRPr="00E169D4" w:rsidRDefault="00FA2E60" w:rsidP="00147296">
            <w:pPr>
              <w:adjustRightInd w:val="0"/>
              <w:snapToGrid w:val="0"/>
              <w:jc w:val="center"/>
              <w:rPr>
                <w:rFonts w:ascii="Arial" w:hAnsi="Arial" w:cs="Arial"/>
                <w:sz w:val="16"/>
                <w:szCs w:val="16"/>
                <w:lang w:val="es-BO"/>
              </w:rPr>
            </w:pPr>
          </w:p>
        </w:tc>
        <w:tc>
          <w:tcPr>
            <w:tcW w:w="231" w:type="pct"/>
            <w:vMerge w:val="restart"/>
            <w:tcBorders>
              <w:top w:val="nil"/>
              <w:left w:val="nil"/>
              <w:right w:val="nil"/>
            </w:tcBorders>
            <w:shd w:val="clear" w:color="auto" w:fill="auto"/>
            <w:vAlign w:val="center"/>
          </w:tcPr>
          <w:p w14:paraId="585EA8A5" w14:textId="77777777" w:rsidR="00FA2E60" w:rsidRPr="00E169D4" w:rsidRDefault="00FA2E60" w:rsidP="00147296">
            <w:pPr>
              <w:adjustRightInd w:val="0"/>
              <w:snapToGrid w:val="0"/>
              <w:jc w:val="center"/>
              <w:rPr>
                <w:rFonts w:ascii="Arial" w:hAnsi="Arial" w:cs="Arial"/>
                <w:sz w:val="16"/>
                <w:szCs w:val="16"/>
                <w:lang w:val="es-BO"/>
              </w:rPr>
            </w:pPr>
          </w:p>
        </w:tc>
        <w:tc>
          <w:tcPr>
            <w:tcW w:w="120" w:type="pct"/>
            <w:vMerge w:val="restart"/>
            <w:tcBorders>
              <w:top w:val="nil"/>
              <w:left w:val="nil"/>
              <w:right w:val="nil"/>
            </w:tcBorders>
            <w:shd w:val="clear" w:color="auto" w:fill="auto"/>
            <w:vAlign w:val="center"/>
          </w:tcPr>
          <w:p w14:paraId="42789569" w14:textId="77777777" w:rsidR="00FA2E60" w:rsidRPr="00E169D4" w:rsidRDefault="00FA2E60" w:rsidP="00147296">
            <w:pPr>
              <w:adjustRightInd w:val="0"/>
              <w:snapToGrid w:val="0"/>
              <w:jc w:val="center"/>
              <w:rPr>
                <w:rFonts w:ascii="Arial" w:hAnsi="Arial" w:cs="Arial"/>
                <w:sz w:val="16"/>
                <w:szCs w:val="16"/>
                <w:lang w:val="es-BO"/>
              </w:rPr>
            </w:pPr>
          </w:p>
        </w:tc>
        <w:tc>
          <w:tcPr>
            <w:tcW w:w="226" w:type="pct"/>
            <w:vMerge w:val="restart"/>
            <w:tcBorders>
              <w:top w:val="nil"/>
              <w:left w:val="nil"/>
              <w:right w:val="nil"/>
            </w:tcBorders>
            <w:shd w:val="clear" w:color="auto" w:fill="auto"/>
            <w:vAlign w:val="center"/>
          </w:tcPr>
          <w:p w14:paraId="2708C453"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vMerge w:val="restart"/>
            <w:tcBorders>
              <w:top w:val="nil"/>
              <w:left w:val="nil"/>
              <w:right w:val="single" w:sz="12" w:space="0" w:color="auto"/>
            </w:tcBorders>
            <w:shd w:val="clear" w:color="auto" w:fill="auto"/>
            <w:vAlign w:val="center"/>
          </w:tcPr>
          <w:p w14:paraId="16605C34" w14:textId="77777777" w:rsidR="00FA2E60" w:rsidRPr="00E169D4" w:rsidRDefault="00FA2E60" w:rsidP="00147296">
            <w:pPr>
              <w:adjustRightInd w:val="0"/>
              <w:snapToGrid w:val="0"/>
              <w:jc w:val="center"/>
              <w:rPr>
                <w:rFonts w:ascii="Arial" w:hAnsi="Arial" w:cs="Arial"/>
                <w:sz w:val="16"/>
                <w:szCs w:val="16"/>
                <w:lang w:val="es-BO"/>
              </w:rPr>
            </w:pPr>
          </w:p>
        </w:tc>
        <w:tc>
          <w:tcPr>
            <w:tcW w:w="61" w:type="pct"/>
            <w:vMerge w:val="restart"/>
            <w:tcBorders>
              <w:top w:val="nil"/>
              <w:left w:val="single" w:sz="12" w:space="0" w:color="auto"/>
              <w:bottom w:val="nil"/>
              <w:right w:val="nil"/>
            </w:tcBorders>
            <w:shd w:val="clear" w:color="auto" w:fill="auto"/>
            <w:vAlign w:val="center"/>
          </w:tcPr>
          <w:p w14:paraId="09BDE546" w14:textId="77777777" w:rsidR="00FA2E60" w:rsidRPr="00E169D4" w:rsidRDefault="00FA2E60" w:rsidP="00147296">
            <w:pPr>
              <w:adjustRightInd w:val="0"/>
              <w:snapToGrid w:val="0"/>
              <w:jc w:val="center"/>
              <w:rPr>
                <w:rFonts w:ascii="Arial" w:hAnsi="Arial" w:cs="Arial"/>
                <w:sz w:val="16"/>
                <w:szCs w:val="16"/>
                <w:lang w:val="es-BO"/>
              </w:rPr>
            </w:pPr>
          </w:p>
        </w:tc>
        <w:tc>
          <w:tcPr>
            <w:tcW w:w="1148" w:type="pct"/>
            <w:vMerge w:val="restart"/>
            <w:tcBorders>
              <w:top w:val="nil"/>
              <w:left w:val="nil"/>
              <w:right w:val="nil"/>
            </w:tcBorders>
            <w:shd w:val="clear" w:color="auto" w:fill="auto"/>
            <w:vAlign w:val="center"/>
          </w:tcPr>
          <w:p w14:paraId="5511729D"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vMerge/>
            <w:tcBorders>
              <w:top w:val="single" w:sz="4" w:space="0" w:color="auto"/>
              <w:left w:val="nil"/>
              <w:bottom w:val="nil"/>
            </w:tcBorders>
            <w:shd w:val="clear" w:color="auto" w:fill="auto"/>
            <w:vAlign w:val="center"/>
          </w:tcPr>
          <w:p w14:paraId="1966D61E"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415132C2" w14:textId="77777777" w:rsidTr="001736AC">
        <w:trPr>
          <w:trHeight w:val="53"/>
        </w:trPr>
        <w:tc>
          <w:tcPr>
            <w:tcW w:w="333" w:type="pct"/>
            <w:vMerge/>
            <w:tcBorders>
              <w:left w:val="single" w:sz="12" w:space="0" w:color="auto"/>
              <w:bottom w:val="nil"/>
              <w:right w:val="single" w:sz="12" w:space="0" w:color="auto"/>
            </w:tcBorders>
            <w:shd w:val="clear" w:color="auto" w:fill="auto"/>
            <w:noWrap/>
            <w:tcMar>
              <w:left w:w="0" w:type="dxa"/>
              <w:right w:w="0" w:type="dxa"/>
            </w:tcMar>
            <w:vAlign w:val="center"/>
          </w:tcPr>
          <w:p w14:paraId="05B3425A" w14:textId="77777777" w:rsidR="00FA2E60" w:rsidRPr="00E169D4" w:rsidRDefault="00FA2E60" w:rsidP="00147296">
            <w:pPr>
              <w:adjustRightInd w:val="0"/>
              <w:snapToGrid w:val="0"/>
              <w:jc w:val="center"/>
              <w:rPr>
                <w:rFonts w:ascii="Arial" w:hAnsi="Arial" w:cs="Arial"/>
                <w:sz w:val="14"/>
                <w:szCs w:val="14"/>
                <w:lang w:val="es-BO"/>
              </w:rPr>
            </w:pPr>
          </w:p>
        </w:tc>
        <w:tc>
          <w:tcPr>
            <w:tcW w:w="1842" w:type="pct"/>
            <w:gridSpan w:val="2"/>
            <w:vMerge/>
            <w:tcBorders>
              <w:left w:val="single" w:sz="12" w:space="0" w:color="auto"/>
              <w:bottom w:val="nil"/>
              <w:right w:val="single" w:sz="12" w:space="0" w:color="auto"/>
            </w:tcBorders>
            <w:shd w:val="clear" w:color="auto" w:fill="auto"/>
            <w:vAlign w:val="bottom"/>
          </w:tcPr>
          <w:p w14:paraId="49053064" w14:textId="77777777" w:rsidR="00FA2E60" w:rsidRPr="00E169D4" w:rsidRDefault="00FA2E60" w:rsidP="00147296">
            <w:pPr>
              <w:adjustRightInd w:val="0"/>
              <w:snapToGrid w:val="0"/>
              <w:ind w:left="113" w:right="113"/>
              <w:jc w:val="both"/>
              <w:rPr>
                <w:rFonts w:ascii="Arial" w:hAnsi="Arial" w:cs="Arial"/>
                <w:b/>
                <w:sz w:val="16"/>
                <w:szCs w:val="16"/>
                <w:lang w:val="es-BO"/>
              </w:rPr>
            </w:pPr>
          </w:p>
        </w:tc>
        <w:tc>
          <w:tcPr>
            <w:tcW w:w="60" w:type="pct"/>
            <w:vMerge/>
            <w:tcBorders>
              <w:left w:val="single" w:sz="12" w:space="0" w:color="auto"/>
              <w:bottom w:val="nil"/>
              <w:right w:val="nil"/>
            </w:tcBorders>
            <w:shd w:val="clear" w:color="auto" w:fill="auto"/>
            <w:vAlign w:val="center"/>
          </w:tcPr>
          <w:p w14:paraId="671E40EC" w14:textId="77777777" w:rsidR="00FA2E60" w:rsidRPr="00E169D4" w:rsidRDefault="00FA2E60" w:rsidP="00147296">
            <w:pPr>
              <w:adjustRightInd w:val="0"/>
              <w:snapToGrid w:val="0"/>
              <w:jc w:val="center"/>
              <w:rPr>
                <w:rFonts w:ascii="Arial" w:hAnsi="Arial" w:cs="Arial"/>
                <w:sz w:val="16"/>
                <w:szCs w:val="16"/>
                <w:lang w:val="es-BO"/>
              </w:rPr>
            </w:pPr>
          </w:p>
        </w:tc>
        <w:tc>
          <w:tcPr>
            <w:tcW w:w="178" w:type="pct"/>
            <w:tcBorders>
              <w:top w:val="single" w:sz="4" w:space="0" w:color="auto"/>
              <w:left w:val="nil"/>
              <w:bottom w:val="nil"/>
              <w:right w:val="nil"/>
            </w:tcBorders>
            <w:shd w:val="clear" w:color="auto" w:fill="auto"/>
            <w:vAlign w:val="center"/>
          </w:tcPr>
          <w:p w14:paraId="0EAD7A59" w14:textId="77777777" w:rsidR="00FA2E60" w:rsidRPr="00E169D4" w:rsidRDefault="00FA2E60" w:rsidP="00147296">
            <w:pPr>
              <w:adjustRightInd w:val="0"/>
              <w:snapToGrid w:val="0"/>
              <w:jc w:val="center"/>
              <w:rPr>
                <w:rFonts w:ascii="Arial" w:hAnsi="Arial" w:cs="Arial"/>
                <w:sz w:val="2"/>
                <w:szCs w:val="2"/>
                <w:lang w:val="es-BO"/>
              </w:rPr>
            </w:pPr>
          </w:p>
        </w:tc>
        <w:tc>
          <w:tcPr>
            <w:tcW w:w="60" w:type="pct"/>
            <w:vMerge/>
            <w:tcBorders>
              <w:left w:val="nil"/>
              <w:bottom w:val="nil"/>
              <w:right w:val="nil"/>
            </w:tcBorders>
            <w:shd w:val="clear" w:color="auto" w:fill="auto"/>
            <w:vAlign w:val="center"/>
          </w:tcPr>
          <w:p w14:paraId="303B6F4A" w14:textId="77777777" w:rsidR="00FA2E60" w:rsidRPr="00E169D4" w:rsidRDefault="00FA2E60" w:rsidP="00147296">
            <w:pPr>
              <w:adjustRightInd w:val="0"/>
              <w:snapToGrid w:val="0"/>
              <w:jc w:val="center"/>
              <w:rPr>
                <w:rFonts w:ascii="Arial" w:hAnsi="Arial" w:cs="Arial"/>
                <w:sz w:val="2"/>
                <w:szCs w:val="2"/>
                <w:lang w:val="es-BO"/>
              </w:rPr>
            </w:pPr>
          </w:p>
        </w:tc>
        <w:tc>
          <w:tcPr>
            <w:tcW w:w="185" w:type="pct"/>
            <w:tcBorders>
              <w:top w:val="single" w:sz="4" w:space="0" w:color="auto"/>
              <w:left w:val="nil"/>
              <w:bottom w:val="nil"/>
              <w:right w:val="nil"/>
            </w:tcBorders>
            <w:shd w:val="clear" w:color="auto" w:fill="auto"/>
            <w:vAlign w:val="center"/>
          </w:tcPr>
          <w:p w14:paraId="7329443E" w14:textId="77777777" w:rsidR="00FA2E60" w:rsidRPr="00E169D4" w:rsidRDefault="00FA2E60" w:rsidP="00147296">
            <w:pPr>
              <w:adjustRightInd w:val="0"/>
              <w:snapToGrid w:val="0"/>
              <w:jc w:val="center"/>
              <w:rPr>
                <w:rFonts w:ascii="Arial" w:hAnsi="Arial" w:cs="Arial"/>
                <w:sz w:val="2"/>
                <w:szCs w:val="2"/>
                <w:lang w:val="es-BO"/>
              </w:rPr>
            </w:pPr>
          </w:p>
        </w:tc>
        <w:tc>
          <w:tcPr>
            <w:tcW w:w="60" w:type="pct"/>
            <w:vMerge/>
            <w:tcBorders>
              <w:left w:val="nil"/>
              <w:bottom w:val="nil"/>
              <w:right w:val="nil"/>
            </w:tcBorders>
            <w:shd w:val="clear" w:color="auto" w:fill="auto"/>
            <w:vAlign w:val="center"/>
          </w:tcPr>
          <w:p w14:paraId="112C00FA" w14:textId="77777777" w:rsidR="00FA2E60" w:rsidRPr="00E169D4" w:rsidRDefault="00FA2E60" w:rsidP="00147296">
            <w:pPr>
              <w:adjustRightInd w:val="0"/>
              <w:snapToGrid w:val="0"/>
              <w:jc w:val="center"/>
              <w:rPr>
                <w:rFonts w:ascii="Arial" w:hAnsi="Arial" w:cs="Arial"/>
                <w:sz w:val="2"/>
                <w:szCs w:val="2"/>
                <w:lang w:val="es-BO"/>
              </w:rPr>
            </w:pPr>
          </w:p>
        </w:tc>
        <w:tc>
          <w:tcPr>
            <w:tcW w:w="257" w:type="pct"/>
            <w:tcBorders>
              <w:top w:val="single" w:sz="4" w:space="0" w:color="auto"/>
              <w:left w:val="nil"/>
              <w:bottom w:val="nil"/>
              <w:right w:val="nil"/>
            </w:tcBorders>
            <w:shd w:val="clear" w:color="auto" w:fill="auto"/>
            <w:vAlign w:val="center"/>
          </w:tcPr>
          <w:p w14:paraId="602E3370" w14:textId="77777777" w:rsidR="00FA2E60" w:rsidRPr="00E169D4" w:rsidRDefault="00FA2E60" w:rsidP="00147296">
            <w:pPr>
              <w:adjustRightInd w:val="0"/>
              <w:snapToGrid w:val="0"/>
              <w:jc w:val="center"/>
              <w:rPr>
                <w:rFonts w:ascii="Arial" w:hAnsi="Arial" w:cs="Arial"/>
                <w:sz w:val="2"/>
                <w:szCs w:val="2"/>
                <w:lang w:val="es-BO"/>
              </w:rPr>
            </w:pPr>
          </w:p>
        </w:tc>
        <w:tc>
          <w:tcPr>
            <w:tcW w:w="60" w:type="pct"/>
            <w:vMerge/>
            <w:tcBorders>
              <w:left w:val="nil"/>
              <w:bottom w:val="nil"/>
              <w:right w:val="single" w:sz="12" w:space="0" w:color="auto"/>
            </w:tcBorders>
            <w:shd w:val="clear" w:color="auto" w:fill="auto"/>
            <w:vAlign w:val="center"/>
          </w:tcPr>
          <w:p w14:paraId="67782780"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vMerge/>
            <w:tcBorders>
              <w:left w:val="single" w:sz="12" w:space="0" w:color="auto"/>
              <w:bottom w:val="nil"/>
              <w:right w:val="nil"/>
            </w:tcBorders>
          </w:tcPr>
          <w:p w14:paraId="07905536" w14:textId="77777777" w:rsidR="00FA2E60" w:rsidRPr="00E169D4" w:rsidRDefault="00FA2E60" w:rsidP="00147296">
            <w:pPr>
              <w:adjustRightInd w:val="0"/>
              <w:snapToGrid w:val="0"/>
              <w:jc w:val="center"/>
              <w:rPr>
                <w:rFonts w:ascii="Arial" w:hAnsi="Arial" w:cs="Arial"/>
                <w:sz w:val="16"/>
                <w:szCs w:val="16"/>
                <w:lang w:val="es-BO"/>
              </w:rPr>
            </w:pPr>
          </w:p>
        </w:tc>
        <w:tc>
          <w:tcPr>
            <w:tcW w:w="231" w:type="pct"/>
            <w:vMerge/>
            <w:tcBorders>
              <w:left w:val="nil"/>
              <w:bottom w:val="nil"/>
              <w:right w:val="nil"/>
            </w:tcBorders>
            <w:shd w:val="clear" w:color="auto" w:fill="auto"/>
            <w:vAlign w:val="center"/>
          </w:tcPr>
          <w:p w14:paraId="4721A7D2" w14:textId="77777777" w:rsidR="00FA2E60" w:rsidRPr="00E169D4" w:rsidRDefault="00FA2E60" w:rsidP="00147296">
            <w:pPr>
              <w:adjustRightInd w:val="0"/>
              <w:snapToGrid w:val="0"/>
              <w:jc w:val="center"/>
              <w:rPr>
                <w:rFonts w:ascii="Arial" w:hAnsi="Arial" w:cs="Arial"/>
                <w:sz w:val="16"/>
                <w:szCs w:val="16"/>
                <w:lang w:val="es-BO"/>
              </w:rPr>
            </w:pPr>
          </w:p>
        </w:tc>
        <w:tc>
          <w:tcPr>
            <w:tcW w:w="120" w:type="pct"/>
            <w:vMerge/>
            <w:tcBorders>
              <w:left w:val="nil"/>
              <w:bottom w:val="nil"/>
              <w:right w:val="nil"/>
            </w:tcBorders>
            <w:shd w:val="clear" w:color="auto" w:fill="auto"/>
            <w:vAlign w:val="center"/>
          </w:tcPr>
          <w:p w14:paraId="71300DC2" w14:textId="77777777" w:rsidR="00FA2E60" w:rsidRPr="00E169D4" w:rsidRDefault="00FA2E60" w:rsidP="00147296">
            <w:pPr>
              <w:adjustRightInd w:val="0"/>
              <w:snapToGrid w:val="0"/>
              <w:jc w:val="center"/>
              <w:rPr>
                <w:rFonts w:ascii="Arial" w:hAnsi="Arial" w:cs="Arial"/>
                <w:sz w:val="16"/>
                <w:szCs w:val="16"/>
                <w:lang w:val="es-BO"/>
              </w:rPr>
            </w:pPr>
          </w:p>
        </w:tc>
        <w:tc>
          <w:tcPr>
            <w:tcW w:w="226" w:type="pct"/>
            <w:vMerge/>
            <w:tcBorders>
              <w:left w:val="nil"/>
              <w:bottom w:val="nil"/>
              <w:right w:val="nil"/>
            </w:tcBorders>
            <w:shd w:val="clear" w:color="auto" w:fill="auto"/>
            <w:vAlign w:val="center"/>
          </w:tcPr>
          <w:p w14:paraId="5B8CCFF3"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vMerge/>
            <w:tcBorders>
              <w:left w:val="nil"/>
              <w:bottom w:val="nil"/>
              <w:right w:val="single" w:sz="12" w:space="0" w:color="auto"/>
            </w:tcBorders>
            <w:shd w:val="clear" w:color="auto" w:fill="auto"/>
            <w:vAlign w:val="center"/>
          </w:tcPr>
          <w:p w14:paraId="44127C83" w14:textId="77777777" w:rsidR="00FA2E60" w:rsidRPr="00E169D4" w:rsidRDefault="00FA2E60" w:rsidP="00147296">
            <w:pPr>
              <w:adjustRightInd w:val="0"/>
              <w:snapToGrid w:val="0"/>
              <w:jc w:val="center"/>
              <w:rPr>
                <w:rFonts w:ascii="Arial" w:hAnsi="Arial" w:cs="Arial"/>
                <w:sz w:val="16"/>
                <w:szCs w:val="16"/>
                <w:lang w:val="es-BO"/>
              </w:rPr>
            </w:pPr>
          </w:p>
        </w:tc>
        <w:tc>
          <w:tcPr>
            <w:tcW w:w="61" w:type="pct"/>
            <w:vMerge/>
            <w:tcBorders>
              <w:top w:val="nil"/>
              <w:left w:val="single" w:sz="12" w:space="0" w:color="auto"/>
              <w:bottom w:val="nil"/>
              <w:right w:val="nil"/>
            </w:tcBorders>
            <w:shd w:val="clear" w:color="auto" w:fill="auto"/>
            <w:vAlign w:val="center"/>
          </w:tcPr>
          <w:p w14:paraId="143F8243" w14:textId="77777777" w:rsidR="00FA2E60" w:rsidRPr="00E169D4" w:rsidRDefault="00FA2E60" w:rsidP="00147296">
            <w:pPr>
              <w:adjustRightInd w:val="0"/>
              <w:snapToGrid w:val="0"/>
              <w:jc w:val="center"/>
              <w:rPr>
                <w:rFonts w:ascii="Arial" w:hAnsi="Arial" w:cs="Arial"/>
                <w:sz w:val="16"/>
                <w:szCs w:val="16"/>
                <w:lang w:val="es-BO"/>
              </w:rPr>
            </w:pPr>
          </w:p>
        </w:tc>
        <w:tc>
          <w:tcPr>
            <w:tcW w:w="1148" w:type="pct"/>
            <w:vMerge/>
            <w:tcBorders>
              <w:left w:val="nil"/>
              <w:bottom w:val="nil"/>
              <w:right w:val="nil"/>
            </w:tcBorders>
            <w:shd w:val="clear" w:color="auto" w:fill="auto"/>
            <w:vAlign w:val="center"/>
          </w:tcPr>
          <w:p w14:paraId="6375018E"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vMerge/>
            <w:tcBorders>
              <w:top w:val="single" w:sz="4" w:space="0" w:color="auto"/>
              <w:left w:val="nil"/>
              <w:bottom w:val="nil"/>
            </w:tcBorders>
            <w:shd w:val="clear" w:color="auto" w:fill="auto"/>
            <w:vAlign w:val="center"/>
          </w:tcPr>
          <w:p w14:paraId="1AC98DCA"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60CCA1C2" w14:textId="77777777" w:rsidTr="001736AC">
        <w:tc>
          <w:tcPr>
            <w:tcW w:w="33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15150A" w14:textId="77777777" w:rsidR="00FA2E60" w:rsidRPr="00E169D4" w:rsidRDefault="00FA2E60" w:rsidP="00147296">
            <w:pPr>
              <w:adjustRightInd w:val="0"/>
              <w:snapToGrid w:val="0"/>
              <w:jc w:val="center"/>
              <w:rPr>
                <w:rFonts w:ascii="Arial" w:hAnsi="Arial" w:cs="Arial"/>
                <w:sz w:val="14"/>
                <w:szCs w:val="14"/>
                <w:lang w:val="es-BO"/>
              </w:rPr>
            </w:pPr>
          </w:p>
        </w:tc>
        <w:tc>
          <w:tcPr>
            <w:tcW w:w="1780" w:type="pct"/>
            <w:tcBorders>
              <w:top w:val="nil"/>
              <w:left w:val="single" w:sz="12" w:space="0" w:color="auto"/>
              <w:bottom w:val="nil"/>
              <w:right w:val="nil"/>
            </w:tcBorders>
            <w:shd w:val="clear" w:color="auto" w:fill="auto"/>
            <w:vAlign w:val="bottom"/>
          </w:tcPr>
          <w:p w14:paraId="3AD5154C" w14:textId="77777777" w:rsidR="00FA2E60" w:rsidRPr="00E169D4" w:rsidRDefault="00FA2E60" w:rsidP="00147296">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1B9ED755" w14:textId="77777777" w:rsidR="00FA2E60" w:rsidRPr="00E169D4" w:rsidRDefault="00FA2E60" w:rsidP="00147296">
            <w:pPr>
              <w:adjustRightInd w:val="0"/>
              <w:snapToGrid w:val="0"/>
              <w:ind w:left="113" w:right="113"/>
              <w:jc w:val="both"/>
              <w:rPr>
                <w:rFonts w:ascii="Arial" w:hAnsi="Arial" w:cs="Arial"/>
                <w:b/>
                <w:sz w:val="4"/>
                <w:szCs w:val="4"/>
                <w:lang w:val="es-BO"/>
              </w:rPr>
            </w:pPr>
          </w:p>
        </w:tc>
        <w:tc>
          <w:tcPr>
            <w:tcW w:w="60" w:type="pct"/>
            <w:tcBorders>
              <w:top w:val="nil"/>
              <w:left w:val="single" w:sz="12" w:space="0" w:color="auto"/>
              <w:bottom w:val="nil"/>
              <w:right w:val="nil"/>
            </w:tcBorders>
            <w:shd w:val="clear" w:color="auto" w:fill="auto"/>
            <w:vAlign w:val="center"/>
          </w:tcPr>
          <w:p w14:paraId="37B79FBC" w14:textId="77777777" w:rsidR="00FA2E60" w:rsidRPr="00E169D4" w:rsidRDefault="00FA2E60" w:rsidP="00147296">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1A77D08E"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0188A896" w14:textId="77777777" w:rsidR="00FA2E60" w:rsidRPr="00E169D4" w:rsidRDefault="00FA2E60" w:rsidP="00147296">
            <w:pPr>
              <w:adjustRightInd w:val="0"/>
              <w:snapToGrid w:val="0"/>
              <w:jc w:val="center"/>
              <w:rPr>
                <w:rFonts w:ascii="Arial" w:hAnsi="Arial" w:cs="Arial"/>
                <w:sz w:val="4"/>
                <w:szCs w:val="4"/>
                <w:lang w:val="es-BO"/>
              </w:rPr>
            </w:pPr>
          </w:p>
        </w:tc>
        <w:tc>
          <w:tcPr>
            <w:tcW w:w="185" w:type="pct"/>
            <w:tcBorders>
              <w:top w:val="nil"/>
              <w:left w:val="nil"/>
              <w:bottom w:val="nil"/>
              <w:right w:val="nil"/>
            </w:tcBorders>
            <w:shd w:val="clear" w:color="auto" w:fill="auto"/>
            <w:vAlign w:val="center"/>
          </w:tcPr>
          <w:p w14:paraId="72B84387"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2203855C" w14:textId="77777777" w:rsidR="00FA2E60" w:rsidRPr="00E169D4" w:rsidRDefault="00FA2E60" w:rsidP="00147296">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C1FEE6A"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center"/>
          </w:tcPr>
          <w:p w14:paraId="700A4A19"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single" w:sz="12" w:space="0" w:color="auto"/>
              <w:bottom w:val="nil"/>
              <w:right w:val="nil"/>
            </w:tcBorders>
          </w:tcPr>
          <w:p w14:paraId="55C98902" w14:textId="77777777" w:rsidR="00FA2E60" w:rsidRPr="00E169D4" w:rsidRDefault="00FA2E60" w:rsidP="00147296">
            <w:pPr>
              <w:adjustRightInd w:val="0"/>
              <w:snapToGrid w:val="0"/>
              <w:jc w:val="center"/>
              <w:rPr>
                <w:rFonts w:ascii="Arial" w:hAnsi="Arial" w:cs="Arial"/>
                <w:sz w:val="4"/>
                <w:szCs w:val="4"/>
                <w:lang w:val="es-BO"/>
              </w:rPr>
            </w:pPr>
          </w:p>
        </w:tc>
        <w:tc>
          <w:tcPr>
            <w:tcW w:w="231" w:type="pct"/>
            <w:tcBorders>
              <w:top w:val="nil"/>
              <w:left w:val="nil"/>
              <w:bottom w:val="nil"/>
              <w:right w:val="nil"/>
            </w:tcBorders>
            <w:shd w:val="clear" w:color="auto" w:fill="auto"/>
            <w:vAlign w:val="center"/>
          </w:tcPr>
          <w:p w14:paraId="2F99E92B" w14:textId="77777777" w:rsidR="00FA2E60" w:rsidRPr="00E169D4" w:rsidRDefault="00FA2E60" w:rsidP="00147296">
            <w:pPr>
              <w:adjustRightInd w:val="0"/>
              <w:snapToGrid w:val="0"/>
              <w:jc w:val="center"/>
              <w:rPr>
                <w:rFonts w:ascii="Arial" w:hAnsi="Arial" w:cs="Arial"/>
                <w:sz w:val="4"/>
                <w:szCs w:val="4"/>
                <w:lang w:val="es-BO"/>
              </w:rPr>
            </w:pPr>
          </w:p>
        </w:tc>
        <w:tc>
          <w:tcPr>
            <w:tcW w:w="120" w:type="pct"/>
            <w:tcBorders>
              <w:top w:val="nil"/>
              <w:left w:val="nil"/>
              <w:bottom w:val="nil"/>
              <w:right w:val="nil"/>
            </w:tcBorders>
            <w:shd w:val="clear" w:color="auto" w:fill="auto"/>
            <w:vAlign w:val="center"/>
          </w:tcPr>
          <w:p w14:paraId="3E92EF7D" w14:textId="77777777" w:rsidR="00FA2E60" w:rsidRPr="00E169D4" w:rsidRDefault="00FA2E60" w:rsidP="00147296">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5FA5239"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center"/>
          </w:tcPr>
          <w:p w14:paraId="0F3116F2" w14:textId="77777777" w:rsidR="00FA2E60" w:rsidRPr="00E169D4" w:rsidRDefault="00FA2E60" w:rsidP="00147296">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694A0B44" w14:textId="77777777" w:rsidR="00FA2E60" w:rsidRPr="00E169D4" w:rsidRDefault="00FA2E60" w:rsidP="00147296">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589F293C" w14:textId="77777777" w:rsidR="00FA2E60" w:rsidRPr="00E169D4" w:rsidRDefault="00FA2E60" w:rsidP="00147296">
            <w:pPr>
              <w:adjustRightInd w:val="0"/>
              <w:snapToGrid w:val="0"/>
              <w:jc w:val="center"/>
              <w:rPr>
                <w:rFonts w:ascii="Arial" w:hAnsi="Arial" w:cs="Arial"/>
                <w:sz w:val="4"/>
                <w:szCs w:val="4"/>
                <w:lang w:val="es-BO"/>
              </w:rPr>
            </w:pPr>
          </w:p>
        </w:tc>
        <w:tc>
          <w:tcPr>
            <w:tcW w:w="60" w:type="pct"/>
            <w:vMerge/>
            <w:tcBorders>
              <w:top w:val="single" w:sz="4" w:space="0" w:color="auto"/>
              <w:left w:val="nil"/>
              <w:bottom w:val="nil"/>
            </w:tcBorders>
            <w:shd w:val="clear" w:color="auto" w:fill="auto"/>
            <w:vAlign w:val="center"/>
          </w:tcPr>
          <w:p w14:paraId="6CFDD476" w14:textId="77777777" w:rsidR="00FA2E60" w:rsidRPr="00E169D4" w:rsidRDefault="00FA2E60" w:rsidP="00147296">
            <w:pPr>
              <w:adjustRightInd w:val="0"/>
              <w:snapToGrid w:val="0"/>
              <w:rPr>
                <w:rFonts w:ascii="Arial" w:hAnsi="Arial" w:cs="Arial"/>
                <w:sz w:val="4"/>
                <w:szCs w:val="4"/>
                <w:lang w:val="es-BO"/>
              </w:rPr>
            </w:pPr>
          </w:p>
        </w:tc>
      </w:tr>
      <w:tr w:rsidR="00E169D4" w:rsidRPr="00E169D4" w14:paraId="3C497D3D" w14:textId="77777777" w:rsidTr="001736AC">
        <w:trPr>
          <w:trHeight w:val="190"/>
        </w:trPr>
        <w:tc>
          <w:tcPr>
            <w:tcW w:w="33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5668916" w14:textId="77777777"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7</w:t>
            </w:r>
          </w:p>
        </w:tc>
        <w:tc>
          <w:tcPr>
            <w:tcW w:w="184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9A5E343" w14:textId="34529665"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w:t>
            </w:r>
            <w:r w:rsidR="00755D12">
              <w:rPr>
                <w:rFonts w:ascii="Arial" w:hAnsi="Arial" w:cs="Arial"/>
                <w:sz w:val="16"/>
                <w:szCs w:val="16"/>
                <w:lang w:val="es-BO"/>
              </w:rPr>
              <w:t xml:space="preserve"> electrónica</w:t>
            </w:r>
            <w:r w:rsidRPr="00E169D4">
              <w:rPr>
                <w:rFonts w:ascii="Arial" w:hAnsi="Arial" w:cs="Arial"/>
                <w:sz w:val="16"/>
                <w:szCs w:val="16"/>
                <w:lang w:val="es-BO"/>
              </w:rPr>
              <w:t xml:space="preserve"> y Apertura de Propuestas (fecha límite)</w:t>
            </w:r>
          </w:p>
        </w:tc>
        <w:tc>
          <w:tcPr>
            <w:tcW w:w="60" w:type="pct"/>
            <w:tcBorders>
              <w:top w:val="nil"/>
              <w:left w:val="single" w:sz="12" w:space="0" w:color="auto"/>
              <w:bottom w:val="nil"/>
              <w:right w:val="nil"/>
            </w:tcBorders>
            <w:shd w:val="clear" w:color="auto" w:fill="auto"/>
            <w:tcMar>
              <w:left w:w="0" w:type="dxa"/>
              <w:right w:w="0" w:type="dxa"/>
            </w:tcMar>
            <w:vAlign w:val="center"/>
          </w:tcPr>
          <w:p w14:paraId="1C0C6C1D" w14:textId="77777777" w:rsidR="00FA2E60" w:rsidRPr="00E169D4" w:rsidRDefault="00FA2E60" w:rsidP="00147296">
            <w:pPr>
              <w:adjustRightInd w:val="0"/>
              <w:snapToGrid w:val="0"/>
              <w:jc w:val="center"/>
              <w:rPr>
                <w:rFonts w:ascii="Arial" w:hAnsi="Arial" w:cs="Arial"/>
                <w:sz w:val="16"/>
                <w:szCs w:val="16"/>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39C6828" w14:textId="77777777" w:rsidR="00FA2E60" w:rsidRPr="00E169D4" w:rsidRDefault="00FA2E60" w:rsidP="00147296">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42549548" w14:textId="77777777" w:rsidR="00FA2E60" w:rsidRPr="00E169D4" w:rsidRDefault="00FA2E60" w:rsidP="00147296">
            <w:pPr>
              <w:adjustRightInd w:val="0"/>
              <w:snapToGrid w:val="0"/>
              <w:jc w:val="center"/>
              <w:rPr>
                <w:i/>
                <w:sz w:val="14"/>
                <w:szCs w:val="14"/>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41EFC153"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Mes</w:t>
            </w:r>
          </w:p>
        </w:tc>
        <w:tc>
          <w:tcPr>
            <w:tcW w:w="60" w:type="pct"/>
            <w:tcBorders>
              <w:top w:val="nil"/>
              <w:left w:val="nil"/>
              <w:bottom w:val="nil"/>
              <w:right w:val="nil"/>
            </w:tcBorders>
            <w:shd w:val="clear" w:color="auto" w:fill="auto"/>
            <w:tcMar>
              <w:left w:w="0" w:type="dxa"/>
              <w:right w:w="0" w:type="dxa"/>
            </w:tcMar>
            <w:vAlign w:val="center"/>
          </w:tcPr>
          <w:p w14:paraId="25D862A6" w14:textId="77777777" w:rsidR="00FA2E60" w:rsidRPr="00E169D4" w:rsidRDefault="00FA2E60" w:rsidP="00147296">
            <w:pPr>
              <w:adjustRightInd w:val="0"/>
              <w:snapToGrid w:val="0"/>
              <w:jc w:val="center"/>
              <w:rPr>
                <w:i/>
                <w:sz w:val="14"/>
                <w:szCs w:val="14"/>
                <w:lang w:val="es-BO"/>
              </w:rPr>
            </w:pPr>
          </w:p>
        </w:tc>
        <w:tc>
          <w:tcPr>
            <w:tcW w:w="257" w:type="pct"/>
            <w:tcBorders>
              <w:top w:val="nil"/>
              <w:left w:val="nil"/>
              <w:bottom w:val="single" w:sz="4" w:space="0" w:color="auto"/>
              <w:right w:val="nil"/>
            </w:tcBorders>
            <w:shd w:val="clear" w:color="auto" w:fill="auto"/>
            <w:tcMar>
              <w:left w:w="0" w:type="dxa"/>
              <w:right w:w="0" w:type="dxa"/>
            </w:tcMar>
            <w:vAlign w:val="center"/>
          </w:tcPr>
          <w:p w14:paraId="794D3771" w14:textId="77777777" w:rsidR="00FA2E60" w:rsidRPr="00E169D4" w:rsidRDefault="00FA2E60" w:rsidP="00147296">
            <w:pPr>
              <w:adjustRightInd w:val="0"/>
              <w:snapToGrid w:val="0"/>
              <w:jc w:val="center"/>
              <w:rPr>
                <w:i/>
                <w:sz w:val="14"/>
                <w:szCs w:val="14"/>
                <w:lang w:val="es-BO"/>
              </w:rPr>
            </w:pPr>
            <w:r w:rsidRPr="00E169D4">
              <w:rPr>
                <w:i/>
                <w:sz w:val="14"/>
                <w:szCs w:val="14"/>
                <w:lang w:val="es-BO"/>
              </w:rPr>
              <w:t>Año</w:t>
            </w:r>
          </w:p>
        </w:tc>
        <w:tc>
          <w:tcPr>
            <w:tcW w:w="60" w:type="pct"/>
            <w:tcBorders>
              <w:top w:val="nil"/>
              <w:left w:val="nil"/>
              <w:bottom w:val="nil"/>
              <w:right w:val="single" w:sz="12" w:space="0" w:color="auto"/>
            </w:tcBorders>
            <w:shd w:val="clear" w:color="auto" w:fill="auto"/>
            <w:tcMar>
              <w:left w:w="0" w:type="dxa"/>
              <w:right w:w="0" w:type="dxa"/>
            </w:tcMar>
            <w:vAlign w:val="center"/>
          </w:tcPr>
          <w:p w14:paraId="2254F2A6" w14:textId="77777777" w:rsidR="00FA2E60" w:rsidRPr="00E169D4" w:rsidRDefault="00FA2E60" w:rsidP="00147296">
            <w:pPr>
              <w:adjustRightInd w:val="0"/>
              <w:snapToGrid w:val="0"/>
              <w:jc w:val="center"/>
              <w:rPr>
                <w:i/>
                <w:sz w:val="14"/>
                <w:szCs w:val="14"/>
                <w:lang w:val="es-BO"/>
              </w:rPr>
            </w:pPr>
          </w:p>
        </w:tc>
        <w:tc>
          <w:tcPr>
            <w:tcW w:w="60" w:type="pct"/>
            <w:tcBorders>
              <w:top w:val="nil"/>
              <w:left w:val="single" w:sz="12" w:space="0" w:color="auto"/>
              <w:bottom w:val="nil"/>
              <w:right w:val="nil"/>
            </w:tcBorders>
            <w:tcMar>
              <w:left w:w="0" w:type="dxa"/>
              <w:right w:w="0" w:type="dxa"/>
            </w:tcMar>
          </w:tcPr>
          <w:p w14:paraId="2FED82E0" w14:textId="77777777" w:rsidR="00FA2E60" w:rsidRPr="00E169D4" w:rsidRDefault="00FA2E60" w:rsidP="00147296">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45C2AA89" w14:textId="77777777" w:rsidR="00FA2E60" w:rsidRPr="00E169D4" w:rsidRDefault="00FA2E60" w:rsidP="00147296">
            <w:pPr>
              <w:adjustRightInd w:val="0"/>
              <w:snapToGrid w:val="0"/>
              <w:jc w:val="center"/>
              <w:rPr>
                <w:i/>
                <w:sz w:val="14"/>
                <w:szCs w:val="14"/>
                <w:lang w:val="es-BO"/>
              </w:rPr>
            </w:pPr>
            <w:r w:rsidRPr="00E169D4">
              <w:rPr>
                <w:i/>
                <w:sz w:val="14"/>
                <w:szCs w:val="14"/>
                <w:lang w:val="es-BO"/>
              </w:rPr>
              <w:t>Hora</w:t>
            </w:r>
          </w:p>
        </w:tc>
        <w:tc>
          <w:tcPr>
            <w:tcW w:w="120" w:type="pct"/>
            <w:tcBorders>
              <w:top w:val="nil"/>
              <w:left w:val="nil"/>
              <w:bottom w:val="nil"/>
              <w:right w:val="nil"/>
            </w:tcBorders>
            <w:shd w:val="clear" w:color="auto" w:fill="auto"/>
            <w:tcMar>
              <w:left w:w="0" w:type="dxa"/>
              <w:right w:w="0" w:type="dxa"/>
            </w:tcMar>
            <w:vAlign w:val="center"/>
          </w:tcPr>
          <w:p w14:paraId="58151778" w14:textId="77777777" w:rsidR="00FA2E60" w:rsidRPr="00E169D4" w:rsidRDefault="00FA2E60" w:rsidP="00147296">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C323E4C"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Min.</w:t>
            </w:r>
          </w:p>
        </w:tc>
        <w:tc>
          <w:tcPr>
            <w:tcW w:w="60" w:type="pct"/>
            <w:tcBorders>
              <w:top w:val="nil"/>
              <w:left w:val="nil"/>
              <w:bottom w:val="nil"/>
              <w:right w:val="single" w:sz="12" w:space="0" w:color="auto"/>
            </w:tcBorders>
            <w:shd w:val="clear" w:color="auto" w:fill="auto"/>
            <w:vAlign w:val="center"/>
          </w:tcPr>
          <w:p w14:paraId="6E8CAC11" w14:textId="77777777" w:rsidR="00FA2E60" w:rsidRPr="00E169D4" w:rsidRDefault="00FA2E60" w:rsidP="00147296">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25B20CCD" w14:textId="77777777" w:rsidR="00FA2E60" w:rsidRPr="00E169D4" w:rsidRDefault="00FA2E60" w:rsidP="00147296">
            <w:pPr>
              <w:adjustRightInd w:val="0"/>
              <w:snapToGrid w:val="0"/>
              <w:jc w:val="center"/>
              <w:rPr>
                <w:i/>
                <w:sz w:val="14"/>
                <w:szCs w:val="14"/>
                <w:lang w:val="es-BO"/>
              </w:rPr>
            </w:pPr>
          </w:p>
        </w:tc>
        <w:tc>
          <w:tcPr>
            <w:tcW w:w="1148" w:type="pct"/>
            <w:tcBorders>
              <w:top w:val="nil"/>
              <w:left w:val="nil"/>
              <w:bottom w:val="single" w:sz="4" w:space="0" w:color="auto"/>
              <w:right w:val="nil"/>
            </w:tcBorders>
            <w:shd w:val="clear" w:color="auto" w:fill="auto"/>
            <w:vAlign w:val="center"/>
          </w:tcPr>
          <w:p w14:paraId="3AA1DB6E" w14:textId="77777777" w:rsidR="00FA2E60" w:rsidRPr="00E169D4" w:rsidRDefault="00FA2E60" w:rsidP="00147296">
            <w:pPr>
              <w:adjustRightInd w:val="0"/>
              <w:snapToGrid w:val="0"/>
              <w:jc w:val="center"/>
              <w:rPr>
                <w:i/>
                <w:sz w:val="14"/>
                <w:szCs w:val="14"/>
                <w:lang w:val="es-BO"/>
              </w:rPr>
            </w:pPr>
          </w:p>
        </w:tc>
        <w:tc>
          <w:tcPr>
            <w:tcW w:w="60" w:type="pct"/>
            <w:vMerge w:val="restart"/>
            <w:tcBorders>
              <w:top w:val="nil"/>
              <w:left w:val="nil"/>
            </w:tcBorders>
            <w:shd w:val="clear" w:color="auto" w:fill="auto"/>
            <w:vAlign w:val="center"/>
          </w:tcPr>
          <w:p w14:paraId="6E6BE552"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19C0CA74" w14:textId="77777777" w:rsidTr="001736AC">
        <w:trPr>
          <w:trHeight w:val="190"/>
        </w:trPr>
        <w:tc>
          <w:tcPr>
            <w:tcW w:w="333" w:type="pct"/>
            <w:vMerge/>
            <w:tcBorders>
              <w:left w:val="single" w:sz="12" w:space="0" w:color="auto"/>
              <w:bottom w:val="nil"/>
              <w:right w:val="single" w:sz="12" w:space="0" w:color="auto"/>
            </w:tcBorders>
            <w:shd w:val="clear" w:color="auto" w:fill="auto"/>
            <w:noWrap/>
            <w:tcMar>
              <w:left w:w="0" w:type="dxa"/>
              <w:right w:w="0" w:type="dxa"/>
            </w:tcMar>
            <w:vAlign w:val="center"/>
          </w:tcPr>
          <w:p w14:paraId="6A567023" w14:textId="77777777" w:rsidR="00556EEC" w:rsidRPr="00E169D4" w:rsidRDefault="00556EEC" w:rsidP="00556EEC">
            <w:pPr>
              <w:adjustRightInd w:val="0"/>
              <w:snapToGrid w:val="0"/>
              <w:jc w:val="center"/>
              <w:rPr>
                <w:rFonts w:ascii="Arial" w:hAnsi="Arial" w:cs="Arial"/>
                <w:sz w:val="14"/>
                <w:szCs w:val="14"/>
                <w:lang w:val="es-BO"/>
              </w:rPr>
            </w:pPr>
          </w:p>
        </w:tc>
        <w:tc>
          <w:tcPr>
            <w:tcW w:w="1842" w:type="pct"/>
            <w:gridSpan w:val="2"/>
            <w:vMerge/>
            <w:tcBorders>
              <w:left w:val="single" w:sz="12" w:space="0" w:color="auto"/>
              <w:bottom w:val="nil"/>
              <w:right w:val="single" w:sz="12" w:space="0" w:color="auto"/>
            </w:tcBorders>
            <w:shd w:val="clear" w:color="auto" w:fill="auto"/>
            <w:vAlign w:val="bottom"/>
          </w:tcPr>
          <w:p w14:paraId="1118ECE6" w14:textId="77777777" w:rsidR="00556EEC" w:rsidRPr="00E169D4" w:rsidRDefault="00556EEC" w:rsidP="00556EEC">
            <w:pPr>
              <w:adjustRightInd w:val="0"/>
              <w:snapToGrid w:val="0"/>
              <w:ind w:left="113" w:right="113"/>
              <w:jc w:val="both"/>
              <w:rPr>
                <w:rFonts w:ascii="Arial" w:hAnsi="Arial" w:cs="Arial"/>
                <w:b/>
                <w:sz w:val="16"/>
                <w:szCs w:val="16"/>
                <w:lang w:val="es-BO"/>
              </w:rPr>
            </w:pPr>
          </w:p>
        </w:tc>
        <w:tc>
          <w:tcPr>
            <w:tcW w:w="60" w:type="pct"/>
            <w:tcBorders>
              <w:top w:val="nil"/>
              <w:left w:val="single" w:sz="12" w:space="0" w:color="auto"/>
              <w:bottom w:val="nil"/>
              <w:right w:val="single" w:sz="4" w:space="0" w:color="auto"/>
            </w:tcBorders>
            <w:shd w:val="clear" w:color="auto" w:fill="auto"/>
            <w:vAlign w:val="center"/>
          </w:tcPr>
          <w:p w14:paraId="0444E28A" w14:textId="77777777" w:rsidR="00556EEC" w:rsidRPr="00E169D4" w:rsidRDefault="00556EEC" w:rsidP="00556EEC">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B37756" w14:textId="067122BD" w:rsidR="00556EEC" w:rsidRPr="00E169D4" w:rsidRDefault="00CB1FCC" w:rsidP="00C64AAD">
            <w:pPr>
              <w:adjustRightInd w:val="0"/>
              <w:snapToGrid w:val="0"/>
              <w:jc w:val="center"/>
              <w:rPr>
                <w:rFonts w:ascii="Arial" w:hAnsi="Arial" w:cs="Arial"/>
                <w:sz w:val="16"/>
                <w:szCs w:val="16"/>
                <w:lang w:val="es-BO"/>
              </w:rPr>
            </w:pPr>
            <w:r>
              <w:rPr>
                <w:rFonts w:ascii="Arial" w:hAnsi="Arial" w:cs="Arial"/>
                <w:sz w:val="16"/>
                <w:szCs w:val="16"/>
                <w:lang w:val="es-BO"/>
              </w:rPr>
              <w:t>1</w:t>
            </w:r>
            <w:r w:rsidR="00C64AAD">
              <w:rPr>
                <w:rFonts w:ascii="Arial" w:hAnsi="Arial" w:cs="Arial"/>
                <w:sz w:val="16"/>
                <w:szCs w:val="16"/>
                <w:lang w:val="es-BO"/>
              </w:rPr>
              <w:t>6</w:t>
            </w:r>
          </w:p>
        </w:tc>
        <w:tc>
          <w:tcPr>
            <w:tcW w:w="60" w:type="pct"/>
            <w:tcBorders>
              <w:top w:val="nil"/>
              <w:left w:val="single" w:sz="4" w:space="0" w:color="auto"/>
              <w:bottom w:val="nil"/>
              <w:right w:val="single" w:sz="4" w:space="0" w:color="auto"/>
            </w:tcBorders>
            <w:shd w:val="clear" w:color="auto" w:fill="auto"/>
            <w:vAlign w:val="center"/>
          </w:tcPr>
          <w:p w14:paraId="3CF608B7" w14:textId="77777777" w:rsidR="00556EEC" w:rsidRPr="00E169D4" w:rsidRDefault="00556EEC" w:rsidP="00556EEC">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B93297" w14:textId="2D5CDEA3" w:rsidR="00556EEC" w:rsidRPr="00E169D4" w:rsidRDefault="00CB1FCC" w:rsidP="00556EEC">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0" w:type="pct"/>
            <w:tcBorders>
              <w:top w:val="nil"/>
              <w:left w:val="single" w:sz="4" w:space="0" w:color="auto"/>
              <w:bottom w:val="nil"/>
              <w:right w:val="single" w:sz="4" w:space="0" w:color="auto"/>
            </w:tcBorders>
            <w:shd w:val="clear" w:color="auto" w:fill="auto"/>
            <w:vAlign w:val="center"/>
          </w:tcPr>
          <w:p w14:paraId="6CD6AA16" w14:textId="77777777" w:rsidR="00556EEC" w:rsidRPr="00E169D4" w:rsidRDefault="00556EEC" w:rsidP="00556EEC">
            <w:pPr>
              <w:adjustRightInd w:val="0"/>
              <w:snapToGrid w:val="0"/>
              <w:jc w:val="center"/>
              <w:rPr>
                <w:rFonts w:ascii="Arial" w:hAnsi="Arial" w:cs="Arial"/>
                <w:sz w:val="16"/>
                <w:szCs w:val="16"/>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480907" w14:textId="1BB869F7" w:rsidR="00556EEC" w:rsidRPr="00E169D4" w:rsidRDefault="00CB1FCC" w:rsidP="00556EEC">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60" w:type="pct"/>
            <w:tcBorders>
              <w:top w:val="nil"/>
              <w:left w:val="single" w:sz="4" w:space="0" w:color="auto"/>
              <w:bottom w:val="nil"/>
              <w:right w:val="single" w:sz="12" w:space="0" w:color="auto"/>
            </w:tcBorders>
            <w:shd w:val="clear" w:color="auto" w:fill="auto"/>
            <w:vAlign w:val="center"/>
          </w:tcPr>
          <w:p w14:paraId="208F0EE9"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tcBorders>
              <w:top w:val="nil"/>
              <w:left w:val="single" w:sz="12" w:space="0" w:color="auto"/>
              <w:bottom w:val="nil"/>
              <w:right w:val="single" w:sz="4" w:space="0" w:color="auto"/>
            </w:tcBorders>
          </w:tcPr>
          <w:p w14:paraId="2B3BD16C" w14:textId="77777777" w:rsidR="00556EEC" w:rsidRPr="00E169D4" w:rsidRDefault="00556EEC" w:rsidP="00556EEC">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501BB2" w14:textId="77777777" w:rsidR="008C2003" w:rsidRDefault="008C2003" w:rsidP="008C2003">
            <w:pPr>
              <w:adjustRightInd w:val="0"/>
              <w:snapToGrid w:val="0"/>
              <w:jc w:val="center"/>
              <w:rPr>
                <w:rFonts w:ascii="Arial" w:hAnsi="Arial" w:cs="Arial"/>
                <w:sz w:val="16"/>
                <w:szCs w:val="16"/>
                <w:lang w:val="es-BO"/>
              </w:rPr>
            </w:pPr>
            <w:r>
              <w:rPr>
                <w:rFonts w:ascii="Arial" w:hAnsi="Arial" w:cs="Arial"/>
                <w:sz w:val="16"/>
                <w:szCs w:val="16"/>
                <w:lang w:val="es-BO"/>
              </w:rPr>
              <w:t>14</w:t>
            </w:r>
          </w:p>
          <w:p w14:paraId="16434D57" w14:textId="77777777" w:rsidR="008C2003" w:rsidRDefault="008C2003" w:rsidP="008C2003">
            <w:pPr>
              <w:adjustRightInd w:val="0"/>
              <w:snapToGrid w:val="0"/>
              <w:jc w:val="center"/>
              <w:rPr>
                <w:rFonts w:ascii="Arial" w:hAnsi="Arial" w:cs="Arial"/>
                <w:sz w:val="16"/>
                <w:szCs w:val="16"/>
                <w:lang w:val="es-BO"/>
              </w:rPr>
            </w:pPr>
          </w:p>
          <w:p w14:paraId="3BB14B36" w14:textId="77777777" w:rsidR="008C2003" w:rsidRDefault="008C2003" w:rsidP="008C2003">
            <w:pPr>
              <w:adjustRightInd w:val="0"/>
              <w:snapToGrid w:val="0"/>
              <w:jc w:val="center"/>
              <w:rPr>
                <w:rFonts w:ascii="Arial" w:hAnsi="Arial" w:cs="Arial"/>
                <w:sz w:val="16"/>
                <w:szCs w:val="16"/>
                <w:lang w:val="es-BO"/>
              </w:rPr>
            </w:pPr>
          </w:p>
          <w:p w14:paraId="30DDDF5F" w14:textId="2EFAB5A2" w:rsidR="00755D12" w:rsidRPr="00E169D4" w:rsidRDefault="008C2003" w:rsidP="008C2003">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20" w:type="pct"/>
            <w:tcBorders>
              <w:top w:val="nil"/>
              <w:left w:val="single" w:sz="4" w:space="0" w:color="auto"/>
              <w:bottom w:val="nil"/>
              <w:right w:val="single" w:sz="4" w:space="0" w:color="auto"/>
            </w:tcBorders>
            <w:shd w:val="clear" w:color="auto" w:fill="auto"/>
            <w:vAlign w:val="center"/>
          </w:tcPr>
          <w:p w14:paraId="4ACF0FC2" w14:textId="77777777" w:rsidR="00556EEC" w:rsidRPr="00E169D4" w:rsidRDefault="00556EEC" w:rsidP="00556EEC">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39334D" w14:textId="77777777" w:rsidR="008C2003" w:rsidRDefault="008C2003" w:rsidP="008C2003">
            <w:pPr>
              <w:adjustRightInd w:val="0"/>
              <w:snapToGrid w:val="0"/>
              <w:jc w:val="center"/>
              <w:rPr>
                <w:rFonts w:ascii="Arial" w:hAnsi="Arial" w:cs="Arial"/>
                <w:sz w:val="16"/>
                <w:szCs w:val="16"/>
                <w:lang w:val="es-BO"/>
              </w:rPr>
            </w:pPr>
            <w:r>
              <w:rPr>
                <w:rFonts w:ascii="Arial" w:hAnsi="Arial" w:cs="Arial"/>
                <w:sz w:val="16"/>
                <w:szCs w:val="16"/>
                <w:lang w:val="es-BO"/>
              </w:rPr>
              <w:t>30</w:t>
            </w:r>
          </w:p>
          <w:p w14:paraId="3E71EABD" w14:textId="77777777" w:rsidR="008C2003" w:rsidRDefault="008C2003" w:rsidP="008C2003">
            <w:pPr>
              <w:adjustRightInd w:val="0"/>
              <w:snapToGrid w:val="0"/>
              <w:jc w:val="center"/>
              <w:rPr>
                <w:rFonts w:ascii="Arial" w:hAnsi="Arial" w:cs="Arial"/>
                <w:sz w:val="16"/>
                <w:szCs w:val="16"/>
                <w:lang w:val="es-BO"/>
              </w:rPr>
            </w:pPr>
          </w:p>
          <w:p w14:paraId="18F8CFEB" w14:textId="77777777" w:rsidR="008C2003" w:rsidRDefault="008C2003" w:rsidP="008C2003">
            <w:pPr>
              <w:adjustRightInd w:val="0"/>
              <w:snapToGrid w:val="0"/>
              <w:jc w:val="center"/>
              <w:rPr>
                <w:rFonts w:ascii="Arial" w:hAnsi="Arial" w:cs="Arial"/>
                <w:sz w:val="16"/>
                <w:szCs w:val="16"/>
                <w:lang w:val="es-BO"/>
              </w:rPr>
            </w:pPr>
          </w:p>
          <w:p w14:paraId="049C73ED" w14:textId="33471F5D" w:rsidR="00556EEC" w:rsidRPr="00E169D4" w:rsidRDefault="008C2003" w:rsidP="008C2003">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0" w:type="pct"/>
            <w:tcBorders>
              <w:top w:val="nil"/>
              <w:left w:val="single" w:sz="4" w:space="0" w:color="auto"/>
              <w:bottom w:val="nil"/>
              <w:right w:val="single" w:sz="12" w:space="0" w:color="auto"/>
            </w:tcBorders>
            <w:shd w:val="clear" w:color="auto" w:fill="auto"/>
            <w:vAlign w:val="center"/>
          </w:tcPr>
          <w:p w14:paraId="0117F48A" w14:textId="77777777" w:rsidR="00556EEC" w:rsidRPr="00E169D4" w:rsidRDefault="00556EEC" w:rsidP="00556EEC">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0F0CF068" w14:textId="77777777" w:rsidR="00556EEC" w:rsidRPr="00E169D4" w:rsidRDefault="00556EEC" w:rsidP="00556EEC">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4D1DED" w14:textId="77777777" w:rsidR="008C2003" w:rsidRDefault="008C2003" w:rsidP="008C2003">
            <w:pPr>
              <w:adjustRightInd w:val="0"/>
              <w:snapToGrid w:val="0"/>
              <w:rPr>
                <w:rFonts w:ascii="Arial" w:hAnsi="Arial" w:cs="Arial"/>
                <w:i/>
                <w:sz w:val="12"/>
                <w:lang w:val="es-BO"/>
              </w:rPr>
            </w:pPr>
          </w:p>
          <w:p w14:paraId="0DAEF38C" w14:textId="77777777" w:rsidR="008C2003" w:rsidRDefault="008C2003" w:rsidP="008C2003">
            <w:pPr>
              <w:adjustRightInd w:val="0"/>
              <w:snapToGrid w:val="0"/>
              <w:rPr>
                <w:rFonts w:ascii="Arial" w:hAnsi="Arial" w:cs="Arial"/>
                <w:i/>
                <w:sz w:val="12"/>
                <w:lang w:val="es-BO"/>
              </w:rPr>
            </w:pPr>
            <w:r>
              <w:rPr>
                <w:rFonts w:ascii="Arial" w:hAnsi="Arial" w:cs="Arial"/>
                <w:i/>
                <w:sz w:val="12"/>
                <w:lang w:val="es-BO"/>
              </w:rPr>
              <w:t xml:space="preserve">Presentación electrónica: Hasta </w:t>
            </w:r>
            <w:proofErr w:type="spellStart"/>
            <w:r>
              <w:rPr>
                <w:rFonts w:ascii="Arial" w:hAnsi="Arial" w:cs="Arial"/>
                <w:i/>
                <w:sz w:val="12"/>
                <w:lang w:val="es-BO"/>
              </w:rPr>
              <w:t>hrs</w:t>
            </w:r>
            <w:proofErr w:type="spellEnd"/>
            <w:r>
              <w:rPr>
                <w:rFonts w:ascii="Arial" w:hAnsi="Arial" w:cs="Arial"/>
                <w:i/>
                <w:sz w:val="12"/>
                <w:lang w:val="es-BO"/>
              </w:rPr>
              <w:t>. 14:30 mediante el RUPE</w:t>
            </w:r>
          </w:p>
          <w:p w14:paraId="0BC20B71" w14:textId="77777777" w:rsidR="008C2003" w:rsidRPr="007E54FE" w:rsidRDefault="008C2003" w:rsidP="008C2003">
            <w:pPr>
              <w:adjustRightInd w:val="0"/>
              <w:snapToGrid w:val="0"/>
              <w:rPr>
                <w:rFonts w:ascii="Arial" w:hAnsi="Arial" w:cs="Arial"/>
                <w:i/>
                <w:sz w:val="12"/>
                <w:lang w:val="es-BO"/>
              </w:rPr>
            </w:pPr>
            <w:r>
              <w:rPr>
                <w:rFonts w:ascii="Arial" w:hAnsi="Arial" w:cs="Arial"/>
                <w:i/>
                <w:sz w:val="12"/>
                <w:lang w:val="es-BO"/>
              </w:rPr>
              <w:t xml:space="preserve">Apertura a </w:t>
            </w:r>
            <w:proofErr w:type="spellStart"/>
            <w:r>
              <w:rPr>
                <w:rFonts w:ascii="Arial" w:hAnsi="Arial" w:cs="Arial"/>
                <w:i/>
                <w:sz w:val="12"/>
                <w:lang w:val="es-BO"/>
              </w:rPr>
              <w:t>hrs</w:t>
            </w:r>
            <w:proofErr w:type="spellEnd"/>
            <w:r>
              <w:rPr>
                <w:rFonts w:ascii="Arial" w:hAnsi="Arial" w:cs="Arial"/>
                <w:i/>
                <w:sz w:val="12"/>
                <w:lang w:val="es-BO"/>
              </w:rPr>
              <w:t>. 15:00 d</w:t>
            </w:r>
            <w:r w:rsidRPr="007E54FE">
              <w:rPr>
                <w:rFonts w:ascii="Arial" w:hAnsi="Arial" w:cs="Arial"/>
                <w:i/>
                <w:sz w:val="12"/>
                <w:lang w:val="es-BO"/>
              </w:rPr>
              <w:t xml:space="preserve">e manera presencial: en oficinas de ENDE de la Calle Colombia esquina </w:t>
            </w:r>
            <w:proofErr w:type="spellStart"/>
            <w:r w:rsidRPr="007E54FE">
              <w:rPr>
                <w:rFonts w:ascii="Arial" w:hAnsi="Arial" w:cs="Arial"/>
                <w:i/>
                <w:sz w:val="12"/>
                <w:lang w:val="es-BO"/>
              </w:rPr>
              <w:t>Falsuri</w:t>
            </w:r>
            <w:proofErr w:type="spellEnd"/>
            <w:r w:rsidRPr="007E54FE">
              <w:rPr>
                <w:rFonts w:ascii="Arial" w:hAnsi="Arial" w:cs="Arial"/>
                <w:i/>
                <w:sz w:val="12"/>
                <w:lang w:val="es-BO"/>
              </w:rPr>
              <w:t xml:space="preserve"> N° 655 (Sala de Apertura de Sobres)</w:t>
            </w:r>
          </w:p>
          <w:p w14:paraId="5581BF60" w14:textId="77777777" w:rsidR="00556EEC" w:rsidRDefault="008C2003" w:rsidP="008C2003">
            <w:pPr>
              <w:adjustRightInd w:val="0"/>
              <w:snapToGrid w:val="0"/>
              <w:rPr>
                <w:rStyle w:val="Hipervnculo"/>
                <w:rFonts w:ascii="Arial" w:hAnsi="Arial" w:cs="Arial"/>
                <w:i/>
                <w:sz w:val="12"/>
                <w:lang w:val="es-BO"/>
              </w:rPr>
            </w:pPr>
            <w:r w:rsidRPr="007E54FE">
              <w:rPr>
                <w:rFonts w:ascii="Arial" w:hAnsi="Arial" w:cs="Arial"/>
                <w:i/>
                <w:sz w:val="12"/>
                <w:lang w:val="es-BO"/>
              </w:rPr>
              <w:t xml:space="preserve">De Manera Virtual: mediante el enlace: </w:t>
            </w:r>
            <w:hyperlink r:id="rId14" w:history="1">
              <w:r w:rsidRPr="00B33FC5">
                <w:rPr>
                  <w:rStyle w:val="Hipervnculo"/>
                  <w:rFonts w:ascii="Arial" w:hAnsi="Arial" w:cs="Arial"/>
                  <w:i/>
                  <w:sz w:val="12"/>
                  <w:lang w:val="es-BO"/>
                </w:rPr>
                <w:t>https://ende.webex.com/meet/ende.sala5</w:t>
              </w:r>
            </w:hyperlink>
          </w:p>
          <w:p w14:paraId="7E6F87F1" w14:textId="2E3DAFC4" w:rsidR="008C2003" w:rsidRPr="00E169D4" w:rsidRDefault="008C2003" w:rsidP="008C2003">
            <w:pPr>
              <w:adjustRightInd w:val="0"/>
              <w:snapToGrid w:val="0"/>
              <w:rPr>
                <w:rFonts w:ascii="Arial" w:hAnsi="Arial" w:cs="Arial"/>
                <w:sz w:val="16"/>
                <w:szCs w:val="16"/>
                <w:lang w:val="es-BO"/>
              </w:rPr>
            </w:pPr>
          </w:p>
        </w:tc>
        <w:tc>
          <w:tcPr>
            <w:tcW w:w="60" w:type="pct"/>
            <w:vMerge/>
            <w:tcBorders>
              <w:left w:val="single" w:sz="4" w:space="0" w:color="auto"/>
            </w:tcBorders>
            <w:shd w:val="clear" w:color="auto" w:fill="auto"/>
            <w:vAlign w:val="center"/>
          </w:tcPr>
          <w:p w14:paraId="17BF1CCE" w14:textId="77777777" w:rsidR="00556EEC" w:rsidRPr="00E169D4" w:rsidRDefault="00556EEC" w:rsidP="00556EEC">
            <w:pPr>
              <w:adjustRightInd w:val="0"/>
              <w:snapToGrid w:val="0"/>
              <w:rPr>
                <w:rFonts w:ascii="Arial" w:hAnsi="Arial" w:cs="Arial"/>
                <w:sz w:val="16"/>
                <w:szCs w:val="16"/>
                <w:lang w:val="es-BO"/>
              </w:rPr>
            </w:pPr>
          </w:p>
        </w:tc>
      </w:tr>
      <w:tr w:rsidR="00E169D4" w:rsidRPr="00E169D4" w14:paraId="3AF0F465" w14:textId="77777777" w:rsidTr="001736AC">
        <w:tc>
          <w:tcPr>
            <w:tcW w:w="33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4237FC9" w14:textId="77777777" w:rsidR="00556EEC" w:rsidRPr="00E169D4" w:rsidRDefault="00556EEC" w:rsidP="00556EEC">
            <w:pPr>
              <w:adjustRightInd w:val="0"/>
              <w:snapToGrid w:val="0"/>
              <w:jc w:val="center"/>
              <w:rPr>
                <w:rFonts w:ascii="Arial" w:hAnsi="Arial" w:cs="Arial"/>
                <w:sz w:val="14"/>
                <w:szCs w:val="14"/>
                <w:lang w:val="es-BO"/>
              </w:rPr>
            </w:pPr>
          </w:p>
        </w:tc>
        <w:tc>
          <w:tcPr>
            <w:tcW w:w="1780" w:type="pct"/>
            <w:tcBorders>
              <w:top w:val="nil"/>
              <w:left w:val="single" w:sz="12" w:space="0" w:color="auto"/>
              <w:bottom w:val="nil"/>
              <w:right w:val="nil"/>
            </w:tcBorders>
            <w:shd w:val="clear" w:color="auto" w:fill="auto"/>
            <w:vAlign w:val="bottom"/>
          </w:tcPr>
          <w:p w14:paraId="30EA0BFA" w14:textId="77777777" w:rsidR="00556EEC" w:rsidRPr="00E169D4" w:rsidRDefault="00556EEC" w:rsidP="00556EEC">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1DDA3403" w14:textId="77777777" w:rsidR="00556EEC" w:rsidRPr="00E169D4" w:rsidRDefault="00556EEC" w:rsidP="00556EEC">
            <w:pPr>
              <w:adjustRightInd w:val="0"/>
              <w:snapToGrid w:val="0"/>
              <w:ind w:left="113" w:right="113"/>
              <w:jc w:val="both"/>
              <w:rPr>
                <w:rFonts w:ascii="Arial" w:hAnsi="Arial" w:cs="Arial"/>
                <w:b/>
                <w:sz w:val="4"/>
                <w:szCs w:val="4"/>
                <w:lang w:val="es-BO"/>
              </w:rPr>
            </w:pPr>
          </w:p>
        </w:tc>
        <w:tc>
          <w:tcPr>
            <w:tcW w:w="60" w:type="pct"/>
            <w:tcBorders>
              <w:top w:val="nil"/>
              <w:left w:val="single" w:sz="12" w:space="0" w:color="auto"/>
              <w:bottom w:val="nil"/>
              <w:right w:val="nil"/>
            </w:tcBorders>
            <w:shd w:val="clear" w:color="auto" w:fill="auto"/>
            <w:vAlign w:val="center"/>
          </w:tcPr>
          <w:p w14:paraId="570A27C9" w14:textId="77777777" w:rsidR="00556EEC" w:rsidRPr="00E169D4" w:rsidRDefault="00556EEC" w:rsidP="00556EEC">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3BA53BE9"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4CF83714" w14:textId="77777777" w:rsidR="00556EEC" w:rsidRPr="00E169D4" w:rsidRDefault="00556EEC" w:rsidP="00556EEC">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6965E782"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056F5FFD" w14:textId="77777777" w:rsidR="00556EEC" w:rsidRPr="00E169D4" w:rsidRDefault="00556EEC" w:rsidP="00556EEC">
            <w:pPr>
              <w:adjustRightInd w:val="0"/>
              <w:snapToGrid w:val="0"/>
              <w:jc w:val="center"/>
              <w:rPr>
                <w:rFonts w:ascii="Arial" w:hAnsi="Arial" w:cs="Arial"/>
                <w:sz w:val="4"/>
                <w:szCs w:val="4"/>
                <w:lang w:val="es-BO"/>
              </w:rPr>
            </w:pPr>
          </w:p>
        </w:tc>
        <w:tc>
          <w:tcPr>
            <w:tcW w:w="257" w:type="pct"/>
            <w:tcBorders>
              <w:top w:val="single" w:sz="4" w:space="0" w:color="auto"/>
              <w:left w:val="nil"/>
              <w:bottom w:val="nil"/>
              <w:right w:val="nil"/>
            </w:tcBorders>
            <w:shd w:val="clear" w:color="auto" w:fill="auto"/>
            <w:vAlign w:val="center"/>
          </w:tcPr>
          <w:p w14:paraId="1CC226C2"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center"/>
          </w:tcPr>
          <w:p w14:paraId="5F559CA4"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single" w:sz="12" w:space="0" w:color="auto"/>
              <w:bottom w:val="nil"/>
              <w:right w:val="nil"/>
            </w:tcBorders>
          </w:tcPr>
          <w:p w14:paraId="72673A4F" w14:textId="77777777" w:rsidR="00556EEC" w:rsidRPr="00E169D4" w:rsidRDefault="00556EEC" w:rsidP="00556EEC">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7D34D6C4" w14:textId="77777777" w:rsidR="00556EEC" w:rsidRPr="00E169D4" w:rsidRDefault="00556EEC" w:rsidP="00556EEC">
            <w:pPr>
              <w:adjustRightInd w:val="0"/>
              <w:snapToGrid w:val="0"/>
              <w:jc w:val="center"/>
              <w:rPr>
                <w:rFonts w:ascii="Arial" w:hAnsi="Arial" w:cs="Arial"/>
                <w:sz w:val="4"/>
                <w:szCs w:val="4"/>
                <w:lang w:val="es-BO"/>
              </w:rPr>
            </w:pPr>
          </w:p>
        </w:tc>
        <w:tc>
          <w:tcPr>
            <w:tcW w:w="120" w:type="pct"/>
            <w:tcBorders>
              <w:top w:val="nil"/>
              <w:left w:val="nil"/>
              <w:bottom w:val="nil"/>
              <w:right w:val="nil"/>
            </w:tcBorders>
            <w:shd w:val="clear" w:color="auto" w:fill="auto"/>
            <w:vAlign w:val="center"/>
          </w:tcPr>
          <w:p w14:paraId="6F2016F6" w14:textId="77777777" w:rsidR="00556EEC" w:rsidRPr="00E169D4" w:rsidRDefault="00556EEC" w:rsidP="00556EEC">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D1DBBA7"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center"/>
          </w:tcPr>
          <w:p w14:paraId="38B4B8E1" w14:textId="77777777" w:rsidR="00556EEC" w:rsidRPr="00E169D4" w:rsidRDefault="00556EEC" w:rsidP="00556EEC">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082566F5" w14:textId="77777777" w:rsidR="00556EEC" w:rsidRPr="00E169D4" w:rsidRDefault="00556EEC" w:rsidP="00556EEC">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nil"/>
            </w:tcBorders>
            <w:shd w:val="clear" w:color="auto" w:fill="auto"/>
            <w:vAlign w:val="center"/>
          </w:tcPr>
          <w:p w14:paraId="1DEB88F7" w14:textId="77777777" w:rsidR="00556EEC" w:rsidRPr="00E169D4" w:rsidRDefault="00556EEC" w:rsidP="00556EEC">
            <w:pPr>
              <w:adjustRightInd w:val="0"/>
              <w:snapToGrid w:val="0"/>
              <w:jc w:val="center"/>
              <w:rPr>
                <w:rFonts w:ascii="Arial" w:hAnsi="Arial" w:cs="Arial"/>
                <w:sz w:val="4"/>
                <w:szCs w:val="4"/>
                <w:lang w:val="es-BO"/>
              </w:rPr>
            </w:pPr>
          </w:p>
        </w:tc>
        <w:tc>
          <w:tcPr>
            <w:tcW w:w="60" w:type="pct"/>
            <w:vMerge/>
            <w:tcBorders>
              <w:left w:val="nil"/>
            </w:tcBorders>
            <w:shd w:val="clear" w:color="auto" w:fill="auto"/>
            <w:vAlign w:val="center"/>
          </w:tcPr>
          <w:p w14:paraId="6FF23BE7" w14:textId="77777777" w:rsidR="00556EEC" w:rsidRPr="00E169D4" w:rsidRDefault="00556EEC" w:rsidP="00556EEC">
            <w:pPr>
              <w:adjustRightInd w:val="0"/>
              <w:snapToGrid w:val="0"/>
              <w:rPr>
                <w:rFonts w:ascii="Arial" w:hAnsi="Arial" w:cs="Arial"/>
                <w:sz w:val="4"/>
                <w:szCs w:val="4"/>
                <w:lang w:val="es-BO"/>
              </w:rPr>
            </w:pPr>
          </w:p>
        </w:tc>
      </w:tr>
      <w:tr w:rsidR="00E169D4" w:rsidRPr="00E169D4" w14:paraId="7A5CDBBD" w14:textId="77777777" w:rsidTr="001736AC">
        <w:trPr>
          <w:trHeight w:val="190"/>
        </w:trPr>
        <w:tc>
          <w:tcPr>
            <w:tcW w:w="33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8DC9AB0" w14:textId="77777777" w:rsidR="00556EEC" w:rsidRPr="00E169D4" w:rsidRDefault="00556EEC" w:rsidP="00556EEC">
            <w:pPr>
              <w:adjustRightInd w:val="0"/>
              <w:snapToGrid w:val="0"/>
              <w:jc w:val="center"/>
              <w:rPr>
                <w:rFonts w:ascii="Arial" w:hAnsi="Arial" w:cs="Arial"/>
                <w:sz w:val="14"/>
                <w:szCs w:val="14"/>
                <w:lang w:val="es-BO"/>
              </w:rPr>
            </w:pPr>
            <w:r w:rsidRPr="00E169D4">
              <w:rPr>
                <w:rFonts w:ascii="Arial" w:hAnsi="Arial" w:cs="Arial"/>
                <w:sz w:val="14"/>
                <w:szCs w:val="14"/>
                <w:lang w:val="es-BO"/>
              </w:rPr>
              <w:lastRenderedPageBreak/>
              <w:t>8</w:t>
            </w:r>
          </w:p>
        </w:tc>
        <w:tc>
          <w:tcPr>
            <w:tcW w:w="184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2271D2A" w14:textId="77777777" w:rsidR="00556EEC" w:rsidRPr="00E169D4" w:rsidRDefault="00556EEC" w:rsidP="00556EE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0" w:type="pct"/>
            <w:tcBorders>
              <w:top w:val="nil"/>
              <w:left w:val="single" w:sz="12" w:space="0" w:color="auto"/>
              <w:bottom w:val="nil"/>
              <w:right w:val="nil"/>
            </w:tcBorders>
            <w:shd w:val="clear" w:color="auto" w:fill="auto"/>
            <w:tcMar>
              <w:left w:w="0" w:type="dxa"/>
              <w:right w:w="0" w:type="dxa"/>
            </w:tcMar>
            <w:vAlign w:val="center"/>
          </w:tcPr>
          <w:p w14:paraId="4196BC2F" w14:textId="77777777" w:rsidR="00556EEC" w:rsidRPr="00E169D4" w:rsidRDefault="00556EEC" w:rsidP="00556EEC">
            <w:pPr>
              <w:adjustRightInd w:val="0"/>
              <w:snapToGrid w:val="0"/>
              <w:jc w:val="center"/>
              <w:rPr>
                <w:rFonts w:ascii="Arial" w:hAnsi="Arial" w:cs="Arial"/>
                <w:sz w:val="16"/>
                <w:szCs w:val="16"/>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EBE2E71" w14:textId="77777777" w:rsidR="00556EEC" w:rsidRPr="00E169D4" w:rsidRDefault="00556EEC" w:rsidP="00556EEC">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710876F2" w14:textId="77777777" w:rsidR="00556EEC" w:rsidRPr="00E169D4" w:rsidRDefault="00556EEC" w:rsidP="00556EEC">
            <w:pPr>
              <w:adjustRightInd w:val="0"/>
              <w:snapToGrid w:val="0"/>
              <w:jc w:val="center"/>
              <w:rPr>
                <w:i/>
                <w:sz w:val="14"/>
                <w:szCs w:val="14"/>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6CC81035" w14:textId="77777777" w:rsidR="00556EEC" w:rsidRPr="00E169D4" w:rsidRDefault="00556EEC" w:rsidP="00556EEC">
            <w:pPr>
              <w:adjustRightInd w:val="0"/>
              <w:snapToGrid w:val="0"/>
              <w:jc w:val="center"/>
              <w:rPr>
                <w:i/>
                <w:sz w:val="14"/>
                <w:szCs w:val="14"/>
                <w:lang w:val="es-BO"/>
              </w:rPr>
            </w:pPr>
            <w:r w:rsidRPr="00E169D4">
              <w:rPr>
                <w:i/>
                <w:sz w:val="14"/>
                <w:szCs w:val="14"/>
                <w:lang w:val="es-BO"/>
              </w:rPr>
              <w:t>Mes</w:t>
            </w:r>
          </w:p>
        </w:tc>
        <w:tc>
          <w:tcPr>
            <w:tcW w:w="60" w:type="pct"/>
            <w:tcBorders>
              <w:top w:val="nil"/>
              <w:left w:val="nil"/>
              <w:bottom w:val="nil"/>
              <w:right w:val="nil"/>
            </w:tcBorders>
            <w:shd w:val="clear" w:color="auto" w:fill="auto"/>
            <w:tcMar>
              <w:left w:w="0" w:type="dxa"/>
              <w:right w:w="0" w:type="dxa"/>
            </w:tcMar>
            <w:vAlign w:val="center"/>
          </w:tcPr>
          <w:p w14:paraId="5222A97A" w14:textId="77777777" w:rsidR="00556EEC" w:rsidRPr="00E169D4" w:rsidRDefault="00556EEC" w:rsidP="00556EEC">
            <w:pPr>
              <w:adjustRightInd w:val="0"/>
              <w:snapToGrid w:val="0"/>
              <w:jc w:val="center"/>
              <w:rPr>
                <w:i/>
                <w:sz w:val="14"/>
                <w:szCs w:val="14"/>
                <w:lang w:val="es-BO"/>
              </w:rPr>
            </w:pPr>
          </w:p>
        </w:tc>
        <w:tc>
          <w:tcPr>
            <w:tcW w:w="257" w:type="pct"/>
            <w:tcBorders>
              <w:top w:val="nil"/>
              <w:left w:val="nil"/>
              <w:bottom w:val="single" w:sz="4" w:space="0" w:color="auto"/>
              <w:right w:val="nil"/>
            </w:tcBorders>
            <w:shd w:val="clear" w:color="auto" w:fill="auto"/>
            <w:tcMar>
              <w:left w:w="0" w:type="dxa"/>
              <w:right w:w="0" w:type="dxa"/>
            </w:tcMar>
            <w:vAlign w:val="center"/>
          </w:tcPr>
          <w:p w14:paraId="16CCA0A3" w14:textId="77777777" w:rsidR="00556EEC" w:rsidRPr="00E169D4" w:rsidRDefault="00556EEC" w:rsidP="00556EEC">
            <w:pPr>
              <w:adjustRightInd w:val="0"/>
              <w:snapToGrid w:val="0"/>
              <w:jc w:val="center"/>
              <w:rPr>
                <w:i/>
                <w:sz w:val="14"/>
                <w:szCs w:val="14"/>
                <w:lang w:val="es-BO"/>
              </w:rPr>
            </w:pPr>
            <w:r w:rsidRPr="00E169D4">
              <w:rPr>
                <w:i/>
                <w:sz w:val="14"/>
                <w:szCs w:val="14"/>
                <w:lang w:val="es-BO"/>
              </w:rPr>
              <w:t>Año</w:t>
            </w:r>
          </w:p>
        </w:tc>
        <w:tc>
          <w:tcPr>
            <w:tcW w:w="60" w:type="pct"/>
            <w:tcBorders>
              <w:top w:val="nil"/>
              <w:left w:val="nil"/>
              <w:bottom w:val="nil"/>
              <w:right w:val="single" w:sz="12" w:space="0" w:color="auto"/>
            </w:tcBorders>
            <w:shd w:val="clear" w:color="auto" w:fill="auto"/>
            <w:tcMar>
              <w:left w:w="0" w:type="dxa"/>
              <w:right w:w="0" w:type="dxa"/>
            </w:tcMar>
            <w:vAlign w:val="center"/>
          </w:tcPr>
          <w:p w14:paraId="433B5599" w14:textId="77777777" w:rsidR="00556EEC" w:rsidRPr="00E169D4" w:rsidRDefault="00556EEC" w:rsidP="00556EEC">
            <w:pPr>
              <w:adjustRightInd w:val="0"/>
              <w:snapToGrid w:val="0"/>
              <w:jc w:val="center"/>
              <w:rPr>
                <w:i/>
                <w:sz w:val="14"/>
                <w:szCs w:val="14"/>
                <w:lang w:val="es-BO"/>
              </w:rPr>
            </w:pPr>
          </w:p>
        </w:tc>
        <w:tc>
          <w:tcPr>
            <w:tcW w:w="60" w:type="pct"/>
            <w:tcBorders>
              <w:top w:val="nil"/>
              <w:left w:val="single" w:sz="12" w:space="0" w:color="auto"/>
              <w:bottom w:val="nil"/>
              <w:right w:val="nil"/>
            </w:tcBorders>
            <w:tcMar>
              <w:left w:w="0" w:type="dxa"/>
              <w:right w:w="0" w:type="dxa"/>
            </w:tcMar>
          </w:tcPr>
          <w:p w14:paraId="564F93E4" w14:textId="77777777" w:rsidR="00556EEC" w:rsidRPr="00E169D4" w:rsidRDefault="00556EEC" w:rsidP="00556EEC">
            <w:pPr>
              <w:adjustRightInd w:val="0"/>
              <w:snapToGrid w:val="0"/>
              <w:jc w:val="center"/>
              <w:rPr>
                <w:i/>
                <w:sz w:val="14"/>
                <w:szCs w:val="14"/>
                <w:lang w:val="es-BO"/>
              </w:rPr>
            </w:pPr>
          </w:p>
        </w:tc>
        <w:tc>
          <w:tcPr>
            <w:tcW w:w="231" w:type="pct"/>
            <w:tcBorders>
              <w:top w:val="nil"/>
              <w:left w:val="nil"/>
              <w:bottom w:val="nil"/>
              <w:right w:val="nil"/>
            </w:tcBorders>
            <w:shd w:val="clear" w:color="auto" w:fill="auto"/>
            <w:tcMar>
              <w:left w:w="0" w:type="dxa"/>
              <w:right w:w="0" w:type="dxa"/>
            </w:tcMar>
            <w:vAlign w:val="center"/>
          </w:tcPr>
          <w:p w14:paraId="45E96C57" w14:textId="77777777" w:rsidR="00556EEC" w:rsidRPr="00E169D4" w:rsidRDefault="00556EEC" w:rsidP="00556EEC">
            <w:pPr>
              <w:adjustRightInd w:val="0"/>
              <w:snapToGrid w:val="0"/>
              <w:jc w:val="center"/>
              <w:rPr>
                <w:i/>
                <w:sz w:val="14"/>
                <w:szCs w:val="14"/>
                <w:lang w:val="es-BO"/>
              </w:rPr>
            </w:pPr>
          </w:p>
        </w:tc>
        <w:tc>
          <w:tcPr>
            <w:tcW w:w="120" w:type="pct"/>
            <w:tcBorders>
              <w:top w:val="nil"/>
              <w:left w:val="nil"/>
              <w:bottom w:val="nil"/>
              <w:right w:val="nil"/>
            </w:tcBorders>
            <w:shd w:val="clear" w:color="auto" w:fill="auto"/>
            <w:tcMar>
              <w:left w:w="0" w:type="dxa"/>
              <w:right w:w="0" w:type="dxa"/>
            </w:tcMar>
            <w:vAlign w:val="center"/>
          </w:tcPr>
          <w:p w14:paraId="26EE2FA1" w14:textId="77777777" w:rsidR="00556EEC" w:rsidRPr="00E169D4" w:rsidRDefault="00556EEC" w:rsidP="00556EEC">
            <w:pPr>
              <w:adjustRightInd w:val="0"/>
              <w:snapToGrid w:val="0"/>
              <w:jc w:val="center"/>
              <w:rPr>
                <w:i/>
                <w:sz w:val="14"/>
                <w:szCs w:val="14"/>
                <w:lang w:val="es-BO"/>
              </w:rPr>
            </w:pPr>
          </w:p>
        </w:tc>
        <w:tc>
          <w:tcPr>
            <w:tcW w:w="226" w:type="pct"/>
            <w:tcBorders>
              <w:top w:val="nil"/>
              <w:left w:val="nil"/>
              <w:bottom w:val="nil"/>
              <w:right w:val="nil"/>
            </w:tcBorders>
            <w:shd w:val="clear" w:color="auto" w:fill="auto"/>
            <w:tcMar>
              <w:left w:w="0" w:type="dxa"/>
              <w:right w:w="0" w:type="dxa"/>
            </w:tcMar>
            <w:vAlign w:val="center"/>
          </w:tcPr>
          <w:p w14:paraId="1AA60E27" w14:textId="77777777" w:rsidR="00556EEC" w:rsidRPr="00E169D4" w:rsidRDefault="00556EEC" w:rsidP="00556EEC">
            <w:pPr>
              <w:adjustRightInd w:val="0"/>
              <w:snapToGrid w:val="0"/>
              <w:jc w:val="center"/>
              <w:rPr>
                <w:i/>
                <w:sz w:val="14"/>
                <w:szCs w:val="14"/>
                <w:lang w:val="es-BO"/>
              </w:rPr>
            </w:pPr>
          </w:p>
        </w:tc>
        <w:tc>
          <w:tcPr>
            <w:tcW w:w="60" w:type="pct"/>
            <w:tcBorders>
              <w:top w:val="nil"/>
              <w:left w:val="nil"/>
              <w:bottom w:val="nil"/>
              <w:right w:val="single" w:sz="12" w:space="0" w:color="auto"/>
            </w:tcBorders>
            <w:shd w:val="clear" w:color="auto" w:fill="auto"/>
            <w:vAlign w:val="center"/>
          </w:tcPr>
          <w:p w14:paraId="6F79BFC3" w14:textId="77777777" w:rsidR="00556EEC" w:rsidRPr="00E169D4" w:rsidRDefault="00556EEC" w:rsidP="00556EEC">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2CBE94A0" w14:textId="77777777" w:rsidR="00556EEC" w:rsidRPr="00E169D4" w:rsidRDefault="00556EEC" w:rsidP="00556EEC">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26589079" w14:textId="77777777" w:rsidR="00556EEC" w:rsidRPr="00E169D4" w:rsidRDefault="00556EEC" w:rsidP="00556EEC">
            <w:pPr>
              <w:adjustRightInd w:val="0"/>
              <w:snapToGrid w:val="0"/>
              <w:jc w:val="center"/>
              <w:rPr>
                <w:i/>
                <w:sz w:val="14"/>
                <w:szCs w:val="14"/>
                <w:lang w:val="es-BO"/>
              </w:rPr>
            </w:pPr>
          </w:p>
        </w:tc>
        <w:tc>
          <w:tcPr>
            <w:tcW w:w="60" w:type="pct"/>
            <w:vMerge/>
            <w:tcBorders>
              <w:left w:val="nil"/>
            </w:tcBorders>
            <w:shd w:val="clear" w:color="auto" w:fill="auto"/>
            <w:vAlign w:val="center"/>
          </w:tcPr>
          <w:p w14:paraId="2EAB3D56" w14:textId="77777777" w:rsidR="00556EEC" w:rsidRPr="00E169D4" w:rsidRDefault="00556EEC" w:rsidP="00556EEC">
            <w:pPr>
              <w:adjustRightInd w:val="0"/>
              <w:snapToGrid w:val="0"/>
              <w:rPr>
                <w:rFonts w:ascii="Arial" w:hAnsi="Arial" w:cs="Arial"/>
                <w:sz w:val="16"/>
                <w:szCs w:val="16"/>
                <w:lang w:val="es-BO"/>
              </w:rPr>
            </w:pPr>
          </w:p>
        </w:tc>
      </w:tr>
      <w:tr w:rsidR="00E169D4" w:rsidRPr="00E169D4" w14:paraId="039E0967" w14:textId="77777777" w:rsidTr="001736AC">
        <w:trPr>
          <w:trHeight w:val="190"/>
        </w:trPr>
        <w:tc>
          <w:tcPr>
            <w:tcW w:w="333" w:type="pct"/>
            <w:vMerge/>
            <w:tcBorders>
              <w:left w:val="single" w:sz="12" w:space="0" w:color="auto"/>
              <w:bottom w:val="nil"/>
              <w:right w:val="single" w:sz="12" w:space="0" w:color="auto"/>
            </w:tcBorders>
            <w:shd w:val="clear" w:color="auto" w:fill="auto"/>
            <w:noWrap/>
            <w:tcMar>
              <w:left w:w="0" w:type="dxa"/>
              <w:right w:w="0" w:type="dxa"/>
            </w:tcMar>
            <w:vAlign w:val="center"/>
          </w:tcPr>
          <w:p w14:paraId="5766D726" w14:textId="77777777" w:rsidR="00556EEC" w:rsidRPr="00E169D4" w:rsidRDefault="00556EEC" w:rsidP="00556EEC">
            <w:pPr>
              <w:adjustRightInd w:val="0"/>
              <w:snapToGrid w:val="0"/>
              <w:jc w:val="center"/>
              <w:rPr>
                <w:rFonts w:ascii="Arial" w:hAnsi="Arial" w:cs="Arial"/>
                <w:sz w:val="14"/>
                <w:szCs w:val="14"/>
                <w:lang w:val="es-BO"/>
              </w:rPr>
            </w:pPr>
          </w:p>
        </w:tc>
        <w:tc>
          <w:tcPr>
            <w:tcW w:w="1842" w:type="pct"/>
            <w:gridSpan w:val="2"/>
            <w:vMerge/>
            <w:tcBorders>
              <w:left w:val="single" w:sz="12" w:space="0" w:color="auto"/>
              <w:bottom w:val="nil"/>
              <w:right w:val="single" w:sz="12" w:space="0" w:color="auto"/>
            </w:tcBorders>
            <w:shd w:val="clear" w:color="auto" w:fill="auto"/>
            <w:vAlign w:val="bottom"/>
          </w:tcPr>
          <w:p w14:paraId="1F589F74" w14:textId="77777777" w:rsidR="00556EEC" w:rsidRPr="00E169D4" w:rsidRDefault="00556EEC" w:rsidP="00556EEC">
            <w:pPr>
              <w:adjustRightInd w:val="0"/>
              <w:snapToGrid w:val="0"/>
              <w:ind w:left="113" w:right="113"/>
              <w:jc w:val="both"/>
              <w:rPr>
                <w:rFonts w:ascii="Arial" w:hAnsi="Arial" w:cs="Arial"/>
                <w:b/>
                <w:sz w:val="16"/>
                <w:szCs w:val="16"/>
                <w:lang w:val="es-BO"/>
              </w:rPr>
            </w:pPr>
          </w:p>
        </w:tc>
        <w:tc>
          <w:tcPr>
            <w:tcW w:w="60" w:type="pct"/>
            <w:tcBorders>
              <w:top w:val="nil"/>
              <w:left w:val="single" w:sz="12" w:space="0" w:color="auto"/>
              <w:bottom w:val="nil"/>
              <w:right w:val="single" w:sz="4" w:space="0" w:color="auto"/>
            </w:tcBorders>
            <w:shd w:val="clear" w:color="auto" w:fill="auto"/>
            <w:vAlign w:val="center"/>
          </w:tcPr>
          <w:p w14:paraId="25E9E608" w14:textId="77777777" w:rsidR="00556EEC" w:rsidRPr="00E169D4" w:rsidRDefault="00556EEC" w:rsidP="00556EEC">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2A7FEC" w14:textId="6017CFA0" w:rsidR="00556EEC" w:rsidRPr="00E169D4" w:rsidRDefault="00CB1FCC" w:rsidP="00556EEC">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0" w:type="pct"/>
            <w:tcBorders>
              <w:top w:val="nil"/>
              <w:left w:val="single" w:sz="4" w:space="0" w:color="auto"/>
              <w:bottom w:val="nil"/>
              <w:right w:val="single" w:sz="4" w:space="0" w:color="auto"/>
            </w:tcBorders>
            <w:shd w:val="clear" w:color="auto" w:fill="auto"/>
            <w:vAlign w:val="center"/>
          </w:tcPr>
          <w:p w14:paraId="0E7A515C" w14:textId="77777777" w:rsidR="00556EEC" w:rsidRPr="00E169D4" w:rsidRDefault="00556EEC" w:rsidP="00556EEC">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FAFC" w14:textId="684BEDAC" w:rsidR="00556EEC" w:rsidRPr="00E169D4" w:rsidRDefault="00CB1FCC" w:rsidP="00556EEC">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0" w:type="pct"/>
            <w:tcBorders>
              <w:top w:val="nil"/>
              <w:left w:val="single" w:sz="4" w:space="0" w:color="auto"/>
              <w:bottom w:val="nil"/>
              <w:right w:val="single" w:sz="4" w:space="0" w:color="auto"/>
            </w:tcBorders>
            <w:shd w:val="clear" w:color="auto" w:fill="auto"/>
            <w:vAlign w:val="center"/>
          </w:tcPr>
          <w:p w14:paraId="7F9C50BD" w14:textId="77777777" w:rsidR="00556EEC" w:rsidRPr="00E169D4" w:rsidRDefault="00556EEC" w:rsidP="00556EEC">
            <w:pPr>
              <w:adjustRightInd w:val="0"/>
              <w:snapToGrid w:val="0"/>
              <w:jc w:val="center"/>
              <w:rPr>
                <w:rFonts w:ascii="Arial" w:hAnsi="Arial" w:cs="Arial"/>
                <w:sz w:val="16"/>
                <w:szCs w:val="16"/>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D24F88" w14:textId="1B9EB408" w:rsidR="00556EEC" w:rsidRPr="00E169D4" w:rsidRDefault="00CB1FCC" w:rsidP="00556EEC">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60" w:type="pct"/>
            <w:tcBorders>
              <w:top w:val="nil"/>
              <w:left w:val="single" w:sz="4" w:space="0" w:color="auto"/>
              <w:bottom w:val="nil"/>
              <w:right w:val="single" w:sz="12" w:space="0" w:color="auto"/>
            </w:tcBorders>
            <w:shd w:val="clear" w:color="auto" w:fill="auto"/>
            <w:vAlign w:val="center"/>
          </w:tcPr>
          <w:p w14:paraId="6141EB65"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tcBorders>
              <w:top w:val="nil"/>
              <w:left w:val="single" w:sz="12" w:space="0" w:color="auto"/>
              <w:bottom w:val="nil"/>
              <w:right w:val="nil"/>
            </w:tcBorders>
          </w:tcPr>
          <w:p w14:paraId="38F07D79" w14:textId="77777777" w:rsidR="00556EEC" w:rsidRPr="00E169D4" w:rsidRDefault="00556EEC" w:rsidP="00556EEC">
            <w:pPr>
              <w:adjustRightInd w:val="0"/>
              <w:snapToGrid w:val="0"/>
              <w:jc w:val="center"/>
              <w:rPr>
                <w:rFonts w:ascii="Arial" w:hAnsi="Arial" w:cs="Arial"/>
                <w:sz w:val="16"/>
                <w:szCs w:val="16"/>
                <w:lang w:val="es-BO"/>
              </w:rPr>
            </w:pPr>
          </w:p>
        </w:tc>
        <w:tc>
          <w:tcPr>
            <w:tcW w:w="231" w:type="pct"/>
            <w:tcBorders>
              <w:top w:val="nil"/>
              <w:left w:val="nil"/>
              <w:bottom w:val="nil"/>
              <w:right w:val="nil"/>
            </w:tcBorders>
            <w:shd w:val="clear" w:color="auto" w:fill="auto"/>
            <w:vAlign w:val="center"/>
          </w:tcPr>
          <w:p w14:paraId="7D0A677D" w14:textId="77777777" w:rsidR="00556EEC" w:rsidRPr="00E169D4" w:rsidRDefault="00556EEC" w:rsidP="00556EEC">
            <w:pPr>
              <w:adjustRightInd w:val="0"/>
              <w:snapToGrid w:val="0"/>
              <w:jc w:val="center"/>
              <w:rPr>
                <w:rFonts w:ascii="Arial" w:hAnsi="Arial" w:cs="Arial"/>
                <w:sz w:val="16"/>
                <w:szCs w:val="16"/>
                <w:lang w:val="es-BO"/>
              </w:rPr>
            </w:pPr>
          </w:p>
        </w:tc>
        <w:tc>
          <w:tcPr>
            <w:tcW w:w="120" w:type="pct"/>
            <w:tcBorders>
              <w:top w:val="nil"/>
              <w:left w:val="nil"/>
              <w:bottom w:val="nil"/>
              <w:right w:val="nil"/>
            </w:tcBorders>
            <w:shd w:val="clear" w:color="auto" w:fill="auto"/>
            <w:vAlign w:val="center"/>
          </w:tcPr>
          <w:p w14:paraId="13313321" w14:textId="77777777" w:rsidR="00556EEC" w:rsidRPr="00E169D4" w:rsidRDefault="00556EEC" w:rsidP="00556EEC">
            <w:pPr>
              <w:adjustRightInd w:val="0"/>
              <w:snapToGrid w:val="0"/>
              <w:jc w:val="center"/>
              <w:rPr>
                <w:rFonts w:ascii="Arial" w:hAnsi="Arial" w:cs="Arial"/>
                <w:sz w:val="16"/>
                <w:szCs w:val="16"/>
                <w:lang w:val="es-BO"/>
              </w:rPr>
            </w:pPr>
          </w:p>
        </w:tc>
        <w:tc>
          <w:tcPr>
            <w:tcW w:w="226" w:type="pct"/>
            <w:tcBorders>
              <w:top w:val="nil"/>
              <w:left w:val="nil"/>
              <w:bottom w:val="nil"/>
              <w:right w:val="nil"/>
            </w:tcBorders>
            <w:shd w:val="clear" w:color="auto" w:fill="auto"/>
            <w:vAlign w:val="center"/>
          </w:tcPr>
          <w:p w14:paraId="61833142"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tcBorders>
              <w:top w:val="nil"/>
              <w:left w:val="nil"/>
              <w:bottom w:val="nil"/>
              <w:right w:val="single" w:sz="12" w:space="0" w:color="auto"/>
            </w:tcBorders>
            <w:shd w:val="clear" w:color="auto" w:fill="auto"/>
            <w:vAlign w:val="center"/>
          </w:tcPr>
          <w:p w14:paraId="01059AA1" w14:textId="77777777" w:rsidR="00556EEC" w:rsidRPr="00E169D4" w:rsidRDefault="00556EEC" w:rsidP="00556EEC">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4F09CA4F" w14:textId="77777777" w:rsidR="00556EEC" w:rsidRPr="00E169D4" w:rsidRDefault="00556EEC" w:rsidP="00556EEC">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45A31EE7"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vMerge/>
            <w:tcBorders>
              <w:left w:val="nil"/>
              <w:bottom w:val="nil"/>
            </w:tcBorders>
            <w:shd w:val="clear" w:color="auto" w:fill="auto"/>
            <w:vAlign w:val="center"/>
          </w:tcPr>
          <w:p w14:paraId="1DE55FEF" w14:textId="77777777" w:rsidR="00556EEC" w:rsidRPr="00E169D4" w:rsidRDefault="00556EEC" w:rsidP="00556EEC">
            <w:pPr>
              <w:adjustRightInd w:val="0"/>
              <w:snapToGrid w:val="0"/>
              <w:rPr>
                <w:rFonts w:ascii="Arial" w:hAnsi="Arial" w:cs="Arial"/>
                <w:sz w:val="16"/>
                <w:szCs w:val="16"/>
                <w:lang w:val="es-BO"/>
              </w:rPr>
            </w:pPr>
          </w:p>
        </w:tc>
      </w:tr>
      <w:tr w:rsidR="00E169D4" w:rsidRPr="00E169D4" w14:paraId="03613431" w14:textId="77777777" w:rsidTr="001736AC">
        <w:trPr>
          <w:trHeight w:val="53"/>
        </w:trPr>
        <w:tc>
          <w:tcPr>
            <w:tcW w:w="33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0DB6306" w14:textId="77777777" w:rsidR="00556EEC" w:rsidRPr="00E169D4" w:rsidRDefault="00556EEC" w:rsidP="00556EEC">
            <w:pPr>
              <w:adjustRightInd w:val="0"/>
              <w:snapToGrid w:val="0"/>
              <w:jc w:val="center"/>
              <w:rPr>
                <w:rFonts w:ascii="Arial" w:hAnsi="Arial" w:cs="Arial"/>
                <w:sz w:val="14"/>
                <w:szCs w:val="14"/>
                <w:lang w:val="es-BO"/>
              </w:rPr>
            </w:pPr>
          </w:p>
        </w:tc>
        <w:tc>
          <w:tcPr>
            <w:tcW w:w="1780" w:type="pct"/>
            <w:tcBorders>
              <w:top w:val="nil"/>
              <w:left w:val="single" w:sz="12" w:space="0" w:color="auto"/>
              <w:bottom w:val="nil"/>
              <w:right w:val="nil"/>
            </w:tcBorders>
            <w:shd w:val="clear" w:color="auto" w:fill="auto"/>
            <w:vAlign w:val="bottom"/>
          </w:tcPr>
          <w:p w14:paraId="5B72B645" w14:textId="77777777" w:rsidR="00556EEC" w:rsidRPr="00E169D4" w:rsidRDefault="00556EEC" w:rsidP="00556EEC">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5AC74DC8" w14:textId="77777777" w:rsidR="00556EEC" w:rsidRPr="00E169D4" w:rsidRDefault="00556EEC" w:rsidP="00556EEC">
            <w:pPr>
              <w:adjustRightInd w:val="0"/>
              <w:snapToGrid w:val="0"/>
              <w:ind w:left="113" w:right="113"/>
              <w:jc w:val="both"/>
              <w:rPr>
                <w:rFonts w:ascii="Arial" w:hAnsi="Arial" w:cs="Arial"/>
                <w:b/>
                <w:sz w:val="4"/>
                <w:szCs w:val="4"/>
                <w:lang w:val="es-BO"/>
              </w:rPr>
            </w:pPr>
          </w:p>
        </w:tc>
        <w:tc>
          <w:tcPr>
            <w:tcW w:w="60" w:type="pct"/>
            <w:tcBorders>
              <w:top w:val="nil"/>
              <w:left w:val="single" w:sz="12" w:space="0" w:color="auto"/>
              <w:bottom w:val="nil"/>
              <w:right w:val="nil"/>
            </w:tcBorders>
            <w:shd w:val="clear" w:color="auto" w:fill="auto"/>
            <w:vAlign w:val="center"/>
          </w:tcPr>
          <w:p w14:paraId="2AFFCDE5" w14:textId="77777777" w:rsidR="00556EEC" w:rsidRPr="00E169D4" w:rsidRDefault="00556EEC" w:rsidP="00556EEC">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328A94AC"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09765318" w14:textId="77777777" w:rsidR="00556EEC" w:rsidRPr="00E169D4" w:rsidRDefault="00556EEC" w:rsidP="00556EEC">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1B5E7392"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11847631" w14:textId="77777777" w:rsidR="00556EEC" w:rsidRPr="00E169D4" w:rsidRDefault="00556EEC" w:rsidP="00556EEC">
            <w:pPr>
              <w:adjustRightInd w:val="0"/>
              <w:snapToGrid w:val="0"/>
              <w:jc w:val="center"/>
              <w:rPr>
                <w:rFonts w:ascii="Arial" w:hAnsi="Arial" w:cs="Arial"/>
                <w:sz w:val="4"/>
                <w:szCs w:val="4"/>
                <w:lang w:val="es-BO"/>
              </w:rPr>
            </w:pPr>
          </w:p>
        </w:tc>
        <w:tc>
          <w:tcPr>
            <w:tcW w:w="257" w:type="pct"/>
            <w:tcBorders>
              <w:top w:val="single" w:sz="4" w:space="0" w:color="auto"/>
              <w:left w:val="nil"/>
              <w:bottom w:val="nil"/>
              <w:right w:val="nil"/>
            </w:tcBorders>
            <w:shd w:val="clear" w:color="auto" w:fill="auto"/>
            <w:vAlign w:val="center"/>
          </w:tcPr>
          <w:p w14:paraId="21B6FA96"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center"/>
          </w:tcPr>
          <w:p w14:paraId="03B81C98"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single" w:sz="12" w:space="0" w:color="auto"/>
              <w:bottom w:val="nil"/>
              <w:right w:val="nil"/>
            </w:tcBorders>
          </w:tcPr>
          <w:p w14:paraId="492DAD5D" w14:textId="77777777" w:rsidR="00556EEC" w:rsidRPr="00E169D4" w:rsidRDefault="00556EEC" w:rsidP="00556EEC">
            <w:pPr>
              <w:adjustRightInd w:val="0"/>
              <w:snapToGrid w:val="0"/>
              <w:jc w:val="center"/>
              <w:rPr>
                <w:rFonts w:ascii="Arial" w:hAnsi="Arial" w:cs="Arial"/>
                <w:sz w:val="4"/>
                <w:szCs w:val="4"/>
                <w:lang w:val="es-BO"/>
              </w:rPr>
            </w:pPr>
          </w:p>
        </w:tc>
        <w:tc>
          <w:tcPr>
            <w:tcW w:w="231" w:type="pct"/>
            <w:tcBorders>
              <w:top w:val="nil"/>
              <w:left w:val="nil"/>
              <w:bottom w:val="nil"/>
              <w:right w:val="nil"/>
            </w:tcBorders>
            <w:shd w:val="clear" w:color="auto" w:fill="auto"/>
            <w:vAlign w:val="center"/>
          </w:tcPr>
          <w:p w14:paraId="7860A0D3" w14:textId="77777777" w:rsidR="00556EEC" w:rsidRPr="00E169D4" w:rsidRDefault="00556EEC" w:rsidP="00556EEC">
            <w:pPr>
              <w:adjustRightInd w:val="0"/>
              <w:snapToGrid w:val="0"/>
              <w:jc w:val="center"/>
              <w:rPr>
                <w:rFonts w:ascii="Arial" w:hAnsi="Arial" w:cs="Arial"/>
                <w:sz w:val="4"/>
                <w:szCs w:val="4"/>
                <w:lang w:val="es-BO"/>
              </w:rPr>
            </w:pPr>
          </w:p>
        </w:tc>
        <w:tc>
          <w:tcPr>
            <w:tcW w:w="120" w:type="pct"/>
            <w:tcBorders>
              <w:top w:val="nil"/>
              <w:left w:val="nil"/>
              <w:bottom w:val="nil"/>
              <w:right w:val="nil"/>
            </w:tcBorders>
            <w:shd w:val="clear" w:color="auto" w:fill="auto"/>
            <w:vAlign w:val="center"/>
          </w:tcPr>
          <w:p w14:paraId="2E06A8E7" w14:textId="77777777" w:rsidR="00556EEC" w:rsidRPr="00E169D4" w:rsidRDefault="00556EEC" w:rsidP="00556EEC">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08A6F46"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center"/>
          </w:tcPr>
          <w:p w14:paraId="69DBA399" w14:textId="77777777" w:rsidR="00556EEC" w:rsidRPr="00E169D4" w:rsidRDefault="00556EEC" w:rsidP="00556EEC">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2A201640" w14:textId="77777777" w:rsidR="00556EEC" w:rsidRPr="00E169D4" w:rsidRDefault="00556EEC" w:rsidP="00556EEC">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2C025DC8"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center"/>
          </w:tcPr>
          <w:p w14:paraId="71D494E6" w14:textId="77777777" w:rsidR="00556EEC" w:rsidRPr="00E169D4" w:rsidRDefault="00556EEC" w:rsidP="00556EEC">
            <w:pPr>
              <w:adjustRightInd w:val="0"/>
              <w:snapToGrid w:val="0"/>
              <w:rPr>
                <w:rFonts w:ascii="Arial" w:hAnsi="Arial" w:cs="Arial"/>
                <w:sz w:val="4"/>
                <w:szCs w:val="4"/>
                <w:lang w:val="es-BO"/>
              </w:rPr>
            </w:pPr>
          </w:p>
        </w:tc>
      </w:tr>
      <w:tr w:rsidR="00E169D4" w:rsidRPr="00E169D4" w14:paraId="3D5D7E66" w14:textId="77777777" w:rsidTr="001736AC">
        <w:trPr>
          <w:trHeight w:val="74"/>
        </w:trPr>
        <w:tc>
          <w:tcPr>
            <w:tcW w:w="33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31C005C" w14:textId="77777777" w:rsidR="00556EEC" w:rsidRPr="00E169D4" w:rsidRDefault="00556EEC" w:rsidP="00556EEC">
            <w:pPr>
              <w:adjustRightInd w:val="0"/>
              <w:snapToGrid w:val="0"/>
              <w:jc w:val="center"/>
              <w:rPr>
                <w:rFonts w:ascii="Arial" w:hAnsi="Arial" w:cs="Arial"/>
                <w:sz w:val="14"/>
                <w:szCs w:val="14"/>
                <w:lang w:val="es-BO"/>
              </w:rPr>
            </w:pPr>
            <w:r w:rsidRPr="00E169D4">
              <w:rPr>
                <w:rFonts w:ascii="Arial" w:hAnsi="Arial" w:cs="Arial"/>
                <w:sz w:val="14"/>
                <w:szCs w:val="14"/>
                <w:lang w:val="es-BO"/>
              </w:rPr>
              <w:t>9</w:t>
            </w:r>
          </w:p>
        </w:tc>
        <w:tc>
          <w:tcPr>
            <w:tcW w:w="1842" w:type="pct"/>
            <w:gridSpan w:val="2"/>
            <w:vMerge w:val="restart"/>
            <w:tcBorders>
              <w:top w:val="nil"/>
              <w:left w:val="single" w:sz="12" w:space="0" w:color="auto"/>
              <w:right w:val="single" w:sz="12" w:space="0" w:color="auto"/>
            </w:tcBorders>
            <w:shd w:val="clear" w:color="auto" w:fill="auto"/>
            <w:vAlign w:val="center"/>
          </w:tcPr>
          <w:p w14:paraId="2446AAFB" w14:textId="77777777" w:rsidR="00556EEC" w:rsidRPr="00E169D4" w:rsidRDefault="00556EEC" w:rsidP="00556EEC">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0" w:type="pct"/>
            <w:tcBorders>
              <w:top w:val="nil"/>
              <w:left w:val="single" w:sz="12" w:space="0" w:color="auto"/>
              <w:bottom w:val="nil"/>
              <w:right w:val="nil"/>
            </w:tcBorders>
            <w:shd w:val="clear" w:color="auto" w:fill="auto"/>
            <w:vAlign w:val="center"/>
          </w:tcPr>
          <w:p w14:paraId="461A25B1" w14:textId="77777777" w:rsidR="00556EEC" w:rsidRPr="00E169D4" w:rsidRDefault="00556EEC" w:rsidP="00556EEC">
            <w:pPr>
              <w:adjustRightInd w:val="0"/>
              <w:snapToGrid w:val="0"/>
              <w:jc w:val="center"/>
              <w:rPr>
                <w:rFonts w:ascii="Arial" w:hAnsi="Arial" w:cs="Arial"/>
                <w:sz w:val="14"/>
                <w:szCs w:val="14"/>
                <w:lang w:val="es-BO"/>
              </w:rPr>
            </w:pPr>
          </w:p>
        </w:tc>
        <w:tc>
          <w:tcPr>
            <w:tcW w:w="178" w:type="pct"/>
            <w:tcBorders>
              <w:top w:val="nil"/>
              <w:left w:val="nil"/>
              <w:bottom w:val="single" w:sz="4" w:space="0" w:color="auto"/>
              <w:right w:val="nil"/>
            </w:tcBorders>
            <w:shd w:val="clear" w:color="auto" w:fill="auto"/>
            <w:vAlign w:val="center"/>
          </w:tcPr>
          <w:p w14:paraId="7424CE37" w14:textId="77777777" w:rsidR="00556EEC" w:rsidRPr="00E169D4" w:rsidRDefault="00556EEC" w:rsidP="00556EEC">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vAlign w:val="center"/>
          </w:tcPr>
          <w:p w14:paraId="430808CB" w14:textId="77777777" w:rsidR="00556EEC" w:rsidRPr="00E169D4" w:rsidRDefault="00556EEC" w:rsidP="00556EEC">
            <w:pPr>
              <w:adjustRightInd w:val="0"/>
              <w:snapToGrid w:val="0"/>
              <w:jc w:val="center"/>
              <w:rPr>
                <w:i/>
                <w:sz w:val="14"/>
                <w:szCs w:val="14"/>
                <w:lang w:val="es-BO"/>
              </w:rPr>
            </w:pPr>
          </w:p>
        </w:tc>
        <w:tc>
          <w:tcPr>
            <w:tcW w:w="185" w:type="pct"/>
            <w:tcBorders>
              <w:top w:val="nil"/>
              <w:left w:val="nil"/>
              <w:bottom w:val="single" w:sz="4" w:space="0" w:color="auto"/>
              <w:right w:val="nil"/>
            </w:tcBorders>
            <w:shd w:val="clear" w:color="auto" w:fill="auto"/>
            <w:vAlign w:val="center"/>
          </w:tcPr>
          <w:p w14:paraId="2646347B" w14:textId="77777777" w:rsidR="00556EEC" w:rsidRPr="00E169D4" w:rsidRDefault="00556EEC" w:rsidP="00556EEC">
            <w:pPr>
              <w:adjustRightInd w:val="0"/>
              <w:snapToGrid w:val="0"/>
              <w:jc w:val="center"/>
              <w:rPr>
                <w:i/>
                <w:sz w:val="14"/>
                <w:szCs w:val="14"/>
                <w:lang w:val="es-BO"/>
              </w:rPr>
            </w:pPr>
            <w:r w:rsidRPr="00E169D4">
              <w:rPr>
                <w:i/>
                <w:sz w:val="14"/>
                <w:szCs w:val="14"/>
                <w:lang w:val="es-BO"/>
              </w:rPr>
              <w:t>Mes</w:t>
            </w:r>
          </w:p>
        </w:tc>
        <w:tc>
          <w:tcPr>
            <w:tcW w:w="60" w:type="pct"/>
            <w:tcBorders>
              <w:top w:val="nil"/>
              <w:left w:val="nil"/>
              <w:bottom w:val="nil"/>
              <w:right w:val="nil"/>
            </w:tcBorders>
            <w:shd w:val="clear" w:color="auto" w:fill="auto"/>
            <w:vAlign w:val="center"/>
          </w:tcPr>
          <w:p w14:paraId="6E581943" w14:textId="77777777" w:rsidR="00556EEC" w:rsidRPr="00E169D4" w:rsidRDefault="00556EEC" w:rsidP="00556EEC">
            <w:pPr>
              <w:adjustRightInd w:val="0"/>
              <w:snapToGrid w:val="0"/>
              <w:jc w:val="center"/>
              <w:rPr>
                <w:i/>
                <w:sz w:val="14"/>
                <w:szCs w:val="14"/>
                <w:lang w:val="es-BO"/>
              </w:rPr>
            </w:pPr>
          </w:p>
        </w:tc>
        <w:tc>
          <w:tcPr>
            <w:tcW w:w="257" w:type="pct"/>
            <w:tcBorders>
              <w:top w:val="nil"/>
              <w:left w:val="nil"/>
              <w:bottom w:val="single" w:sz="4" w:space="0" w:color="auto"/>
              <w:right w:val="nil"/>
            </w:tcBorders>
            <w:shd w:val="clear" w:color="auto" w:fill="auto"/>
            <w:vAlign w:val="center"/>
          </w:tcPr>
          <w:p w14:paraId="44CE2397" w14:textId="77777777" w:rsidR="00556EEC" w:rsidRPr="00E169D4" w:rsidRDefault="00556EEC" w:rsidP="00556EEC">
            <w:pPr>
              <w:adjustRightInd w:val="0"/>
              <w:snapToGrid w:val="0"/>
              <w:jc w:val="center"/>
              <w:rPr>
                <w:i/>
                <w:sz w:val="14"/>
                <w:szCs w:val="14"/>
                <w:lang w:val="es-BO"/>
              </w:rPr>
            </w:pPr>
            <w:r w:rsidRPr="00E169D4">
              <w:rPr>
                <w:i/>
                <w:sz w:val="14"/>
                <w:szCs w:val="14"/>
                <w:lang w:val="es-BO"/>
              </w:rPr>
              <w:t>Año</w:t>
            </w:r>
          </w:p>
        </w:tc>
        <w:tc>
          <w:tcPr>
            <w:tcW w:w="60" w:type="pct"/>
            <w:tcBorders>
              <w:top w:val="nil"/>
              <w:left w:val="nil"/>
              <w:bottom w:val="nil"/>
              <w:right w:val="single" w:sz="12" w:space="0" w:color="auto"/>
            </w:tcBorders>
            <w:shd w:val="clear" w:color="auto" w:fill="auto"/>
            <w:vAlign w:val="center"/>
          </w:tcPr>
          <w:p w14:paraId="33382243" w14:textId="77777777" w:rsidR="00556EEC" w:rsidRPr="00E169D4" w:rsidRDefault="00556EEC" w:rsidP="00556EEC">
            <w:pPr>
              <w:adjustRightInd w:val="0"/>
              <w:snapToGrid w:val="0"/>
              <w:jc w:val="center"/>
              <w:rPr>
                <w:rFonts w:ascii="Arial" w:hAnsi="Arial" w:cs="Arial"/>
                <w:sz w:val="14"/>
                <w:szCs w:val="14"/>
                <w:lang w:val="es-BO"/>
              </w:rPr>
            </w:pPr>
          </w:p>
        </w:tc>
        <w:tc>
          <w:tcPr>
            <w:tcW w:w="60" w:type="pct"/>
            <w:tcBorders>
              <w:top w:val="nil"/>
              <w:left w:val="single" w:sz="12" w:space="0" w:color="auto"/>
              <w:bottom w:val="nil"/>
              <w:right w:val="nil"/>
            </w:tcBorders>
          </w:tcPr>
          <w:p w14:paraId="0B8725FB" w14:textId="77777777" w:rsidR="00556EEC" w:rsidRPr="00E169D4" w:rsidRDefault="00556EEC" w:rsidP="00556EEC">
            <w:pPr>
              <w:adjustRightInd w:val="0"/>
              <w:snapToGrid w:val="0"/>
              <w:jc w:val="center"/>
              <w:rPr>
                <w:rFonts w:ascii="Arial" w:hAnsi="Arial" w:cs="Arial"/>
                <w:sz w:val="14"/>
                <w:szCs w:val="14"/>
                <w:lang w:val="es-BO"/>
              </w:rPr>
            </w:pPr>
          </w:p>
        </w:tc>
        <w:tc>
          <w:tcPr>
            <w:tcW w:w="231" w:type="pct"/>
            <w:tcBorders>
              <w:top w:val="nil"/>
              <w:left w:val="nil"/>
              <w:bottom w:val="nil"/>
              <w:right w:val="nil"/>
            </w:tcBorders>
            <w:shd w:val="clear" w:color="auto" w:fill="auto"/>
            <w:vAlign w:val="center"/>
          </w:tcPr>
          <w:p w14:paraId="5AC8C627" w14:textId="77777777" w:rsidR="00556EEC" w:rsidRPr="00E169D4" w:rsidRDefault="00556EEC" w:rsidP="00556EEC">
            <w:pPr>
              <w:adjustRightInd w:val="0"/>
              <w:snapToGrid w:val="0"/>
              <w:jc w:val="center"/>
              <w:rPr>
                <w:rFonts w:ascii="Arial" w:hAnsi="Arial" w:cs="Arial"/>
                <w:sz w:val="14"/>
                <w:szCs w:val="14"/>
                <w:lang w:val="es-BO"/>
              </w:rPr>
            </w:pPr>
          </w:p>
        </w:tc>
        <w:tc>
          <w:tcPr>
            <w:tcW w:w="120" w:type="pct"/>
            <w:tcBorders>
              <w:top w:val="nil"/>
              <w:left w:val="nil"/>
              <w:bottom w:val="nil"/>
              <w:right w:val="nil"/>
            </w:tcBorders>
            <w:shd w:val="clear" w:color="auto" w:fill="auto"/>
            <w:vAlign w:val="center"/>
          </w:tcPr>
          <w:p w14:paraId="6366BA4E" w14:textId="77777777" w:rsidR="00556EEC" w:rsidRPr="00E169D4" w:rsidRDefault="00556EEC" w:rsidP="00556EEC">
            <w:pPr>
              <w:adjustRightInd w:val="0"/>
              <w:snapToGrid w:val="0"/>
              <w:jc w:val="center"/>
              <w:rPr>
                <w:rFonts w:ascii="Arial" w:hAnsi="Arial" w:cs="Arial"/>
                <w:sz w:val="14"/>
                <w:szCs w:val="14"/>
                <w:lang w:val="es-BO"/>
              </w:rPr>
            </w:pPr>
          </w:p>
        </w:tc>
        <w:tc>
          <w:tcPr>
            <w:tcW w:w="226" w:type="pct"/>
            <w:tcBorders>
              <w:top w:val="nil"/>
              <w:left w:val="nil"/>
              <w:bottom w:val="nil"/>
              <w:right w:val="nil"/>
            </w:tcBorders>
            <w:shd w:val="clear" w:color="auto" w:fill="auto"/>
            <w:vAlign w:val="center"/>
          </w:tcPr>
          <w:p w14:paraId="77063101" w14:textId="77777777" w:rsidR="00556EEC" w:rsidRPr="00E169D4" w:rsidRDefault="00556EEC" w:rsidP="00556EEC">
            <w:pPr>
              <w:adjustRightInd w:val="0"/>
              <w:snapToGrid w:val="0"/>
              <w:jc w:val="center"/>
              <w:rPr>
                <w:rFonts w:ascii="Arial" w:hAnsi="Arial" w:cs="Arial"/>
                <w:sz w:val="14"/>
                <w:szCs w:val="14"/>
                <w:lang w:val="es-BO"/>
              </w:rPr>
            </w:pPr>
          </w:p>
        </w:tc>
        <w:tc>
          <w:tcPr>
            <w:tcW w:w="60" w:type="pct"/>
            <w:tcBorders>
              <w:top w:val="nil"/>
              <w:left w:val="nil"/>
              <w:bottom w:val="nil"/>
              <w:right w:val="single" w:sz="12" w:space="0" w:color="auto"/>
            </w:tcBorders>
            <w:shd w:val="clear" w:color="auto" w:fill="auto"/>
            <w:vAlign w:val="center"/>
          </w:tcPr>
          <w:p w14:paraId="4392D811" w14:textId="77777777" w:rsidR="00556EEC" w:rsidRPr="00E169D4" w:rsidRDefault="00556EEC" w:rsidP="00556EEC">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shd w:val="clear" w:color="auto" w:fill="auto"/>
            <w:vAlign w:val="center"/>
          </w:tcPr>
          <w:p w14:paraId="7377E2CF" w14:textId="77777777" w:rsidR="00556EEC" w:rsidRPr="00E169D4" w:rsidRDefault="00556EEC" w:rsidP="00556EEC">
            <w:pPr>
              <w:adjustRightInd w:val="0"/>
              <w:snapToGrid w:val="0"/>
              <w:jc w:val="center"/>
              <w:rPr>
                <w:rFonts w:ascii="Arial" w:hAnsi="Arial" w:cs="Arial"/>
                <w:sz w:val="14"/>
                <w:szCs w:val="14"/>
                <w:lang w:val="es-BO"/>
              </w:rPr>
            </w:pPr>
          </w:p>
        </w:tc>
        <w:tc>
          <w:tcPr>
            <w:tcW w:w="1148" w:type="pct"/>
            <w:tcBorders>
              <w:top w:val="nil"/>
              <w:left w:val="nil"/>
              <w:bottom w:val="nil"/>
              <w:right w:val="nil"/>
            </w:tcBorders>
            <w:shd w:val="clear" w:color="auto" w:fill="auto"/>
            <w:vAlign w:val="center"/>
          </w:tcPr>
          <w:p w14:paraId="594508D9" w14:textId="77777777" w:rsidR="00556EEC" w:rsidRPr="00E169D4" w:rsidRDefault="00556EEC" w:rsidP="00556EEC">
            <w:pPr>
              <w:adjustRightInd w:val="0"/>
              <w:snapToGrid w:val="0"/>
              <w:jc w:val="center"/>
              <w:rPr>
                <w:rFonts w:ascii="Arial" w:hAnsi="Arial" w:cs="Arial"/>
                <w:sz w:val="14"/>
                <w:szCs w:val="14"/>
                <w:lang w:val="es-BO"/>
              </w:rPr>
            </w:pPr>
          </w:p>
        </w:tc>
        <w:tc>
          <w:tcPr>
            <w:tcW w:w="60" w:type="pct"/>
            <w:tcBorders>
              <w:top w:val="nil"/>
              <w:left w:val="nil"/>
              <w:bottom w:val="nil"/>
              <w:right w:val="single" w:sz="12" w:space="0" w:color="auto"/>
            </w:tcBorders>
            <w:shd w:val="clear" w:color="auto" w:fill="auto"/>
            <w:vAlign w:val="center"/>
          </w:tcPr>
          <w:p w14:paraId="48714B2B" w14:textId="77777777" w:rsidR="00556EEC" w:rsidRPr="00E169D4" w:rsidRDefault="00556EEC" w:rsidP="00556EEC">
            <w:pPr>
              <w:adjustRightInd w:val="0"/>
              <w:snapToGrid w:val="0"/>
              <w:rPr>
                <w:rFonts w:ascii="Arial" w:hAnsi="Arial" w:cs="Arial"/>
                <w:sz w:val="14"/>
                <w:szCs w:val="14"/>
                <w:lang w:val="es-BO"/>
              </w:rPr>
            </w:pPr>
          </w:p>
        </w:tc>
      </w:tr>
      <w:tr w:rsidR="00E169D4" w:rsidRPr="00E169D4" w14:paraId="3C8F590D" w14:textId="77777777" w:rsidTr="001736AC">
        <w:trPr>
          <w:trHeight w:val="190"/>
        </w:trPr>
        <w:tc>
          <w:tcPr>
            <w:tcW w:w="333" w:type="pct"/>
            <w:vMerge/>
            <w:tcBorders>
              <w:left w:val="single" w:sz="12" w:space="0" w:color="auto"/>
              <w:bottom w:val="nil"/>
              <w:right w:val="single" w:sz="12" w:space="0" w:color="auto"/>
            </w:tcBorders>
            <w:shd w:val="clear" w:color="auto" w:fill="auto"/>
            <w:noWrap/>
            <w:tcMar>
              <w:left w:w="0" w:type="dxa"/>
              <w:right w:w="0" w:type="dxa"/>
            </w:tcMar>
            <w:vAlign w:val="center"/>
          </w:tcPr>
          <w:p w14:paraId="46C6D75C" w14:textId="77777777" w:rsidR="00556EEC" w:rsidRPr="00E169D4" w:rsidRDefault="00556EEC" w:rsidP="00556EEC">
            <w:pPr>
              <w:adjustRightInd w:val="0"/>
              <w:snapToGrid w:val="0"/>
              <w:jc w:val="center"/>
              <w:rPr>
                <w:rFonts w:ascii="Arial" w:hAnsi="Arial" w:cs="Arial"/>
                <w:sz w:val="14"/>
                <w:szCs w:val="14"/>
                <w:lang w:val="es-BO"/>
              </w:rPr>
            </w:pPr>
          </w:p>
        </w:tc>
        <w:tc>
          <w:tcPr>
            <w:tcW w:w="1842" w:type="pct"/>
            <w:gridSpan w:val="2"/>
            <w:vMerge/>
            <w:tcBorders>
              <w:left w:val="single" w:sz="12" w:space="0" w:color="auto"/>
              <w:bottom w:val="nil"/>
              <w:right w:val="single" w:sz="12" w:space="0" w:color="auto"/>
            </w:tcBorders>
            <w:shd w:val="clear" w:color="auto" w:fill="auto"/>
            <w:vAlign w:val="bottom"/>
          </w:tcPr>
          <w:p w14:paraId="5540C920" w14:textId="77777777" w:rsidR="00556EEC" w:rsidRPr="00E169D4" w:rsidRDefault="00556EEC" w:rsidP="00556EEC">
            <w:pPr>
              <w:adjustRightInd w:val="0"/>
              <w:snapToGrid w:val="0"/>
              <w:ind w:left="113" w:right="113"/>
              <w:jc w:val="both"/>
              <w:rPr>
                <w:rFonts w:ascii="Arial" w:hAnsi="Arial" w:cs="Arial"/>
                <w:b/>
                <w:sz w:val="16"/>
                <w:szCs w:val="16"/>
                <w:lang w:val="es-BO"/>
              </w:rPr>
            </w:pPr>
          </w:p>
        </w:tc>
        <w:tc>
          <w:tcPr>
            <w:tcW w:w="60" w:type="pct"/>
            <w:tcBorders>
              <w:top w:val="nil"/>
              <w:left w:val="single" w:sz="12" w:space="0" w:color="auto"/>
              <w:bottom w:val="nil"/>
              <w:right w:val="single" w:sz="4" w:space="0" w:color="auto"/>
            </w:tcBorders>
            <w:shd w:val="clear" w:color="auto" w:fill="auto"/>
            <w:vAlign w:val="center"/>
          </w:tcPr>
          <w:p w14:paraId="3170AF43" w14:textId="77777777" w:rsidR="00556EEC" w:rsidRPr="00E169D4" w:rsidRDefault="00556EEC" w:rsidP="00556EEC">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0060A0" w14:textId="290FDDA4" w:rsidR="00556EEC" w:rsidRPr="00E169D4" w:rsidRDefault="00CB1FCC" w:rsidP="00556EEC">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0" w:type="pct"/>
            <w:tcBorders>
              <w:top w:val="nil"/>
              <w:left w:val="single" w:sz="4" w:space="0" w:color="auto"/>
              <w:bottom w:val="nil"/>
              <w:right w:val="single" w:sz="4" w:space="0" w:color="auto"/>
            </w:tcBorders>
            <w:shd w:val="clear" w:color="auto" w:fill="auto"/>
            <w:vAlign w:val="center"/>
          </w:tcPr>
          <w:p w14:paraId="6887B84F" w14:textId="77777777" w:rsidR="00556EEC" w:rsidRPr="00E169D4" w:rsidRDefault="00556EEC" w:rsidP="00556EEC">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B694E7" w14:textId="5AF16A85" w:rsidR="00556EEC" w:rsidRPr="00E169D4" w:rsidRDefault="00CB1FCC" w:rsidP="00556EEC">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0" w:type="pct"/>
            <w:tcBorders>
              <w:top w:val="nil"/>
              <w:left w:val="single" w:sz="4" w:space="0" w:color="auto"/>
              <w:bottom w:val="nil"/>
              <w:right w:val="single" w:sz="4" w:space="0" w:color="auto"/>
            </w:tcBorders>
            <w:shd w:val="clear" w:color="auto" w:fill="auto"/>
            <w:vAlign w:val="center"/>
          </w:tcPr>
          <w:p w14:paraId="2C7B3278" w14:textId="77777777" w:rsidR="00556EEC" w:rsidRPr="00E169D4" w:rsidRDefault="00556EEC" w:rsidP="00556EEC">
            <w:pPr>
              <w:adjustRightInd w:val="0"/>
              <w:snapToGrid w:val="0"/>
              <w:jc w:val="center"/>
              <w:rPr>
                <w:rFonts w:ascii="Arial" w:hAnsi="Arial" w:cs="Arial"/>
                <w:sz w:val="16"/>
                <w:szCs w:val="16"/>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4BE330" w14:textId="6CAFF5F0" w:rsidR="00556EEC" w:rsidRPr="00E169D4" w:rsidRDefault="00CB1FCC" w:rsidP="00556EEC">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60" w:type="pct"/>
            <w:tcBorders>
              <w:top w:val="nil"/>
              <w:left w:val="single" w:sz="4" w:space="0" w:color="auto"/>
              <w:bottom w:val="nil"/>
              <w:right w:val="single" w:sz="12" w:space="0" w:color="auto"/>
            </w:tcBorders>
            <w:shd w:val="clear" w:color="auto" w:fill="auto"/>
            <w:vAlign w:val="center"/>
          </w:tcPr>
          <w:p w14:paraId="335767C1"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tcBorders>
              <w:top w:val="nil"/>
              <w:left w:val="single" w:sz="12" w:space="0" w:color="auto"/>
              <w:bottom w:val="nil"/>
              <w:right w:val="nil"/>
            </w:tcBorders>
          </w:tcPr>
          <w:p w14:paraId="3B341D3F" w14:textId="77777777" w:rsidR="00556EEC" w:rsidRPr="00E169D4" w:rsidRDefault="00556EEC" w:rsidP="00556EEC">
            <w:pPr>
              <w:adjustRightInd w:val="0"/>
              <w:snapToGrid w:val="0"/>
              <w:jc w:val="center"/>
              <w:rPr>
                <w:rFonts w:ascii="Arial" w:hAnsi="Arial" w:cs="Arial"/>
                <w:sz w:val="16"/>
                <w:szCs w:val="16"/>
                <w:lang w:val="es-BO"/>
              </w:rPr>
            </w:pPr>
          </w:p>
        </w:tc>
        <w:tc>
          <w:tcPr>
            <w:tcW w:w="231" w:type="pct"/>
            <w:tcBorders>
              <w:top w:val="nil"/>
              <w:left w:val="nil"/>
              <w:bottom w:val="nil"/>
              <w:right w:val="nil"/>
            </w:tcBorders>
            <w:shd w:val="clear" w:color="auto" w:fill="auto"/>
            <w:vAlign w:val="center"/>
          </w:tcPr>
          <w:p w14:paraId="5952D453" w14:textId="77777777" w:rsidR="00556EEC" w:rsidRPr="00E169D4" w:rsidRDefault="00556EEC" w:rsidP="00556EEC">
            <w:pPr>
              <w:adjustRightInd w:val="0"/>
              <w:snapToGrid w:val="0"/>
              <w:jc w:val="center"/>
              <w:rPr>
                <w:rFonts w:ascii="Arial" w:hAnsi="Arial" w:cs="Arial"/>
                <w:sz w:val="16"/>
                <w:szCs w:val="16"/>
                <w:lang w:val="es-BO"/>
              </w:rPr>
            </w:pPr>
          </w:p>
        </w:tc>
        <w:tc>
          <w:tcPr>
            <w:tcW w:w="120" w:type="pct"/>
            <w:tcBorders>
              <w:top w:val="nil"/>
              <w:left w:val="nil"/>
              <w:bottom w:val="nil"/>
              <w:right w:val="nil"/>
            </w:tcBorders>
            <w:shd w:val="clear" w:color="auto" w:fill="auto"/>
            <w:vAlign w:val="center"/>
          </w:tcPr>
          <w:p w14:paraId="59A85735" w14:textId="77777777" w:rsidR="00556EEC" w:rsidRPr="00E169D4" w:rsidRDefault="00556EEC" w:rsidP="00556EEC">
            <w:pPr>
              <w:adjustRightInd w:val="0"/>
              <w:snapToGrid w:val="0"/>
              <w:jc w:val="center"/>
              <w:rPr>
                <w:rFonts w:ascii="Arial" w:hAnsi="Arial" w:cs="Arial"/>
                <w:sz w:val="16"/>
                <w:szCs w:val="16"/>
                <w:lang w:val="es-BO"/>
              </w:rPr>
            </w:pPr>
          </w:p>
        </w:tc>
        <w:tc>
          <w:tcPr>
            <w:tcW w:w="226" w:type="pct"/>
            <w:tcBorders>
              <w:top w:val="nil"/>
              <w:left w:val="nil"/>
              <w:bottom w:val="nil"/>
              <w:right w:val="nil"/>
            </w:tcBorders>
            <w:shd w:val="clear" w:color="auto" w:fill="auto"/>
            <w:vAlign w:val="center"/>
          </w:tcPr>
          <w:p w14:paraId="2A266B0A"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tcBorders>
              <w:top w:val="nil"/>
              <w:left w:val="nil"/>
              <w:bottom w:val="nil"/>
              <w:right w:val="single" w:sz="12" w:space="0" w:color="auto"/>
            </w:tcBorders>
            <w:shd w:val="clear" w:color="auto" w:fill="auto"/>
            <w:vAlign w:val="center"/>
          </w:tcPr>
          <w:p w14:paraId="1EE52FDC" w14:textId="77777777" w:rsidR="00556EEC" w:rsidRPr="00E169D4" w:rsidRDefault="00556EEC" w:rsidP="00556EEC">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5969BA80" w14:textId="77777777" w:rsidR="00556EEC" w:rsidRPr="00E169D4" w:rsidRDefault="00556EEC" w:rsidP="00556EEC">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4824A774"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tcBorders>
              <w:top w:val="nil"/>
              <w:left w:val="nil"/>
              <w:bottom w:val="nil"/>
              <w:right w:val="single" w:sz="12" w:space="0" w:color="auto"/>
            </w:tcBorders>
            <w:shd w:val="clear" w:color="auto" w:fill="auto"/>
            <w:vAlign w:val="center"/>
          </w:tcPr>
          <w:p w14:paraId="4138D6A5" w14:textId="77777777" w:rsidR="00556EEC" w:rsidRPr="00E169D4" w:rsidRDefault="00556EEC" w:rsidP="00556EEC">
            <w:pPr>
              <w:adjustRightInd w:val="0"/>
              <w:snapToGrid w:val="0"/>
              <w:rPr>
                <w:rFonts w:ascii="Arial" w:hAnsi="Arial" w:cs="Arial"/>
                <w:sz w:val="16"/>
                <w:szCs w:val="16"/>
                <w:lang w:val="es-BO"/>
              </w:rPr>
            </w:pPr>
          </w:p>
        </w:tc>
      </w:tr>
      <w:tr w:rsidR="00E169D4" w:rsidRPr="00E169D4" w14:paraId="6162DAB5" w14:textId="77777777" w:rsidTr="001736AC">
        <w:tc>
          <w:tcPr>
            <w:tcW w:w="33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2580AC8" w14:textId="77777777" w:rsidR="00556EEC" w:rsidRPr="00E169D4" w:rsidRDefault="00556EEC" w:rsidP="00556EEC">
            <w:pPr>
              <w:adjustRightInd w:val="0"/>
              <w:snapToGrid w:val="0"/>
              <w:jc w:val="center"/>
              <w:rPr>
                <w:rFonts w:ascii="Arial" w:hAnsi="Arial" w:cs="Arial"/>
                <w:sz w:val="14"/>
                <w:szCs w:val="14"/>
                <w:lang w:val="es-BO"/>
              </w:rPr>
            </w:pPr>
          </w:p>
        </w:tc>
        <w:tc>
          <w:tcPr>
            <w:tcW w:w="1780" w:type="pct"/>
            <w:tcBorders>
              <w:top w:val="nil"/>
              <w:left w:val="single" w:sz="12" w:space="0" w:color="auto"/>
              <w:bottom w:val="nil"/>
              <w:right w:val="nil"/>
            </w:tcBorders>
            <w:shd w:val="clear" w:color="auto" w:fill="auto"/>
            <w:vAlign w:val="bottom"/>
          </w:tcPr>
          <w:p w14:paraId="66A28A4C" w14:textId="77777777" w:rsidR="00556EEC" w:rsidRPr="00E169D4" w:rsidRDefault="00556EEC" w:rsidP="00556EEC">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04A0782E" w14:textId="77777777" w:rsidR="00556EEC" w:rsidRPr="00E169D4" w:rsidRDefault="00556EEC" w:rsidP="00556EEC">
            <w:pPr>
              <w:adjustRightInd w:val="0"/>
              <w:snapToGrid w:val="0"/>
              <w:ind w:left="113" w:right="113"/>
              <w:jc w:val="both"/>
              <w:rPr>
                <w:rFonts w:ascii="Arial" w:hAnsi="Arial" w:cs="Arial"/>
                <w:b/>
                <w:sz w:val="4"/>
                <w:szCs w:val="4"/>
                <w:lang w:val="es-BO"/>
              </w:rPr>
            </w:pPr>
          </w:p>
        </w:tc>
        <w:tc>
          <w:tcPr>
            <w:tcW w:w="60" w:type="pct"/>
            <w:tcBorders>
              <w:top w:val="nil"/>
              <w:left w:val="single" w:sz="12" w:space="0" w:color="auto"/>
              <w:bottom w:val="nil"/>
              <w:right w:val="nil"/>
            </w:tcBorders>
            <w:shd w:val="clear" w:color="auto" w:fill="auto"/>
            <w:vAlign w:val="center"/>
          </w:tcPr>
          <w:p w14:paraId="1B2F25C6" w14:textId="77777777" w:rsidR="00556EEC" w:rsidRPr="00E169D4" w:rsidRDefault="00556EEC" w:rsidP="00556EEC">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7AC8E515"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080953C3" w14:textId="77777777" w:rsidR="00556EEC" w:rsidRPr="00E169D4" w:rsidRDefault="00556EEC" w:rsidP="00556EEC">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68DF2080"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52EEC556" w14:textId="77777777" w:rsidR="00556EEC" w:rsidRPr="00E169D4" w:rsidRDefault="00556EEC" w:rsidP="00556EEC">
            <w:pPr>
              <w:adjustRightInd w:val="0"/>
              <w:snapToGrid w:val="0"/>
              <w:jc w:val="center"/>
              <w:rPr>
                <w:rFonts w:ascii="Arial" w:hAnsi="Arial" w:cs="Arial"/>
                <w:sz w:val="4"/>
                <w:szCs w:val="4"/>
                <w:lang w:val="es-BO"/>
              </w:rPr>
            </w:pPr>
          </w:p>
        </w:tc>
        <w:tc>
          <w:tcPr>
            <w:tcW w:w="257" w:type="pct"/>
            <w:tcBorders>
              <w:top w:val="single" w:sz="4" w:space="0" w:color="auto"/>
              <w:left w:val="nil"/>
              <w:bottom w:val="nil"/>
              <w:right w:val="nil"/>
            </w:tcBorders>
            <w:shd w:val="clear" w:color="auto" w:fill="auto"/>
            <w:vAlign w:val="center"/>
          </w:tcPr>
          <w:p w14:paraId="2D15513B"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center"/>
          </w:tcPr>
          <w:p w14:paraId="25DA07DF"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single" w:sz="12" w:space="0" w:color="auto"/>
              <w:bottom w:val="nil"/>
              <w:right w:val="nil"/>
            </w:tcBorders>
          </w:tcPr>
          <w:p w14:paraId="386CBBC5" w14:textId="77777777" w:rsidR="00556EEC" w:rsidRPr="00E169D4" w:rsidRDefault="00556EEC" w:rsidP="00556EEC">
            <w:pPr>
              <w:adjustRightInd w:val="0"/>
              <w:snapToGrid w:val="0"/>
              <w:jc w:val="center"/>
              <w:rPr>
                <w:rFonts w:ascii="Arial" w:hAnsi="Arial" w:cs="Arial"/>
                <w:sz w:val="4"/>
                <w:szCs w:val="4"/>
                <w:lang w:val="es-BO"/>
              </w:rPr>
            </w:pPr>
          </w:p>
        </w:tc>
        <w:tc>
          <w:tcPr>
            <w:tcW w:w="231" w:type="pct"/>
            <w:tcBorders>
              <w:top w:val="nil"/>
              <w:left w:val="nil"/>
              <w:bottom w:val="nil"/>
              <w:right w:val="nil"/>
            </w:tcBorders>
            <w:shd w:val="clear" w:color="auto" w:fill="auto"/>
            <w:vAlign w:val="center"/>
          </w:tcPr>
          <w:p w14:paraId="3E6C5287" w14:textId="77777777" w:rsidR="00556EEC" w:rsidRPr="00E169D4" w:rsidRDefault="00556EEC" w:rsidP="00556EEC">
            <w:pPr>
              <w:adjustRightInd w:val="0"/>
              <w:snapToGrid w:val="0"/>
              <w:jc w:val="center"/>
              <w:rPr>
                <w:rFonts w:ascii="Arial" w:hAnsi="Arial" w:cs="Arial"/>
                <w:sz w:val="4"/>
                <w:szCs w:val="4"/>
                <w:lang w:val="es-BO"/>
              </w:rPr>
            </w:pPr>
          </w:p>
        </w:tc>
        <w:tc>
          <w:tcPr>
            <w:tcW w:w="120" w:type="pct"/>
            <w:tcBorders>
              <w:top w:val="nil"/>
              <w:left w:val="nil"/>
              <w:bottom w:val="nil"/>
              <w:right w:val="nil"/>
            </w:tcBorders>
            <w:shd w:val="clear" w:color="auto" w:fill="auto"/>
            <w:vAlign w:val="center"/>
          </w:tcPr>
          <w:p w14:paraId="5CA6D657" w14:textId="77777777" w:rsidR="00556EEC" w:rsidRPr="00E169D4" w:rsidRDefault="00556EEC" w:rsidP="00556EEC">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0779A485"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center"/>
          </w:tcPr>
          <w:p w14:paraId="60A93EC8" w14:textId="77777777" w:rsidR="00556EEC" w:rsidRPr="00E169D4" w:rsidRDefault="00556EEC" w:rsidP="00556EEC">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57DA6EE6" w14:textId="77777777" w:rsidR="00556EEC" w:rsidRPr="00E169D4" w:rsidRDefault="00556EEC" w:rsidP="00556EEC">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71DD4B23" w14:textId="77777777" w:rsidR="00556EEC" w:rsidRPr="00E169D4" w:rsidRDefault="00556EEC" w:rsidP="00556EEC">
            <w:pPr>
              <w:adjustRightInd w:val="0"/>
              <w:snapToGrid w:val="0"/>
              <w:jc w:val="center"/>
              <w:rPr>
                <w:rFonts w:ascii="Arial" w:hAnsi="Arial" w:cs="Arial"/>
                <w:sz w:val="4"/>
                <w:szCs w:val="4"/>
                <w:lang w:val="es-BO"/>
              </w:rPr>
            </w:pPr>
          </w:p>
        </w:tc>
        <w:tc>
          <w:tcPr>
            <w:tcW w:w="60" w:type="pct"/>
            <w:vMerge w:val="restart"/>
            <w:tcBorders>
              <w:top w:val="nil"/>
              <w:left w:val="nil"/>
              <w:bottom w:val="nil"/>
            </w:tcBorders>
            <w:shd w:val="clear" w:color="auto" w:fill="auto"/>
            <w:vAlign w:val="center"/>
          </w:tcPr>
          <w:p w14:paraId="519878E5" w14:textId="77777777" w:rsidR="00556EEC" w:rsidRPr="00E169D4" w:rsidRDefault="00556EEC" w:rsidP="00556EEC">
            <w:pPr>
              <w:adjustRightInd w:val="0"/>
              <w:snapToGrid w:val="0"/>
              <w:rPr>
                <w:rFonts w:ascii="Arial" w:hAnsi="Arial" w:cs="Arial"/>
                <w:sz w:val="4"/>
                <w:szCs w:val="4"/>
                <w:lang w:val="es-BO"/>
              </w:rPr>
            </w:pPr>
          </w:p>
        </w:tc>
      </w:tr>
      <w:tr w:rsidR="00E169D4" w:rsidRPr="00E169D4" w14:paraId="3DC93A8E" w14:textId="77777777" w:rsidTr="001736AC">
        <w:trPr>
          <w:trHeight w:val="190"/>
        </w:trPr>
        <w:tc>
          <w:tcPr>
            <w:tcW w:w="33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86D32B6" w14:textId="77777777" w:rsidR="00556EEC" w:rsidRPr="00E169D4" w:rsidRDefault="00556EEC" w:rsidP="00556EEC">
            <w:pPr>
              <w:adjustRightInd w:val="0"/>
              <w:snapToGrid w:val="0"/>
              <w:jc w:val="center"/>
              <w:rPr>
                <w:rFonts w:ascii="Arial" w:hAnsi="Arial" w:cs="Arial"/>
                <w:sz w:val="14"/>
                <w:szCs w:val="14"/>
                <w:lang w:val="es-BO"/>
              </w:rPr>
            </w:pPr>
            <w:r w:rsidRPr="00E169D4">
              <w:rPr>
                <w:rFonts w:ascii="Arial" w:hAnsi="Arial" w:cs="Arial"/>
                <w:sz w:val="14"/>
                <w:szCs w:val="14"/>
                <w:lang w:val="es-BO"/>
              </w:rPr>
              <w:t>10</w:t>
            </w:r>
          </w:p>
        </w:tc>
        <w:tc>
          <w:tcPr>
            <w:tcW w:w="184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03F4B9C" w14:textId="77777777" w:rsidR="00556EEC" w:rsidRPr="00E169D4" w:rsidRDefault="00556EEC" w:rsidP="00556EE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0" w:type="pct"/>
            <w:tcBorders>
              <w:top w:val="nil"/>
              <w:left w:val="single" w:sz="12" w:space="0" w:color="auto"/>
              <w:bottom w:val="nil"/>
              <w:right w:val="nil"/>
            </w:tcBorders>
            <w:shd w:val="clear" w:color="auto" w:fill="auto"/>
            <w:tcMar>
              <w:left w:w="0" w:type="dxa"/>
              <w:right w:w="0" w:type="dxa"/>
            </w:tcMar>
            <w:vAlign w:val="center"/>
          </w:tcPr>
          <w:p w14:paraId="17444AD5" w14:textId="77777777" w:rsidR="00556EEC" w:rsidRPr="00E169D4" w:rsidRDefault="00556EEC" w:rsidP="00556EEC">
            <w:pPr>
              <w:adjustRightInd w:val="0"/>
              <w:snapToGrid w:val="0"/>
              <w:jc w:val="center"/>
              <w:rPr>
                <w:rFonts w:ascii="Arial" w:hAnsi="Arial" w:cs="Arial"/>
                <w:sz w:val="16"/>
                <w:szCs w:val="16"/>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1F798D6" w14:textId="77777777" w:rsidR="00556EEC" w:rsidRPr="00E169D4" w:rsidRDefault="00556EEC" w:rsidP="00556EEC">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02AF0838" w14:textId="77777777" w:rsidR="00556EEC" w:rsidRPr="00E169D4" w:rsidRDefault="00556EEC" w:rsidP="00556EEC">
            <w:pPr>
              <w:adjustRightInd w:val="0"/>
              <w:snapToGrid w:val="0"/>
              <w:jc w:val="center"/>
              <w:rPr>
                <w:i/>
                <w:sz w:val="14"/>
                <w:szCs w:val="14"/>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0FDAF40F" w14:textId="77777777" w:rsidR="00556EEC" w:rsidRPr="00E169D4" w:rsidRDefault="00556EEC" w:rsidP="00556EEC">
            <w:pPr>
              <w:adjustRightInd w:val="0"/>
              <w:snapToGrid w:val="0"/>
              <w:jc w:val="center"/>
              <w:rPr>
                <w:i/>
                <w:sz w:val="14"/>
                <w:szCs w:val="14"/>
                <w:lang w:val="es-BO"/>
              </w:rPr>
            </w:pPr>
            <w:r w:rsidRPr="00E169D4">
              <w:rPr>
                <w:i/>
                <w:sz w:val="14"/>
                <w:szCs w:val="14"/>
                <w:lang w:val="es-BO"/>
              </w:rPr>
              <w:t>Mes</w:t>
            </w:r>
          </w:p>
        </w:tc>
        <w:tc>
          <w:tcPr>
            <w:tcW w:w="60" w:type="pct"/>
            <w:tcBorders>
              <w:top w:val="nil"/>
              <w:left w:val="nil"/>
              <w:bottom w:val="nil"/>
              <w:right w:val="nil"/>
            </w:tcBorders>
            <w:shd w:val="clear" w:color="auto" w:fill="auto"/>
            <w:tcMar>
              <w:left w:w="0" w:type="dxa"/>
              <w:right w:w="0" w:type="dxa"/>
            </w:tcMar>
            <w:vAlign w:val="center"/>
          </w:tcPr>
          <w:p w14:paraId="5DD1A144" w14:textId="77777777" w:rsidR="00556EEC" w:rsidRPr="00E169D4" w:rsidRDefault="00556EEC" w:rsidP="00556EEC">
            <w:pPr>
              <w:adjustRightInd w:val="0"/>
              <w:snapToGrid w:val="0"/>
              <w:jc w:val="center"/>
              <w:rPr>
                <w:i/>
                <w:sz w:val="14"/>
                <w:szCs w:val="14"/>
                <w:lang w:val="es-BO"/>
              </w:rPr>
            </w:pPr>
          </w:p>
        </w:tc>
        <w:tc>
          <w:tcPr>
            <w:tcW w:w="257" w:type="pct"/>
            <w:tcBorders>
              <w:top w:val="nil"/>
              <w:left w:val="nil"/>
              <w:bottom w:val="single" w:sz="4" w:space="0" w:color="auto"/>
              <w:right w:val="nil"/>
            </w:tcBorders>
            <w:shd w:val="clear" w:color="auto" w:fill="auto"/>
            <w:tcMar>
              <w:left w:w="0" w:type="dxa"/>
              <w:right w:w="0" w:type="dxa"/>
            </w:tcMar>
            <w:vAlign w:val="center"/>
          </w:tcPr>
          <w:p w14:paraId="4E2498ED" w14:textId="77777777" w:rsidR="00556EEC" w:rsidRPr="00E169D4" w:rsidRDefault="00556EEC" w:rsidP="00556EEC">
            <w:pPr>
              <w:adjustRightInd w:val="0"/>
              <w:snapToGrid w:val="0"/>
              <w:jc w:val="center"/>
              <w:rPr>
                <w:i/>
                <w:sz w:val="14"/>
                <w:szCs w:val="14"/>
                <w:lang w:val="es-BO"/>
              </w:rPr>
            </w:pPr>
            <w:r w:rsidRPr="00E169D4">
              <w:rPr>
                <w:i/>
                <w:sz w:val="14"/>
                <w:szCs w:val="14"/>
                <w:lang w:val="es-BO"/>
              </w:rPr>
              <w:t>Año</w:t>
            </w:r>
          </w:p>
        </w:tc>
        <w:tc>
          <w:tcPr>
            <w:tcW w:w="60" w:type="pct"/>
            <w:tcBorders>
              <w:top w:val="nil"/>
              <w:left w:val="nil"/>
              <w:bottom w:val="nil"/>
              <w:right w:val="single" w:sz="12" w:space="0" w:color="auto"/>
            </w:tcBorders>
            <w:shd w:val="clear" w:color="auto" w:fill="auto"/>
            <w:tcMar>
              <w:left w:w="0" w:type="dxa"/>
              <w:right w:w="0" w:type="dxa"/>
            </w:tcMar>
            <w:vAlign w:val="center"/>
          </w:tcPr>
          <w:p w14:paraId="6D0B9329" w14:textId="77777777" w:rsidR="00556EEC" w:rsidRPr="00E169D4" w:rsidRDefault="00556EEC" w:rsidP="00556EEC">
            <w:pPr>
              <w:adjustRightInd w:val="0"/>
              <w:snapToGrid w:val="0"/>
              <w:jc w:val="center"/>
              <w:rPr>
                <w:i/>
                <w:sz w:val="14"/>
                <w:szCs w:val="14"/>
                <w:lang w:val="es-BO"/>
              </w:rPr>
            </w:pPr>
          </w:p>
        </w:tc>
        <w:tc>
          <w:tcPr>
            <w:tcW w:w="60" w:type="pct"/>
            <w:tcBorders>
              <w:top w:val="nil"/>
              <w:left w:val="single" w:sz="12" w:space="0" w:color="auto"/>
              <w:bottom w:val="nil"/>
              <w:right w:val="nil"/>
            </w:tcBorders>
            <w:tcMar>
              <w:left w:w="0" w:type="dxa"/>
              <w:right w:w="0" w:type="dxa"/>
            </w:tcMar>
          </w:tcPr>
          <w:p w14:paraId="70198EA4" w14:textId="77777777" w:rsidR="00556EEC" w:rsidRPr="00E169D4" w:rsidRDefault="00556EEC" w:rsidP="00556EEC">
            <w:pPr>
              <w:adjustRightInd w:val="0"/>
              <w:snapToGrid w:val="0"/>
              <w:jc w:val="center"/>
              <w:rPr>
                <w:i/>
                <w:sz w:val="14"/>
                <w:szCs w:val="14"/>
                <w:lang w:val="es-BO"/>
              </w:rPr>
            </w:pPr>
          </w:p>
        </w:tc>
        <w:tc>
          <w:tcPr>
            <w:tcW w:w="231" w:type="pct"/>
            <w:tcBorders>
              <w:top w:val="nil"/>
              <w:left w:val="nil"/>
              <w:bottom w:val="nil"/>
              <w:right w:val="nil"/>
            </w:tcBorders>
            <w:shd w:val="clear" w:color="auto" w:fill="auto"/>
            <w:tcMar>
              <w:left w:w="0" w:type="dxa"/>
              <w:right w:w="0" w:type="dxa"/>
            </w:tcMar>
            <w:vAlign w:val="center"/>
          </w:tcPr>
          <w:p w14:paraId="1F82286F" w14:textId="77777777" w:rsidR="00556EEC" w:rsidRPr="00E169D4" w:rsidRDefault="00556EEC" w:rsidP="00556EEC">
            <w:pPr>
              <w:adjustRightInd w:val="0"/>
              <w:snapToGrid w:val="0"/>
              <w:jc w:val="center"/>
              <w:rPr>
                <w:i/>
                <w:sz w:val="14"/>
                <w:szCs w:val="14"/>
                <w:lang w:val="es-BO"/>
              </w:rPr>
            </w:pPr>
          </w:p>
        </w:tc>
        <w:tc>
          <w:tcPr>
            <w:tcW w:w="120" w:type="pct"/>
            <w:tcBorders>
              <w:top w:val="nil"/>
              <w:left w:val="nil"/>
              <w:bottom w:val="nil"/>
              <w:right w:val="nil"/>
            </w:tcBorders>
            <w:shd w:val="clear" w:color="auto" w:fill="auto"/>
            <w:tcMar>
              <w:left w:w="0" w:type="dxa"/>
              <w:right w:w="0" w:type="dxa"/>
            </w:tcMar>
            <w:vAlign w:val="center"/>
          </w:tcPr>
          <w:p w14:paraId="5F55F1BB" w14:textId="77777777" w:rsidR="00556EEC" w:rsidRPr="00E169D4" w:rsidRDefault="00556EEC" w:rsidP="00556EEC">
            <w:pPr>
              <w:adjustRightInd w:val="0"/>
              <w:snapToGrid w:val="0"/>
              <w:jc w:val="center"/>
              <w:rPr>
                <w:i/>
                <w:sz w:val="14"/>
                <w:szCs w:val="14"/>
                <w:lang w:val="es-BO"/>
              </w:rPr>
            </w:pPr>
          </w:p>
        </w:tc>
        <w:tc>
          <w:tcPr>
            <w:tcW w:w="226" w:type="pct"/>
            <w:tcBorders>
              <w:top w:val="nil"/>
              <w:left w:val="nil"/>
              <w:bottom w:val="nil"/>
              <w:right w:val="nil"/>
            </w:tcBorders>
            <w:shd w:val="clear" w:color="auto" w:fill="auto"/>
            <w:tcMar>
              <w:left w:w="0" w:type="dxa"/>
              <w:right w:w="0" w:type="dxa"/>
            </w:tcMar>
            <w:vAlign w:val="center"/>
          </w:tcPr>
          <w:p w14:paraId="7F2770BE" w14:textId="77777777" w:rsidR="00556EEC" w:rsidRPr="00E169D4" w:rsidRDefault="00556EEC" w:rsidP="00556EEC">
            <w:pPr>
              <w:adjustRightInd w:val="0"/>
              <w:snapToGrid w:val="0"/>
              <w:jc w:val="center"/>
              <w:rPr>
                <w:i/>
                <w:sz w:val="14"/>
                <w:szCs w:val="14"/>
                <w:lang w:val="es-BO"/>
              </w:rPr>
            </w:pPr>
          </w:p>
        </w:tc>
        <w:tc>
          <w:tcPr>
            <w:tcW w:w="60" w:type="pct"/>
            <w:tcBorders>
              <w:top w:val="nil"/>
              <w:left w:val="nil"/>
              <w:bottom w:val="nil"/>
              <w:right w:val="single" w:sz="12" w:space="0" w:color="auto"/>
            </w:tcBorders>
            <w:shd w:val="clear" w:color="auto" w:fill="auto"/>
            <w:vAlign w:val="center"/>
          </w:tcPr>
          <w:p w14:paraId="271D12C0" w14:textId="77777777" w:rsidR="00556EEC" w:rsidRPr="00E169D4" w:rsidRDefault="00556EEC" w:rsidP="00556EEC">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21650E9E" w14:textId="77777777" w:rsidR="00556EEC" w:rsidRPr="00E169D4" w:rsidRDefault="00556EEC" w:rsidP="00556EEC">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3CEE8616" w14:textId="77777777" w:rsidR="00556EEC" w:rsidRPr="00E169D4" w:rsidRDefault="00556EEC" w:rsidP="00556EEC">
            <w:pPr>
              <w:adjustRightInd w:val="0"/>
              <w:snapToGrid w:val="0"/>
              <w:jc w:val="center"/>
              <w:rPr>
                <w:i/>
                <w:sz w:val="14"/>
                <w:szCs w:val="14"/>
                <w:lang w:val="es-BO"/>
              </w:rPr>
            </w:pPr>
          </w:p>
        </w:tc>
        <w:tc>
          <w:tcPr>
            <w:tcW w:w="60" w:type="pct"/>
            <w:vMerge/>
            <w:tcBorders>
              <w:top w:val="nil"/>
              <w:left w:val="nil"/>
            </w:tcBorders>
            <w:shd w:val="clear" w:color="auto" w:fill="auto"/>
            <w:vAlign w:val="center"/>
          </w:tcPr>
          <w:p w14:paraId="259AC6CC" w14:textId="77777777" w:rsidR="00556EEC" w:rsidRPr="00E169D4" w:rsidRDefault="00556EEC" w:rsidP="00556EEC">
            <w:pPr>
              <w:adjustRightInd w:val="0"/>
              <w:snapToGrid w:val="0"/>
              <w:rPr>
                <w:rFonts w:ascii="Arial" w:hAnsi="Arial" w:cs="Arial"/>
                <w:sz w:val="16"/>
                <w:szCs w:val="16"/>
                <w:lang w:val="es-BO"/>
              </w:rPr>
            </w:pPr>
          </w:p>
        </w:tc>
      </w:tr>
      <w:tr w:rsidR="00E169D4" w:rsidRPr="00E169D4" w14:paraId="7F75CF08" w14:textId="77777777" w:rsidTr="001736AC">
        <w:trPr>
          <w:trHeight w:val="173"/>
        </w:trPr>
        <w:tc>
          <w:tcPr>
            <w:tcW w:w="333" w:type="pct"/>
            <w:vMerge/>
            <w:tcBorders>
              <w:left w:val="single" w:sz="12" w:space="0" w:color="auto"/>
              <w:right w:val="single" w:sz="12" w:space="0" w:color="auto"/>
            </w:tcBorders>
            <w:shd w:val="clear" w:color="auto" w:fill="auto"/>
            <w:noWrap/>
            <w:tcMar>
              <w:left w:w="0" w:type="dxa"/>
              <w:right w:w="0" w:type="dxa"/>
            </w:tcMar>
            <w:vAlign w:val="center"/>
          </w:tcPr>
          <w:p w14:paraId="6BD82722" w14:textId="77777777" w:rsidR="00556EEC" w:rsidRPr="00E169D4" w:rsidRDefault="00556EEC" w:rsidP="00556EEC">
            <w:pPr>
              <w:adjustRightInd w:val="0"/>
              <w:snapToGrid w:val="0"/>
              <w:jc w:val="center"/>
              <w:rPr>
                <w:rFonts w:ascii="Arial" w:hAnsi="Arial" w:cs="Arial"/>
                <w:sz w:val="14"/>
                <w:szCs w:val="14"/>
                <w:lang w:val="es-BO"/>
              </w:rPr>
            </w:pPr>
          </w:p>
        </w:tc>
        <w:tc>
          <w:tcPr>
            <w:tcW w:w="1842" w:type="pct"/>
            <w:gridSpan w:val="2"/>
            <w:vMerge/>
            <w:tcBorders>
              <w:left w:val="single" w:sz="12" w:space="0" w:color="auto"/>
              <w:right w:val="single" w:sz="12" w:space="0" w:color="auto"/>
            </w:tcBorders>
            <w:shd w:val="clear" w:color="auto" w:fill="auto"/>
            <w:vAlign w:val="bottom"/>
          </w:tcPr>
          <w:p w14:paraId="5E62437A" w14:textId="77777777" w:rsidR="00556EEC" w:rsidRPr="00E169D4" w:rsidRDefault="00556EEC" w:rsidP="00556EEC">
            <w:pPr>
              <w:adjustRightInd w:val="0"/>
              <w:snapToGrid w:val="0"/>
              <w:ind w:left="113" w:right="113"/>
              <w:jc w:val="both"/>
              <w:rPr>
                <w:rFonts w:ascii="Arial" w:hAnsi="Arial" w:cs="Arial"/>
                <w:b/>
                <w:sz w:val="16"/>
                <w:szCs w:val="16"/>
                <w:lang w:val="es-BO"/>
              </w:rPr>
            </w:pPr>
          </w:p>
        </w:tc>
        <w:tc>
          <w:tcPr>
            <w:tcW w:w="60" w:type="pct"/>
            <w:vMerge w:val="restart"/>
            <w:tcBorders>
              <w:top w:val="nil"/>
              <w:left w:val="single" w:sz="12" w:space="0" w:color="auto"/>
              <w:right w:val="single" w:sz="4" w:space="0" w:color="auto"/>
            </w:tcBorders>
            <w:shd w:val="clear" w:color="auto" w:fill="auto"/>
            <w:vAlign w:val="center"/>
          </w:tcPr>
          <w:p w14:paraId="7AC39089" w14:textId="77777777" w:rsidR="00556EEC" w:rsidRPr="00E169D4" w:rsidRDefault="00556EEC" w:rsidP="00556EEC">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8CC338" w14:textId="6CD2765D" w:rsidR="00556EEC" w:rsidRPr="00E169D4" w:rsidRDefault="00CB1FCC" w:rsidP="00556EEC">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0" w:type="pct"/>
            <w:vMerge w:val="restart"/>
            <w:tcBorders>
              <w:top w:val="nil"/>
              <w:left w:val="single" w:sz="4" w:space="0" w:color="auto"/>
              <w:right w:val="single" w:sz="4" w:space="0" w:color="auto"/>
            </w:tcBorders>
            <w:shd w:val="clear" w:color="auto" w:fill="auto"/>
            <w:vAlign w:val="center"/>
          </w:tcPr>
          <w:p w14:paraId="222A011B" w14:textId="77777777" w:rsidR="00556EEC" w:rsidRPr="00E169D4" w:rsidRDefault="00556EEC" w:rsidP="00556EEC">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792068" w14:textId="4CF5358F" w:rsidR="00556EEC" w:rsidRPr="00E169D4" w:rsidRDefault="00CB1FCC" w:rsidP="00556EEC">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0" w:type="pct"/>
            <w:vMerge w:val="restart"/>
            <w:tcBorders>
              <w:top w:val="nil"/>
              <w:left w:val="single" w:sz="4" w:space="0" w:color="auto"/>
              <w:right w:val="single" w:sz="4" w:space="0" w:color="auto"/>
            </w:tcBorders>
            <w:shd w:val="clear" w:color="auto" w:fill="auto"/>
            <w:vAlign w:val="center"/>
          </w:tcPr>
          <w:p w14:paraId="01DD0715" w14:textId="77777777" w:rsidR="00556EEC" w:rsidRPr="00E169D4" w:rsidRDefault="00556EEC" w:rsidP="00556EEC">
            <w:pPr>
              <w:adjustRightInd w:val="0"/>
              <w:snapToGrid w:val="0"/>
              <w:jc w:val="center"/>
              <w:rPr>
                <w:rFonts w:ascii="Arial" w:hAnsi="Arial" w:cs="Arial"/>
                <w:sz w:val="16"/>
                <w:szCs w:val="16"/>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65672E" w14:textId="6913AEF4" w:rsidR="00556EEC" w:rsidRPr="00E169D4" w:rsidRDefault="00CB1FCC" w:rsidP="00556EEC">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60" w:type="pct"/>
            <w:vMerge w:val="restart"/>
            <w:tcBorders>
              <w:top w:val="nil"/>
              <w:left w:val="single" w:sz="4" w:space="0" w:color="auto"/>
              <w:right w:val="single" w:sz="12" w:space="0" w:color="auto"/>
            </w:tcBorders>
            <w:shd w:val="clear" w:color="auto" w:fill="auto"/>
            <w:vAlign w:val="center"/>
          </w:tcPr>
          <w:p w14:paraId="28340C2F"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vMerge w:val="restart"/>
            <w:tcBorders>
              <w:top w:val="nil"/>
              <w:left w:val="single" w:sz="12" w:space="0" w:color="auto"/>
              <w:right w:val="nil"/>
            </w:tcBorders>
          </w:tcPr>
          <w:p w14:paraId="6FC42197" w14:textId="77777777" w:rsidR="00556EEC" w:rsidRPr="00E169D4" w:rsidRDefault="00556EEC" w:rsidP="00556EEC">
            <w:pPr>
              <w:adjustRightInd w:val="0"/>
              <w:snapToGrid w:val="0"/>
              <w:jc w:val="center"/>
              <w:rPr>
                <w:rFonts w:ascii="Arial" w:hAnsi="Arial" w:cs="Arial"/>
                <w:sz w:val="16"/>
                <w:szCs w:val="16"/>
                <w:lang w:val="es-BO"/>
              </w:rPr>
            </w:pPr>
          </w:p>
        </w:tc>
        <w:tc>
          <w:tcPr>
            <w:tcW w:w="231" w:type="pct"/>
            <w:vMerge w:val="restart"/>
            <w:tcBorders>
              <w:top w:val="nil"/>
              <w:left w:val="nil"/>
              <w:right w:val="nil"/>
            </w:tcBorders>
            <w:shd w:val="clear" w:color="auto" w:fill="auto"/>
            <w:vAlign w:val="center"/>
          </w:tcPr>
          <w:p w14:paraId="524998BD" w14:textId="77777777" w:rsidR="00556EEC" w:rsidRPr="00E169D4" w:rsidRDefault="00556EEC" w:rsidP="00556EEC">
            <w:pPr>
              <w:adjustRightInd w:val="0"/>
              <w:snapToGrid w:val="0"/>
              <w:jc w:val="center"/>
              <w:rPr>
                <w:rFonts w:ascii="Arial" w:hAnsi="Arial" w:cs="Arial"/>
                <w:sz w:val="16"/>
                <w:szCs w:val="16"/>
                <w:lang w:val="es-BO"/>
              </w:rPr>
            </w:pPr>
          </w:p>
        </w:tc>
        <w:tc>
          <w:tcPr>
            <w:tcW w:w="120" w:type="pct"/>
            <w:vMerge w:val="restart"/>
            <w:tcBorders>
              <w:top w:val="nil"/>
              <w:left w:val="nil"/>
              <w:right w:val="nil"/>
            </w:tcBorders>
            <w:shd w:val="clear" w:color="auto" w:fill="auto"/>
            <w:vAlign w:val="center"/>
          </w:tcPr>
          <w:p w14:paraId="6C75604D" w14:textId="77777777" w:rsidR="00556EEC" w:rsidRPr="00E169D4" w:rsidRDefault="00556EEC" w:rsidP="00556EEC">
            <w:pPr>
              <w:adjustRightInd w:val="0"/>
              <w:snapToGrid w:val="0"/>
              <w:jc w:val="center"/>
              <w:rPr>
                <w:rFonts w:ascii="Arial" w:hAnsi="Arial" w:cs="Arial"/>
                <w:sz w:val="16"/>
                <w:szCs w:val="16"/>
                <w:lang w:val="es-BO"/>
              </w:rPr>
            </w:pPr>
          </w:p>
        </w:tc>
        <w:tc>
          <w:tcPr>
            <w:tcW w:w="226" w:type="pct"/>
            <w:vMerge w:val="restart"/>
            <w:tcBorders>
              <w:top w:val="nil"/>
              <w:left w:val="nil"/>
              <w:right w:val="nil"/>
            </w:tcBorders>
            <w:shd w:val="clear" w:color="auto" w:fill="auto"/>
            <w:vAlign w:val="center"/>
          </w:tcPr>
          <w:p w14:paraId="6DFC5B69"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vMerge w:val="restart"/>
            <w:tcBorders>
              <w:top w:val="nil"/>
              <w:left w:val="nil"/>
              <w:right w:val="single" w:sz="12" w:space="0" w:color="auto"/>
            </w:tcBorders>
            <w:shd w:val="clear" w:color="auto" w:fill="auto"/>
            <w:vAlign w:val="center"/>
          </w:tcPr>
          <w:p w14:paraId="054BCBA7" w14:textId="77777777" w:rsidR="00556EEC" w:rsidRPr="00E169D4" w:rsidRDefault="00556EEC" w:rsidP="00556EEC">
            <w:pPr>
              <w:adjustRightInd w:val="0"/>
              <w:snapToGrid w:val="0"/>
              <w:jc w:val="center"/>
              <w:rPr>
                <w:rFonts w:ascii="Arial" w:hAnsi="Arial" w:cs="Arial"/>
                <w:sz w:val="16"/>
                <w:szCs w:val="16"/>
                <w:lang w:val="es-BO"/>
              </w:rPr>
            </w:pPr>
          </w:p>
        </w:tc>
        <w:tc>
          <w:tcPr>
            <w:tcW w:w="61" w:type="pct"/>
            <w:vMerge w:val="restart"/>
            <w:tcBorders>
              <w:top w:val="nil"/>
              <w:left w:val="single" w:sz="12" w:space="0" w:color="auto"/>
              <w:bottom w:val="nil"/>
              <w:right w:val="nil"/>
            </w:tcBorders>
            <w:shd w:val="clear" w:color="auto" w:fill="auto"/>
            <w:vAlign w:val="center"/>
          </w:tcPr>
          <w:p w14:paraId="47D06690" w14:textId="77777777" w:rsidR="00556EEC" w:rsidRPr="00E169D4" w:rsidRDefault="00556EEC" w:rsidP="00556EEC">
            <w:pPr>
              <w:adjustRightInd w:val="0"/>
              <w:snapToGrid w:val="0"/>
              <w:jc w:val="center"/>
              <w:rPr>
                <w:rFonts w:ascii="Arial" w:hAnsi="Arial" w:cs="Arial"/>
                <w:sz w:val="16"/>
                <w:szCs w:val="16"/>
                <w:lang w:val="es-BO"/>
              </w:rPr>
            </w:pPr>
          </w:p>
        </w:tc>
        <w:tc>
          <w:tcPr>
            <w:tcW w:w="1148" w:type="pct"/>
            <w:vMerge w:val="restart"/>
            <w:tcBorders>
              <w:top w:val="nil"/>
              <w:left w:val="nil"/>
              <w:right w:val="nil"/>
            </w:tcBorders>
            <w:shd w:val="clear" w:color="auto" w:fill="auto"/>
            <w:vAlign w:val="center"/>
          </w:tcPr>
          <w:p w14:paraId="20FB7230"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vMerge/>
            <w:tcBorders>
              <w:left w:val="nil"/>
            </w:tcBorders>
            <w:shd w:val="clear" w:color="auto" w:fill="auto"/>
            <w:vAlign w:val="center"/>
          </w:tcPr>
          <w:p w14:paraId="6958670A" w14:textId="77777777" w:rsidR="00556EEC" w:rsidRPr="00E169D4" w:rsidRDefault="00556EEC" w:rsidP="00556EEC">
            <w:pPr>
              <w:adjustRightInd w:val="0"/>
              <w:snapToGrid w:val="0"/>
              <w:rPr>
                <w:rFonts w:ascii="Arial" w:hAnsi="Arial" w:cs="Arial"/>
                <w:sz w:val="16"/>
                <w:szCs w:val="16"/>
                <w:lang w:val="es-BO"/>
              </w:rPr>
            </w:pPr>
          </w:p>
        </w:tc>
      </w:tr>
      <w:tr w:rsidR="00E169D4" w:rsidRPr="00E169D4" w14:paraId="50E6090A" w14:textId="77777777" w:rsidTr="001736AC">
        <w:trPr>
          <w:trHeight w:val="53"/>
        </w:trPr>
        <w:tc>
          <w:tcPr>
            <w:tcW w:w="333" w:type="pct"/>
            <w:vMerge/>
            <w:tcBorders>
              <w:left w:val="single" w:sz="12" w:space="0" w:color="auto"/>
              <w:bottom w:val="nil"/>
              <w:right w:val="single" w:sz="12" w:space="0" w:color="auto"/>
            </w:tcBorders>
            <w:shd w:val="clear" w:color="auto" w:fill="auto"/>
            <w:noWrap/>
            <w:tcMar>
              <w:left w:w="0" w:type="dxa"/>
              <w:right w:w="0" w:type="dxa"/>
            </w:tcMar>
            <w:vAlign w:val="center"/>
          </w:tcPr>
          <w:p w14:paraId="65947564" w14:textId="77777777" w:rsidR="00556EEC" w:rsidRPr="00E169D4" w:rsidRDefault="00556EEC" w:rsidP="00556EEC">
            <w:pPr>
              <w:adjustRightInd w:val="0"/>
              <w:snapToGrid w:val="0"/>
              <w:jc w:val="center"/>
              <w:rPr>
                <w:rFonts w:ascii="Arial" w:hAnsi="Arial" w:cs="Arial"/>
                <w:sz w:val="14"/>
                <w:szCs w:val="14"/>
                <w:lang w:val="es-BO"/>
              </w:rPr>
            </w:pPr>
          </w:p>
        </w:tc>
        <w:tc>
          <w:tcPr>
            <w:tcW w:w="1842" w:type="pct"/>
            <w:gridSpan w:val="2"/>
            <w:vMerge/>
            <w:tcBorders>
              <w:left w:val="single" w:sz="12" w:space="0" w:color="auto"/>
              <w:bottom w:val="nil"/>
              <w:right w:val="single" w:sz="12" w:space="0" w:color="auto"/>
            </w:tcBorders>
            <w:shd w:val="clear" w:color="auto" w:fill="auto"/>
            <w:vAlign w:val="bottom"/>
          </w:tcPr>
          <w:p w14:paraId="0B68778A" w14:textId="77777777" w:rsidR="00556EEC" w:rsidRPr="00E169D4" w:rsidRDefault="00556EEC" w:rsidP="00556EEC">
            <w:pPr>
              <w:adjustRightInd w:val="0"/>
              <w:snapToGrid w:val="0"/>
              <w:ind w:left="113" w:right="113"/>
              <w:jc w:val="both"/>
              <w:rPr>
                <w:rFonts w:ascii="Arial" w:hAnsi="Arial" w:cs="Arial"/>
                <w:b/>
                <w:sz w:val="16"/>
                <w:szCs w:val="16"/>
                <w:lang w:val="es-BO"/>
              </w:rPr>
            </w:pPr>
          </w:p>
        </w:tc>
        <w:tc>
          <w:tcPr>
            <w:tcW w:w="60" w:type="pct"/>
            <w:vMerge/>
            <w:tcBorders>
              <w:left w:val="single" w:sz="12" w:space="0" w:color="auto"/>
              <w:bottom w:val="nil"/>
              <w:right w:val="nil"/>
            </w:tcBorders>
            <w:shd w:val="clear" w:color="auto" w:fill="auto"/>
            <w:vAlign w:val="center"/>
          </w:tcPr>
          <w:p w14:paraId="41BEA66D" w14:textId="77777777" w:rsidR="00556EEC" w:rsidRPr="00E169D4" w:rsidRDefault="00556EEC" w:rsidP="00556EEC">
            <w:pPr>
              <w:adjustRightInd w:val="0"/>
              <w:snapToGrid w:val="0"/>
              <w:jc w:val="center"/>
              <w:rPr>
                <w:rFonts w:ascii="Arial" w:hAnsi="Arial" w:cs="Arial"/>
                <w:sz w:val="16"/>
                <w:szCs w:val="16"/>
                <w:lang w:val="es-BO"/>
              </w:rPr>
            </w:pPr>
          </w:p>
        </w:tc>
        <w:tc>
          <w:tcPr>
            <w:tcW w:w="178" w:type="pct"/>
            <w:tcBorders>
              <w:top w:val="single" w:sz="4" w:space="0" w:color="auto"/>
              <w:left w:val="nil"/>
              <w:bottom w:val="nil"/>
              <w:right w:val="nil"/>
            </w:tcBorders>
            <w:shd w:val="clear" w:color="auto" w:fill="auto"/>
            <w:vAlign w:val="center"/>
          </w:tcPr>
          <w:p w14:paraId="4A036D67" w14:textId="77777777" w:rsidR="00556EEC" w:rsidRPr="00E169D4" w:rsidRDefault="00556EEC" w:rsidP="00556EEC">
            <w:pPr>
              <w:adjustRightInd w:val="0"/>
              <w:snapToGrid w:val="0"/>
              <w:jc w:val="center"/>
              <w:rPr>
                <w:rFonts w:ascii="Arial" w:hAnsi="Arial" w:cs="Arial"/>
                <w:sz w:val="2"/>
                <w:szCs w:val="2"/>
                <w:lang w:val="es-BO"/>
              </w:rPr>
            </w:pPr>
          </w:p>
        </w:tc>
        <w:tc>
          <w:tcPr>
            <w:tcW w:w="60" w:type="pct"/>
            <w:vMerge/>
            <w:tcBorders>
              <w:left w:val="nil"/>
              <w:bottom w:val="nil"/>
              <w:right w:val="nil"/>
            </w:tcBorders>
            <w:shd w:val="clear" w:color="auto" w:fill="auto"/>
            <w:vAlign w:val="center"/>
          </w:tcPr>
          <w:p w14:paraId="0088DF0A" w14:textId="77777777" w:rsidR="00556EEC" w:rsidRPr="00E169D4" w:rsidRDefault="00556EEC" w:rsidP="00556EEC">
            <w:pPr>
              <w:adjustRightInd w:val="0"/>
              <w:snapToGrid w:val="0"/>
              <w:jc w:val="center"/>
              <w:rPr>
                <w:rFonts w:ascii="Arial" w:hAnsi="Arial" w:cs="Arial"/>
                <w:sz w:val="2"/>
                <w:szCs w:val="2"/>
                <w:lang w:val="es-BO"/>
              </w:rPr>
            </w:pPr>
          </w:p>
        </w:tc>
        <w:tc>
          <w:tcPr>
            <w:tcW w:w="185" w:type="pct"/>
            <w:tcBorders>
              <w:top w:val="single" w:sz="4" w:space="0" w:color="auto"/>
              <w:left w:val="nil"/>
              <w:bottom w:val="nil"/>
              <w:right w:val="nil"/>
            </w:tcBorders>
            <w:shd w:val="clear" w:color="auto" w:fill="auto"/>
            <w:vAlign w:val="center"/>
          </w:tcPr>
          <w:p w14:paraId="1DE13536" w14:textId="77777777" w:rsidR="00556EEC" w:rsidRPr="00E169D4" w:rsidRDefault="00556EEC" w:rsidP="00556EEC">
            <w:pPr>
              <w:adjustRightInd w:val="0"/>
              <w:snapToGrid w:val="0"/>
              <w:jc w:val="center"/>
              <w:rPr>
                <w:rFonts w:ascii="Arial" w:hAnsi="Arial" w:cs="Arial"/>
                <w:sz w:val="2"/>
                <w:szCs w:val="2"/>
                <w:lang w:val="es-BO"/>
              </w:rPr>
            </w:pPr>
          </w:p>
        </w:tc>
        <w:tc>
          <w:tcPr>
            <w:tcW w:w="60" w:type="pct"/>
            <w:vMerge/>
            <w:tcBorders>
              <w:left w:val="nil"/>
              <w:bottom w:val="nil"/>
              <w:right w:val="nil"/>
            </w:tcBorders>
            <w:shd w:val="clear" w:color="auto" w:fill="auto"/>
            <w:vAlign w:val="center"/>
          </w:tcPr>
          <w:p w14:paraId="63C32365" w14:textId="77777777" w:rsidR="00556EEC" w:rsidRPr="00E169D4" w:rsidRDefault="00556EEC" w:rsidP="00556EEC">
            <w:pPr>
              <w:adjustRightInd w:val="0"/>
              <w:snapToGrid w:val="0"/>
              <w:jc w:val="center"/>
              <w:rPr>
                <w:rFonts w:ascii="Arial" w:hAnsi="Arial" w:cs="Arial"/>
                <w:sz w:val="2"/>
                <w:szCs w:val="2"/>
                <w:lang w:val="es-BO"/>
              </w:rPr>
            </w:pPr>
          </w:p>
        </w:tc>
        <w:tc>
          <w:tcPr>
            <w:tcW w:w="257" w:type="pct"/>
            <w:tcBorders>
              <w:top w:val="single" w:sz="4" w:space="0" w:color="auto"/>
              <w:left w:val="nil"/>
              <w:bottom w:val="nil"/>
              <w:right w:val="nil"/>
            </w:tcBorders>
            <w:shd w:val="clear" w:color="auto" w:fill="auto"/>
            <w:vAlign w:val="center"/>
          </w:tcPr>
          <w:p w14:paraId="5031C9AC" w14:textId="77777777" w:rsidR="00556EEC" w:rsidRPr="00E169D4" w:rsidRDefault="00556EEC" w:rsidP="00556EEC">
            <w:pPr>
              <w:adjustRightInd w:val="0"/>
              <w:snapToGrid w:val="0"/>
              <w:jc w:val="center"/>
              <w:rPr>
                <w:rFonts w:ascii="Arial" w:hAnsi="Arial" w:cs="Arial"/>
                <w:sz w:val="2"/>
                <w:szCs w:val="2"/>
                <w:lang w:val="es-BO"/>
              </w:rPr>
            </w:pPr>
          </w:p>
        </w:tc>
        <w:tc>
          <w:tcPr>
            <w:tcW w:w="60" w:type="pct"/>
            <w:vMerge/>
            <w:tcBorders>
              <w:left w:val="nil"/>
              <w:bottom w:val="nil"/>
              <w:right w:val="single" w:sz="12" w:space="0" w:color="auto"/>
            </w:tcBorders>
            <w:shd w:val="clear" w:color="auto" w:fill="auto"/>
            <w:vAlign w:val="center"/>
          </w:tcPr>
          <w:p w14:paraId="2112A3E7"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vMerge/>
            <w:tcBorders>
              <w:left w:val="single" w:sz="12" w:space="0" w:color="auto"/>
              <w:bottom w:val="nil"/>
              <w:right w:val="nil"/>
            </w:tcBorders>
          </w:tcPr>
          <w:p w14:paraId="63269548" w14:textId="77777777" w:rsidR="00556EEC" w:rsidRPr="00E169D4" w:rsidRDefault="00556EEC" w:rsidP="00556EEC">
            <w:pPr>
              <w:adjustRightInd w:val="0"/>
              <w:snapToGrid w:val="0"/>
              <w:jc w:val="center"/>
              <w:rPr>
                <w:rFonts w:ascii="Arial" w:hAnsi="Arial" w:cs="Arial"/>
                <w:sz w:val="16"/>
                <w:szCs w:val="16"/>
                <w:lang w:val="es-BO"/>
              </w:rPr>
            </w:pPr>
          </w:p>
        </w:tc>
        <w:tc>
          <w:tcPr>
            <w:tcW w:w="231" w:type="pct"/>
            <w:vMerge/>
            <w:tcBorders>
              <w:left w:val="nil"/>
              <w:bottom w:val="nil"/>
              <w:right w:val="nil"/>
            </w:tcBorders>
            <w:shd w:val="clear" w:color="auto" w:fill="auto"/>
            <w:vAlign w:val="center"/>
          </w:tcPr>
          <w:p w14:paraId="5A39C61E" w14:textId="77777777" w:rsidR="00556EEC" w:rsidRPr="00E169D4" w:rsidRDefault="00556EEC" w:rsidP="00556EEC">
            <w:pPr>
              <w:adjustRightInd w:val="0"/>
              <w:snapToGrid w:val="0"/>
              <w:jc w:val="center"/>
              <w:rPr>
                <w:rFonts w:ascii="Arial" w:hAnsi="Arial" w:cs="Arial"/>
                <w:sz w:val="16"/>
                <w:szCs w:val="16"/>
                <w:lang w:val="es-BO"/>
              </w:rPr>
            </w:pPr>
          </w:p>
        </w:tc>
        <w:tc>
          <w:tcPr>
            <w:tcW w:w="120" w:type="pct"/>
            <w:vMerge/>
            <w:tcBorders>
              <w:left w:val="nil"/>
              <w:bottom w:val="nil"/>
              <w:right w:val="nil"/>
            </w:tcBorders>
            <w:shd w:val="clear" w:color="auto" w:fill="auto"/>
            <w:vAlign w:val="center"/>
          </w:tcPr>
          <w:p w14:paraId="75725A5E" w14:textId="77777777" w:rsidR="00556EEC" w:rsidRPr="00E169D4" w:rsidRDefault="00556EEC" w:rsidP="00556EEC">
            <w:pPr>
              <w:adjustRightInd w:val="0"/>
              <w:snapToGrid w:val="0"/>
              <w:jc w:val="center"/>
              <w:rPr>
                <w:rFonts w:ascii="Arial" w:hAnsi="Arial" w:cs="Arial"/>
                <w:sz w:val="16"/>
                <w:szCs w:val="16"/>
                <w:lang w:val="es-BO"/>
              </w:rPr>
            </w:pPr>
          </w:p>
        </w:tc>
        <w:tc>
          <w:tcPr>
            <w:tcW w:w="226" w:type="pct"/>
            <w:vMerge/>
            <w:tcBorders>
              <w:left w:val="nil"/>
              <w:bottom w:val="nil"/>
              <w:right w:val="nil"/>
            </w:tcBorders>
            <w:shd w:val="clear" w:color="auto" w:fill="auto"/>
            <w:vAlign w:val="center"/>
          </w:tcPr>
          <w:p w14:paraId="3F01B073"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vMerge/>
            <w:tcBorders>
              <w:left w:val="nil"/>
              <w:bottom w:val="nil"/>
              <w:right w:val="single" w:sz="12" w:space="0" w:color="auto"/>
            </w:tcBorders>
            <w:shd w:val="clear" w:color="auto" w:fill="auto"/>
            <w:vAlign w:val="center"/>
          </w:tcPr>
          <w:p w14:paraId="3EDAFF9F" w14:textId="77777777" w:rsidR="00556EEC" w:rsidRPr="00E169D4" w:rsidRDefault="00556EEC" w:rsidP="00556EEC">
            <w:pPr>
              <w:adjustRightInd w:val="0"/>
              <w:snapToGrid w:val="0"/>
              <w:jc w:val="center"/>
              <w:rPr>
                <w:rFonts w:ascii="Arial" w:hAnsi="Arial" w:cs="Arial"/>
                <w:sz w:val="16"/>
                <w:szCs w:val="16"/>
                <w:lang w:val="es-BO"/>
              </w:rPr>
            </w:pPr>
          </w:p>
        </w:tc>
        <w:tc>
          <w:tcPr>
            <w:tcW w:w="61" w:type="pct"/>
            <w:vMerge/>
            <w:tcBorders>
              <w:top w:val="nil"/>
              <w:left w:val="single" w:sz="12" w:space="0" w:color="auto"/>
              <w:bottom w:val="nil"/>
              <w:right w:val="nil"/>
            </w:tcBorders>
            <w:shd w:val="clear" w:color="auto" w:fill="auto"/>
            <w:vAlign w:val="center"/>
          </w:tcPr>
          <w:p w14:paraId="728D5A6A" w14:textId="77777777" w:rsidR="00556EEC" w:rsidRPr="00E169D4" w:rsidRDefault="00556EEC" w:rsidP="00556EEC">
            <w:pPr>
              <w:adjustRightInd w:val="0"/>
              <w:snapToGrid w:val="0"/>
              <w:jc w:val="center"/>
              <w:rPr>
                <w:rFonts w:ascii="Arial" w:hAnsi="Arial" w:cs="Arial"/>
                <w:sz w:val="16"/>
                <w:szCs w:val="16"/>
                <w:lang w:val="es-BO"/>
              </w:rPr>
            </w:pPr>
          </w:p>
        </w:tc>
        <w:tc>
          <w:tcPr>
            <w:tcW w:w="1148" w:type="pct"/>
            <w:vMerge/>
            <w:tcBorders>
              <w:left w:val="nil"/>
              <w:bottom w:val="nil"/>
              <w:right w:val="nil"/>
            </w:tcBorders>
            <w:shd w:val="clear" w:color="auto" w:fill="auto"/>
            <w:vAlign w:val="center"/>
          </w:tcPr>
          <w:p w14:paraId="33D284AD"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vMerge/>
            <w:tcBorders>
              <w:left w:val="nil"/>
            </w:tcBorders>
            <w:shd w:val="clear" w:color="auto" w:fill="auto"/>
            <w:vAlign w:val="center"/>
          </w:tcPr>
          <w:p w14:paraId="2E38B78B" w14:textId="77777777" w:rsidR="00556EEC" w:rsidRPr="00E169D4" w:rsidRDefault="00556EEC" w:rsidP="00556EEC">
            <w:pPr>
              <w:adjustRightInd w:val="0"/>
              <w:snapToGrid w:val="0"/>
              <w:rPr>
                <w:rFonts w:ascii="Arial" w:hAnsi="Arial" w:cs="Arial"/>
                <w:sz w:val="16"/>
                <w:szCs w:val="16"/>
                <w:lang w:val="es-BO"/>
              </w:rPr>
            </w:pPr>
          </w:p>
        </w:tc>
      </w:tr>
      <w:tr w:rsidR="00E169D4" w:rsidRPr="00E169D4" w14:paraId="11E527D6" w14:textId="77777777" w:rsidTr="001736AC">
        <w:tc>
          <w:tcPr>
            <w:tcW w:w="33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F5B1A8" w14:textId="77777777" w:rsidR="00556EEC" w:rsidRPr="00E169D4" w:rsidRDefault="00556EEC" w:rsidP="00556EEC">
            <w:pPr>
              <w:adjustRightInd w:val="0"/>
              <w:snapToGrid w:val="0"/>
              <w:jc w:val="center"/>
              <w:rPr>
                <w:rFonts w:ascii="Arial" w:hAnsi="Arial" w:cs="Arial"/>
                <w:sz w:val="14"/>
                <w:szCs w:val="14"/>
                <w:lang w:val="es-BO"/>
              </w:rPr>
            </w:pPr>
          </w:p>
        </w:tc>
        <w:tc>
          <w:tcPr>
            <w:tcW w:w="1780" w:type="pct"/>
            <w:tcBorders>
              <w:top w:val="nil"/>
              <w:left w:val="single" w:sz="12" w:space="0" w:color="auto"/>
              <w:bottom w:val="nil"/>
              <w:right w:val="nil"/>
            </w:tcBorders>
            <w:shd w:val="clear" w:color="auto" w:fill="auto"/>
            <w:vAlign w:val="bottom"/>
          </w:tcPr>
          <w:p w14:paraId="23AD3886" w14:textId="77777777" w:rsidR="00556EEC" w:rsidRPr="00E169D4" w:rsidRDefault="00556EEC" w:rsidP="00556EEC">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475E32E3" w14:textId="77777777" w:rsidR="00556EEC" w:rsidRPr="00E169D4" w:rsidRDefault="00556EEC" w:rsidP="00556EEC">
            <w:pPr>
              <w:adjustRightInd w:val="0"/>
              <w:snapToGrid w:val="0"/>
              <w:ind w:left="113" w:right="113"/>
              <w:jc w:val="both"/>
              <w:rPr>
                <w:rFonts w:ascii="Arial" w:hAnsi="Arial" w:cs="Arial"/>
                <w:b/>
                <w:sz w:val="4"/>
                <w:szCs w:val="4"/>
                <w:lang w:val="es-BO"/>
              </w:rPr>
            </w:pPr>
          </w:p>
        </w:tc>
        <w:tc>
          <w:tcPr>
            <w:tcW w:w="60" w:type="pct"/>
            <w:tcBorders>
              <w:top w:val="nil"/>
              <w:left w:val="single" w:sz="12" w:space="0" w:color="auto"/>
              <w:bottom w:val="nil"/>
              <w:right w:val="nil"/>
            </w:tcBorders>
            <w:shd w:val="clear" w:color="auto" w:fill="auto"/>
            <w:vAlign w:val="center"/>
          </w:tcPr>
          <w:p w14:paraId="03D30FE0" w14:textId="77777777" w:rsidR="00556EEC" w:rsidRPr="00E169D4" w:rsidRDefault="00556EEC" w:rsidP="00556EEC">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314BCF2"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5DA16F12" w14:textId="77777777" w:rsidR="00556EEC" w:rsidRPr="00E169D4" w:rsidRDefault="00556EEC" w:rsidP="00556EEC">
            <w:pPr>
              <w:adjustRightInd w:val="0"/>
              <w:snapToGrid w:val="0"/>
              <w:jc w:val="center"/>
              <w:rPr>
                <w:rFonts w:ascii="Arial" w:hAnsi="Arial" w:cs="Arial"/>
                <w:sz w:val="4"/>
                <w:szCs w:val="4"/>
                <w:lang w:val="es-BO"/>
              </w:rPr>
            </w:pPr>
          </w:p>
        </w:tc>
        <w:tc>
          <w:tcPr>
            <w:tcW w:w="185" w:type="pct"/>
            <w:tcBorders>
              <w:top w:val="nil"/>
              <w:left w:val="nil"/>
              <w:bottom w:val="nil"/>
              <w:right w:val="nil"/>
            </w:tcBorders>
            <w:shd w:val="clear" w:color="auto" w:fill="auto"/>
            <w:vAlign w:val="center"/>
          </w:tcPr>
          <w:p w14:paraId="152EF99B"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462A70A5" w14:textId="77777777" w:rsidR="00556EEC" w:rsidRPr="00E169D4" w:rsidRDefault="00556EEC" w:rsidP="00556EEC">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653052C4"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center"/>
          </w:tcPr>
          <w:p w14:paraId="09E40777"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single" w:sz="12" w:space="0" w:color="auto"/>
              <w:bottom w:val="nil"/>
              <w:right w:val="nil"/>
            </w:tcBorders>
          </w:tcPr>
          <w:p w14:paraId="0BFF270B" w14:textId="77777777" w:rsidR="00556EEC" w:rsidRPr="00E169D4" w:rsidRDefault="00556EEC" w:rsidP="00556EEC">
            <w:pPr>
              <w:adjustRightInd w:val="0"/>
              <w:snapToGrid w:val="0"/>
              <w:jc w:val="center"/>
              <w:rPr>
                <w:rFonts w:ascii="Arial" w:hAnsi="Arial" w:cs="Arial"/>
                <w:sz w:val="4"/>
                <w:szCs w:val="4"/>
                <w:lang w:val="es-BO"/>
              </w:rPr>
            </w:pPr>
          </w:p>
        </w:tc>
        <w:tc>
          <w:tcPr>
            <w:tcW w:w="231" w:type="pct"/>
            <w:tcBorders>
              <w:top w:val="nil"/>
              <w:left w:val="nil"/>
              <w:bottom w:val="nil"/>
              <w:right w:val="nil"/>
            </w:tcBorders>
            <w:shd w:val="clear" w:color="auto" w:fill="auto"/>
            <w:vAlign w:val="center"/>
          </w:tcPr>
          <w:p w14:paraId="5689770F" w14:textId="77777777" w:rsidR="00556EEC" w:rsidRPr="00E169D4" w:rsidRDefault="00556EEC" w:rsidP="00556EEC">
            <w:pPr>
              <w:adjustRightInd w:val="0"/>
              <w:snapToGrid w:val="0"/>
              <w:jc w:val="center"/>
              <w:rPr>
                <w:rFonts w:ascii="Arial" w:hAnsi="Arial" w:cs="Arial"/>
                <w:sz w:val="4"/>
                <w:szCs w:val="4"/>
                <w:lang w:val="es-BO"/>
              </w:rPr>
            </w:pPr>
          </w:p>
        </w:tc>
        <w:tc>
          <w:tcPr>
            <w:tcW w:w="120" w:type="pct"/>
            <w:tcBorders>
              <w:top w:val="nil"/>
              <w:left w:val="nil"/>
              <w:bottom w:val="nil"/>
              <w:right w:val="nil"/>
            </w:tcBorders>
            <w:shd w:val="clear" w:color="auto" w:fill="auto"/>
            <w:vAlign w:val="center"/>
          </w:tcPr>
          <w:p w14:paraId="72A95EC7" w14:textId="77777777" w:rsidR="00556EEC" w:rsidRPr="00E169D4" w:rsidRDefault="00556EEC" w:rsidP="00556EEC">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66A5DA72"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center"/>
          </w:tcPr>
          <w:p w14:paraId="03BA45D2" w14:textId="77777777" w:rsidR="00556EEC" w:rsidRPr="00E169D4" w:rsidRDefault="00556EEC" w:rsidP="00556EEC">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1C154D2D" w14:textId="77777777" w:rsidR="00556EEC" w:rsidRPr="00E169D4" w:rsidRDefault="00556EEC" w:rsidP="00556EEC">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783E808D" w14:textId="77777777" w:rsidR="00556EEC" w:rsidRPr="00E169D4" w:rsidRDefault="00556EEC" w:rsidP="00556EEC">
            <w:pPr>
              <w:adjustRightInd w:val="0"/>
              <w:snapToGrid w:val="0"/>
              <w:jc w:val="center"/>
              <w:rPr>
                <w:rFonts w:ascii="Arial" w:hAnsi="Arial" w:cs="Arial"/>
                <w:sz w:val="4"/>
                <w:szCs w:val="4"/>
                <w:lang w:val="es-BO"/>
              </w:rPr>
            </w:pPr>
          </w:p>
        </w:tc>
        <w:tc>
          <w:tcPr>
            <w:tcW w:w="60" w:type="pct"/>
            <w:vMerge/>
            <w:tcBorders>
              <w:left w:val="nil"/>
              <w:bottom w:val="nil"/>
            </w:tcBorders>
            <w:shd w:val="clear" w:color="auto" w:fill="auto"/>
            <w:vAlign w:val="center"/>
          </w:tcPr>
          <w:p w14:paraId="10D68CD3" w14:textId="77777777" w:rsidR="00556EEC" w:rsidRPr="00E169D4" w:rsidRDefault="00556EEC" w:rsidP="00556EEC">
            <w:pPr>
              <w:adjustRightInd w:val="0"/>
              <w:snapToGrid w:val="0"/>
              <w:rPr>
                <w:rFonts w:ascii="Arial" w:hAnsi="Arial" w:cs="Arial"/>
                <w:sz w:val="4"/>
                <w:szCs w:val="4"/>
                <w:lang w:val="es-BO"/>
              </w:rPr>
            </w:pPr>
          </w:p>
        </w:tc>
      </w:tr>
      <w:tr w:rsidR="00E169D4" w:rsidRPr="00E169D4" w14:paraId="6393715B" w14:textId="77777777" w:rsidTr="001736AC">
        <w:trPr>
          <w:trHeight w:val="190"/>
        </w:trPr>
        <w:tc>
          <w:tcPr>
            <w:tcW w:w="33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F360487" w14:textId="77777777" w:rsidR="00556EEC" w:rsidRPr="00E169D4" w:rsidRDefault="00556EEC" w:rsidP="00556EEC">
            <w:pPr>
              <w:tabs>
                <w:tab w:val="left" w:pos="540"/>
              </w:tabs>
              <w:adjustRightInd w:val="0"/>
              <w:snapToGrid w:val="0"/>
              <w:jc w:val="center"/>
              <w:rPr>
                <w:rFonts w:ascii="Arial" w:hAnsi="Arial" w:cs="Arial"/>
                <w:sz w:val="14"/>
                <w:szCs w:val="14"/>
                <w:lang w:val="es-BO"/>
              </w:rPr>
            </w:pPr>
            <w:r w:rsidRPr="00E169D4">
              <w:rPr>
                <w:rFonts w:ascii="Arial" w:hAnsi="Arial" w:cs="Arial"/>
                <w:sz w:val="14"/>
                <w:szCs w:val="14"/>
                <w:lang w:val="es-BO"/>
              </w:rPr>
              <w:t>11</w:t>
            </w:r>
          </w:p>
        </w:tc>
        <w:tc>
          <w:tcPr>
            <w:tcW w:w="184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65862F7" w14:textId="77777777" w:rsidR="00556EEC" w:rsidRPr="00E169D4" w:rsidRDefault="00556EEC" w:rsidP="00556EE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0" w:type="pct"/>
            <w:tcBorders>
              <w:top w:val="nil"/>
              <w:left w:val="single" w:sz="12" w:space="0" w:color="auto"/>
              <w:bottom w:val="nil"/>
              <w:right w:val="nil"/>
            </w:tcBorders>
            <w:shd w:val="clear" w:color="auto" w:fill="auto"/>
            <w:tcMar>
              <w:left w:w="0" w:type="dxa"/>
              <w:right w:w="0" w:type="dxa"/>
            </w:tcMar>
            <w:vAlign w:val="center"/>
          </w:tcPr>
          <w:p w14:paraId="37D99937" w14:textId="77777777" w:rsidR="00556EEC" w:rsidRPr="00E169D4" w:rsidRDefault="00556EEC" w:rsidP="00556EEC">
            <w:pPr>
              <w:adjustRightInd w:val="0"/>
              <w:snapToGrid w:val="0"/>
              <w:jc w:val="center"/>
              <w:rPr>
                <w:rFonts w:ascii="Arial" w:hAnsi="Arial" w:cs="Arial"/>
                <w:sz w:val="16"/>
                <w:szCs w:val="16"/>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1D793A5" w14:textId="77777777" w:rsidR="00556EEC" w:rsidRPr="00E169D4" w:rsidRDefault="00556EEC" w:rsidP="00556EEC">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3647F16A" w14:textId="77777777" w:rsidR="00556EEC" w:rsidRPr="00E169D4" w:rsidRDefault="00556EEC" w:rsidP="00556EEC">
            <w:pPr>
              <w:adjustRightInd w:val="0"/>
              <w:snapToGrid w:val="0"/>
              <w:jc w:val="center"/>
              <w:rPr>
                <w:i/>
                <w:sz w:val="14"/>
                <w:szCs w:val="14"/>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01054C7F" w14:textId="77777777" w:rsidR="00556EEC" w:rsidRPr="00E169D4" w:rsidRDefault="00556EEC" w:rsidP="00556EEC">
            <w:pPr>
              <w:adjustRightInd w:val="0"/>
              <w:snapToGrid w:val="0"/>
              <w:jc w:val="center"/>
              <w:rPr>
                <w:i/>
                <w:sz w:val="14"/>
                <w:szCs w:val="14"/>
                <w:lang w:val="es-BO"/>
              </w:rPr>
            </w:pPr>
            <w:r w:rsidRPr="00E169D4">
              <w:rPr>
                <w:i/>
                <w:sz w:val="14"/>
                <w:szCs w:val="14"/>
                <w:lang w:val="es-BO"/>
              </w:rPr>
              <w:t>Mes</w:t>
            </w:r>
          </w:p>
        </w:tc>
        <w:tc>
          <w:tcPr>
            <w:tcW w:w="60" w:type="pct"/>
            <w:tcBorders>
              <w:top w:val="nil"/>
              <w:left w:val="nil"/>
              <w:bottom w:val="nil"/>
              <w:right w:val="nil"/>
            </w:tcBorders>
            <w:shd w:val="clear" w:color="auto" w:fill="auto"/>
            <w:tcMar>
              <w:left w:w="0" w:type="dxa"/>
              <w:right w:w="0" w:type="dxa"/>
            </w:tcMar>
            <w:vAlign w:val="center"/>
          </w:tcPr>
          <w:p w14:paraId="43546793" w14:textId="77777777" w:rsidR="00556EEC" w:rsidRPr="00E169D4" w:rsidRDefault="00556EEC" w:rsidP="00556EEC">
            <w:pPr>
              <w:adjustRightInd w:val="0"/>
              <w:snapToGrid w:val="0"/>
              <w:jc w:val="center"/>
              <w:rPr>
                <w:i/>
                <w:sz w:val="14"/>
                <w:szCs w:val="14"/>
                <w:lang w:val="es-BO"/>
              </w:rPr>
            </w:pPr>
          </w:p>
        </w:tc>
        <w:tc>
          <w:tcPr>
            <w:tcW w:w="257" w:type="pct"/>
            <w:tcBorders>
              <w:top w:val="nil"/>
              <w:left w:val="nil"/>
              <w:bottom w:val="single" w:sz="4" w:space="0" w:color="auto"/>
              <w:right w:val="nil"/>
            </w:tcBorders>
            <w:shd w:val="clear" w:color="auto" w:fill="auto"/>
            <w:tcMar>
              <w:left w:w="0" w:type="dxa"/>
              <w:right w:w="0" w:type="dxa"/>
            </w:tcMar>
            <w:vAlign w:val="center"/>
          </w:tcPr>
          <w:p w14:paraId="1816382A" w14:textId="77777777" w:rsidR="00556EEC" w:rsidRPr="00E169D4" w:rsidRDefault="00556EEC" w:rsidP="00556EEC">
            <w:pPr>
              <w:adjustRightInd w:val="0"/>
              <w:snapToGrid w:val="0"/>
              <w:jc w:val="center"/>
              <w:rPr>
                <w:i/>
                <w:sz w:val="14"/>
                <w:szCs w:val="14"/>
                <w:lang w:val="es-BO"/>
              </w:rPr>
            </w:pPr>
            <w:r w:rsidRPr="00E169D4">
              <w:rPr>
                <w:i/>
                <w:sz w:val="14"/>
                <w:szCs w:val="14"/>
                <w:lang w:val="es-BO"/>
              </w:rPr>
              <w:t>Año</w:t>
            </w:r>
          </w:p>
        </w:tc>
        <w:tc>
          <w:tcPr>
            <w:tcW w:w="60" w:type="pct"/>
            <w:tcBorders>
              <w:top w:val="nil"/>
              <w:left w:val="nil"/>
              <w:bottom w:val="nil"/>
              <w:right w:val="single" w:sz="12" w:space="0" w:color="auto"/>
            </w:tcBorders>
            <w:shd w:val="clear" w:color="auto" w:fill="auto"/>
            <w:tcMar>
              <w:left w:w="0" w:type="dxa"/>
              <w:right w:w="0" w:type="dxa"/>
            </w:tcMar>
            <w:vAlign w:val="center"/>
          </w:tcPr>
          <w:p w14:paraId="27756652" w14:textId="77777777" w:rsidR="00556EEC" w:rsidRPr="00E169D4" w:rsidRDefault="00556EEC" w:rsidP="00556EEC">
            <w:pPr>
              <w:adjustRightInd w:val="0"/>
              <w:snapToGrid w:val="0"/>
              <w:jc w:val="center"/>
              <w:rPr>
                <w:i/>
                <w:sz w:val="14"/>
                <w:szCs w:val="14"/>
                <w:lang w:val="es-BO"/>
              </w:rPr>
            </w:pPr>
          </w:p>
        </w:tc>
        <w:tc>
          <w:tcPr>
            <w:tcW w:w="60" w:type="pct"/>
            <w:tcBorders>
              <w:top w:val="nil"/>
              <w:left w:val="single" w:sz="12" w:space="0" w:color="auto"/>
              <w:bottom w:val="nil"/>
              <w:right w:val="nil"/>
            </w:tcBorders>
            <w:tcMar>
              <w:left w:w="0" w:type="dxa"/>
              <w:right w:w="0" w:type="dxa"/>
            </w:tcMar>
          </w:tcPr>
          <w:p w14:paraId="5DE32111" w14:textId="77777777" w:rsidR="00556EEC" w:rsidRPr="00E169D4" w:rsidRDefault="00556EEC" w:rsidP="00556EEC">
            <w:pPr>
              <w:adjustRightInd w:val="0"/>
              <w:snapToGrid w:val="0"/>
              <w:jc w:val="center"/>
              <w:rPr>
                <w:i/>
                <w:sz w:val="14"/>
                <w:szCs w:val="14"/>
                <w:lang w:val="es-BO"/>
              </w:rPr>
            </w:pPr>
          </w:p>
        </w:tc>
        <w:tc>
          <w:tcPr>
            <w:tcW w:w="231" w:type="pct"/>
            <w:tcBorders>
              <w:top w:val="nil"/>
              <w:left w:val="nil"/>
              <w:bottom w:val="nil"/>
              <w:right w:val="nil"/>
            </w:tcBorders>
            <w:shd w:val="clear" w:color="auto" w:fill="auto"/>
            <w:tcMar>
              <w:left w:w="0" w:type="dxa"/>
              <w:right w:w="0" w:type="dxa"/>
            </w:tcMar>
            <w:vAlign w:val="center"/>
          </w:tcPr>
          <w:p w14:paraId="6D787BBD" w14:textId="77777777" w:rsidR="00556EEC" w:rsidRPr="00E169D4" w:rsidRDefault="00556EEC" w:rsidP="00556EEC">
            <w:pPr>
              <w:adjustRightInd w:val="0"/>
              <w:snapToGrid w:val="0"/>
              <w:jc w:val="center"/>
              <w:rPr>
                <w:i/>
                <w:sz w:val="14"/>
                <w:szCs w:val="14"/>
                <w:lang w:val="es-BO"/>
              </w:rPr>
            </w:pPr>
          </w:p>
        </w:tc>
        <w:tc>
          <w:tcPr>
            <w:tcW w:w="120" w:type="pct"/>
            <w:tcBorders>
              <w:top w:val="nil"/>
              <w:left w:val="nil"/>
              <w:bottom w:val="nil"/>
              <w:right w:val="nil"/>
            </w:tcBorders>
            <w:shd w:val="clear" w:color="auto" w:fill="auto"/>
            <w:tcMar>
              <w:left w:w="0" w:type="dxa"/>
              <w:right w:w="0" w:type="dxa"/>
            </w:tcMar>
            <w:vAlign w:val="center"/>
          </w:tcPr>
          <w:p w14:paraId="422FF773" w14:textId="77777777" w:rsidR="00556EEC" w:rsidRPr="00E169D4" w:rsidRDefault="00556EEC" w:rsidP="00556EEC">
            <w:pPr>
              <w:adjustRightInd w:val="0"/>
              <w:snapToGrid w:val="0"/>
              <w:jc w:val="center"/>
              <w:rPr>
                <w:i/>
                <w:sz w:val="14"/>
                <w:szCs w:val="14"/>
                <w:lang w:val="es-BO"/>
              </w:rPr>
            </w:pPr>
          </w:p>
        </w:tc>
        <w:tc>
          <w:tcPr>
            <w:tcW w:w="226" w:type="pct"/>
            <w:tcBorders>
              <w:top w:val="nil"/>
              <w:left w:val="nil"/>
              <w:bottom w:val="nil"/>
              <w:right w:val="nil"/>
            </w:tcBorders>
            <w:shd w:val="clear" w:color="auto" w:fill="auto"/>
            <w:tcMar>
              <w:left w:w="0" w:type="dxa"/>
              <w:right w:w="0" w:type="dxa"/>
            </w:tcMar>
            <w:vAlign w:val="center"/>
          </w:tcPr>
          <w:p w14:paraId="4534BEEF" w14:textId="77777777" w:rsidR="00556EEC" w:rsidRPr="00E169D4" w:rsidRDefault="00556EEC" w:rsidP="00556EEC">
            <w:pPr>
              <w:adjustRightInd w:val="0"/>
              <w:snapToGrid w:val="0"/>
              <w:jc w:val="center"/>
              <w:rPr>
                <w:i/>
                <w:sz w:val="14"/>
                <w:szCs w:val="14"/>
                <w:lang w:val="es-BO"/>
              </w:rPr>
            </w:pPr>
          </w:p>
        </w:tc>
        <w:tc>
          <w:tcPr>
            <w:tcW w:w="60" w:type="pct"/>
            <w:tcBorders>
              <w:top w:val="nil"/>
              <w:left w:val="nil"/>
              <w:bottom w:val="nil"/>
              <w:right w:val="single" w:sz="12" w:space="0" w:color="auto"/>
            </w:tcBorders>
            <w:shd w:val="clear" w:color="auto" w:fill="auto"/>
            <w:vAlign w:val="center"/>
          </w:tcPr>
          <w:p w14:paraId="138DAD98" w14:textId="77777777" w:rsidR="00556EEC" w:rsidRPr="00E169D4" w:rsidRDefault="00556EEC" w:rsidP="00556EEC">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3D4960BC" w14:textId="77777777" w:rsidR="00556EEC" w:rsidRPr="00E169D4" w:rsidRDefault="00556EEC" w:rsidP="00556EEC">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4310CED5" w14:textId="77777777" w:rsidR="00556EEC" w:rsidRPr="00E169D4" w:rsidRDefault="00556EEC" w:rsidP="00556EEC">
            <w:pPr>
              <w:adjustRightInd w:val="0"/>
              <w:snapToGrid w:val="0"/>
              <w:jc w:val="center"/>
              <w:rPr>
                <w:i/>
                <w:sz w:val="14"/>
                <w:szCs w:val="14"/>
                <w:lang w:val="es-BO"/>
              </w:rPr>
            </w:pPr>
          </w:p>
        </w:tc>
        <w:tc>
          <w:tcPr>
            <w:tcW w:w="60" w:type="pct"/>
            <w:vMerge w:val="restart"/>
            <w:tcBorders>
              <w:top w:val="nil"/>
              <w:left w:val="nil"/>
              <w:bottom w:val="single" w:sz="12" w:space="0" w:color="auto"/>
            </w:tcBorders>
            <w:shd w:val="clear" w:color="auto" w:fill="auto"/>
            <w:vAlign w:val="center"/>
          </w:tcPr>
          <w:p w14:paraId="76DBA69B" w14:textId="77777777" w:rsidR="00556EEC" w:rsidRPr="00E169D4" w:rsidRDefault="00556EEC" w:rsidP="00556EEC">
            <w:pPr>
              <w:adjustRightInd w:val="0"/>
              <w:snapToGrid w:val="0"/>
              <w:rPr>
                <w:rFonts w:ascii="Arial" w:hAnsi="Arial" w:cs="Arial"/>
                <w:sz w:val="16"/>
                <w:szCs w:val="16"/>
                <w:lang w:val="es-BO"/>
              </w:rPr>
            </w:pPr>
          </w:p>
        </w:tc>
      </w:tr>
      <w:tr w:rsidR="00E169D4" w:rsidRPr="00E169D4" w14:paraId="7BAF7314" w14:textId="77777777" w:rsidTr="001736AC">
        <w:trPr>
          <w:trHeight w:val="190"/>
        </w:trPr>
        <w:tc>
          <w:tcPr>
            <w:tcW w:w="333" w:type="pct"/>
            <w:vMerge/>
            <w:tcBorders>
              <w:left w:val="single" w:sz="12" w:space="0" w:color="auto"/>
              <w:bottom w:val="nil"/>
              <w:right w:val="single" w:sz="12" w:space="0" w:color="auto"/>
            </w:tcBorders>
            <w:shd w:val="clear" w:color="auto" w:fill="auto"/>
            <w:noWrap/>
            <w:tcMar>
              <w:left w:w="0" w:type="dxa"/>
              <w:right w:w="0" w:type="dxa"/>
            </w:tcMar>
            <w:vAlign w:val="center"/>
          </w:tcPr>
          <w:p w14:paraId="2A70A360" w14:textId="77777777" w:rsidR="00556EEC" w:rsidRPr="00E169D4" w:rsidRDefault="00556EEC" w:rsidP="00556EEC">
            <w:pPr>
              <w:adjustRightInd w:val="0"/>
              <w:snapToGrid w:val="0"/>
              <w:jc w:val="center"/>
              <w:rPr>
                <w:rFonts w:ascii="Arial" w:hAnsi="Arial" w:cs="Arial"/>
                <w:sz w:val="14"/>
                <w:szCs w:val="14"/>
                <w:lang w:val="es-BO"/>
              </w:rPr>
            </w:pPr>
          </w:p>
        </w:tc>
        <w:tc>
          <w:tcPr>
            <w:tcW w:w="1842" w:type="pct"/>
            <w:gridSpan w:val="2"/>
            <w:vMerge/>
            <w:tcBorders>
              <w:left w:val="single" w:sz="12" w:space="0" w:color="auto"/>
              <w:bottom w:val="nil"/>
              <w:right w:val="single" w:sz="12" w:space="0" w:color="auto"/>
            </w:tcBorders>
            <w:shd w:val="clear" w:color="auto" w:fill="auto"/>
            <w:vAlign w:val="bottom"/>
          </w:tcPr>
          <w:p w14:paraId="3E386242" w14:textId="77777777" w:rsidR="00556EEC" w:rsidRPr="00E169D4" w:rsidRDefault="00556EEC" w:rsidP="00556EEC">
            <w:pPr>
              <w:adjustRightInd w:val="0"/>
              <w:snapToGrid w:val="0"/>
              <w:ind w:left="113" w:right="113"/>
              <w:jc w:val="both"/>
              <w:rPr>
                <w:rFonts w:ascii="Arial" w:hAnsi="Arial" w:cs="Arial"/>
                <w:b/>
                <w:sz w:val="16"/>
                <w:szCs w:val="16"/>
                <w:lang w:val="es-BO"/>
              </w:rPr>
            </w:pPr>
          </w:p>
        </w:tc>
        <w:tc>
          <w:tcPr>
            <w:tcW w:w="60" w:type="pct"/>
            <w:tcBorders>
              <w:top w:val="nil"/>
              <w:left w:val="single" w:sz="12" w:space="0" w:color="auto"/>
              <w:bottom w:val="nil"/>
              <w:right w:val="single" w:sz="4" w:space="0" w:color="auto"/>
            </w:tcBorders>
            <w:shd w:val="clear" w:color="auto" w:fill="auto"/>
            <w:vAlign w:val="center"/>
          </w:tcPr>
          <w:p w14:paraId="141E434A" w14:textId="77777777" w:rsidR="00556EEC" w:rsidRPr="00E169D4" w:rsidRDefault="00556EEC" w:rsidP="00556EEC">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082208" w14:textId="2F5036F9" w:rsidR="00556EEC" w:rsidRPr="00E169D4" w:rsidRDefault="00CB1FCC" w:rsidP="00556EEC">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0" w:type="pct"/>
            <w:tcBorders>
              <w:top w:val="nil"/>
              <w:left w:val="single" w:sz="4" w:space="0" w:color="auto"/>
              <w:bottom w:val="nil"/>
              <w:right w:val="single" w:sz="4" w:space="0" w:color="auto"/>
            </w:tcBorders>
            <w:shd w:val="clear" w:color="auto" w:fill="auto"/>
            <w:vAlign w:val="center"/>
          </w:tcPr>
          <w:p w14:paraId="1B0E76EF" w14:textId="77777777" w:rsidR="00556EEC" w:rsidRPr="00E169D4" w:rsidRDefault="00556EEC" w:rsidP="00556EEC">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F56321" w14:textId="142CB6E4" w:rsidR="00556EEC" w:rsidRPr="00E169D4" w:rsidRDefault="00CB1FCC" w:rsidP="00556EEC">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0" w:type="pct"/>
            <w:tcBorders>
              <w:top w:val="nil"/>
              <w:left w:val="single" w:sz="4" w:space="0" w:color="auto"/>
              <w:bottom w:val="nil"/>
              <w:right w:val="single" w:sz="4" w:space="0" w:color="auto"/>
            </w:tcBorders>
            <w:shd w:val="clear" w:color="auto" w:fill="auto"/>
            <w:vAlign w:val="center"/>
          </w:tcPr>
          <w:p w14:paraId="24E89439" w14:textId="77777777" w:rsidR="00556EEC" w:rsidRPr="00E169D4" w:rsidRDefault="00556EEC" w:rsidP="00556EEC">
            <w:pPr>
              <w:adjustRightInd w:val="0"/>
              <w:snapToGrid w:val="0"/>
              <w:jc w:val="center"/>
              <w:rPr>
                <w:rFonts w:ascii="Arial" w:hAnsi="Arial" w:cs="Arial"/>
                <w:sz w:val="16"/>
                <w:szCs w:val="16"/>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8B2122" w14:textId="472273E3" w:rsidR="00556EEC" w:rsidRPr="00E169D4" w:rsidRDefault="00CB1FCC" w:rsidP="00556EEC">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60" w:type="pct"/>
            <w:tcBorders>
              <w:top w:val="nil"/>
              <w:left w:val="single" w:sz="4" w:space="0" w:color="auto"/>
              <w:bottom w:val="nil"/>
              <w:right w:val="single" w:sz="12" w:space="0" w:color="auto"/>
            </w:tcBorders>
            <w:shd w:val="clear" w:color="auto" w:fill="auto"/>
            <w:vAlign w:val="center"/>
          </w:tcPr>
          <w:p w14:paraId="3982C156"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tcBorders>
              <w:top w:val="nil"/>
              <w:left w:val="single" w:sz="12" w:space="0" w:color="auto"/>
              <w:bottom w:val="nil"/>
              <w:right w:val="nil"/>
            </w:tcBorders>
          </w:tcPr>
          <w:p w14:paraId="683FCB9E" w14:textId="77777777" w:rsidR="00556EEC" w:rsidRPr="00E169D4" w:rsidRDefault="00556EEC" w:rsidP="00556EEC">
            <w:pPr>
              <w:adjustRightInd w:val="0"/>
              <w:snapToGrid w:val="0"/>
              <w:jc w:val="center"/>
              <w:rPr>
                <w:rFonts w:ascii="Arial" w:hAnsi="Arial" w:cs="Arial"/>
                <w:sz w:val="16"/>
                <w:szCs w:val="16"/>
                <w:lang w:val="es-BO"/>
              </w:rPr>
            </w:pPr>
          </w:p>
        </w:tc>
        <w:tc>
          <w:tcPr>
            <w:tcW w:w="231" w:type="pct"/>
            <w:tcBorders>
              <w:top w:val="nil"/>
              <w:left w:val="nil"/>
              <w:bottom w:val="nil"/>
              <w:right w:val="nil"/>
            </w:tcBorders>
            <w:shd w:val="clear" w:color="auto" w:fill="auto"/>
            <w:vAlign w:val="center"/>
          </w:tcPr>
          <w:p w14:paraId="72736242" w14:textId="77777777" w:rsidR="00556EEC" w:rsidRPr="00E169D4" w:rsidRDefault="00556EEC" w:rsidP="00556EEC">
            <w:pPr>
              <w:adjustRightInd w:val="0"/>
              <w:snapToGrid w:val="0"/>
              <w:jc w:val="center"/>
              <w:rPr>
                <w:rFonts w:ascii="Arial" w:hAnsi="Arial" w:cs="Arial"/>
                <w:sz w:val="16"/>
                <w:szCs w:val="16"/>
                <w:lang w:val="es-BO"/>
              </w:rPr>
            </w:pPr>
          </w:p>
        </w:tc>
        <w:tc>
          <w:tcPr>
            <w:tcW w:w="120" w:type="pct"/>
            <w:tcBorders>
              <w:top w:val="nil"/>
              <w:left w:val="nil"/>
              <w:bottom w:val="nil"/>
              <w:right w:val="nil"/>
            </w:tcBorders>
            <w:shd w:val="clear" w:color="auto" w:fill="auto"/>
            <w:vAlign w:val="center"/>
          </w:tcPr>
          <w:p w14:paraId="4F8D7377" w14:textId="77777777" w:rsidR="00556EEC" w:rsidRPr="00E169D4" w:rsidRDefault="00556EEC" w:rsidP="00556EEC">
            <w:pPr>
              <w:adjustRightInd w:val="0"/>
              <w:snapToGrid w:val="0"/>
              <w:jc w:val="center"/>
              <w:rPr>
                <w:rFonts w:ascii="Arial" w:hAnsi="Arial" w:cs="Arial"/>
                <w:sz w:val="16"/>
                <w:szCs w:val="16"/>
                <w:lang w:val="es-BO"/>
              </w:rPr>
            </w:pPr>
          </w:p>
        </w:tc>
        <w:tc>
          <w:tcPr>
            <w:tcW w:w="226" w:type="pct"/>
            <w:tcBorders>
              <w:top w:val="nil"/>
              <w:left w:val="nil"/>
              <w:bottom w:val="nil"/>
              <w:right w:val="nil"/>
            </w:tcBorders>
            <w:shd w:val="clear" w:color="auto" w:fill="auto"/>
            <w:vAlign w:val="center"/>
          </w:tcPr>
          <w:p w14:paraId="00936EE1"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tcBorders>
              <w:top w:val="nil"/>
              <w:left w:val="nil"/>
              <w:bottom w:val="nil"/>
              <w:right w:val="single" w:sz="12" w:space="0" w:color="auto"/>
            </w:tcBorders>
            <w:shd w:val="clear" w:color="auto" w:fill="auto"/>
            <w:vAlign w:val="center"/>
          </w:tcPr>
          <w:p w14:paraId="33116EA1" w14:textId="77777777" w:rsidR="00556EEC" w:rsidRPr="00E169D4" w:rsidRDefault="00556EEC" w:rsidP="00556EEC">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3ECDD581" w14:textId="77777777" w:rsidR="00556EEC" w:rsidRPr="00E169D4" w:rsidRDefault="00556EEC" w:rsidP="00556EEC">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798491FC"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vMerge/>
            <w:tcBorders>
              <w:top w:val="single" w:sz="4" w:space="0" w:color="auto"/>
              <w:left w:val="nil"/>
              <w:bottom w:val="single" w:sz="12" w:space="0" w:color="auto"/>
            </w:tcBorders>
            <w:shd w:val="clear" w:color="auto" w:fill="auto"/>
            <w:vAlign w:val="center"/>
          </w:tcPr>
          <w:p w14:paraId="6DE16A14" w14:textId="77777777" w:rsidR="00556EEC" w:rsidRPr="00E169D4" w:rsidRDefault="00556EEC" w:rsidP="00556EEC">
            <w:pPr>
              <w:adjustRightInd w:val="0"/>
              <w:snapToGrid w:val="0"/>
              <w:rPr>
                <w:rFonts w:ascii="Arial" w:hAnsi="Arial" w:cs="Arial"/>
                <w:sz w:val="16"/>
                <w:szCs w:val="16"/>
                <w:lang w:val="es-BO"/>
              </w:rPr>
            </w:pPr>
          </w:p>
        </w:tc>
      </w:tr>
      <w:tr w:rsidR="00E169D4" w:rsidRPr="00E169D4" w14:paraId="205C8905" w14:textId="77777777" w:rsidTr="001736AC">
        <w:tc>
          <w:tcPr>
            <w:tcW w:w="33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4DEC32D" w14:textId="77777777" w:rsidR="00556EEC" w:rsidRPr="00E169D4" w:rsidRDefault="00556EEC" w:rsidP="00556EEC">
            <w:pPr>
              <w:adjustRightInd w:val="0"/>
              <w:snapToGrid w:val="0"/>
              <w:jc w:val="center"/>
              <w:rPr>
                <w:rFonts w:ascii="Arial" w:hAnsi="Arial" w:cs="Arial"/>
                <w:sz w:val="14"/>
                <w:szCs w:val="14"/>
                <w:lang w:val="es-BO"/>
              </w:rPr>
            </w:pPr>
          </w:p>
        </w:tc>
        <w:tc>
          <w:tcPr>
            <w:tcW w:w="1780" w:type="pct"/>
            <w:tcBorders>
              <w:top w:val="nil"/>
              <w:left w:val="single" w:sz="12" w:space="0" w:color="auto"/>
              <w:bottom w:val="nil"/>
              <w:right w:val="nil"/>
            </w:tcBorders>
            <w:shd w:val="clear" w:color="auto" w:fill="auto"/>
            <w:vAlign w:val="bottom"/>
          </w:tcPr>
          <w:p w14:paraId="40F24108" w14:textId="77777777" w:rsidR="00556EEC" w:rsidRPr="00E169D4" w:rsidRDefault="00556EEC" w:rsidP="00556EEC">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28B5A5C7" w14:textId="77777777" w:rsidR="00556EEC" w:rsidRPr="00E169D4" w:rsidRDefault="00556EEC" w:rsidP="00556EEC">
            <w:pPr>
              <w:adjustRightInd w:val="0"/>
              <w:snapToGrid w:val="0"/>
              <w:ind w:left="113" w:right="113"/>
              <w:jc w:val="both"/>
              <w:rPr>
                <w:rFonts w:ascii="Arial" w:hAnsi="Arial" w:cs="Arial"/>
                <w:b/>
                <w:sz w:val="4"/>
                <w:szCs w:val="4"/>
                <w:lang w:val="es-BO"/>
              </w:rPr>
            </w:pPr>
          </w:p>
        </w:tc>
        <w:tc>
          <w:tcPr>
            <w:tcW w:w="60" w:type="pct"/>
            <w:tcBorders>
              <w:top w:val="nil"/>
              <w:left w:val="single" w:sz="12" w:space="0" w:color="auto"/>
              <w:bottom w:val="nil"/>
              <w:right w:val="nil"/>
            </w:tcBorders>
            <w:shd w:val="clear" w:color="auto" w:fill="auto"/>
            <w:vAlign w:val="center"/>
          </w:tcPr>
          <w:p w14:paraId="5BA57CE9" w14:textId="77777777" w:rsidR="00556EEC" w:rsidRPr="00E169D4" w:rsidRDefault="00556EEC" w:rsidP="00556EEC">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76B5EAA1"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3BF72996" w14:textId="77777777" w:rsidR="00556EEC" w:rsidRPr="00E169D4" w:rsidRDefault="00556EEC" w:rsidP="00556EEC">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14032627"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57DB64A8" w14:textId="77777777" w:rsidR="00556EEC" w:rsidRPr="00E169D4" w:rsidRDefault="00556EEC" w:rsidP="00556EEC">
            <w:pPr>
              <w:adjustRightInd w:val="0"/>
              <w:snapToGrid w:val="0"/>
              <w:jc w:val="center"/>
              <w:rPr>
                <w:rFonts w:ascii="Arial" w:hAnsi="Arial" w:cs="Arial"/>
                <w:sz w:val="4"/>
                <w:szCs w:val="4"/>
                <w:lang w:val="es-BO"/>
              </w:rPr>
            </w:pPr>
          </w:p>
        </w:tc>
        <w:tc>
          <w:tcPr>
            <w:tcW w:w="257" w:type="pct"/>
            <w:tcBorders>
              <w:top w:val="single" w:sz="4" w:space="0" w:color="auto"/>
              <w:left w:val="nil"/>
              <w:bottom w:val="nil"/>
              <w:right w:val="nil"/>
            </w:tcBorders>
            <w:shd w:val="clear" w:color="auto" w:fill="auto"/>
            <w:vAlign w:val="center"/>
          </w:tcPr>
          <w:p w14:paraId="16B16D9B"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center"/>
          </w:tcPr>
          <w:p w14:paraId="2FC68E5A"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single" w:sz="12" w:space="0" w:color="auto"/>
              <w:bottom w:val="nil"/>
              <w:right w:val="nil"/>
            </w:tcBorders>
          </w:tcPr>
          <w:p w14:paraId="6F4FF1A0" w14:textId="77777777" w:rsidR="00556EEC" w:rsidRPr="00E169D4" w:rsidRDefault="00556EEC" w:rsidP="00556EEC">
            <w:pPr>
              <w:adjustRightInd w:val="0"/>
              <w:snapToGrid w:val="0"/>
              <w:jc w:val="center"/>
              <w:rPr>
                <w:rFonts w:ascii="Arial" w:hAnsi="Arial" w:cs="Arial"/>
                <w:sz w:val="4"/>
                <w:szCs w:val="4"/>
                <w:lang w:val="es-BO"/>
              </w:rPr>
            </w:pPr>
          </w:p>
        </w:tc>
        <w:tc>
          <w:tcPr>
            <w:tcW w:w="231" w:type="pct"/>
            <w:tcBorders>
              <w:top w:val="nil"/>
              <w:left w:val="nil"/>
              <w:bottom w:val="nil"/>
              <w:right w:val="nil"/>
            </w:tcBorders>
            <w:shd w:val="clear" w:color="auto" w:fill="auto"/>
            <w:vAlign w:val="center"/>
          </w:tcPr>
          <w:p w14:paraId="68F58CA5" w14:textId="77777777" w:rsidR="00556EEC" w:rsidRPr="00E169D4" w:rsidRDefault="00556EEC" w:rsidP="00556EEC">
            <w:pPr>
              <w:adjustRightInd w:val="0"/>
              <w:snapToGrid w:val="0"/>
              <w:jc w:val="center"/>
              <w:rPr>
                <w:rFonts w:ascii="Arial" w:hAnsi="Arial" w:cs="Arial"/>
                <w:sz w:val="4"/>
                <w:szCs w:val="4"/>
                <w:lang w:val="es-BO"/>
              </w:rPr>
            </w:pPr>
          </w:p>
        </w:tc>
        <w:tc>
          <w:tcPr>
            <w:tcW w:w="120" w:type="pct"/>
            <w:tcBorders>
              <w:top w:val="nil"/>
              <w:left w:val="nil"/>
              <w:bottom w:val="nil"/>
              <w:right w:val="nil"/>
            </w:tcBorders>
            <w:shd w:val="clear" w:color="auto" w:fill="auto"/>
            <w:vAlign w:val="center"/>
          </w:tcPr>
          <w:p w14:paraId="2F218A28" w14:textId="77777777" w:rsidR="00556EEC" w:rsidRPr="00E169D4" w:rsidRDefault="00556EEC" w:rsidP="00556EEC">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4BDEFCE"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center"/>
          </w:tcPr>
          <w:p w14:paraId="75A5926A" w14:textId="77777777" w:rsidR="00556EEC" w:rsidRPr="00E169D4" w:rsidRDefault="00556EEC" w:rsidP="00556EEC">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6BEEF1E1" w14:textId="77777777" w:rsidR="00556EEC" w:rsidRPr="00E169D4" w:rsidRDefault="00556EEC" w:rsidP="00556EEC">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48C22ADE" w14:textId="77777777" w:rsidR="00556EEC" w:rsidRPr="00E169D4" w:rsidRDefault="00556EEC" w:rsidP="00556EEC">
            <w:pPr>
              <w:adjustRightInd w:val="0"/>
              <w:snapToGrid w:val="0"/>
              <w:jc w:val="center"/>
              <w:rPr>
                <w:rFonts w:ascii="Arial" w:hAnsi="Arial" w:cs="Arial"/>
                <w:sz w:val="4"/>
                <w:szCs w:val="4"/>
                <w:lang w:val="es-BO"/>
              </w:rPr>
            </w:pPr>
          </w:p>
        </w:tc>
        <w:tc>
          <w:tcPr>
            <w:tcW w:w="60" w:type="pct"/>
            <w:vMerge/>
            <w:tcBorders>
              <w:top w:val="single" w:sz="4" w:space="0" w:color="auto"/>
              <w:left w:val="nil"/>
              <w:bottom w:val="single" w:sz="12" w:space="0" w:color="auto"/>
            </w:tcBorders>
            <w:shd w:val="clear" w:color="auto" w:fill="auto"/>
            <w:vAlign w:val="center"/>
          </w:tcPr>
          <w:p w14:paraId="5BF3504D" w14:textId="77777777" w:rsidR="00556EEC" w:rsidRPr="00E169D4" w:rsidRDefault="00556EEC" w:rsidP="00556EEC">
            <w:pPr>
              <w:adjustRightInd w:val="0"/>
              <w:snapToGrid w:val="0"/>
              <w:rPr>
                <w:rFonts w:ascii="Arial" w:hAnsi="Arial" w:cs="Arial"/>
                <w:sz w:val="4"/>
                <w:szCs w:val="4"/>
                <w:lang w:val="es-BO"/>
              </w:rPr>
            </w:pPr>
          </w:p>
        </w:tc>
      </w:tr>
      <w:tr w:rsidR="00E169D4" w:rsidRPr="00FF6BC5" w14:paraId="22ED73B3" w14:textId="77777777" w:rsidTr="001736AC">
        <w:trPr>
          <w:trHeight w:val="190"/>
        </w:trPr>
        <w:tc>
          <w:tcPr>
            <w:tcW w:w="33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013FA3" w14:textId="77777777" w:rsidR="00556EEC" w:rsidRPr="00FF6BC5" w:rsidRDefault="00556EEC" w:rsidP="00556EEC">
            <w:pPr>
              <w:tabs>
                <w:tab w:val="left" w:pos="540"/>
              </w:tabs>
              <w:adjustRightInd w:val="0"/>
              <w:snapToGrid w:val="0"/>
              <w:jc w:val="center"/>
              <w:rPr>
                <w:rFonts w:ascii="Arial" w:hAnsi="Arial" w:cs="Arial"/>
                <w:sz w:val="14"/>
                <w:szCs w:val="14"/>
                <w:lang w:val="es-BO"/>
              </w:rPr>
            </w:pPr>
            <w:r w:rsidRPr="00FF6BC5">
              <w:rPr>
                <w:rFonts w:ascii="Arial" w:hAnsi="Arial" w:cs="Arial"/>
                <w:sz w:val="14"/>
                <w:szCs w:val="14"/>
                <w:lang w:val="es-BO"/>
              </w:rPr>
              <w:t>12</w:t>
            </w:r>
          </w:p>
        </w:tc>
        <w:tc>
          <w:tcPr>
            <w:tcW w:w="184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FF31A3E" w14:textId="77777777" w:rsidR="00556EEC" w:rsidRPr="00FF6BC5" w:rsidRDefault="00556EEC" w:rsidP="00556EEC">
            <w:pPr>
              <w:adjustRightInd w:val="0"/>
              <w:snapToGrid w:val="0"/>
              <w:ind w:left="113" w:right="113"/>
              <w:jc w:val="both"/>
              <w:rPr>
                <w:rFonts w:ascii="Arial" w:hAnsi="Arial" w:cs="Arial"/>
                <w:b/>
                <w:sz w:val="16"/>
                <w:szCs w:val="16"/>
                <w:lang w:val="es-BO"/>
              </w:rPr>
            </w:pPr>
            <w:r w:rsidRPr="00FF6BC5">
              <w:rPr>
                <w:rFonts w:ascii="Arial" w:hAnsi="Arial" w:cs="Arial"/>
                <w:sz w:val="16"/>
                <w:szCs w:val="16"/>
                <w:lang w:val="es-BO"/>
              </w:rPr>
              <w:t>Suscripción de contrato (fecha límite)</w:t>
            </w:r>
          </w:p>
        </w:tc>
        <w:tc>
          <w:tcPr>
            <w:tcW w:w="60" w:type="pct"/>
            <w:tcBorders>
              <w:top w:val="nil"/>
              <w:left w:val="single" w:sz="12" w:space="0" w:color="auto"/>
              <w:bottom w:val="nil"/>
              <w:right w:val="nil"/>
            </w:tcBorders>
            <w:shd w:val="clear" w:color="auto" w:fill="auto"/>
            <w:tcMar>
              <w:left w:w="0" w:type="dxa"/>
              <w:right w:w="0" w:type="dxa"/>
            </w:tcMar>
            <w:vAlign w:val="center"/>
          </w:tcPr>
          <w:p w14:paraId="0C42A80D" w14:textId="77777777" w:rsidR="00556EEC" w:rsidRPr="00FF6BC5" w:rsidRDefault="00556EEC" w:rsidP="00556EEC">
            <w:pPr>
              <w:adjustRightInd w:val="0"/>
              <w:snapToGrid w:val="0"/>
              <w:jc w:val="center"/>
              <w:rPr>
                <w:rFonts w:ascii="Arial" w:hAnsi="Arial" w:cs="Arial"/>
                <w:sz w:val="16"/>
                <w:szCs w:val="16"/>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7435A0EF" w14:textId="77777777" w:rsidR="00556EEC" w:rsidRPr="00FF6BC5" w:rsidRDefault="00556EEC" w:rsidP="00556EEC">
            <w:pPr>
              <w:adjustRightInd w:val="0"/>
              <w:snapToGrid w:val="0"/>
              <w:jc w:val="center"/>
              <w:rPr>
                <w:i/>
                <w:sz w:val="14"/>
                <w:szCs w:val="14"/>
                <w:lang w:val="es-BO"/>
              </w:rPr>
            </w:pPr>
            <w:r w:rsidRPr="00FF6BC5">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486BE317" w14:textId="77777777" w:rsidR="00556EEC" w:rsidRPr="00FF6BC5" w:rsidRDefault="00556EEC" w:rsidP="00556EEC">
            <w:pPr>
              <w:adjustRightInd w:val="0"/>
              <w:snapToGrid w:val="0"/>
              <w:jc w:val="center"/>
              <w:rPr>
                <w:i/>
                <w:sz w:val="14"/>
                <w:szCs w:val="14"/>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6DF3C358" w14:textId="77777777" w:rsidR="00556EEC" w:rsidRPr="00FF6BC5" w:rsidRDefault="00556EEC" w:rsidP="00556EEC">
            <w:pPr>
              <w:adjustRightInd w:val="0"/>
              <w:snapToGrid w:val="0"/>
              <w:jc w:val="center"/>
              <w:rPr>
                <w:i/>
                <w:sz w:val="14"/>
                <w:szCs w:val="14"/>
                <w:lang w:val="es-BO"/>
              </w:rPr>
            </w:pPr>
            <w:r w:rsidRPr="00FF6BC5">
              <w:rPr>
                <w:i/>
                <w:sz w:val="14"/>
                <w:szCs w:val="14"/>
                <w:lang w:val="es-BO"/>
              </w:rPr>
              <w:t>Mes</w:t>
            </w:r>
          </w:p>
        </w:tc>
        <w:tc>
          <w:tcPr>
            <w:tcW w:w="60" w:type="pct"/>
            <w:tcBorders>
              <w:top w:val="nil"/>
              <w:left w:val="nil"/>
              <w:bottom w:val="nil"/>
              <w:right w:val="nil"/>
            </w:tcBorders>
            <w:shd w:val="clear" w:color="auto" w:fill="auto"/>
            <w:tcMar>
              <w:left w:w="0" w:type="dxa"/>
              <w:right w:w="0" w:type="dxa"/>
            </w:tcMar>
            <w:vAlign w:val="center"/>
          </w:tcPr>
          <w:p w14:paraId="3B99E694" w14:textId="77777777" w:rsidR="00556EEC" w:rsidRPr="00FF6BC5" w:rsidRDefault="00556EEC" w:rsidP="00556EEC">
            <w:pPr>
              <w:adjustRightInd w:val="0"/>
              <w:snapToGrid w:val="0"/>
              <w:jc w:val="center"/>
              <w:rPr>
                <w:i/>
                <w:sz w:val="14"/>
                <w:szCs w:val="14"/>
                <w:lang w:val="es-BO"/>
              </w:rPr>
            </w:pPr>
          </w:p>
        </w:tc>
        <w:tc>
          <w:tcPr>
            <w:tcW w:w="257" w:type="pct"/>
            <w:tcBorders>
              <w:top w:val="nil"/>
              <w:left w:val="nil"/>
              <w:bottom w:val="single" w:sz="4" w:space="0" w:color="auto"/>
              <w:right w:val="nil"/>
            </w:tcBorders>
            <w:shd w:val="clear" w:color="auto" w:fill="auto"/>
            <w:tcMar>
              <w:left w:w="0" w:type="dxa"/>
              <w:right w:w="0" w:type="dxa"/>
            </w:tcMar>
            <w:vAlign w:val="center"/>
          </w:tcPr>
          <w:p w14:paraId="1A2F8CEA" w14:textId="77777777" w:rsidR="00556EEC" w:rsidRPr="00FF6BC5" w:rsidRDefault="00556EEC" w:rsidP="00556EEC">
            <w:pPr>
              <w:adjustRightInd w:val="0"/>
              <w:snapToGrid w:val="0"/>
              <w:jc w:val="center"/>
              <w:rPr>
                <w:i/>
                <w:sz w:val="14"/>
                <w:szCs w:val="14"/>
                <w:lang w:val="es-BO"/>
              </w:rPr>
            </w:pPr>
            <w:r w:rsidRPr="00FF6BC5">
              <w:rPr>
                <w:i/>
                <w:sz w:val="14"/>
                <w:szCs w:val="14"/>
                <w:lang w:val="es-BO"/>
              </w:rPr>
              <w:t>Año</w:t>
            </w:r>
          </w:p>
        </w:tc>
        <w:tc>
          <w:tcPr>
            <w:tcW w:w="60" w:type="pct"/>
            <w:tcBorders>
              <w:top w:val="nil"/>
              <w:left w:val="nil"/>
              <w:bottom w:val="nil"/>
              <w:right w:val="single" w:sz="12" w:space="0" w:color="auto"/>
            </w:tcBorders>
            <w:shd w:val="clear" w:color="auto" w:fill="auto"/>
            <w:tcMar>
              <w:left w:w="0" w:type="dxa"/>
              <w:right w:w="0" w:type="dxa"/>
            </w:tcMar>
            <w:vAlign w:val="center"/>
          </w:tcPr>
          <w:p w14:paraId="2D3DBBFC" w14:textId="77777777" w:rsidR="00556EEC" w:rsidRPr="00FF6BC5" w:rsidRDefault="00556EEC" w:rsidP="00556EEC">
            <w:pPr>
              <w:adjustRightInd w:val="0"/>
              <w:snapToGrid w:val="0"/>
              <w:jc w:val="center"/>
              <w:rPr>
                <w:i/>
                <w:sz w:val="14"/>
                <w:szCs w:val="14"/>
                <w:lang w:val="es-BO"/>
              </w:rPr>
            </w:pPr>
          </w:p>
        </w:tc>
        <w:tc>
          <w:tcPr>
            <w:tcW w:w="60" w:type="pct"/>
            <w:tcBorders>
              <w:top w:val="nil"/>
              <w:left w:val="single" w:sz="12" w:space="0" w:color="auto"/>
              <w:bottom w:val="nil"/>
              <w:right w:val="nil"/>
            </w:tcBorders>
            <w:tcMar>
              <w:left w:w="0" w:type="dxa"/>
              <w:right w:w="0" w:type="dxa"/>
            </w:tcMar>
          </w:tcPr>
          <w:p w14:paraId="34617742" w14:textId="77777777" w:rsidR="00556EEC" w:rsidRPr="00FF6BC5" w:rsidRDefault="00556EEC" w:rsidP="00556EEC">
            <w:pPr>
              <w:adjustRightInd w:val="0"/>
              <w:snapToGrid w:val="0"/>
              <w:jc w:val="center"/>
              <w:rPr>
                <w:i/>
                <w:sz w:val="14"/>
                <w:szCs w:val="14"/>
                <w:lang w:val="es-BO"/>
              </w:rPr>
            </w:pPr>
          </w:p>
        </w:tc>
        <w:tc>
          <w:tcPr>
            <w:tcW w:w="231" w:type="pct"/>
            <w:tcBorders>
              <w:top w:val="nil"/>
              <w:left w:val="nil"/>
              <w:bottom w:val="nil"/>
              <w:right w:val="nil"/>
            </w:tcBorders>
            <w:shd w:val="clear" w:color="auto" w:fill="auto"/>
            <w:tcMar>
              <w:left w:w="0" w:type="dxa"/>
              <w:right w:w="0" w:type="dxa"/>
            </w:tcMar>
            <w:vAlign w:val="center"/>
          </w:tcPr>
          <w:p w14:paraId="1A28E81C" w14:textId="77777777" w:rsidR="00556EEC" w:rsidRPr="00FF6BC5" w:rsidRDefault="00556EEC" w:rsidP="00556EEC">
            <w:pPr>
              <w:adjustRightInd w:val="0"/>
              <w:snapToGrid w:val="0"/>
              <w:jc w:val="center"/>
              <w:rPr>
                <w:i/>
                <w:sz w:val="14"/>
                <w:szCs w:val="14"/>
                <w:lang w:val="es-BO"/>
              </w:rPr>
            </w:pPr>
          </w:p>
        </w:tc>
        <w:tc>
          <w:tcPr>
            <w:tcW w:w="120" w:type="pct"/>
            <w:tcBorders>
              <w:top w:val="nil"/>
              <w:left w:val="nil"/>
              <w:bottom w:val="nil"/>
              <w:right w:val="nil"/>
            </w:tcBorders>
            <w:shd w:val="clear" w:color="auto" w:fill="auto"/>
            <w:tcMar>
              <w:left w:w="0" w:type="dxa"/>
              <w:right w:w="0" w:type="dxa"/>
            </w:tcMar>
            <w:vAlign w:val="center"/>
          </w:tcPr>
          <w:p w14:paraId="2E5D3870" w14:textId="77777777" w:rsidR="00556EEC" w:rsidRPr="00FF6BC5" w:rsidRDefault="00556EEC" w:rsidP="00556EEC">
            <w:pPr>
              <w:adjustRightInd w:val="0"/>
              <w:snapToGrid w:val="0"/>
              <w:jc w:val="center"/>
              <w:rPr>
                <w:i/>
                <w:sz w:val="14"/>
                <w:szCs w:val="14"/>
                <w:lang w:val="es-BO"/>
              </w:rPr>
            </w:pPr>
          </w:p>
        </w:tc>
        <w:tc>
          <w:tcPr>
            <w:tcW w:w="226" w:type="pct"/>
            <w:tcBorders>
              <w:top w:val="nil"/>
              <w:left w:val="nil"/>
              <w:bottom w:val="nil"/>
              <w:right w:val="nil"/>
            </w:tcBorders>
            <w:shd w:val="clear" w:color="auto" w:fill="auto"/>
            <w:tcMar>
              <w:left w:w="0" w:type="dxa"/>
              <w:right w:w="0" w:type="dxa"/>
            </w:tcMar>
            <w:vAlign w:val="center"/>
          </w:tcPr>
          <w:p w14:paraId="494AF85A" w14:textId="77777777" w:rsidR="00556EEC" w:rsidRPr="00FF6BC5" w:rsidRDefault="00556EEC" w:rsidP="00556EEC">
            <w:pPr>
              <w:adjustRightInd w:val="0"/>
              <w:snapToGrid w:val="0"/>
              <w:jc w:val="center"/>
              <w:rPr>
                <w:i/>
                <w:sz w:val="14"/>
                <w:szCs w:val="14"/>
                <w:lang w:val="es-BO"/>
              </w:rPr>
            </w:pPr>
          </w:p>
        </w:tc>
        <w:tc>
          <w:tcPr>
            <w:tcW w:w="60" w:type="pct"/>
            <w:tcBorders>
              <w:top w:val="nil"/>
              <w:left w:val="nil"/>
              <w:bottom w:val="nil"/>
              <w:right w:val="single" w:sz="12" w:space="0" w:color="auto"/>
            </w:tcBorders>
            <w:shd w:val="clear" w:color="auto" w:fill="auto"/>
            <w:vAlign w:val="center"/>
          </w:tcPr>
          <w:p w14:paraId="5C268277" w14:textId="77777777" w:rsidR="00556EEC" w:rsidRPr="00FF6BC5" w:rsidRDefault="00556EEC" w:rsidP="00556EEC">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4C67ED0A" w14:textId="77777777" w:rsidR="00556EEC" w:rsidRPr="00FF6BC5" w:rsidRDefault="00556EEC" w:rsidP="00556EEC">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49FD825B" w14:textId="77777777" w:rsidR="00556EEC" w:rsidRPr="00FF6BC5" w:rsidRDefault="00556EEC" w:rsidP="00556EEC">
            <w:pPr>
              <w:adjustRightInd w:val="0"/>
              <w:snapToGrid w:val="0"/>
              <w:jc w:val="center"/>
              <w:rPr>
                <w:i/>
                <w:sz w:val="14"/>
                <w:szCs w:val="14"/>
                <w:lang w:val="es-BO"/>
              </w:rPr>
            </w:pPr>
          </w:p>
        </w:tc>
        <w:tc>
          <w:tcPr>
            <w:tcW w:w="60" w:type="pct"/>
            <w:vMerge/>
            <w:tcBorders>
              <w:top w:val="single" w:sz="4" w:space="0" w:color="auto"/>
              <w:left w:val="nil"/>
              <w:bottom w:val="single" w:sz="12" w:space="0" w:color="auto"/>
            </w:tcBorders>
            <w:shd w:val="clear" w:color="auto" w:fill="auto"/>
            <w:vAlign w:val="center"/>
          </w:tcPr>
          <w:p w14:paraId="1D7EC237" w14:textId="77777777" w:rsidR="00556EEC" w:rsidRPr="00FF6BC5" w:rsidRDefault="00556EEC" w:rsidP="00556EEC">
            <w:pPr>
              <w:adjustRightInd w:val="0"/>
              <w:snapToGrid w:val="0"/>
              <w:rPr>
                <w:rFonts w:ascii="Arial" w:hAnsi="Arial" w:cs="Arial"/>
                <w:sz w:val="16"/>
                <w:szCs w:val="16"/>
                <w:lang w:val="es-BO"/>
              </w:rPr>
            </w:pPr>
          </w:p>
        </w:tc>
      </w:tr>
      <w:tr w:rsidR="00E169D4" w:rsidRPr="00FF6BC5" w14:paraId="1CA9C39D" w14:textId="77777777" w:rsidTr="001736AC">
        <w:trPr>
          <w:trHeight w:val="190"/>
        </w:trPr>
        <w:tc>
          <w:tcPr>
            <w:tcW w:w="333" w:type="pct"/>
            <w:vMerge/>
            <w:tcBorders>
              <w:left w:val="single" w:sz="12" w:space="0" w:color="auto"/>
              <w:bottom w:val="nil"/>
              <w:right w:val="single" w:sz="12" w:space="0" w:color="auto"/>
            </w:tcBorders>
            <w:shd w:val="clear" w:color="auto" w:fill="auto"/>
            <w:tcMar>
              <w:left w:w="0" w:type="dxa"/>
              <w:right w:w="0" w:type="dxa"/>
            </w:tcMar>
            <w:tcFitText/>
            <w:vAlign w:val="bottom"/>
          </w:tcPr>
          <w:p w14:paraId="0A7C6AF4" w14:textId="77777777" w:rsidR="00556EEC" w:rsidRPr="00FF6BC5" w:rsidRDefault="00556EEC" w:rsidP="00556EEC">
            <w:pPr>
              <w:adjustRightInd w:val="0"/>
              <w:snapToGrid w:val="0"/>
              <w:jc w:val="right"/>
              <w:rPr>
                <w:rFonts w:ascii="Arial" w:hAnsi="Arial" w:cs="Arial"/>
                <w:sz w:val="16"/>
                <w:szCs w:val="16"/>
                <w:lang w:val="es-BO"/>
              </w:rPr>
            </w:pPr>
          </w:p>
        </w:tc>
        <w:tc>
          <w:tcPr>
            <w:tcW w:w="1842" w:type="pct"/>
            <w:gridSpan w:val="2"/>
            <w:vMerge/>
            <w:tcBorders>
              <w:left w:val="single" w:sz="12" w:space="0" w:color="auto"/>
              <w:bottom w:val="nil"/>
              <w:right w:val="single" w:sz="12" w:space="0" w:color="auto"/>
            </w:tcBorders>
            <w:shd w:val="clear" w:color="auto" w:fill="auto"/>
            <w:vAlign w:val="bottom"/>
          </w:tcPr>
          <w:p w14:paraId="621FCCB5" w14:textId="77777777" w:rsidR="00556EEC" w:rsidRPr="00FF6BC5" w:rsidRDefault="00556EEC" w:rsidP="00556EEC">
            <w:pPr>
              <w:adjustRightInd w:val="0"/>
              <w:snapToGrid w:val="0"/>
              <w:jc w:val="right"/>
              <w:rPr>
                <w:rFonts w:ascii="Arial" w:hAnsi="Arial" w:cs="Arial"/>
                <w:b/>
                <w:sz w:val="16"/>
                <w:szCs w:val="16"/>
                <w:lang w:val="es-BO"/>
              </w:rPr>
            </w:pPr>
          </w:p>
        </w:tc>
        <w:tc>
          <w:tcPr>
            <w:tcW w:w="60" w:type="pct"/>
            <w:tcBorders>
              <w:top w:val="nil"/>
              <w:left w:val="single" w:sz="12" w:space="0" w:color="auto"/>
              <w:bottom w:val="nil"/>
              <w:right w:val="single" w:sz="4" w:space="0" w:color="auto"/>
            </w:tcBorders>
            <w:shd w:val="clear" w:color="auto" w:fill="auto"/>
            <w:vAlign w:val="center"/>
          </w:tcPr>
          <w:p w14:paraId="78FD3330" w14:textId="77777777" w:rsidR="00556EEC" w:rsidRPr="00FF6BC5" w:rsidRDefault="00556EEC" w:rsidP="00556EEC">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A1A6CF" w14:textId="08FD50DF" w:rsidR="00556EEC" w:rsidRPr="00FF6BC5" w:rsidRDefault="00CB1FCC" w:rsidP="00556EEC">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0" w:type="pct"/>
            <w:tcBorders>
              <w:top w:val="nil"/>
              <w:left w:val="single" w:sz="4" w:space="0" w:color="auto"/>
              <w:bottom w:val="nil"/>
              <w:right w:val="single" w:sz="4" w:space="0" w:color="auto"/>
            </w:tcBorders>
            <w:shd w:val="clear" w:color="auto" w:fill="auto"/>
            <w:vAlign w:val="center"/>
          </w:tcPr>
          <w:p w14:paraId="68891C1A" w14:textId="77777777" w:rsidR="00556EEC" w:rsidRPr="00FF6BC5" w:rsidRDefault="00556EEC" w:rsidP="00556EEC">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080788" w14:textId="14261BA8" w:rsidR="00556EEC" w:rsidRPr="00FF6BC5" w:rsidRDefault="00CB1FCC" w:rsidP="00556EEC">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0" w:type="pct"/>
            <w:tcBorders>
              <w:top w:val="nil"/>
              <w:left w:val="single" w:sz="4" w:space="0" w:color="auto"/>
              <w:bottom w:val="nil"/>
              <w:right w:val="single" w:sz="4" w:space="0" w:color="auto"/>
            </w:tcBorders>
            <w:shd w:val="clear" w:color="auto" w:fill="auto"/>
            <w:vAlign w:val="center"/>
          </w:tcPr>
          <w:p w14:paraId="2215D070" w14:textId="77777777" w:rsidR="00556EEC" w:rsidRPr="00FF6BC5" w:rsidRDefault="00556EEC" w:rsidP="00556EEC">
            <w:pPr>
              <w:adjustRightInd w:val="0"/>
              <w:snapToGrid w:val="0"/>
              <w:jc w:val="center"/>
              <w:rPr>
                <w:rFonts w:ascii="Arial" w:hAnsi="Arial" w:cs="Arial"/>
                <w:sz w:val="16"/>
                <w:szCs w:val="16"/>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EA1F0C" w14:textId="613F2280" w:rsidR="00556EEC" w:rsidRPr="00FF6BC5" w:rsidRDefault="00CB1FCC" w:rsidP="00556EEC">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60" w:type="pct"/>
            <w:tcBorders>
              <w:top w:val="nil"/>
              <w:left w:val="single" w:sz="4" w:space="0" w:color="auto"/>
              <w:bottom w:val="nil"/>
              <w:right w:val="single" w:sz="12" w:space="0" w:color="auto"/>
            </w:tcBorders>
            <w:shd w:val="clear" w:color="auto" w:fill="auto"/>
            <w:vAlign w:val="center"/>
          </w:tcPr>
          <w:p w14:paraId="65B5D856" w14:textId="77777777" w:rsidR="00556EEC" w:rsidRPr="00FF6BC5" w:rsidRDefault="00556EEC" w:rsidP="00556EEC">
            <w:pPr>
              <w:adjustRightInd w:val="0"/>
              <w:snapToGrid w:val="0"/>
              <w:jc w:val="center"/>
              <w:rPr>
                <w:rFonts w:ascii="Arial" w:hAnsi="Arial" w:cs="Arial"/>
                <w:sz w:val="16"/>
                <w:szCs w:val="16"/>
                <w:lang w:val="es-BO"/>
              </w:rPr>
            </w:pPr>
          </w:p>
        </w:tc>
        <w:tc>
          <w:tcPr>
            <w:tcW w:w="60" w:type="pct"/>
            <w:tcBorders>
              <w:top w:val="nil"/>
              <w:left w:val="single" w:sz="12" w:space="0" w:color="auto"/>
              <w:bottom w:val="nil"/>
              <w:right w:val="nil"/>
            </w:tcBorders>
          </w:tcPr>
          <w:p w14:paraId="0C39584D" w14:textId="77777777" w:rsidR="00556EEC" w:rsidRPr="00FF6BC5" w:rsidRDefault="00556EEC" w:rsidP="00556EEC">
            <w:pPr>
              <w:adjustRightInd w:val="0"/>
              <w:snapToGrid w:val="0"/>
              <w:jc w:val="center"/>
              <w:rPr>
                <w:rFonts w:ascii="Arial" w:hAnsi="Arial" w:cs="Arial"/>
                <w:sz w:val="16"/>
                <w:szCs w:val="16"/>
                <w:lang w:val="es-BO"/>
              </w:rPr>
            </w:pPr>
          </w:p>
        </w:tc>
        <w:tc>
          <w:tcPr>
            <w:tcW w:w="231" w:type="pct"/>
            <w:tcBorders>
              <w:top w:val="nil"/>
              <w:left w:val="nil"/>
              <w:bottom w:val="nil"/>
              <w:right w:val="nil"/>
            </w:tcBorders>
            <w:shd w:val="clear" w:color="auto" w:fill="auto"/>
            <w:vAlign w:val="center"/>
          </w:tcPr>
          <w:p w14:paraId="0EFD3B85" w14:textId="77777777" w:rsidR="00556EEC" w:rsidRPr="00FF6BC5" w:rsidRDefault="00556EEC" w:rsidP="00556EEC">
            <w:pPr>
              <w:adjustRightInd w:val="0"/>
              <w:snapToGrid w:val="0"/>
              <w:jc w:val="center"/>
              <w:rPr>
                <w:rFonts w:ascii="Arial" w:hAnsi="Arial" w:cs="Arial"/>
                <w:sz w:val="16"/>
                <w:szCs w:val="16"/>
                <w:lang w:val="es-BO"/>
              </w:rPr>
            </w:pPr>
          </w:p>
        </w:tc>
        <w:tc>
          <w:tcPr>
            <w:tcW w:w="120" w:type="pct"/>
            <w:tcBorders>
              <w:top w:val="nil"/>
              <w:left w:val="nil"/>
              <w:bottom w:val="nil"/>
              <w:right w:val="nil"/>
            </w:tcBorders>
            <w:shd w:val="clear" w:color="auto" w:fill="auto"/>
            <w:vAlign w:val="center"/>
          </w:tcPr>
          <w:p w14:paraId="23E123FA" w14:textId="77777777" w:rsidR="00556EEC" w:rsidRPr="00FF6BC5" w:rsidRDefault="00556EEC" w:rsidP="00556EEC">
            <w:pPr>
              <w:adjustRightInd w:val="0"/>
              <w:snapToGrid w:val="0"/>
              <w:jc w:val="center"/>
              <w:rPr>
                <w:rFonts w:ascii="Arial" w:hAnsi="Arial" w:cs="Arial"/>
                <w:sz w:val="16"/>
                <w:szCs w:val="16"/>
                <w:lang w:val="es-BO"/>
              </w:rPr>
            </w:pPr>
          </w:p>
        </w:tc>
        <w:tc>
          <w:tcPr>
            <w:tcW w:w="226" w:type="pct"/>
            <w:tcBorders>
              <w:top w:val="nil"/>
              <w:left w:val="nil"/>
              <w:bottom w:val="nil"/>
              <w:right w:val="nil"/>
            </w:tcBorders>
            <w:shd w:val="clear" w:color="auto" w:fill="auto"/>
            <w:vAlign w:val="center"/>
          </w:tcPr>
          <w:p w14:paraId="0F2DEC50" w14:textId="77777777" w:rsidR="00556EEC" w:rsidRPr="00FF6BC5" w:rsidRDefault="00556EEC" w:rsidP="00556EEC">
            <w:pPr>
              <w:adjustRightInd w:val="0"/>
              <w:snapToGrid w:val="0"/>
              <w:jc w:val="center"/>
              <w:rPr>
                <w:rFonts w:ascii="Arial" w:hAnsi="Arial" w:cs="Arial"/>
                <w:sz w:val="16"/>
                <w:szCs w:val="16"/>
                <w:lang w:val="es-BO"/>
              </w:rPr>
            </w:pPr>
          </w:p>
        </w:tc>
        <w:tc>
          <w:tcPr>
            <w:tcW w:w="60" w:type="pct"/>
            <w:tcBorders>
              <w:top w:val="nil"/>
              <w:left w:val="nil"/>
              <w:bottom w:val="nil"/>
              <w:right w:val="single" w:sz="12" w:space="0" w:color="auto"/>
            </w:tcBorders>
            <w:shd w:val="clear" w:color="auto" w:fill="auto"/>
            <w:vAlign w:val="center"/>
          </w:tcPr>
          <w:p w14:paraId="6FCF7F45" w14:textId="77777777" w:rsidR="00556EEC" w:rsidRPr="00FF6BC5" w:rsidRDefault="00556EEC" w:rsidP="00556EEC">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06525B7A" w14:textId="77777777" w:rsidR="00556EEC" w:rsidRPr="00FF6BC5" w:rsidRDefault="00556EEC" w:rsidP="00556EEC">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208C0FE5" w14:textId="77777777" w:rsidR="00556EEC" w:rsidRPr="00FF6BC5" w:rsidRDefault="00556EEC" w:rsidP="00556EEC">
            <w:pPr>
              <w:adjustRightInd w:val="0"/>
              <w:snapToGrid w:val="0"/>
              <w:jc w:val="center"/>
              <w:rPr>
                <w:rFonts w:ascii="Arial" w:hAnsi="Arial" w:cs="Arial"/>
                <w:sz w:val="16"/>
                <w:szCs w:val="16"/>
                <w:lang w:val="es-BO"/>
              </w:rPr>
            </w:pPr>
          </w:p>
        </w:tc>
        <w:tc>
          <w:tcPr>
            <w:tcW w:w="60" w:type="pct"/>
            <w:vMerge/>
            <w:tcBorders>
              <w:top w:val="single" w:sz="4" w:space="0" w:color="auto"/>
              <w:left w:val="nil"/>
              <w:bottom w:val="single" w:sz="12" w:space="0" w:color="auto"/>
            </w:tcBorders>
            <w:shd w:val="clear" w:color="auto" w:fill="auto"/>
            <w:vAlign w:val="center"/>
          </w:tcPr>
          <w:p w14:paraId="384A7CFD" w14:textId="77777777" w:rsidR="00556EEC" w:rsidRPr="00FF6BC5" w:rsidRDefault="00556EEC" w:rsidP="00556EEC">
            <w:pPr>
              <w:adjustRightInd w:val="0"/>
              <w:snapToGrid w:val="0"/>
              <w:rPr>
                <w:rFonts w:ascii="Arial" w:hAnsi="Arial" w:cs="Arial"/>
                <w:sz w:val="16"/>
                <w:szCs w:val="16"/>
                <w:lang w:val="es-BO"/>
              </w:rPr>
            </w:pPr>
          </w:p>
        </w:tc>
      </w:tr>
      <w:tr w:rsidR="00E169D4" w:rsidRPr="00FF6BC5" w14:paraId="29D13E1D" w14:textId="77777777" w:rsidTr="001736AC">
        <w:tc>
          <w:tcPr>
            <w:tcW w:w="3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7C21F60" w14:textId="77777777" w:rsidR="00556EEC" w:rsidRPr="00FF6BC5" w:rsidRDefault="00556EEC" w:rsidP="00556EEC">
            <w:pPr>
              <w:adjustRightInd w:val="0"/>
              <w:snapToGrid w:val="0"/>
              <w:jc w:val="right"/>
              <w:rPr>
                <w:rFonts w:ascii="Arial" w:hAnsi="Arial" w:cs="Arial"/>
                <w:sz w:val="4"/>
                <w:szCs w:val="4"/>
                <w:lang w:val="es-BO"/>
              </w:rPr>
            </w:pPr>
          </w:p>
        </w:tc>
        <w:tc>
          <w:tcPr>
            <w:tcW w:w="1780" w:type="pct"/>
            <w:tcBorders>
              <w:top w:val="nil"/>
              <w:left w:val="single" w:sz="12" w:space="0" w:color="auto"/>
              <w:bottom w:val="single" w:sz="12" w:space="0" w:color="auto"/>
              <w:right w:val="nil"/>
            </w:tcBorders>
            <w:shd w:val="clear" w:color="auto" w:fill="auto"/>
            <w:vAlign w:val="bottom"/>
          </w:tcPr>
          <w:p w14:paraId="2D3A6856" w14:textId="77777777" w:rsidR="00556EEC" w:rsidRPr="00FF6BC5" w:rsidRDefault="00556EEC" w:rsidP="00556EEC">
            <w:pPr>
              <w:adjustRightInd w:val="0"/>
              <w:snapToGrid w:val="0"/>
              <w:jc w:val="right"/>
              <w:rPr>
                <w:rFonts w:ascii="Arial" w:hAnsi="Arial" w:cs="Arial"/>
                <w:sz w:val="4"/>
                <w:szCs w:val="4"/>
                <w:lang w:val="es-BO"/>
              </w:rPr>
            </w:pPr>
          </w:p>
        </w:tc>
        <w:tc>
          <w:tcPr>
            <w:tcW w:w="61" w:type="pct"/>
            <w:tcBorders>
              <w:top w:val="nil"/>
              <w:left w:val="nil"/>
              <w:bottom w:val="single" w:sz="12" w:space="0" w:color="auto"/>
              <w:right w:val="single" w:sz="12" w:space="0" w:color="auto"/>
            </w:tcBorders>
            <w:shd w:val="clear" w:color="auto" w:fill="auto"/>
            <w:vAlign w:val="bottom"/>
          </w:tcPr>
          <w:p w14:paraId="34C18981" w14:textId="77777777" w:rsidR="00556EEC" w:rsidRPr="00FF6BC5" w:rsidRDefault="00556EEC" w:rsidP="00556EEC">
            <w:pPr>
              <w:adjustRightInd w:val="0"/>
              <w:snapToGrid w:val="0"/>
              <w:jc w:val="right"/>
              <w:rPr>
                <w:rFonts w:ascii="Arial" w:hAnsi="Arial" w:cs="Arial"/>
                <w:b/>
                <w:sz w:val="4"/>
                <w:szCs w:val="4"/>
                <w:lang w:val="es-BO"/>
              </w:rPr>
            </w:pPr>
          </w:p>
        </w:tc>
        <w:tc>
          <w:tcPr>
            <w:tcW w:w="60" w:type="pct"/>
            <w:tcBorders>
              <w:top w:val="nil"/>
              <w:left w:val="single" w:sz="12" w:space="0" w:color="auto"/>
              <w:bottom w:val="single" w:sz="12" w:space="0" w:color="auto"/>
              <w:right w:val="nil"/>
            </w:tcBorders>
            <w:shd w:val="clear" w:color="auto" w:fill="auto"/>
            <w:vAlign w:val="center"/>
          </w:tcPr>
          <w:p w14:paraId="7FC4E0AB" w14:textId="77777777" w:rsidR="00556EEC" w:rsidRPr="00FF6BC5" w:rsidRDefault="00556EEC" w:rsidP="00556EEC">
            <w:pPr>
              <w:adjustRightInd w:val="0"/>
              <w:snapToGrid w:val="0"/>
              <w:jc w:val="center"/>
              <w:rPr>
                <w:rFonts w:ascii="Arial" w:hAnsi="Arial" w:cs="Arial"/>
                <w:sz w:val="4"/>
                <w:szCs w:val="4"/>
                <w:lang w:val="es-BO"/>
              </w:rPr>
            </w:pPr>
          </w:p>
        </w:tc>
        <w:tc>
          <w:tcPr>
            <w:tcW w:w="178" w:type="pct"/>
            <w:tcBorders>
              <w:top w:val="single" w:sz="4" w:space="0" w:color="auto"/>
              <w:left w:val="nil"/>
              <w:bottom w:val="single" w:sz="12" w:space="0" w:color="auto"/>
              <w:right w:val="nil"/>
            </w:tcBorders>
            <w:shd w:val="clear" w:color="auto" w:fill="auto"/>
            <w:vAlign w:val="center"/>
          </w:tcPr>
          <w:p w14:paraId="3EEBF2E9" w14:textId="77777777" w:rsidR="00556EEC" w:rsidRPr="00FF6BC5" w:rsidRDefault="00556EEC" w:rsidP="00556EEC">
            <w:pPr>
              <w:adjustRightInd w:val="0"/>
              <w:snapToGrid w:val="0"/>
              <w:jc w:val="center"/>
              <w:rPr>
                <w:rFonts w:ascii="Arial" w:hAnsi="Arial" w:cs="Arial"/>
                <w:sz w:val="4"/>
                <w:szCs w:val="4"/>
                <w:lang w:val="es-BO"/>
              </w:rPr>
            </w:pPr>
          </w:p>
        </w:tc>
        <w:tc>
          <w:tcPr>
            <w:tcW w:w="60" w:type="pct"/>
            <w:tcBorders>
              <w:top w:val="nil"/>
              <w:left w:val="nil"/>
              <w:bottom w:val="single" w:sz="12" w:space="0" w:color="auto"/>
              <w:right w:val="nil"/>
            </w:tcBorders>
            <w:shd w:val="clear" w:color="auto" w:fill="auto"/>
            <w:vAlign w:val="center"/>
          </w:tcPr>
          <w:p w14:paraId="7CD2B8F8" w14:textId="77777777" w:rsidR="00556EEC" w:rsidRPr="00FF6BC5" w:rsidRDefault="00556EEC" w:rsidP="00556EEC">
            <w:pPr>
              <w:adjustRightInd w:val="0"/>
              <w:snapToGrid w:val="0"/>
              <w:jc w:val="center"/>
              <w:rPr>
                <w:rFonts w:ascii="Arial" w:hAnsi="Arial" w:cs="Arial"/>
                <w:sz w:val="4"/>
                <w:szCs w:val="4"/>
                <w:lang w:val="es-BO"/>
              </w:rPr>
            </w:pPr>
          </w:p>
        </w:tc>
        <w:tc>
          <w:tcPr>
            <w:tcW w:w="185" w:type="pct"/>
            <w:tcBorders>
              <w:top w:val="single" w:sz="4" w:space="0" w:color="auto"/>
              <w:left w:val="nil"/>
              <w:bottom w:val="single" w:sz="12" w:space="0" w:color="auto"/>
              <w:right w:val="nil"/>
            </w:tcBorders>
            <w:shd w:val="clear" w:color="auto" w:fill="auto"/>
            <w:vAlign w:val="center"/>
          </w:tcPr>
          <w:p w14:paraId="3B0F0A9D" w14:textId="77777777" w:rsidR="00556EEC" w:rsidRPr="00FF6BC5" w:rsidRDefault="00556EEC" w:rsidP="00556EEC">
            <w:pPr>
              <w:adjustRightInd w:val="0"/>
              <w:snapToGrid w:val="0"/>
              <w:jc w:val="center"/>
              <w:rPr>
                <w:rFonts w:ascii="Arial" w:hAnsi="Arial" w:cs="Arial"/>
                <w:sz w:val="4"/>
                <w:szCs w:val="4"/>
                <w:lang w:val="es-BO"/>
              </w:rPr>
            </w:pPr>
          </w:p>
        </w:tc>
        <w:tc>
          <w:tcPr>
            <w:tcW w:w="60" w:type="pct"/>
            <w:tcBorders>
              <w:top w:val="nil"/>
              <w:left w:val="nil"/>
              <w:bottom w:val="single" w:sz="12" w:space="0" w:color="auto"/>
              <w:right w:val="nil"/>
            </w:tcBorders>
            <w:shd w:val="clear" w:color="auto" w:fill="auto"/>
            <w:vAlign w:val="center"/>
          </w:tcPr>
          <w:p w14:paraId="4B170113" w14:textId="77777777" w:rsidR="00556EEC" w:rsidRPr="00FF6BC5" w:rsidRDefault="00556EEC" w:rsidP="00556EEC">
            <w:pPr>
              <w:adjustRightInd w:val="0"/>
              <w:snapToGrid w:val="0"/>
              <w:jc w:val="center"/>
              <w:rPr>
                <w:rFonts w:ascii="Arial" w:hAnsi="Arial" w:cs="Arial"/>
                <w:sz w:val="4"/>
                <w:szCs w:val="4"/>
                <w:lang w:val="es-BO"/>
              </w:rPr>
            </w:pPr>
          </w:p>
        </w:tc>
        <w:tc>
          <w:tcPr>
            <w:tcW w:w="257" w:type="pct"/>
            <w:tcBorders>
              <w:top w:val="single" w:sz="4" w:space="0" w:color="auto"/>
              <w:left w:val="nil"/>
              <w:bottom w:val="single" w:sz="12" w:space="0" w:color="auto"/>
              <w:right w:val="nil"/>
            </w:tcBorders>
            <w:shd w:val="clear" w:color="auto" w:fill="auto"/>
            <w:vAlign w:val="center"/>
          </w:tcPr>
          <w:p w14:paraId="4C912026" w14:textId="77777777" w:rsidR="00556EEC" w:rsidRPr="00FF6BC5" w:rsidRDefault="00556EEC" w:rsidP="00556EEC">
            <w:pPr>
              <w:adjustRightInd w:val="0"/>
              <w:snapToGrid w:val="0"/>
              <w:jc w:val="center"/>
              <w:rPr>
                <w:rFonts w:ascii="Arial" w:hAnsi="Arial" w:cs="Arial"/>
                <w:sz w:val="4"/>
                <w:szCs w:val="4"/>
                <w:lang w:val="es-BO"/>
              </w:rPr>
            </w:pPr>
          </w:p>
        </w:tc>
        <w:tc>
          <w:tcPr>
            <w:tcW w:w="60" w:type="pct"/>
            <w:tcBorders>
              <w:top w:val="nil"/>
              <w:left w:val="nil"/>
              <w:bottom w:val="single" w:sz="12" w:space="0" w:color="auto"/>
              <w:right w:val="single" w:sz="12" w:space="0" w:color="auto"/>
            </w:tcBorders>
            <w:shd w:val="clear" w:color="auto" w:fill="auto"/>
            <w:vAlign w:val="center"/>
          </w:tcPr>
          <w:p w14:paraId="768B415F" w14:textId="77777777" w:rsidR="00556EEC" w:rsidRPr="00FF6BC5" w:rsidRDefault="00556EEC" w:rsidP="00556EEC">
            <w:pPr>
              <w:adjustRightInd w:val="0"/>
              <w:snapToGrid w:val="0"/>
              <w:jc w:val="center"/>
              <w:rPr>
                <w:rFonts w:ascii="Arial" w:hAnsi="Arial" w:cs="Arial"/>
                <w:sz w:val="4"/>
                <w:szCs w:val="4"/>
                <w:lang w:val="es-BO"/>
              </w:rPr>
            </w:pPr>
          </w:p>
        </w:tc>
        <w:tc>
          <w:tcPr>
            <w:tcW w:w="60" w:type="pct"/>
            <w:tcBorders>
              <w:top w:val="nil"/>
              <w:left w:val="single" w:sz="12" w:space="0" w:color="auto"/>
              <w:bottom w:val="single" w:sz="12" w:space="0" w:color="auto"/>
              <w:right w:val="nil"/>
            </w:tcBorders>
          </w:tcPr>
          <w:p w14:paraId="5757C51C" w14:textId="77777777" w:rsidR="00556EEC" w:rsidRPr="00FF6BC5" w:rsidRDefault="00556EEC" w:rsidP="00556EEC">
            <w:pPr>
              <w:adjustRightInd w:val="0"/>
              <w:snapToGrid w:val="0"/>
              <w:jc w:val="center"/>
              <w:rPr>
                <w:rFonts w:ascii="Arial" w:hAnsi="Arial" w:cs="Arial"/>
                <w:sz w:val="4"/>
                <w:szCs w:val="4"/>
                <w:lang w:val="es-BO"/>
              </w:rPr>
            </w:pPr>
          </w:p>
        </w:tc>
        <w:tc>
          <w:tcPr>
            <w:tcW w:w="231" w:type="pct"/>
            <w:tcBorders>
              <w:top w:val="nil"/>
              <w:left w:val="nil"/>
              <w:bottom w:val="single" w:sz="12" w:space="0" w:color="auto"/>
              <w:right w:val="nil"/>
            </w:tcBorders>
            <w:shd w:val="clear" w:color="auto" w:fill="auto"/>
            <w:vAlign w:val="center"/>
          </w:tcPr>
          <w:p w14:paraId="5D3196B7" w14:textId="77777777" w:rsidR="00556EEC" w:rsidRPr="00FF6BC5" w:rsidRDefault="00556EEC" w:rsidP="00556EEC">
            <w:pPr>
              <w:adjustRightInd w:val="0"/>
              <w:snapToGrid w:val="0"/>
              <w:jc w:val="center"/>
              <w:rPr>
                <w:rFonts w:ascii="Arial" w:hAnsi="Arial" w:cs="Arial"/>
                <w:sz w:val="4"/>
                <w:szCs w:val="4"/>
                <w:lang w:val="es-BO"/>
              </w:rPr>
            </w:pPr>
          </w:p>
        </w:tc>
        <w:tc>
          <w:tcPr>
            <w:tcW w:w="120" w:type="pct"/>
            <w:tcBorders>
              <w:top w:val="nil"/>
              <w:left w:val="nil"/>
              <w:bottom w:val="single" w:sz="12" w:space="0" w:color="auto"/>
              <w:right w:val="nil"/>
            </w:tcBorders>
            <w:shd w:val="clear" w:color="auto" w:fill="auto"/>
            <w:vAlign w:val="center"/>
          </w:tcPr>
          <w:p w14:paraId="526FD8A0" w14:textId="77777777" w:rsidR="00556EEC" w:rsidRPr="00FF6BC5" w:rsidRDefault="00556EEC" w:rsidP="00556EEC">
            <w:pPr>
              <w:adjustRightInd w:val="0"/>
              <w:snapToGrid w:val="0"/>
              <w:jc w:val="center"/>
              <w:rPr>
                <w:rFonts w:ascii="Arial" w:hAnsi="Arial" w:cs="Arial"/>
                <w:sz w:val="4"/>
                <w:szCs w:val="4"/>
                <w:lang w:val="es-BO"/>
              </w:rPr>
            </w:pPr>
          </w:p>
        </w:tc>
        <w:tc>
          <w:tcPr>
            <w:tcW w:w="226" w:type="pct"/>
            <w:tcBorders>
              <w:top w:val="nil"/>
              <w:left w:val="nil"/>
              <w:bottom w:val="single" w:sz="12" w:space="0" w:color="auto"/>
              <w:right w:val="nil"/>
            </w:tcBorders>
            <w:shd w:val="clear" w:color="auto" w:fill="auto"/>
            <w:vAlign w:val="center"/>
          </w:tcPr>
          <w:p w14:paraId="27D64C6A" w14:textId="77777777" w:rsidR="00556EEC" w:rsidRPr="00FF6BC5" w:rsidRDefault="00556EEC" w:rsidP="00556EEC">
            <w:pPr>
              <w:adjustRightInd w:val="0"/>
              <w:snapToGrid w:val="0"/>
              <w:jc w:val="center"/>
              <w:rPr>
                <w:rFonts w:ascii="Arial" w:hAnsi="Arial" w:cs="Arial"/>
                <w:sz w:val="4"/>
                <w:szCs w:val="4"/>
                <w:lang w:val="es-BO"/>
              </w:rPr>
            </w:pPr>
          </w:p>
        </w:tc>
        <w:tc>
          <w:tcPr>
            <w:tcW w:w="60" w:type="pct"/>
            <w:tcBorders>
              <w:top w:val="nil"/>
              <w:left w:val="nil"/>
              <w:bottom w:val="single" w:sz="12" w:space="0" w:color="auto"/>
              <w:right w:val="single" w:sz="12" w:space="0" w:color="auto"/>
            </w:tcBorders>
            <w:shd w:val="clear" w:color="auto" w:fill="auto"/>
            <w:vAlign w:val="center"/>
          </w:tcPr>
          <w:p w14:paraId="633E53A0" w14:textId="77777777" w:rsidR="00556EEC" w:rsidRPr="00FF6BC5" w:rsidRDefault="00556EEC" w:rsidP="00556EEC">
            <w:pPr>
              <w:adjustRightInd w:val="0"/>
              <w:snapToGrid w:val="0"/>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691B0826" w14:textId="77777777" w:rsidR="00556EEC" w:rsidRPr="00FF6BC5" w:rsidRDefault="00556EEC" w:rsidP="00556EEC">
            <w:pPr>
              <w:adjustRightInd w:val="0"/>
              <w:snapToGrid w:val="0"/>
              <w:jc w:val="center"/>
              <w:rPr>
                <w:rFonts w:ascii="Arial" w:hAnsi="Arial" w:cs="Arial"/>
                <w:sz w:val="4"/>
                <w:szCs w:val="4"/>
                <w:lang w:val="es-BO"/>
              </w:rPr>
            </w:pPr>
          </w:p>
        </w:tc>
        <w:tc>
          <w:tcPr>
            <w:tcW w:w="1148" w:type="pct"/>
            <w:tcBorders>
              <w:top w:val="nil"/>
              <w:left w:val="nil"/>
              <w:bottom w:val="single" w:sz="12" w:space="0" w:color="auto"/>
              <w:right w:val="nil"/>
            </w:tcBorders>
            <w:shd w:val="clear" w:color="auto" w:fill="auto"/>
            <w:vAlign w:val="center"/>
          </w:tcPr>
          <w:p w14:paraId="4D1490A4" w14:textId="77777777" w:rsidR="00556EEC" w:rsidRPr="00FF6BC5" w:rsidRDefault="00556EEC" w:rsidP="00556EEC">
            <w:pPr>
              <w:adjustRightInd w:val="0"/>
              <w:snapToGrid w:val="0"/>
              <w:jc w:val="center"/>
              <w:rPr>
                <w:rFonts w:ascii="Arial" w:hAnsi="Arial" w:cs="Arial"/>
                <w:sz w:val="4"/>
                <w:szCs w:val="4"/>
                <w:lang w:val="es-BO"/>
              </w:rPr>
            </w:pPr>
          </w:p>
        </w:tc>
        <w:tc>
          <w:tcPr>
            <w:tcW w:w="60" w:type="pct"/>
            <w:vMerge/>
            <w:tcBorders>
              <w:top w:val="single" w:sz="4" w:space="0" w:color="auto"/>
              <w:left w:val="nil"/>
              <w:bottom w:val="single" w:sz="12" w:space="0" w:color="auto"/>
            </w:tcBorders>
            <w:shd w:val="clear" w:color="auto" w:fill="auto"/>
            <w:vAlign w:val="center"/>
          </w:tcPr>
          <w:p w14:paraId="28FDC091" w14:textId="77777777" w:rsidR="00556EEC" w:rsidRPr="00FF6BC5" w:rsidRDefault="00556EEC" w:rsidP="00556EEC">
            <w:pPr>
              <w:adjustRightInd w:val="0"/>
              <w:snapToGrid w:val="0"/>
              <w:rPr>
                <w:rFonts w:ascii="Arial" w:hAnsi="Arial" w:cs="Arial"/>
                <w:sz w:val="4"/>
                <w:szCs w:val="4"/>
                <w:lang w:val="es-BO"/>
              </w:rPr>
            </w:pPr>
          </w:p>
        </w:tc>
      </w:tr>
    </w:tbl>
    <w:p w14:paraId="1C16A222" w14:textId="77777777" w:rsidR="00237211" w:rsidRDefault="00237211" w:rsidP="00237211">
      <w:pPr>
        <w:pStyle w:val="Ttulo"/>
        <w:spacing w:before="0"/>
        <w:ind w:left="360"/>
        <w:jc w:val="left"/>
        <w:rPr>
          <w:rFonts w:ascii="Verdana" w:hAnsi="Verdana"/>
          <w:b w:val="0"/>
          <w:sz w:val="18"/>
          <w:szCs w:val="18"/>
          <w:lang w:val="es-BO"/>
        </w:rPr>
      </w:pPr>
      <w:bookmarkStart w:id="48" w:name="_Toc94712943"/>
    </w:p>
    <w:p w14:paraId="2B56BC3C" w14:textId="77777777" w:rsidR="00237211" w:rsidRDefault="00237211" w:rsidP="00237211">
      <w:pPr>
        <w:pStyle w:val="Ttulo"/>
        <w:spacing w:before="0"/>
        <w:ind w:left="360"/>
        <w:jc w:val="left"/>
        <w:rPr>
          <w:rFonts w:ascii="Verdana" w:hAnsi="Verdana"/>
          <w:b w:val="0"/>
          <w:sz w:val="18"/>
          <w:szCs w:val="18"/>
          <w:lang w:val="es-BO"/>
        </w:rPr>
      </w:pPr>
    </w:p>
    <w:p w14:paraId="39801806" w14:textId="77777777" w:rsidR="00237211" w:rsidRDefault="00237211" w:rsidP="00237211">
      <w:pPr>
        <w:pStyle w:val="Ttulo"/>
        <w:spacing w:before="0"/>
        <w:ind w:left="360"/>
        <w:jc w:val="left"/>
        <w:rPr>
          <w:rFonts w:ascii="Verdana" w:hAnsi="Verdana"/>
          <w:b w:val="0"/>
          <w:sz w:val="18"/>
          <w:szCs w:val="18"/>
          <w:lang w:val="es-BO"/>
        </w:rPr>
      </w:pPr>
    </w:p>
    <w:bookmarkEnd w:id="45"/>
    <w:p w14:paraId="15A9B65C" w14:textId="77777777" w:rsidR="00237211" w:rsidRDefault="00237211" w:rsidP="00237211">
      <w:pPr>
        <w:pStyle w:val="Ttulo"/>
        <w:spacing w:before="0"/>
        <w:ind w:left="360"/>
        <w:jc w:val="left"/>
        <w:rPr>
          <w:rFonts w:ascii="Verdana" w:hAnsi="Verdana"/>
          <w:b w:val="0"/>
          <w:sz w:val="18"/>
          <w:szCs w:val="18"/>
          <w:lang w:val="es-BO"/>
        </w:rPr>
      </w:pPr>
    </w:p>
    <w:p w14:paraId="2AC5AC95" w14:textId="77777777" w:rsidR="00237211" w:rsidRDefault="00237211" w:rsidP="00237211">
      <w:pPr>
        <w:pStyle w:val="Ttulo"/>
        <w:spacing w:before="0"/>
        <w:ind w:left="360"/>
        <w:jc w:val="left"/>
        <w:rPr>
          <w:rFonts w:ascii="Verdana" w:hAnsi="Verdana"/>
          <w:b w:val="0"/>
          <w:sz w:val="18"/>
          <w:szCs w:val="18"/>
          <w:lang w:val="es-BO"/>
        </w:rPr>
      </w:pPr>
    </w:p>
    <w:p w14:paraId="7C7A9CB4" w14:textId="77777777" w:rsidR="00237211" w:rsidRDefault="00237211" w:rsidP="00237211">
      <w:pPr>
        <w:pStyle w:val="Ttulo"/>
        <w:spacing w:before="0"/>
        <w:ind w:left="360"/>
        <w:jc w:val="left"/>
        <w:rPr>
          <w:rFonts w:ascii="Verdana" w:hAnsi="Verdana"/>
          <w:b w:val="0"/>
          <w:sz w:val="18"/>
          <w:szCs w:val="18"/>
          <w:lang w:val="es-BO"/>
        </w:rPr>
      </w:pPr>
    </w:p>
    <w:p w14:paraId="06DA97A9" w14:textId="77777777" w:rsidR="00237211" w:rsidRDefault="00237211" w:rsidP="00237211">
      <w:pPr>
        <w:pStyle w:val="Ttulo"/>
        <w:spacing w:before="0"/>
        <w:ind w:left="360"/>
        <w:jc w:val="left"/>
        <w:rPr>
          <w:rFonts w:ascii="Verdana" w:hAnsi="Verdana"/>
          <w:b w:val="0"/>
          <w:sz w:val="18"/>
          <w:szCs w:val="18"/>
          <w:lang w:val="es-BO"/>
        </w:rPr>
      </w:pPr>
    </w:p>
    <w:p w14:paraId="0AF8E206" w14:textId="77777777" w:rsidR="00237211" w:rsidRDefault="00237211" w:rsidP="00237211">
      <w:pPr>
        <w:pStyle w:val="Ttulo"/>
        <w:spacing w:before="0"/>
        <w:ind w:left="360"/>
        <w:jc w:val="left"/>
        <w:rPr>
          <w:rFonts w:ascii="Verdana" w:hAnsi="Verdana"/>
          <w:b w:val="0"/>
          <w:sz w:val="18"/>
          <w:szCs w:val="18"/>
          <w:lang w:val="es-BO"/>
        </w:rPr>
      </w:pPr>
    </w:p>
    <w:p w14:paraId="0903B96E" w14:textId="77777777" w:rsidR="00237211" w:rsidRDefault="00237211" w:rsidP="00237211">
      <w:pPr>
        <w:pStyle w:val="Ttulo"/>
        <w:spacing w:before="0"/>
        <w:ind w:left="360"/>
        <w:jc w:val="left"/>
        <w:rPr>
          <w:rFonts w:ascii="Verdana" w:hAnsi="Verdana"/>
          <w:b w:val="0"/>
          <w:sz w:val="18"/>
          <w:szCs w:val="18"/>
          <w:lang w:val="es-BO"/>
        </w:rPr>
      </w:pPr>
    </w:p>
    <w:p w14:paraId="6EED5BBE" w14:textId="77777777" w:rsidR="00237211" w:rsidRDefault="00237211" w:rsidP="00237211">
      <w:pPr>
        <w:pStyle w:val="Ttulo"/>
        <w:spacing w:before="0"/>
        <w:ind w:left="360"/>
        <w:jc w:val="left"/>
        <w:rPr>
          <w:rFonts w:ascii="Verdana" w:hAnsi="Verdana"/>
          <w:b w:val="0"/>
          <w:sz w:val="18"/>
          <w:szCs w:val="18"/>
          <w:lang w:val="es-BO"/>
        </w:rPr>
      </w:pPr>
    </w:p>
    <w:p w14:paraId="22E57D5D" w14:textId="77777777" w:rsidR="00237211" w:rsidRDefault="00237211" w:rsidP="00237211">
      <w:pPr>
        <w:pStyle w:val="Ttulo"/>
        <w:spacing w:before="0"/>
        <w:ind w:left="360"/>
        <w:jc w:val="left"/>
        <w:rPr>
          <w:rFonts w:ascii="Verdana" w:hAnsi="Verdana"/>
          <w:b w:val="0"/>
          <w:sz w:val="18"/>
          <w:szCs w:val="18"/>
          <w:lang w:val="es-BO"/>
        </w:rPr>
      </w:pPr>
    </w:p>
    <w:p w14:paraId="59071DA5" w14:textId="77777777" w:rsidR="00237211" w:rsidRDefault="00237211" w:rsidP="00237211">
      <w:pPr>
        <w:pStyle w:val="Ttulo"/>
        <w:spacing w:before="0"/>
        <w:ind w:left="360"/>
        <w:jc w:val="left"/>
        <w:rPr>
          <w:rFonts w:ascii="Verdana" w:hAnsi="Verdana"/>
          <w:b w:val="0"/>
          <w:sz w:val="18"/>
          <w:szCs w:val="18"/>
          <w:lang w:val="es-BO"/>
        </w:rPr>
      </w:pPr>
    </w:p>
    <w:p w14:paraId="01091A03" w14:textId="77777777" w:rsidR="00237211" w:rsidRDefault="00237211" w:rsidP="00237211">
      <w:pPr>
        <w:pStyle w:val="Ttulo"/>
        <w:spacing w:before="0"/>
        <w:ind w:left="360"/>
        <w:jc w:val="left"/>
        <w:rPr>
          <w:rFonts w:ascii="Verdana" w:hAnsi="Verdana"/>
          <w:b w:val="0"/>
          <w:sz w:val="18"/>
          <w:szCs w:val="18"/>
          <w:lang w:val="es-BO"/>
        </w:rPr>
      </w:pPr>
    </w:p>
    <w:p w14:paraId="55379B1D" w14:textId="77777777" w:rsidR="00237211" w:rsidRDefault="00237211" w:rsidP="00237211">
      <w:pPr>
        <w:pStyle w:val="Ttulo"/>
        <w:spacing w:before="0"/>
        <w:ind w:left="360"/>
        <w:jc w:val="left"/>
        <w:rPr>
          <w:rFonts w:ascii="Verdana" w:hAnsi="Verdana"/>
          <w:b w:val="0"/>
          <w:sz w:val="18"/>
          <w:szCs w:val="18"/>
          <w:lang w:val="es-BO"/>
        </w:rPr>
      </w:pPr>
    </w:p>
    <w:p w14:paraId="51467FF3" w14:textId="77777777" w:rsidR="00237211" w:rsidRDefault="00237211" w:rsidP="00237211">
      <w:pPr>
        <w:pStyle w:val="Ttulo"/>
        <w:spacing w:before="0"/>
        <w:ind w:left="360"/>
        <w:jc w:val="left"/>
        <w:rPr>
          <w:rFonts w:ascii="Verdana" w:hAnsi="Verdana"/>
          <w:b w:val="0"/>
          <w:sz w:val="18"/>
          <w:szCs w:val="18"/>
          <w:lang w:val="es-BO"/>
        </w:rPr>
      </w:pPr>
    </w:p>
    <w:p w14:paraId="18A77F79" w14:textId="77777777" w:rsidR="00237211" w:rsidRDefault="00237211" w:rsidP="00237211">
      <w:pPr>
        <w:pStyle w:val="Ttulo"/>
        <w:spacing w:before="0"/>
        <w:ind w:left="360"/>
        <w:jc w:val="left"/>
        <w:rPr>
          <w:rFonts w:ascii="Verdana" w:hAnsi="Verdana"/>
          <w:b w:val="0"/>
          <w:sz w:val="18"/>
          <w:szCs w:val="18"/>
          <w:lang w:val="es-BO"/>
        </w:rPr>
      </w:pPr>
    </w:p>
    <w:p w14:paraId="6CD1F189" w14:textId="77777777" w:rsidR="00237211" w:rsidRDefault="00237211" w:rsidP="00237211">
      <w:pPr>
        <w:pStyle w:val="Ttulo"/>
        <w:spacing w:before="0"/>
        <w:ind w:left="360"/>
        <w:jc w:val="left"/>
        <w:rPr>
          <w:rFonts w:ascii="Verdana" w:hAnsi="Verdana"/>
          <w:b w:val="0"/>
          <w:sz w:val="18"/>
          <w:szCs w:val="18"/>
          <w:lang w:val="es-BO"/>
        </w:rPr>
      </w:pPr>
    </w:p>
    <w:p w14:paraId="4D2C17E5" w14:textId="77777777" w:rsidR="00237211" w:rsidRDefault="00237211" w:rsidP="00237211">
      <w:pPr>
        <w:pStyle w:val="Ttulo"/>
        <w:spacing w:before="0"/>
        <w:ind w:left="360"/>
        <w:jc w:val="left"/>
        <w:rPr>
          <w:rFonts w:ascii="Verdana" w:hAnsi="Verdana"/>
          <w:b w:val="0"/>
          <w:sz w:val="18"/>
          <w:szCs w:val="18"/>
          <w:lang w:val="es-BO"/>
        </w:rPr>
      </w:pPr>
    </w:p>
    <w:p w14:paraId="2F9D813D" w14:textId="77777777" w:rsidR="00237211" w:rsidRDefault="00237211" w:rsidP="00237211">
      <w:pPr>
        <w:pStyle w:val="Ttulo"/>
        <w:spacing w:before="0"/>
        <w:ind w:left="360"/>
        <w:jc w:val="left"/>
        <w:rPr>
          <w:rFonts w:ascii="Verdana" w:hAnsi="Verdana"/>
          <w:b w:val="0"/>
          <w:sz w:val="18"/>
          <w:szCs w:val="18"/>
          <w:lang w:val="es-BO"/>
        </w:rPr>
      </w:pPr>
    </w:p>
    <w:p w14:paraId="4873BADB" w14:textId="77777777" w:rsidR="00237211" w:rsidRDefault="00237211" w:rsidP="00237211">
      <w:pPr>
        <w:pStyle w:val="Ttulo"/>
        <w:spacing w:before="0"/>
        <w:ind w:left="360"/>
        <w:jc w:val="left"/>
        <w:rPr>
          <w:rFonts w:ascii="Verdana" w:hAnsi="Verdana"/>
          <w:b w:val="0"/>
          <w:sz w:val="18"/>
          <w:szCs w:val="18"/>
          <w:lang w:val="es-BO"/>
        </w:rPr>
      </w:pPr>
    </w:p>
    <w:p w14:paraId="1AD43828" w14:textId="77777777" w:rsidR="00237211" w:rsidRDefault="00237211" w:rsidP="00237211">
      <w:pPr>
        <w:pStyle w:val="Ttulo"/>
        <w:spacing w:before="0"/>
        <w:ind w:left="360"/>
        <w:jc w:val="left"/>
        <w:rPr>
          <w:rFonts w:ascii="Verdana" w:hAnsi="Verdana"/>
          <w:b w:val="0"/>
          <w:sz w:val="18"/>
          <w:szCs w:val="18"/>
          <w:lang w:val="es-BO"/>
        </w:rPr>
      </w:pPr>
    </w:p>
    <w:p w14:paraId="5A7B0CC7" w14:textId="77777777" w:rsidR="00237211" w:rsidRDefault="00237211" w:rsidP="00237211">
      <w:pPr>
        <w:pStyle w:val="Ttulo"/>
        <w:spacing w:before="0"/>
        <w:ind w:left="360"/>
        <w:jc w:val="left"/>
        <w:rPr>
          <w:rFonts w:ascii="Verdana" w:hAnsi="Verdana"/>
          <w:b w:val="0"/>
          <w:sz w:val="18"/>
          <w:szCs w:val="18"/>
          <w:lang w:val="es-BO"/>
        </w:rPr>
      </w:pPr>
    </w:p>
    <w:p w14:paraId="3DA61B9D" w14:textId="77777777" w:rsidR="00237211" w:rsidRDefault="00237211" w:rsidP="00237211">
      <w:pPr>
        <w:pStyle w:val="Ttulo"/>
        <w:spacing w:before="0"/>
        <w:ind w:left="360"/>
        <w:jc w:val="left"/>
        <w:rPr>
          <w:rFonts w:ascii="Verdana" w:hAnsi="Verdana"/>
          <w:b w:val="0"/>
          <w:sz w:val="18"/>
          <w:szCs w:val="18"/>
          <w:lang w:val="es-BO"/>
        </w:rPr>
      </w:pPr>
    </w:p>
    <w:p w14:paraId="287E3067" w14:textId="77777777" w:rsidR="00237211" w:rsidRDefault="00237211" w:rsidP="00237211">
      <w:pPr>
        <w:pStyle w:val="Ttulo"/>
        <w:spacing w:before="0"/>
        <w:ind w:left="360"/>
        <w:jc w:val="left"/>
        <w:rPr>
          <w:rFonts w:ascii="Verdana" w:hAnsi="Verdana"/>
          <w:b w:val="0"/>
          <w:sz w:val="18"/>
          <w:szCs w:val="18"/>
          <w:lang w:val="es-BO"/>
        </w:rPr>
      </w:pPr>
    </w:p>
    <w:p w14:paraId="0C139525" w14:textId="77777777" w:rsidR="00237211" w:rsidRDefault="00237211" w:rsidP="00237211">
      <w:pPr>
        <w:pStyle w:val="Ttulo"/>
        <w:spacing w:before="0"/>
        <w:ind w:left="360"/>
        <w:jc w:val="left"/>
        <w:rPr>
          <w:rFonts w:ascii="Verdana" w:hAnsi="Verdana"/>
          <w:b w:val="0"/>
          <w:sz w:val="18"/>
          <w:szCs w:val="18"/>
          <w:lang w:val="es-BO"/>
        </w:rPr>
      </w:pPr>
    </w:p>
    <w:p w14:paraId="664D68FB" w14:textId="77777777" w:rsidR="00237211" w:rsidRDefault="00237211" w:rsidP="00237211">
      <w:pPr>
        <w:pStyle w:val="Ttulo"/>
        <w:spacing w:before="0"/>
        <w:ind w:left="360"/>
        <w:jc w:val="left"/>
        <w:rPr>
          <w:rFonts w:ascii="Verdana" w:hAnsi="Verdana"/>
          <w:b w:val="0"/>
          <w:sz w:val="18"/>
          <w:szCs w:val="18"/>
          <w:lang w:val="es-BO"/>
        </w:rPr>
      </w:pPr>
    </w:p>
    <w:p w14:paraId="42C15C65" w14:textId="77777777" w:rsidR="00237211" w:rsidRDefault="00237211" w:rsidP="00237211">
      <w:pPr>
        <w:pStyle w:val="Ttulo"/>
        <w:spacing w:before="0"/>
        <w:ind w:left="360"/>
        <w:jc w:val="left"/>
        <w:rPr>
          <w:rFonts w:ascii="Verdana" w:hAnsi="Verdana"/>
          <w:b w:val="0"/>
          <w:sz w:val="18"/>
          <w:szCs w:val="18"/>
          <w:lang w:val="es-BO"/>
        </w:rPr>
      </w:pPr>
    </w:p>
    <w:p w14:paraId="0F026829" w14:textId="77777777" w:rsidR="00237211" w:rsidRDefault="00237211" w:rsidP="00237211">
      <w:pPr>
        <w:pStyle w:val="Ttulo"/>
        <w:spacing w:before="0"/>
        <w:ind w:left="360"/>
        <w:jc w:val="left"/>
        <w:rPr>
          <w:rFonts w:ascii="Verdana" w:hAnsi="Verdana"/>
          <w:b w:val="0"/>
          <w:sz w:val="18"/>
          <w:szCs w:val="18"/>
          <w:lang w:val="es-BO"/>
        </w:rPr>
      </w:pPr>
    </w:p>
    <w:p w14:paraId="6A629BB9" w14:textId="77777777" w:rsidR="00237211" w:rsidRDefault="00237211" w:rsidP="00237211">
      <w:pPr>
        <w:pStyle w:val="Ttulo"/>
        <w:spacing w:before="0"/>
        <w:ind w:left="360"/>
        <w:jc w:val="left"/>
        <w:rPr>
          <w:rFonts w:ascii="Verdana" w:hAnsi="Verdana"/>
          <w:b w:val="0"/>
          <w:sz w:val="18"/>
          <w:szCs w:val="18"/>
          <w:lang w:val="es-BO"/>
        </w:rPr>
      </w:pPr>
    </w:p>
    <w:p w14:paraId="63FCF633" w14:textId="77777777" w:rsidR="00237211" w:rsidRDefault="00237211" w:rsidP="00237211">
      <w:pPr>
        <w:pStyle w:val="Ttulo"/>
        <w:spacing w:before="0"/>
        <w:ind w:left="360"/>
        <w:jc w:val="left"/>
        <w:rPr>
          <w:rFonts w:ascii="Verdana" w:hAnsi="Verdana"/>
          <w:b w:val="0"/>
          <w:sz w:val="18"/>
          <w:szCs w:val="18"/>
          <w:lang w:val="es-BO"/>
        </w:rPr>
      </w:pPr>
    </w:p>
    <w:p w14:paraId="7A7DF53D" w14:textId="77777777" w:rsidR="00237211" w:rsidRDefault="00237211" w:rsidP="00237211">
      <w:pPr>
        <w:pStyle w:val="Ttulo"/>
        <w:spacing w:before="0"/>
        <w:ind w:left="360"/>
        <w:jc w:val="left"/>
        <w:rPr>
          <w:rFonts w:ascii="Verdana" w:hAnsi="Verdana"/>
          <w:b w:val="0"/>
          <w:sz w:val="18"/>
          <w:szCs w:val="18"/>
          <w:lang w:val="es-BO"/>
        </w:rPr>
      </w:pPr>
    </w:p>
    <w:p w14:paraId="4D3628E2" w14:textId="77777777" w:rsidR="00237211" w:rsidRDefault="00237211" w:rsidP="00237211">
      <w:pPr>
        <w:pStyle w:val="Ttulo"/>
        <w:spacing w:before="0"/>
        <w:ind w:left="360"/>
        <w:jc w:val="left"/>
        <w:rPr>
          <w:rFonts w:ascii="Verdana" w:hAnsi="Verdana"/>
          <w:b w:val="0"/>
          <w:sz w:val="18"/>
          <w:szCs w:val="18"/>
          <w:lang w:val="es-BO"/>
        </w:rPr>
      </w:pPr>
    </w:p>
    <w:p w14:paraId="31CB4C88" w14:textId="77777777" w:rsidR="00237211" w:rsidRDefault="00237211" w:rsidP="00237211">
      <w:pPr>
        <w:pStyle w:val="Ttulo"/>
        <w:spacing w:before="0"/>
        <w:ind w:left="360"/>
        <w:jc w:val="left"/>
        <w:rPr>
          <w:rFonts w:ascii="Verdana" w:hAnsi="Verdana"/>
          <w:b w:val="0"/>
          <w:sz w:val="18"/>
          <w:szCs w:val="18"/>
          <w:lang w:val="es-BO"/>
        </w:rPr>
      </w:pPr>
    </w:p>
    <w:p w14:paraId="5F43BC7F" w14:textId="77777777" w:rsidR="00237211" w:rsidRDefault="00237211" w:rsidP="00237211">
      <w:pPr>
        <w:pStyle w:val="Ttulo"/>
        <w:spacing w:before="0"/>
        <w:ind w:left="360"/>
        <w:jc w:val="left"/>
        <w:rPr>
          <w:rFonts w:ascii="Verdana" w:hAnsi="Verdana"/>
          <w:b w:val="0"/>
          <w:sz w:val="18"/>
          <w:szCs w:val="18"/>
          <w:lang w:val="es-BO"/>
        </w:rPr>
      </w:pPr>
    </w:p>
    <w:p w14:paraId="44A32BBA" w14:textId="77777777" w:rsidR="00237211" w:rsidRDefault="00237211" w:rsidP="00237211">
      <w:pPr>
        <w:pStyle w:val="Ttulo"/>
        <w:spacing w:before="0"/>
        <w:ind w:left="360"/>
        <w:jc w:val="left"/>
        <w:rPr>
          <w:rFonts w:ascii="Verdana" w:hAnsi="Verdana"/>
          <w:b w:val="0"/>
          <w:sz w:val="18"/>
          <w:szCs w:val="18"/>
          <w:lang w:val="es-BO"/>
        </w:rPr>
      </w:pPr>
    </w:p>
    <w:p w14:paraId="42D1655F" w14:textId="77777777" w:rsidR="00237211" w:rsidRDefault="00237211" w:rsidP="00237211">
      <w:pPr>
        <w:pStyle w:val="Ttulo"/>
        <w:spacing w:before="0"/>
        <w:ind w:left="360"/>
        <w:jc w:val="left"/>
        <w:rPr>
          <w:rFonts w:ascii="Verdana" w:hAnsi="Verdana"/>
          <w:b w:val="0"/>
          <w:sz w:val="18"/>
          <w:szCs w:val="18"/>
          <w:lang w:val="es-BO"/>
        </w:rPr>
      </w:pPr>
    </w:p>
    <w:p w14:paraId="762ACF71" w14:textId="77777777" w:rsidR="00237211" w:rsidRDefault="00237211" w:rsidP="00237211">
      <w:pPr>
        <w:pStyle w:val="Ttulo"/>
        <w:spacing w:before="0"/>
        <w:ind w:left="360"/>
        <w:jc w:val="left"/>
        <w:rPr>
          <w:rFonts w:ascii="Verdana" w:hAnsi="Verdana"/>
          <w:b w:val="0"/>
          <w:sz w:val="18"/>
          <w:szCs w:val="18"/>
          <w:lang w:val="es-BO"/>
        </w:rPr>
      </w:pPr>
    </w:p>
    <w:p w14:paraId="20957089" w14:textId="4F6E83D1" w:rsidR="00A544DB" w:rsidRPr="00E169D4" w:rsidRDefault="00A544DB" w:rsidP="00C15521">
      <w:pPr>
        <w:pStyle w:val="Ttulo"/>
        <w:numPr>
          <w:ilvl w:val="0"/>
          <w:numId w:val="66"/>
        </w:numPr>
        <w:spacing w:before="0"/>
        <w:jc w:val="left"/>
        <w:rPr>
          <w:rFonts w:ascii="Verdana" w:hAnsi="Verdana"/>
          <w:b w:val="0"/>
          <w:sz w:val="18"/>
          <w:szCs w:val="18"/>
          <w:lang w:val="es-BO"/>
        </w:rPr>
      </w:pPr>
      <w:r w:rsidRPr="00E169D4">
        <w:rPr>
          <w:rFonts w:ascii="Verdana" w:hAnsi="Verdana"/>
          <w:sz w:val="18"/>
          <w:szCs w:val="18"/>
          <w:lang w:val="es-BO"/>
        </w:rPr>
        <w:lastRenderedPageBreak/>
        <w:t>ESPECIFICACIONES</w:t>
      </w:r>
      <w:r w:rsidR="00A45BCF" w:rsidRPr="00E169D4">
        <w:rPr>
          <w:rFonts w:ascii="Verdana" w:hAnsi="Verdana"/>
          <w:sz w:val="18"/>
          <w:szCs w:val="18"/>
          <w:lang w:val="es-BO"/>
        </w:rPr>
        <w:t xml:space="preserve"> </w:t>
      </w:r>
      <w:r w:rsidR="003F723E" w:rsidRPr="00E169D4">
        <w:rPr>
          <w:rFonts w:ascii="Verdana" w:hAnsi="Verdana"/>
          <w:sz w:val="18"/>
          <w:szCs w:val="18"/>
          <w:lang w:val="es-BO"/>
        </w:rPr>
        <w:t>TÉCNICAS</w:t>
      </w:r>
      <w:r w:rsidR="0009221B" w:rsidRPr="00E169D4">
        <w:rPr>
          <w:rFonts w:ascii="Verdana" w:hAnsi="Verdana"/>
          <w:sz w:val="18"/>
          <w:szCs w:val="18"/>
          <w:lang w:val="es-BO"/>
        </w:rPr>
        <w:t xml:space="preserve"> Y CONDICIONES TÉCNICAS REQUERIDAS PARA LA OBRA</w:t>
      </w:r>
      <w:r w:rsidRPr="00E169D4">
        <w:rPr>
          <w:rFonts w:ascii="Verdana" w:hAnsi="Verdana"/>
          <w:sz w:val="18"/>
          <w:szCs w:val="18"/>
          <w:lang w:val="es-BO"/>
        </w:rPr>
        <w:t>:</w:t>
      </w:r>
      <w:bookmarkEnd w:id="48"/>
    </w:p>
    <w:p w14:paraId="357F5160" w14:textId="77777777" w:rsidR="0029365F" w:rsidRDefault="0029365F" w:rsidP="00A544DB">
      <w:pPr>
        <w:jc w:val="both"/>
        <w:rPr>
          <w:rFonts w:ascii="Verdana" w:hAnsi="Verdana" w:cs="Arial"/>
          <w:sz w:val="18"/>
          <w:szCs w:val="18"/>
          <w:lang w:val="es-BO"/>
        </w:rPr>
      </w:pPr>
    </w:p>
    <w:p w14:paraId="5DF2816D" w14:textId="2D51C856" w:rsidR="00A544DB" w:rsidRPr="00E169D4" w:rsidRDefault="00A544DB" w:rsidP="00A544DB">
      <w:pPr>
        <w:jc w:val="both"/>
        <w:rPr>
          <w:rFonts w:ascii="Verdana" w:hAnsi="Verdana" w:cs="Arial"/>
          <w:sz w:val="18"/>
          <w:szCs w:val="18"/>
          <w:lang w:val="es-BO"/>
        </w:rPr>
      </w:pPr>
      <w:r w:rsidRPr="00E169D4">
        <w:rPr>
          <w:rFonts w:ascii="Verdana" w:hAnsi="Verdana" w:cs="Arial"/>
          <w:sz w:val="18"/>
          <w:szCs w:val="18"/>
          <w:lang w:val="es-BO"/>
        </w:rPr>
        <w:t xml:space="preserve">Las especificaciones técnicas </w:t>
      </w:r>
      <w:r w:rsidR="0009221B" w:rsidRPr="00E169D4">
        <w:rPr>
          <w:rFonts w:ascii="Verdana" w:hAnsi="Verdana" w:cs="Arial"/>
          <w:sz w:val="18"/>
          <w:szCs w:val="18"/>
          <w:lang w:val="es-BO"/>
        </w:rPr>
        <w:t xml:space="preserve">requeridas </w:t>
      </w:r>
      <w:r w:rsidRPr="00E169D4">
        <w:rPr>
          <w:rFonts w:ascii="Verdana" w:hAnsi="Verdana" w:cs="Arial"/>
          <w:sz w:val="18"/>
          <w:szCs w:val="18"/>
          <w:lang w:val="es-BO"/>
        </w:rPr>
        <w:t>de la obra, son:</w:t>
      </w:r>
    </w:p>
    <w:tbl>
      <w:tblPr>
        <w:tblW w:w="100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10080"/>
      </w:tblGrid>
      <w:tr w:rsidR="00E169D4" w:rsidRPr="00E169D4" w14:paraId="3872453C" w14:textId="77777777" w:rsidTr="00CD1EEF">
        <w:trPr>
          <w:trHeight w:val="488"/>
        </w:trPr>
        <w:tc>
          <w:tcPr>
            <w:tcW w:w="10080" w:type="dxa"/>
            <w:shd w:val="clear" w:color="auto" w:fill="DBE5F1" w:themeFill="accent1" w:themeFillTint="33"/>
            <w:vAlign w:val="center"/>
          </w:tcPr>
          <w:p w14:paraId="23E58D81" w14:textId="71720BC7" w:rsidR="00A544DB" w:rsidRPr="00E169D4" w:rsidRDefault="003F723E" w:rsidP="00FC7237">
            <w:pPr>
              <w:jc w:val="center"/>
              <w:rPr>
                <w:rFonts w:ascii="Verdana" w:hAnsi="Verdana" w:cs="Arial"/>
                <w:b/>
                <w:sz w:val="16"/>
                <w:szCs w:val="16"/>
                <w:lang w:val="es-BO"/>
              </w:rPr>
            </w:pPr>
            <w:r w:rsidRPr="00E169D4">
              <w:rPr>
                <w:rFonts w:ascii="Verdana" w:hAnsi="Verdana" w:cs="Arial"/>
                <w:b/>
                <w:sz w:val="16"/>
                <w:szCs w:val="16"/>
                <w:lang w:val="es-BO"/>
              </w:rPr>
              <w:t>DESCRIPCIÓN</w:t>
            </w:r>
            <w:r w:rsidR="00A544DB" w:rsidRPr="00E169D4">
              <w:rPr>
                <w:rFonts w:ascii="Verdana" w:hAnsi="Verdana" w:cs="Arial"/>
                <w:b/>
                <w:sz w:val="16"/>
                <w:szCs w:val="16"/>
                <w:lang w:val="es-BO"/>
              </w:rPr>
              <w:t xml:space="preserve"> DE LA OBRA</w:t>
            </w:r>
            <w:r w:rsidR="00A544DB" w:rsidRPr="00E169D4">
              <w:rPr>
                <w:rFonts w:ascii="Verdana" w:hAnsi="Verdana" w:cs="Arial"/>
                <w:sz w:val="16"/>
                <w:szCs w:val="16"/>
                <w:lang w:val="es-BO"/>
              </w:rPr>
              <w:t>:</w:t>
            </w:r>
          </w:p>
        </w:tc>
      </w:tr>
      <w:tr w:rsidR="00E169D4" w:rsidRPr="00E169D4" w14:paraId="5AFD977F" w14:textId="77777777" w:rsidTr="0029365F">
        <w:trPr>
          <w:trHeight w:val="1424"/>
        </w:trPr>
        <w:tc>
          <w:tcPr>
            <w:tcW w:w="10080" w:type="dxa"/>
            <w:shd w:val="clear" w:color="auto" w:fill="FFFFFF"/>
          </w:tcPr>
          <w:p w14:paraId="5E0EBFC9" w14:textId="77777777" w:rsidR="00FC7237" w:rsidRPr="00D35BCF" w:rsidRDefault="00FC7237" w:rsidP="00FC7237">
            <w:pPr>
              <w:jc w:val="center"/>
              <w:rPr>
                <w:rFonts w:ascii="Tahoma" w:hAnsi="Tahoma" w:cs="Tahoma"/>
                <w:b/>
              </w:rPr>
            </w:pPr>
          </w:p>
          <w:p w14:paraId="76E06FA3" w14:textId="095DB689" w:rsidR="00FC7237" w:rsidRPr="00463B7D" w:rsidRDefault="00FC7237" w:rsidP="00FC7237">
            <w:pPr>
              <w:jc w:val="center"/>
              <w:rPr>
                <w:rFonts w:ascii="Tahoma" w:hAnsi="Tahoma" w:cs="Tahoma"/>
                <w:b/>
              </w:rPr>
            </w:pPr>
            <w:r w:rsidRPr="00463B7D">
              <w:rPr>
                <w:rFonts w:ascii="Tahoma" w:hAnsi="Tahoma" w:cs="Tahoma"/>
                <w:b/>
              </w:rPr>
              <w:t>ESPECIFICACIONES TÉCNICAS PARA LA “</w:t>
            </w:r>
            <w:r w:rsidR="007976A0" w:rsidRPr="007976A0">
              <w:rPr>
                <w:rFonts w:ascii="Tahoma" w:hAnsi="Tahoma" w:cs="Tahoma"/>
                <w:b/>
              </w:rPr>
              <w:t xml:space="preserve">CONSTRUCCION DE PLATAFORMA Y CERCO PERIMETRAL EN LA SUBESTACION DE RIBERALTA Y PLANTA </w:t>
            </w:r>
            <w:r w:rsidR="007976A0" w:rsidRPr="008C2003">
              <w:rPr>
                <w:rFonts w:ascii="Tahoma" w:hAnsi="Tahoma" w:cs="Tahoma"/>
                <w:b/>
              </w:rPr>
              <w:t>FOTOVOLTAICA</w:t>
            </w:r>
            <w:r w:rsidR="007976A0" w:rsidRPr="007976A0">
              <w:rPr>
                <w:rFonts w:ascii="Tahoma" w:hAnsi="Tahoma" w:cs="Tahoma"/>
                <w:b/>
              </w:rPr>
              <w:t xml:space="preserve"> RIBERALTA</w:t>
            </w:r>
            <w:r w:rsidRPr="00463B7D">
              <w:rPr>
                <w:rFonts w:ascii="Tahoma" w:hAnsi="Tahoma" w:cs="Tahoma"/>
                <w:b/>
              </w:rPr>
              <w:t>”</w:t>
            </w:r>
          </w:p>
          <w:p w14:paraId="1B27B674" w14:textId="77777777" w:rsidR="00FC7237" w:rsidRPr="00463B7D" w:rsidRDefault="00FC7237" w:rsidP="00FC7237">
            <w:pPr>
              <w:jc w:val="both"/>
              <w:rPr>
                <w:rFonts w:ascii="Tahoma" w:hAnsi="Tahoma" w:cs="Tahoma"/>
                <w:b/>
              </w:rPr>
            </w:pPr>
          </w:p>
          <w:p w14:paraId="5D8F4BE4" w14:textId="77777777" w:rsidR="00FC7237" w:rsidRPr="00463B7D" w:rsidRDefault="00FC7237" w:rsidP="007F7AE3">
            <w:pPr>
              <w:numPr>
                <w:ilvl w:val="0"/>
                <w:numId w:val="98"/>
              </w:numPr>
              <w:spacing w:line="276" w:lineRule="auto"/>
              <w:ind w:hanging="246"/>
              <w:jc w:val="both"/>
              <w:rPr>
                <w:rFonts w:ascii="Tahoma" w:hAnsi="Tahoma" w:cs="Tahoma"/>
                <w:b/>
                <w:bCs/>
              </w:rPr>
            </w:pPr>
            <w:r w:rsidRPr="00463B7D">
              <w:rPr>
                <w:rFonts w:ascii="Tahoma" w:hAnsi="Tahoma" w:cs="Tahoma"/>
                <w:b/>
              </w:rPr>
              <w:t>OBJETIVO</w:t>
            </w:r>
          </w:p>
          <w:p w14:paraId="5D5F5C2B" w14:textId="77777777" w:rsidR="00FC7237" w:rsidRPr="00463B7D" w:rsidRDefault="00FC7237" w:rsidP="00FC7237">
            <w:pPr>
              <w:jc w:val="both"/>
              <w:rPr>
                <w:rFonts w:ascii="Tahoma" w:hAnsi="Tahoma" w:cs="Tahoma"/>
              </w:rPr>
            </w:pPr>
          </w:p>
          <w:p w14:paraId="2E5FBE81" w14:textId="499F62DB" w:rsidR="00FC7237" w:rsidRPr="00463B7D" w:rsidRDefault="00FC7237" w:rsidP="007F7AE3">
            <w:pPr>
              <w:ind w:left="111" w:right="274"/>
              <w:jc w:val="both"/>
              <w:rPr>
                <w:rFonts w:ascii="Tahoma" w:hAnsi="Tahoma" w:cs="Tahoma"/>
              </w:rPr>
            </w:pPr>
            <w:r w:rsidRPr="00463B7D">
              <w:rPr>
                <w:rFonts w:ascii="Tahoma" w:hAnsi="Tahoma" w:cs="Tahoma"/>
              </w:rPr>
              <w:t xml:space="preserve">Las presentes especificaciones técnicas establecen las bases (no limitativas) para que los potenciales Proponentes puedan elaborar sus ofertas para la construcción de la plataforma y el cerco perimetral en la “Subestación de Riberalta y Planta </w:t>
            </w:r>
            <w:r w:rsidR="00B02A0F">
              <w:rPr>
                <w:rFonts w:ascii="Tahoma" w:hAnsi="Tahoma" w:cs="Tahoma"/>
              </w:rPr>
              <w:t>Fotovoltaica</w:t>
            </w:r>
            <w:r w:rsidRPr="00463B7D">
              <w:rPr>
                <w:rFonts w:ascii="Tahoma" w:hAnsi="Tahoma" w:cs="Tahoma"/>
              </w:rPr>
              <w:t xml:space="preserve"> Riberalta” (en adelante el Proyecto).</w:t>
            </w:r>
          </w:p>
          <w:p w14:paraId="2A1C2F62" w14:textId="77777777" w:rsidR="00FC7237" w:rsidRPr="00463B7D" w:rsidRDefault="00FC7237" w:rsidP="00FC7237">
            <w:pPr>
              <w:jc w:val="both"/>
              <w:rPr>
                <w:rFonts w:ascii="Tahoma" w:hAnsi="Tahoma" w:cs="Tahoma"/>
              </w:rPr>
            </w:pPr>
          </w:p>
          <w:p w14:paraId="4EF8D1F5" w14:textId="617E534B" w:rsidR="001202DD" w:rsidRDefault="001202DD" w:rsidP="007F7AE3">
            <w:pPr>
              <w:numPr>
                <w:ilvl w:val="0"/>
                <w:numId w:val="98"/>
              </w:numPr>
              <w:spacing w:line="276" w:lineRule="auto"/>
              <w:ind w:hanging="246"/>
              <w:jc w:val="both"/>
              <w:rPr>
                <w:rFonts w:ascii="Tahoma" w:hAnsi="Tahoma" w:cs="Tahoma"/>
                <w:b/>
                <w:bCs/>
              </w:rPr>
            </w:pPr>
            <w:bookmarkStart w:id="49" w:name="_Toc2247190"/>
            <w:r>
              <w:rPr>
                <w:rFonts w:ascii="Tahoma" w:hAnsi="Tahoma" w:cs="Tahoma"/>
                <w:b/>
                <w:bCs/>
              </w:rPr>
              <w:t>UBICACIÓN DEL PROYECTO</w:t>
            </w:r>
          </w:p>
          <w:p w14:paraId="464E4461" w14:textId="7EB62BBE" w:rsidR="001202DD" w:rsidRDefault="001202DD" w:rsidP="001202DD">
            <w:pPr>
              <w:spacing w:line="276" w:lineRule="auto"/>
              <w:ind w:left="111"/>
              <w:jc w:val="both"/>
              <w:rPr>
                <w:rFonts w:ascii="Tahoma" w:hAnsi="Tahoma" w:cs="Tahoma"/>
                <w:bCs/>
              </w:rPr>
            </w:pPr>
          </w:p>
          <w:p w14:paraId="1444E781" w14:textId="01BEB5AC" w:rsidR="001202DD" w:rsidRPr="001202DD" w:rsidRDefault="001202DD" w:rsidP="001202DD">
            <w:pPr>
              <w:ind w:left="111" w:right="274"/>
              <w:jc w:val="both"/>
              <w:rPr>
                <w:rFonts w:ascii="Tahoma" w:hAnsi="Tahoma" w:cs="Tahoma"/>
              </w:rPr>
            </w:pPr>
            <w:r w:rsidRPr="00035142">
              <w:rPr>
                <w:rFonts w:ascii="Tahoma" w:hAnsi="Tahoma" w:cs="Tahoma"/>
              </w:rPr>
              <w:t xml:space="preserve">Geográficamente, la nueva </w:t>
            </w:r>
            <w:r>
              <w:rPr>
                <w:rFonts w:ascii="Tahoma" w:hAnsi="Tahoma" w:cs="Tahoma"/>
              </w:rPr>
              <w:t>Central</w:t>
            </w:r>
            <w:r w:rsidRPr="00035142">
              <w:rPr>
                <w:rFonts w:ascii="Tahoma" w:hAnsi="Tahoma" w:cs="Tahoma"/>
              </w:rPr>
              <w:t xml:space="preserve"> Termoeléctrica Riberalta </w:t>
            </w:r>
            <w:r>
              <w:rPr>
                <w:rFonts w:ascii="Tahoma" w:hAnsi="Tahoma" w:cs="Tahoma"/>
              </w:rPr>
              <w:t xml:space="preserve">y Subestación de Distribución </w:t>
            </w:r>
            <w:r w:rsidRPr="00035142">
              <w:rPr>
                <w:rFonts w:ascii="Tahoma" w:hAnsi="Tahoma" w:cs="Tahoma"/>
              </w:rPr>
              <w:t>se encuentra</w:t>
            </w:r>
            <w:r>
              <w:rPr>
                <w:rFonts w:ascii="Tahoma" w:hAnsi="Tahoma" w:cs="Tahoma"/>
              </w:rPr>
              <w:t>n</w:t>
            </w:r>
            <w:r w:rsidRPr="00035142">
              <w:rPr>
                <w:rFonts w:ascii="Tahoma" w:hAnsi="Tahoma" w:cs="Tahoma"/>
              </w:rPr>
              <w:t xml:space="preserve"> localizad</w:t>
            </w:r>
            <w:r>
              <w:rPr>
                <w:rFonts w:ascii="Tahoma" w:hAnsi="Tahoma" w:cs="Tahoma"/>
              </w:rPr>
              <w:t>as</w:t>
            </w:r>
            <w:r w:rsidRPr="00035142">
              <w:rPr>
                <w:rFonts w:ascii="Tahoma" w:hAnsi="Tahoma" w:cs="Tahoma"/>
              </w:rPr>
              <w:t xml:space="preserve"> en la provincia Vaca Diez del Departamento del Beni. La</w:t>
            </w:r>
            <w:r>
              <w:rPr>
                <w:rFonts w:ascii="Tahoma" w:hAnsi="Tahoma" w:cs="Tahoma"/>
              </w:rPr>
              <w:t>s</w:t>
            </w:r>
            <w:r w:rsidRPr="00035142">
              <w:rPr>
                <w:rFonts w:ascii="Tahoma" w:hAnsi="Tahoma" w:cs="Tahoma"/>
              </w:rPr>
              <w:t xml:space="preserve"> </w:t>
            </w:r>
            <w:r>
              <w:rPr>
                <w:rFonts w:ascii="Tahoma" w:hAnsi="Tahoma" w:cs="Tahoma"/>
              </w:rPr>
              <w:t xml:space="preserve">obras para el proyecto </w:t>
            </w:r>
            <w:r w:rsidRPr="00FB2E9F">
              <w:rPr>
                <w:rFonts w:ascii="Tahoma" w:hAnsi="Tahoma" w:cs="Tahoma"/>
              </w:rPr>
              <w:t>“Mejoramiento del Suministro de Energía Eléctrica, Obras Civiles y Subestación Riberalta”</w:t>
            </w:r>
            <w:r w:rsidRPr="00035142">
              <w:rPr>
                <w:rFonts w:ascii="Tahoma" w:hAnsi="Tahoma" w:cs="Tahoma"/>
              </w:rPr>
              <w:t xml:space="preserve"> se </w:t>
            </w:r>
            <w:r>
              <w:rPr>
                <w:rFonts w:ascii="Tahoma" w:hAnsi="Tahoma" w:cs="Tahoma"/>
              </w:rPr>
              <w:t>han</w:t>
            </w:r>
            <w:r w:rsidRPr="00035142">
              <w:rPr>
                <w:rFonts w:ascii="Tahoma" w:hAnsi="Tahoma" w:cs="Tahoma"/>
              </w:rPr>
              <w:t xml:space="preserve"> dispuesto dentro el terreno </w:t>
            </w:r>
            <w:r>
              <w:rPr>
                <w:rFonts w:ascii="Tahoma" w:hAnsi="Tahoma" w:cs="Tahoma"/>
              </w:rPr>
              <w:t xml:space="preserve">de 10 Ha que </w:t>
            </w:r>
            <w:r w:rsidRPr="00035142">
              <w:rPr>
                <w:rFonts w:ascii="Tahoma" w:hAnsi="Tahoma" w:cs="Tahoma"/>
              </w:rPr>
              <w:t xml:space="preserve">es de propiedad de la comunidad Nueva Unión que se encuentra </w:t>
            </w:r>
            <w:r w:rsidRPr="001202DD">
              <w:rPr>
                <w:rFonts w:ascii="Tahoma" w:hAnsi="Tahoma" w:cs="Tahoma"/>
              </w:rPr>
              <w:t>ubicado a 8 km al sureste de la población de Riberalta sobre la nueva carretera de circunvalación. El mencionado terreno fue cedido a favor de ENDE mediante un contrato de Servidumbre para construir en el mismo las instalaciones eléctricas para el suministro de energía eléctrica a la población de Riberalta.</w:t>
            </w:r>
          </w:p>
          <w:p w14:paraId="3271F92F" w14:textId="77777777" w:rsidR="001202DD" w:rsidRPr="00035142" w:rsidRDefault="001202DD" w:rsidP="001202DD">
            <w:pPr>
              <w:spacing w:line="276" w:lineRule="auto"/>
              <w:jc w:val="both"/>
              <w:rPr>
                <w:rFonts w:ascii="Tahoma" w:hAnsi="Tahoma" w:cs="Tahoma"/>
                <w:lang w:val="es-BO"/>
              </w:rPr>
            </w:pPr>
          </w:p>
          <w:p w14:paraId="59715830" w14:textId="77777777" w:rsidR="001202DD" w:rsidRPr="00035142" w:rsidRDefault="001202DD" w:rsidP="001202DD">
            <w:pPr>
              <w:spacing w:after="160" w:line="259" w:lineRule="auto"/>
              <w:contextualSpacing/>
              <w:jc w:val="center"/>
              <w:rPr>
                <w:rFonts w:ascii="Tahoma" w:eastAsia="Calibri" w:hAnsi="Tahoma" w:cs="Tahoma"/>
                <w:b/>
                <w:lang w:val="es-BO"/>
              </w:rPr>
            </w:pPr>
            <w:r w:rsidRPr="00035142">
              <w:rPr>
                <w:rFonts w:ascii="Tahoma" w:hAnsi="Tahoma" w:cs="Tahoma"/>
                <w:b/>
                <w:lang w:val="es-BO"/>
              </w:rPr>
              <w:t>Figura</w:t>
            </w:r>
            <w:r w:rsidRPr="00035142">
              <w:rPr>
                <w:rFonts w:ascii="Tahoma" w:eastAsia="Calibri" w:hAnsi="Tahoma" w:cs="Tahoma"/>
                <w:b/>
                <w:lang w:val="es-BO"/>
              </w:rPr>
              <w:t xml:space="preserve"> 1. Ubicación </w:t>
            </w:r>
            <w:r>
              <w:rPr>
                <w:rFonts w:ascii="Tahoma" w:eastAsia="Calibri" w:hAnsi="Tahoma" w:cs="Tahoma"/>
                <w:b/>
                <w:lang w:val="es-BO"/>
              </w:rPr>
              <w:t>del Proyecto</w:t>
            </w:r>
          </w:p>
          <w:p w14:paraId="6C511AA7" w14:textId="77777777" w:rsidR="001202DD" w:rsidRPr="00035142" w:rsidRDefault="001202DD" w:rsidP="001202DD">
            <w:pPr>
              <w:widowControl w:val="0"/>
              <w:autoSpaceDE w:val="0"/>
              <w:autoSpaceDN w:val="0"/>
              <w:adjustRightInd w:val="0"/>
              <w:jc w:val="center"/>
              <w:rPr>
                <w:rFonts w:ascii="Tahoma" w:hAnsi="Tahoma" w:cs="Tahoma"/>
                <w:lang w:val="es-BO"/>
              </w:rPr>
            </w:pPr>
            <w:r>
              <w:rPr>
                <w:noProof/>
                <w:lang w:val="es-BO" w:eastAsia="es-BO"/>
              </w:rPr>
              <w:drawing>
                <wp:inline distT="0" distB="0" distL="0" distR="0" wp14:anchorId="200F3F8C" wp14:editId="3F21D7CE">
                  <wp:extent cx="5197622" cy="3973830"/>
                  <wp:effectExtent l="0" t="0" r="317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03356" cy="3978214"/>
                          </a:xfrm>
                          <a:prstGeom prst="rect">
                            <a:avLst/>
                          </a:prstGeom>
                        </pic:spPr>
                      </pic:pic>
                    </a:graphicData>
                  </a:graphic>
                </wp:inline>
              </w:drawing>
            </w:r>
          </w:p>
          <w:p w14:paraId="7E78641D" w14:textId="77777777" w:rsidR="001202DD" w:rsidRPr="00035142" w:rsidRDefault="001202DD" w:rsidP="001202DD">
            <w:pPr>
              <w:spacing w:line="276" w:lineRule="auto"/>
              <w:jc w:val="both"/>
              <w:rPr>
                <w:rFonts w:ascii="Tahoma" w:hAnsi="Tahoma" w:cs="Tahoma"/>
                <w:lang w:val="es-BO"/>
              </w:rPr>
            </w:pPr>
          </w:p>
          <w:p w14:paraId="6BA598A8" w14:textId="77777777" w:rsidR="001202DD" w:rsidRPr="001202DD" w:rsidRDefault="001202DD" w:rsidP="001202DD">
            <w:pPr>
              <w:ind w:left="111" w:right="274"/>
              <w:jc w:val="both"/>
              <w:rPr>
                <w:rFonts w:ascii="Tahoma" w:hAnsi="Tahoma" w:cs="Tahoma"/>
              </w:rPr>
            </w:pPr>
            <w:r w:rsidRPr="001202DD">
              <w:rPr>
                <w:rFonts w:ascii="Tahoma" w:hAnsi="Tahoma" w:cs="Tahoma"/>
              </w:rPr>
              <w:t>En la siguiente tabla se muestran las coordenadas de ubicación de proyecto “Mejoramiento del Suministro de Energía Eléctrica, Obras Civiles y Subestación Riberalta”.</w:t>
            </w:r>
          </w:p>
          <w:p w14:paraId="4ADE4311" w14:textId="77777777" w:rsidR="001202DD" w:rsidRPr="00035142" w:rsidRDefault="001202DD" w:rsidP="001202DD">
            <w:pPr>
              <w:widowControl w:val="0"/>
              <w:autoSpaceDE w:val="0"/>
              <w:autoSpaceDN w:val="0"/>
              <w:adjustRightInd w:val="0"/>
              <w:jc w:val="both"/>
              <w:rPr>
                <w:rFonts w:ascii="Tahoma" w:hAnsi="Tahoma" w:cs="Tahoma"/>
                <w:lang w:val="es-BO"/>
              </w:rPr>
            </w:pPr>
          </w:p>
          <w:p w14:paraId="4BBFBB84" w14:textId="77777777" w:rsidR="001202DD" w:rsidRPr="00035142" w:rsidRDefault="001202DD" w:rsidP="001202DD">
            <w:pPr>
              <w:spacing w:after="160" w:line="259" w:lineRule="auto"/>
              <w:contextualSpacing/>
              <w:jc w:val="center"/>
              <w:rPr>
                <w:rFonts w:ascii="Tahoma" w:eastAsia="Calibri" w:hAnsi="Tahoma" w:cs="Tahoma"/>
                <w:b/>
                <w:lang w:val="es-BO"/>
              </w:rPr>
            </w:pPr>
            <w:r w:rsidRPr="00035142">
              <w:rPr>
                <w:rFonts w:ascii="Tahoma" w:eastAsia="Calibri" w:hAnsi="Tahoma" w:cs="Tahoma"/>
                <w:b/>
                <w:lang w:val="es-BO"/>
              </w:rPr>
              <w:t xml:space="preserve">Tabla 1. Coordenadas </w:t>
            </w:r>
            <w:r>
              <w:rPr>
                <w:rFonts w:ascii="Tahoma" w:eastAsia="Calibri" w:hAnsi="Tahoma" w:cs="Tahoma"/>
                <w:b/>
                <w:lang w:val="es-BO"/>
              </w:rPr>
              <w:t>del PROYECTO</w:t>
            </w:r>
          </w:p>
          <w:tbl>
            <w:tblPr>
              <w:tblW w:w="0" w:type="auto"/>
              <w:jc w:val="center"/>
              <w:tblLayout w:type="fixed"/>
              <w:tblCellMar>
                <w:left w:w="70" w:type="dxa"/>
                <w:right w:w="70" w:type="dxa"/>
              </w:tblCellMar>
              <w:tblLook w:val="04A0" w:firstRow="1" w:lastRow="0" w:firstColumn="1" w:lastColumn="0" w:noHBand="0" w:noVBand="1"/>
            </w:tblPr>
            <w:tblGrid>
              <w:gridCol w:w="399"/>
              <w:gridCol w:w="1226"/>
              <w:gridCol w:w="612"/>
              <w:gridCol w:w="1011"/>
              <w:gridCol w:w="1110"/>
              <w:gridCol w:w="2035"/>
            </w:tblGrid>
            <w:tr w:rsidR="001202DD" w:rsidRPr="00035142" w14:paraId="5A67A333" w14:textId="77777777" w:rsidTr="001202DD">
              <w:trPr>
                <w:trHeight w:val="450"/>
                <w:jc w:val="center"/>
              </w:trPr>
              <w:tc>
                <w:tcPr>
                  <w:tcW w:w="639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58996B7" w14:textId="77777777" w:rsidR="001202DD" w:rsidRPr="00035142" w:rsidRDefault="001202DD" w:rsidP="001202DD">
                  <w:pPr>
                    <w:jc w:val="center"/>
                    <w:rPr>
                      <w:rFonts w:ascii="Tahoma" w:hAnsi="Tahoma" w:cs="Tahoma"/>
                      <w:b/>
                      <w:bCs/>
                      <w:color w:val="000000"/>
                      <w:sz w:val="16"/>
                      <w:szCs w:val="16"/>
                    </w:rPr>
                  </w:pPr>
                  <w:r w:rsidRPr="00035142">
                    <w:rPr>
                      <w:rFonts w:ascii="Tahoma" w:hAnsi="Tahoma" w:cs="Tahoma"/>
                      <w:b/>
                      <w:bCs/>
                      <w:color w:val="000000"/>
                      <w:sz w:val="16"/>
                      <w:szCs w:val="16"/>
                    </w:rPr>
                    <w:t xml:space="preserve">UBICACIÓN </w:t>
                  </w:r>
                  <w:r>
                    <w:rPr>
                      <w:rFonts w:ascii="Tahoma" w:hAnsi="Tahoma" w:cs="Tahoma"/>
                      <w:b/>
                      <w:bCs/>
                      <w:color w:val="000000"/>
                      <w:sz w:val="16"/>
                      <w:szCs w:val="16"/>
                    </w:rPr>
                    <w:t>DEL PROYECTO</w:t>
                  </w:r>
                </w:p>
              </w:tc>
            </w:tr>
            <w:tr w:rsidR="001202DD" w:rsidRPr="00035142" w14:paraId="2094BA8D" w14:textId="77777777" w:rsidTr="001202DD">
              <w:trPr>
                <w:trHeight w:val="300"/>
                <w:jc w:val="center"/>
              </w:trPr>
              <w:tc>
                <w:tcPr>
                  <w:tcW w:w="399" w:type="dxa"/>
                  <w:vMerge w:val="restart"/>
                  <w:tcBorders>
                    <w:top w:val="nil"/>
                    <w:left w:val="single" w:sz="4" w:space="0" w:color="auto"/>
                    <w:bottom w:val="single" w:sz="4" w:space="0" w:color="auto"/>
                    <w:right w:val="single" w:sz="4" w:space="0" w:color="auto"/>
                  </w:tcBorders>
                  <w:shd w:val="clear" w:color="auto" w:fill="auto"/>
                  <w:vAlign w:val="center"/>
                  <w:hideMark/>
                </w:tcPr>
                <w:p w14:paraId="54ECC89F" w14:textId="77777777" w:rsidR="001202DD" w:rsidRPr="00035142" w:rsidRDefault="001202DD" w:rsidP="001202DD">
                  <w:pPr>
                    <w:jc w:val="center"/>
                    <w:rPr>
                      <w:rFonts w:ascii="Tahoma" w:hAnsi="Tahoma" w:cs="Tahoma"/>
                      <w:b/>
                      <w:bCs/>
                      <w:color w:val="000000"/>
                      <w:sz w:val="16"/>
                      <w:szCs w:val="16"/>
                    </w:rPr>
                  </w:pPr>
                  <w:r w:rsidRPr="00035142">
                    <w:rPr>
                      <w:rFonts w:ascii="Tahoma" w:hAnsi="Tahoma" w:cs="Tahoma"/>
                      <w:b/>
                      <w:bCs/>
                      <w:color w:val="000000"/>
                      <w:sz w:val="16"/>
                      <w:szCs w:val="16"/>
                    </w:rPr>
                    <w:t>Nº</w:t>
                  </w:r>
                </w:p>
              </w:tc>
              <w:tc>
                <w:tcPr>
                  <w:tcW w:w="1226" w:type="dxa"/>
                  <w:vMerge w:val="restart"/>
                  <w:tcBorders>
                    <w:top w:val="nil"/>
                    <w:left w:val="single" w:sz="4" w:space="0" w:color="auto"/>
                    <w:bottom w:val="single" w:sz="4" w:space="0" w:color="auto"/>
                    <w:right w:val="single" w:sz="4" w:space="0" w:color="auto"/>
                  </w:tcBorders>
                  <w:shd w:val="clear" w:color="auto" w:fill="auto"/>
                  <w:vAlign w:val="center"/>
                  <w:hideMark/>
                </w:tcPr>
                <w:p w14:paraId="1AD96796" w14:textId="77777777" w:rsidR="001202DD" w:rsidRPr="00035142" w:rsidRDefault="001202DD" w:rsidP="001202DD">
                  <w:pPr>
                    <w:jc w:val="center"/>
                    <w:rPr>
                      <w:rFonts w:ascii="Tahoma" w:hAnsi="Tahoma" w:cs="Tahoma"/>
                      <w:b/>
                      <w:bCs/>
                      <w:color w:val="000000"/>
                      <w:sz w:val="16"/>
                      <w:szCs w:val="16"/>
                    </w:rPr>
                  </w:pPr>
                  <w:r w:rsidRPr="00035142">
                    <w:rPr>
                      <w:rFonts w:ascii="Tahoma" w:hAnsi="Tahoma" w:cs="Tahoma"/>
                      <w:b/>
                      <w:bCs/>
                      <w:color w:val="000000"/>
                      <w:sz w:val="16"/>
                      <w:szCs w:val="16"/>
                    </w:rPr>
                    <w:t>Descripción</w:t>
                  </w:r>
                </w:p>
              </w:tc>
              <w:tc>
                <w:tcPr>
                  <w:tcW w:w="4187" w:type="dxa"/>
                  <w:gridSpan w:val="4"/>
                  <w:tcBorders>
                    <w:top w:val="single" w:sz="4" w:space="0" w:color="auto"/>
                    <w:left w:val="nil"/>
                    <w:bottom w:val="single" w:sz="4" w:space="0" w:color="auto"/>
                    <w:right w:val="single" w:sz="4" w:space="0" w:color="auto"/>
                  </w:tcBorders>
                  <w:shd w:val="clear" w:color="auto" w:fill="auto"/>
                  <w:vAlign w:val="center"/>
                  <w:hideMark/>
                </w:tcPr>
                <w:p w14:paraId="2167A795" w14:textId="77777777" w:rsidR="001202DD" w:rsidRPr="00035142" w:rsidRDefault="001202DD" w:rsidP="001202DD">
                  <w:pPr>
                    <w:jc w:val="center"/>
                    <w:rPr>
                      <w:rFonts w:ascii="Tahoma" w:hAnsi="Tahoma" w:cs="Tahoma"/>
                      <w:b/>
                      <w:bCs/>
                      <w:color w:val="000000"/>
                      <w:sz w:val="16"/>
                      <w:szCs w:val="16"/>
                    </w:rPr>
                  </w:pPr>
                  <w:r w:rsidRPr="00035142">
                    <w:rPr>
                      <w:rFonts w:ascii="Tahoma" w:hAnsi="Tahoma" w:cs="Tahoma"/>
                      <w:b/>
                      <w:bCs/>
                      <w:color w:val="000000"/>
                      <w:sz w:val="16"/>
                      <w:szCs w:val="16"/>
                    </w:rPr>
                    <w:t xml:space="preserve"> Coordenadas UTM </w:t>
                  </w:r>
                </w:p>
              </w:tc>
            </w:tr>
            <w:tr w:rsidR="001202DD" w:rsidRPr="00035142" w14:paraId="0C878CCF" w14:textId="77777777" w:rsidTr="001202DD">
              <w:trPr>
                <w:trHeight w:val="420"/>
                <w:jc w:val="center"/>
              </w:trPr>
              <w:tc>
                <w:tcPr>
                  <w:tcW w:w="399" w:type="dxa"/>
                  <w:vMerge/>
                  <w:tcBorders>
                    <w:top w:val="nil"/>
                    <w:left w:val="single" w:sz="4" w:space="0" w:color="auto"/>
                    <w:bottom w:val="single" w:sz="4" w:space="0" w:color="auto"/>
                    <w:right w:val="single" w:sz="4" w:space="0" w:color="auto"/>
                  </w:tcBorders>
                  <w:vAlign w:val="center"/>
                  <w:hideMark/>
                </w:tcPr>
                <w:p w14:paraId="04C56847" w14:textId="77777777" w:rsidR="001202DD" w:rsidRPr="00035142" w:rsidRDefault="001202DD" w:rsidP="001202DD">
                  <w:pPr>
                    <w:rPr>
                      <w:rFonts w:ascii="Tahoma" w:hAnsi="Tahoma" w:cs="Tahoma"/>
                      <w:b/>
                      <w:bCs/>
                      <w:color w:val="000000"/>
                      <w:sz w:val="16"/>
                      <w:szCs w:val="16"/>
                    </w:rPr>
                  </w:pPr>
                </w:p>
              </w:tc>
              <w:tc>
                <w:tcPr>
                  <w:tcW w:w="1226" w:type="dxa"/>
                  <w:vMerge/>
                  <w:tcBorders>
                    <w:top w:val="nil"/>
                    <w:left w:val="single" w:sz="4" w:space="0" w:color="auto"/>
                    <w:bottom w:val="single" w:sz="4" w:space="0" w:color="auto"/>
                    <w:right w:val="single" w:sz="4" w:space="0" w:color="auto"/>
                  </w:tcBorders>
                  <w:vAlign w:val="center"/>
                  <w:hideMark/>
                </w:tcPr>
                <w:p w14:paraId="243E0FFC" w14:textId="77777777" w:rsidR="001202DD" w:rsidRPr="00035142" w:rsidRDefault="001202DD" w:rsidP="001202DD">
                  <w:pPr>
                    <w:rPr>
                      <w:rFonts w:ascii="Tahoma" w:hAnsi="Tahoma" w:cs="Tahoma"/>
                      <w:b/>
                      <w:bCs/>
                      <w:color w:val="000000"/>
                      <w:sz w:val="16"/>
                      <w:szCs w:val="16"/>
                    </w:rPr>
                  </w:pPr>
                </w:p>
              </w:tc>
              <w:tc>
                <w:tcPr>
                  <w:tcW w:w="612" w:type="dxa"/>
                  <w:tcBorders>
                    <w:top w:val="nil"/>
                    <w:left w:val="nil"/>
                    <w:bottom w:val="single" w:sz="4" w:space="0" w:color="auto"/>
                    <w:right w:val="single" w:sz="4" w:space="0" w:color="auto"/>
                  </w:tcBorders>
                  <w:shd w:val="clear" w:color="auto" w:fill="auto"/>
                  <w:vAlign w:val="center"/>
                  <w:hideMark/>
                </w:tcPr>
                <w:p w14:paraId="7BF8061E" w14:textId="77777777" w:rsidR="001202DD" w:rsidRPr="00035142" w:rsidRDefault="001202DD" w:rsidP="001202DD">
                  <w:pPr>
                    <w:jc w:val="center"/>
                    <w:rPr>
                      <w:rFonts w:ascii="Tahoma" w:hAnsi="Tahoma" w:cs="Tahoma"/>
                      <w:b/>
                      <w:bCs/>
                      <w:color w:val="000000"/>
                      <w:sz w:val="16"/>
                      <w:szCs w:val="16"/>
                    </w:rPr>
                  </w:pPr>
                  <w:r w:rsidRPr="00035142">
                    <w:rPr>
                      <w:rFonts w:ascii="Tahoma" w:hAnsi="Tahoma" w:cs="Tahoma"/>
                      <w:b/>
                      <w:bCs/>
                      <w:color w:val="000000"/>
                      <w:sz w:val="16"/>
                      <w:szCs w:val="16"/>
                    </w:rPr>
                    <w:t>Zona</w:t>
                  </w:r>
                </w:p>
              </w:tc>
              <w:tc>
                <w:tcPr>
                  <w:tcW w:w="1011" w:type="dxa"/>
                  <w:tcBorders>
                    <w:top w:val="nil"/>
                    <w:left w:val="nil"/>
                    <w:bottom w:val="single" w:sz="4" w:space="0" w:color="auto"/>
                    <w:right w:val="single" w:sz="4" w:space="0" w:color="auto"/>
                  </w:tcBorders>
                  <w:shd w:val="clear" w:color="auto" w:fill="auto"/>
                  <w:vAlign w:val="center"/>
                  <w:hideMark/>
                </w:tcPr>
                <w:p w14:paraId="750FA95A" w14:textId="77777777" w:rsidR="001202DD" w:rsidRPr="00035142" w:rsidRDefault="001202DD" w:rsidP="001202DD">
                  <w:pPr>
                    <w:jc w:val="center"/>
                    <w:rPr>
                      <w:rFonts w:ascii="Tahoma" w:hAnsi="Tahoma" w:cs="Tahoma"/>
                      <w:b/>
                      <w:bCs/>
                      <w:color w:val="000000"/>
                      <w:sz w:val="16"/>
                      <w:szCs w:val="16"/>
                    </w:rPr>
                  </w:pPr>
                  <w:r w:rsidRPr="00035142">
                    <w:rPr>
                      <w:rFonts w:ascii="Tahoma" w:hAnsi="Tahoma" w:cs="Tahoma"/>
                      <w:b/>
                      <w:bCs/>
                      <w:color w:val="000000"/>
                      <w:sz w:val="16"/>
                      <w:szCs w:val="16"/>
                    </w:rPr>
                    <w:t>Este (m)</w:t>
                  </w:r>
                </w:p>
              </w:tc>
              <w:tc>
                <w:tcPr>
                  <w:tcW w:w="1110" w:type="dxa"/>
                  <w:tcBorders>
                    <w:top w:val="nil"/>
                    <w:left w:val="nil"/>
                    <w:bottom w:val="single" w:sz="4" w:space="0" w:color="auto"/>
                    <w:right w:val="single" w:sz="4" w:space="0" w:color="auto"/>
                  </w:tcBorders>
                  <w:shd w:val="clear" w:color="auto" w:fill="auto"/>
                  <w:vAlign w:val="center"/>
                  <w:hideMark/>
                </w:tcPr>
                <w:p w14:paraId="74E0D6A8" w14:textId="77777777" w:rsidR="001202DD" w:rsidRPr="00035142" w:rsidRDefault="001202DD" w:rsidP="001202DD">
                  <w:pPr>
                    <w:jc w:val="center"/>
                    <w:rPr>
                      <w:rFonts w:ascii="Tahoma" w:hAnsi="Tahoma" w:cs="Tahoma"/>
                      <w:b/>
                      <w:bCs/>
                      <w:color w:val="000000"/>
                      <w:sz w:val="16"/>
                      <w:szCs w:val="16"/>
                    </w:rPr>
                  </w:pPr>
                  <w:r w:rsidRPr="00035142">
                    <w:rPr>
                      <w:rFonts w:ascii="Tahoma" w:hAnsi="Tahoma" w:cs="Tahoma"/>
                      <w:b/>
                      <w:bCs/>
                      <w:color w:val="000000"/>
                      <w:sz w:val="16"/>
                      <w:szCs w:val="16"/>
                    </w:rPr>
                    <w:t>Norte (m)</w:t>
                  </w:r>
                </w:p>
              </w:tc>
              <w:tc>
                <w:tcPr>
                  <w:tcW w:w="1787" w:type="dxa"/>
                  <w:tcBorders>
                    <w:top w:val="nil"/>
                    <w:left w:val="nil"/>
                    <w:bottom w:val="single" w:sz="4" w:space="0" w:color="auto"/>
                    <w:right w:val="single" w:sz="4" w:space="0" w:color="auto"/>
                  </w:tcBorders>
                  <w:shd w:val="clear" w:color="auto" w:fill="auto"/>
                  <w:vAlign w:val="center"/>
                  <w:hideMark/>
                </w:tcPr>
                <w:p w14:paraId="7097D9B3" w14:textId="77777777" w:rsidR="001202DD" w:rsidRPr="00035142" w:rsidRDefault="001202DD" w:rsidP="001202DD">
                  <w:pPr>
                    <w:jc w:val="center"/>
                    <w:rPr>
                      <w:rFonts w:ascii="Tahoma" w:hAnsi="Tahoma" w:cs="Tahoma"/>
                      <w:b/>
                      <w:bCs/>
                      <w:color w:val="000000"/>
                      <w:sz w:val="16"/>
                      <w:szCs w:val="16"/>
                    </w:rPr>
                  </w:pPr>
                  <w:r w:rsidRPr="00035142">
                    <w:rPr>
                      <w:rFonts w:ascii="Tahoma" w:hAnsi="Tahoma" w:cs="Tahoma"/>
                      <w:b/>
                      <w:bCs/>
                      <w:color w:val="000000"/>
                      <w:sz w:val="16"/>
                      <w:szCs w:val="16"/>
                    </w:rPr>
                    <w:t>Elevación (m.s.n.m.)</w:t>
                  </w:r>
                </w:p>
              </w:tc>
            </w:tr>
            <w:tr w:rsidR="001202DD" w:rsidRPr="00035142" w14:paraId="7926B58B" w14:textId="77777777" w:rsidTr="001202DD">
              <w:trPr>
                <w:trHeight w:val="300"/>
                <w:jc w:val="center"/>
              </w:trPr>
              <w:tc>
                <w:tcPr>
                  <w:tcW w:w="399" w:type="dxa"/>
                  <w:tcBorders>
                    <w:top w:val="nil"/>
                    <w:left w:val="single" w:sz="4" w:space="0" w:color="auto"/>
                    <w:bottom w:val="single" w:sz="4" w:space="0" w:color="auto"/>
                    <w:right w:val="single" w:sz="4" w:space="0" w:color="auto"/>
                  </w:tcBorders>
                  <w:shd w:val="clear" w:color="auto" w:fill="auto"/>
                  <w:vAlign w:val="center"/>
                  <w:hideMark/>
                </w:tcPr>
                <w:p w14:paraId="4731A083" w14:textId="77777777" w:rsidR="001202DD" w:rsidRPr="00035142" w:rsidRDefault="001202DD" w:rsidP="001202DD">
                  <w:pPr>
                    <w:jc w:val="center"/>
                    <w:rPr>
                      <w:rFonts w:ascii="Tahoma" w:hAnsi="Tahoma" w:cs="Tahoma"/>
                      <w:color w:val="000000"/>
                      <w:sz w:val="16"/>
                      <w:szCs w:val="16"/>
                    </w:rPr>
                  </w:pPr>
                  <w:r w:rsidRPr="00035142">
                    <w:rPr>
                      <w:rFonts w:ascii="Tahoma" w:hAnsi="Tahoma" w:cs="Tahoma"/>
                      <w:color w:val="000000"/>
                      <w:sz w:val="16"/>
                      <w:szCs w:val="16"/>
                    </w:rPr>
                    <w:t>1</w:t>
                  </w:r>
                </w:p>
              </w:tc>
              <w:tc>
                <w:tcPr>
                  <w:tcW w:w="1226" w:type="dxa"/>
                  <w:tcBorders>
                    <w:top w:val="nil"/>
                    <w:left w:val="nil"/>
                    <w:bottom w:val="single" w:sz="4" w:space="0" w:color="auto"/>
                    <w:right w:val="single" w:sz="4" w:space="0" w:color="auto"/>
                  </w:tcBorders>
                  <w:shd w:val="clear" w:color="auto" w:fill="auto"/>
                  <w:vAlign w:val="center"/>
                  <w:hideMark/>
                </w:tcPr>
                <w:p w14:paraId="55E7AE16" w14:textId="77777777" w:rsidR="001202DD" w:rsidRPr="00035142" w:rsidRDefault="001202DD" w:rsidP="001202DD">
                  <w:pPr>
                    <w:jc w:val="both"/>
                    <w:rPr>
                      <w:rFonts w:ascii="Tahoma" w:hAnsi="Tahoma" w:cs="Tahoma"/>
                      <w:color w:val="000000"/>
                      <w:sz w:val="16"/>
                      <w:szCs w:val="16"/>
                    </w:rPr>
                  </w:pPr>
                  <w:r>
                    <w:rPr>
                      <w:rFonts w:ascii="Tahoma" w:hAnsi="Tahoma" w:cs="Tahoma"/>
                      <w:color w:val="000000"/>
                      <w:sz w:val="16"/>
                      <w:szCs w:val="16"/>
                    </w:rPr>
                    <w:t>PROYECTO</w:t>
                  </w:r>
                </w:p>
              </w:tc>
              <w:tc>
                <w:tcPr>
                  <w:tcW w:w="612" w:type="dxa"/>
                  <w:tcBorders>
                    <w:top w:val="nil"/>
                    <w:left w:val="nil"/>
                    <w:bottom w:val="single" w:sz="4" w:space="0" w:color="auto"/>
                    <w:right w:val="single" w:sz="4" w:space="0" w:color="auto"/>
                  </w:tcBorders>
                  <w:shd w:val="clear" w:color="auto" w:fill="auto"/>
                  <w:vAlign w:val="center"/>
                  <w:hideMark/>
                </w:tcPr>
                <w:p w14:paraId="340E5C6F" w14:textId="77777777" w:rsidR="001202DD" w:rsidRPr="00035142" w:rsidRDefault="001202DD" w:rsidP="001202DD">
                  <w:pPr>
                    <w:jc w:val="center"/>
                    <w:rPr>
                      <w:rFonts w:ascii="Tahoma" w:hAnsi="Tahoma" w:cs="Tahoma"/>
                      <w:color w:val="000000"/>
                      <w:sz w:val="16"/>
                      <w:szCs w:val="16"/>
                    </w:rPr>
                  </w:pPr>
                  <w:r w:rsidRPr="00035142">
                    <w:rPr>
                      <w:rFonts w:ascii="Tahoma" w:hAnsi="Tahoma" w:cs="Tahoma"/>
                      <w:color w:val="000000"/>
                      <w:sz w:val="16"/>
                      <w:szCs w:val="16"/>
                    </w:rPr>
                    <w:t>19 L</w:t>
                  </w:r>
                </w:p>
              </w:tc>
              <w:tc>
                <w:tcPr>
                  <w:tcW w:w="1011" w:type="dxa"/>
                  <w:tcBorders>
                    <w:top w:val="nil"/>
                    <w:left w:val="nil"/>
                    <w:bottom w:val="single" w:sz="4" w:space="0" w:color="auto"/>
                    <w:right w:val="single" w:sz="4" w:space="0" w:color="auto"/>
                  </w:tcBorders>
                  <w:shd w:val="clear" w:color="auto" w:fill="auto"/>
                  <w:vAlign w:val="center"/>
                  <w:hideMark/>
                </w:tcPr>
                <w:p w14:paraId="25FCCB05" w14:textId="77777777" w:rsidR="001202DD" w:rsidRPr="00035142" w:rsidRDefault="001202DD" w:rsidP="001202DD">
                  <w:pPr>
                    <w:jc w:val="center"/>
                    <w:rPr>
                      <w:rFonts w:ascii="Tahoma" w:hAnsi="Tahoma" w:cs="Tahoma"/>
                      <w:color w:val="000000"/>
                      <w:sz w:val="16"/>
                      <w:szCs w:val="16"/>
                    </w:rPr>
                  </w:pPr>
                  <w:r w:rsidRPr="00035142">
                    <w:rPr>
                      <w:rFonts w:ascii="Tahoma" w:hAnsi="Tahoma" w:cs="Tahoma"/>
                      <w:color w:val="000000"/>
                      <w:sz w:val="16"/>
                      <w:szCs w:val="16"/>
                    </w:rPr>
                    <w:t>826341.12</w:t>
                  </w:r>
                </w:p>
              </w:tc>
              <w:tc>
                <w:tcPr>
                  <w:tcW w:w="1110" w:type="dxa"/>
                  <w:tcBorders>
                    <w:top w:val="nil"/>
                    <w:left w:val="nil"/>
                    <w:bottom w:val="single" w:sz="4" w:space="0" w:color="auto"/>
                    <w:right w:val="single" w:sz="4" w:space="0" w:color="auto"/>
                  </w:tcBorders>
                  <w:shd w:val="clear" w:color="auto" w:fill="auto"/>
                  <w:vAlign w:val="center"/>
                  <w:hideMark/>
                </w:tcPr>
                <w:p w14:paraId="6E05373C" w14:textId="77777777" w:rsidR="001202DD" w:rsidRPr="00035142" w:rsidRDefault="001202DD" w:rsidP="001202DD">
                  <w:pPr>
                    <w:jc w:val="center"/>
                    <w:rPr>
                      <w:rFonts w:ascii="Tahoma" w:hAnsi="Tahoma" w:cs="Tahoma"/>
                      <w:color w:val="000000"/>
                      <w:sz w:val="16"/>
                      <w:szCs w:val="16"/>
                    </w:rPr>
                  </w:pPr>
                  <w:r w:rsidRPr="00035142">
                    <w:rPr>
                      <w:rFonts w:ascii="Tahoma" w:hAnsi="Tahoma" w:cs="Tahoma"/>
                      <w:color w:val="000000"/>
                      <w:sz w:val="16"/>
                      <w:szCs w:val="16"/>
                    </w:rPr>
                    <w:t xml:space="preserve">8777088.27 </w:t>
                  </w:r>
                </w:p>
              </w:tc>
              <w:tc>
                <w:tcPr>
                  <w:tcW w:w="1787" w:type="dxa"/>
                  <w:tcBorders>
                    <w:top w:val="nil"/>
                    <w:left w:val="nil"/>
                    <w:bottom w:val="single" w:sz="4" w:space="0" w:color="auto"/>
                    <w:right w:val="single" w:sz="4" w:space="0" w:color="auto"/>
                  </w:tcBorders>
                  <w:shd w:val="clear" w:color="auto" w:fill="auto"/>
                  <w:vAlign w:val="center"/>
                  <w:hideMark/>
                </w:tcPr>
                <w:p w14:paraId="5924F062" w14:textId="77777777" w:rsidR="001202DD" w:rsidRPr="00035142" w:rsidRDefault="001202DD" w:rsidP="001202DD">
                  <w:pPr>
                    <w:jc w:val="center"/>
                    <w:rPr>
                      <w:rFonts w:ascii="Tahoma" w:hAnsi="Tahoma" w:cs="Tahoma"/>
                      <w:color w:val="000000"/>
                      <w:sz w:val="16"/>
                      <w:szCs w:val="16"/>
                    </w:rPr>
                  </w:pPr>
                  <w:r w:rsidRPr="00035142">
                    <w:rPr>
                      <w:rFonts w:ascii="Tahoma" w:hAnsi="Tahoma" w:cs="Tahoma"/>
                      <w:color w:val="000000"/>
                      <w:sz w:val="16"/>
                      <w:szCs w:val="16"/>
                    </w:rPr>
                    <w:t>147</w:t>
                  </w:r>
                </w:p>
              </w:tc>
            </w:tr>
          </w:tbl>
          <w:p w14:paraId="5D0F7C72" w14:textId="77777777" w:rsidR="001202DD" w:rsidRPr="00035142" w:rsidRDefault="001202DD" w:rsidP="001202DD">
            <w:pPr>
              <w:spacing w:after="160" w:line="259" w:lineRule="auto"/>
              <w:contextualSpacing/>
              <w:jc w:val="center"/>
              <w:rPr>
                <w:rFonts w:ascii="Tahoma" w:hAnsi="Tahoma" w:cs="Tahoma"/>
                <w:b/>
                <w:lang w:val="es-BO"/>
              </w:rPr>
            </w:pPr>
          </w:p>
          <w:p w14:paraId="3626116F" w14:textId="77777777" w:rsidR="001202DD" w:rsidRPr="00035142" w:rsidRDefault="001202DD" w:rsidP="001202DD">
            <w:pPr>
              <w:spacing w:after="160" w:line="259" w:lineRule="auto"/>
              <w:contextualSpacing/>
              <w:jc w:val="center"/>
              <w:rPr>
                <w:rFonts w:ascii="Tahoma" w:eastAsia="Calibri" w:hAnsi="Tahoma" w:cs="Tahoma"/>
                <w:b/>
                <w:lang w:val="es-BO"/>
              </w:rPr>
            </w:pPr>
            <w:r w:rsidRPr="00035142">
              <w:rPr>
                <w:rFonts w:ascii="Tahoma" w:hAnsi="Tahoma" w:cs="Tahoma"/>
                <w:b/>
                <w:lang w:val="es-BO"/>
              </w:rPr>
              <w:t>Figura</w:t>
            </w:r>
            <w:r w:rsidRPr="00035142">
              <w:rPr>
                <w:rFonts w:ascii="Tahoma" w:eastAsia="Calibri" w:hAnsi="Tahoma" w:cs="Tahoma"/>
                <w:b/>
                <w:lang w:val="es-BO"/>
              </w:rPr>
              <w:t xml:space="preserve"> 2. Ubicación del terreno para la construcción </w:t>
            </w:r>
            <w:r>
              <w:rPr>
                <w:rFonts w:ascii="Tahoma" w:eastAsia="Calibri" w:hAnsi="Tahoma" w:cs="Tahoma"/>
                <w:b/>
                <w:lang w:val="es-BO"/>
              </w:rPr>
              <w:t>del PROYECTO</w:t>
            </w:r>
          </w:p>
          <w:p w14:paraId="6D779801" w14:textId="77777777" w:rsidR="001202DD" w:rsidRPr="00035142" w:rsidRDefault="001202DD" w:rsidP="001202DD">
            <w:pPr>
              <w:spacing w:line="276" w:lineRule="auto"/>
              <w:jc w:val="center"/>
              <w:rPr>
                <w:rFonts w:ascii="Tahoma" w:hAnsi="Tahoma" w:cs="Tahoma"/>
                <w:lang w:val="es-BO"/>
              </w:rPr>
            </w:pPr>
            <w:r w:rsidRPr="00035142">
              <w:rPr>
                <w:rFonts w:ascii="Tahoma" w:eastAsia="Calibri" w:hAnsi="Tahoma" w:cs="Tahoma"/>
                <w:noProof/>
                <w:sz w:val="22"/>
                <w:szCs w:val="22"/>
                <w:lang w:val="es-BO" w:eastAsia="es-BO"/>
              </w:rPr>
              <w:drawing>
                <wp:inline distT="0" distB="0" distL="0" distR="0" wp14:anchorId="68097ADB" wp14:editId="4EBB1261">
                  <wp:extent cx="4325510" cy="5347449"/>
                  <wp:effectExtent l="0" t="0" r="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8992" cy="5450655"/>
                          </a:xfrm>
                          <a:prstGeom prst="rect">
                            <a:avLst/>
                          </a:prstGeom>
                          <a:noFill/>
                          <a:ln>
                            <a:noFill/>
                          </a:ln>
                        </pic:spPr>
                      </pic:pic>
                    </a:graphicData>
                  </a:graphic>
                </wp:inline>
              </w:drawing>
            </w:r>
          </w:p>
          <w:p w14:paraId="2DB91C0C" w14:textId="142DF956" w:rsidR="001202DD" w:rsidRDefault="001202DD" w:rsidP="001202DD">
            <w:pPr>
              <w:spacing w:line="276" w:lineRule="auto"/>
              <w:ind w:left="111"/>
              <w:jc w:val="both"/>
              <w:rPr>
                <w:rFonts w:ascii="Tahoma" w:hAnsi="Tahoma" w:cs="Tahoma"/>
                <w:bCs/>
              </w:rPr>
            </w:pPr>
          </w:p>
          <w:p w14:paraId="1652983F" w14:textId="368CB497" w:rsidR="00FC7237" w:rsidRPr="00463B7D" w:rsidRDefault="00FC7237" w:rsidP="007F7AE3">
            <w:pPr>
              <w:numPr>
                <w:ilvl w:val="0"/>
                <w:numId w:val="98"/>
              </w:numPr>
              <w:spacing w:line="276" w:lineRule="auto"/>
              <w:ind w:hanging="246"/>
              <w:jc w:val="both"/>
              <w:rPr>
                <w:rFonts w:ascii="Tahoma" w:hAnsi="Tahoma" w:cs="Tahoma"/>
                <w:b/>
                <w:bCs/>
              </w:rPr>
            </w:pPr>
            <w:r w:rsidRPr="007F7AE3">
              <w:rPr>
                <w:rFonts w:ascii="Tahoma" w:hAnsi="Tahoma" w:cs="Tahoma"/>
                <w:b/>
              </w:rPr>
              <w:t>CRONOGRAMA</w:t>
            </w:r>
            <w:r w:rsidRPr="00463B7D">
              <w:rPr>
                <w:rFonts w:ascii="Tahoma" w:hAnsi="Tahoma" w:cs="Tahoma"/>
                <w:b/>
                <w:bCs/>
              </w:rPr>
              <w:t xml:space="preserve"> DE ACTIVIDADES</w:t>
            </w:r>
            <w:bookmarkEnd w:id="49"/>
            <w:r w:rsidRPr="00463B7D">
              <w:rPr>
                <w:rFonts w:ascii="Tahoma" w:hAnsi="Tahoma" w:cs="Tahoma"/>
                <w:b/>
              </w:rPr>
              <w:t xml:space="preserve"> </w:t>
            </w:r>
          </w:p>
          <w:p w14:paraId="79A773F6" w14:textId="77777777" w:rsidR="00FC7237" w:rsidRPr="00463B7D" w:rsidRDefault="00FC7237" w:rsidP="00FC7237">
            <w:pPr>
              <w:jc w:val="both"/>
              <w:rPr>
                <w:rFonts w:ascii="Tahoma" w:hAnsi="Tahoma" w:cs="Tahoma"/>
              </w:rPr>
            </w:pPr>
          </w:p>
          <w:p w14:paraId="2818A4B9" w14:textId="77777777" w:rsidR="00FC7237" w:rsidRPr="00463B7D" w:rsidRDefault="00FC7237" w:rsidP="007F7AE3">
            <w:pPr>
              <w:ind w:left="111" w:right="274"/>
              <w:jc w:val="both"/>
              <w:rPr>
                <w:rFonts w:ascii="Tahoma" w:hAnsi="Tahoma" w:cs="Tahoma"/>
              </w:rPr>
            </w:pPr>
            <w:r w:rsidRPr="00463B7D">
              <w:rPr>
                <w:rFonts w:ascii="Tahoma" w:hAnsi="Tahoma" w:cs="Tahoma"/>
              </w:rPr>
              <w:t>El Proponente deberá incluir en su propuesta los “cronogramas de actividades” que se solicitan en las presentes especificaciones. (Cronograma de ejecución del Proyecto, cronograma de incorporación del personal, cronograma de movilización de maquinaria y cronograma de desmovilización de personal y maquinaria)</w:t>
            </w:r>
          </w:p>
          <w:p w14:paraId="54740687" w14:textId="77777777" w:rsidR="00FC7237" w:rsidRPr="00463B7D" w:rsidRDefault="00FC7237" w:rsidP="00FC7237">
            <w:pPr>
              <w:jc w:val="both"/>
              <w:rPr>
                <w:rFonts w:ascii="Tahoma" w:hAnsi="Tahoma" w:cs="Tahoma"/>
              </w:rPr>
            </w:pPr>
          </w:p>
          <w:p w14:paraId="022B412A" w14:textId="77777777" w:rsidR="00FC7237" w:rsidRPr="00463B7D" w:rsidRDefault="00FC7237" w:rsidP="007F7AE3">
            <w:pPr>
              <w:ind w:left="111" w:right="274"/>
              <w:jc w:val="both"/>
              <w:rPr>
                <w:rFonts w:ascii="Tahoma" w:hAnsi="Tahoma" w:cs="Tahoma"/>
              </w:rPr>
            </w:pPr>
            <w:r w:rsidRPr="00463B7D">
              <w:rPr>
                <w:rFonts w:ascii="Tahoma" w:hAnsi="Tahoma" w:cs="Tahoma"/>
              </w:rPr>
              <w:t>Estos listados se refieren a provisiones y trabajos correspondientes para realizar la ejecución del Proyecto.</w:t>
            </w:r>
          </w:p>
          <w:p w14:paraId="506F8CBF" w14:textId="77777777" w:rsidR="00FC7237" w:rsidRPr="00463B7D" w:rsidRDefault="00FC7237" w:rsidP="00FC7237">
            <w:pPr>
              <w:jc w:val="both"/>
              <w:rPr>
                <w:rFonts w:ascii="Tahoma" w:hAnsi="Tahoma" w:cs="Tahoma"/>
              </w:rPr>
            </w:pPr>
          </w:p>
          <w:p w14:paraId="627766D6" w14:textId="77777777" w:rsidR="00FC7237" w:rsidRPr="00463B7D" w:rsidRDefault="00FC7237" w:rsidP="007F7AE3">
            <w:pPr>
              <w:ind w:left="111" w:right="274"/>
              <w:jc w:val="both"/>
              <w:rPr>
                <w:rFonts w:ascii="Tahoma" w:hAnsi="Tahoma" w:cs="Tahoma"/>
              </w:rPr>
            </w:pPr>
            <w:r w:rsidRPr="00463B7D">
              <w:rPr>
                <w:rFonts w:ascii="Tahoma" w:hAnsi="Tahoma" w:cs="Tahoma"/>
              </w:rPr>
              <w:lastRenderedPageBreak/>
              <w:t>El Proponente consignará los plazos de cada uno de los trabajos a realizar y presentará en un listado, elaborado en Project u otro programa, en días calendario según el plazo del presente documento a partir de la fecha estimada de la firma del Contrato. Para ello, deberá ajustar su Propuesta a los hitos de construcción que se listan más adelante.</w:t>
            </w:r>
          </w:p>
          <w:p w14:paraId="19B0FC5B" w14:textId="77777777" w:rsidR="00FC7237" w:rsidRPr="00463B7D" w:rsidRDefault="00FC7237" w:rsidP="00FC7237">
            <w:pPr>
              <w:jc w:val="both"/>
              <w:rPr>
                <w:rFonts w:ascii="Tahoma" w:hAnsi="Tahoma" w:cs="Tahoma"/>
              </w:rPr>
            </w:pPr>
          </w:p>
          <w:p w14:paraId="35CDF604" w14:textId="77777777" w:rsidR="00FC7237" w:rsidRPr="00463B7D" w:rsidRDefault="00FC7237" w:rsidP="007F7AE3">
            <w:pPr>
              <w:ind w:left="111" w:right="274"/>
              <w:jc w:val="both"/>
              <w:rPr>
                <w:rFonts w:ascii="Tahoma" w:hAnsi="Tahoma" w:cs="Tahoma"/>
              </w:rPr>
            </w:pPr>
            <w:r w:rsidRPr="00463B7D">
              <w:rPr>
                <w:rFonts w:ascii="Tahoma" w:hAnsi="Tahoma" w:cs="Tahoma"/>
              </w:rPr>
              <w:t>El  Contratista  para  la  ejecución  del  Proyecto  deberá  actualizar después de la orden de proceder emitida por ENDE, el cronograma presentado en su Propuesta, en un plazo no mayor a 10 días  calendario posterior a la fecha de orden de proceder, el cual debe ser coordinado, revisado y definido por el Supervisor, en función de los cronogramas de otros Contratistas (si hubiera alguno en el sitio) y los hitos verificables o hitos (ítems) de pago que se tienen para los diferentes Contratos, para aprobación por parte de ENDE, el cual entrará en vigencia con la aprobación escrita por ENDE.</w:t>
            </w:r>
          </w:p>
          <w:p w14:paraId="3963D1D1" w14:textId="77777777" w:rsidR="00FC7237" w:rsidRPr="00463B7D" w:rsidRDefault="00FC7237" w:rsidP="00FC7237">
            <w:pPr>
              <w:jc w:val="both"/>
              <w:rPr>
                <w:rFonts w:ascii="Tahoma" w:hAnsi="Tahoma" w:cs="Tahoma"/>
              </w:rPr>
            </w:pPr>
          </w:p>
          <w:p w14:paraId="45751B03" w14:textId="77777777" w:rsidR="00FC7237" w:rsidRPr="00463B7D" w:rsidRDefault="00FC7237" w:rsidP="007F7AE3">
            <w:pPr>
              <w:ind w:left="111" w:right="274"/>
              <w:jc w:val="both"/>
              <w:rPr>
                <w:rFonts w:ascii="Tahoma" w:hAnsi="Tahoma" w:cs="Tahoma"/>
              </w:rPr>
            </w:pPr>
            <w:r w:rsidRPr="00463B7D">
              <w:rPr>
                <w:rFonts w:ascii="Tahoma" w:hAnsi="Tahoma" w:cs="Tahoma"/>
              </w:rPr>
              <w:t xml:space="preserve">Asimismo, el Contratista deberá presentar quincenalmente o a requerimiento de la Supervisión de las actividades que desarrollarán en el siguiente periodo, para seguimiento por parte del Supervisor de ENDE. </w:t>
            </w:r>
          </w:p>
          <w:p w14:paraId="389A24FF" w14:textId="77777777" w:rsidR="00FC7237" w:rsidRPr="00463B7D" w:rsidRDefault="00FC7237" w:rsidP="00FC7237">
            <w:pPr>
              <w:jc w:val="both"/>
              <w:rPr>
                <w:rFonts w:ascii="Tahoma" w:hAnsi="Tahoma" w:cs="Tahoma"/>
              </w:rPr>
            </w:pPr>
          </w:p>
          <w:p w14:paraId="0C8A1B7D" w14:textId="77777777" w:rsidR="00FC7237" w:rsidRPr="00463B7D" w:rsidRDefault="00FC7237" w:rsidP="007F7AE3">
            <w:pPr>
              <w:numPr>
                <w:ilvl w:val="0"/>
                <w:numId w:val="98"/>
              </w:numPr>
              <w:spacing w:line="276" w:lineRule="auto"/>
              <w:ind w:hanging="246"/>
              <w:jc w:val="both"/>
              <w:rPr>
                <w:rFonts w:ascii="Tahoma" w:hAnsi="Tahoma" w:cs="Tahoma"/>
                <w:b/>
                <w:bCs/>
              </w:rPr>
            </w:pPr>
            <w:bookmarkStart w:id="50" w:name="_Toc2247191"/>
            <w:r w:rsidRPr="00463B7D">
              <w:rPr>
                <w:rFonts w:ascii="Tahoma" w:hAnsi="Tahoma" w:cs="Tahoma"/>
                <w:b/>
                <w:bCs/>
              </w:rPr>
              <w:t>LIBRO DE ÓRDENES</w:t>
            </w:r>
            <w:bookmarkEnd w:id="50"/>
          </w:p>
          <w:p w14:paraId="294D3D83" w14:textId="77777777" w:rsidR="00FC7237" w:rsidRPr="00463B7D" w:rsidRDefault="00FC7237" w:rsidP="00FC7237">
            <w:pPr>
              <w:jc w:val="both"/>
              <w:rPr>
                <w:rFonts w:ascii="Tahoma" w:hAnsi="Tahoma" w:cs="Tahoma"/>
              </w:rPr>
            </w:pPr>
          </w:p>
          <w:p w14:paraId="133D9FC9" w14:textId="77777777" w:rsidR="00FC7237" w:rsidRPr="00463B7D" w:rsidRDefault="00FC7237" w:rsidP="007F7AE3">
            <w:pPr>
              <w:ind w:left="111" w:right="274"/>
              <w:jc w:val="both"/>
              <w:rPr>
                <w:rFonts w:ascii="Tahoma" w:hAnsi="Tahoma" w:cs="Tahoma"/>
              </w:rPr>
            </w:pPr>
            <w:r w:rsidRPr="00463B7D">
              <w:rPr>
                <w:rFonts w:ascii="Tahoma" w:hAnsi="Tahoma" w:cs="Tahoma"/>
              </w:rPr>
              <w:t>El Contratista mantendrá bajo su responsabilidad un libro de Órdenes de Trabajo. El libro tendrá dos (2) copias y será previamente notariado en concordancia tal como se indica en el Modelo de Contrato.</w:t>
            </w:r>
          </w:p>
          <w:p w14:paraId="3E27A9A7" w14:textId="77777777" w:rsidR="00FC7237" w:rsidRPr="00463B7D" w:rsidRDefault="00FC7237" w:rsidP="00FC7237">
            <w:pPr>
              <w:jc w:val="both"/>
              <w:rPr>
                <w:rFonts w:ascii="Tahoma" w:hAnsi="Tahoma" w:cs="Tahoma"/>
              </w:rPr>
            </w:pPr>
          </w:p>
          <w:p w14:paraId="12A43806" w14:textId="77777777" w:rsidR="00FC7237" w:rsidRPr="00463B7D" w:rsidRDefault="00FC7237" w:rsidP="007F7AE3">
            <w:pPr>
              <w:ind w:left="111" w:right="274"/>
              <w:jc w:val="both"/>
              <w:rPr>
                <w:rFonts w:ascii="Tahoma" w:hAnsi="Tahoma" w:cs="Tahoma"/>
              </w:rPr>
            </w:pPr>
            <w:r w:rsidRPr="00463B7D">
              <w:rPr>
                <w:rFonts w:ascii="Tahoma" w:hAnsi="Tahoma" w:cs="Tahoma"/>
              </w:rPr>
              <w:t>El libro de órdenes siempre estará disponible en obra, accesible al Supervisor y el fiscal de obra de ENDE, el cual será empleado para registrar instrucciones, órdenes y observaciones impartidas al Contratista, información de avance de trabajos, observaciones por incumplimiento de normas, etc., que hagan al cumplimiento del contrato.</w:t>
            </w:r>
          </w:p>
          <w:p w14:paraId="4105F52D" w14:textId="77777777" w:rsidR="00FC7237" w:rsidRPr="00463B7D" w:rsidRDefault="00FC7237" w:rsidP="00FC7237">
            <w:pPr>
              <w:jc w:val="both"/>
              <w:rPr>
                <w:rFonts w:ascii="Tahoma" w:hAnsi="Tahoma" w:cs="Tahoma"/>
              </w:rPr>
            </w:pPr>
          </w:p>
          <w:p w14:paraId="1C9BA5A1" w14:textId="77777777" w:rsidR="00FC7237" w:rsidRPr="00463B7D" w:rsidRDefault="00FC7237" w:rsidP="007F7AE3">
            <w:pPr>
              <w:ind w:left="111" w:right="274"/>
              <w:jc w:val="both"/>
              <w:rPr>
                <w:rFonts w:ascii="Tahoma" w:hAnsi="Tahoma" w:cs="Tahoma"/>
              </w:rPr>
            </w:pPr>
            <w:r w:rsidRPr="00463B7D">
              <w:rPr>
                <w:rFonts w:ascii="Tahoma" w:hAnsi="Tahoma" w:cs="Tahoma"/>
              </w:rPr>
              <w:t>Cada orden o nota registrada en el libro deberá tener las firmas del emisor y del destinatario en original y en las dos copias (personal autorizado). La copia original quedará en el libro a cargo y custodia de ENDE, la primera copia será para el Supervisor, la segunda para el Contratista, la que será recogida por el Supervisor para enviarla periódicamente a ENDE. Una vez concluidas las obras, todos los originales de los Libros de Órdenes serán entregados a ENDE con una comunicación escrita.</w:t>
            </w:r>
          </w:p>
          <w:p w14:paraId="1A2DC2A5" w14:textId="77777777" w:rsidR="00FC7237" w:rsidRPr="00463B7D" w:rsidRDefault="00FC7237" w:rsidP="00FC7237">
            <w:pPr>
              <w:jc w:val="both"/>
              <w:rPr>
                <w:rFonts w:ascii="Tahoma" w:hAnsi="Tahoma" w:cs="Tahoma"/>
              </w:rPr>
            </w:pPr>
          </w:p>
          <w:p w14:paraId="6890ED69" w14:textId="5AACC527" w:rsidR="00FC7237" w:rsidRPr="00463B7D" w:rsidRDefault="00FC7237" w:rsidP="007F7AE3">
            <w:pPr>
              <w:ind w:left="111" w:right="274"/>
              <w:jc w:val="both"/>
              <w:rPr>
                <w:rFonts w:ascii="Tahoma" w:hAnsi="Tahoma" w:cs="Tahoma"/>
              </w:rPr>
            </w:pPr>
            <w:r w:rsidRPr="00463B7D">
              <w:rPr>
                <w:rFonts w:ascii="Tahoma" w:hAnsi="Tahoma" w:cs="Tahoma"/>
              </w:rPr>
              <w:t xml:space="preserve">El o </w:t>
            </w:r>
            <w:r w:rsidR="00342057" w:rsidRPr="00463B7D">
              <w:rPr>
                <w:rFonts w:ascii="Tahoma" w:hAnsi="Tahoma" w:cs="Tahoma"/>
              </w:rPr>
              <w:t>los Libros</w:t>
            </w:r>
            <w:r w:rsidRPr="00463B7D">
              <w:rPr>
                <w:rFonts w:ascii="Tahoma" w:hAnsi="Tahoma" w:cs="Tahoma"/>
              </w:rPr>
              <w:t xml:space="preserve">  de  Ordenes  de  trabajo  deberán  tener  numeración  correlativa  de  acuerdo  a  los volúmenes necesarios, además deberán estar identificados, deben tener las páginas numeradas correlativamente. </w:t>
            </w:r>
          </w:p>
          <w:p w14:paraId="1AF0BB33" w14:textId="77777777" w:rsidR="00FC7237" w:rsidRPr="00463B7D" w:rsidRDefault="00FC7237" w:rsidP="00FC7237">
            <w:pPr>
              <w:jc w:val="both"/>
              <w:rPr>
                <w:rFonts w:ascii="Tahoma" w:hAnsi="Tahoma" w:cs="Tahoma"/>
              </w:rPr>
            </w:pPr>
          </w:p>
          <w:p w14:paraId="204A5624" w14:textId="77777777" w:rsidR="00FC7237" w:rsidRPr="00463B7D" w:rsidRDefault="00FC7237" w:rsidP="007F7AE3">
            <w:pPr>
              <w:numPr>
                <w:ilvl w:val="0"/>
                <w:numId w:val="98"/>
              </w:numPr>
              <w:spacing w:line="276" w:lineRule="auto"/>
              <w:ind w:hanging="246"/>
              <w:jc w:val="both"/>
              <w:rPr>
                <w:rFonts w:ascii="Tahoma" w:hAnsi="Tahoma" w:cs="Tahoma"/>
                <w:b/>
                <w:bCs/>
              </w:rPr>
            </w:pPr>
            <w:bookmarkStart w:id="51" w:name="_Toc2247192"/>
            <w:r w:rsidRPr="00463B7D">
              <w:rPr>
                <w:rFonts w:ascii="Tahoma" w:hAnsi="Tahoma" w:cs="Tahoma"/>
                <w:b/>
                <w:bCs/>
              </w:rPr>
              <w:t>INFORME DE AVANCE DEL PROYECTO Y DOCUMENTACIÓN A ENTREGAR DURANTE EL DESARROLLO DEL PROYECTO</w:t>
            </w:r>
            <w:bookmarkEnd w:id="51"/>
          </w:p>
          <w:p w14:paraId="5ED768E9" w14:textId="77777777" w:rsidR="00FC7237" w:rsidRPr="00463B7D" w:rsidRDefault="00FC7237" w:rsidP="00FC7237">
            <w:pPr>
              <w:jc w:val="both"/>
              <w:rPr>
                <w:rFonts w:ascii="Tahoma" w:hAnsi="Tahoma" w:cs="Tahoma"/>
              </w:rPr>
            </w:pPr>
          </w:p>
          <w:p w14:paraId="08E09794" w14:textId="77777777" w:rsidR="00FC7237" w:rsidRPr="00463B7D" w:rsidRDefault="00FC7237" w:rsidP="007F7AE3">
            <w:pPr>
              <w:ind w:left="111" w:right="274"/>
              <w:jc w:val="both"/>
              <w:rPr>
                <w:rFonts w:ascii="Tahoma" w:hAnsi="Tahoma" w:cs="Tahoma"/>
              </w:rPr>
            </w:pPr>
            <w:r w:rsidRPr="00463B7D">
              <w:rPr>
                <w:rFonts w:ascii="Tahoma" w:hAnsi="Tahoma" w:cs="Tahoma"/>
              </w:rPr>
              <w:t xml:space="preserve">El Contratista deberá presentar un informe de avance del Proyecto que detalle sus actividades desarrolladas mensualmente y/o cuando lo requiera el supervisor de ENDE. </w:t>
            </w:r>
          </w:p>
          <w:p w14:paraId="2B23AF95" w14:textId="77777777" w:rsidR="00FC7237" w:rsidRPr="00463B7D" w:rsidRDefault="00FC7237" w:rsidP="00FC7237">
            <w:pPr>
              <w:jc w:val="both"/>
              <w:rPr>
                <w:rFonts w:ascii="Tahoma" w:hAnsi="Tahoma" w:cs="Tahoma"/>
              </w:rPr>
            </w:pPr>
          </w:p>
          <w:p w14:paraId="13139E0E" w14:textId="77777777" w:rsidR="00FC7237" w:rsidRPr="00463B7D" w:rsidRDefault="00FC7237" w:rsidP="007F7AE3">
            <w:pPr>
              <w:ind w:left="111" w:right="274"/>
              <w:jc w:val="both"/>
              <w:rPr>
                <w:rFonts w:ascii="Tahoma" w:hAnsi="Tahoma" w:cs="Tahoma"/>
              </w:rPr>
            </w:pPr>
            <w:r w:rsidRPr="00463B7D">
              <w:rPr>
                <w:rFonts w:ascii="Tahoma" w:hAnsi="Tahoma" w:cs="Tahoma"/>
              </w:rPr>
              <w:t>Para cada uno de los distintos elementos contemplados para su ejecución, se actualizará la Ingeniería correspondiente, en la que se incluirán los planos de detalle necesarios para la ejecución de las obras, ensayos de densidad, levantamiento topográfico y cálculos de volúmenes de respaldo que justifican las propuestas y dimensionamientos realizados (por parte del Contratista y previamente aprobados por el supervisor). El Supervisor realizará la revisión y aprobación de la documentación presentada por el Contratista para iniciar las actividades correspondientes. La aprobación de estos procedimientos no significa que el Supervisor o ENDE asumen algún riesgo o responsabilidad en la aplicación de estos.</w:t>
            </w:r>
          </w:p>
          <w:p w14:paraId="72A33807" w14:textId="77777777" w:rsidR="00FC7237" w:rsidRPr="00463B7D" w:rsidRDefault="00FC7237" w:rsidP="00FC7237">
            <w:pPr>
              <w:jc w:val="both"/>
              <w:rPr>
                <w:rFonts w:ascii="Tahoma" w:hAnsi="Tahoma" w:cs="Tahoma"/>
                <w:b/>
              </w:rPr>
            </w:pPr>
          </w:p>
          <w:p w14:paraId="7AA9668A" w14:textId="77777777" w:rsidR="00FC7237" w:rsidRPr="00463B7D" w:rsidRDefault="00FC7237" w:rsidP="007F7AE3">
            <w:pPr>
              <w:numPr>
                <w:ilvl w:val="1"/>
                <w:numId w:val="98"/>
              </w:numPr>
              <w:spacing w:line="276" w:lineRule="auto"/>
              <w:ind w:hanging="246"/>
              <w:jc w:val="both"/>
              <w:rPr>
                <w:rFonts w:ascii="Tahoma" w:hAnsi="Tahoma" w:cs="Tahoma"/>
                <w:b/>
              </w:rPr>
            </w:pPr>
            <w:r w:rsidRPr="00463B7D">
              <w:rPr>
                <w:rFonts w:ascii="Tahoma" w:hAnsi="Tahoma" w:cs="Tahoma"/>
                <w:b/>
              </w:rPr>
              <w:t>INFORME ESPECIAL</w:t>
            </w:r>
          </w:p>
          <w:p w14:paraId="4FCFC207" w14:textId="77777777" w:rsidR="00FC7237" w:rsidRPr="00463B7D" w:rsidRDefault="00FC7237" w:rsidP="00FC7237">
            <w:pPr>
              <w:jc w:val="both"/>
              <w:rPr>
                <w:rFonts w:ascii="Tahoma" w:hAnsi="Tahoma" w:cs="Tahoma"/>
                <w:b/>
              </w:rPr>
            </w:pPr>
          </w:p>
          <w:p w14:paraId="70537728" w14:textId="77777777" w:rsidR="00FC7237" w:rsidRPr="00463B7D" w:rsidRDefault="00FC7237" w:rsidP="007F7AE3">
            <w:pPr>
              <w:ind w:left="111" w:right="274"/>
              <w:jc w:val="both"/>
              <w:rPr>
                <w:rFonts w:ascii="Tahoma" w:hAnsi="Tahoma" w:cs="Tahoma"/>
              </w:rPr>
            </w:pPr>
            <w:r w:rsidRPr="00463B7D">
              <w:rPr>
                <w:rFonts w:ascii="Tahoma" w:hAnsi="Tahoma" w:cs="Tahoma"/>
              </w:rPr>
              <w:t>Toda vez que se presenten algún evento particular fuera de lo programado o problemas que, por su importancia, inciden en el desarrollo normal del servicio o de las obras o a requerimiento de la Supervisión y/o el Contratante, el Contratista emitirá un informe especial sobre el tema específico necesario o requerido, conteniendo el detalle del análisis técnico – económico y las recomendaciones para que la Supervisión y el Contratante pueda adoptar las decisiones más adecuadas.</w:t>
            </w:r>
          </w:p>
          <w:p w14:paraId="4D0F39F5" w14:textId="77777777" w:rsidR="00FC7237" w:rsidRPr="00463B7D" w:rsidRDefault="00FC7237" w:rsidP="00FC7237">
            <w:pPr>
              <w:jc w:val="both"/>
              <w:rPr>
                <w:rFonts w:ascii="Tahoma" w:hAnsi="Tahoma" w:cs="Tahoma"/>
              </w:rPr>
            </w:pPr>
          </w:p>
          <w:p w14:paraId="5C2F52BB" w14:textId="77777777" w:rsidR="00FC7237" w:rsidRPr="00463B7D" w:rsidRDefault="00FC7237" w:rsidP="007F7AE3">
            <w:pPr>
              <w:numPr>
                <w:ilvl w:val="0"/>
                <w:numId w:val="98"/>
              </w:numPr>
              <w:spacing w:line="276" w:lineRule="auto"/>
              <w:ind w:hanging="246"/>
              <w:jc w:val="both"/>
              <w:rPr>
                <w:rFonts w:ascii="Tahoma" w:hAnsi="Tahoma" w:cs="Tahoma"/>
                <w:b/>
                <w:bCs/>
              </w:rPr>
            </w:pPr>
            <w:bookmarkStart w:id="52" w:name="_Toc2247193"/>
            <w:r w:rsidRPr="00463B7D">
              <w:rPr>
                <w:rFonts w:ascii="Tahoma" w:hAnsi="Tahoma" w:cs="Tahoma"/>
                <w:b/>
                <w:bCs/>
              </w:rPr>
              <w:t>ESPECIFICACIONES TÉCNICAS PARA CONSTRUCCIÓN DE OBRAS CIVILES</w:t>
            </w:r>
            <w:bookmarkEnd w:id="52"/>
          </w:p>
          <w:p w14:paraId="1E85AAE6" w14:textId="77777777" w:rsidR="00FC7237" w:rsidRPr="00463B7D" w:rsidRDefault="00FC7237" w:rsidP="00FC7237">
            <w:pPr>
              <w:jc w:val="both"/>
              <w:rPr>
                <w:rFonts w:ascii="Tahoma" w:hAnsi="Tahoma" w:cs="Tahoma"/>
              </w:rPr>
            </w:pPr>
          </w:p>
          <w:p w14:paraId="08FA00AA" w14:textId="77777777" w:rsidR="00FC7237" w:rsidRPr="00463B7D" w:rsidRDefault="00FC7237" w:rsidP="007F7AE3">
            <w:pPr>
              <w:ind w:left="111" w:right="274"/>
              <w:jc w:val="both"/>
              <w:rPr>
                <w:rFonts w:ascii="Tahoma" w:hAnsi="Tahoma" w:cs="Tahoma"/>
              </w:rPr>
            </w:pPr>
            <w:r w:rsidRPr="00463B7D">
              <w:rPr>
                <w:rFonts w:ascii="Tahoma" w:hAnsi="Tahoma" w:cs="Tahoma"/>
              </w:rPr>
              <w:t>Las presentes especificaciones técnicas son para la ejecución de los siguientes ítems que componen el objeto del presente documento:</w:t>
            </w:r>
          </w:p>
          <w:p w14:paraId="79F83BB1" w14:textId="77777777" w:rsidR="00FC7237" w:rsidRPr="00463B7D" w:rsidRDefault="00FC7237" w:rsidP="00FC7237">
            <w:pPr>
              <w:jc w:val="both"/>
              <w:rPr>
                <w:rFonts w:ascii="Tahoma" w:hAnsi="Tahoma" w:cs="Tahoma"/>
              </w:rPr>
            </w:pPr>
          </w:p>
          <w:tbl>
            <w:tblPr>
              <w:tblStyle w:val="Tablaconcuadrcula"/>
              <w:tblW w:w="0" w:type="auto"/>
              <w:jc w:val="center"/>
              <w:tblLayout w:type="fixed"/>
              <w:tblLook w:val="04A0" w:firstRow="1" w:lastRow="0" w:firstColumn="1" w:lastColumn="0" w:noHBand="0" w:noVBand="1"/>
            </w:tblPr>
            <w:tblGrid>
              <w:gridCol w:w="737"/>
              <w:gridCol w:w="6059"/>
            </w:tblGrid>
            <w:tr w:rsidR="00FC7237" w:rsidRPr="00463B7D" w14:paraId="305C54C7" w14:textId="77777777" w:rsidTr="007F7AE3">
              <w:trPr>
                <w:trHeight w:val="20"/>
                <w:jc w:val="center"/>
              </w:trPr>
              <w:tc>
                <w:tcPr>
                  <w:tcW w:w="737" w:type="dxa"/>
                  <w:shd w:val="clear" w:color="auto" w:fill="D9D9D9" w:themeFill="background1" w:themeFillShade="D9"/>
                  <w:noWrap/>
                  <w:vAlign w:val="center"/>
                  <w:hideMark/>
                </w:tcPr>
                <w:p w14:paraId="4316EF82" w14:textId="77777777" w:rsidR="00FC7237" w:rsidRPr="00463B7D" w:rsidRDefault="00FC7237" w:rsidP="00FC7237">
                  <w:pPr>
                    <w:spacing w:line="276" w:lineRule="auto"/>
                    <w:jc w:val="both"/>
                    <w:rPr>
                      <w:rFonts w:ascii="Tahoma" w:eastAsiaTheme="minorHAnsi" w:hAnsi="Tahoma" w:cs="Tahoma"/>
                      <w:b/>
                      <w:bCs/>
                    </w:rPr>
                  </w:pPr>
                  <w:r w:rsidRPr="00463B7D">
                    <w:rPr>
                      <w:rFonts w:ascii="Tahoma" w:eastAsiaTheme="minorHAnsi" w:hAnsi="Tahoma" w:cs="Tahoma"/>
                      <w:b/>
                      <w:bCs/>
                    </w:rPr>
                    <w:t>ÍTEM</w:t>
                  </w:r>
                </w:p>
              </w:tc>
              <w:tc>
                <w:tcPr>
                  <w:tcW w:w="6059" w:type="dxa"/>
                  <w:shd w:val="clear" w:color="auto" w:fill="D9D9D9" w:themeFill="background1" w:themeFillShade="D9"/>
                  <w:noWrap/>
                  <w:vAlign w:val="center"/>
                  <w:hideMark/>
                </w:tcPr>
                <w:p w14:paraId="61EF31F4" w14:textId="77777777" w:rsidR="00FC7237" w:rsidRPr="00463B7D" w:rsidRDefault="00FC7237" w:rsidP="00FC7237">
                  <w:pPr>
                    <w:spacing w:line="276" w:lineRule="auto"/>
                    <w:jc w:val="both"/>
                    <w:rPr>
                      <w:rFonts w:ascii="Tahoma" w:eastAsiaTheme="minorHAnsi" w:hAnsi="Tahoma" w:cs="Tahoma"/>
                      <w:b/>
                      <w:bCs/>
                    </w:rPr>
                  </w:pPr>
                  <w:r w:rsidRPr="00463B7D">
                    <w:rPr>
                      <w:rFonts w:ascii="Tahoma" w:eastAsiaTheme="minorHAnsi" w:hAnsi="Tahoma" w:cs="Tahoma"/>
                      <w:b/>
                      <w:bCs/>
                    </w:rPr>
                    <w:t>Descripción</w:t>
                  </w:r>
                </w:p>
              </w:tc>
            </w:tr>
            <w:tr w:rsidR="00FC7237" w:rsidRPr="00463B7D" w14:paraId="5B41E848" w14:textId="77777777" w:rsidTr="007F7AE3">
              <w:trPr>
                <w:trHeight w:val="20"/>
                <w:jc w:val="center"/>
              </w:trPr>
              <w:tc>
                <w:tcPr>
                  <w:tcW w:w="737" w:type="dxa"/>
                  <w:shd w:val="clear" w:color="auto" w:fill="B8CCE4" w:themeFill="accent1" w:themeFillTint="66"/>
                  <w:vAlign w:val="center"/>
                  <w:hideMark/>
                </w:tcPr>
                <w:p w14:paraId="612D28CA" w14:textId="77777777" w:rsidR="00FC7237" w:rsidRPr="00463B7D" w:rsidRDefault="00FC7237" w:rsidP="00FC7237">
                  <w:pPr>
                    <w:spacing w:line="276" w:lineRule="auto"/>
                    <w:jc w:val="both"/>
                    <w:rPr>
                      <w:rFonts w:ascii="Tahoma" w:eastAsiaTheme="minorHAnsi" w:hAnsi="Tahoma" w:cs="Tahoma"/>
                      <w:b/>
                      <w:bCs/>
                    </w:rPr>
                  </w:pPr>
                </w:p>
              </w:tc>
              <w:tc>
                <w:tcPr>
                  <w:tcW w:w="6059" w:type="dxa"/>
                  <w:shd w:val="clear" w:color="auto" w:fill="B8CCE4" w:themeFill="accent1" w:themeFillTint="66"/>
                  <w:vAlign w:val="center"/>
                  <w:hideMark/>
                </w:tcPr>
                <w:p w14:paraId="1C82A6B3" w14:textId="77777777" w:rsidR="00FC7237" w:rsidRPr="00463B7D" w:rsidRDefault="00FC7237" w:rsidP="00FC7237">
                  <w:pPr>
                    <w:spacing w:line="276" w:lineRule="auto"/>
                    <w:jc w:val="both"/>
                    <w:rPr>
                      <w:rFonts w:ascii="Tahoma" w:eastAsiaTheme="minorHAnsi" w:hAnsi="Tahoma" w:cs="Tahoma"/>
                      <w:b/>
                      <w:bCs/>
                    </w:rPr>
                  </w:pPr>
                  <w:r w:rsidRPr="00463B7D">
                    <w:rPr>
                      <w:rFonts w:ascii="Tahoma" w:eastAsiaTheme="minorHAnsi" w:hAnsi="Tahoma" w:cs="Tahoma"/>
                      <w:b/>
                      <w:bCs/>
                    </w:rPr>
                    <w:t>Trabajos preliminares</w:t>
                  </w:r>
                </w:p>
              </w:tc>
            </w:tr>
            <w:tr w:rsidR="00FC7237" w:rsidRPr="00463B7D" w14:paraId="2580DFA7" w14:textId="77777777" w:rsidTr="007F7AE3">
              <w:trPr>
                <w:trHeight w:val="20"/>
                <w:jc w:val="center"/>
              </w:trPr>
              <w:tc>
                <w:tcPr>
                  <w:tcW w:w="737" w:type="dxa"/>
                  <w:vAlign w:val="center"/>
                  <w:hideMark/>
                </w:tcPr>
                <w:p w14:paraId="0A790866" w14:textId="77777777" w:rsidR="00FC7237" w:rsidRPr="00463B7D" w:rsidRDefault="00FC7237" w:rsidP="002006D4">
                  <w:pPr>
                    <w:spacing w:line="276" w:lineRule="auto"/>
                    <w:jc w:val="center"/>
                    <w:rPr>
                      <w:rFonts w:ascii="Tahoma" w:eastAsiaTheme="minorHAnsi" w:hAnsi="Tahoma" w:cs="Tahoma"/>
                    </w:rPr>
                  </w:pPr>
                  <w:r w:rsidRPr="00463B7D">
                    <w:rPr>
                      <w:rFonts w:ascii="Tahoma" w:eastAsiaTheme="minorHAnsi" w:hAnsi="Tahoma" w:cs="Tahoma"/>
                    </w:rPr>
                    <w:t>1</w:t>
                  </w:r>
                </w:p>
              </w:tc>
              <w:tc>
                <w:tcPr>
                  <w:tcW w:w="6059" w:type="dxa"/>
                  <w:vAlign w:val="center"/>
                  <w:hideMark/>
                </w:tcPr>
                <w:p w14:paraId="6043D64B" w14:textId="77777777" w:rsidR="00FC7237" w:rsidRPr="00463B7D" w:rsidRDefault="00FC7237" w:rsidP="00FC7237">
                  <w:pPr>
                    <w:spacing w:line="276" w:lineRule="auto"/>
                    <w:jc w:val="both"/>
                    <w:rPr>
                      <w:rFonts w:ascii="Tahoma" w:eastAsiaTheme="minorHAnsi" w:hAnsi="Tahoma" w:cs="Tahoma"/>
                    </w:rPr>
                  </w:pPr>
                  <w:r w:rsidRPr="00463B7D">
                    <w:rPr>
                      <w:rFonts w:ascii="Tahoma" w:eastAsiaTheme="minorHAnsi" w:hAnsi="Tahoma" w:cs="Tahoma"/>
                    </w:rPr>
                    <w:t>Instalación de faenas, movilización y desmovilización.</w:t>
                  </w:r>
                </w:p>
              </w:tc>
            </w:tr>
            <w:tr w:rsidR="00FC7237" w:rsidRPr="00463B7D" w14:paraId="3254C19F" w14:textId="77777777" w:rsidTr="007F7AE3">
              <w:trPr>
                <w:trHeight w:val="20"/>
                <w:jc w:val="center"/>
              </w:trPr>
              <w:tc>
                <w:tcPr>
                  <w:tcW w:w="737" w:type="dxa"/>
                  <w:vAlign w:val="center"/>
                  <w:hideMark/>
                </w:tcPr>
                <w:p w14:paraId="5C10CC6D" w14:textId="77777777" w:rsidR="00FC7237" w:rsidRPr="00463B7D" w:rsidRDefault="00FC7237" w:rsidP="002006D4">
                  <w:pPr>
                    <w:spacing w:line="276" w:lineRule="auto"/>
                    <w:jc w:val="center"/>
                    <w:rPr>
                      <w:rFonts w:ascii="Tahoma" w:eastAsiaTheme="minorHAnsi" w:hAnsi="Tahoma" w:cs="Tahoma"/>
                    </w:rPr>
                  </w:pPr>
                  <w:r w:rsidRPr="00463B7D">
                    <w:rPr>
                      <w:rFonts w:ascii="Tahoma" w:eastAsiaTheme="minorHAnsi" w:hAnsi="Tahoma" w:cs="Tahoma"/>
                    </w:rPr>
                    <w:t>2</w:t>
                  </w:r>
                </w:p>
              </w:tc>
              <w:tc>
                <w:tcPr>
                  <w:tcW w:w="6059" w:type="dxa"/>
                  <w:vAlign w:val="center"/>
                  <w:hideMark/>
                </w:tcPr>
                <w:p w14:paraId="0B7F6BBC" w14:textId="77777777" w:rsidR="00FC7237" w:rsidRPr="00463B7D" w:rsidRDefault="00FC7237" w:rsidP="00FC7237">
                  <w:pPr>
                    <w:spacing w:line="276" w:lineRule="auto"/>
                    <w:jc w:val="both"/>
                    <w:rPr>
                      <w:rFonts w:ascii="Tahoma" w:eastAsiaTheme="minorHAnsi" w:hAnsi="Tahoma" w:cs="Tahoma"/>
                    </w:rPr>
                  </w:pPr>
                  <w:r w:rsidRPr="00463B7D">
                    <w:rPr>
                      <w:rFonts w:ascii="Tahoma" w:eastAsiaTheme="minorHAnsi" w:hAnsi="Tahoma" w:cs="Tahoma"/>
                    </w:rPr>
                    <w:t>Replanteo y control topográfico de obras permanente.</w:t>
                  </w:r>
                </w:p>
              </w:tc>
            </w:tr>
            <w:tr w:rsidR="00FC7237" w:rsidRPr="00463B7D" w14:paraId="09658D40" w14:textId="77777777" w:rsidTr="007F7AE3">
              <w:trPr>
                <w:trHeight w:val="20"/>
                <w:jc w:val="center"/>
              </w:trPr>
              <w:tc>
                <w:tcPr>
                  <w:tcW w:w="737" w:type="dxa"/>
                  <w:shd w:val="clear" w:color="auto" w:fill="B8CCE4" w:themeFill="accent1" w:themeFillTint="66"/>
                  <w:vAlign w:val="center"/>
                  <w:hideMark/>
                </w:tcPr>
                <w:p w14:paraId="7894BEAF" w14:textId="77777777" w:rsidR="00FC7237" w:rsidRPr="00463B7D" w:rsidRDefault="00FC7237" w:rsidP="00FC7237">
                  <w:pPr>
                    <w:spacing w:line="276" w:lineRule="auto"/>
                    <w:jc w:val="both"/>
                    <w:rPr>
                      <w:rFonts w:ascii="Tahoma" w:eastAsiaTheme="minorHAnsi" w:hAnsi="Tahoma" w:cs="Tahoma"/>
                      <w:b/>
                      <w:bCs/>
                    </w:rPr>
                  </w:pPr>
                </w:p>
              </w:tc>
              <w:tc>
                <w:tcPr>
                  <w:tcW w:w="6059" w:type="dxa"/>
                  <w:shd w:val="clear" w:color="auto" w:fill="B8CCE4" w:themeFill="accent1" w:themeFillTint="66"/>
                  <w:vAlign w:val="center"/>
                  <w:hideMark/>
                </w:tcPr>
                <w:p w14:paraId="7D643C2D" w14:textId="77777777" w:rsidR="00FC7237" w:rsidRPr="00463B7D" w:rsidRDefault="00FC7237" w:rsidP="00FC7237">
                  <w:pPr>
                    <w:spacing w:line="276" w:lineRule="auto"/>
                    <w:jc w:val="both"/>
                    <w:rPr>
                      <w:rFonts w:ascii="Tahoma" w:eastAsiaTheme="minorHAnsi" w:hAnsi="Tahoma" w:cs="Tahoma"/>
                      <w:b/>
                      <w:bCs/>
                    </w:rPr>
                  </w:pPr>
                  <w:r w:rsidRPr="00463B7D">
                    <w:rPr>
                      <w:rFonts w:ascii="Tahoma" w:eastAsiaTheme="minorHAnsi" w:hAnsi="Tahoma" w:cs="Tahoma"/>
                      <w:b/>
                      <w:bCs/>
                    </w:rPr>
                    <w:t>Movimiento de tierras</w:t>
                  </w:r>
                </w:p>
              </w:tc>
            </w:tr>
            <w:tr w:rsidR="00FC7237" w:rsidRPr="00463B7D" w14:paraId="0C9FC98C" w14:textId="77777777" w:rsidTr="007F7AE3">
              <w:trPr>
                <w:trHeight w:val="20"/>
                <w:jc w:val="center"/>
              </w:trPr>
              <w:tc>
                <w:tcPr>
                  <w:tcW w:w="737" w:type="dxa"/>
                  <w:vAlign w:val="center"/>
                  <w:hideMark/>
                </w:tcPr>
                <w:p w14:paraId="17E89051" w14:textId="77777777" w:rsidR="00FC7237" w:rsidRPr="00463B7D" w:rsidRDefault="00FC7237" w:rsidP="002006D4">
                  <w:pPr>
                    <w:spacing w:line="276" w:lineRule="auto"/>
                    <w:jc w:val="center"/>
                    <w:rPr>
                      <w:rFonts w:ascii="Tahoma" w:eastAsiaTheme="minorHAnsi" w:hAnsi="Tahoma" w:cs="Tahoma"/>
                    </w:rPr>
                  </w:pPr>
                  <w:r w:rsidRPr="00463B7D">
                    <w:rPr>
                      <w:rFonts w:ascii="Tahoma" w:eastAsiaTheme="minorHAnsi" w:hAnsi="Tahoma" w:cs="Tahoma"/>
                    </w:rPr>
                    <w:t>3</w:t>
                  </w:r>
                </w:p>
              </w:tc>
              <w:tc>
                <w:tcPr>
                  <w:tcW w:w="6059" w:type="dxa"/>
                  <w:vAlign w:val="center"/>
                  <w:hideMark/>
                </w:tcPr>
                <w:p w14:paraId="4FF53284" w14:textId="77777777" w:rsidR="00FC7237" w:rsidRPr="00463B7D" w:rsidRDefault="00FC7237" w:rsidP="00FC7237">
                  <w:pPr>
                    <w:spacing w:line="276" w:lineRule="auto"/>
                    <w:jc w:val="both"/>
                    <w:rPr>
                      <w:rFonts w:ascii="Tahoma" w:eastAsiaTheme="minorHAnsi" w:hAnsi="Tahoma" w:cs="Tahoma"/>
                    </w:rPr>
                  </w:pPr>
                  <w:r w:rsidRPr="00463B7D">
                    <w:rPr>
                      <w:rFonts w:ascii="Tahoma" w:eastAsiaTheme="minorHAnsi" w:hAnsi="Tahoma" w:cs="Tahoma"/>
                    </w:rPr>
                    <w:t>Limpieza, deshierbe y retiro capa orgánica.</w:t>
                  </w:r>
                </w:p>
              </w:tc>
            </w:tr>
            <w:tr w:rsidR="00FC7237" w:rsidRPr="00463B7D" w14:paraId="05E2687C" w14:textId="77777777" w:rsidTr="007F7AE3">
              <w:trPr>
                <w:trHeight w:val="20"/>
                <w:jc w:val="center"/>
              </w:trPr>
              <w:tc>
                <w:tcPr>
                  <w:tcW w:w="737" w:type="dxa"/>
                  <w:vAlign w:val="center"/>
                  <w:hideMark/>
                </w:tcPr>
                <w:p w14:paraId="6903C04C" w14:textId="77777777" w:rsidR="00FC7237" w:rsidRPr="00463B7D" w:rsidRDefault="00FC7237" w:rsidP="002006D4">
                  <w:pPr>
                    <w:spacing w:line="276" w:lineRule="auto"/>
                    <w:jc w:val="center"/>
                    <w:rPr>
                      <w:rFonts w:ascii="Tahoma" w:eastAsiaTheme="minorHAnsi" w:hAnsi="Tahoma" w:cs="Tahoma"/>
                    </w:rPr>
                  </w:pPr>
                  <w:r w:rsidRPr="00463B7D">
                    <w:rPr>
                      <w:rFonts w:ascii="Tahoma" w:eastAsiaTheme="minorHAnsi" w:hAnsi="Tahoma" w:cs="Tahoma"/>
                    </w:rPr>
                    <w:t>4</w:t>
                  </w:r>
                </w:p>
              </w:tc>
              <w:tc>
                <w:tcPr>
                  <w:tcW w:w="6059" w:type="dxa"/>
                  <w:vAlign w:val="center"/>
                  <w:hideMark/>
                </w:tcPr>
                <w:p w14:paraId="4FF5058A" w14:textId="77777777" w:rsidR="00FC7237" w:rsidRPr="00463B7D" w:rsidRDefault="00FC7237" w:rsidP="00FC7237">
                  <w:pPr>
                    <w:spacing w:line="276" w:lineRule="auto"/>
                    <w:jc w:val="both"/>
                    <w:rPr>
                      <w:rFonts w:ascii="Tahoma" w:eastAsiaTheme="minorHAnsi" w:hAnsi="Tahoma" w:cs="Tahoma"/>
                    </w:rPr>
                  </w:pPr>
                  <w:r w:rsidRPr="00463B7D">
                    <w:rPr>
                      <w:rFonts w:ascii="Tahoma" w:eastAsiaTheme="minorHAnsi" w:hAnsi="Tahoma" w:cs="Tahoma"/>
                    </w:rPr>
                    <w:t>Excavación (corte)  para plataforma.</w:t>
                  </w:r>
                </w:p>
              </w:tc>
            </w:tr>
            <w:tr w:rsidR="00FC7237" w:rsidRPr="00463B7D" w14:paraId="750B5A6F" w14:textId="77777777" w:rsidTr="007F7AE3">
              <w:trPr>
                <w:trHeight w:val="20"/>
                <w:jc w:val="center"/>
              </w:trPr>
              <w:tc>
                <w:tcPr>
                  <w:tcW w:w="737" w:type="dxa"/>
                  <w:vAlign w:val="center"/>
                  <w:hideMark/>
                </w:tcPr>
                <w:p w14:paraId="59CF1F5B" w14:textId="77777777" w:rsidR="00FC7237" w:rsidRPr="00463B7D" w:rsidRDefault="00FC7237" w:rsidP="002006D4">
                  <w:pPr>
                    <w:spacing w:line="276" w:lineRule="auto"/>
                    <w:jc w:val="center"/>
                    <w:rPr>
                      <w:rFonts w:ascii="Tahoma" w:eastAsiaTheme="minorHAnsi" w:hAnsi="Tahoma" w:cs="Tahoma"/>
                    </w:rPr>
                  </w:pPr>
                  <w:r w:rsidRPr="00463B7D">
                    <w:rPr>
                      <w:rFonts w:ascii="Tahoma" w:eastAsiaTheme="minorHAnsi" w:hAnsi="Tahoma" w:cs="Tahoma"/>
                    </w:rPr>
                    <w:t>5</w:t>
                  </w:r>
                </w:p>
              </w:tc>
              <w:tc>
                <w:tcPr>
                  <w:tcW w:w="6059" w:type="dxa"/>
                  <w:vAlign w:val="center"/>
                  <w:hideMark/>
                </w:tcPr>
                <w:p w14:paraId="79F2DCBE" w14:textId="77777777" w:rsidR="00FC7237" w:rsidRPr="00463B7D" w:rsidRDefault="00FC7237" w:rsidP="00FC7237">
                  <w:pPr>
                    <w:spacing w:line="276" w:lineRule="auto"/>
                    <w:jc w:val="both"/>
                    <w:rPr>
                      <w:rFonts w:ascii="Tahoma" w:eastAsiaTheme="minorHAnsi" w:hAnsi="Tahoma" w:cs="Tahoma"/>
                    </w:rPr>
                  </w:pPr>
                  <w:r w:rsidRPr="00463B7D">
                    <w:rPr>
                      <w:rFonts w:ascii="Tahoma" w:eastAsiaTheme="minorHAnsi" w:hAnsi="Tahoma" w:cs="Tahoma"/>
                    </w:rPr>
                    <w:t>Provisión de material de préstamo para relleno y compactado para plataforma.</w:t>
                  </w:r>
                </w:p>
              </w:tc>
            </w:tr>
            <w:tr w:rsidR="00FC7237" w:rsidRPr="00463B7D" w14:paraId="40A5B24C" w14:textId="77777777" w:rsidTr="007F7AE3">
              <w:trPr>
                <w:trHeight w:val="20"/>
                <w:jc w:val="center"/>
              </w:trPr>
              <w:tc>
                <w:tcPr>
                  <w:tcW w:w="737" w:type="dxa"/>
                  <w:vAlign w:val="center"/>
                  <w:hideMark/>
                </w:tcPr>
                <w:p w14:paraId="4F994670" w14:textId="77777777" w:rsidR="00FC7237" w:rsidRPr="00463B7D" w:rsidRDefault="00FC7237" w:rsidP="002006D4">
                  <w:pPr>
                    <w:spacing w:line="276" w:lineRule="auto"/>
                    <w:jc w:val="center"/>
                    <w:rPr>
                      <w:rFonts w:ascii="Tahoma" w:eastAsiaTheme="minorHAnsi" w:hAnsi="Tahoma" w:cs="Tahoma"/>
                    </w:rPr>
                  </w:pPr>
                  <w:r w:rsidRPr="00463B7D">
                    <w:rPr>
                      <w:rFonts w:ascii="Tahoma" w:eastAsiaTheme="minorHAnsi" w:hAnsi="Tahoma" w:cs="Tahoma"/>
                    </w:rPr>
                    <w:t>6</w:t>
                  </w:r>
                </w:p>
              </w:tc>
              <w:tc>
                <w:tcPr>
                  <w:tcW w:w="6059" w:type="dxa"/>
                  <w:vAlign w:val="center"/>
                  <w:hideMark/>
                </w:tcPr>
                <w:p w14:paraId="4630291A" w14:textId="77777777" w:rsidR="00FC7237" w:rsidRPr="00463B7D" w:rsidRDefault="00FC7237" w:rsidP="00FC7237">
                  <w:pPr>
                    <w:spacing w:line="276" w:lineRule="auto"/>
                    <w:jc w:val="both"/>
                    <w:rPr>
                      <w:rFonts w:ascii="Tahoma" w:eastAsiaTheme="minorHAnsi" w:hAnsi="Tahoma" w:cs="Tahoma"/>
                    </w:rPr>
                  </w:pPr>
                  <w:r w:rsidRPr="00463B7D">
                    <w:rPr>
                      <w:rFonts w:ascii="Tahoma" w:eastAsiaTheme="minorHAnsi" w:hAnsi="Tahoma" w:cs="Tahoma"/>
                    </w:rPr>
                    <w:t>Ripio (espesor 10 cm) incluye nivelación.</w:t>
                  </w:r>
                </w:p>
              </w:tc>
            </w:tr>
            <w:tr w:rsidR="00FC7237" w:rsidRPr="00463B7D" w14:paraId="3EAC0EF2" w14:textId="77777777" w:rsidTr="007F7AE3">
              <w:trPr>
                <w:trHeight w:val="20"/>
                <w:jc w:val="center"/>
              </w:trPr>
              <w:tc>
                <w:tcPr>
                  <w:tcW w:w="737" w:type="dxa"/>
                  <w:shd w:val="clear" w:color="auto" w:fill="B8CCE4" w:themeFill="accent1" w:themeFillTint="66"/>
                  <w:noWrap/>
                  <w:vAlign w:val="center"/>
                  <w:hideMark/>
                </w:tcPr>
                <w:p w14:paraId="2FB5DE02" w14:textId="77777777" w:rsidR="00FC7237" w:rsidRPr="00463B7D" w:rsidRDefault="00FC7237" w:rsidP="00FC7237">
                  <w:pPr>
                    <w:spacing w:line="276" w:lineRule="auto"/>
                    <w:jc w:val="both"/>
                    <w:rPr>
                      <w:rFonts w:ascii="Tahoma" w:eastAsiaTheme="minorHAnsi" w:hAnsi="Tahoma" w:cs="Tahoma"/>
                      <w:b/>
                      <w:bCs/>
                    </w:rPr>
                  </w:pPr>
                </w:p>
              </w:tc>
              <w:tc>
                <w:tcPr>
                  <w:tcW w:w="6059" w:type="dxa"/>
                  <w:shd w:val="clear" w:color="auto" w:fill="B8CCE4" w:themeFill="accent1" w:themeFillTint="66"/>
                  <w:vAlign w:val="center"/>
                  <w:hideMark/>
                </w:tcPr>
                <w:p w14:paraId="6F12C8BE" w14:textId="77777777" w:rsidR="00FC7237" w:rsidRPr="00463B7D" w:rsidRDefault="00FC7237" w:rsidP="00FC7237">
                  <w:pPr>
                    <w:spacing w:line="276" w:lineRule="auto"/>
                    <w:jc w:val="both"/>
                    <w:rPr>
                      <w:rFonts w:ascii="Tahoma" w:eastAsiaTheme="minorHAnsi" w:hAnsi="Tahoma" w:cs="Tahoma"/>
                      <w:b/>
                      <w:bCs/>
                    </w:rPr>
                  </w:pPr>
                  <w:r w:rsidRPr="00463B7D">
                    <w:rPr>
                      <w:rFonts w:ascii="Tahoma" w:eastAsiaTheme="minorHAnsi" w:hAnsi="Tahoma" w:cs="Tahoma"/>
                      <w:b/>
                      <w:bCs/>
                    </w:rPr>
                    <w:t>Cerco perimetral</w:t>
                  </w:r>
                </w:p>
              </w:tc>
            </w:tr>
            <w:tr w:rsidR="00FC7237" w:rsidRPr="00463B7D" w14:paraId="6DD72A25" w14:textId="77777777" w:rsidTr="007F7AE3">
              <w:trPr>
                <w:trHeight w:val="20"/>
                <w:jc w:val="center"/>
              </w:trPr>
              <w:tc>
                <w:tcPr>
                  <w:tcW w:w="737" w:type="dxa"/>
                  <w:vAlign w:val="center"/>
                  <w:hideMark/>
                </w:tcPr>
                <w:p w14:paraId="69C61F5F" w14:textId="77777777" w:rsidR="00FC7237" w:rsidRPr="00463B7D" w:rsidRDefault="00FC7237" w:rsidP="002006D4">
                  <w:pPr>
                    <w:spacing w:line="276" w:lineRule="auto"/>
                    <w:jc w:val="center"/>
                    <w:rPr>
                      <w:rFonts w:ascii="Tahoma" w:eastAsiaTheme="minorHAnsi" w:hAnsi="Tahoma" w:cs="Tahoma"/>
                    </w:rPr>
                  </w:pPr>
                  <w:r w:rsidRPr="00463B7D">
                    <w:rPr>
                      <w:rFonts w:ascii="Tahoma" w:eastAsiaTheme="minorHAnsi" w:hAnsi="Tahoma" w:cs="Tahoma"/>
                    </w:rPr>
                    <w:t>7</w:t>
                  </w:r>
                </w:p>
              </w:tc>
              <w:tc>
                <w:tcPr>
                  <w:tcW w:w="6059" w:type="dxa"/>
                  <w:vAlign w:val="center"/>
                  <w:hideMark/>
                </w:tcPr>
                <w:p w14:paraId="70AE67F6" w14:textId="77777777" w:rsidR="00FC7237" w:rsidRPr="00463B7D" w:rsidRDefault="00FC7237" w:rsidP="00FC7237">
                  <w:pPr>
                    <w:spacing w:line="276" w:lineRule="auto"/>
                    <w:jc w:val="both"/>
                    <w:rPr>
                      <w:rFonts w:ascii="Tahoma" w:eastAsiaTheme="minorHAnsi" w:hAnsi="Tahoma" w:cs="Tahoma"/>
                    </w:rPr>
                  </w:pPr>
                  <w:r w:rsidRPr="00463B7D">
                    <w:rPr>
                      <w:rFonts w:ascii="Tahoma" w:eastAsiaTheme="minorHAnsi" w:hAnsi="Tahoma" w:cs="Tahoma"/>
                    </w:rPr>
                    <w:t>Cerco perimetral malla olímpica c/postes de Ho.</w:t>
                  </w:r>
                </w:p>
              </w:tc>
            </w:tr>
            <w:tr w:rsidR="00FC7237" w:rsidRPr="00463B7D" w14:paraId="07ABCDF8" w14:textId="77777777" w:rsidTr="007F7AE3">
              <w:trPr>
                <w:trHeight w:val="20"/>
                <w:jc w:val="center"/>
              </w:trPr>
              <w:tc>
                <w:tcPr>
                  <w:tcW w:w="737" w:type="dxa"/>
                  <w:vAlign w:val="center"/>
                  <w:hideMark/>
                </w:tcPr>
                <w:p w14:paraId="7278CF4A" w14:textId="77777777" w:rsidR="00FC7237" w:rsidRPr="00463B7D" w:rsidRDefault="00FC7237" w:rsidP="002006D4">
                  <w:pPr>
                    <w:spacing w:line="276" w:lineRule="auto"/>
                    <w:jc w:val="center"/>
                    <w:rPr>
                      <w:rFonts w:ascii="Tahoma" w:eastAsiaTheme="minorHAnsi" w:hAnsi="Tahoma" w:cs="Tahoma"/>
                    </w:rPr>
                  </w:pPr>
                  <w:r w:rsidRPr="00463B7D">
                    <w:rPr>
                      <w:rFonts w:ascii="Tahoma" w:eastAsiaTheme="minorHAnsi" w:hAnsi="Tahoma" w:cs="Tahoma"/>
                    </w:rPr>
                    <w:t>8</w:t>
                  </w:r>
                </w:p>
              </w:tc>
              <w:tc>
                <w:tcPr>
                  <w:tcW w:w="6059" w:type="dxa"/>
                  <w:vAlign w:val="center"/>
                  <w:hideMark/>
                </w:tcPr>
                <w:p w14:paraId="1FB541D8" w14:textId="77777777" w:rsidR="00FC7237" w:rsidRPr="00463B7D" w:rsidRDefault="00FC7237" w:rsidP="00FC7237">
                  <w:pPr>
                    <w:spacing w:line="276" w:lineRule="auto"/>
                    <w:jc w:val="both"/>
                    <w:rPr>
                      <w:rFonts w:ascii="Tahoma" w:eastAsiaTheme="minorHAnsi" w:hAnsi="Tahoma" w:cs="Tahoma"/>
                    </w:rPr>
                  </w:pPr>
                  <w:r w:rsidRPr="00463B7D">
                    <w:rPr>
                      <w:rFonts w:ascii="Tahoma" w:eastAsiaTheme="minorHAnsi" w:hAnsi="Tahoma" w:cs="Tahoma"/>
                    </w:rPr>
                    <w:t>Portón de acceso vehicular y peatonal.</w:t>
                  </w:r>
                </w:p>
              </w:tc>
            </w:tr>
            <w:tr w:rsidR="00FC7237" w:rsidRPr="00463B7D" w14:paraId="7C146A45" w14:textId="77777777" w:rsidTr="007F7AE3">
              <w:trPr>
                <w:trHeight w:val="20"/>
                <w:jc w:val="center"/>
              </w:trPr>
              <w:tc>
                <w:tcPr>
                  <w:tcW w:w="737" w:type="dxa"/>
                  <w:shd w:val="clear" w:color="auto" w:fill="B8CCE4" w:themeFill="accent1" w:themeFillTint="66"/>
                  <w:noWrap/>
                  <w:vAlign w:val="center"/>
                  <w:hideMark/>
                </w:tcPr>
                <w:p w14:paraId="6509560B" w14:textId="77777777" w:rsidR="00FC7237" w:rsidRPr="00463B7D" w:rsidRDefault="00FC7237" w:rsidP="00FC7237">
                  <w:pPr>
                    <w:spacing w:line="276" w:lineRule="auto"/>
                    <w:jc w:val="both"/>
                    <w:rPr>
                      <w:rFonts w:ascii="Tahoma" w:eastAsiaTheme="minorHAnsi" w:hAnsi="Tahoma" w:cs="Tahoma"/>
                      <w:b/>
                      <w:bCs/>
                    </w:rPr>
                  </w:pPr>
                </w:p>
              </w:tc>
              <w:tc>
                <w:tcPr>
                  <w:tcW w:w="6059" w:type="dxa"/>
                  <w:shd w:val="clear" w:color="auto" w:fill="B8CCE4" w:themeFill="accent1" w:themeFillTint="66"/>
                  <w:vAlign w:val="center"/>
                  <w:hideMark/>
                </w:tcPr>
                <w:p w14:paraId="3236D19E" w14:textId="77777777" w:rsidR="00FC7237" w:rsidRPr="00463B7D" w:rsidRDefault="00FC7237" w:rsidP="00FC7237">
                  <w:pPr>
                    <w:spacing w:line="276" w:lineRule="auto"/>
                    <w:jc w:val="both"/>
                    <w:rPr>
                      <w:rFonts w:ascii="Tahoma" w:eastAsiaTheme="minorHAnsi" w:hAnsi="Tahoma" w:cs="Tahoma"/>
                      <w:b/>
                      <w:bCs/>
                    </w:rPr>
                  </w:pPr>
                  <w:r w:rsidRPr="00463B7D">
                    <w:rPr>
                      <w:rFonts w:ascii="Tahoma" w:eastAsiaTheme="minorHAnsi" w:hAnsi="Tahoma" w:cs="Tahoma"/>
                      <w:b/>
                      <w:bCs/>
                    </w:rPr>
                    <w:t>Muro de contención</w:t>
                  </w:r>
                </w:p>
              </w:tc>
            </w:tr>
            <w:tr w:rsidR="00FC7237" w:rsidRPr="00463B7D" w14:paraId="31075DB2" w14:textId="77777777" w:rsidTr="007F7AE3">
              <w:trPr>
                <w:trHeight w:val="20"/>
                <w:jc w:val="center"/>
              </w:trPr>
              <w:tc>
                <w:tcPr>
                  <w:tcW w:w="737" w:type="dxa"/>
                  <w:vAlign w:val="center"/>
                  <w:hideMark/>
                </w:tcPr>
                <w:p w14:paraId="363DCB09" w14:textId="77777777" w:rsidR="00FC7237" w:rsidRPr="00463B7D" w:rsidRDefault="00FC7237" w:rsidP="002006D4">
                  <w:pPr>
                    <w:spacing w:line="276" w:lineRule="auto"/>
                    <w:jc w:val="center"/>
                    <w:rPr>
                      <w:rFonts w:ascii="Tahoma" w:eastAsiaTheme="minorHAnsi" w:hAnsi="Tahoma" w:cs="Tahoma"/>
                    </w:rPr>
                  </w:pPr>
                  <w:r w:rsidRPr="00463B7D">
                    <w:rPr>
                      <w:rFonts w:ascii="Tahoma" w:eastAsiaTheme="minorHAnsi" w:hAnsi="Tahoma" w:cs="Tahoma"/>
                    </w:rPr>
                    <w:t>9</w:t>
                  </w:r>
                </w:p>
              </w:tc>
              <w:tc>
                <w:tcPr>
                  <w:tcW w:w="6059" w:type="dxa"/>
                  <w:vAlign w:val="center"/>
                  <w:hideMark/>
                </w:tcPr>
                <w:p w14:paraId="7BA2D662" w14:textId="77777777" w:rsidR="00FC7237" w:rsidRPr="00463B7D" w:rsidRDefault="00FC7237" w:rsidP="00FC7237">
                  <w:pPr>
                    <w:spacing w:line="276" w:lineRule="auto"/>
                    <w:jc w:val="both"/>
                    <w:rPr>
                      <w:rFonts w:ascii="Tahoma" w:eastAsiaTheme="minorHAnsi" w:hAnsi="Tahoma" w:cs="Tahoma"/>
                    </w:rPr>
                  </w:pPr>
                  <w:r w:rsidRPr="00463B7D">
                    <w:rPr>
                      <w:rFonts w:ascii="Tahoma" w:eastAsiaTheme="minorHAnsi" w:hAnsi="Tahoma" w:cs="Tahoma"/>
                    </w:rPr>
                    <w:t>Revestimiento de talud (con mampostería de piedra, con cimiento de hormigón ciclópeo).</w:t>
                  </w:r>
                </w:p>
              </w:tc>
            </w:tr>
            <w:tr w:rsidR="00FC7237" w:rsidRPr="00463B7D" w14:paraId="7CCDF507" w14:textId="77777777" w:rsidTr="007F7AE3">
              <w:trPr>
                <w:trHeight w:val="20"/>
                <w:jc w:val="center"/>
              </w:trPr>
              <w:tc>
                <w:tcPr>
                  <w:tcW w:w="737" w:type="dxa"/>
                  <w:shd w:val="clear" w:color="auto" w:fill="B8CCE4" w:themeFill="accent1" w:themeFillTint="66"/>
                  <w:noWrap/>
                  <w:vAlign w:val="center"/>
                  <w:hideMark/>
                </w:tcPr>
                <w:p w14:paraId="02A24551" w14:textId="77777777" w:rsidR="00FC7237" w:rsidRPr="00463B7D" w:rsidRDefault="00FC7237" w:rsidP="00FC7237">
                  <w:pPr>
                    <w:spacing w:line="276" w:lineRule="auto"/>
                    <w:jc w:val="both"/>
                    <w:rPr>
                      <w:rFonts w:ascii="Tahoma" w:eastAsiaTheme="minorHAnsi" w:hAnsi="Tahoma" w:cs="Tahoma"/>
                      <w:b/>
                      <w:bCs/>
                    </w:rPr>
                  </w:pPr>
                </w:p>
              </w:tc>
              <w:tc>
                <w:tcPr>
                  <w:tcW w:w="6059" w:type="dxa"/>
                  <w:shd w:val="clear" w:color="auto" w:fill="B8CCE4" w:themeFill="accent1" w:themeFillTint="66"/>
                  <w:vAlign w:val="center"/>
                  <w:hideMark/>
                </w:tcPr>
                <w:p w14:paraId="2649EB20" w14:textId="77777777" w:rsidR="00FC7237" w:rsidRPr="00463B7D" w:rsidRDefault="00FC7237" w:rsidP="00FC7237">
                  <w:pPr>
                    <w:spacing w:line="276" w:lineRule="auto"/>
                    <w:jc w:val="both"/>
                    <w:rPr>
                      <w:rFonts w:ascii="Tahoma" w:eastAsiaTheme="minorHAnsi" w:hAnsi="Tahoma" w:cs="Tahoma"/>
                      <w:b/>
                      <w:bCs/>
                    </w:rPr>
                  </w:pPr>
                  <w:r w:rsidRPr="00463B7D">
                    <w:rPr>
                      <w:rFonts w:ascii="Tahoma" w:eastAsiaTheme="minorHAnsi" w:hAnsi="Tahoma" w:cs="Tahoma"/>
                      <w:b/>
                      <w:bCs/>
                    </w:rPr>
                    <w:t>Mitigación impacto ambiental</w:t>
                  </w:r>
                </w:p>
              </w:tc>
            </w:tr>
            <w:tr w:rsidR="00FC7237" w:rsidRPr="00463B7D" w14:paraId="12D09C76" w14:textId="77777777" w:rsidTr="007F7AE3">
              <w:trPr>
                <w:trHeight w:val="20"/>
                <w:jc w:val="center"/>
              </w:trPr>
              <w:tc>
                <w:tcPr>
                  <w:tcW w:w="737" w:type="dxa"/>
                  <w:vAlign w:val="center"/>
                  <w:hideMark/>
                </w:tcPr>
                <w:p w14:paraId="043E0C8D" w14:textId="77777777" w:rsidR="00FC7237" w:rsidRPr="00463B7D" w:rsidRDefault="00FC7237" w:rsidP="002006D4">
                  <w:pPr>
                    <w:spacing w:line="276" w:lineRule="auto"/>
                    <w:jc w:val="center"/>
                    <w:rPr>
                      <w:rFonts w:ascii="Tahoma" w:eastAsiaTheme="minorHAnsi" w:hAnsi="Tahoma" w:cs="Tahoma"/>
                    </w:rPr>
                  </w:pPr>
                  <w:r w:rsidRPr="00463B7D">
                    <w:rPr>
                      <w:rFonts w:ascii="Tahoma" w:eastAsiaTheme="minorHAnsi" w:hAnsi="Tahoma" w:cs="Tahoma"/>
                    </w:rPr>
                    <w:t>10</w:t>
                  </w:r>
                </w:p>
              </w:tc>
              <w:tc>
                <w:tcPr>
                  <w:tcW w:w="6059" w:type="dxa"/>
                  <w:vAlign w:val="center"/>
                  <w:hideMark/>
                </w:tcPr>
                <w:p w14:paraId="5B742C34" w14:textId="77777777" w:rsidR="00FC7237" w:rsidRPr="00463B7D" w:rsidRDefault="00FC7237" w:rsidP="00FC7237">
                  <w:pPr>
                    <w:spacing w:line="276" w:lineRule="auto"/>
                    <w:jc w:val="both"/>
                    <w:rPr>
                      <w:rFonts w:ascii="Tahoma" w:eastAsiaTheme="minorHAnsi" w:hAnsi="Tahoma" w:cs="Tahoma"/>
                    </w:rPr>
                  </w:pPr>
                  <w:r w:rsidRPr="00463B7D">
                    <w:rPr>
                      <w:rFonts w:ascii="Tahoma" w:eastAsiaTheme="minorHAnsi" w:hAnsi="Tahoma" w:cs="Tahoma"/>
                    </w:rPr>
                    <w:t>Monitoreo disposiciones ambientales y en seguridad y salud ocupacional.</w:t>
                  </w:r>
                </w:p>
              </w:tc>
            </w:tr>
          </w:tbl>
          <w:p w14:paraId="680F1EFA" w14:textId="77777777" w:rsidR="00FC7237" w:rsidRPr="00463B7D" w:rsidRDefault="00FC7237" w:rsidP="00FC7237">
            <w:pPr>
              <w:jc w:val="both"/>
              <w:rPr>
                <w:rFonts w:ascii="Tahoma" w:hAnsi="Tahoma" w:cs="Tahoma"/>
              </w:rPr>
            </w:pPr>
          </w:p>
          <w:p w14:paraId="27243AEF" w14:textId="3CB04905" w:rsidR="00FC7237" w:rsidRPr="00463B7D" w:rsidRDefault="00FC7237" w:rsidP="007F7AE3">
            <w:pPr>
              <w:ind w:left="111" w:right="274"/>
              <w:jc w:val="both"/>
              <w:rPr>
                <w:rFonts w:ascii="Tahoma" w:hAnsi="Tahoma" w:cs="Tahoma"/>
              </w:rPr>
            </w:pPr>
            <w:r w:rsidRPr="00463B7D">
              <w:rPr>
                <w:rFonts w:ascii="Tahoma" w:hAnsi="Tahoma" w:cs="Tahoma"/>
              </w:rPr>
              <w:t xml:space="preserve">A </w:t>
            </w:r>
            <w:r w:rsidR="00087C7E" w:rsidRPr="00463B7D">
              <w:rPr>
                <w:rFonts w:ascii="Tahoma" w:hAnsi="Tahoma" w:cs="Tahoma"/>
              </w:rPr>
              <w:t>continuación,</w:t>
            </w:r>
            <w:r w:rsidRPr="00463B7D">
              <w:rPr>
                <w:rFonts w:ascii="Tahoma" w:hAnsi="Tahoma" w:cs="Tahoma"/>
              </w:rPr>
              <w:t xml:space="preserve"> se detalla los ítems de obras civiles (no limitativos) para el proyecto:</w:t>
            </w:r>
          </w:p>
          <w:p w14:paraId="33F59BB2" w14:textId="77777777" w:rsidR="00FC7237" w:rsidRPr="00463B7D" w:rsidRDefault="00FC7237" w:rsidP="00FC7237">
            <w:pPr>
              <w:jc w:val="both"/>
              <w:rPr>
                <w:rFonts w:ascii="Tahoma" w:hAnsi="Tahoma" w:cs="Tahoma"/>
              </w:rPr>
            </w:pPr>
          </w:p>
          <w:p w14:paraId="7062D055" w14:textId="77777777" w:rsidR="00FC7237" w:rsidRPr="00463B7D" w:rsidRDefault="00FC7237" w:rsidP="007F7AE3">
            <w:pPr>
              <w:ind w:left="111"/>
              <w:rPr>
                <w:rFonts w:ascii="Tahoma" w:hAnsi="Tahoma" w:cs="Tahoma"/>
                <w:b/>
              </w:rPr>
            </w:pPr>
            <w:r w:rsidRPr="00463B7D">
              <w:rPr>
                <w:rFonts w:ascii="Tahoma" w:hAnsi="Tahoma" w:cs="Tahoma"/>
                <w:b/>
              </w:rPr>
              <w:t>TRABAJOS PRELIMINARES</w:t>
            </w:r>
          </w:p>
          <w:p w14:paraId="19DF3076" w14:textId="77777777" w:rsidR="00FC7237" w:rsidRPr="00463B7D" w:rsidRDefault="00FC7237" w:rsidP="00FC7237">
            <w:pPr>
              <w:jc w:val="both"/>
              <w:rPr>
                <w:rFonts w:ascii="Tahoma" w:hAnsi="Tahoma" w:cs="Tahoma"/>
              </w:rPr>
            </w:pPr>
          </w:p>
          <w:p w14:paraId="2252E1C8" w14:textId="35080D16" w:rsidR="00FC7237" w:rsidRPr="00463B7D" w:rsidRDefault="00FC7237" w:rsidP="007F7AE3">
            <w:pPr>
              <w:numPr>
                <w:ilvl w:val="1"/>
                <w:numId w:val="98"/>
              </w:numPr>
              <w:spacing w:line="276" w:lineRule="auto"/>
              <w:ind w:hanging="246"/>
              <w:jc w:val="both"/>
              <w:rPr>
                <w:rFonts w:ascii="Tahoma" w:hAnsi="Tahoma" w:cs="Tahoma"/>
                <w:b/>
              </w:rPr>
            </w:pPr>
            <w:r w:rsidRPr="00463B7D">
              <w:rPr>
                <w:rFonts w:ascii="Tahoma" w:hAnsi="Tahoma" w:cs="Tahoma"/>
                <w:b/>
              </w:rPr>
              <w:t>INSTALACIÓN DE FAENAS, MOVILIZAC</w:t>
            </w:r>
            <w:r w:rsidR="00400310">
              <w:rPr>
                <w:rFonts w:ascii="Tahoma" w:hAnsi="Tahoma" w:cs="Tahoma"/>
                <w:b/>
              </w:rPr>
              <w:t>IÓN Y DESMOVILIZACIÓN</w:t>
            </w:r>
          </w:p>
          <w:p w14:paraId="60AC70FF" w14:textId="77777777" w:rsidR="00FC7237" w:rsidRPr="00463B7D" w:rsidRDefault="00FC7237" w:rsidP="00FC7237">
            <w:pPr>
              <w:jc w:val="both"/>
              <w:rPr>
                <w:rFonts w:ascii="Tahoma" w:hAnsi="Tahoma" w:cs="Tahoma"/>
              </w:rPr>
            </w:pPr>
          </w:p>
          <w:p w14:paraId="5277E172" w14:textId="53A62FB0" w:rsidR="00FC7237" w:rsidRPr="00463B7D" w:rsidRDefault="00FC7237" w:rsidP="007F7AE3">
            <w:pPr>
              <w:ind w:left="111" w:right="274"/>
              <w:jc w:val="both"/>
              <w:rPr>
                <w:rFonts w:ascii="Tahoma" w:hAnsi="Tahoma" w:cs="Tahoma"/>
              </w:rPr>
            </w:pPr>
            <w:r w:rsidRPr="00463B7D">
              <w:rPr>
                <w:rFonts w:ascii="Tahoma" w:hAnsi="Tahoma" w:cs="Tahoma"/>
              </w:rPr>
              <w:t>Este ítem comprende la provisión en el sitio, de la infraestructura mínima necesaria para la completa y correcta ejecución de las actividades de la construcción. Entiéndase por los ambientes que demanden sus labores propias. Así mismo comprende el traslado oportuno de todas las herramientas, maquinarias y equipo para la adecuada realización de las obras, y su retiro cuando ya no sean necesarios</w:t>
            </w:r>
            <w:r w:rsidR="00D13220">
              <w:rPr>
                <w:rFonts w:ascii="Tahoma" w:hAnsi="Tahoma" w:cs="Tahoma"/>
              </w:rPr>
              <w:t>,</w:t>
            </w:r>
            <w:r w:rsidR="00400310">
              <w:rPr>
                <w:rFonts w:ascii="Tahoma" w:hAnsi="Tahoma" w:cs="Tahoma"/>
              </w:rPr>
              <w:t xml:space="preserve"> incluyendo la limpieza del sitio de obras</w:t>
            </w:r>
            <w:r w:rsidR="00D13220">
              <w:rPr>
                <w:rFonts w:ascii="Tahoma" w:hAnsi="Tahoma" w:cs="Tahoma"/>
              </w:rPr>
              <w:t xml:space="preserve"> al concluir las obras</w:t>
            </w:r>
            <w:r w:rsidRPr="00463B7D">
              <w:rPr>
                <w:rFonts w:ascii="Tahoma" w:hAnsi="Tahoma" w:cs="Tahoma"/>
              </w:rPr>
              <w:t>.</w:t>
            </w:r>
          </w:p>
          <w:p w14:paraId="5C10A116" w14:textId="77777777" w:rsidR="00FC7237" w:rsidRPr="00463B7D" w:rsidRDefault="00FC7237" w:rsidP="00FC7237">
            <w:pPr>
              <w:jc w:val="both"/>
              <w:rPr>
                <w:rFonts w:ascii="Tahoma" w:hAnsi="Tahoma" w:cs="Tahoma"/>
              </w:rPr>
            </w:pPr>
          </w:p>
          <w:p w14:paraId="0500BE8F" w14:textId="77777777" w:rsidR="00FC7237" w:rsidRPr="00463B7D" w:rsidRDefault="00FC7237" w:rsidP="007F7AE3">
            <w:pPr>
              <w:ind w:left="111" w:right="274"/>
              <w:jc w:val="both"/>
              <w:rPr>
                <w:rFonts w:ascii="Tahoma" w:hAnsi="Tahoma" w:cs="Tahoma"/>
              </w:rPr>
            </w:pPr>
            <w:r w:rsidRPr="00463B7D">
              <w:rPr>
                <w:rFonts w:ascii="Tahoma" w:hAnsi="Tahoma" w:cs="Tahoma"/>
                <w:b/>
              </w:rPr>
              <w:t>Instalaciones propias</w:t>
            </w:r>
            <w:r w:rsidRPr="00463B7D">
              <w:rPr>
                <w:rFonts w:ascii="Tahoma" w:hAnsi="Tahoma" w:cs="Tahoma"/>
              </w:rPr>
              <w:t>. El Contratista proveerá y equipará sus campamentos en función de los requerimientos del Proyecto y de sus propias necesidades. Dichas instalaciones deberán comprender como mínimo lo siguiente:</w:t>
            </w:r>
          </w:p>
          <w:p w14:paraId="089B2734" w14:textId="77777777" w:rsidR="00FC7237" w:rsidRPr="00463B7D" w:rsidRDefault="00FC7237" w:rsidP="00FC7237">
            <w:pPr>
              <w:jc w:val="both"/>
              <w:rPr>
                <w:rFonts w:ascii="Tahoma" w:hAnsi="Tahoma" w:cs="Tahoma"/>
              </w:rPr>
            </w:pPr>
          </w:p>
          <w:p w14:paraId="433BB2A8" w14:textId="77777777" w:rsidR="00FC7237" w:rsidRPr="00463B7D" w:rsidRDefault="00FC7237" w:rsidP="00C15521">
            <w:pPr>
              <w:numPr>
                <w:ilvl w:val="0"/>
                <w:numId w:val="93"/>
              </w:numPr>
              <w:spacing w:line="276" w:lineRule="auto"/>
              <w:jc w:val="both"/>
              <w:rPr>
                <w:rFonts w:ascii="Tahoma" w:hAnsi="Tahoma" w:cs="Tahoma"/>
              </w:rPr>
            </w:pPr>
            <w:r w:rsidRPr="00463B7D">
              <w:rPr>
                <w:rFonts w:ascii="Tahoma" w:hAnsi="Tahoma" w:cs="Tahoma"/>
              </w:rPr>
              <w:t xml:space="preserve">Viviendas o ambientes para su personal </w:t>
            </w:r>
          </w:p>
          <w:p w14:paraId="6441BCC8" w14:textId="77777777" w:rsidR="00FC7237" w:rsidRPr="00463B7D" w:rsidRDefault="00FC7237" w:rsidP="00C15521">
            <w:pPr>
              <w:numPr>
                <w:ilvl w:val="0"/>
                <w:numId w:val="93"/>
              </w:numPr>
              <w:spacing w:line="276" w:lineRule="auto"/>
              <w:jc w:val="both"/>
              <w:rPr>
                <w:rFonts w:ascii="Tahoma" w:hAnsi="Tahoma" w:cs="Tahoma"/>
              </w:rPr>
            </w:pPr>
            <w:r w:rsidRPr="00463B7D">
              <w:rPr>
                <w:rFonts w:ascii="Tahoma" w:hAnsi="Tahoma" w:cs="Tahoma"/>
              </w:rPr>
              <w:t>Oficinas técnicas y administrativas para su personal</w:t>
            </w:r>
          </w:p>
          <w:p w14:paraId="48F4381F" w14:textId="77777777" w:rsidR="00FC7237" w:rsidRPr="00463B7D" w:rsidRDefault="00FC7237" w:rsidP="00C15521">
            <w:pPr>
              <w:numPr>
                <w:ilvl w:val="0"/>
                <w:numId w:val="93"/>
              </w:numPr>
              <w:spacing w:line="276" w:lineRule="auto"/>
              <w:jc w:val="both"/>
              <w:rPr>
                <w:rFonts w:ascii="Tahoma" w:hAnsi="Tahoma" w:cs="Tahoma"/>
              </w:rPr>
            </w:pPr>
            <w:r w:rsidRPr="00463B7D">
              <w:rPr>
                <w:rFonts w:ascii="Tahoma" w:hAnsi="Tahoma" w:cs="Tahoma"/>
              </w:rPr>
              <w:t>Cocina y comedor adecuadas para su personal</w:t>
            </w:r>
          </w:p>
          <w:p w14:paraId="5C19D394" w14:textId="77777777" w:rsidR="00FC7237" w:rsidRPr="00463B7D" w:rsidRDefault="00FC7237" w:rsidP="00C15521">
            <w:pPr>
              <w:numPr>
                <w:ilvl w:val="0"/>
                <w:numId w:val="93"/>
              </w:numPr>
              <w:spacing w:line="276" w:lineRule="auto"/>
              <w:jc w:val="both"/>
              <w:rPr>
                <w:rFonts w:ascii="Tahoma" w:hAnsi="Tahoma" w:cs="Tahoma"/>
              </w:rPr>
            </w:pPr>
            <w:r w:rsidRPr="00463B7D">
              <w:rPr>
                <w:rFonts w:ascii="Tahoma" w:hAnsi="Tahoma" w:cs="Tahoma"/>
              </w:rPr>
              <w:t>Otras que el Contratista vea necesarias</w:t>
            </w:r>
          </w:p>
          <w:p w14:paraId="65D6B832" w14:textId="77777777" w:rsidR="00FC7237" w:rsidRPr="00463B7D" w:rsidRDefault="00FC7237" w:rsidP="00FC7237">
            <w:pPr>
              <w:jc w:val="both"/>
              <w:rPr>
                <w:rFonts w:ascii="Tahoma" w:hAnsi="Tahoma" w:cs="Tahoma"/>
                <w:b/>
              </w:rPr>
            </w:pPr>
          </w:p>
          <w:p w14:paraId="7965316C" w14:textId="77777777" w:rsidR="00FC7237" w:rsidRPr="00463B7D" w:rsidRDefault="00FC7237" w:rsidP="007F7AE3">
            <w:pPr>
              <w:ind w:left="111" w:right="274"/>
              <w:jc w:val="both"/>
              <w:rPr>
                <w:rFonts w:ascii="Tahoma" w:hAnsi="Tahoma" w:cs="Tahoma"/>
              </w:rPr>
            </w:pPr>
            <w:r w:rsidRPr="00463B7D">
              <w:rPr>
                <w:rFonts w:ascii="Tahoma" w:hAnsi="Tahoma" w:cs="Tahoma"/>
                <w:b/>
              </w:rPr>
              <w:t>Instalaciones de uso general</w:t>
            </w:r>
            <w:r w:rsidRPr="00463B7D">
              <w:rPr>
                <w:rFonts w:ascii="Tahoma" w:hAnsi="Tahoma" w:cs="Tahoma"/>
              </w:rPr>
              <w:t>. Estas instalaciones atenderán tanto al Contratista como al Contratante y la Supervisión. Dichas Instalaciones deben comprender como un mínimo indispensable, lo siguiente:</w:t>
            </w:r>
          </w:p>
          <w:p w14:paraId="3A260594" w14:textId="77777777" w:rsidR="00FC7237" w:rsidRPr="00463B7D" w:rsidRDefault="00FC7237" w:rsidP="00FC7237">
            <w:pPr>
              <w:jc w:val="both"/>
              <w:rPr>
                <w:rFonts w:ascii="Tahoma" w:hAnsi="Tahoma" w:cs="Tahoma"/>
              </w:rPr>
            </w:pPr>
          </w:p>
          <w:p w14:paraId="5FB0D6A8" w14:textId="77777777" w:rsidR="00FC7237" w:rsidRPr="00463B7D" w:rsidRDefault="00FC7237" w:rsidP="00C15521">
            <w:pPr>
              <w:numPr>
                <w:ilvl w:val="0"/>
                <w:numId w:val="93"/>
              </w:numPr>
              <w:spacing w:line="276" w:lineRule="auto"/>
              <w:jc w:val="both"/>
              <w:rPr>
                <w:rFonts w:ascii="Tahoma" w:hAnsi="Tahoma" w:cs="Tahoma"/>
              </w:rPr>
            </w:pPr>
            <w:r w:rsidRPr="00463B7D">
              <w:rPr>
                <w:rFonts w:ascii="Tahoma" w:hAnsi="Tahoma" w:cs="Tahoma"/>
              </w:rPr>
              <w:t>Talleres y/o maestranzas</w:t>
            </w:r>
          </w:p>
          <w:p w14:paraId="1E27C758" w14:textId="77777777" w:rsidR="00FC7237" w:rsidRPr="00463B7D" w:rsidRDefault="00FC7237" w:rsidP="00C15521">
            <w:pPr>
              <w:numPr>
                <w:ilvl w:val="0"/>
                <w:numId w:val="93"/>
              </w:numPr>
              <w:spacing w:line="276" w:lineRule="auto"/>
              <w:jc w:val="both"/>
              <w:rPr>
                <w:rFonts w:ascii="Tahoma" w:hAnsi="Tahoma" w:cs="Tahoma"/>
              </w:rPr>
            </w:pPr>
            <w:r w:rsidRPr="00463B7D">
              <w:rPr>
                <w:rFonts w:ascii="Tahoma" w:hAnsi="Tahoma" w:cs="Tahoma"/>
              </w:rPr>
              <w:lastRenderedPageBreak/>
              <w:t>Laboratorio de suelos para realizar sus propias investigaciones y colaborar con las actividades de control efectuadas por la Supervisión</w:t>
            </w:r>
          </w:p>
          <w:p w14:paraId="77174C6A" w14:textId="77777777" w:rsidR="00FC7237" w:rsidRPr="00463B7D" w:rsidRDefault="00FC7237" w:rsidP="00C15521">
            <w:pPr>
              <w:numPr>
                <w:ilvl w:val="0"/>
                <w:numId w:val="93"/>
              </w:numPr>
              <w:spacing w:line="276" w:lineRule="auto"/>
              <w:jc w:val="both"/>
              <w:rPr>
                <w:rFonts w:ascii="Tahoma" w:hAnsi="Tahoma" w:cs="Tahoma"/>
              </w:rPr>
            </w:pPr>
            <w:r w:rsidRPr="00463B7D">
              <w:rPr>
                <w:rFonts w:ascii="Tahoma" w:hAnsi="Tahoma" w:cs="Tahoma"/>
              </w:rPr>
              <w:t>Estación de primeros auxilios tal como lo requieren las regulaciones MASSO pertinentes</w:t>
            </w:r>
          </w:p>
          <w:p w14:paraId="53DB695B" w14:textId="77777777" w:rsidR="00FC7237" w:rsidRPr="00463B7D" w:rsidRDefault="00FC7237" w:rsidP="00C15521">
            <w:pPr>
              <w:numPr>
                <w:ilvl w:val="0"/>
                <w:numId w:val="93"/>
              </w:numPr>
              <w:spacing w:line="276" w:lineRule="auto"/>
              <w:jc w:val="both"/>
              <w:rPr>
                <w:rFonts w:ascii="Tahoma" w:hAnsi="Tahoma" w:cs="Tahoma"/>
              </w:rPr>
            </w:pPr>
            <w:r w:rsidRPr="00463B7D">
              <w:rPr>
                <w:rFonts w:ascii="Tahoma" w:hAnsi="Tahoma" w:cs="Tahoma"/>
              </w:rPr>
              <w:t>Punto de acopio de combustibles</w:t>
            </w:r>
          </w:p>
          <w:p w14:paraId="2365A2CC" w14:textId="6D509B0C" w:rsidR="00FC7237" w:rsidRPr="00463B7D" w:rsidRDefault="00FC7237" w:rsidP="00C15521">
            <w:pPr>
              <w:numPr>
                <w:ilvl w:val="0"/>
                <w:numId w:val="93"/>
              </w:numPr>
              <w:spacing w:line="276" w:lineRule="auto"/>
              <w:jc w:val="both"/>
              <w:rPr>
                <w:rFonts w:ascii="Tahoma" w:hAnsi="Tahoma" w:cs="Tahoma"/>
              </w:rPr>
            </w:pPr>
            <w:r w:rsidRPr="00463B7D">
              <w:rPr>
                <w:rFonts w:ascii="Tahoma" w:hAnsi="Tahoma" w:cs="Tahoma"/>
              </w:rPr>
              <w:t xml:space="preserve">Punto(s) de acceso a la energía </w:t>
            </w:r>
            <w:r w:rsidR="001D3D16" w:rsidRPr="00463B7D">
              <w:rPr>
                <w:rFonts w:ascii="Tahoma" w:hAnsi="Tahoma" w:cs="Tahoma"/>
              </w:rPr>
              <w:t>eléctrica</w:t>
            </w:r>
          </w:p>
          <w:p w14:paraId="0D2344AE" w14:textId="77777777" w:rsidR="00FC7237" w:rsidRPr="00463B7D" w:rsidRDefault="00FC7237" w:rsidP="00C15521">
            <w:pPr>
              <w:numPr>
                <w:ilvl w:val="0"/>
                <w:numId w:val="93"/>
              </w:numPr>
              <w:spacing w:line="276" w:lineRule="auto"/>
              <w:jc w:val="both"/>
              <w:rPr>
                <w:rFonts w:ascii="Tahoma" w:hAnsi="Tahoma" w:cs="Tahoma"/>
              </w:rPr>
            </w:pPr>
            <w:r w:rsidRPr="00463B7D">
              <w:rPr>
                <w:rFonts w:ascii="Tahoma" w:hAnsi="Tahoma" w:cs="Tahoma"/>
              </w:rPr>
              <w:t>Puestos de control y casetas de vigilancia</w:t>
            </w:r>
          </w:p>
          <w:p w14:paraId="1D0E6F26" w14:textId="77777777" w:rsidR="00FC7237" w:rsidRPr="00463B7D" w:rsidRDefault="00FC7237" w:rsidP="00C15521">
            <w:pPr>
              <w:numPr>
                <w:ilvl w:val="0"/>
                <w:numId w:val="93"/>
              </w:numPr>
              <w:spacing w:line="276" w:lineRule="auto"/>
              <w:jc w:val="both"/>
              <w:rPr>
                <w:rFonts w:ascii="Tahoma" w:hAnsi="Tahoma" w:cs="Tahoma"/>
              </w:rPr>
            </w:pPr>
            <w:r w:rsidRPr="00463B7D">
              <w:rPr>
                <w:rFonts w:ascii="Tahoma" w:hAnsi="Tahoma" w:cs="Tahoma"/>
              </w:rPr>
              <w:t>Cerco perimetral de protección, portón de ingreso peatonal y para vehículos</w:t>
            </w:r>
          </w:p>
          <w:p w14:paraId="4DCAD786" w14:textId="77777777" w:rsidR="00FC7237" w:rsidRPr="00463B7D" w:rsidRDefault="00FC7237" w:rsidP="00C15521">
            <w:pPr>
              <w:numPr>
                <w:ilvl w:val="0"/>
                <w:numId w:val="93"/>
              </w:numPr>
              <w:spacing w:line="276" w:lineRule="auto"/>
              <w:jc w:val="both"/>
              <w:rPr>
                <w:rFonts w:ascii="Tahoma" w:hAnsi="Tahoma" w:cs="Tahoma"/>
              </w:rPr>
            </w:pPr>
            <w:r w:rsidRPr="00463B7D">
              <w:rPr>
                <w:rFonts w:ascii="Tahoma" w:hAnsi="Tahoma" w:cs="Tahoma"/>
              </w:rPr>
              <w:t>Tanques de almacenamiento, disposición de aguas servidas y otros</w:t>
            </w:r>
          </w:p>
          <w:p w14:paraId="79BB1DE5" w14:textId="77777777" w:rsidR="00FC7237" w:rsidRPr="00463B7D" w:rsidRDefault="00FC7237" w:rsidP="00FC7237">
            <w:pPr>
              <w:jc w:val="both"/>
              <w:rPr>
                <w:rFonts w:ascii="Tahoma" w:hAnsi="Tahoma" w:cs="Tahoma"/>
              </w:rPr>
            </w:pPr>
          </w:p>
          <w:p w14:paraId="1A76E1D0" w14:textId="77777777" w:rsidR="00FC7237" w:rsidRPr="00463B7D" w:rsidRDefault="00FC7237" w:rsidP="007F7AE3">
            <w:pPr>
              <w:ind w:left="111" w:right="274"/>
              <w:jc w:val="both"/>
              <w:rPr>
                <w:rFonts w:ascii="Tahoma" w:hAnsi="Tahoma" w:cs="Tahoma"/>
              </w:rPr>
            </w:pPr>
            <w:r w:rsidRPr="00463B7D">
              <w:rPr>
                <w:rFonts w:ascii="Tahoma" w:hAnsi="Tahoma" w:cs="Tahoma"/>
                <w:b/>
              </w:rPr>
              <w:t>Instalaciones para uso de la Supervisión de ENDE</w:t>
            </w:r>
            <w:r w:rsidRPr="00463B7D">
              <w:rPr>
                <w:rFonts w:ascii="Tahoma" w:hAnsi="Tahoma" w:cs="Tahoma"/>
              </w:rPr>
              <w:t>. Las facilidades que el Contratista suministrará para el uso exclusivo de la Supervisión de ENDE, un contenedor con revestimiento interior y aislamiento térmico, deberá tener la identificación de la Contratante, adicionalmente debe contar con las características que se listan a continuación, a título indicativo más no limitativo:</w:t>
            </w:r>
          </w:p>
          <w:p w14:paraId="5DC1B9B5" w14:textId="77777777" w:rsidR="00FC7237" w:rsidRPr="00463B7D" w:rsidRDefault="00FC7237" w:rsidP="00FC7237">
            <w:pPr>
              <w:jc w:val="both"/>
              <w:rPr>
                <w:rFonts w:ascii="Tahoma" w:hAnsi="Tahoma" w:cs="Tahoma"/>
              </w:rPr>
            </w:pPr>
          </w:p>
          <w:p w14:paraId="6BFE4A17" w14:textId="77777777" w:rsidR="00FC7237" w:rsidRPr="00463B7D" w:rsidRDefault="00FC7237" w:rsidP="00C15521">
            <w:pPr>
              <w:numPr>
                <w:ilvl w:val="0"/>
                <w:numId w:val="93"/>
              </w:numPr>
              <w:spacing w:line="276" w:lineRule="auto"/>
              <w:jc w:val="both"/>
              <w:rPr>
                <w:rFonts w:ascii="Tahoma" w:hAnsi="Tahoma" w:cs="Tahoma"/>
              </w:rPr>
            </w:pPr>
            <w:r w:rsidRPr="00463B7D">
              <w:rPr>
                <w:rFonts w:ascii="Tahoma" w:hAnsi="Tahoma" w:cs="Tahoma"/>
              </w:rPr>
              <w:t>Una (1) oficina de por lo menos 12 m2 con aire acondicionado</w:t>
            </w:r>
          </w:p>
          <w:p w14:paraId="156D3F6E" w14:textId="77777777" w:rsidR="00FC7237" w:rsidRPr="00463B7D" w:rsidRDefault="00FC7237" w:rsidP="00C15521">
            <w:pPr>
              <w:numPr>
                <w:ilvl w:val="0"/>
                <w:numId w:val="93"/>
              </w:numPr>
              <w:spacing w:line="276" w:lineRule="auto"/>
              <w:jc w:val="both"/>
              <w:rPr>
                <w:rFonts w:ascii="Tahoma" w:hAnsi="Tahoma" w:cs="Tahoma"/>
              </w:rPr>
            </w:pPr>
            <w:r w:rsidRPr="00463B7D">
              <w:rPr>
                <w:rFonts w:ascii="Tahoma" w:hAnsi="Tahoma" w:cs="Tahoma"/>
              </w:rPr>
              <w:t>Dos (2) escritorios con sus respectivos sillones, un (1) estante, y un (1) mueble porta planos</w:t>
            </w:r>
          </w:p>
          <w:p w14:paraId="1B27282B" w14:textId="77777777" w:rsidR="00FC7237" w:rsidRPr="00463B7D" w:rsidRDefault="00FC7237" w:rsidP="00C15521">
            <w:pPr>
              <w:numPr>
                <w:ilvl w:val="0"/>
                <w:numId w:val="93"/>
              </w:numPr>
              <w:spacing w:line="276" w:lineRule="auto"/>
              <w:jc w:val="both"/>
              <w:rPr>
                <w:rFonts w:ascii="Tahoma" w:hAnsi="Tahoma" w:cs="Tahoma"/>
              </w:rPr>
            </w:pPr>
            <w:r w:rsidRPr="00463B7D">
              <w:rPr>
                <w:rFonts w:ascii="Tahoma" w:hAnsi="Tahoma" w:cs="Tahoma"/>
              </w:rPr>
              <w:t>Una (1) mesa para cuatro personas, con sus respectivas sillas</w:t>
            </w:r>
          </w:p>
          <w:p w14:paraId="483CBEDB" w14:textId="77777777" w:rsidR="00FC7237" w:rsidRPr="00463B7D" w:rsidRDefault="00FC7237" w:rsidP="00C15521">
            <w:pPr>
              <w:numPr>
                <w:ilvl w:val="0"/>
                <w:numId w:val="93"/>
              </w:numPr>
              <w:spacing w:line="276" w:lineRule="auto"/>
              <w:jc w:val="both"/>
              <w:rPr>
                <w:rFonts w:ascii="Tahoma" w:hAnsi="Tahoma" w:cs="Tahoma"/>
              </w:rPr>
            </w:pPr>
            <w:r w:rsidRPr="00463B7D">
              <w:rPr>
                <w:rFonts w:ascii="Tahoma" w:hAnsi="Tahoma" w:cs="Tahoma"/>
              </w:rPr>
              <w:t>Comunicación a través de línea telefónica móvil y acceso a Internet</w:t>
            </w:r>
          </w:p>
          <w:p w14:paraId="5D72AB1A" w14:textId="77777777" w:rsidR="00FC7237" w:rsidRPr="00463B7D" w:rsidRDefault="00FC7237" w:rsidP="00C15521">
            <w:pPr>
              <w:numPr>
                <w:ilvl w:val="0"/>
                <w:numId w:val="93"/>
              </w:numPr>
              <w:spacing w:line="276" w:lineRule="auto"/>
              <w:jc w:val="both"/>
              <w:rPr>
                <w:rFonts w:ascii="Tahoma" w:hAnsi="Tahoma" w:cs="Tahoma"/>
              </w:rPr>
            </w:pPr>
            <w:r w:rsidRPr="00463B7D">
              <w:rPr>
                <w:rFonts w:ascii="Tahoma" w:hAnsi="Tahoma" w:cs="Tahoma"/>
              </w:rPr>
              <w:t>Dependencias sanitarias con lavatorio, mingitorio, e inodoro</w:t>
            </w:r>
          </w:p>
          <w:p w14:paraId="131AF298" w14:textId="77777777" w:rsidR="00FC7237" w:rsidRPr="00463B7D" w:rsidRDefault="00FC7237" w:rsidP="00C15521">
            <w:pPr>
              <w:numPr>
                <w:ilvl w:val="0"/>
                <w:numId w:val="93"/>
              </w:numPr>
              <w:spacing w:line="276" w:lineRule="auto"/>
              <w:jc w:val="both"/>
              <w:rPr>
                <w:rFonts w:ascii="Tahoma" w:hAnsi="Tahoma" w:cs="Tahoma"/>
              </w:rPr>
            </w:pPr>
            <w:r w:rsidRPr="00463B7D">
              <w:rPr>
                <w:rFonts w:ascii="Tahoma" w:hAnsi="Tahoma" w:cs="Tahoma"/>
              </w:rPr>
              <w:t>Botellones de agua para consumo</w:t>
            </w:r>
          </w:p>
          <w:p w14:paraId="0BD96526" w14:textId="77777777" w:rsidR="00FC7237" w:rsidRPr="00463B7D" w:rsidRDefault="00FC7237" w:rsidP="00FC7237">
            <w:pPr>
              <w:jc w:val="both"/>
              <w:rPr>
                <w:rFonts w:ascii="Tahoma" w:hAnsi="Tahoma" w:cs="Tahoma"/>
              </w:rPr>
            </w:pPr>
          </w:p>
          <w:p w14:paraId="2E0A1190" w14:textId="77777777" w:rsidR="00FC7237" w:rsidRPr="00463B7D" w:rsidRDefault="00FC7237" w:rsidP="007F7AE3">
            <w:pPr>
              <w:ind w:left="111" w:right="274"/>
              <w:jc w:val="both"/>
              <w:rPr>
                <w:rFonts w:ascii="Tahoma" w:hAnsi="Tahoma" w:cs="Tahoma"/>
              </w:rPr>
            </w:pPr>
            <w:r w:rsidRPr="00463B7D">
              <w:rPr>
                <w:rFonts w:ascii="Tahoma" w:hAnsi="Tahoma" w:cs="Tahoma"/>
              </w:rPr>
              <w:t>Dichas instalaciones deberán incluir de forma permanente servicios, tales como agua potable, alcantarillado, iluminación (energía eléctrica), ventilación, aislamiento térmico, etc. Los costos de funcionamiento de las instalaciones sean: pago por gastos de electricidad, agua, comunicaciones, limpieza de las oficinas, alquiler de terrenos y cualquier otro gasto relacionado serán responsabilidad del Contratista, y no recibirán pago directo alguno, debiendo sus costos ser incluidos como gastos generales en los precios unitarios propuestos por el Contratista.</w:t>
            </w:r>
          </w:p>
          <w:p w14:paraId="535081FA" w14:textId="77777777" w:rsidR="00FC7237" w:rsidRPr="00463B7D" w:rsidRDefault="00FC7237" w:rsidP="00FC7237">
            <w:pPr>
              <w:jc w:val="both"/>
              <w:rPr>
                <w:rFonts w:ascii="Tahoma" w:hAnsi="Tahoma" w:cs="Tahoma"/>
              </w:rPr>
            </w:pPr>
          </w:p>
          <w:p w14:paraId="5297244B" w14:textId="77777777" w:rsidR="00FC7237" w:rsidRPr="00463B7D" w:rsidRDefault="00FC7237" w:rsidP="007F7AE3">
            <w:pPr>
              <w:ind w:left="111" w:right="274"/>
              <w:jc w:val="both"/>
              <w:rPr>
                <w:rFonts w:ascii="Tahoma" w:hAnsi="Tahoma" w:cs="Tahoma"/>
              </w:rPr>
            </w:pPr>
            <w:r w:rsidRPr="00463B7D">
              <w:rPr>
                <w:rFonts w:ascii="Tahoma" w:hAnsi="Tahoma" w:cs="Tahoma"/>
              </w:rPr>
              <w:t>La disposición y uso del equipamiento temporal a instalarse en la obra estarán claramente descritos en la Propuesta que presentará el Contratista, sin embargo, si en el transcurso de los trabajos resultase que las instalaciones y equipo de obra o parte de ellos fuesen inapropiados o insuficientes, el Contratista los reemplazará o completará a cuenta propia, y, a satisfacción de la Supervisión.</w:t>
            </w:r>
          </w:p>
          <w:p w14:paraId="0B582E3C" w14:textId="77777777" w:rsidR="00FC7237" w:rsidRPr="00463B7D" w:rsidRDefault="00FC7237" w:rsidP="00FC7237">
            <w:pPr>
              <w:jc w:val="both"/>
              <w:rPr>
                <w:rFonts w:ascii="Tahoma" w:hAnsi="Tahoma" w:cs="Tahoma"/>
              </w:rPr>
            </w:pPr>
          </w:p>
          <w:p w14:paraId="50F2773B" w14:textId="77777777" w:rsidR="00FC7237" w:rsidRPr="00463B7D" w:rsidRDefault="00FC7237" w:rsidP="007F7AE3">
            <w:pPr>
              <w:ind w:left="111" w:right="274"/>
              <w:jc w:val="both"/>
              <w:rPr>
                <w:rFonts w:ascii="Tahoma" w:hAnsi="Tahoma" w:cs="Tahoma"/>
              </w:rPr>
            </w:pPr>
            <w:r w:rsidRPr="00463B7D">
              <w:rPr>
                <w:rFonts w:ascii="Tahoma" w:hAnsi="Tahoma" w:cs="Tahoma"/>
              </w:rPr>
              <w:t>Las instalaciones descritas deberán estar situadas en áreas que ofrezcan la mejor ubicación para la realización del trabajo con el menor daño al Medio Ambiente.</w:t>
            </w:r>
          </w:p>
          <w:p w14:paraId="00D4FE8F" w14:textId="77777777" w:rsidR="00FC7237" w:rsidRPr="00463B7D" w:rsidRDefault="00FC7237" w:rsidP="00FC7237">
            <w:pPr>
              <w:jc w:val="both"/>
              <w:rPr>
                <w:rFonts w:ascii="Tahoma" w:hAnsi="Tahoma" w:cs="Tahoma"/>
              </w:rPr>
            </w:pPr>
          </w:p>
          <w:p w14:paraId="06366B8D" w14:textId="77777777" w:rsidR="00FC7237" w:rsidRPr="00463B7D" w:rsidRDefault="00FC7237" w:rsidP="007F7AE3">
            <w:pPr>
              <w:numPr>
                <w:ilvl w:val="2"/>
                <w:numId w:val="98"/>
              </w:numPr>
              <w:spacing w:line="276" w:lineRule="auto"/>
              <w:ind w:hanging="246"/>
              <w:jc w:val="both"/>
              <w:rPr>
                <w:rFonts w:ascii="Tahoma" w:hAnsi="Tahoma" w:cs="Tahoma"/>
                <w:b/>
              </w:rPr>
            </w:pPr>
            <w:r w:rsidRPr="00463B7D">
              <w:rPr>
                <w:rFonts w:ascii="Tahoma" w:hAnsi="Tahoma" w:cs="Tahoma"/>
                <w:b/>
              </w:rPr>
              <w:t>PROCEDIMIENTO PARA LA EJECUCIÓN</w:t>
            </w:r>
          </w:p>
          <w:p w14:paraId="70C8AB28" w14:textId="77777777" w:rsidR="00FC7237" w:rsidRPr="00463B7D" w:rsidRDefault="00FC7237" w:rsidP="00FC7237">
            <w:pPr>
              <w:jc w:val="both"/>
              <w:rPr>
                <w:rFonts w:ascii="Tahoma" w:hAnsi="Tahoma" w:cs="Tahoma"/>
              </w:rPr>
            </w:pPr>
          </w:p>
          <w:p w14:paraId="5D5B05F0" w14:textId="77777777" w:rsidR="00FC7237" w:rsidRPr="00463B7D" w:rsidRDefault="00FC7237" w:rsidP="007F7AE3">
            <w:pPr>
              <w:ind w:left="111" w:right="274"/>
              <w:jc w:val="both"/>
              <w:rPr>
                <w:rFonts w:ascii="Tahoma" w:hAnsi="Tahoma" w:cs="Tahoma"/>
              </w:rPr>
            </w:pPr>
            <w:r w:rsidRPr="00463B7D">
              <w:rPr>
                <w:rFonts w:ascii="Tahoma" w:hAnsi="Tahoma" w:cs="Tahoma"/>
              </w:rPr>
              <w:t>Una vez recibida la Orden de Proceder y el desembolso del Anticipo (en caso de corresponder), el Contratista se movilizará al sitio de las obras para iniciar los trabajos de construcción.</w:t>
            </w:r>
          </w:p>
          <w:p w14:paraId="07FFB211" w14:textId="77777777" w:rsidR="00FC7237" w:rsidRPr="00463B7D" w:rsidRDefault="00FC7237" w:rsidP="00FC7237">
            <w:pPr>
              <w:jc w:val="both"/>
              <w:rPr>
                <w:rFonts w:ascii="Tahoma" w:hAnsi="Tahoma" w:cs="Tahoma"/>
              </w:rPr>
            </w:pPr>
          </w:p>
          <w:p w14:paraId="775EDC89" w14:textId="77777777" w:rsidR="00FC7237" w:rsidRPr="00463B7D" w:rsidRDefault="00FC7237" w:rsidP="007F7AE3">
            <w:pPr>
              <w:ind w:left="111" w:right="274"/>
              <w:jc w:val="both"/>
              <w:rPr>
                <w:rFonts w:ascii="Tahoma" w:hAnsi="Tahoma" w:cs="Tahoma"/>
              </w:rPr>
            </w:pPr>
            <w:r w:rsidRPr="00463B7D">
              <w:rPr>
                <w:rFonts w:ascii="Tahoma" w:hAnsi="Tahoma" w:cs="Tahoma"/>
              </w:rPr>
              <w:t>Antes de iniciar los trabajos de Instalación de Faenas, el Contratista deberá proponer a la Supervisión la ubicación respectiva. La Supervisión tendrá cuidado en que la superficie de las construcciones esté de acuerdo con lo presupuestado. El Contratista dispondrá de serenos y/o guardias en número suficiente para el cuidado del material y equipo que permanecerán bajo resguardo y total responsabilidad. En la oficina de obra, se mantendrá en forma permanente el Libro de Órdenes respectivo, y un juego de planos para uso del Contratista y de la Supervisión. Al concluir la obra, las construcciones provisionales contempladas en este ítem, deberán retirarse, limpiándose y restaurando completamente las áreas ocupadas según instrucciones y hasta conformidad de la Supervisión.</w:t>
            </w:r>
          </w:p>
          <w:p w14:paraId="0D3F73FA" w14:textId="33CB4B09" w:rsidR="00FC7237" w:rsidRDefault="00FC7237" w:rsidP="00FC7237">
            <w:pPr>
              <w:jc w:val="both"/>
              <w:rPr>
                <w:rFonts w:ascii="Tahoma" w:hAnsi="Tahoma" w:cs="Tahoma"/>
              </w:rPr>
            </w:pPr>
          </w:p>
          <w:p w14:paraId="190A74E2" w14:textId="7C1ACD51" w:rsidR="00B9534F" w:rsidRDefault="00B9534F" w:rsidP="00FC7237">
            <w:pPr>
              <w:jc w:val="both"/>
              <w:rPr>
                <w:rFonts w:ascii="Tahoma" w:hAnsi="Tahoma" w:cs="Tahoma"/>
              </w:rPr>
            </w:pPr>
          </w:p>
          <w:p w14:paraId="2B43A612" w14:textId="5D46CDF0" w:rsidR="00342057" w:rsidRDefault="00342057" w:rsidP="00FC7237">
            <w:pPr>
              <w:jc w:val="both"/>
              <w:rPr>
                <w:rFonts w:ascii="Tahoma" w:hAnsi="Tahoma" w:cs="Tahoma"/>
              </w:rPr>
            </w:pPr>
          </w:p>
          <w:p w14:paraId="00576262" w14:textId="77777777" w:rsidR="00342057" w:rsidRPr="00463B7D" w:rsidRDefault="00342057" w:rsidP="00FC7237">
            <w:pPr>
              <w:jc w:val="both"/>
              <w:rPr>
                <w:rFonts w:ascii="Tahoma" w:hAnsi="Tahoma" w:cs="Tahoma"/>
              </w:rPr>
            </w:pPr>
          </w:p>
          <w:p w14:paraId="5650E934" w14:textId="77777777" w:rsidR="00FC7237" w:rsidRPr="00463B7D" w:rsidRDefault="00FC7237" w:rsidP="007F7AE3">
            <w:pPr>
              <w:numPr>
                <w:ilvl w:val="2"/>
                <w:numId w:val="98"/>
              </w:numPr>
              <w:spacing w:line="276" w:lineRule="auto"/>
              <w:ind w:hanging="246"/>
              <w:jc w:val="both"/>
              <w:rPr>
                <w:rFonts w:ascii="Tahoma" w:hAnsi="Tahoma" w:cs="Tahoma"/>
                <w:b/>
              </w:rPr>
            </w:pPr>
            <w:r w:rsidRPr="00463B7D">
              <w:rPr>
                <w:rFonts w:ascii="Tahoma" w:hAnsi="Tahoma" w:cs="Tahoma"/>
                <w:b/>
              </w:rPr>
              <w:lastRenderedPageBreak/>
              <w:t>MATERIALES, HERRAMIENTAS Y EQUIPO</w:t>
            </w:r>
          </w:p>
          <w:p w14:paraId="790F503F" w14:textId="77777777" w:rsidR="00FC7237" w:rsidRPr="00463B7D" w:rsidRDefault="00FC7237" w:rsidP="00FC7237">
            <w:pPr>
              <w:jc w:val="both"/>
              <w:rPr>
                <w:rFonts w:ascii="Tahoma" w:hAnsi="Tahoma" w:cs="Tahoma"/>
              </w:rPr>
            </w:pPr>
          </w:p>
          <w:p w14:paraId="5B86715A" w14:textId="77777777" w:rsidR="00FC7237" w:rsidRPr="00463B7D" w:rsidRDefault="00FC7237" w:rsidP="007F7AE3">
            <w:pPr>
              <w:ind w:left="111" w:right="274"/>
              <w:jc w:val="both"/>
              <w:rPr>
                <w:rFonts w:ascii="Tahoma" w:hAnsi="Tahoma" w:cs="Tahoma"/>
              </w:rPr>
            </w:pPr>
            <w:r w:rsidRPr="00463B7D">
              <w:rPr>
                <w:rFonts w:ascii="Tahoma" w:hAnsi="Tahoma" w:cs="Tahoma"/>
              </w:rPr>
              <w:t>El Contratista deberá proporcionar todos los materiales, herramientas y equipo necesarios para las construcciones auxiliares, los mismos que deberán ser aprobados previamente por la Supervisión de Obra. En ningún momento estos materiales serán utilizados en las obras principales.</w:t>
            </w:r>
          </w:p>
          <w:p w14:paraId="4FB77C43" w14:textId="77777777" w:rsidR="00FC7237" w:rsidRPr="00463B7D" w:rsidRDefault="00FC7237" w:rsidP="00FC7237">
            <w:pPr>
              <w:jc w:val="both"/>
              <w:rPr>
                <w:rFonts w:ascii="Tahoma" w:hAnsi="Tahoma" w:cs="Tahoma"/>
              </w:rPr>
            </w:pPr>
          </w:p>
          <w:p w14:paraId="4D26E5C3" w14:textId="77777777" w:rsidR="00FC7237" w:rsidRPr="00463B7D" w:rsidRDefault="00FC7237" w:rsidP="007F7AE3">
            <w:pPr>
              <w:ind w:left="111" w:right="274"/>
              <w:jc w:val="both"/>
              <w:rPr>
                <w:rFonts w:ascii="Tahoma" w:hAnsi="Tahoma" w:cs="Tahoma"/>
              </w:rPr>
            </w:pPr>
            <w:r w:rsidRPr="00463B7D">
              <w:rPr>
                <w:rFonts w:ascii="Tahoma" w:hAnsi="Tahoma" w:cs="Tahoma"/>
              </w:rPr>
              <w:t>Para la instalación de faenas, movilización, desmovilización y limpieza, está contemplado mínimamente lo siguiente:</w:t>
            </w:r>
          </w:p>
          <w:p w14:paraId="6849585B" w14:textId="77777777" w:rsidR="00FC7237" w:rsidRPr="00463B7D" w:rsidRDefault="00FC7237" w:rsidP="00FC7237">
            <w:pPr>
              <w:jc w:val="both"/>
              <w:rPr>
                <w:rFonts w:ascii="Tahoma" w:hAnsi="Tahoma" w:cs="Tahoma"/>
              </w:rPr>
            </w:pPr>
          </w:p>
          <w:p w14:paraId="60CF9830" w14:textId="77777777" w:rsidR="00FC7237" w:rsidRPr="00463B7D" w:rsidRDefault="00FC7237" w:rsidP="007F7AE3">
            <w:pPr>
              <w:numPr>
                <w:ilvl w:val="0"/>
                <w:numId w:val="95"/>
              </w:numPr>
              <w:spacing w:line="276" w:lineRule="auto"/>
              <w:ind w:left="1245" w:right="274"/>
              <w:jc w:val="both"/>
              <w:rPr>
                <w:rFonts w:ascii="Tahoma" w:hAnsi="Tahoma" w:cs="Tahoma"/>
              </w:rPr>
            </w:pPr>
            <w:r w:rsidRPr="00463B7D">
              <w:rPr>
                <w:rFonts w:ascii="Tahoma" w:hAnsi="Tahoma" w:cs="Tahoma"/>
              </w:rPr>
              <w:t>Traslado de personal, equipos y maquinaria al sitio de la obra, cumpliendo el cronograma de movilización de equipos y toda instrucción de movilización de equipos comprometidos, impartidos por la Supervisión.</w:t>
            </w:r>
          </w:p>
          <w:p w14:paraId="170E5051" w14:textId="77777777" w:rsidR="00FC7237" w:rsidRPr="00463B7D" w:rsidRDefault="00FC7237" w:rsidP="007F7AE3">
            <w:pPr>
              <w:numPr>
                <w:ilvl w:val="0"/>
                <w:numId w:val="95"/>
              </w:numPr>
              <w:spacing w:line="276" w:lineRule="auto"/>
              <w:ind w:left="1245" w:right="274"/>
              <w:jc w:val="both"/>
              <w:rPr>
                <w:rFonts w:ascii="Tahoma" w:hAnsi="Tahoma" w:cs="Tahoma"/>
              </w:rPr>
            </w:pPr>
            <w:r w:rsidRPr="00463B7D">
              <w:rPr>
                <w:rFonts w:ascii="Tahoma" w:hAnsi="Tahoma" w:cs="Tahoma"/>
              </w:rPr>
              <w:t>Colocación de (1) un letrero de obra.</w:t>
            </w:r>
          </w:p>
          <w:p w14:paraId="1B2BF5F7" w14:textId="77777777" w:rsidR="00FC7237" w:rsidRPr="00463B7D" w:rsidRDefault="00FC7237" w:rsidP="007F7AE3">
            <w:pPr>
              <w:numPr>
                <w:ilvl w:val="0"/>
                <w:numId w:val="95"/>
              </w:numPr>
              <w:spacing w:line="276" w:lineRule="auto"/>
              <w:ind w:left="1245" w:right="274"/>
              <w:jc w:val="both"/>
              <w:rPr>
                <w:rFonts w:ascii="Tahoma" w:hAnsi="Tahoma" w:cs="Tahoma"/>
              </w:rPr>
            </w:pPr>
            <w:r w:rsidRPr="00463B7D">
              <w:rPr>
                <w:rFonts w:ascii="Tahoma" w:hAnsi="Tahoma" w:cs="Tahoma"/>
              </w:rPr>
              <w:t>Inicio del acopio de materiales según su plan de trabajo (en cumplimiento de la normativas de construcción, ambientales, etc. vigentes).</w:t>
            </w:r>
          </w:p>
          <w:p w14:paraId="0087C399" w14:textId="77777777" w:rsidR="00FC7237" w:rsidRPr="00463B7D" w:rsidRDefault="00FC7237" w:rsidP="007F7AE3">
            <w:pPr>
              <w:numPr>
                <w:ilvl w:val="0"/>
                <w:numId w:val="95"/>
              </w:numPr>
              <w:spacing w:line="276" w:lineRule="auto"/>
              <w:ind w:left="1245" w:right="274"/>
              <w:jc w:val="both"/>
              <w:rPr>
                <w:rFonts w:ascii="Tahoma" w:hAnsi="Tahoma" w:cs="Tahoma"/>
              </w:rPr>
            </w:pPr>
            <w:r w:rsidRPr="00463B7D">
              <w:rPr>
                <w:rFonts w:ascii="Tahoma" w:hAnsi="Tahoma" w:cs="Tahoma"/>
              </w:rPr>
              <w:t>Provisión en cada una de las instalaciones, durante la duración de la obra, de todos los ítems no durables, incluyendo artículos como toallas de papel, papel y jabón para lavatorios y baños; focos eléctricos, vasos de papel para bebedores de agua, toallas e ítems similares.</w:t>
            </w:r>
          </w:p>
          <w:p w14:paraId="73678744" w14:textId="77777777" w:rsidR="00FC7237" w:rsidRPr="00463B7D" w:rsidRDefault="00FC7237" w:rsidP="00FC7237">
            <w:pPr>
              <w:jc w:val="both"/>
              <w:rPr>
                <w:rFonts w:ascii="Tahoma" w:hAnsi="Tahoma" w:cs="Tahoma"/>
              </w:rPr>
            </w:pPr>
          </w:p>
          <w:p w14:paraId="65BD2EDE" w14:textId="53ACA54F" w:rsidR="00FC7237" w:rsidRPr="00463B7D" w:rsidRDefault="007F7AE3" w:rsidP="007F7AE3">
            <w:pPr>
              <w:numPr>
                <w:ilvl w:val="2"/>
                <w:numId w:val="98"/>
              </w:numPr>
              <w:spacing w:line="276" w:lineRule="auto"/>
              <w:ind w:hanging="246"/>
              <w:jc w:val="both"/>
              <w:rPr>
                <w:rFonts w:ascii="Tahoma" w:hAnsi="Tahoma" w:cs="Tahoma"/>
                <w:b/>
              </w:rPr>
            </w:pPr>
            <w:r>
              <w:rPr>
                <w:rFonts w:ascii="Tahoma" w:hAnsi="Tahoma" w:cs="Tahoma"/>
                <w:b/>
              </w:rPr>
              <w:t xml:space="preserve"> </w:t>
            </w:r>
            <w:r w:rsidR="00FC7237" w:rsidRPr="00463B7D">
              <w:rPr>
                <w:rFonts w:ascii="Tahoma" w:hAnsi="Tahoma" w:cs="Tahoma"/>
                <w:b/>
              </w:rPr>
              <w:t>MEDICIÓN Y PAGO</w:t>
            </w:r>
          </w:p>
          <w:p w14:paraId="25BBE712" w14:textId="77777777" w:rsidR="00FC7237" w:rsidRPr="00463B7D" w:rsidRDefault="00FC7237" w:rsidP="00FC7237">
            <w:pPr>
              <w:jc w:val="both"/>
              <w:rPr>
                <w:rFonts w:ascii="Tahoma" w:hAnsi="Tahoma" w:cs="Tahoma"/>
              </w:rPr>
            </w:pPr>
          </w:p>
          <w:p w14:paraId="349C7103" w14:textId="4BEB4348" w:rsidR="00FC7237" w:rsidRPr="00463B7D" w:rsidRDefault="003070E5" w:rsidP="007F7AE3">
            <w:pPr>
              <w:ind w:left="111" w:right="274"/>
              <w:jc w:val="both"/>
              <w:rPr>
                <w:rFonts w:ascii="Tahoma" w:hAnsi="Tahoma" w:cs="Tahoma"/>
              </w:rPr>
            </w:pPr>
            <w:r>
              <w:rPr>
                <w:rFonts w:ascii="Tahoma" w:hAnsi="Tahoma" w:cs="Tahoma"/>
              </w:rPr>
              <w:t>El presente ítem corresponde a l</w:t>
            </w:r>
            <w:r w:rsidR="00FC7237" w:rsidRPr="00463B7D">
              <w:rPr>
                <w:rFonts w:ascii="Tahoma" w:hAnsi="Tahoma" w:cs="Tahoma"/>
              </w:rPr>
              <w:t>a instalación de faenas, movilización, desmovilización y limpieza, incluyendo el personal calificado y no calificado, equipos, herramientas, considerando el material y lo que fuese necesario para cumplir el objeto del presente ítem, antes – durante y después de la ejecución de las obras del servicio, deberán ser proporcionados por el Contratista, y estarán incluidos en el precio unitario del presente ítem</w:t>
            </w:r>
            <w:r w:rsidR="006348CC">
              <w:rPr>
                <w:rFonts w:ascii="Tahoma" w:hAnsi="Tahoma" w:cs="Tahoma"/>
              </w:rPr>
              <w:t>, ofertado por el proponente</w:t>
            </w:r>
            <w:r w:rsidR="00FC7237" w:rsidRPr="00463B7D">
              <w:rPr>
                <w:rFonts w:ascii="Tahoma" w:hAnsi="Tahoma" w:cs="Tahoma"/>
              </w:rPr>
              <w:t>.</w:t>
            </w:r>
          </w:p>
          <w:p w14:paraId="70A840E6" w14:textId="77777777" w:rsidR="00FC7237" w:rsidRPr="00463B7D" w:rsidRDefault="00FC7237" w:rsidP="00FC7237">
            <w:pPr>
              <w:jc w:val="both"/>
              <w:rPr>
                <w:rFonts w:ascii="Tahoma" w:hAnsi="Tahoma" w:cs="Tahoma"/>
              </w:rPr>
            </w:pPr>
          </w:p>
          <w:p w14:paraId="01CEBC55" w14:textId="77777777" w:rsidR="00FC7237" w:rsidRPr="00463B7D" w:rsidRDefault="00FC7237" w:rsidP="007F7AE3">
            <w:pPr>
              <w:ind w:left="111" w:right="274"/>
              <w:jc w:val="both"/>
              <w:rPr>
                <w:rFonts w:ascii="Tahoma" w:hAnsi="Tahoma" w:cs="Tahoma"/>
              </w:rPr>
            </w:pPr>
            <w:r w:rsidRPr="00463B7D">
              <w:rPr>
                <w:rFonts w:ascii="Tahoma" w:hAnsi="Tahoma" w:cs="Tahoma"/>
              </w:rPr>
              <w:t>ÍTEM DE PAGO:</w:t>
            </w:r>
          </w:p>
          <w:p w14:paraId="731BB742" w14:textId="77777777" w:rsidR="00FC7237" w:rsidRPr="00463B7D" w:rsidRDefault="00FC7237" w:rsidP="00FC7237">
            <w:pPr>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0"/>
              <w:gridCol w:w="1485"/>
            </w:tblGrid>
            <w:tr w:rsidR="00FC7237" w:rsidRPr="00463B7D" w14:paraId="67100BC1" w14:textId="77777777" w:rsidTr="007F7AE3">
              <w:trPr>
                <w:jc w:val="center"/>
              </w:trPr>
              <w:tc>
                <w:tcPr>
                  <w:tcW w:w="4860" w:type="dxa"/>
                  <w:shd w:val="clear" w:color="auto" w:fill="D9D9D9" w:themeFill="background1" w:themeFillShade="D9"/>
                  <w:vAlign w:val="center"/>
                </w:tcPr>
                <w:p w14:paraId="09524988" w14:textId="77777777" w:rsidR="00FC7237" w:rsidRPr="00463B7D" w:rsidRDefault="00FC7237" w:rsidP="00FC7237">
                  <w:pPr>
                    <w:jc w:val="both"/>
                    <w:rPr>
                      <w:rFonts w:ascii="Tahoma" w:hAnsi="Tahoma" w:cs="Tahoma"/>
                      <w:b/>
                    </w:rPr>
                  </w:pPr>
                  <w:r w:rsidRPr="00463B7D">
                    <w:rPr>
                      <w:rFonts w:ascii="Tahoma" w:hAnsi="Tahoma" w:cs="Tahoma"/>
                      <w:b/>
                    </w:rPr>
                    <w:t>ÍTEM</w:t>
                  </w:r>
                </w:p>
              </w:tc>
              <w:tc>
                <w:tcPr>
                  <w:tcW w:w="1485" w:type="dxa"/>
                  <w:shd w:val="clear" w:color="auto" w:fill="D9D9D9" w:themeFill="background1" w:themeFillShade="D9"/>
                  <w:vAlign w:val="center"/>
                </w:tcPr>
                <w:p w14:paraId="34DB95D6" w14:textId="77777777" w:rsidR="00FC7237" w:rsidRPr="00463B7D" w:rsidRDefault="00FC7237" w:rsidP="00FC7237">
                  <w:pPr>
                    <w:jc w:val="both"/>
                    <w:rPr>
                      <w:rFonts w:ascii="Tahoma" w:hAnsi="Tahoma" w:cs="Tahoma"/>
                      <w:b/>
                    </w:rPr>
                  </w:pPr>
                  <w:r w:rsidRPr="00463B7D">
                    <w:rPr>
                      <w:rFonts w:ascii="Tahoma" w:hAnsi="Tahoma" w:cs="Tahoma"/>
                      <w:b/>
                    </w:rPr>
                    <w:t>UNIDAD</w:t>
                  </w:r>
                </w:p>
              </w:tc>
            </w:tr>
            <w:tr w:rsidR="00FC7237" w:rsidRPr="00463B7D" w14:paraId="19D9706F" w14:textId="77777777" w:rsidTr="007F7AE3">
              <w:trPr>
                <w:jc w:val="center"/>
              </w:trPr>
              <w:tc>
                <w:tcPr>
                  <w:tcW w:w="4860" w:type="dxa"/>
                  <w:shd w:val="clear" w:color="auto" w:fill="auto"/>
                  <w:vAlign w:val="center"/>
                </w:tcPr>
                <w:p w14:paraId="6D9FE339" w14:textId="77777777" w:rsidR="00FC7237" w:rsidRPr="00463B7D" w:rsidRDefault="00FC7237" w:rsidP="00FC7237">
                  <w:pPr>
                    <w:jc w:val="both"/>
                    <w:rPr>
                      <w:rFonts w:ascii="Tahoma" w:hAnsi="Tahoma" w:cs="Tahoma"/>
                    </w:rPr>
                  </w:pPr>
                  <w:r w:rsidRPr="00463B7D">
                    <w:rPr>
                      <w:rFonts w:ascii="Tahoma" w:hAnsi="Tahoma" w:cs="Tahoma"/>
                    </w:rPr>
                    <w:t>INSTALACIÓN DE FAENAS, MOVILIZACIÓN Y DESMOVILIZACIÓN</w:t>
                  </w:r>
                </w:p>
              </w:tc>
              <w:tc>
                <w:tcPr>
                  <w:tcW w:w="1485" w:type="dxa"/>
                  <w:shd w:val="clear" w:color="auto" w:fill="auto"/>
                  <w:vAlign w:val="center"/>
                </w:tcPr>
                <w:p w14:paraId="29DCE211" w14:textId="77777777" w:rsidR="00FC7237" w:rsidRPr="00463B7D" w:rsidRDefault="00FC7237" w:rsidP="00FC7237">
                  <w:pPr>
                    <w:jc w:val="both"/>
                    <w:rPr>
                      <w:rFonts w:ascii="Tahoma" w:hAnsi="Tahoma" w:cs="Tahoma"/>
                    </w:rPr>
                  </w:pPr>
                  <w:proofErr w:type="spellStart"/>
                  <w:r w:rsidRPr="00463B7D">
                    <w:rPr>
                      <w:rFonts w:ascii="Tahoma" w:hAnsi="Tahoma" w:cs="Tahoma"/>
                    </w:rPr>
                    <w:t>glb</w:t>
                  </w:r>
                  <w:proofErr w:type="spellEnd"/>
                </w:p>
              </w:tc>
            </w:tr>
          </w:tbl>
          <w:p w14:paraId="45BB0606" w14:textId="77777777" w:rsidR="00FC7237" w:rsidRPr="00463B7D" w:rsidRDefault="00FC7237" w:rsidP="00FC7237">
            <w:pPr>
              <w:jc w:val="both"/>
              <w:rPr>
                <w:rFonts w:ascii="Tahoma" w:hAnsi="Tahoma" w:cs="Tahoma"/>
              </w:rPr>
            </w:pPr>
          </w:p>
          <w:p w14:paraId="32E2FAC2" w14:textId="71FC6E27" w:rsidR="00FC7237" w:rsidRPr="00463B7D" w:rsidRDefault="00FC7237" w:rsidP="007F7AE3">
            <w:pPr>
              <w:numPr>
                <w:ilvl w:val="1"/>
                <w:numId w:val="98"/>
              </w:numPr>
              <w:spacing w:line="276" w:lineRule="auto"/>
              <w:ind w:hanging="246"/>
              <w:jc w:val="both"/>
              <w:rPr>
                <w:rFonts w:ascii="Tahoma" w:hAnsi="Tahoma" w:cs="Tahoma"/>
                <w:b/>
              </w:rPr>
            </w:pPr>
            <w:r w:rsidRPr="00463B7D">
              <w:rPr>
                <w:rFonts w:ascii="Tahoma" w:hAnsi="Tahoma" w:cs="Tahoma"/>
                <w:b/>
              </w:rPr>
              <w:t xml:space="preserve">REPLANTEO Y CONTROL </w:t>
            </w:r>
            <w:r w:rsidR="00342057" w:rsidRPr="00463B7D">
              <w:rPr>
                <w:rFonts w:ascii="Tahoma" w:hAnsi="Tahoma" w:cs="Tahoma"/>
                <w:b/>
              </w:rPr>
              <w:t>TOPOGRÁFICO DE</w:t>
            </w:r>
            <w:r w:rsidRPr="00463B7D">
              <w:rPr>
                <w:rFonts w:ascii="Tahoma" w:hAnsi="Tahoma" w:cs="Tahoma"/>
                <w:b/>
              </w:rPr>
              <w:t xml:space="preserve"> OBRAS PERMANENTE</w:t>
            </w:r>
          </w:p>
          <w:p w14:paraId="48BAB181" w14:textId="77777777" w:rsidR="00FC7237" w:rsidRPr="00463B7D" w:rsidRDefault="00FC7237" w:rsidP="00FC7237">
            <w:pPr>
              <w:jc w:val="both"/>
              <w:rPr>
                <w:rFonts w:ascii="Tahoma" w:hAnsi="Tahoma" w:cs="Tahoma"/>
              </w:rPr>
            </w:pPr>
          </w:p>
          <w:p w14:paraId="3D387136" w14:textId="77777777" w:rsidR="00FC7237" w:rsidRPr="00463B7D" w:rsidRDefault="00FC7237" w:rsidP="007F7AE3">
            <w:pPr>
              <w:ind w:left="111" w:right="274"/>
              <w:jc w:val="both"/>
              <w:rPr>
                <w:rFonts w:ascii="Tahoma" w:hAnsi="Tahoma" w:cs="Tahoma"/>
              </w:rPr>
            </w:pPr>
            <w:r w:rsidRPr="00463B7D">
              <w:rPr>
                <w:rFonts w:ascii="Tahoma" w:hAnsi="Tahoma" w:cs="Tahoma"/>
              </w:rPr>
              <w:t>El replanteo topográfico comprende los trabajos necesarios para la ubicación exacta de todas las obras a realizarse, el trazado y marcado en terreno de ejes, niveles, límites, perímetros, etc., y las mediciones, controles y levantamientos topográficos necesarios para cuantificar los volúmenes de obra de todos los ítems medibles que posteriormente serán cancelados; para todo el proyecto y durante todo el plazo de ejecución de la obra, y de acuerdo a Planos Aprobados para Construcción (mismos que deberán ser elaborados por el Contratista y propuestos para consideración de la supervisión de obra y por el contratante) y/o indicaciones de la Supervisión en obra.</w:t>
            </w:r>
          </w:p>
          <w:p w14:paraId="395C0C2B" w14:textId="77777777" w:rsidR="00FC7237" w:rsidRPr="00463B7D" w:rsidRDefault="00FC7237" w:rsidP="00FC7237">
            <w:pPr>
              <w:jc w:val="both"/>
              <w:rPr>
                <w:rFonts w:ascii="Tahoma" w:hAnsi="Tahoma" w:cs="Tahoma"/>
              </w:rPr>
            </w:pPr>
          </w:p>
          <w:p w14:paraId="1B4BA883" w14:textId="77777777" w:rsidR="00FC7237" w:rsidRPr="00463B7D" w:rsidRDefault="00FC7237" w:rsidP="007F7AE3">
            <w:pPr>
              <w:numPr>
                <w:ilvl w:val="2"/>
                <w:numId w:val="98"/>
              </w:numPr>
              <w:spacing w:line="276" w:lineRule="auto"/>
              <w:ind w:hanging="246"/>
              <w:jc w:val="both"/>
              <w:rPr>
                <w:rFonts w:ascii="Tahoma" w:hAnsi="Tahoma" w:cs="Tahoma"/>
                <w:b/>
              </w:rPr>
            </w:pPr>
            <w:r w:rsidRPr="00463B7D">
              <w:rPr>
                <w:rFonts w:ascii="Tahoma" w:hAnsi="Tahoma" w:cs="Tahoma"/>
                <w:b/>
              </w:rPr>
              <w:t>PROCEDIMIENTO PARA LA EJECUCIÓN</w:t>
            </w:r>
          </w:p>
          <w:p w14:paraId="408C69BB" w14:textId="77777777" w:rsidR="00FC7237" w:rsidRPr="00463B7D" w:rsidRDefault="00FC7237" w:rsidP="00FC7237">
            <w:pPr>
              <w:jc w:val="both"/>
              <w:rPr>
                <w:rFonts w:ascii="Tahoma" w:hAnsi="Tahoma" w:cs="Tahoma"/>
              </w:rPr>
            </w:pPr>
          </w:p>
          <w:p w14:paraId="65C0F0FD" w14:textId="77777777" w:rsidR="00FC7237" w:rsidRPr="00463B7D" w:rsidRDefault="00FC7237" w:rsidP="007F7AE3">
            <w:pPr>
              <w:ind w:left="111" w:right="274"/>
              <w:jc w:val="both"/>
              <w:rPr>
                <w:rFonts w:ascii="Tahoma" w:hAnsi="Tahoma" w:cs="Tahoma"/>
              </w:rPr>
            </w:pPr>
            <w:r w:rsidRPr="00463B7D">
              <w:rPr>
                <w:rFonts w:ascii="Tahoma" w:hAnsi="Tahoma" w:cs="Tahoma"/>
              </w:rPr>
              <w:t>En el terreno, ENDE proporcionará al Contratista los puntos de referencia topográficos de ubicación de la Subestación; quien delimitará primeramente toda el área donde se realizará la adecuación de terreno, previendo sendas de circulación y distancias de seguridad, de manera que posteriormente no existan dificultades para la realización de trabajos. A tal lindero por defecto serán colocados cilindros y/o estacas con banderines de señalización.</w:t>
            </w:r>
          </w:p>
          <w:p w14:paraId="35EA13BF" w14:textId="77777777" w:rsidR="00FC7237" w:rsidRPr="00463B7D" w:rsidRDefault="00FC7237" w:rsidP="00FC7237">
            <w:pPr>
              <w:jc w:val="both"/>
              <w:rPr>
                <w:rFonts w:ascii="Tahoma" w:hAnsi="Tahoma" w:cs="Tahoma"/>
              </w:rPr>
            </w:pPr>
          </w:p>
          <w:p w14:paraId="70044732" w14:textId="77777777" w:rsidR="00FC7237" w:rsidRPr="00463B7D" w:rsidRDefault="00FC7237" w:rsidP="007F7AE3">
            <w:pPr>
              <w:ind w:left="111" w:right="274"/>
              <w:jc w:val="both"/>
              <w:rPr>
                <w:rFonts w:ascii="Tahoma" w:hAnsi="Tahoma" w:cs="Tahoma"/>
              </w:rPr>
            </w:pPr>
            <w:r w:rsidRPr="00463B7D">
              <w:rPr>
                <w:rFonts w:ascii="Tahoma" w:hAnsi="Tahoma" w:cs="Tahoma"/>
              </w:rPr>
              <w:t xml:space="preserve">La localización general, alineamientos, elevaciones o cotas de trabajo, serán verificados a partir las referencias topográficas facilitadas y según se indique en los Planos Aprobados para Construcción y/o indicaciones de la </w:t>
            </w:r>
            <w:r w:rsidRPr="00463B7D">
              <w:rPr>
                <w:rFonts w:ascii="Tahoma" w:hAnsi="Tahoma" w:cs="Tahoma"/>
              </w:rPr>
              <w:lastRenderedPageBreak/>
              <w:t>Supervisión. En caso de no poder ser conservados los bancos de nivel y referencias como consecuencia de los trabajos de movimiento de tierras a ser realizados, estas deberán ser cuidadosamente transportadas a partir de las referencias originales a otros puntos debidamente mojonados.</w:t>
            </w:r>
          </w:p>
          <w:p w14:paraId="6F2C4DEF" w14:textId="77777777" w:rsidR="00FC7237" w:rsidRPr="00463B7D" w:rsidRDefault="00FC7237" w:rsidP="00FC7237">
            <w:pPr>
              <w:jc w:val="both"/>
              <w:rPr>
                <w:rFonts w:ascii="Tahoma" w:hAnsi="Tahoma" w:cs="Tahoma"/>
              </w:rPr>
            </w:pPr>
          </w:p>
          <w:p w14:paraId="11B6C4EF" w14:textId="77777777" w:rsidR="00FC7237" w:rsidRPr="00463B7D" w:rsidRDefault="00FC7237" w:rsidP="007F7AE3">
            <w:pPr>
              <w:ind w:left="111" w:right="274"/>
              <w:jc w:val="both"/>
              <w:rPr>
                <w:rFonts w:ascii="Tahoma" w:hAnsi="Tahoma" w:cs="Tahoma"/>
              </w:rPr>
            </w:pPr>
            <w:r w:rsidRPr="00463B7D">
              <w:rPr>
                <w:rFonts w:ascii="Tahoma" w:hAnsi="Tahoma" w:cs="Tahoma"/>
              </w:rPr>
              <w:t>Es imprescindible que al inicio del proyecto el Contratista realice un levantamiento topográfico total del Proyecto, obteniendo el modelo digital del terreno en un software especializado, que servirá como base de contraste y verificación el cual se proporcionara para verificación al supervisor y/o contratante. Consecutivamente, antes y después de realizar el desbroce, la limpieza y remoción de la capa vegetal, la excavación y la nivelación final del terreno, el Contratista hará levantamientos reticulados de la superficie y cambios de pendiente, con puntos cada 10 m, en ambos sentidos para realizar el control de niveles y entregará los cálculos obtenidos en planos que serán la base para la medición de los ítems consiguientes. El fijado de los puntos se realizará mediante mojones de hormigón para los ejes principales y estacas de madera dura para los ejes auxiliares y/o puntos intermedios. En aquellos casos que el terreno sea deslizable o en sitios inclinados las estacas serán colocadas con una mezcla de mortero de cemento para dar firmeza e inamovilidad a la posición exacta de los puntos.</w:t>
            </w:r>
          </w:p>
          <w:p w14:paraId="2BADC916" w14:textId="77777777" w:rsidR="00FC7237" w:rsidRPr="00463B7D" w:rsidRDefault="00FC7237" w:rsidP="00FC7237">
            <w:pPr>
              <w:jc w:val="both"/>
              <w:rPr>
                <w:rFonts w:ascii="Tahoma" w:hAnsi="Tahoma" w:cs="Tahoma"/>
              </w:rPr>
            </w:pPr>
          </w:p>
          <w:p w14:paraId="450816AD" w14:textId="77777777" w:rsidR="00FC7237" w:rsidRPr="00463B7D" w:rsidRDefault="00FC7237" w:rsidP="007F7AE3">
            <w:pPr>
              <w:ind w:left="111" w:right="274"/>
              <w:jc w:val="both"/>
              <w:rPr>
                <w:rFonts w:ascii="Tahoma" w:hAnsi="Tahoma" w:cs="Tahoma"/>
              </w:rPr>
            </w:pPr>
            <w:r w:rsidRPr="00463B7D">
              <w:rPr>
                <w:rFonts w:ascii="Tahoma" w:hAnsi="Tahoma" w:cs="Tahoma"/>
              </w:rPr>
              <w:t>El Contratista deberá proveer todas las facilidades y seguridades adecuadas en todo momento para una eventual revisión del replanteo y control del trabajo por parte de la Supervisión y/o ENDE. Previo al inicio de las excavaciones el replanteo merecerá la aprobación de la Supervisión; sin embargo, la verificación de cualquier replanteo o de cualquier línea o nivel efectuada por la Supervisión no relevará en ningún caso al Contratista de su responsabilidad sobre la exactitud de los mismos.</w:t>
            </w:r>
          </w:p>
          <w:p w14:paraId="625AC1D6" w14:textId="77777777" w:rsidR="00FC7237" w:rsidRPr="00463B7D" w:rsidRDefault="00FC7237" w:rsidP="00FC7237">
            <w:pPr>
              <w:jc w:val="both"/>
              <w:rPr>
                <w:rFonts w:ascii="Tahoma" w:hAnsi="Tahoma" w:cs="Tahoma"/>
              </w:rPr>
            </w:pPr>
          </w:p>
          <w:p w14:paraId="4ECB2A86" w14:textId="77777777" w:rsidR="00FC7237" w:rsidRPr="00463B7D" w:rsidRDefault="00FC7237" w:rsidP="007F7AE3">
            <w:pPr>
              <w:ind w:left="111" w:right="274"/>
              <w:jc w:val="both"/>
              <w:rPr>
                <w:rFonts w:ascii="Tahoma" w:hAnsi="Tahoma" w:cs="Tahoma"/>
              </w:rPr>
            </w:pPr>
            <w:r w:rsidRPr="00463B7D">
              <w:rPr>
                <w:rFonts w:ascii="Tahoma" w:hAnsi="Tahoma" w:cs="Tahoma"/>
              </w:rPr>
              <w:t>El Contratista será responsable por la conservación de las estacas y puntos de referencia de ubicación, alineamiento, niveles y elevaciones para la medición de los volúmenes de obra ejecutada; de la corrección y exactitud del replanteo de las obras con relación a los puntos originales, líneas y niveles de referencia dados en los Planos Aprobados para Construcción, y de todos los instrumentos, herramientas y mano de obra necesarias para ello. Si durante la ejecución de las obras aparecieran errores de posición, nivel, dimensión o alineamiento en cualquier parte de la obra, el Contratista, bajo simple requerimiento de la Supervisión, rectificará a su propio costo dichos errores a entera satisfacción de la Supervisión y/o ENDE.</w:t>
            </w:r>
          </w:p>
          <w:p w14:paraId="632B3337" w14:textId="77777777" w:rsidR="00FC7237" w:rsidRPr="00463B7D" w:rsidRDefault="00FC7237" w:rsidP="00FC7237">
            <w:pPr>
              <w:jc w:val="both"/>
              <w:rPr>
                <w:rFonts w:ascii="Tahoma" w:hAnsi="Tahoma" w:cs="Tahoma"/>
              </w:rPr>
            </w:pPr>
          </w:p>
          <w:p w14:paraId="0B58AB56" w14:textId="77777777" w:rsidR="00FC7237" w:rsidRPr="00463B7D" w:rsidRDefault="00FC7237" w:rsidP="007F7AE3">
            <w:pPr>
              <w:ind w:left="111" w:right="274"/>
              <w:jc w:val="both"/>
              <w:rPr>
                <w:rFonts w:ascii="Tahoma" w:hAnsi="Tahoma" w:cs="Tahoma"/>
              </w:rPr>
            </w:pPr>
            <w:r w:rsidRPr="00463B7D">
              <w:rPr>
                <w:rFonts w:ascii="Tahoma" w:hAnsi="Tahoma" w:cs="Tahoma"/>
              </w:rPr>
              <w:t>El Contratista demarcará con el colocado de señalización toda el área donde se realizará el movimiento de tierras, también se debe tener cuidado con oleoductos, postes de media tensión y otras propias de la construcción, de manera que posteriormente, no existan dificultades para definir a precisión los lineamientos para el correcto emplazamiento en la obra. Para realizar trabajos fuera de los predios de ENDE (otros propietarios) es necesario informar oportunamente a la Supervisión. Las gestiones de coordinación y aceptación de permisos serán responsabilidad del Contratista, y no dará lugar a reclamos en caso de no poder ejecutar los trabajos.</w:t>
            </w:r>
          </w:p>
          <w:p w14:paraId="63B1BA5D" w14:textId="77777777" w:rsidR="00FC7237" w:rsidRPr="00463B7D" w:rsidRDefault="00FC7237" w:rsidP="00FC7237">
            <w:pPr>
              <w:jc w:val="both"/>
              <w:rPr>
                <w:rFonts w:ascii="Tahoma" w:hAnsi="Tahoma" w:cs="Tahoma"/>
              </w:rPr>
            </w:pPr>
          </w:p>
          <w:p w14:paraId="34475D80" w14:textId="77777777" w:rsidR="00FC7237" w:rsidRPr="00463B7D" w:rsidRDefault="00FC7237" w:rsidP="007F7AE3">
            <w:pPr>
              <w:numPr>
                <w:ilvl w:val="2"/>
                <w:numId w:val="98"/>
              </w:numPr>
              <w:spacing w:line="276" w:lineRule="auto"/>
              <w:ind w:hanging="246"/>
              <w:jc w:val="both"/>
              <w:rPr>
                <w:rFonts w:ascii="Tahoma" w:hAnsi="Tahoma" w:cs="Tahoma"/>
                <w:b/>
              </w:rPr>
            </w:pPr>
            <w:r w:rsidRPr="00463B7D">
              <w:rPr>
                <w:rFonts w:ascii="Tahoma" w:hAnsi="Tahoma" w:cs="Tahoma"/>
                <w:b/>
              </w:rPr>
              <w:t>MATERIALES, HERRAMIENTAS Y EQUIPO</w:t>
            </w:r>
          </w:p>
          <w:p w14:paraId="30DAB791" w14:textId="77777777" w:rsidR="00FC7237" w:rsidRPr="00463B7D" w:rsidRDefault="00FC7237" w:rsidP="00FC7237">
            <w:pPr>
              <w:jc w:val="both"/>
              <w:rPr>
                <w:rFonts w:ascii="Tahoma" w:hAnsi="Tahoma" w:cs="Tahoma"/>
              </w:rPr>
            </w:pPr>
          </w:p>
          <w:p w14:paraId="51C0F4C4" w14:textId="77777777" w:rsidR="00FC7237" w:rsidRPr="00463B7D" w:rsidRDefault="00FC7237" w:rsidP="007F7AE3">
            <w:pPr>
              <w:ind w:left="111" w:right="274"/>
              <w:jc w:val="both"/>
              <w:rPr>
                <w:rFonts w:ascii="Tahoma" w:hAnsi="Tahoma" w:cs="Tahoma"/>
              </w:rPr>
            </w:pPr>
            <w:r w:rsidRPr="00463B7D">
              <w:rPr>
                <w:rFonts w:ascii="Tahoma" w:hAnsi="Tahoma" w:cs="Tahoma"/>
              </w:rPr>
              <w:t>El Contratista deberá suministrar todos los materiales y equipos topográficos de precisión para una correcta ejecución de los trabajos como ser: estación total, nivel de ingeniero, huinchas metálicas, GPS, plomadas, lienzas, estacas de madera, pintura, cemento, arena, estuco, cal, y todo material y equipo necesario para la realización del replanteo y control topográfico de la obra (aquellos equipos de precisión deberán contar con una certificación de calibración vigente por la institución autorizada competente y deberá será revisada y aprobada por el supervisor antes de su uso en obra). Asimismo, el Contratista deberá proporcionar el material de escritorio necesario para la correcta ejecución de los trabajos.</w:t>
            </w:r>
          </w:p>
          <w:p w14:paraId="727ADACB" w14:textId="77777777" w:rsidR="00FC7237" w:rsidRPr="00463B7D" w:rsidRDefault="00FC7237" w:rsidP="00FC7237">
            <w:pPr>
              <w:jc w:val="both"/>
              <w:rPr>
                <w:rFonts w:ascii="Tahoma" w:hAnsi="Tahoma" w:cs="Tahoma"/>
              </w:rPr>
            </w:pPr>
          </w:p>
          <w:p w14:paraId="6E28848C" w14:textId="77777777" w:rsidR="00FC7237" w:rsidRPr="00463B7D" w:rsidRDefault="00FC7237" w:rsidP="007F7AE3">
            <w:pPr>
              <w:ind w:left="111" w:right="274"/>
              <w:jc w:val="both"/>
              <w:rPr>
                <w:rFonts w:ascii="Tahoma" w:hAnsi="Tahoma" w:cs="Tahoma"/>
              </w:rPr>
            </w:pPr>
            <w:r w:rsidRPr="00463B7D">
              <w:rPr>
                <w:rFonts w:ascii="Tahoma" w:hAnsi="Tahoma" w:cs="Tahoma"/>
              </w:rPr>
              <w:t xml:space="preserve">El replanteo, la medición de niveles y distancias, deberá efectuarse necesariamente con instrumentos de última tecnología con precisión reconocida y comprobada, cuyo certificado de calibración deber ser presentado a la Supervisión; de manera que se garantice la ubicación exacta de las obras que se requiere demarcar, y a objeto de tomar las lecturas precisas desde los diferentes BM. Para la demarcación, se usarán estacas de madera dura, con punto en cabeza de clavo, previamente secada para evitar deformaciones que pudieran traducirse en variaciones en el replanteo. Las dimensiones mínimas de las estacas serán 50 x 5O x 300 </w:t>
            </w:r>
            <w:proofErr w:type="spellStart"/>
            <w:r w:rsidRPr="00463B7D">
              <w:rPr>
                <w:rFonts w:ascii="Tahoma" w:hAnsi="Tahoma" w:cs="Tahoma"/>
              </w:rPr>
              <w:t>mm.</w:t>
            </w:r>
            <w:proofErr w:type="spellEnd"/>
          </w:p>
          <w:p w14:paraId="2371D0CB" w14:textId="77777777" w:rsidR="00FC7237" w:rsidRPr="00463B7D" w:rsidRDefault="00FC7237" w:rsidP="00FC7237">
            <w:pPr>
              <w:jc w:val="both"/>
              <w:rPr>
                <w:rFonts w:ascii="Tahoma" w:hAnsi="Tahoma" w:cs="Tahoma"/>
              </w:rPr>
            </w:pPr>
          </w:p>
          <w:p w14:paraId="6063BECE" w14:textId="77777777" w:rsidR="00FC7237" w:rsidRPr="00463B7D" w:rsidRDefault="00FC7237" w:rsidP="007F7AE3">
            <w:pPr>
              <w:ind w:left="111" w:right="274"/>
              <w:jc w:val="both"/>
              <w:rPr>
                <w:rFonts w:ascii="Tahoma" w:hAnsi="Tahoma" w:cs="Tahoma"/>
              </w:rPr>
            </w:pPr>
            <w:r w:rsidRPr="00463B7D">
              <w:rPr>
                <w:rFonts w:ascii="Tahoma" w:hAnsi="Tahoma" w:cs="Tahoma"/>
              </w:rPr>
              <w:lastRenderedPageBreak/>
              <w:t xml:space="preserve">Los equipos de topografía (estación total, nivel de ingeniero, </w:t>
            </w:r>
            <w:proofErr w:type="spellStart"/>
            <w:r w:rsidRPr="00463B7D">
              <w:rPr>
                <w:rFonts w:ascii="Tahoma" w:hAnsi="Tahoma" w:cs="Tahoma"/>
              </w:rPr>
              <w:t>gps</w:t>
            </w:r>
            <w:proofErr w:type="spellEnd"/>
            <w:r w:rsidRPr="00463B7D">
              <w:rPr>
                <w:rFonts w:ascii="Tahoma" w:hAnsi="Tahoma" w:cs="Tahoma"/>
              </w:rPr>
              <w:t xml:space="preserve"> estacionario y otros deberán contar con sus certificados de calibración vigente) y deberán permanecer en forma permanente, durante el tiempo que dure la ejecución de obra.</w:t>
            </w:r>
          </w:p>
          <w:p w14:paraId="6D9BD47A" w14:textId="77777777" w:rsidR="00FC7237" w:rsidRPr="00463B7D" w:rsidRDefault="00FC7237" w:rsidP="00FC7237">
            <w:pPr>
              <w:jc w:val="both"/>
              <w:rPr>
                <w:rFonts w:ascii="Tahoma" w:hAnsi="Tahoma" w:cs="Tahoma"/>
              </w:rPr>
            </w:pPr>
          </w:p>
          <w:p w14:paraId="0E333EE4" w14:textId="2FEC308C" w:rsidR="00FC7237" w:rsidRPr="00463B7D" w:rsidRDefault="007F7AE3" w:rsidP="007F7AE3">
            <w:pPr>
              <w:numPr>
                <w:ilvl w:val="2"/>
                <w:numId w:val="98"/>
              </w:numPr>
              <w:spacing w:line="276" w:lineRule="auto"/>
              <w:ind w:hanging="246"/>
              <w:jc w:val="both"/>
              <w:rPr>
                <w:rFonts w:ascii="Tahoma" w:hAnsi="Tahoma" w:cs="Tahoma"/>
                <w:b/>
              </w:rPr>
            </w:pPr>
            <w:r>
              <w:rPr>
                <w:rFonts w:ascii="Tahoma" w:hAnsi="Tahoma" w:cs="Tahoma"/>
                <w:b/>
              </w:rPr>
              <w:t xml:space="preserve"> </w:t>
            </w:r>
            <w:r w:rsidR="00FC7237" w:rsidRPr="00463B7D">
              <w:rPr>
                <w:rFonts w:ascii="Tahoma" w:hAnsi="Tahoma" w:cs="Tahoma"/>
                <w:b/>
              </w:rPr>
              <w:t>MEDICIÓN Y PAGO</w:t>
            </w:r>
          </w:p>
          <w:p w14:paraId="5F0059F6" w14:textId="77777777" w:rsidR="00FC7237" w:rsidRPr="00463B7D" w:rsidRDefault="00FC7237" w:rsidP="00FC7237">
            <w:pPr>
              <w:jc w:val="both"/>
              <w:rPr>
                <w:rFonts w:ascii="Tahoma" w:hAnsi="Tahoma" w:cs="Tahoma"/>
              </w:rPr>
            </w:pPr>
          </w:p>
          <w:p w14:paraId="2B8827DB" w14:textId="5D680C9E" w:rsidR="00FC7237" w:rsidRPr="00463B7D" w:rsidRDefault="00FC7237" w:rsidP="007F7AE3">
            <w:pPr>
              <w:ind w:left="111" w:right="274"/>
              <w:jc w:val="both"/>
              <w:rPr>
                <w:rFonts w:ascii="Tahoma" w:hAnsi="Tahoma" w:cs="Tahoma"/>
              </w:rPr>
            </w:pPr>
            <w:r w:rsidRPr="00463B7D">
              <w:rPr>
                <w:rFonts w:ascii="Tahoma" w:hAnsi="Tahoma" w:cs="Tahoma"/>
              </w:rPr>
              <w:t>El replanteo y control topográfico de obras permanente, incluyendo el personal calificado, equipos de precisión descritos líneas arriba, considerando el material y lo que fuese necesario para cumplir el objeto del presente ítem durante la ejecución de las obras del servicio, deberán ser proporcionados por el Contratista, y estarán incluidos en el precio unitario del replanteo y control topográfico de obras permanente</w:t>
            </w:r>
            <w:r w:rsidR="006348CC">
              <w:rPr>
                <w:rFonts w:ascii="Tahoma" w:hAnsi="Tahoma" w:cs="Tahoma"/>
              </w:rPr>
              <w:t>, ofertado por el proponente</w:t>
            </w:r>
            <w:r w:rsidRPr="00463B7D">
              <w:rPr>
                <w:rFonts w:ascii="Tahoma" w:hAnsi="Tahoma" w:cs="Tahoma"/>
              </w:rPr>
              <w:t>.</w:t>
            </w:r>
          </w:p>
          <w:p w14:paraId="216DCF35" w14:textId="77777777" w:rsidR="00FC7237" w:rsidRPr="00463B7D" w:rsidRDefault="00FC7237" w:rsidP="00FC7237">
            <w:pPr>
              <w:jc w:val="both"/>
              <w:rPr>
                <w:rFonts w:ascii="Tahoma" w:hAnsi="Tahoma" w:cs="Tahoma"/>
              </w:rPr>
            </w:pPr>
          </w:p>
          <w:p w14:paraId="0CB2E525" w14:textId="77777777" w:rsidR="00FC7237" w:rsidRPr="00463B7D" w:rsidRDefault="00FC7237" w:rsidP="007F7AE3">
            <w:pPr>
              <w:ind w:left="111" w:right="274"/>
              <w:jc w:val="both"/>
              <w:rPr>
                <w:rFonts w:ascii="Tahoma" w:hAnsi="Tahoma" w:cs="Tahoma"/>
              </w:rPr>
            </w:pPr>
            <w:r w:rsidRPr="00463B7D">
              <w:rPr>
                <w:rFonts w:ascii="Tahoma" w:hAnsi="Tahoma" w:cs="Tahoma"/>
              </w:rPr>
              <w:t>ÍTEM DE PAGO:</w:t>
            </w:r>
          </w:p>
          <w:p w14:paraId="460D7B75" w14:textId="77777777" w:rsidR="00FC7237" w:rsidRPr="00463B7D" w:rsidRDefault="00FC7237" w:rsidP="00FC7237">
            <w:pPr>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0"/>
              <w:gridCol w:w="1485"/>
            </w:tblGrid>
            <w:tr w:rsidR="00FC7237" w:rsidRPr="00463B7D" w14:paraId="7279426A" w14:textId="77777777" w:rsidTr="007F7AE3">
              <w:trPr>
                <w:jc w:val="center"/>
              </w:trPr>
              <w:tc>
                <w:tcPr>
                  <w:tcW w:w="4860" w:type="dxa"/>
                  <w:shd w:val="clear" w:color="auto" w:fill="D9D9D9" w:themeFill="background1" w:themeFillShade="D9"/>
                  <w:vAlign w:val="center"/>
                </w:tcPr>
                <w:p w14:paraId="0E460821" w14:textId="77777777" w:rsidR="00FC7237" w:rsidRPr="00463B7D" w:rsidRDefault="00FC7237" w:rsidP="00FC7237">
                  <w:pPr>
                    <w:jc w:val="both"/>
                    <w:rPr>
                      <w:rFonts w:ascii="Tahoma" w:hAnsi="Tahoma" w:cs="Tahoma"/>
                      <w:b/>
                    </w:rPr>
                  </w:pPr>
                  <w:r w:rsidRPr="00463B7D">
                    <w:rPr>
                      <w:rFonts w:ascii="Tahoma" w:hAnsi="Tahoma" w:cs="Tahoma"/>
                      <w:b/>
                    </w:rPr>
                    <w:t>ÍTEM</w:t>
                  </w:r>
                </w:p>
              </w:tc>
              <w:tc>
                <w:tcPr>
                  <w:tcW w:w="1485" w:type="dxa"/>
                  <w:shd w:val="clear" w:color="auto" w:fill="D9D9D9" w:themeFill="background1" w:themeFillShade="D9"/>
                  <w:vAlign w:val="center"/>
                </w:tcPr>
                <w:p w14:paraId="2FB29E8D" w14:textId="77777777" w:rsidR="00FC7237" w:rsidRPr="00463B7D" w:rsidRDefault="00FC7237" w:rsidP="00FC7237">
                  <w:pPr>
                    <w:jc w:val="both"/>
                    <w:rPr>
                      <w:rFonts w:ascii="Tahoma" w:hAnsi="Tahoma" w:cs="Tahoma"/>
                      <w:b/>
                    </w:rPr>
                  </w:pPr>
                  <w:r w:rsidRPr="00463B7D">
                    <w:rPr>
                      <w:rFonts w:ascii="Tahoma" w:hAnsi="Tahoma" w:cs="Tahoma"/>
                      <w:b/>
                    </w:rPr>
                    <w:t>UNIDAD</w:t>
                  </w:r>
                </w:p>
              </w:tc>
            </w:tr>
            <w:tr w:rsidR="00FC7237" w:rsidRPr="00463B7D" w14:paraId="61A75DDA" w14:textId="77777777" w:rsidTr="007F7AE3">
              <w:trPr>
                <w:jc w:val="center"/>
              </w:trPr>
              <w:tc>
                <w:tcPr>
                  <w:tcW w:w="4860" w:type="dxa"/>
                  <w:shd w:val="clear" w:color="auto" w:fill="auto"/>
                  <w:vAlign w:val="center"/>
                </w:tcPr>
                <w:p w14:paraId="30F5C961" w14:textId="77777777" w:rsidR="00FC7237" w:rsidRPr="00463B7D" w:rsidRDefault="00FC7237" w:rsidP="00FC7237">
                  <w:pPr>
                    <w:jc w:val="both"/>
                    <w:rPr>
                      <w:rFonts w:ascii="Tahoma" w:hAnsi="Tahoma" w:cs="Tahoma"/>
                    </w:rPr>
                  </w:pPr>
                  <w:r w:rsidRPr="00463B7D">
                    <w:rPr>
                      <w:rFonts w:ascii="Tahoma" w:hAnsi="Tahoma" w:cs="Tahoma"/>
                    </w:rPr>
                    <w:t>REPLANTEO Y CONTROL TOPOGRÁFICO DE OBRAS PERMANENTE</w:t>
                  </w:r>
                </w:p>
              </w:tc>
              <w:tc>
                <w:tcPr>
                  <w:tcW w:w="1485" w:type="dxa"/>
                  <w:shd w:val="clear" w:color="auto" w:fill="auto"/>
                  <w:vAlign w:val="center"/>
                </w:tcPr>
                <w:p w14:paraId="603B653A" w14:textId="77777777" w:rsidR="00FC7237" w:rsidRPr="00463B7D" w:rsidRDefault="00FC7237" w:rsidP="00FC7237">
                  <w:pPr>
                    <w:jc w:val="both"/>
                    <w:rPr>
                      <w:rFonts w:ascii="Tahoma" w:hAnsi="Tahoma" w:cs="Tahoma"/>
                    </w:rPr>
                  </w:pPr>
                  <w:proofErr w:type="spellStart"/>
                  <w:r w:rsidRPr="00463B7D">
                    <w:rPr>
                      <w:rFonts w:ascii="Tahoma" w:hAnsi="Tahoma" w:cs="Tahoma"/>
                    </w:rPr>
                    <w:t>glb</w:t>
                  </w:r>
                  <w:proofErr w:type="spellEnd"/>
                </w:p>
              </w:tc>
            </w:tr>
          </w:tbl>
          <w:p w14:paraId="6CC850BB" w14:textId="77777777" w:rsidR="00FC7237" w:rsidRPr="00463B7D" w:rsidRDefault="00FC7237" w:rsidP="00FC7237">
            <w:pPr>
              <w:jc w:val="both"/>
              <w:rPr>
                <w:rFonts w:ascii="Tahoma" w:hAnsi="Tahoma" w:cs="Tahoma"/>
              </w:rPr>
            </w:pPr>
          </w:p>
          <w:p w14:paraId="3432D860" w14:textId="77777777" w:rsidR="00FC7237" w:rsidRPr="00463B7D" w:rsidRDefault="00FC7237" w:rsidP="007F7AE3">
            <w:pPr>
              <w:pStyle w:val="Prrafodelista"/>
              <w:numPr>
                <w:ilvl w:val="1"/>
                <w:numId w:val="98"/>
              </w:numPr>
              <w:ind w:hanging="246"/>
              <w:contextualSpacing/>
              <w:jc w:val="both"/>
              <w:rPr>
                <w:rFonts w:ascii="Tahoma" w:hAnsi="Tahoma" w:cs="Tahoma"/>
                <w:b/>
                <w:lang w:val="es-BO"/>
              </w:rPr>
            </w:pPr>
            <w:r w:rsidRPr="00463B7D">
              <w:rPr>
                <w:rFonts w:ascii="Tahoma" w:hAnsi="Tahoma" w:cs="Tahoma"/>
                <w:b/>
                <w:lang w:val="es-BO"/>
              </w:rPr>
              <w:t>LIMPIEZA, DESHIERBE Y RETIRO CAPA ORGÁNICA</w:t>
            </w:r>
          </w:p>
          <w:p w14:paraId="1DA3AB6D" w14:textId="77777777" w:rsidR="00FC7237" w:rsidRPr="00463B7D" w:rsidRDefault="00FC7237" w:rsidP="00FC7237">
            <w:pPr>
              <w:jc w:val="both"/>
              <w:rPr>
                <w:rFonts w:ascii="Tahoma" w:hAnsi="Tahoma" w:cs="Tahoma"/>
              </w:rPr>
            </w:pPr>
          </w:p>
          <w:p w14:paraId="2AF43231" w14:textId="77777777" w:rsidR="00FC7237" w:rsidRPr="00463B7D" w:rsidRDefault="00FC7237" w:rsidP="007F7AE3">
            <w:pPr>
              <w:ind w:left="111" w:right="274"/>
              <w:jc w:val="both"/>
              <w:rPr>
                <w:rFonts w:ascii="Tahoma" w:hAnsi="Tahoma" w:cs="Tahoma"/>
              </w:rPr>
            </w:pPr>
            <w:r w:rsidRPr="00463B7D">
              <w:rPr>
                <w:rFonts w:ascii="Tahoma" w:hAnsi="Tahoma" w:cs="Tahoma"/>
              </w:rPr>
              <w:t>La empresa Contratista antes de iniciar, durante y hasta la conclusión de las operaciones para la instalación del cerco perimetral, conformación de la plataforma de la subestación y su ingreso, del objeto del presente documento, realizara una limpieza de la capa orgánica del terreno, junto aquella vegetación presente en el sitio de ejecución de obras, en coordinación con el supervisor, y en cumplimiento de la normativa ambiental vigente.</w:t>
            </w:r>
          </w:p>
          <w:p w14:paraId="7536411D" w14:textId="77777777" w:rsidR="00FC7237" w:rsidRPr="00463B7D" w:rsidRDefault="00FC7237" w:rsidP="00FC7237">
            <w:pPr>
              <w:jc w:val="both"/>
              <w:rPr>
                <w:rFonts w:ascii="Tahoma" w:hAnsi="Tahoma" w:cs="Tahoma"/>
              </w:rPr>
            </w:pPr>
          </w:p>
          <w:p w14:paraId="3D6CE208" w14:textId="300A726C" w:rsidR="00FC7237" w:rsidRPr="00463B7D" w:rsidRDefault="007F7AE3" w:rsidP="007F7AE3">
            <w:pPr>
              <w:numPr>
                <w:ilvl w:val="2"/>
                <w:numId w:val="98"/>
              </w:numPr>
              <w:spacing w:line="276" w:lineRule="auto"/>
              <w:ind w:hanging="246"/>
              <w:jc w:val="both"/>
              <w:rPr>
                <w:rFonts w:ascii="Tahoma" w:hAnsi="Tahoma" w:cs="Tahoma"/>
                <w:b/>
              </w:rPr>
            </w:pPr>
            <w:r>
              <w:rPr>
                <w:rFonts w:ascii="Tahoma" w:hAnsi="Tahoma" w:cs="Tahoma"/>
                <w:b/>
              </w:rPr>
              <w:t xml:space="preserve"> </w:t>
            </w:r>
            <w:r w:rsidR="00FC7237" w:rsidRPr="00463B7D">
              <w:rPr>
                <w:rFonts w:ascii="Tahoma" w:hAnsi="Tahoma" w:cs="Tahoma"/>
                <w:b/>
              </w:rPr>
              <w:t>MEDICIÓN Y PAGO</w:t>
            </w:r>
          </w:p>
          <w:p w14:paraId="15282759" w14:textId="77777777" w:rsidR="00FC7237" w:rsidRPr="00463B7D" w:rsidRDefault="00FC7237" w:rsidP="00FC7237">
            <w:pPr>
              <w:jc w:val="both"/>
              <w:rPr>
                <w:rFonts w:ascii="Tahoma" w:hAnsi="Tahoma" w:cs="Tahoma"/>
              </w:rPr>
            </w:pPr>
          </w:p>
          <w:p w14:paraId="407A3E06" w14:textId="0E25DBBB" w:rsidR="00FC7237" w:rsidRPr="00463B7D" w:rsidRDefault="00FC7237" w:rsidP="007F7AE3">
            <w:pPr>
              <w:ind w:left="111" w:right="274"/>
              <w:jc w:val="both"/>
              <w:rPr>
                <w:rFonts w:ascii="Tahoma" w:hAnsi="Tahoma" w:cs="Tahoma"/>
              </w:rPr>
            </w:pPr>
            <w:r w:rsidRPr="00463B7D">
              <w:rPr>
                <w:rFonts w:ascii="Tahoma" w:hAnsi="Tahoma" w:cs="Tahoma"/>
              </w:rPr>
              <w:t xml:space="preserve">La actividad de Limpieza, deshierbe y retiro capa orgánica, incluyendo el personal calificado y no calificado, equipos, herramientas, y el material que fuese necesario para cumplir el objeto del presente ítem durante la ejecución de las obras del servicio, deberán ser proporcionados por el Contratista, y estarán incluidos en el precio unitario de la limpieza, deshierbe y retiro capa </w:t>
            </w:r>
            <w:r w:rsidR="007F7AE3" w:rsidRPr="00463B7D">
              <w:rPr>
                <w:rFonts w:ascii="Tahoma" w:hAnsi="Tahoma" w:cs="Tahoma"/>
              </w:rPr>
              <w:t>orgánica</w:t>
            </w:r>
            <w:r w:rsidR="0042393E">
              <w:rPr>
                <w:rFonts w:ascii="Tahoma" w:hAnsi="Tahoma" w:cs="Tahoma"/>
              </w:rPr>
              <w:t>, ofertado por el proponente</w:t>
            </w:r>
            <w:r w:rsidRPr="00463B7D">
              <w:rPr>
                <w:rFonts w:ascii="Tahoma" w:hAnsi="Tahoma" w:cs="Tahoma"/>
              </w:rPr>
              <w:t>.</w:t>
            </w:r>
          </w:p>
          <w:p w14:paraId="2CAA4AF7" w14:textId="77777777" w:rsidR="00FC7237" w:rsidRPr="00463B7D" w:rsidRDefault="00FC7237" w:rsidP="00FC7237">
            <w:pPr>
              <w:jc w:val="both"/>
              <w:rPr>
                <w:rFonts w:ascii="Tahoma" w:hAnsi="Tahoma" w:cs="Tahoma"/>
              </w:rPr>
            </w:pPr>
          </w:p>
          <w:p w14:paraId="1C0AB6F5" w14:textId="77777777" w:rsidR="00FC7237" w:rsidRPr="00463B7D" w:rsidRDefault="00FC7237" w:rsidP="007F7AE3">
            <w:pPr>
              <w:ind w:left="111" w:right="274"/>
              <w:jc w:val="both"/>
              <w:rPr>
                <w:rFonts w:ascii="Tahoma" w:hAnsi="Tahoma" w:cs="Tahoma"/>
              </w:rPr>
            </w:pPr>
            <w:r w:rsidRPr="00463B7D">
              <w:rPr>
                <w:rFonts w:ascii="Tahoma" w:hAnsi="Tahoma" w:cs="Tahoma"/>
              </w:rPr>
              <w:t>ÍTEM DE PAGO:</w:t>
            </w:r>
          </w:p>
          <w:p w14:paraId="62198495" w14:textId="77777777" w:rsidR="00FC7237" w:rsidRPr="00463B7D" w:rsidRDefault="00FC7237" w:rsidP="00FC7237">
            <w:pPr>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0"/>
              <w:gridCol w:w="1485"/>
            </w:tblGrid>
            <w:tr w:rsidR="00FC7237" w:rsidRPr="00463B7D" w14:paraId="492DB375" w14:textId="77777777" w:rsidTr="007F7AE3">
              <w:trPr>
                <w:jc w:val="center"/>
              </w:trPr>
              <w:tc>
                <w:tcPr>
                  <w:tcW w:w="4860" w:type="dxa"/>
                  <w:shd w:val="clear" w:color="auto" w:fill="D9D9D9" w:themeFill="background1" w:themeFillShade="D9"/>
                  <w:vAlign w:val="center"/>
                </w:tcPr>
                <w:p w14:paraId="08002F16" w14:textId="77777777" w:rsidR="00FC7237" w:rsidRPr="00463B7D" w:rsidRDefault="00FC7237" w:rsidP="00FC7237">
                  <w:pPr>
                    <w:jc w:val="both"/>
                    <w:rPr>
                      <w:rFonts w:ascii="Tahoma" w:hAnsi="Tahoma" w:cs="Tahoma"/>
                      <w:b/>
                    </w:rPr>
                  </w:pPr>
                  <w:r w:rsidRPr="00463B7D">
                    <w:rPr>
                      <w:rFonts w:ascii="Tahoma" w:hAnsi="Tahoma" w:cs="Tahoma"/>
                      <w:b/>
                    </w:rPr>
                    <w:t>ÍTEM</w:t>
                  </w:r>
                </w:p>
              </w:tc>
              <w:tc>
                <w:tcPr>
                  <w:tcW w:w="1485" w:type="dxa"/>
                  <w:shd w:val="clear" w:color="auto" w:fill="D9D9D9" w:themeFill="background1" w:themeFillShade="D9"/>
                  <w:vAlign w:val="center"/>
                </w:tcPr>
                <w:p w14:paraId="0A1B0223" w14:textId="77777777" w:rsidR="00FC7237" w:rsidRPr="00463B7D" w:rsidRDefault="00FC7237" w:rsidP="00FC7237">
                  <w:pPr>
                    <w:jc w:val="both"/>
                    <w:rPr>
                      <w:rFonts w:ascii="Tahoma" w:hAnsi="Tahoma" w:cs="Tahoma"/>
                      <w:b/>
                    </w:rPr>
                  </w:pPr>
                  <w:r w:rsidRPr="00463B7D">
                    <w:rPr>
                      <w:rFonts w:ascii="Tahoma" w:hAnsi="Tahoma" w:cs="Tahoma"/>
                      <w:b/>
                    </w:rPr>
                    <w:t>UNIDAD</w:t>
                  </w:r>
                </w:p>
              </w:tc>
            </w:tr>
            <w:tr w:rsidR="00FC7237" w:rsidRPr="00463B7D" w14:paraId="6AE54460" w14:textId="77777777" w:rsidTr="007F7AE3">
              <w:trPr>
                <w:jc w:val="center"/>
              </w:trPr>
              <w:tc>
                <w:tcPr>
                  <w:tcW w:w="4860" w:type="dxa"/>
                  <w:shd w:val="clear" w:color="auto" w:fill="auto"/>
                  <w:vAlign w:val="center"/>
                </w:tcPr>
                <w:p w14:paraId="794A78ED" w14:textId="77777777" w:rsidR="00FC7237" w:rsidRPr="00463B7D" w:rsidRDefault="00FC7237" w:rsidP="00FC7237">
                  <w:pPr>
                    <w:jc w:val="both"/>
                    <w:rPr>
                      <w:rFonts w:ascii="Tahoma" w:hAnsi="Tahoma" w:cs="Tahoma"/>
                    </w:rPr>
                  </w:pPr>
                  <w:r w:rsidRPr="00463B7D">
                    <w:rPr>
                      <w:rFonts w:ascii="Tahoma" w:hAnsi="Tahoma" w:cs="Tahoma"/>
                    </w:rPr>
                    <w:t>LIMPIEZA, DESHIERBE Y RETIRO CAPA ORGÁNICA</w:t>
                  </w:r>
                </w:p>
              </w:tc>
              <w:tc>
                <w:tcPr>
                  <w:tcW w:w="1485" w:type="dxa"/>
                  <w:shd w:val="clear" w:color="auto" w:fill="auto"/>
                  <w:vAlign w:val="center"/>
                </w:tcPr>
                <w:p w14:paraId="390E0BBE" w14:textId="77777777" w:rsidR="00FC7237" w:rsidRPr="00463B7D" w:rsidRDefault="00FC7237" w:rsidP="00FC7237">
                  <w:pPr>
                    <w:jc w:val="both"/>
                    <w:rPr>
                      <w:rFonts w:ascii="Tahoma" w:hAnsi="Tahoma" w:cs="Tahoma"/>
                    </w:rPr>
                  </w:pPr>
                  <w:proofErr w:type="spellStart"/>
                  <w:r w:rsidRPr="00463B7D">
                    <w:rPr>
                      <w:rFonts w:ascii="Tahoma" w:hAnsi="Tahoma" w:cs="Tahoma"/>
                    </w:rPr>
                    <w:t>glb</w:t>
                  </w:r>
                  <w:proofErr w:type="spellEnd"/>
                </w:p>
              </w:tc>
            </w:tr>
          </w:tbl>
          <w:p w14:paraId="787CF43C" w14:textId="77777777" w:rsidR="00FC7237" w:rsidRPr="00463B7D" w:rsidRDefault="00FC7237" w:rsidP="00FC7237">
            <w:pPr>
              <w:jc w:val="both"/>
              <w:rPr>
                <w:rFonts w:ascii="Tahoma" w:hAnsi="Tahoma" w:cs="Tahoma"/>
              </w:rPr>
            </w:pPr>
          </w:p>
          <w:p w14:paraId="6CB28839" w14:textId="77777777" w:rsidR="00FC7237" w:rsidRPr="00463B7D" w:rsidRDefault="00FC7237" w:rsidP="007F7AE3">
            <w:pPr>
              <w:numPr>
                <w:ilvl w:val="1"/>
                <w:numId w:val="98"/>
              </w:numPr>
              <w:spacing w:line="276" w:lineRule="auto"/>
              <w:ind w:hanging="246"/>
              <w:jc w:val="both"/>
              <w:rPr>
                <w:rFonts w:ascii="Tahoma" w:hAnsi="Tahoma" w:cs="Tahoma"/>
                <w:b/>
              </w:rPr>
            </w:pPr>
            <w:r w:rsidRPr="00463B7D">
              <w:rPr>
                <w:rFonts w:ascii="Tahoma" w:hAnsi="Tahoma" w:cs="Tahoma"/>
                <w:b/>
              </w:rPr>
              <w:t>EXCAVACIÓN (CORTE) PARA PLATAFORMA</w:t>
            </w:r>
          </w:p>
          <w:p w14:paraId="1820D83D" w14:textId="77777777" w:rsidR="00FC7237" w:rsidRPr="00463B7D" w:rsidRDefault="00FC7237" w:rsidP="00FC7237">
            <w:pPr>
              <w:jc w:val="both"/>
              <w:rPr>
                <w:rFonts w:ascii="Tahoma" w:hAnsi="Tahoma" w:cs="Tahoma"/>
              </w:rPr>
            </w:pPr>
          </w:p>
          <w:p w14:paraId="3F14546F" w14:textId="77777777" w:rsidR="00FC7237" w:rsidRPr="00463B7D" w:rsidRDefault="00FC7237" w:rsidP="007F7AE3">
            <w:pPr>
              <w:ind w:left="111" w:right="274"/>
              <w:jc w:val="both"/>
              <w:rPr>
                <w:rFonts w:ascii="Tahoma" w:hAnsi="Tahoma" w:cs="Tahoma"/>
              </w:rPr>
            </w:pPr>
            <w:r w:rsidRPr="00463B7D">
              <w:rPr>
                <w:rFonts w:ascii="Tahoma" w:hAnsi="Tahoma" w:cs="Tahoma"/>
              </w:rPr>
              <w:t>Antes de iniciar las operaciones de excavación y emparejamiento de las áreas, se procederá a efectuar la limpieza. También se desbrozará la capa vegetal en un espesor promedio de 15 cm.</w:t>
            </w:r>
          </w:p>
          <w:p w14:paraId="09F7E99D" w14:textId="77777777" w:rsidR="00FC7237" w:rsidRPr="00463B7D" w:rsidRDefault="00FC7237" w:rsidP="00FC7237">
            <w:pPr>
              <w:jc w:val="both"/>
              <w:rPr>
                <w:rFonts w:ascii="Tahoma" w:hAnsi="Tahoma" w:cs="Tahoma"/>
              </w:rPr>
            </w:pPr>
          </w:p>
          <w:p w14:paraId="06C9E3DC" w14:textId="77777777" w:rsidR="00FC7237" w:rsidRPr="00463B7D" w:rsidRDefault="00FC7237" w:rsidP="007F7AE3">
            <w:pPr>
              <w:ind w:left="111" w:right="274"/>
              <w:jc w:val="both"/>
              <w:rPr>
                <w:rFonts w:ascii="Tahoma" w:hAnsi="Tahoma" w:cs="Tahoma"/>
              </w:rPr>
            </w:pPr>
            <w:r w:rsidRPr="00463B7D">
              <w:rPr>
                <w:rFonts w:ascii="Tahoma" w:hAnsi="Tahoma" w:cs="Tahoma"/>
              </w:rPr>
              <w:t>El Contratista no excavará más allá de los límites de excavación y profundidad mostrados en los planos, sin autorización escrita por el Propietario. Cualquier exceso o sobre excavación no autorizada, no será pagado al Contratista.</w:t>
            </w:r>
          </w:p>
          <w:p w14:paraId="0A372EC4" w14:textId="77777777" w:rsidR="00FC7237" w:rsidRPr="00463B7D" w:rsidRDefault="00FC7237" w:rsidP="00FC7237">
            <w:pPr>
              <w:jc w:val="both"/>
              <w:rPr>
                <w:rFonts w:ascii="Tahoma" w:hAnsi="Tahoma" w:cs="Tahoma"/>
              </w:rPr>
            </w:pPr>
          </w:p>
          <w:p w14:paraId="0209BF64" w14:textId="77777777" w:rsidR="00FC7237" w:rsidRPr="00463B7D" w:rsidRDefault="00FC7237" w:rsidP="007F7AE3">
            <w:pPr>
              <w:ind w:left="111" w:right="274"/>
              <w:jc w:val="both"/>
              <w:rPr>
                <w:rFonts w:ascii="Tahoma" w:hAnsi="Tahoma" w:cs="Tahoma"/>
              </w:rPr>
            </w:pPr>
            <w:r w:rsidRPr="00463B7D">
              <w:rPr>
                <w:rFonts w:ascii="Tahoma" w:hAnsi="Tahoma" w:cs="Tahoma"/>
              </w:rPr>
              <w:t>El material extraído de las excavaciones será seleccionado, si fuera necesario, transportado y depositado en cualquier área de relleno, en conformidad con las líneas y pendientes especificadas en los planos e instruidas por el Supervisor. No se consideran adecuados los materiales que contienen raíces y otros materiales orgánicos.</w:t>
            </w:r>
          </w:p>
          <w:p w14:paraId="4B001CEB" w14:textId="77777777" w:rsidR="00FC7237" w:rsidRPr="00463B7D" w:rsidRDefault="00FC7237" w:rsidP="00FC7237">
            <w:pPr>
              <w:jc w:val="both"/>
              <w:rPr>
                <w:rFonts w:ascii="Tahoma" w:hAnsi="Tahoma" w:cs="Tahoma"/>
              </w:rPr>
            </w:pPr>
          </w:p>
          <w:p w14:paraId="5E62490D" w14:textId="77777777" w:rsidR="00FC7237" w:rsidRPr="00463B7D" w:rsidRDefault="00FC7237" w:rsidP="007F7AE3">
            <w:pPr>
              <w:ind w:left="111" w:right="274"/>
              <w:jc w:val="both"/>
              <w:rPr>
                <w:rFonts w:ascii="Tahoma" w:hAnsi="Tahoma" w:cs="Tahoma"/>
              </w:rPr>
            </w:pPr>
            <w:r w:rsidRPr="00463B7D">
              <w:rPr>
                <w:rFonts w:ascii="Tahoma" w:hAnsi="Tahoma" w:cs="Tahoma"/>
              </w:rPr>
              <w:t>La excavación de la plataforma deberá quedar terminada con superficies suficientemente lisas y uniformes.</w:t>
            </w:r>
          </w:p>
          <w:p w14:paraId="7B9954DB" w14:textId="77777777" w:rsidR="00FC7237" w:rsidRPr="00463B7D" w:rsidRDefault="00FC7237" w:rsidP="00FC7237">
            <w:pPr>
              <w:jc w:val="both"/>
              <w:rPr>
                <w:rFonts w:ascii="Tahoma" w:hAnsi="Tahoma" w:cs="Tahoma"/>
              </w:rPr>
            </w:pPr>
          </w:p>
          <w:p w14:paraId="44594D4B" w14:textId="77777777" w:rsidR="00FC7237" w:rsidRPr="00463B7D" w:rsidRDefault="00FC7237" w:rsidP="007F7AE3">
            <w:pPr>
              <w:ind w:left="111" w:right="274"/>
              <w:jc w:val="both"/>
              <w:rPr>
                <w:rFonts w:ascii="Tahoma" w:hAnsi="Tahoma" w:cs="Tahoma"/>
              </w:rPr>
            </w:pPr>
            <w:r w:rsidRPr="00463B7D">
              <w:rPr>
                <w:rFonts w:ascii="Tahoma" w:hAnsi="Tahoma" w:cs="Tahoma"/>
              </w:rPr>
              <w:lastRenderedPageBreak/>
              <w:t>Los taludes de excavación (corte) serán terminados de modo que queden razonablemente lisos y uniformes en su superficie, debiendo resultar concordantes substancialmente con las indicaciones contenidas en el proyecto. Cualquier alteración en la inclinación de dichos taludes, solo será ejecutada con autorización escrita del Supervisor.</w:t>
            </w:r>
          </w:p>
          <w:p w14:paraId="30F71A47" w14:textId="77777777" w:rsidR="00FC7237" w:rsidRPr="00463B7D" w:rsidRDefault="00FC7237" w:rsidP="00FC7237">
            <w:pPr>
              <w:jc w:val="both"/>
              <w:rPr>
                <w:rFonts w:ascii="Tahoma" w:hAnsi="Tahoma" w:cs="Tahoma"/>
              </w:rPr>
            </w:pPr>
          </w:p>
          <w:p w14:paraId="12B7DC14" w14:textId="77777777" w:rsidR="00FC7237" w:rsidRPr="00463B7D" w:rsidRDefault="00FC7237" w:rsidP="007F7AE3">
            <w:pPr>
              <w:ind w:left="111" w:right="274"/>
              <w:jc w:val="both"/>
              <w:rPr>
                <w:rFonts w:ascii="Tahoma" w:hAnsi="Tahoma" w:cs="Tahoma"/>
              </w:rPr>
            </w:pPr>
            <w:r w:rsidRPr="00463B7D">
              <w:rPr>
                <w:rFonts w:ascii="Tahoma" w:hAnsi="Tahoma" w:cs="Tahoma"/>
              </w:rPr>
              <w:t xml:space="preserve">En caso de encontrar rocas o </w:t>
            </w:r>
            <w:proofErr w:type="spellStart"/>
            <w:r w:rsidRPr="00463B7D">
              <w:rPr>
                <w:rFonts w:ascii="Tahoma" w:hAnsi="Tahoma" w:cs="Tahoma"/>
              </w:rPr>
              <w:t>pedrones</w:t>
            </w:r>
            <w:proofErr w:type="spellEnd"/>
            <w:r w:rsidRPr="00463B7D">
              <w:rPr>
                <w:rFonts w:ascii="Tahoma" w:hAnsi="Tahoma" w:cs="Tahoma"/>
              </w:rPr>
              <w:t>, éstos deberán ser utilizados contra la erosión de los taludes del terraplén, conformado por relleno compactado y/o en otras ubicaciones convenientes.</w:t>
            </w:r>
          </w:p>
          <w:p w14:paraId="3282AD47" w14:textId="77777777" w:rsidR="00FC7237" w:rsidRPr="00463B7D" w:rsidRDefault="00FC7237" w:rsidP="00FC7237">
            <w:pPr>
              <w:jc w:val="both"/>
              <w:rPr>
                <w:rFonts w:ascii="Tahoma" w:hAnsi="Tahoma" w:cs="Tahoma"/>
              </w:rPr>
            </w:pPr>
          </w:p>
          <w:p w14:paraId="5A3E579B" w14:textId="75FA3CDE" w:rsidR="00FC7237" w:rsidRPr="00463B7D" w:rsidRDefault="007F7AE3" w:rsidP="007F7AE3">
            <w:pPr>
              <w:numPr>
                <w:ilvl w:val="2"/>
                <w:numId w:val="98"/>
              </w:numPr>
              <w:spacing w:line="276" w:lineRule="auto"/>
              <w:ind w:hanging="246"/>
              <w:jc w:val="both"/>
              <w:rPr>
                <w:rFonts w:ascii="Tahoma" w:hAnsi="Tahoma" w:cs="Tahoma"/>
                <w:b/>
              </w:rPr>
            </w:pPr>
            <w:r>
              <w:rPr>
                <w:rFonts w:ascii="Tahoma" w:hAnsi="Tahoma" w:cs="Tahoma"/>
                <w:b/>
              </w:rPr>
              <w:t xml:space="preserve"> </w:t>
            </w:r>
            <w:r w:rsidR="00FC7237" w:rsidRPr="00463B7D">
              <w:rPr>
                <w:rFonts w:ascii="Tahoma" w:hAnsi="Tahoma" w:cs="Tahoma"/>
                <w:b/>
              </w:rPr>
              <w:t>MEDICIÓN Y PAGO</w:t>
            </w:r>
          </w:p>
          <w:p w14:paraId="24B3B4D8" w14:textId="77777777" w:rsidR="00FC7237" w:rsidRPr="00463B7D" w:rsidRDefault="00FC7237" w:rsidP="00FC7237">
            <w:pPr>
              <w:jc w:val="both"/>
              <w:rPr>
                <w:rFonts w:ascii="Tahoma" w:hAnsi="Tahoma" w:cs="Tahoma"/>
              </w:rPr>
            </w:pPr>
          </w:p>
          <w:p w14:paraId="1D2D8CA6" w14:textId="77777777" w:rsidR="00FC7237" w:rsidRPr="00463B7D" w:rsidRDefault="00FC7237" w:rsidP="007F7AE3">
            <w:pPr>
              <w:ind w:left="111" w:right="274"/>
              <w:jc w:val="both"/>
              <w:rPr>
                <w:rFonts w:ascii="Tahoma" w:hAnsi="Tahoma" w:cs="Tahoma"/>
              </w:rPr>
            </w:pPr>
            <w:r w:rsidRPr="00463B7D">
              <w:rPr>
                <w:rFonts w:ascii="Tahoma" w:hAnsi="Tahoma" w:cs="Tahoma"/>
              </w:rPr>
              <w:t>La excavación, incluyendo el desbroce de la capa vegetal, será medida para pago en metros cúbicos, en base a las dimensiones, cotas y rasantes indicadas en planos o autorizadas por el Supervisor. No se reconocerán para pago, el esponjamiento, sobre excavaciones por derrumbes, negligencia y/o descuido del Contratista u otros. En este caso, el Contratista repondrá, a su propio costo, la sobre excavación con otro material aprobado por el Supervisor.</w:t>
            </w:r>
          </w:p>
          <w:p w14:paraId="77798F66" w14:textId="77777777" w:rsidR="00FC7237" w:rsidRPr="00463B7D" w:rsidRDefault="00FC7237" w:rsidP="00FC7237">
            <w:pPr>
              <w:jc w:val="both"/>
              <w:rPr>
                <w:rFonts w:ascii="Tahoma" w:hAnsi="Tahoma" w:cs="Tahoma"/>
              </w:rPr>
            </w:pPr>
          </w:p>
          <w:p w14:paraId="0D7F26C2" w14:textId="1CF9EA38" w:rsidR="00FC7237" w:rsidRPr="00463B7D" w:rsidRDefault="00FC7237" w:rsidP="007F7AE3">
            <w:pPr>
              <w:ind w:left="111" w:right="274"/>
              <w:jc w:val="both"/>
              <w:rPr>
                <w:rFonts w:ascii="Tahoma" w:hAnsi="Tahoma" w:cs="Tahoma"/>
              </w:rPr>
            </w:pPr>
            <w:r w:rsidRPr="00463B7D">
              <w:rPr>
                <w:rFonts w:ascii="Tahoma" w:hAnsi="Tahoma" w:cs="Tahoma"/>
              </w:rPr>
              <w:t>El retiro y disposición final de los escombros, materiales no aptos para relleno y el material de reusó o de préstamo para cualquier relleno, hasta una distancia libre de 500 m., medida a partir del centro de gravedad de la excavación,  estarán incluidos en el precio unitario de la excavación</w:t>
            </w:r>
            <w:r w:rsidR="0042393E">
              <w:rPr>
                <w:rFonts w:ascii="Tahoma" w:hAnsi="Tahoma" w:cs="Tahoma"/>
              </w:rPr>
              <w:t>, ofertado por el proponente</w:t>
            </w:r>
            <w:r w:rsidRPr="00463B7D">
              <w:rPr>
                <w:rFonts w:ascii="Tahoma" w:hAnsi="Tahoma" w:cs="Tahoma"/>
              </w:rPr>
              <w:t>.</w:t>
            </w:r>
          </w:p>
          <w:p w14:paraId="61FE86C3" w14:textId="77777777" w:rsidR="00FC7237" w:rsidRPr="00463B7D" w:rsidRDefault="00FC7237" w:rsidP="00FC7237">
            <w:pPr>
              <w:jc w:val="both"/>
              <w:rPr>
                <w:rFonts w:ascii="Tahoma" w:hAnsi="Tahoma" w:cs="Tahoma"/>
              </w:rPr>
            </w:pPr>
          </w:p>
          <w:p w14:paraId="7C84E012" w14:textId="77777777" w:rsidR="00FC7237" w:rsidRPr="00463B7D" w:rsidRDefault="00FC7237" w:rsidP="007F7AE3">
            <w:pPr>
              <w:ind w:left="111" w:right="274"/>
              <w:jc w:val="both"/>
              <w:rPr>
                <w:rFonts w:ascii="Tahoma" w:hAnsi="Tahoma" w:cs="Tahoma"/>
              </w:rPr>
            </w:pPr>
            <w:r w:rsidRPr="00463B7D">
              <w:rPr>
                <w:rFonts w:ascii="Tahoma" w:hAnsi="Tahoma" w:cs="Tahoma"/>
              </w:rPr>
              <w:t>ÍTEMS DE PAGO:</w:t>
            </w:r>
          </w:p>
          <w:p w14:paraId="10950EB3" w14:textId="77777777" w:rsidR="00FC7237" w:rsidRPr="00463B7D" w:rsidRDefault="00FC7237" w:rsidP="00FC7237">
            <w:pPr>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0"/>
              <w:gridCol w:w="1485"/>
            </w:tblGrid>
            <w:tr w:rsidR="00FC7237" w:rsidRPr="00463B7D" w14:paraId="36828841" w14:textId="77777777" w:rsidTr="007F7AE3">
              <w:trPr>
                <w:jc w:val="center"/>
              </w:trPr>
              <w:tc>
                <w:tcPr>
                  <w:tcW w:w="4860" w:type="dxa"/>
                  <w:shd w:val="clear" w:color="auto" w:fill="D9D9D9" w:themeFill="background1" w:themeFillShade="D9"/>
                  <w:vAlign w:val="center"/>
                </w:tcPr>
                <w:p w14:paraId="41619BC1" w14:textId="77777777" w:rsidR="00FC7237" w:rsidRPr="00463B7D" w:rsidRDefault="00FC7237" w:rsidP="00FC7237">
                  <w:pPr>
                    <w:jc w:val="both"/>
                    <w:rPr>
                      <w:rFonts w:ascii="Tahoma" w:hAnsi="Tahoma" w:cs="Tahoma"/>
                      <w:b/>
                    </w:rPr>
                  </w:pPr>
                  <w:r w:rsidRPr="00463B7D">
                    <w:rPr>
                      <w:rFonts w:ascii="Tahoma" w:hAnsi="Tahoma" w:cs="Tahoma"/>
                      <w:b/>
                    </w:rPr>
                    <w:t>ÍTEM</w:t>
                  </w:r>
                </w:p>
              </w:tc>
              <w:tc>
                <w:tcPr>
                  <w:tcW w:w="1485" w:type="dxa"/>
                  <w:shd w:val="clear" w:color="auto" w:fill="D9D9D9" w:themeFill="background1" w:themeFillShade="D9"/>
                  <w:vAlign w:val="center"/>
                </w:tcPr>
                <w:p w14:paraId="58A113D4" w14:textId="77777777" w:rsidR="00FC7237" w:rsidRPr="00463B7D" w:rsidRDefault="00FC7237" w:rsidP="00FC7237">
                  <w:pPr>
                    <w:jc w:val="both"/>
                    <w:rPr>
                      <w:rFonts w:ascii="Tahoma" w:hAnsi="Tahoma" w:cs="Tahoma"/>
                      <w:b/>
                    </w:rPr>
                  </w:pPr>
                  <w:r w:rsidRPr="00463B7D">
                    <w:rPr>
                      <w:rFonts w:ascii="Tahoma" w:hAnsi="Tahoma" w:cs="Tahoma"/>
                      <w:b/>
                    </w:rPr>
                    <w:t>UNIDAD</w:t>
                  </w:r>
                </w:p>
              </w:tc>
            </w:tr>
            <w:tr w:rsidR="00FC7237" w:rsidRPr="00463B7D" w14:paraId="6057F75D" w14:textId="77777777" w:rsidTr="007F7AE3">
              <w:trPr>
                <w:jc w:val="center"/>
              </w:trPr>
              <w:tc>
                <w:tcPr>
                  <w:tcW w:w="4860" w:type="dxa"/>
                  <w:shd w:val="clear" w:color="auto" w:fill="auto"/>
                  <w:vAlign w:val="center"/>
                </w:tcPr>
                <w:p w14:paraId="48B1F018" w14:textId="77777777" w:rsidR="00FC7237" w:rsidRPr="00463B7D" w:rsidRDefault="00FC7237" w:rsidP="00FC7237">
                  <w:pPr>
                    <w:jc w:val="both"/>
                    <w:rPr>
                      <w:rFonts w:ascii="Tahoma" w:hAnsi="Tahoma" w:cs="Tahoma"/>
                    </w:rPr>
                  </w:pPr>
                  <w:r w:rsidRPr="00463B7D">
                    <w:rPr>
                      <w:rFonts w:ascii="Tahoma" w:hAnsi="Tahoma" w:cs="Tahoma"/>
                    </w:rPr>
                    <w:t>EXCAVACIÓN (CORTE) PARA PLATAFORMA</w:t>
                  </w:r>
                </w:p>
              </w:tc>
              <w:tc>
                <w:tcPr>
                  <w:tcW w:w="1485" w:type="dxa"/>
                  <w:shd w:val="clear" w:color="auto" w:fill="auto"/>
                  <w:vAlign w:val="center"/>
                </w:tcPr>
                <w:p w14:paraId="6D549152" w14:textId="77777777" w:rsidR="00FC7237" w:rsidRPr="00463B7D" w:rsidRDefault="00FC7237" w:rsidP="00FC7237">
                  <w:pPr>
                    <w:jc w:val="both"/>
                    <w:rPr>
                      <w:rFonts w:ascii="Tahoma" w:hAnsi="Tahoma" w:cs="Tahoma"/>
                    </w:rPr>
                  </w:pPr>
                  <w:r w:rsidRPr="00463B7D">
                    <w:rPr>
                      <w:rFonts w:ascii="Tahoma" w:hAnsi="Tahoma" w:cs="Tahoma"/>
                    </w:rPr>
                    <w:t>M3</w:t>
                  </w:r>
                </w:p>
              </w:tc>
            </w:tr>
          </w:tbl>
          <w:p w14:paraId="29B99F4D" w14:textId="77777777" w:rsidR="00FC7237" w:rsidRPr="00463B7D" w:rsidRDefault="00FC7237" w:rsidP="00FC7237">
            <w:pPr>
              <w:jc w:val="both"/>
              <w:rPr>
                <w:rFonts w:ascii="Tahoma" w:hAnsi="Tahoma" w:cs="Tahoma"/>
              </w:rPr>
            </w:pPr>
          </w:p>
          <w:p w14:paraId="512111C2" w14:textId="08C3E28A" w:rsidR="00FC7237" w:rsidRPr="00463B7D" w:rsidRDefault="00FC7237" w:rsidP="007F7AE3">
            <w:pPr>
              <w:numPr>
                <w:ilvl w:val="1"/>
                <w:numId w:val="98"/>
              </w:numPr>
              <w:spacing w:line="276" w:lineRule="auto"/>
              <w:ind w:left="543" w:right="274" w:hanging="432"/>
              <w:jc w:val="both"/>
              <w:rPr>
                <w:rFonts w:ascii="Tahoma" w:hAnsi="Tahoma" w:cs="Tahoma"/>
                <w:b/>
              </w:rPr>
            </w:pPr>
            <w:r w:rsidRPr="00463B7D">
              <w:rPr>
                <w:rFonts w:ascii="Tahoma" w:hAnsi="Tahoma" w:cs="Tahoma"/>
                <w:b/>
              </w:rPr>
              <w:t>PROVISIÓN DE MATERIAL DE PRÉSTAMO PARA RELLENO Y COMPACTADO PARA PLATAFORMA</w:t>
            </w:r>
          </w:p>
          <w:p w14:paraId="7CB30F92" w14:textId="77777777" w:rsidR="00FC7237" w:rsidRPr="00463B7D" w:rsidRDefault="00FC7237" w:rsidP="00FC7237">
            <w:pPr>
              <w:jc w:val="both"/>
              <w:rPr>
                <w:rFonts w:ascii="Tahoma" w:hAnsi="Tahoma" w:cs="Tahoma"/>
              </w:rPr>
            </w:pPr>
          </w:p>
          <w:p w14:paraId="7C695AE8" w14:textId="77777777" w:rsidR="00FC7237" w:rsidRPr="00463B7D" w:rsidRDefault="00FC7237" w:rsidP="007F7AE3">
            <w:pPr>
              <w:ind w:left="111" w:right="274"/>
              <w:jc w:val="both"/>
              <w:rPr>
                <w:rFonts w:ascii="Tahoma" w:hAnsi="Tahoma" w:cs="Tahoma"/>
              </w:rPr>
            </w:pPr>
            <w:r w:rsidRPr="00463B7D">
              <w:rPr>
                <w:rFonts w:ascii="Tahoma" w:hAnsi="Tahoma" w:cs="Tahoma"/>
              </w:rPr>
              <w:t>El material para relleno compactado será proveniente de bancos de préstamo a ser propuestos por el Contratista y aprobados por la Supervisión (este banco deberá cumplir con la normativa ambiental vigente). El contratista deberá considerar que el material proveniente del corte en el sitio y/o provenientes de bancos de préstamo, no serán medidos y pagados aparte. El precio unitario por provisión de material de bancos para relleno, será el de la Propuesta del Contratista, teniendo este que prever el costo de traslado, acopio y deposito final en sitio de obra.</w:t>
            </w:r>
          </w:p>
          <w:p w14:paraId="70D174AF" w14:textId="77777777" w:rsidR="00FC7237" w:rsidRPr="00463B7D" w:rsidRDefault="00FC7237" w:rsidP="00FC7237">
            <w:pPr>
              <w:jc w:val="both"/>
              <w:rPr>
                <w:rFonts w:ascii="Tahoma" w:hAnsi="Tahoma" w:cs="Tahoma"/>
              </w:rPr>
            </w:pPr>
          </w:p>
          <w:p w14:paraId="2E7647E6" w14:textId="77777777" w:rsidR="00FC7237" w:rsidRPr="00463B7D" w:rsidRDefault="00FC7237" w:rsidP="007F7AE3">
            <w:pPr>
              <w:ind w:left="111" w:right="274"/>
              <w:jc w:val="both"/>
              <w:rPr>
                <w:rFonts w:ascii="Tahoma" w:hAnsi="Tahoma" w:cs="Tahoma"/>
              </w:rPr>
            </w:pPr>
            <w:r w:rsidRPr="00463B7D">
              <w:rPr>
                <w:rFonts w:ascii="Tahoma" w:hAnsi="Tahoma" w:cs="Tahoma"/>
              </w:rPr>
              <w:t>El Contratista deberá retirar los materiales no utilizables, si hubieran, en los materiales provenientes del corte o la tierra de los bancos de préstamo, para luego proceder a explotarlos y obtener el material para conformar las plataformas, mediante excavación, transporte y disposición del mismo en capas de relleno compactado según lo establecido a continuación. Este material estará exento de  raíces, material vegetal y otros materiales nocivos o inadecuados.</w:t>
            </w:r>
          </w:p>
          <w:p w14:paraId="0AB112CE" w14:textId="77777777" w:rsidR="00FC7237" w:rsidRPr="00463B7D" w:rsidRDefault="00FC7237" w:rsidP="00FC7237">
            <w:pPr>
              <w:jc w:val="both"/>
              <w:rPr>
                <w:rFonts w:ascii="Tahoma" w:hAnsi="Tahoma" w:cs="Tahoma"/>
              </w:rPr>
            </w:pPr>
          </w:p>
          <w:p w14:paraId="462B30EB" w14:textId="77777777" w:rsidR="00FC7237" w:rsidRPr="00463B7D" w:rsidRDefault="00FC7237" w:rsidP="007F7AE3">
            <w:pPr>
              <w:ind w:left="111" w:right="274"/>
              <w:jc w:val="both"/>
              <w:rPr>
                <w:rFonts w:ascii="Tahoma" w:hAnsi="Tahoma" w:cs="Tahoma"/>
              </w:rPr>
            </w:pPr>
            <w:r w:rsidRPr="00463B7D">
              <w:rPr>
                <w:rFonts w:ascii="Tahoma" w:hAnsi="Tahoma" w:cs="Tahoma"/>
              </w:rPr>
              <w:t>La ejecución del relleno compactado será subordinada a planos y especificaciones. Previo a su ejecución, se ejecutarán obras de drenaje que el Supervisor considere necesarias para evitar problemas durante el relleno.</w:t>
            </w:r>
          </w:p>
          <w:p w14:paraId="0200772D" w14:textId="77777777" w:rsidR="00FC7237" w:rsidRPr="00463B7D" w:rsidRDefault="00FC7237" w:rsidP="00FC7237">
            <w:pPr>
              <w:jc w:val="both"/>
              <w:rPr>
                <w:rFonts w:ascii="Tahoma" w:hAnsi="Tahoma" w:cs="Tahoma"/>
              </w:rPr>
            </w:pPr>
          </w:p>
          <w:p w14:paraId="66E8979E" w14:textId="77777777" w:rsidR="00FC7237" w:rsidRPr="00463B7D" w:rsidRDefault="00FC7237" w:rsidP="007F7AE3">
            <w:pPr>
              <w:ind w:left="111" w:right="274"/>
              <w:jc w:val="both"/>
              <w:rPr>
                <w:rFonts w:ascii="Tahoma" w:hAnsi="Tahoma" w:cs="Tahoma"/>
              </w:rPr>
            </w:pPr>
            <w:r w:rsidRPr="00463B7D">
              <w:rPr>
                <w:rFonts w:ascii="Tahoma" w:hAnsi="Tahoma" w:cs="Tahoma"/>
              </w:rPr>
              <w:t>El material destinado a la construcción de terraplenes, deberá colocarse en capas horizontales sucesivas, en anchos y longitudes que permitan su humedecimiento o desecación y compactación, de acuerdo con lo previsto en estas especificaciones.  Para el cuerpo del terraplén, el espesor de las capas compactadas no deberá ser mayor a 0.30 m. Para las capas finales este espesor no será mayor a 0.20 m., medidos en el material suelto.</w:t>
            </w:r>
          </w:p>
          <w:p w14:paraId="040D70EE" w14:textId="77777777" w:rsidR="00FC7237" w:rsidRPr="00463B7D" w:rsidRDefault="00FC7237" w:rsidP="00FC7237">
            <w:pPr>
              <w:jc w:val="both"/>
              <w:rPr>
                <w:rFonts w:ascii="Tahoma" w:hAnsi="Tahoma" w:cs="Tahoma"/>
              </w:rPr>
            </w:pPr>
          </w:p>
          <w:p w14:paraId="12B20D7D" w14:textId="77777777" w:rsidR="00FC7237" w:rsidRPr="00463B7D" w:rsidRDefault="00FC7237" w:rsidP="007F7AE3">
            <w:pPr>
              <w:ind w:left="111" w:right="274"/>
              <w:jc w:val="both"/>
              <w:rPr>
                <w:rFonts w:ascii="Tahoma" w:hAnsi="Tahoma" w:cs="Tahoma"/>
              </w:rPr>
            </w:pPr>
            <w:r w:rsidRPr="00463B7D">
              <w:rPr>
                <w:rFonts w:ascii="Tahoma" w:hAnsi="Tahoma" w:cs="Tahoma"/>
              </w:rPr>
              <w:t>Todas las capas deberán ser compactadas al 95 % de la densidad máxima dada por el ensayo AASHTO T-99A, no permitiéndose la colocación de las capas subsiguientes mientras la inferior no sea aprobada.  La humedad de compactación para las capas acabadas no deberá estar a más del 2% por encima o por debajo del contenido óptimo de humedad, debiendo efectuarse ensayos prácticos de densidad, con los métodos de la arena y/o volúmenes a cargo y costo del Contratista.</w:t>
            </w:r>
          </w:p>
          <w:p w14:paraId="53BC42A2" w14:textId="77777777" w:rsidR="00FC7237" w:rsidRPr="00463B7D" w:rsidRDefault="00FC7237" w:rsidP="00FC7237">
            <w:pPr>
              <w:jc w:val="both"/>
              <w:rPr>
                <w:rFonts w:ascii="Tahoma" w:hAnsi="Tahoma" w:cs="Tahoma"/>
              </w:rPr>
            </w:pPr>
          </w:p>
          <w:p w14:paraId="785532F7" w14:textId="77777777" w:rsidR="00FC7237" w:rsidRPr="00463B7D" w:rsidRDefault="00FC7237" w:rsidP="007F7AE3">
            <w:pPr>
              <w:ind w:left="111" w:right="274"/>
              <w:jc w:val="both"/>
              <w:rPr>
                <w:rFonts w:ascii="Tahoma" w:hAnsi="Tahoma" w:cs="Tahoma"/>
              </w:rPr>
            </w:pPr>
            <w:r w:rsidRPr="00463B7D">
              <w:rPr>
                <w:rFonts w:ascii="Tahoma" w:hAnsi="Tahoma" w:cs="Tahoma"/>
              </w:rPr>
              <w:lastRenderedPageBreak/>
              <w:t>Los sectores que no hubieran alcanzado las condiciones mínimas de compactación o que resulten afectadas en su densidad por efecto de lluvias, movimiento de equipo o cualquier otra causa, serán escarificados, homogenizados, llevados a la humedad adecuada y nuevamente compactados de acuerdo a las densidades exigidas.</w:t>
            </w:r>
          </w:p>
          <w:p w14:paraId="77912011" w14:textId="77777777" w:rsidR="00FC7237" w:rsidRPr="00463B7D" w:rsidRDefault="00FC7237" w:rsidP="00FC7237">
            <w:pPr>
              <w:jc w:val="both"/>
              <w:rPr>
                <w:rFonts w:ascii="Tahoma" w:hAnsi="Tahoma" w:cs="Tahoma"/>
              </w:rPr>
            </w:pPr>
          </w:p>
          <w:p w14:paraId="15883393" w14:textId="77777777" w:rsidR="00FC7237" w:rsidRPr="00463B7D" w:rsidRDefault="00FC7237" w:rsidP="007F7AE3">
            <w:pPr>
              <w:ind w:left="111" w:right="274"/>
              <w:jc w:val="both"/>
              <w:rPr>
                <w:rFonts w:ascii="Tahoma" w:hAnsi="Tahoma" w:cs="Tahoma"/>
              </w:rPr>
            </w:pPr>
            <w:r w:rsidRPr="00463B7D">
              <w:rPr>
                <w:rFonts w:ascii="Tahoma" w:hAnsi="Tahoma" w:cs="Tahoma"/>
              </w:rPr>
              <w:t>La inclinación de los taludes del terraplén será la establecida en los planos. Cualquier alteración de las mismas, sólo será ejecutada previa autorización escrita del Supervisor. Durante la compactación, los trabajos ya ejecutados, deberán ser mantenidos con una buena conformación y permanente drenaje superficial.</w:t>
            </w:r>
          </w:p>
          <w:p w14:paraId="252F4A92" w14:textId="77777777" w:rsidR="00FC7237" w:rsidRPr="00463B7D" w:rsidRDefault="00FC7237" w:rsidP="00FC7237">
            <w:pPr>
              <w:jc w:val="both"/>
              <w:rPr>
                <w:rFonts w:ascii="Tahoma" w:hAnsi="Tahoma" w:cs="Tahoma"/>
              </w:rPr>
            </w:pPr>
          </w:p>
          <w:p w14:paraId="224C9769" w14:textId="77777777" w:rsidR="00FC7237" w:rsidRPr="00463B7D" w:rsidRDefault="00FC7237" w:rsidP="007F7AE3">
            <w:pPr>
              <w:numPr>
                <w:ilvl w:val="2"/>
                <w:numId w:val="98"/>
              </w:numPr>
              <w:spacing w:line="276" w:lineRule="auto"/>
              <w:ind w:hanging="246"/>
              <w:jc w:val="both"/>
              <w:rPr>
                <w:rFonts w:ascii="Tahoma" w:hAnsi="Tahoma" w:cs="Tahoma"/>
                <w:b/>
              </w:rPr>
            </w:pPr>
            <w:r w:rsidRPr="00463B7D">
              <w:rPr>
                <w:rFonts w:ascii="Tahoma" w:hAnsi="Tahoma" w:cs="Tahoma"/>
                <w:b/>
              </w:rPr>
              <w:t>MEDICIÓN Y PAGO</w:t>
            </w:r>
          </w:p>
          <w:p w14:paraId="6F595ED9" w14:textId="77777777" w:rsidR="00FC7237" w:rsidRPr="00463B7D" w:rsidRDefault="00FC7237" w:rsidP="00FC7237">
            <w:pPr>
              <w:jc w:val="both"/>
              <w:rPr>
                <w:rFonts w:ascii="Tahoma" w:hAnsi="Tahoma" w:cs="Tahoma"/>
              </w:rPr>
            </w:pPr>
          </w:p>
          <w:p w14:paraId="5298A484" w14:textId="77777777" w:rsidR="00FC7237" w:rsidRPr="00463B7D" w:rsidRDefault="00FC7237" w:rsidP="007F7AE3">
            <w:pPr>
              <w:ind w:left="111" w:right="274"/>
              <w:jc w:val="both"/>
              <w:rPr>
                <w:rFonts w:ascii="Tahoma" w:hAnsi="Tahoma" w:cs="Tahoma"/>
              </w:rPr>
            </w:pPr>
            <w:r w:rsidRPr="00463B7D">
              <w:rPr>
                <w:rFonts w:ascii="Tahoma" w:hAnsi="Tahoma" w:cs="Tahoma"/>
              </w:rPr>
              <w:t>El relleno compactado satisfactoriamente concluido y aceptado por el Supervisor será medido en metros cúbicos, a las dimensiones, cotas y rasantes que indican los planos o aprobadas por el Supervisor. No se tomará  en cuenta la reducción del volumen de material por efecto de la compactación. Cualquier material colocado fuera de las líneas, perfiles y rasantes especificadas, no será objeto de pago. Tampoco se medirá ni pagará aparte la excavación en el banco de préstamo.</w:t>
            </w:r>
          </w:p>
          <w:p w14:paraId="44EC3531" w14:textId="77777777" w:rsidR="00FC7237" w:rsidRPr="00463B7D" w:rsidRDefault="00FC7237" w:rsidP="00FC7237">
            <w:pPr>
              <w:jc w:val="both"/>
              <w:rPr>
                <w:rFonts w:ascii="Tahoma" w:hAnsi="Tahoma" w:cs="Tahoma"/>
              </w:rPr>
            </w:pPr>
          </w:p>
          <w:p w14:paraId="34C17F74" w14:textId="77777777" w:rsidR="00FC7237" w:rsidRPr="00463B7D" w:rsidRDefault="00FC7237" w:rsidP="007F7AE3">
            <w:pPr>
              <w:ind w:left="111" w:right="274"/>
              <w:jc w:val="both"/>
              <w:rPr>
                <w:rFonts w:ascii="Tahoma" w:hAnsi="Tahoma" w:cs="Tahoma"/>
              </w:rPr>
            </w:pPr>
            <w:r w:rsidRPr="00463B7D">
              <w:rPr>
                <w:rFonts w:ascii="Tahoma" w:hAnsi="Tahoma" w:cs="Tahoma"/>
              </w:rPr>
              <w:t>La compensación total por la explotación del banco de préstamo; incluyendo construcción y mantenimiento del camino de acceso al mismo, retiro de los materiales no utilizables, provisión, transporte al sitio de relleno, esparcido, escarificación, compactación, aplicación de agua necesaria y otras medidas para su correcta colocación según corresponda, en atención a los costos de la empresa contratista y expuestas en su propuesta.</w:t>
            </w:r>
          </w:p>
          <w:p w14:paraId="7E435922" w14:textId="77777777" w:rsidR="00FC7237" w:rsidRPr="00463B7D" w:rsidRDefault="00FC7237" w:rsidP="00FC7237">
            <w:pPr>
              <w:jc w:val="both"/>
              <w:rPr>
                <w:rFonts w:ascii="Tahoma" w:hAnsi="Tahoma" w:cs="Tahoma"/>
              </w:rPr>
            </w:pPr>
          </w:p>
          <w:p w14:paraId="78BF5EF1" w14:textId="77777777" w:rsidR="00FC7237" w:rsidRPr="00463B7D" w:rsidRDefault="00FC7237" w:rsidP="007F7AE3">
            <w:pPr>
              <w:ind w:left="111" w:right="274"/>
              <w:jc w:val="both"/>
              <w:rPr>
                <w:rFonts w:ascii="Tahoma" w:hAnsi="Tahoma" w:cs="Tahoma"/>
              </w:rPr>
            </w:pPr>
            <w:r w:rsidRPr="00463B7D">
              <w:rPr>
                <w:rFonts w:ascii="Tahoma" w:hAnsi="Tahoma" w:cs="Tahoma"/>
              </w:rPr>
              <w:t>ÍTEM DE PAGO:</w:t>
            </w:r>
          </w:p>
          <w:p w14:paraId="60AA2B7A" w14:textId="77777777" w:rsidR="00FC7237" w:rsidRPr="00463B7D" w:rsidRDefault="00FC7237" w:rsidP="00FC7237">
            <w:pPr>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0"/>
              <w:gridCol w:w="1485"/>
            </w:tblGrid>
            <w:tr w:rsidR="00FC7237" w:rsidRPr="00463B7D" w14:paraId="64333EB6" w14:textId="77777777" w:rsidTr="007F7AE3">
              <w:trPr>
                <w:jc w:val="center"/>
              </w:trPr>
              <w:tc>
                <w:tcPr>
                  <w:tcW w:w="4860" w:type="dxa"/>
                  <w:shd w:val="clear" w:color="auto" w:fill="D9D9D9" w:themeFill="background1" w:themeFillShade="D9"/>
                  <w:vAlign w:val="center"/>
                </w:tcPr>
                <w:p w14:paraId="7B52BEC2" w14:textId="77777777" w:rsidR="00FC7237" w:rsidRPr="00463B7D" w:rsidRDefault="00FC7237" w:rsidP="00FC7237">
                  <w:pPr>
                    <w:jc w:val="both"/>
                    <w:rPr>
                      <w:rFonts w:ascii="Tahoma" w:hAnsi="Tahoma" w:cs="Tahoma"/>
                      <w:b/>
                    </w:rPr>
                  </w:pPr>
                  <w:r w:rsidRPr="00463B7D">
                    <w:rPr>
                      <w:rFonts w:ascii="Tahoma" w:hAnsi="Tahoma" w:cs="Tahoma"/>
                      <w:b/>
                    </w:rPr>
                    <w:t>ÍTEM</w:t>
                  </w:r>
                </w:p>
              </w:tc>
              <w:tc>
                <w:tcPr>
                  <w:tcW w:w="1485" w:type="dxa"/>
                  <w:shd w:val="clear" w:color="auto" w:fill="D9D9D9" w:themeFill="background1" w:themeFillShade="D9"/>
                  <w:vAlign w:val="center"/>
                </w:tcPr>
                <w:p w14:paraId="306D17B5" w14:textId="77777777" w:rsidR="00FC7237" w:rsidRPr="00463B7D" w:rsidRDefault="00FC7237" w:rsidP="00FC7237">
                  <w:pPr>
                    <w:jc w:val="both"/>
                    <w:rPr>
                      <w:rFonts w:ascii="Tahoma" w:hAnsi="Tahoma" w:cs="Tahoma"/>
                      <w:b/>
                    </w:rPr>
                  </w:pPr>
                  <w:r w:rsidRPr="00463B7D">
                    <w:rPr>
                      <w:rFonts w:ascii="Tahoma" w:hAnsi="Tahoma" w:cs="Tahoma"/>
                      <w:b/>
                    </w:rPr>
                    <w:t>UNIDAD</w:t>
                  </w:r>
                </w:p>
              </w:tc>
            </w:tr>
            <w:tr w:rsidR="00FC7237" w:rsidRPr="00463B7D" w14:paraId="7B81275C" w14:textId="77777777" w:rsidTr="007F7AE3">
              <w:trPr>
                <w:jc w:val="center"/>
              </w:trPr>
              <w:tc>
                <w:tcPr>
                  <w:tcW w:w="4860" w:type="dxa"/>
                  <w:shd w:val="clear" w:color="auto" w:fill="auto"/>
                  <w:vAlign w:val="center"/>
                </w:tcPr>
                <w:p w14:paraId="1CF9C2A8" w14:textId="68463C07" w:rsidR="00FC7237" w:rsidRPr="00463B7D" w:rsidRDefault="002006D4" w:rsidP="00FC7237">
                  <w:pPr>
                    <w:jc w:val="both"/>
                    <w:rPr>
                      <w:rFonts w:ascii="Tahoma" w:hAnsi="Tahoma" w:cs="Tahoma"/>
                    </w:rPr>
                  </w:pPr>
                  <w:r w:rsidRPr="002006D4">
                    <w:rPr>
                      <w:rFonts w:ascii="Tahoma" w:hAnsi="Tahoma" w:cs="Tahoma"/>
                    </w:rPr>
                    <w:t>PROVISIÓN DE MATERIAL DE PRÉSTAMO PARA RELLENO Y COMPACTADO PARA PLATAFORMA</w:t>
                  </w:r>
                </w:p>
              </w:tc>
              <w:tc>
                <w:tcPr>
                  <w:tcW w:w="1485" w:type="dxa"/>
                  <w:shd w:val="clear" w:color="auto" w:fill="auto"/>
                  <w:vAlign w:val="center"/>
                </w:tcPr>
                <w:p w14:paraId="34AD6825" w14:textId="77777777" w:rsidR="00FC7237" w:rsidRPr="00463B7D" w:rsidRDefault="00FC7237" w:rsidP="00FC7237">
                  <w:pPr>
                    <w:jc w:val="both"/>
                    <w:rPr>
                      <w:rFonts w:ascii="Tahoma" w:hAnsi="Tahoma" w:cs="Tahoma"/>
                    </w:rPr>
                  </w:pPr>
                  <w:r w:rsidRPr="00463B7D">
                    <w:rPr>
                      <w:rFonts w:ascii="Tahoma" w:hAnsi="Tahoma" w:cs="Tahoma"/>
                    </w:rPr>
                    <w:t>M3</w:t>
                  </w:r>
                </w:p>
              </w:tc>
            </w:tr>
          </w:tbl>
          <w:p w14:paraId="37E17CEF" w14:textId="77777777" w:rsidR="005727FC" w:rsidRPr="00463B7D" w:rsidRDefault="005727FC" w:rsidP="00FC7237">
            <w:pPr>
              <w:jc w:val="both"/>
              <w:rPr>
                <w:rFonts w:ascii="Tahoma" w:hAnsi="Tahoma" w:cs="Tahoma"/>
              </w:rPr>
            </w:pPr>
          </w:p>
          <w:p w14:paraId="55AC951E" w14:textId="77777777" w:rsidR="00FC7237" w:rsidRPr="00075B1D" w:rsidRDefault="00FC7237" w:rsidP="00075B1D">
            <w:pPr>
              <w:pStyle w:val="Prrafodelista"/>
              <w:numPr>
                <w:ilvl w:val="1"/>
                <w:numId w:val="98"/>
              </w:numPr>
              <w:ind w:hanging="246"/>
              <w:contextualSpacing/>
              <w:jc w:val="both"/>
              <w:rPr>
                <w:rFonts w:ascii="Tahoma" w:hAnsi="Tahoma" w:cs="Tahoma"/>
                <w:b/>
                <w:bCs/>
                <w:color w:val="FF0000"/>
                <w:lang w:val="es-BO"/>
              </w:rPr>
            </w:pPr>
            <w:bookmarkStart w:id="53" w:name="_Toc2247195"/>
            <w:r w:rsidRPr="00EA3A67">
              <w:rPr>
                <w:rFonts w:ascii="Tahoma" w:hAnsi="Tahoma" w:cs="Tahoma"/>
                <w:b/>
                <w:bCs/>
                <w:lang w:val="es-BO"/>
              </w:rPr>
              <w:t>RIPIO (ESPESOR 10 CM) INCLUYE NIVELACIÓN</w:t>
            </w:r>
          </w:p>
          <w:p w14:paraId="58E17DDB" w14:textId="77777777" w:rsidR="00FC7237" w:rsidRPr="00463B7D" w:rsidRDefault="00FC7237" w:rsidP="00FC7237">
            <w:pPr>
              <w:jc w:val="both"/>
              <w:rPr>
                <w:rFonts w:ascii="Tahoma" w:hAnsi="Tahoma" w:cs="Tahoma"/>
                <w:bCs/>
              </w:rPr>
            </w:pPr>
          </w:p>
          <w:p w14:paraId="66BAE834" w14:textId="77777777" w:rsidR="00EA3A67" w:rsidRPr="00463B7D" w:rsidRDefault="00EA3A67" w:rsidP="00EA3A67">
            <w:pPr>
              <w:ind w:left="111" w:right="274"/>
              <w:jc w:val="both"/>
              <w:rPr>
                <w:rFonts w:ascii="Tahoma" w:hAnsi="Tahoma" w:cs="Tahoma"/>
              </w:rPr>
            </w:pPr>
            <w:r w:rsidRPr="00463B7D">
              <w:rPr>
                <w:rFonts w:ascii="Tahoma" w:hAnsi="Tahoma" w:cs="Tahoma"/>
              </w:rPr>
              <w:t>El material para relleno compactado será proveniente de bancos de préstamo a ser propuestos por el Contratista y aprobados por la Supervisión (este banco deberá cumplir con la normativa ambiental vigente). El contratista deberá considerar que el material proveniente del corte en el sitio y/o provenientes de bancos de préstamo, no serán medidos y pagados aparte. El precio unitario por provisión de material de bancos para relleno, será el de la Propuesta del Contratista, teniendo este que prever el costo de traslado, acopio y deposito final en sitio de obra.</w:t>
            </w:r>
          </w:p>
          <w:p w14:paraId="2B6B0575" w14:textId="77777777" w:rsidR="00EA3A67" w:rsidRPr="00463B7D" w:rsidRDefault="00EA3A67" w:rsidP="00BB3E53">
            <w:pPr>
              <w:ind w:left="111" w:right="274"/>
              <w:jc w:val="both"/>
              <w:rPr>
                <w:rFonts w:ascii="Tahoma" w:hAnsi="Tahoma" w:cs="Tahoma"/>
              </w:rPr>
            </w:pPr>
          </w:p>
          <w:p w14:paraId="77470DF8" w14:textId="77777777" w:rsidR="00BB3E53" w:rsidRPr="00463B7D" w:rsidRDefault="00BB3E53" w:rsidP="00BB3E53">
            <w:pPr>
              <w:ind w:left="111" w:right="274"/>
              <w:jc w:val="both"/>
              <w:rPr>
                <w:rFonts w:ascii="Tahoma" w:hAnsi="Tahoma" w:cs="Tahoma"/>
              </w:rPr>
            </w:pPr>
            <w:r w:rsidRPr="00463B7D">
              <w:rPr>
                <w:rFonts w:ascii="Tahoma" w:hAnsi="Tahoma" w:cs="Tahoma"/>
              </w:rPr>
              <w:t xml:space="preserve">El material para </w:t>
            </w:r>
            <w:r>
              <w:rPr>
                <w:rFonts w:ascii="Tahoma" w:hAnsi="Tahoma" w:cs="Tahoma"/>
              </w:rPr>
              <w:t>ripio</w:t>
            </w:r>
            <w:r w:rsidRPr="00463B7D">
              <w:rPr>
                <w:rFonts w:ascii="Tahoma" w:hAnsi="Tahoma" w:cs="Tahoma"/>
              </w:rPr>
              <w:t xml:space="preserve"> será proveniente de bancos de préstamo a ser propuestos por el Contratista y aprobados por la Supervisión (este banco deberá cumplir con la normativa ambiental vigente). El contratista deberá considerar que el material proveniente del corte en el sitio y/o provenientes de bancos de préstamo, no serán medidos y pagados aparte. El precio unitario por provisión de </w:t>
            </w:r>
            <w:r>
              <w:rPr>
                <w:rFonts w:ascii="Tahoma" w:hAnsi="Tahoma" w:cs="Tahoma"/>
              </w:rPr>
              <w:t>ripio</w:t>
            </w:r>
            <w:r w:rsidRPr="00463B7D">
              <w:rPr>
                <w:rFonts w:ascii="Tahoma" w:hAnsi="Tahoma" w:cs="Tahoma"/>
              </w:rPr>
              <w:t xml:space="preserve"> de bancos </w:t>
            </w:r>
            <w:r>
              <w:rPr>
                <w:rFonts w:ascii="Tahoma" w:hAnsi="Tahoma" w:cs="Tahoma"/>
              </w:rPr>
              <w:t xml:space="preserve">de </w:t>
            </w:r>
            <w:proofErr w:type="spellStart"/>
            <w:r>
              <w:rPr>
                <w:rFonts w:ascii="Tahoma" w:hAnsi="Tahoma" w:cs="Tahoma"/>
              </w:rPr>
              <w:t>prestamo</w:t>
            </w:r>
            <w:proofErr w:type="spellEnd"/>
            <w:r w:rsidRPr="00463B7D">
              <w:rPr>
                <w:rFonts w:ascii="Tahoma" w:hAnsi="Tahoma" w:cs="Tahoma"/>
              </w:rPr>
              <w:t>, será el de la Propuesta del Contratista, teniendo este que prever el costo de traslado, acopio y deposito final en sitio de obra.</w:t>
            </w:r>
          </w:p>
          <w:p w14:paraId="7BEFDE1F" w14:textId="77777777" w:rsidR="00BB3E53" w:rsidRPr="00463B7D" w:rsidRDefault="00BB3E53" w:rsidP="00BB3E53">
            <w:pPr>
              <w:ind w:left="111" w:right="274"/>
              <w:jc w:val="both"/>
              <w:rPr>
                <w:rFonts w:ascii="Tahoma" w:hAnsi="Tahoma" w:cs="Tahoma"/>
              </w:rPr>
            </w:pPr>
          </w:p>
          <w:p w14:paraId="3C29555B" w14:textId="77777777" w:rsidR="00BB3E53" w:rsidRPr="00463B7D" w:rsidRDefault="00BB3E53" w:rsidP="00BB3E53">
            <w:pPr>
              <w:ind w:left="111" w:right="274"/>
              <w:jc w:val="both"/>
              <w:rPr>
                <w:rFonts w:ascii="Tahoma" w:hAnsi="Tahoma" w:cs="Tahoma"/>
              </w:rPr>
            </w:pPr>
            <w:r w:rsidRPr="00463B7D">
              <w:rPr>
                <w:rFonts w:ascii="Tahoma" w:hAnsi="Tahoma" w:cs="Tahoma"/>
              </w:rPr>
              <w:t>El Contratista deberá retirar los materiales no utilizables, si hubieran, en los materiales provenientes del corte o la tierra de los bancos de préstamo, para luego proceder a explotarlos y obtene</w:t>
            </w:r>
            <w:r>
              <w:rPr>
                <w:rFonts w:ascii="Tahoma" w:hAnsi="Tahoma" w:cs="Tahoma"/>
              </w:rPr>
              <w:t>r el material para conformar la o las capas necesarias para la</w:t>
            </w:r>
            <w:r w:rsidRPr="00463B7D">
              <w:rPr>
                <w:rFonts w:ascii="Tahoma" w:hAnsi="Tahoma" w:cs="Tahoma"/>
              </w:rPr>
              <w:t xml:space="preserve"> plataforma, mediante excavación, transporte y disposición del mismo en capas de relleno compactado según lo establecido a continuación. Este material estará exento de  raíces, material vegetal y otros materiales nocivos o inadecuados.</w:t>
            </w:r>
          </w:p>
          <w:p w14:paraId="18BC54E9" w14:textId="77777777" w:rsidR="00BB3E53" w:rsidRPr="00463B7D" w:rsidRDefault="00BB3E53" w:rsidP="00BB3E53">
            <w:pPr>
              <w:ind w:left="111" w:right="274"/>
              <w:jc w:val="both"/>
              <w:rPr>
                <w:rFonts w:ascii="Tahoma" w:hAnsi="Tahoma" w:cs="Tahoma"/>
              </w:rPr>
            </w:pPr>
          </w:p>
          <w:p w14:paraId="0C1221C0" w14:textId="77777777" w:rsidR="00BB3E53" w:rsidRPr="00463B7D" w:rsidRDefault="00BB3E53" w:rsidP="00BB3E53">
            <w:pPr>
              <w:ind w:left="111" w:right="274"/>
              <w:jc w:val="both"/>
              <w:rPr>
                <w:rFonts w:ascii="Tahoma" w:hAnsi="Tahoma" w:cs="Tahoma"/>
              </w:rPr>
            </w:pPr>
            <w:r w:rsidRPr="00463B7D">
              <w:rPr>
                <w:rFonts w:ascii="Tahoma" w:hAnsi="Tahoma" w:cs="Tahoma"/>
              </w:rPr>
              <w:t xml:space="preserve">La ejecución </w:t>
            </w:r>
            <w:r>
              <w:rPr>
                <w:rFonts w:ascii="Tahoma" w:hAnsi="Tahoma" w:cs="Tahoma"/>
              </w:rPr>
              <w:t>y su disposición del ripio en la plataforma</w:t>
            </w:r>
            <w:r w:rsidRPr="00463B7D">
              <w:rPr>
                <w:rFonts w:ascii="Tahoma" w:hAnsi="Tahoma" w:cs="Tahoma"/>
              </w:rPr>
              <w:t xml:space="preserve"> será subordinada a </w:t>
            </w:r>
            <w:r>
              <w:rPr>
                <w:rFonts w:ascii="Tahoma" w:hAnsi="Tahoma" w:cs="Tahoma"/>
              </w:rPr>
              <w:t>indicaciones técnicas por parte del supervisor y/o el contratante al proponente adjudicado</w:t>
            </w:r>
            <w:r w:rsidRPr="00463B7D">
              <w:rPr>
                <w:rFonts w:ascii="Tahoma" w:hAnsi="Tahoma" w:cs="Tahoma"/>
              </w:rPr>
              <w:t>. Previo a su ejecución, se ejecutarán obras de drenaje que el Supervisor considere necesarias para evitar problemas durante el relleno.</w:t>
            </w:r>
          </w:p>
          <w:p w14:paraId="2EA57195" w14:textId="77777777" w:rsidR="00BB3E53" w:rsidRPr="00463B7D" w:rsidRDefault="00BB3E53" w:rsidP="00BB3E53">
            <w:pPr>
              <w:ind w:left="111" w:right="274"/>
              <w:jc w:val="both"/>
              <w:rPr>
                <w:rFonts w:ascii="Tahoma" w:hAnsi="Tahoma" w:cs="Tahoma"/>
              </w:rPr>
            </w:pPr>
          </w:p>
          <w:p w14:paraId="1C0328C3" w14:textId="77777777" w:rsidR="00BB3E53" w:rsidRPr="00463B7D" w:rsidRDefault="00BB3E53" w:rsidP="00BB3E53">
            <w:pPr>
              <w:ind w:left="111" w:right="274"/>
              <w:jc w:val="both"/>
              <w:rPr>
                <w:rFonts w:ascii="Tahoma" w:hAnsi="Tahoma" w:cs="Tahoma"/>
              </w:rPr>
            </w:pPr>
            <w:r w:rsidRPr="00463B7D">
              <w:rPr>
                <w:rFonts w:ascii="Tahoma" w:hAnsi="Tahoma" w:cs="Tahoma"/>
              </w:rPr>
              <w:lastRenderedPageBreak/>
              <w:t>El material destinado a la construcción de terraplenes, deberá colocarse en capas horizontales.  Para el cuerpo del terraplén, el espesor de las capas compactadas no deberá ser mayor a 0.</w:t>
            </w:r>
            <w:r>
              <w:rPr>
                <w:rFonts w:ascii="Tahoma" w:hAnsi="Tahoma" w:cs="Tahoma"/>
              </w:rPr>
              <w:t>1</w:t>
            </w:r>
            <w:r w:rsidRPr="00463B7D">
              <w:rPr>
                <w:rFonts w:ascii="Tahoma" w:hAnsi="Tahoma" w:cs="Tahoma"/>
              </w:rPr>
              <w:t xml:space="preserve">0 m. </w:t>
            </w:r>
          </w:p>
          <w:p w14:paraId="403F8D31" w14:textId="77777777" w:rsidR="00BB3E53" w:rsidRPr="00463B7D" w:rsidRDefault="00BB3E53" w:rsidP="00BB3E53">
            <w:pPr>
              <w:ind w:left="111" w:right="274"/>
              <w:jc w:val="both"/>
              <w:rPr>
                <w:rFonts w:ascii="Tahoma" w:hAnsi="Tahoma" w:cs="Tahoma"/>
              </w:rPr>
            </w:pPr>
          </w:p>
          <w:p w14:paraId="4D379886" w14:textId="61186E29" w:rsidR="00EA3A67" w:rsidRPr="00463B7D" w:rsidRDefault="00BB3E53" w:rsidP="00BB3E53">
            <w:pPr>
              <w:ind w:left="111" w:right="274"/>
              <w:jc w:val="both"/>
              <w:rPr>
                <w:rFonts w:ascii="Tahoma" w:hAnsi="Tahoma" w:cs="Tahoma"/>
              </w:rPr>
            </w:pPr>
            <w:r w:rsidRPr="00463B7D">
              <w:rPr>
                <w:rFonts w:ascii="Tahoma" w:hAnsi="Tahoma" w:cs="Tahoma"/>
              </w:rPr>
              <w:t>La inclinación de los taludes del terraplén será la establecida en los planos. Cualquier alteración de las mismas, sólo será ejecutada previa autorización escrita del Supervisor.</w:t>
            </w:r>
          </w:p>
          <w:p w14:paraId="68E31EA6" w14:textId="77777777" w:rsidR="00EA3A67" w:rsidRPr="00463B7D" w:rsidRDefault="00EA3A67" w:rsidP="00BB3E53">
            <w:pPr>
              <w:ind w:left="111" w:right="274"/>
              <w:jc w:val="both"/>
              <w:rPr>
                <w:rFonts w:ascii="Tahoma" w:hAnsi="Tahoma" w:cs="Tahoma"/>
              </w:rPr>
            </w:pPr>
          </w:p>
          <w:p w14:paraId="6C1BBB91" w14:textId="77777777" w:rsidR="00EA3A67" w:rsidRPr="00463B7D" w:rsidRDefault="00EA3A67" w:rsidP="00EA3A67">
            <w:pPr>
              <w:numPr>
                <w:ilvl w:val="2"/>
                <w:numId w:val="98"/>
              </w:numPr>
              <w:spacing w:line="276" w:lineRule="auto"/>
              <w:ind w:hanging="246"/>
              <w:jc w:val="both"/>
              <w:rPr>
                <w:rFonts w:ascii="Tahoma" w:hAnsi="Tahoma" w:cs="Tahoma"/>
                <w:b/>
              </w:rPr>
            </w:pPr>
            <w:r w:rsidRPr="00463B7D">
              <w:rPr>
                <w:rFonts w:ascii="Tahoma" w:hAnsi="Tahoma" w:cs="Tahoma"/>
                <w:b/>
              </w:rPr>
              <w:t>MEDICIÓN Y PAGO</w:t>
            </w:r>
          </w:p>
          <w:p w14:paraId="7EF78DC7" w14:textId="77777777" w:rsidR="00EA3A67" w:rsidRPr="00463B7D" w:rsidRDefault="00EA3A67" w:rsidP="00BB3E53">
            <w:pPr>
              <w:ind w:left="111" w:right="274"/>
              <w:jc w:val="both"/>
              <w:rPr>
                <w:rFonts w:ascii="Tahoma" w:hAnsi="Tahoma" w:cs="Tahoma"/>
              </w:rPr>
            </w:pPr>
          </w:p>
          <w:p w14:paraId="2858DBCD" w14:textId="77777777" w:rsidR="00BB3E53" w:rsidRPr="00463B7D" w:rsidRDefault="00BB3E53" w:rsidP="00BB3E53">
            <w:pPr>
              <w:ind w:left="111" w:right="274"/>
              <w:jc w:val="both"/>
              <w:rPr>
                <w:rFonts w:ascii="Tahoma" w:hAnsi="Tahoma" w:cs="Tahoma"/>
              </w:rPr>
            </w:pPr>
            <w:r w:rsidRPr="00463B7D">
              <w:rPr>
                <w:rFonts w:ascii="Tahoma" w:hAnsi="Tahoma" w:cs="Tahoma"/>
              </w:rPr>
              <w:t xml:space="preserve">El </w:t>
            </w:r>
            <w:r>
              <w:rPr>
                <w:rFonts w:ascii="Tahoma" w:hAnsi="Tahoma" w:cs="Tahoma"/>
              </w:rPr>
              <w:t>ripio que incluye la nivelación, estará</w:t>
            </w:r>
            <w:r w:rsidRPr="00463B7D">
              <w:rPr>
                <w:rFonts w:ascii="Tahoma" w:hAnsi="Tahoma" w:cs="Tahoma"/>
              </w:rPr>
              <w:t xml:space="preserve"> satisfactoriamente concluido y aceptado por el Supervisor será medido en metros c</w:t>
            </w:r>
            <w:r>
              <w:rPr>
                <w:rFonts w:ascii="Tahoma" w:hAnsi="Tahoma" w:cs="Tahoma"/>
              </w:rPr>
              <w:t>uadrados</w:t>
            </w:r>
            <w:r w:rsidRPr="00463B7D">
              <w:rPr>
                <w:rFonts w:ascii="Tahoma" w:hAnsi="Tahoma" w:cs="Tahoma"/>
              </w:rPr>
              <w:t xml:space="preserve">, a las dimensiones, cotas y rasantes que indican los planos o </w:t>
            </w:r>
            <w:r>
              <w:rPr>
                <w:rFonts w:ascii="Tahoma" w:hAnsi="Tahoma" w:cs="Tahoma"/>
              </w:rPr>
              <w:t xml:space="preserve">indicaciones </w:t>
            </w:r>
            <w:r w:rsidRPr="00463B7D">
              <w:rPr>
                <w:rFonts w:ascii="Tahoma" w:hAnsi="Tahoma" w:cs="Tahoma"/>
              </w:rPr>
              <w:t>aprobadas por el Supervisor</w:t>
            </w:r>
            <w:r>
              <w:rPr>
                <w:rFonts w:ascii="Tahoma" w:hAnsi="Tahoma" w:cs="Tahoma"/>
              </w:rPr>
              <w:t xml:space="preserve"> y/o el contratante</w:t>
            </w:r>
            <w:r w:rsidRPr="00463B7D">
              <w:rPr>
                <w:rFonts w:ascii="Tahoma" w:hAnsi="Tahoma" w:cs="Tahoma"/>
              </w:rPr>
              <w:t>. Cualquier material colocado fuera de las líneas, perfiles y rasantes especificadas, no será objeto de pago. Tampoco se medirá ni pagará aparte la excavación en el banco de préstamo.</w:t>
            </w:r>
          </w:p>
          <w:p w14:paraId="73F51642" w14:textId="77777777" w:rsidR="00BB3E53" w:rsidRPr="00463B7D" w:rsidRDefault="00BB3E53" w:rsidP="00BB3E53">
            <w:pPr>
              <w:ind w:left="111" w:right="274"/>
              <w:jc w:val="both"/>
              <w:rPr>
                <w:rFonts w:ascii="Tahoma" w:hAnsi="Tahoma" w:cs="Tahoma"/>
              </w:rPr>
            </w:pPr>
          </w:p>
          <w:p w14:paraId="1C63CED0" w14:textId="77777777" w:rsidR="00BB3E53" w:rsidRPr="00463B7D" w:rsidRDefault="00BB3E53" w:rsidP="00BB3E53">
            <w:pPr>
              <w:ind w:left="111" w:right="274"/>
              <w:jc w:val="both"/>
              <w:rPr>
                <w:rFonts w:ascii="Tahoma" w:hAnsi="Tahoma" w:cs="Tahoma"/>
              </w:rPr>
            </w:pPr>
            <w:r w:rsidRPr="00463B7D">
              <w:rPr>
                <w:rFonts w:ascii="Tahoma" w:hAnsi="Tahoma" w:cs="Tahoma"/>
              </w:rPr>
              <w:t>La compensación total por la explotación del banco de préstamo; incluyendo construcción y mantenimiento del camino de acceso al mismo, retiro de los materiales no utilizables, provisión, transporte al sitio de relleno, esparcido, escarificación, compactación, aplicación de agua necesaria y otras medidas para su correcta colocación según corresponda, en atención a los costos de la empresa contratista y expuestas en su propuesta.</w:t>
            </w:r>
          </w:p>
          <w:p w14:paraId="3C01C1ED" w14:textId="77777777" w:rsidR="00BB3E53" w:rsidRPr="00463B7D" w:rsidRDefault="00BB3E53" w:rsidP="00BB3E53">
            <w:pPr>
              <w:ind w:left="111" w:right="274"/>
              <w:jc w:val="both"/>
              <w:rPr>
                <w:rFonts w:ascii="Tahoma" w:hAnsi="Tahoma" w:cs="Tahoma"/>
              </w:rPr>
            </w:pPr>
          </w:p>
          <w:p w14:paraId="2A797C10" w14:textId="77777777" w:rsidR="00BB3E53" w:rsidRPr="00463B7D" w:rsidRDefault="00BB3E53" w:rsidP="00BB3E53">
            <w:pPr>
              <w:ind w:left="111" w:right="274"/>
              <w:jc w:val="both"/>
              <w:rPr>
                <w:rFonts w:ascii="Tahoma" w:hAnsi="Tahoma" w:cs="Tahoma"/>
              </w:rPr>
            </w:pPr>
            <w:r w:rsidRPr="00463B7D">
              <w:rPr>
                <w:rFonts w:ascii="Tahoma" w:hAnsi="Tahoma" w:cs="Tahoma"/>
              </w:rPr>
              <w:t>ÍTEM DE PAGO:</w:t>
            </w:r>
          </w:p>
          <w:p w14:paraId="119938EC" w14:textId="77777777" w:rsidR="00BB3E53" w:rsidRPr="00463B7D" w:rsidRDefault="00BB3E53" w:rsidP="00BB3E53">
            <w:pPr>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0"/>
              <w:gridCol w:w="1485"/>
            </w:tblGrid>
            <w:tr w:rsidR="00BB3E53" w:rsidRPr="00463B7D" w14:paraId="6764DB2B" w14:textId="77777777" w:rsidTr="00F53299">
              <w:trPr>
                <w:jc w:val="center"/>
              </w:trPr>
              <w:tc>
                <w:tcPr>
                  <w:tcW w:w="4860" w:type="dxa"/>
                  <w:shd w:val="clear" w:color="auto" w:fill="D9D9D9" w:themeFill="background1" w:themeFillShade="D9"/>
                  <w:vAlign w:val="center"/>
                </w:tcPr>
                <w:p w14:paraId="3E2977AC" w14:textId="77777777" w:rsidR="00BB3E53" w:rsidRPr="00463B7D" w:rsidRDefault="00BB3E53" w:rsidP="00BB3E53">
                  <w:pPr>
                    <w:jc w:val="both"/>
                    <w:rPr>
                      <w:rFonts w:ascii="Tahoma" w:hAnsi="Tahoma" w:cs="Tahoma"/>
                      <w:b/>
                    </w:rPr>
                  </w:pPr>
                  <w:r w:rsidRPr="00463B7D">
                    <w:rPr>
                      <w:rFonts w:ascii="Tahoma" w:hAnsi="Tahoma" w:cs="Tahoma"/>
                      <w:b/>
                    </w:rPr>
                    <w:t>ÍTEM</w:t>
                  </w:r>
                </w:p>
              </w:tc>
              <w:tc>
                <w:tcPr>
                  <w:tcW w:w="1485" w:type="dxa"/>
                  <w:shd w:val="clear" w:color="auto" w:fill="D9D9D9" w:themeFill="background1" w:themeFillShade="D9"/>
                  <w:vAlign w:val="center"/>
                </w:tcPr>
                <w:p w14:paraId="57E0D554" w14:textId="77777777" w:rsidR="00BB3E53" w:rsidRPr="00463B7D" w:rsidRDefault="00BB3E53" w:rsidP="00BB3E53">
                  <w:pPr>
                    <w:jc w:val="both"/>
                    <w:rPr>
                      <w:rFonts w:ascii="Tahoma" w:hAnsi="Tahoma" w:cs="Tahoma"/>
                      <w:b/>
                    </w:rPr>
                  </w:pPr>
                  <w:r w:rsidRPr="00463B7D">
                    <w:rPr>
                      <w:rFonts w:ascii="Tahoma" w:hAnsi="Tahoma" w:cs="Tahoma"/>
                      <w:b/>
                    </w:rPr>
                    <w:t>UNIDAD</w:t>
                  </w:r>
                </w:p>
              </w:tc>
            </w:tr>
            <w:tr w:rsidR="00BB3E53" w:rsidRPr="00463B7D" w14:paraId="20C274F1" w14:textId="77777777" w:rsidTr="00F53299">
              <w:trPr>
                <w:jc w:val="center"/>
              </w:trPr>
              <w:tc>
                <w:tcPr>
                  <w:tcW w:w="4860" w:type="dxa"/>
                  <w:shd w:val="clear" w:color="auto" w:fill="auto"/>
                  <w:vAlign w:val="center"/>
                </w:tcPr>
                <w:p w14:paraId="2338F0CA" w14:textId="77777777" w:rsidR="00BB3E53" w:rsidRPr="00463B7D" w:rsidRDefault="00BB3E53" w:rsidP="00BB3E53">
                  <w:pPr>
                    <w:jc w:val="both"/>
                    <w:rPr>
                      <w:rFonts w:ascii="Tahoma" w:hAnsi="Tahoma" w:cs="Tahoma"/>
                    </w:rPr>
                  </w:pPr>
                  <w:r>
                    <w:rPr>
                      <w:rFonts w:ascii="Tahoma" w:hAnsi="Tahoma" w:cs="Tahoma"/>
                    </w:rPr>
                    <w:t>RIPIO (ESPESOR 10 CM) INCLUYE NIVELACIÓN</w:t>
                  </w:r>
                </w:p>
              </w:tc>
              <w:tc>
                <w:tcPr>
                  <w:tcW w:w="1485" w:type="dxa"/>
                  <w:shd w:val="clear" w:color="auto" w:fill="auto"/>
                  <w:vAlign w:val="center"/>
                </w:tcPr>
                <w:p w14:paraId="5A7A4C00" w14:textId="77777777" w:rsidR="00BB3E53" w:rsidRPr="00463B7D" w:rsidRDefault="00BB3E53" w:rsidP="00BB3E53">
                  <w:pPr>
                    <w:jc w:val="both"/>
                    <w:rPr>
                      <w:rFonts w:ascii="Tahoma" w:hAnsi="Tahoma" w:cs="Tahoma"/>
                    </w:rPr>
                  </w:pPr>
                  <w:r>
                    <w:rPr>
                      <w:rFonts w:ascii="Tahoma" w:hAnsi="Tahoma" w:cs="Tahoma"/>
                    </w:rPr>
                    <w:t>M2</w:t>
                  </w:r>
                </w:p>
              </w:tc>
            </w:tr>
          </w:tbl>
          <w:p w14:paraId="5DA63238" w14:textId="77777777" w:rsidR="00FC7237" w:rsidRPr="00463B7D" w:rsidRDefault="00FC7237" w:rsidP="00FC7237">
            <w:pPr>
              <w:jc w:val="both"/>
              <w:rPr>
                <w:rFonts w:ascii="Tahoma" w:hAnsi="Tahoma" w:cs="Tahoma"/>
                <w:bCs/>
              </w:rPr>
            </w:pPr>
          </w:p>
          <w:p w14:paraId="21DC7F72" w14:textId="67E663DD" w:rsidR="00FC7237" w:rsidRPr="00463B7D" w:rsidRDefault="00FC7237" w:rsidP="00075B1D">
            <w:pPr>
              <w:pStyle w:val="Prrafodelista"/>
              <w:numPr>
                <w:ilvl w:val="1"/>
                <w:numId w:val="98"/>
              </w:numPr>
              <w:ind w:left="724" w:right="274" w:hanging="613"/>
              <w:contextualSpacing/>
              <w:jc w:val="both"/>
              <w:rPr>
                <w:rFonts w:ascii="Tahoma" w:hAnsi="Tahoma" w:cs="Tahoma"/>
                <w:b/>
                <w:bCs/>
                <w:lang w:val="es-BO"/>
              </w:rPr>
            </w:pPr>
            <w:r w:rsidRPr="00463B7D">
              <w:rPr>
                <w:rFonts w:ascii="Tahoma" w:hAnsi="Tahoma" w:cs="Tahoma"/>
                <w:b/>
                <w:bCs/>
                <w:lang w:val="es-BO"/>
              </w:rPr>
              <w:t>CERCO PERIMETRAL MALLA OLÍMPICA CON POSTES DE HO</w:t>
            </w:r>
            <w:bookmarkEnd w:id="53"/>
          </w:p>
          <w:p w14:paraId="2312024C" w14:textId="77777777" w:rsidR="00FC7237" w:rsidRPr="00463B7D" w:rsidRDefault="00FC7237" w:rsidP="00FC7237">
            <w:pPr>
              <w:jc w:val="both"/>
              <w:rPr>
                <w:rFonts w:ascii="Tahoma" w:hAnsi="Tahoma" w:cs="Tahoma"/>
              </w:rPr>
            </w:pPr>
          </w:p>
          <w:p w14:paraId="6DD566A6" w14:textId="77777777" w:rsidR="002D7AE0" w:rsidRPr="00463B7D" w:rsidRDefault="002D7AE0" w:rsidP="002D7AE0">
            <w:pPr>
              <w:ind w:left="111" w:right="274"/>
              <w:jc w:val="both"/>
              <w:rPr>
                <w:rFonts w:ascii="Tahoma" w:hAnsi="Tahoma" w:cs="Tahoma"/>
              </w:rPr>
            </w:pPr>
            <w:r w:rsidRPr="00463B7D">
              <w:rPr>
                <w:rFonts w:ascii="Tahoma" w:hAnsi="Tahoma" w:cs="Tahoma"/>
              </w:rPr>
              <w:t xml:space="preserve">Este ítem se refiere a la ejecución de cercas o divisiones con malla olímpica, de acuerdo al diseño, alineamientos, dimensiones y sectores singularizados en los planos y/o instrucciones de la Supervisión. </w:t>
            </w:r>
          </w:p>
          <w:p w14:paraId="2ECFD3D5" w14:textId="77777777" w:rsidR="002D7AE0" w:rsidRPr="00463B7D" w:rsidRDefault="002D7AE0" w:rsidP="002D7AE0">
            <w:pPr>
              <w:ind w:left="111" w:right="274"/>
              <w:jc w:val="both"/>
              <w:rPr>
                <w:rFonts w:ascii="Tahoma" w:hAnsi="Tahoma" w:cs="Tahoma"/>
              </w:rPr>
            </w:pPr>
          </w:p>
          <w:p w14:paraId="75FE7103" w14:textId="77777777" w:rsidR="002D7AE0" w:rsidRPr="00463B7D" w:rsidRDefault="002D7AE0" w:rsidP="002D7AE0">
            <w:pPr>
              <w:ind w:left="111" w:right="274"/>
              <w:jc w:val="both"/>
              <w:rPr>
                <w:rFonts w:ascii="Tahoma" w:hAnsi="Tahoma" w:cs="Tahoma"/>
              </w:rPr>
            </w:pPr>
            <w:r w:rsidRPr="00463B7D">
              <w:rPr>
                <w:rFonts w:ascii="Tahoma" w:hAnsi="Tahoma" w:cs="Tahoma"/>
              </w:rPr>
              <w:t>Para la ejecución de las fundaciones y bordillo de Hormigón Ciclópeo deberán seguirse las especificaciones y recomendaciones constructivas de los ítems generales "Hormigones" detallados en las normas de construcción vigentes</w:t>
            </w:r>
            <w:r>
              <w:rPr>
                <w:rFonts w:ascii="Tahoma" w:hAnsi="Tahoma" w:cs="Tahoma"/>
              </w:rPr>
              <w:t>, en todo el territorio nacional, del Estado Plurinacional de Bolivia</w:t>
            </w:r>
            <w:r w:rsidRPr="00463B7D">
              <w:rPr>
                <w:rFonts w:ascii="Tahoma" w:hAnsi="Tahoma" w:cs="Tahoma"/>
              </w:rPr>
              <w:t xml:space="preserve">. </w:t>
            </w:r>
          </w:p>
          <w:p w14:paraId="3D4269BD" w14:textId="77777777" w:rsidR="002D7AE0" w:rsidRPr="00463B7D" w:rsidRDefault="002D7AE0" w:rsidP="002D7AE0">
            <w:pPr>
              <w:ind w:left="111" w:right="274"/>
              <w:jc w:val="both"/>
              <w:rPr>
                <w:rFonts w:ascii="Tahoma" w:hAnsi="Tahoma" w:cs="Tahoma"/>
              </w:rPr>
            </w:pPr>
          </w:p>
          <w:p w14:paraId="37DF55FF" w14:textId="23B4003B" w:rsidR="002D7AE0" w:rsidRPr="00463B7D" w:rsidRDefault="002D7AE0" w:rsidP="002D7AE0">
            <w:pPr>
              <w:ind w:left="111" w:right="274"/>
              <w:jc w:val="both"/>
              <w:rPr>
                <w:rFonts w:ascii="Tahoma" w:hAnsi="Tahoma" w:cs="Tahoma"/>
              </w:rPr>
            </w:pPr>
            <w:r w:rsidRPr="00463B7D">
              <w:rPr>
                <w:rFonts w:ascii="Tahoma" w:hAnsi="Tahoma" w:cs="Tahoma"/>
              </w:rPr>
              <w:t xml:space="preserve">Este documento especifica los requerimientos detallados para la provisión y colocado del cerco perimetral con malla olímpica, </w:t>
            </w:r>
            <w:r w:rsidR="00334589" w:rsidRPr="00463B7D">
              <w:rPr>
                <w:rFonts w:ascii="Tahoma" w:hAnsi="Tahoma" w:cs="Tahoma"/>
              </w:rPr>
              <w:t>de acuerdo con el</w:t>
            </w:r>
            <w:r w:rsidRPr="00463B7D">
              <w:rPr>
                <w:rFonts w:ascii="Tahoma" w:hAnsi="Tahoma" w:cs="Tahoma"/>
              </w:rPr>
              <w:t xml:space="preserve"> diseño, dimensiones y requerimientos técnicos establecidos.</w:t>
            </w:r>
          </w:p>
          <w:p w14:paraId="26F27F70" w14:textId="77777777" w:rsidR="00FC7237" w:rsidRPr="00463B7D" w:rsidRDefault="00FC7237" w:rsidP="00FC7237">
            <w:pPr>
              <w:jc w:val="both"/>
              <w:rPr>
                <w:rFonts w:ascii="Tahoma" w:hAnsi="Tahoma" w:cs="Tahoma"/>
              </w:rPr>
            </w:pPr>
          </w:p>
          <w:p w14:paraId="400FAEE6" w14:textId="115FB7FC" w:rsidR="00FC7237" w:rsidRPr="00463B7D" w:rsidRDefault="00FC7237" w:rsidP="00075B1D">
            <w:pPr>
              <w:ind w:left="111" w:right="274"/>
              <w:jc w:val="both"/>
              <w:rPr>
                <w:rFonts w:ascii="Tahoma" w:hAnsi="Tahoma" w:cs="Tahoma"/>
              </w:rPr>
            </w:pPr>
            <w:r w:rsidRPr="00463B7D">
              <w:rPr>
                <w:rFonts w:ascii="Tahoma" w:hAnsi="Tahoma" w:cs="Tahoma"/>
              </w:rPr>
              <w:t xml:space="preserve">Las responsabilidades no limitativas del </w:t>
            </w:r>
            <w:r w:rsidR="00334589" w:rsidRPr="00463B7D">
              <w:rPr>
                <w:rFonts w:ascii="Tahoma" w:hAnsi="Tahoma" w:cs="Tahoma"/>
              </w:rPr>
              <w:t>Contratista</w:t>
            </w:r>
            <w:r w:rsidRPr="00463B7D">
              <w:rPr>
                <w:rFonts w:ascii="Tahoma" w:hAnsi="Tahoma" w:cs="Tahoma"/>
              </w:rPr>
              <w:t xml:space="preserve"> serán:</w:t>
            </w:r>
          </w:p>
          <w:p w14:paraId="34B584C6" w14:textId="77777777" w:rsidR="00FC7237" w:rsidRPr="00463B7D" w:rsidRDefault="00FC7237" w:rsidP="00FC7237">
            <w:pPr>
              <w:jc w:val="both"/>
              <w:rPr>
                <w:rFonts w:ascii="Tahoma" w:hAnsi="Tahoma" w:cs="Tahoma"/>
              </w:rPr>
            </w:pPr>
          </w:p>
          <w:p w14:paraId="32B363E4" w14:textId="77777777" w:rsidR="00FC7237" w:rsidRPr="00463B7D" w:rsidRDefault="00FC7237" w:rsidP="00075B1D">
            <w:pPr>
              <w:numPr>
                <w:ilvl w:val="0"/>
                <w:numId w:val="94"/>
              </w:numPr>
              <w:spacing w:line="276" w:lineRule="auto"/>
              <w:ind w:right="274" w:hanging="245"/>
              <w:jc w:val="both"/>
              <w:rPr>
                <w:rFonts w:ascii="Tahoma" w:hAnsi="Tahoma" w:cs="Tahoma"/>
              </w:rPr>
            </w:pPr>
            <w:r w:rsidRPr="00463B7D">
              <w:rPr>
                <w:rFonts w:ascii="Tahoma" w:hAnsi="Tahoma" w:cs="Tahoma"/>
              </w:rPr>
              <w:t>Provisión e instalación de Postes de hormigón prefabricados (previa autorización y comprobación de la calidad del producto).</w:t>
            </w:r>
          </w:p>
          <w:p w14:paraId="270BF201" w14:textId="77777777" w:rsidR="00FC7237" w:rsidRPr="00463B7D" w:rsidRDefault="00FC7237" w:rsidP="00075B1D">
            <w:pPr>
              <w:numPr>
                <w:ilvl w:val="0"/>
                <w:numId w:val="94"/>
              </w:numPr>
              <w:spacing w:line="276" w:lineRule="auto"/>
              <w:ind w:right="274" w:hanging="245"/>
              <w:jc w:val="both"/>
              <w:rPr>
                <w:rFonts w:ascii="Tahoma" w:hAnsi="Tahoma" w:cs="Tahoma"/>
              </w:rPr>
            </w:pPr>
            <w:r w:rsidRPr="00463B7D">
              <w:rPr>
                <w:rFonts w:ascii="Tahoma" w:hAnsi="Tahoma" w:cs="Tahoma"/>
              </w:rPr>
              <w:t>Provisión e instalación de Diagonales o pies de amigo de refuerzo.</w:t>
            </w:r>
          </w:p>
          <w:p w14:paraId="104FD17B" w14:textId="77777777" w:rsidR="00FC7237" w:rsidRPr="00463B7D" w:rsidRDefault="00FC7237" w:rsidP="00075B1D">
            <w:pPr>
              <w:numPr>
                <w:ilvl w:val="0"/>
                <w:numId w:val="94"/>
              </w:numPr>
              <w:spacing w:line="276" w:lineRule="auto"/>
              <w:ind w:right="274" w:hanging="245"/>
              <w:jc w:val="both"/>
              <w:rPr>
                <w:rFonts w:ascii="Tahoma" w:hAnsi="Tahoma" w:cs="Tahoma"/>
              </w:rPr>
            </w:pPr>
            <w:r w:rsidRPr="00463B7D">
              <w:rPr>
                <w:rFonts w:ascii="Tahoma" w:hAnsi="Tahoma" w:cs="Tahoma"/>
              </w:rPr>
              <w:t xml:space="preserve">Provisión e instalación de la Malla olímpica tipo </w:t>
            </w:r>
            <w:proofErr w:type="spellStart"/>
            <w:r w:rsidRPr="00463B7D">
              <w:rPr>
                <w:rFonts w:ascii="Tahoma" w:hAnsi="Tahoma" w:cs="Tahoma"/>
              </w:rPr>
              <w:t>Maccaferri</w:t>
            </w:r>
            <w:proofErr w:type="spellEnd"/>
            <w:r w:rsidRPr="00463B7D">
              <w:rPr>
                <w:rFonts w:ascii="Tahoma" w:hAnsi="Tahoma" w:cs="Tahoma"/>
              </w:rPr>
              <w:t>.</w:t>
            </w:r>
          </w:p>
          <w:p w14:paraId="6124093D" w14:textId="77777777" w:rsidR="00FC7237" w:rsidRPr="00463B7D" w:rsidRDefault="00FC7237" w:rsidP="00075B1D">
            <w:pPr>
              <w:numPr>
                <w:ilvl w:val="0"/>
                <w:numId w:val="94"/>
              </w:numPr>
              <w:spacing w:line="276" w:lineRule="auto"/>
              <w:ind w:right="274" w:hanging="245"/>
              <w:jc w:val="both"/>
              <w:rPr>
                <w:rFonts w:ascii="Tahoma" w:hAnsi="Tahoma" w:cs="Tahoma"/>
              </w:rPr>
            </w:pPr>
            <w:r w:rsidRPr="00463B7D">
              <w:rPr>
                <w:rFonts w:ascii="Tahoma" w:hAnsi="Tahoma" w:cs="Tahoma"/>
              </w:rPr>
              <w:t>Provisión e instalación del Alambre de púas.</w:t>
            </w:r>
          </w:p>
          <w:p w14:paraId="3E8353C9" w14:textId="77777777" w:rsidR="00FC7237" w:rsidRPr="00463B7D" w:rsidRDefault="00FC7237" w:rsidP="00075B1D">
            <w:pPr>
              <w:numPr>
                <w:ilvl w:val="0"/>
                <w:numId w:val="94"/>
              </w:numPr>
              <w:spacing w:line="276" w:lineRule="auto"/>
              <w:ind w:right="274" w:hanging="245"/>
              <w:jc w:val="both"/>
              <w:rPr>
                <w:rFonts w:ascii="Tahoma" w:hAnsi="Tahoma" w:cs="Tahoma"/>
              </w:rPr>
            </w:pPr>
            <w:r w:rsidRPr="00463B7D">
              <w:rPr>
                <w:rFonts w:ascii="Tahoma" w:hAnsi="Tahoma" w:cs="Tahoma"/>
              </w:rPr>
              <w:t>Provisión e instalación de tensores superiores e inferiores.</w:t>
            </w:r>
          </w:p>
          <w:p w14:paraId="4F320BB4" w14:textId="77777777" w:rsidR="00FC7237" w:rsidRPr="00463B7D" w:rsidRDefault="00FC7237" w:rsidP="00075B1D">
            <w:pPr>
              <w:numPr>
                <w:ilvl w:val="0"/>
                <w:numId w:val="94"/>
              </w:numPr>
              <w:spacing w:line="276" w:lineRule="auto"/>
              <w:ind w:right="274" w:hanging="245"/>
              <w:jc w:val="both"/>
              <w:rPr>
                <w:rFonts w:ascii="Tahoma" w:hAnsi="Tahoma" w:cs="Tahoma"/>
              </w:rPr>
            </w:pPr>
            <w:r w:rsidRPr="00463B7D">
              <w:rPr>
                <w:rFonts w:ascii="Tahoma" w:hAnsi="Tahoma" w:cs="Tahoma"/>
              </w:rPr>
              <w:t xml:space="preserve">Excavación y relleno de fosas para postes según planos constructivos o instrucciones de supervisión. </w:t>
            </w:r>
          </w:p>
          <w:p w14:paraId="4DF7CF62" w14:textId="77777777" w:rsidR="00FC7237" w:rsidRPr="00463B7D" w:rsidRDefault="00FC7237" w:rsidP="00FC7237">
            <w:pPr>
              <w:jc w:val="both"/>
              <w:rPr>
                <w:rFonts w:ascii="Tahoma" w:hAnsi="Tahoma" w:cs="Tahoma"/>
              </w:rPr>
            </w:pPr>
          </w:p>
          <w:p w14:paraId="36DBB805" w14:textId="77777777" w:rsidR="00FC7237" w:rsidRPr="00463B7D" w:rsidRDefault="00FC7237" w:rsidP="00075B1D">
            <w:pPr>
              <w:numPr>
                <w:ilvl w:val="2"/>
                <w:numId w:val="98"/>
              </w:numPr>
              <w:spacing w:line="276" w:lineRule="auto"/>
              <w:ind w:hanging="246"/>
              <w:jc w:val="both"/>
              <w:rPr>
                <w:rFonts w:ascii="Tahoma" w:hAnsi="Tahoma" w:cs="Tahoma"/>
                <w:b/>
              </w:rPr>
            </w:pPr>
            <w:r w:rsidRPr="00463B7D">
              <w:rPr>
                <w:rFonts w:ascii="Tahoma" w:hAnsi="Tahoma" w:cs="Tahoma"/>
                <w:b/>
              </w:rPr>
              <w:t xml:space="preserve">PROCEDIMIENTO PARA LA EJECUCIÓN DEL TRABAJO </w:t>
            </w:r>
          </w:p>
          <w:p w14:paraId="262F745B" w14:textId="77777777" w:rsidR="00FC7237" w:rsidRPr="00463B7D" w:rsidRDefault="00FC7237" w:rsidP="00FC7237">
            <w:pPr>
              <w:jc w:val="both"/>
              <w:rPr>
                <w:rFonts w:ascii="Tahoma" w:hAnsi="Tahoma" w:cs="Tahoma"/>
              </w:rPr>
            </w:pPr>
          </w:p>
          <w:p w14:paraId="058F870D" w14:textId="77777777" w:rsidR="00FC7237" w:rsidRPr="00463B7D" w:rsidRDefault="00FC7237" w:rsidP="00075B1D">
            <w:pPr>
              <w:ind w:left="111" w:right="274"/>
              <w:jc w:val="both"/>
              <w:rPr>
                <w:rFonts w:ascii="Tahoma" w:hAnsi="Tahoma" w:cs="Tahoma"/>
              </w:rPr>
            </w:pPr>
            <w:r w:rsidRPr="00463B7D">
              <w:rPr>
                <w:rFonts w:ascii="Tahoma" w:hAnsi="Tahoma" w:cs="Tahoma"/>
              </w:rPr>
              <w:t>El Contratista efectuará el replanteo de todos los tramos y obras a construirse. La localización general, alineamiento, y control son responsabilidad del contratista, sin embargo, deberá contar con la verificación y aprobación de la Supervisión.</w:t>
            </w:r>
          </w:p>
          <w:p w14:paraId="6E3CB5D7" w14:textId="77777777" w:rsidR="00FC7237" w:rsidRPr="00463B7D" w:rsidRDefault="00FC7237" w:rsidP="00FC7237">
            <w:pPr>
              <w:jc w:val="both"/>
              <w:rPr>
                <w:rFonts w:ascii="Tahoma" w:hAnsi="Tahoma" w:cs="Tahoma"/>
              </w:rPr>
            </w:pPr>
            <w:r w:rsidRPr="00463B7D">
              <w:rPr>
                <w:rFonts w:ascii="Tahoma" w:hAnsi="Tahoma" w:cs="Tahoma"/>
              </w:rPr>
              <w:t xml:space="preserve"> </w:t>
            </w:r>
          </w:p>
          <w:p w14:paraId="2A18FB2F" w14:textId="77777777" w:rsidR="00FC7237" w:rsidRPr="00463B7D" w:rsidRDefault="00FC7237" w:rsidP="00075B1D">
            <w:pPr>
              <w:ind w:left="111" w:right="274"/>
              <w:jc w:val="both"/>
              <w:rPr>
                <w:rFonts w:ascii="Tahoma" w:hAnsi="Tahoma" w:cs="Tahoma"/>
              </w:rPr>
            </w:pPr>
            <w:r w:rsidRPr="00463B7D">
              <w:rPr>
                <w:rFonts w:ascii="Tahoma" w:hAnsi="Tahoma" w:cs="Tahoma"/>
              </w:rPr>
              <w:t xml:space="preserve">El replanteo del proyecto se sujetará de acuerdo a los planos del proyecto y a modificaciones que la Supervisión pueda instruir. Si durante el replanteo, sobre la base de los planos proporcionados por el contratante, se </w:t>
            </w:r>
            <w:r w:rsidRPr="00463B7D">
              <w:rPr>
                <w:rFonts w:ascii="Tahoma" w:hAnsi="Tahoma" w:cs="Tahoma"/>
              </w:rPr>
              <w:lastRenderedPageBreak/>
              <w:t>advierte cualquier error en la localización, niveles y/o dimensiones de algún tramo del proyecto, el Contratista pondrá en conocimiento de ese hecho a la Supervisión, quién instruirá y aprobará las modificaciones necesarias al proyecto.</w:t>
            </w:r>
          </w:p>
          <w:p w14:paraId="1B68FA24" w14:textId="77777777" w:rsidR="00FC7237" w:rsidRPr="00463B7D" w:rsidRDefault="00FC7237" w:rsidP="00FC7237">
            <w:pPr>
              <w:jc w:val="both"/>
              <w:rPr>
                <w:rFonts w:ascii="Tahoma" w:hAnsi="Tahoma" w:cs="Tahoma"/>
              </w:rPr>
            </w:pPr>
          </w:p>
          <w:p w14:paraId="2550F62B" w14:textId="77777777" w:rsidR="00FC7237" w:rsidRPr="00463B7D" w:rsidRDefault="00FC7237" w:rsidP="00075B1D">
            <w:pPr>
              <w:ind w:left="111" w:right="274"/>
              <w:jc w:val="both"/>
              <w:rPr>
                <w:rFonts w:ascii="Tahoma" w:hAnsi="Tahoma" w:cs="Tahoma"/>
              </w:rPr>
            </w:pPr>
            <w:r w:rsidRPr="00463B7D">
              <w:rPr>
                <w:rFonts w:ascii="Tahoma" w:hAnsi="Tahoma" w:cs="Tahoma"/>
              </w:rPr>
              <w:t xml:space="preserve">Para la ejecución del enmallado perimetral, primero se deberá nivelar bien el terreno como indique el proyecto. El contratista verificará in-situ la pendiente del terreno para confirmar los tramos rectos y el espaciamiento de desniveles para las pendientes de la plataforma y solicitará a la supervisión la aprobación de las longitudes apropiadas para desniveles, si éstas fueran diferentes a las mostradas en los planos. </w:t>
            </w:r>
          </w:p>
          <w:p w14:paraId="2E00A737" w14:textId="77777777" w:rsidR="00FC7237" w:rsidRPr="00463B7D" w:rsidRDefault="00FC7237" w:rsidP="00FC7237">
            <w:pPr>
              <w:jc w:val="both"/>
              <w:rPr>
                <w:rFonts w:ascii="Tahoma" w:hAnsi="Tahoma" w:cs="Tahoma"/>
              </w:rPr>
            </w:pPr>
          </w:p>
          <w:p w14:paraId="6A1BA96B" w14:textId="77777777" w:rsidR="00FC7237" w:rsidRPr="00463B7D" w:rsidRDefault="00FC7237" w:rsidP="00075B1D">
            <w:pPr>
              <w:ind w:left="111" w:right="274"/>
              <w:jc w:val="both"/>
              <w:rPr>
                <w:rFonts w:ascii="Tahoma" w:hAnsi="Tahoma" w:cs="Tahoma"/>
              </w:rPr>
            </w:pPr>
            <w:r w:rsidRPr="00463B7D">
              <w:rPr>
                <w:rFonts w:ascii="Tahoma" w:hAnsi="Tahoma" w:cs="Tahoma"/>
              </w:rPr>
              <w:t xml:space="preserve">Para la colocación de la malla deberá utilizarse artefactos especiales para el atirantado de mallas (brazos de sujeción de malla y </w:t>
            </w:r>
            <w:proofErr w:type="spellStart"/>
            <w:r w:rsidRPr="00463B7D">
              <w:rPr>
                <w:rFonts w:ascii="Tahoma" w:hAnsi="Tahoma" w:cs="Tahoma"/>
              </w:rPr>
              <w:t>tesador</w:t>
            </w:r>
            <w:proofErr w:type="spellEnd"/>
            <w:r w:rsidRPr="00463B7D">
              <w:rPr>
                <w:rFonts w:ascii="Tahoma" w:hAnsi="Tahoma" w:cs="Tahoma"/>
              </w:rPr>
              <w:t xml:space="preserve"> mecánico, araña y tecle), los cuales realizan un atirantado horizontal de la malla olímpica dejándola tesada y firme, evitando posteriores deformaciones por mal atirantado. En aquellos tramos que, a criterio de la supervisión, la malla no esté correctamente atirantada, serán reparados por el Contratista a su costo, considerando la desinstalación y correcta reinstalación de la misma. </w:t>
            </w:r>
          </w:p>
          <w:p w14:paraId="423F4FCD" w14:textId="77777777" w:rsidR="00FC7237" w:rsidRPr="00463B7D" w:rsidRDefault="00FC7237" w:rsidP="00FC7237">
            <w:pPr>
              <w:jc w:val="both"/>
              <w:rPr>
                <w:rFonts w:ascii="Tahoma" w:hAnsi="Tahoma" w:cs="Tahoma"/>
              </w:rPr>
            </w:pPr>
          </w:p>
          <w:p w14:paraId="11E554D3" w14:textId="77777777" w:rsidR="00FC7237" w:rsidRPr="00463B7D" w:rsidRDefault="00FC7237" w:rsidP="00075B1D">
            <w:pPr>
              <w:ind w:left="111" w:right="274"/>
              <w:jc w:val="both"/>
              <w:rPr>
                <w:rFonts w:ascii="Tahoma" w:hAnsi="Tahoma" w:cs="Tahoma"/>
              </w:rPr>
            </w:pPr>
            <w:r w:rsidRPr="00463B7D">
              <w:rPr>
                <w:rFonts w:ascii="Tahoma" w:hAnsi="Tahoma" w:cs="Tahoma"/>
              </w:rPr>
              <w:t xml:space="preserve">Para evitar deformaciones en las partes superior e inferior de la malla se debe contar con barras de fierro liso de 6mm de diámetro amarrado a la malla olímpica en la parte superior e inferior de la malla. Además se realizará la sujeción a través de barras de fierro liso sujetos al poste situado en los laterales según planos, indicaciones de la presente especificación o instrucciones de la supervisión. La instalación de la malla y su tensionado no se puede hacer antes de transcurridas 48 horas de colocados los postes en sus respectivas bases. </w:t>
            </w:r>
          </w:p>
          <w:p w14:paraId="25F3E4F7" w14:textId="77777777" w:rsidR="00FC7237" w:rsidRPr="00463B7D" w:rsidRDefault="00FC7237" w:rsidP="00FC7237">
            <w:pPr>
              <w:jc w:val="both"/>
              <w:rPr>
                <w:rFonts w:ascii="Tahoma" w:hAnsi="Tahoma" w:cs="Tahoma"/>
              </w:rPr>
            </w:pPr>
          </w:p>
          <w:p w14:paraId="18A3A80E" w14:textId="77777777" w:rsidR="00FC7237" w:rsidRPr="00463B7D" w:rsidRDefault="00FC7237" w:rsidP="00075B1D">
            <w:pPr>
              <w:ind w:left="111" w:right="274"/>
              <w:jc w:val="both"/>
              <w:rPr>
                <w:rFonts w:ascii="Tahoma" w:hAnsi="Tahoma" w:cs="Tahoma"/>
              </w:rPr>
            </w:pPr>
            <w:r w:rsidRPr="00463B7D">
              <w:rPr>
                <w:rFonts w:ascii="Tahoma" w:hAnsi="Tahoma" w:cs="Tahoma"/>
              </w:rPr>
              <w:t xml:space="preserve">Además a manera de cerco de seguridad, cada poste en la parte superior tendrá una inclinación de acuerdo a los planos para la sujeción de 3 filas de alambre de púas. El sistema de amarre del alambre de púas a los postes será a través de argollas amarradas al poste o barras dobladas en forma de "U" igualmente amarradas al perfil. Para mantener el paralelismo entre las filas de alambre de púas, deberá considerarse que los postes en esquina tienen el brazo inclinado más largo, de acuerdo a los planos, debiendo el contratista, tener especial cuidado en la colocación de los mismos. </w:t>
            </w:r>
          </w:p>
          <w:p w14:paraId="5972F022" w14:textId="77777777" w:rsidR="00FC7237" w:rsidRPr="00463B7D" w:rsidRDefault="00FC7237" w:rsidP="00FC7237">
            <w:pPr>
              <w:jc w:val="both"/>
              <w:rPr>
                <w:rFonts w:ascii="Tahoma" w:hAnsi="Tahoma" w:cs="Tahoma"/>
              </w:rPr>
            </w:pPr>
          </w:p>
          <w:p w14:paraId="29733A65" w14:textId="77777777" w:rsidR="00FC7237" w:rsidRPr="00463B7D" w:rsidRDefault="00FC7237" w:rsidP="00075B1D">
            <w:pPr>
              <w:ind w:left="111" w:right="274"/>
              <w:jc w:val="both"/>
              <w:rPr>
                <w:rFonts w:ascii="Tahoma" w:hAnsi="Tahoma" w:cs="Tahoma"/>
              </w:rPr>
            </w:pPr>
            <w:r w:rsidRPr="00463B7D">
              <w:rPr>
                <w:rFonts w:ascii="Tahoma" w:hAnsi="Tahoma" w:cs="Tahoma"/>
              </w:rPr>
              <w:t>Todos los extremos sueltos de la malla olímpica deberán tener doble entorchado y las puntas dobladas para evitar que se suelten hiladas de la misma. Para dar inicio a la colocación de la malla olímpica se atravesará de arriba a abajo (o viceversa) una pieza de acero liso de 1/4" o 6 mm desde el tope superior hasta el extremo inferior de la misma; esta pieza de fierro será soldada con soldadura al arco al poste de cañería galvanizada de manera firme en 5 partes distribuidas uniformemente en la altura del poste. Este fierro redondo se colocará y soldará de manera alternada en los postes en toda la longitud del cerco.</w:t>
            </w:r>
          </w:p>
          <w:p w14:paraId="4493F9B3" w14:textId="77777777" w:rsidR="00FC7237" w:rsidRPr="00463B7D" w:rsidRDefault="00FC7237" w:rsidP="00FC7237">
            <w:pPr>
              <w:jc w:val="both"/>
              <w:rPr>
                <w:rFonts w:ascii="Tahoma" w:hAnsi="Tahoma" w:cs="Tahoma"/>
              </w:rPr>
            </w:pPr>
          </w:p>
          <w:p w14:paraId="7BDF2D07" w14:textId="77777777" w:rsidR="00FC7237" w:rsidRPr="00463B7D" w:rsidRDefault="00FC7237" w:rsidP="00075B1D">
            <w:pPr>
              <w:ind w:left="111" w:right="274"/>
              <w:jc w:val="both"/>
              <w:rPr>
                <w:rFonts w:ascii="Tahoma" w:hAnsi="Tahoma" w:cs="Tahoma"/>
              </w:rPr>
            </w:pPr>
            <w:r w:rsidRPr="00463B7D">
              <w:rPr>
                <w:rFonts w:ascii="Tahoma" w:hAnsi="Tahoma" w:cs="Tahoma"/>
              </w:rPr>
              <w:t xml:space="preserve">En los postes que no lleven esta varilla de fierro redondo, la malla se asegurará a los mismos a través de seguros de alambre galvanizado N° 8 de unos 25 cm., que rodearan a los postes y cuyos extremos se entorcharan por la parte posterior de cada poste; una vez entorchados los extremos de estos alambres, serán asegurados con un punto de amarre para evitar su retiro. Estos seguros de alambre galvanizado se colocaran en número de 5 por cada poste distribuidos uniformemente. </w:t>
            </w:r>
          </w:p>
          <w:p w14:paraId="3BCF600D" w14:textId="77777777" w:rsidR="00FC7237" w:rsidRPr="00463B7D" w:rsidRDefault="00FC7237" w:rsidP="00FC7237">
            <w:pPr>
              <w:jc w:val="both"/>
              <w:rPr>
                <w:rFonts w:ascii="Tahoma" w:hAnsi="Tahoma" w:cs="Tahoma"/>
              </w:rPr>
            </w:pPr>
          </w:p>
          <w:p w14:paraId="1DA4ABF7" w14:textId="77777777" w:rsidR="00FC7237" w:rsidRPr="00463B7D" w:rsidRDefault="00FC7237" w:rsidP="00075B1D">
            <w:pPr>
              <w:ind w:left="111" w:right="274"/>
              <w:jc w:val="both"/>
              <w:rPr>
                <w:rFonts w:ascii="Tahoma" w:hAnsi="Tahoma" w:cs="Tahoma"/>
              </w:rPr>
            </w:pPr>
            <w:r w:rsidRPr="00463B7D">
              <w:rPr>
                <w:rFonts w:ascii="Tahoma" w:hAnsi="Tahoma" w:cs="Tahoma"/>
              </w:rPr>
              <w:t xml:space="preserve">La parte superior e inferior de la malla también llevará una varilla de fierro redondo de 1/4" o 6 </w:t>
            </w:r>
            <w:proofErr w:type="spellStart"/>
            <w:r w:rsidRPr="00463B7D">
              <w:rPr>
                <w:rFonts w:ascii="Tahoma" w:hAnsi="Tahoma" w:cs="Tahoma"/>
              </w:rPr>
              <w:t>mm.</w:t>
            </w:r>
            <w:proofErr w:type="spellEnd"/>
            <w:r w:rsidRPr="00463B7D">
              <w:rPr>
                <w:rFonts w:ascii="Tahoma" w:hAnsi="Tahoma" w:cs="Tahoma"/>
              </w:rPr>
              <w:t xml:space="preserve">, de diámetro a manera de tensor para que la malla esté firmemente asegurada. Antes de proceder al asegurado de la malla olímpica a las partes metálicas, ésta deberá estar lo suficientemente tesada en sus cuatro 4 la dos y solo se procederá a su ejecución previa aprobación del Supervisor. </w:t>
            </w:r>
          </w:p>
          <w:p w14:paraId="5165E305" w14:textId="77777777" w:rsidR="00FC7237" w:rsidRPr="00463B7D" w:rsidRDefault="00FC7237" w:rsidP="00FC7237">
            <w:pPr>
              <w:jc w:val="both"/>
              <w:rPr>
                <w:rFonts w:ascii="Tahoma" w:hAnsi="Tahoma" w:cs="Tahoma"/>
              </w:rPr>
            </w:pPr>
          </w:p>
          <w:p w14:paraId="4CC30AD0" w14:textId="77777777" w:rsidR="00FC7237" w:rsidRPr="00463B7D" w:rsidRDefault="00FC7237" w:rsidP="00075B1D">
            <w:pPr>
              <w:ind w:left="111" w:right="274"/>
              <w:jc w:val="both"/>
              <w:rPr>
                <w:rFonts w:ascii="Tahoma" w:hAnsi="Tahoma" w:cs="Tahoma"/>
              </w:rPr>
            </w:pPr>
            <w:r w:rsidRPr="00463B7D">
              <w:rPr>
                <w:rFonts w:ascii="Tahoma" w:hAnsi="Tahoma" w:cs="Tahoma"/>
              </w:rPr>
              <w:t>Todos los elementos metálicos a utilizar, que no sean galvanizados, deberán ser protegidos contra la corrosión con dos manos de pintura anticorrosiva y dos capas de pintura a base de aluminio para reponer el galvanizado deteriorado según las instrucciones de la supervisión. Los trabajos de reposición del galvanizado no representarán costo adicional para el proyecto, debiendo el contratista asumir el costo de las mismas.</w:t>
            </w:r>
          </w:p>
          <w:p w14:paraId="718298CA" w14:textId="3365F62F" w:rsidR="00FC7237" w:rsidRDefault="00FC7237" w:rsidP="00FC7237">
            <w:pPr>
              <w:jc w:val="both"/>
              <w:rPr>
                <w:rFonts w:ascii="Tahoma" w:hAnsi="Tahoma" w:cs="Tahoma"/>
              </w:rPr>
            </w:pPr>
            <w:r w:rsidRPr="00463B7D">
              <w:rPr>
                <w:rFonts w:ascii="Tahoma" w:hAnsi="Tahoma" w:cs="Tahoma"/>
              </w:rPr>
              <w:t xml:space="preserve"> </w:t>
            </w:r>
          </w:p>
          <w:p w14:paraId="48590861" w14:textId="77777777" w:rsidR="001D3D16" w:rsidRDefault="001D3D16" w:rsidP="00FC7237">
            <w:pPr>
              <w:jc w:val="both"/>
              <w:rPr>
                <w:rFonts w:ascii="Tahoma" w:hAnsi="Tahoma" w:cs="Tahoma"/>
              </w:rPr>
            </w:pPr>
          </w:p>
          <w:p w14:paraId="1AA3562B" w14:textId="77777777" w:rsidR="001D3D16" w:rsidRDefault="001D3D16" w:rsidP="00FC7237">
            <w:pPr>
              <w:jc w:val="both"/>
              <w:rPr>
                <w:rFonts w:ascii="Tahoma" w:hAnsi="Tahoma" w:cs="Tahoma"/>
              </w:rPr>
            </w:pPr>
          </w:p>
          <w:p w14:paraId="69A245D6" w14:textId="77777777" w:rsidR="00342057" w:rsidRPr="00463B7D" w:rsidRDefault="00342057" w:rsidP="00FC7237">
            <w:pPr>
              <w:jc w:val="both"/>
              <w:rPr>
                <w:rFonts w:ascii="Tahoma" w:hAnsi="Tahoma" w:cs="Tahoma"/>
              </w:rPr>
            </w:pPr>
          </w:p>
          <w:p w14:paraId="3A2C654F" w14:textId="77777777" w:rsidR="00FC7237" w:rsidRPr="00463B7D" w:rsidRDefault="00FC7237" w:rsidP="00075B1D">
            <w:pPr>
              <w:numPr>
                <w:ilvl w:val="2"/>
                <w:numId w:val="98"/>
              </w:numPr>
              <w:spacing w:line="276" w:lineRule="auto"/>
              <w:ind w:hanging="246"/>
              <w:jc w:val="both"/>
              <w:rPr>
                <w:rFonts w:ascii="Tahoma" w:hAnsi="Tahoma" w:cs="Tahoma"/>
                <w:b/>
              </w:rPr>
            </w:pPr>
            <w:r w:rsidRPr="00463B7D">
              <w:rPr>
                <w:rFonts w:ascii="Tahoma" w:hAnsi="Tahoma" w:cs="Tahoma"/>
                <w:b/>
              </w:rPr>
              <w:lastRenderedPageBreak/>
              <w:t xml:space="preserve">MATERIALES, HERRAMIENTAS Y EQUIPO </w:t>
            </w:r>
          </w:p>
          <w:p w14:paraId="54375F24" w14:textId="77777777" w:rsidR="00FC7237" w:rsidRPr="00463B7D" w:rsidRDefault="00FC7237" w:rsidP="00FC7237">
            <w:pPr>
              <w:jc w:val="both"/>
              <w:rPr>
                <w:rFonts w:ascii="Tahoma" w:hAnsi="Tahoma" w:cs="Tahoma"/>
              </w:rPr>
            </w:pPr>
          </w:p>
          <w:p w14:paraId="6B49C0F1" w14:textId="77777777" w:rsidR="00FC7237" w:rsidRPr="00463B7D" w:rsidRDefault="00FC7237" w:rsidP="00075B1D">
            <w:pPr>
              <w:ind w:left="111" w:right="274"/>
              <w:jc w:val="both"/>
              <w:rPr>
                <w:rFonts w:ascii="Tahoma" w:hAnsi="Tahoma" w:cs="Tahoma"/>
              </w:rPr>
            </w:pPr>
            <w:r w:rsidRPr="00463B7D">
              <w:rPr>
                <w:rFonts w:ascii="Tahoma" w:hAnsi="Tahoma" w:cs="Tahoma"/>
              </w:rPr>
              <w:t>Antes de la construcción, el Contratista deberá presentar al Supervisor, muestras de los materiales que se propone utilizar, debiendo recabar la autorización escrita o a través del libro de órdenes del mismo, para proceder con la ejecución de los trabajos.</w:t>
            </w:r>
          </w:p>
          <w:p w14:paraId="077BC7BA" w14:textId="77777777" w:rsidR="00FC7237" w:rsidRPr="00463B7D" w:rsidRDefault="00FC7237" w:rsidP="00FC7237">
            <w:pPr>
              <w:jc w:val="both"/>
              <w:rPr>
                <w:rFonts w:ascii="Tahoma" w:hAnsi="Tahoma" w:cs="Tahoma"/>
              </w:rPr>
            </w:pPr>
            <w:r w:rsidRPr="00463B7D">
              <w:rPr>
                <w:rFonts w:ascii="Tahoma" w:hAnsi="Tahoma" w:cs="Tahoma"/>
              </w:rPr>
              <w:t xml:space="preserve"> </w:t>
            </w:r>
          </w:p>
          <w:p w14:paraId="32A9ECE2" w14:textId="77777777" w:rsidR="00FC7237" w:rsidRPr="00463B7D" w:rsidRDefault="00FC7237" w:rsidP="00075B1D">
            <w:pPr>
              <w:ind w:left="111" w:right="274"/>
              <w:jc w:val="both"/>
              <w:rPr>
                <w:rFonts w:ascii="Tahoma" w:hAnsi="Tahoma" w:cs="Tahoma"/>
              </w:rPr>
            </w:pPr>
            <w:r w:rsidRPr="00463B7D">
              <w:rPr>
                <w:rFonts w:ascii="Tahoma" w:hAnsi="Tahoma" w:cs="Tahoma"/>
              </w:rPr>
              <w:t>La malla será de alambre galvanizado no más delgado que el No. 10 y los rombos no tendrán lados mayores a 6.5 cm. Los postes de línea y de esquina serán tubería galvanizada con dimensiones de acuerdo a planos.</w:t>
            </w:r>
          </w:p>
          <w:p w14:paraId="3BF16A6D" w14:textId="77777777" w:rsidR="00FC7237" w:rsidRPr="00463B7D" w:rsidRDefault="00FC7237" w:rsidP="00FC7237">
            <w:pPr>
              <w:jc w:val="both"/>
              <w:rPr>
                <w:rFonts w:ascii="Tahoma" w:hAnsi="Tahoma" w:cs="Tahoma"/>
              </w:rPr>
            </w:pPr>
            <w:r w:rsidRPr="00463B7D">
              <w:rPr>
                <w:rFonts w:ascii="Tahoma" w:hAnsi="Tahoma" w:cs="Tahoma"/>
              </w:rPr>
              <w:t xml:space="preserve"> </w:t>
            </w:r>
          </w:p>
          <w:p w14:paraId="378CA6A6" w14:textId="77777777" w:rsidR="00FC7237" w:rsidRPr="00463B7D" w:rsidRDefault="00FC7237" w:rsidP="00075B1D">
            <w:pPr>
              <w:ind w:left="111" w:right="274"/>
              <w:jc w:val="both"/>
              <w:rPr>
                <w:rFonts w:ascii="Tahoma" w:hAnsi="Tahoma" w:cs="Tahoma"/>
              </w:rPr>
            </w:pPr>
            <w:r w:rsidRPr="00463B7D">
              <w:rPr>
                <w:rFonts w:ascii="Tahoma" w:hAnsi="Tahoma" w:cs="Tahoma"/>
              </w:rPr>
              <w:t>Los postes y pies de amigo deberán ser de hormigón prefabricado de dimensiones aproximadas 0.10 m x 0.10 m de sección, 2.50 m de altura libre y 0.30 m de altura para la sección inclinada.</w:t>
            </w:r>
          </w:p>
          <w:p w14:paraId="29E1F9FC" w14:textId="77777777" w:rsidR="00FC7237" w:rsidRPr="00463B7D" w:rsidRDefault="00FC7237" w:rsidP="00FC7237">
            <w:pPr>
              <w:jc w:val="both"/>
              <w:rPr>
                <w:rFonts w:ascii="Tahoma" w:hAnsi="Tahoma" w:cs="Tahoma"/>
              </w:rPr>
            </w:pPr>
            <w:r w:rsidRPr="00463B7D">
              <w:rPr>
                <w:rFonts w:ascii="Tahoma" w:hAnsi="Tahoma" w:cs="Tahoma"/>
              </w:rPr>
              <w:t xml:space="preserve"> </w:t>
            </w:r>
          </w:p>
          <w:p w14:paraId="5D3FFD8E" w14:textId="77777777" w:rsidR="00FC7237" w:rsidRPr="00463B7D" w:rsidRDefault="00FC7237" w:rsidP="00075B1D">
            <w:pPr>
              <w:ind w:left="111" w:right="274"/>
              <w:jc w:val="both"/>
              <w:rPr>
                <w:rFonts w:ascii="Tahoma" w:hAnsi="Tahoma" w:cs="Tahoma"/>
              </w:rPr>
            </w:pPr>
            <w:r w:rsidRPr="00463B7D">
              <w:rPr>
                <w:rFonts w:ascii="Tahoma" w:hAnsi="Tahoma" w:cs="Tahoma"/>
              </w:rPr>
              <w:t>Los postes deberán contar con mínimo 5 puntos de amarre, de alambre galvanizado N° 12, para sujetar la malla de alambre a la altura libre. La sección inclinada también tendrá puntos de amarre para lograr que el alambre de púas se mantenga firme. El armado corresponderá a lo indicado en la descripción y planos del proyecto y deberán estar provistos de anclajes, fierros lisos para sujeción de la malla y accesorios necesarios para su correcta instalación.</w:t>
            </w:r>
          </w:p>
          <w:p w14:paraId="7AEF1596" w14:textId="77777777" w:rsidR="00FC7237" w:rsidRPr="00463B7D" w:rsidRDefault="00FC7237" w:rsidP="00FC7237">
            <w:pPr>
              <w:jc w:val="both"/>
              <w:rPr>
                <w:rFonts w:ascii="Tahoma" w:hAnsi="Tahoma" w:cs="Tahoma"/>
              </w:rPr>
            </w:pPr>
          </w:p>
          <w:p w14:paraId="411C1600" w14:textId="77777777" w:rsidR="00FC7237" w:rsidRPr="00463B7D" w:rsidRDefault="00FC7237" w:rsidP="00075B1D">
            <w:pPr>
              <w:ind w:left="111" w:right="274"/>
              <w:jc w:val="both"/>
              <w:rPr>
                <w:rFonts w:ascii="Tahoma" w:hAnsi="Tahoma" w:cs="Tahoma"/>
              </w:rPr>
            </w:pPr>
            <w:r w:rsidRPr="00463B7D">
              <w:rPr>
                <w:rFonts w:ascii="Tahoma" w:hAnsi="Tahoma" w:cs="Tahoma"/>
              </w:rPr>
              <w:t xml:space="preserve">La malla olímpica será tipo </w:t>
            </w:r>
            <w:proofErr w:type="spellStart"/>
            <w:r w:rsidRPr="00463B7D">
              <w:rPr>
                <w:rFonts w:ascii="Tahoma" w:hAnsi="Tahoma" w:cs="Tahoma"/>
              </w:rPr>
              <w:t>Maccaferri</w:t>
            </w:r>
            <w:proofErr w:type="spellEnd"/>
            <w:r w:rsidRPr="00463B7D">
              <w:rPr>
                <w:rFonts w:ascii="Tahoma" w:hAnsi="Tahoma" w:cs="Tahoma"/>
              </w:rPr>
              <w:t>, tejida con alambre triple galvanizado N° 10 y tendrá una abertura de 5 x 5 cm. (2''), irá instalada sobre el poste de hormigón prefabricado y la fijación se hará utilizando puntos de amarre que garanticen una óptima estabilidad.</w:t>
            </w:r>
          </w:p>
          <w:p w14:paraId="6D84D73D" w14:textId="77777777" w:rsidR="00FC7237" w:rsidRPr="00463B7D" w:rsidRDefault="00FC7237" w:rsidP="00075B1D">
            <w:pPr>
              <w:ind w:left="111" w:right="274"/>
              <w:jc w:val="both"/>
              <w:rPr>
                <w:rFonts w:ascii="Tahoma" w:hAnsi="Tahoma" w:cs="Tahoma"/>
              </w:rPr>
            </w:pPr>
            <w:r w:rsidRPr="00463B7D">
              <w:rPr>
                <w:rFonts w:ascii="Tahoma" w:hAnsi="Tahoma" w:cs="Tahoma"/>
              </w:rPr>
              <w:t>Se colocará fierro liso de 1/4" en los postes donde exista cambio de dirección o deba anclarse la malla, por ejemplo en cada esquina y en los lugares donde exista pie de amigo o tornapunta.</w:t>
            </w:r>
          </w:p>
          <w:p w14:paraId="1C4225D0" w14:textId="77777777" w:rsidR="00FC7237" w:rsidRPr="00463B7D" w:rsidRDefault="00FC7237" w:rsidP="00FC7237">
            <w:pPr>
              <w:jc w:val="both"/>
              <w:rPr>
                <w:rFonts w:ascii="Tahoma" w:hAnsi="Tahoma" w:cs="Tahoma"/>
              </w:rPr>
            </w:pPr>
          </w:p>
          <w:p w14:paraId="30B170B5" w14:textId="77777777" w:rsidR="00FC7237" w:rsidRPr="00463B7D" w:rsidRDefault="00FC7237" w:rsidP="00075B1D">
            <w:pPr>
              <w:ind w:left="111" w:right="274"/>
              <w:jc w:val="both"/>
              <w:rPr>
                <w:rFonts w:ascii="Tahoma" w:hAnsi="Tahoma" w:cs="Tahoma"/>
              </w:rPr>
            </w:pPr>
            <w:r w:rsidRPr="00463B7D">
              <w:rPr>
                <w:rFonts w:ascii="Tahoma" w:hAnsi="Tahoma" w:cs="Tahoma"/>
              </w:rPr>
              <w:t xml:space="preserve">En la parte superior e inferior de la malla se entretejerá, para actuar como tensor, alambre galvanizado No 10. </w:t>
            </w:r>
          </w:p>
          <w:p w14:paraId="223DA8EC" w14:textId="77777777" w:rsidR="00FC7237" w:rsidRPr="00463B7D" w:rsidRDefault="00FC7237" w:rsidP="00FC7237">
            <w:pPr>
              <w:jc w:val="both"/>
              <w:rPr>
                <w:rFonts w:ascii="Tahoma" w:hAnsi="Tahoma" w:cs="Tahoma"/>
              </w:rPr>
            </w:pPr>
          </w:p>
          <w:p w14:paraId="32861F0E" w14:textId="77777777" w:rsidR="00FC7237" w:rsidRPr="00463B7D" w:rsidRDefault="00FC7237" w:rsidP="00075B1D">
            <w:pPr>
              <w:ind w:left="111" w:right="274"/>
              <w:jc w:val="both"/>
              <w:rPr>
                <w:rFonts w:ascii="Tahoma" w:hAnsi="Tahoma" w:cs="Tahoma"/>
              </w:rPr>
            </w:pPr>
            <w:r w:rsidRPr="00463B7D">
              <w:rPr>
                <w:rFonts w:ascii="Tahoma" w:hAnsi="Tahoma" w:cs="Tahoma"/>
              </w:rPr>
              <w:t xml:space="preserve">El alambre de púas debe ser fabricado con alambre de acero galvanizado triple (90 </w:t>
            </w:r>
            <w:proofErr w:type="spellStart"/>
            <w:r w:rsidRPr="00463B7D">
              <w:rPr>
                <w:rFonts w:ascii="Tahoma" w:hAnsi="Tahoma" w:cs="Tahoma"/>
              </w:rPr>
              <w:t>grs</w:t>
            </w:r>
            <w:proofErr w:type="spellEnd"/>
            <w:r w:rsidRPr="00463B7D">
              <w:rPr>
                <w:rFonts w:ascii="Tahoma" w:hAnsi="Tahoma" w:cs="Tahoma"/>
              </w:rPr>
              <w:t>. por m2), el mismo que tiene contenido medio de carbono (acerado). El triple galvanizado debe garantizar la gran protección contra la oxidación en ambientes altamente corrosivos. La distancia entre púas será de 11.0 cm y se instalara en 3 hileras.</w:t>
            </w:r>
          </w:p>
          <w:p w14:paraId="5E623433" w14:textId="77777777" w:rsidR="00FC7237" w:rsidRPr="00463B7D" w:rsidRDefault="00FC7237" w:rsidP="00FC7237">
            <w:pPr>
              <w:jc w:val="both"/>
              <w:rPr>
                <w:rFonts w:ascii="Tahoma" w:hAnsi="Tahoma" w:cs="Tahoma"/>
              </w:rPr>
            </w:pPr>
          </w:p>
          <w:p w14:paraId="787979BE" w14:textId="77777777" w:rsidR="00FC7237" w:rsidRPr="00463B7D" w:rsidRDefault="00FC7237" w:rsidP="00075B1D">
            <w:pPr>
              <w:ind w:left="111" w:right="274"/>
              <w:jc w:val="both"/>
              <w:rPr>
                <w:rFonts w:ascii="Tahoma" w:hAnsi="Tahoma" w:cs="Tahoma"/>
              </w:rPr>
            </w:pPr>
            <w:r w:rsidRPr="00463B7D">
              <w:rPr>
                <w:rFonts w:ascii="Tahoma" w:hAnsi="Tahoma" w:cs="Tahoma"/>
              </w:rPr>
              <w:t xml:space="preserve">Todos los requisitos exigidos en las especificaciones técnicas de Hormigones y Morteros, Acero de Refuerzo, Excavación mecánica y/o manual para estructuras, Replanteo de obras, Relleno compactado, tienen validez para este ítem. </w:t>
            </w:r>
          </w:p>
          <w:p w14:paraId="67405978" w14:textId="77777777" w:rsidR="00FC7237" w:rsidRPr="00463B7D" w:rsidRDefault="00FC7237" w:rsidP="00FC7237">
            <w:pPr>
              <w:jc w:val="both"/>
              <w:rPr>
                <w:rFonts w:ascii="Tahoma" w:hAnsi="Tahoma" w:cs="Tahoma"/>
              </w:rPr>
            </w:pPr>
          </w:p>
          <w:p w14:paraId="2AB53CB8" w14:textId="77777777" w:rsidR="00FC7237" w:rsidRPr="00463B7D" w:rsidRDefault="00FC7237" w:rsidP="00075B1D">
            <w:pPr>
              <w:numPr>
                <w:ilvl w:val="2"/>
                <w:numId w:val="98"/>
              </w:numPr>
              <w:spacing w:line="276" w:lineRule="auto"/>
              <w:ind w:hanging="246"/>
              <w:jc w:val="both"/>
              <w:rPr>
                <w:rFonts w:ascii="Tahoma" w:hAnsi="Tahoma" w:cs="Tahoma"/>
                <w:b/>
              </w:rPr>
            </w:pPr>
            <w:r w:rsidRPr="00463B7D">
              <w:rPr>
                <w:rFonts w:ascii="Tahoma" w:hAnsi="Tahoma" w:cs="Tahoma"/>
                <w:b/>
              </w:rPr>
              <w:t xml:space="preserve">MEDICIÓN </w:t>
            </w:r>
          </w:p>
          <w:p w14:paraId="05E71672" w14:textId="77777777" w:rsidR="00FC7237" w:rsidRPr="00463B7D" w:rsidRDefault="00FC7237" w:rsidP="00FC7237">
            <w:pPr>
              <w:jc w:val="both"/>
              <w:rPr>
                <w:rFonts w:ascii="Tahoma" w:hAnsi="Tahoma" w:cs="Tahoma"/>
                <w:b/>
              </w:rPr>
            </w:pPr>
          </w:p>
          <w:p w14:paraId="0D54BE5A" w14:textId="77777777" w:rsidR="00FC7237" w:rsidRPr="00463B7D" w:rsidRDefault="00FC7237" w:rsidP="00075B1D">
            <w:pPr>
              <w:ind w:left="111" w:right="274"/>
              <w:jc w:val="both"/>
              <w:rPr>
                <w:rFonts w:ascii="Tahoma" w:hAnsi="Tahoma" w:cs="Tahoma"/>
              </w:rPr>
            </w:pPr>
            <w:r w:rsidRPr="00463B7D">
              <w:rPr>
                <w:rFonts w:ascii="Tahoma" w:hAnsi="Tahoma" w:cs="Tahoma"/>
              </w:rPr>
              <w:t xml:space="preserve">Las cercas o divisiones con malla olímpica serán medidas en metros lineales, de acuerdo a lo establecido en el formulario de presentación de propuestas, tomando en cuenta únicamente las longitudes o superficies netas ejecutadas. </w:t>
            </w:r>
          </w:p>
          <w:p w14:paraId="0717393F" w14:textId="77777777" w:rsidR="00FC7237" w:rsidRPr="00463B7D" w:rsidRDefault="00FC7237" w:rsidP="00FC7237">
            <w:pPr>
              <w:jc w:val="both"/>
              <w:rPr>
                <w:rFonts w:ascii="Tahoma" w:hAnsi="Tahoma" w:cs="Tahoma"/>
              </w:rPr>
            </w:pPr>
          </w:p>
          <w:p w14:paraId="20FBE25B" w14:textId="77777777" w:rsidR="00FC7237" w:rsidRPr="00463B7D" w:rsidRDefault="00FC7237" w:rsidP="00075B1D">
            <w:pPr>
              <w:numPr>
                <w:ilvl w:val="2"/>
                <w:numId w:val="98"/>
              </w:numPr>
              <w:spacing w:line="276" w:lineRule="auto"/>
              <w:ind w:hanging="246"/>
              <w:jc w:val="both"/>
              <w:rPr>
                <w:rFonts w:ascii="Tahoma" w:hAnsi="Tahoma" w:cs="Tahoma"/>
                <w:b/>
              </w:rPr>
            </w:pPr>
            <w:r w:rsidRPr="00463B7D">
              <w:rPr>
                <w:rFonts w:ascii="Tahoma" w:hAnsi="Tahoma" w:cs="Tahoma"/>
                <w:b/>
              </w:rPr>
              <w:t xml:space="preserve">FORMA DE PAGO </w:t>
            </w:r>
          </w:p>
          <w:p w14:paraId="7A2786EF" w14:textId="77777777" w:rsidR="00FC7237" w:rsidRPr="00463B7D" w:rsidRDefault="00FC7237" w:rsidP="00FC7237">
            <w:pPr>
              <w:jc w:val="both"/>
              <w:rPr>
                <w:rFonts w:ascii="Tahoma" w:hAnsi="Tahoma" w:cs="Tahoma"/>
                <w:b/>
              </w:rPr>
            </w:pPr>
          </w:p>
          <w:p w14:paraId="597082C6" w14:textId="77777777" w:rsidR="00FC7237" w:rsidRPr="00463B7D" w:rsidRDefault="00FC7237" w:rsidP="00075B1D">
            <w:pPr>
              <w:ind w:left="111" w:right="274"/>
              <w:jc w:val="both"/>
              <w:rPr>
                <w:rFonts w:ascii="Tahoma" w:hAnsi="Tahoma" w:cs="Tahoma"/>
              </w:rPr>
            </w:pPr>
            <w:r w:rsidRPr="00463B7D">
              <w:rPr>
                <w:rFonts w:ascii="Tahoma" w:hAnsi="Tahoma" w:cs="Tahoma"/>
              </w:rPr>
              <w:t>Este ítem ejecutado de acuerdo con los planos y las presentes especificaciones, medido según lo señalado y aprobado por el Supervisor, será cancelado al precio unitario de la propuesta aceptada. Dicho precio será compensación total por los materiales, mano de obra, herramientas, equipo y otros gastos que sean necesarios para la adecuada y correcta ejecución de los trabajos</w:t>
            </w:r>
          </w:p>
          <w:p w14:paraId="4C55BAD3" w14:textId="77777777" w:rsidR="00FC7237" w:rsidRPr="00463B7D" w:rsidRDefault="00FC7237" w:rsidP="00FC7237">
            <w:pPr>
              <w:jc w:val="both"/>
              <w:rPr>
                <w:rFonts w:ascii="Tahoma" w:hAnsi="Tahoma" w:cs="Tahoma"/>
              </w:rPr>
            </w:pPr>
          </w:p>
          <w:p w14:paraId="0FED02C7" w14:textId="77777777" w:rsidR="00FC7237" w:rsidRPr="00463B7D" w:rsidRDefault="00FC7237" w:rsidP="00075B1D">
            <w:pPr>
              <w:ind w:left="111" w:right="274"/>
              <w:jc w:val="both"/>
              <w:rPr>
                <w:rFonts w:ascii="Tahoma" w:hAnsi="Tahoma" w:cs="Tahoma"/>
              </w:rPr>
            </w:pPr>
            <w:r w:rsidRPr="00463B7D">
              <w:rPr>
                <w:rFonts w:ascii="Tahoma" w:hAnsi="Tahoma" w:cs="Tahoma"/>
              </w:rPr>
              <w:t>ÍTEM DE PAGO:</w:t>
            </w:r>
          </w:p>
          <w:p w14:paraId="129042C5" w14:textId="77777777" w:rsidR="00FC7237" w:rsidRPr="00463B7D" w:rsidRDefault="00FC7237" w:rsidP="00FC7237">
            <w:pPr>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0"/>
              <w:gridCol w:w="1485"/>
            </w:tblGrid>
            <w:tr w:rsidR="00FC7237" w:rsidRPr="00463B7D" w14:paraId="341BEA8F" w14:textId="77777777" w:rsidTr="007F7AE3">
              <w:trPr>
                <w:jc w:val="center"/>
              </w:trPr>
              <w:tc>
                <w:tcPr>
                  <w:tcW w:w="4860" w:type="dxa"/>
                  <w:shd w:val="clear" w:color="auto" w:fill="D9D9D9" w:themeFill="background1" w:themeFillShade="D9"/>
                  <w:vAlign w:val="center"/>
                </w:tcPr>
                <w:p w14:paraId="435E3511" w14:textId="77777777" w:rsidR="00FC7237" w:rsidRPr="00463B7D" w:rsidRDefault="00FC7237" w:rsidP="00FC7237">
                  <w:pPr>
                    <w:jc w:val="both"/>
                    <w:rPr>
                      <w:rFonts w:ascii="Tahoma" w:hAnsi="Tahoma" w:cs="Tahoma"/>
                      <w:b/>
                    </w:rPr>
                  </w:pPr>
                  <w:r w:rsidRPr="00463B7D">
                    <w:rPr>
                      <w:rFonts w:ascii="Tahoma" w:hAnsi="Tahoma" w:cs="Tahoma"/>
                      <w:b/>
                    </w:rPr>
                    <w:t>ÍTEM</w:t>
                  </w:r>
                </w:p>
              </w:tc>
              <w:tc>
                <w:tcPr>
                  <w:tcW w:w="1485" w:type="dxa"/>
                  <w:shd w:val="clear" w:color="auto" w:fill="D9D9D9" w:themeFill="background1" w:themeFillShade="D9"/>
                  <w:vAlign w:val="center"/>
                </w:tcPr>
                <w:p w14:paraId="10269B2E" w14:textId="77777777" w:rsidR="00FC7237" w:rsidRPr="00463B7D" w:rsidRDefault="00FC7237" w:rsidP="00FC7237">
                  <w:pPr>
                    <w:jc w:val="both"/>
                    <w:rPr>
                      <w:rFonts w:ascii="Tahoma" w:hAnsi="Tahoma" w:cs="Tahoma"/>
                      <w:b/>
                    </w:rPr>
                  </w:pPr>
                  <w:r w:rsidRPr="00463B7D">
                    <w:rPr>
                      <w:rFonts w:ascii="Tahoma" w:hAnsi="Tahoma" w:cs="Tahoma"/>
                      <w:b/>
                    </w:rPr>
                    <w:t>UNIDAD</w:t>
                  </w:r>
                </w:p>
              </w:tc>
            </w:tr>
            <w:tr w:rsidR="00FC7237" w:rsidRPr="00463B7D" w14:paraId="085058AA" w14:textId="77777777" w:rsidTr="007F7AE3">
              <w:trPr>
                <w:jc w:val="center"/>
              </w:trPr>
              <w:tc>
                <w:tcPr>
                  <w:tcW w:w="4860" w:type="dxa"/>
                  <w:shd w:val="clear" w:color="auto" w:fill="auto"/>
                  <w:vAlign w:val="center"/>
                </w:tcPr>
                <w:p w14:paraId="2E02484B" w14:textId="5A3B3A7F" w:rsidR="00FC7237" w:rsidRPr="00463B7D" w:rsidRDefault="00FC7237" w:rsidP="00237211">
                  <w:pPr>
                    <w:jc w:val="both"/>
                    <w:rPr>
                      <w:rFonts w:ascii="Tahoma" w:hAnsi="Tahoma" w:cs="Tahoma"/>
                    </w:rPr>
                  </w:pPr>
                  <w:r w:rsidRPr="00463B7D">
                    <w:rPr>
                      <w:rFonts w:ascii="Tahoma" w:hAnsi="Tahoma" w:cs="Tahoma"/>
                    </w:rPr>
                    <w:t>CERCO PERIMETRAL MALLA OLÍMPICA C/POSTES DE HO</w:t>
                  </w:r>
                </w:p>
              </w:tc>
              <w:tc>
                <w:tcPr>
                  <w:tcW w:w="1485" w:type="dxa"/>
                  <w:shd w:val="clear" w:color="auto" w:fill="auto"/>
                  <w:vAlign w:val="center"/>
                </w:tcPr>
                <w:p w14:paraId="289C1EA5" w14:textId="77777777" w:rsidR="00FC7237" w:rsidRPr="00463B7D" w:rsidRDefault="00FC7237" w:rsidP="00FC7237">
                  <w:pPr>
                    <w:jc w:val="both"/>
                    <w:rPr>
                      <w:rFonts w:ascii="Tahoma" w:hAnsi="Tahoma" w:cs="Tahoma"/>
                    </w:rPr>
                  </w:pPr>
                  <w:r w:rsidRPr="00463B7D">
                    <w:rPr>
                      <w:rFonts w:ascii="Tahoma" w:hAnsi="Tahoma" w:cs="Tahoma"/>
                    </w:rPr>
                    <w:t>m</w:t>
                  </w:r>
                </w:p>
              </w:tc>
            </w:tr>
          </w:tbl>
          <w:p w14:paraId="0D66387E" w14:textId="77777777" w:rsidR="00FC7237" w:rsidRDefault="00FC7237" w:rsidP="00FC7237">
            <w:pPr>
              <w:jc w:val="both"/>
              <w:rPr>
                <w:rFonts w:ascii="Tahoma" w:hAnsi="Tahoma" w:cs="Tahoma"/>
              </w:rPr>
            </w:pPr>
          </w:p>
          <w:p w14:paraId="0ABDC01D" w14:textId="77777777" w:rsidR="0010219F" w:rsidRPr="00463B7D" w:rsidRDefault="0010219F" w:rsidP="00FC7237">
            <w:pPr>
              <w:jc w:val="both"/>
              <w:rPr>
                <w:rFonts w:ascii="Tahoma" w:hAnsi="Tahoma" w:cs="Tahoma"/>
              </w:rPr>
            </w:pPr>
          </w:p>
          <w:p w14:paraId="2591FF3C" w14:textId="3E6594F9" w:rsidR="00FC7237" w:rsidRPr="00463B7D" w:rsidRDefault="00420C84" w:rsidP="00075B1D">
            <w:pPr>
              <w:pStyle w:val="Prrafodelista"/>
              <w:numPr>
                <w:ilvl w:val="1"/>
                <w:numId w:val="98"/>
              </w:numPr>
              <w:ind w:left="724" w:right="274" w:hanging="613"/>
              <w:contextualSpacing/>
              <w:jc w:val="both"/>
              <w:rPr>
                <w:rFonts w:ascii="Tahoma" w:hAnsi="Tahoma" w:cs="Tahoma"/>
                <w:b/>
                <w:bCs/>
                <w:lang w:val="es-BO"/>
              </w:rPr>
            </w:pPr>
            <w:bookmarkStart w:id="54" w:name="_Toc2247196"/>
            <w:r>
              <w:rPr>
                <w:rFonts w:ascii="Tahoma" w:hAnsi="Tahoma" w:cs="Tahoma"/>
                <w:b/>
                <w:bCs/>
                <w:lang w:val="es-BO"/>
              </w:rPr>
              <w:t>PORTÓN DE ACCESO VEHICULAR</w:t>
            </w:r>
            <w:r w:rsidR="00FC7237" w:rsidRPr="00463B7D">
              <w:rPr>
                <w:rFonts w:ascii="Tahoma" w:hAnsi="Tahoma" w:cs="Tahoma"/>
                <w:b/>
                <w:bCs/>
                <w:lang w:val="es-BO"/>
              </w:rPr>
              <w:t xml:space="preserve"> Y PEATONAL </w:t>
            </w:r>
            <w:bookmarkEnd w:id="54"/>
          </w:p>
          <w:p w14:paraId="6CF962E2" w14:textId="7E79FC69" w:rsidR="00FC7237" w:rsidRPr="00463B7D" w:rsidRDefault="00A42F47" w:rsidP="00A42F47">
            <w:pPr>
              <w:tabs>
                <w:tab w:val="left" w:pos="3083"/>
              </w:tabs>
              <w:jc w:val="both"/>
              <w:rPr>
                <w:rFonts w:ascii="Tahoma" w:hAnsi="Tahoma" w:cs="Tahoma"/>
                <w:b/>
              </w:rPr>
            </w:pPr>
            <w:r>
              <w:rPr>
                <w:rFonts w:ascii="Tahoma" w:hAnsi="Tahoma" w:cs="Tahoma"/>
                <w:b/>
              </w:rPr>
              <w:tab/>
            </w:r>
          </w:p>
          <w:p w14:paraId="365359E2" w14:textId="77777777" w:rsidR="00FC7237" w:rsidRPr="00463B7D" w:rsidRDefault="00FC7237" w:rsidP="00075B1D">
            <w:pPr>
              <w:numPr>
                <w:ilvl w:val="2"/>
                <w:numId w:val="98"/>
              </w:numPr>
              <w:spacing w:line="276" w:lineRule="auto"/>
              <w:ind w:hanging="246"/>
              <w:jc w:val="both"/>
              <w:rPr>
                <w:rFonts w:ascii="Tahoma" w:hAnsi="Tahoma" w:cs="Tahoma"/>
                <w:b/>
              </w:rPr>
            </w:pPr>
            <w:r w:rsidRPr="00463B7D">
              <w:rPr>
                <w:rFonts w:ascii="Tahoma" w:hAnsi="Tahoma" w:cs="Tahoma"/>
                <w:b/>
              </w:rPr>
              <w:t xml:space="preserve">DESCRIPCIÓN </w:t>
            </w:r>
          </w:p>
          <w:p w14:paraId="36AC0E97" w14:textId="77777777" w:rsidR="00FC7237" w:rsidRPr="00463B7D" w:rsidRDefault="00FC7237" w:rsidP="00FC7237">
            <w:pPr>
              <w:jc w:val="both"/>
              <w:rPr>
                <w:rFonts w:ascii="Tahoma" w:hAnsi="Tahoma" w:cs="Tahoma"/>
              </w:rPr>
            </w:pPr>
          </w:p>
          <w:p w14:paraId="01B88862" w14:textId="20AC1CBA" w:rsidR="00FC7237" w:rsidRPr="00463B7D" w:rsidRDefault="00FC7237" w:rsidP="00075B1D">
            <w:pPr>
              <w:ind w:left="111" w:right="274"/>
              <w:jc w:val="both"/>
              <w:rPr>
                <w:rFonts w:ascii="Tahoma" w:hAnsi="Tahoma" w:cs="Tahoma"/>
              </w:rPr>
            </w:pPr>
            <w:r w:rsidRPr="00463B7D">
              <w:rPr>
                <w:rFonts w:ascii="Tahoma" w:hAnsi="Tahoma" w:cs="Tahoma"/>
              </w:rPr>
              <w:t>El ítem comprende el suministro e instalación de las puertas en tubería galvanizada y malla olímpica, la construcción de las estructuras de soporte y/o bases, con los detalles y dimensiones mostrados en los planos, e incluyendo los sistemas de operación, monitoreo, control y comunicaciones solicitadas.</w:t>
            </w:r>
            <w:r w:rsidR="00F10169">
              <w:rPr>
                <w:rFonts w:ascii="Tahoma" w:hAnsi="Tahoma" w:cs="Tahoma"/>
              </w:rPr>
              <w:t xml:space="preserve"> De igual manera el proponente deberá considerar en su propuesta</w:t>
            </w:r>
            <w:r w:rsidRPr="00463B7D">
              <w:rPr>
                <w:rFonts w:ascii="Tahoma" w:hAnsi="Tahoma" w:cs="Tahoma"/>
              </w:rPr>
              <w:t xml:space="preserve"> </w:t>
            </w:r>
            <w:r w:rsidR="00B24ED7">
              <w:rPr>
                <w:rFonts w:ascii="Tahoma" w:hAnsi="Tahoma" w:cs="Tahoma"/>
              </w:rPr>
              <w:t>proponer un diseño para las columnas, zapatas y las obras complementarias necesarias para el correcto funcionamiento posterior del producto del presente ítem.</w:t>
            </w:r>
          </w:p>
          <w:p w14:paraId="1F54BCB2" w14:textId="77777777" w:rsidR="00FC7237" w:rsidRPr="00463B7D" w:rsidRDefault="00FC7237" w:rsidP="00FC7237">
            <w:pPr>
              <w:jc w:val="both"/>
              <w:rPr>
                <w:rFonts w:ascii="Tahoma" w:hAnsi="Tahoma" w:cs="Tahoma"/>
              </w:rPr>
            </w:pPr>
          </w:p>
          <w:p w14:paraId="10D7A8C6" w14:textId="77777777" w:rsidR="00FC7237" w:rsidRPr="00463B7D" w:rsidRDefault="00FC7237" w:rsidP="00075B1D">
            <w:pPr>
              <w:numPr>
                <w:ilvl w:val="2"/>
                <w:numId w:val="98"/>
              </w:numPr>
              <w:spacing w:line="276" w:lineRule="auto"/>
              <w:ind w:hanging="246"/>
              <w:jc w:val="both"/>
              <w:rPr>
                <w:rFonts w:ascii="Tahoma" w:hAnsi="Tahoma" w:cs="Tahoma"/>
                <w:b/>
              </w:rPr>
            </w:pPr>
            <w:r w:rsidRPr="00463B7D">
              <w:rPr>
                <w:rFonts w:ascii="Tahoma" w:hAnsi="Tahoma" w:cs="Tahoma"/>
                <w:b/>
              </w:rPr>
              <w:t xml:space="preserve">PROCEDIMIENTO PARA LA EJECUCIÓN DEL TRABAJO </w:t>
            </w:r>
          </w:p>
          <w:p w14:paraId="3C726F93" w14:textId="77777777" w:rsidR="00FC7237" w:rsidRPr="00463B7D" w:rsidRDefault="00FC7237" w:rsidP="00FC7237">
            <w:pPr>
              <w:jc w:val="both"/>
              <w:rPr>
                <w:rFonts w:ascii="Tahoma" w:hAnsi="Tahoma" w:cs="Tahoma"/>
              </w:rPr>
            </w:pPr>
          </w:p>
          <w:p w14:paraId="0D2F245C" w14:textId="77777777" w:rsidR="00FC7237" w:rsidRPr="00463B7D" w:rsidRDefault="00FC7237" w:rsidP="00075B1D">
            <w:pPr>
              <w:ind w:left="111" w:right="274"/>
              <w:jc w:val="both"/>
              <w:rPr>
                <w:rFonts w:ascii="Tahoma" w:hAnsi="Tahoma" w:cs="Tahoma"/>
              </w:rPr>
            </w:pPr>
            <w:r w:rsidRPr="00463B7D">
              <w:rPr>
                <w:rFonts w:ascii="Tahoma" w:hAnsi="Tahoma" w:cs="Tahoma"/>
              </w:rPr>
              <w:t>Para el replanteo de obras deberá considerarse no solo el nivel superior de terminación del cerco perimetral a los lados del ingreso, sino también las excavaciones y niveles de terminado de las vías de acceso y de servicio concurrentes. Los postes se enterrarán hasta una profundidad tal que garanticen un empotramiento firme y seguro.</w:t>
            </w:r>
          </w:p>
          <w:p w14:paraId="64929B9C" w14:textId="77777777" w:rsidR="00FC7237" w:rsidRPr="00463B7D" w:rsidRDefault="00FC7237" w:rsidP="00FC7237">
            <w:pPr>
              <w:jc w:val="both"/>
              <w:rPr>
                <w:rFonts w:ascii="Tahoma" w:hAnsi="Tahoma" w:cs="Tahoma"/>
              </w:rPr>
            </w:pPr>
            <w:r w:rsidRPr="00463B7D">
              <w:rPr>
                <w:rFonts w:ascii="Tahoma" w:hAnsi="Tahoma" w:cs="Tahoma"/>
              </w:rPr>
              <w:t xml:space="preserve"> </w:t>
            </w:r>
          </w:p>
          <w:p w14:paraId="6768A6BB" w14:textId="77777777" w:rsidR="00FC7237" w:rsidRPr="00463B7D" w:rsidRDefault="00FC7237" w:rsidP="00075B1D">
            <w:pPr>
              <w:ind w:left="111" w:right="274"/>
              <w:jc w:val="both"/>
              <w:rPr>
                <w:rFonts w:ascii="Tahoma" w:hAnsi="Tahoma" w:cs="Tahoma"/>
              </w:rPr>
            </w:pPr>
            <w:r w:rsidRPr="00463B7D">
              <w:rPr>
                <w:rFonts w:ascii="Tahoma" w:hAnsi="Tahoma" w:cs="Tahoma"/>
              </w:rPr>
              <w:t xml:space="preserve">Todos los elementos metálicos que no queden embebidos en el hormigón y para los cuales no se exija que sean galvanizados tendrán el siguiente tratamiento en su cara exterior, previa remoción de rebabas, escamas y manchas de óxido mediante sistemas y materiales adecuados, se aplicarán dos manos de pintura anticorrosiva amarilla a base de Cromato de Zinc y sobre esta superficie, después de cumplir las especificaciones de secado del fabricante, se aplicará una pintura de acabado que le sea compatible cuyas características y color serán definidos en los planos o por la Supervisión. </w:t>
            </w:r>
          </w:p>
          <w:p w14:paraId="34D145D3" w14:textId="77777777" w:rsidR="00FC7237" w:rsidRPr="00463B7D" w:rsidRDefault="00FC7237" w:rsidP="00FC7237">
            <w:pPr>
              <w:jc w:val="both"/>
              <w:rPr>
                <w:rFonts w:ascii="Tahoma" w:hAnsi="Tahoma" w:cs="Tahoma"/>
              </w:rPr>
            </w:pPr>
          </w:p>
          <w:p w14:paraId="5B708D16" w14:textId="77777777" w:rsidR="00FC7237" w:rsidRPr="00463B7D" w:rsidRDefault="00FC7237" w:rsidP="00075B1D">
            <w:pPr>
              <w:ind w:left="111" w:right="274"/>
              <w:jc w:val="both"/>
              <w:rPr>
                <w:rFonts w:ascii="Tahoma" w:hAnsi="Tahoma" w:cs="Tahoma"/>
              </w:rPr>
            </w:pPr>
            <w:r w:rsidRPr="00463B7D">
              <w:rPr>
                <w:rFonts w:ascii="Tahoma" w:hAnsi="Tahoma" w:cs="Tahoma"/>
              </w:rPr>
              <w:t>Las Fundaciones de las Columnas de las puertas de ingreso: base 1 m x 1 m y altura 0.90 m para la fundación es de la puerta vehicular están prorrateadas en el costo del Ítem y realizadas de acuerdo a las especificaciones de Hormigones.</w:t>
            </w:r>
          </w:p>
          <w:p w14:paraId="07E1723E" w14:textId="77777777" w:rsidR="00FC7237" w:rsidRPr="00463B7D" w:rsidRDefault="00FC7237" w:rsidP="00FC7237">
            <w:pPr>
              <w:jc w:val="both"/>
              <w:rPr>
                <w:rFonts w:ascii="Tahoma" w:hAnsi="Tahoma" w:cs="Tahoma"/>
              </w:rPr>
            </w:pPr>
            <w:r w:rsidRPr="00463B7D">
              <w:rPr>
                <w:rFonts w:ascii="Tahoma" w:hAnsi="Tahoma" w:cs="Tahoma"/>
              </w:rPr>
              <w:t xml:space="preserve"> </w:t>
            </w:r>
          </w:p>
          <w:p w14:paraId="6EE8618E" w14:textId="77777777" w:rsidR="00FC7237" w:rsidRPr="00463B7D" w:rsidRDefault="00FC7237" w:rsidP="00075B1D">
            <w:pPr>
              <w:ind w:left="111" w:right="274"/>
              <w:jc w:val="both"/>
              <w:rPr>
                <w:rFonts w:ascii="Tahoma" w:hAnsi="Tahoma" w:cs="Tahoma"/>
              </w:rPr>
            </w:pPr>
            <w:r w:rsidRPr="00463B7D">
              <w:rPr>
                <w:rFonts w:ascii="Tahoma" w:hAnsi="Tahoma" w:cs="Tahoma"/>
              </w:rPr>
              <w:t xml:space="preserve">Una vez instalados las columnas de </w:t>
            </w:r>
            <w:proofErr w:type="spellStart"/>
            <w:r w:rsidRPr="00463B7D">
              <w:rPr>
                <w:rFonts w:ascii="Tahoma" w:hAnsi="Tahoma" w:cs="Tahoma"/>
              </w:rPr>
              <w:t>HoAo</w:t>
            </w:r>
            <w:proofErr w:type="spellEnd"/>
            <w:r w:rsidRPr="00463B7D">
              <w:rPr>
                <w:rFonts w:ascii="Tahoma" w:hAnsi="Tahoma" w:cs="Tahoma"/>
              </w:rPr>
              <w:t xml:space="preserve"> se deberá verificar la posición vertical y horizontal de las aristas bastidores, así como la fácil aplicación de los </w:t>
            </w:r>
            <w:proofErr w:type="spellStart"/>
            <w:r w:rsidRPr="00463B7D">
              <w:rPr>
                <w:rFonts w:ascii="Tahoma" w:hAnsi="Tahoma" w:cs="Tahoma"/>
              </w:rPr>
              <w:t>pistillos</w:t>
            </w:r>
            <w:proofErr w:type="spellEnd"/>
            <w:r w:rsidRPr="00463B7D">
              <w:rPr>
                <w:rFonts w:ascii="Tahoma" w:hAnsi="Tahoma" w:cs="Tahoma"/>
              </w:rPr>
              <w:t xml:space="preserve"> y aldabas de seguridad. La distancia paralela de las aperturas (separaciones) entre paños cerrados y/o con las estructuras de soporte no deberán tener una variación mayor a los tres (3) mm en su alineamiento. </w:t>
            </w:r>
          </w:p>
          <w:p w14:paraId="63F364CB" w14:textId="77777777" w:rsidR="00FC7237" w:rsidRPr="00463B7D" w:rsidRDefault="00FC7237" w:rsidP="00FC7237">
            <w:pPr>
              <w:jc w:val="both"/>
              <w:rPr>
                <w:rFonts w:ascii="Tahoma" w:hAnsi="Tahoma" w:cs="Tahoma"/>
              </w:rPr>
            </w:pPr>
          </w:p>
          <w:p w14:paraId="0B6EA248" w14:textId="77777777" w:rsidR="00FC7237" w:rsidRPr="00463B7D" w:rsidRDefault="00FC7237" w:rsidP="00075B1D">
            <w:pPr>
              <w:ind w:left="111" w:right="274"/>
              <w:jc w:val="both"/>
              <w:rPr>
                <w:rFonts w:ascii="Tahoma" w:hAnsi="Tahoma" w:cs="Tahoma"/>
              </w:rPr>
            </w:pPr>
            <w:r w:rsidRPr="00463B7D">
              <w:rPr>
                <w:rFonts w:ascii="Tahoma" w:hAnsi="Tahoma" w:cs="Tahoma"/>
              </w:rPr>
              <w:t xml:space="preserve">Los elementos de fijación y rotación deben garantizar la apertura suave y silenciosa de la puerta con mínimo mantenimiento. Las puertas deben montarse y desmontarse fácilmente y a la vez, ser robustas y con suficientes elementos de fijación que garanticen adecuada resistencia a los intentos de violación. </w:t>
            </w:r>
          </w:p>
          <w:p w14:paraId="2E54522A" w14:textId="77777777" w:rsidR="00FC7237" w:rsidRPr="00463B7D" w:rsidRDefault="00FC7237" w:rsidP="00FC7237">
            <w:pPr>
              <w:jc w:val="both"/>
              <w:rPr>
                <w:rFonts w:ascii="Tahoma" w:hAnsi="Tahoma" w:cs="Tahoma"/>
              </w:rPr>
            </w:pPr>
          </w:p>
          <w:p w14:paraId="73E0DCF6" w14:textId="77777777" w:rsidR="00FC7237" w:rsidRPr="00463B7D" w:rsidRDefault="00FC7237" w:rsidP="00075B1D">
            <w:pPr>
              <w:ind w:left="111" w:right="274"/>
              <w:jc w:val="both"/>
              <w:rPr>
                <w:rFonts w:ascii="Tahoma" w:hAnsi="Tahoma" w:cs="Tahoma"/>
              </w:rPr>
            </w:pPr>
            <w:r w:rsidRPr="00463B7D">
              <w:rPr>
                <w:rFonts w:ascii="Tahoma" w:hAnsi="Tahoma" w:cs="Tahoma"/>
              </w:rPr>
              <w:t>Para la instalación de un intercomunicador y/o portero eléctrico en la puerta de ingreso deberá preverse la instalación de un tubo de PVC. El contratista sugerirá a la Supervisión, la columna y altura hasta la cual se embeberá el tubo PVC (entrada), así como el lugar de instalación el equipo eléctrico (salida), debiendo preverse el uso de codos del mismo diámetro y otros a fin de que el cable de comunicación sea estéticamente invisible al exterior. El contratista deberá tomar las precauciones necesarias para que durante el vaciado de la columna no entre mezcla al tubo, en cuyo caso correrá con los costos necesarios para reponer el mismo.</w:t>
            </w:r>
          </w:p>
          <w:p w14:paraId="1489C30E" w14:textId="77777777" w:rsidR="00FC7237" w:rsidRPr="00463B7D" w:rsidRDefault="00FC7237" w:rsidP="00FC7237">
            <w:pPr>
              <w:jc w:val="both"/>
              <w:rPr>
                <w:rFonts w:ascii="Tahoma" w:hAnsi="Tahoma" w:cs="Tahoma"/>
              </w:rPr>
            </w:pPr>
          </w:p>
          <w:p w14:paraId="040CA2F7" w14:textId="77777777" w:rsidR="00FC7237" w:rsidRPr="00463B7D" w:rsidRDefault="00FC7237" w:rsidP="00075B1D">
            <w:pPr>
              <w:numPr>
                <w:ilvl w:val="2"/>
                <w:numId w:val="98"/>
              </w:numPr>
              <w:spacing w:line="276" w:lineRule="auto"/>
              <w:ind w:hanging="246"/>
              <w:jc w:val="both"/>
              <w:rPr>
                <w:rFonts w:ascii="Tahoma" w:hAnsi="Tahoma" w:cs="Tahoma"/>
                <w:b/>
              </w:rPr>
            </w:pPr>
            <w:r w:rsidRPr="00463B7D">
              <w:rPr>
                <w:rFonts w:ascii="Tahoma" w:hAnsi="Tahoma" w:cs="Tahoma"/>
                <w:b/>
              </w:rPr>
              <w:t xml:space="preserve">MATERIALES, HERRAMIENTAS Y EQUIPO </w:t>
            </w:r>
          </w:p>
          <w:p w14:paraId="73D49E04" w14:textId="77777777" w:rsidR="00FC7237" w:rsidRPr="00463B7D" w:rsidRDefault="00FC7237" w:rsidP="00FC7237">
            <w:pPr>
              <w:jc w:val="both"/>
              <w:rPr>
                <w:rFonts w:ascii="Tahoma" w:hAnsi="Tahoma" w:cs="Tahoma"/>
              </w:rPr>
            </w:pPr>
          </w:p>
          <w:p w14:paraId="3EBEF9D0" w14:textId="77777777" w:rsidR="00FC7237" w:rsidRPr="00463B7D" w:rsidRDefault="00FC7237" w:rsidP="00075B1D">
            <w:pPr>
              <w:ind w:left="111" w:right="274"/>
              <w:jc w:val="both"/>
              <w:rPr>
                <w:rFonts w:ascii="Tahoma" w:hAnsi="Tahoma" w:cs="Tahoma"/>
              </w:rPr>
            </w:pPr>
            <w:r w:rsidRPr="00463B7D">
              <w:rPr>
                <w:rFonts w:ascii="Tahoma" w:hAnsi="Tahoma" w:cs="Tahoma"/>
              </w:rPr>
              <w:t xml:space="preserve">Las tuberías metálicas deben ser de acero galvanizado tipo pesado, con las dimensiones y el calibre indicados en los planos. Los electrodos y los procedimientos de soldadura deben cumplir con la última versión de la Norma de la AWS D1-1, se adaptarán a la clase de material a soldar, espesores y formas de las juntas que deben estar indicadas en los planos o seña la das por el Supervisor y a las posiciones en que las soldaduras deban realizarse para garantizar que el metal quede depositado satisfactoriamente en toda la longitud y en todo el espesor de la j unta y reduzcan al mínimo las distorsiones y los esfuerzos por la retracción del material. </w:t>
            </w:r>
          </w:p>
          <w:p w14:paraId="3F826BDE" w14:textId="77777777" w:rsidR="00FC7237" w:rsidRPr="00463B7D" w:rsidRDefault="00FC7237" w:rsidP="00FC7237">
            <w:pPr>
              <w:jc w:val="both"/>
              <w:rPr>
                <w:rFonts w:ascii="Tahoma" w:hAnsi="Tahoma" w:cs="Tahoma"/>
              </w:rPr>
            </w:pPr>
          </w:p>
          <w:p w14:paraId="0970EC2F" w14:textId="77777777" w:rsidR="00FC7237" w:rsidRPr="00463B7D" w:rsidRDefault="00FC7237" w:rsidP="00075B1D">
            <w:pPr>
              <w:ind w:left="111" w:right="274"/>
              <w:jc w:val="both"/>
              <w:rPr>
                <w:rFonts w:ascii="Tahoma" w:hAnsi="Tahoma" w:cs="Tahoma"/>
              </w:rPr>
            </w:pPr>
            <w:r w:rsidRPr="00463B7D">
              <w:rPr>
                <w:rFonts w:ascii="Tahoma" w:hAnsi="Tahoma" w:cs="Tahoma"/>
              </w:rPr>
              <w:lastRenderedPageBreak/>
              <w:t>La malla debe ser galvanizada en caliente por doble inmersión y con la aplicación de los tratamientos y pinturas indicados en los planos El tejido de alambre no más delgado que el No. 10 y con rombos de lados no mayores a 6.5 cm, se debe fijar a las tuberías de los bastidores mediante una pletina de ½” x 3 mm que pasa a través de los lomos de la malla. La pletina se soldara a los tubos del marco cada 50 cm como mínimo.</w:t>
            </w:r>
          </w:p>
          <w:p w14:paraId="4C2173F5" w14:textId="77777777" w:rsidR="00FC7237" w:rsidRPr="00463B7D" w:rsidRDefault="00FC7237" w:rsidP="00FC7237">
            <w:pPr>
              <w:jc w:val="both"/>
              <w:rPr>
                <w:rFonts w:ascii="Tahoma" w:hAnsi="Tahoma" w:cs="Tahoma"/>
              </w:rPr>
            </w:pPr>
            <w:r w:rsidRPr="00463B7D">
              <w:rPr>
                <w:rFonts w:ascii="Tahoma" w:hAnsi="Tahoma" w:cs="Tahoma"/>
              </w:rPr>
              <w:t xml:space="preserve"> </w:t>
            </w:r>
          </w:p>
          <w:p w14:paraId="3A6A5047" w14:textId="77777777" w:rsidR="00FC7237" w:rsidRPr="00463B7D" w:rsidRDefault="00FC7237" w:rsidP="00075B1D">
            <w:pPr>
              <w:ind w:left="111" w:right="274"/>
              <w:jc w:val="both"/>
              <w:rPr>
                <w:rFonts w:ascii="Tahoma" w:hAnsi="Tahoma" w:cs="Tahoma"/>
              </w:rPr>
            </w:pPr>
            <w:r w:rsidRPr="00463B7D">
              <w:rPr>
                <w:rFonts w:ascii="Tahoma" w:hAnsi="Tahoma" w:cs="Tahoma"/>
              </w:rPr>
              <w:t>Las estructuras de soporte y/o base se construirán en hormigón armado H21, cumpliendo con los requisitos exigidos para este tipo de construcciones, tanto para la provisión como para su utilización durante la ejecución, según lo establecido en la Norma Boliviana CBH-87.</w:t>
            </w:r>
          </w:p>
          <w:p w14:paraId="1B967834" w14:textId="77777777" w:rsidR="00FC7237" w:rsidRPr="00463B7D" w:rsidRDefault="00FC7237" w:rsidP="00FC7237">
            <w:pPr>
              <w:jc w:val="both"/>
              <w:rPr>
                <w:rFonts w:ascii="Tahoma" w:hAnsi="Tahoma" w:cs="Tahoma"/>
              </w:rPr>
            </w:pPr>
          </w:p>
          <w:p w14:paraId="768E3682" w14:textId="77777777" w:rsidR="00FC7237" w:rsidRPr="00463B7D" w:rsidRDefault="00FC7237" w:rsidP="00075B1D">
            <w:pPr>
              <w:ind w:left="111" w:right="274"/>
              <w:jc w:val="both"/>
              <w:rPr>
                <w:rFonts w:ascii="Tahoma" w:hAnsi="Tahoma" w:cs="Tahoma"/>
              </w:rPr>
            </w:pPr>
            <w:r w:rsidRPr="00463B7D">
              <w:rPr>
                <w:rFonts w:ascii="Tahoma" w:hAnsi="Tahoma" w:cs="Tahoma"/>
              </w:rPr>
              <w:t xml:space="preserve">El Contratista oportunamente presentará a la Supervisión el diseño detallado de los portones y accesorios a ser provistos, para análisis y aprobación; así como también, una relación detallada del equipo y herramientas que asignará a cada trabajo o al conjunto de tareas. Este aprobará o instruirá que el equipo propuesto, sea utilizado o modificado según corresponda para que la actividad se desarrolle en buenas condiciones técnicas. </w:t>
            </w:r>
          </w:p>
          <w:p w14:paraId="48CE0E57" w14:textId="77777777" w:rsidR="00FC7237" w:rsidRPr="00463B7D" w:rsidRDefault="00FC7237" w:rsidP="00FC7237">
            <w:pPr>
              <w:jc w:val="both"/>
              <w:rPr>
                <w:rFonts w:ascii="Tahoma" w:hAnsi="Tahoma" w:cs="Tahoma"/>
              </w:rPr>
            </w:pPr>
          </w:p>
          <w:p w14:paraId="2408F5DA" w14:textId="77777777" w:rsidR="00FC7237" w:rsidRPr="00463B7D" w:rsidRDefault="00FC7237" w:rsidP="00075B1D">
            <w:pPr>
              <w:numPr>
                <w:ilvl w:val="2"/>
                <w:numId w:val="98"/>
              </w:numPr>
              <w:spacing w:line="276" w:lineRule="auto"/>
              <w:ind w:hanging="246"/>
              <w:jc w:val="both"/>
              <w:rPr>
                <w:rFonts w:ascii="Tahoma" w:hAnsi="Tahoma" w:cs="Tahoma"/>
                <w:b/>
              </w:rPr>
            </w:pPr>
            <w:r w:rsidRPr="00463B7D">
              <w:rPr>
                <w:rFonts w:ascii="Tahoma" w:hAnsi="Tahoma" w:cs="Tahoma"/>
                <w:b/>
              </w:rPr>
              <w:t xml:space="preserve">MEDICIÓN </w:t>
            </w:r>
          </w:p>
          <w:p w14:paraId="06CC624C" w14:textId="77777777" w:rsidR="00FC7237" w:rsidRPr="00463B7D" w:rsidRDefault="00FC7237" w:rsidP="00FC7237">
            <w:pPr>
              <w:jc w:val="both"/>
              <w:rPr>
                <w:rFonts w:ascii="Tahoma" w:hAnsi="Tahoma" w:cs="Tahoma"/>
              </w:rPr>
            </w:pPr>
          </w:p>
          <w:p w14:paraId="69E3B6A1" w14:textId="36F60601" w:rsidR="00FC7237" w:rsidRPr="00463B7D" w:rsidRDefault="00FC7237" w:rsidP="00075B1D">
            <w:pPr>
              <w:ind w:left="111" w:right="274"/>
              <w:jc w:val="both"/>
              <w:rPr>
                <w:rFonts w:ascii="Tahoma" w:hAnsi="Tahoma" w:cs="Tahoma"/>
              </w:rPr>
            </w:pPr>
            <w:r w:rsidRPr="00463B7D">
              <w:rPr>
                <w:rFonts w:ascii="Tahoma" w:hAnsi="Tahoma" w:cs="Tahoma"/>
              </w:rPr>
              <w:t xml:space="preserve">Las obras construidas serán medidas por unidad, la cual comprende el portón vehicular, las Columnas de </w:t>
            </w:r>
            <w:proofErr w:type="spellStart"/>
            <w:r w:rsidRPr="00463B7D">
              <w:rPr>
                <w:rFonts w:ascii="Tahoma" w:hAnsi="Tahoma" w:cs="Tahoma"/>
              </w:rPr>
              <w:t>HoAo</w:t>
            </w:r>
            <w:proofErr w:type="spellEnd"/>
            <w:r w:rsidRPr="00463B7D">
              <w:rPr>
                <w:rFonts w:ascii="Tahoma" w:hAnsi="Tahoma" w:cs="Tahoma"/>
              </w:rPr>
              <w:t xml:space="preserve">, con sus fundaciones, y los dispositivos para candado (aldabas) y chapa, bisagras, anclajes de sujeción al suelo y demás accesorios requeridos, de acuerdo a las dimensiones definidas en los planos o instruidas por la Supervisión. No serán medidos longitudes o volúmenes en exceso con relación a los indicados en el diseño y por la Supervisión. Los trabajos de excavación o relleno que sean necesarios para la nivelación del terreno y el emplazamiento de las estructuras de soporte están incluidos, a menos que sean expresamente indicados en el proyecto o autorizados por la Supervisión. </w:t>
            </w:r>
          </w:p>
          <w:p w14:paraId="5FE22118" w14:textId="77777777" w:rsidR="00FC7237" w:rsidRPr="00463B7D" w:rsidRDefault="00FC7237" w:rsidP="00FC7237">
            <w:pPr>
              <w:jc w:val="both"/>
              <w:rPr>
                <w:rFonts w:ascii="Tahoma" w:hAnsi="Tahoma" w:cs="Tahoma"/>
              </w:rPr>
            </w:pPr>
          </w:p>
          <w:p w14:paraId="011C710F" w14:textId="77777777" w:rsidR="00FC7237" w:rsidRPr="00463B7D" w:rsidRDefault="00FC7237" w:rsidP="00075B1D">
            <w:pPr>
              <w:numPr>
                <w:ilvl w:val="2"/>
                <w:numId w:val="98"/>
              </w:numPr>
              <w:spacing w:line="276" w:lineRule="auto"/>
              <w:ind w:hanging="246"/>
              <w:jc w:val="both"/>
              <w:rPr>
                <w:rFonts w:ascii="Tahoma" w:hAnsi="Tahoma" w:cs="Tahoma"/>
                <w:b/>
              </w:rPr>
            </w:pPr>
            <w:r w:rsidRPr="00463B7D">
              <w:rPr>
                <w:rFonts w:ascii="Tahoma" w:hAnsi="Tahoma" w:cs="Tahoma"/>
                <w:b/>
              </w:rPr>
              <w:t>FORMA DE PAGO</w:t>
            </w:r>
          </w:p>
          <w:p w14:paraId="3B2A1009" w14:textId="77777777" w:rsidR="00FC7237" w:rsidRPr="00463B7D" w:rsidRDefault="00FC7237" w:rsidP="00FC7237">
            <w:pPr>
              <w:jc w:val="both"/>
              <w:rPr>
                <w:rFonts w:ascii="Tahoma" w:hAnsi="Tahoma" w:cs="Tahoma"/>
              </w:rPr>
            </w:pPr>
          </w:p>
          <w:p w14:paraId="57B5FCF7" w14:textId="77777777" w:rsidR="00FC7237" w:rsidRPr="00463B7D" w:rsidRDefault="00FC7237" w:rsidP="00075B1D">
            <w:pPr>
              <w:ind w:left="111" w:right="274"/>
              <w:jc w:val="both"/>
              <w:rPr>
                <w:rFonts w:ascii="Tahoma" w:hAnsi="Tahoma" w:cs="Tahoma"/>
              </w:rPr>
            </w:pPr>
            <w:r w:rsidRPr="00463B7D">
              <w:rPr>
                <w:rFonts w:ascii="Tahoma" w:hAnsi="Tahoma" w:cs="Tahoma"/>
              </w:rPr>
              <w:t xml:space="preserve">La actividad medida en conformidad al inciso anterior, será pagada al precio unitario contractual correspondiente al ÍTEM definido y presentado en los formularios de propuesta. Dicho precio será la compensación total por el suministro y colocación de todos los materiales y accesorios incluyendo toda la mano de obra, equipo, herramientas o imprevistos necesarios para la ejecución de los trabajos prescritos en esta especificación. No se reconocerá pago adicional por ningún concepto, por lo que el Contratista deberá prever todos los imprevistos que pudieran presentarse en esta actividad. </w:t>
            </w:r>
          </w:p>
          <w:p w14:paraId="7BB670E9" w14:textId="77777777" w:rsidR="00FC7237" w:rsidRPr="00463B7D" w:rsidRDefault="00FC7237" w:rsidP="00FC7237">
            <w:pPr>
              <w:jc w:val="both"/>
              <w:rPr>
                <w:rFonts w:ascii="Tahoma" w:hAnsi="Tahoma" w:cs="Tahoma"/>
              </w:rPr>
            </w:pPr>
          </w:p>
          <w:p w14:paraId="21168B0A" w14:textId="77777777" w:rsidR="00FC7237" w:rsidRPr="00463B7D" w:rsidRDefault="00FC7237" w:rsidP="00075B1D">
            <w:pPr>
              <w:ind w:left="111" w:right="274"/>
              <w:jc w:val="both"/>
              <w:rPr>
                <w:rFonts w:ascii="Tahoma" w:hAnsi="Tahoma" w:cs="Tahoma"/>
              </w:rPr>
            </w:pPr>
            <w:r w:rsidRPr="00463B7D">
              <w:rPr>
                <w:rFonts w:ascii="Tahoma" w:hAnsi="Tahoma" w:cs="Tahoma"/>
              </w:rPr>
              <w:t>Dichos precios y pagos son compensación total por todos los trabajos, inclusive excavación cualquiera que sea el tipo de material, rellenos compactados, preparación, colocación y curado de los hormigones y mamposterías, encofrados, apuntalamientos, aceros, juntas así como todo y cualquier material, mano de obra, equipo, herramientas y transporte necesario para ejecución de las obras de acuerdo a las Especificaciones.</w:t>
            </w:r>
          </w:p>
          <w:p w14:paraId="78E0C3CA" w14:textId="77777777" w:rsidR="00FC7237" w:rsidRPr="00463B7D" w:rsidRDefault="00FC7237" w:rsidP="00FC7237">
            <w:pPr>
              <w:jc w:val="both"/>
              <w:rPr>
                <w:rFonts w:ascii="Tahoma" w:hAnsi="Tahoma" w:cs="Tahoma"/>
              </w:rPr>
            </w:pPr>
          </w:p>
          <w:p w14:paraId="61C40F52" w14:textId="77777777" w:rsidR="00FC7237" w:rsidRPr="00463B7D" w:rsidRDefault="00FC7237" w:rsidP="00075B1D">
            <w:pPr>
              <w:ind w:left="111" w:right="274"/>
              <w:jc w:val="both"/>
              <w:rPr>
                <w:rFonts w:ascii="Tahoma" w:hAnsi="Tahoma" w:cs="Tahoma"/>
              </w:rPr>
            </w:pPr>
            <w:r w:rsidRPr="00463B7D">
              <w:rPr>
                <w:rFonts w:ascii="Tahoma" w:hAnsi="Tahoma" w:cs="Tahoma"/>
              </w:rPr>
              <w:t>ÍTEM DE PAGO:</w:t>
            </w:r>
          </w:p>
          <w:p w14:paraId="398CAF35" w14:textId="77777777" w:rsidR="00FC7237" w:rsidRPr="00463B7D" w:rsidRDefault="00FC7237" w:rsidP="00FC7237">
            <w:pPr>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0"/>
              <w:gridCol w:w="1485"/>
            </w:tblGrid>
            <w:tr w:rsidR="00FC7237" w:rsidRPr="00463B7D" w14:paraId="3813B741" w14:textId="77777777" w:rsidTr="007F7AE3">
              <w:trPr>
                <w:jc w:val="center"/>
              </w:trPr>
              <w:tc>
                <w:tcPr>
                  <w:tcW w:w="4860" w:type="dxa"/>
                  <w:shd w:val="clear" w:color="auto" w:fill="D9D9D9" w:themeFill="background1" w:themeFillShade="D9"/>
                  <w:vAlign w:val="center"/>
                </w:tcPr>
                <w:p w14:paraId="652A45BD" w14:textId="77777777" w:rsidR="00FC7237" w:rsidRPr="00463B7D" w:rsidRDefault="00FC7237" w:rsidP="00FC7237">
                  <w:pPr>
                    <w:jc w:val="both"/>
                    <w:rPr>
                      <w:rFonts w:ascii="Tahoma" w:hAnsi="Tahoma" w:cs="Tahoma"/>
                      <w:b/>
                    </w:rPr>
                  </w:pPr>
                  <w:r w:rsidRPr="00463B7D">
                    <w:rPr>
                      <w:rFonts w:ascii="Tahoma" w:hAnsi="Tahoma" w:cs="Tahoma"/>
                      <w:b/>
                    </w:rPr>
                    <w:t>ÍTEM</w:t>
                  </w:r>
                </w:p>
              </w:tc>
              <w:tc>
                <w:tcPr>
                  <w:tcW w:w="1485" w:type="dxa"/>
                  <w:shd w:val="clear" w:color="auto" w:fill="D9D9D9" w:themeFill="background1" w:themeFillShade="D9"/>
                  <w:vAlign w:val="center"/>
                </w:tcPr>
                <w:p w14:paraId="21C25A6C" w14:textId="77777777" w:rsidR="00FC7237" w:rsidRPr="00463B7D" w:rsidRDefault="00FC7237" w:rsidP="00FC7237">
                  <w:pPr>
                    <w:jc w:val="both"/>
                    <w:rPr>
                      <w:rFonts w:ascii="Tahoma" w:hAnsi="Tahoma" w:cs="Tahoma"/>
                      <w:b/>
                    </w:rPr>
                  </w:pPr>
                  <w:r w:rsidRPr="00463B7D">
                    <w:rPr>
                      <w:rFonts w:ascii="Tahoma" w:hAnsi="Tahoma" w:cs="Tahoma"/>
                      <w:b/>
                    </w:rPr>
                    <w:t>UNIDAD</w:t>
                  </w:r>
                </w:p>
              </w:tc>
            </w:tr>
            <w:tr w:rsidR="00FC7237" w:rsidRPr="00463B7D" w14:paraId="452BC0A1" w14:textId="77777777" w:rsidTr="007F7AE3">
              <w:trPr>
                <w:jc w:val="center"/>
              </w:trPr>
              <w:tc>
                <w:tcPr>
                  <w:tcW w:w="4860" w:type="dxa"/>
                  <w:shd w:val="clear" w:color="auto" w:fill="auto"/>
                  <w:vAlign w:val="center"/>
                </w:tcPr>
                <w:p w14:paraId="676A002B" w14:textId="77777777" w:rsidR="00FC7237" w:rsidRPr="00463B7D" w:rsidRDefault="00FC7237" w:rsidP="00FC7237">
                  <w:pPr>
                    <w:jc w:val="both"/>
                    <w:rPr>
                      <w:rFonts w:ascii="Tahoma" w:hAnsi="Tahoma" w:cs="Tahoma"/>
                    </w:rPr>
                  </w:pPr>
                  <w:r w:rsidRPr="00463B7D">
                    <w:rPr>
                      <w:rFonts w:ascii="Tahoma" w:hAnsi="Tahoma" w:cs="Tahoma"/>
                    </w:rPr>
                    <w:t>PORTÓN DE ACCESO VEHICULAR Y PEATONAL</w:t>
                  </w:r>
                </w:p>
              </w:tc>
              <w:tc>
                <w:tcPr>
                  <w:tcW w:w="1485" w:type="dxa"/>
                  <w:shd w:val="clear" w:color="auto" w:fill="auto"/>
                  <w:vAlign w:val="center"/>
                </w:tcPr>
                <w:p w14:paraId="68955D5E" w14:textId="77777777" w:rsidR="00FC7237" w:rsidRPr="00463B7D" w:rsidRDefault="00FC7237" w:rsidP="00FC7237">
                  <w:pPr>
                    <w:jc w:val="both"/>
                    <w:rPr>
                      <w:rFonts w:ascii="Tahoma" w:hAnsi="Tahoma" w:cs="Tahoma"/>
                    </w:rPr>
                  </w:pPr>
                  <w:r w:rsidRPr="00463B7D">
                    <w:rPr>
                      <w:rFonts w:ascii="Tahoma" w:hAnsi="Tahoma" w:cs="Tahoma"/>
                    </w:rPr>
                    <w:t>Unidad</w:t>
                  </w:r>
                </w:p>
              </w:tc>
            </w:tr>
          </w:tbl>
          <w:p w14:paraId="3A89C664" w14:textId="77777777" w:rsidR="00FC7237" w:rsidRPr="00463B7D" w:rsidRDefault="00FC7237" w:rsidP="00FC7237">
            <w:pPr>
              <w:jc w:val="both"/>
              <w:rPr>
                <w:rFonts w:ascii="Tahoma" w:hAnsi="Tahoma" w:cs="Tahoma"/>
              </w:rPr>
            </w:pPr>
          </w:p>
          <w:p w14:paraId="528CC55D" w14:textId="77777777" w:rsidR="00FC7237" w:rsidRPr="00463B7D" w:rsidRDefault="00FC7237" w:rsidP="005727FC">
            <w:pPr>
              <w:pStyle w:val="Prrafodelista"/>
              <w:numPr>
                <w:ilvl w:val="1"/>
                <w:numId w:val="98"/>
              </w:numPr>
              <w:ind w:left="543" w:right="274" w:hanging="432"/>
              <w:contextualSpacing/>
              <w:jc w:val="both"/>
              <w:rPr>
                <w:rFonts w:ascii="Tahoma" w:hAnsi="Tahoma" w:cs="Tahoma"/>
                <w:b/>
                <w:bCs/>
                <w:lang w:val="es-BO"/>
              </w:rPr>
            </w:pPr>
            <w:bookmarkStart w:id="55" w:name="_Toc2247198"/>
            <w:r w:rsidRPr="00463B7D">
              <w:rPr>
                <w:rFonts w:ascii="Tahoma" w:hAnsi="Tahoma" w:cs="Tahoma"/>
                <w:b/>
                <w:bCs/>
                <w:lang w:val="es-BO"/>
              </w:rPr>
              <w:t>REVESTIMIENTO DE TALUD (CON MAMPOSTERÍA DE PIEDRA</w:t>
            </w:r>
            <w:bookmarkEnd w:id="55"/>
            <w:r w:rsidRPr="00463B7D">
              <w:rPr>
                <w:rFonts w:ascii="Tahoma" w:hAnsi="Tahoma" w:cs="Tahoma"/>
                <w:b/>
                <w:bCs/>
                <w:lang w:val="es-BO"/>
              </w:rPr>
              <w:t xml:space="preserve">, CON CIMIENTO DE HORMIGÓN CICLÓPEO) </w:t>
            </w:r>
          </w:p>
          <w:p w14:paraId="7D7C7538" w14:textId="77777777" w:rsidR="00FC7237" w:rsidRPr="00463B7D" w:rsidRDefault="00FC7237" w:rsidP="00FC7237">
            <w:pPr>
              <w:jc w:val="both"/>
              <w:rPr>
                <w:rFonts w:ascii="Tahoma" w:hAnsi="Tahoma" w:cs="Tahoma"/>
                <w:b/>
              </w:rPr>
            </w:pPr>
          </w:p>
          <w:p w14:paraId="2AA9EFE3" w14:textId="77777777" w:rsidR="00FC7237" w:rsidRPr="00463B7D" w:rsidRDefault="00FC7237" w:rsidP="00075B1D">
            <w:pPr>
              <w:numPr>
                <w:ilvl w:val="2"/>
                <w:numId w:val="98"/>
              </w:numPr>
              <w:spacing w:line="276" w:lineRule="auto"/>
              <w:ind w:hanging="246"/>
              <w:jc w:val="both"/>
              <w:rPr>
                <w:rFonts w:ascii="Tahoma" w:hAnsi="Tahoma" w:cs="Tahoma"/>
                <w:b/>
              </w:rPr>
            </w:pPr>
            <w:r w:rsidRPr="00463B7D">
              <w:rPr>
                <w:rFonts w:ascii="Tahoma" w:hAnsi="Tahoma" w:cs="Tahoma"/>
                <w:b/>
              </w:rPr>
              <w:t>DESCRIPCIÓN</w:t>
            </w:r>
          </w:p>
          <w:p w14:paraId="5464ABC2" w14:textId="77777777" w:rsidR="00FC7237" w:rsidRPr="00463B7D" w:rsidRDefault="00FC7237" w:rsidP="00FC7237">
            <w:pPr>
              <w:jc w:val="both"/>
              <w:rPr>
                <w:rFonts w:ascii="Tahoma" w:hAnsi="Tahoma" w:cs="Tahoma"/>
              </w:rPr>
            </w:pPr>
          </w:p>
          <w:p w14:paraId="351E1894" w14:textId="77777777" w:rsidR="00FC7237" w:rsidRPr="00463B7D" w:rsidRDefault="00FC7237" w:rsidP="00075B1D">
            <w:pPr>
              <w:ind w:left="111" w:right="274"/>
              <w:jc w:val="both"/>
              <w:rPr>
                <w:rFonts w:ascii="Tahoma" w:hAnsi="Tahoma" w:cs="Tahoma"/>
              </w:rPr>
            </w:pPr>
            <w:r w:rsidRPr="00463B7D">
              <w:rPr>
                <w:rFonts w:ascii="Tahoma" w:hAnsi="Tahoma" w:cs="Tahoma"/>
              </w:rPr>
              <w:t>El revestimiento de talud con piedra y mortero está formado por una mezcla de cemento Pórtland y/o cal, arena y agua limpia. Debe ser manejable y de fácil colocación en su estado plástico, además debe poseer buena uniformidad, resistencia, impermeabilidad y baja variación de volumen en su estado sólido.</w:t>
            </w:r>
          </w:p>
          <w:p w14:paraId="5EA1BD35" w14:textId="115E0606" w:rsidR="00FC7237" w:rsidRDefault="00FC7237" w:rsidP="00FC7237">
            <w:pPr>
              <w:jc w:val="both"/>
              <w:rPr>
                <w:rFonts w:ascii="Tahoma" w:hAnsi="Tahoma" w:cs="Tahoma"/>
              </w:rPr>
            </w:pPr>
          </w:p>
          <w:p w14:paraId="5F19E181" w14:textId="7EECFD15" w:rsidR="00342057" w:rsidRDefault="00342057" w:rsidP="00FC7237">
            <w:pPr>
              <w:jc w:val="both"/>
              <w:rPr>
                <w:rFonts w:ascii="Tahoma" w:hAnsi="Tahoma" w:cs="Tahoma"/>
              </w:rPr>
            </w:pPr>
          </w:p>
          <w:p w14:paraId="64B60C0F" w14:textId="36F977FD" w:rsidR="00342057" w:rsidRDefault="00342057" w:rsidP="00FC7237">
            <w:pPr>
              <w:jc w:val="both"/>
              <w:rPr>
                <w:rFonts w:ascii="Tahoma" w:hAnsi="Tahoma" w:cs="Tahoma"/>
              </w:rPr>
            </w:pPr>
          </w:p>
          <w:p w14:paraId="1B7CE4E7" w14:textId="77777777" w:rsidR="00342057" w:rsidRPr="00463B7D" w:rsidRDefault="00342057" w:rsidP="00FC7237">
            <w:pPr>
              <w:jc w:val="both"/>
              <w:rPr>
                <w:rFonts w:ascii="Tahoma" w:hAnsi="Tahoma" w:cs="Tahoma"/>
              </w:rPr>
            </w:pPr>
          </w:p>
          <w:p w14:paraId="7DE4731E" w14:textId="77777777" w:rsidR="00FC7237" w:rsidRPr="00463B7D" w:rsidRDefault="00FC7237" w:rsidP="00075B1D">
            <w:pPr>
              <w:numPr>
                <w:ilvl w:val="2"/>
                <w:numId w:val="98"/>
              </w:numPr>
              <w:spacing w:line="276" w:lineRule="auto"/>
              <w:ind w:hanging="246"/>
              <w:jc w:val="both"/>
              <w:rPr>
                <w:rFonts w:ascii="Tahoma" w:hAnsi="Tahoma" w:cs="Tahoma"/>
                <w:b/>
              </w:rPr>
            </w:pPr>
            <w:r w:rsidRPr="00463B7D">
              <w:rPr>
                <w:rFonts w:ascii="Tahoma" w:hAnsi="Tahoma" w:cs="Tahoma"/>
                <w:b/>
              </w:rPr>
              <w:lastRenderedPageBreak/>
              <w:t>MANO DE OBRA, MATERIALES, HERRAMIENTAS Y EQUIPO</w:t>
            </w:r>
          </w:p>
          <w:p w14:paraId="40213012" w14:textId="77777777" w:rsidR="00FC7237" w:rsidRPr="00463B7D" w:rsidRDefault="00FC7237" w:rsidP="00FC7237">
            <w:pPr>
              <w:jc w:val="both"/>
              <w:rPr>
                <w:rFonts w:ascii="Tahoma" w:hAnsi="Tahoma" w:cs="Tahoma"/>
              </w:rPr>
            </w:pPr>
          </w:p>
          <w:p w14:paraId="543E0B37" w14:textId="77777777" w:rsidR="00FC7237" w:rsidRPr="00463B7D" w:rsidRDefault="00FC7237" w:rsidP="00075B1D">
            <w:pPr>
              <w:ind w:left="111" w:right="274"/>
              <w:jc w:val="both"/>
              <w:rPr>
                <w:rFonts w:ascii="Tahoma" w:hAnsi="Tahoma" w:cs="Tahoma"/>
              </w:rPr>
            </w:pPr>
            <w:r w:rsidRPr="00463B7D">
              <w:rPr>
                <w:rFonts w:ascii="Tahoma" w:hAnsi="Tahoma" w:cs="Tahoma"/>
              </w:rPr>
              <w:t>El cemento y el agua deben cumplir con los mismos requisitos que se estipularon para la utilización de estos materiales en la fabricación de hormigón. La arena debe cumplir con lo estipulado para el agregado fino del hormigón.</w:t>
            </w:r>
          </w:p>
          <w:p w14:paraId="6B410D4D" w14:textId="77777777" w:rsidR="00FC7237" w:rsidRPr="00463B7D" w:rsidRDefault="00FC7237" w:rsidP="00FC7237">
            <w:pPr>
              <w:jc w:val="both"/>
              <w:rPr>
                <w:rFonts w:ascii="Tahoma" w:hAnsi="Tahoma" w:cs="Tahoma"/>
              </w:rPr>
            </w:pPr>
          </w:p>
          <w:p w14:paraId="39A83863" w14:textId="77777777" w:rsidR="00FC7237" w:rsidRPr="00463B7D" w:rsidRDefault="00FC7237" w:rsidP="00075B1D">
            <w:pPr>
              <w:ind w:left="111" w:right="274"/>
              <w:jc w:val="both"/>
              <w:rPr>
                <w:rFonts w:ascii="Tahoma" w:hAnsi="Tahoma" w:cs="Tahoma"/>
              </w:rPr>
            </w:pPr>
            <w:r w:rsidRPr="00463B7D">
              <w:rPr>
                <w:rFonts w:ascii="Tahoma" w:hAnsi="Tahoma" w:cs="Tahoma"/>
              </w:rPr>
              <w:t>Los materiales deben ser dosificados por peso y mezclarse mecánicamente. No se permitirá la utilización de mezclas preparadas con más de una hora de anticipación y no se aceptará adicionar agua a las mezclas ya preparadas.</w:t>
            </w:r>
          </w:p>
          <w:p w14:paraId="0587F9B9" w14:textId="77777777" w:rsidR="00FC7237" w:rsidRPr="00463B7D" w:rsidRDefault="00FC7237" w:rsidP="00FC7237">
            <w:pPr>
              <w:jc w:val="both"/>
              <w:rPr>
                <w:rFonts w:ascii="Tahoma" w:hAnsi="Tahoma" w:cs="Tahoma"/>
              </w:rPr>
            </w:pPr>
          </w:p>
          <w:p w14:paraId="4C83D3D2" w14:textId="77777777" w:rsidR="00FC7237" w:rsidRPr="00463B7D" w:rsidRDefault="00FC7237" w:rsidP="00075B1D">
            <w:pPr>
              <w:ind w:left="111" w:right="274"/>
              <w:jc w:val="both"/>
              <w:rPr>
                <w:rFonts w:ascii="Tahoma" w:hAnsi="Tahoma" w:cs="Tahoma"/>
              </w:rPr>
            </w:pPr>
            <w:r w:rsidRPr="00463B7D">
              <w:rPr>
                <w:rFonts w:ascii="Tahoma" w:hAnsi="Tahoma" w:cs="Tahoma"/>
              </w:rPr>
              <w:t>En caso de requerirse aditivos para mejorar la manejabilidad de las mezclas estos deberán ajustarse a los requisitos especificados en el acápite referente a aditivos.</w:t>
            </w:r>
          </w:p>
          <w:p w14:paraId="7862002B" w14:textId="77777777" w:rsidR="00FC7237" w:rsidRPr="00463B7D" w:rsidRDefault="00FC7237" w:rsidP="00FC7237">
            <w:pPr>
              <w:jc w:val="both"/>
              <w:rPr>
                <w:rFonts w:ascii="Tahoma" w:hAnsi="Tahoma" w:cs="Tahoma"/>
              </w:rPr>
            </w:pPr>
          </w:p>
          <w:p w14:paraId="62AD6C80" w14:textId="77777777" w:rsidR="00FC7237" w:rsidRPr="00463B7D" w:rsidRDefault="00FC7237" w:rsidP="00075B1D">
            <w:pPr>
              <w:ind w:left="111" w:right="274"/>
              <w:jc w:val="both"/>
              <w:rPr>
                <w:rFonts w:ascii="Tahoma" w:hAnsi="Tahoma" w:cs="Tahoma"/>
              </w:rPr>
            </w:pPr>
            <w:r w:rsidRPr="00463B7D">
              <w:rPr>
                <w:rFonts w:ascii="Tahoma" w:hAnsi="Tahoma" w:cs="Tahoma"/>
              </w:rPr>
              <w:t>La mezcla preparada debe depositarse, para su posterior colocación, en bateas u otros recipientes que garanticen que la mezcla preparada no se contaminará con otros materiales.</w:t>
            </w:r>
          </w:p>
          <w:p w14:paraId="32286682" w14:textId="77777777" w:rsidR="00FC7237" w:rsidRPr="00463B7D" w:rsidRDefault="00FC7237" w:rsidP="00FC7237">
            <w:pPr>
              <w:jc w:val="both"/>
              <w:rPr>
                <w:rFonts w:ascii="Tahoma" w:hAnsi="Tahoma" w:cs="Tahoma"/>
              </w:rPr>
            </w:pPr>
          </w:p>
          <w:p w14:paraId="52F1544E" w14:textId="77777777" w:rsidR="00FC7237" w:rsidRPr="00463B7D" w:rsidRDefault="00FC7237" w:rsidP="00075B1D">
            <w:pPr>
              <w:ind w:left="111" w:right="274"/>
              <w:jc w:val="both"/>
              <w:rPr>
                <w:rFonts w:ascii="Tahoma" w:hAnsi="Tahoma" w:cs="Tahoma"/>
              </w:rPr>
            </w:pPr>
            <w:r w:rsidRPr="00463B7D">
              <w:rPr>
                <w:rFonts w:ascii="Tahoma" w:hAnsi="Tahoma" w:cs="Tahoma"/>
              </w:rPr>
              <w:t>No se permitirá la elaboración de la mezcla directamente sobre el terreno ni sobre losas ya construidas.</w:t>
            </w:r>
          </w:p>
          <w:p w14:paraId="0F3C0E54" w14:textId="77777777" w:rsidR="00FC7237" w:rsidRPr="00463B7D" w:rsidRDefault="00FC7237" w:rsidP="00FC7237">
            <w:pPr>
              <w:jc w:val="both"/>
              <w:rPr>
                <w:rFonts w:ascii="Tahoma" w:hAnsi="Tahoma" w:cs="Tahoma"/>
              </w:rPr>
            </w:pPr>
          </w:p>
          <w:p w14:paraId="0DFE65C4" w14:textId="77777777" w:rsidR="00FC7237" w:rsidRPr="00463B7D" w:rsidRDefault="00FC7237" w:rsidP="00075B1D">
            <w:pPr>
              <w:numPr>
                <w:ilvl w:val="2"/>
                <w:numId w:val="98"/>
              </w:numPr>
              <w:spacing w:line="276" w:lineRule="auto"/>
              <w:ind w:hanging="246"/>
              <w:jc w:val="both"/>
              <w:rPr>
                <w:rFonts w:ascii="Tahoma" w:hAnsi="Tahoma" w:cs="Tahoma"/>
                <w:b/>
              </w:rPr>
            </w:pPr>
            <w:r w:rsidRPr="00463B7D">
              <w:rPr>
                <w:rFonts w:ascii="Tahoma" w:hAnsi="Tahoma" w:cs="Tahoma"/>
                <w:b/>
              </w:rPr>
              <w:t>PROCEDIMIENTO PARA LA EJECUCIÓN</w:t>
            </w:r>
          </w:p>
          <w:p w14:paraId="7392BAFC" w14:textId="77777777" w:rsidR="00FC7237" w:rsidRPr="00463B7D" w:rsidRDefault="00FC7237" w:rsidP="00FC7237">
            <w:pPr>
              <w:jc w:val="both"/>
              <w:rPr>
                <w:rFonts w:ascii="Tahoma" w:hAnsi="Tahoma" w:cs="Tahoma"/>
                <w:b/>
              </w:rPr>
            </w:pPr>
          </w:p>
          <w:p w14:paraId="5F1C4AE2" w14:textId="77777777" w:rsidR="00FC7237" w:rsidRPr="00463B7D" w:rsidRDefault="00FC7237" w:rsidP="00075B1D">
            <w:pPr>
              <w:ind w:left="111" w:right="274"/>
              <w:jc w:val="both"/>
              <w:rPr>
                <w:rFonts w:ascii="Tahoma" w:hAnsi="Tahoma" w:cs="Tahoma"/>
              </w:rPr>
            </w:pPr>
            <w:r w:rsidRPr="00463B7D">
              <w:rPr>
                <w:rFonts w:ascii="Tahoma" w:hAnsi="Tahoma" w:cs="Tahoma"/>
                <w:b/>
              </w:rPr>
              <w:t>Mortero:</w:t>
            </w:r>
            <w:r w:rsidRPr="00463B7D">
              <w:rPr>
                <w:rFonts w:ascii="Tahoma" w:hAnsi="Tahoma" w:cs="Tahoma"/>
              </w:rPr>
              <w:t xml:space="preserve"> El mortero debe estar formado por una parte de cemento portland y por tres partes de agregados finos, proporción en peso, en volumen de concreto de 175 Kilogramos/ centímetros cuadrados. </w:t>
            </w:r>
          </w:p>
          <w:p w14:paraId="5B71AB53" w14:textId="77777777" w:rsidR="00FC7237" w:rsidRPr="00463B7D" w:rsidRDefault="00FC7237" w:rsidP="00FC7237">
            <w:pPr>
              <w:jc w:val="both"/>
              <w:rPr>
                <w:rFonts w:ascii="Tahoma" w:hAnsi="Tahoma" w:cs="Tahoma"/>
              </w:rPr>
            </w:pPr>
          </w:p>
          <w:p w14:paraId="32C66638" w14:textId="77777777" w:rsidR="00FC7237" w:rsidRPr="00463B7D" w:rsidRDefault="00FC7237" w:rsidP="00075B1D">
            <w:pPr>
              <w:ind w:left="111" w:right="274"/>
              <w:jc w:val="both"/>
              <w:rPr>
                <w:rFonts w:ascii="Tahoma" w:hAnsi="Tahoma" w:cs="Tahoma"/>
              </w:rPr>
            </w:pPr>
            <w:r w:rsidRPr="00463B7D">
              <w:rPr>
                <w:rFonts w:ascii="Tahoma" w:hAnsi="Tahoma" w:cs="Tahoma"/>
              </w:rPr>
              <w:t xml:space="preserve">El revestimiento del talud será con mortero, se realizara de tal manera de contar con un espesor de 5 cm y deberá contar con juntas constructivas cada 3 m en promedio, las mismas serán ejecutadas con </w:t>
            </w:r>
            <w:proofErr w:type="spellStart"/>
            <w:r w:rsidRPr="00463B7D">
              <w:rPr>
                <w:rFonts w:ascii="Tahoma" w:hAnsi="Tahoma" w:cs="Tahoma"/>
              </w:rPr>
              <w:t>plastoformo</w:t>
            </w:r>
            <w:proofErr w:type="spellEnd"/>
            <w:r w:rsidRPr="00463B7D">
              <w:rPr>
                <w:rFonts w:ascii="Tahoma" w:hAnsi="Tahoma" w:cs="Tahoma"/>
              </w:rPr>
              <w:t xml:space="preserve"> de 5 </w:t>
            </w:r>
            <w:proofErr w:type="spellStart"/>
            <w:r w:rsidRPr="00463B7D">
              <w:rPr>
                <w:rFonts w:ascii="Tahoma" w:hAnsi="Tahoma" w:cs="Tahoma"/>
              </w:rPr>
              <w:t>mm.</w:t>
            </w:r>
            <w:proofErr w:type="spellEnd"/>
            <w:r w:rsidRPr="00463B7D">
              <w:rPr>
                <w:rFonts w:ascii="Tahoma" w:hAnsi="Tahoma" w:cs="Tahoma"/>
              </w:rPr>
              <w:t xml:space="preserve"> El acabado de la superficie deberá ser lo más prolija posible.</w:t>
            </w:r>
          </w:p>
          <w:p w14:paraId="004C4EBC" w14:textId="77777777" w:rsidR="00FC7237" w:rsidRPr="00463B7D" w:rsidRDefault="00FC7237" w:rsidP="00FC7237">
            <w:pPr>
              <w:jc w:val="both"/>
              <w:rPr>
                <w:rFonts w:ascii="Tahoma" w:hAnsi="Tahoma" w:cs="Tahoma"/>
              </w:rPr>
            </w:pPr>
          </w:p>
          <w:p w14:paraId="0A75345A" w14:textId="1751382C" w:rsidR="00FC7237" w:rsidRPr="00463B7D" w:rsidRDefault="00FC7237" w:rsidP="00075B1D">
            <w:pPr>
              <w:ind w:left="111" w:right="274"/>
              <w:jc w:val="both"/>
              <w:rPr>
                <w:rFonts w:ascii="Tahoma" w:hAnsi="Tahoma" w:cs="Tahoma"/>
              </w:rPr>
            </w:pPr>
            <w:r w:rsidRPr="00463B7D">
              <w:rPr>
                <w:rFonts w:ascii="Tahoma" w:hAnsi="Tahoma" w:cs="Tahoma"/>
                <w:b/>
              </w:rPr>
              <w:t>Piedra</w:t>
            </w:r>
            <w:r w:rsidRPr="00463B7D">
              <w:rPr>
                <w:rFonts w:ascii="Tahoma" w:hAnsi="Tahoma" w:cs="Tahoma"/>
              </w:rPr>
              <w:t xml:space="preserve">: La piedra puede ser canto rodado o material de cantera labrada o no labrada. La piedra debe ser dura, sana, libre de grietas u otro defectos estructuras que tiendan a reducir su resistencia a la intemperie. Las superficies de las piedras deben estar exentas de tierra, arcilla o, cualquier materia extraña que pueda obstaculizar la perfecta adherencia del mortero, Las piedras pueden ser de forma cualquiera y sus dimensiones pueden variar lo menos de </w:t>
            </w:r>
            <w:smartTag w:uri="urn:schemas-microsoft-com:office:smarttags" w:element="metricconverter">
              <w:smartTagPr>
                <w:attr w:name="ProductID" w:val="10 a"/>
              </w:smartTagPr>
              <w:r w:rsidRPr="00463B7D">
                <w:rPr>
                  <w:rFonts w:ascii="Tahoma" w:hAnsi="Tahoma" w:cs="Tahoma"/>
                </w:rPr>
                <w:t>10 a</w:t>
              </w:r>
            </w:smartTag>
            <w:r w:rsidRPr="00463B7D">
              <w:rPr>
                <w:rFonts w:ascii="Tahoma" w:hAnsi="Tahoma" w:cs="Tahoma"/>
              </w:rPr>
              <w:t xml:space="preserve"> </w:t>
            </w:r>
            <w:smartTag w:uri="urn:schemas-microsoft-com:office:smarttags" w:element="metricconverter">
              <w:smartTagPr>
                <w:attr w:name="ProductID" w:val="20 cent￭metros"/>
              </w:smartTagPr>
              <w:r w:rsidRPr="00463B7D">
                <w:rPr>
                  <w:rFonts w:ascii="Tahoma" w:hAnsi="Tahoma" w:cs="Tahoma"/>
                </w:rPr>
                <w:t>20 centímetros</w:t>
              </w:r>
            </w:smartTag>
            <w:r w:rsidRPr="00463B7D">
              <w:rPr>
                <w:rFonts w:ascii="Tahoma" w:hAnsi="Tahoma" w:cs="Tahoma"/>
              </w:rPr>
              <w:t xml:space="preserve"> y la mayor de </w:t>
            </w:r>
            <w:smartTag w:uri="urn:schemas-microsoft-com:office:smarttags" w:element="metricconverter">
              <w:smartTagPr>
                <w:attr w:name="ProductID" w:val="20 a"/>
              </w:smartTagPr>
              <w:r w:rsidRPr="00463B7D">
                <w:rPr>
                  <w:rFonts w:ascii="Tahoma" w:hAnsi="Tahoma" w:cs="Tahoma"/>
                </w:rPr>
                <w:t>20 a</w:t>
              </w:r>
            </w:smartTag>
            <w:r w:rsidRPr="00463B7D">
              <w:rPr>
                <w:rFonts w:ascii="Tahoma" w:hAnsi="Tahoma" w:cs="Tahoma"/>
              </w:rPr>
              <w:t xml:space="preserve"> </w:t>
            </w:r>
            <w:smartTag w:uri="urn:schemas-microsoft-com:office:smarttags" w:element="metricconverter">
              <w:smartTagPr>
                <w:attr w:name="ProductID" w:val="30 cent￭metros"/>
              </w:smartTagPr>
              <w:r w:rsidRPr="00463B7D">
                <w:rPr>
                  <w:rFonts w:ascii="Tahoma" w:hAnsi="Tahoma" w:cs="Tahoma"/>
                </w:rPr>
                <w:t>30 centímetros</w:t>
              </w:r>
            </w:smartTag>
            <w:r w:rsidRPr="00463B7D">
              <w:rPr>
                <w:rFonts w:ascii="Tahoma" w:hAnsi="Tahoma" w:cs="Tahoma"/>
              </w:rPr>
              <w:t>. Las piedras deberán ser de materiales que tengan un peso mínimo de 139 Kilogramos/centímetro cúbico.</w:t>
            </w:r>
          </w:p>
          <w:p w14:paraId="4D66210F" w14:textId="77777777" w:rsidR="00FC7237" w:rsidRPr="00463B7D" w:rsidRDefault="00FC7237" w:rsidP="00FC7237">
            <w:pPr>
              <w:jc w:val="both"/>
              <w:rPr>
                <w:rFonts w:ascii="Tahoma" w:hAnsi="Tahoma" w:cs="Tahoma"/>
              </w:rPr>
            </w:pPr>
          </w:p>
          <w:p w14:paraId="620F25CA" w14:textId="77777777" w:rsidR="00FC7237" w:rsidRPr="00463B7D" w:rsidRDefault="00FC7237" w:rsidP="00075B1D">
            <w:pPr>
              <w:numPr>
                <w:ilvl w:val="2"/>
                <w:numId w:val="98"/>
              </w:numPr>
              <w:spacing w:line="276" w:lineRule="auto"/>
              <w:ind w:hanging="246"/>
              <w:jc w:val="both"/>
              <w:rPr>
                <w:rFonts w:ascii="Tahoma" w:hAnsi="Tahoma" w:cs="Tahoma"/>
                <w:b/>
              </w:rPr>
            </w:pPr>
            <w:r w:rsidRPr="00463B7D">
              <w:rPr>
                <w:rFonts w:ascii="Tahoma" w:hAnsi="Tahoma" w:cs="Tahoma"/>
                <w:b/>
              </w:rPr>
              <w:t>MEDICIÓN</w:t>
            </w:r>
          </w:p>
          <w:p w14:paraId="7A298FC5" w14:textId="77777777" w:rsidR="00FC7237" w:rsidRPr="00463B7D" w:rsidRDefault="00FC7237" w:rsidP="00FC7237">
            <w:pPr>
              <w:jc w:val="both"/>
              <w:rPr>
                <w:rFonts w:ascii="Tahoma" w:hAnsi="Tahoma" w:cs="Tahoma"/>
              </w:rPr>
            </w:pPr>
          </w:p>
          <w:p w14:paraId="277D6D28" w14:textId="77777777" w:rsidR="00FC7237" w:rsidRPr="00463B7D" w:rsidRDefault="00FC7237" w:rsidP="00075B1D">
            <w:pPr>
              <w:ind w:left="111" w:right="274"/>
              <w:jc w:val="both"/>
              <w:rPr>
                <w:rFonts w:ascii="Tahoma" w:hAnsi="Tahoma" w:cs="Tahoma"/>
              </w:rPr>
            </w:pPr>
            <w:r w:rsidRPr="00463B7D">
              <w:rPr>
                <w:rFonts w:ascii="Tahoma" w:hAnsi="Tahoma" w:cs="Tahoma"/>
              </w:rPr>
              <w:t>Este ítem será medido de manera global, una vez replanteadas y el control de todas las obras, habiéndose ejecutado de acuerdo a las especificaciones y planos, y la aprobación de la Supervisión.</w:t>
            </w:r>
          </w:p>
          <w:p w14:paraId="11D16349" w14:textId="77777777" w:rsidR="00FC7237" w:rsidRPr="00463B7D" w:rsidRDefault="00FC7237" w:rsidP="00FC7237">
            <w:pPr>
              <w:jc w:val="both"/>
              <w:rPr>
                <w:rFonts w:ascii="Tahoma" w:hAnsi="Tahoma" w:cs="Tahoma"/>
              </w:rPr>
            </w:pPr>
          </w:p>
          <w:p w14:paraId="28DAB380" w14:textId="77777777" w:rsidR="00FC7237" w:rsidRPr="00463B7D" w:rsidRDefault="00FC7237" w:rsidP="00075B1D">
            <w:pPr>
              <w:numPr>
                <w:ilvl w:val="2"/>
                <w:numId w:val="98"/>
              </w:numPr>
              <w:spacing w:line="276" w:lineRule="auto"/>
              <w:ind w:hanging="246"/>
              <w:jc w:val="both"/>
              <w:rPr>
                <w:rFonts w:ascii="Tahoma" w:hAnsi="Tahoma" w:cs="Tahoma"/>
                <w:b/>
              </w:rPr>
            </w:pPr>
            <w:r w:rsidRPr="00463B7D">
              <w:rPr>
                <w:rFonts w:ascii="Tahoma" w:hAnsi="Tahoma" w:cs="Tahoma"/>
                <w:b/>
              </w:rPr>
              <w:t>FORMA DE PAGO</w:t>
            </w:r>
          </w:p>
          <w:p w14:paraId="6924F004" w14:textId="77777777" w:rsidR="00FC7237" w:rsidRPr="00463B7D" w:rsidRDefault="00FC7237" w:rsidP="00FC7237">
            <w:pPr>
              <w:jc w:val="both"/>
              <w:rPr>
                <w:rFonts w:ascii="Tahoma" w:hAnsi="Tahoma" w:cs="Tahoma"/>
              </w:rPr>
            </w:pPr>
          </w:p>
          <w:p w14:paraId="4918C456" w14:textId="77777777" w:rsidR="00FC7237" w:rsidRPr="00463B7D" w:rsidRDefault="00FC7237" w:rsidP="00075B1D">
            <w:pPr>
              <w:ind w:left="111" w:right="274"/>
              <w:jc w:val="both"/>
              <w:rPr>
                <w:rFonts w:ascii="Tahoma" w:hAnsi="Tahoma" w:cs="Tahoma"/>
              </w:rPr>
            </w:pPr>
            <w:r w:rsidRPr="00463B7D">
              <w:rPr>
                <w:rFonts w:ascii="Tahoma" w:hAnsi="Tahoma" w:cs="Tahoma"/>
              </w:rPr>
              <w:t>Las cantidades medidas se pagarán al precio unitario por m2 de la propuesta aceptada, una vez completada toda la tarea.</w:t>
            </w:r>
          </w:p>
          <w:p w14:paraId="5630ECE2" w14:textId="77777777" w:rsidR="00FC7237" w:rsidRPr="00463B7D" w:rsidRDefault="00FC7237" w:rsidP="00FC7237">
            <w:pPr>
              <w:jc w:val="both"/>
              <w:rPr>
                <w:rFonts w:ascii="Tahoma" w:hAnsi="Tahoma" w:cs="Tahoma"/>
              </w:rPr>
            </w:pPr>
            <w:r w:rsidRPr="00463B7D">
              <w:rPr>
                <w:rFonts w:ascii="Tahoma" w:hAnsi="Tahoma" w:cs="Tahoma"/>
              </w:rPr>
              <w:t xml:space="preserve"> </w:t>
            </w:r>
          </w:p>
          <w:p w14:paraId="2DFC8B8B" w14:textId="77777777" w:rsidR="00FC7237" w:rsidRPr="00463B7D" w:rsidRDefault="00FC7237" w:rsidP="00075B1D">
            <w:pPr>
              <w:ind w:left="111" w:right="274"/>
              <w:jc w:val="both"/>
              <w:rPr>
                <w:rFonts w:ascii="Tahoma" w:hAnsi="Tahoma" w:cs="Tahoma"/>
              </w:rPr>
            </w:pPr>
            <w:r w:rsidRPr="00463B7D">
              <w:rPr>
                <w:rFonts w:ascii="Tahoma" w:hAnsi="Tahoma" w:cs="Tahoma"/>
              </w:rPr>
              <w:t>Dichos precios y pagos son compensación total por todos los trabajos, inclusive excavación cualquiera que sea el tipo de material, rellenos compactados, preparación, colocación y curado de los hormigones y mamposterías, encofrados, apuntalamientos, juntas así como todo y cualquier material, mano de obra, equipo, herramientas y transporte necesario para ejecución de las obras.</w:t>
            </w:r>
          </w:p>
          <w:p w14:paraId="4C822D7C" w14:textId="77777777" w:rsidR="00FC7237" w:rsidRPr="00463B7D" w:rsidRDefault="00FC7237" w:rsidP="00FC7237">
            <w:pPr>
              <w:jc w:val="both"/>
              <w:rPr>
                <w:rFonts w:ascii="Tahoma" w:hAnsi="Tahoma" w:cs="Tahoma"/>
              </w:rPr>
            </w:pPr>
          </w:p>
          <w:p w14:paraId="3917CDA8" w14:textId="77777777" w:rsidR="00FC7237" w:rsidRPr="00463B7D" w:rsidRDefault="00FC7237" w:rsidP="005727FC">
            <w:pPr>
              <w:ind w:left="111" w:right="274"/>
              <w:jc w:val="both"/>
              <w:rPr>
                <w:rFonts w:ascii="Tahoma" w:hAnsi="Tahoma" w:cs="Tahoma"/>
                <w:b/>
              </w:rPr>
            </w:pPr>
            <w:r w:rsidRPr="00463B7D">
              <w:rPr>
                <w:rFonts w:ascii="Tahoma" w:hAnsi="Tahoma" w:cs="Tahoma"/>
                <w:b/>
              </w:rPr>
              <w:t>ÍTEM DE PAGO:</w:t>
            </w:r>
          </w:p>
          <w:p w14:paraId="6139772D" w14:textId="77777777" w:rsidR="00FC7237" w:rsidRPr="00463B7D" w:rsidRDefault="00FC7237" w:rsidP="00FC7237">
            <w:pPr>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0"/>
              <w:gridCol w:w="1485"/>
            </w:tblGrid>
            <w:tr w:rsidR="00FC7237" w:rsidRPr="00463B7D" w14:paraId="026B9B84" w14:textId="77777777" w:rsidTr="007F7AE3">
              <w:trPr>
                <w:jc w:val="center"/>
              </w:trPr>
              <w:tc>
                <w:tcPr>
                  <w:tcW w:w="4860" w:type="dxa"/>
                  <w:shd w:val="clear" w:color="auto" w:fill="D9D9D9" w:themeFill="background1" w:themeFillShade="D9"/>
                  <w:vAlign w:val="center"/>
                </w:tcPr>
                <w:p w14:paraId="749DEEAF" w14:textId="77777777" w:rsidR="00FC7237" w:rsidRPr="00463B7D" w:rsidRDefault="00FC7237" w:rsidP="00FC7237">
                  <w:pPr>
                    <w:jc w:val="both"/>
                    <w:rPr>
                      <w:rFonts w:ascii="Tahoma" w:hAnsi="Tahoma" w:cs="Tahoma"/>
                      <w:b/>
                    </w:rPr>
                  </w:pPr>
                  <w:r w:rsidRPr="00463B7D">
                    <w:rPr>
                      <w:rFonts w:ascii="Tahoma" w:hAnsi="Tahoma" w:cs="Tahoma"/>
                      <w:b/>
                    </w:rPr>
                    <w:t>ÍTEM</w:t>
                  </w:r>
                </w:p>
              </w:tc>
              <w:tc>
                <w:tcPr>
                  <w:tcW w:w="1485" w:type="dxa"/>
                  <w:shd w:val="clear" w:color="auto" w:fill="D9D9D9" w:themeFill="background1" w:themeFillShade="D9"/>
                  <w:vAlign w:val="center"/>
                </w:tcPr>
                <w:p w14:paraId="69DA9AA5" w14:textId="77777777" w:rsidR="00FC7237" w:rsidRPr="00463B7D" w:rsidRDefault="00FC7237" w:rsidP="00FC7237">
                  <w:pPr>
                    <w:jc w:val="both"/>
                    <w:rPr>
                      <w:rFonts w:ascii="Tahoma" w:hAnsi="Tahoma" w:cs="Tahoma"/>
                      <w:b/>
                    </w:rPr>
                  </w:pPr>
                  <w:r w:rsidRPr="00463B7D">
                    <w:rPr>
                      <w:rFonts w:ascii="Tahoma" w:hAnsi="Tahoma" w:cs="Tahoma"/>
                      <w:b/>
                    </w:rPr>
                    <w:t>UNIDAD</w:t>
                  </w:r>
                </w:p>
              </w:tc>
            </w:tr>
            <w:tr w:rsidR="00FC7237" w:rsidRPr="00463B7D" w14:paraId="43160A50" w14:textId="77777777" w:rsidTr="007F7AE3">
              <w:trPr>
                <w:jc w:val="center"/>
              </w:trPr>
              <w:tc>
                <w:tcPr>
                  <w:tcW w:w="4860" w:type="dxa"/>
                  <w:shd w:val="clear" w:color="auto" w:fill="auto"/>
                  <w:vAlign w:val="center"/>
                </w:tcPr>
                <w:p w14:paraId="7539B5D2" w14:textId="77777777" w:rsidR="00FC7237" w:rsidRPr="00463B7D" w:rsidRDefault="00FC7237" w:rsidP="00FC7237">
                  <w:pPr>
                    <w:jc w:val="both"/>
                    <w:rPr>
                      <w:rFonts w:ascii="Tahoma" w:hAnsi="Tahoma" w:cs="Tahoma"/>
                    </w:rPr>
                  </w:pPr>
                  <w:r w:rsidRPr="00463B7D">
                    <w:rPr>
                      <w:rFonts w:ascii="Tahoma" w:hAnsi="Tahoma" w:cs="Tahoma"/>
                    </w:rPr>
                    <w:t>REVESTIMIENTO DE TALUD (CON MAMPOSTERÍA DE PIEDRA, CON CIMIENTO DE HORMIGÓN CICLÓPEO)</w:t>
                  </w:r>
                </w:p>
              </w:tc>
              <w:tc>
                <w:tcPr>
                  <w:tcW w:w="1485" w:type="dxa"/>
                  <w:shd w:val="clear" w:color="auto" w:fill="auto"/>
                  <w:vAlign w:val="center"/>
                </w:tcPr>
                <w:p w14:paraId="42013333" w14:textId="77777777" w:rsidR="00FC7237" w:rsidRPr="00463B7D" w:rsidRDefault="00FC7237" w:rsidP="00FC7237">
                  <w:pPr>
                    <w:jc w:val="both"/>
                    <w:rPr>
                      <w:rFonts w:ascii="Tahoma" w:hAnsi="Tahoma" w:cs="Tahoma"/>
                    </w:rPr>
                  </w:pPr>
                  <w:r w:rsidRPr="00463B7D">
                    <w:rPr>
                      <w:rFonts w:ascii="Tahoma" w:hAnsi="Tahoma" w:cs="Tahoma"/>
                    </w:rPr>
                    <w:t>Metro Cuadrado</w:t>
                  </w:r>
                </w:p>
              </w:tc>
            </w:tr>
          </w:tbl>
          <w:p w14:paraId="095E7677" w14:textId="77777777" w:rsidR="00FC7237" w:rsidRPr="00463B7D" w:rsidRDefault="00FC7237" w:rsidP="005727FC">
            <w:pPr>
              <w:ind w:left="111" w:right="274"/>
              <w:jc w:val="both"/>
              <w:rPr>
                <w:rFonts w:ascii="Tahoma" w:hAnsi="Tahoma" w:cs="Tahoma"/>
                <w:b/>
              </w:rPr>
            </w:pPr>
            <w:r w:rsidRPr="005727FC">
              <w:rPr>
                <w:rFonts w:ascii="Tahoma" w:hAnsi="Tahoma" w:cs="Tahoma"/>
                <w:b/>
              </w:rPr>
              <w:lastRenderedPageBreak/>
              <w:t>MITIGACIÓN IMPACTO AMBIENTAL</w:t>
            </w:r>
          </w:p>
          <w:p w14:paraId="07F373D3" w14:textId="77777777" w:rsidR="00FC7237" w:rsidRPr="00463B7D" w:rsidRDefault="00FC7237" w:rsidP="00FC7237">
            <w:pPr>
              <w:jc w:val="both"/>
              <w:rPr>
                <w:rFonts w:ascii="Tahoma" w:hAnsi="Tahoma" w:cs="Tahoma"/>
                <w:b/>
              </w:rPr>
            </w:pPr>
          </w:p>
          <w:p w14:paraId="21AF08CC" w14:textId="2D3FFF84" w:rsidR="00FC7237" w:rsidRPr="00463B7D" w:rsidRDefault="00FC7237" w:rsidP="006A2658">
            <w:pPr>
              <w:pStyle w:val="Prrafodelista"/>
              <w:numPr>
                <w:ilvl w:val="1"/>
                <w:numId w:val="98"/>
              </w:numPr>
              <w:ind w:left="724" w:right="274" w:hanging="613"/>
              <w:contextualSpacing/>
              <w:jc w:val="both"/>
              <w:rPr>
                <w:rFonts w:ascii="Tahoma" w:hAnsi="Tahoma" w:cs="Tahoma"/>
                <w:b/>
                <w:bCs/>
                <w:lang w:val="es-BO"/>
              </w:rPr>
            </w:pPr>
            <w:bookmarkStart w:id="56" w:name="_Toc2247199"/>
            <w:r w:rsidRPr="00463B7D">
              <w:rPr>
                <w:rFonts w:ascii="Tahoma" w:hAnsi="Tahoma" w:cs="Tahoma"/>
                <w:b/>
                <w:bCs/>
                <w:lang w:val="es-BO"/>
              </w:rPr>
              <w:t>MONITOREO DISPOSICIONES AMBIENTALES Y EN  SEGURIDAD Y SALUD OCUPACIONAL</w:t>
            </w:r>
            <w:bookmarkEnd w:id="56"/>
            <w:r w:rsidRPr="00463B7D">
              <w:rPr>
                <w:rFonts w:ascii="Tahoma" w:hAnsi="Tahoma" w:cs="Tahoma"/>
                <w:b/>
                <w:bCs/>
                <w:lang w:val="es-BO"/>
              </w:rPr>
              <w:t xml:space="preserve"> (VER ANEXO AMBIENTAL)</w:t>
            </w:r>
          </w:p>
          <w:p w14:paraId="52F134DA" w14:textId="77777777" w:rsidR="00FC7237" w:rsidRPr="00463B7D" w:rsidRDefault="00FC7237" w:rsidP="00FC7237">
            <w:pPr>
              <w:jc w:val="both"/>
              <w:rPr>
                <w:rFonts w:ascii="Tahoma" w:hAnsi="Tahoma" w:cs="Tahoma"/>
                <w:b/>
              </w:rPr>
            </w:pPr>
          </w:p>
          <w:p w14:paraId="0A85789F" w14:textId="77777777" w:rsidR="00FC7237" w:rsidRPr="00463B7D" w:rsidRDefault="00FC7237" w:rsidP="005727FC">
            <w:pPr>
              <w:pStyle w:val="Prrafodelista"/>
              <w:numPr>
                <w:ilvl w:val="2"/>
                <w:numId w:val="98"/>
              </w:numPr>
              <w:ind w:hanging="246"/>
              <w:contextualSpacing/>
              <w:jc w:val="both"/>
              <w:rPr>
                <w:rFonts w:ascii="Tahoma" w:hAnsi="Tahoma" w:cs="Tahoma"/>
                <w:b/>
                <w:lang w:val="es-BO"/>
              </w:rPr>
            </w:pPr>
            <w:r w:rsidRPr="00463B7D">
              <w:rPr>
                <w:rFonts w:ascii="Tahoma" w:hAnsi="Tahoma" w:cs="Tahoma"/>
                <w:b/>
                <w:lang w:val="es-BO"/>
              </w:rPr>
              <w:t>ASPECTOS GENERALES</w:t>
            </w:r>
          </w:p>
          <w:p w14:paraId="3D71350B" w14:textId="77777777" w:rsidR="00FC7237" w:rsidRPr="00463B7D" w:rsidRDefault="00FC7237" w:rsidP="00FC7237">
            <w:pPr>
              <w:jc w:val="both"/>
              <w:rPr>
                <w:rFonts w:ascii="Tahoma" w:hAnsi="Tahoma" w:cs="Tahoma"/>
              </w:rPr>
            </w:pPr>
          </w:p>
          <w:p w14:paraId="3B0CB333" w14:textId="77777777" w:rsidR="00FC7237" w:rsidRPr="00463B7D" w:rsidRDefault="00FC7237" w:rsidP="005727FC">
            <w:pPr>
              <w:ind w:left="111" w:right="274"/>
              <w:jc w:val="both"/>
              <w:rPr>
                <w:rFonts w:ascii="Tahoma" w:hAnsi="Tahoma" w:cs="Tahoma"/>
              </w:rPr>
            </w:pPr>
            <w:r w:rsidRPr="00463B7D">
              <w:rPr>
                <w:rFonts w:ascii="Tahoma" w:hAnsi="Tahoma" w:cs="Tahoma"/>
              </w:rPr>
              <w:t>El presente documento denominado “Especificaciones del Monitoreo Disposiciones Ambientales y en Seguridad y Salud Ocupacional”, establece las obligaciones del Contratista, con el propósito de minimizar, prevenir y controlar los impactos ambientales, así como proteger al trabajador de cualquier riesgo durante el desempeño de sus actividades, que pueda afectar su salud y el correspondiente cumplimiento y verificación de la correcta aplicación de la normativa ambienta vigente.</w:t>
            </w:r>
          </w:p>
          <w:p w14:paraId="71437AF3" w14:textId="77777777" w:rsidR="00FC7237" w:rsidRPr="00463B7D" w:rsidRDefault="00FC7237" w:rsidP="00FC7237">
            <w:pPr>
              <w:jc w:val="both"/>
              <w:rPr>
                <w:rFonts w:ascii="Tahoma" w:hAnsi="Tahoma" w:cs="Tahoma"/>
              </w:rPr>
            </w:pPr>
          </w:p>
          <w:p w14:paraId="44D0AACC" w14:textId="77777777" w:rsidR="00FC7237" w:rsidRPr="00463B7D" w:rsidRDefault="00FC7237" w:rsidP="005727FC">
            <w:pPr>
              <w:ind w:left="111" w:right="274"/>
              <w:jc w:val="both"/>
              <w:rPr>
                <w:rFonts w:ascii="Tahoma" w:hAnsi="Tahoma" w:cs="Tahoma"/>
              </w:rPr>
            </w:pPr>
            <w:r w:rsidRPr="00463B7D">
              <w:rPr>
                <w:rFonts w:ascii="Tahoma" w:hAnsi="Tahoma" w:cs="Tahoma"/>
              </w:rPr>
              <w:t>El Contratista tendrá la responsabilidad de proporcionar a sus trabajadores un ambiente de trabajo seguro, saludable, asegurarse que éstos cuenten con las habilidades y los conocimientos necesarios para desempeñarse de una manera segura y confiable. Deberá promover y ejercer acciones de control, vigilancia, protección de la salud de sus trabajadores, prevención de accidentes en sus sitios de trabajo y cuidado del medio ambiente.</w:t>
            </w:r>
          </w:p>
          <w:p w14:paraId="14352AF4" w14:textId="77777777" w:rsidR="00FC7237" w:rsidRPr="00463B7D" w:rsidRDefault="00FC7237" w:rsidP="00FC7237">
            <w:pPr>
              <w:jc w:val="both"/>
              <w:rPr>
                <w:rFonts w:ascii="Tahoma" w:hAnsi="Tahoma" w:cs="Tahoma"/>
              </w:rPr>
            </w:pPr>
          </w:p>
          <w:p w14:paraId="56BD9A1F" w14:textId="77777777" w:rsidR="00FC7237" w:rsidRPr="00463B7D" w:rsidRDefault="00FC7237" w:rsidP="005727FC">
            <w:pPr>
              <w:ind w:left="111" w:right="274"/>
              <w:jc w:val="both"/>
              <w:rPr>
                <w:rFonts w:ascii="Tahoma" w:hAnsi="Tahoma" w:cs="Tahoma"/>
              </w:rPr>
            </w:pPr>
            <w:r w:rsidRPr="00463B7D">
              <w:rPr>
                <w:rFonts w:ascii="Tahoma" w:hAnsi="Tahoma" w:cs="Tahoma"/>
              </w:rPr>
              <w:t>Estas disposiciones forman parte de los términos de referencia para la contratación de la empresa encargada de la construcción (Contratista) y toma como punto de partida todas las medidas propuestas en el Estudio de Impacto Ambiental - Analítico Especifico (EEIA-AE) del proyecto, aprobado por la Autoridad Ambiental Competente Nacional (AACN); en especial de las descritas en el Programa de Prevención y Mitigación y el Plan de Aplicación y Seguimiento Ambiental (PPM – PASA), se aclara que esta documentación será proporcionada a la empresa adjudicada y al inicio de obras para su correspondiente aplicación, en cumplimiento de la normativa ambiental vigente.</w:t>
            </w:r>
          </w:p>
          <w:p w14:paraId="42CE7C0A" w14:textId="77777777" w:rsidR="00FC7237" w:rsidRPr="00463B7D" w:rsidRDefault="00FC7237" w:rsidP="00FC7237">
            <w:pPr>
              <w:jc w:val="both"/>
              <w:rPr>
                <w:rFonts w:ascii="Tahoma" w:hAnsi="Tahoma" w:cs="Tahoma"/>
              </w:rPr>
            </w:pPr>
          </w:p>
          <w:p w14:paraId="0679713D" w14:textId="77777777" w:rsidR="00FC7237" w:rsidRPr="00463B7D" w:rsidRDefault="00FC7237" w:rsidP="005727FC">
            <w:pPr>
              <w:ind w:left="111" w:right="274"/>
              <w:jc w:val="both"/>
              <w:rPr>
                <w:rFonts w:ascii="Tahoma" w:hAnsi="Tahoma" w:cs="Tahoma"/>
              </w:rPr>
            </w:pPr>
            <w:r w:rsidRPr="00463B7D">
              <w:rPr>
                <w:rFonts w:ascii="Tahoma" w:hAnsi="Tahoma" w:cs="Tahoma"/>
              </w:rPr>
              <w:t>El Promotor de la obra, a través de la Supervisión Ambiental (Supervisor de Medio Ambiente y de Seguridad Industrial) exigirá el cumplimiento de las Disposiciones Ambientales y de Seguridad y Salud Ocupacional establecidas en el presente documento y aquellas a las que haga referencia.</w:t>
            </w:r>
          </w:p>
          <w:p w14:paraId="7BF9F052" w14:textId="77777777" w:rsidR="00FC7237" w:rsidRPr="00463B7D" w:rsidRDefault="00FC7237" w:rsidP="00FC7237">
            <w:pPr>
              <w:jc w:val="both"/>
              <w:rPr>
                <w:rFonts w:ascii="Tahoma" w:hAnsi="Tahoma" w:cs="Tahoma"/>
              </w:rPr>
            </w:pPr>
          </w:p>
          <w:p w14:paraId="3E857EB6" w14:textId="77777777" w:rsidR="00FC7237" w:rsidRPr="00463B7D" w:rsidRDefault="00FC7237" w:rsidP="005727FC">
            <w:pPr>
              <w:ind w:left="111" w:right="274"/>
              <w:jc w:val="both"/>
              <w:rPr>
                <w:rFonts w:ascii="Tahoma" w:hAnsi="Tahoma" w:cs="Tahoma"/>
              </w:rPr>
            </w:pPr>
            <w:r w:rsidRPr="00463B7D">
              <w:rPr>
                <w:rFonts w:ascii="Tahoma" w:hAnsi="Tahoma" w:cs="Tahoma"/>
              </w:rPr>
              <w:t>Se deja expresa constancia que toda disposición contenida en la presente documentación que se oponga a lo antes expresado queda anulada.</w:t>
            </w:r>
          </w:p>
          <w:p w14:paraId="225AEEF3" w14:textId="77777777" w:rsidR="00FC7237" w:rsidRPr="00463B7D" w:rsidRDefault="00FC7237" w:rsidP="00FC7237">
            <w:pPr>
              <w:jc w:val="both"/>
              <w:rPr>
                <w:rFonts w:ascii="Tahoma" w:hAnsi="Tahoma" w:cs="Tahoma"/>
              </w:rPr>
            </w:pPr>
          </w:p>
          <w:p w14:paraId="158DAA29" w14:textId="77777777" w:rsidR="00FC7237" w:rsidRPr="00463B7D" w:rsidRDefault="00FC7237" w:rsidP="005727FC">
            <w:pPr>
              <w:ind w:left="111"/>
              <w:jc w:val="both"/>
              <w:rPr>
                <w:rFonts w:ascii="Tahoma" w:hAnsi="Tahoma" w:cs="Tahoma"/>
                <w:b/>
              </w:rPr>
            </w:pPr>
            <w:r w:rsidRPr="00463B7D">
              <w:rPr>
                <w:rFonts w:ascii="Tahoma" w:hAnsi="Tahoma" w:cs="Tahoma"/>
                <w:b/>
              </w:rPr>
              <w:t>Alcance</w:t>
            </w:r>
          </w:p>
          <w:p w14:paraId="76C59E1D" w14:textId="77777777" w:rsidR="00FC7237" w:rsidRPr="00463B7D" w:rsidRDefault="00FC7237" w:rsidP="00FC7237">
            <w:pPr>
              <w:jc w:val="both"/>
              <w:rPr>
                <w:rFonts w:ascii="Tahoma" w:hAnsi="Tahoma" w:cs="Tahoma"/>
              </w:rPr>
            </w:pPr>
          </w:p>
          <w:p w14:paraId="164FB9B8" w14:textId="77777777" w:rsidR="00FC7237" w:rsidRPr="00463B7D" w:rsidRDefault="00FC7237" w:rsidP="005727FC">
            <w:pPr>
              <w:ind w:left="111" w:right="274"/>
              <w:jc w:val="both"/>
              <w:rPr>
                <w:rFonts w:ascii="Tahoma" w:hAnsi="Tahoma" w:cs="Tahoma"/>
              </w:rPr>
            </w:pPr>
            <w:r w:rsidRPr="00463B7D">
              <w:rPr>
                <w:rFonts w:ascii="Tahoma" w:hAnsi="Tahoma" w:cs="Tahoma"/>
              </w:rPr>
              <w:t>Las Disposiciones Ambientales y de Seguridad y Salud Ocupacional, dirigidas a los factores: aire, agua, suelo, vegetación, fauna, salud, seguridad industrial, arqueología, paisajismo y gestión social propuestas en el Programa de Prevención y Mitigación del PPM - PASA del proyecto, serán de cumplimiento obligatorio y de responsabilidad del Monitor Ambiental del Contratista, bajo seguimiento y control por parte de la Supervisión de Medio Ambiente y de Seguridad Industrial.</w:t>
            </w:r>
          </w:p>
          <w:p w14:paraId="0B949300" w14:textId="77777777" w:rsidR="00FC7237" w:rsidRPr="00463B7D" w:rsidRDefault="00FC7237" w:rsidP="00FC7237">
            <w:pPr>
              <w:jc w:val="both"/>
              <w:rPr>
                <w:rFonts w:ascii="Tahoma" w:hAnsi="Tahoma" w:cs="Tahoma"/>
              </w:rPr>
            </w:pPr>
          </w:p>
          <w:p w14:paraId="5DD82198" w14:textId="77777777" w:rsidR="00FC7237" w:rsidRPr="00463B7D" w:rsidRDefault="00FC7237" w:rsidP="005727FC">
            <w:pPr>
              <w:ind w:left="111" w:right="274"/>
              <w:jc w:val="both"/>
              <w:rPr>
                <w:rFonts w:ascii="Tahoma" w:hAnsi="Tahoma" w:cs="Tahoma"/>
              </w:rPr>
            </w:pPr>
            <w:r w:rsidRPr="00463B7D">
              <w:rPr>
                <w:rFonts w:ascii="Tahoma" w:hAnsi="Tahoma" w:cs="Tahoma"/>
              </w:rPr>
              <w:t>El Contratista podrá proponer modificaciones o cambios a las Disposiciones Ambientales y de Seguridad y Salud Ocupacional, cuando las condiciones de trabajo en el sitio así lo ameriten, sin que signifique incremento del costo del servicio contratado o del plazo de ejecución de los trabajos. Para estos efectos deberá someterse a la aprobación de la Supervisión, quien será el que emita su aceptación o rechazo, sin que esto de lugar a reclamo alguno de cualquier naturaleza.</w:t>
            </w:r>
          </w:p>
          <w:p w14:paraId="478D9FB5" w14:textId="77777777" w:rsidR="00FC7237" w:rsidRPr="00463B7D" w:rsidRDefault="00FC7237" w:rsidP="00FC7237">
            <w:pPr>
              <w:jc w:val="both"/>
              <w:rPr>
                <w:rFonts w:ascii="Tahoma" w:hAnsi="Tahoma" w:cs="Tahoma"/>
              </w:rPr>
            </w:pPr>
          </w:p>
          <w:p w14:paraId="1F34B447" w14:textId="77777777" w:rsidR="00FC7237" w:rsidRPr="00463B7D" w:rsidRDefault="00FC7237" w:rsidP="005727FC">
            <w:pPr>
              <w:ind w:left="111" w:right="274"/>
              <w:jc w:val="both"/>
              <w:rPr>
                <w:rFonts w:ascii="Tahoma" w:hAnsi="Tahoma" w:cs="Tahoma"/>
              </w:rPr>
            </w:pPr>
            <w:r w:rsidRPr="00463B7D">
              <w:rPr>
                <w:rFonts w:ascii="Tahoma" w:hAnsi="Tahoma" w:cs="Tahoma"/>
              </w:rPr>
              <w:t>El ámbito de aplicación de las presentes disposiciones abarca las actividades constructivas de: instalación de faenas, adecuación de caminos de acceso, transporte de materiales, equipos y personal, obras civiles, montaje de equipos, conexiones y pruebas de energización, restauración y movilización.</w:t>
            </w:r>
          </w:p>
          <w:p w14:paraId="43F4D33F" w14:textId="2F2E836C" w:rsidR="00FC7237" w:rsidRDefault="00FC7237" w:rsidP="00FC7237">
            <w:pPr>
              <w:jc w:val="both"/>
              <w:rPr>
                <w:rFonts w:ascii="Tahoma" w:hAnsi="Tahoma" w:cs="Tahoma"/>
              </w:rPr>
            </w:pPr>
          </w:p>
          <w:p w14:paraId="49EAADB4" w14:textId="77777777" w:rsidR="00D52DD6" w:rsidRDefault="00D52DD6" w:rsidP="005727FC">
            <w:pPr>
              <w:ind w:left="111"/>
              <w:jc w:val="both"/>
              <w:rPr>
                <w:rFonts w:ascii="Tahoma" w:hAnsi="Tahoma" w:cs="Tahoma"/>
                <w:b/>
              </w:rPr>
            </w:pPr>
          </w:p>
          <w:p w14:paraId="4B169FDE" w14:textId="77777777" w:rsidR="00D52DD6" w:rsidRDefault="00D52DD6" w:rsidP="005727FC">
            <w:pPr>
              <w:ind w:left="111"/>
              <w:jc w:val="both"/>
              <w:rPr>
                <w:rFonts w:ascii="Tahoma" w:hAnsi="Tahoma" w:cs="Tahoma"/>
                <w:b/>
              </w:rPr>
            </w:pPr>
          </w:p>
          <w:p w14:paraId="3DFFDA72" w14:textId="77777777" w:rsidR="00D52DD6" w:rsidRDefault="00D52DD6" w:rsidP="005727FC">
            <w:pPr>
              <w:ind w:left="111"/>
              <w:jc w:val="both"/>
              <w:rPr>
                <w:rFonts w:ascii="Tahoma" w:hAnsi="Tahoma" w:cs="Tahoma"/>
                <w:b/>
              </w:rPr>
            </w:pPr>
          </w:p>
          <w:p w14:paraId="1B6C163E" w14:textId="77777777" w:rsidR="00D52DD6" w:rsidRDefault="00D52DD6" w:rsidP="005727FC">
            <w:pPr>
              <w:ind w:left="111"/>
              <w:jc w:val="both"/>
              <w:rPr>
                <w:rFonts w:ascii="Tahoma" w:hAnsi="Tahoma" w:cs="Tahoma"/>
                <w:b/>
              </w:rPr>
            </w:pPr>
          </w:p>
          <w:p w14:paraId="2258EE5B" w14:textId="77777777" w:rsidR="00FC7237" w:rsidRPr="00463B7D" w:rsidRDefault="00FC7237" w:rsidP="005727FC">
            <w:pPr>
              <w:ind w:left="111"/>
              <w:jc w:val="both"/>
              <w:rPr>
                <w:rFonts w:ascii="Tahoma" w:hAnsi="Tahoma" w:cs="Tahoma"/>
                <w:b/>
              </w:rPr>
            </w:pPr>
            <w:r w:rsidRPr="00463B7D">
              <w:rPr>
                <w:rFonts w:ascii="Tahoma" w:hAnsi="Tahoma" w:cs="Tahoma"/>
                <w:b/>
              </w:rPr>
              <w:lastRenderedPageBreak/>
              <w:t>Legislación aplicable</w:t>
            </w:r>
          </w:p>
          <w:p w14:paraId="48BCE410" w14:textId="77777777" w:rsidR="00FC7237" w:rsidRPr="00463B7D" w:rsidRDefault="00FC7237" w:rsidP="00FC7237">
            <w:pPr>
              <w:jc w:val="both"/>
              <w:rPr>
                <w:rFonts w:ascii="Tahoma" w:hAnsi="Tahoma" w:cs="Tahoma"/>
              </w:rPr>
            </w:pPr>
          </w:p>
          <w:p w14:paraId="11860CD6" w14:textId="77777777" w:rsidR="00FC7237" w:rsidRPr="00463B7D" w:rsidRDefault="00FC7237" w:rsidP="005727FC">
            <w:pPr>
              <w:ind w:left="111" w:right="274"/>
              <w:jc w:val="both"/>
              <w:rPr>
                <w:rFonts w:ascii="Tahoma" w:hAnsi="Tahoma" w:cs="Tahoma"/>
              </w:rPr>
            </w:pPr>
            <w:r w:rsidRPr="00463B7D">
              <w:rPr>
                <w:rFonts w:ascii="Tahoma" w:hAnsi="Tahoma" w:cs="Tahoma"/>
              </w:rPr>
              <w:t>El Contratista deberá ejecutar todas las actividades del Contrato en concordancia con las leyes, reglamentos, normas ambientales y seguridad industrial y la legislación general del trabajo, vigente en Bolivia y pertinente para la construcción de las obras infraestructura de alta tensión.</w:t>
            </w:r>
          </w:p>
          <w:p w14:paraId="5EA72B1B" w14:textId="77777777" w:rsidR="00FC7237" w:rsidRPr="00463B7D" w:rsidRDefault="00FC7237" w:rsidP="00FC7237">
            <w:pPr>
              <w:jc w:val="both"/>
              <w:rPr>
                <w:rFonts w:ascii="Tahoma" w:hAnsi="Tahoma" w:cs="Tahoma"/>
              </w:rPr>
            </w:pPr>
          </w:p>
          <w:p w14:paraId="4E2DA1F2" w14:textId="77777777" w:rsidR="00FC7237" w:rsidRPr="00463B7D" w:rsidRDefault="00FC7237" w:rsidP="005727FC">
            <w:pPr>
              <w:ind w:left="111" w:right="274"/>
              <w:jc w:val="both"/>
              <w:rPr>
                <w:rFonts w:ascii="Tahoma" w:hAnsi="Tahoma" w:cs="Tahoma"/>
              </w:rPr>
            </w:pPr>
            <w:r w:rsidRPr="00463B7D">
              <w:rPr>
                <w:rFonts w:ascii="Tahoma" w:hAnsi="Tahoma" w:cs="Tahoma"/>
              </w:rPr>
              <w:t>El Contratista estará en la obligación de ejecutar todos los trabajos que se requieran para ajustarse a la legislación ambiental y laboral vigente, a los requisitos exigidos por las autoridades ambientales pertinentes y lo solicitado por la Supervisión.</w:t>
            </w:r>
          </w:p>
          <w:p w14:paraId="47AA9369" w14:textId="77777777" w:rsidR="00FC7237" w:rsidRPr="00463B7D" w:rsidRDefault="00FC7237" w:rsidP="00FC7237">
            <w:pPr>
              <w:jc w:val="both"/>
              <w:rPr>
                <w:rFonts w:ascii="Tahoma" w:hAnsi="Tahoma" w:cs="Tahoma"/>
              </w:rPr>
            </w:pPr>
          </w:p>
          <w:p w14:paraId="75E5FC75" w14:textId="77777777" w:rsidR="00FC7237" w:rsidRPr="00463B7D" w:rsidRDefault="00FC7237" w:rsidP="005727FC">
            <w:pPr>
              <w:ind w:left="111" w:right="274"/>
              <w:jc w:val="both"/>
              <w:rPr>
                <w:rFonts w:ascii="Tahoma" w:hAnsi="Tahoma" w:cs="Tahoma"/>
              </w:rPr>
            </w:pPr>
            <w:r w:rsidRPr="00463B7D">
              <w:rPr>
                <w:rFonts w:ascii="Tahoma" w:hAnsi="Tahoma" w:cs="Tahoma"/>
              </w:rPr>
              <w:t>El Contratista es el único responsable del cumplimiento de las normas ambientales, laborales y de higiene y seguridad industrial tanto por parte de sus empleados, como por parte de los subcontratistas que emplee para la ejecución del Contrato.</w:t>
            </w:r>
          </w:p>
          <w:p w14:paraId="13130221" w14:textId="77777777" w:rsidR="00FC7237" w:rsidRPr="00463B7D" w:rsidRDefault="00FC7237" w:rsidP="00FC7237">
            <w:pPr>
              <w:jc w:val="both"/>
              <w:rPr>
                <w:rFonts w:ascii="Tahoma" w:hAnsi="Tahoma" w:cs="Tahoma"/>
              </w:rPr>
            </w:pPr>
          </w:p>
          <w:p w14:paraId="5B455592" w14:textId="77777777" w:rsidR="00FC7237" w:rsidRPr="00463B7D" w:rsidRDefault="00FC7237" w:rsidP="005727FC">
            <w:pPr>
              <w:ind w:left="111"/>
              <w:jc w:val="both"/>
              <w:rPr>
                <w:rFonts w:ascii="Tahoma" w:hAnsi="Tahoma" w:cs="Tahoma"/>
                <w:b/>
              </w:rPr>
            </w:pPr>
            <w:r w:rsidRPr="00463B7D">
              <w:rPr>
                <w:rFonts w:ascii="Tahoma" w:hAnsi="Tahoma" w:cs="Tahoma"/>
                <w:b/>
              </w:rPr>
              <w:t>Responsabilidad legal y económica por incumplimiento</w:t>
            </w:r>
          </w:p>
          <w:p w14:paraId="0DF0BAFA" w14:textId="77777777" w:rsidR="00FC7237" w:rsidRPr="00463B7D" w:rsidRDefault="00FC7237" w:rsidP="00FC7237">
            <w:pPr>
              <w:jc w:val="both"/>
              <w:rPr>
                <w:rFonts w:ascii="Tahoma" w:hAnsi="Tahoma" w:cs="Tahoma"/>
              </w:rPr>
            </w:pPr>
          </w:p>
          <w:p w14:paraId="6741C2BD" w14:textId="77777777" w:rsidR="00FC7237" w:rsidRPr="00463B7D" w:rsidRDefault="00FC7237" w:rsidP="005727FC">
            <w:pPr>
              <w:ind w:left="111" w:right="274"/>
              <w:jc w:val="both"/>
              <w:rPr>
                <w:rFonts w:ascii="Tahoma" w:hAnsi="Tahoma" w:cs="Tahoma"/>
              </w:rPr>
            </w:pPr>
            <w:r w:rsidRPr="00463B7D">
              <w:rPr>
                <w:rFonts w:ascii="Tahoma" w:hAnsi="Tahoma" w:cs="Tahoma"/>
              </w:rPr>
              <w:t>El Contratista será el responsable por los retrasos o la suspensión ocasional y temporal de los trabajos, en los frentes de trabajo, cuando sean resultado del incumplimiento de las presentes Disposiciones Ambientales y de Seguridad y Salud Ocupacional, y/o disposiciones de las normas ambientales, seguridad e higiene industrial vigentes. El Contratista asumirá las consecuencias económicas, técnicas y contractuales que deriven de estos incumplimientos.</w:t>
            </w:r>
          </w:p>
          <w:p w14:paraId="60D8B628" w14:textId="77777777" w:rsidR="00FC7237" w:rsidRPr="00463B7D" w:rsidRDefault="00FC7237" w:rsidP="00FC7237">
            <w:pPr>
              <w:jc w:val="both"/>
              <w:rPr>
                <w:rFonts w:ascii="Tahoma" w:hAnsi="Tahoma" w:cs="Tahoma"/>
              </w:rPr>
            </w:pPr>
          </w:p>
          <w:p w14:paraId="74D11324" w14:textId="77777777" w:rsidR="00FC7237" w:rsidRPr="00463B7D" w:rsidRDefault="00FC7237" w:rsidP="005727FC">
            <w:pPr>
              <w:ind w:left="111" w:right="274"/>
              <w:jc w:val="both"/>
              <w:rPr>
                <w:rFonts w:ascii="Tahoma" w:hAnsi="Tahoma" w:cs="Tahoma"/>
              </w:rPr>
            </w:pPr>
            <w:r w:rsidRPr="00463B7D">
              <w:rPr>
                <w:rFonts w:ascii="Tahoma" w:hAnsi="Tahoma" w:cs="Tahoma"/>
              </w:rPr>
              <w:t>El Contratista será responsable de todas las acciones que causen daño o deterioro ambiental o daños a terceros, durante la permanencia en la zona de las obras de todo el personal a su cargo ya sea durante el tiempo de trabajo o de descanso.</w:t>
            </w:r>
          </w:p>
          <w:p w14:paraId="13D83A87" w14:textId="77777777" w:rsidR="00FC7237" w:rsidRPr="00463B7D" w:rsidRDefault="00FC7237" w:rsidP="00FC7237">
            <w:pPr>
              <w:jc w:val="both"/>
              <w:rPr>
                <w:rFonts w:ascii="Tahoma" w:hAnsi="Tahoma" w:cs="Tahoma"/>
              </w:rPr>
            </w:pPr>
          </w:p>
          <w:p w14:paraId="6949F6A0" w14:textId="77777777" w:rsidR="00FC7237" w:rsidRPr="00463B7D" w:rsidRDefault="00FC7237" w:rsidP="006A2658">
            <w:pPr>
              <w:ind w:left="111" w:right="274"/>
              <w:jc w:val="both"/>
              <w:rPr>
                <w:rFonts w:ascii="Tahoma" w:hAnsi="Tahoma" w:cs="Tahoma"/>
              </w:rPr>
            </w:pPr>
            <w:r w:rsidRPr="00463B7D">
              <w:rPr>
                <w:rFonts w:ascii="Tahoma" w:hAnsi="Tahoma" w:cs="Tahoma"/>
              </w:rPr>
              <w:t>El costo de las acciones correctivas por daños ambientales, acto sancionatorio, multas o daños a terceros causados por el incumplimiento de las presentes disposiciones, normas ambientales, correrá a cargo del Contratista, y dichas acciones correctivas serán de inmediata reparación o compensación, en el plazo que determine el Supervisor de Medio Ambiente y de Seguridad Industrial o la Autoridad Ambiental Competente Nacional o Departamental.</w:t>
            </w:r>
          </w:p>
          <w:p w14:paraId="5587510F" w14:textId="77777777" w:rsidR="00FC7237" w:rsidRPr="00463B7D" w:rsidRDefault="00FC7237" w:rsidP="00FC7237">
            <w:pPr>
              <w:jc w:val="both"/>
              <w:rPr>
                <w:rFonts w:ascii="Tahoma" w:hAnsi="Tahoma" w:cs="Tahoma"/>
              </w:rPr>
            </w:pPr>
          </w:p>
          <w:p w14:paraId="433D8CBB" w14:textId="77777777" w:rsidR="00FC7237" w:rsidRPr="00463B7D" w:rsidRDefault="00FC7237" w:rsidP="006A2658">
            <w:pPr>
              <w:ind w:left="111"/>
              <w:jc w:val="both"/>
              <w:rPr>
                <w:rFonts w:ascii="Tahoma" w:hAnsi="Tahoma" w:cs="Tahoma"/>
                <w:b/>
              </w:rPr>
            </w:pPr>
            <w:r w:rsidRPr="00463B7D">
              <w:rPr>
                <w:rFonts w:ascii="Tahoma" w:hAnsi="Tahoma" w:cs="Tahoma"/>
                <w:b/>
              </w:rPr>
              <w:t>Penalidades</w:t>
            </w:r>
          </w:p>
          <w:p w14:paraId="2B4CCB6F" w14:textId="77777777" w:rsidR="00FC7237" w:rsidRPr="00463B7D" w:rsidRDefault="00FC7237" w:rsidP="00FC7237">
            <w:pPr>
              <w:jc w:val="both"/>
              <w:rPr>
                <w:rFonts w:ascii="Tahoma" w:hAnsi="Tahoma" w:cs="Tahoma"/>
              </w:rPr>
            </w:pPr>
          </w:p>
          <w:p w14:paraId="3C253193" w14:textId="77777777" w:rsidR="00FC7237" w:rsidRPr="00463B7D" w:rsidRDefault="00FC7237" w:rsidP="006A2658">
            <w:pPr>
              <w:ind w:left="111" w:right="274"/>
              <w:jc w:val="both"/>
              <w:rPr>
                <w:rFonts w:ascii="Tahoma" w:hAnsi="Tahoma" w:cs="Tahoma"/>
              </w:rPr>
            </w:pPr>
            <w:r w:rsidRPr="00463B7D">
              <w:rPr>
                <w:rFonts w:ascii="Tahoma" w:hAnsi="Tahoma" w:cs="Tahoma"/>
              </w:rPr>
              <w:t>En el caso que el Contratista no cumpla con alguna de las condiciones establecidas en estas Disposiciones Ambientales y de Seguridad y Salud Ocupacional y las medidas establecidas en el EEIA-AE, será advertido la primera vez de forma escrita por el Supervisor, quien dará un plazo para su corrección. Si el Contratista no cumpliera con lo solicitado en la advertencia dentro del plazo establecido en la notificación del Supervisor, se aplicará la multa correspondiente a incumplimiento. No se reconocerá ampliaciones de plazo por esta razón.</w:t>
            </w:r>
          </w:p>
          <w:p w14:paraId="79EB9C7B" w14:textId="77777777" w:rsidR="00FC7237" w:rsidRPr="00463B7D" w:rsidRDefault="00FC7237" w:rsidP="00FC7237">
            <w:pPr>
              <w:jc w:val="both"/>
              <w:rPr>
                <w:rFonts w:ascii="Tahoma" w:hAnsi="Tahoma" w:cs="Tahoma"/>
              </w:rPr>
            </w:pPr>
          </w:p>
          <w:p w14:paraId="5EDF10D8" w14:textId="77777777" w:rsidR="00FC7237" w:rsidRPr="00463B7D" w:rsidRDefault="00FC7237" w:rsidP="006A2658">
            <w:pPr>
              <w:ind w:left="111" w:right="274"/>
              <w:jc w:val="both"/>
              <w:rPr>
                <w:rFonts w:ascii="Tahoma" w:hAnsi="Tahoma" w:cs="Tahoma"/>
              </w:rPr>
            </w:pPr>
            <w:r w:rsidRPr="00463B7D">
              <w:rPr>
                <w:rFonts w:ascii="Tahoma" w:hAnsi="Tahoma" w:cs="Tahoma"/>
              </w:rPr>
              <w:t>No se aceptarán trabajos como concluidos hasta tanto no se hayan ejecutado a satisfacción del Supervisor, los trabajos de limpieza y restauración de las áreas de intervención directa conforme a lo indicado en estas disposiciones.</w:t>
            </w:r>
          </w:p>
          <w:p w14:paraId="2E96198B" w14:textId="77777777" w:rsidR="00FC7237" w:rsidRPr="00463B7D" w:rsidRDefault="00FC7237" w:rsidP="00FC7237">
            <w:pPr>
              <w:jc w:val="both"/>
              <w:rPr>
                <w:rFonts w:ascii="Tahoma" w:hAnsi="Tahoma" w:cs="Tahoma"/>
              </w:rPr>
            </w:pPr>
          </w:p>
          <w:p w14:paraId="79462BC7" w14:textId="77777777" w:rsidR="00FC7237" w:rsidRPr="00463B7D" w:rsidRDefault="00FC7237" w:rsidP="006A2658">
            <w:pPr>
              <w:numPr>
                <w:ilvl w:val="2"/>
                <w:numId w:val="98"/>
              </w:numPr>
              <w:spacing w:line="276" w:lineRule="auto"/>
              <w:ind w:hanging="246"/>
              <w:jc w:val="both"/>
              <w:rPr>
                <w:rFonts w:ascii="Tahoma" w:hAnsi="Tahoma" w:cs="Tahoma"/>
                <w:b/>
              </w:rPr>
            </w:pPr>
            <w:r w:rsidRPr="00463B7D">
              <w:rPr>
                <w:rFonts w:ascii="Tahoma" w:hAnsi="Tahoma" w:cs="Tahoma"/>
                <w:b/>
              </w:rPr>
              <w:t xml:space="preserve">DISPOSICIONES AMBIENTALES </w:t>
            </w:r>
          </w:p>
          <w:p w14:paraId="140A5F37" w14:textId="77777777" w:rsidR="00FC7237" w:rsidRPr="00463B7D" w:rsidRDefault="00FC7237" w:rsidP="00FC7237">
            <w:pPr>
              <w:jc w:val="both"/>
              <w:rPr>
                <w:rFonts w:ascii="Tahoma" w:hAnsi="Tahoma" w:cs="Tahoma"/>
                <w:b/>
              </w:rPr>
            </w:pPr>
          </w:p>
          <w:p w14:paraId="6CF38670" w14:textId="77777777" w:rsidR="00FC7237" w:rsidRPr="00463B7D" w:rsidRDefault="00FC7237" w:rsidP="006A2658">
            <w:pPr>
              <w:numPr>
                <w:ilvl w:val="3"/>
                <w:numId w:val="98"/>
              </w:numPr>
              <w:spacing w:line="276" w:lineRule="auto"/>
              <w:ind w:hanging="246"/>
              <w:jc w:val="both"/>
              <w:rPr>
                <w:rFonts w:ascii="Tahoma" w:hAnsi="Tahoma" w:cs="Tahoma"/>
                <w:b/>
              </w:rPr>
            </w:pPr>
            <w:r w:rsidRPr="00463B7D">
              <w:rPr>
                <w:rFonts w:ascii="Tahoma" w:hAnsi="Tahoma" w:cs="Tahoma"/>
                <w:b/>
              </w:rPr>
              <w:t>DESCRIPCIÓN</w:t>
            </w:r>
          </w:p>
          <w:p w14:paraId="55795F23" w14:textId="77777777" w:rsidR="00FC7237" w:rsidRPr="00463B7D" w:rsidRDefault="00FC7237" w:rsidP="00FC7237">
            <w:pPr>
              <w:jc w:val="both"/>
              <w:rPr>
                <w:rFonts w:ascii="Tahoma" w:hAnsi="Tahoma" w:cs="Tahoma"/>
              </w:rPr>
            </w:pPr>
          </w:p>
          <w:p w14:paraId="2C43A3A6" w14:textId="77777777" w:rsidR="00FC7237" w:rsidRPr="00463B7D" w:rsidRDefault="00FC7237" w:rsidP="006A2658">
            <w:pPr>
              <w:ind w:left="111" w:right="274"/>
              <w:jc w:val="both"/>
              <w:rPr>
                <w:rFonts w:ascii="Tahoma" w:hAnsi="Tahoma" w:cs="Tahoma"/>
              </w:rPr>
            </w:pPr>
            <w:r w:rsidRPr="00463B7D">
              <w:rPr>
                <w:rFonts w:ascii="Tahoma" w:hAnsi="Tahoma" w:cs="Tahoma"/>
              </w:rPr>
              <w:t>El Contratista deberá, conforme a las presentes disposiciones y los lineamientos establecidos en el EEIA-AE del proyecto, desarrollar e implementar un Plan de Manejo Ambiental que se ajuste a las condiciones reales de la zona del proyecto y/o las obras particulares. Este Plan será de cumplimiento obligatorio y deberá presentarse al inicio de los trabajos y ajustarse permanentemente, considerando las condiciones que se vayan presentando.</w:t>
            </w:r>
          </w:p>
          <w:p w14:paraId="39E9DA4B" w14:textId="77777777" w:rsidR="00FC7237" w:rsidRPr="00463B7D" w:rsidRDefault="00FC7237" w:rsidP="00FC7237">
            <w:pPr>
              <w:jc w:val="both"/>
              <w:rPr>
                <w:rFonts w:ascii="Tahoma" w:hAnsi="Tahoma" w:cs="Tahoma"/>
              </w:rPr>
            </w:pPr>
          </w:p>
          <w:p w14:paraId="5B68318E" w14:textId="77777777" w:rsidR="00FC7237" w:rsidRPr="00463B7D" w:rsidRDefault="00FC7237" w:rsidP="006A2658">
            <w:pPr>
              <w:ind w:left="111" w:right="274"/>
              <w:jc w:val="both"/>
              <w:rPr>
                <w:rFonts w:ascii="Tahoma" w:hAnsi="Tahoma" w:cs="Tahoma"/>
              </w:rPr>
            </w:pPr>
            <w:r w:rsidRPr="00463B7D">
              <w:rPr>
                <w:rFonts w:ascii="Tahoma" w:hAnsi="Tahoma" w:cs="Tahoma"/>
              </w:rPr>
              <w:lastRenderedPageBreak/>
              <w:t>Será responsabilidad del Contratista la elaboración de los informes de avance mensual, respecto del cumplimiento de las presentes disposiciones, así como la de suministrar toda información concerniente al cumplimiento de las medidas relacionadas al ambiental, de seguridad y salud industrial que requiera la Supervisión.</w:t>
            </w:r>
          </w:p>
          <w:p w14:paraId="47420B46" w14:textId="77777777" w:rsidR="00FC7237" w:rsidRPr="00463B7D" w:rsidRDefault="00FC7237" w:rsidP="00FC7237">
            <w:pPr>
              <w:jc w:val="both"/>
              <w:rPr>
                <w:rFonts w:ascii="Tahoma" w:hAnsi="Tahoma" w:cs="Tahoma"/>
              </w:rPr>
            </w:pPr>
          </w:p>
          <w:p w14:paraId="4BB74B7B" w14:textId="77777777" w:rsidR="00FC7237" w:rsidRPr="00463B7D" w:rsidRDefault="00FC7237" w:rsidP="006A2658">
            <w:pPr>
              <w:numPr>
                <w:ilvl w:val="3"/>
                <w:numId w:val="98"/>
              </w:numPr>
              <w:spacing w:line="276" w:lineRule="auto"/>
              <w:ind w:hanging="246"/>
              <w:jc w:val="both"/>
              <w:rPr>
                <w:rFonts w:ascii="Tahoma" w:hAnsi="Tahoma" w:cs="Tahoma"/>
                <w:b/>
              </w:rPr>
            </w:pPr>
            <w:r w:rsidRPr="00463B7D">
              <w:rPr>
                <w:rFonts w:ascii="Tahoma" w:hAnsi="Tahoma" w:cs="Tahoma"/>
                <w:b/>
              </w:rPr>
              <w:t xml:space="preserve">MATERIALES, HERRAMIENTAS Y EQUIPOS </w:t>
            </w:r>
          </w:p>
          <w:p w14:paraId="51D7795C" w14:textId="77777777" w:rsidR="00FC7237" w:rsidRPr="00463B7D" w:rsidRDefault="00FC7237" w:rsidP="00FC7237">
            <w:pPr>
              <w:jc w:val="both"/>
              <w:rPr>
                <w:rFonts w:ascii="Tahoma" w:hAnsi="Tahoma" w:cs="Tahoma"/>
                <w:b/>
              </w:rPr>
            </w:pPr>
          </w:p>
          <w:p w14:paraId="5257A9CB" w14:textId="77777777" w:rsidR="00FC7237" w:rsidRPr="00463B7D" w:rsidRDefault="00FC7237" w:rsidP="006A2658">
            <w:pPr>
              <w:ind w:left="111"/>
              <w:jc w:val="both"/>
              <w:rPr>
                <w:rFonts w:ascii="Tahoma" w:hAnsi="Tahoma" w:cs="Tahoma"/>
                <w:b/>
              </w:rPr>
            </w:pPr>
            <w:r w:rsidRPr="00463B7D">
              <w:rPr>
                <w:rFonts w:ascii="Tahoma" w:hAnsi="Tahoma" w:cs="Tahoma"/>
                <w:b/>
              </w:rPr>
              <w:t>Personal requerido</w:t>
            </w:r>
          </w:p>
          <w:p w14:paraId="0819B5C1" w14:textId="77777777" w:rsidR="00FC7237" w:rsidRPr="00463B7D" w:rsidRDefault="00FC7237" w:rsidP="00FC7237">
            <w:pPr>
              <w:jc w:val="both"/>
              <w:rPr>
                <w:rFonts w:ascii="Tahoma" w:hAnsi="Tahoma" w:cs="Tahoma"/>
              </w:rPr>
            </w:pPr>
          </w:p>
          <w:p w14:paraId="5D5E5AE5" w14:textId="77777777" w:rsidR="00FC7237" w:rsidRPr="00463B7D" w:rsidRDefault="00FC7237" w:rsidP="006A2658">
            <w:pPr>
              <w:ind w:left="111" w:right="274"/>
              <w:jc w:val="both"/>
              <w:rPr>
                <w:rFonts w:ascii="Tahoma" w:hAnsi="Tahoma" w:cs="Tahoma"/>
              </w:rPr>
            </w:pPr>
            <w:r w:rsidRPr="00463B7D">
              <w:rPr>
                <w:rFonts w:ascii="Tahoma" w:hAnsi="Tahoma" w:cs="Tahoma"/>
              </w:rPr>
              <w:t>La empresa Contratista deberá asignar un Monitor Ambiental, el cual será el responsable de implementar las Disposiciones Ambientales y de Seguridad y Salud Ocupacional, las medidas del EEIA y otros requerimientos emergentes de las actividades que desarrolle. El Monitor Ambiental deberá tener formación en el área ambiental y experiencia en la implementación de EEIA en Proyectos Lineales.</w:t>
            </w:r>
          </w:p>
          <w:p w14:paraId="07D1DC5C" w14:textId="77777777" w:rsidR="00FC7237" w:rsidRPr="00463B7D" w:rsidRDefault="00FC7237" w:rsidP="00FC7237">
            <w:pPr>
              <w:jc w:val="both"/>
              <w:rPr>
                <w:rFonts w:ascii="Tahoma" w:hAnsi="Tahoma" w:cs="Tahoma"/>
              </w:rPr>
            </w:pPr>
          </w:p>
          <w:p w14:paraId="18FF6EBF" w14:textId="77777777" w:rsidR="00FC7237" w:rsidRPr="00463B7D" w:rsidRDefault="00FC7237" w:rsidP="006A2658">
            <w:pPr>
              <w:ind w:left="111" w:right="274"/>
              <w:jc w:val="both"/>
              <w:rPr>
                <w:rFonts w:ascii="Tahoma" w:hAnsi="Tahoma" w:cs="Tahoma"/>
              </w:rPr>
            </w:pPr>
            <w:r w:rsidRPr="00463B7D">
              <w:rPr>
                <w:rFonts w:ascii="Tahoma" w:hAnsi="Tahoma" w:cs="Tahoma"/>
              </w:rPr>
              <w:t>Contratista: Tienen la responsabilidad de conocer y cumplir el presente pliego de Disposiciones Ambientales y de Seguridad y Salud Ocupacional, el EEIA del proyecto y otras normas, regulaciones y leyes de cumplimiento obligatorio que sean aplicables al Proyecto. De la misma forma, debe implementar un proceso de capacitación continua al personal de su dependencia en el tema de prevención ambiental; (en ningún caso el personal contratista podrá alegar ignorancia o desconocimiento de las mismas). Asimismo, deberán cumplir y ejecutar las medidas de prevención y mitigación ambiental.</w:t>
            </w:r>
          </w:p>
          <w:p w14:paraId="1A484724" w14:textId="77777777" w:rsidR="00FC7237" w:rsidRPr="00463B7D" w:rsidRDefault="00FC7237" w:rsidP="00FC7237">
            <w:pPr>
              <w:jc w:val="both"/>
              <w:rPr>
                <w:rFonts w:ascii="Tahoma" w:hAnsi="Tahoma" w:cs="Tahoma"/>
              </w:rPr>
            </w:pPr>
          </w:p>
          <w:p w14:paraId="61DDFAEE" w14:textId="77777777" w:rsidR="00FC7237" w:rsidRPr="00463B7D" w:rsidRDefault="00FC7237" w:rsidP="006A2658">
            <w:pPr>
              <w:ind w:left="111" w:right="274"/>
              <w:jc w:val="both"/>
              <w:rPr>
                <w:rFonts w:ascii="Tahoma" w:hAnsi="Tahoma" w:cs="Tahoma"/>
              </w:rPr>
            </w:pPr>
            <w:r w:rsidRPr="00463B7D">
              <w:rPr>
                <w:rFonts w:ascii="Tahoma" w:hAnsi="Tahoma" w:cs="Tahoma"/>
              </w:rPr>
              <w:t>Monitor Ambiental: Deberá coordinar todos los trabajos con el Supervisor de Obras y presentar a la Supervisión Ambiental el plan de obras, en el cual se contemple las Medidas Ambientales de Prevención (MAP) que se aplicarán, los cuales deberán estar coherentes con la magnitud de las obras a efectuar. El Supervisor Ambiental aprobará las MAP y autorizará conjuntamente con el Supervisor de Obra el inicio de las actividades constructivas.</w:t>
            </w:r>
          </w:p>
          <w:p w14:paraId="1BF067E9" w14:textId="77777777" w:rsidR="00FC7237" w:rsidRPr="00463B7D" w:rsidRDefault="00FC7237" w:rsidP="00FC7237">
            <w:pPr>
              <w:jc w:val="both"/>
              <w:rPr>
                <w:rFonts w:ascii="Tahoma" w:hAnsi="Tahoma" w:cs="Tahoma"/>
              </w:rPr>
            </w:pPr>
          </w:p>
          <w:p w14:paraId="70CF1B40" w14:textId="77777777" w:rsidR="00FC7237" w:rsidRPr="00463B7D" w:rsidRDefault="00FC7237" w:rsidP="006A2658">
            <w:pPr>
              <w:ind w:left="111" w:right="274"/>
              <w:jc w:val="both"/>
              <w:rPr>
                <w:rFonts w:ascii="Tahoma" w:hAnsi="Tahoma" w:cs="Tahoma"/>
              </w:rPr>
            </w:pPr>
            <w:r w:rsidRPr="00463B7D">
              <w:rPr>
                <w:rFonts w:ascii="Tahoma" w:hAnsi="Tahoma" w:cs="Tahoma"/>
              </w:rPr>
              <w:t>Supervisión: Es quien tiene la responsabilidad de controlar que el Contratista implemente las MAP de forma correcta y de acuerdo a las exigencias de ENDE, para evitar desvíos en la Gestión Ambiental del Proyecto.</w:t>
            </w:r>
          </w:p>
          <w:p w14:paraId="54555CA3" w14:textId="77777777" w:rsidR="00FC7237" w:rsidRPr="00463B7D" w:rsidRDefault="00FC7237" w:rsidP="00FC7237">
            <w:pPr>
              <w:jc w:val="both"/>
              <w:rPr>
                <w:rFonts w:ascii="Tahoma" w:hAnsi="Tahoma" w:cs="Tahoma"/>
              </w:rPr>
            </w:pPr>
          </w:p>
          <w:p w14:paraId="69CFB2C0" w14:textId="77777777" w:rsidR="00FC7237" w:rsidRPr="00463B7D" w:rsidRDefault="00FC7237" w:rsidP="006A2658">
            <w:pPr>
              <w:ind w:left="111"/>
              <w:jc w:val="both"/>
              <w:rPr>
                <w:rFonts w:ascii="Tahoma" w:hAnsi="Tahoma" w:cs="Tahoma"/>
                <w:b/>
              </w:rPr>
            </w:pPr>
            <w:r w:rsidRPr="00463B7D">
              <w:rPr>
                <w:rFonts w:ascii="Tahoma" w:hAnsi="Tahoma" w:cs="Tahoma"/>
                <w:b/>
              </w:rPr>
              <w:t>Permisos</w:t>
            </w:r>
          </w:p>
          <w:p w14:paraId="60097246" w14:textId="77777777" w:rsidR="00FC7237" w:rsidRPr="00463B7D" w:rsidRDefault="00FC7237" w:rsidP="00FC7237">
            <w:pPr>
              <w:jc w:val="both"/>
              <w:rPr>
                <w:rFonts w:ascii="Tahoma" w:hAnsi="Tahoma" w:cs="Tahoma"/>
              </w:rPr>
            </w:pPr>
          </w:p>
          <w:p w14:paraId="6571D14D" w14:textId="77777777" w:rsidR="00FC7237" w:rsidRPr="00463B7D" w:rsidRDefault="00FC7237" w:rsidP="006A2658">
            <w:pPr>
              <w:ind w:left="111" w:right="274"/>
              <w:jc w:val="both"/>
              <w:rPr>
                <w:rFonts w:ascii="Tahoma" w:hAnsi="Tahoma" w:cs="Tahoma"/>
              </w:rPr>
            </w:pPr>
            <w:r w:rsidRPr="00463B7D">
              <w:rPr>
                <w:rFonts w:ascii="Tahoma" w:hAnsi="Tahoma" w:cs="Tahoma"/>
              </w:rPr>
              <w:t>Todos los permisos necesarios para la ejecución de las obras deberán ser tramitados oportunamente por el Contratista, salvo que de manera expresa se especifique lo contrario.</w:t>
            </w:r>
          </w:p>
          <w:p w14:paraId="5A776A10" w14:textId="77777777" w:rsidR="00FC7237" w:rsidRPr="00463B7D" w:rsidRDefault="00FC7237" w:rsidP="00FC7237">
            <w:pPr>
              <w:jc w:val="both"/>
              <w:rPr>
                <w:rFonts w:ascii="Tahoma" w:hAnsi="Tahoma" w:cs="Tahoma"/>
              </w:rPr>
            </w:pPr>
          </w:p>
          <w:p w14:paraId="322CC1A7" w14:textId="77777777" w:rsidR="00FC7237" w:rsidRPr="00463B7D" w:rsidRDefault="00FC7237" w:rsidP="006A2658">
            <w:pPr>
              <w:ind w:left="111" w:right="274"/>
              <w:jc w:val="both"/>
              <w:rPr>
                <w:rFonts w:ascii="Tahoma" w:hAnsi="Tahoma" w:cs="Tahoma"/>
              </w:rPr>
            </w:pPr>
            <w:r w:rsidRPr="00463B7D">
              <w:rPr>
                <w:rFonts w:ascii="Tahoma" w:hAnsi="Tahoma" w:cs="Tahoma"/>
              </w:rPr>
              <w:t>Los permisos que debe obtener el Contratista, sin ser restrictivo, incluyen los siguientes:</w:t>
            </w:r>
          </w:p>
          <w:p w14:paraId="7A0DF556" w14:textId="77777777" w:rsidR="00FC7237" w:rsidRPr="00463B7D" w:rsidRDefault="00FC7237" w:rsidP="00FC7237">
            <w:pPr>
              <w:jc w:val="both"/>
              <w:rPr>
                <w:rFonts w:ascii="Tahoma" w:hAnsi="Tahoma" w:cs="Tahoma"/>
              </w:rPr>
            </w:pPr>
          </w:p>
          <w:p w14:paraId="0489E400" w14:textId="77777777" w:rsidR="00FC7237" w:rsidRPr="00463B7D" w:rsidRDefault="00FC7237" w:rsidP="006A2658">
            <w:pPr>
              <w:numPr>
                <w:ilvl w:val="0"/>
                <w:numId w:val="97"/>
              </w:numPr>
              <w:spacing w:line="276" w:lineRule="auto"/>
              <w:ind w:hanging="245"/>
              <w:jc w:val="both"/>
              <w:rPr>
                <w:rFonts w:ascii="Tahoma" w:hAnsi="Tahoma" w:cs="Tahoma"/>
              </w:rPr>
            </w:pPr>
            <w:r w:rsidRPr="00463B7D">
              <w:rPr>
                <w:rFonts w:ascii="Tahoma" w:hAnsi="Tahoma" w:cs="Tahoma"/>
              </w:rPr>
              <w:t>Permiso de transporte de materiales y residuos peligrosos (combustible, explosivos y lubricantes)</w:t>
            </w:r>
          </w:p>
          <w:p w14:paraId="38FC7BF0" w14:textId="77777777" w:rsidR="00FC7237" w:rsidRPr="00463B7D" w:rsidRDefault="00FC7237" w:rsidP="006A2658">
            <w:pPr>
              <w:numPr>
                <w:ilvl w:val="0"/>
                <w:numId w:val="97"/>
              </w:numPr>
              <w:spacing w:line="276" w:lineRule="auto"/>
              <w:ind w:hanging="245"/>
              <w:jc w:val="both"/>
              <w:rPr>
                <w:rFonts w:ascii="Tahoma" w:hAnsi="Tahoma" w:cs="Tahoma"/>
              </w:rPr>
            </w:pPr>
            <w:r w:rsidRPr="00463B7D">
              <w:rPr>
                <w:rFonts w:ascii="Tahoma" w:hAnsi="Tahoma" w:cs="Tahoma"/>
              </w:rPr>
              <w:t>Licencia para Actividades con Sustancias Peligrosas (LASP)</w:t>
            </w:r>
          </w:p>
          <w:p w14:paraId="492B78E8" w14:textId="77777777" w:rsidR="00FC7237" w:rsidRPr="00463B7D" w:rsidRDefault="00FC7237" w:rsidP="006A2658">
            <w:pPr>
              <w:numPr>
                <w:ilvl w:val="0"/>
                <w:numId w:val="97"/>
              </w:numPr>
              <w:spacing w:line="276" w:lineRule="auto"/>
              <w:ind w:right="274" w:hanging="245"/>
              <w:jc w:val="both"/>
              <w:rPr>
                <w:rFonts w:ascii="Tahoma" w:hAnsi="Tahoma" w:cs="Tahoma"/>
              </w:rPr>
            </w:pPr>
            <w:r w:rsidRPr="00463B7D">
              <w:rPr>
                <w:rFonts w:ascii="Tahoma" w:hAnsi="Tahoma" w:cs="Tahoma"/>
              </w:rPr>
              <w:t>Permiso para el uso de explosivos con fines constructivos, otorgado por el Ministerio de Defensa Nacional</w:t>
            </w:r>
          </w:p>
          <w:p w14:paraId="23CA4A81" w14:textId="77777777" w:rsidR="00FC7237" w:rsidRPr="00463B7D" w:rsidRDefault="00FC7237" w:rsidP="006A2658">
            <w:pPr>
              <w:numPr>
                <w:ilvl w:val="0"/>
                <w:numId w:val="97"/>
              </w:numPr>
              <w:spacing w:line="276" w:lineRule="auto"/>
              <w:ind w:hanging="245"/>
              <w:jc w:val="both"/>
              <w:rPr>
                <w:rFonts w:ascii="Tahoma" w:hAnsi="Tahoma" w:cs="Tahoma"/>
              </w:rPr>
            </w:pPr>
            <w:r w:rsidRPr="00463B7D">
              <w:rPr>
                <w:rFonts w:ascii="Tahoma" w:hAnsi="Tahoma" w:cs="Tahoma"/>
              </w:rPr>
              <w:t>Autorización para el aprovechamiento y/o explotación de áridos y agregados</w:t>
            </w:r>
          </w:p>
          <w:p w14:paraId="2298F1C2" w14:textId="77777777" w:rsidR="00FC7237" w:rsidRPr="00463B7D" w:rsidRDefault="00FC7237" w:rsidP="00FC7237">
            <w:pPr>
              <w:jc w:val="both"/>
              <w:rPr>
                <w:rFonts w:ascii="Tahoma" w:hAnsi="Tahoma" w:cs="Tahoma"/>
              </w:rPr>
            </w:pPr>
          </w:p>
          <w:p w14:paraId="607F7079" w14:textId="77777777" w:rsidR="00FC7237" w:rsidRPr="00463B7D" w:rsidRDefault="00FC7237" w:rsidP="006A2658">
            <w:pPr>
              <w:ind w:left="111" w:right="274"/>
              <w:jc w:val="both"/>
              <w:rPr>
                <w:rFonts w:ascii="Tahoma" w:hAnsi="Tahoma" w:cs="Tahoma"/>
              </w:rPr>
            </w:pPr>
            <w:r w:rsidRPr="00463B7D">
              <w:rPr>
                <w:rFonts w:ascii="Tahoma" w:hAnsi="Tahoma" w:cs="Tahoma"/>
              </w:rPr>
              <w:t>En caso de presentarse atrasos a causa de la falta de permisos y autorizaciones, imputables a negligencia o desconocimiento por parte del Contratista, estos no podrán ser considerados como argumentos para prórroga de plazo o mayores costos. Si tales atrasos provocaren gastos adicionales, estos deberán ser asumidos exclusivamente por el Contratista.</w:t>
            </w:r>
          </w:p>
          <w:p w14:paraId="140AB95C" w14:textId="77777777" w:rsidR="00FC7237" w:rsidRPr="00463B7D" w:rsidRDefault="00FC7237" w:rsidP="00FC7237">
            <w:pPr>
              <w:jc w:val="both"/>
              <w:rPr>
                <w:rFonts w:ascii="Tahoma" w:hAnsi="Tahoma" w:cs="Tahoma"/>
              </w:rPr>
            </w:pPr>
          </w:p>
          <w:p w14:paraId="7A75CB5F" w14:textId="77777777" w:rsidR="00FC7237" w:rsidRPr="00463B7D" w:rsidRDefault="00FC7237" w:rsidP="006A2658">
            <w:pPr>
              <w:numPr>
                <w:ilvl w:val="3"/>
                <w:numId w:val="98"/>
              </w:numPr>
              <w:spacing w:line="276" w:lineRule="auto"/>
              <w:ind w:hanging="246"/>
              <w:jc w:val="both"/>
              <w:rPr>
                <w:rFonts w:ascii="Tahoma" w:hAnsi="Tahoma" w:cs="Tahoma"/>
                <w:b/>
              </w:rPr>
            </w:pPr>
            <w:r w:rsidRPr="00463B7D">
              <w:rPr>
                <w:rFonts w:ascii="Tahoma" w:hAnsi="Tahoma" w:cs="Tahoma"/>
                <w:b/>
              </w:rPr>
              <w:t>PROCEDIMIENTO PARA LA EJECUCIÓN DEL TRABAJO</w:t>
            </w:r>
          </w:p>
          <w:p w14:paraId="1407EA42" w14:textId="77777777" w:rsidR="00FC7237" w:rsidRPr="00463B7D" w:rsidRDefault="00FC7237" w:rsidP="00FC7237">
            <w:pPr>
              <w:jc w:val="both"/>
              <w:rPr>
                <w:rFonts w:ascii="Tahoma" w:hAnsi="Tahoma" w:cs="Tahoma"/>
                <w:b/>
              </w:rPr>
            </w:pPr>
          </w:p>
          <w:p w14:paraId="0EB2AB70" w14:textId="77777777" w:rsidR="00FC7237" w:rsidRPr="00463B7D" w:rsidRDefault="00FC7237" w:rsidP="006A2658">
            <w:pPr>
              <w:ind w:left="111"/>
              <w:jc w:val="both"/>
              <w:rPr>
                <w:rFonts w:ascii="Tahoma" w:hAnsi="Tahoma" w:cs="Tahoma"/>
                <w:b/>
              </w:rPr>
            </w:pPr>
            <w:r w:rsidRPr="00463B7D">
              <w:rPr>
                <w:rFonts w:ascii="Tahoma" w:hAnsi="Tahoma" w:cs="Tahoma"/>
                <w:b/>
              </w:rPr>
              <w:t>Sensibilización en medio ambiente</w:t>
            </w:r>
          </w:p>
          <w:p w14:paraId="7767A9C5" w14:textId="77777777" w:rsidR="00FC7237" w:rsidRPr="00463B7D" w:rsidRDefault="00FC7237" w:rsidP="00FC7237">
            <w:pPr>
              <w:jc w:val="both"/>
              <w:rPr>
                <w:rFonts w:ascii="Tahoma" w:hAnsi="Tahoma" w:cs="Tahoma"/>
              </w:rPr>
            </w:pPr>
          </w:p>
          <w:p w14:paraId="5EE8F2B6" w14:textId="77777777" w:rsidR="00FC7237" w:rsidRPr="00463B7D" w:rsidRDefault="00FC7237" w:rsidP="006A2658">
            <w:pPr>
              <w:ind w:left="111" w:right="274"/>
              <w:jc w:val="both"/>
              <w:rPr>
                <w:rFonts w:ascii="Tahoma" w:hAnsi="Tahoma" w:cs="Tahoma"/>
              </w:rPr>
            </w:pPr>
            <w:r w:rsidRPr="00463B7D">
              <w:rPr>
                <w:rFonts w:ascii="Tahoma" w:hAnsi="Tahoma" w:cs="Tahoma"/>
              </w:rPr>
              <w:t>El Contratista debe desarrollar un cronograma de charlas de sensibilización y eventos de capacitación en temas de conservación del medio ambiente para todo el personal que participará en las actividades de construcción.</w:t>
            </w:r>
          </w:p>
          <w:p w14:paraId="29B40B9B" w14:textId="77777777" w:rsidR="00FC7237" w:rsidRPr="00463B7D" w:rsidRDefault="00FC7237" w:rsidP="00FC7237">
            <w:pPr>
              <w:jc w:val="both"/>
              <w:rPr>
                <w:rFonts w:ascii="Tahoma" w:hAnsi="Tahoma" w:cs="Tahoma"/>
              </w:rPr>
            </w:pPr>
          </w:p>
          <w:p w14:paraId="7B2E0AD4" w14:textId="77777777" w:rsidR="00FC7237" w:rsidRPr="00463B7D" w:rsidRDefault="00FC7237" w:rsidP="006A2658">
            <w:pPr>
              <w:ind w:left="111" w:right="274"/>
              <w:jc w:val="both"/>
              <w:rPr>
                <w:rFonts w:ascii="Tahoma" w:hAnsi="Tahoma" w:cs="Tahoma"/>
              </w:rPr>
            </w:pPr>
            <w:r w:rsidRPr="00463B7D">
              <w:rPr>
                <w:rFonts w:ascii="Tahoma" w:hAnsi="Tahoma" w:cs="Tahoma"/>
              </w:rPr>
              <w:t>Todo el personal del Contratista antes de iniciar sus actividades laborales, deberá recibir continuamente las charlas de sensibilización y periódicamente sesiones de capacitación sobre temas que requieran mayor tiempo para ser profundizadas.</w:t>
            </w:r>
          </w:p>
          <w:p w14:paraId="306258D5" w14:textId="77777777" w:rsidR="00FC7237" w:rsidRPr="00463B7D" w:rsidRDefault="00FC7237" w:rsidP="00FC7237">
            <w:pPr>
              <w:jc w:val="both"/>
              <w:rPr>
                <w:rFonts w:ascii="Tahoma" w:hAnsi="Tahoma" w:cs="Tahoma"/>
              </w:rPr>
            </w:pPr>
          </w:p>
          <w:p w14:paraId="47F6B9EC" w14:textId="77777777" w:rsidR="00FC7237" w:rsidRPr="00463B7D" w:rsidRDefault="00FC7237" w:rsidP="006A2658">
            <w:pPr>
              <w:ind w:left="111" w:right="274"/>
              <w:jc w:val="both"/>
              <w:rPr>
                <w:rFonts w:ascii="Tahoma" w:hAnsi="Tahoma" w:cs="Tahoma"/>
              </w:rPr>
            </w:pPr>
            <w:r w:rsidRPr="00463B7D">
              <w:rPr>
                <w:rFonts w:ascii="Tahoma" w:hAnsi="Tahoma" w:cs="Tahoma"/>
              </w:rPr>
              <w:t>Durante el desarrollo de la sensibilización y capacitación, el Contratista deberá mantener registros de asistencia, que serán presentados mensualmente a la Supervisión Ambiental.</w:t>
            </w:r>
          </w:p>
          <w:p w14:paraId="5F4764B4" w14:textId="77777777" w:rsidR="00FC7237" w:rsidRPr="00463B7D" w:rsidRDefault="00FC7237" w:rsidP="00FC7237">
            <w:pPr>
              <w:jc w:val="both"/>
              <w:rPr>
                <w:rFonts w:ascii="Tahoma" w:hAnsi="Tahoma" w:cs="Tahoma"/>
              </w:rPr>
            </w:pPr>
          </w:p>
          <w:p w14:paraId="50EF42A7" w14:textId="77777777" w:rsidR="00FC7237" w:rsidRPr="00463B7D" w:rsidRDefault="00FC7237" w:rsidP="006A2658">
            <w:pPr>
              <w:ind w:left="111"/>
              <w:jc w:val="both"/>
              <w:rPr>
                <w:rFonts w:ascii="Tahoma" w:hAnsi="Tahoma" w:cs="Tahoma"/>
                <w:b/>
              </w:rPr>
            </w:pPr>
            <w:r w:rsidRPr="00463B7D">
              <w:rPr>
                <w:rFonts w:ascii="Tahoma" w:hAnsi="Tahoma" w:cs="Tahoma"/>
                <w:b/>
              </w:rPr>
              <w:t>Control de la contaminación del aire</w:t>
            </w:r>
          </w:p>
          <w:p w14:paraId="05DCE4C7" w14:textId="77777777" w:rsidR="00FC7237" w:rsidRPr="00463B7D" w:rsidRDefault="00FC7237" w:rsidP="00FC7237">
            <w:pPr>
              <w:jc w:val="both"/>
              <w:rPr>
                <w:rFonts w:ascii="Tahoma" w:hAnsi="Tahoma" w:cs="Tahoma"/>
              </w:rPr>
            </w:pPr>
          </w:p>
          <w:p w14:paraId="06414D2F" w14:textId="77777777" w:rsidR="00FC7237" w:rsidRPr="00463B7D" w:rsidRDefault="00FC7237" w:rsidP="006A2658">
            <w:pPr>
              <w:ind w:left="111" w:right="274"/>
              <w:jc w:val="both"/>
              <w:rPr>
                <w:rFonts w:ascii="Tahoma" w:hAnsi="Tahoma" w:cs="Tahoma"/>
              </w:rPr>
            </w:pPr>
            <w:r w:rsidRPr="00463B7D">
              <w:rPr>
                <w:rFonts w:ascii="Tahoma" w:hAnsi="Tahoma" w:cs="Tahoma"/>
              </w:rPr>
              <w:t>El Contratista deberá realizar el movimiento del material de excavación cuidando de provocar la menor cantidad de polvo que sea posible. Queda terminantemente prohibido disponer el traslado de material de excavación y/o escombros a quebradas, o sitios próximos a los cuerpos de agua existentes.</w:t>
            </w:r>
          </w:p>
          <w:p w14:paraId="123AC1F8" w14:textId="77777777" w:rsidR="00FC7237" w:rsidRPr="00463B7D" w:rsidRDefault="00FC7237" w:rsidP="00FC7237">
            <w:pPr>
              <w:jc w:val="both"/>
              <w:rPr>
                <w:rFonts w:ascii="Tahoma" w:hAnsi="Tahoma" w:cs="Tahoma"/>
              </w:rPr>
            </w:pPr>
          </w:p>
          <w:p w14:paraId="732FFBEA" w14:textId="77777777" w:rsidR="00FC7237" w:rsidRPr="00463B7D" w:rsidRDefault="00FC7237" w:rsidP="006A2658">
            <w:pPr>
              <w:ind w:left="111" w:right="274"/>
              <w:jc w:val="both"/>
              <w:rPr>
                <w:rFonts w:ascii="Tahoma" w:hAnsi="Tahoma" w:cs="Tahoma"/>
              </w:rPr>
            </w:pPr>
            <w:r w:rsidRPr="00463B7D">
              <w:rPr>
                <w:rFonts w:ascii="Tahoma" w:hAnsi="Tahoma" w:cs="Tahoma"/>
              </w:rPr>
              <w:t>En áreas donde existan emisiones de partículas de material, el Contratista deberá dotar y controlar el uso obligatorio de protectores respiratorios con filtros de aire adecuados.</w:t>
            </w:r>
          </w:p>
          <w:p w14:paraId="12E04263" w14:textId="77777777" w:rsidR="00FC7237" w:rsidRPr="00463B7D" w:rsidRDefault="00FC7237" w:rsidP="00FC7237">
            <w:pPr>
              <w:jc w:val="both"/>
              <w:rPr>
                <w:rFonts w:ascii="Tahoma" w:hAnsi="Tahoma" w:cs="Tahoma"/>
              </w:rPr>
            </w:pPr>
          </w:p>
          <w:p w14:paraId="405F858A" w14:textId="77777777" w:rsidR="00FC7237" w:rsidRPr="00463B7D" w:rsidRDefault="00FC7237" w:rsidP="006A2658">
            <w:pPr>
              <w:ind w:left="111" w:right="274"/>
              <w:jc w:val="both"/>
              <w:rPr>
                <w:rFonts w:ascii="Tahoma" w:hAnsi="Tahoma" w:cs="Tahoma"/>
              </w:rPr>
            </w:pPr>
            <w:r w:rsidRPr="00463B7D">
              <w:rPr>
                <w:rFonts w:ascii="Tahoma" w:hAnsi="Tahoma" w:cs="Tahoma"/>
              </w:rPr>
              <w:t>Se prohíbe regar con aceite usado el suelo o permitir su derrame sin tomar medidas de mitigación.</w:t>
            </w:r>
          </w:p>
          <w:p w14:paraId="2B92D41A" w14:textId="77777777" w:rsidR="00FC7237" w:rsidRPr="00463B7D" w:rsidRDefault="00FC7237" w:rsidP="00FC7237">
            <w:pPr>
              <w:jc w:val="both"/>
              <w:rPr>
                <w:rFonts w:ascii="Tahoma" w:hAnsi="Tahoma" w:cs="Tahoma"/>
              </w:rPr>
            </w:pPr>
          </w:p>
          <w:p w14:paraId="3ADFC289" w14:textId="77777777" w:rsidR="00FC7237" w:rsidRPr="00463B7D" w:rsidRDefault="00FC7237" w:rsidP="006A2658">
            <w:pPr>
              <w:ind w:left="111" w:right="274"/>
              <w:jc w:val="both"/>
              <w:rPr>
                <w:rFonts w:ascii="Tahoma" w:hAnsi="Tahoma" w:cs="Tahoma"/>
              </w:rPr>
            </w:pPr>
            <w:r w:rsidRPr="00463B7D">
              <w:rPr>
                <w:rFonts w:ascii="Tahoma" w:hAnsi="Tahoma" w:cs="Tahoma"/>
              </w:rPr>
              <w:t>Se aplicará un programa de mantenimiento mecánico preventivo de los equipos y maquinaria antes y durante la Fase de Construcción, para minimizar la generación de ruido, emisión de partículas (hollín, partículas carbonosas, etc.) y emisión de gases (CO, NOX y SOX) por fuentes móviles (camiones y vehículos en general). El Supervisor podrá denegar en obra la utilización de cualquier vehículo o maquinaria que no cuente con su correspondiente certificado de inspección y aprobación. Se efectuará el mismo control cada tres meses o cuando el Supervisor así lo requiera (por incorporación de nueva maquinaria, etc.)</w:t>
            </w:r>
          </w:p>
          <w:p w14:paraId="3536DA7C" w14:textId="77777777" w:rsidR="00FC7237" w:rsidRPr="00463B7D" w:rsidRDefault="00FC7237" w:rsidP="00FC7237">
            <w:pPr>
              <w:jc w:val="both"/>
              <w:rPr>
                <w:rFonts w:ascii="Tahoma" w:hAnsi="Tahoma" w:cs="Tahoma"/>
              </w:rPr>
            </w:pPr>
          </w:p>
          <w:p w14:paraId="1468A349" w14:textId="77777777" w:rsidR="00FC7237" w:rsidRPr="00463B7D" w:rsidRDefault="00FC7237" w:rsidP="006A2658">
            <w:pPr>
              <w:ind w:left="111" w:right="274"/>
              <w:jc w:val="both"/>
              <w:rPr>
                <w:rFonts w:ascii="Tahoma" w:hAnsi="Tahoma" w:cs="Tahoma"/>
              </w:rPr>
            </w:pPr>
            <w:r w:rsidRPr="00463B7D">
              <w:rPr>
                <w:rFonts w:ascii="Tahoma" w:hAnsi="Tahoma" w:cs="Tahoma"/>
              </w:rPr>
              <w:t>Es obligatorio cubrir todo tipo de carga transportada con el fin de evitar la dispersión de la misma o emisiones fugitivas (evitar la emisión de partículas al aire).</w:t>
            </w:r>
          </w:p>
          <w:p w14:paraId="0D4CF200" w14:textId="77777777" w:rsidR="00FC7237" w:rsidRPr="00463B7D" w:rsidRDefault="00FC7237" w:rsidP="00FC7237">
            <w:pPr>
              <w:jc w:val="both"/>
              <w:rPr>
                <w:rFonts w:ascii="Tahoma" w:hAnsi="Tahoma" w:cs="Tahoma"/>
              </w:rPr>
            </w:pPr>
          </w:p>
          <w:p w14:paraId="5BECB29B" w14:textId="77777777" w:rsidR="00FC7237" w:rsidRPr="00463B7D" w:rsidRDefault="00FC7237" w:rsidP="006A2658">
            <w:pPr>
              <w:ind w:left="111" w:right="274"/>
              <w:jc w:val="both"/>
              <w:rPr>
                <w:rFonts w:ascii="Tahoma" w:hAnsi="Tahoma" w:cs="Tahoma"/>
              </w:rPr>
            </w:pPr>
            <w:r w:rsidRPr="00463B7D">
              <w:rPr>
                <w:rFonts w:ascii="Tahoma" w:hAnsi="Tahoma" w:cs="Tahoma"/>
              </w:rPr>
              <w:t>Se instalarán avisos y señales (de límite de velocidad, presencia de población, de zona escolar, de peligro, de precaución, etc.) en puntos a definirse en el área de trabajo.</w:t>
            </w:r>
          </w:p>
          <w:p w14:paraId="228CBE86" w14:textId="77777777" w:rsidR="00FC7237" w:rsidRPr="00463B7D" w:rsidRDefault="00FC7237" w:rsidP="00FC7237">
            <w:pPr>
              <w:jc w:val="both"/>
              <w:rPr>
                <w:rFonts w:ascii="Tahoma" w:hAnsi="Tahoma" w:cs="Tahoma"/>
              </w:rPr>
            </w:pPr>
          </w:p>
          <w:p w14:paraId="0C75E8D5" w14:textId="77777777" w:rsidR="00FC7237" w:rsidRPr="00463B7D" w:rsidRDefault="00FC7237" w:rsidP="006A2658">
            <w:pPr>
              <w:ind w:left="111" w:right="274"/>
              <w:jc w:val="both"/>
              <w:rPr>
                <w:rFonts w:ascii="Tahoma" w:hAnsi="Tahoma" w:cs="Tahoma"/>
              </w:rPr>
            </w:pPr>
            <w:r w:rsidRPr="00463B7D">
              <w:rPr>
                <w:rFonts w:ascii="Tahoma" w:hAnsi="Tahoma" w:cs="Tahoma"/>
              </w:rPr>
              <w:t>En caso de ser requerido, y bajo previa autorización y coordinación con el Supervisor de Medio Ambiente y Seguridad, se regarán accesos y áreas de trabajo de la subestación (principalmente durante las excavaciones y movimiento de maquinaria) para reducir la generación de partículas suspendidas (polvo). Se dará prioridad a lugares cercanos a áreas pobladas, áreas de cultivos y cuerpos de agua superficial. El riego será manual o con cisternas según la facilidad de acceso y evitando el uso de agua de vertientes que abastecen a comunidades o poblaciones.</w:t>
            </w:r>
          </w:p>
          <w:p w14:paraId="2271F82A" w14:textId="77777777" w:rsidR="00FC7237" w:rsidRPr="00463B7D" w:rsidRDefault="00FC7237" w:rsidP="00FC7237">
            <w:pPr>
              <w:jc w:val="both"/>
              <w:rPr>
                <w:rFonts w:ascii="Tahoma" w:hAnsi="Tahoma" w:cs="Tahoma"/>
              </w:rPr>
            </w:pPr>
          </w:p>
          <w:p w14:paraId="094A335C" w14:textId="77777777" w:rsidR="00FC7237" w:rsidRPr="00463B7D" w:rsidRDefault="00FC7237" w:rsidP="006A2658">
            <w:pPr>
              <w:ind w:left="111" w:right="274"/>
              <w:jc w:val="both"/>
              <w:rPr>
                <w:rFonts w:ascii="Tahoma" w:hAnsi="Tahoma" w:cs="Tahoma"/>
              </w:rPr>
            </w:pPr>
            <w:r w:rsidRPr="00463B7D">
              <w:rPr>
                <w:rFonts w:ascii="Tahoma" w:hAnsi="Tahoma" w:cs="Tahoma"/>
              </w:rPr>
              <w:t>Los Límites Máximos Permisibles de calidad de aire que se deben seguir, se presentan en el Anexo 1 del Reglamento en Materia de Contaminación Atmosférica (RMCA) de la Ley N° 1333, y se detallan en el siguiente Cuadro.</w:t>
            </w:r>
          </w:p>
          <w:p w14:paraId="7EA10A90" w14:textId="77777777" w:rsidR="00FC7237" w:rsidRPr="00463B7D" w:rsidRDefault="00FC7237" w:rsidP="00FC7237">
            <w:pPr>
              <w:jc w:val="both"/>
              <w:rPr>
                <w:rFonts w:ascii="Tahoma" w:hAnsi="Tahoma" w:cs="Tahoma"/>
              </w:rPr>
            </w:pPr>
          </w:p>
          <w:p w14:paraId="031F34B8" w14:textId="77777777" w:rsidR="00FC7237" w:rsidRDefault="00FC7237" w:rsidP="006A2658">
            <w:pPr>
              <w:ind w:left="111" w:right="274"/>
              <w:jc w:val="both"/>
              <w:rPr>
                <w:rFonts w:ascii="Tahoma" w:hAnsi="Tahoma" w:cs="Tahoma"/>
              </w:rPr>
            </w:pPr>
            <w:r w:rsidRPr="00463B7D">
              <w:rPr>
                <w:rFonts w:ascii="Tahoma" w:hAnsi="Tahoma" w:cs="Tahoma"/>
              </w:rPr>
              <w:t>Cuadro No.1: Límites Permisibles de Calidad de Aire</w:t>
            </w:r>
          </w:p>
          <w:p w14:paraId="60120E20" w14:textId="77777777" w:rsidR="006A2658" w:rsidRPr="00463B7D" w:rsidRDefault="006A2658" w:rsidP="006A2658">
            <w:pPr>
              <w:ind w:left="111" w:right="274"/>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3"/>
              <w:gridCol w:w="2220"/>
              <w:gridCol w:w="3081"/>
            </w:tblGrid>
            <w:tr w:rsidR="00FC7237" w:rsidRPr="00463B7D" w14:paraId="15E9841C" w14:textId="77777777" w:rsidTr="007F7AE3">
              <w:trPr>
                <w:jc w:val="center"/>
              </w:trPr>
              <w:tc>
                <w:tcPr>
                  <w:tcW w:w="3133" w:type="dxa"/>
                  <w:shd w:val="clear" w:color="auto" w:fill="D9D9D9" w:themeFill="background1" w:themeFillShade="D9"/>
                  <w:vAlign w:val="center"/>
                </w:tcPr>
                <w:p w14:paraId="5F363ACD" w14:textId="77777777" w:rsidR="00FC7237" w:rsidRPr="00463B7D" w:rsidRDefault="00FC7237" w:rsidP="00FC7237">
                  <w:pPr>
                    <w:jc w:val="center"/>
                    <w:rPr>
                      <w:rFonts w:ascii="Tahoma" w:hAnsi="Tahoma" w:cs="Tahoma"/>
                      <w:b/>
                    </w:rPr>
                  </w:pPr>
                  <w:r w:rsidRPr="00463B7D">
                    <w:rPr>
                      <w:rFonts w:ascii="Tahoma" w:hAnsi="Tahoma" w:cs="Tahoma"/>
                      <w:b/>
                    </w:rPr>
                    <w:t>CONTAMINANTE</w:t>
                  </w:r>
                </w:p>
              </w:tc>
              <w:tc>
                <w:tcPr>
                  <w:tcW w:w="2220" w:type="dxa"/>
                  <w:shd w:val="clear" w:color="auto" w:fill="D9D9D9" w:themeFill="background1" w:themeFillShade="D9"/>
                  <w:vAlign w:val="center"/>
                </w:tcPr>
                <w:p w14:paraId="3E7AC103" w14:textId="77777777" w:rsidR="00FC7237" w:rsidRPr="00463B7D" w:rsidRDefault="00FC7237" w:rsidP="00FC7237">
                  <w:pPr>
                    <w:jc w:val="center"/>
                    <w:rPr>
                      <w:rFonts w:ascii="Tahoma" w:hAnsi="Tahoma" w:cs="Tahoma"/>
                      <w:b/>
                    </w:rPr>
                  </w:pPr>
                  <w:r w:rsidRPr="00463B7D">
                    <w:rPr>
                      <w:rFonts w:ascii="Tahoma" w:hAnsi="Tahoma" w:cs="Tahoma"/>
                      <w:b/>
                    </w:rPr>
                    <w:t>VALOR DE CONCENTRACIÓN</w:t>
                  </w:r>
                </w:p>
              </w:tc>
              <w:tc>
                <w:tcPr>
                  <w:tcW w:w="3081" w:type="dxa"/>
                  <w:shd w:val="clear" w:color="auto" w:fill="D9D9D9" w:themeFill="background1" w:themeFillShade="D9"/>
                  <w:vAlign w:val="center"/>
                </w:tcPr>
                <w:p w14:paraId="064B6836" w14:textId="77777777" w:rsidR="00FC7237" w:rsidRPr="00463B7D" w:rsidRDefault="00FC7237" w:rsidP="00FC7237">
                  <w:pPr>
                    <w:jc w:val="center"/>
                    <w:rPr>
                      <w:rFonts w:ascii="Tahoma" w:hAnsi="Tahoma" w:cs="Tahoma"/>
                      <w:b/>
                    </w:rPr>
                  </w:pPr>
                  <w:r w:rsidRPr="00463B7D">
                    <w:rPr>
                      <w:rFonts w:ascii="Tahoma" w:hAnsi="Tahoma" w:cs="Tahoma"/>
                      <w:b/>
                    </w:rPr>
                    <w:t>PERIODO Y CARACTERIZACIÓN ESTADÍSTICA</w:t>
                  </w:r>
                </w:p>
              </w:tc>
            </w:tr>
            <w:tr w:rsidR="00FC7237" w:rsidRPr="00463B7D" w14:paraId="7A67C6D8" w14:textId="77777777" w:rsidTr="007F7AE3">
              <w:trPr>
                <w:jc w:val="center"/>
              </w:trPr>
              <w:tc>
                <w:tcPr>
                  <w:tcW w:w="3133" w:type="dxa"/>
                  <w:shd w:val="clear" w:color="auto" w:fill="auto"/>
                  <w:vAlign w:val="center"/>
                </w:tcPr>
                <w:p w14:paraId="3A7DEB42" w14:textId="77777777" w:rsidR="00FC7237" w:rsidRPr="00463B7D" w:rsidRDefault="00FC7237" w:rsidP="00FC7237">
                  <w:pPr>
                    <w:jc w:val="center"/>
                    <w:rPr>
                      <w:rFonts w:ascii="Tahoma" w:hAnsi="Tahoma" w:cs="Tahoma"/>
                    </w:rPr>
                  </w:pPr>
                  <w:r w:rsidRPr="00463B7D">
                    <w:rPr>
                      <w:rFonts w:ascii="Tahoma" w:hAnsi="Tahoma" w:cs="Tahoma"/>
                    </w:rPr>
                    <w:t>Monóxido de carbono</w:t>
                  </w:r>
                </w:p>
              </w:tc>
              <w:tc>
                <w:tcPr>
                  <w:tcW w:w="2220" w:type="dxa"/>
                  <w:shd w:val="clear" w:color="auto" w:fill="auto"/>
                  <w:vAlign w:val="center"/>
                </w:tcPr>
                <w:p w14:paraId="0BB70897" w14:textId="77777777" w:rsidR="00FC7237" w:rsidRPr="00463B7D" w:rsidRDefault="00FC7237" w:rsidP="00FC7237">
                  <w:pPr>
                    <w:jc w:val="center"/>
                    <w:rPr>
                      <w:rFonts w:ascii="Tahoma" w:hAnsi="Tahoma" w:cs="Tahoma"/>
                    </w:rPr>
                  </w:pPr>
                  <w:r w:rsidRPr="00463B7D">
                    <w:rPr>
                      <w:rFonts w:ascii="Tahoma" w:hAnsi="Tahoma" w:cs="Tahoma"/>
                    </w:rPr>
                    <w:t>10 mg/m3</w:t>
                  </w:r>
                </w:p>
                <w:p w14:paraId="07D13285" w14:textId="77777777" w:rsidR="00FC7237" w:rsidRPr="00463B7D" w:rsidRDefault="00FC7237" w:rsidP="00FC7237">
                  <w:pPr>
                    <w:jc w:val="center"/>
                    <w:rPr>
                      <w:rFonts w:ascii="Tahoma" w:hAnsi="Tahoma" w:cs="Tahoma"/>
                    </w:rPr>
                  </w:pPr>
                  <w:r w:rsidRPr="00463B7D">
                    <w:rPr>
                      <w:rFonts w:ascii="Tahoma" w:hAnsi="Tahoma" w:cs="Tahoma"/>
                    </w:rPr>
                    <w:t>40 mg/m3</w:t>
                  </w:r>
                </w:p>
              </w:tc>
              <w:tc>
                <w:tcPr>
                  <w:tcW w:w="3081" w:type="dxa"/>
                  <w:shd w:val="clear" w:color="auto" w:fill="auto"/>
                  <w:vAlign w:val="center"/>
                </w:tcPr>
                <w:p w14:paraId="7F8BCB7D" w14:textId="77777777" w:rsidR="00FC7237" w:rsidRPr="00463B7D" w:rsidRDefault="00FC7237" w:rsidP="00FC7237">
                  <w:pPr>
                    <w:jc w:val="center"/>
                    <w:rPr>
                      <w:rFonts w:ascii="Tahoma" w:hAnsi="Tahoma" w:cs="Tahoma"/>
                    </w:rPr>
                  </w:pPr>
                  <w:r w:rsidRPr="00463B7D">
                    <w:rPr>
                      <w:rFonts w:ascii="Tahoma" w:hAnsi="Tahoma" w:cs="Tahoma"/>
                    </w:rPr>
                    <w:t xml:space="preserve">Medido en 8 </w:t>
                  </w:r>
                  <w:proofErr w:type="spellStart"/>
                  <w:r w:rsidRPr="00463B7D">
                    <w:rPr>
                      <w:rFonts w:ascii="Tahoma" w:hAnsi="Tahoma" w:cs="Tahoma"/>
                    </w:rPr>
                    <w:t>hr</w:t>
                  </w:r>
                  <w:proofErr w:type="spellEnd"/>
                  <w:r w:rsidRPr="00463B7D">
                    <w:rPr>
                      <w:rFonts w:ascii="Tahoma" w:hAnsi="Tahoma" w:cs="Tahoma"/>
                    </w:rPr>
                    <w:t>.</w:t>
                  </w:r>
                </w:p>
                <w:p w14:paraId="310A7CF0" w14:textId="77777777" w:rsidR="00FC7237" w:rsidRPr="00463B7D" w:rsidRDefault="00FC7237" w:rsidP="00FC7237">
                  <w:pPr>
                    <w:jc w:val="center"/>
                    <w:rPr>
                      <w:rFonts w:ascii="Tahoma" w:hAnsi="Tahoma" w:cs="Tahoma"/>
                    </w:rPr>
                  </w:pPr>
                  <w:r w:rsidRPr="00463B7D">
                    <w:rPr>
                      <w:rFonts w:ascii="Tahoma" w:hAnsi="Tahoma" w:cs="Tahoma"/>
                    </w:rPr>
                    <w:t xml:space="preserve">Medido en 1 </w:t>
                  </w:r>
                  <w:proofErr w:type="spellStart"/>
                  <w:r w:rsidRPr="00463B7D">
                    <w:rPr>
                      <w:rFonts w:ascii="Tahoma" w:hAnsi="Tahoma" w:cs="Tahoma"/>
                    </w:rPr>
                    <w:t>hr</w:t>
                  </w:r>
                  <w:proofErr w:type="spellEnd"/>
                  <w:r w:rsidRPr="00463B7D">
                    <w:rPr>
                      <w:rFonts w:ascii="Tahoma" w:hAnsi="Tahoma" w:cs="Tahoma"/>
                    </w:rPr>
                    <w:t>.</w:t>
                  </w:r>
                </w:p>
              </w:tc>
            </w:tr>
            <w:tr w:rsidR="00FC7237" w:rsidRPr="00463B7D" w14:paraId="2CC01F27" w14:textId="77777777" w:rsidTr="007F7AE3">
              <w:trPr>
                <w:jc w:val="center"/>
              </w:trPr>
              <w:tc>
                <w:tcPr>
                  <w:tcW w:w="3133" w:type="dxa"/>
                  <w:shd w:val="clear" w:color="auto" w:fill="auto"/>
                  <w:vAlign w:val="center"/>
                </w:tcPr>
                <w:p w14:paraId="7A444D7E" w14:textId="77777777" w:rsidR="00FC7237" w:rsidRPr="00463B7D" w:rsidRDefault="00FC7237" w:rsidP="00FC7237">
                  <w:pPr>
                    <w:jc w:val="center"/>
                    <w:rPr>
                      <w:rFonts w:ascii="Tahoma" w:hAnsi="Tahoma" w:cs="Tahoma"/>
                    </w:rPr>
                  </w:pPr>
                  <w:r w:rsidRPr="00463B7D">
                    <w:rPr>
                      <w:rFonts w:ascii="Tahoma" w:hAnsi="Tahoma" w:cs="Tahoma"/>
                    </w:rPr>
                    <w:t>Bióxido de azufre</w:t>
                  </w:r>
                </w:p>
              </w:tc>
              <w:tc>
                <w:tcPr>
                  <w:tcW w:w="2220" w:type="dxa"/>
                  <w:shd w:val="clear" w:color="auto" w:fill="auto"/>
                  <w:vAlign w:val="center"/>
                </w:tcPr>
                <w:p w14:paraId="295DD2E3" w14:textId="77777777" w:rsidR="00FC7237" w:rsidRPr="00463B7D" w:rsidRDefault="00FC7237" w:rsidP="00FC7237">
                  <w:pPr>
                    <w:jc w:val="center"/>
                    <w:rPr>
                      <w:rFonts w:ascii="Tahoma" w:hAnsi="Tahoma" w:cs="Tahoma"/>
                    </w:rPr>
                  </w:pPr>
                  <w:r w:rsidRPr="00463B7D">
                    <w:rPr>
                      <w:rFonts w:ascii="Tahoma" w:hAnsi="Tahoma" w:cs="Tahoma"/>
                    </w:rPr>
                    <w:t>80 mg/m3</w:t>
                  </w:r>
                </w:p>
                <w:p w14:paraId="0F70088A" w14:textId="77777777" w:rsidR="00FC7237" w:rsidRPr="00463B7D" w:rsidRDefault="00FC7237" w:rsidP="00FC7237">
                  <w:pPr>
                    <w:jc w:val="center"/>
                    <w:rPr>
                      <w:rFonts w:ascii="Tahoma" w:hAnsi="Tahoma" w:cs="Tahoma"/>
                    </w:rPr>
                  </w:pPr>
                  <w:r w:rsidRPr="00463B7D">
                    <w:rPr>
                      <w:rFonts w:ascii="Tahoma" w:hAnsi="Tahoma" w:cs="Tahoma"/>
                    </w:rPr>
                    <w:t>365 mg/m3</w:t>
                  </w:r>
                </w:p>
              </w:tc>
              <w:tc>
                <w:tcPr>
                  <w:tcW w:w="3081" w:type="dxa"/>
                  <w:shd w:val="clear" w:color="auto" w:fill="auto"/>
                  <w:vAlign w:val="center"/>
                </w:tcPr>
                <w:p w14:paraId="580440D7" w14:textId="77777777" w:rsidR="00FC7237" w:rsidRPr="00463B7D" w:rsidRDefault="00FC7237" w:rsidP="00FC7237">
                  <w:pPr>
                    <w:jc w:val="center"/>
                    <w:rPr>
                      <w:rFonts w:ascii="Tahoma" w:hAnsi="Tahoma" w:cs="Tahoma"/>
                    </w:rPr>
                  </w:pPr>
                  <w:r w:rsidRPr="00463B7D">
                    <w:rPr>
                      <w:rFonts w:ascii="Tahoma" w:hAnsi="Tahoma" w:cs="Tahoma"/>
                    </w:rPr>
                    <w:t>Media aritmética anual</w:t>
                  </w:r>
                </w:p>
                <w:p w14:paraId="3638667A" w14:textId="77777777" w:rsidR="00FC7237" w:rsidRPr="00463B7D" w:rsidRDefault="00FC7237" w:rsidP="00FC7237">
                  <w:pPr>
                    <w:jc w:val="center"/>
                    <w:rPr>
                      <w:rFonts w:ascii="Tahoma" w:hAnsi="Tahoma" w:cs="Tahoma"/>
                    </w:rPr>
                  </w:pPr>
                  <w:r w:rsidRPr="00463B7D">
                    <w:rPr>
                      <w:rFonts w:ascii="Tahoma" w:hAnsi="Tahoma" w:cs="Tahoma"/>
                    </w:rPr>
                    <w:t xml:space="preserve">Media en 24 </w:t>
                  </w:r>
                  <w:proofErr w:type="spellStart"/>
                  <w:r w:rsidRPr="00463B7D">
                    <w:rPr>
                      <w:rFonts w:ascii="Tahoma" w:hAnsi="Tahoma" w:cs="Tahoma"/>
                    </w:rPr>
                    <w:t>hr</w:t>
                  </w:r>
                  <w:proofErr w:type="spellEnd"/>
                  <w:r w:rsidRPr="00463B7D">
                    <w:rPr>
                      <w:rFonts w:ascii="Tahoma" w:hAnsi="Tahoma" w:cs="Tahoma"/>
                    </w:rPr>
                    <w:t>.</w:t>
                  </w:r>
                </w:p>
              </w:tc>
            </w:tr>
            <w:tr w:rsidR="00FC7237" w:rsidRPr="00463B7D" w14:paraId="3F9FA930" w14:textId="77777777" w:rsidTr="007F7AE3">
              <w:trPr>
                <w:jc w:val="center"/>
              </w:trPr>
              <w:tc>
                <w:tcPr>
                  <w:tcW w:w="3133" w:type="dxa"/>
                  <w:shd w:val="clear" w:color="auto" w:fill="auto"/>
                  <w:vAlign w:val="center"/>
                </w:tcPr>
                <w:p w14:paraId="6177E3EC" w14:textId="77777777" w:rsidR="00FC7237" w:rsidRPr="00463B7D" w:rsidRDefault="00FC7237" w:rsidP="00FC7237">
                  <w:pPr>
                    <w:jc w:val="center"/>
                    <w:rPr>
                      <w:rFonts w:ascii="Tahoma" w:hAnsi="Tahoma" w:cs="Tahoma"/>
                    </w:rPr>
                  </w:pPr>
                  <w:r w:rsidRPr="00463B7D">
                    <w:rPr>
                      <w:rFonts w:ascii="Tahoma" w:hAnsi="Tahoma" w:cs="Tahoma"/>
                    </w:rPr>
                    <w:t>Bióxido de nitrógeno</w:t>
                  </w:r>
                </w:p>
              </w:tc>
              <w:tc>
                <w:tcPr>
                  <w:tcW w:w="2220" w:type="dxa"/>
                  <w:shd w:val="clear" w:color="auto" w:fill="auto"/>
                  <w:vAlign w:val="center"/>
                </w:tcPr>
                <w:p w14:paraId="4F6FBCE2" w14:textId="77777777" w:rsidR="00FC7237" w:rsidRPr="00463B7D" w:rsidRDefault="00FC7237" w:rsidP="00FC7237">
                  <w:pPr>
                    <w:jc w:val="center"/>
                    <w:rPr>
                      <w:rFonts w:ascii="Tahoma" w:hAnsi="Tahoma" w:cs="Tahoma"/>
                    </w:rPr>
                  </w:pPr>
                  <w:r w:rsidRPr="00463B7D">
                    <w:rPr>
                      <w:rFonts w:ascii="Tahoma" w:hAnsi="Tahoma" w:cs="Tahoma"/>
                    </w:rPr>
                    <w:t xml:space="preserve">150 </w:t>
                  </w:r>
                  <w:proofErr w:type="spellStart"/>
                  <w:r w:rsidRPr="00463B7D">
                    <w:rPr>
                      <w:rFonts w:ascii="Tahoma" w:hAnsi="Tahoma" w:cs="Tahoma"/>
                    </w:rPr>
                    <w:t>ug</w:t>
                  </w:r>
                  <w:proofErr w:type="spellEnd"/>
                  <w:r w:rsidRPr="00463B7D">
                    <w:rPr>
                      <w:rFonts w:ascii="Tahoma" w:hAnsi="Tahoma" w:cs="Tahoma"/>
                    </w:rPr>
                    <w:t>/m3</w:t>
                  </w:r>
                </w:p>
                <w:p w14:paraId="0CAE1660" w14:textId="77777777" w:rsidR="00FC7237" w:rsidRPr="00463B7D" w:rsidRDefault="00FC7237" w:rsidP="00FC7237">
                  <w:pPr>
                    <w:jc w:val="center"/>
                    <w:rPr>
                      <w:rFonts w:ascii="Tahoma" w:hAnsi="Tahoma" w:cs="Tahoma"/>
                    </w:rPr>
                  </w:pPr>
                  <w:r w:rsidRPr="00463B7D">
                    <w:rPr>
                      <w:rFonts w:ascii="Tahoma" w:hAnsi="Tahoma" w:cs="Tahoma"/>
                    </w:rPr>
                    <w:t xml:space="preserve">400 </w:t>
                  </w:r>
                  <w:proofErr w:type="spellStart"/>
                  <w:r w:rsidRPr="00463B7D">
                    <w:rPr>
                      <w:rFonts w:ascii="Tahoma" w:hAnsi="Tahoma" w:cs="Tahoma"/>
                    </w:rPr>
                    <w:t>ug</w:t>
                  </w:r>
                  <w:proofErr w:type="spellEnd"/>
                  <w:r w:rsidRPr="00463B7D">
                    <w:rPr>
                      <w:rFonts w:ascii="Tahoma" w:hAnsi="Tahoma" w:cs="Tahoma"/>
                    </w:rPr>
                    <w:t>/m3</w:t>
                  </w:r>
                </w:p>
              </w:tc>
              <w:tc>
                <w:tcPr>
                  <w:tcW w:w="3081" w:type="dxa"/>
                  <w:shd w:val="clear" w:color="auto" w:fill="auto"/>
                  <w:vAlign w:val="center"/>
                </w:tcPr>
                <w:p w14:paraId="0D9D2669" w14:textId="77777777" w:rsidR="00FC7237" w:rsidRPr="00463B7D" w:rsidRDefault="00FC7237" w:rsidP="00FC7237">
                  <w:pPr>
                    <w:jc w:val="center"/>
                    <w:rPr>
                      <w:rFonts w:ascii="Tahoma" w:hAnsi="Tahoma" w:cs="Tahoma"/>
                    </w:rPr>
                  </w:pPr>
                  <w:r w:rsidRPr="00463B7D">
                    <w:rPr>
                      <w:rFonts w:ascii="Tahoma" w:hAnsi="Tahoma" w:cs="Tahoma"/>
                    </w:rPr>
                    <w:t xml:space="preserve">Media en 24 </w:t>
                  </w:r>
                  <w:proofErr w:type="spellStart"/>
                  <w:r w:rsidRPr="00463B7D">
                    <w:rPr>
                      <w:rFonts w:ascii="Tahoma" w:hAnsi="Tahoma" w:cs="Tahoma"/>
                    </w:rPr>
                    <w:t>hr</w:t>
                  </w:r>
                  <w:proofErr w:type="spellEnd"/>
                  <w:r w:rsidRPr="00463B7D">
                    <w:rPr>
                      <w:rFonts w:ascii="Tahoma" w:hAnsi="Tahoma" w:cs="Tahoma"/>
                    </w:rPr>
                    <w:t>.</w:t>
                  </w:r>
                </w:p>
                <w:p w14:paraId="60D75333" w14:textId="77777777" w:rsidR="00FC7237" w:rsidRPr="00463B7D" w:rsidRDefault="00FC7237" w:rsidP="00FC7237">
                  <w:pPr>
                    <w:jc w:val="center"/>
                    <w:rPr>
                      <w:rFonts w:ascii="Tahoma" w:hAnsi="Tahoma" w:cs="Tahoma"/>
                    </w:rPr>
                  </w:pPr>
                  <w:r w:rsidRPr="00463B7D">
                    <w:rPr>
                      <w:rFonts w:ascii="Tahoma" w:hAnsi="Tahoma" w:cs="Tahoma"/>
                    </w:rPr>
                    <w:t xml:space="preserve">Promedio en 1 </w:t>
                  </w:r>
                  <w:proofErr w:type="spellStart"/>
                  <w:r w:rsidRPr="00463B7D">
                    <w:rPr>
                      <w:rFonts w:ascii="Tahoma" w:hAnsi="Tahoma" w:cs="Tahoma"/>
                    </w:rPr>
                    <w:t>hr</w:t>
                  </w:r>
                  <w:proofErr w:type="spellEnd"/>
                  <w:r w:rsidRPr="00463B7D">
                    <w:rPr>
                      <w:rFonts w:ascii="Tahoma" w:hAnsi="Tahoma" w:cs="Tahoma"/>
                    </w:rPr>
                    <w:t>.</w:t>
                  </w:r>
                </w:p>
              </w:tc>
            </w:tr>
            <w:tr w:rsidR="00FC7237" w:rsidRPr="00463B7D" w14:paraId="6FBED64D" w14:textId="77777777" w:rsidTr="007F7AE3">
              <w:trPr>
                <w:jc w:val="center"/>
              </w:trPr>
              <w:tc>
                <w:tcPr>
                  <w:tcW w:w="3133" w:type="dxa"/>
                  <w:shd w:val="clear" w:color="auto" w:fill="auto"/>
                  <w:vAlign w:val="center"/>
                </w:tcPr>
                <w:p w14:paraId="6B2A7239" w14:textId="77777777" w:rsidR="00FC7237" w:rsidRPr="00463B7D" w:rsidRDefault="00FC7237" w:rsidP="00FC7237">
                  <w:pPr>
                    <w:jc w:val="center"/>
                    <w:rPr>
                      <w:rFonts w:ascii="Tahoma" w:hAnsi="Tahoma" w:cs="Tahoma"/>
                    </w:rPr>
                  </w:pPr>
                  <w:r w:rsidRPr="00463B7D">
                    <w:rPr>
                      <w:rFonts w:ascii="Tahoma" w:hAnsi="Tahoma" w:cs="Tahoma"/>
                    </w:rPr>
                    <w:lastRenderedPageBreak/>
                    <w:t>Partículas Suspendidas Totales (PST)</w:t>
                  </w:r>
                </w:p>
              </w:tc>
              <w:tc>
                <w:tcPr>
                  <w:tcW w:w="2220" w:type="dxa"/>
                  <w:shd w:val="clear" w:color="auto" w:fill="auto"/>
                  <w:vAlign w:val="center"/>
                </w:tcPr>
                <w:p w14:paraId="566CE21A" w14:textId="77777777" w:rsidR="00FC7237" w:rsidRPr="00463B7D" w:rsidRDefault="00FC7237" w:rsidP="00FC7237">
                  <w:pPr>
                    <w:jc w:val="center"/>
                    <w:rPr>
                      <w:rFonts w:ascii="Tahoma" w:hAnsi="Tahoma" w:cs="Tahoma"/>
                    </w:rPr>
                  </w:pPr>
                  <w:r w:rsidRPr="00463B7D">
                    <w:rPr>
                      <w:rFonts w:ascii="Tahoma" w:hAnsi="Tahoma" w:cs="Tahoma"/>
                    </w:rPr>
                    <w:t xml:space="preserve">260 </w:t>
                  </w:r>
                  <w:proofErr w:type="spellStart"/>
                  <w:r w:rsidRPr="00463B7D">
                    <w:rPr>
                      <w:rFonts w:ascii="Tahoma" w:hAnsi="Tahoma" w:cs="Tahoma"/>
                    </w:rPr>
                    <w:t>ug</w:t>
                  </w:r>
                  <w:proofErr w:type="spellEnd"/>
                  <w:r w:rsidRPr="00463B7D">
                    <w:rPr>
                      <w:rFonts w:ascii="Tahoma" w:hAnsi="Tahoma" w:cs="Tahoma"/>
                    </w:rPr>
                    <w:t>/m3</w:t>
                  </w:r>
                </w:p>
                <w:p w14:paraId="2A2AE0C7" w14:textId="77777777" w:rsidR="00FC7237" w:rsidRPr="00463B7D" w:rsidRDefault="00FC7237" w:rsidP="00FC7237">
                  <w:pPr>
                    <w:jc w:val="center"/>
                    <w:rPr>
                      <w:rFonts w:ascii="Tahoma" w:hAnsi="Tahoma" w:cs="Tahoma"/>
                    </w:rPr>
                  </w:pPr>
                  <w:r w:rsidRPr="00463B7D">
                    <w:rPr>
                      <w:rFonts w:ascii="Tahoma" w:hAnsi="Tahoma" w:cs="Tahoma"/>
                    </w:rPr>
                    <w:t xml:space="preserve">75 </w:t>
                  </w:r>
                  <w:proofErr w:type="spellStart"/>
                  <w:r w:rsidRPr="00463B7D">
                    <w:rPr>
                      <w:rFonts w:ascii="Tahoma" w:hAnsi="Tahoma" w:cs="Tahoma"/>
                    </w:rPr>
                    <w:t>ug</w:t>
                  </w:r>
                  <w:proofErr w:type="spellEnd"/>
                  <w:r w:rsidRPr="00463B7D">
                    <w:rPr>
                      <w:rFonts w:ascii="Tahoma" w:hAnsi="Tahoma" w:cs="Tahoma"/>
                    </w:rPr>
                    <w:t>/m3</w:t>
                  </w:r>
                </w:p>
              </w:tc>
              <w:tc>
                <w:tcPr>
                  <w:tcW w:w="3081" w:type="dxa"/>
                  <w:shd w:val="clear" w:color="auto" w:fill="auto"/>
                  <w:vAlign w:val="center"/>
                </w:tcPr>
                <w:p w14:paraId="49FE0A42" w14:textId="77777777" w:rsidR="00FC7237" w:rsidRPr="00463B7D" w:rsidRDefault="00FC7237" w:rsidP="00FC7237">
                  <w:pPr>
                    <w:jc w:val="center"/>
                    <w:rPr>
                      <w:rFonts w:ascii="Tahoma" w:hAnsi="Tahoma" w:cs="Tahoma"/>
                    </w:rPr>
                  </w:pPr>
                  <w:r w:rsidRPr="00463B7D">
                    <w:rPr>
                      <w:rFonts w:ascii="Tahoma" w:hAnsi="Tahoma" w:cs="Tahoma"/>
                    </w:rPr>
                    <w:t xml:space="preserve">24 </w:t>
                  </w:r>
                  <w:proofErr w:type="spellStart"/>
                  <w:r w:rsidRPr="00463B7D">
                    <w:rPr>
                      <w:rFonts w:ascii="Tahoma" w:hAnsi="Tahoma" w:cs="Tahoma"/>
                    </w:rPr>
                    <w:t>hr</w:t>
                  </w:r>
                  <w:proofErr w:type="spellEnd"/>
                  <w:r w:rsidRPr="00463B7D">
                    <w:rPr>
                      <w:rFonts w:ascii="Tahoma" w:hAnsi="Tahoma" w:cs="Tahoma"/>
                    </w:rPr>
                    <w:t>.</w:t>
                  </w:r>
                </w:p>
                <w:p w14:paraId="31DC6942" w14:textId="77777777" w:rsidR="00FC7237" w:rsidRPr="00463B7D" w:rsidRDefault="00FC7237" w:rsidP="00FC7237">
                  <w:pPr>
                    <w:jc w:val="center"/>
                    <w:rPr>
                      <w:rFonts w:ascii="Tahoma" w:hAnsi="Tahoma" w:cs="Tahoma"/>
                    </w:rPr>
                  </w:pPr>
                  <w:r w:rsidRPr="00463B7D">
                    <w:rPr>
                      <w:rFonts w:ascii="Tahoma" w:hAnsi="Tahoma" w:cs="Tahoma"/>
                    </w:rPr>
                    <w:t>Media geométrica anual</w:t>
                  </w:r>
                </w:p>
              </w:tc>
            </w:tr>
            <w:tr w:rsidR="00FC7237" w:rsidRPr="00463B7D" w14:paraId="4C6D7C3B" w14:textId="77777777" w:rsidTr="007F7AE3">
              <w:trPr>
                <w:jc w:val="center"/>
              </w:trPr>
              <w:tc>
                <w:tcPr>
                  <w:tcW w:w="3133" w:type="dxa"/>
                  <w:shd w:val="clear" w:color="auto" w:fill="auto"/>
                  <w:vAlign w:val="center"/>
                </w:tcPr>
                <w:p w14:paraId="07303333" w14:textId="77777777" w:rsidR="00FC7237" w:rsidRPr="00463B7D" w:rsidRDefault="00FC7237" w:rsidP="00FC7237">
                  <w:pPr>
                    <w:jc w:val="center"/>
                    <w:rPr>
                      <w:rFonts w:ascii="Tahoma" w:hAnsi="Tahoma" w:cs="Tahoma"/>
                    </w:rPr>
                  </w:pPr>
                  <w:r w:rsidRPr="00463B7D">
                    <w:rPr>
                      <w:rFonts w:ascii="Tahoma" w:hAnsi="Tahoma" w:cs="Tahoma"/>
                    </w:rPr>
                    <w:t>Partículas menores de 10 micras (PM-10)</w:t>
                  </w:r>
                </w:p>
              </w:tc>
              <w:tc>
                <w:tcPr>
                  <w:tcW w:w="2220" w:type="dxa"/>
                  <w:shd w:val="clear" w:color="auto" w:fill="auto"/>
                  <w:vAlign w:val="center"/>
                </w:tcPr>
                <w:p w14:paraId="5F28DC4E" w14:textId="77777777" w:rsidR="00FC7237" w:rsidRPr="00463B7D" w:rsidRDefault="00FC7237" w:rsidP="00FC7237">
                  <w:pPr>
                    <w:jc w:val="center"/>
                    <w:rPr>
                      <w:rFonts w:ascii="Tahoma" w:hAnsi="Tahoma" w:cs="Tahoma"/>
                    </w:rPr>
                  </w:pPr>
                  <w:r w:rsidRPr="00463B7D">
                    <w:rPr>
                      <w:rFonts w:ascii="Tahoma" w:hAnsi="Tahoma" w:cs="Tahoma"/>
                    </w:rPr>
                    <w:t xml:space="preserve">15 </w:t>
                  </w:r>
                  <w:proofErr w:type="spellStart"/>
                  <w:r w:rsidRPr="00463B7D">
                    <w:rPr>
                      <w:rFonts w:ascii="Tahoma" w:hAnsi="Tahoma" w:cs="Tahoma"/>
                    </w:rPr>
                    <w:t>ug</w:t>
                  </w:r>
                  <w:proofErr w:type="spellEnd"/>
                  <w:r w:rsidRPr="00463B7D">
                    <w:rPr>
                      <w:rFonts w:ascii="Tahoma" w:hAnsi="Tahoma" w:cs="Tahoma"/>
                    </w:rPr>
                    <w:t>/m3</w:t>
                  </w:r>
                </w:p>
                <w:p w14:paraId="3D987FB1" w14:textId="77777777" w:rsidR="00FC7237" w:rsidRPr="00463B7D" w:rsidRDefault="00FC7237" w:rsidP="00FC7237">
                  <w:pPr>
                    <w:jc w:val="center"/>
                    <w:rPr>
                      <w:rFonts w:ascii="Tahoma" w:hAnsi="Tahoma" w:cs="Tahoma"/>
                    </w:rPr>
                  </w:pPr>
                  <w:r w:rsidRPr="00463B7D">
                    <w:rPr>
                      <w:rFonts w:ascii="Tahoma" w:hAnsi="Tahoma" w:cs="Tahoma"/>
                    </w:rPr>
                    <w:t xml:space="preserve">50 </w:t>
                  </w:r>
                  <w:proofErr w:type="spellStart"/>
                  <w:r w:rsidRPr="00463B7D">
                    <w:rPr>
                      <w:rFonts w:ascii="Tahoma" w:hAnsi="Tahoma" w:cs="Tahoma"/>
                    </w:rPr>
                    <w:t>ug</w:t>
                  </w:r>
                  <w:proofErr w:type="spellEnd"/>
                  <w:r w:rsidRPr="00463B7D">
                    <w:rPr>
                      <w:rFonts w:ascii="Tahoma" w:hAnsi="Tahoma" w:cs="Tahoma"/>
                    </w:rPr>
                    <w:t>/m3</w:t>
                  </w:r>
                </w:p>
              </w:tc>
              <w:tc>
                <w:tcPr>
                  <w:tcW w:w="3081" w:type="dxa"/>
                  <w:shd w:val="clear" w:color="auto" w:fill="auto"/>
                  <w:vAlign w:val="center"/>
                </w:tcPr>
                <w:p w14:paraId="1E677D99" w14:textId="77777777" w:rsidR="00FC7237" w:rsidRPr="00463B7D" w:rsidRDefault="00FC7237" w:rsidP="00FC7237">
                  <w:pPr>
                    <w:jc w:val="center"/>
                    <w:rPr>
                      <w:rFonts w:ascii="Tahoma" w:hAnsi="Tahoma" w:cs="Tahoma"/>
                    </w:rPr>
                  </w:pPr>
                  <w:r w:rsidRPr="00463B7D">
                    <w:rPr>
                      <w:rFonts w:ascii="Tahoma" w:hAnsi="Tahoma" w:cs="Tahoma"/>
                    </w:rPr>
                    <w:t xml:space="preserve">24 </w:t>
                  </w:r>
                  <w:proofErr w:type="spellStart"/>
                  <w:r w:rsidRPr="00463B7D">
                    <w:rPr>
                      <w:rFonts w:ascii="Tahoma" w:hAnsi="Tahoma" w:cs="Tahoma"/>
                    </w:rPr>
                    <w:t>hr</w:t>
                  </w:r>
                  <w:proofErr w:type="spellEnd"/>
                  <w:r w:rsidRPr="00463B7D">
                    <w:rPr>
                      <w:rFonts w:ascii="Tahoma" w:hAnsi="Tahoma" w:cs="Tahoma"/>
                    </w:rPr>
                    <w:t>.</w:t>
                  </w:r>
                </w:p>
                <w:p w14:paraId="034A1753" w14:textId="77777777" w:rsidR="00FC7237" w:rsidRPr="00463B7D" w:rsidRDefault="00FC7237" w:rsidP="00FC7237">
                  <w:pPr>
                    <w:jc w:val="center"/>
                    <w:rPr>
                      <w:rFonts w:ascii="Tahoma" w:hAnsi="Tahoma" w:cs="Tahoma"/>
                    </w:rPr>
                  </w:pPr>
                  <w:r w:rsidRPr="00463B7D">
                    <w:rPr>
                      <w:rFonts w:ascii="Tahoma" w:hAnsi="Tahoma" w:cs="Tahoma"/>
                    </w:rPr>
                    <w:t>Media geométrica anual</w:t>
                  </w:r>
                </w:p>
              </w:tc>
            </w:tr>
            <w:tr w:rsidR="00FC7237" w:rsidRPr="00463B7D" w14:paraId="3AA187C4" w14:textId="77777777" w:rsidTr="007F7AE3">
              <w:trPr>
                <w:jc w:val="center"/>
              </w:trPr>
              <w:tc>
                <w:tcPr>
                  <w:tcW w:w="3133" w:type="dxa"/>
                  <w:shd w:val="clear" w:color="auto" w:fill="auto"/>
                  <w:vAlign w:val="center"/>
                </w:tcPr>
                <w:p w14:paraId="1F43BC4E" w14:textId="77777777" w:rsidR="00FC7237" w:rsidRPr="00463B7D" w:rsidRDefault="00FC7237" w:rsidP="00FC7237">
                  <w:pPr>
                    <w:jc w:val="center"/>
                    <w:rPr>
                      <w:rFonts w:ascii="Tahoma" w:hAnsi="Tahoma" w:cs="Tahoma"/>
                    </w:rPr>
                  </w:pPr>
                  <w:r w:rsidRPr="00463B7D">
                    <w:rPr>
                      <w:rFonts w:ascii="Tahoma" w:hAnsi="Tahoma" w:cs="Tahoma"/>
                    </w:rPr>
                    <w:t>Ozono</w:t>
                  </w:r>
                </w:p>
              </w:tc>
              <w:tc>
                <w:tcPr>
                  <w:tcW w:w="2220" w:type="dxa"/>
                  <w:shd w:val="clear" w:color="auto" w:fill="auto"/>
                  <w:vAlign w:val="center"/>
                </w:tcPr>
                <w:p w14:paraId="049BB0CA" w14:textId="77777777" w:rsidR="00FC7237" w:rsidRPr="00463B7D" w:rsidRDefault="00FC7237" w:rsidP="00FC7237">
                  <w:pPr>
                    <w:jc w:val="center"/>
                    <w:rPr>
                      <w:rFonts w:ascii="Tahoma" w:hAnsi="Tahoma" w:cs="Tahoma"/>
                    </w:rPr>
                  </w:pPr>
                  <w:r w:rsidRPr="00463B7D">
                    <w:rPr>
                      <w:rFonts w:ascii="Tahoma" w:hAnsi="Tahoma" w:cs="Tahoma"/>
                    </w:rPr>
                    <w:t xml:space="preserve">236 </w:t>
                  </w:r>
                  <w:proofErr w:type="spellStart"/>
                  <w:r w:rsidRPr="00463B7D">
                    <w:rPr>
                      <w:rFonts w:ascii="Tahoma" w:hAnsi="Tahoma" w:cs="Tahoma"/>
                    </w:rPr>
                    <w:t>ug</w:t>
                  </w:r>
                  <w:proofErr w:type="spellEnd"/>
                  <w:r w:rsidRPr="00463B7D">
                    <w:rPr>
                      <w:rFonts w:ascii="Tahoma" w:hAnsi="Tahoma" w:cs="Tahoma"/>
                    </w:rPr>
                    <w:t>/m3</w:t>
                  </w:r>
                </w:p>
              </w:tc>
              <w:tc>
                <w:tcPr>
                  <w:tcW w:w="3081" w:type="dxa"/>
                  <w:shd w:val="clear" w:color="auto" w:fill="auto"/>
                  <w:vAlign w:val="center"/>
                </w:tcPr>
                <w:p w14:paraId="63D9EE8D" w14:textId="77777777" w:rsidR="00FC7237" w:rsidRPr="00463B7D" w:rsidRDefault="00FC7237" w:rsidP="00FC7237">
                  <w:pPr>
                    <w:jc w:val="center"/>
                    <w:rPr>
                      <w:rFonts w:ascii="Tahoma" w:hAnsi="Tahoma" w:cs="Tahoma"/>
                    </w:rPr>
                  </w:pPr>
                  <w:r w:rsidRPr="00463B7D">
                    <w:rPr>
                      <w:rFonts w:ascii="Tahoma" w:hAnsi="Tahoma" w:cs="Tahoma"/>
                    </w:rPr>
                    <w:t>Promedio horario máximo</w:t>
                  </w:r>
                </w:p>
              </w:tc>
            </w:tr>
            <w:tr w:rsidR="00FC7237" w:rsidRPr="00463B7D" w14:paraId="74FDF590" w14:textId="77777777" w:rsidTr="007F7AE3">
              <w:trPr>
                <w:jc w:val="center"/>
              </w:trPr>
              <w:tc>
                <w:tcPr>
                  <w:tcW w:w="3133" w:type="dxa"/>
                  <w:shd w:val="clear" w:color="auto" w:fill="auto"/>
                  <w:vAlign w:val="center"/>
                </w:tcPr>
                <w:p w14:paraId="61E23D4C" w14:textId="77777777" w:rsidR="00FC7237" w:rsidRPr="00463B7D" w:rsidRDefault="00FC7237" w:rsidP="00FC7237">
                  <w:pPr>
                    <w:jc w:val="center"/>
                    <w:rPr>
                      <w:rFonts w:ascii="Tahoma" w:hAnsi="Tahoma" w:cs="Tahoma"/>
                    </w:rPr>
                  </w:pPr>
                  <w:r w:rsidRPr="00463B7D">
                    <w:rPr>
                      <w:rFonts w:ascii="Tahoma" w:hAnsi="Tahoma" w:cs="Tahoma"/>
                    </w:rPr>
                    <w:t>Plomo</w:t>
                  </w:r>
                </w:p>
              </w:tc>
              <w:tc>
                <w:tcPr>
                  <w:tcW w:w="2220" w:type="dxa"/>
                  <w:shd w:val="clear" w:color="auto" w:fill="auto"/>
                  <w:vAlign w:val="center"/>
                </w:tcPr>
                <w:p w14:paraId="3F56774F" w14:textId="77777777" w:rsidR="00FC7237" w:rsidRPr="00463B7D" w:rsidRDefault="00FC7237" w:rsidP="00FC7237">
                  <w:pPr>
                    <w:jc w:val="center"/>
                    <w:rPr>
                      <w:rFonts w:ascii="Tahoma" w:hAnsi="Tahoma" w:cs="Tahoma"/>
                    </w:rPr>
                  </w:pPr>
                  <w:r w:rsidRPr="00463B7D">
                    <w:rPr>
                      <w:rFonts w:ascii="Tahoma" w:hAnsi="Tahoma" w:cs="Tahoma"/>
                    </w:rPr>
                    <w:t xml:space="preserve">1.5 </w:t>
                  </w:r>
                  <w:proofErr w:type="spellStart"/>
                  <w:r w:rsidRPr="00463B7D">
                    <w:rPr>
                      <w:rFonts w:ascii="Tahoma" w:hAnsi="Tahoma" w:cs="Tahoma"/>
                    </w:rPr>
                    <w:t>ug</w:t>
                  </w:r>
                  <w:proofErr w:type="spellEnd"/>
                  <w:r w:rsidRPr="00463B7D">
                    <w:rPr>
                      <w:rFonts w:ascii="Tahoma" w:hAnsi="Tahoma" w:cs="Tahoma"/>
                    </w:rPr>
                    <w:t>/m3</w:t>
                  </w:r>
                </w:p>
              </w:tc>
              <w:tc>
                <w:tcPr>
                  <w:tcW w:w="3081" w:type="dxa"/>
                  <w:shd w:val="clear" w:color="auto" w:fill="auto"/>
                  <w:vAlign w:val="center"/>
                </w:tcPr>
                <w:p w14:paraId="732BDE59" w14:textId="77777777" w:rsidR="00FC7237" w:rsidRPr="00463B7D" w:rsidRDefault="00FC7237" w:rsidP="00FC7237">
                  <w:pPr>
                    <w:jc w:val="center"/>
                    <w:rPr>
                      <w:rFonts w:ascii="Tahoma" w:hAnsi="Tahoma" w:cs="Tahoma"/>
                    </w:rPr>
                  </w:pPr>
                  <w:r w:rsidRPr="00463B7D">
                    <w:rPr>
                      <w:rFonts w:ascii="Tahoma" w:hAnsi="Tahoma" w:cs="Tahoma"/>
                    </w:rPr>
                    <w:t>Media aritmética trimestral</w:t>
                  </w:r>
                </w:p>
              </w:tc>
            </w:tr>
          </w:tbl>
          <w:p w14:paraId="4DC2919E" w14:textId="77777777" w:rsidR="00FC7237" w:rsidRPr="00463B7D" w:rsidRDefault="00FC7237" w:rsidP="00FC7237">
            <w:pPr>
              <w:jc w:val="both"/>
              <w:rPr>
                <w:rFonts w:ascii="Tahoma" w:hAnsi="Tahoma" w:cs="Tahoma"/>
              </w:rPr>
            </w:pPr>
          </w:p>
          <w:p w14:paraId="3C59416D" w14:textId="77777777" w:rsidR="00FC7237" w:rsidRPr="00463B7D" w:rsidRDefault="00FC7237" w:rsidP="006A2658">
            <w:pPr>
              <w:ind w:left="111"/>
              <w:jc w:val="both"/>
              <w:rPr>
                <w:rFonts w:ascii="Tahoma" w:hAnsi="Tahoma" w:cs="Tahoma"/>
                <w:b/>
              </w:rPr>
            </w:pPr>
            <w:r w:rsidRPr="00463B7D">
              <w:rPr>
                <w:rFonts w:ascii="Tahoma" w:hAnsi="Tahoma" w:cs="Tahoma"/>
                <w:b/>
              </w:rPr>
              <w:t>Control de emisiones de ruido</w:t>
            </w:r>
          </w:p>
          <w:p w14:paraId="472FC312" w14:textId="77777777" w:rsidR="00FC7237" w:rsidRPr="00463B7D" w:rsidRDefault="00FC7237" w:rsidP="00FC7237">
            <w:pPr>
              <w:jc w:val="both"/>
              <w:rPr>
                <w:rFonts w:ascii="Tahoma" w:hAnsi="Tahoma" w:cs="Tahoma"/>
              </w:rPr>
            </w:pPr>
          </w:p>
          <w:p w14:paraId="0E5B6687" w14:textId="77777777" w:rsidR="00FC7237" w:rsidRPr="00463B7D" w:rsidRDefault="00FC7237" w:rsidP="006A2658">
            <w:pPr>
              <w:ind w:left="111" w:right="274"/>
              <w:jc w:val="both"/>
              <w:rPr>
                <w:rFonts w:ascii="Tahoma" w:hAnsi="Tahoma" w:cs="Tahoma"/>
              </w:rPr>
            </w:pPr>
            <w:r w:rsidRPr="00463B7D">
              <w:rPr>
                <w:rFonts w:ascii="Tahoma" w:hAnsi="Tahoma" w:cs="Tahoma"/>
              </w:rPr>
              <w:t>Para reducir las emisiones sonoras; se evitará el funcionamiento simultáneo e innecesario de la maquinaria y vehículos.</w:t>
            </w:r>
          </w:p>
          <w:p w14:paraId="63790C7A" w14:textId="77777777" w:rsidR="00FC7237" w:rsidRPr="00463B7D" w:rsidRDefault="00FC7237" w:rsidP="00FC7237">
            <w:pPr>
              <w:jc w:val="both"/>
              <w:rPr>
                <w:rFonts w:ascii="Tahoma" w:hAnsi="Tahoma" w:cs="Tahoma"/>
              </w:rPr>
            </w:pPr>
          </w:p>
          <w:p w14:paraId="35E09071" w14:textId="77777777" w:rsidR="00FC7237" w:rsidRPr="00463B7D" w:rsidRDefault="00FC7237" w:rsidP="006A2658">
            <w:pPr>
              <w:ind w:left="111" w:right="274"/>
              <w:jc w:val="both"/>
              <w:rPr>
                <w:rFonts w:ascii="Tahoma" w:hAnsi="Tahoma" w:cs="Tahoma"/>
              </w:rPr>
            </w:pPr>
            <w:r w:rsidRPr="00463B7D">
              <w:rPr>
                <w:rFonts w:ascii="Tahoma" w:hAnsi="Tahoma" w:cs="Tahoma"/>
              </w:rPr>
              <w:t>Está prohibido el uso de pitos, sirenas y de claxon injustificadamente.</w:t>
            </w:r>
          </w:p>
          <w:p w14:paraId="03121D04" w14:textId="77777777" w:rsidR="00FC7237" w:rsidRPr="00463B7D" w:rsidRDefault="00FC7237" w:rsidP="00FC7237">
            <w:pPr>
              <w:jc w:val="both"/>
              <w:rPr>
                <w:rFonts w:ascii="Tahoma" w:hAnsi="Tahoma" w:cs="Tahoma"/>
              </w:rPr>
            </w:pPr>
          </w:p>
          <w:p w14:paraId="68EFCD63" w14:textId="77777777" w:rsidR="00FC7237" w:rsidRPr="00463B7D" w:rsidRDefault="00FC7237" w:rsidP="006A2658">
            <w:pPr>
              <w:ind w:left="111" w:right="274"/>
              <w:jc w:val="both"/>
              <w:rPr>
                <w:rFonts w:ascii="Tahoma" w:hAnsi="Tahoma" w:cs="Tahoma"/>
              </w:rPr>
            </w:pPr>
            <w:r w:rsidRPr="00463B7D">
              <w:rPr>
                <w:rFonts w:ascii="Tahoma" w:hAnsi="Tahoma" w:cs="Tahoma"/>
              </w:rPr>
              <w:t>Los Límites Máximos Permisibles de emisión de ruido, para fu entes fijas, deberán enmarcase dentro de los parámetros indicados en el Anexo 6 del RMCA, y detallados en el Cuadro 2.</w:t>
            </w:r>
          </w:p>
          <w:p w14:paraId="52A72BE1" w14:textId="77777777" w:rsidR="00FC7237" w:rsidRPr="00463B7D" w:rsidRDefault="00FC7237" w:rsidP="00FC7237">
            <w:pPr>
              <w:jc w:val="both"/>
              <w:rPr>
                <w:rFonts w:ascii="Tahoma" w:hAnsi="Tahoma" w:cs="Tahoma"/>
              </w:rPr>
            </w:pPr>
          </w:p>
          <w:p w14:paraId="724B2A35" w14:textId="77777777" w:rsidR="00FC7237" w:rsidRDefault="00FC7237" w:rsidP="006A2658">
            <w:pPr>
              <w:ind w:left="111" w:right="274"/>
              <w:jc w:val="both"/>
              <w:rPr>
                <w:rFonts w:ascii="Tahoma" w:hAnsi="Tahoma" w:cs="Tahoma"/>
              </w:rPr>
            </w:pPr>
            <w:r w:rsidRPr="00463B7D">
              <w:rPr>
                <w:rFonts w:ascii="Tahoma" w:hAnsi="Tahoma" w:cs="Tahoma"/>
              </w:rPr>
              <w:t>Cuadro No. 2: Límites Permisibles de Emisión de Ruido Proveniente de Fuentes Fijas</w:t>
            </w:r>
          </w:p>
          <w:p w14:paraId="43852280" w14:textId="77777777" w:rsidR="006A2658" w:rsidRPr="00463B7D" w:rsidRDefault="006A2658" w:rsidP="006A2658">
            <w:pPr>
              <w:ind w:left="111" w:right="274"/>
              <w:jc w:val="both"/>
              <w:rPr>
                <w:rFonts w:ascii="Tahoma" w:hAnsi="Tahoma" w:cs="Tahoma"/>
              </w:rPr>
            </w:pPr>
          </w:p>
          <w:tbl>
            <w:tblPr>
              <w:tblW w:w="0" w:type="auto"/>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2"/>
              <w:gridCol w:w="4683"/>
            </w:tblGrid>
            <w:tr w:rsidR="00FC7237" w:rsidRPr="00463B7D" w14:paraId="31410D21" w14:textId="77777777" w:rsidTr="006A2658">
              <w:tc>
                <w:tcPr>
                  <w:tcW w:w="4672" w:type="dxa"/>
                  <w:shd w:val="clear" w:color="auto" w:fill="D9D9D9" w:themeFill="background1" w:themeFillShade="D9"/>
                  <w:vAlign w:val="center"/>
                </w:tcPr>
                <w:p w14:paraId="489F1A6E" w14:textId="77777777" w:rsidR="00FC7237" w:rsidRPr="00463B7D" w:rsidRDefault="00FC7237" w:rsidP="00FC7237">
                  <w:pPr>
                    <w:jc w:val="center"/>
                    <w:rPr>
                      <w:rFonts w:ascii="Tahoma" w:hAnsi="Tahoma" w:cs="Tahoma"/>
                      <w:b/>
                    </w:rPr>
                  </w:pPr>
                  <w:r w:rsidRPr="00463B7D">
                    <w:rPr>
                      <w:rFonts w:ascii="Tahoma" w:hAnsi="Tahoma" w:cs="Tahoma"/>
                      <w:b/>
                    </w:rPr>
                    <w:t>HORARIO</w:t>
                  </w:r>
                </w:p>
              </w:tc>
              <w:tc>
                <w:tcPr>
                  <w:tcW w:w="4683" w:type="dxa"/>
                  <w:shd w:val="clear" w:color="auto" w:fill="D9D9D9" w:themeFill="background1" w:themeFillShade="D9"/>
                  <w:vAlign w:val="center"/>
                </w:tcPr>
                <w:p w14:paraId="1AC5CC73" w14:textId="77777777" w:rsidR="00FC7237" w:rsidRPr="00463B7D" w:rsidRDefault="00FC7237" w:rsidP="00FC7237">
                  <w:pPr>
                    <w:jc w:val="center"/>
                    <w:rPr>
                      <w:rFonts w:ascii="Tahoma" w:hAnsi="Tahoma" w:cs="Tahoma"/>
                      <w:b/>
                    </w:rPr>
                  </w:pPr>
                  <w:r w:rsidRPr="00463B7D">
                    <w:rPr>
                      <w:rFonts w:ascii="Tahoma" w:hAnsi="Tahoma" w:cs="Tahoma"/>
                      <w:b/>
                    </w:rPr>
                    <w:t>LÍMITE MÁXIMO PERMISIBLE EN dB (A)</w:t>
                  </w:r>
                </w:p>
              </w:tc>
            </w:tr>
            <w:tr w:rsidR="00FC7237" w:rsidRPr="00463B7D" w14:paraId="424410F0" w14:textId="77777777" w:rsidTr="006A2658">
              <w:tc>
                <w:tcPr>
                  <w:tcW w:w="4672" w:type="dxa"/>
                  <w:shd w:val="clear" w:color="auto" w:fill="auto"/>
                  <w:vAlign w:val="center"/>
                </w:tcPr>
                <w:p w14:paraId="27A16B0E" w14:textId="77777777" w:rsidR="00FC7237" w:rsidRPr="00463B7D" w:rsidRDefault="00FC7237" w:rsidP="00FC7237">
                  <w:pPr>
                    <w:jc w:val="center"/>
                    <w:rPr>
                      <w:rFonts w:ascii="Tahoma" w:hAnsi="Tahoma" w:cs="Tahoma"/>
                    </w:rPr>
                  </w:pPr>
                  <w:r w:rsidRPr="00463B7D">
                    <w:rPr>
                      <w:rFonts w:ascii="Tahoma" w:hAnsi="Tahoma" w:cs="Tahoma"/>
                    </w:rPr>
                    <w:t>6:00 am a 22:00 pm</w:t>
                  </w:r>
                </w:p>
              </w:tc>
              <w:tc>
                <w:tcPr>
                  <w:tcW w:w="4683" w:type="dxa"/>
                  <w:shd w:val="clear" w:color="auto" w:fill="auto"/>
                  <w:vAlign w:val="center"/>
                </w:tcPr>
                <w:p w14:paraId="7694B72C" w14:textId="77777777" w:rsidR="00FC7237" w:rsidRPr="00463B7D" w:rsidRDefault="00FC7237" w:rsidP="00FC7237">
                  <w:pPr>
                    <w:jc w:val="center"/>
                    <w:rPr>
                      <w:rFonts w:ascii="Tahoma" w:hAnsi="Tahoma" w:cs="Tahoma"/>
                    </w:rPr>
                  </w:pPr>
                  <w:r w:rsidRPr="00463B7D">
                    <w:rPr>
                      <w:rFonts w:ascii="Tahoma" w:hAnsi="Tahoma" w:cs="Tahoma"/>
                    </w:rPr>
                    <w:t>68 dB</w:t>
                  </w:r>
                </w:p>
              </w:tc>
            </w:tr>
            <w:tr w:rsidR="00FC7237" w:rsidRPr="00463B7D" w14:paraId="6C641F58" w14:textId="77777777" w:rsidTr="006A2658">
              <w:tc>
                <w:tcPr>
                  <w:tcW w:w="4672" w:type="dxa"/>
                  <w:shd w:val="clear" w:color="auto" w:fill="auto"/>
                  <w:vAlign w:val="center"/>
                </w:tcPr>
                <w:p w14:paraId="484AAE10" w14:textId="77777777" w:rsidR="00FC7237" w:rsidRPr="00463B7D" w:rsidRDefault="00FC7237" w:rsidP="00FC7237">
                  <w:pPr>
                    <w:jc w:val="center"/>
                    <w:rPr>
                      <w:rFonts w:ascii="Tahoma" w:hAnsi="Tahoma" w:cs="Tahoma"/>
                    </w:rPr>
                  </w:pPr>
                  <w:r w:rsidRPr="00463B7D">
                    <w:rPr>
                      <w:rFonts w:ascii="Tahoma" w:hAnsi="Tahoma" w:cs="Tahoma"/>
                    </w:rPr>
                    <w:t>22:00 pm a 6:00 am</w:t>
                  </w:r>
                </w:p>
              </w:tc>
              <w:tc>
                <w:tcPr>
                  <w:tcW w:w="4683" w:type="dxa"/>
                  <w:shd w:val="clear" w:color="auto" w:fill="auto"/>
                  <w:vAlign w:val="center"/>
                </w:tcPr>
                <w:p w14:paraId="740484B6" w14:textId="77777777" w:rsidR="00FC7237" w:rsidRPr="00463B7D" w:rsidRDefault="00FC7237" w:rsidP="00FC7237">
                  <w:pPr>
                    <w:jc w:val="center"/>
                    <w:rPr>
                      <w:rFonts w:ascii="Tahoma" w:hAnsi="Tahoma" w:cs="Tahoma"/>
                    </w:rPr>
                  </w:pPr>
                  <w:r w:rsidRPr="00463B7D">
                    <w:rPr>
                      <w:rFonts w:ascii="Tahoma" w:hAnsi="Tahoma" w:cs="Tahoma"/>
                    </w:rPr>
                    <w:t>65 dB</w:t>
                  </w:r>
                </w:p>
              </w:tc>
            </w:tr>
          </w:tbl>
          <w:p w14:paraId="58135C18" w14:textId="77777777" w:rsidR="00FC7237" w:rsidRPr="00463B7D" w:rsidRDefault="00FC7237" w:rsidP="00FC7237">
            <w:pPr>
              <w:jc w:val="both"/>
              <w:rPr>
                <w:rFonts w:ascii="Tahoma" w:hAnsi="Tahoma" w:cs="Tahoma"/>
              </w:rPr>
            </w:pPr>
          </w:p>
          <w:p w14:paraId="79C0D88F" w14:textId="77777777" w:rsidR="00FC7237" w:rsidRPr="00463B7D" w:rsidRDefault="00FC7237" w:rsidP="006A2658">
            <w:pPr>
              <w:ind w:left="111" w:right="274"/>
              <w:jc w:val="both"/>
              <w:rPr>
                <w:rFonts w:ascii="Tahoma" w:hAnsi="Tahoma" w:cs="Tahoma"/>
              </w:rPr>
            </w:pPr>
            <w:r w:rsidRPr="00463B7D">
              <w:rPr>
                <w:rFonts w:ascii="Tahoma" w:hAnsi="Tahoma" w:cs="Tahoma"/>
              </w:rPr>
              <w:t>Para el caso en que la emisión de ruidos provenga de vehículos y fuentes móviles, los Límites Máximos Permisibles de emisión de ruido, se aplicarán de acuerdo al siguiente cuadro.</w:t>
            </w:r>
          </w:p>
          <w:p w14:paraId="6B9C36B8" w14:textId="77777777" w:rsidR="006A2658" w:rsidRPr="00463B7D" w:rsidRDefault="006A2658" w:rsidP="00FC7237">
            <w:pPr>
              <w:jc w:val="both"/>
              <w:rPr>
                <w:rFonts w:ascii="Tahoma" w:hAnsi="Tahoma" w:cs="Tahoma"/>
              </w:rPr>
            </w:pPr>
          </w:p>
          <w:p w14:paraId="3442C70D" w14:textId="77777777" w:rsidR="00FC7237" w:rsidRPr="00463B7D" w:rsidRDefault="00FC7237" w:rsidP="00FC7237">
            <w:pPr>
              <w:jc w:val="center"/>
              <w:rPr>
                <w:rFonts w:ascii="Tahoma" w:hAnsi="Tahoma" w:cs="Tahoma"/>
                <w:b/>
              </w:rPr>
            </w:pPr>
            <w:r w:rsidRPr="00463B7D">
              <w:rPr>
                <w:rFonts w:ascii="Tahoma" w:hAnsi="Tahoma" w:cs="Tahoma"/>
                <w:b/>
              </w:rPr>
              <w:t>Cuadro No. 3: Límites Máximos Permisibles de Emisión de Ruido Proveniente de Fuentes Móviles</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126"/>
              <w:gridCol w:w="1701"/>
              <w:gridCol w:w="1560"/>
            </w:tblGrid>
            <w:tr w:rsidR="00FC7237" w:rsidRPr="00463B7D" w14:paraId="2E356F6D" w14:textId="77777777" w:rsidTr="006A2658">
              <w:trPr>
                <w:jc w:val="center"/>
              </w:trPr>
              <w:tc>
                <w:tcPr>
                  <w:tcW w:w="3652" w:type="dxa"/>
                  <w:shd w:val="clear" w:color="auto" w:fill="D9D9D9" w:themeFill="background1" w:themeFillShade="D9"/>
                  <w:vAlign w:val="center"/>
                </w:tcPr>
                <w:p w14:paraId="00DAFBFE" w14:textId="77777777" w:rsidR="00FC7237" w:rsidRPr="00463B7D" w:rsidRDefault="00FC7237" w:rsidP="00FC7237">
                  <w:pPr>
                    <w:jc w:val="center"/>
                    <w:rPr>
                      <w:rFonts w:ascii="Tahoma" w:hAnsi="Tahoma" w:cs="Tahoma"/>
                      <w:b/>
                    </w:rPr>
                  </w:pPr>
                  <w:r w:rsidRPr="00463B7D">
                    <w:rPr>
                      <w:rFonts w:ascii="Tahoma" w:hAnsi="Tahoma" w:cs="Tahoma"/>
                      <w:b/>
                    </w:rPr>
                    <w:t>PESO BRUTO DEL VEHÍCULO</w:t>
                  </w:r>
                </w:p>
              </w:tc>
              <w:tc>
                <w:tcPr>
                  <w:tcW w:w="2126" w:type="dxa"/>
                  <w:shd w:val="clear" w:color="auto" w:fill="D9D9D9" w:themeFill="background1" w:themeFillShade="D9"/>
                  <w:vAlign w:val="center"/>
                </w:tcPr>
                <w:p w14:paraId="6C01F093" w14:textId="77777777" w:rsidR="00FC7237" w:rsidRPr="00463B7D" w:rsidRDefault="00FC7237" w:rsidP="00FC7237">
                  <w:pPr>
                    <w:jc w:val="center"/>
                    <w:rPr>
                      <w:rFonts w:ascii="Tahoma" w:hAnsi="Tahoma" w:cs="Tahoma"/>
                      <w:b/>
                    </w:rPr>
                  </w:pPr>
                  <w:r w:rsidRPr="00463B7D">
                    <w:rPr>
                      <w:rFonts w:ascii="Tahoma" w:hAnsi="Tahoma" w:cs="Tahoma"/>
                      <w:b/>
                    </w:rPr>
                    <w:t>HASTA 3,000.00 KG</w:t>
                  </w:r>
                </w:p>
              </w:tc>
              <w:tc>
                <w:tcPr>
                  <w:tcW w:w="1701" w:type="dxa"/>
                  <w:shd w:val="clear" w:color="auto" w:fill="D9D9D9" w:themeFill="background1" w:themeFillShade="D9"/>
                  <w:vAlign w:val="center"/>
                </w:tcPr>
                <w:p w14:paraId="2177252D" w14:textId="77777777" w:rsidR="00FC7237" w:rsidRPr="00463B7D" w:rsidRDefault="00FC7237" w:rsidP="00FC7237">
                  <w:pPr>
                    <w:jc w:val="center"/>
                    <w:rPr>
                      <w:rFonts w:ascii="Tahoma" w:hAnsi="Tahoma" w:cs="Tahoma"/>
                      <w:b/>
                    </w:rPr>
                  </w:pPr>
                  <w:r w:rsidRPr="00463B7D">
                    <w:rPr>
                      <w:rFonts w:ascii="Tahoma" w:hAnsi="Tahoma" w:cs="Tahoma"/>
                      <w:b/>
                    </w:rPr>
                    <w:t>DE 3,000.00 KG A 10,000.00 KG</w:t>
                  </w:r>
                </w:p>
              </w:tc>
              <w:tc>
                <w:tcPr>
                  <w:tcW w:w="1560" w:type="dxa"/>
                  <w:shd w:val="clear" w:color="auto" w:fill="D9D9D9" w:themeFill="background1" w:themeFillShade="D9"/>
                  <w:vAlign w:val="center"/>
                </w:tcPr>
                <w:p w14:paraId="72D9F268" w14:textId="77777777" w:rsidR="00FC7237" w:rsidRPr="00463B7D" w:rsidRDefault="00FC7237" w:rsidP="00FC7237">
                  <w:pPr>
                    <w:jc w:val="center"/>
                    <w:rPr>
                      <w:rFonts w:ascii="Tahoma" w:hAnsi="Tahoma" w:cs="Tahoma"/>
                      <w:b/>
                    </w:rPr>
                  </w:pPr>
                  <w:r w:rsidRPr="00463B7D">
                    <w:rPr>
                      <w:rFonts w:ascii="Tahoma" w:hAnsi="Tahoma" w:cs="Tahoma"/>
                      <w:b/>
                    </w:rPr>
                    <w:t>MAYOR A 10,000.00 KG</w:t>
                  </w:r>
                </w:p>
              </w:tc>
            </w:tr>
            <w:tr w:rsidR="00FC7237" w:rsidRPr="00463B7D" w14:paraId="75226DB7" w14:textId="77777777" w:rsidTr="006A2658">
              <w:trPr>
                <w:jc w:val="center"/>
              </w:trPr>
              <w:tc>
                <w:tcPr>
                  <w:tcW w:w="3652" w:type="dxa"/>
                  <w:shd w:val="clear" w:color="auto" w:fill="auto"/>
                  <w:vAlign w:val="center"/>
                </w:tcPr>
                <w:p w14:paraId="530074F3" w14:textId="77777777" w:rsidR="00FC7237" w:rsidRPr="00463B7D" w:rsidRDefault="00FC7237" w:rsidP="00FC7237">
                  <w:pPr>
                    <w:jc w:val="both"/>
                    <w:rPr>
                      <w:rFonts w:ascii="Tahoma" w:hAnsi="Tahoma" w:cs="Tahoma"/>
                    </w:rPr>
                  </w:pPr>
                  <w:r w:rsidRPr="00463B7D">
                    <w:rPr>
                      <w:rFonts w:ascii="Tahoma" w:hAnsi="Tahoma" w:cs="Tahoma"/>
                    </w:rPr>
                    <w:t>Límite máximo o permisible en dB (A)</w:t>
                  </w:r>
                </w:p>
              </w:tc>
              <w:tc>
                <w:tcPr>
                  <w:tcW w:w="2126" w:type="dxa"/>
                  <w:shd w:val="clear" w:color="auto" w:fill="auto"/>
                  <w:vAlign w:val="center"/>
                </w:tcPr>
                <w:p w14:paraId="53936BA3" w14:textId="77777777" w:rsidR="00FC7237" w:rsidRPr="00463B7D" w:rsidRDefault="00FC7237" w:rsidP="00FC7237">
                  <w:pPr>
                    <w:jc w:val="both"/>
                    <w:rPr>
                      <w:rFonts w:ascii="Tahoma" w:hAnsi="Tahoma" w:cs="Tahoma"/>
                    </w:rPr>
                  </w:pPr>
                  <w:r w:rsidRPr="00463B7D">
                    <w:rPr>
                      <w:rFonts w:ascii="Tahoma" w:hAnsi="Tahoma" w:cs="Tahoma"/>
                    </w:rPr>
                    <w:t>79 dB</w:t>
                  </w:r>
                </w:p>
              </w:tc>
              <w:tc>
                <w:tcPr>
                  <w:tcW w:w="1701" w:type="dxa"/>
                  <w:shd w:val="clear" w:color="auto" w:fill="auto"/>
                  <w:vAlign w:val="center"/>
                </w:tcPr>
                <w:p w14:paraId="5995327E" w14:textId="77777777" w:rsidR="00FC7237" w:rsidRPr="00463B7D" w:rsidRDefault="00FC7237" w:rsidP="00FC7237">
                  <w:pPr>
                    <w:jc w:val="both"/>
                    <w:rPr>
                      <w:rFonts w:ascii="Tahoma" w:hAnsi="Tahoma" w:cs="Tahoma"/>
                    </w:rPr>
                  </w:pPr>
                  <w:r w:rsidRPr="00463B7D">
                    <w:rPr>
                      <w:rFonts w:ascii="Tahoma" w:hAnsi="Tahoma" w:cs="Tahoma"/>
                    </w:rPr>
                    <w:t>81 dB</w:t>
                  </w:r>
                </w:p>
              </w:tc>
              <w:tc>
                <w:tcPr>
                  <w:tcW w:w="1560" w:type="dxa"/>
                  <w:shd w:val="clear" w:color="auto" w:fill="auto"/>
                  <w:vAlign w:val="center"/>
                </w:tcPr>
                <w:p w14:paraId="4BBEE34A" w14:textId="77777777" w:rsidR="00FC7237" w:rsidRPr="00463B7D" w:rsidRDefault="00FC7237" w:rsidP="00FC7237">
                  <w:pPr>
                    <w:jc w:val="both"/>
                    <w:rPr>
                      <w:rFonts w:ascii="Tahoma" w:hAnsi="Tahoma" w:cs="Tahoma"/>
                    </w:rPr>
                  </w:pPr>
                  <w:r w:rsidRPr="00463B7D">
                    <w:rPr>
                      <w:rFonts w:ascii="Tahoma" w:hAnsi="Tahoma" w:cs="Tahoma"/>
                    </w:rPr>
                    <w:t>84 dB</w:t>
                  </w:r>
                </w:p>
              </w:tc>
            </w:tr>
          </w:tbl>
          <w:p w14:paraId="44D7EB88" w14:textId="77777777" w:rsidR="00FC7237" w:rsidRPr="00463B7D" w:rsidRDefault="00FC7237" w:rsidP="00FC7237">
            <w:pPr>
              <w:jc w:val="both"/>
              <w:rPr>
                <w:rFonts w:ascii="Tahoma" w:hAnsi="Tahoma" w:cs="Tahoma"/>
              </w:rPr>
            </w:pPr>
          </w:p>
          <w:p w14:paraId="2A73A988" w14:textId="77777777" w:rsidR="00FC7237" w:rsidRPr="00463B7D" w:rsidRDefault="00FC7237" w:rsidP="006A2658">
            <w:pPr>
              <w:ind w:left="111" w:right="274"/>
              <w:jc w:val="both"/>
              <w:rPr>
                <w:rFonts w:ascii="Tahoma" w:hAnsi="Tahoma" w:cs="Tahoma"/>
              </w:rPr>
            </w:pPr>
            <w:r w:rsidRPr="00463B7D">
              <w:rPr>
                <w:rFonts w:ascii="Tahoma" w:hAnsi="Tahoma" w:cs="Tahoma"/>
              </w:rPr>
              <w:t>Cuando los equipos y maquinarias generen emisiones de ruido elevados que superen los Límites Permisibles de Emisión de Ruido proveniente de fuentes fijas, el Contratista deberá adoptar las medidas necesarias para reducir los niveles de ruido.</w:t>
            </w:r>
          </w:p>
          <w:p w14:paraId="323B9A2D" w14:textId="77777777" w:rsidR="00FC7237" w:rsidRPr="00463B7D" w:rsidRDefault="00FC7237" w:rsidP="00FC7237">
            <w:pPr>
              <w:jc w:val="both"/>
              <w:rPr>
                <w:rFonts w:ascii="Tahoma" w:hAnsi="Tahoma" w:cs="Tahoma"/>
              </w:rPr>
            </w:pPr>
          </w:p>
          <w:p w14:paraId="33968D09" w14:textId="77777777" w:rsidR="00FC7237" w:rsidRPr="00463B7D" w:rsidRDefault="00FC7237" w:rsidP="006A2658">
            <w:pPr>
              <w:ind w:left="111" w:right="274"/>
              <w:jc w:val="both"/>
              <w:rPr>
                <w:rFonts w:ascii="Tahoma" w:hAnsi="Tahoma" w:cs="Tahoma"/>
              </w:rPr>
            </w:pPr>
            <w:r w:rsidRPr="00463B7D">
              <w:rPr>
                <w:rFonts w:ascii="Tahoma" w:hAnsi="Tahoma" w:cs="Tahoma"/>
              </w:rPr>
              <w:t>Para el resguardo de la salud de los trabajadores en áreas donde las emisiones de ruido superen el límite de exposición permisible establecido en 84 dB(A), será obligatorio el uso de protectores auditivos.</w:t>
            </w:r>
          </w:p>
          <w:p w14:paraId="31AD6032" w14:textId="77777777" w:rsidR="00FC7237" w:rsidRPr="00463B7D" w:rsidRDefault="00FC7237" w:rsidP="00FC7237">
            <w:pPr>
              <w:jc w:val="both"/>
              <w:rPr>
                <w:rFonts w:ascii="Tahoma" w:hAnsi="Tahoma" w:cs="Tahoma"/>
              </w:rPr>
            </w:pPr>
          </w:p>
          <w:p w14:paraId="63503468" w14:textId="77777777" w:rsidR="00FC7237" w:rsidRPr="00463B7D" w:rsidRDefault="00FC7237" w:rsidP="006A2658">
            <w:pPr>
              <w:ind w:left="111" w:right="274"/>
              <w:jc w:val="both"/>
              <w:rPr>
                <w:rFonts w:ascii="Tahoma" w:hAnsi="Tahoma" w:cs="Tahoma"/>
              </w:rPr>
            </w:pPr>
            <w:r w:rsidRPr="00463B7D">
              <w:rPr>
                <w:rFonts w:ascii="Tahoma" w:hAnsi="Tahoma" w:cs="Tahoma"/>
              </w:rPr>
              <w:t>Se adecuará y coordinará el funcionamiento de los equipos, de tal forma, que no se sobrepase los límites permisibles, caso contrario, se deberá tomar las precauciones de protección auditiva del personal expuesto.</w:t>
            </w:r>
          </w:p>
          <w:p w14:paraId="16F7563F" w14:textId="77777777" w:rsidR="00FC7237" w:rsidRPr="00463B7D" w:rsidRDefault="00FC7237" w:rsidP="00FC7237">
            <w:pPr>
              <w:jc w:val="both"/>
              <w:rPr>
                <w:rFonts w:ascii="Tahoma" w:hAnsi="Tahoma" w:cs="Tahoma"/>
              </w:rPr>
            </w:pPr>
          </w:p>
          <w:p w14:paraId="29B467E9" w14:textId="77777777" w:rsidR="00FC7237" w:rsidRPr="00463B7D" w:rsidRDefault="00FC7237" w:rsidP="006A2658">
            <w:pPr>
              <w:ind w:left="111" w:right="274"/>
              <w:jc w:val="both"/>
              <w:rPr>
                <w:rFonts w:ascii="Tahoma" w:hAnsi="Tahoma" w:cs="Tahoma"/>
              </w:rPr>
            </w:pPr>
            <w:r w:rsidRPr="00463B7D">
              <w:rPr>
                <w:rFonts w:ascii="Tahoma" w:hAnsi="Tahoma" w:cs="Tahoma"/>
              </w:rPr>
              <w:t>Los niveles de ruido deberán ser reducidos mediante el uso de silenciadores en los equipos motorizados.</w:t>
            </w:r>
          </w:p>
          <w:p w14:paraId="090311E4" w14:textId="77777777" w:rsidR="00FC7237" w:rsidRPr="00463B7D" w:rsidRDefault="00FC7237" w:rsidP="00FC7237">
            <w:pPr>
              <w:jc w:val="both"/>
              <w:rPr>
                <w:rFonts w:ascii="Tahoma" w:hAnsi="Tahoma" w:cs="Tahoma"/>
              </w:rPr>
            </w:pPr>
          </w:p>
          <w:p w14:paraId="55D20CCD" w14:textId="77777777" w:rsidR="00FC7237" w:rsidRPr="00463B7D" w:rsidRDefault="00FC7237" w:rsidP="006A2658">
            <w:pPr>
              <w:ind w:left="111" w:right="274"/>
              <w:jc w:val="both"/>
              <w:rPr>
                <w:rFonts w:ascii="Tahoma" w:hAnsi="Tahoma" w:cs="Tahoma"/>
              </w:rPr>
            </w:pPr>
            <w:r w:rsidRPr="00463B7D">
              <w:rPr>
                <w:rFonts w:ascii="Tahoma" w:hAnsi="Tahoma" w:cs="Tahoma"/>
              </w:rPr>
              <w:t>El Contratista deberá incluir en el Programa de Mantenimiento Preventivo de sus vehículos y maquinarias; el control de emisiones de ruido de todo su parque automotor (maquinaria, vehículos, motores externos a combustión) que se emplee en la obra. Previo el inicio de las actividades, todos los vehículos y maquinarias deberán contar con la certificación de emisiones de ruido de acuerdo a los límites permisibles del Anexo 6 - Inciso 2) del RMCA de la Ley N° 1333.</w:t>
            </w:r>
          </w:p>
          <w:p w14:paraId="7641FE6B" w14:textId="3BC875B0" w:rsidR="00FC7237" w:rsidRDefault="00FC7237" w:rsidP="00FC7237">
            <w:pPr>
              <w:jc w:val="both"/>
              <w:rPr>
                <w:rFonts w:ascii="Tahoma" w:hAnsi="Tahoma" w:cs="Tahoma"/>
              </w:rPr>
            </w:pPr>
          </w:p>
          <w:p w14:paraId="5CCA48EE" w14:textId="77777777" w:rsidR="00FC7237" w:rsidRPr="00463B7D" w:rsidRDefault="00FC7237" w:rsidP="006A2658">
            <w:pPr>
              <w:ind w:left="111"/>
              <w:jc w:val="both"/>
              <w:rPr>
                <w:rFonts w:ascii="Tahoma" w:hAnsi="Tahoma" w:cs="Tahoma"/>
                <w:b/>
              </w:rPr>
            </w:pPr>
            <w:r w:rsidRPr="00463B7D">
              <w:rPr>
                <w:rFonts w:ascii="Tahoma" w:hAnsi="Tahoma" w:cs="Tahoma"/>
                <w:b/>
              </w:rPr>
              <w:t>Control de los cuerpos de agua</w:t>
            </w:r>
          </w:p>
          <w:p w14:paraId="575CA841" w14:textId="77777777" w:rsidR="00FC7237" w:rsidRPr="00463B7D" w:rsidRDefault="00FC7237" w:rsidP="00FC7237">
            <w:pPr>
              <w:jc w:val="both"/>
              <w:rPr>
                <w:rFonts w:ascii="Tahoma" w:hAnsi="Tahoma" w:cs="Tahoma"/>
              </w:rPr>
            </w:pPr>
            <w:r w:rsidRPr="00463B7D">
              <w:rPr>
                <w:rFonts w:ascii="Tahoma" w:hAnsi="Tahoma" w:cs="Tahoma"/>
              </w:rPr>
              <w:t xml:space="preserve"> </w:t>
            </w:r>
          </w:p>
          <w:p w14:paraId="18AF9EA1" w14:textId="77777777" w:rsidR="00FC7237" w:rsidRPr="00463B7D" w:rsidRDefault="00FC7237" w:rsidP="006A2658">
            <w:pPr>
              <w:ind w:left="111" w:right="274"/>
              <w:jc w:val="both"/>
              <w:rPr>
                <w:rFonts w:ascii="Tahoma" w:hAnsi="Tahoma" w:cs="Tahoma"/>
              </w:rPr>
            </w:pPr>
            <w:r w:rsidRPr="00463B7D">
              <w:rPr>
                <w:rFonts w:ascii="Tahoma" w:hAnsi="Tahoma" w:cs="Tahoma"/>
              </w:rPr>
              <w:t>Está prohibido el lavado y trabajos de mantenimiento de vehículos y maquinaria en el área del Proyecto y menos en y cerca de cursos naturales de agua. Tampoco se permitirá el lavado de herramientas menores (palas, picotas, carretillas, etc.) en los cuerpos de agua.</w:t>
            </w:r>
          </w:p>
          <w:p w14:paraId="2465583D" w14:textId="77777777" w:rsidR="00FC7237" w:rsidRPr="00463B7D" w:rsidRDefault="00FC7237" w:rsidP="00FC7237">
            <w:pPr>
              <w:jc w:val="both"/>
              <w:rPr>
                <w:rFonts w:ascii="Tahoma" w:hAnsi="Tahoma" w:cs="Tahoma"/>
              </w:rPr>
            </w:pPr>
          </w:p>
          <w:p w14:paraId="5EF6D627" w14:textId="77777777" w:rsidR="00FC7237" w:rsidRPr="00463B7D" w:rsidRDefault="00FC7237" w:rsidP="006A2658">
            <w:pPr>
              <w:ind w:left="111" w:right="274"/>
              <w:jc w:val="both"/>
              <w:rPr>
                <w:rFonts w:ascii="Tahoma" w:hAnsi="Tahoma" w:cs="Tahoma"/>
              </w:rPr>
            </w:pPr>
            <w:r w:rsidRPr="00463B7D">
              <w:rPr>
                <w:rFonts w:ascii="Tahoma" w:hAnsi="Tahoma" w:cs="Tahoma"/>
              </w:rPr>
              <w:t>El Contratista no deberá extraer la vegetación existente en las márgenes de los cursos de agua, sin previa autorización del Supervisor Medio Ambiente y de Seguridad Industrial.</w:t>
            </w:r>
          </w:p>
          <w:p w14:paraId="3E8286A3" w14:textId="77777777" w:rsidR="00FC7237" w:rsidRPr="00463B7D" w:rsidRDefault="00FC7237" w:rsidP="00FC7237">
            <w:pPr>
              <w:jc w:val="both"/>
              <w:rPr>
                <w:rFonts w:ascii="Tahoma" w:hAnsi="Tahoma" w:cs="Tahoma"/>
              </w:rPr>
            </w:pPr>
          </w:p>
          <w:p w14:paraId="3073E758" w14:textId="77777777" w:rsidR="00FC7237" w:rsidRPr="00463B7D" w:rsidRDefault="00FC7237" w:rsidP="006A2658">
            <w:pPr>
              <w:ind w:left="111" w:right="274"/>
              <w:jc w:val="both"/>
              <w:rPr>
                <w:rFonts w:ascii="Tahoma" w:hAnsi="Tahoma" w:cs="Tahoma"/>
              </w:rPr>
            </w:pPr>
            <w:r w:rsidRPr="00463B7D">
              <w:rPr>
                <w:rFonts w:ascii="Tahoma" w:hAnsi="Tahoma" w:cs="Tahoma"/>
              </w:rPr>
              <w:t>No se podrá efectuar trabajos ni operar equipos de ningún tipo en los cursos de agua, siendo responsabilidad del Contratista cuidar de aumentar la turbiedad del agua.</w:t>
            </w:r>
          </w:p>
          <w:p w14:paraId="697EE36C" w14:textId="77777777" w:rsidR="00FC7237" w:rsidRPr="00463B7D" w:rsidRDefault="00FC7237" w:rsidP="00FC7237">
            <w:pPr>
              <w:jc w:val="both"/>
              <w:rPr>
                <w:rFonts w:ascii="Tahoma" w:hAnsi="Tahoma" w:cs="Tahoma"/>
              </w:rPr>
            </w:pPr>
          </w:p>
          <w:p w14:paraId="43E798E0" w14:textId="77777777" w:rsidR="00FC7237" w:rsidRPr="00463B7D" w:rsidRDefault="00FC7237" w:rsidP="006A2658">
            <w:pPr>
              <w:ind w:left="111" w:right="274"/>
              <w:jc w:val="both"/>
              <w:rPr>
                <w:rFonts w:ascii="Tahoma" w:hAnsi="Tahoma" w:cs="Tahoma"/>
              </w:rPr>
            </w:pPr>
            <w:r w:rsidRPr="00463B7D">
              <w:rPr>
                <w:rFonts w:ascii="Tahoma" w:hAnsi="Tahoma" w:cs="Tahoma"/>
              </w:rPr>
              <w:t>Se protegerá todo cuerpo de agua natural, evitando su contaminación o degradación por escombros, materia fecal, u otros elementos generados por las actividades de la obra o de los obreros involucrados, a través de la implementación de los procedimientos de gestión de residuos y la capacitación del personal involucrado.</w:t>
            </w:r>
          </w:p>
          <w:p w14:paraId="26E09FC5" w14:textId="77777777" w:rsidR="00FC7237" w:rsidRPr="00463B7D" w:rsidRDefault="00FC7237" w:rsidP="00FC7237">
            <w:pPr>
              <w:jc w:val="both"/>
              <w:rPr>
                <w:rFonts w:ascii="Tahoma" w:hAnsi="Tahoma" w:cs="Tahoma"/>
              </w:rPr>
            </w:pPr>
          </w:p>
          <w:p w14:paraId="125E0C9B" w14:textId="77777777" w:rsidR="00FC7237" w:rsidRPr="00463B7D" w:rsidRDefault="00FC7237" w:rsidP="006A2658">
            <w:pPr>
              <w:ind w:left="111" w:right="274"/>
              <w:jc w:val="both"/>
              <w:rPr>
                <w:rFonts w:ascii="Tahoma" w:hAnsi="Tahoma" w:cs="Tahoma"/>
              </w:rPr>
            </w:pPr>
            <w:r w:rsidRPr="00463B7D">
              <w:rPr>
                <w:rFonts w:ascii="Tahoma" w:hAnsi="Tahoma" w:cs="Tahoma"/>
              </w:rPr>
              <w:t>El Proyecto no generará aguas residuales, sin embargo se instruirá sobre el manejo adecuado de desechos sólidos (residuos sólidos domésticos e industriales), enfatizando la protección de cuerpos de agua. Queda expresamente prohibida la disposición de residuos sólidos y semisólidos en los cuerpos de agua.</w:t>
            </w:r>
          </w:p>
          <w:p w14:paraId="3D164716" w14:textId="77777777" w:rsidR="00FC7237" w:rsidRPr="00463B7D" w:rsidRDefault="00FC7237" w:rsidP="00FC7237">
            <w:pPr>
              <w:jc w:val="both"/>
              <w:rPr>
                <w:rFonts w:ascii="Tahoma" w:hAnsi="Tahoma" w:cs="Tahoma"/>
              </w:rPr>
            </w:pPr>
          </w:p>
          <w:p w14:paraId="1AB1FA5A" w14:textId="77777777" w:rsidR="00FC7237" w:rsidRPr="00463B7D" w:rsidRDefault="00FC7237" w:rsidP="006A2658">
            <w:pPr>
              <w:ind w:left="111" w:right="274"/>
              <w:jc w:val="both"/>
              <w:rPr>
                <w:rFonts w:ascii="Tahoma" w:hAnsi="Tahoma" w:cs="Tahoma"/>
              </w:rPr>
            </w:pPr>
            <w:r w:rsidRPr="00463B7D">
              <w:rPr>
                <w:rFonts w:ascii="Tahoma" w:hAnsi="Tahoma" w:cs="Tahoma"/>
              </w:rPr>
              <w:t>El Contratista deberá mantener los cursos de agua y drenajes de agua libres de todo tipo de obstrucción, tales como residuos de limpieza, materiales de construcción y/o escombros.</w:t>
            </w:r>
          </w:p>
          <w:p w14:paraId="38DDFCA1" w14:textId="77777777" w:rsidR="00FC7237" w:rsidRPr="00463B7D" w:rsidRDefault="00FC7237" w:rsidP="00FC7237">
            <w:pPr>
              <w:jc w:val="both"/>
              <w:rPr>
                <w:rFonts w:ascii="Tahoma" w:hAnsi="Tahoma" w:cs="Tahoma"/>
              </w:rPr>
            </w:pPr>
          </w:p>
          <w:p w14:paraId="37316D3A" w14:textId="77777777" w:rsidR="00FC7237" w:rsidRPr="00463B7D" w:rsidRDefault="00FC7237" w:rsidP="006A2658">
            <w:pPr>
              <w:ind w:left="111" w:right="274"/>
              <w:jc w:val="both"/>
              <w:rPr>
                <w:rFonts w:ascii="Tahoma" w:hAnsi="Tahoma" w:cs="Tahoma"/>
              </w:rPr>
            </w:pPr>
            <w:r w:rsidRPr="00463B7D">
              <w:rPr>
                <w:rFonts w:ascii="Tahoma" w:hAnsi="Tahoma" w:cs="Tahoma"/>
              </w:rPr>
              <w:t>El Contratista deberá impedir todo derrame o vertimiento de combustibles, residuos y/o sustancias volátiles tales como petróleo, aceites, sustancias químicas, o cualquier otro producto contaminante, en los desagües pluviales, drenajes, cursos de agua, suelos, etc.</w:t>
            </w:r>
          </w:p>
          <w:p w14:paraId="7E382182" w14:textId="77777777" w:rsidR="00FC7237" w:rsidRPr="00463B7D" w:rsidRDefault="00FC7237" w:rsidP="00FC7237">
            <w:pPr>
              <w:jc w:val="both"/>
              <w:rPr>
                <w:rFonts w:ascii="Tahoma" w:hAnsi="Tahoma" w:cs="Tahoma"/>
              </w:rPr>
            </w:pPr>
          </w:p>
          <w:p w14:paraId="4A6A7774" w14:textId="77777777" w:rsidR="00FC7237" w:rsidRPr="00463B7D" w:rsidRDefault="00FC7237" w:rsidP="006A2658">
            <w:pPr>
              <w:ind w:left="111" w:right="274"/>
              <w:jc w:val="both"/>
              <w:rPr>
                <w:rFonts w:ascii="Tahoma" w:hAnsi="Tahoma" w:cs="Tahoma"/>
              </w:rPr>
            </w:pPr>
            <w:r w:rsidRPr="00463B7D">
              <w:rPr>
                <w:rFonts w:ascii="Tahoma" w:hAnsi="Tahoma" w:cs="Tahoma"/>
              </w:rPr>
              <w:t>Implementar, instrucciones y disposiciones técnico-administrativas de protección de cuerpos de agua superficiales. Mediante el planteamiento de una estrategia para el cumplimiento de estas disposiciones por parte de todo el personal involucrado en la obra de tal manera de que los procedimientos seleccionados sean eficaces.</w:t>
            </w:r>
          </w:p>
          <w:p w14:paraId="71758776" w14:textId="77777777" w:rsidR="00FC7237" w:rsidRPr="00463B7D" w:rsidRDefault="00FC7237" w:rsidP="00FC7237">
            <w:pPr>
              <w:jc w:val="both"/>
              <w:rPr>
                <w:rFonts w:ascii="Tahoma" w:hAnsi="Tahoma" w:cs="Tahoma"/>
              </w:rPr>
            </w:pPr>
          </w:p>
          <w:p w14:paraId="44DAB067" w14:textId="77777777" w:rsidR="00FC7237" w:rsidRPr="00463B7D" w:rsidRDefault="00FC7237" w:rsidP="006A2658">
            <w:pPr>
              <w:ind w:left="111"/>
              <w:jc w:val="both"/>
              <w:rPr>
                <w:rFonts w:ascii="Tahoma" w:hAnsi="Tahoma" w:cs="Tahoma"/>
                <w:b/>
              </w:rPr>
            </w:pPr>
            <w:r w:rsidRPr="00463B7D">
              <w:rPr>
                <w:rFonts w:ascii="Tahoma" w:hAnsi="Tahoma" w:cs="Tahoma"/>
                <w:b/>
              </w:rPr>
              <w:t>Control de la contaminación del suelo</w:t>
            </w:r>
          </w:p>
          <w:p w14:paraId="14AE470C" w14:textId="77777777" w:rsidR="00FC7237" w:rsidRPr="00463B7D" w:rsidRDefault="00FC7237" w:rsidP="00FC7237">
            <w:pPr>
              <w:jc w:val="both"/>
              <w:rPr>
                <w:rFonts w:ascii="Tahoma" w:hAnsi="Tahoma" w:cs="Tahoma"/>
              </w:rPr>
            </w:pPr>
          </w:p>
          <w:p w14:paraId="7CE852D9" w14:textId="77777777" w:rsidR="00FC7237" w:rsidRPr="00463B7D" w:rsidRDefault="00FC7237" w:rsidP="006A2658">
            <w:pPr>
              <w:ind w:left="111" w:right="274"/>
              <w:jc w:val="both"/>
              <w:rPr>
                <w:rFonts w:ascii="Tahoma" w:hAnsi="Tahoma" w:cs="Tahoma"/>
              </w:rPr>
            </w:pPr>
            <w:r w:rsidRPr="00463B7D">
              <w:rPr>
                <w:rFonts w:ascii="Tahoma" w:hAnsi="Tahoma" w:cs="Tahoma"/>
              </w:rPr>
              <w:t>Previo el inicio de la construcción, y en base a un levantamiento de la ubicación de sendas y caminos, se planificará la forma y el lugar donde se efectuará la adecuación de caminos de acceso, así como las medidas relacionadas con su mantenimiento.</w:t>
            </w:r>
          </w:p>
          <w:p w14:paraId="77BF5793" w14:textId="77777777" w:rsidR="00FC7237" w:rsidRPr="00463B7D" w:rsidRDefault="00FC7237" w:rsidP="00FC7237">
            <w:pPr>
              <w:jc w:val="both"/>
              <w:rPr>
                <w:rFonts w:ascii="Tahoma" w:hAnsi="Tahoma" w:cs="Tahoma"/>
              </w:rPr>
            </w:pPr>
          </w:p>
          <w:p w14:paraId="028F8F47" w14:textId="77777777" w:rsidR="00FC7237" w:rsidRPr="00463B7D" w:rsidRDefault="00FC7237" w:rsidP="006A2658">
            <w:pPr>
              <w:ind w:left="111" w:right="274"/>
              <w:jc w:val="both"/>
              <w:rPr>
                <w:rFonts w:ascii="Tahoma" w:hAnsi="Tahoma" w:cs="Tahoma"/>
              </w:rPr>
            </w:pPr>
            <w:r w:rsidRPr="00463B7D">
              <w:rPr>
                <w:rFonts w:ascii="Tahoma" w:hAnsi="Tahoma" w:cs="Tahoma"/>
              </w:rPr>
              <w:t>Cuando sea estrictamente necesario remover la vegetación presente, el descapote (deshierbe), se realizará en el área estrictamente necesaria y con el uso de herramientas manuales.</w:t>
            </w:r>
          </w:p>
          <w:p w14:paraId="5878476C" w14:textId="77777777" w:rsidR="00FC7237" w:rsidRPr="00463B7D" w:rsidRDefault="00FC7237" w:rsidP="00FC7237">
            <w:pPr>
              <w:jc w:val="both"/>
              <w:rPr>
                <w:rFonts w:ascii="Tahoma" w:hAnsi="Tahoma" w:cs="Tahoma"/>
              </w:rPr>
            </w:pPr>
          </w:p>
          <w:p w14:paraId="1958CFA8" w14:textId="77777777" w:rsidR="00FC7237" w:rsidRPr="00463B7D" w:rsidRDefault="00FC7237" w:rsidP="006A2658">
            <w:pPr>
              <w:ind w:left="111" w:right="274"/>
              <w:jc w:val="both"/>
              <w:rPr>
                <w:rFonts w:ascii="Tahoma" w:hAnsi="Tahoma" w:cs="Tahoma"/>
              </w:rPr>
            </w:pPr>
            <w:r w:rsidRPr="00463B7D">
              <w:rPr>
                <w:rFonts w:ascii="Tahoma" w:hAnsi="Tahoma" w:cs="Tahoma"/>
              </w:rPr>
              <w:t>Para el transporte de materiales susceptibles de ser derramados se utilizarán vehículos incorporados con contenedores apropiados.</w:t>
            </w:r>
          </w:p>
          <w:p w14:paraId="7F232D34" w14:textId="77777777" w:rsidR="00FC7237" w:rsidRPr="00463B7D" w:rsidRDefault="00FC7237" w:rsidP="00FC7237">
            <w:pPr>
              <w:jc w:val="both"/>
              <w:rPr>
                <w:rFonts w:ascii="Tahoma" w:hAnsi="Tahoma" w:cs="Tahoma"/>
              </w:rPr>
            </w:pPr>
          </w:p>
          <w:p w14:paraId="038A278B" w14:textId="77777777" w:rsidR="00FC7237" w:rsidRPr="00463B7D" w:rsidRDefault="00FC7237" w:rsidP="006A2658">
            <w:pPr>
              <w:ind w:left="111" w:right="274"/>
              <w:jc w:val="both"/>
              <w:rPr>
                <w:rFonts w:ascii="Tahoma" w:hAnsi="Tahoma" w:cs="Tahoma"/>
              </w:rPr>
            </w:pPr>
            <w:r w:rsidRPr="00463B7D">
              <w:rPr>
                <w:rFonts w:ascii="Tahoma" w:hAnsi="Tahoma" w:cs="Tahoma"/>
              </w:rPr>
              <w:t>Si bien la dotación de combustibles líquidos a los diferentes motorizados se realizará prioritariamente de forma directa en las estaciones de servicio, en caso de que el Contratista requiera de un almacén temporal de combustibles, para su autorización deberá cumplir con un procedimiento aprobado por el Supervisor de Medio Ambiente y de Seguridad Industrial.</w:t>
            </w:r>
          </w:p>
          <w:p w14:paraId="661BB884" w14:textId="77777777" w:rsidR="00FC7237" w:rsidRPr="00463B7D" w:rsidRDefault="00FC7237" w:rsidP="00FC7237">
            <w:pPr>
              <w:jc w:val="both"/>
              <w:rPr>
                <w:rFonts w:ascii="Tahoma" w:hAnsi="Tahoma" w:cs="Tahoma"/>
              </w:rPr>
            </w:pPr>
          </w:p>
          <w:p w14:paraId="5082828F" w14:textId="77777777" w:rsidR="00FC7237" w:rsidRPr="00463B7D" w:rsidRDefault="00FC7237" w:rsidP="006A2658">
            <w:pPr>
              <w:ind w:left="111" w:right="274"/>
              <w:jc w:val="both"/>
              <w:rPr>
                <w:rFonts w:ascii="Tahoma" w:hAnsi="Tahoma" w:cs="Tahoma"/>
              </w:rPr>
            </w:pPr>
            <w:r w:rsidRPr="00463B7D">
              <w:rPr>
                <w:rFonts w:ascii="Tahoma" w:hAnsi="Tahoma" w:cs="Tahoma"/>
              </w:rPr>
              <w:t>Para minimizar la contaminación de la capa superficial de suelo con subsuelo excavado; se lo utilizará inmediatamente como relleno. El control de la erosión será mediante restauración rápida de la cubierta vegetal, para favorecer la revegetación natural.</w:t>
            </w:r>
          </w:p>
          <w:p w14:paraId="39D7834A" w14:textId="77777777" w:rsidR="00FC7237" w:rsidRPr="00463B7D" w:rsidRDefault="00FC7237" w:rsidP="00FC7237">
            <w:pPr>
              <w:jc w:val="both"/>
              <w:rPr>
                <w:rFonts w:ascii="Tahoma" w:hAnsi="Tahoma" w:cs="Tahoma"/>
              </w:rPr>
            </w:pPr>
          </w:p>
          <w:p w14:paraId="1BD47178" w14:textId="77777777" w:rsidR="00FC7237" w:rsidRPr="00463B7D" w:rsidRDefault="00FC7237" w:rsidP="006A2658">
            <w:pPr>
              <w:ind w:left="111" w:right="274"/>
              <w:jc w:val="both"/>
              <w:rPr>
                <w:rFonts w:ascii="Tahoma" w:hAnsi="Tahoma" w:cs="Tahoma"/>
              </w:rPr>
            </w:pPr>
            <w:r w:rsidRPr="00463B7D">
              <w:rPr>
                <w:rFonts w:ascii="Tahoma" w:hAnsi="Tahoma" w:cs="Tahoma"/>
              </w:rPr>
              <w:t>El Contratista deberá adoptar los resguardos pertinentes para evitar derrames de combustibles, lubricantes, residuos domésticos, restos de materiales de construcción (hormigón, agregados y envases) y otros materiales sobre el terreno.</w:t>
            </w:r>
          </w:p>
          <w:p w14:paraId="4011DC4A" w14:textId="77777777" w:rsidR="00FC7237" w:rsidRPr="00463B7D" w:rsidRDefault="00FC7237" w:rsidP="00FC7237">
            <w:pPr>
              <w:jc w:val="both"/>
              <w:rPr>
                <w:rFonts w:ascii="Tahoma" w:hAnsi="Tahoma" w:cs="Tahoma"/>
              </w:rPr>
            </w:pPr>
          </w:p>
          <w:p w14:paraId="083CD89B" w14:textId="77777777" w:rsidR="00FC7237" w:rsidRPr="00463B7D" w:rsidRDefault="00FC7237" w:rsidP="006A2658">
            <w:pPr>
              <w:ind w:left="111" w:right="274"/>
              <w:jc w:val="both"/>
              <w:rPr>
                <w:rFonts w:ascii="Tahoma" w:hAnsi="Tahoma" w:cs="Tahoma"/>
              </w:rPr>
            </w:pPr>
            <w:r w:rsidRPr="00463B7D">
              <w:rPr>
                <w:rFonts w:ascii="Tahoma" w:hAnsi="Tahoma" w:cs="Tahoma"/>
              </w:rPr>
              <w:t>Queda prohibido realizar actividades de mantenimiento de los equipos y maquinaria sobre suelo desprotegido. El mantenimiento de la maquinaria y vehículos, se realizará solamente en el área seleccionada y asignada para esta actividad (y de preferencia en talleres autorizados en las poblaciones vecinas) el cual deberá tener una base impermeable y drenaje para evitar derrames directos al suelo.</w:t>
            </w:r>
          </w:p>
          <w:p w14:paraId="214E5DFE" w14:textId="77777777" w:rsidR="00FC7237" w:rsidRPr="00463B7D" w:rsidRDefault="00FC7237" w:rsidP="00FC7237">
            <w:pPr>
              <w:jc w:val="both"/>
              <w:rPr>
                <w:rFonts w:ascii="Tahoma" w:hAnsi="Tahoma" w:cs="Tahoma"/>
              </w:rPr>
            </w:pPr>
          </w:p>
          <w:p w14:paraId="5678AF24" w14:textId="77777777" w:rsidR="00FC7237" w:rsidRPr="00463B7D" w:rsidRDefault="00FC7237" w:rsidP="006A2658">
            <w:pPr>
              <w:ind w:left="111" w:right="274"/>
              <w:jc w:val="both"/>
              <w:rPr>
                <w:rFonts w:ascii="Tahoma" w:hAnsi="Tahoma" w:cs="Tahoma"/>
              </w:rPr>
            </w:pPr>
            <w:r w:rsidRPr="00463B7D">
              <w:rPr>
                <w:rFonts w:ascii="Tahoma" w:hAnsi="Tahoma" w:cs="Tahoma"/>
              </w:rPr>
              <w:t>La carga de combustible y el cambio de lubricantes deberán realizarse solamente en los lugares habilitados para tal fin, no estando permitido efectuarlo sobre terreno natural, sin autorización expresa previa del Supervisor de Medio Ambiente y de Seguridad Industrial.</w:t>
            </w:r>
          </w:p>
          <w:p w14:paraId="6EE3D80F" w14:textId="77777777" w:rsidR="00FC7237" w:rsidRPr="00463B7D" w:rsidRDefault="00FC7237" w:rsidP="00FC7237">
            <w:pPr>
              <w:jc w:val="both"/>
              <w:rPr>
                <w:rFonts w:ascii="Tahoma" w:hAnsi="Tahoma" w:cs="Tahoma"/>
              </w:rPr>
            </w:pPr>
          </w:p>
          <w:p w14:paraId="35E4AB70" w14:textId="77777777" w:rsidR="00FC7237" w:rsidRPr="00463B7D" w:rsidRDefault="00FC7237" w:rsidP="006A2658">
            <w:pPr>
              <w:ind w:left="111" w:right="274"/>
              <w:jc w:val="both"/>
              <w:rPr>
                <w:rFonts w:ascii="Tahoma" w:hAnsi="Tahoma" w:cs="Tahoma"/>
              </w:rPr>
            </w:pPr>
            <w:r w:rsidRPr="00463B7D">
              <w:rPr>
                <w:rFonts w:ascii="Tahoma" w:hAnsi="Tahoma" w:cs="Tahoma"/>
              </w:rPr>
              <w:t>Todos los equipos y vehículos que serán utilizados por el Contratista deberán ser monitoreados y revisados periódicamente con el propósito de asegurar la inexistencia de pérdidas de combustibles y/o lubricantes.</w:t>
            </w:r>
          </w:p>
          <w:p w14:paraId="2091C86C" w14:textId="77777777" w:rsidR="00FC7237" w:rsidRPr="00463B7D" w:rsidRDefault="00FC7237" w:rsidP="00FC7237">
            <w:pPr>
              <w:jc w:val="both"/>
              <w:rPr>
                <w:rFonts w:ascii="Tahoma" w:hAnsi="Tahoma" w:cs="Tahoma"/>
              </w:rPr>
            </w:pPr>
          </w:p>
          <w:p w14:paraId="13C29DD2" w14:textId="77777777" w:rsidR="00FC7237" w:rsidRPr="00463B7D" w:rsidRDefault="00FC7237" w:rsidP="006A2658">
            <w:pPr>
              <w:ind w:left="111" w:right="274"/>
              <w:jc w:val="both"/>
              <w:rPr>
                <w:rFonts w:ascii="Tahoma" w:hAnsi="Tahoma" w:cs="Tahoma"/>
              </w:rPr>
            </w:pPr>
            <w:r w:rsidRPr="00463B7D">
              <w:rPr>
                <w:rFonts w:ascii="Tahoma" w:hAnsi="Tahoma" w:cs="Tahoma"/>
              </w:rPr>
              <w:t>En el caso que se produzca derrame de un producto contaminante sobre el suelo, será de entera responsabilidad del Contratista efectuar de inmediato la remediación de la contaminación y la debida provisión de los materiales utilizados a tal fin. El Monitor Ambiental del Contratista elaborará un Programa de Prevención y Mitigación el mismo que considerará procedimientos e instructivos de control y de aplicación in situ de medidas específicas. Todas estas medidas deberán ser revisadas y aprobadas por el Supervisor de Medio Ambiente y de Seguridad Industrial.</w:t>
            </w:r>
          </w:p>
          <w:p w14:paraId="2C2D38D0" w14:textId="77777777" w:rsidR="00FC7237" w:rsidRPr="00463B7D" w:rsidRDefault="00FC7237" w:rsidP="00FC7237">
            <w:pPr>
              <w:jc w:val="both"/>
              <w:rPr>
                <w:rFonts w:ascii="Tahoma" w:hAnsi="Tahoma" w:cs="Tahoma"/>
              </w:rPr>
            </w:pPr>
          </w:p>
          <w:p w14:paraId="5DE94DE4" w14:textId="77777777" w:rsidR="00FC7237" w:rsidRPr="00463B7D" w:rsidRDefault="00FC7237" w:rsidP="006A2658">
            <w:pPr>
              <w:ind w:left="111" w:right="274"/>
              <w:jc w:val="both"/>
              <w:rPr>
                <w:rFonts w:ascii="Tahoma" w:hAnsi="Tahoma" w:cs="Tahoma"/>
              </w:rPr>
            </w:pPr>
            <w:r w:rsidRPr="00463B7D">
              <w:rPr>
                <w:rFonts w:ascii="Tahoma" w:hAnsi="Tahoma" w:cs="Tahoma"/>
              </w:rPr>
              <w:t>Durante la ejecución de las obras el Monitor Ambiental del Contratista y el Supervisor de Medio Ambiente y de Seguridad Industrial registrarán las zonas o áreas susceptibles a recibir trabajos de revegetación, considerando la superficies, el tipo de vegetación, la modalidad de los trabajos de revegetación, el cronograma para su ejecución para favorecer la revegetación natural, pequeñas obras civiles para mitigar efectos de erosión y compactación.</w:t>
            </w:r>
          </w:p>
          <w:p w14:paraId="5A5E04DC" w14:textId="77777777" w:rsidR="00FC7237" w:rsidRPr="00463B7D" w:rsidRDefault="00FC7237" w:rsidP="00FC7237">
            <w:pPr>
              <w:jc w:val="both"/>
              <w:rPr>
                <w:rFonts w:ascii="Tahoma" w:hAnsi="Tahoma" w:cs="Tahoma"/>
              </w:rPr>
            </w:pPr>
          </w:p>
          <w:p w14:paraId="63ED4E60" w14:textId="77777777" w:rsidR="00FC7237" w:rsidRPr="00463B7D" w:rsidRDefault="00FC7237" w:rsidP="006A2658">
            <w:pPr>
              <w:ind w:left="111"/>
              <w:jc w:val="both"/>
              <w:rPr>
                <w:rFonts w:ascii="Tahoma" w:hAnsi="Tahoma" w:cs="Tahoma"/>
                <w:b/>
              </w:rPr>
            </w:pPr>
            <w:r w:rsidRPr="00463B7D">
              <w:rPr>
                <w:rFonts w:ascii="Tahoma" w:hAnsi="Tahoma" w:cs="Tahoma"/>
                <w:b/>
              </w:rPr>
              <w:t>Control de erosiones y derrumbes</w:t>
            </w:r>
          </w:p>
          <w:p w14:paraId="21E4ACA4" w14:textId="77777777" w:rsidR="00FC7237" w:rsidRPr="00463B7D" w:rsidRDefault="00FC7237" w:rsidP="00FC7237">
            <w:pPr>
              <w:jc w:val="both"/>
              <w:rPr>
                <w:rFonts w:ascii="Tahoma" w:hAnsi="Tahoma" w:cs="Tahoma"/>
              </w:rPr>
            </w:pPr>
          </w:p>
          <w:p w14:paraId="5CBFDB67" w14:textId="77777777" w:rsidR="00FC7237" w:rsidRPr="00463B7D" w:rsidRDefault="00FC7237" w:rsidP="006A2658">
            <w:pPr>
              <w:ind w:left="111" w:right="274"/>
              <w:jc w:val="both"/>
              <w:rPr>
                <w:rFonts w:ascii="Tahoma" w:hAnsi="Tahoma" w:cs="Tahoma"/>
              </w:rPr>
            </w:pPr>
            <w:r w:rsidRPr="00463B7D">
              <w:rPr>
                <w:rFonts w:ascii="Tahoma" w:hAnsi="Tahoma" w:cs="Tahoma"/>
              </w:rPr>
              <w:t>El Contratista deberá hacerse cargo de la provisión, operación y mantenimiento de las instalaciones necesarias para controlar posibles erosiones y/o derrumbes de origen hídrico, para proteger las obras y su entorno.</w:t>
            </w:r>
          </w:p>
          <w:p w14:paraId="4750F7BA" w14:textId="77777777" w:rsidR="00FC7237" w:rsidRPr="00463B7D" w:rsidRDefault="00FC7237" w:rsidP="00FC7237">
            <w:pPr>
              <w:jc w:val="both"/>
              <w:rPr>
                <w:rFonts w:ascii="Tahoma" w:hAnsi="Tahoma" w:cs="Tahoma"/>
              </w:rPr>
            </w:pPr>
          </w:p>
          <w:p w14:paraId="083C7756" w14:textId="77777777" w:rsidR="00FC7237" w:rsidRPr="00463B7D" w:rsidRDefault="00FC7237" w:rsidP="006A2658">
            <w:pPr>
              <w:ind w:left="111" w:right="274"/>
              <w:jc w:val="both"/>
              <w:rPr>
                <w:rFonts w:ascii="Tahoma" w:hAnsi="Tahoma" w:cs="Tahoma"/>
              </w:rPr>
            </w:pPr>
            <w:r w:rsidRPr="00463B7D">
              <w:rPr>
                <w:rFonts w:ascii="Tahoma" w:hAnsi="Tahoma" w:cs="Tahoma"/>
              </w:rPr>
              <w:t>El Contratista deberá adoptar los resguardos del caso a fin de controlar la erosión, utilizando procedimientos y técnicas experimentadas que garanticen la seguridad de la obra y la preservación del medio ambiente.</w:t>
            </w:r>
          </w:p>
          <w:p w14:paraId="12BACCC7" w14:textId="77777777" w:rsidR="00FC7237" w:rsidRPr="00463B7D" w:rsidRDefault="00FC7237" w:rsidP="00FC7237">
            <w:pPr>
              <w:jc w:val="both"/>
              <w:rPr>
                <w:rFonts w:ascii="Tahoma" w:hAnsi="Tahoma" w:cs="Tahoma"/>
              </w:rPr>
            </w:pPr>
          </w:p>
          <w:p w14:paraId="234E9A0E" w14:textId="77777777" w:rsidR="00FC7237" w:rsidRPr="00463B7D" w:rsidRDefault="00FC7237" w:rsidP="006A2658">
            <w:pPr>
              <w:ind w:left="111"/>
              <w:jc w:val="both"/>
              <w:rPr>
                <w:rFonts w:ascii="Tahoma" w:hAnsi="Tahoma" w:cs="Tahoma"/>
                <w:b/>
              </w:rPr>
            </w:pPr>
            <w:r w:rsidRPr="00463B7D">
              <w:rPr>
                <w:rFonts w:ascii="Tahoma" w:hAnsi="Tahoma" w:cs="Tahoma"/>
                <w:b/>
              </w:rPr>
              <w:t>Control de caminos y sendas de acceso</w:t>
            </w:r>
          </w:p>
          <w:p w14:paraId="1978C190" w14:textId="77777777" w:rsidR="00FC7237" w:rsidRPr="00463B7D" w:rsidRDefault="00FC7237" w:rsidP="00FC7237">
            <w:pPr>
              <w:jc w:val="both"/>
              <w:rPr>
                <w:rFonts w:ascii="Tahoma" w:hAnsi="Tahoma" w:cs="Tahoma"/>
              </w:rPr>
            </w:pPr>
          </w:p>
          <w:p w14:paraId="48A666D0" w14:textId="77777777" w:rsidR="00FC7237" w:rsidRPr="00463B7D" w:rsidRDefault="00FC7237" w:rsidP="006A2658">
            <w:pPr>
              <w:ind w:left="111" w:right="274"/>
              <w:jc w:val="both"/>
              <w:rPr>
                <w:rFonts w:ascii="Tahoma" w:hAnsi="Tahoma" w:cs="Tahoma"/>
              </w:rPr>
            </w:pPr>
            <w:r w:rsidRPr="00463B7D">
              <w:rPr>
                <w:rFonts w:ascii="Tahoma" w:hAnsi="Tahoma" w:cs="Tahoma"/>
              </w:rPr>
              <w:t>En caso de ser necesario habilitar nuevos caminos de acceso y/o caminos temporarios de circulación, además de los cuidados y precauciones tendientes a minimizar el daño del suelo y evitar la erosión, habrá que considerar la utilización de criterios tales para que los caminos construidos conforme las reglas del buen arte, también resulten los más aptos para la etapa de operación y mantenimiento.</w:t>
            </w:r>
          </w:p>
          <w:p w14:paraId="32C30790" w14:textId="77777777" w:rsidR="00FC7237" w:rsidRPr="00463B7D" w:rsidRDefault="00FC7237" w:rsidP="00FC7237">
            <w:pPr>
              <w:jc w:val="both"/>
              <w:rPr>
                <w:rFonts w:ascii="Tahoma" w:hAnsi="Tahoma" w:cs="Tahoma"/>
              </w:rPr>
            </w:pPr>
          </w:p>
          <w:p w14:paraId="7F05FC85" w14:textId="77777777" w:rsidR="00FC7237" w:rsidRPr="00463B7D" w:rsidRDefault="00FC7237" w:rsidP="006A2658">
            <w:pPr>
              <w:ind w:left="111" w:right="274"/>
              <w:jc w:val="both"/>
              <w:rPr>
                <w:rFonts w:ascii="Tahoma" w:hAnsi="Tahoma" w:cs="Tahoma"/>
              </w:rPr>
            </w:pPr>
            <w:r w:rsidRPr="00463B7D">
              <w:rPr>
                <w:rFonts w:ascii="Tahoma" w:hAnsi="Tahoma" w:cs="Tahoma"/>
              </w:rPr>
              <w:t>En caso de ser dañados los caminos de acceso existentes por las actividades del Contratista, estos deberán ser vueltos por el Contratista a sus condiciones originales y/o a satisfacción de la población involucrada.</w:t>
            </w:r>
          </w:p>
          <w:p w14:paraId="23B57906" w14:textId="77777777" w:rsidR="00FC7237" w:rsidRPr="00463B7D" w:rsidRDefault="00FC7237" w:rsidP="00FC7237">
            <w:pPr>
              <w:jc w:val="both"/>
              <w:rPr>
                <w:rFonts w:ascii="Tahoma" w:hAnsi="Tahoma" w:cs="Tahoma"/>
              </w:rPr>
            </w:pPr>
          </w:p>
          <w:p w14:paraId="03F094A7" w14:textId="77777777" w:rsidR="00FC7237" w:rsidRPr="00463B7D" w:rsidRDefault="00FC7237" w:rsidP="006A2658">
            <w:pPr>
              <w:ind w:left="111" w:right="274"/>
              <w:jc w:val="both"/>
              <w:rPr>
                <w:rFonts w:ascii="Tahoma" w:hAnsi="Tahoma" w:cs="Tahoma"/>
              </w:rPr>
            </w:pPr>
            <w:r w:rsidRPr="00463B7D">
              <w:rPr>
                <w:rFonts w:ascii="Tahoma" w:hAnsi="Tahoma" w:cs="Tahoma"/>
              </w:rPr>
              <w:t>En caso de ser necesario, el Contratista deberá realizar un adecuado mantenimiento y reparación durante y a la finalización de las obras.</w:t>
            </w:r>
          </w:p>
          <w:p w14:paraId="3F838A5B" w14:textId="77777777" w:rsidR="00FC7237" w:rsidRPr="00463B7D" w:rsidRDefault="00FC7237" w:rsidP="00FC7237">
            <w:pPr>
              <w:jc w:val="both"/>
              <w:rPr>
                <w:rFonts w:ascii="Tahoma" w:hAnsi="Tahoma" w:cs="Tahoma"/>
              </w:rPr>
            </w:pPr>
          </w:p>
          <w:p w14:paraId="345FAE09" w14:textId="77777777" w:rsidR="00FC7237" w:rsidRPr="00463B7D" w:rsidRDefault="00FC7237" w:rsidP="006A2658">
            <w:pPr>
              <w:ind w:left="111" w:right="274"/>
              <w:jc w:val="both"/>
              <w:rPr>
                <w:rFonts w:ascii="Tahoma" w:hAnsi="Tahoma" w:cs="Tahoma"/>
              </w:rPr>
            </w:pPr>
            <w:r w:rsidRPr="00463B7D">
              <w:rPr>
                <w:rFonts w:ascii="Tahoma" w:hAnsi="Tahoma" w:cs="Tahoma"/>
              </w:rPr>
              <w:t>En cada uno de los caminos de acceso el Contratista, en acuerdo con la Supervisión Ambiental, deberá colocar en lugares visibles carteles que indiquen el acceso principal.</w:t>
            </w:r>
          </w:p>
          <w:p w14:paraId="55A4551A" w14:textId="77777777" w:rsidR="00FC7237" w:rsidRPr="00463B7D" w:rsidRDefault="00FC7237" w:rsidP="00FC7237">
            <w:pPr>
              <w:jc w:val="both"/>
              <w:rPr>
                <w:rFonts w:ascii="Tahoma" w:hAnsi="Tahoma" w:cs="Tahoma"/>
              </w:rPr>
            </w:pPr>
          </w:p>
          <w:p w14:paraId="1C61AB60" w14:textId="77777777" w:rsidR="00FC7237" w:rsidRPr="00463B7D" w:rsidRDefault="00FC7237" w:rsidP="006A2658">
            <w:pPr>
              <w:ind w:left="111" w:right="274"/>
              <w:jc w:val="both"/>
              <w:rPr>
                <w:rFonts w:ascii="Tahoma" w:hAnsi="Tahoma" w:cs="Tahoma"/>
              </w:rPr>
            </w:pPr>
            <w:r w:rsidRPr="00463B7D">
              <w:rPr>
                <w:rFonts w:ascii="Tahoma" w:hAnsi="Tahoma" w:cs="Tahoma"/>
              </w:rPr>
              <w:t>El Contratista deberá controlar y ordenar el estacionamiento de vehículos a fin de impedir interferencias en el tránsito público, en el acceso de vehículos de emergencias, en las actividades normales de los propietarios y en los trabajos de construcción de la obra.</w:t>
            </w:r>
          </w:p>
          <w:p w14:paraId="69F84F0D" w14:textId="77777777" w:rsidR="00FC7237" w:rsidRPr="00463B7D" w:rsidRDefault="00FC7237" w:rsidP="00FC7237">
            <w:pPr>
              <w:jc w:val="both"/>
              <w:rPr>
                <w:rFonts w:ascii="Tahoma" w:hAnsi="Tahoma" w:cs="Tahoma"/>
              </w:rPr>
            </w:pPr>
          </w:p>
          <w:p w14:paraId="75FD8301" w14:textId="77777777" w:rsidR="00FC7237" w:rsidRPr="00463B7D" w:rsidRDefault="00FC7237" w:rsidP="006A2658">
            <w:pPr>
              <w:ind w:left="111" w:right="274"/>
              <w:jc w:val="both"/>
              <w:rPr>
                <w:rFonts w:ascii="Tahoma" w:hAnsi="Tahoma" w:cs="Tahoma"/>
              </w:rPr>
            </w:pPr>
            <w:r w:rsidRPr="00463B7D">
              <w:rPr>
                <w:rFonts w:ascii="Tahoma" w:hAnsi="Tahoma" w:cs="Tahoma"/>
              </w:rPr>
              <w:t>En los caminos de uso público el Contratista no podrá estacionar tanto en forma transitoria como permanente, bajo ninguna circunstancia, vehículos, maquinaria ni equipos, como así tampoco efectuar acopio de ningún tipo de material.</w:t>
            </w:r>
          </w:p>
          <w:p w14:paraId="1997C30A" w14:textId="77777777" w:rsidR="00FC7237" w:rsidRPr="00463B7D" w:rsidRDefault="00FC7237" w:rsidP="00FC7237">
            <w:pPr>
              <w:jc w:val="both"/>
              <w:rPr>
                <w:rFonts w:ascii="Tahoma" w:hAnsi="Tahoma" w:cs="Tahoma"/>
              </w:rPr>
            </w:pPr>
          </w:p>
          <w:p w14:paraId="6E220BE8" w14:textId="77777777" w:rsidR="00FC7237" w:rsidRPr="00463B7D" w:rsidRDefault="00FC7237" w:rsidP="006A2658">
            <w:pPr>
              <w:ind w:left="111" w:right="274"/>
              <w:jc w:val="both"/>
              <w:rPr>
                <w:rFonts w:ascii="Tahoma" w:hAnsi="Tahoma" w:cs="Tahoma"/>
              </w:rPr>
            </w:pPr>
            <w:r w:rsidRPr="00463B7D">
              <w:rPr>
                <w:rFonts w:ascii="Tahoma" w:hAnsi="Tahoma" w:cs="Tahoma"/>
              </w:rPr>
              <w:t xml:space="preserve">El Contratista deberá adoptar todas las medidas necesarias a fin de impedir el ingreso de personal no autorizado a las áreas de construcción y a los caminos, calles y corredores afectados, de tal forma de garantizar </w:t>
            </w:r>
            <w:r w:rsidRPr="00463B7D">
              <w:rPr>
                <w:rFonts w:ascii="Tahoma" w:hAnsi="Tahoma" w:cs="Tahoma"/>
              </w:rPr>
              <w:lastRenderedPageBreak/>
              <w:t>la seguridad pública y la seguridad de los obreros, así como de terceros que puedan resultar afectados por la obra.</w:t>
            </w:r>
          </w:p>
          <w:p w14:paraId="2B2FA2BE" w14:textId="77777777" w:rsidR="00FC7237" w:rsidRPr="00463B7D" w:rsidRDefault="00FC7237" w:rsidP="00FC7237">
            <w:pPr>
              <w:jc w:val="both"/>
              <w:rPr>
                <w:rFonts w:ascii="Tahoma" w:hAnsi="Tahoma" w:cs="Tahoma"/>
              </w:rPr>
            </w:pPr>
          </w:p>
          <w:p w14:paraId="5D831662" w14:textId="77777777" w:rsidR="00FC7237" w:rsidRPr="00463B7D" w:rsidRDefault="00FC7237" w:rsidP="006A2658">
            <w:pPr>
              <w:ind w:left="111"/>
              <w:jc w:val="both"/>
              <w:rPr>
                <w:rFonts w:ascii="Tahoma" w:hAnsi="Tahoma" w:cs="Tahoma"/>
                <w:b/>
              </w:rPr>
            </w:pPr>
            <w:r w:rsidRPr="00463B7D">
              <w:rPr>
                <w:rFonts w:ascii="Tahoma" w:hAnsi="Tahoma" w:cs="Tahoma"/>
                <w:b/>
              </w:rPr>
              <w:t>Manejo de residuos sólidos</w:t>
            </w:r>
          </w:p>
          <w:p w14:paraId="08FE92C2" w14:textId="77777777" w:rsidR="00FC7237" w:rsidRPr="00463B7D" w:rsidRDefault="00FC7237" w:rsidP="00FC7237">
            <w:pPr>
              <w:jc w:val="both"/>
              <w:rPr>
                <w:rFonts w:ascii="Tahoma" w:hAnsi="Tahoma" w:cs="Tahoma"/>
              </w:rPr>
            </w:pPr>
          </w:p>
          <w:p w14:paraId="2950D832" w14:textId="77777777" w:rsidR="00FC7237" w:rsidRPr="00463B7D" w:rsidRDefault="00FC7237" w:rsidP="006A2658">
            <w:pPr>
              <w:ind w:left="111" w:right="274"/>
              <w:jc w:val="both"/>
              <w:rPr>
                <w:rFonts w:ascii="Tahoma" w:hAnsi="Tahoma" w:cs="Tahoma"/>
              </w:rPr>
            </w:pPr>
            <w:r w:rsidRPr="00463B7D">
              <w:rPr>
                <w:rFonts w:ascii="Tahoma" w:hAnsi="Tahoma" w:cs="Tahoma"/>
              </w:rPr>
              <w:t>El Contratista deberá gestionar los residuos sólidos (RS) dando cumplimiento a las disposiciones establecidas en el Título V, capítulo 1 del Reglamento de Gestión de Residuos Sólidos (RGRS).</w:t>
            </w:r>
          </w:p>
          <w:p w14:paraId="33937594" w14:textId="77777777" w:rsidR="006A2658" w:rsidRDefault="006A2658" w:rsidP="006A2658">
            <w:pPr>
              <w:ind w:left="111" w:right="274"/>
              <w:jc w:val="both"/>
              <w:rPr>
                <w:rFonts w:ascii="Tahoma" w:hAnsi="Tahoma" w:cs="Tahoma"/>
              </w:rPr>
            </w:pPr>
          </w:p>
          <w:p w14:paraId="1D82C717" w14:textId="77777777" w:rsidR="00FC7237" w:rsidRPr="00463B7D" w:rsidRDefault="00FC7237" w:rsidP="006A2658">
            <w:pPr>
              <w:ind w:left="111" w:right="274"/>
              <w:jc w:val="both"/>
              <w:rPr>
                <w:rFonts w:ascii="Tahoma" w:hAnsi="Tahoma" w:cs="Tahoma"/>
              </w:rPr>
            </w:pPr>
            <w:r w:rsidRPr="00463B7D">
              <w:rPr>
                <w:rFonts w:ascii="Tahoma" w:hAnsi="Tahoma" w:cs="Tahoma"/>
              </w:rPr>
              <w:t>El Contratista como primera medida de manejo de RS debe adoptar e incluir la reducción, reutilización, reciclaje y recuperación de los mismos.</w:t>
            </w:r>
          </w:p>
          <w:p w14:paraId="3D1C776D" w14:textId="77777777" w:rsidR="00FC7237" w:rsidRPr="00463B7D" w:rsidRDefault="00FC7237" w:rsidP="00FC7237">
            <w:pPr>
              <w:jc w:val="both"/>
              <w:rPr>
                <w:rFonts w:ascii="Tahoma" w:hAnsi="Tahoma" w:cs="Tahoma"/>
              </w:rPr>
            </w:pPr>
          </w:p>
          <w:p w14:paraId="081E61AC" w14:textId="77777777" w:rsidR="00FC7237" w:rsidRPr="00463B7D" w:rsidRDefault="00FC7237" w:rsidP="006A2658">
            <w:pPr>
              <w:ind w:left="111" w:right="274"/>
              <w:jc w:val="both"/>
              <w:rPr>
                <w:rFonts w:ascii="Tahoma" w:hAnsi="Tahoma" w:cs="Tahoma"/>
              </w:rPr>
            </w:pPr>
            <w:r w:rsidRPr="00463B7D">
              <w:rPr>
                <w:rFonts w:ascii="Tahoma" w:hAnsi="Tahoma" w:cs="Tahoma"/>
              </w:rPr>
              <w:t>El almacenamiento de RS tanto en el área de trabajo y en los campamentos deberá efectuarse en contenedores específicos según el tipo de residuo y acordes al tipo de material que contendrán.</w:t>
            </w:r>
          </w:p>
          <w:p w14:paraId="1095CB7E" w14:textId="77777777" w:rsidR="00FC7237" w:rsidRPr="00463B7D" w:rsidRDefault="00FC7237" w:rsidP="00FC7237">
            <w:pPr>
              <w:jc w:val="both"/>
              <w:rPr>
                <w:rFonts w:ascii="Tahoma" w:hAnsi="Tahoma" w:cs="Tahoma"/>
              </w:rPr>
            </w:pPr>
          </w:p>
          <w:p w14:paraId="5DAC699A" w14:textId="77777777" w:rsidR="00FC7237" w:rsidRPr="00463B7D" w:rsidRDefault="00FC7237" w:rsidP="006A2658">
            <w:pPr>
              <w:ind w:left="111" w:right="274"/>
              <w:jc w:val="both"/>
              <w:rPr>
                <w:rFonts w:ascii="Tahoma" w:hAnsi="Tahoma" w:cs="Tahoma"/>
              </w:rPr>
            </w:pPr>
            <w:r w:rsidRPr="00463B7D">
              <w:rPr>
                <w:rFonts w:ascii="Tahoma" w:hAnsi="Tahoma" w:cs="Tahoma"/>
              </w:rPr>
              <w:t>El almacenamiento, recojo, transporte y disposición final de los RS deberá cumplir con lo establecido en el RGRS.</w:t>
            </w:r>
          </w:p>
          <w:p w14:paraId="3A5C2811" w14:textId="77777777" w:rsidR="00FC7237" w:rsidRPr="00463B7D" w:rsidRDefault="00FC7237" w:rsidP="00FC7237">
            <w:pPr>
              <w:jc w:val="both"/>
              <w:rPr>
                <w:rFonts w:ascii="Tahoma" w:hAnsi="Tahoma" w:cs="Tahoma"/>
              </w:rPr>
            </w:pPr>
          </w:p>
          <w:p w14:paraId="7C79D5F6" w14:textId="77777777" w:rsidR="00FC7237" w:rsidRPr="00463B7D" w:rsidRDefault="00FC7237" w:rsidP="006A2658">
            <w:pPr>
              <w:ind w:left="111" w:right="274"/>
              <w:jc w:val="both"/>
              <w:rPr>
                <w:rFonts w:ascii="Tahoma" w:hAnsi="Tahoma" w:cs="Tahoma"/>
              </w:rPr>
            </w:pPr>
            <w:r w:rsidRPr="00463B7D">
              <w:rPr>
                <w:rFonts w:ascii="Tahoma" w:hAnsi="Tahoma" w:cs="Tahoma"/>
              </w:rPr>
              <w:t>ENDE proporcionará al Contratista el Registro de Gestión de Residuos Sólidos para su respectivo llenado, con la finalidad de cuantificar la generación de RS.</w:t>
            </w:r>
          </w:p>
          <w:p w14:paraId="69122AA3" w14:textId="77777777" w:rsidR="00FC7237" w:rsidRPr="00463B7D" w:rsidRDefault="00FC7237" w:rsidP="00FC7237">
            <w:pPr>
              <w:jc w:val="both"/>
              <w:rPr>
                <w:rFonts w:ascii="Tahoma" w:hAnsi="Tahoma" w:cs="Tahoma"/>
              </w:rPr>
            </w:pPr>
          </w:p>
          <w:p w14:paraId="78FA9B2F" w14:textId="77777777" w:rsidR="00FC7237" w:rsidRPr="00463B7D" w:rsidRDefault="00FC7237" w:rsidP="006A2658">
            <w:pPr>
              <w:ind w:left="111" w:right="274"/>
              <w:jc w:val="both"/>
              <w:rPr>
                <w:rFonts w:ascii="Tahoma" w:hAnsi="Tahoma" w:cs="Tahoma"/>
              </w:rPr>
            </w:pPr>
            <w:r w:rsidRPr="00463B7D">
              <w:rPr>
                <w:rFonts w:ascii="Tahoma" w:hAnsi="Tahoma" w:cs="Tahoma"/>
              </w:rPr>
              <w:t>El Contratista deberá elaborar un Plan de Manejo de Residuos Sólidos específico que contemple el manejo de residuos sólidos domésticos (recolección, transporte, disposición temporal y disposición final) y el manejo de residuos industriales (recolección, transporte, disposición temporal y reciclado y/o reutilización externa). Este Plan específico será presentado al Supervisor Ambiental y de Seguridad para su aprobación, cada vez que lo solicite y haya un avance de la obra (ubicación, actividades, etc.).</w:t>
            </w:r>
          </w:p>
          <w:p w14:paraId="41205076" w14:textId="77777777" w:rsidR="00FC7237" w:rsidRPr="00463B7D" w:rsidRDefault="00FC7237" w:rsidP="00FC7237">
            <w:pPr>
              <w:jc w:val="both"/>
              <w:rPr>
                <w:rFonts w:ascii="Tahoma" w:hAnsi="Tahoma" w:cs="Tahoma"/>
              </w:rPr>
            </w:pPr>
          </w:p>
          <w:p w14:paraId="0FBB9869" w14:textId="77777777" w:rsidR="00FC7237" w:rsidRPr="00463B7D" w:rsidRDefault="00FC7237" w:rsidP="006A2658">
            <w:pPr>
              <w:ind w:left="111" w:right="274"/>
              <w:jc w:val="both"/>
              <w:rPr>
                <w:rFonts w:ascii="Tahoma" w:hAnsi="Tahoma" w:cs="Tahoma"/>
              </w:rPr>
            </w:pPr>
            <w:r w:rsidRPr="00463B7D">
              <w:rPr>
                <w:rFonts w:ascii="Tahoma" w:hAnsi="Tahoma" w:cs="Tahoma"/>
              </w:rPr>
              <w:t>En el Plan se debe tomar en cuenta los contenedores apropiados para la disposición diferenciada temporal de residuos sólidos a ser generados en las actividades de construcción la separación se establece en el Cuadro 4.</w:t>
            </w:r>
          </w:p>
          <w:p w14:paraId="2AD2A9F2" w14:textId="77777777" w:rsidR="00FC7237" w:rsidRPr="00463B7D" w:rsidRDefault="00FC7237" w:rsidP="00FC7237">
            <w:pPr>
              <w:jc w:val="both"/>
              <w:rPr>
                <w:rFonts w:ascii="Tahoma" w:hAnsi="Tahoma" w:cs="Tahoma"/>
              </w:rPr>
            </w:pPr>
          </w:p>
          <w:p w14:paraId="6ECE6C6C" w14:textId="77777777" w:rsidR="00FC7237" w:rsidRDefault="00FC7237" w:rsidP="006A2658">
            <w:pPr>
              <w:ind w:left="111" w:right="274"/>
              <w:jc w:val="both"/>
              <w:rPr>
                <w:rFonts w:ascii="Tahoma" w:hAnsi="Tahoma" w:cs="Tahoma"/>
              </w:rPr>
            </w:pPr>
            <w:r w:rsidRPr="00463B7D">
              <w:rPr>
                <w:rFonts w:ascii="Tahoma" w:hAnsi="Tahoma" w:cs="Tahoma"/>
              </w:rPr>
              <w:t>Cuadro No. 4: Establecimiento de Colores para Contenedores de Residuos Sólidos</w:t>
            </w:r>
          </w:p>
          <w:p w14:paraId="15EA4B2E" w14:textId="77777777" w:rsidR="006A2658" w:rsidRPr="00463B7D" w:rsidRDefault="006A2658" w:rsidP="006A2658">
            <w:pPr>
              <w:ind w:left="111" w:right="274"/>
              <w:jc w:val="both"/>
              <w:rPr>
                <w:rFonts w:ascii="Tahoma" w:hAnsi="Tahoma" w:cs="Tahoma"/>
              </w:rPr>
            </w:pPr>
          </w:p>
          <w:tbl>
            <w:tblPr>
              <w:tblW w:w="8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9"/>
              <w:gridCol w:w="5394"/>
              <w:gridCol w:w="1725"/>
            </w:tblGrid>
            <w:tr w:rsidR="00FC7237" w:rsidRPr="00463B7D" w14:paraId="46EE0FB1" w14:textId="77777777" w:rsidTr="007F7AE3">
              <w:trPr>
                <w:trHeight w:val="626"/>
                <w:jc w:val="center"/>
              </w:trPr>
              <w:tc>
                <w:tcPr>
                  <w:tcW w:w="1759" w:type="dxa"/>
                  <w:shd w:val="clear" w:color="auto" w:fill="D9D9D9" w:themeFill="background1" w:themeFillShade="D9"/>
                  <w:vAlign w:val="center"/>
                </w:tcPr>
                <w:p w14:paraId="00225E54" w14:textId="77777777" w:rsidR="00FC7237" w:rsidRPr="00463B7D" w:rsidRDefault="00FC7237" w:rsidP="00FC7237">
                  <w:pPr>
                    <w:jc w:val="center"/>
                    <w:rPr>
                      <w:rFonts w:ascii="Tahoma" w:hAnsi="Tahoma" w:cs="Tahoma"/>
                      <w:b/>
                    </w:rPr>
                  </w:pPr>
                  <w:r w:rsidRPr="00463B7D">
                    <w:rPr>
                      <w:rFonts w:ascii="Tahoma" w:hAnsi="Tahoma" w:cs="Tahoma"/>
                      <w:b/>
                    </w:rPr>
                    <w:t>TIPO DE RESIDUO</w:t>
                  </w:r>
                </w:p>
              </w:tc>
              <w:tc>
                <w:tcPr>
                  <w:tcW w:w="5394" w:type="dxa"/>
                  <w:shd w:val="clear" w:color="auto" w:fill="D9D9D9" w:themeFill="background1" w:themeFillShade="D9"/>
                  <w:vAlign w:val="center"/>
                </w:tcPr>
                <w:p w14:paraId="41896FFE" w14:textId="77777777" w:rsidR="00FC7237" w:rsidRPr="00463B7D" w:rsidRDefault="00FC7237" w:rsidP="00FC7237">
                  <w:pPr>
                    <w:jc w:val="center"/>
                    <w:rPr>
                      <w:rFonts w:ascii="Tahoma" w:hAnsi="Tahoma" w:cs="Tahoma"/>
                      <w:b/>
                    </w:rPr>
                  </w:pPr>
                  <w:r w:rsidRPr="00463B7D">
                    <w:rPr>
                      <w:rFonts w:ascii="Tahoma" w:hAnsi="Tahoma" w:cs="Tahoma"/>
                      <w:b/>
                    </w:rPr>
                    <w:t>EJEMPLO</w:t>
                  </w:r>
                </w:p>
              </w:tc>
              <w:tc>
                <w:tcPr>
                  <w:tcW w:w="1725" w:type="dxa"/>
                  <w:shd w:val="clear" w:color="auto" w:fill="D9D9D9" w:themeFill="background1" w:themeFillShade="D9"/>
                  <w:vAlign w:val="center"/>
                </w:tcPr>
                <w:p w14:paraId="509A34F2" w14:textId="77777777" w:rsidR="00FC7237" w:rsidRPr="00463B7D" w:rsidRDefault="00FC7237" w:rsidP="00FC7237">
                  <w:pPr>
                    <w:jc w:val="center"/>
                    <w:rPr>
                      <w:rFonts w:ascii="Tahoma" w:hAnsi="Tahoma" w:cs="Tahoma"/>
                      <w:b/>
                    </w:rPr>
                  </w:pPr>
                  <w:r w:rsidRPr="00463B7D">
                    <w:rPr>
                      <w:rFonts w:ascii="Tahoma" w:hAnsi="Tahoma" w:cs="Tahoma"/>
                      <w:b/>
                    </w:rPr>
                    <w:t>COLOR DE CONTENEDOR</w:t>
                  </w:r>
                </w:p>
              </w:tc>
            </w:tr>
            <w:tr w:rsidR="00FC7237" w:rsidRPr="00463B7D" w14:paraId="4CD4DF0C" w14:textId="77777777" w:rsidTr="007F7AE3">
              <w:trPr>
                <w:trHeight w:val="306"/>
                <w:jc w:val="center"/>
              </w:trPr>
              <w:tc>
                <w:tcPr>
                  <w:tcW w:w="1759" w:type="dxa"/>
                  <w:shd w:val="clear" w:color="auto" w:fill="auto"/>
                  <w:vAlign w:val="center"/>
                </w:tcPr>
                <w:p w14:paraId="35DCC2BB" w14:textId="77777777" w:rsidR="00FC7237" w:rsidRPr="00463B7D" w:rsidRDefault="00FC7237" w:rsidP="00FC7237">
                  <w:pPr>
                    <w:jc w:val="center"/>
                    <w:rPr>
                      <w:rFonts w:ascii="Tahoma" w:hAnsi="Tahoma" w:cs="Tahoma"/>
                    </w:rPr>
                  </w:pPr>
                  <w:r w:rsidRPr="00463B7D">
                    <w:rPr>
                      <w:rFonts w:ascii="Tahoma" w:hAnsi="Tahoma" w:cs="Tahoma"/>
                    </w:rPr>
                    <w:t>Orgánico</w:t>
                  </w:r>
                </w:p>
              </w:tc>
              <w:tc>
                <w:tcPr>
                  <w:tcW w:w="5394" w:type="dxa"/>
                  <w:shd w:val="clear" w:color="auto" w:fill="auto"/>
                  <w:vAlign w:val="center"/>
                </w:tcPr>
                <w:p w14:paraId="71275A12" w14:textId="77777777" w:rsidR="00FC7237" w:rsidRPr="00463B7D" w:rsidRDefault="00FC7237" w:rsidP="00FC7237">
                  <w:pPr>
                    <w:jc w:val="center"/>
                    <w:rPr>
                      <w:rFonts w:ascii="Tahoma" w:hAnsi="Tahoma" w:cs="Tahoma"/>
                    </w:rPr>
                  </w:pPr>
                  <w:r w:rsidRPr="00463B7D">
                    <w:rPr>
                      <w:rFonts w:ascii="Tahoma" w:hAnsi="Tahoma" w:cs="Tahoma"/>
                    </w:rPr>
                    <w:t>Restos de comida, cascaras y resto de jardinería</w:t>
                  </w:r>
                </w:p>
              </w:tc>
              <w:tc>
                <w:tcPr>
                  <w:tcW w:w="1725" w:type="dxa"/>
                  <w:shd w:val="clear" w:color="auto" w:fill="auto"/>
                  <w:vAlign w:val="center"/>
                </w:tcPr>
                <w:p w14:paraId="0DB75216" w14:textId="77777777" w:rsidR="00FC7237" w:rsidRPr="00463B7D" w:rsidRDefault="00FC7237" w:rsidP="00FC7237">
                  <w:pPr>
                    <w:jc w:val="center"/>
                    <w:rPr>
                      <w:rFonts w:ascii="Tahoma" w:hAnsi="Tahoma" w:cs="Tahoma"/>
                    </w:rPr>
                  </w:pPr>
                  <w:r w:rsidRPr="00463B7D">
                    <w:rPr>
                      <w:rFonts w:ascii="Tahoma" w:hAnsi="Tahoma" w:cs="Tahoma"/>
                    </w:rPr>
                    <w:t>Verde</w:t>
                  </w:r>
                </w:p>
              </w:tc>
            </w:tr>
            <w:tr w:rsidR="00FC7237" w:rsidRPr="00463B7D" w14:paraId="170E5BF1" w14:textId="77777777" w:rsidTr="007F7AE3">
              <w:trPr>
                <w:trHeight w:val="612"/>
                <w:jc w:val="center"/>
              </w:trPr>
              <w:tc>
                <w:tcPr>
                  <w:tcW w:w="1759" w:type="dxa"/>
                  <w:shd w:val="clear" w:color="auto" w:fill="auto"/>
                  <w:vAlign w:val="center"/>
                </w:tcPr>
                <w:p w14:paraId="1D7DAD06" w14:textId="77777777" w:rsidR="00FC7237" w:rsidRPr="00463B7D" w:rsidRDefault="00FC7237" w:rsidP="00FC7237">
                  <w:pPr>
                    <w:jc w:val="center"/>
                    <w:rPr>
                      <w:rFonts w:ascii="Tahoma" w:hAnsi="Tahoma" w:cs="Tahoma"/>
                    </w:rPr>
                  </w:pPr>
                  <w:r w:rsidRPr="00463B7D">
                    <w:rPr>
                      <w:rFonts w:ascii="Tahoma" w:hAnsi="Tahoma" w:cs="Tahoma"/>
                    </w:rPr>
                    <w:t>Municipal</w:t>
                  </w:r>
                </w:p>
              </w:tc>
              <w:tc>
                <w:tcPr>
                  <w:tcW w:w="5394" w:type="dxa"/>
                  <w:shd w:val="clear" w:color="auto" w:fill="auto"/>
                  <w:vAlign w:val="center"/>
                </w:tcPr>
                <w:p w14:paraId="7963749A" w14:textId="77777777" w:rsidR="00FC7237" w:rsidRPr="00463B7D" w:rsidRDefault="00FC7237" w:rsidP="00FC7237">
                  <w:pPr>
                    <w:jc w:val="center"/>
                    <w:rPr>
                      <w:rFonts w:ascii="Tahoma" w:hAnsi="Tahoma" w:cs="Tahoma"/>
                    </w:rPr>
                  </w:pPr>
                  <w:r w:rsidRPr="00463B7D">
                    <w:rPr>
                      <w:rFonts w:ascii="Tahoma" w:hAnsi="Tahoma" w:cs="Tahoma"/>
                    </w:rPr>
                    <w:t>Asimilables a domésticos, no metálicos o metálicos no reciclables (Porcelana, cables, gomas, lapiceros y otros)</w:t>
                  </w:r>
                </w:p>
              </w:tc>
              <w:tc>
                <w:tcPr>
                  <w:tcW w:w="1725" w:type="dxa"/>
                  <w:shd w:val="clear" w:color="auto" w:fill="auto"/>
                  <w:vAlign w:val="center"/>
                </w:tcPr>
                <w:p w14:paraId="777D2556" w14:textId="77777777" w:rsidR="00FC7237" w:rsidRPr="00463B7D" w:rsidRDefault="00FC7237" w:rsidP="00FC7237">
                  <w:pPr>
                    <w:jc w:val="center"/>
                    <w:rPr>
                      <w:rFonts w:ascii="Tahoma" w:hAnsi="Tahoma" w:cs="Tahoma"/>
                    </w:rPr>
                  </w:pPr>
                  <w:r w:rsidRPr="00463B7D">
                    <w:rPr>
                      <w:rFonts w:ascii="Tahoma" w:hAnsi="Tahoma" w:cs="Tahoma"/>
                    </w:rPr>
                    <w:t>Negro</w:t>
                  </w:r>
                </w:p>
              </w:tc>
            </w:tr>
            <w:tr w:rsidR="00FC7237" w:rsidRPr="00463B7D" w14:paraId="48618EDF" w14:textId="77777777" w:rsidTr="007F7AE3">
              <w:trPr>
                <w:trHeight w:val="306"/>
                <w:jc w:val="center"/>
              </w:trPr>
              <w:tc>
                <w:tcPr>
                  <w:tcW w:w="1759" w:type="dxa"/>
                  <w:shd w:val="clear" w:color="auto" w:fill="auto"/>
                  <w:vAlign w:val="center"/>
                </w:tcPr>
                <w:p w14:paraId="1CE9DE3B" w14:textId="77777777" w:rsidR="00FC7237" w:rsidRPr="00463B7D" w:rsidRDefault="00FC7237" w:rsidP="00FC7237">
                  <w:pPr>
                    <w:jc w:val="center"/>
                    <w:rPr>
                      <w:rFonts w:ascii="Tahoma" w:hAnsi="Tahoma" w:cs="Tahoma"/>
                    </w:rPr>
                  </w:pPr>
                  <w:r w:rsidRPr="00463B7D">
                    <w:rPr>
                      <w:rFonts w:ascii="Tahoma" w:hAnsi="Tahoma" w:cs="Tahoma"/>
                    </w:rPr>
                    <w:t>Papel</w:t>
                  </w:r>
                </w:p>
              </w:tc>
              <w:tc>
                <w:tcPr>
                  <w:tcW w:w="5394" w:type="dxa"/>
                  <w:shd w:val="clear" w:color="auto" w:fill="auto"/>
                  <w:vAlign w:val="center"/>
                </w:tcPr>
                <w:p w14:paraId="52FF4151" w14:textId="77777777" w:rsidR="00FC7237" w:rsidRPr="00463B7D" w:rsidRDefault="00FC7237" w:rsidP="00FC7237">
                  <w:pPr>
                    <w:jc w:val="center"/>
                    <w:rPr>
                      <w:rFonts w:ascii="Tahoma" w:hAnsi="Tahoma" w:cs="Tahoma"/>
                    </w:rPr>
                  </w:pPr>
                  <w:r w:rsidRPr="00463B7D">
                    <w:rPr>
                      <w:rFonts w:ascii="Tahoma" w:hAnsi="Tahoma" w:cs="Tahoma"/>
                    </w:rPr>
                    <w:t>Papel, cartón, revistas no contaminadas</w:t>
                  </w:r>
                </w:p>
              </w:tc>
              <w:tc>
                <w:tcPr>
                  <w:tcW w:w="1725" w:type="dxa"/>
                  <w:shd w:val="clear" w:color="auto" w:fill="auto"/>
                  <w:vAlign w:val="center"/>
                </w:tcPr>
                <w:p w14:paraId="2579AFFF" w14:textId="77777777" w:rsidR="00FC7237" w:rsidRPr="00463B7D" w:rsidRDefault="00FC7237" w:rsidP="00FC7237">
                  <w:pPr>
                    <w:jc w:val="center"/>
                    <w:rPr>
                      <w:rFonts w:ascii="Tahoma" w:hAnsi="Tahoma" w:cs="Tahoma"/>
                    </w:rPr>
                  </w:pPr>
                  <w:r w:rsidRPr="00463B7D">
                    <w:rPr>
                      <w:rFonts w:ascii="Tahoma" w:hAnsi="Tahoma" w:cs="Tahoma"/>
                    </w:rPr>
                    <w:t>Azul</w:t>
                  </w:r>
                </w:p>
              </w:tc>
            </w:tr>
            <w:tr w:rsidR="00FC7237" w:rsidRPr="00463B7D" w14:paraId="7E4980D2" w14:textId="77777777" w:rsidTr="007F7AE3">
              <w:trPr>
                <w:trHeight w:val="306"/>
                <w:jc w:val="center"/>
              </w:trPr>
              <w:tc>
                <w:tcPr>
                  <w:tcW w:w="1759" w:type="dxa"/>
                  <w:shd w:val="clear" w:color="auto" w:fill="auto"/>
                  <w:vAlign w:val="center"/>
                </w:tcPr>
                <w:p w14:paraId="61B2D48E" w14:textId="77777777" w:rsidR="00FC7237" w:rsidRPr="00463B7D" w:rsidRDefault="00FC7237" w:rsidP="00FC7237">
                  <w:pPr>
                    <w:jc w:val="center"/>
                    <w:rPr>
                      <w:rFonts w:ascii="Tahoma" w:hAnsi="Tahoma" w:cs="Tahoma"/>
                    </w:rPr>
                  </w:pPr>
                  <w:r w:rsidRPr="00463B7D">
                    <w:rPr>
                      <w:rFonts w:ascii="Tahoma" w:hAnsi="Tahoma" w:cs="Tahoma"/>
                    </w:rPr>
                    <w:t>Plástico</w:t>
                  </w:r>
                </w:p>
              </w:tc>
              <w:tc>
                <w:tcPr>
                  <w:tcW w:w="5394" w:type="dxa"/>
                  <w:shd w:val="clear" w:color="auto" w:fill="auto"/>
                  <w:vAlign w:val="center"/>
                </w:tcPr>
                <w:p w14:paraId="249139BC" w14:textId="77777777" w:rsidR="00FC7237" w:rsidRPr="00463B7D" w:rsidRDefault="00FC7237" w:rsidP="00FC7237">
                  <w:pPr>
                    <w:jc w:val="center"/>
                    <w:rPr>
                      <w:rFonts w:ascii="Tahoma" w:hAnsi="Tahoma" w:cs="Tahoma"/>
                    </w:rPr>
                  </w:pPr>
                  <w:r w:rsidRPr="00463B7D">
                    <w:rPr>
                      <w:rFonts w:ascii="Tahoma" w:hAnsi="Tahoma" w:cs="Tahoma"/>
                    </w:rPr>
                    <w:t>Envases, bolsas, otros</w:t>
                  </w:r>
                </w:p>
              </w:tc>
              <w:tc>
                <w:tcPr>
                  <w:tcW w:w="1725" w:type="dxa"/>
                  <w:shd w:val="clear" w:color="auto" w:fill="auto"/>
                  <w:vAlign w:val="center"/>
                </w:tcPr>
                <w:p w14:paraId="72609538" w14:textId="77777777" w:rsidR="00FC7237" w:rsidRPr="00463B7D" w:rsidRDefault="00FC7237" w:rsidP="00FC7237">
                  <w:pPr>
                    <w:jc w:val="center"/>
                    <w:rPr>
                      <w:rFonts w:ascii="Tahoma" w:hAnsi="Tahoma" w:cs="Tahoma"/>
                    </w:rPr>
                  </w:pPr>
                  <w:r w:rsidRPr="00463B7D">
                    <w:rPr>
                      <w:rFonts w:ascii="Tahoma" w:hAnsi="Tahoma" w:cs="Tahoma"/>
                    </w:rPr>
                    <w:t>Amarillo</w:t>
                  </w:r>
                </w:p>
              </w:tc>
            </w:tr>
            <w:tr w:rsidR="00FC7237" w:rsidRPr="00463B7D" w14:paraId="334713A4" w14:textId="77777777" w:rsidTr="007F7AE3">
              <w:trPr>
                <w:trHeight w:val="306"/>
                <w:jc w:val="center"/>
              </w:trPr>
              <w:tc>
                <w:tcPr>
                  <w:tcW w:w="1759" w:type="dxa"/>
                  <w:shd w:val="clear" w:color="auto" w:fill="auto"/>
                  <w:vAlign w:val="center"/>
                </w:tcPr>
                <w:p w14:paraId="64E005AD" w14:textId="77777777" w:rsidR="00FC7237" w:rsidRPr="00463B7D" w:rsidRDefault="00FC7237" w:rsidP="00FC7237">
                  <w:pPr>
                    <w:jc w:val="center"/>
                    <w:rPr>
                      <w:rFonts w:ascii="Tahoma" w:hAnsi="Tahoma" w:cs="Tahoma"/>
                    </w:rPr>
                  </w:pPr>
                  <w:r w:rsidRPr="00463B7D">
                    <w:rPr>
                      <w:rFonts w:ascii="Tahoma" w:hAnsi="Tahoma" w:cs="Tahoma"/>
                    </w:rPr>
                    <w:t>PET</w:t>
                  </w:r>
                </w:p>
              </w:tc>
              <w:tc>
                <w:tcPr>
                  <w:tcW w:w="5394" w:type="dxa"/>
                  <w:shd w:val="clear" w:color="auto" w:fill="auto"/>
                  <w:vAlign w:val="center"/>
                </w:tcPr>
                <w:p w14:paraId="0146B4C3" w14:textId="77777777" w:rsidR="00FC7237" w:rsidRPr="00463B7D" w:rsidRDefault="00FC7237" w:rsidP="00FC7237">
                  <w:pPr>
                    <w:jc w:val="center"/>
                    <w:rPr>
                      <w:rFonts w:ascii="Tahoma" w:hAnsi="Tahoma" w:cs="Tahoma"/>
                    </w:rPr>
                  </w:pPr>
                  <w:r w:rsidRPr="00463B7D">
                    <w:rPr>
                      <w:rFonts w:ascii="Tahoma" w:hAnsi="Tahoma" w:cs="Tahoma"/>
                    </w:rPr>
                    <w:t>Botellas</w:t>
                  </w:r>
                </w:p>
              </w:tc>
              <w:tc>
                <w:tcPr>
                  <w:tcW w:w="1725" w:type="dxa"/>
                  <w:shd w:val="clear" w:color="auto" w:fill="auto"/>
                  <w:vAlign w:val="center"/>
                </w:tcPr>
                <w:p w14:paraId="10915A6F" w14:textId="77777777" w:rsidR="00FC7237" w:rsidRPr="00463B7D" w:rsidRDefault="00FC7237" w:rsidP="00FC7237">
                  <w:pPr>
                    <w:jc w:val="center"/>
                    <w:rPr>
                      <w:rFonts w:ascii="Tahoma" w:hAnsi="Tahoma" w:cs="Tahoma"/>
                    </w:rPr>
                  </w:pPr>
                  <w:r w:rsidRPr="00463B7D">
                    <w:rPr>
                      <w:rFonts w:ascii="Tahoma" w:hAnsi="Tahoma" w:cs="Tahoma"/>
                    </w:rPr>
                    <w:t>Naranja</w:t>
                  </w:r>
                </w:p>
              </w:tc>
            </w:tr>
            <w:tr w:rsidR="00FC7237" w:rsidRPr="00463B7D" w14:paraId="7B1D9B6B" w14:textId="77777777" w:rsidTr="007F7AE3">
              <w:trPr>
                <w:trHeight w:val="306"/>
                <w:jc w:val="center"/>
              </w:trPr>
              <w:tc>
                <w:tcPr>
                  <w:tcW w:w="1759" w:type="dxa"/>
                  <w:shd w:val="clear" w:color="auto" w:fill="auto"/>
                  <w:vAlign w:val="center"/>
                </w:tcPr>
                <w:p w14:paraId="48C94C36" w14:textId="77777777" w:rsidR="00FC7237" w:rsidRPr="00463B7D" w:rsidRDefault="00FC7237" w:rsidP="00FC7237">
                  <w:pPr>
                    <w:jc w:val="center"/>
                    <w:rPr>
                      <w:rFonts w:ascii="Tahoma" w:hAnsi="Tahoma" w:cs="Tahoma"/>
                    </w:rPr>
                  </w:pPr>
                  <w:r w:rsidRPr="00463B7D">
                    <w:rPr>
                      <w:rFonts w:ascii="Tahoma" w:hAnsi="Tahoma" w:cs="Tahoma"/>
                    </w:rPr>
                    <w:t>Vidrio</w:t>
                  </w:r>
                </w:p>
              </w:tc>
              <w:tc>
                <w:tcPr>
                  <w:tcW w:w="5394" w:type="dxa"/>
                  <w:shd w:val="clear" w:color="auto" w:fill="auto"/>
                  <w:vAlign w:val="center"/>
                </w:tcPr>
                <w:p w14:paraId="6D7D9CB4" w14:textId="77777777" w:rsidR="00FC7237" w:rsidRPr="00463B7D" w:rsidRDefault="00FC7237" w:rsidP="00FC7237">
                  <w:pPr>
                    <w:jc w:val="center"/>
                    <w:rPr>
                      <w:rFonts w:ascii="Tahoma" w:hAnsi="Tahoma" w:cs="Tahoma"/>
                    </w:rPr>
                  </w:pPr>
                  <w:r w:rsidRPr="00463B7D">
                    <w:rPr>
                      <w:rFonts w:ascii="Tahoma" w:hAnsi="Tahoma" w:cs="Tahoma"/>
                    </w:rPr>
                    <w:t>Botellas de vidrio, envases diversos no contaminados</w:t>
                  </w:r>
                </w:p>
              </w:tc>
              <w:tc>
                <w:tcPr>
                  <w:tcW w:w="1725" w:type="dxa"/>
                  <w:vMerge w:val="restart"/>
                  <w:shd w:val="clear" w:color="auto" w:fill="auto"/>
                  <w:vAlign w:val="center"/>
                </w:tcPr>
                <w:p w14:paraId="06F188E6" w14:textId="77777777" w:rsidR="00FC7237" w:rsidRPr="00463B7D" w:rsidRDefault="00FC7237" w:rsidP="00FC7237">
                  <w:pPr>
                    <w:jc w:val="center"/>
                    <w:rPr>
                      <w:rFonts w:ascii="Tahoma" w:hAnsi="Tahoma" w:cs="Tahoma"/>
                    </w:rPr>
                  </w:pPr>
                  <w:r w:rsidRPr="00463B7D">
                    <w:rPr>
                      <w:rFonts w:ascii="Tahoma" w:hAnsi="Tahoma" w:cs="Tahoma"/>
                    </w:rPr>
                    <w:t>Gris</w:t>
                  </w:r>
                </w:p>
              </w:tc>
            </w:tr>
            <w:tr w:rsidR="00FC7237" w:rsidRPr="00463B7D" w14:paraId="718C9D7C" w14:textId="77777777" w:rsidTr="007F7AE3">
              <w:trPr>
                <w:trHeight w:val="612"/>
                <w:jc w:val="center"/>
              </w:trPr>
              <w:tc>
                <w:tcPr>
                  <w:tcW w:w="1759" w:type="dxa"/>
                  <w:shd w:val="clear" w:color="auto" w:fill="auto"/>
                  <w:vAlign w:val="center"/>
                </w:tcPr>
                <w:p w14:paraId="39E05D18" w14:textId="77777777" w:rsidR="00FC7237" w:rsidRPr="00463B7D" w:rsidRDefault="00FC7237" w:rsidP="00FC7237">
                  <w:pPr>
                    <w:jc w:val="center"/>
                    <w:rPr>
                      <w:rFonts w:ascii="Tahoma" w:hAnsi="Tahoma" w:cs="Tahoma"/>
                    </w:rPr>
                  </w:pPr>
                  <w:r w:rsidRPr="00463B7D">
                    <w:rPr>
                      <w:rFonts w:ascii="Tahoma" w:hAnsi="Tahoma" w:cs="Tahoma"/>
                    </w:rPr>
                    <w:t>Metales</w:t>
                  </w:r>
                </w:p>
              </w:tc>
              <w:tc>
                <w:tcPr>
                  <w:tcW w:w="5394" w:type="dxa"/>
                  <w:shd w:val="clear" w:color="auto" w:fill="auto"/>
                  <w:vAlign w:val="center"/>
                </w:tcPr>
                <w:p w14:paraId="6F603A0E" w14:textId="77777777" w:rsidR="00FC7237" w:rsidRPr="00463B7D" w:rsidRDefault="00FC7237" w:rsidP="00FC7237">
                  <w:pPr>
                    <w:jc w:val="center"/>
                    <w:rPr>
                      <w:rFonts w:ascii="Tahoma" w:hAnsi="Tahoma" w:cs="Tahoma"/>
                    </w:rPr>
                  </w:pPr>
                  <w:r w:rsidRPr="00463B7D">
                    <w:rPr>
                      <w:rFonts w:ascii="Tahoma" w:hAnsi="Tahoma" w:cs="Tahoma"/>
                    </w:rPr>
                    <w:t>Metales que puedan ser recuperados para su reciclaje (no contaminados)</w:t>
                  </w:r>
                </w:p>
              </w:tc>
              <w:tc>
                <w:tcPr>
                  <w:tcW w:w="1725" w:type="dxa"/>
                  <w:vMerge/>
                  <w:shd w:val="clear" w:color="auto" w:fill="auto"/>
                  <w:vAlign w:val="center"/>
                </w:tcPr>
                <w:p w14:paraId="59A03135" w14:textId="77777777" w:rsidR="00FC7237" w:rsidRPr="00463B7D" w:rsidRDefault="00FC7237" w:rsidP="00FC7237">
                  <w:pPr>
                    <w:jc w:val="center"/>
                    <w:rPr>
                      <w:rFonts w:ascii="Tahoma" w:hAnsi="Tahoma" w:cs="Tahoma"/>
                    </w:rPr>
                  </w:pPr>
                </w:p>
              </w:tc>
            </w:tr>
            <w:tr w:rsidR="00FC7237" w:rsidRPr="00463B7D" w14:paraId="6E1788A3" w14:textId="77777777" w:rsidTr="007F7AE3">
              <w:trPr>
                <w:trHeight w:val="612"/>
                <w:jc w:val="center"/>
              </w:trPr>
              <w:tc>
                <w:tcPr>
                  <w:tcW w:w="1759" w:type="dxa"/>
                  <w:vMerge w:val="restart"/>
                  <w:shd w:val="clear" w:color="auto" w:fill="auto"/>
                  <w:vAlign w:val="center"/>
                </w:tcPr>
                <w:p w14:paraId="3A829914" w14:textId="77777777" w:rsidR="00FC7237" w:rsidRPr="00463B7D" w:rsidRDefault="00FC7237" w:rsidP="00FC7237">
                  <w:pPr>
                    <w:jc w:val="center"/>
                    <w:rPr>
                      <w:rFonts w:ascii="Tahoma" w:hAnsi="Tahoma" w:cs="Tahoma"/>
                    </w:rPr>
                  </w:pPr>
                  <w:r w:rsidRPr="00463B7D">
                    <w:rPr>
                      <w:rFonts w:ascii="Tahoma" w:hAnsi="Tahoma" w:cs="Tahoma"/>
                    </w:rPr>
                    <w:t>Especial</w:t>
                  </w:r>
                </w:p>
              </w:tc>
              <w:tc>
                <w:tcPr>
                  <w:tcW w:w="5394" w:type="dxa"/>
                  <w:shd w:val="clear" w:color="auto" w:fill="auto"/>
                  <w:vAlign w:val="center"/>
                </w:tcPr>
                <w:p w14:paraId="3F3777FF" w14:textId="77777777" w:rsidR="00FC7237" w:rsidRPr="00463B7D" w:rsidRDefault="00FC7237" w:rsidP="00FC7237">
                  <w:pPr>
                    <w:jc w:val="center"/>
                    <w:rPr>
                      <w:rFonts w:ascii="Tahoma" w:hAnsi="Tahoma" w:cs="Tahoma"/>
                    </w:rPr>
                  </w:pPr>
                  <w:r w:rsidRPr="00463B7D">
                    <w:rPr>
                      <w:rFonts w:ascii="Tahoma" w:hAnsi="Tahoma" w:cs="Tahoma"/>
                    </w:rPr>
                    <w:t xml:space="preserve">Cartuchos, </w:t>
                  </w:r>
                  <w:proofErr w:type="spellStart"/>
                  <w:r w:rsidRPr="00463B7D">
                    <w:rPr>
                      <w:rFonts w:ascii="Tahoma" w:hAnsi="Tahoma" w:cs="Tahoma"/>
                    </w:rPr>
                    <w:t>tonner</w:t>
                  </w:r>
                  <w:proofErr w:type="spellEnd"/>
                  <w:r w:rsidRPr="00463B7D">
                    <w:rPr>
                      <w:rFonts w:ascii="Tahoma" w:hAnsi="Tahoma" w:cs="Tahoma"/>
                    </w:rPr>
                    <w:t>, etc. de impresoras y envases de productos químicos (Pinturas, solventes entre otros)</w:t>
                  </w:r>
                </w:p>
              </w:tc>
              <w:tc>
                <w:tcPr>
                  <w:tcW w:w="1725" w:type="dxa"/>
                  <w:shd w:val="clear" w:color="auto" w:fill="auto"/>
                  <w:vAlign w:val="center"/>
                </w:tcPr>
                <w:p w14:paraId="4E034269" w14:textId="77777777" w:rsidR="00FC7237" w:rsidRPr="00463B7D" w:rsidRDefault="00FC7237" w:rsidP="00FC7237">
                  <w:pPr>
                    <w:jc w:val="center"/>
                    <w:rPr>
                      <w:rFonts w:ascii="Tahoma" w:hAnsi="Tahoma" w:cs="Tahoma"/>
                    </w:rPr>
                  </w:pPr>
                  <w:r w:rsidRPr="00463B7D">
                    <w:rPr>
                      <w:rFonts w:ascii="Tahoma" w:hAnsi="Tahoma" w:cs="Tahoma"/>
                    </w:rPr>
                    <w:t>Rojo</w:t>
                  </w:r>
                </w:p>
              </w:tc>
            </w:tr>
            <w:tr w:rsidR="00FC7237" w:rsidRPr="00463B7D" w14:paraId="106CCD46" w14:textId="77777777" w:rsidTr="007F7AE3">
              <w:trPr>
                <w:trHeight w:val="626"/>
                <w:jc w:val="center"/>
              </w:trPr>
              <w:tc>
                <w:tcPr>
                  <w:tcW w:w="1759" w:type="dxa"/>
                  <w:vMerge/>
                  <w:shd w:val="clear" w:color="auto" w:fill="auto"/>
                  <w:vAlign w:val="center"/>
                </w:tcPr>
                <w:p w14:paraId="17E1D4E5" w14:textId="77777777" w:rsidR="00FC7237" w:rsidRPr="00463B7D" w:rsidRDefault="00FC7237" w:rsidP="00FC7237">
                  <w:pPr>
                    <w:jc w:val="center"/>
                    <w:rPr>
                      <w:rFonts w:ascii="Tahoma" w:hAnsi="Tahoma" w:cs="Tahoma"/>
                    </w:rPr>
                  </w:pPr>
                </w:p>
              </w:tc>
              <w:tc>
                <w:tcPr>
                  <w:tcW w:w="5394" w:type="dxa"/>
                  <w:shd w:val="clear" w:color="auto" w:fill="auto"/>
                  <w:vAlign w:val="center"/>
                </w:tcPr>
                <w:p w14:paraId="4DB11C73" w14:textId="77777777" w:rsidR="00FC7237" w:rsidRPr="00463B7D" w:rsidRDefault="00FC7237" w:rsidP="00FC7237">
                  <w:pPr>
                    <w:jc w:val="center"/>
                    <w:rPr>
                      <w:rFonts w:ascii="Tahoma" w:hAnsi="Tahoma" w:cs="Tahoma"/>
                    </w:rPr>
                  </w:pPr>
                  <w:r w:rsidRPr="00463B7D">
                    <w:rPr>
                      <w:rFonts w:ascii="Tahoma" w:hAnsi="Tahoma" w:cs="Tahoma"/>
                    </w:rPr>
                    <w:t>Pilas y baterías secas</w:t>
                  </w:r>
                </w:p>
              </w:tc>
              <w:tc>
                <w:tcPr>
                  <w:tcW w:w="1725" w:type="dxa"/>
                  <w:shd w:val="clear" w:color="auto" w:fill="auto"/>
                  <w:vAlign w:val="center"/>
                </w:tcPr>
                <w:p w14:paraId="1E9D37A7" w14:textId="77777777" w:rsidR="00FC7237" w:rsidRPr="00463B7D" w:rsidRDefault="00FC7237" w:rsidP="00FC7237">
                  <w:pPr>
                    <w:jc w:val="center"/>
                    <w:rPr>
                      <w:rFonts w:ascii="Tahoma" w:hAnsi="Tahoma" w:cs="Tahoma"/>
                    </w:rPr>
                  </w:pPr>
                  <w:r w:rsidRPr="00463B7D">
                    <w:rPr>
                      <w:rFonts w:ascii="Tahoma" w:hAnsi="Tahoma" w:cs="Tahoma"/>
                    </w:rPr>
                    <w:t>Transparente (Botellón)</w:t>
                  </w:r>
                </w:p>
              </w:tc>
            </w:tr>
          </w:tbl>
          <w:p w14:paraId="390BB479" w14:textId="77777777" w:rsidR="00FC7237" w:rsidRPr="00463B7D" w:rsidRDefault="00FC7237" w:rsidP="00FC7237">
            <w:pPr>
              <w:jc w:val="both"/>
              <w:rPr>
                <w:rFonts w:ascii="Tahoma" w:hAnsi="Tahoma" w:cs="Tahoma"/>
              </w:rPr>
            </w:pPr>
          </w:p>
          <w:p w14:paraId="111748B9" w14:textId="77777777" w:rsidR="00FC7237" w:rsidRPr="00463B7D" w:rsidRDefault="00FC7237" w:rsidP="006A2658">
            <w:pPr>
              <w:ind w:left="111" w:right="274"/>
              <w:jc w:val="both"/>
              <w:rPr>
                <w:rFonts w:ascii="Tahoma" w:hAnsi="Tahoma" w:cs="Tahoma"/>
              </w:rPr>
            </w:pPr>
            <w:r w:rsidRPr="00463B7D">
              <w:rPr>
                <w:rFonts w:ascii="Tahoma" w:hAnsi="Tahoma" w:cs="Tahoma"/>
              </w:rPr>
              <w:t>Como residuos industriales se definen a los generados por las actividades propias de la obra como ser tambores, madera, embalajes, recipientes, metales, etc. Los residuos industriales también serán clasificados para su reciclado y/o reutilización externa.</w:t>
            </w:r>
            <w:r w:rsidRPr="00463B7D">
              <w:rPr>
                <w:rFonts w:ascii="Tahoma" w:hAnsi="Tahoma" w:cs="Tahoma"/>
              </w:rPr>
              <w:cr/>
            </w:r>
          </w:p>
          <w:p w14:paraId="454D8E9D" w14:textId="77777777" w:rsidR="00FC7237" w:rsidRPr="00463B7D" w:rsidRDefault="00FC7237" w:rsidP="006A2658">
            <w:pPr>
              <w:ind w:left="111" w:right="274"/>
              <w:jc w:val="both"/>
              <w:rPr>
                <w:rFonts w:ascii="Tahoma" w:hAnsi="Tahoma" w:cs="Tahoma"/>
              </w:rPr>
            </w:pPr>
            <w:r w:rsidRPr="00463B7D">
              <w:rPr>
                <w:rFonts w:ascii="Tahoma" w:hAnsi="Tahoma" w:cs="Tahoma"/>
              </w:rPr>
              <w:lastRenderedPageBreak/>
              <w:t>Aquellos residuos sólidos domiciliarios que no puedan ser reciclados o reutilizados, deben ser entregados a una empresa municipal de servicios de aseo más próxima, para que esta empresa a su vez realice la disposición final en el relleno sanitario o botadero municipal. En caso que la disposición final en rellenos sanitarios no sea posible, la empresa Contratista, deberá coordinar una alternativa sostenible con el Supervisor Ambiental y de Seguridad.</w:t>
            </w:r>
          </w:p>
          <w:p w14:paraId="4B64F9B9" w14:textId="77777777" w:rsidR="00FC7237" w:rsidRPr="00463B7D" w:rsidRDefault="00FC7237" w:rsidP="00FC7237">
            <w:pPr>
              <w:jc w:val="both"/>
              <w:rPr>
                <w:rFonts w:ascii="Tahoma" w:hAnsi="Tahoma" w:cs="Tahoma"/>
              </w:rPr>
            </w:pPr>
          </w:p>
          <w:p w14:paraId="7BCCFC21" w14:textId="77777777" w:rsidR="00FC7237" w:rsidRPr="00463B7D" w:rsidRDefault="00FC7237" w:rsidP="006A2658">
            <w:pPr>
              <w:ind w:left="111" w:right="274"/>
              <w:jc w:val="both"/>
              <w:rPr>
                <w:rFonts w:ascii="Tahoma" w:hAnsi="Tahoma" w:cs="Tahoma"/>
              </w:rPr>
            </w:pPr>
            <w:r w:rsidRPr="00463B7D">
              <w:rPr>
                <w:rFonts w:ascii="Tahoma" w:hAnsi="Tahoma" w:cs="Tahoma"/>
              </w:rPr>
              <w:t>El área de trabajo siempre debe mantenerse en condiciones de orden y limpieza. Al término de cada jornada laboral, los empleados de la Contratista deberán emplear un tiempo prudente (15 min.), para ordenar y limpiar la zona de trabajo. Cuando se concluya definitivamente los trabajos en un sitio específico el Contratista deberá restaurar el terreno a las condiciones originales del terreno.</w:t>
            </w:r>
          </w:p>
          <w:p w14:paraId="01F17A99" w14:textId="77777777" w:rsidR="00FC7237" w:rsidRPr="00463B7D" w:rsidRDefault="00FC7237" w:rsidP="00FC7237">
            <w:pPr>
              <w:jc w:val="both"/>
              <w:rPr>
                <w:rFonts w:ascii="Tahoma" w:hAnsi="Tahoma" w:cs="Tahoma"/>
              </w:rPr>
            </w:pPr>
          </w:p>
          <w:p w14:paraId="27F8F5C2" w14:textId="77777777" w:rsidR="00FC7237" w:rsidRPr="00463B7D" w:rsidRDefault="00FC7237" w:rsidP="006A2658">
            <w:pPr>
              <w:ind w:left="111"/>
              <w:jc w:val="both"/>
              <w:rPr>
                <w:rFonts w:ascii="Tahoma" w:hAnsi="Tahoma" w:cs="Tahoma"/>
                <w:b/>
              </w:rPr>
            </w:pPr>
            <w:r w:rsidRPr="00463B7D">
              <w:rPr>
                <w:rFonts w:ascii="Tahoma" w:hAnsi="Tahoma" w:cs="Tahoma"/>
                <w:b/>
              </w:rPr>
              <w:t>Manejo de desechos líquidos</w:t>
            </w:r>
          </w:p>
          <w:p w14:paraId="14F8D378" w14:textId="77777777" w:rsidR="00FC7237" w:rsidRPr="00463B7D" w:rsidRDefault="00FC7237" w:rsidP="00FC7237">
            <w:pPr>
              <w:jc w:val="both"/>
              <w:rPr>
                <w:rFonts w:ascii="Tahoma" w:hAnsi="Tahoma" w:cs="Tahoma"/>
              </w:rPr>
            </w:pPr>
          </w:p>
          <w:p w14:paraId="28D571B8" w14:textId="77777777" w:rsidR="00FC7237" w:rsidRPr="00463B7D" w:rsidRDefault="00FC7237" w:rsidP="006A2658">
            <w:pPr>
              <w:ind w:left="111" w:right="274"/>
              <w:jc w:val="both"/>
              <w:rPr>
                <w:rFonts w:ascii="Tahoma" w:hAnsi="Tahoma" w:cs="Tahoma"/>
              </w:rPr>
            </w:pPr>
            <w:r w:rsidRPr="00463B7D">
              <w:rPr>
                <w:rFonts w:ascii="Tahoma" w:hAnsi="Tahoma" w:cs="Tahoma"/>
              </w:rPr>
              <w:t>El Contratista deberá gestionar los Desechos Líquidos (DL) dando cumplimiento a las disposiciones establecidas en el Reglamento en Materia de Contaminación Hídrica (RMCH).</w:t>
            </w:r>
          </w:p>
          <w:p w14:paraId="1F78727E" w14:textId="77777777" w:rsidR="00FC7237" w:rsidRPr="00463B7D" w:rsidRDefault="00FC7237" w:rsidP="006A2658">
            <w:pPr>
              <w:ind w:left="111" w:right="274"/>
              <w:jc w:val="both"/>
              <w:rPr>
                <w:rFonts w:ascii="Tahoma" w:hAnsi="Tahoma" w:cs="Tahoma"/>
              </w:rPr>
            </w:pPr>
          </w:p>
          <w:p w14:paraId="6ACD0CA9" w14:textId="77777777" w:rsidR="00FC7237" w:rsidRPr="00463B7D" w:rsidRDefault="00FC7237" w:rsidP="006A2658">
            <w:pPr>
              <w:ind w:left="111" w:right="274"/>
              <w:jc w:val="both"/>
              <w:rPr>
                <w:rFonts w:ascii="Tahoma" w:hAnsi="Tahoma" w:cs="Tahoma"/>
              </w:rPr>
            </w:pPr>
            <w:r w:rsidRPr="00463B7D">
              <w:rPr>
                <w:rFonts w:ascii="Tahoma" w:hAnsi="Tahoma" w:cs="Tahoma"/>
              </w:rPr>
              <w:t>El Contratista deberá realizar el mantenimiento del sistema de tratamiento de aguas residuales de las viviendas, almacenes y oficinas que ocupe.</w:t>
            </w:r>
          </w:p>
          <w:p w14:paraId="576B94C5" w14:textId="77777777" w:rsidR="00FC7237" w:rsidRPr="00463B7D" w:rsidRDefault="00FC7237" w:rsidP="00FC7237">
            <w:pPr>
              <w:jc w:val="both"/>
              <w:rPr>
                <w:rFonts w:ascii="Tahoma" w:hAnsi="Tahoma" w:cs="Tahoma"/>
              </w:rPr>
            </w:pPr>
          </w:p>
          <w:p w14:paraId="553740A0" w14:textId="77777777" w:rsidR="00FC7237" w:rsidRPr="00463B7D" w:rsidRDefault="00FC7237" w:rsidP="006A2658">
            <w:pPr>
              <w:ind w:left="111" w:right="274"/>
              <w:jc w:val="both"/>
              <w:rPr>
                <w:rFonts w:ascii="Tahoma" w:hAnsi="Tahoma" w:cs="Tahoma"/>
              </w:rPr>
            </w:pPr>
            <w:r w:rsidRPr="00463B7D">
              <w:rPr>
                <w:rFonts w:ascii="Tahoma" w:hAnsi="Tahoma" w:cs="Tahoma"/>
              </w:rPr>
              <w:t>No se permitirá realizar las necesidades biólogas en campo abierto.</w:t>
            </w:r>
          </w:p>
          <w:p w14:paraId="43B72C04" w14:textId="77777777" w:rsidR="00FC7237" w:rsidRPr="00463B7D" w:rsidRDefault="00FC7237" w:rsidP="00FC7237">
            <w:pPr>
              <w:jc w:val="both"/>
              <w:rPr>
                <w:rFonts w:ascii="Tahoma" w:hAnsi="Tahoma" w:cs="Tahoma"/>
              </w:rPr>
            </w:pPr>
          </w:p>
          <w:p w14:paraId="652072E3" w14:textId="77777777" w:rsidR="00FC7237" w:rsidRPr="00463B7D" w:rsidRDefault="00FC7237" w:rsidP="006A2658">
            <w:pPr>
              <w:ind w:left="111" w:right="274"/>
              <w:jc w:val="both"/>
              <w:rPr>
                <w:rFonts w:ascii="Tahoma" w:hAnsi="Tahoma" w:cs="Tahoma"/>
              </w:rPr>
            </w:pPr>
            <w:r w:rsidRPr="00463B7D">
              <w:rPr>
                <w:rFonts w:ascii="Tahoma" w:hAnsi="Tahoma" w:cs="Tahoma"/>
              </w:rPr>
              <w:t>No se permitirá realizar mantenimiento y/o lavado de equipos, herramientas y maquinaria en los frentes de trabajo.</w:t>
            </w:r>
          </w:p>
          <w:p w14:paraId="28E45BB6" w14:textId="77777777" w:rsidR="00FC7237" w:rsidRDefault="00FC7237" w:rsidP="00FC7237">
            <w:pPr>
              <w:jc w:val="both"/>
              <w:rPr>
                <w:rFonts w:ascii="Tahoma" w:hAnsi="Tahoma" w:cs="Tahoma"/>
              </w:rPr>
            </w:pPr>
            <w:r w:rsidRPr="00463B7D">
              <w:rPr>
                <w:rFonts w:ascii="Tahoma" w:hAnsi="Tahoma" w:cs="Tahoma"/>
              </w:rPr>
              <w:t xml:space="preserve"> </w:t>
            </w:r>
          </w:p>
          <w:p w14:paraId="5B9F2883" w14:textId="77777777" w:rsidR="00FC7237" w:rsidRPr="00463B7D" w:rsidRDefault="00FC7237" w:rsidP="006A2658">
            <w:pPr>
              <w:ind w:left="111"/>
              <w:jc w:val="both"/>
              <w:rPr>
                <w:rFonts w:ascii="Tahoma" w:hAnsi="Tahoma" w:cs="Tahoma"/>
                <w:b/>
              </w:rPr>
            </w:pPr>
            <w:r w:rsidRPr="00463B7D">
              <w:rPr>
                <w:rFonts w:ascii="Tahoma" w:hAnsi="Tahoma" w:cs="Tahoma"/>
                <w:b/>
              </w:rPr>
              <w:t>Manejo del material excavado</w:t>
            </w:r>
          </w:p>
          <w:p w14:paraId="03E209CD" w14:textId="77777777" w:rsidR="00FC7237" w:rsidRPr="00463B7D" w:rsidRDefault="00FC7237" w:rsidP="00FC7237">
            <w:pPr>
              <w:jc w:val="both"/>
              <w:rPr>
                <w:rFonts w:ascii="Tahoma" w:hAnsi="Tahoma" w:cs="Tahoma"/>
              </w:rPr>
            </w:pPr>
          </w:p>
          <w:p w14:paraId="119EB9A5" w14:textId="77777777" w:rsidR="00FC7237" w:rsidRPr="00463B7D" w:rsidRDefault="00FC7237" w:rsidP="006A2658">
            <w:pPr>
              <w:ind w:left="111" w:right="274"/>
              <w:jc w:val="both"/>
              <w:rPr>
                <w:rFonts w:ascii="Tahoma" w:hAnsi="Tahoma" w:cs="Tahoma"/>
              </w:rPr>
            </w:pPr>
            <w:r w:rsidRPr="00463B7D">
              <w:rPr>
                <w:rFonts w:ascii="Tahoma" w:hAnsi="Tahoma" w:cs="Tahoma"/>
              </w:rPr>
              <w:t>El Contratista deberá aplicar y elaborar un Plan de Manejo del Material Excavado, el mismo que deberá ser aprobado por Supervisor de Medio Ambiente y de Seguridad.</w:t>
            </w:r>
          </w:p>
          <w:p w14:paraId="11449CF3" w14:textId="77777777" w:rsidR="00FC7237" w:rsidRPr="00463B7D" w:rsidRDefault="00FC7237" w:rsidP="00FC7237">
            <w:pPr>
              <w:jc w:val="both"/>
              <w:rPr>
                <w:rFonts w:ascii="Tahoma" w:hAnsi="Tahoma" w:cs="Tahoma"/>
              </w:rPr>
            </w:pPr>
          </w:p>
          <w:p w14:paraId="1045DDFD" w14:textId="77777777" w:rsidR="00FC7237" w:rsidRPr="00463B7D" w:rsidRDefault="00FC7237" w:rsidP="006A2658">
            <w:pPr>
              <w:ind w:left="111" w:right="274"/>
              <w:jc w:val="both"/>
              <w:rPr>
                <w:rFonts w:ascii="Tahoma" w:hAnsi="Tahoma" w:cs="Tahoma"/>
              </w:rPr>
            </w:pPr>
            <w:r w:rsidRPr="00463B7D">
              <w:rPr>
                <w:rFonts w:ascii="Tahoma" w:hAnsi="Tahoma" w:cs="Tahoma"/>
              </w:rPr>
              <w:t>El Contratista deberá trasladar todo el material excavado a las escombreras (áreas de disposición de material excavado) determinadas en el Proyecto. Para la disposición final del material excavado, no se utilizaran áreas fuera de las determinadas para esta actividad.</w:t>
            </w:r>
          </w:p>
          <w:p w14:paraId="6361DFDE" w14:textId="77777777" w:rsidR="00FC7237" w:rsidRPr="00463B7D" w:rsidRDefault="00FC7237" w:rsidP="00FC7237">
            <w:pPr>
              <w:jc w:val="both"/>
              <w:rPr>
                <w:rFonts w:ascii="Tahoma" w:hAnsi="Tahoma" w:cs="Tahoma"/>
              </w:rPr>
            </w:pPr>
          </w:p>
          <w:p w14:paraId="3CD620E3" w14:textId="77777777" w:rsidR="00FC7237" w:rsidRPr="00463B7D" w:rsidRDefault="00FC7237" w:rsidP="006A2658">
            <w:pPr>
              <w:ind w:left="111" w:right="274"/>
              <w:jc w:val="both"/>
              <w:rPr>
                <w:rFonts w:ascii="Tahoma" w:hAnsi="Tahoma" w:cs="Tahoma"/>
              </w:rPr>
            </w:pPr>
            <w:r w:rsidRPr="00463B7D">
              <w:rPr>
                <w:rFonts w:ascii="Tahoma" w:hAnsi="Tahoma" w:cs="Tahoma"/>
              </w:rPr>
              <w:t>Las áreas destinadas para la disposición final del material de excavación, deberán contar con medidas y obras de contención y sostenimiento para evitar que los procesos erosivos trasladen el material. La disposición final del material excavado en las escombreras, deberá realizarse garantizando las condiciones de estabilidad permanente.</w:t>
            </w:r>
          </w:p>
          <w:p w14:paraId="7DB88B1D" w14:textId="77777777" w:rsidR="00FC7237" w:rsidRPr="00463B7D" w:rsidRDefault="00FC7237" w:rsidP="00FC7237">
            <w:pPr>
              <w:jc w:val="both"/>
              <w:rPr>
                <w:rFonts w:ascii="Tahoma" w:hAnsi="Tahoma" w:cs="Tahoma"/>
              </w:rPr>
            </w:pPr>
          </w:p>
          <w:p w14:paraId="2BBDD1E5" w14:textId="77777777" w:rsidR="00FC7237" w:rsidRPr="00463B7D" w:rsidRDefault="00FC7237" w:rsidP="006A2658">
            <w:pPr>
              <w:ind w:left="111"/>
              <w:jc w:val="both"/>
              <w:rPr>
                <w:rFonts w:ascii="Tahoma" w:hAnsi="Tahoma" w:cs="Tahoma"/>
                <w:b/>
              </w:rPr>
            </w:pPr>
            <w:r w:rsidRPr="00463B7D">
              <w:rPr>
                <w:rFonts w:ascii="Tahoma" w:hAnsi="Tahoma" w:cs="Tahoma"/>
                <w:b/>
              </w:rPr>
              <w:t>Protección de la vegetación</w:t>
            </w:r>
          </w:p>
          <w:p w14:paraId="2C2A097F" w14:textId="77777777" w:rsidR="00FC7237" w:rsidRPr="00463B7D" w:rsidRDefault="00FC7237" w:rsidP="00FC7237">
            <w:pPr>
              <w:jc w:val="both"/>
              <w:rPr>
                <w:rFonts w:ascii="Tahoma" w:hAnsi="Tahoma" w:cs="Tahoma"/>
              </w:rPr>
            </w:pPr>
          </w:p>
          <w:p w14:paraId="63BB15AA" w14:textId="77777777" w:rsidR="00FC7237" w:rsidRPr="00463B7D" w:rsidRDefault="00FC7237" w:rsidP="006A2658">
            <w:pPr>
              <w:ind w:left="111" w:right="274"/>
              <w:jc w:val="both"/>
              <w:rPr>
                <w:rFonts w:ascii="Tahoma" w:hAnsi="Tahoma" w:cs="Tahoma"/>
              </w:rPr>
            </w:pPr>
            <w:r w:rsidRPr="00463B7D">
              <w:rPr>
                <w:rFonts w:ascii="Tahoma" w:hAnsi="Tahoma" w:cs="Tahoma"/>
              </w:rPr>
              <w:t>La remoción de la vegetación será siempre que sea posible de manera manual, con herramientas apropiadas, se evitara usar equipos pesados para evitar daños a los suelos y a la vegetación del área. La remoción se realizara sobre el área estrictamente necesaria.</w:t>
            </w:r>
          </w:p>
          <w:p w14:paraId="1B3B145E" w14:textId="77777777" w:rsidR="00FC7237" w:rsidRPr="00463B7D" w:rsidRDefault="00FC7237" w:rsidP="00FC7237">
            <w:pPr>
              <w:jc w:val="both"/>
              <w:rPr>
                <w:rFonts w:ascii="Tahoma" w:hAnsi="Tahoma" w:cs="Tahoma"/>
              </w:rPr>
            </w:pPr>
          </w:p>
          <w:p w14:paraId="44892C6B" w14:textId="77777777" w:rsidR="00FC7237" w:rsidRPr="00463B7D" w:rsidRDefault="00FC7237" w:rsidP="006A2658">
            <w:pPr>
              <w:ind w:left="111" w:right="274"/>
              <w:jc w:val="both"/>
              <w:rPr>
                <w:rFonts w:ascii="Tahoma" w:hAnsi="Tahoma" w:cs="Tahoma"/>
              </w:rPr>
            </w:pPr>
            <w:r w:rsidRPr="00463B7D">
              <w:rPr>
                <w:rFonts w:ascii="Tahoma" w:hAnsi="Tahoma" w:cs="Tahoma"/>
              </w:rPr>
              <w:t>El Contratista deberá colocar letreros de señalización para la protección de la vegetación.</w:t>
            </w:r>
          </w:p>
          <w:p w14:paraId="5D79EFA4" w14:textId="77777777" w:rsidR="00FC7237" w:rsidRPr="00463B7D" w:rsidRDefault="00FC7237" w:rsidP="00FC7237">
            <w:pPr>
              <w:jc w:val="both"/>
              <w:rPr>
                <w:rFonts w:ascii="Tahoma" w:hAnsi="Tahoma" w:cs="Tahoma"/>
              </w:rPr>
            </w:pPr>
          </w:p>
          <w:p w14:paraId="29EB6090" w14:textId="77777777" w:rsidR="00FC7237" w:rsidRPr="00463B7D" w:rsidRDefault="00FC7237" w:rsidP="006A2658">
            <w:pPr>
              <w:ind w:left="111" w:right="274"/>
              <w:jc w:val="both"/>
              <w:rPr>
                <w:rFonts w:ascii="Tahoma" w:hAnsi="Tahoma" w:cs="Tahoma"/>
              </w:rPr>
            </w:pPr>
            <w:r w:rsidRPr="00463B7D">
              <w:rPr>
                <w:rFonts w:ascii="Tahoma" w:hAnsi="Tahoma" w:cs="Tahoma"/>
              </w:rPr>
              <w:t>El Contratista deberá elaborar un plan en el que establezca las precauciones prudentes y necesarias para proteger a las especies naturales de la vegetación autóctona, así como a especies vegetales implantadas con valor paisajístico y con valor económico.</w:t>
            </w:r>
          </w:p>
          <w:p w14:paraId="45E44310" w14:textId="77777777" w:rsidR="00FC7237" w:rsidRPr="00463B7D" w:rsidRDefault="00FC7237" w:rsidP="00FC7237">
            <w:pPr>
              <w:jc w:val="both"/>
              <w:rPr>
                <w:rFonts w:ascii="Tahoma" w:hAnsi="Tahoma" w:cs="Tahoma"/>
              </w:rPr>
            </w:pPr>
          </w:p>
          <w:p w14:paraId="60ED92FA" w14:textId="77777777" w:rsidR="00FC7237" w:rsidRPr="00463B7D" w:rsidRDefault="00FC7237" w:rsidP="006A2658">
            <w:pPr>
              <w:ind w:left="111" w:right="274"/>
              <w:jc w:val="both"/>
              <w:rPr>
                <w:rFonts w:ascii="Tahoma" w:hAnsi="Tahoma" w:cs="Tahoma"/>
              </w:rPr>
            </w:pPr>
            <w:r w:rsidRPr="00463B7D">
              <w:rPr>
                <w:rFonts w:ascii="Tahoma" w:hAnsi="Tahoma" w:cs="Tahoma"/>
              </w:rPr>
              <w:t>Está prohibida la tala, poda, quema, etc. de la vegetación, fuera de las áreas designadas para las obras civiles del proyecto.</w:t>
            </w:r>
          </w:p>
          <w:p w14:paraId="152C7CAE" w14:textId="77777777" w:rsidR="00FC7237" w:rsidRDefault="00FC7237" w:rsidP="00FC7237">
            <w:pPr>
              <w:jc w:val="both"/>
              <w:rPr>
                <w:rFonts w:ascii="Tahoma" w:hAnsi="Tahoma" w:cs="Tahoma"/>
              </w:rPr>
            </w:pPr>
          </w:p>
          <w:p w14:paraId="1C9DFF4C" w14:textId="77777777" w:rsidR="00D52DD6" w:rsidRDefault="00D52DD6" w:rsidP="00FC7237">
            <w:pPr>
              <w:jc w:val="both"/>
              <w:rPr>
                <w:rFonts w:ascii="Tahoma" w:hAnsi="Tahoma" w:cs="Tahoma"/>
              </w:rPr>
            </w:pPr>
          </w:p>
          <w:p w14:paraId="7457D7FB" w14:textId="77777777" w:rsidR="00D52DD6" w:rsidRDefault="00D52DD6" w:rsidP="00FC7237">
            <w:pPr>
              <w:jc w:val="both"/>
              <w:rPr>
                <w:rFonts w:ascii="Tahoma" w:hAnsi="Tahoma" w:cs="Tahoma"/>
              </w:rPr>
            </w:pPr>
          </w:p>
          <w:p w14:paraId="69059C10" w14:textId="77777777" w:rsidR="00D52DD6" w:rsidRPr="00463B7D" w:rsidRDefault="00D52DD6" w:rsidP="00FC7237">
            <w:pPr>
              <w:jc w:val="both"/>
              <w:rPr>
                <w:rFonts w:ascii="Tahoma" w:hAnsi="Tahoma" w:cs="Tahoma"/>
              </w:rPr>
            </w:pPr>
          </w:p>
          <w:p w14:paraId="66B7DC5A" w14:textId="77777777" w:rsidR="00FC7237" w:rsidRPr="00463B7D" w:rsidRDefault="00FC7237" w:rsidP="006A2658">
            <w:pPr>
              <w:ind w:left="111"/>
              <w:jc w:val="both"/>
              <w:rPr>
                <w:rFonts w:ascii="Tahoma" w:hAnsi="Tahoma" w:cs="Tahoma"/>
                <w:b/>
              </w:rPr>
            </w:pPr>
            <w:r w:rsidRPr="00463B7D">
              <w:rPr>
                <w:rFonts w:ascii="Tahoma" w:hAnsi="Tahoma" w:cs="Tahoma"/>
                <w:b/>
              </w:rPr>
              <w:lastRenderedPageBreak/>
              <w:t>Protección de la fauna</w:t>
            </w:r>
          </w:p>
          <w:p w14:paraId="368D4AED" w14:textId="77777777" w:rsidR="00FC7237" w:rsidRPr="00463B7D" w:rsidRDefault="00FC7237" w:rsidP="00FC7237">
            <w:pPr>
              <w:jc w:val="both"/>
              <w:rPr>
                <w:rFonts w:ascii="Tahoma" w:hAnsi="Tahoma" w:cs="Tahoma"/>
              </w:rPr>
            </w:pPr>
          </w:p>
          <w:p w14:paraId="658044F4" w14:textId="77777777" w:rsidR="00FC7237" w:rsidRPr="00463B7D" w:rsidRDefault="00FC7237" w:rsidP="006A2658">
            <w:pPr>
              <w:ind w:left="111" w:right="274"/>
              <w:jc w:val="both"/>
              <w:rPr>
                <w:rFonts w:ascii="Tahoma" w:hAnsi="Tahoma" w:cs="Tahoma"/>
              </w:rPr>
            </w:pPr>
            <w:r w:rsidRPr="00463B7D">
              <w:rPr>
                <w:rFonts w:ascii="Tahoma" w:hAnsi="Tahoma" w:cs="Tahoma"/>
              </w:rPr>
              <w:t>En los contratos con las empresas constructoras y Contratistas en general, se estipulara la veda, indicando sanciones para los individuos y empresas infractoras, estableciendo responsables en la estructura jerárquica de las mismas.</w:t>
            </w:r>
          </w:p>
          <w:p w14:paraId="04E24333" w14:textId="77777777" w:rsidR="00FC7237" w:rsidRPr="00463B7D" w:rsidRDefault="00FC7237" w:rsidP="00FC7237">
            <w:pPr>
              <w:jc w:val="both"/>
              <w:rPr>
                <w:rFonts w:ascii="Tahoma" w:hAnsi="Tahoma" w:cs="Tahoma"/>
              </w:rPr>
            </w:pPr>
          </w:p>
          <w:p w14:paraId="7738A6FC" w14:textId="77777777" w:rsidR="00FC7237" w:rsidRPr="00463B7D" w:rsidRDefault="00FC7237" w:rsidP="006A2658">
            <w:pPr>
              <w:ind w:left="111" w:right="274"/>
              <w:jc w:val="both"/>
              <w:rPr>
                <w:rFonts w:ascii="Tahoma" w:hAnsi="Tahoma" w:cs="Tahoma"/>
              </w:rPr>
            </w:pPr>
            <w:r w:rsidRPr="00463B7D">
              <w:rPr>
                <w:rFonts w:ascii="Tahoma" w:hAnsi="Tahoma" w:cs="Tahoma"/>
              </w:rPr>
              <w:t>Quedan terminantemente prohibidas las actividades de caza, captura, destrucción de nidos, de madrigueras, como la compra a los lugareños o terceros de animales silvestres (vivos, embalsamados, pieles, u otro producto animal), cualquiera que sea su objetivo determinando responsabilidades sobre individuos y empresas, incluyendo subcontratistas.</w:t>
            </w:r>
          </w:p>
          <w:p w14:paraId="536AF8DF" w14:textId="77777777" w:rsidR="00FC7237" w:rsidRPr="00463B7D" w:rsidRDefault="00FC7237" w:rsidP="00FC7237">
            <w:pPr>
              <w:jc w:val="both"/>
              <w:rPr>
                <w:rFonts w:ascii="Tahoma" w:hAnsi="Tahoma" w:cs="Tahoma"/>
              </w:rPr>
            </w:pPr>
          </w:p>
          <w:p w14:paraId="49DA6F6F" w14:textId="77777777" w:rsidR="00FC7237" w:rsidRPr="00463B7D" w:rsidRDefault="00FC7237" w:rsidP="006A2658">
            <w:pPr>
              <w:ind w:left="111" w:right="274"/>
              <w:jc w:val="both"/>
              <w:rPr>
                <w:rFonts w:ascii="Tahoma" w:hAnsi="Tahoma" w:cs="Tahoma"/>
              </w:rPr>
            </w:pPr>
            <w:r w:rsidRPr="00463B7D">
              <w:rPr>
                <w:rFonts w:ascii="Tahoma" w:hAnsi="Tahoma" w:cs="Tahoma"/>
              </w:rPr>
              <w:t>La remoción de vegetación debe realizarse de forma manual, a fin de disminuir el impacto causado sobre los sitios de nidificación, percha y escondite de los animales; así como la alteración que podrían sufrir en cuanto a la disponibilidad de recursos alimenticios.</w:t>
            </w:r>
          </w:p>
          <w:p w14:paraId="5BF1C8CB" w14:textId="77777777" w:rsidR="00FC7237" w:rsidRPr="00463B7D" w:rsidRDefault="00FC7237" w:rsidP="00FC7237">
            <w:pPr>
              <w:jc w:val="both"/>
              <w:rPr>
                <w:rFonts w:ascii="Tahoma" w:hAnsi="Tahoma" w:cs="Tahoma"/>
              </w:rPr>
            </w:pPr>
          </w:p>
          <w:p w14:paraId="65B0FAEC" w14:textId="77777777" w:rsidR="00FC7237" w:rsidRPr="00463B7D" w:rsidRDefault="00FC7237" w:rsidP="006A2658">
            <w:pPr>
              <w:ind w:left="111" w:right="274"/>
              <w:jc w:val="both"/>
              <w:rPr>
                <w:rFonts w:ascii="Tahoma" w:hAnsi="Tahoma" w:cs="Tahoma"/>
              </w:rPr>
            </w:pPr>
            <w:r w:rsidRPr="00463B7D">
              <w:rPr>
                <w:rFonts w:ascii="Tahoma" w:hAnsi="Tahoma" w:cs="Tahoma"/>
              </w:rPr>
              <w:t>Se prohibirá, la circulación de personal (trabajadores) fuera del área de influencia del Proyecto.</w:t>
            </w:r>
          </w:p>
          <w:p w14:paraId="51970E25" w14:textId="77777777" w:rsidR="00FC7237" w:rsidRPr="00463B7D" w:rsidRDefault="00FC7237" w:rsidP="00FC7237">
            <w:pPr>
              <w:jc w:val="both"/>
              <w:rPr>
                <w:rFonts w:ascii="Tahoma" w:hAnsi="Tahoma" w:cs="Tahoma"/>
              </w:rPr>
            </w:pPr>
          </w:p>
          <w:p w14:paraId="2B067630" w14:textId="77777777" w:rsidR="00FC7237" w:rsidRPr="00463B7D" w:rsidRDefault="00FC7237" w:rsidP="006A2658">
            <w:pPr>
              <w:ind w:left="111" w:right="274"/>
              <w:jc w:val="both"/>
              <w:rPr>
                <w:rFonts w:ascii="Tahoma" w:hAnsi="Tahoma" w:cs="Tahoma"/>
              </w:rPr>
            </w:pPr>
            <w:r w:rsidRPr="00463B7D">
              <w:rPr>
                <w:rFonts w:ascii="Tahoma" w:hAnsi="Tahoma" w:cs="Tahoma"/>
              </w:rPr>
              <w:t>El personal que tiene la responsabilidad del transporte de materiales o personal tendrá los cuidados sobre todo en la noche, para evitar el atropellamiento de fauna y riesgos de accidentes.</w:t>
            </w:r>
          </w:p>
          <w:p w14:paraId="31F0D3A0" w14:textId="77777777" w:rsidR="00FC7237" w:rsidRPr="00463B7D" w:rsidRDefault="00FC7237" w:rsidP="00FC7237">
            <w:pPr>
              <w:jc w:val="both"/>
              <w:rPr>
                <w:rFonts w:ascii="Tahoma" w:hAnsi="Tahoma" w:cs="Tahoma"/>
              </w:rPr>
            </w:pPr>
          </w:p>
          <w:p w14:paraId="7EF35FD6" w14:textId="77777777" w:rsidR="00FC7237" w:rsidRPr="00463B7D" w:rsidRDefault="00FC7237" w:rsidP="008F634F">
            <w:pPr>
              <w:ind w:left="111" w:right="274"/>
              <w:jc w:val="both"/>
              <w:rPr>
                <w:rFonts w:ascii="Tahoma" w:hAnsi="Tahoma" w:cs="Tahoma"/>
              </w:rPr>
            </w:pPr>
            <w:r w:rsidRPr="00463B7D">
              <w:rPr>
                <w:rFonts w:ascii="Tahoma" w:hAnsi="Tahoma" w:cs="Tahoma"/>
              </w:rPr>
              <w:t>Se restringirá el funcionamiento de los equipos y máquinas a lo estrictamente necesario, para evitar niveles de ruido elevados que perturben la fauna existente. No se deberá interferir en su comportamiento natural, ni con los ciclos vitales y actividades cotidianas.</w:t>
            </w:r>
          </w:p>
          <w:p w14:paraId="59B09638" w14:textId="77777777" w:rsidR="00FC7237" w:rsidRPr="00463B7D" w:rsidRDefault="00FC7237" w:rsidP="00FC7237">
            <w:pPr>
              <w:jc w:val="both"/>
              <w:rPr>
                <w:rFonts w:ascii="Tahoma" w:hAnsi="Tahoma" w:cs="Tahoma"/>
              </w:rPr>
            </w:pPr>
          </w:p>
          <w:p w14:paraId="667FB763" w14:textId="77777777" w:rsidR="00FC7237" w:rsidRPr="00463B7D" w:rsidRDefault="00FC7237" w:rsidP="008F634F">
            <w:pPr>
              <w:ind w:left="111" w:right="274"/>
              <w:jc w:val="both"/>
              <w:rPr>
                <w:rFonts w:ascii="Tahoma" w:hAnsi="Tahoma" w:cs="Tahoma"/>
              </w:rPr>
            </w:pPr>
            <w:r w:rsidRPr="00463B7D">
              <w:rPr>
                <w:rFonts w:ascii="Tahoma" w:hAnsi="Tahoma" w:cs="Tahoma"/>
              </w:rPr>
              <w:t>Se establecerá señalización que asegure la protección de la fauna local.</w:t>
            </w:r>
          </w:p>
          <w:p w14:paraId="4CAB3106" w14:textId="77777777" w:rsidR="00FC7237" w:rsidRDefault="00FC7237" w:rsidP="00FC7237">
            <w:pPr>
              <w:jc w:val="both"/>
              <w:rPr>
                <w:rFonts w:ascii="Tahoma" w:hAnsi="Tahoma" w:cs="Tahoma"/>
              </w:rPr>
            </w:pPr>
          </w:p>
          <w:p w14:paraId="5E8487C6" w14:textId="77777777" w:rsidR="00FC7237" w:rsidRPr="00463B7D" w:rsidRDefault="00FC7237" w:rsidP="008F634F">
            <w:pPr>
              <w:ind w:left="111"/>
              <w:jc w:val="both"/>
              <w:rPr>
                <w:rFonts w:ascii="Tahoma" w:hAnsi="Tahoma" w:cs="Tahoma"/>
                <w:b/>
              </w:rPr>
            </w:pPr>
            <w:r w:rsidRPr="00463B7D">
              <w:rPr>
                <w:rFonts w:ascii="Tahoma" w:hAnsi="Tahoma" w:cs="Tahoma"/>
                <w:b/>
              </w:rPr>
              <w:t>Manejo de campamentos temporales</w:t>
            </w:r>
          </w:p>
          <w:p w14:paraId="1D59938B" w14:textId="77777777" w:rsidR="00FC7237" w:rsidRPr="00463B7D" w:rsidRDefault="00FC7237" w:rsidP="00FC7237">
            <w:pPr>
              <w:jc w:val="both"/>
              <w:rPr>
                <w:rFonts w:ascii="Tahoma" w:hAnsi="Tahoma" w:cs="Tahoma"/>
              </w:rPr>
            </w:pPr>
          </w:p>
          <w:p w14:paraId="107E0275" w14:textId="77777777" w:rsidR="00FC7237" w:rsidRPr="00463B7D" w:rsidRDefault="00FC7237" w:rsidP="008F634F">
            <w:pPr>
              <w:ind w:left="111" w:right="274"/>
              <w:jc w:val="both"/>
              <w:rPr>
                <w:rFonts w:ascii="Tahoma" w:hAnsi="Tahoma" w:cs="Tahoma"/>
              </w:rPr>
            </w:pPr>
            <w:r w:rsidRPr="00463B7D">
              <w:rPr>
                <w:rFonts w:ascii="Tahoma" w:hAnsi="Tahoma" w:cs="Tahoma"/>
              </w:rPr>
              <w:t>No se autoriza el funcionamiento de campamentos temporales, ni almacenes en el área del Proyecto. Sólo se considera la habilitación de viviendas en comunidades cercanas al lugar de trabajo para usar las facilidades de servicios disponibles de agua, alcantarillado, energía eléctrica, etc.</w:t>
            </w:r>
          </w:p>
          <w:p w14:paraId="4D30F681" w14:textId="77777777" w:rsidR="00FC7237" w:rsidRPr="00463B7D" w:rsidRDefault="00FC7237" w:rsidP="00FC7237">
            <w:pPr>
              <w:jc w:val="both"/>
              <w:rPr>
                <w:rFonts w:ascii="Tahoma" w:hAnsi="Tahoma" w:cs="Tahoma"/>
              </w:rPr>
            </w:pPr>
          </w:p>
          <w:p w14:paraId="6A6D8EF3" w14:textId="77777777" w:rsidR="00FC7237" w:rsidRPr="00463B7D" w:rsidRDefault="00FC7237" w:rsidP="008F634F">
            <w:pPr>
              <w:ind w:left="111" w:right="274"/>
              <w:jc w:val="both"/>
              <w:rPr>
                <w:rFonts w:ascii="Tahoma" w:hAnsi="Tahoma" w:cs="Tahoma"/>
              </w:rPr>
            </w:pPr>
            <w:r w:rsidRPr="00463B7D">
              <w:rPr>
                <w:rFonts w:ascii="Tahoma" w:hAnsi="Tahoma" w:cs="Tahoma"/>
              </w:rPr>
              <w:t>En estas viviendas temporales, el Contratista deberá disponer para los trabajadores de servicios higiénicos tales como duchas, lavamanos, inodoros y otros, en cantidades suficientes para el número de trabajadores.</w:t>
            </w:r>
          </w:p>
          <w:p w14:paraId="0811E330" w14:textId="77777777" w:rsidR="00FC7237" w:rsidRPr="00463B7D" w:rsidRDefault="00FC7237" w:rsidP="00FC7237">
            <w:pPr>
              <w:jc w:val="both"/>
              <w:rPr>
                <w:rFonts w:ascii="Tahoma" w:hAnsi="Tahoma" w:cs="Tahoma"/>
              </w:rPr>
            </w:pPr>
          </w:p>
          <w:p w14:paraId="314552EC" w14:textId="77777777" w:rsidR="00FC7237" w:rsidRPr="00463B7D" w:rsidRDefault="00FC7237" w:rsidP="008F634F">
            <w:pPr>
              <w:ind w:left="111" w:right="274"/>
              <w:jc w:val="both"/>
              <w:rPr>
                <w:rFonts w:ascii="Tahoma" w:hAnsi="Tahoma" w:cs="Tahoma"/>
              </w:rPr>
            </w:pPr>
            <w:r w:rsidRPr="00463B7D">
              <w:rPr>
                <w:rFonts w:ascii="Tahoma" w:hAnsi="Tahoma" w:cs="Tahoma"/>
              </w:rPr>
              <w:t>El Contratista deberá proveer facilidades para la recolección, almacenamiento y disposición temporal de residuos sólidos en las viviendas. Estos residuos serán trasladados, cuando corresponda, para su disposición final en el vertedero o relleno sanitario municipal más próximo (sino se cuenta con un servicio municipal de aseo).</w:t>
            </w:r>
          </w:p>
          <w:p w14:paraId="4B8B0133" w14:textId="77777777" w:rsidR="00FC7237" w:rsidRPr="00463B7D" w:rsidRDefault="00FC7237" w:rsidP="00FC7237">
            <w:pPr>
              <w:jc w:val="both"/>
              <w:rPr>
                <w:rFonts w:ascii="Tahoma" w:hAnsi="Tahoma" w:cs="Tahoma"/>
              </w:rPr>
            </w:pPr>
          </w:p>
          <w:p w14:paraId="2EB9D6B9" w14:textId="77777777" w:rsidR="00FC7237" w:rsidRPr="00463B7D" w:rsidRDefault="00FC7237" w:rsidP="008F634F">
            <w:pPr>
              <w:ind w:left="111" w:right="274"/>
              <w:jc w:val="both"/>
              <w:rPr>
                <w:rFonts w:ascii="Tahoma" w:hAnsi="Tahoma" w:cs="Tahoma"/>
              </w:rPr>
            </w:pPr>
            <w:r w:rsidRPr="00463B7D">
              <w:rPr>
                <w:rFonts w:ascii="Tahoma" w:hAnsi="Tahoma" w:cs="Tahoma"/>
              </w:rPr>
              <w:t>El Contratista deberá proveer la seguridad y protección adecuadas para el personal, tanto propios como de terceros, que utilicen las viviendas temporales, así como para todos los materiales e instalaciones ubicados en las mismas.</w:t>
            </w:r>
          </w:p>
          <w:p w14:paraId="2A6F3ED7" w14:textId="77777777" w:rsidR="00FC7237" w:rsidRPr="00463B7D" w:rsidRDefault="00FC7237" w:rsidP="00FC7237">
            <w:pPr>
              <w:jc w:val="both"/>
              <w:rPr>
                <w:rFonts w:ascii="Tahoma" w:hAnsi="Tahoma" w:cs="Tahoma"/>
              </w:rPr>
            </w:pPr>
          </w:p>
          <w:p w14:paraId="08CA8A76" w14:textId="77777777" w:rsidR="00FC7237" w:rsidRPr="00463B7D" w:rsidRDefault="00FC7237" w:rsidP="008F634F">
            <w:pPr>
              <w:ind w:left="111" w:right="274"/>
              <w:jc w:val="both"/>
              <w:rPr>
                <w:rFonts w:ascii="Tahoma" w:hAnsi="Tahoma" w:cs="Tahoma"/>
              </w:rPr>
            </w:pPr>
            <w:r w:rsidRPr="00463B7D">
              <w:rPr>
                <w:rFonts w:ascii="Tahoma" w:hAnsi="Tahoma" w:cs="Tahoma"/>
              </w:rPr>
              <w:t>El Contratista deberá mejorar o tratar adecuadamente las superficies destinadas a áreas de circulación, estacionamiento y viviendas, así como los accesos dentro de las viviendas temporales.</w:t>
            </w:r>
          </w:p>
          <w:p w14:paraId="73157AB2" w14:textId="77777777" w:rsidR="008F634F" w:rsidRDefault="008F634F" w:rsidP="008F634F">
            <w:pPr>
              <w:ind w:left="111" w:right="274"/>
              <w:jc w:val="both"/>
              <w:rPr>
                <w:rFonts w:ascii="Tahoma" w:hAnsi="Tahoma" w:cs="Tahoma"/>
              </w:rPr>
            </w:pPr>
          </w:p>
          <w:p w14:paraId="5D2E87DD" w14:textId="77777777" w:rsidR="00FC7237" w:rsidRPr="00463B7D" w:rsidRDefault="00FC7237" w:rsidP="008F634F">
            <w:pPr>
              <w:ind w:left="111" w:right="274"/>
              <w:jc w:val="both"/>
              <w:rPr>
                <w:rFonts w:ascii="Tahoma" w:hAnsi="Tahoma" w:cs="Tahoma"/>
              </w:rPr>
            </w:pPr>
            <w:r w:rsidRPr="00463B7D">
              <w:rPr>
                <w:rFonts w:ascii="Tahoma" w:hAnsi="Tahoma" w:cs="Tahoma"/>
              </w:rPr>
              <w:t>El Contratista debe instalar en las viviendas temporales, extintores adecuados a los tipos de fuego y en cantidades necesarias, según requerimientos de superficie. Las ubicaciones de los extintores deben ser fácilmente accesibles y estar correctamente señalizadas.</w:t>
            </w:r>
          </w:p>
          <w:p w14:paraId="5D1F0F90" w14:textId="77777777" w:rsidR="00FC7237" w:rsidRPr="00463B7D" w:rsidRDefault="00FC7237" w:rsidP="00FC7237">
            <w:pPr>
              <w:jc w:val="both"/>
              <w:rPr>
                <w:rFonts w:ascii="Tahoma" w:hAnsi="Tahoma" w:cs="Tahoma"/>
              </w:rPr>
            </w:pPr>
          </w:p>
          <w:p w14:paraId="0BA4DED5" w14:textId="77777777" w:rsidR="00FC7237" w:rsidRPr="00463B7D" w:rsidRDefault="00FC7237" w:rsidP="008F634F">
            <w:pPr>
              <w:ind w:left="111" w:right="274"/>
              <w:jc w:val="both"/>
              <w:rPr>
                <w:rFonts w:ascii="Tahoma" w:hAnsi="Tahoma" w:cs="Tahoma"/>
              </w:rPr>
            </w:pPr>
            <w:r w:rsidRPr="00463B7D">
              <w:rPr>
                <w:rFonts w:ascii="Tahoma" w:hAnsi="Tahoma" w:cs="Tahoma"/>
              </w:rPr>
              <w:t>El Contratista deberá instalar señalización adecuada en todas las viviendas temporales (dormitorios, oficinas, áreas de recreación, depósitos, parqueo, etc.), con avisos de advertencia respecto a riesgos y otros aspectos de ordenamiento operacional y de tránsito.</w:t>
            </w:r>
          </w:p>
          <w:p w14:paraId="4F054AD9" w14:textId="77777777" w:rsidR="00FC7237" w:rsidRPr="00463B7D" w:rsidRDefault="00FC7237" w:rsidP="00FC7237">
            <w:pPr>
              <w:jc w:val="both"/>
              <w:rPr>
                <w:rFonts w:ascii="Tahoma" w:hAnsi="Tahoma" w:cs="Tahoma"/>
              </w:rPr>
            </w:pPr>
          </w:p>
          <w:p w14:paraId="19154CE3" w14:textId="77777777" w:rsidR="00FC7237" w:rsidRPr="00463B7D" w:rsidRDefault="00FC7237" w:rsidP="008F634F">
            <w:pPr>
              <w:ind w:left="111" w:right="274"/>
              <w:jc w:val="both"/>
              <w:rPr>
                <w:rFonts w:ascii="Tahoma" w:hAnsi="Tahoma" w:cs="Tahoma"/>
              </w:rPr>
            </w:pPr>
            <w:r w:rsidRPr="00463B7D">
              <w:rPr>
                <w:rFonts w:ascii="Tahoma" w:hAnsi="Tahoma" w:cs="Tahoma"/>
              </w:rPr>
              <w:t>Provisión de agua potable y agua para la limpieza y preparación de alimentos del personal.</w:t>
            </w:r>
          </w:p>
          <w:p w14:paraId="5B889A5E" w14:textId="77777777" w:rsidR="008F634F" w:rsidRDefault="008F634F" w:rsidP="008F634F">
            <w:pPr>
              <w:ind w:left="111" w:right="274"/>
              <w:jc w:val="both"/>
              <w:rPr>
                <w:rFonts w:ascii="Tahoma" w:hAnsi="Tahoma" w:cs="Tahoma"/>
              </w:rPr>
            </w:pPr>
          </w:p>
          <w:p w14:paraId="61336313" w14:textId="77777777" w:rsidR="00FC7237" w:rsidRPr="00463B7D" w:rsidRDefault="00FC7237" w:rsidP="008F634F">
            <w:pPr>
              <w:ind w:left="111" w:right="274"/>
              <w:jc w:val="both"/>
              <w:rPr>
                <w:rFonts w:ascii="Tahoma" w:hAnsi="Tahoma" w:cs="Tahoma"/>
              </w:rPr>
            </w:pPr>
            <w:r w:rsidRPr="00463B7D">
              <w:rPr>
                <w:rFonts w:ascii="Tahoma" w:hAnsi="Tahoma" w:cs="Tahoma"/>
              </w:rPr>
              <w:t>Cuartos con camas y un espacio físico por trabajador de 6.0 m2 de acuerdo a lo establecido en la Ley de Higiene, Seguridad Ocupacional y Bienestar (LHSOB).</w:t>
            </w:r>
          </w:p>
          <w:p w14:paraId="0B6CBC1A" w14:textId="77777777" w:rsidR="00FC7237" w:rsidRPr="00463B7D" w:rsidRDefault="00FC7237" w:rsidP="00FC7237">
            <w:pPr>
              <w:jc w:val="both"/>
              <w:rPr>
                <w:rFonts w:ascii="Tahoma" w:hAnsi="Tahoma" w:cs="Tahoma"/>
              </w:rPr>
            </w:pPr>
          </w:p>
          <w:p w14:paraId="6578F002" w14:textId="77777777" w:rsidR="00FC7237" w:rsidRPr="00463B7D" w:rsidRDefault="00FC7237" w:rsidP="008F634F">
            <w:pPr>
              <w:numPr>
                <w:ilvl w:val="2"/>
                <w:numId w:val="98"/>
              </w:numPr>
              <w:spacing w:line="276" w:lineRule="auto"/>
              <w:ind w:hanging="246"/>
              <w:jc w:val="both"/>
              <w:rPr>
                <w:rFonts w:ascii="Tahoma" w:hAnsi="Tahoma" w:cs="Tahoma"/>
                <w:b/>
              </w:rPr>
            </w:pPr>
            <w:r w:rsidRPr="00463B7D">
              <w:rPr>
                <w:rFonts w:ascii="Tahoma" w:hAnsi="Tahoma" w:cs="Tahoma"/>
                <w:b/>
              </w:rPr>
              <w:t>DISPOSICIONES EN SEGURIDAD Y SALUD OCUPACIONAL</w:t>
            </w:r>
          </w:p>
          <w:p w14:paraId="6B9C7043" w14:textId="77777777" w:rsidR="00FC7237" w:rsidRPr="00463B7D" w:rsidRDefault="00FC7237" w:rsidP="00FC7237">
            <w:pPr>
              <w:jc w:val="both"/>
              <w:rPr>
                <w:rFonts w:ascii="Tahoma" w:hAnsi="Tahoma" w:cs="Tahoma"/>
                <w:b/>
              </w:rPr>
            </w:pPr>
          </w:p>
          <w:p w14:paraId="6B8BBDFD" w14:textId="77777777" w:rsidR="00FC7237" w:rsidRPr="00463B7D" w:rsidRDefault="00FC7237" w:rsidP="008F634F">
            <w:pPr>
              <w:numPr>
                <w:ilvl w:val="3"/>
                <w:numId w:val="98"/>
              </w:numPr>
              <w:spacing w:line="276" w:lineRule="auto"/>
              <w:ind w:hanging="246"/>
              <w:jc w:val="both"/>
              <w:rPr>
                <w:rFonts w:ascii="Tahoma" w:hAnsi="Tahoma" w:cs="Tahoma"/>
                <w:b/>
              </w:rPr>
            </w:pPr>
            <w:r w:rsidRPr="00463B7D">
              <w:rPr>
                <w:rFonts w:ascii="Tahoma" w:hAnsi="Tahoma" w:cs="Tahoma"/>
                <w:b/>
              </w:rPr>
              <w:t>DESCRIPCIÓN</w:t>
            </w:r>
          </w:p>
          <w:p w14:paraId="6B04724B" w14:textId="77777777" w:rsidR="00FC7237" w:rsidRPr="00463B7D" w:rsidRDefault="00FC7237" w:rsidP="00FC7237">
            <w:pPr>
              <w:jc w:val="both"/>
              <w:rPr>
                <w:rFonts w:ascii="Tahoma" w:hAnsi="Tahoma" w:cs="Tahoma"/>
              </w:rPr>
            </w:pPr>
          </w:p>
          <w:p w14:paraId="24A189EE" w14:textId="77777777" w:rsidR="00FC7237" w:rsidRPr="00463B7D" w:rsidRDefault="00FC7237" w:rsidP="008F634F">
            <w:pPr>
              <w:ind w:left="111" w:right="274"/>
              <w:jc w:val="both"/>
              <w:rPr>
                <w:rFonts w:ascii="Tahoma" w:hAnsi="Tahoma" w:cs="Tahoma"/>
              </w:rPr>
            </w:pPr>
            <w:r w:rsidRPr="00463B7D">
              <w:rPr>
                <w:rFonts w:ascii="Tahoma" w:hAnsi="Tahoma" w:cs="Tahoma"/>
              </w:rPr>
              <w:t>Es obligación ineludible de todo Contratista, velar por la seguridad e integridad física e higiene del personal y de cualquier otro habiente en la zona de trabajo manteniendo pólizas de seguros para su personal y aplicando todas las medidas preventivas que se ajusten a las actividades desarrolladas. También debe precautelar por la protección y seguridad de las instalaciones, equipos y otros bienes, mediante la prevención de riesgos, tomando las medidas y precauciones necesarias tanto en la obra como en las propiedades vecinas, colocando y manteniendo señalizaciones visibles, barreras y pantallas requeridas.</w:t>
            </w:r>
          </w:p>
          <w:p w14:paraId="64352B7A" w14:textId="77777777" w:rsidR="00FC7237" w:rsidRPr="00463B7D" w:rsidRDefault="00FC7237" w:rsidP="00FC7237">
            <w:pPr>
              <w:jc w:val="both"/>
              <w:rPr>
                <w:rFonts w:ascii="Tahoma" w:hAnsi="Tahoma" w:cs="Tahoma"/>
              </w:rPr>
            </w:pPr>
          </w:p>
          <w:p w14:paraId="66D1D41D" w14:textId="77777777" w:rsidR="00FC7237" w:rsidRPr="00463B7D" w:rsidRDefault="00FC7237" w:rsidP="008F634F">
            <w:pPr>
              <w:ind w:left="111" w:right="274"/>
              <w:jc w:val="both"/>
              <w:rPr>
                <w:rFonts w:ascii="Tahoma" w:hAnsi="Tahoma" w:cs="Tahoma"/>
              </w:rPr>
            </w:pPr>
            <w:r w:rsidRPr="00463B7D">
              <w:rPr>
                <w:rFonts w:ascii="Tahoma" w:hAnsi="Tahoma" w:cs="Tahoma"/>
              </w:rPr>
              <w:t>Sera responsabilidad del Contratista la elaboración de los informes de avance mensual, respecto del cumplimiento de las presentes disposiciones, así como la de suministrar toda información concerniente al cumplimiento de las medidas requeridas por la Supervisión.</w:t>
            </w:r>
          </w:p>
          <w:p w14:paraId="1AC352D9" w14:textId="77777777" w:rsidR="00FC7237" w:rsidRPr="00463B7D" w:rsidRDefault="00FC7237" w:rsidP="00FC7237">
            <w:pPr>
              <w:jc w:val="both"/>
              <w:rPr>
                <w:rFonts w:ascii="Tahoma" w:hAnsi="Tahoma" w:cs="Tahoma"/>
              </w:rPr>
            </w:pPr>
          </w:p>
          <w:p w14:paraId="524E2167" w14:textId="77777777" w:rsidR="00FC7237" w:rsidRPr="00463B7D" w:rsidRDefault="00FC7237" w:rsidP="008F634F">
            <w:pPr>
              <w:numPr>
                <w:ilvl w:val="3"/>
                <w:numId w:val="98"/>
              </w:numPr>
              <w:spacing w:line="276" w:lineRule="auto"/>
              <w:ind w:hanging="246"/>
              <w:jc w:val="both"/>
              <w:rPr>
                <w:rFonts w:ascii="Tahoma" w:hAnsi="Tahoma" w:cs="Tahoma"/>
                <w:b/>
              </w:rPr>
            </w:pPr>
            <w:r w:rsidRPr="00463B7D">
              <w:rPr>
                <w:rFonts w:ascii="Tahoma" w:hAnsi="Tahoma" w:cs="Tahoma"/>
                <w:b/>
              </w:rPr>
              <w:t xml:space="preserve">MATERIALES, HERRAMIENTAS Y EQUIPOS </w:t>
            </w:r>
          </w:p>
          <w:p w14:paraId="3547B042" w14:textId="77777777" w:rsidR="008F634F" w:rsidRDefault="008F634F" w:rsidP="008F634F">
            <w:pPr>
              <w:ind w:left="111"/>
              <w:jc w:val="both"/>
              <w:rPr>
                <w:rFonts w:ascii="Tahoma" w:hAnsi="Tahoma" w:cs="Tahoma"/>
                <w:b/>
              </w:rPr>
            </w:pPr>
          </w:p>
          <w:p w14:paraId="1A644CB4" w14:textId="77777777" w:rsidR="00FC7237" w:rsidRPr="00463B7D" w:rsidRDefault="00FC7237" w:rsidP="008F634F">
            <w:pPr>
              <w:ind w:left="111"/>
              <w:jc w:val="both"/>
              <w:rPr>
                <w:rFonts w:ascii="Tahoma" w:hAnsi="Tahoma" w:cs="Tahoma"/>
                <w:b/>
              </w:rPr>
            </w:pPr>
            <w:r w:rsidRPr="00463B7D">
              <w:rPr>
                <w:rFonts w:ascii="Tahoma" w:hAnsi="Tahoma" w:cs="Tahoma"/>
                <w:b/>
              </w:rPr>
              <w:t>Personal requerido</w:t>
            </w:r>
          </w:p>
          <w:p w14:paraId="14DF5888" w14:textId="77777777" w:rsidR="00FC7237" w:rsidRPr="00463B7D" w:rsidRDefault="00FC7237" w:rsidP="00FC7237">
            <w:pPr>
              <w:jc w:val="both"/>
              <w:rPr>
                <w:rFonts w:ascii="Tahoma" w:hAnsi="Tahoma" w:cs="Tahoma"/>
              </w:rPr>
            </w:pPr>
          </w:p>
          <w:p w14:paraId="5754034A" w14:textId="77777777" w:rsidR="00FC7237" w:rsidRPr="00463B7D" w:rsidRDefault="00FC7237" w:rsidP="008F634F">
            <w:pPr>
              <w:ind w:left="111" w:right="274"/>
              <w:jc w:val="both"/>
              <w:rPr>
                <w:rFonts w:ascii="Tahoma" w:hAnsi="Tahoma" w:cs="Tahoma"/>
              </w:rPr>
            </w:pPr>
            <w:r w:rsidRPr="00463B7D">
              <w:rPr>
                <w:rFonts w:ascii="Tahoma" w:hAnsi="Tahoma" w:cs="Tahoma"/>
              </w:rPr>
              <w:t>La empresa Contratista deberá asignar un Monitor Ambienta, el cual será el responsable de implementar las Disposiciones Ambientales y de Seguridad y Salud Ocupacional, las medidas del EEIA y otros requerimientos emergentes de las actividades que desarrolle. El Monitor Ambiental deberá tener formación en el área ambiental y experiencia en la implementación de EEIA en Proyectos Lineales.</w:t>
            </w:r>
          </w:p>
          <w:p w14:paraId="4D0F1C54" w14:textId="77777777" w:rsidR="00FC7237" w:rsidRPr="00463B7D" w:rsidRDefault="00FC7237" w:rsidP="00FC7237">
            <w:pPr>
              <w:jc w:val="both"/>
              <w:rPr>
                <w:rFonts w:ascii="Tahoma" w:hAnsi="Tahoma" w:cs="Tahoma"/>
              </w:rPr>
            </w:pPr>
          </w:p>
          <w:p w14:paraId="57BE9250" w14:textId="77777777" w:rsidR="00FC7237" w:rsidRPr="00463B7D" w:rsidRDefault="00FC7237" w:rsidP="008F634F">
            <w:pPr>
              <w:ind w:left="111" w:right="274"/>
              <w:jc w:val="both"/>
              <w:rPr>
                <w:rFonts w:ascii="Tahoma" w:hAnsi="Tahoma" w:cs="Tahoma"/>
              </w:rPr>
            </w:pPr>
            <w:r w:rsidRPr="00463B7D">
              <w:rPr>
                <w:rFonts w:ascii="Tahoma" w:hAnsi="Tahoma" w:cs="Tahoma"/>
              </w:rPr>
              <w:t>Contratista: Tienen la responsabilidad de conocer y cumplir el presente pliego de Disposiciones Ambientales y de Seguridad y Salud Ocupacional, el EEIA del proyecto y otras normas, regulaciones y leyes de cumplimiento obligatorio que sean aplicables al Proyecto. De la misma forma, debe implementar un proceso de capacitación continua al personal de su dependencia en el tema de prevención y mitigación de riesgos laborales; (en ningún caso el personal contratista podrá alegar ignorancia o desconocimiento de las mismas). Asimismo, deberán cumplir y ejecutar las medidas de prevención y mitigación ambiental y de seguridad.</w:t>
            </w:r>
          </w:p>
          <w:p w14:paraId="44FFF20F" w14:textId="77777777" w:rsidR="00FC7237" w:rsidRPr="00463B7D" w:rsidRDefault="00FC7237" w:rsidP="00FC7237">
            <w:pPr>
              <w:jc w:val="both"/>
              <w:rPr>
                <w:rFonts w:ascii="Tahoma" w:hAnsi="Tahoma" w:cs="Tahoma"/>
              </w:rPr>
            </w:pPr>
          </w:p>
          <w:p w14:paraId="29F611FA" w14:textId="77777777" w:rsidR="00FC7237" w:rsidRPr="00463B7D" w:rsidRDefault="00FC7237" w:rsidP="008F634F">
            <w:pPr>
              <w:ind w:left="111" w:right="274"/>
              <w:jc w:val="both"/>
              <w:rPr>
                <w:rFonts w:ascii="Tahoma" w:hAnsi="Tahoma" w:cs="Tahoma"/>
              </w:rPr>
            </w:pPr>
            <w:r w:rsidRPr="00463B7D">
              <w:rPr>
                <w:rFonts w:ascii="Tahoma" w:hAnsi="Tahoma" w:cs="Tahoma"/>
              </w:rPr>
              <w:t>Monitor Ambiental: Deberá coordinar todos los trabajos con el Supervisor de Obras y presentar a la Supervisión Ambiental el plan de obras, en el cual se contemple las Medidas Ambientales de Prevención (MAP) que se aplicarán y el Plan de Contingencias (PC) acorde con el avance del trabajo realizado, los cuales deberán estar coherentes con la magnitud de las obras a efectuar. El Supervisor Ambiental aprobará las MAP y PC, y autorizará conjuntamente con el Supervisor de Obra el inicio de las actividades constructivas.</w:t>
            </w:r>
          </w:p>
          <w:p w14:paraId="601C6635" w14:textId="77777777" w:rsidR="00FC7237" w:rsidRPr="00463B7D" w:rsidRDefault="00FC7237" w:rsidP="00FC7237">
            <w:pPr>
              <w:jc w:val="both"/>
              <w:rPr>
                <w:rFonts w:ascii="Tahoma" w:hAnsi="Tahoma" w:cs="Tahoma"/>
              </w:rPr>
            </w:pPr>
          </w:p>
          <w:p w14:paraId="3C89D68C" w14:textId="77777777" w:rsidR="00FC7237" w:rsidRPr="00463B7D" w:rsidRDefault="00FC7237" w:rsidP="008F634F">
            <w:pPr>
              <w:ind w:left="111" w:right="274"/>
              <w:jc w:val="both"/>
              <w:rPr>
                <w:rFonts w:ascii="Tahoma" w:hAnsi="Tahoma" w:cs="Tahoma"/>
              </w:rPr>
            </w:pPr>
            <w:r w:rsidRPr="00463B7D">
              <w:rPr>
                <w:rFonts w:ascii="Tahoma" w:hAnsi="Tahoma" w:cs="Tahoma"/>
              </w:rPr>
              <w:t>Supervisión: Es quien tiene la responsabilidad de controlar que el Contratista implemente las MAP y PC de forma correcta y de acuerdo a las exigencias de ENDE, para evitar desvíos en la Gestión Ambiental del Proyecto.</w:t>
            </w:r>
          </w:p>
          <w:p w14:paraId="0EF883CA" w14:textId="52ADCEE3" w:rsidR="00FC7237" w:rsidRDefault="00FC7237" w:rsidP="00FC7237">
            <w:pPr>
              <w:jc w:val="both"/>
              <w:rPr>
                <w:rFonts w:ascii="Tahoma" w:hAnsi="Tahoma" w:cs="Tahoma"/>
              </w:rPr>
            </w:pPr>
          </w:p>
          <w:p w14:paraId="6EE4A86F" w14:textId="77777777" w:rsidR="00FC7237" w:rsidRPr="00463B7D" w:rsidRDefault="00FC7237" w:rsidP="008F634F">
            <w:pPr>
              <w:ind w:left="111"/>
              <w:jc w:val="both"/>
              <w:rPr>
                <w:rFonts w:ascii="Tahoma" w:hAnsi="Tahoma" w:cs="Tahoma"/>
                <w:b/>
              </w:rPr>
            </w:pPr>
            <w:r w:rsidRPr="00463B7D">
              <w:rPr>
                <w:rFonts w:ascii="Tahoma" w:hAnsi="Tahoma" w:cs="Tahoma"/>
                <w:b/>
              </w:rPr>
              <w:t>Permisos</w:t>
            </w:r>
          </w:p>
          <w:p w14:paraId="551E922D" w14:textId="77777777" w:rsidR="00FC7237" w:rsidRPr="00463B7D" w:rsidRDefault="00FC7237" w:rsidP="00FC7237">
            <w:pPr>
              <w:jc w:val="both"/>
              <w:rPr>
                <w:rFonts w:ascii="Tahoma" w:hAnsi="Tahoma" w:cs="Tahoma"/>
              </w:rPr>
            </w:pPr>
          </w:p>
          <w:p w14:paraId="10DA98E6" w14:textId="77777777" w:rsidR="00FC7237" w:rsidRPr="00463B7D" w:rsidRDefault="00FC7237" w:rsidP="008F634F">
            <w:pPr>
              <w:ind w:left="111" w:right="274"/>
              <w:jc w:val="both"/>
              <w:rPr>
                <w:rFonts w:ascii="Tahoma" w:hAnsi="Tahoma" w:cs="Tahoma"/>
              </w:rPr>
            </w:pPr>
            <w:r w:rsidRPr="00463B7D">
              <w:rPr>
                <w:rFonts w:ascii="Tahoma" w:hAnsi="Tahoma" w:cs="Tahoma"/>
              </w:rPr>
              <w:t>Todos los permisos necesarios para la ejecución de las obras deberán ser tramitados oportunamente por el Contratista, salvo que de manera expresa se especifique lo contrario.</w:t>
            </w:r>
          </w:p>
          <w:p w14:paraId="3092EAA3" w14:textId="77777777" w:rsidR="008F634F" w:rsidRDefault="008F634F" w:rsidP="00FC7237">
            <w:pPr>
              <w:jc w:val="both"/>
              <w:rPr>
                <w:rFonts w:ascii="Tahoma" w:hAnsi="Tahoma" w:cs="Tahoma"/>
              </w:rPr>
            </w:pPr>
          </w:p>
          <w:p w14:paraId="2D286D26" w14:textId="77777777" w:rsidR="00FC7237" w:rsidRPr="00463B7D" w:rsidRDefault="00FC7237" w:rsidP="008F634F">
            <w:pPr>
              <w:ind w:left="111" w:right="274"/>
              <w:jc w:val="both"/>
              <w:rPr>
                <w:rFonts w:ascii="Tahoma" w:hAnsi="Tahoma" w:cs="Tahoma"/>
              </w:rPr>
            </w:pPr>
            <w:r w:rsidRPr="00463B7D">
              <w:rPr>
                <w:rFonts w:ascii="Tahoma" w:hAnsi="Tahoma" w:cs="Tahoma"/>
              </w:rPr>
              <w:t>Los permisos que debe obtener el Contratista, sin ser restrictivo, incluyen los siguientes:</w:t>
            </w:r>
          </w:p>
          <w:p w14:paraId="02F00A20" w14:textId="77777777" w:rsidR="00FC7237" w:rsidRPr="00463B7D" w:rsidRDefault="00FC7237" w:rsidP="00FC7237">
            <w:pPr>
              <w:jc w:val="both"/>
              <w:rPr>
                <w:rFonts w:ascii="Tahoma" w:hAnsi="Tahoma" w:cs="Tahoma"/>
              </w:rPr>
            </w:pPr>
          </w:p>
          <w:p w14:paraId="4DC10D65" w14:textId="77777777" w:rsidR="00FC7237" w:rsidRPr="00463B7D" w:rsidRDefault="00FC7237" w:rsidP="008F634F">
            <w:pPr>
              <w:numPr>
                <w:ilvl w:val="0"/>
                <w:numId w:val="96"/>
              </w:numPr>
              <w:spacing w:line="276" w:lineRule="auto"/>
              <w:ind w:hanging="245"/>
              <w:jc w:val="both"/>
              <w:rPr>
                <w:rFonts w:ascii="Tahoma" w:hAnsi="Tahoma" w:cs="Tahoma"/>
              </w:rPr>
            </w:pPr>
            <w:r w:rsidRPr="00463B7D">
              <w:rPr>
                <w:rFonts w:ascii="Tahoma" w:hAnsi="Tahoma" w:cs="Tahoma"/>
              </w:rPr>
              <w:t>Permiso de transporte de materiales y residuos peligrosos {combustible, explosivos y lubricantes).</w:t>
            </w:r>
          </w:p>
          <w:p w14:paraId="022BB623" w14:textId="77777777" w:rsidR="00FC7237" w:rsidRPr="00463B7D" w:rsidRDefault="00FC7237" w:rsidP="008F634F">
            <w:pPr>
              <w:numPr>
                <w:ilvl w:val="0"/>
                <w:numId w:val="96"/>
              </w:numPr>
              <w:spacing w:line="276" w:lineRule="auto"/>
              <w:ind w:hanging="245"/>
              <w:jc w:val="both"/>
              <w:rPr>
                <w:rFonts w:ascii="Tahoma" w:hAnsi="Tahoma" w:cs="Tahoma"/>
              </w:rPr>
            </w:pPr>
            <w:r w:rsidRPr="00463B7D">
              <w:rPr>
                <w:rFonts w:ascii="Tahoma" w:hAnsi="Tahoma" w:cs="Tahoma"/>
              </w:rPr>
              <w:t>Licencia para Actividades con Sustancias Peligrosas (LASP).</w:t>
            </w:r>
          </w:p>
          <w:p w14:paraId="61F70A0B" w14:textId="77777777" w:rsidR="00FC7237" w:rsidRPr="00463B7D" w:rsidRDefault="00FC7237" w:rsidP="008F634F">
            <w:pPr>
              <w:numPr>
                <w:ilvl w:val="0"/>
                <w:numId w:val="96"/>
              </w:numPr>
              <w:spacing w:line="276" w:lineRule="auto"/>
              <w:ind w:right="274" w:hanging="245"/>
              <w:jc w:val="both"/>
              <w:rPr>
                <w:rFonts w:ascii="Tahoma" w:hAnsi="Tahoma" w:cs="Tahoma"/>
              </w:rPr>
            </w:pPr>
            <w:r w:rsidRPr="00463B7D">
              <w:rPr>
                <w:rFonts w:ascii="Tahoma" w:hAnsi="Tahoma" w:cs="Tahoma"/>
              </w:rPr>
              <w:lastRenderedPageBreak/>
              <w:t>Permiso para el uso de explosivos con fines constructivos, otorgado por el Ministerio de Defensa Nacional.</w:t>
            </w:r>
          </w:p>
          <w:p w14:paraId="5D494414" w14:textId="77777777" w:rsidR="00FC7237" w:rsidRPr="00463B7D" w:rsidRDefault="00FC7237" w:rsidP="008F634F">
            <w:pPr>
              <w:numPr>
                <w:ilvl w:val="0"/>
                <w:numId w:val="96"/>
              </w:numPr>
              <w:spacing w:line="276" w:lineRule="auto"/>
              <w:ind w:hanging="245"/>
              <w:jc w:val="both"/>
              <w:rPr>
                <w:rFonts w:ascii="Tahoma" w:hAnsi="Tahoma" w:cs="Tahoma"/>
              </w:rPr>
            </w:pPr>
            <w:r w:rsidRPr="00463B7D">
              <w:rPr>
                <w:rFonts w:ascii="Tahoma" w:hAnsi="Tahoma" w:cs="Tahoma"/>
              </w:rPr>
              <w:t>Autorización para el aprovechamiento y/o explotación de áridos y agregados.</w:t>
            </w:r>
          </w:p>
          <w:p w14:paraId="5EC59C50" w14:textId="77777777" w:rsidR="00FC7237" w:rsidRPr="00463B7D" w:rsidRDefault="00FC7237" w:rsidP="008F634F">
            <w:pPr>
              <w:numPr>
                <w:ilvl w:val="0"/>
                <w:numId w:val="96"/>
              </w:numPr>
              <w:spacing w:line="276" w:lineRule="auto"/>
              <w:ind w:hanging="245"/>
              <w:jc w:val="both"/>
              <w:rPr>
                <w:rFonts w:ascii="Tahoma" w:hAnsi="Tahoma" w:cs="Tahoma"/>
              </w:rPr>
            </w:pPr>
            <w:r w:rsidRPr="00463B7D">
              <w:rPr>
                <w:rFonts w:ascii="Tahoma" w:hAnsi="Tahoma" w:cs="Tahoma"/>
              </w:rPr>
              <w:t>Pólizas de seguro para su personal.</w:t>
            </w:r>
          </w:p>
          <w:p w14:paraId="5E0A9C3A" w14:textId="77777777" w:rsidR="00FC7237" w:rsidRPr="00463B7D" w:rsidRDefault="00FC7237" w:rsidP="00FC7237">
            <w:pPr>
              <w:jc w:val="both"/>
              <w:rPr>
                <w:rFonts w:ascii="Tahoma" w:hAnsi="Tahoma" w:cs="Tahoma"/>
              </w:rPr>
            </w:pPr>
          </w:p>
          <w:p w14:paraId="58183DE0" w14:textId="77777777" w:rsidR="00FC7237" w:rsidRPr="00463B7D" w:rsidRDefault="00FC7237" w:rsidP="008F634F">
            <w:pPr>
              <w:ind w:left="111" w:right="274"/>
              <w:jc w:val="both"/>
              <w:rPr>
                <w:rFonts w:ascii="Tahoma" w:hAnsi="Tahoma" w:cs="Tahoma"/>
              </w:rPr>
            </w:pPr>
            <w:r w:rsidRPr="00463B7D">
              <w:rPr>
                <w:rFonts w:ascii="Tahoma" w:hAnsi="Tahoma" w:cs="Tahoma"/>
              </w:rPr>
              <w:t>En caso de presentarse atrasos a causa de la falta de permisos y autorizaciones, imputables a negligencia o desconocimiento por parte del Contratista, estos no podrán ser considerados como argumentos para prórroga de plazo o mayores costos. Si tales atrasos provocaren gastos adicionales, estos deberán ser asumidos exclusivamente por el Contratista.</w:t>
            </w:r>
          </w:p>
          <w:p w14:paraId="350AAE4A" w14:textId="77777777" w:rsidR="00FC7237" w:rsidRPr="00463B7D" w:rsidRDefault="00FC7237" w:rsidP="00FC7237">
            <w:pPr>
              <w:jc w:val="both"/>
              <w:rPr>
                <w:rFonts w:ascii="Tahoma" w:hAnsi="Tahoma" w:cs="Tahoma"/>
              </w:rPr>
            </w:pPr>
          </w:p>
          <w:p w14:paraId="75CD26A5" w14:textId="77777777" w:rsidR="00FC7237" w:rsidRPr="00463B7D" w:rsidRDefault="00FC7237" w:rsidP="008F634F">
            <w:pPr>
              <w:numPr>
                <w:ilvl w:val="3"/>
                <w:numId w:val="98"/>
              </w:numPr>
              <w:spacing w:line="276" w:lineRule="auto"/>
              <w:ind w:hanging="246"/>
              <w:jc w:val="both"/>
              <w:rPr>
                <w:rFonts w:ascii="Tahoma" w:hAnsi="Tahoma" w:cs="Tahoma"/>
                <w:b/>
              </w:rPr>
            </w:pPr>
            <w:r w:rsidRPr="00463B7D">
              <w:rPr>
                <w:rFonts w:ascii="Tahoma" w:hAnsi="Tahoma" w:cs="Tahoma"/>
                <w:b/>
              </w:rPr>
              <w:t xml:space="preserve">PROCEDIMIENTO PARA LA EJECUCIÓN DEL TRABAJO </w:t>
            </w:r>
          </w:p>
          <w:p w14:paraId="5A507902" w14:textId="77777777" w:rsidR="00FC7237" w:rsidRPr="00463B7D" w:rsidRDefault="00FC7237" w:rsidP="00FC7237">
            <w:pPr>
              <w:jc w:val="both"/>
              <w:rPr>
                <w:rFonts w:ascii="Tahoma" w:hAnsi="Tahoma" w:cs="Tahoma"/>
                <w:b/>
              </w:rPr>
            </w:pPr>
          </w:p>
          <w:p w14:paraId="5C3F1F50" w14:textId="77777777" w:rsidR="00FC7237" w:rsidRPr="00463B7D" w:rsidRDefault="00FC7237" w:rsidP="008F634F">
            <w:pPr>
              <w:ind w:left="111"/>
              <w:jc w:val="both"/>
              <w:rPr>
                <w:rFonts w:ascii="Tahoma" w:hAnsi="Tahoma" w:cs="Tahoma"/>
                <w:b/>
              </w:rPr>
            </w:pPr>
            <w:r w:rsidRPr="00463B7D">
              <w:rPr>
                <w:rFonts w:ascii="Tahoma" w:hAnsi="Tahoma" w:cs="Tahoma"/>
                <w:b/>
              </w:rPr>
              <w:t>Sensibilización en Seguridad y Salud</w:t>
            </w:r>
          </w:p>
          <w:p w14:paraId="7CA114E1" w14:textId="77777777" w:rsidR="00FC7237" w:rsidRPr="00463B7D" w:rsidRDefault="00FC7237" w:rsidP="00FC7237">
            <w:pPr>
              <w:jc w:val="both"/>
              <w:rPr>
                <w:rFonts w:ascii="Tahoma" w:hAnsi="Tahoma" w:cs="Tahoma"/>
              </w:rPr>
            </w:pPr>
          </w:p>
          <w:p w14:paraId="4AAAED41" w14:textId="77777777" w:rsidR="00FC7237" w:rsidRPr="00463B7D" w:rsidRDefault="00FC7237" w:rsidP="008F634F">
            <w:pPr>
              <w:ind w:left="111" w:right="274"/>
              <w:jc w:val="both"/>
              <w:rPr>
                <w:rFonts w:ascii="Tahoma" w:hAnsi="Tahoma" w:cs="Tahoma"/>
              </w:rPr>
            </w:pPr>
            <w:r w:rsidRPr="00463B7D">
              <w:rPr>
                <w:rFonts w:ascii="Tahoma" w:hAnsi="Tahoma" w:cs="Tahoma"/>
              </w:rPr>
              <w:t>El Contratista debe desarrollar un Programa de Sensibilización en temas relacionados a la Seguridad y Salud para todo el personal involucrado en la construcción, con el propósito de concientizar sobre las medidas preventivas a los riesgos ocupacionales. El Programa de Sensibilización deberá ser aprobado por la Supervisión Ambiental.</w:t>
            </w:r>
          </w:p>
          <w:p w14:paraId="1A5CB7A6" w14:textId="77777777" w:rsidR="00FC7237" w:rsidRPr="00463B7D" w:rsidRDefault="00FC7237" w:rsidP="00FC7237">
            <w:pPr>
              <w:jc w:val="both"/>
              <w:rPr>
                <w:rFonts w:ascii="Tahoma" w:hAnsi="Tahoma" w:cs="Tahoma"/>
              </w:rPr>
            </w:pPr>
          </w:p>
          <w:p w14:paraId="71FE1765" w14:textId="77777777" w:rsidR="00FC7237" w:rsidRPr="00463B7D" w:rsidRDefault="00FC7237" w:rsidP="008F634F">
            <w:pPr>
              <w:ind w:left="111" w:right="274"/>
              <w:jc w:val="both"/>
              <w:rPr>
                <w:rFonts w:ascii="Tahoma" w:hAnsi="Tahoma" w:cs="Tahoma"/>
              </w:rPr>
            </w:pPr>
            <w:r w:rsidRPr="00463B7D">
              <w:rPr>
                <w:rFonts w:ascii="Tahoma" w:hAnsi="Tahoma" w:cs="Tahoma"/>
              </w:rPr>
              <w:t>Todo el personal del Contratista antes de iniciar sus actividades laborales, deberá recibir la charla de sensibilización y periódicamente participar de sesiones de capacitación sobre temas que requieran mayor para desarrollarse y que permitan la prevención de peligros asociados a las actividades de construcción. Se pueden incluir los siguientes temas:</w:t>
            </w:r>
          </w:p>
          <w:p w14:paraId="3BD47175" w14:textId="77777777" w:rsidR="00FC7237" w:rsidRPr="00463B7D" w:rsidRDefault="00FC7237" w:rsidP="00FC7237">
            <w:pPr>
              <w:jc w:val="both"/>
              <w:rPr>
                <w:rFonts w:ascii="Tahoma" w:hAnsi="Tahoma" w:cs="Tahoma"/>
              </w:rPr>
            </w:pPr>
          </w:p>
          <w:p w14:paraId="60116168" w14:textId="77777777" w:rsidR="00FC7237" w:rsidRPr="00463B7D" w:rsidRDefault="00FC7237" w:rsidP="008F634F">
            <w:pPr>
              <w:numPr>
                <w:ilvl w:val="0"/>
                <w:numId w:val="96"/>
              </w:numPr>
              <w:spacing w:line="276" w:lineRule="auto"/>
              <w:ind w:right="274" w:hanging="245"/>
              <w:jc w:val="both"/>
              <w:rPr>
                <w:rFonts w:ascii="Tahoma" w:hAnsi="Tahoma" w:cs="Tahoma"/>
              </w:rPr>
            </w:pPr>
            <w:r w:rsidRPr="00463B7D">
              <w:rPr>
                <w:rFonts w:ascii="Tahoma" w:hAnsi="Tahoma" w:cs="Tahoma"/>
              </w:rPr>
              <w:t>Análisis de trabajo seguro</w:t>
            </w:r>
          </w:p>
          <w:p w14:paraId="15D2ACB3" w14:textId="77777777" w:rsidR="00FC7237" w:rsidRPr="00463B7D" w:rsidRDefault="00FC7237" w:rsidP="008F634F">
            <w:pPr>
              <w:numPr>
                <w:ilvl w:val="0"/>
                <w:numId w:val="96"/>
              </w:numPr>
              <w:spacing w:line="276" w:lineRule="auto"/>
              <w:ind w:right="274" w:hanging="245"/>
              <w:jc w:val="both"/>
              <w:rPr>
                <w:rFonts w:ascii="Tahoma" w:hAnsi="Tahoma" w:cs="Tahoma"/>
              </w:rPr>
            </w:pPr>
            <w:r w:rsidRPr="00463B7D">
              <w:rPr>
                <w:rFonts w:ascii="Tahoma" w:hAnsi="Tahoma" w:cs="Tahoma"/>
              </w:rPr>
              <w:t>Comunicaciones</w:t>
            </w:r>
          </w:p>
          <w:p w14:paraId="4E38014E" w14:textId="77777777" w:rsidR="00FC7237" w:rsidRPr="00463B7D" w:rsidRDefault="00FC7237" w:rsidP="008F634F">
            <w:pPr>
              <w:numPr>
                <w:ilvl w:val="0"/>
                <w:numId w:val="96"/>
              </w:numPr>
              <w:spacing w:line="276" w:lineRule="auto"/>
              <w:ind w:right="274" w:hanging="245"/>
              <w:jc w:val="both"/>
              <w:rPr>
                <w:rFonts w:ascii="Tahoma" w:hAnsi="Tahoma" w:cs="Tahoma"/>
              </w:rPr>
            </w:pPr>
            <w:r w:rsidRPr="00463B7D">
              <w:rPr>
                <w:rFonts w:ascii="Tahoma" w:hAnsi="Tahoma" w:cs="Tahoma"/>
              </w:rPr>
              <w:t>Equipos mecánicos</w:t>
            </w:r>
          </w:p>
          <w:p w14:paraId="5596E29A" w14:textId="77777777" w:rsidR="00FC7237" w:rsidRPr="00463B7D" w:rsidRDefault="00FC7237" w:rsidP="008F634F">
            <w:pPr>
              <w:numPr>
                <w:ilvl w:val="0"/>
                <w:numId w:val="96"/>
              </w:numPr>
              <w:spacing w:line="276" w:lineRule="auto"/>
              <w:ind w:right="274" w:hanging="245"/>
              <w:jc w:val="both"/>
              <w:rPr>
                <w:rFonts w:ascii="Tahoma" w:hAnsi="Tahoma" w:cs="Tahoma"/>
              </w:rPr>
            </w:pPr>
            <w:r w:rsidRPr="00463B7D">
              <w:rPr>
                <w:rFonts w:ascii="Tahoma" w:hAnsi="Tahoma" w:cs="Tahoma"/>
              </w:rPr>
              <w:t>Equipos de Protección Personal</w:t>
            </w:r>
          </w:p>
          <w:p w14:paraId="188022E9" w14:textId="77777777" w:rsidR="00FC7237" w:rsidRPr="00463B7D" w:rsidRDefault="00FC7237" w:rsidP="008F634F">
            <w:pPr>
              <w:numPr>
                <w:ilvl w:val="0"/>
                <w:numId w:val="96"/>
              </w:numPr>
              <w:spacing w:line="276" w:lineRule="auto"/>
              <w:ind w:right="274" w:hanging="245"/>
              <w:jc w:val="both"/>
              <w:rPr>
                <w:rFonts w:ascii="Tahoma" w:hAnsi="Tahoma" w:cs="Tahoma"/>
              </w:rPr>
            </w:pPr>
            <w:r w:rsidRPr="00463B7D">
              <w:rPr>
                <w:rFonts w:ascii="Tahoma" w:hAnsi="Tahoma" w:cs="Tahoma"/>
              </w:rPr>
              <w:t>Explosivos</w:t>
            </w:r>
          </w:p>
          <w:p w14:paraId="06C80CE1" w14:textId="77777777" w:rsidR="00FC7237" w:rsidRPr="00463B7D" w:rsidRDefault="00FC7237" w:rsidP="008F634F">
            <w:pPr>
              <w:numPr>
                <w:ilvl w:val="0"/>
                <w:numId w:val="96"/>
              </w:numPr>
              <w:spacing w:line="276" w:lineRule="auto"/>
              <w:ind w:right="274" w:hanging="245"/>
              <w:jc w:val="both"/>
              <w:rPr>
                <w:rFonts w:ascii="Tahoma" w:hAnsi="Tahoma" w:cs="Tahoma"/>
              </w:rPr>
            </w:pPr>
            <w:r w:rsidRPr="00463B7D">
              <w:rPr>
                <w:rFonts w:ascii="Tahoma" w:hAnsi="Tahoma" w:cs="Tahoma"/>
              </w:rPr>
              <w:t>Prevención y protección contra incendios</w:t>
            </w:r>
          </w:p>
          <w:p w14:paraId="43A2CB1C" w14:textId="77777777" w:rsidR="00FC7237" w:rsidRPr="00463B7D" w:rsidRDefault="00FC7237" w:rsidP="008F634F">
            <w:pPr>
              <w:numPr>
                <w:ilvl w:val="0"/>
                <w:numId w:val="96"/>
              </w:numPr>
              <w:spacing w:line="276" w:lineRule="auto"/>
              <w:ind w:right="274" w:hanging="245"/>
              <w:jc w:val="both"/>
              <w:rPr>
                <w:rFonts w:ascii="Tahoma" w:hAnsi="Tahoma" w:cs="Tahoma"/>
              </w:rPr>
            </w:pPr>
            <w:r w:rsidRPr="00463B7D">
              <w:rPr>
                <w:rFonts w:ascii="Tahoma" w:hAnsi="Tahoma" w:cs="Tahoma"/>
              </w:rPr>
              <w:t>Procedimientos de emergencia, incluyendo planes de evacuación y sistemas de control de ingreso</w:t>
            </w:r>
          </w:p>
          <w:p w14:paraId="5756D3ED" w14:textId="77777777" w:rsidR="00FC7237" w:rsidRPr="00463B7D" w:rsidRDefault="00FC7237" w:rsidP="00FC7237">
            <w:pPr>
              <w:jc w:val="both"/>
              <w:rPr>
                <w:rFonts w:ascii="Tahoma" w:hAnsi="Tahoma" w:cs="Tahoma"/>
              </w:rPr>
            </w:pPr>
          </w:p>
          <w:p w14:paraId="390D145F" w14:textId="77777777" w:rsidR="00FC7237" w:rsidRPr="00463B7D" w:rsidRDefault="00FC7237" w:rsidP="008F634F">
            <w:pPr>
              <w:ind w:left="111" w:right="274"/>
              <w:jc w:val="both"/>
              <w:rPr>
                <w:rFonts w:ascii="Tahoma" w:hAnsi="Tahoma" w:cs="Tahoma"/>
              </w:rPr>
            </w:pPr>
            <w:r w:rsidRPr="00463B7D">
              <w:rPr>
                <w:rFonts w:ascii="Tahoma" w:hAnsi="Tahoma" w:cs="Tahoma"/>
              </w:rPr>
              <w:t>Durante el desarrollo de la sensibilización y capacitación, el Contratista deberá mantener registros de asistencia que serán presentados mensualmente al Supervisor Ambiental.</w:t>
            </w:r>
          </w:p>
          <w:p w14:paraId="45D36238" w14:textId="77777777" w:rsidR="00FC7237" w:rsidRPr="00463B7D" w:rsidRDefault="00FC7237" w:rsidP="00FC7237">
            <w:pPr>
              <w:jc w:val="both"/>
              <w:rPr>
                <w:rFonts w:ascii="Tahoma" w:hAnsi="Tahoma" w:cs="Tahoma"/>
              </w:rPr>
            </w:pPr>
          </w:p>
          <w:p w14:paraId="596BD2C9" w14:textId="77777777" w:rsidR="00FC7237" w:rsidRPr="00463B7D" w:rsidRDefault="00FC7237" w:rsidP="008F634F">
            <w:pPr>
              <w:ind w:left="111"/>
              <w:jc w:val="both"/>
              <w:rPr>
                <w:rFonts w:ascii="Tahoma" w:hAnsi="Tahoma" w:cs="Tahoma"/>
                <w:b/>
              </w:rPr>
            </w:pPr>
            <w:r w:rsidRPr="00463B7D">
              <w:rPr>
                <w:rFonts w:ascii="Tahoma" w:hAnsi="Tahoma" w:cs="Tahoma"/>
                <w:b/>
              </w:rPr>
              <w:t>Equipos de protección personal (</w:t>
            </w:r>
            <w:proofErr w:type="spellStart"/>
            <w:r w:rsidRPr="00463B7D">
              <w:rPr>
                <w:rFonts w:ascii="Tahoma" w:hAnsi="Tahoma" w:cs="Tahoma"/>
                <w:b/>
              </w:rPr>
              <w:t>EPP's</w:t>
            </w:r>
            <w:proofErr w:type="spellEnd"/>
            <w:r w:rsidRPr="00463B7D">
              <w:rPr>
                <w:rFonts w:ascii="Tahoma" w:hAnsi="Tahoma" w:cs="Tahoma"/>
                <w:b/>
              </w:rPr>
              <w:t>)</w:t>
            </w:r>
          </w:p>
          <w:p w14:paraId="18825E0F" w14:textId="77777777" w:rsidR="00FC7237" w:rsidRPr="00463B7D" w:rsidRDefault="00FC7237" w:rsidP="00FC7237">
            <w:pPr>
              <w:jc w:val="both"/>
              <w:rPr>
                <w:rFonts w:ascii="Tahoma" w:hAnsi="Tahoma" w:cs="Tahoma"/>
              </w:rPr>
            </w:pPr>
          </w:p>
          <w:p w14:paraId="5C5F34A6" w14:textId="77777777" w:rsidR="00FC7237" w:rsidRPr="00463B7D" w:rsidRDefault="00FC7237" w:rsidP="008F634F">
            <w:pPr>
              <w:ind w:left="111" w:right="274"/>
              <w:jc w:val="both"/>
              <w:rPr>
                <w:rFonts w:ascii="Tahoma" w:hAnsi="Tahoma" w:cs="Tahoma"/>
              </w:rPr>
            </w:pPr>
            <w:r w:rsidRPr="00463B7D">
              <w:rPr>
                <w:rFonts w:ascii="Tahoma" w:hAnsi="Tahoma" w:cs="Tahoma"/>
              </w:rPr>
              <w:t>Se establecerá un control permanente y estricto de la dotación y del uso de equipos de seguridad por parte de los trabajadores.</w:t>
            </w:r>
          </w:p>
          <w:p w14:paraId="4B739DEB" w14:textId="77777777" w:rsidR="00FC7237" w:rsidRPr="00463B7D" w:rsidRDefault="00FC7237" w:rsidP="00FC7237">
            <w:pPr>
              <w:jc w:val="both"/>
              <w:rPr>
                <w:rFonts w:ascii="Tahoma" w:hAnsi="Tahoma" w:cs="Tahoma"/>
              </w:rPr>
            </w:pPr>
          </w:p>
          <w:p w14:paraId="2D7E2381" w14:textId="77777777" w:rsidR="00FC7237" w:rsidRPr="00463B7D" w:rsidRDefault="00FC7237" w:rsidP="008F634F">
            <w:pPr>
              <w:ind w:left="111" w:right="274"/>
              <w:jc w:val="both"/>
              <w:rPr>
                <w:rFonts w:ascii="Tahoma" w:hAnsi="Tahoma" w:cs="Tahoma"/>
              </w:rPr>
            </w:pPr>
            <w:r w:rsidRPr="00463B7D">
              <w:rPr>
                <w:rFonts w:ascii="Tahoma" w:hAnsi="Tahoma" w:cs="Tahoma"/>
              </w:rPr>
              <w:t xml:space="preserve">El Contratista debe proveer a su personal ropa de trabajo (overol o camisa y pantalón, calzados de seguridad con punta de acero, ropa de agua, etc.) y Equipo de Protección Personal (EEP) aplicable para cada tarea (cascos de seguridad, guantes, arnés de seguridad, protectores visuales, protectores auditivos, etc.). El uso de </w:t>
            </w:r>
            <w:proofErr w:type="spellStart"/>
            <w:r w:rsidRPr="00463B7D">
              <w:rPr>
                <w:rFonts w:ascii="Tahoma" w:hAnsi="Tahoma" w:cs="Tahoma"/>
              </w:rPr>
              <w:t>EPP's</w:t>
            </w:r>
            <w:proofErr w:type="spellEnd"/>
            <w:r w:rsidRPr="00463B7D">
              <w:rPr>
                <w:rFonts w:ascii="Tahoma" w:hAnsi="Tahoma" w:cs="Tahoma"/>
              </w:rPr>
              <w:t xml:space="preserve"> será obligatorio.</w:t>
            </w:r>
          </w:p>
          <w:p w14:paraId="5B24CB40" w14:textId="77777777" w:rsidR="00FC7237" w:rsidRPr="00463B7D" w:rsidRDefault="00FC7237" w:rsidP="00FC7237">
            <w:pPr>
              <w:jc w:val="both"/>
              <w:rPr>
                <w:rFonts w:ascii="Tahoma" w:hAnsi="Tahoma" w:cs="Tahoma"/>
              </w:rPr>
            </w:pPr>
          </w:p>
          <w:p w14:paraId="2D9649B7" w14:textId="77777777" w:rsidR="00FC7237" w:rsidRPr="00463B7D" w:rsidRDefault="00FC7237" w:rsidP="008F634F">
            <w:pPr>
              <w:ind w:left="111" w:right="274"/>
              <w:jc w:val="both"/>
              <w:rPr>
                <w:rFonts w:ascii="Tahoma" w:hAnsi="Tahoma" w:cs="Tahoma"/>
              </w:rPr>
            </w:pPr>
            <w:r w:rsidRPr="00463B7D">
              <w:rPr>
                <w:rFonts w:ascii="Tahoma" w:hAnsi="Tahoma" w:cs="Tahoma"/>
              </w:rPr>
              <w:t>Todas las personas, sin excepción, que ingresen a sitios de las obras civiles, estarán obligadas a llevar puesto un casco protector permanentemente.</w:t>
            </w:r>
          </w:p>
          <w:p w14:paraId="7996C7CB" w14:textId="77777777" w:rsidR="00FC7237" w:rsidRPr="00463B7D" w:rsidRDefault="00FC7237" w:rsidP="00FC7237">
            <w:pPr>
              <w:jc w:val="both"/>
              <w:rPr>
                <w:rFonts w:ascii="Tahoma" w:hAnsi="Tahoma" w:cs="Tahoma"/>
              </w:rPr>
            </w:pPr>
          </w:p>
          <w:p w14:paraId="287BC08A" w14:textId="77777777" w:rsidR="00FC7237" w:rsidRPr="00463B7D" w:rsidRDefault="00FC7237" w:rsidP="008F634F">
            <w:pPr>
              <w:ind w:left="111" w:right="274"/>
              <w:jc w:val="both"/>
              <w:rPr>
                <w:rFonts w:ascii="Tahoma" w:hAnsi="Tahoma" w:cs="Tahoma"/>
              </w:rPr>
            </w:pPr>
            <w:r w:rsidRPr="00463B7D">
              <w:rPr>
                <w:rFonts w:ascii="Tahoma" w:hAnsi="Tahoma" w:cs="Tahoma"/>
              </w:rPr>
              <w:t>En los trabajos de construcción no se permitirá el calzado ligero, tal como sandalias, alpargatas de cáñamo, zapatillas de lona o de material sintético o zapatos deportivos.</w:t>
            </w:r>
          </w:p>
          <w:p w14:paraId="2E964979" w14:textId="77777777" w:rsidR="00FC7237" w:rsidRPr="00463B7D" w:rsidRDefault="00FC7237" w:rsidP="00FC7237">
            <w:pPr>
              <w:jc w:val="both"/>
              <w:rPr>
                <w:rFonts w:ascii="Tahoma" w:hAnsi="Tahoma" w:cs="Tahoma"/>
              </w:rPr>
            </w:pPr>
          </w:p>
          <w:p w14:paraId="568D6A8B" w14:textId="77777777" w:rsidR="00FC7237" w:rsidRPr="00463B7D" w:rsidRDefault="00FC7237" w:rsidP="008F634F">
            <w:pPr>
              <w:ind w:left="111" w:right="274"/>
              <w:jc w:val="both"/>
              <w:rPr>
                <w:rFonts w:ascii="Tahoma" w:hAnsi="Tahoma" w:cs="Tahoma"/>
              </w:rPr>
            </w:pPr>
            <w:r w:rsidRPr="00463B7D">
              <w:rPr>
                <w:rFonts w:ascii="Tahoma" w:hAnsi="Tahoma" w:cs="Tahoma"/>
              </w:rPr>
              <w:t>El calzado protector, con la punta reforzada en acero, será de uso obligatorio para todo el personal. En las zonas con presencia de agua se utilizarán botas de goma.</w:t>
            </w:r>
          </w:p>
          <w:p w14:paraId="0A3D2A32" w14:textId="77777777" w:rsidR="00FC7237" w:rsidRPr="00463B7D" w:rsidRDefault="00FC7237" w:rsidP="00FC7237">
            <w:pPr>
              <w:jc w:val="both"/>
              <w:rPr>
                <w:rFonts w:ascii="Tahoma" w:hAnsi="Tahoma" w:cs="Tahoma"/>
              </w:rPr>
            </w:pPr>
          </w:p>
          <w:p w14:paraId="67886F84" w14:textId="77777777" w:rsidR="00FC7237" w:rsidRPr="00463B7D" w:rsidRDefault="00FC7237" w:rsidP="008F634F">
            <w:pPr>
              <w:ind w:left="111" w:right="274"/>
              <w:jc w:val="both"/>
              <w:rPr>
                <w:rFonts w:ascii="Tahoma" w:hAnsi="Tahoma" w:cs="Tahoma"/>
              </w:rPr>
            </w:pPr>
            <w:r w:rsidRPr="00463B7D">
              <w:rPr>
                <w:rFonts w:ascii="Tahoma" w:hAnsi="Tahoma" w:cs="Tahoma"/>
              </w:rPr>
              <w:lastRenderedPageBreak/>
              <w:t>Durante los trabajos de excavación y en las zonas donde los trabajadores estén expuestos a niveles de ruido elevados, el Contratista deberá dotar de protectores auditivos, los cuales serán de uso obligatorio y permanente en áreas de riesgo.</w:t>
            </w:r>
          </w:p>
          <w:p w14:paraId="782B135C" w14:textId="77777777" w:rsidR="00FC7237" w:rsidRPr="00463B7D" w:rsidRDefault="00FC7237" w:rsidP="00FC7237">
            <w:pPr>
              <w:jc w:val="both"/>
              <w:rPr>
                <w:rFonts w:ascii="Tahoma" w:hAnsi="Tahoma" w:cs="Tahoma"/>
              </w:rPr>
            </w:pPr>
          </w:p>
          <w:p w14:paraId="2792ACA8" w14:textId="77777777" w:rsidR="00FC7237" w:rsidRPr="00463B7D" w:rsidRDefault="00FC7237" w:rsidP="008F634F">
            <w:pPr>
              <w:ind w:left="111" w:right="274"/>
              <w:jc w:val="both"/>
              <w:rPr>
                <w:rFonts w:ascii="Tahoma" w:hAnsi="Tahoma" w:cs="Tahoma"/>
              </w:rPr>
            </w:pPr>
            <w:r w:rsidRPr="00463B7D">
              <w:rPr>
                <w:rFonts w:ascii="Tahoma" w:hAnsi="Tahoma" w:cs="Tahoma"/>
              </w:rPr>
              <w:t>Para los trabajadores que realicen actividades peligrosas para los ojos y cara, será de uso obligatorio los protectores correspondientes.</w:t>
            </w:r>
          </w:p>
          <w:p w14:paraId="40F662CD" w14:textId="77777777" w:rsidR="00FC7237" w:rsidRPr="00463B7D" w:rsidRDefault="00FC7237" w:rsidP="00FC7237">
            <w:pPr>
              <w:jc w:val="both"/>
              <w:rPr>
                <w:rFonts w:ascii="Tahoma" w:hAnsi="Tahoma" w:cs="Tahoma"/>
              </w:rPr>
            </w:pPr>
          </w:p>
          <w:p w14:paraId="47392E09" w14:textId="77777777" w:rsidR="00FC7237" w:rsidRPr="00463B7D" w:rsidRDefault="00FC7237" w:rsidP="008F634F">
            <w:pPr>
              <w:ind w:left="111" w:right="274"/>
              <w:jc w:val="both"/>
              <w:rPr>
                <w:rFonts w:ascii="Tahoma" w:hAnsi="Tahoma" w:cs="Tahoma"/>
              </w:rPr>
            </w:pPr>
            <w:r w:rsidRPr="00463B7D">
              <w:rPr>
                <w:rFonts w:ascii="Tahoma" w:hAnsi="Tahoma" w:cs="Tahoma"/>
              </w:rPr>
              <w:t>El Contratista dotará de ropa de trabajo a todo el personal, de acuerdo a las funciones que desempeñen y será de uso obligatorio.</w:t>
            </w:r>
          </w:p>
          <w:p w14:paraId="77A7E7C2" w14:textId="77777777" w:rsidR="00FC7237" w:rsidRPr="00463B7D" w:rsidRDefault="00FC7237" w:rsidP="00FC7237">
            <w:pPr>
              <w:jc w:val="both"/>
              <w:rPr>
                <w:rFonts w:ascii="Tahoma" w:hAnsi="Tahoma" w:cs="Tahoma"/>
              </w:rPr>
            </w:pPr>
          </w:p>
          <w:p w14:paraId="7F72EB2B" w14:textId="77777777" w:rsidR="00FC7237" w:rsidRPr="00463B7D" w:rsidRDefault="00FC7237" w:rsidP="008F634F">
            <w:pPr>
              <w:ind w:left="111" w:right="274"/>
              <w:jc w:val="both"/>
              <w:rPr>
                <w:rFonts w:ascii="Tahoma" w:hAnsi="Tahoma" w:cs="Tahoma"/>
              </w:rPr>
            </w:pPr>
            <w:r w:rsidRPr="00463B7D">
              <w:rPr>
                <w:rFonts w:ascii="Tahoma" w:hAnsi="Tahoma" w:cs="Tahoma"/>
              </w:rPr>
              <w:t>Los trabajadores que realicen actividades de construcción en sitios donde exista peligro de caída desde cierta altura y que no exista protección con barandillas fijas de seguridad, deberán trabajar con cinturones de seguridad y cuerdas de maniobra.</w:t>
            </w:r>
          </w:p>
          <w:p w14:paraId="76B4CDD3" w14:textId="77777777" w:rsidR="00FC7237" w:rsidRPr="00463B7D" w:rsidRDefault="00FC7237" w:rsidP="00FC7237">
            <w:pPr>
              <w:jc w:val="both"/>
              <w:rPr>
                <w:rFonts w:ascii="Tahoma" w:hAnsi="Tahoma" w:cs="Tahoma"/>
              </w:rPr>
            </w:pPr>
          </w:p>
          <w:p w14:paraId="11490593" w14:textId="77777777" w:rsidR="00FC7237" w:rsidRPr="00463B7D" w:rsidRDefault="00FC7237" w:rsidP="008F634F">
            <w:pPr>
              <w:ind w:left="111" w:right="274"/>
              <w:jc w:val="both"/>
              <w:rPr>
                <w:rFonts w:ascii="Tahoma" w:hAnsi="Tahoma" w:cs="Tahoma"/>
              </w:rPr>
            </w:pPr>
            <w:r w:rsidRPr="00463B7D">
              <w:rPr>
                <w:rFonts w:ascii="Tahoma" w:hAnsi="Tahoma" w:cs="Tahoma"/>
              </w:rPr>
              <w:t>En caso de que exista algún accidente o siniestro por el mal uso del equipo de protección personal, este será responsabilidad del Contratista. Se deberá realizar una investigación de las causas y establecer medidas de mitigación a dicho tipo de accidente o incidente.</w:t>
            </w:r>
          </w:p>
          <w:p w14:paraId="39679DDD" w14:textId="77777777" w:rsidR="00FC7237" w:rsidRPr="00463B7D" w:rsidRDefault="00FC7237" w:rsidP="00FC7237">
            <w:pPr>
              <w:jc w:val="both"/>
              <w:rPr>
                <w:rFonts w:ascii="Tahoma" w:hAnsi="Tahoma" w:cs="Tahoma"/>
              </w:rPr>
            </w:pPr>
          </w:p>
          <w:p w14:paraId="571FE95F" w14:textId="77777777" w:rsidR="00FC7237" w:rsidRPr="00463B7D" w:rsidRDefault="00FC7237" w:rsidP="008F634F">
            <w:pPr>
              <w:ind w:left="111" w:right="274"/>
              <w:jc w:val="both"/>
              <w:rPr>
                <w:rFonts w:ascii="Tahoma" w:hAnsi="Tahoma" w:cs="Tahoma"/>
              </w:rPr>
            </w:pPr>
            <w:r w:rsidRPr="00463B7D">
              <w:rPr>
                <w:rFonts w:ascii="Tahoma" w:hAnsi="Tahoma" w:cs="Tahoma"/>
              </w:rPr>
              <w:t>El Contratista deberá contar con planillas de dotación debidamente firmadas por el personal y actualizadas para la verificación del Supervisor Ambiental.</w:t>
            </w:r>
          </w:p>
          <w:p w14:paraId="7E48C34A" w14:textId="77777777" w:rsidR="00FC7237" w:rsidRPr="00463B7D" w:rsidRDefault="00FC7237" w:rsidP="00FC7237">
            <w:pPr>
              <w:jc w:val="both"/>
              <w:rPr>
                <w:rFonts w:ascii="Tahoma" w:hAnsi="Tahoma" w:cs="Tahoma"/>
              </w:rPr>
            </w:pPr>
          </w:p>
          <w:p w14:paraId="4878EFA9" w14:textId="77777777" w:rsidR="00FC7237" w:rsidRPr="00463B7D" w:rsidRDefault="00FC7237" w:rsidP="008F634F">
            <w:pPr>
              <w:ind w:left="111" w:right="274"/>
              <w:jc w:val="both"/>
              <w:rPr>
                <w:rFonts w:ascii="Tahoma" w:hAnsi="Tahoma" w:cs="Tahoma"/>
              </w:rPr>
            </w:pPr>
            <w:r w:rsidRPr="00463B7D">
              <w:rPr>
                <w:rFonts w:ascii="Tahoma" w:hAnsi="Tahoma" w:cs="Tahoma"/>
              </w:rPr>
              <w:t>Se obligará a los Contratistas, mediante cláusulas contractuales, adoptar las medidas necesarias que garanticen a los trabajadores las mejores condiciones de higiene, alojamiento y condiciones de trabajo.</w:t>
            </w:r>
          </w:p>
          <w:p w14:paraId="628EF0F2" w14:textId="77777777" w:rsidR="00FC7237" w:rsidRPr="00463B7D" w:rsidRDefault="00FC7237" w:rsidP="00FC7237">
            <w:pPr>
              <w:jc w:val="both"/>
              <w:rPr>
                <w:rFonts w:ascii="Tahoma" w:hAnsi="Tahoma" w:cs="Tahoma"/>
              </w:rPr>
            </w:pPr>
          </w:p>
          <w:p w14:paraId="20BE69DA" w14:textId="77777777" w:rsidR="00FC7237" w:rsidRPr="00463B7D" w:rsidRDefault="00FC7237" w:rsidP="008F634F">
            <w:pPr>
              <w:ind w:left="111" w:right="274"/>
              <w:jc w:val="both"/>
              <w:rPr>
                <w:rFonts w:ascii="Tahoma" w:hAnsi="Tahoma" w:cs="Tahoma"/>
              </w:rPr>
            </w:pPr>
            <w:r w:rsidRPr="00463B7D">
              <w:rPr>
                <w:rFonts w:ascii="Tahoma" w:hAnsi="Tahoma" w:cs="Tahoma"/>
              </w:rPr>
              <w:t>La lista que antecede no remplazará ni limitará la aplicación de las disposiciones pertinentes de la legislación laboral de Bolivia.</w:t>
            </w:r>
          </w:p>
          <w:p w14:paraId="43EFA64A" w14:textId="77777777" w:rsidR="00FC7237" w:rsidRPr="00463B7D" w:rsidRDefault="00FC7237" w:rsidP="00FC7237">
            <w:pPr>
              <w:jc w:val="both"/>
              <w:rPr>
                <w:rFonts w:ascii="Tahoma" w:hAnsi="Tahoma" w:cs="Tahoma"/>
              </w:rPr>
            </w:pPr>
          </w:p>
          <w:p w14:paraId="5BCB3368" w14:textId="77777777" w:rsidR="00FC7237" w:rsidRPr="00463B7D" w:rsidRDefault="00FC7237" w:rsidP="008F634F">
            <w:pPr>
              <w:ind w:left="111"/>
              <w:jc w:val="both"/>
              <w:rPr>
                <w:rFonts w:ascii="Tahoma" w:hAnsi="Tahoma" w:cs="Tahoma"/>
                <w:b/>
              </w:rPr>
            </w:pPr>
            <w:r w:rsidRPr="00463B7D">
              <w:rPr>
                <w:rFonts w:ascii="Tahoma" w:hAnsi="Tahoma" w:cs="Tahoma"/>
                <w:b/>
              </w:rPr>
              <w:t>Manejo de sustancias peligrosas</w:t>
            </w:r>
          </w:p>
          <w:p w14:paraId="1D800469" w14:textId="77777777" w:rsidR="00FC7237" w:rsidRPr="00463B7D" w:rsidRDefault="00FC7237" w:rsidP="00FC7237">
            <w:pPr>
              <w:jc w:val="both"/>
              <w:rPr>
                <w:rFonts w:ascii="Tahoma" w:hAnsi="Tahoma" w:cs="Tahoma"/>
              </w:rPr>
            </w:pPr>
          </w:p>
          <w:p w14:paraId="5335EBA3" w14:textId="77777777" w:rsidR="00FC7237" w:rsidRPr="00463B7D" w:rsidRDefault="00FC7237" w:rsidP="008F634F">
            <w:pPr>
              <w:ind w:left="111" w:right="274"/>
              <w:jc w:val="both"/>
              <w:rPr>
                <w:rFonts w:ascii="Tahoma" w:hAnsi="Tahoma" w:cs="Tahoma"/>
              </w:rPr>
            </w:pPr>
            <w:r w:rsidRPr="00463B7D">
              <w:rPr>
                <w:rFonts w:ascii="Tahoma" w:hAnsi="Tahoma" w:cs="Tahoma"/>
              </w:rPr>
              <w:t>La empresa Contratista deberá manejar las sustancias peligrosas de acuerdo a las hojas de seguridad de cada producto, a las medidas establecidas en la Licencia para Actividades con Sustancias Peligrosas (LASP) y al Reglamento para Actividades con Sustancias Peligrosas (RASP), entre otra reglamentación aplicable.</w:t>
            </w:r>
          </w:p>
          <w:p w14:paraId="569DAE98" w14:textId="77777777" w:rsidR="00FC7237" w:rsidRPr="00463B7D" w:rsidRDefault="00FC7237" w:rsidP="00FC7237">
            <w:pPr>
              <w:jc w:val="both"/>
              <w:rPr>
                <w:rFonts w:ascii="Tahoma" w:hAnsi="Tahoma" w:cs="Tahoma"/>
              </w:rPr>
            </w:pPr>
          </w:p>
          <w:p w14:paraId="7A3FEA03" w14:textId="77777777" w:rsidR="00FC7237" w:rsidRPr="00463B7D" w:rsidRDefault="00FC7237" w:rsidP="008F634F">
            <w:pPr>
              <w:ind w:left="111" w:right="274"/>
              <w:jc w:val="both"/>
              <w:rPr>
                <w:rFonts w:ascii="Tahoma" w:hAnsi="Tahoma" w:cs="Tahoma"/>
              </w:rPr>
            </w:pPr>
            <w:r w:rsidRPr="00463B7D">
              <w:rPr>
                <w:rFonts w:ascii="Tahoma" w:hAnsi="Tahoma" w:cs="Tahoma"/>
              </w:rPr>
              <w:t>Para el manejo de hidrocarburos, se deberá cumplir lo establecido en el Reglamento Ambiental del Sector Hidrocarburos (RASH).</w:t>
            </w:r>
          </w:p>
          <w:p w14:paraId="01016B68" w14:textId="77777777" w:rsidR="00FC7237" w:rsidRPr="00463B7D" w:rsidRDefault="00FC7237" w:rsidP="00FC7237">
            <w:pPr>
              <w:jc w:val="both"/>
              <w:rPr>
                <w:rFonts w:ascii="Tahoma" w:hAnsi="Tahoma" w:cs="Tahoma"/>
              </w:rPr>
            </w:pPr>
          </w:p>
          <w:p w14:paraId="2E822111" w14:textId="77777777" w:rsidR="00FC7237" w:rsidRPr="00463B7D" w:rsidRDefault="00FC7237" w:rsidP="008F634F">
            <w:pPr>
              <w:ind w:left="111" w:right="274"/>
              <w:jc w:val="both"/>
              <w:rPr>
                <w:rFonts w:ascii="Tahoma" w:hAnsi="Tahoma" w:cs="Tahoma"/>
              </w:rPr>
            </w:pPr>
            <w:r w:rsidRPr="00463B7D">
              <w:rPr>
                <w:rFonts w:ascii="Tahoma" w:hAnsi="Tahoma" w:cs="Tahoma"/>
              </w:rPr>
              <w:t>El Contratista deberá elaborar un Plan de Manejo de Sustancias Peligrosas, el mismo que tendrá que ser aprobado por el Supervisor de Medio Ambiente y de Seguridad Industrial.</w:t>
            </w:r>
          </w:p>
          <w:p w14:paraId="513B4A10" w14:textId="77777777" w:rsidR="00FC7237" w:rsidRPr="00463B7D" w:rsidRDefault="00FC7237" w:rsidP="00FC7237">
            <w:pPr>
              <w:jc w:val="both"/>
              <w:rPr>
                <w:rFonts w:ascii="Tahoma" w:hAnsi="Tahoma" w:cs="Tahoma"/>
              </w:rPr>
            </w:pPr>
          </w:p>
          <w:p w14:paraId="6A9538B1" w14:textId="77777777" w:rsidR="00FC7237" w:rsidRPr="00463B7D" w:rsidRDefault="00FC7237" w:rsidP="008F634F">
            <w:pPr>
              <w:ind w:left="111" w:right="274"/>
              <w:jc w:val="both"/>
              <w:rPr>
                <w:rFonts w:ascii="Tahoma" w:hAnsi="Tahoma" w:cs="Tahoma"/>
              </w:rPr>
            </w:pPr>
            <w:r w:rsidRPr="00463B7D">
              <w:rPr>
                <w:rFonts w:ascii="Tahoma" w:hAnsi="Tahoma" w:cs="Tahoma"/>
              </w:rPr>
              <w:t>El Contratista deberá presentar antes del inicio de la construcción la LASP y el personal idóneo para que realice el manejo de sustancias peligrosas.</w:t>
            </w:r>
          </w:p>
          <w:p w14:paraId="79ACBD9B" w14:textId="77777777" w:rsidR="00FC7237" w:rsidRPr="00463B7D" w:rsidRDefault="00FC7237" w:rsidP="00FC7237">
            <w:pPr>
              <w:jc w:val="both"/>
              <w:rPr>
                <w:rFonts w:ascii="Tahoma" w:hAnsi="Tahoma" w:cs="Tahoma"/>
              </w:rPr>
            </w:pPr>
          </w:p>
          <w:p w14:paraId="72F2E54E" w14:textId="77777777" w:rsidR="00FC7237" w:rsidRPr="00463B7D" w:rsidRDefault="00FC7237" w:rsidP="008F634F">
            <w:pPr>
              <w:ind w:left="111" w:right="274"/>
              <w:jc w:val="both"/>
              <w:rPr>
                <w:rFonts w:ascii="Tahoma" w:hAnsi="Tahoma" w:cs="Tahoma"/>
              </w:rPr>
            </w:pPr>
            <w:r w:rsidRPr="00463B7D">
              <w:rPr>
                <w:rFonts w:ascii="Tahoma" w:hAnsi="Tahoma" w:cs="Tahoma"/>
              </w:rPr>
              <w:t>No se prevé contar con un almacén de combustibles (sustancias peligrosas) en el área del Proyecto, sin embargo en casos excepcionales y para este propósito se deberá solicitar un permiso al Supervisor de Medio Ambiente y de Seguridad Industrial, la solicitud deberá incluir el cumplimiento de las siguientes características:</w:t>
            </w:r>
          </w:p>
          <w:p w14:paraId="6B53E73B" w14:textId="77777777" w:rsidR="00FC7237" w:rsidRPr="00463B7D" w:rsidRDefault="00FC7237" w:rsidP="00FC7237">
            <w:pPr>
              <w:jc w:val="both"/>
              <w:rPr>
                <w:rFonts w:ascii="Tahoma" w:hAnsi="Tahoma" w:cs="Tahoma"/>
              </w:rPr>
            </w:pPr>
          </w:p>
          <w:p w14:paraId="0CDAB30E" w14:textId="77777777" w:rsidR="00FC7237" w:rsidRPr="00463B7D" w:rsidRDefault="00FC7237" w:rsidP="008F634F">
            <w:pPr>
              <w:ind w:left="111" w:right="274"/>
              <w:jc w:val="both"/>
              <w:rPr>
                <w:rFonts w:ascii="Tahoma" w:hAnsi="Tahoma" w:cs="Tahoma"/>
              </w:rPr>
            </w:pPr>
            <w:r w:rsidRPr="00463B7D">
              <w:rPr>
                <w:rFonts w:ascii="Tahoma" w:hAnsi="Tahoma" w:cs="Tahoma"/>
              </w:rPr>
              <w:t>El piso del almacén temporal deberá estar revestido con material impermeable para proteger el agua subterránea y el suelo, durante posibles fugas y/o derrames.</w:t>
            </w:r>
          </w:p>
          <w:p w14:paraId="3D13D3DD" w14:textId="77777777" w:rsidR="00FC7237" w:rsidRPr="00463B7D" w:rsidRDefault="00FC7237" w:rsidP="008F634F">
            <w:pPr>
              <w:ind w:left="111" w:right="274"/>
              <w:jc w:val="both"/>
              <w:rPr>
                <w:rFonts w:ascii="Tahoma" w:hAnsi="Tahoma" w:cs="Tahoma"/>
              </w:rPr>
            </w:pPr>
          </w:p>
          <w:p w14:paraId="3CB38C78" w14:textId="77777777" w:rsidR="00FC7237" w:rsidRPr="00463B7D" w:rsidRDefault="00FC7237" w:rsidP="008F634F">
            <w:pPr>
              <w:ind w:left="111" w:right="274"/>
              <w:jc w:val="both"/>
              <w:rPr>
                <w:rFonts w:ascii="Tahoma" w:hAnsi="Tahoma" w:cs="Tahoma"/>
              </w:rPr>
            </w:pPr>
            <w:r w:rsidRPr="00463B7D">
              <w:rPr>
                <w:rFonts w:ascii="Tahoma" w:hAnsi="Tahoma" w:cs="Tahoma"/>
              </w:rPr>
              <w:t>Ubicados en lugares alejados de fuentes de calor, chispas o fuentes de ignición.</w:t>
            </w:r>
          </w:p>
          <w:p w14:paraId="4F20A080" w14:textId="77777777" w:rsidR="00FC7237" w:rsidRPr="00463B7D" w:rsidRDefault="00FC7237" w:rsidP="008F634F">
            <w:pPr>
              <w:ind w:left="111" w:right="274"/>
              <w:jc w:val="both"/>
              <w:rPr>
                <w:rFonts w:ascii="Tahoma" w:hAnsi="Tahoma" w:cs="Tahoma"/>
              </w:rPr>
            </w:pPr>
          </w:p>
          <w:p w14:paraId="31BA1E3A" w14:textId="77777777" w:rsidR="00FC7237" w:rsidRPr="00463B7D" w:rsidRDefault="00FC7237" w:rsidP="008F634F">
            <w:pPr>
              <w:ind w:left="111" w:right="274"/>
              <w:jc w:val="both"/>
              <w:rPr>
                <w:rFonts w:ascii="Tahoma" w:hAnsi="Tahoma" w:cs="Tahoma"/>
              </w:rPr>
            </w:pPr>
            <w:r w:rsidRPr="00463B7D">
              <w:rPr>
                <w:rFonts w:ascii="Tahoma" w:hAnsi="Tahoma" w:cs="Tahoma"/>
              </w:rPr>
              <w:t>Se deberá contar con extintores de incendio portátiles y totalmente cargados, dispuestos en sitios amplios, accesibles y visibles.</w:t>
            </w:r>
          </w:p>
          <w:p w14:paraId="4C2654BC" w14:textId="77777777" w:rsidR="00FC7237" w:rsidRPr="00463B7D" w:rsidRDefault="00FC7237" w:rsidP="008F634F">
            <w:pPr>
              <w:ind w:left="111" w:right="274"/>
              <w:jc w:val="both"/>
              <w:rPr>
                <w:rFonts w:ascii="Tahoma" w:hAnsi="Tahoma" w:cs="Tahoma"/>
              </w:rPr>
            </w:pPr>
          </w:p>
          <w:p w14:paraId="758D9CF1" w14:textId="77777777" w:rsidR="00FC7237" w:rsidRPr="00463B7D" w:rsidRDefault="00FC7237" w:rsidP="008F634F">
            <w:pPr>
              <w:ind w:left="111" w:right="274"/>
              <w:jc w:val="both"/>
              <w:rPr>
                <w:rFonts w:ascii="Tahoma" w:hAnsi="Tahoma" w:cs="Tahoma"/>
              </w:rPr>
            </w:pPr>
            <w:r w:rsidRPr="00463B7D">
              <w:rPr>
                <w:rFonts w:ascii="Tahoma" w:hAnsi="Tahoma" w:cs="Tahoma"/>
              </w:rPr>
              <w:t>Se debe contar con un sistema confiable de iluminación, ventilación etc. Se deberá colocar indicando peligro, prohibición de fumar, etc.</w:t>
            </w:r>
          </w:p>
          <w:p w14:paraId="54CAB1ED" w14:textId="77777777" w:rsidR="00FC7237" w:rsidRPr="00463B7D" w:rsidRDefault="00FC7237" w:rsidP="008F634F">
            <w:pPr>
              <w:ind w:left="111" w:right="274"/>
              <w:jc w:val="both"/>
              <w:rPr>
                <w:rFonts w:ascii="Tahoma" w:hAnsi="Tahoma" w:cs="Tahoma"/>
              </w:rPr>
            </w:pPr>
          </w:p>
          <w:p w14:paraId="7F18ABFB" w14:textId="77777777" w:rsidR="00FC7237" w:rsidRPr="00463B7D" w:rsidRDefault="00FC7237" w:rsidP="008F634F">
            <w:pPr>
              <w:ind w:left="111" w:right="274"/>
              <w:jc w:val="both"/>
              <w:rPr>
                <w:rFonts w:ascii="Tahoma" w:hAnsi="Tahoma" w:cs="Tahoma"/>
              </w:rPr>
            </w:pPr>
            <w:r w:rsidRPr="00463B7D">
              <w:rPr>
                <w:rFonts w:ascii="Tahoma" w:hAnsi="Tahoma" w:cs="Tahoma"/>
              </w:rPr>
              <w:t>En caso de derrame de cualquier sustancia en el almacén, el Contratista deberá realizar la restauración inmediata del área afectada.</w:t>
            </w:r>
          </w:p>
          <w:p w14:paraId="708AC90C" w14:textId="77777777" w:rsidR="00FC7237" w:rsidRPr="00463B7D" w:rsidRDefault="00FC7237" w:rsidP="00FC7237">
            <w:pPr>
              <w:jc w:val="both"/>
              <w:rPr>
                <w:rFonts w:ascii="Tahoma" w:hAnsi="Tahoma" w:cs="Tahoma"/>
              </w:rPr>
            </w:pPr>
          </w:p>
          <w:p w14:paraId="174FBDC9" w14:textId="77777777" w:rsidR="00FC7237" w:rsidRPr="00463B7D" w:rsidRDefault="00FC7237" w:rsidP="008F634F">
            <w:pPr>
              <w:ind w:left="111"/>
              <w:jc w:val="both"/>
              <w:rPr>
                <w:rFonts w:ascii="Tahoma" w:hAnsi="Tahoma" w:cs="Tahoma"/>
                <w:b/>
              </w:rPr>
            </w:pPr>
            <w:r w:rsidRPr="00463B7D">
              <w:rPr>
                <w:rFonts w:ascii="Tahoma" w:hAnsi="Tahoma" w:cs="Tahoma"/>
                <w:b/>
              </w:rPr>
              <w:t>Manejo de explosivos</w:t>
            </w:r>
          </w:p>
          <w:p w14:paraId="69307533" w14:textId="77777777" w:rsidR="00FC7237" w:rsidRPr="00463B7D" w:rsidRDefault="00FC7237" w:rsidP="008F634F">
            <w:pPr>
              <w:ind w:left="111"/>
              <w:jc w:val="both"/>
              <w:rPr>
                <w:rFonts w:ascii="Tahoma" w:hAnsi="Tahoma" w:cs="Tahoma"/>
                <w:b/>
              </w:rPr>
            </w:pPr>
          </w:p>
          <w:p w14:paraId="030D13AD" w14:textId="77777777" w:rsidR="00FC7237" w:rsidRPr="00463B7D" w:rsidRDefault="00FC7237" w:rsidP="008F634F">
            <w:pPr>
              <w:ind w:left="111"/>
              <w:jc w:val="both"/>
              <w:rPr>
                <w:rFonts w:ascii="Tahoma" w:hAnsi="Tahoma" w:cs="Tahoma"/>
                <w:b/>
              </w:rPr>
            </w:pPr>
            <w:r w:rsidRPr="00463B7D">
              <w:rPr>
                <w:rFonts w:ascii="Tahoma" w:hAnsi="Tahoma" w:cs="Tahoma"/>
                <w:b/>
              </w:rPr>
              <w:t>Construcción del Polvorín</w:t>
            </w:r>
          </w:p>
          <w:p w14:paraId="27B887C6" w14:textId="77777777" w:rsidR="00FC7237" w:rsidRPr="00463B7D" w:rsidRDefault="00FC7237" w:rsidP="00FC7237">
            <w:pPr>
              <w:jc w:val="both"/>
              <w:rPr>
                <w:rFonts w:ascii="Tahoma" w:hAnsi="Tahoma" w:cs="Tahoma"/>
              </w:rPr>
            </w:pPr>
          </w:p>
          <w:p w14:paraId="6D3D8C0C" w14:textId="77777777" w:rsidR="00FC7237" w:rsidRPr="00463B7D" w:rsidRDefault="00FC7237" w:rsidP="008F634F">
            <w:pPr>
              <w:ind w:left="111" w:right="274"/>
              <w:jc w:val="both"/>
              <w:rPr>
                <w:rFonts w:ascii="Tahoma" w:hAnsi="Tahoma" w:cs="Tahoma"/>
              </w:rPr>
            </w:pPr>
            <w:r w:rsidRPr="00463B7D">
              <w:rPr>
                <w:rFonts w:ascii="Tahoma" w:hAnsi="Tahoma" w:cs="Tahoma"/>
              </w:rPr>
              <w:t>El Contratista para la construcción del polvorín, deberá seguir las normas de seguridad establecidas en el Reglamento de Fabricación, Importación, Comercialización y Tenencia de Armas, Municiones, Explosivos y Accesorios. Previo a la construcción del polvorín, se deberá contar con la autorización del propietario del predio y aprobación del Supervisor de Medio Ambiente y de Seguridad Industrial.</w:t>
            </w:r>
          </w:p>
          <w:p w14:paraId="6D32A663" w14:textId="77777777" w:rsidR="00FC7237" w:rsidRPr="00463B7D" w:rsidRDefault="00FC7237" w:rsidP="00FC7237">
            <w:pPr>
              <w:jc w:val="both"/>
              <w:rPr>
                <w:rFonts w:ascii="Tahoma" w:hAnsi="Tahoma" w:cs="Tahoma"/>
              </w:rPr>
            </w:pPr>
          </w:p>
          <w:p w14:paraId="4B2611E2" w14:textId="77777777" w:rsidR="00FC7237" w:rsidRPr="00463B7D" w:rsidRDefault="00FC7237" w:rsidP="008F634F">
            <w:pPr>
              <w:ind w:left="111" w:right="274"/>
              <w:jc w:val="both"/>
              <w:rPr>
                <w:rFonts w:ascii="Tahoma" w:hAnsi="Tahoma" w:cs="Tahoma"/>
              </w:rPr>
            </w:pPr>
            <w:r w:rsidRPr="00463B7D">
              <w:rPr>
                <w:rFonts w:ascii="Tahoma" w:hAnsi="Tahoma" w:cs="Tahoma"/>
              </w:rPr>
              <w:t>El almacén de explosivos, deberá estar ubicado a una distancia segura de las áreas de trabajo y viviendas, en terreno firme, seco, a salvo de inundaciones y no debe estar expuesta a cambios frecuentes de temperatura o fuertes vientos, aprovechando los accidentes naturales como elevaciones y vegetación alta.</w:t>
            </w:r>
          </w:p>
          <w:p w14:paraId="0E88F6ED" w14:textId="77777777" w:rsidR="00FC7237" w:rsidRPr="00463B7D" w:rsidRDefault="00FC7237" w:rsidP="008F634F">
            <w:pPr>
              <w:ind w:left="111" w:right="274"/>
              <w:jc w:val="both"/>
              <w:rPr>
                <w:rFonts w:ascii="Tahoma" w:hAnsi="Tahoma" w:cs="Tahoma"/>
              </w:rPr>
            </w:pPr>
          </w:p>
          <w:p w14:paraId="3775A42F" w14:textId="77777777" w:rsidR="00FC7237" w:rsidRPr="00463B7D" w:rsidRDefault="00FC7237" w:rsidP="008F634F">
            <w:pPr>
              <w:ind w:left="111" w:right="274"/>
              <w:jc w:val="both"/>
              <w:rPr>
                <w:rFonts w:ascii="Tahoma" w:hAnsi="Tahoma" w:cs="Tahoma"/>
              </w:rPr>
            </w:pPr>
            <w:r w:rsidRPr="00463B7D">
              <w:rPr>
                <w:rFonts w:ascii="Tahoma" w:hAnsi="Tahoma" w:cs="Tahoma"/>
              </w:rPr>
              <w:t>El polvorín deberá ser construido con materiales aislantes térmicos, con ventilación natural, cerraduras de seguridad y los pisos y paredes deberán presentar superficies lisas, libres de grietas, hendiduras o perforaciones.</w:t>
            </w:r>
          </w:p>
          <w:p w14:paraId="372880DB" w14:textId="77777777" w:rsidR="00FC7237" w:rsidRPr="00463B7D" w:rsidRDefault="00FC7237" w:rsidP="008F634F">
            <w:pPr>
              <w:ind w:left="111" w:right="274"/>
              <w:jc w:val="both"/>
              <w:rPr>
                <w:rFonts w:ascii="Tahoma" w:hAnsi="Tahoma" w:cs="Tahoma"/>
              </w:rPr>
            </w:pPr>
          </w:p>
          <w:p w14:paraId="27E42CF9" w14:textId="77777777" w:rsidR="00FC7237" w:rsidRPr="00463B7D" w:rsidRDefault="00FC7237" w:rsidP="008F634F">
            <w:pPr>
              <w:ind w:left="111" w:right="274"/>
              <w:jc w:val="both"/>
              <w:rPr>
                <w:rFonts w:ascii="Tahoma" w:hAnsi="Tahoma" w:cs="Tahoma"/>
              </w:rPr>
            </w:pPr>
            <w:r w:rsidRPr="00463B7D">
              <w:rPr>
                <w:rFonts w:ascii="Tahoma" w:hAnsi="Tahoma" w:cs="Tahoma"/>
              </w:rPr>
              <w:t>Se debe construir un cerco perimetral en el contorno del polvorín, el cual deberá estar suficientemente señalizado, informando acerca de la presencia de explosivos.</w:t>
            </w:r>
          </w:p>
          <w:p w14:paraId="779E1702" w14:textId="77777777" w:rsidR="00FC7237" w:rsidRPr="00463B7D" w:rsidRDefault="00FC7237" w:rsidP="008F634F">
            <w:pPr>
              <w:ind w:left="111" w:right="274"/>
              <w:jc w:val="both"/>
              <w:rPr>
                <w:rFonts w:ascii="Tahoma" w:hAnsi="Tahoma" w:cs="Tahoma"/>
              </w:rPr>
            </w:pPr>
          </w:p>
          <w:p w14:paraId="06E59DAB" w14:textId="77777777" w:rsidR="00FC7237" w:rsidRPr="00463B7D" w:rsidRDefault="00FC7237" w:rsidP="008F634F">
            <w:pPr>
              <w:ind w:left="111" w:right="274"/>
              <w:jc w:val="both"/>
              <w:rPr>
                <w:rFonts w:ascii="Tahoma" w:hAnsi="Tahoma" w:cs="Tahoma"/>
              </w:rPr>
            </w:pPr>
            <w:r w:rsidRPr="00463B7D">
              <w:rPr>
                <w:rFonts w:ascii="Tahoma" w:hAnsi="Tahoma" w:cs="Tahoma"/>
              </w:rPr>
              <w:t>El polvorín deberá contar necesariamente con extintores y señalizaciones de advertencia, tales que desde una distancia de 100 m se pueda identificar el riesgo del material que contiene.</w:t>
            </w:r>
          </w:p>
          <w:p w14:paraId="31DE5900" w14:textId="77777777" w:rsidR="00FC7237" w:rsidRPr="00463B7D" w:rsidRDefault="00FC7237" w:rsidP="008F634F">
            <w:pPr>
              <w:ind w:left="111" w:right="274"/>
              <w:jc w:val="both"/>
              <w:rPr>
                <w:rFonts w:ascii="Tahoma" w:hAnsi="Tahoma" w:cs="Tahoma"/>
              </w:rPr>
            </w:pPr>
          </w:p>
          <w:p w14:paraId="3A093176" w14:textId="77777777" w:rsidR="00FC7237" w:rsidRPr="00463B7D" w:rsidRDefault="00FC7237" w:rsidP="008F634F">
            <w:pPr>
              <w:ind w:left="111" w:right="274"/>
              <w:jc w:val="both"/>
              <w:rPr>
                <w:rFonts w:ascii="Tahoma" w:hAnsi="Tahoma" w:cs="Tahoma"/>
              </w:rPr>
            </w:pPr>
            <w:r w:rsidRPr="00463B7D">
              <w:rPr>
                <w:rFonts w:ascii="Tahoma" w:hAnsi="Tahoma" w:cs="Tahoma"/>
              </w:rPr>
              <w:t>El polvorín en caso de ser necesario, deberá contar con un sistema de pararrayos para el caso de generarse tormentas eléctricas en la zona.</w:t>
            </w:r>
          </w:p>
          <w:p w14:paraId="0DBB5B41" w14:textId="77777777" w:rsidR="00FC7237" w:rsidRPr="00463B7D" w:rsidRDefault="00FC7237" w:rsidP="00FC7237">
            <w:pPr>
              <w:jc w:val="both"/>
              <w:rPr>
                <w:rFonts w:ascii="Tahoma" w:hAnsi="Tahoma" w:cs="Tahoma"/>
              </w:rPr>
            </w:pPr>
          </w:p>
          <w:p w14:paraId="67A888DB" w14:textId="77777777" w:rsidR="00FC7237" w:rsidRPr="00463B7D" w:rsidRDefault="00FC7237" w:rsidP="008F634F">
            <w:pPr>
              <w:ind w:left="111"/>
              <w:jc w:val="both"/>
              <w:rPr>
                <w:rFonts w:ascii="Tahoma" w:hAnsi="Tahoma" w:cs="Tahoma"/>
                <w:b/>
              </w:rPr>
            </w:pPr>
            <w:r w:rsidRPr="00463B7D">
              <w:rPr>
                <w:rFonts w:ascii="Tahoma" w:hAnsi="Tahoma" w:cs="Tahoma"/>
                <w:b/>
              </w:rPr>
              <w:t>Permisos de Uso de Explosivos</w:t>
            </w:r>
          </w:p>
          <w:p w14:paraId="479714E5" w14:textId="77777777" w:rsidR="00FC7237" w:rsidRPr="00463B7D" w:rsidRDefault="00FC7237" w:rsidP="00FC7237">
            <w:pPr>
              <w:jc w:val="both"/>
              <w:rPr>
                <w:rFonts w:ascii="Tahoma" w:hAnsi="Tahoma" w:cs="Tahoma"/>
              </w:rPr>
            </w:pPr>
          </w:p>
          <w:p w14:paraId="0A097F25" w14:textId="77777777" w:rsidR="00FC7237" w:rsidRPr="00463B7D" w:rsidRDefault="00FC7237" w:rsidP="008F634F">
            <w:pPr>
              <w:ind w:left="111" w:right="274"/>
              <w:jc w:val="both"/>
              <w:rPr>
                <w:rFonts w:ascii="Tahoma" w:hAnsi="Tahoma" w:cs="Tahoma"/>
              </w:rPr>
            </w:pPr>
            <w:r w:rsidRPr="00463B7D">
              <w:rPr>
                <w:rFonts w:ascii="Tahoma" w:hAnsi="Tahoma" w:cs="Tahoma"/>
              </w:rPr>
              <w:t>El Contratista deberá contar con el permiso para el uso de explosivos con fines constructivos, otorgado por el Ministerio de Defensa Nacional, el mismo que deberá ser presentado al Supervisor de Medio Ambiente y de Seguridad Industrial, previo al inicio de la construcción de la obra.</w:t>
            </w:r>
          </w:p>
          <w:p w14:paraId="295F5BC6" w14:textId="77777777" w:rsidR="00FC7237" w:rsidRPr="00463B7D" w:rsidRDefault="00FC7237" w:rsidP="008F634F">
            <w:pPr>
              <w:ind w:left="111" w:right="274"/>
              <w:jc w:val="both"/>
              <w:rPr>
                <w:rFonts w:ascii="Tahoma" w:hAnsi="Tahoma" w:cs="Tahoma"/>
              </w:rPr>
            </w:pPr>
          </w:p>
          <w:p w14:paraId="4A5090A6" w14:textId="77777777" w:rsidR="00FC7237" w:rsidRPr="00463B7D" w:rsidRDefault="00FC7237" w:rsidP="008F634F">
            <w:pPr>
              <w:ind w:left="111" w:right="274"/>
              <w:jc w:val="both"/>
              <w:rPr>
                <w:rFonts w:ascii="Tahoma" w:hAnsi="Tahoma" w:cs="Tahoma"/>
              </w:rPr>
            </w:pPr>
            <w:r w:rsidRPr="00463B7D">
              <w:rPr>
                <w:rFonts w:ascii="Tahoma" w:hAnsi="Tahoma" w:cs="Tahoma"/>
              </w:rPr>
              <w:t>El Contratista deberá contar con un permiso municipal para la construcción del depósito de explosivos, así como la evidencia de su coordinación con el organismo de tránsito para el control del tránsito vehicular durante el transporte de explosivos.</w:t>
            </w:r>
          </w:p>
          <w:p w14:paraId="0FCA025B" w14:textId="77777777" w:rsidR="00FC7237" w:rsidRPr="00463B7D" w:rsidRDefault="00FC7237" w:rsidP="008F634F">
            <w:pPr>
              <w:ind w:left="111" w:right="274"/>
              <w:jc w:val="both"/>
              <w:rPr>
                <w:rFonts w:ascii="Tahoma" w:hAnsi="Tahoma" w:cs="Tahoma"/>
              </w:rPr>
            </w:pPr>
          </w:p>
          <w:p w14:paraId="53C90C90" w14:textId="77777777" w:rsidR="00FC7237" w:rsidRPr="00463B7D" w:rsidRDefault="00FC7237" w:rsidP="008F634F">
            <w:pPr>
              <w:ind w:left="111" w:right="274"/>
              <w:jc w:val="both"/>
              <w:rPr>
                <w:rFonts w:ascii="Tahoma" w:hAnsi="Tahoma" w:cs="Tahoma"/>
              </w:rPr>
            </w:pPr>
            <w:r w:rsidRPr="00463B7D">
              <w:rPr>
                <w:rFonts w:ascii="Tahoma" w:hAnsi="Tahoma" w:cs="Tahoma"/>
              </w:rPr>
              <w:t>El Contratista deberá cumplir estrictamente la normativa vigente en Bolivia, relacionada con la adquisición, transporte, almacenamiento y uso de explosivos; en caso de que no esté indicado expresamente en estas disposiciones sobre el uso de explosivos y demás normas de seguridad, el Contratista deberá ajustarse a las normas internacionales usualmente aceptadas, como la Norma de Seguridad y Salud Ocupacional de la "</w:t>
            </w:r>
            <w:proofErr w:type="spellStart"/>
            <w:r w:rsidRPr="00463B7D">
              <w:rPr>
                <w:rFonts w:ascii="Tahoma" w:hAnsi="Tahoma" w:cs="Tahoma"/>
              </w:rPr>
              <w:t>U.S.Bureau</w:t>
            </w:r>
            <w:proofErr w:type="spellEnd"/>
            <w:r w:rsidRPr="00463B7D">
              <w:rPr>
                <w:rFonts w:ascii="Tahoma" w:hAnsi="Tahoma" w:cs="Tahoma"/>
              </w:rPr>
              <w:t xml:space="preserve"> of </w:t>
            </w:r>
            <w:proofErr w:type="spellStart"/>
            <w:r w:rsidRPr="00463B7D">
              <w:rPr>
                <w:rFonts w:ascii="Tahoma" w:hAnsi="Tahoma" w:cs="Tahoma"/>
              </w:rPr>
              <w:t>Reclamation</w:t>
            </w:r>
            <w:proofErr w:type="spellEnd"/>
            <w:r w:rsidRPr="00463B7D">
              <w:rPr>
                <w:rFonts w:ascii="Tahoma" w:hAnsi="Tahoma" w:cs="Tahoma"/>
              </w:rPr>
              <w:t>" (USBR) o similares.</w:t>
            </w:r>
          </w:p>
          <w:p w14:paraId="62F3D04B" w14:textId="77777777" w:rsidR="00FC7237" w:rsidRPr="00463B7D" w:rsidRDefault="00FC7237" w:rsidP="008F634F">
            <w:pPr>
              <w:ind w:left="111" w:right="274"/>
              <w:jc w:val="both"/>
              <w:rPr>
                <w:rFonts w:ascii="Tahoma" w:hAnsi="Tahoma" w:cs="Tahoma"/>
              </w:rPr>
            </w:pPr>
          </w:p>
          <w:p w14:paraId="3E8AC13C" w14:textId="77777777" w:rsidR="00FC7237" w:rsidRPr="00463B7D" w:rsidRDefault="00FC7237" w:rsidP="008F634F">
            <w:pPr>
              <w:ind w:left="111" w:right="274"/>
              <w:jc w:val="both"/>
              <w:rPr>
                <w:rFonts w:ascii="Tahoma" w:hAnsi="Tahoma" w:cs="Tahoma"/>
              </w:rPr>
            </w:pPr>
            <w:r w:rsidRPr="00463B7D">
              <w:rPr>
                <w:rFonts w:ascii="Tahoma" w:hAnsi="Tahoma" w:cs="Tahoma"/>
              </w:rPr>
              <w:t>Los explosivos, fulminantes y mechas deberán transportarse y almacenarse por cuenta del Contratista, en lugares apropiados, previamente aprobados por la Supervisión, de manera que estén protegidos contra accidentes, daños y robos. Se deberá tomar las precauciones para proteger las obras, medio ambiente, personas, equipo y propiedades, durante el almacenamiento, transporte y uso de explosivos.</w:t>
            </w:r>
          </w:p>
          <w:p w14:paraId="6C23FB87" w14:textId="77777777" w:rsidR="00FC7237" w:rsidRPr="00463B7D" w:rsidRDefault="00FC7237" w:rsidP="008F634F">
            <w:pPr>
              <w:ind w:left="111" w:right="274"/>
              <w:jc w:val="both"/>
              <w:rPr>
                <w:rFonts w:ascii="Tahoma" w:hAnsi="Tahoma" w:cs="Tahoma"/>
              </w:rPr>
            </w:pPr>
          </w:p>
          <w:p w14:paraId="3B7556FD" w14:textId="77777777" w:rsidR="00FC7237" w:rsidRPr="00463B7D" w:rsidRDefault="00FC7237" w:rsidP="008F634F">
            <w:pPr>
              <w:ind w:left="111" w:right="274"/>
              <w:jc w:val="both"/>
              <w:rPr>
                <w:rFonts w:ascii="Tahoma" w:hAnsi="Tahoma" w:cs="Tahoma"/>
              </w:rPr>
            </w:pPr>
            <w:r w:rsidRPr="00463B7D">
              <w:rPr>
                <w:rFonts w:ascii="Tahoma" w:hAnsi="Tahoma" w:cs="Tahoma"/>
              </w:rPr>
              <w:t>Las operaciones de manipuleo y carga deberán ser ejecutadas solamente por personal especializado y no se admitirá la presencia de personal no autorizado durante estas operaciones.</w:t>
            </w:r>
          </w:p>
          <w:p w14:paraId="1F9705F3" w14:textId="77777777" w:rsidR="00FC7237" w:rsidRPr="00463B7D" w:rsidRDefault="00FC7237" w:rsidP="008F634F">
            <w:pPr>
              <w:ind w:left="111" w:right="274"/>
              <w:jc w:val="both"/>
              <w:rPr>
                <w:rFonts w:ascii="Tahoma" w:hAnsi="Tahoma" w:cs="Tahoma"/>
              </w:rPr>
            </w:pPr>
          </w:p>
          <w:p w14:paraId="7FCBED2D" w14:textId="77777777" w:rsidR="00FC7237" w:rsidRPr="00463B7D" w:rsidRDefault="00FC7237" w:rsidP="008F634F">
            <w:pPr>
              <w:ind w:left="111" w:right="274"/>
              <w:jc w:val="both"/>
              <w:rPr>
                <w:rFonts w:ascii="Tahoma" w:hAnsi="Tahoma" w:cs="Tahoma"/>
              </w:rPr>
            </w:pPr>
            <w:r w:rsidRPr="00463B7D">
              <w:rPr>
                <w:rFonts w:ascii="Tahoma" w:hAnsi="Tahoma" w:cs="Tahoma"/>
              </w:rPr>
              <w:t xml:space="preserve">El Contratista antes de iniciar las operaciones de excavación con explosivos, deberá someter el método de voladura a la aprobación del Supervisor de Medio Ambiente y de Seguridad Industrial, con anticipación. La </w:t>
            </w:r>
            <w:r w:rsidRPr="00463B7D">
              <w:rPr>
                <w:rFonts w:ascii="Tahoma" w:hAnsi="Tahoma" w:cs="Tahoma"/>
              </w:rPr>
              <w:lastRenderedPageBreak/>
              <w:t>aprobación por el Supervisor de Medio Ambiente y de Seguridad Industrial, no libera al Contratista de su total responsabilidad en dichas operaciones.</w:t>
            </w:r>
          </w:p>
          <w:p w14:paraId="4D56D680" w14:textId="77777777" w:rsidR="00FC7237" w:rsidRPr="00463B7D" w:rsidRDefault="00FC7237" w:rsidP="008F634F">
            <w:pPr>
              <w:ind w:left="111" w:right="274"/>
              <w:jc w:val="both"/>
              <w:rPr>
                <w:rFonts w:ascii="Tahoma" w:hAnsi="Tahoma" w:cs="Tahoma"/>
              </w:rPr>
            </w:pPr>
          </w:p>
          <w:p w14:paraId="176FCFC8" w14:textId="77777777" w:rsidR="00FC7237" w:rsidRPr="00463B7D" w:rsidRDefault="00FC7237" w:rsidP="008F634F">
            <w:pPr>
              <w:ind w:left="111" w:right="274"/>
              <w:jc w:val="both"/>
              <w:rPr>
                <w:rFonts w:ascii="Tahoma" w:hAnsi="Tahoma" w:cs="Tahoma"/>
              </w:rPr>
            </w:pPr>
            <w:r w:rsidRPr="00463B7D">
              <w:rPr>
                <w:rFonts w:ascii="Tahoma" w:hAnsi="Tahoma" w:cs="Tahoma"/>
              </w:rPr>
              <w:t>Los explosivos se almacenarán sólo en sus envases originales y con la parte de arriba en alto, como lo indique el envase.</w:t>
            </w:r>
          </w:p>
          <w:p w14:paraId="3782F8FC" w14:textId="77777777" w:rsidR="00FC7237" w:rsidRPr="00463B7D" w:rsidRDefault="00FC7237" w:rsidP="008F634F">
            <w:pPr>
              <w:ind w:left="111" w:right="274"/>
              <w:jc w:val="both"/>
              <w:rPr>
                <w:rFonts w:ascii="Tahoma" w:hAnsi="Tahoma" w:cs="Tahoma"/>
              </w:rPr>
            </w:pPr>
            <w:r w:rsidRPr="00463B7D">
              <w:rPr>
                <w:rFonts w:ascii="Tahoma" w:hAnsi="Tahoma" w:cs="Tahoma"/>
              </w:rPr>
              <w:t xml:space="preserve"> </w:t>
            </w:r>
          </w:p>
          <w:p w14:paraId="3696A068" w14:textId="77777777" w:rsidR="00FC7237" w:rsidRPr="00463B7D" w:rsidRDefault="00FC7237" w:rsidP="008F634F">
            <w:pPr>
              <w:ind w:left="111" w:right="274"/>
              <w:jc w:val="both"/>
              <w:rPr>
                <w:rFonts w:ascii="Tahoma" w:hAnsi="Tahoma" w:cs="Tahoma"/>
              </w:rPr>
            </w:pPr>
            <w:r w:rsidRPr="00463B7D">
              <w:rPr>
                <w:rFonts w:ascii="Tahoma" w:hAnsi="Tahoma" w:cs="Tahoma"/>
              </w:rPr>
              <w:t>Los fulminantes, espoletas, cebos y detonadores, deberán ser almacenados alejados de los explosivos.</w:t>
            </w:r>
          </w:p>
          <w:p w14:paraId="4B948CD9" w14:textId="77777777" w:rsidR="00FC7237" w:rsidRPr="00463B7D" w:rsidRDefault="00FC7237" w:rsidP="008F634F">
            <w:pPr>
              <w:ind w:left="111" w:right="274"/>
              <w:jc w:val="both"/>
              <w:rPr>
                <w:rFonts w:ascii="Tahoma" w:hAnsi="Tahoma" w:cs="Tahoma"/>
              </w:rPr>
            </w:pPr>
          </w:p>
          <w:p w14:paraId="1CEC3D39" w14:textId="77777777" w:rsidR="00FC7237" w:rsidRPr="00463B7D" w:rsidRDefault="00FC7237" w:rsidP="008F634F">
            <w:pPr>
              <w:ind w:left="111" w:right="274"/>
              <w:jc w:val="both"/>
              <w:rPr>
                <w:rFonts w:ascii="Tahoma" w:hAnsi="Tahoma" w:cs="Tahoma"/>
              </w:rPr>
            </w:pPr>
            <w:r w:rsidRPr="00463B7D">
              <w:rPr>
                <w:rFonts w:ascii="Tahoma" w:hAnsi="Tahoma" w:cs="Tahoma"/>
              </w:rPr>
              <w:t>El Contratista establecerá todas las medidas adecuadas de seguridad que sean necesarias para evitar la pérdida o robo de los explosivos. No se permitirá el almacenamiento de explosivos o fulminantes fuera del almacén construido.</w:t>
            </w:r>
          </w:p>
          <w:p w14:paraId="2DF565C3" w14:textId="77777777" w:rsidR="00FC7237" w:rsidRPr="00463B7D" w:rsidRDefault="00FC7237" w:rsidP="008F634F">
            <w:pPr>
              <w:ind w:left="111" w:right="274"/>
              <w:jc w:val="both"/>
              <w:rPr>
                <w:rFonts w:ascii="Tahoma" w:hAnsi="Tahoma" w:cs="Tahoma"/>
              </w:rPr>
            </w:pPr>
          </w:p>
          <w:p w14:paraId="3A4DAA34" w14:textId="77777777" w:rsidR="00FC7237" w:rsidRPr="00463B7D" w:rsidRDefault="00FC7237" w:rsidP="008F634F">
            <w:pPr>
              <w:ind w:left="111" w:right="274"/>
              <w:jc w:val="both"/>
              <w:rPr>
                <w:rFonts w:ascii="Tahoma" w:hAnsi="Tahoma" w:cs="Tahoma"/>
              </w:rPr>
            </w:pPr>
            <w:r w:rsidRPr="00463B7D">
              <w:rPr>
                <w:rFonts w:ascii="Tahoma" w:hAnsi="Tahoma" w:cs="Tahoma"/>
              </w:rPr>
              <w:t>No se permitirá el almacenamiento de explosivos en el frente de trabajo.</w:t>
            </w:r>
          </w:p>
          <w:p w14:paraId="508767DA" w14:textId="77777777" w:rsidR="00FC7237" w:rsidRPr="00463B7D" w:rsidRDefault="00FC7237" w:rsidP="008F634F">
            <w:pPr>
              <w:ind w:left="111" w:right="274"/>
              <w:jc w:val="both"/>
              <w:rPr>
                <w:rFonts w:ascii="Tahoma" w:hAnsi="Tahoma" w:cs="Tahoma"/>
              </w:rPr>
            </w:pPr>
          </w:p>
          <w:p w14:paraId="75A803AA" w14:textId="77777777" w:rsidR="00FC7237" w:rsidRPr="00463B7D" w:rsidRDefault="00FC7237" w:rsidP="008F634F">
            <w:pPr>
              <w:ind w:left="111" w:right="274"/>
              <w:jc w:val="both"/>
              <w:rPr>
                <w:rFonts w:ascii="Tahoma" w:hAnsi="Tahoma" w:cs="Tahoma"/>
              </w:rPr>
            </w:pPr>
            <w:r w:rsidRPr="00463B7D">
              <w:rPr>
                <w:rFonts w:ascii="Tahoma" w:hAnsi="Tahoma" w:cs="Tahoma"/>
              </w:rPr>
              <w:t>Entre los almacenes y el sitio de su utilización, los explosivos y detonadores se transportarán por separado en cajas metálicas provistas de cerraduras. Las cajas estarán forradas interiormente, a fin de evitar un contacto directo del explosivo o detonador con el metal.</w:t>
            </w:r>
          </w:p>
          <w:p w14:paraId="49A1790F" w14:textId="77777777" w:rsidR="00FC7237" w:rsidRPr="00463B7D" w:rsidRDefault="00FC7237" w:rsidP="008F634F">
            <w:pPr>
              <w:ind w:left="111" w:right="274"/>
              <w:jc w:val="both"/>
              <w:rPr>
                <w:rFonts w:ascii="Tahoma" w:hAnsi="Tahoma" w:cs="Tahoma"/>
              </w:rPr>
            </w:pPr>
          </w:p>
          <w:p w14:paraId="52AE084B" w14:textId="77777777" w:rsidR="00FC7237" w:rsidRPr="00463B7D" w:rsidRDefault="00FC7237" w:rsidP="008F634F">
            <w:pPr>
              <w:ind w:left="111" w:right="274"/>
              <w:jc w:val="both"/>
              <w:rPr>
                <w:rFonts w:ascii="Tahoma" w:hAnsi="Tahoma" w:cs="Tahoma"/>
              </w:rPr>
            </w:pPr>
            <w:r w:rsidRPr="00463B7D">
              <w:rPr>
                <w:rFonts w:ascii="Tahoma" w:hAnsi="Tahoma" w:cs="Tahoma"/>
              </w:rPr>
              <w:t>En el almacén de explosivos, el Contratista deberá disponer de un libro de registro actualizado por producto, en el que se registren las entradas y salidas de los materiales explosivos del almacén, estos registros estarán siempre a disposición del Supervisor de Medio Ambiente y de Seguridad Industrial.</w:t>
            </w:r>
          </w:p>
          <w:p w14:paraId="798108E6" w14:textId="77777777" w:rsidR="00FC7237" w:rsidRPr="00463B7D" w:rsidRDefault="00FC7237" w:rsidP="008F634F">
            <w:pPr>
              <w:ind w:left="111" w:right="274"/>
              <w:jc w:val="both"/>
              <w:rPr>
                <w:rFonts w:ascii="Tahoma" w:hAnsi="Tahoma" w:cs="Tahoma"/>
              </w:rPr>
            </w:pPr>
          </w:p>
          <w:p w14:paraId="663F4FB8" w14:textId="77777777" w:rsidR="00FC7237" w:rsidRPr="00463B7D" w:rsidRDefault="00FC7237" w:rsidP="008F634F">
            <w:pPr>
              <w:ind w:left="111" w:right="274"/>
              <w:jc w:val="both"/>
              <w:rPr>
                <w:rFonts w:ascii="Tahoma" w:hAnsi="Tahoma" w:cs="Tahoma"/>
              </w:rPr>
            </w:pPr>
            <w:r w:rsidRPr="00463B7D">
              <w:rPr>
                <w:rFonts w:ascii="Tahoma" w:hAnsi="Tahoma" w:cs="Tahoma"/>
              </w:rPr>
              <w:t>Cualquier daño ocasionado como consecuencia de descuido o negligencia durante el almacenamiento, transporte y uso de explosivos, será reparado por cuenta del Contratista.</w:t>
            </w:r>
          </w:p>
          <w:p w14:paraId="25E242E7" w14:textId="77777777" w:rsidR="00FC7237" w:rsidRPr="00463B7D" w:rsidRDefault="00FC7237" w:rsidP="00FC7237">
            <w:pPr>
              <w:jc w:val="both"/>
              <w:rPr>
                <w:rFonts w:ascii="Tahoma" w:hAnsi="Tahoma" w:cs="Tahoma"/>
              </w:rPr>
            </w:pPr>
          </w:p>
          <w:p w14:paraId="742D5176" w14:textId="77777777" w:rsidR="00FC7237" w:rsidRPr="00463B7D" w:rsidRDefault="00FC7237" w:rsidP="008F634F">
            <w:pPr>
              <w:ind w:left="111" w:right="274"/>
              <w:jc w:val="both"/>
              <w:rPr>
                <w:rFonts w:ascii="Tahoma" w:hAnsi="Tahoma" w:cs="Tahoma"/>
              </w:rPr>
            </w:pPr>
            <w:r w:rsidRPr="00463B7D">
              <w:rPr>
                <w:rFonts w:ascii="Tahoma" w:hAnsi="Tahoma" w:cs="Tahoma"/>
              </w:rPr>
              <w:t>El Contratista presentará al Supervisor de Medio Ambiente y de Seguridad Industrial el manual de recomendaciones de uso, manipulación, transporte y almacenamiento de explosivos del fabricante; así mismo exigirá su estricto cumplimiento.</w:t>
            </w:r>
          </w:p>
          <w:p w14:paraId="099B08E4" w14:textId="77777777" w:rsidR="00FC7237" w:rsidRPr="00463B7D" w:rsidRDefault="00FC7237" w:rsidP="008F634F">
            <w:pPr>
              <w:ind w:left="111" w:right="274"/>
              <w:jc w:val="both"/>
              <w:rPr>
                <w:rFonts w:ascii="Tahoma" w:hAnsi="Tahoma" w:cs="Tahoma"/>
              </w:rPr>
            </w:pPr>
          </w:p>
          <w:p w14:paraId="1BB0D165" w14:textId="77777777" w:rsidR="00FC7237" w:rsidRPr="00463B7D" w:rsidRDefault="00FC7237" w:rsidP="008F634F">
            <w:pPr>
              <w:ind w:left="111" w:right="274"/>
              <w:jc w:val="both"/>
              <w:rPr>
                <w:rFonts w:ascii="Tahoma" w:hAnsi="Tahoma" w:cs="Tahoma"/>
              </w:rPr>
            </w:pPr>
            <w:r w:rsidRPr="00463B7D">
              <w:rPr>
                <w:rFonts w:ascii="Tahoma" w:hAnsi="Tahoma" w:cs="Tahoma"/>
              </w:rPr>
              <w:t>La lista que antecede no remplazará ni limitará la aplicación de las disposiciones pertinentes de la Ley y Reglamento de Fabricación, Importación, Comercialización y Tenencia de Armas, Municiones, Explosivos y Accesorios. Voladuras</w:t>
            </w:r>
          </w:p>
          <w:p w14:paraId="695DDCDE" w14:textId="77777777" w:rsidR="00FC7237" w:rsidRPr="00463B7D" w:rsidRDefault="00FC7237" w:rsidP="008F634F">
            <w:pPr>
              <w:ind w:left="111" w:right="274"/>
              <w:jc w:val="both"/>
              <w:rPr>
                <w:rFonts w:ascii="Tahoma" w:hAnsi="Tahoma" w:cs="Tahoma"/>
              </w:rPr>
            </w:pPr>
          </w:p>
          <w:p w14:paraId="50EF0DEF" w14:textId="77777777" w:rsidR="00FC7237" w:rsidRPr="00463B7D" w:rsidRDefault="00FC7237" w:rsidP="008F634F">
            <w:pPr>
              <w:ind w:left="111" w:right="274"/>
              <w:jc w:val="both"/>
              <w:rPr>
                <w:rFonts w:ascii="Tahoma" w:hAnsi="Tahoma" w:cs="Tahoma"/>
              </w:rPr>
            </w:pPr>
            <w:r w:rsidRPr="00463B7D">
              <w:rPr>
                <w:rFonts w:ascii="Tahoma" w:hAnsi="Tahoma" w:cs="Tahoma"/>
              </w:rPr>
              <w:t>El Contratista deberá controlar cuidadosamente los disparos y determinará los valores adecuados de los factores más pertinentes que, entre otros, son: distancia a la cara libre, espaciamiento, profundidad de carga, cantidad y tipo de explosivo, etc.</w:t>
            </w:r>
          </w:p>
          <w:p w14:paraId="7DF66921" w14:textId="77777777" w:rsidR="00FC7237" w:rsidRPr="00463B7D" w:rsidRDefault="00FC7237" w:rsidP="008F634F">
            <w:pPr>
              <w:ind w:left="111" w:right="274"/>
              <w:jc w:val="both"/>
              <w:rPr>
                <w:rFonts w:ascii="Tahoma" w:hAnsi="Tahoma" w:cs="Tahoma"/>
              </w:rPr>
            </w:pPr>
          </w:p>
          <w:p w14:paraId="712C18FC" w14:textId="77777777" w:rsidR="00FC7237" w:rsidRPr="00463B7D" w:rsidRDefault="00FC7237" w:rsidP="008F634F">
            <w:pPr>
              <w:ind w:left="111" w:right="274"/>
              <w:jc w:val="both"/>
              <w:rPr>
                <w:rFonts w:ascii="Tahoma" w:hAnsi="Tahoma" w:cs="Tahoma"/>
              </w:rPr>
            </w:pPr>
            <w:r w:rsidRPr="00463B7D">
              <w:rPr>
                <w:rFonts w:ascii="Tahoma" w:hAnsi="Tahoma" w:cs="Tahoma"/>
              </w:rPr>
              <w:t>Todas las voladuras se realizarán por personal calificado, experimentado y con todas las medidas de seguridad.</w:t>
            </w:r>
          </w:p>
          <w:p w14:paraId="43C78172" w14:textId="77777777" w:rsidR="00FC7237" w:rsidRPr="00463B7D" w:rsidRDefault="00FC7237" w:rsidP="008F634F">
            <w:pPr>
              <w:ind w:left="111" w:right="274"/>
              <w:jc w:val="both"/>
              <w:rPr>
                <w:rFonts w:ascii="Tahoma" w:hAnsi="Tahoma" w:cs="Tahoma"/>
              </w:rPr>
            </w:pPr>
          </w:p>
          <w:p w14:paraId="57BDBCAB" w14:textId="77777777" w:rsidR="00FC7237" w:rsidRPr="00463B7D" w:rsidRDefault="00FC7237" w:rsidP="008F634F">
            <w:pPr>
              <w:ind w:left="111" w:right="274"/>
              <w:jc w:val="both"/>
              <w:rPr>
                <w:rFonts w:ascii="Tahoma" w:hAnsi="Tahoma" w:cs="Tahoma"/>
              </w:rPr>
            </w:pPr>
            <w:r w:rsidRPr="00463B7D">
              <w:rPr>
                <w:rFonts w:ascii="Tahoma" w:hAnsi="Tahoma" w:cs="Tahoma"/>
              </w:rPr>
              <w:t>Toda voladura deberá ser notificada al Supervisor de Medio Ambiente y de Seguridad Industrial, por lo menos con 3 horas de anticipación.</w:t>
            </w:r>
          </w:p>
          <w:p w14:paraId="24FBC630" w14:textId="77777777" w:rsidR="00FC7237" w:rsidRPr="00463B7D" w:rsidRDefault="00FC7237" w:rsidP="008F634F">
            <w:pPr>
              <w:ind w:left="111" w:right="274"/>
              <w:jc w:val="both"/>
              <w:rPr>
                <w:rFonts w:ascii="Tahoma" w:hAnsi="Tahoma" w:cs="Tahoma"/>
              </w:rPr>
            </w:pPr>
          </w:p>
          <w:p w14:paraId="69EEDFA6" w14:textId="77777777" w:rsidR="00FC7237" w:rsidRPr="00463B7D" w:rsidRDefault="00FC7237" w:rsidP="008F634F">
            <w:pPr>
              <w:ind w:left="111" w:right="274"/>
              <w:jc w:val="both"/>
              <w:rPr>
                <w:rFonts w:ascii="Tahoma" w:hAnsi="Tahoma" w:cs="Tahoma"/>
              </w:rPr>
            </w:pPr>
            <w:r w:rsidRPr="00463B7D">
              <w:rPr>
                <w:rFonts w:ascii="Tahoma" w:hAnsi="Tahoma" w:cs="Tahoma"/>
              </w:rPr>
              <w:t>Las voladuras se permitirán sólo después de haber tomado las medidas necesarias para la protección de personas, obras civiles, propiedad privada, cualquier daño (ambiental, personal, bienes físicos) ocasionado por las voladuras, será responsabilidad del Contratista.</w:t>
            </w:r>
          </w:p>
          <w:p w14:paraId="0C06D6B3" w14:textId="77777777" w:rsidR="00FC7237" w:rsidRPr="00463B7D" w:rsidRDefault="00FC7237" w:rsidP="008F634F">
            <w:pPr>
              <w:ind w:left="111" w:right="274"/>
              <w:jc w:val="both"/>
              <w:rPr>
                <w:rFonts w:ascii="Tahoma" w:hAnsi="Tahoma" w:cs="Tahoma"/>
              </w:rPr>
            </w:pPr>
          </w:p>
          <w:p w14:paraId="7D673A02" w14:textId="77777777" w:rsidR="00FC7237" w:rsidRPr="00463B7D" w:rsidRDefault="00FC7237" w:rsidP="008F634F">
            <w:pPr>
              <w:ind w:left="111" w:right="274"/>
              <w:jc w:val="both"/>
              <w:rPr>
                <w:rFonts w:ascii="Tahoma" w:hAnsi="Tahoma" w:cs="Tahoma"/>
              </w:rPr>
            </w:pPr>
            <w:r w:rsidRPr="00463B7D">
              <w:rPr>
                <w:rFonts w:ascii="Tahoma" w:hAnsi="Tahoma" w:cs="Tahoma"/>
              </w:rPr>
              <w:t>Las voladuras se realizarán solamente a ciertas horas del día. Se dará aviso a los trabajadores y visitas, 30 minutos antes de las voladuras, para que no accedan a la zona de peligro hasta que estás hayan finalizado.</w:t>
            </w:r>
          </w:p>
          <w:p w14:paraId="7C296CA3" w14:textId="77777777" w:rsidR="00FC7237" w:rsidRPr="00463B7D" w:rsidRDefault="00FC7237" w:rsidP="008F634F">
            <w:pPr>
              <w:ind w:left="111" w:right="274"/>
              <w:jc w:val="both"/>
              <w:rPr>
                <w:rFonts w:ascii="Tahoma" w:hAnsi="Tahoma" w:cs="Tahoma"/>
              </w:rPr>
            </w:pPr>
          </w:p>
          <w:p w14:paraId="5C39AA9D" w14:textId="77777777" w:rsidR="00FC7237" w:rsidRPr="00463B7D" w:rsidRDefault="00FC7237" w:rsidP="008F634F">
            <w:pPr>
              <w:ind w:left="111" w:right="274"/>
              <w:jc w:val="both"/>
              <w:rPr>
                <w:rFonts w:ascii="Tahoma" w:hAnsi="Tahoma" w:cs="Tahoma"/>
              </w:rPr>
            </w:pPr>
            <w:r w:rsidRPr="00463B7D">
              <w:rPr>
                <w:rFonts w:ascii="Tahoma" w:hAnsi="Tahoma" w:cs="Tahoma"/>
              </w:rPr>
              <w:t>Una vez concluidas las voladuras, el personal encargado dará una señal de "fin de alerta", luego de que se haya cerciorado que todas las cargas hayan detonado.</w:t>
            </w:r>
          </w:p>
          <w:p w14:paraId="2B533D8D" w14:textId="77777777" w:rsidR="00FC7237" w:rsidRPr="00463B7D" w:rsidRDefault="00FC7237" w:rsidP="00FC7237">
            <w:pPr>
              <w:jc w:val="both"/>
              <w:rPr>
                <w:rFonts w:ascii="Tahoma" w:hAnsi="Tahoma" w:cs="Tahoma"/>
              </w:rPr>
            </w:pPr>
          </w:p>
          <w:p w14:paraId="336D0F02" w14:textId="77777777" w:rsidR="00FC7237" w:rsidRPr="00463B7D" w:rsidRDefault="00FC7237" w:rsidP="008F634F">
            <w:pPr>
              <w:ind w:left="111"/>
              <w:jc w:val="both"/>
              <w:rPr>
                <w:rFonts w:ascii="Tahoma" w:hAnsi="Tahoma" w:cs="Tahoma"/>
                <w:b/>
              </w:rPr>
            </w:pPr>
            <w:r w:rsidRPr="00463B7D">
              <w:rPr>
                <w:rFonts w:ascii="Tahoma" w:hAnsi="Tahoma" w:cs="Tahoma"/>
                <w:b/>
              </w:rPr>
              <w:t>Señalización</w:t>
            </w:r>
          </w:p>
          <w:p w14:paraId="79E58FD2" w14:textId="77777777" w:rsidR="00FC7237" w:rsidRPr="00463B7D" w:rsidRDefault="00FC7237" w:rsidP="00FC7237">
            <w:pPr>
              <w:jc w:val="both"/>
              <w:rPr>
                <w:rFonts w:ascii="Tahoma" w:hAnsi="Tahoma" w:cs="Tahoma"/>
                <w:b/>
              </w:rPr>
            </w:pPr>
          </w:p>
          <w:p w14:paraId="76CB7228" w14:textId="77777777" w:rsidR="00FC7237" w:rsidRPr="00463B7D" w:rsidRDefault="00FC7237" w:rsidP="008F634F">
            <w:pPr>
              <w:ind w:left="111" w:right="274"/>
              <w:jc w:val="both"/>
              <w:rPr>
                <w:rFonts w:ascii="Tahoma" w:hAnsi="Tahoma" w:cs="Tahoma"/>
              </w:rPr>
            </w:pPr>
            <w:r w:rsidRPr="00463B7D">
              <w:rPr>
                <w:rFonts w:ascii="Tahoma" w:hAnsi="Tahoma" w:cs="Tahoma"/>
              </w:rPr>
              <w:t>El Contratista deberá elaborar e implementar un Plan de Señalización, tomando en cuenta los parámetros establecidos en la Ley de Higiene, Seguridad Ocupacional y Bienestar.</w:t>
            </w:r>
          </w:p>
          <w:p w14:paraId="75E766EF" w14:textId="77777777" w:rsidR="00FC7237" w:rsidRPr="00463B7D" w:rsidRDefault="00FC7237" w:rsidP="008F634F">
            <w:pPr>
              <w:ind w:left="111" w:right="274"/>
              <w:jc w:val="both"/>
              <w:rPr>
                <w:rFonts w:ascii="Tahoma" w:hAnsi="Tahoma" w:cs="Tahoma"/>
              </w:rPr>
            </w:pPr>
          </w:p>
          <w:p w14:paraId="4964C926" w14:textId="77777777" w:rsidR="00FC7237" w:rsidRPr="00463B7D" w:rsidRDefault="00FC7237" w:rsidP="008F634F">
            <w:pPr>
              <w:ind w:left="111" w:right="274"/>
              <w:jc w:val="both"/>
              <w:rPr>
                <w:rFonts w:ascii="Tahoma" w:hAnsi="Tahoma" w:cs="Tahoma"/>
              </w:rPr>
            </w:pPr>
            <w:r w:rsidRPr="00463B7D">
              <w:rPr>
                <w:rFonts w:ascii="Tahoma" w:hAnsi="Tahoma" w:cs="Tahoma"/>
              </w:rPr>
              <w:t>El Plan de Señalización deberá abarcar por lo menos señalización para la circulación de vehículos o maquinaria, señalización de obras, señalización para la protección del medio ambiente.</w:t>
            </w:r>
          </w:p>
          <w:p w14:paraId="3A85870E" w14:textId="77777777" w:rsidR="00FC7237" w:rsidRPr="00463B7D" w:rsidRDefault="00FC7237" w:rsidP="008F634F">
            <w:pPr>
              <w:ind w:left="111" w:right="274"/>
              <w:jc w:val="both"/>
              <w:rPr>
                <w:rFonts w:ascii="Tahoma" w:hAnsi="Tahoma" w:cs="Tahoma"/>
              </w:rPr>
            </w:pPr>
          </w:p>
          <w:p w14:paraId="2F9AEC2B" w14:textId="77777777" w:rsidR="00FC7237" w:rsidRPr="00463B7D" w:rsidRDefault="00FC7237" w:rsidP="008F634F">
            <w:pPr>
              <w:ind w:left="111" w:right="274"/>
              <w:jc w:val="both"/>
              <w:rPr>
                <w:rFonts w:ascii="Tahoma" w:hAnsi="Tahoma" w:cs="Tahoma"/>
              </w:rPr>
            </w:pPr>
            <w:r w:rsidRPr="00463B7D">
              <w:rPr>
                <w:rFonts w:ascii="Tahoma" w:hAnsi="Tahoma" w:cs="Tahoma"/>
              </w:rPr>
              <w:t>La señalización deberá establecerse para situaciones de advertencia, prohibición, obligación, peligro, equipos de lucha contra incendios, otras.</w:t>
            </w:r>
          </w:p>
          <w:p w14:paraId="6562FD6B" w14:textId="77777777" w:rsidR="00FC7237" w:rsidRPr="00463B7D" w:rsidRDefault="00FC7237" w:rsidP="00FC7237">
            <w:pPr>
              <w:jc w:val="both"/>
              <w:rPr>
                <w:rFonts w:ascii="Tahoma" w:hAnsi="Tahoma" w:cs="Tahoma"/>
              </w:rPr>
            </w:pPr>
          </w:p>
          <w:p w14:paraId="21A0DCDF" w14:textId="77777777" w:rsidR="00FC7237" w:rsidRPr="00463B7D" w:rsidRDefault="00FC7237" w:rsidP="008F634F">
            <w:pPr>
              <w:ind w:left="111" w:right="274"/>
              <w:jc w:val="both"/>
              <w:rPr>
                <w:rFonts w:ascii="Tahoma" w:hAnsi="Tahoma" w:cs="Tahoma"/>
              </w:rPr>
            </w:pPr>
            <w:r w:rsidRPr="00463B7D">
              <w:rPr>
                <w:rFonts w:ascii="Tahoma" w:hAnsi="Tahoma" w:cs="Tahoma"/>
              </w:rPr>
              <w:t>La señalización podrá ser óptica, acústica, u otra que el Contratista vea pertinente utilizar.</w:t>
            </w:r>
          </w:p>
          <w:p w14:paraId="3346192D" w14:textId="77777777" w:rsidR="00FC7237" w:rsidRPr="00463B7D" w:rsidRDefault="00FC7237" w:rsidP="00FC7237">
            <w:pPr>
              <w:jc w:val="both"/>
              <w:rPr>
                <w:rFonts w:ascii="Tahoma" w:hAnsi="Tahoma" w:cs="Tahoma"/>
              </w:rPr>
            </w:pPr>
            <w:r w:rsidRPr="00463B7D">
              <w:rPr>
                <w:rFonts w:ascii="Tahoma" w:hAnsi="Tahoma" w:cs="Tahoma"/>
              </w:rPr>
              <w:t xml:space="preserve"> </w:t>
            </w:r>
          </w:p>
          <w:p w14:paraId="234095BC" w14:textId="77777777" w:rsidR="00FC7237" w:rsidRPr="00463B7D" w:rsidRDefault="00FC7237" w:rsidP="008F634F">
            <w:pPr>
              <w:ind w:left="111"/>
              <w:jc w:val="both"/>
              <w:rPr>
                <w:rFonts w:ascii="Tahoma" w:hAnsi="Tahoma" w:cs="Tahoma"/>
                <w:b/>
              </w:rPr>
            </w:pPr>
            <w:r w:rsidRPr="00463B7D">
              <w:rPr>
                <w:rFonts w:ascii="Tahoma" w:hAnsi="Tahoma" w:cs="Tahoma"/>
                <w:b/>
              </w:rPr>
              <w:t>Reportes de Accidentes e Incidentes</w:t>
            </w:r>
          </w:p>
          <w:p w14:paraId="7FBD2496" w14:textId="77777777" w:rsidR="00FC7237" w:rsidRPr="00463B7D" w:rsidRDefault="00FC7237" w:rsidP="00FC7237">
            <w:pPr>
              <w:jc w:val="both"/>
              <w:rPr>
                <w:rFonts w:ascii="Tahoma" w:hAnsi="Tahoma" w:cs="Tahoma"/>
              </w:rPr>
            </w:pPr>
          </w:p>
          <w:p w14:paraId="16317FC9" w14:textId="77777777" w:rsidR="00FC7237" w:rsidRPr="00463B7D" w:rsidRDefault="00FC7237" w:rsidP="008F634F">
            <w:pPr>
              <w:ind w:left="111" w:right="274"/>
              <w:jc w:val="both"/>
              <w:rPr>
                <w:rFonts w:ascii="Tahoma" w:hAnsi="Tahoma" w:cs="Tahoma"/>
              </w:rPr>
            </w:pPr>
            <w:r w:rsidRPr="00463B7D">
              <w:rPr>
                <w:rFonts w:ascii="Tahoma" w:hAnsi="Tahoma" w:cs="Tahoma"/>
              </w:rPr>
              <w:t>En caso de producirse un accidente e incidente, el Contratista tiene la obligación de reportarlo inmediatamente al Supervisor de Medio Ambiente y de Seguridad Industrial, tan pronto como sea posible y presentar su reporte de investigación del accidente.</w:t>
            </w:r>
          </w:p>
          <w:p w14:paraId="04000E13" w14:textId="77777777" w:rsidR="00FC7237" w:rsidRPr="00463B7D" w:rsidRDefault="00FC7237" w:rsidP="008F634F">
            <w:pPr>
              <w:ind w:left="111" w:right="274"/>
              <w:jc w:val="both"/>
              <w:rPr>
                <w:rFonts w:ascii="Tahoma" w:hAnsi="Tahoma" w:cs="Tahoma"/>
              </w:rPr>
            </w:pPr>
          </w:p>
          <w:p w14:paraId="1128B065" w14:textId="77777777" w:rsidR="00FC7237" w:rsidRPr="00463B7D" w:rsidRDefault="00FC7237" w:rsidP="008F634F">
            <w:pPr>
              <w:ind w:left="111" w:right="274"/>
              <w:jc w:val="both"/>
              <w:rPr>
                <w:rFonts w:ascii="Tahoma" w:hAnsi="Tahoma" w:cs="Tahoma"/>
              </w:rPr>
            </w:pPr>
            <w:r w:rsidRPr="00463B7D">
              <w:rPr>
                <w:rFonts w:ascii="Tahoma" w:hAnsi="Tahoma" w:cs="Tahoma"/>
              </w:rPr>
              <w:t>El Contratista además debe presentar mensualmente un informe completo de los accidentes e incidentes producidos. Requerimientos Mínimos de Salud.</w:t>
            </w:r>
          </w:p>
          <w:p w14:paraId="6103BCB9" w14:textId="77777777" w:rsidR="00FC7237" w:rsidRPr="00463B7D" w:rsidRDefault="00FC7237" w:rsidP="008F634F">
            <w:pPr>
              <w:ind w:left="111" w:right="274"/>
              <w:jc w:val="both"/>
              <w:rPr>
                <w:rFonts w:ascii="Tahoma" w:hAnsi="Tahoma" w:cs="Tahoma"/>
              </w:rPr>
            </w:pPr>
          </w:p>
          <w:p w14:paraId="676C0196" w14:textId="77777777" w:rsidR="00FC7237" w:rsidRPr="00463B7D" w:rsidRDefault="00FC7237" w:rsidP="008F634F">
            <w:pPr>
              <w:ind w:left="111" w:right="274"/>
              <w:jc w:val="both"/>
              <w:rPr>
                <w:rFonts w:ascii="Tahoma" w:hAnsi="Tahoma" w:cs="Tahoma"/>
              </w:rPr>
            </w:pPr>
            <w:r w:rsidRPr="00463B7D">
              <w:rPr>
                <w:rFonts w:ascii="Tahoma" w:hAnsi="Tahoma" w:cs="Tahoma"/>
              </w:rPr>
              <w:t>Se obligará a los Contratistas, mediante cláusulas contractuales, adoptar las medidas necesarias que garanticen a los trabajadores las mejores condiciones de higiene, alojamiento y condiciones de trabajo.</w:t>
            </w:r>
          </w:p>
          <w:p w14:paraId="3585C56A" w14:textId="77777777" w:rsidR="00FC7237" w:rsidRPr="00463B7D" w:rsidRDefault="00FC7237" w:rsidP="008F634F">
            <w:pPr>
              <w:ind w:left="111" w:right="274"/>
              <w:jc w:val="both"/>
              <w:rPr>
                <w:rFonts w:ascii="Tahoma" w:hAnsi="Tahoma" w:cs="Tahoma"/>
              </w:rPr>
            </w:pPr>
          </w:p>
          <w:p w14:paraId="67F338E4" w14:textId="77777777" w:rsidR="00FC7237" w:rsidRPr="00463B7D" w:rsidRDefault="00FC7237" w:rsidP="008F634F">
            <w:pPr>
              <w:ind w:left="111" w:right="274"/>
              <w:jc w:val="both"/>
              <w:rPr>
                <w:rFonts w:ascii="Tahoma" w:hAnsi="Tahoma" w:cs="Tahoma"/>
              </w:rPr>
            </w:pPr>
            <w:r w:rsidRPr="00463B7D">
              <w:rPr>
                <w:rFonts w:ascii="Tahoma" w:hAnsi="Tahoma" w:cs="Tahoma"/>
              </w:rPr>
              <w:t>El Contratista deberá proveer para los trabajadores y terceros, las medidas necesarias y suficientes para la atención de todas las contingencias sanitarias que pudiesen plantearse durante la ejecución de las obras.</w:t>
            </w:r>
          </w:p>
          <w:p w14:paraId="78DA644F" w14:textId="77777777" w:rsidR="00FC7237" w:rsidRPr="00463B7D" w:rsidRDefault="00FC7237" w:rsidP="00FC7237">
            <w:pPr>
              <w:jc w:val="both"/>
              <w:rPr>
                <w:rFonts w:ascii="Tahoma" w:hAnsi="Tahoma" w:cs="Tahoma"/>
              </w:rPr>
            </w:pPr>
          </w:p>
          <w:p w14:paraId="6D471099" w14:textId="77777777" w:rsidR="00FC7237" w:rsidRPr="00463B7D" w:rsidRDefault="00FC7237" w:rsidP="008F634F">
            <w:pPr>
              <w:ind w:left="111" w:right="274"/>
              <w:jc w:val="both"/>
              <w:rPr>
                <w:rFonts w:ascii="Tahoma" w:hAnsi="Tahoma" w:cs="Tahoma"/>
              </w:rPr>
            </w:pPr>
            <w:r w:rsidRPr="00463B7D">
              <w:rPr>
                <w:rFonts w:ascii="Tahoma" w:hAnsi="Tahoma" w:cs="Tahoma"/>
              </w:rPr>
              <w:t>El Contratista, conforme lo establece la normativa vigente, deberá contar con las facilidades necesarias para atender los casos de primeros auxilios. En cada zona de trabajo se deberá contar por lo menos con un botiquín completo, equipado para el tipo de accidentes que pueden esperarse por el tipo de actividad y su respectivo instructivo para el tratamiento de primeros auxilios.</w:t>
            </w:r>
          </w:p>
          <w:p w14:paraId="5A54BEFB" w14:textId="77777777" w:rsidR="00FC7237" w:rsidRPr="00463B7D" w:rsidRDefault="00FC7237" w:rsidP="008F634F">
            <w:pPr>
              <w:ind w:left="111" w:right="274"/>
              <w:jc w:val="both"/>
              <w:rPr>
                <w:rFonts w:ascii="Tahoma" w:hAnsi="Tahoma" w:cs="Tahoma"/>
              </w:rPr>
            </w:pPr>
          </w:p>
          <w:p w14:paraId="002F97B4" w14:textId="77777777" w:rsidR="00FC7237" w:rsidRPr="00463B7D" w:rsidRDefault="00FC7237" w:rsidP="008F634F">
            <w:pPr>
              <w:ind w:left="111" w:right="274"/>
              <w:jc w:val="both"/>
              <w:rPr>
                <w:rFonts w:ascii="Tahoma" w:hAnsi="Tahoma" w:cs="Tahoma"/>
              </w:rPr>
            </w:pPr>
            <w:r w:rsidRPr="00463B7D">
              <w:rPr>
                <w:rFonts w:ascii="Tahoma" w:hAnsi="Tahoma" w:cs="Tahoma"/>
              </w:rPr>
              <w:t>En las viviendas temporales y vehículos también se deberán contar con botiquines completos de primeros auxilios con sus respectivos instructivos para el tratamiento de primeros auxilios. Los botiquines de primeros auxilios, pueden ser móviles (para vehículos) o estacionarios.</w:t>
            </w:r>
          </w:p>
          <w:p w14:paraId="3CDB72D0" w14:textId="77777777" w:rsidR="00FC7237" w:rsidRPr="00463B7D" w:rsidRDefault="00FC7237" w:rsidP="008F634F">
            <w:pPr>
              <w:ind w:left="111" w:right="274"/>
              <w:jc w:val="both"/>
              <w:rPr>
                <w:rFonts w:ascii="Tahoma" w:hAnsi="Tahoma" w:cs="Tahoma"/>
              </w:rPr>
            </w:pPr>
            <w:r w:rsidRPr="00463B7D">
              <w:rPr>
                <w:rFonts w:ascii="Tahoma" w:hAnsi="Tahoma" w:cs="Tahoma"/>
              </w:rPr>
              <w:t>Conducción de vehículos</w:t>
            </w:r>
          </w:p>
          <w:p w14:paraId="49D065A9" w14:textId="77777777" w:rsidR="00FC7237" w:rsidRPr="00463B7D" w:rsidRDefault="00FC7237" w:rsidP="008F634F">
            <w:pPr>
              <w:ind w:left="111" w:right="274"/>
              <w:jc w:val="both"/>
              <w:rPr>
                <w:rFonts w:ascii="Tahoma" w:hAnsi="Tahoma" w:cs="Tahoma"/>
              </w:rPr>
            </w:pPr>
          </w:p>
          <w:p w14:paraId="5AD8F349" w14:textId="77777777" w:rsidR="00FC7237" w:rsidRPr="00463B7D" w:rsidRDefault="00FC7237" w:rsidP="008F634F">
            <w:pPr>
              <w:ind w:left="111" w:right="274"/>
              <w:jc w:val="both"/>
              <w:rPr>
                <w:rFonts w:ascii="Tahoma" w:hAnsi="Tahoma" w:cs="Tahoma"/>
              </w:rPr>
            </w:pPr>
            <w:r w:rsidRPr="00463B7D">
              <w:rPr>
                <w:rFonts w:ascii="Tahoma" w:hAnsi="Tahoma" w:cs="Tahoma"/>
              </w:rPr>
              <w:t>La inspección de los vehículos deberá ser efectuada por la misma empresa Contratista y verificada por la Supervisión, de tal forma de garantizar que los equipos se encuentren en buenas condiciones. La revisión de los equipos deben efectuarse a las llantas, parabrisas, limpia parabrisas, espejos retrovisores, luces delanteras, luces traseras, luces de parqueo, guiñadores, bocina, fluidos, frenos, mecanismos de dirección, cinturones de seguridad, botiquín de primeros auxilios, extintor, capacitación del conductor, licencia de conducir, entre otros.</w:t>
            </w:r>
          </w:p>
          <w:p w14:paraId="4FFA3121" w14:textId="77777777" w:rsidR="00FC7237" w:rsidRPr="00463B7D" w:rsidRDefault="00FC7237" w:rsidP="008F634F">
            <w:pPr>
              <w:ind w:left="111" w:right="274"/>
              <w:jc w:val="both"/>
              <w:rPr>
                <w:rFonts w:ascii="Tahoma" w:hAnsi="Tahoma" w:cs="Tahoma"/>
              </w:rPr>
            </w:pPr>
          </w:p>
          <w:p w14:paraId="4C3B9142" w14:textId="77777777" w:rsidR="00FC7237" w:rsidRPr="00463B7D" w:rsidRDefault="00FC7237" w:rsidP="008F634F">
            <w:pPr>
              <w:ind w:left="111" w:right="274"/>
              <w:jc w:val="both"/>
              <w:rPr>
                <w:rFonts w:ascii="Tahoma" w:hAnsi="Tahoma" w:cs="Tahoma"/>
              </w:rPr>
            </w:pPr>
            <w:r w:rsidRPr="00463B7D">
              <w:rPr>
                <w:rFonts w:ascii="Tahoma" w:hAnsi="Tahoma" w:cs="Tahoma"/>
              </w:rPr>
              <w:t>La velocidad máxima, cuando las condiciones de seguridad y la aplicación del mejor criterio así lo permitan, fuera del radio urbano serán: de 80 km/h en carreteras asfaltadas y de 40 km/h en caminos o carreteras de tierra o ripiadas.</w:t>
            </w:r>
          </w:p>
          <w:p w14:paraId="24407BC0" w14:textId="77777777" w:rsidR="00FC7237" w:rsidRPr="00463B7D" w:rsidRDefault="00FC7237" w:rsidP="008F634F">
            <w:pPr>
              <w:ind w:left="111" w:right="274"/>
              <w:jc w:val="both"/>
              <w:rPr>
                <w:rFonts w:ascii="Tahoma" w:hAnsi="Tahoma" w:cs="Tahoma"/>
              </w:rPr>
            </w:pPr>
          </w:p>
          <w:p w14:paraId="58D8485E" w14:textId="77777777" w:rsidR="00FC7237" w:rsidRPr="00463B7D" w:rsidRDefault="00FC7237" w:rsidP="008F634F">
            <w:pPr>
              <w:ind w:left="111" w:right="274"/>
              <w:jc w:val="both"/>
              <w:rPr>
                <w:rFonts w:ascii="Tahoma" w:hAnsi="Tahoma" w:cs="Tahoma"/>
              </w:rPr>
            </w:pPr>
            <w:r w:rsidRPr="00463B7D">
              <w:rPr>
                <w:rFonts w:ascii="Tahoma" w:hAnsi="Tahoma" w:cs="Tahoma"/>
              </w:rPr>
              <w:t>Todo vehículo deberá contar botiquín completo de primeros auxilios con los instructivos de uso para cada material de curación, instrumental y/o antisépticos.</w:t>
            </w:r>
          </w:p>
          <w:p w14:paraId="7C5D3342" w14:textId="77777777" w:rsidR="00FC7237" w:rsidRPr="00463B7D" w:rsidRDefault="00FC7237" w:rsidP="00FC7237">
            <w:pPr>
              <w:jc w:val="both"/>
              <w:rPr>
                <w:rFonts w:ascii="Tahoma" w:hAnsi="Tahoma" w:cs="Tahoma"/>
              </w:rPr>
            </w:pPr>
          </w:p>
          <w:p w14:paraId="1E846782" w14:textId="77777777" w:rsidR="00FC7237" w:rsidRPr="00463B7D" w:rsidRDefault="00FC7237" w:rsidP="008F634F">
            <w:pPr>
              <w:ind w:left="111"/>
              <w:jc w:val="both"/>
              <w:rPr>
                <w:rFonts w:ascii="Tahoma" w:hAnsi="Tahoma" w:cs="Tahoma"/>
                <w:b/>
              </w:rPr>
            </w:pPr>
            <w:r w:rsidRPr="00463B7D">
              <w:rPr>
                <w:rFonts w:ascii="Tahoma" w:hAnsi="Tahoma" w:cs="Tahoma"/>
                <w:b/>
              </w:rPr>
              <w:t>Interés Humano y Arqueología</w:t>
            </w:r>
          </w:p>
          <w:p w14:paraId="5883BBDE" w14:textId="77777777" w:rsidR="00FC7237" w:rsidRPr="00463B7D" w:rsidRDefault="00FC7237" w:rsidP="00FC7237">
            <w:pPr>
              <w:jc w:val="both"/>
              <w:rPr>
                <w:rFonts w:ascii="Tahoma" w:hAnsi="Tahoma" w:cs="Tahoma"/>
              </w:rPr>
            </w:pPr>
          </w:p>
          <w:p w14:paraId="50CB2517" w14:textId="77777777" w:rsidR="00FC7237" w:rsidRPr="00463B7D" w:rsidRDefault="00FC7237" w:rsidP="008F634F">
            <w:pPr>
              <w:ind w:left="111" w:right="274"/>
              <w:jc w:val="both"/>
              <w:rPr>
                <w:rFonts w:ascii="Tahoma" w:hAnsi="Tahoma" w:cs="Tahoma"/>
              </w:rPr>
            </w:pPr>
            <w:r w:rsidRPr="00463B7D">
              <w:rPr>
                <w:rFonts w:ascii="Tahoma" w:hAnsi="Tahoma" w:cs="Tahoma"/>
              </w:rPr>
              <w:t>Durante el desarrollo de las actividades de limpieza y, especialmente en las de excavación, ante la posibilidad del hallazgo de piezas arqueológicas el Contratista deberá de inmediato paralizar los trabajos que comprometan y dar aviso al Supervisor y las Autoridades de la Unidad de Arqueología y Museos (UDAM).</w:t>
            </w:r>
          </w:p>
          <w:p w14:paraId="1C5ABD59" w14:textId="77777777" w:rsidR="00FC7237" w:rsidRPr="00463B7D" w:rsidRDefault="00FC7237" w:rsidP="008F634F">
            <w:pPr>
              <w:ind w:left="111" w:right="274"/>
              <w:jc w:val="both"/>
              <w:rPr>
                <w:rFonts w:ascii="Tahoma" w:hAnsi="Tahoma" w:cs="Tahoma"/>
              </w:rPr>
            </w:pPr>
          </w:p>
          <w:p w14:paraId="601EB893" w14:textId="77777777" w:rsidR="00FC7237" w:rsidRPr="00463B7D" w:rsidRDefault="00FC7237" w:rsidP="008F634F">
            <w:pPr>
              <w:ind w:left="111" w:right="274"/>
              <w:jc w:val="both"/>
              <w:rPr>
                <w:rFonts w:ascii="Tahoma" w:hAnsi="Tahoma" w:cs="Tahoma"/>
              </w:rPr>
            </w:pPr>
            <w:r w:rsidRPr="00463B7D">
              <w:rPr>
                <w:rFonts w:ascii="Tahoma" w:hAnsi="Tahoma" w:cs="Tahoma"/>
              </w:rPr>
              <w:t>El Supervisor Ambiental y de Seguridad Industrial podrá ordenar al Contratista la paralización temporal de las obras, a su criterio el hallazgo se trataría de un "sitio arqueológico" Tipo 2, el Supervisor cumplidas las disposiciones notificará sobre el reinicio de la obra.</w:t>
            </w:r>
          </w:p>
          <w:p w14:paraId="159BD6EA" w14:textId="77777777" w:rsidR="00FC7237" w:rsidRPr="00463B7D" w:rsidRDefault="00FC7237" w:rsidP="008F634F">
            <w:pPr>
              <w:ind w:left="111" w:right="274"/>
              <w:jc w:val="both"/>
              <w:rPr>
                <w:rFonts w:ascii="Tahoma" w:hAnsi="Tahoma" w:cs="Tahoma"/>
              </w:rPr>
            </w:pPr>
          </w:p>
          <w:p w14:paraId="16909DFC" w14:textId="77777777" w:rsidR="00FC7237" w:rsidRPr="00463B7D" w:rsidRDefault="00FC7237" w:rsidP="008F634F">
            <w:pPr>
              <w:ind w:left="111" w:right="274"/>
              <w:jc w:val="both"/>
              <w:rPr>
                <w:rFonts w:ascii="Tahoma" w:hAnsi="Tahoma" w:cs="Tahoma"/>
              </w:rPr>
            </w:pPr>
            <w:r w:rsidRPr="00463B7D">
              <w:rPr>
                <w:rFonts w:ascii="Tahoma" w:hAnsi="Tahoma" w:cs="Tahoma"/>
              </w:rPr>
              <w:t>El Contratista será el único responsable asegurar la protección de las piezas con cubiertas y/o defensas, así como de cualquier acción de ocultamiento, depredación y/o destrucción de hallazgos, liberando en tal sentido de toda la responsabilidad al Promotor.</w:t>
            </w:r>
          </w:p>
          <w:p w14:paraId="45099142" w14:textId="77777777" w:rsidR="00FC7237" w:rsidRPr="00463B7D" w:rsidRDefault="00FC7237" w:rsidP="008F634F">
            <w:pPr>
              <w:ind w:left="111" w:right="274"/>
              <w:jc w:val="both"/>
              <w:rPr>
                <w:rFonts w:ascii="Tahoma" w:hAnsi="Tahoma" w:cs="Tahoma"/>
              </w:rPr>
            </w:pPr>
          </w:p>
          <w:p w14:paraId="1B165A1C" w14:textId="77777777" w:rsidR="00FC7237" w:rsidRPr="00463B7D" w:rsidRDefault="00FC7237" w:rsidP="008F634F">
            <w:pPr>
              <w:ind w:left="111" w:right="274"/>
              <w:jc w:val="both"/>
              <w:rPr>
                <w:rFonts w:ascii="Tahoma" w:hAnsi="Tahoma" w:cs="Tahoma"/>
              </w:rPr>
            </w:pPr>
            <w:r w:rsidRPr="00463B7D">
              <w:rPr>
                <w:rFonts w:ascii="Tahoma" w:hAnsi="Tahoma" w:cs="Tahoma"/>
              </w:rPr>
              <w:t>En base a la Información de la Arqueología del área del Proyecto y Plan de rescate e intervención de restos Arqueológicos del EEIA-AE del Proyecto, el Contratista deberá elaborar y presentar un Plan de rescate e intervención de restos arqueológicos, considerando los recursos humanos necesarios y la logística a emplear para una intervención pronta y efectiva si fuese el caso.</w:t>
            </w:r>
          </w:p>
          <w:p w14:paraId="438BA270" w14:textId="77777777" w:rsidR="00FC7237" w:rsidRPr="00463B7D" w:rsidRDefault="00FC7237" w:rsidP="008F634F">
            <w:pPr>
              <w:ind w:left="111" w:right="274"/>
              <w:jc w:val="both"/>
              <w:rPr>
                <w:rFonts w:ascii="Tahoma" w:hAnsi="Tahoma" w:cs="Tahoma"/>
              </w:rPr>
            </w:pPr>
          </w:p>
          <w:p w14:paraId="5EE37A5A" w14:textId="77777777" w:rsidR="00FC7237" w:rsidRPr="00463B7D" w:rsidRDefault="00FC7237" w:rsidP="008F634F">
            <w:pPr>
              <w:ind w:left="111" w:right="274"/>
              <w:jc w:val="both"/>
              <w:rPr>
                <w:rFonts w:ascii="Tahoma" w:hAnsi="Tahoma" w:cs="Tahoma"/>
              </w:rPr>
            </w:pPr>
            <w:r w:rsidRPr="00463B7D">
              <w:rPr>
                <w:rFonts w:ascii="Tahoma" w:hAnsi="Tahoma" w:cs="Tahoma"/>
              </w:rPr>
              <w:t>El Especialista Arqueólogo del Proyecto será el encargado de determinar las características y modalidades de rescate de los hallazgos. Y será éste quien dirigirá las acciones de acuerdo al tipo de rescate que se deba realizar. En todo caso cualquier actividad debe ser coordinada con el Supervisor Medio Ambiente y de Seguridad Industrial.</w:t>
            </w:r>
          </w:p>
          <w:p w14:paraId="57D9BC77" w14:textId="77777777" w:rsidR="00FC7237" w:rsidRPr="00463B7D" w:rsidRDefault="00FC7237" w:rsidP="00FC7237">
            <w:pPr>
              <w:jc w:val="both"/>
              <w:rPr>
                <w:rFonts w:ascii="Tahoma" w:hAnsi="Tahoma" w:cs="Tahoma"/>
              </w:rPr>
            </w:pPr>
          </w:p>
          <w:p w14:paraId="571FFF0A" w14:textId="77777777" w:rsidR="00FC7237" w:rsidRPr="00463B7D" w:rsidRDefault="00FC7237" w:rsidP="008F634F">
            <w:pPr>
              <w:ind w:left="111"/>
              <w:jc w:val="both"/>
              <w:rPr>
                <w:rFonts w:ascii="Tahoma" w:hAnsi="Tahoma" w:cs="Tahoma"/>
                <w:b/>
              </w:rPr>
            </w:pPr>
            <w:r w:rsidRPr="00463B7D">
              <w:rPr>
                <w:rFonts w:ascii="Tahoma" w:hAnsi="Tahoma" w:cs="Tahoma"/>
                <w:b/>
              </w:rPr>
              <w:t>Abandono y Restauración</w:t>
            </w:r>
          </w:p>
          <w:p w14:paraId="01880C5C" w14:textId="77777777" w:rsidR="00FC7237" w:rsidRPr="00463B7D" w:rsidRDefault="00FC7237" w:rsidP="00FC7237">
            <w:pPr>
              <w:jc w:val="both"/>
              <w:rPr>
                <w:rFonts w:ascii="Tahoma" w:hAnsi="Tahoma" w:cs="Tahoma"/>
                <w:b/>
              </w:rPr>
            </w:pPr>
          </w:p>
          <w:p w14:paraId="5B4EE436" w14:textId="77777777" w:rsidR="00FC7237" w:rsidRPr="00463B7D" w:rsidRDefault="00FC7237" w:rsidP="008F634F">
            <w:pPr>
              <w:ind w:left="111" w:right="274"/>
              <w:jc w:val="both"/>
              <w:rPr>
                <w:rFonts w:ascii="Tahoma" w:hAnsi="Tahoma" w:cs="Tahoma"/>
              </w:rPr>
            </w:pPr>
            <w:r w:rsidRPr="00463B7D">
              <w:rPr>
                <w:rFonts w:ascii="Tahoma" w:hAnsi="Tahoma" w:cs="Tahoma"/>
              </w:rPr>
              <w:t>El Contratista deberá elaborar y ejecutar un Plan de Abandono para cada uno de los sitios intervenidos, de las obras provisionales e instalaciones de construcción, será de ejecución obligatoria por el Contratista, previa la aprobación del Supervisor de Medio Ambiente y de Seguridad Industrial.</w:t>
            </w:r>
          </w:p>
          <w:p w14:paraId="7C95CDB2" w14:textId="77777777" w:rsidR="00FC7237" w:rsidRPr="00463B7D" w:rsidRDefault="00FC7237" w:rsidP="00FC7237">
            <w:pPr>
              <w:jc w:val="both"/>
              <w:rPr>
                <w:rFonts w:ascii="Tahoma" w:hAnsi="Tahoma" w:cs="Tahoma"/>
              </w:rPr>
            </w:pPr>
          </w:p>
          <w:p w14:paraId="1A01286B" w14:textId="77777777" w:rsidR="00FC7237" w:rsidRPr="00463B7D" w:rsidRDefault="00FC7237" w:rsidP="008F634F">
            <w:pPr>
              <w:ind w:left="111" w:right="274"/>
              <w:jc w:val="both"/>
              <w:rPr>
                <w:rFonts w:ascii="Tahoma" w:hAnsi="Tahoma" w:cs="Tahoma"/>
              </w:rPr>
            </w:pPr>
            <w:r w:rsidRPr="00463B7D">
              <w:rPr>
                <w:rFonts w:ascii="Tahoma" w:hAnsi="Tahoma" w:cs="Tahoma"/>
              </w:rPr>
              <w:t>Una vez concluidas las actividades en el sitio de construcción, el Contratista deberá realizar la recolección de residuos sólidos, liquidas y otros presente en el sitio y sus alrededores, dejando las áreas en perfectas condiciones e integrada al medio circundante.</w:t>
            </w:r>
          </w:p>
          <w:p w14:paraId="39784300" w14:textId="77777777" w:rsidR="00FC7237" w:rsidRPr="00463B7D" w:rsidRDefault="00FC7237" w:rsidP="00FC7237">
            <w:pPr>
              <w:jc w:val="both"/>
              <w:rPr>
                <w:rFonts w:ascii="Tahoma" w:hAnsi="Tahoma" w:cs="Tahoma"/>
              </w:rPr>
            </w:pPr>
          </w:p>
          <w:p w14:paraId="55AF1E55" w14:textId="77777777" w:rsidR="00FC7237" w:rsidRPr="00463B7D" w:rsidRDefault="00FC7237" w:rsidP="008F634F">
            <w:pPr>
              <w:ind w:left="111" w:right="274"/>
              <w:jc w:val="both"/>
              <w:rPr>
                <w:rFonts w:ascii="Tahoma" w:hAnsi="Tahoma" w:cs="Tahoma"/>
              </w:rPr>
            </w:pPr>
            <w:r w:rsidRPr="00463B7D">
              <w:rPr>
                <w:rFonts w:ascii="Tahoma" w:hAnsi="Tahoma" w:cs="Tahoma"/>
              </w:rPr>
              <w:t>El Contratista deberá devolver, a la Recepción Definitiva de la Obra, todos los terrenos afectados restaurados a las condiciones originales o próximas a las que se recibió previa a la intervención. En el caso que el Supervisor de Medio Ambiente y de Seguridad Industrial considere que los terrenos utilizados no se hallan en condiciones aceptables, determinará los trabajos necesarios que deberán realizarse. En caso de negativa o demora del Contratista, la restauración será ejecutada por terceros, con cargo al Contratista.</w:t>
            </w:r>
          </w:p>
          <w:p w14:paraId="3A2B79B9" w14:textId="77777777" w:rsidR="00FC7237" w:rsidRPr="00463B7D" w:rsidRDefault="00FC7237" w:rsidP="00FC7237">
            <w:pPr>
              <w:jc w:val="both"/>
              <w:rPr>
                <w:rFonts w:ascii="Tahoma" w:hAnsi="Tahoma" w:cs="Tahoma"/>
              </w:rPr>
            </w:pPr>
          </w:p>
          <w:p w14:paraId="30E975B1" w14:textId="77777777" w:rsidR="00FC7237" w:rsidRPr="00463B7D" w:rsidRDefault="00FC7237" w:rsidP="008F634F">
            <w:pPr>
              <w:numPr>
                <w:ilvl w:val="3"/>
                <w:numId w:val="98"/>
              </w:numPr>
              <w:spacing w:line="276" w:lineRule="auto"/>
              <w:ind w:hanging="246"/>
              <w:jc w:val="both"/>
              <w:rPr>
                <w:rFonts w:ascii="Tahoma" w:hAnsi="Tahoma" w:cs="Tahoma"/>
                <w:b/>
              </w:rPr>
            </w:pPr>
            <w:r w:rsidRPr="00463B7D">
              <w:rPr>
                <w:rFonts w:ascii="Tahoma" w:hAnsi="Tahoma" w:cs="Tahoma"/>
                <w:b/>
              </w:rPr>
              <w:t>MEDICIÓN</w:t>
            </w:r>
          </w:p>
          <w:p w14:paraId="0754C5B8" w14:textId="77777777" w:rsidR="00FC7237" w:rsidRPr="00463B7D" w:rsidRDefault="00FC7237" w:rsidP="00FC7237">
            <w:pPr>
              <w:jc w:val="both"/>
              <w:rPr>
                <w:rFonts w:ascii="Tahoma" w:hAnsi="Tahoma" w:cs="Tahoma"/>
              </w:rPr>
            </w:pPr>
          </w:p>
          <w:p w14:paraId="5A31E315" w14:textId="77777777" w:rsidR="00FC7237" w:rsidRPr="00463B7D" w:rsidRDefault="00FC7237" w:rsidP="008F634F">
            <w:pPr>
              <w:ind w:left="111" w:right="274"/>
              <w:jc w:val="both"/>
              <w:rPr>
                <w:rFonts w:ascii="Tahoma" w:hAnsi="Tahoma" w:cs="Tahoma"/>
              </w:rPr>
            </w:pPr>
            <w:r w:rsidRPr="00463B7D">
              <w:rPr>
                <w:rFonts w:ascii="Tahoma" w:hAnsi="Tahoma" w:cs="Tahoma"/>
              </w:rPr>
              <w:t>Para fines de pago, el cumplimiento de las disposiciones ambientales, y el cumplimiento de las disposiciones en seguridad y salud ocupacional, detalladas en este documento por medio de las acciones detalladas en el PPM del Estudio de Evaluación de Impacto Ambiental del proyecto, será medido de forma global. Durante el proyecto se efectuara la medición de los tópicos descritos a medio término del plazo de ejecución del proyecto.</w:t>
            </w:r>
          </w:p>
          <w:p w14:paraId="46E18228" w14:textId="77777777" w:rsidR="00FC7237" w:rsidRPr="00463B7D" w:rsidRDefault="00FC7237" w:rsidP="00FC7237">
            <w:pPr>
              <w:jc w:val="both"/>
              <w:rPr>
                <w:rFonts w:ascii="Tahoma" w:hAnsi="Tahoma" w:cs="Tahoma"/>
              </w:rPr>
            </w:pPr>
          </w:p>
          <w:p w14:paraId="544B1717" w14:textId="77777777" w:rsidR="00FC7237" w:rsidRPr="00463B7D" w:rsidRDefault="00FC7237" w:rsidP="008F634F">
            <w:pPr>
              <w:numPr>
                <w:ilvl w:val="3"/>
                <w:numId w:val="98"/>
              </w:numPr>
              <w:spacing w:line="276" w:lineRule="auto"/>
              <w:ind w:hanging="246"/>
              <w:jc w:val="both"/>
              <w:rPr>
                <w:rFonts w:ascii="Tahoma" w:hAnsi="Tahoma" w:cs="Tahoma"/>
                <w:b/>
              </w:rPr>
            </w:pPr>
            <w:r w:rsidRPr="00463B7D">
              <w:rPr>
                <w:rFonts w:ascii="Tahoma" w:hAnsi="Tahoma" w:cs="Tahoma"/>
                <w:b/>
              </w:rPr>
              <w:t>FORMA DE PAGO</w:t>
            </w:r>
          </w:p>
          <w:p w14:paraId="5FC1B009" w14:textId="77777777" w:rsidR="00FC7237" w:rsidRPr="00463B7D" w:rsidRDefault="00FC7237" w:rsidP="00FC7237">
            <w:pPr>
              <w:jc w:val="both"/>
              <w:rPr>
                <w:rFonts w:ascii="Tahoma" w:hAnsi="Tahoma" w:cs="Tahoma"/>
              </w:rPr>
            </w:pPr>
          </w:p>
          <w:p w14:paraId="248B2B94" w14:textId="77777777" w:rsidR="00FC7237" w:rsidRPr="00463B7D" w:rsidRDefault="00FC7237" w:rsidP="008F634F">
            <w:pPr>
              <w:ind w:left="111" w:right="274"/>
              <w:jc w:val="both"/>
              <w:rPr>
                <w:rFonts w:ascii="Tahoma" w:hAnsi="Tahoma" w:cs="Tahoma"/>
              </w:rPr>
            </w:pPr>
            <w:r w:rsidRPr="00463B7D">
              <w:rPr>
                <w:rFonts w:ascii="Tahoma" w:hAnsi="Tahoma" w:cs="Tahoma"/>
              </w:rPr>
              <w:t>En tal virtud, el Contratista recibirá el pago directo por el cumplimiento de estas disposiciones y por la implementación de las medidas propuestas en el PPM/PASA, según los precios de propuesta y por el monto estipulado para cada uno de los tópicos mencionados. Los precios unitarios de la propuesta aceptada, comprenden todas las herramientas, instrumentos de medición y mano de obra necesaria para el tipo de trabajo.</w:t>
            </w:r>
          </w:p>
          <w:p w14:paraId="0A138C3C" w14:textId="77777777" w:rsidR="00FC7237" w:rsidRPr="00463B7D" w:rsidRDefault="00FC7237" w:rsidP="00FC7237">
            <w:pPr>
              <w:jc w:val="both"/>
              <w:rPr>
                <w:rFonts w:ascii="Tahoma" w:hAnsi="Tahoma" w:cs="Tahoma"/>
              </w:rPr>
            </w:pPr>
          </w:p>
          <w:p w14:paraId="2AF78781" w14:textId="77777777" w:rsidR="00FC7237" w:rsidRPr="00463B7D" w:rsidRDefault="00FC7237" w:rsidP="008F634F">
            <w:pPr>
              <w:ind w:left="111"/>
              <w:jc w:val="both"/>
              <w:rPr>
                <w:rFonts w:ascii="Tahoma" w:hAnsi="Tahoma" w:cs="Tahoma"/>
                <w:b/>
              </w:rPr>
            </w:pPr>
            <w:r w:rsidRPr="00463B7D">
              <w:rPr>
                <w:rFonts w:ascii="Tahoma" w:hAnsi="Tahoma" w:cs="Tahoma"/>
                <w:b/>
              </w:rPr>
              <w:t>ÍTEM</w:t>
            </w:r>
          </w:p>
          <w:p w14:paraId="7516320F" w14:textId="77777777" w:rsidR="00FC7237" w:rsidRPr="00463B7D" w:rsidRDefault="00FC7237" w:rsidP="00FC7237">
            <w:pPr>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0"/>
              <w:gridCol w:w="1485"/>
            </w:tblGrid>
            <w:tr w:rsidR="00FC7237" w:rsidRPr="00463B7D" w14:paraId="2BA50783" w14:textId="77777777" w:rsidTr="007F7AE3">
              <w:trPr>
                <w:jc w:val="center"/>
              </w:trPr>
              <w:tc>
                <w:tcPr>
                  <w:tcW w:w="4860" w:type="dxa"/>
                  <w:shd w:val="clear" w:color="auto" w:fill="D9D9D9" w:themeFill="background1" w:themeFillShade="D9"/>
                  <w:vAlign w:val="center"/>
                </w:tcPr>
                <w:p w14:paraId="6F8B4D40" w14:textId="77777777" w:rsidR="00FC7237" w:rsidRPr="00463B7D" w:rsidRDefault="00FC7237" w:rsidP="00FC7237">
                  <w:pPr>
                    <w:jc w:val="both"/>
                    <w:rPr>
                      <w:rFonts w:ascii="Tahoma" w:hAnsi="Tahoma" w:cs="Tahoma"/>
                      <w:b/>
                    </w:rPr>
                  </w:pPr>
                  <w:r w:rsidRPr="00463B7D">
                    <w:rPr>
                      <w:rFonts w:ascii="Tahoma" w:hAnsi="Tahoma" w:cs="Tahoma"/>
                      <w:b/>
                    </w:rPr>
                    <w:t>ÍTEM</w:t>
                  </w:r>
                </w:p>
              </w:tc>
              <w:tc>
                <w:tcPr>
                  <w:tcW w:w="1485" w:type="dxa"/>
                  <w:shd w:val="clear" w:color="auto" w:fill="D9D9D9" w:themeFill="background1" w:themeFillShade="D9"/>
                  <w:vAlign w:val="center"/>
                </w:tcPr>
                <w:p w14:paraId="4E1F8E5B" w14:textId="77777777" w:rsidR="00FC7237" w:rsidRPr="00463B7D" w:rsidRDefault="00FC7237" w:rsidP="00FC7237">
                  <w:pPr>
                    <w:jc w:val="both"/>
                    <w:rPr>
                      <w:rFonts w:ascii="Tahoma" w:hAnsi="Tahoma" w:cs="Tahoma"/>
                      <w:b/>
                    </w:rPr>
                  </w:pPr>
                  <w:r w:rsidRPr="00463B7D">
                    <w:rPr>
                      <w:rFonts w:ascii="Tahoma" w:hAnsi="Tahoma" w:cs="Tahoma"/>
                      <w:b/>
                    </w:rPr>
                    <w:t>UNIDAD</w:t>
                  </w:r>
                </w:p>
              </w:tc>
            </w:tr>
            <w:tr w:rsidR="00FC7237" w:rsidRPr="00463B7D" w14:paraId="0D6CAB5A" w14:textId="77777777" w:rsidTr="007F7AE3">
              <w:trPr>
                <w:jc w:val="center"/>
              </w:trPr>
              <w:tc>
                <w:tcPr>
                  <w:tcW w:w="4860" w:type="dxa"/>
                  <w:shd w:val="clear" w:color="auto" w:fill="auto"/>
                  <w:vAlign w:val="center"/>
                </w:tcPr>
                <w:p w14:paraId="751DE6E2" w14:textId="77777777" w:rsidR="00FC7237" w:rsidRPr="00463B7D" w:rsidRDefault="00FC7237" w:rsidP="00FC7237">
                  <w:pPr>
                    <w:jc w:val="both"/>
                    <w:rPr>
                      <w:rFonts w:ascii="Tahoma" w:hAnsi="Tahoma" w:cs="Tahoma"/>
                    </w:rPr>
                  </w:pPr>
                  <w:r w:rsidRPr="00463B7D">
                    <w:rPr>
                      <w:rFonts w:ascii="Tahoma" w:hAnsi="Tahoma" w:cs="Tahoma"/>
                    </w:rPr>
                    <w:t>MONITOREO DISPOSICIONES AMBIENTALES Y EN SEGURIDAD Y SALUD OCUPACIONAL</w:t>
                  </w:r>
                </w:p>
              </w:tc>
              <w:tc>
                <w:tcPr>
                  <w:tcW w:w="1485" w:type="dxa"/>
                  <w:shd w:val="clear" w:color="auto" w:fill="auto"/>
                  <w:vAlign w:val="center"/>
                </w:tcPr>
                <w:p w14:paraId="172F5215" w14:textId="77777777" w:rsidR="00FC7237" w:rsidRPr="00463B7D" w:rsidRDefault="00FC7237" w:rsidP="00FC7237">
                  <w:pPr>
                    <w:jc w:val="both"/>
                    <w:rPr>
                      <w:rFonts w:ascii="Tahoma" w:hAnsi="Tahoma" w:cs="Tahoma"/>
                    </w:rPr>
                  </w:pPr>
                  <w:r w:rsidRPr="00463B7D">
                    <w:rPr>
                      <w:rFonts w:ascii="Tahoma" w:hAnsi="Tahoma" w:cs="Tahoma"/>
                    </w:rPr>
                    <w:t>GLB</w:t>
                  </w:r>
                </w:p>
              </w:tc>
            </w:tr>
          </w:tbl>
          <w:p w14:paraId="1CF64642" w14:textId="21662A0B" w:rsidR="00FC7237" w:rsidRDefault="00FC7237" w:rsidP="00FC7237">
            <w:pPr>
              <w:jc w:val="both"/>
              <w:rPr>
                <w:rFonts w:ascii="Tahoma" w:hAnsi="Tahoma" w:cs="Tahoma"/>
              </w:rPr>
            </w:pPr>
          </w:p>
          <w:p w14:paraId="67679D58" w14:textId="0D0C1F66" w:rsidR="00342057" w:rsidRDefault="00342057" w:rsidP="00FC7237">
            <w:pPr>
              <w:jc w:val="both"/>
              <w:rPr>
                <w:rFonts w:ascii="Tahoma" w:hAnsi="Tahoma" w:cs="Tahoma"/>
              </w:rPr>
            </w:pPr>
          </w:p>
          <w:p w14:paraId="251D4B25" w14:textId="6FD8A208" w:rsidR="00342057" w:rsidRDefault="00342057" w:rsidP="00FC7237">
            <w:pPr>
              <w:jc w:val="both"/>
              <w:rPr>
                <w:rFonts w:ascii="Tahoma" w:hAnsi="Tahoma" w:cs="Tahoma"/>
              </w:rPr>
            </w:pPr>
          </w:p>
          <w:p w14:paraId="64CCF3B5" w14:textId="77777777" w:rsidR="00342057" w:rsidRPr="00463B7D" w:rsidRDefault="00342057" w:rsidP="00FC7237">
            <w:pPr>
              <w:jc w:val="both"/>
              <w:rPr>
                <w:rFonts w:ascii="Tahoma" w:hAnsi="Tahoma" w:cs="Tahoma"/>
              </w:rPr>
            </w:pPr>
          </w:p>
          <w:p w14:paraId="2EF20C0C" w14:textId="77777777" w:rsidR="00FC7237" w:rsidRPr="00463B7D" w:rsidRDefault="00FC7237" w:rsidP="008F634F">
            <w:pPr>
              <w:numPr>
                <w:ilvl w:val="0"/>
                <w:numId w:val="98"/>
              </w:numPr>
              <w:spacing w:line="276" w:lineRule="auto"/>
              <w:ind w:hanging="246"/>
              <w:jc w:val="both"/>
              <w:rPr>
                <w:rFonts w:ascii="Tahoma" w:hAnsi="Tahoma" w:cs="Tahoma"/>
                <w:b/>
              </w:rPr>
            </w:pPr>
            <w:r w:rsidRPr="00463B7D">
              <w:rPr>
                <w:rFonts w:ascii="Tahoma" w:hAnsi="Tahoma" w:cs="Tahoma"/>
                <w:b/>
              </w:rPr>
              <w:lastRenderedPageBreak/>
              <w:t>CRONOGRAMA Y PRESUPUESTO DEL PROYECTO</w:t>
            </w:r>
          </w:p>
          <w:p w14:paraId="16C4F96F" w14:textId="77777777" w:rsidR="00FC7237" w:rsidRPr="00463B7D" w:rsidRDefault="00FC7237" w:rsidP="00FC7237">
            <w:pPr>
              <w:jc w:val="both"/>
              <w:rPr>
                <w:rFonts w:ascii="Tahoma" w:hAnsi="Tahoma" w:cs="Tahoma"/>
              </w:rPr>
            </w:pPr>
          </w:p>
          <w:p w14:paraId="1DA1DF55" w14:textId="77777777" w:rsidR="00FC7237" w:rsidRPr="00463B7D" w:rsidRDefault="00FC7237" w:rsidP="008F634F">
            <w:pPr>
              <w:ind w:left="111" w:right="274"/>
              <w:jc w:val="both"/>
              <w:rPr>
                <w:rFonts w:ascii="Tahoma" w:hAnsi="Tahoma" w:cs="Tahoma"/>
              </w:rPr>
            </w:pPr>
            <w:r w:rsidRPr="00463B7D">
              <w:rPr>
                <w:rFonts w:ascii="Tahoma" w:hAnsi="Tahoma" w:cs="Tahoma"/>
              </w:rPr>
              <w:t>Para fines de adjudicación, el proponente presentara un cronograma y presupuesto para el objeto del presente servicio detallado los costos de cada ítem.</w:t>
            </w:r>
          </w:p>
          <w:p w14:paraId="660188B5" w14:textId="77777777" w:rsidR="00FC7237" w:rsidRPr="00463B7D" w:rsidRDefault="00FC7237" w:rsidP="00FC7237">
            <w:pPr>
              <w:jc w:val="both"/>
              <w:rPr>
                <w:rFonts w:ascii="Tahoma" w:hAnsi="Tahoma" w:cs="Tahoma"/>
              </w:rPr>
            </w:pPr>
          </w:p>
          <w:p w14:paraId="63E676DF" w14:textId="77777777" w:rsidR="00FC7237" w:rsidRPr="00463B7D" w:rsidRDefault="00FC7237" w:rsidP="008F634F">
            <w:pPr>
              <w:numPr>
                <w:ilvl w:val="0"/>
                <w:numId w:val="98"/>
              </w:numPr>
              <w:spacing w:line="276" w:lineRule="auto"/>
              <w:ind w:hanging="246"/>
              <w:jc w:val="both"/>
              <w:rPr>
                <w:rFonts w:ascii="Tahoma" w:hAnsi="Tahoma" w:cs="Tahoma"/>
                <w:b/>
              </w:rPr>
            </w:pPr>
            <w:r w:rsidRPr="00463B7D">
              <w:rPr>
                <w:rFonts w:ascii="Tahoma" w:hAnsi="Tahoma" w:cs="Tahoma"/>
                <w:b/>
              </w:rPr>
              <w:t>FORMA DE PAGO – CERTIFICADO DE PAGO</w:t>
            </w:r>
          </w:p>
          <w:p w14:paraId="1B6B312A" w14:textId="77777777" w:rsidR="00FC7237" w:rsidRPr="00463B7D" w:rsidRDefault="00FC7237" w:rsidP="00FC7237">
            <w:pPr>
              <w:jc w:val="both"/>
              <w:rPr>
                <w:rFonts w:ascii="Tahoma" w:hAnsi="Tahoma" w:cs="Tahoma"/>
              </w:rPr>
            </w:pPr>
          </w:p>
          <w:p w14:paraId="7A49DE2A" w14:textId="77777777" w:rsidR="00FC7237" w:rsidRPr="00463B7D" w:rsidRDefault="00FC7237" w:rsidP="008F634F">
            <w:pPr>
              <w:ind w:left="111" w:right="274"/>
              <w:jc w:val="both"/>
              <w:rPr>
                <w:rFonts w:ascii="Tahoma" w:hAnsi="Tahoma" w:cs="Tahoma"/>
              </w:rPr>
            </w:pPr>
            <w:r w:rsidRPr="00463B7D">
              <w:rPr>
                <w:rFonts w:ascii="Tahoma" w:hAnsi="Tahoma" w:cs="Tahoma"/>
              </w:rPr>
              <w:t>La forma de pago para la empresa contratista estará sujeta o definida en el modelo del Contrato y al costo del contratista, pero deberá contener la siguiente información:</w:t>
            </w:r>
          </w:p>
          <w:p w14:paraId="7EDCDD27" w14:textId="77777777" w:rsidR="00FC7237" w:rsidRPr="00463B7D" w:rsidRDefault="00FC7237" w:rsidP="00FC7237">
            <w:pPr>
              <w:jc w:val="both"/>
              <w:rPr>
                <w:rFonts w:ascii="Tahoma" w:hAnsi="Tahoma" w:cs="Tahoma"/>
              </w:rPr>
            </w:pPr>
          </w:p>
          <w:p w14:paraId="7A1D1095" w14:textId="77777777" w:rsidR="00FC7237" w:rsidRPr="00463B7D" w:rsidRDefault="00FC7237" w:rsidP="008F634F">
            <w:pPr>
              <w:ind w:left="111" w:right="274"/>
              <w:jc w:val="both"/>
              <w:rPr>
                <w:rFonts w:ascii="Tahoma" w:hAnsi="Tahoma" w:cs="Tahoma"/>
              </w:rPr>
            </w:pPr>
            <w:r w:rsidRPr="00463B7D">
              <w:rPr>
                <w:rFonts w:ascii="Tahoma" w:hAnsi="Tahoma" w:cs="Tahoma"/>
              </w:rPr>
              <w:t>La empresa contratista presentará por escrito y con la fecha respectiva, un certificado o planilla por el total de trabajo ejecutado hasta la fecha, emergente de la medición (certificado de medición) conjunta realizada entre el Supervisor y el Contratista, para la aprobación del Contratante.</w:t>
            </w:r>
          </w:p>
          <w:p w14:paraId="4812283A" w14:textId="77777777" w:rsidR="00FC7237" w:rsidRPr="00463B7D" w:rsidRDefault="00FC7237" w:rsidP="00FC7237">
            <w:pPr>
              <w:jc w:val="both"/>
              <w:rPr>
                <w:rFonts w:ascii="Tahoma" w:hAnsi="Tahoma" w:cs="Tahoma"/>
              </w:rPr>
            </w:pPr>
          </w:p>
          <w:p w14:paraId="7B9E1BE6" w14:textId="77777777" w:rsidR="00FC7237" w:rsidRPr="00463B7D" w:rsidRDefault="00FC7237" w:rsidP="008F634F">
            <w:pPr>
              <w:ind w:left="111" w:right="274"/>
              <w:jc w:val="both"/>
              <w:rPr>
                <w:rFonts w:ascii="Tahoma" w:hAnsi="Tahoma" w:cs="Tahoma"/>
              </w:rPr>
            </w:pPr>
            <w:r w:rsidRPr="00463B7D">
              <w:rPr>
                <w:rFonts w:ascii="Tahoma" w:hAnsi="Tahoma" w:cs="Tahoma"/>
              </w:rPr>
              <w:t>El valor del pago de los ítems de contrato será:</w:t>
            </w:r>
          </w:p>
          <w:p w14:paraId="7BA136CB" w14:textId="77777777" w:rsidR="00FC7237" w:rsidRPr="00463B7D" w:rsidRDefault="00FC7237" w:rsidP="00FC7237">
            <w:pPr>
              <w:jc w:val="both"/>
              <w:rPr>
                <w:rFonts w:ascii="Tahoma" w:hAnsi="Tahoma" w:cs="Tahoma"/>
              </w:rPr>
            </w:pPr>
          </w:p>
          <w:p w14:paraId="72C00DD8" w14:textId="77777777" w:rsidR="00FC7237" w:rsidRPr="00463B7D" w:rsidRDefault="00FC7237" w:rsidP="008F634F">
            <w:pPr>
              <w:numPr>
                <w:ilvl w:val="1"/>
                <w:numId w:val="99"/>
              </w:numPr>
              <w:spacing w:line="276" w:lineRule="auto"/>
              <w:ind w:right="274"/>
              <w:jc w:val="both"/>
              <w:rPr>
                <w:rFonts w:ascii="Tahoma" w:hAnsi="Tahoma" w:cs="Tahoma"/>
              </w:rPr>
            </w:pPr>
            <w:r w:rsidRPr="00463B7D">
              <w:rPr>
                <w:rFonts w:ascii="Tahoma" w:hAnsi="Tahoma" w:cs="Tahoma"/>
              </w:rPr>
              <w:t>El monto acumulado por los ítems ejecutados hasta la fecha (previa verificación de la supervisión y esta no será repetida), considerando que este deberá ser:</w:t>
            </w:r>
          </w:p>
          <w:p w14:paraId="4CDFFA4C" w14:textId="77777777" w:rsidR="00FC7237" w:rsidRPr="00463B7D" w:rsidRDefault="00FC7237" w:rsidP="00FC7237">
            <w:pPr>
              <w:ind w:left="838"/>
              <w:jc w:val="both"/>
              <w:rPr>
                <w:rFonts w:ascii="Tahoma" w:hAnsi="Tahoma" w:cs="Tahoma"/>
              </w:rPr>
            </w:pPr>
          </w:p>
          <w:p w14:paraId="479225ED" w14:textId="77777777" w:rsidR="00FC7237" w:rsidRPr="00463B7D" w:rsidRDefault="00FC7237" w:rsidP="00C15521">
            <w:pPr>
              <w:numPr>
                <w:ilvl w:val="3"/>
                <w:numId w:val="99"/>
              </w:numPr>
              <w:spacing w:line="276" w:lineRule="auto"/>
              <w:jc w:val="both"/>
              <w:rPr>
                <w:rFonts w:ascii="Tahoma" w:hAnsi="Tahoma" w:cs="Tahoma"/>
              </w:rPr>
            </w:pPr>
            <w:r w:rsidRPr="00463B7D">
              <w:rPr>
                <w:rFonts w:ascii="Tahoma" w:hAnsi="Tahoma" w:cs="Tahoma"/>
              </w:rPr>
              <w:t>Menos el total facturado por trabajos ejecutados hasta el mes anterior.</w:t>
            </w:r>
          </w:p>
          <w:p w14:paraId="4CC5D9A7" w14:textId="77777777" w:rsidR="00FC7237" w:rsidRPr="00463B7D" w:rsidRDefault="00FC7237" w:rsidP="008F634F">
            <w:pPr>
              <w:numPr>
                <w:ilvl w:val="3"/>
                <w:numId w:val="99"/>
              </w:numPr>
              <w:spacing w:line="276" w:lineRule="auto"/>
              <w:ind w:right="274"/>
              <w:jc w:val="both"/>
              <w:rPr>
                <w:rFonts w:ascii="Tahoma" w:hAnsi="Tahoma" w:cs="Tahoma"/>
              </w:rPr>
            </w:pPr>
            <w:r w:rsidRPr="00463B7D">
              <w:rPr>
                <w:rFonts w:ascii="Tahoma" w:hAnsi="Tahoma" w:cs="Tahoma"/>
              </w:rPr>
              <w:t>Menos la amortización del anticipo otorgado para movilización, de acuerdo al porcentaje establecido (si correspondiese).</w:t>
            </w:r>
          </w:p>
          <w:p w14:paraId="5D3BAC5D" w14:textId="77777777" w:rsidR="00FC7237" w:rsidRPr="00463B7D" w:rsidRDefault="00FC7237" w:rsidP="00FC7237">
            <w:pPr>
              <w:jc w:val="both"/>
              <w:rPr>
                <w:rFonts w:ascii="Tahoma" w:hAnsi="Tahoma" w:cs="Tahoma"/>
              </w:rPr>
            </w:pPr>
          </w:p>
          <w:p w14:paraId="55505DAD" w14:textId="77777777" w:rsidR="00FC7237" w:rsidRPr="00463B7D" w:rsidRDefault="00FC7237" w:rsidP="008F634F">
            <w:pPr>
              <w:ind w:left="111" w:right="274"/>
              <w:jc w:val="both"/>
              <w:rPr>
                <w:rFonts w:ascii="Tahoma" w:hAnsi="Tahoma" w:cs="Tahoma"/>
              </w:rPr>
            </w:pPr>
            <w:r w:rsidRPr="00463B7D">
              <w:rPr>
                <w:rFonts w:ascii="Tahoma" w:hAnsi="Tahoma" w:cs="Tahoma"/>
              </w:rPr>
              <w:t>La Supervisión efectuará un seguimiento y control permanente de los pagos de los Contratos y en general de todos los aspectos administrativos inherentes a los Contratos del Proyecto, que permitan evaluar periódicamente la realización de inversiones y las obras, apreciar desviaciones si las hay, sus consecuencias financieras y contractuales, control de la validez y vigencia de las garantías, etc., recomendando a ENDE las medidas correctivas oportunas más aconsejables para la toma de decisiones.</w:t>
            </w:r>
          </w:p>
          <w:p w14:paraId="07269349" w14:textId="77777777" w:rsidR="00FC7237" w:rsidRPr="00463B7D" w:rsidRDefault="00FC7237" w:rsidP="00FC7237">
            <w:pPr>
              <w:jc w:val="both"/>
              <w:rPr>
                <w:rFonts w:ascii="Tahoma" w:hAnsi="Tahoma" w:cs="Tahoma"/>
              </w:rPr>
            </w:pPr>
          </w:p>
          <w:p w14:paraId="6DED1E66" w14:textId="77777777" w:rsidR="00FC7237" w:rsidRPr="00463B7D" w:rsidRDefault="00FC7237" w:rsidP="008F634F">
            <w:pPr>
              <w:ind w:left="111" w:right="274"/>
              <w:jc w:val="both"/>
              <w:rPr>
                <w:rFonts w:ascii="Tahoma" w:hAnsi="Tahoma" w:cs="Tahoma"/>
              </w:rPr>
            </w:pPr>
            <w:r w:rsidRPr="00463B7D">
              <w:rPr>
                <w:rFonts w:ascii="Tahoma" w:hAnsi="Tahoma" w:cs="Tahoma"/>
              </w:rPr>
              <w:t>La Empresa Contratista junto a la Supervisión llevarán el control de las cantidades de obra ejecutadas, comprobando ésta, previa medición de campo y aprobación en obra, de acuerdo con la metodología de pago del contrato, lo que permitirá periódicamente un control sistematizado de las inversiones y seguimiento del proceso de avance de obras, el cumplimiento de las especificaciones técnicas.</w:t>
            </w:r>
          </w:p>
          <w:p w14:paraId="3CB428D0" w14:textId="77777777" w:rsidR="00FC7237" w:rsidRPr="00463B7D" w:rsidRDefault="00FC7237" w:rsidP="00FC7237">
            <w:pPr>
              <w:jc w:val="both"/>
              <w:rPr>
                <w:rFonts w:ascii="Tahoma" w:hAnsi="Tahoma" w:cs="Tahoma"/>
              </w:rPr>
            </w:pPr>
          </w:p>
          <w:p w14:paraId="668E93D8" w14:textId="77777777" w:rsidR="00FC7237" w:rsidRPr="00463B7D" w:rsidRDefault="00FC7237" w:rsidP="008F634F">
            <w:pPr>
              <w:ind w:left="111" w:right="274"/>
              <w:jc w:val="both"/>
              <w:rPr>
                <w:rFonts w:ascii="Tahoma" w:hAnsi="Tahoma" w:cs="Tahoma"/>
              </w:rPr>
            </w:pPr>
            <w:r w:rsidRPr="00463B7D">
              <w:rPr>
                <w:rFonts w:ascii="Tahoma" w:hAnsi="Tahoma" w:cs="Tahoma"/>
              </w:rPr>
              <w:t>Los tiempos de ejecución de las obras se controlarán basándose en el cronograma de trabajo del contratista y los plazos comprometidos contractualmente.</w:t>
            </w:r>
          </w:p>
          <w:p w14:paraId="06CAAEF9" w14:textId="77777777" w:rsidR="00FC7237" w:rsidRPr="00463B7D" w:rsidRDefault="00FC7237" w:rsidP="00FC7237">
            <w:pPr>
              <w:jc w:val="both"/>
              <w:rPr>
                <w:rFonts w:ascii="Tahoma" w:hAnsi="Tahoma" w:cs="Tahoma"/>
              </w:rPr>
            </w:pPr>
          </w:p>
          <w:p w14:paraId="28A73058" w14:textId="77777777" w:rsidR="00FC7237" w:rsidRPr="00463B7D" w:rsidRDefault="00FC7237" w:rsidP="008F634F">
            <w:pPr>
              <w:ind w:left="111" w:right="274"/>
              <w:jc w:val="both"/>
              <w:rPr>
                <w:rFonts w:ascii="Tahoma" w:hAnsi="Tahoma" w:cs="Tahoma"/>
              </w:rPr>
            </w:pPr>
            <w:r w:rsidRPr="00463B7D">
              <w:rPr>
                <w:rFonts w:ascii="Tahoma" w:hAnsi="Tahoma" w:cs="Tahoma"/>
              </w:rPr>
              <w:t>La empresa Contratista realizara la elaboración, corrección y presentación de la carpeta de Certificado de Pago correspondiente a las obras ejecutadas previo cumplimiento de las condiciones del presente documento y condiciones inherentes al proyecto, según el siguiente listado de contenido mínimo no limitativo, presentado en 3 ejemplares en formado impreso original y medio magnético (Escaneado y/o Digital Editable según corresponda):</w:t>
            </w:r>
          </w:p>
          <w:p w14:paraId="30F6680D" w14:textId="77777777" w:rsidR="00FC7237" w:rsidRPr="00463B7D" w:rsidRDefault="00FC7237" w:rsidP="00FC7237">
            <w:pPr>
              <w:jc w:val="both"/>
              <w:rPr>
                <w:rFonts w:ascii="Tahoma" w:hAnsi="Tahoma" w:cs="Tahoma"/>
              </w:rPr>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
              <w:gridCol w:w="6163"/>
              <w:gridCol w:w="874"/>
              <w:gridCol w:w="979"/>
            </w:tblGrid>
            <w:tr w:rsidR="00FC7237" w:rsidRPr="00463B7D" w14:paraId="1488FB51" w14:textId="77777777" w:rsidTr="007F7AE3">
              <w:trPr>
                <w:trHeight w:val="283"/>
              </w:trPr>
              <w:tc>
                <w:tcPr>
                  <w:tcW w:w="8570" w:type="dxa"/>
                  <w:gridSpan w:val="4"/>
                  <w:shd w:val="clear" w:color="auto" w:fill="A6A6A6"/>
                  <w:vAlign w:val="center"/>
                </w:tcPr>
                <w:p w14:paraId="78028A85" w14:textId="77777777" w:rsidR="00FC7237" w:rsidRPr="00463B7D" w:rsidRDefault="00FC7237" w:rsidP="00FC7237">
                  <w:pPr>
                    <w:jc w:val="center"/>
                    <w:rPr>
                      <w:rFonts w:ascii="Tahoma" w:hAnsi="Tahoma" w:cs="Tahoma"/>
                      <w:b/>
                      <w:sz w:val="16"/>
                    </w:rPr>
                  </w:pPr>
                  <w:r w:rsidRPr="00463B7D">
                    <w:rPr>
                      <w:rFonts w:ascii="Tahoma" w:hAnsi="Tahoma" w:cs="Tahoma"/>
                      <w:b/>
                      <w:sz w:val="16"/>
                    </w:rPr>
                    <w:t>CHECK LIST - CERTIFICADOS DE PAGO DE EJECUCIÓN DEL CONTRATISTA</w:t>
                  </w:r>
                </w:p>
              </w:tc>
            </w:tr>
            <w:tr w:rsidR="00FC7237" w:rsidRPr="00463B7D" w14:paraId="7EBBF59B" w14:textId="77777777" w:rsidTr="007F7AE3">
              <w:trPr>
                <w:trHeight w:val="20"/>
              </w:trPr>
              <w:tc>
                <w:tcPr>
                  <w:tcW w:w="554" w:type="dxa"/>
                  <w:shd w:val="clear" w:color="auto" w:fill="A6A6A6"/>
                  <w:vAlign w:val="center"/>
                </w:tcPr>
                <w:p w14:paraId="661E1496" w14:textId="77777777" w:rsidR="00FC7237" w:rsidRPr="00463B7D" w:rsidRDefault="00FC7237" w:rsidP="00FC7237">
                  <w:pPr>
                    <w:jc w:val="center"/>
                    <w:rPr>
                      <w:rFonts w:ascii="Tahoma" w:hAnsi="Tahoma" w:cs="Tahoma"/>
                      <w:b/>
                      <w:sz w:val="16"/>
                    </w:rPr>
                  </w:pPr>
                  <w:r w:rsidRPr="00463B7D">
                    <w:rPr>
                      <w:rFonts w:ascii="Tahoma" w:hAnsi="Tahoma" w:cs="Tahoma"/>
                      <w:b/>
                      <w:sz w:val="16"/>
                    </w:rPr>
                    <w:t>N°</w:t>
                  </w:r>
                </w:p>
              </w:tc>
              <w:tc>
                <w:tcPr>
                  <w:tcW w:w="6163" w:type="dxa"/>
                  <w:shd w:val="clear" w:color="auto" w:fill="A6A6A6"/>
                  <w:vAlign w:val="center"/>
                </w:tcPr>
                <w:p w14:paraId="2B08A73E" w14:textId="77777777" w:rsidR="00FC7237" w:rsidRPr="00463B7D" w:rsidRDefault="00FC7237" w:rsidP="00FC7237">
                  <w:pPr>
                    <w:jc w:val="center"/>
                    <w:rPr>
                      <w:rFonts w:ascii="Tahoma" w:hAnsi="Tahoma" w:cs="Tahoma"/>
                      <w:b/>
                      <w:sz w:val="16"/>
                    </w:rPr>
                  </w:pPr>
                  <w:r w:rsidRPr="00463B7D">
                    <w:rPr>
                      <w:rFonts w:ascii="Tahoma" w:hAnsi="Tahoma" w:cs="Tahoma"/>
                      <w:b/>
                      <w:sz w:val="16"/>
                    </w:rPr>
                    <w:t>DESCRIPCIÓN</w:t>
                  </w:r>
                </w:p>
              </w:tc>
              <w:tc>
                <w:tcPr>
                  <w:tcW w:w="874" w:type="dxa"/>
                  <w:shd w:val="clear" w:color="auto" w:fill="A6A6A6"/>
                  <w:vAlign w:val="center"/>
                </w:tcPr>
                <w:p w14:paraId="0604CCD2" w14:textId="77777777" w:rsidR="00FC7237" w:rsidRPr="00463B7D" w:rsidRDefault="00FC7237" w:rsidP="00FC7237">
                  <w:pPr>
                    <w:jc w:val="center"/>
                    <w:rPr>
                      <w:rFonts w:ascii="Tahoma" w:hAnsi="Tahoma" w:cs="Tahoma"/>
                      <w:b/>
                      <w:sz w:val="16"/>
                    </w:rPr>
                  </w:pPr>
                  <w:r w:rsidRPr="00463B7D">
                    <w:rPr>
                      <w:rFonts w:ascii="Tahoma" w:hAnsi="Tahoma" w:cs="Tahoma"/>
                      <w:b/>
                      <w:sz w:val="16"/>
                    </w:rPr>
                    <w:t>PRESENTO</w:t>
                  </w:r>
                </w:p>
              </w:tc>
              <w:tc>
                <w:tcPr>
                  <w:tcW w:w="979" w:type="dxa"/>
                  <w:shd w:val="clear" w:color="auto" w:fill="A6A6A6"/>
                  <w:vAlign w:val="center"/>
                </w:tcPr>
                <w:p w14:paraId="013238DC" w14:textId="77777777" w:rsidR="00FC7237" w:rsidRPr="00463B7D" w:rsidRDefault="00FC7237" w:rsidP="00FC7237">
                  <w:pPr>
                    <w:jc w:val="center"/>
                    <w:rPr>
                      <w:rFonts w:ascii="Tahoma" w:hAnsi="Tahoma" w:cs="Tahoma"/>
                      <w:b/>
                      <w:sz w:val="16"/>
                    </w:rPr>
                  </w:pPr>
                  <w:r w:rsidRPr="00463B7D">
                    <w:rPr>
                      <w:rFonts w:ascii="Tahoma" w:hAnsi="Tahoma" w:cs="Tahoma"/>
                      <w:b/>
                      <w:sz w:val="16"/>
                    </w:rPr>
                    <w:t>NO PRESENTO</w:t>
                  </w:r>
                </w:p>
              </w:tc>
            </w:tr>
            <w:tr w:rsidR="00FC7237" w:rsidRPr="00463B7D" w14:paraId="6BA62ADF" w14:textId="77777777" w:rsidTr="007F7AE3">
              <w:trPr>
                <w:trHeight w:val="20"/>
              </w:trPr>
              <w:tc>
                <w:tcPr>
                  <w:tcW w:w="554" w:type="dxa"/>
                </w:tcPr>
                <w:p w14:paraId="0BCA4987" w14:textId="77777777" w:rsidR="00FC7237" w:rsidRPr="00463B7D" w:rsidRDefault="00FC7237" w:rsidP="00FC7237">
                  <w:pPr>
                    <w:jc w:val="both"/>
                    <w:rPr>
                      <w:rFonts w:ascii="Tahoma" w:hAnsi="Tahoma" w:cs="Tahoma"/>
                      <w:sz w:val="16"/>
                    </w:rPr>
                  </w:pPr>
                  <w:r w:rsidRPr="00463B7D">
                    <w:rPr>
                      <w:rFonts w:ascii="Tahoma" w:hAnsi="Tahoma" w:cs="Tahoma"/>
                      <w:sz w:val="16"/>
                    </w:rPr>
                    <w:t>1</w:t>
                  </w:r>
                </w:p>
              </w:tc>
              <w:tc>
                <w:tcPr>
                  <w:tcW w:w="6163" w:type="dxa"/>
                </w:tcPr>
                <w:p w14:paraId="6A73759D" w14:textId="77777777" w:rsidR="00FC7237" w:rsidRPr="00463B7D" w:rsidRDefault="00FC7237" w:rsidP="00FC7237">
                  <w:pPr>
                    <w:jc w:val="both"/>
                    <w:rPr>
                      <w:rFonts w:ascii="Tahoma" w:hAnsi="Tahoma" w:cs="Tahoma"/>
                      <w:sz w:val="16"/>
                    </w:rPr>
                  </w:pPr>
                  <w:r w:rsidRPr="00463B7D">
                    <w:rPr>
                      <w:rFonts w:ascii="Tahoma" w:hAnsi="Tahoma" w:cs="Tahoma"/>
                      <w:sz w:val="16"/>
                    </w:rPr>
                    <w:t>CARTA DE PRESENTACIÓN DEL CERTIFICADO DE PAGO DE LA EMPRESA CONTRATISTA AL SUPERVISOR.</w:t>
                  </w:r>
                </w:p>
              </w:tc>
              <w:tc>
                <w:tcPr>
                  <w:tcW w:w="874" w:type="dxa"/>
                </w:tcPr>
                <w:p w14:paraId="6A74035D" w14:textId="77777777" w:rsidR="00FC7237" w:rsidRPr="00463B7D" w:rsidRDefault="00FC7237" w:rsidP="00FC7237">
                  <w:pPr>
                    <w:jc w:val="both"/>
                    <w:rPr>
                      <w:rFonts w:ascii="Tahoma" w:hAnsi="Tahoma" w:cs="Tahoma"/>
                      <w:sz w:val="16"/>
                    </w:rPr>
                  </w:pPr>
                </w:p>
              </w:tc>
              <w:tc>
                <w:tcPr>
                  <w:tcW w:w="979" w:type="dxa"/>
                </w:tcPr>
                <w:p w14:paraId="7FB2063C" w14:textId="77777777" w:rsidR="00FC7237" w:rsidRPr="00463B7D" w:rsidRDefault="00FC7237" w:rsidP="00FC7237">
                  <w:pPr>
                    <w:jc w:val="both"/>
                    <w:rPr>
                      <w:rFonts w:ascii="Tahoma" w:hAnsi="Tahoma" w:cs="Tahoma"/>
                      <w:sz w:val="16"/>
                    </w:rPr>
                  </w:pPr>
                </w:p>
              </w:tc>
            </w:tr>
            <w:tr w:rsidR="00FC7237" w:rsidRPr="00463B7D" w14:paraId="3BD1159D" w14:textId="77777777" w:rsidTr="007F7AE3">
              <w:trPr>
                <w:trHeight w:val="20"/>
              </w:trPr>
              <w:tc>
                <w:tcPr>
                  <w:tcW w:w="554" w:type="dxa"/>
                  <w:shd w:val="clear" w:color="auto" w:fill="A6A6A6"/>
                </w:tcPr>
                <w:p w14:paraId="60C7AF9C" w14:textId="77777777" w:rsidR="00FC7237" w:rsidRPr="00463B7D" w:rsidRDefault="00FC7237" w:rsidP="00FC7237">
                  <w:pPr>
                    <w:jc w:val="both"/>
                    <w:rPr>
                      <w:rFonts w:ascii="Tahoma" w:hAnsi="Tahoma" w:cs="Tahoma"/>
                      <w:b/>
                      <w:sz w:val="16"/>
                    </w:rPr>
                  </w:pPr>
                  <w:r w:rsidRPr="00463B7D">
                    <w:rPr>
                      <w:rFonts w:ascii="Tahoma" w:hAnsi="Tahoma" w:cs="Tahoma"/>
                      <w:b/>
                      <w:sz w:val="16"/>
                    </w:rPr>
                    <w:t>2</w:t>
                  </w:r>
                </w:p>
              </w:tc>
              <w:tc>
                <w:tcPr>
                  <w:tcW w:w="6163" w:type="dxa"/>
                  <w:shd w:val="clear" w:color="auto" w:fill="A6A6A6"/>
                </w:tcPr>
                <w:p w14:paraId="67A8E496" w14:textId="77777777" w:rsidR="00FC7237" w:rsidRPr="00463B7D" w:rsidRDefault="00FC7237" w:rsidP="00FC7237">
                  <w:pPr>
                    <w:jc w:val="both"/>
                    <w:rPr>
                      <w:rFonts w:ascii="Tahoma" w:hAnsi="Tahoma" w:cs="Tahoma"/>
                      <w:b/>
                      <w:sz w:val="16"/>
                    </w:rPr>
                  </w:pPr>
                  <w:r w:rsidRPr="00463B7D">
                    <w:rPr>
                      <w:rFonts w:ascii="Tahoma" w:hAnsi="Tahoma" w:cs="Tahoma"/>
                      <w:b/>
                      <w:sz w:val="16"/>
                    </w:rPr>
                    <w:t>INFORME TÉCNICO DEL CONTRATISTA</w:t>
                  </w:r>
                </w:p>
              </w:tc>
              <w:tc>
                <w:tcPr>
                  <w:tcW w:w="874" w:type="dxa"/>
                  <w:shd w:val="clear" w:color="auto" w:fill="A6A6A6"/>
                </w:tcPr>
                <w:p w14:paraId="5556446E" w14:textId="77777777" w:rsidR="00FC7237" w:rsidRPr="00463B7D" w:rsidRDefault="00FC7237" w:rsidP="00FC7237">
                  <w:pPr>
                    <w:jc w:val="both"/>
                    <w:rPr>
                      <w:rFonts w:ascii="Tahoma" w:hAnsi="Tahoma" w:cs="Tahoma"/>
                      <w:sz w:val="16"/>
                    </w:rPr>
                  </w:pPr>
                </w:p>
              </w:tc>
              <w:tc>
                <w:tcPr>
                  <w:tcW w:w="979" w:type="dxa"/>
                  <w:shd w:val="clear" w:color="auto" w:fill="A6A6A6"/>
                </w:tcPr>
                <w:p w14:paraId="698C060D" w14:textId="77777777" w:rsidR="00FC7237" w:rsidRPr="00463B7D" w:rsidRDefault="00FC7237" w:rsidP="00FC7237">
                  <w:pPr>
                    <w:jc w:val="both"/>
                    <w:rPr>
                      <w:rFonts w:ascii="Tahoma" w:hAnsi="Tahoma" w:cs="Tahoma"/>
                      <w:sz w:val="16"/>
                    </w:rPr>
                  </w:pPr>
                </w:p>
              </w:tc>
            </w:tr>
            <w:tr w:rsidR="00FC7237" w:rsidRPr="00463B7D" w14:paraId="2BEA058B" w14:textId="77777777" w:rsidTr="007F7AE3">
              <w:trPr>
                <w:trHeight w:val="20"/>
              </w:trPr>
              <w:tc>
                <w:tcPr>
                  <w:tcW w:w="554" w:type="dxa"/>
                </w:tcPr>
                <w:p w14:paraId="5F36E94C" w14:textId="77777777" w:rsidR="00FC7237" w:rsidRPr="00463B7D" w:rsidRDefault="00FC7237" w:rsidP="00FC7237">
                  <w:pPr>
                    <w:jc w:val="both"/>
                    <w:rPr>
                      <w:rFonts w:ascii="Tahoma" w:hAnsi="Tahoma" w:cs="Tahoma"/>
                      <w:sz w:val="16"/>
                    </w:rPr>
                  </w:pPr>
                  <w:r w:rsidRPr="00463B7D">
                    <w:rPr>
                      <w:rFonts w:ascii="Tahoma" w:hAnsi="Tahoma" w:cs="Tahoma"/>
                      <w:sz w:val="16"/>
                    </w:rPr>
                    <w:t>2.1</w:t>
                  </w:r>
                </w:p>
              </w:tc>
              <w:tc>
                <w:tcPr>
                  <w:tcW w:w="6163" w:type="dxa"/>
                </w:tcPr>
                <w:p w14:paraId="58A0EA77" w14:textId="77777777" w:rsidR="00FC7237" w:rsidRPr="00463B7D" w:rsidRDefault="00FC7237" w:rsidP="00FC7237">
                  <w:pPr>
                    <w:jc w:val="both"/>
                    <w:rPr>
                      <w:rFonts w:ascii="Tahoma" w:hAnsi="Tahoma" w:cs="Tahoma"/>
                      <w:sz w:val="16"/>
                    </w:rPr>
                  </w:pPr>
                  <w:r w:rsidRPr="00463B7D">
                    <w:rPr>
                      <w:rFonts w:ascii="Tahoma" w:hAnsi="Tahoma" w:cs="Tahoma"/>
                      <w:sz w:val="16"/>
                    </w:rPr>
                    <w:t>ANTECEDENTES</w:t>
                  </w:r>
                </w:p>
              </w:tc>
              <w:tc>
                <w:tcPr>
                  <w:tcW w:w="874" w:type="dxa"/>
                </w:tcPr>
                <w:p w14:paraId="304FB99D" w14:textId="77777777" w:rsidR="00FC7237" w:rsidRPr="00463B7D" w:rsidRDefault="00FC7237" w:rsidP="00FC7237">
                  <w:pPr>
                    <w:jc w:val="both"/>
                    <w:rPr>
                      <w:rFonts w:ascii="Tahoma" w:hAnsi="Tahoma" w:cs="Tahoma"/>
                      <w:sz w:val="16"/>
                    </w:rPr>
                  </w:pPr>
                </w:p>
              </w:tc>
              <w:tc>
                <w:tcPr>
                  <w:tcW w:w="979" w:type="dxa"/>
                </w:tcPr>
                <w:p w14:paraId="7D908277" w14:textId="77777777" w:rsidR="00FC7237" w:rsidRPr="00463B7D" w:rsidRDefault="00FC7237" w:rsidP="00FC7237">
                  <w:pPr>
                    <w:jc w:val="both"/>
                    <w:rPr>
                      <w:rFonts w:ascii="Tahoma" w:hAnsi="Tahoma" w:cs="Tahoma"/>
                      <w:sz w:val="16"/>
                    </w:rPr>
                  </w:pPr>
                </w:p>
              </w:tc>
            </w:tr>
            <w:tr w:rsidR="00FC7237" w:rsidRPr="00463B7D" w14:paraId="46BCFA5B" w14:textId="77777777" w:rsidTr="007F7AE3">
              <w:trPr>
                <w:trHeight w:val="20"/>
              </w:trPr>
              <w:tc>
                <w:tcPr>
                  <w:tcW w:w="554" w:type="dxa"/>
                </w:tcPr>
                <w:p w14:paraId="4BE37824" w14:textId="77777777" w:rsidR="00FC7237" w:rsidRPr="00463B7D" w:rsidRDefault="00FC7237" w:rsidP="00FC7237">
                  <w:pPr>
                    <w:jc w:val="both"/>
                    <w:rPr>
                      <w:rFonts w:ascii="Tahoma" w:hAnsi="Tahoma" w:cs="Tahoma"/>
                      <w:sz w:val="16"/>
                    </w:rPr>
                  </w:pPr>
                  <w:r w:rsidRPr="00463B7D">
                    <w:rPr>
                      <w:rFonts w:ascii="Tahoma" w:hAnsi="Tahoma" w:cs="Tahoma"/>
                      <w:sz w:val="16"/>
                    </w:rPr>
                    <w:t>2.1.1.</w:t>
                  </w:r>
                </w:p>
              </w:tc>
              <w:tc>
                <w:tcPr>
                  <w:tcW w:w="6163" w:type="dxa"/>
                </w:tcPr>
                <w:p w14:paraId="7084E454" w14:textId="77777777" w:rsidR="00FC7237" w:rsidRPr="00463B7D" w:rsidRDefault="00FC7237" w:rsidP="00FC7237">
                  <w:pPr>
                    <w:jc w:val="both"/>
                    <w:rPr>
                      <w:rFonts w:ascii="Tahoma" w:hAnsi="Tahoma" w:cs="Tahoma"/>
                      <w:sz w:val="16"/>
                    </w:rPr>
                  </w:pPr>
                  <w:r w:rsidRPr="00463B7D">
                    <w:rPr>
                      <w:rFonts w:ascii="Tahoma" w:hAnsi="Tahoma" w:cs="Tahoma"/>
                      <w:sz w:val="16"/>
                    </w:rPr>
                    <w:t>ANTECEDENTES DEL PROYECTO</w:t>
                  </w:r>
                </w:p>
              </w:tc>
              <w:tc>
                <w:tcPr>
                  <w:tcW w:w="874" w:type="dxa"/>
                </w:tcPr>
                <w:p w14:paraId="35384FE5" w14:textId="77777777" w:rsidR="00FC7237" w:rsidRPr="00463B7D" w:rsidRDefault="00FC7237" w:rsidP="00FC7237">
                  <w:pPr>
                    <w:jc w:val="both"/>
                    <w:rPr>
                      <w:rFonts w:ascii="Tahoma" w:hAnsi="Tahoma" w:cs="Tahoma"/>
                      <w:sz w:val="16"/>
                    </w:rPr>
                  </w:pPr>
                </w:p>
              </w:tc>
              <w:tc>
                <w:tcPr>
                  <w:tcW w:w="979" w:type="dxa"/>
                </w:tcPr>
                <w:p w14:paraId="4C5DD4E4" w14:textId="77777777" w:rsidR="00FC7237" w:rsidRPr="00463B7D" w:rsidRDefault="00FC7237" w:rsidP="00FC7237">
                  <w:pPr>
                    <w:jc w:val="both"/>
                    <w:rPr>
                      <w:rFonts w:ascii="Tahoma" w:hAnsi="Tahoma" w:cs="Tahoma"/>
                      <w:sz w:val="16"/>
                    </w:rPr>
                  </w:pPr>
                </w:p>
              </w:tc>
            </w:tr>
            <w:tr w:rsidR="00FC7237" w:rsidRPr="00463B7D" w14:paraId="77AB840D" w14:textId="77777777" w:rsidTr="007F7AE3">
              <w:trPr>
                <w:trHeight w:val="20"/>
              </w:trPr>
              <w:tc>
                <w:tcPr>
                  <w:tcW w:w="554" w:type="dxa"/>
                </w:tcPr>
                <w:p w14:paraId="5ADD527E" w14:textId="77777777" w:rsidR="00FC7237" w:rsidRPr="00463B7D" w:rsidRDefault="00FC7237" w:rsidP="00FC7237">
                  <w:pPr>
                    <w:jc w:val="both"/>
                    <w:rPr>
                      <w:rFonts w:ascii="Tahoma" w:hAnsi="Tahoma" w:cs="Tahoma"/>
                      <w:sz w:val="16"/>
                    </w:rPr>
                  </w:pPr>
                  <w:r w:rsidRPr="00463B7D">
                    <w:rPr>
                      <w:rFonts w:ascii="Tahoma" w:hAnsi="Tahoma" w:cs="Tahoma"/>
                      <w:sz w:val="16"/>
                    </w:rPr>
                    <w:t>2.1.2.</w:t>
                  </w:r>
                </w:p>
              </w:tc>
              <w:tc>
                <w:tcPr>
                  <w:tcW w:w="6163" w:type="dxa"/>
                </w:tcPr>
                <w:p w14:paraId="77B29904" w14:textId="77777777" w:rsidR="00FC7237" w:rsidRPr="00463B7D" w:rsidRDefault="00FC7237" w:rsidP="00FC7237">
                  <w:pPr>
                    <w:jc w:val="both"/>
                    <w:rPr>
                      <w:rFonts w:ascii="Tahoma" w:hAnsi="Tahoma" w:cs="Tahoma"/>
                      <w:sz w:val="16"/>
                    </w:rPr>
                  </w:pPr>
                  <w:r w:rsidRPr="00463B7D">
                    <w:rPr>
                      <w:rFonts w:ascii="Tahoma" w:hAnsi="Tahoma" w:cs="Tahoma"/>
                      <w:sz w:val="16"/>
                    </w:rPr>
                    <w:t>ANTECEDENTES CONTRACTUALES DEL CONTRATISTA</w:t>
                  </w:r>
                </w:p>
              </w:tc>
              <w:tc>
                <w:tcPr>
                  <w:tcW w:w="874" w:type="dxa"/>
                </w:tcPr>
                <w:p w14:paraId="19A52837" w14:textId="77777777" w:rsidR="00FC7237" w:rsidRPr="00463B7D" w:rsidRDefault="00FC7237" w:rsidP="00FC7237">
                  <w:pPr>
                    <w:jc w:val="both"/>
                    <w:rPr>
                      <w:rFonts w:ascii="Tahoma" w:hAnsi="Tahoma" w:cs="Tahoma"/>
                      <w:sz w:val="16"/>
                    </w:rPr>
                  </w:pPr>
                </w:p>
              </w:tc>
              <w:tc>
                <w:tcPr>
                  <w:tcW w:w="979" w:type="dxa"/>
                </w:tcPr>
                <w:p w14:paraId="70047FE6" w14:textId="77777777" w:rsidR="00FC7237" w:rsidRPr="00463B7D" w:rsidRDefault="00FC7237" w:rsidP="00FC7237">
                  <w:pPr>
                    <w:jc w:val="both"/>
                    <w:rPr>
                      <w:rFonts w:ascii="Tahoma" w:hAnsi="Tahoma" w:cs="Tahoma"/>
                      <w:sz w:val="16"/>
                    </w:rPr>
                  </w:pPr>
                </w:p>
              </w:tc>
            </w:tr>
            <w:tr w:rsidR="00FC7237" w:rsidRPr="00463B7D" w14:paraId="70FFD23B" w14:textId="77777777" w:rsidTr="007F7AE3">
              <w:trPr>
                <w:trHeight w:val="20"/>
              </w:trPr>
              <w:tc>
                <w:tcPr>
                  <w:tcW w:w="554" w:type="dxa"/>
                </w:tcPr>
                <w:p w14:paraId="09F5DD56" w14:textId="77777777" w:rsidR="00FC7237" w:rsidRPr="00463B7D" w:rsidRDefault="00FC7237" w:rsidP="00FC7237">
                  <w:pPr>
                    <w:jc w:val="both"/>
                    <w:rPr>
                      <w:rFonts w:ascii="Tahoma" w:hAnsi="Tahoma" w:cs="Tahoma"/>
                      <w:sz w:val="16"/>
                    </w:rPr>
                  </w:pPr>
                  <w:r w:rsidRPr="00463B7D">
                    <w:rPr>
                      <w:rFonts w:ascii="Tahoma" w:hAnsi="Tahoma" w:cs="Tahoma"/>
                      <w:sz w:val="16"/>
                    </w:rPr>
                    <w:t>2.1.2.1.</w:t>
                  </w:r>
                </w:p>
              </w:tc>
              <w:tc>
                <w:tcPr>
                  <w:tcW w:w="6163" w:type="dxa"/>
                </w:tcPr>
                <w:p w14:paraId="3838F466" w14:textId="77777777" w:rsidR="00FC7237" w:rsidRPr="00463B7D" w:rsidRDefault="00FC7237" w:rsidP="00FC7237">
                  <w:pPr>
                    <w:jc w:val="both"/>
                    <w:rPr>
                      <w:rFonts w:ascii="Tahoma" w:hAnsi="Tahoma" w:cs="Tahoma"/>
                      <w:sz w:val="16"/>
                    </w:rPr>
                  </w:pPr>
                  <w:r w:rsidRPr="00463B7D">
                    <w:rPr>
                      <w:rFonts w:ascii="Tahoma" w:hAnsi="Tahoma" w:cs="Tahoma"/>
                      <w:sz w:val="16"/>
                    </w:rPr>
                    <w:t>ANTECEDENTES DEL CONTRATISTA</w:t>
                  </w:r>
                </w:p>
              </w:tc>
              <w:tc>
                <w:tcPr>
                  <w:tcW w:w="874" w:type="dxa"/>
                </w:tcPr>
                <w:p w14:paraId="7C04C3D1" w14:textId="77777777" w:rsidR="00FC7237" w:rsidRPr="00463B7D" w:rsidRDefault="00FC7237" w:rsidP="00FC7237">
                  <w:pPr>
                    <w:jc w:val="both"/>
                    <w:rPr>
                      <w:rFonts w:ascii="Tahoma" w:hAnsi="Tahoma" w:cs="Tahoma"/>
                      <w:sz w:val="16"/>
                    </w:rPr>
                  </w:pPr>
                </w:p>
              </w:tc>
              <w:tc>
                <w:tcPr>
                  <w:tcW w:w="979" w:type="dxa"/>
                </w:tcPr>
                <w:p w14:paraId="5DD9362A" w14:textId="77777777" w:rsidR="00FC7237" w:rsidRPr="00463B7D" w:rsidRDefault="00FC7237" w:rsidP="00FC7237">
                  <w:pPr>
                    <w:jc w:val="both"/>
                    <w:rPr>
                      <w:rFonts w:ascii="Tahoma" w:hAnsi="Tahoma" w:cs="Tahoma"/>
                      <w:sz w:val="16"/>
                    </w:rPr>
                  </w:pPr>
                </w:p>
              </w:tc>
            </w:tr>
            <w:tr w:rsidR="00FC7237" w:rsidRPr="00463B7D" w14:paraId="621E7A11" w14:textId="77777777" w:rsidTr="007F7AE3">
              <w:trPr>
                <w:trHeight w:val="20"/>
              </w:trPr>
              <w:tc>
                <w:tcPr>
                  <w:tcW w:w="554" w:type="dxa"/>
                </w:tcPr>
                <w:p w14:paraId="21310DA2" w14:textId="77777777" w:rsidR="00FC7237" w:rsidRPr="00463B7D" w:rsidRDefault="00FC7237" w:rsidP="00FC7237">
                  <w:pPr>
                    <w:jc w:val="both"/>
                    <w:rPr>
                      <w:rFonts w:ascii="Tahoma" w:hAnsi="Tahoma" w:cs="Tahoma"/>
                      <w:sz w:val="16"/>
                    </w:rPr>
                  </w:pPr>
                  <w:r w:rsidRPr="00463B7D">
                    <w:rPr>
                      <w:rFonts w:ascii="Tahoma" w:hAnsi="Tahoma" w:cs="Tahoma"/>
                      <w:sz w:val="16"/>
                    </w:rPr>
                    <w:t>2.2.</w:t>
                  </w:r>
                </w:p>
              </w:tc>
              <w:tc>
                <w:tcPr>
                  <w:tcW w:w="6163" w:type="dxa"/>
                </w:tcPr>
                <w:p w14:paraId="71E4BE6A" w14:textId="77777777" w:rsidR="00FC7237" w:rsidRPr="00463B7D" w:rsidRDefault="00FC7237" w:rsidP="00FC7237">
                  <w:pPr>
                    <w:jc w:val="both"/>
                    <w:rPr>
                      <w:rFonts w:ascii="Tahoma" w:hAnsi="Tahoma" w:cs="Tahoma"/>
                      <w:sz w:val="16"/>
                    </w:rPr>
                  </w:pPr>
                  <w:r w:rsidRPr="00463B7D">
                    <w:rPr>
                      <w:rFonts w:ascii="Tahoma" w:hAnsi="Tahoma" w:cs="Tahoma"/>
                      <w:sz w:val="16"/>
                    </w:rPr>
                    <w:t>DESARROLLO DE ACTIVIDADES</w:t>
                  </w:r>
                </w:p>
              </w:tc>
              <w:tc>
                <w:tcPr>
                  <w:tcW w:w="874" w:type="dxa"/>
                </w:tcPr>
                <w:p w14:paraId="6F69DC0B" w14:textId="77777777" w:rsidR="00FC7237" w:rsidRPr="00463B7D" w:rsidRDefault="00FC7237" w:rsidP="00FC7237">
                  <w:pPr>
                    <w:jc w:val="both"/>
                    <w:rPr>
                      <w:rFonts w:ascii="Tahoma" w:hAnsi="Tahoma" w:cs="Tahoma"/>
                      <w:sz w:val="16"/>
                    </w:rPr>
                  </w:pPr>
                </w:p>
              </w:tc>
              <w:tc>
                <w:tcPr>
                  <w:tcW w:w="979" w:type="dxa"/>
                </w:tcPr>
                <w:p w14:paraId="4B2B95CB" w14:textId="77777777" w:rsidR="00FC7237" w:rsidRPr="00463B7D" w:rsidRDefault="00FC7237" w:rsidP="00FC7237">
                  <w:pPr>
                    <w:jc w:val="both"/>
                    <w:rPr>
                      <w:rFonts w:ascii="Tahoma" w:hAnsi="Tahoma" w:cs="Tahoma"/>
                      <w:sz w:val="16"/>
                    </w:rPr>
                  </w:pPr>
                </w:p>
              </w:tc>
            </w:tr>
            <w:tr w:rsidR="00FC7237" w:rsidRPr="00463B7D" w14:paraId="5EA7099F" w14:textId="77777777" w:rsidTr="007F7AE3">
              <w:trPr>
                <w:trHeight w:val="20"/>
              </w:trPr>
              <w:tc>
                <w:tcPr>
                  <w:tcW w:w="554" w:type="dxa"/>
                </w:tcPr>
                <w:p w14:paraId="463DB88A" w14:textId="77777777" w:rsidR="00FC7237" w:rsidRPr="00463B7D" w:rsidRDefault="00FC7237" w:rsidP="00FC7237">
                  <w:pPr>
                    <w:jc w:val="both"/>
                    <w:rPr>
                      <w:rFonts w:ascii="Tahoma" w:hAnsi="Tahoma" w:cs="Tahoma"/>
                      <w:sz w:val="16"/>
                    </w:rPr>
                  </w:pPr>
                  <w:r w:rsidRPr="00463B7D">
                    <w:rPr>
                      <w:rFonts w:ascii="Tahoma" w:hAnsi="Tahoma" w:cs="Tahoma"/>
                      <w:sz w:val="16"/>
                    </w:rPr>
                    <w:t>2.2.1.</w:t>
                  </w:r>
                </w:p>
              </w:tc>
              <w:tc>
                <w:tcPr>
                  <w:tcW w:w="6163" w:type="dxa"/>
                </w:tcPr>
                <w:p w14:paraId="48DD6238" w14:textId="77777777" w:rsidR="00FC7237" w:rsidRPr="00463B7D" w:rsidRDefault="00FC7237" w:rsidP="00FC7237">
                  <w:pPr>
                    <w:jc w:val="both"/>
                    <w:rPr>
                      <w:rFonts w:ascii="Tahoma" w:hAnsi="Tahoma" w:cs="Tahoma"/>
                      <w:sz w:val="16"/>
                    </w:rPr>
                  </w:pPr>
                  <w:r w:rsidRPr="00463B7D">
                    <w:rPr>
                      <w:rFonts w:ascii="Tahoma" w:hAnsi="Tahoma" w:cs="Tahoma"/>
                      <w:sz w:val="16"/>
                    </w:rPr>
                    <w:t>ACTIVIDADES DEL CONTRATISTA</w:t>
                  </w:r>
                </w:p>
              </w:tc>
              <w:tc>
                <w:tcPr>
                  <w:tcW w:w="874" w:type="dxa"/>
                </w:tcPr>
                <w:p w14:paraId="700DE13F" w14:textId="77777777" w:rsidR="00FC7237" w:rsidRPr="00463B7D" w:rsidRDefault="00FC7237" w:rsidP="00FC7237">
                  <w:pPr>
                    <w:jc w:val="both"/>
                    <w:rPr>
                      <w:rFonts w:ascii="Tahoma" w:hAnsi="Tahoma" w:cs="Tahoma"/>
                      <w:sz w:val="16"/>
                    </w:rPr>
                  </w:pPr>
                </w:p>
              </w:tc>
              <w:tc>
                <w:tcPr>
                  <w:tcW w:w="979" w:type="dxa"/>
                </w:tcPr>
                <w:p w14:paraId="5F872519" w14:textId="77777777" w:rsidR="00FC7237" w:rsidRPr="00463B7D" w:rsidRDefault="00FC7237" w:rsidP="00FC7237">
                  <w:pPr>
                    <w:jc w:val="both"/>
                    <w:rPr>
                      <w:rFonts w:ascii="Tahoma" w:hAnsi="Tahoma" w:cs="Tahoma"/>
                      <w:sz w:val="16"/>
                    </w:rPr>
                  </w:pPr>
                </w:p>
              </w:tc>
            </w:tr>
            <w:tr w:rsidR="00FC7237" w:rsidRPr="00463B7D" w14:paraId="321868DD" w14:textId="77777777" w:rsidTr="007F7AE3">
              <w:trPr>
                <w:trHeight w:val="20"/>
              </w:trPr>
              <w:tc>
                <w:tcPr>
                  <w:tcW w:w="554" w:type="dxa"/>
                </w:tcPr>
                <w:p w14:paraId="4928F4EC" w14:textId="77777777" w:rsidR="00FC7237" w:rsidRPr="00463B7D" w:rsidRDefault="00FC7237" w:rsidP="00FC7237">
                  <w:pPr>
                    <w:jc w:val="both"/>
                    <w:rPr>
                      <w:rFonts w:ascii="Tahoma" w:hAnsi="Tahoma" w:cs="Tahoma"/>
                      <w:sz w:val="16"/>
                    </w:rPr>
                  </w:pPr>
                  <w:r w:rsidRPr="00463B7D">
                    <w:rPr>
                      <w:rFonts w:ascii="Tahoma" w:hAnsi="Tahoma" w:cs="Tahoma"/>
                      <w:sz w:val="16"/>
                    </w:rPr>
                    <w:t>2.2.2.</w:t>
                  </w:r>
                </w:p>
              </w:tc>
              <w:tc>
                <w:tcPr>
                  <w:tcW w:w="6163" w:type="dxa"/>
                </w:tcPr>
                <w:p w14:paraId="4348EB9C" w14:textId="77777777" w:rsidR="00FC7237" w:rsidRPr="00463B7D" w:rsidRDefault="00FC7237" w:rsidP="00FC7237">
                  <w:pPr>
                    <w:jc w:val="both"/>
                    <w:rPr>
                      <w:rFonts w:ascii="Tahoma" w:hAnsi="Tahoma" w:cs="Tahoma"/>
                      <w:sz w:val="16"/>
                    </w:rPr>
                  </w:pPr>
                  <w:r w:rsidRPr="00463B7D">
                    <w:rPr>
                      <w:rFonts w:ascii="Tahoma" w:hAnsi="Tahoma" w:cs="Tahoma"/>
                      <w:sz w:val="16"/>
                    </w:rPr>
                    <w:t>ESTADO DE AVANCE DE LA OBRA (CURVA DE AVANCE FÍSICO ACTUALIZADO)</w:t>
                  </w:r>
                </w:p>
              </w:tc>
              <w:tc>
                <w:tcPr>
                  <w:tcW w:w="874" w:type="dxa"/>
                </w:tcPr>
                <w:p w14:paraId="5F838C66" w14:textId="77777777" w:rsidR="00FC7237" w:rsidRPr="00463B7D" w:rsidRDefault="00FC7237" w:rsidP="00FC7237">
                  <w:pPr>
                    <w:jc w:val="both"/>
                    <w:rPr>
                      <w:rFonts w:ascii="Tahoma" w:hAnsi="Tahoma" w:cs="Tahoma"/>
                      <w:sz w:val="16"/>
                    </w:rPr>
                  </w:pPr>
                </w:p>
              </w:tc>
              <w:tc>
                <w:tcPr>
                  <w:tcW w:w="979" w:type="dxa"/>
                </w:tcPr>
                <w:p w14:paraId="54ADFEE5" w14:textId="77777777" w:rsidR="00FC7237" w:rsidRPr="00463B7D" w:rsidRDefault="00FC7237" w:rsidP="00FC7237">
                  <w:pPr>
                    <w:jc w:val="both"/>
                    <w:rPr>
                      <w:rFonts w:ascii="Tahoma" w:hAnsi="Tahoma" w:cs="Tahoma"/>
                      <w:sz w:val="16"/>
                    </w:rPr>
                  </w:pPr>
                </w:p>
              </w:tc>
            </w:tr>
            <w:tr w:rsidR="00FC7237" w:rsidRPr="00463B7D" w14:paraId="38E3FC9C" w14:textId="77777777" w:rsidTr="007F7AE3">
              <w:trPr>
                <w:trHeight w:val="20"/>
              </w:trPr>
              <w:tc>
                <w:tcPr>
                  <w:tcW w:w="554" w:type="dxa"/>
                </w:tcPr>
                <w:p w14:paraId="6D7BBFAC" w14:textId="77777777" w:rsidR="00FC7237" w:rsidRPr="00463B7D" w:rsidRDefault="00FC7237" w:rsidP="00FC7237">
                  <w:pPr>
                    <w:jc w:val="both"/>
                    <w:rPr>
                      <w:rFonts w:ascii="Tahoma" w:hAnsi="Tahoma" w:cs="Tahoma"/>
                      <w:sz w:val="16"/>
                    </w:rPr>
                  </w:pPr>
                  <w:r w:rsidRPr="00463B7D">
                    <w:rPr>
                      <w:rFonts w:ascii="Tahoma" w:hAnsi="Tahoma" w:cs="Tahoma"/>
                      <w:sz w:val="16"/>
                    </w:rPr>
                    <w:lastRenderedPageBreak/>
                    <w:t>2.2.3.1.</w:t>
                  </w:r>
                </w:p>
              </w:tc>
              <w:tc>
                <w:tcPr>
                  <w:tcW w:w="6163" w:type="dxa"/>
                </w:tcPr>
                <w:p w14:paraId="3F751E13" w14:textId="77777777" w:rsidR="00FC7237" w:rsidRPr="00463B7D" w:rsidRDefault="00FC7237" w:rsidP="00FC7237">
                  <w:pPr>
                    <w:jc w:val="both"/>
                    <w:rPr>
                      <w:rFonts w:ascii="Tahoma" w:hAnsi="Tahoma" w:cs="Tahoma"/>
                      <w:sz w:val="16"/>
                    </w:rPr>
                  </w:pPr>
                  <w:r w:rsidRPr="00463B7D">
                    <w:rPr>
                      <w:rFonts w:ascii="Tahoma" w:hAnsi="Tahoma" w:cs="Tahoma"/>
                      <w:sz w:val="16"/>
                    </w:rPr>
                    <w:t>ANÁLISIS ECONÓMICO</w:t>
                  </w:r>
                </w:p>
              </w:tc>
              <w:tc>
                <w:tcPr>
                  <w:tcW w:w="874" w:type="dxa"/>
                </w:tcPr>
                <w:p w14:paraId="0B0F8AA9" w14:textId="77777777" w:rsidR="00FC7237" w:rsidRPr="00463B7D" w:rsidRDefault="00FC7237" w:rsidP="00FC7237">
                  <w:pPr>
                    <w:jc w:val="both"/>
                    <w:rPr>
                      <w:rFonts w:ascii="Tahoma" w:hAnsi="Tahoma" w:cs="Tahoma"/>
                      <w:sz w:val="16"/>
                    </w:rPr>
                  </w:pPr>
                </w:p>
              </w:tc>
              <w:tc>
                <w:tcPr>
                  <w:tcW w:w="979" w:type="dxa"/>
                </w:tcPr>
                <w:p w14:paraId="6E471B02" w14:textId="77777777" w:rsidR="00FC7237" w:rsidRPr="00463B7D" w:rsidRDefault="00FC7237" w:rsidP="00FC7237">
                  <w:pPr>
                    <w:jc w:val="both"/>
                    <w:rPr>
                      <w:rFonts w:ascii="Tahoma" w:hAnsi="Tahoma" w:cs="Tahoma"/>
                      <w:sz w:val="16"/>
                    </w:rPr>
                  </w:pPr>
                </w:p>
              </w:tc>
            </w:tr>
            <w:tr w:rsidR="00FC7237" w:rsidRPr="00463B7D" w14:paraId="467830D1" w14:textId="77777777" w:rsidTr="007F7AE3">
              <w:trPr>
                <w:trHeight w:val="20"/>
              </w:trPr>
              <w:tc>
                <w:tcPr>
                  <w:tcW w:w="554" w:type="dxa"/>
                </w:tcPr>
                <w:p w14:paraId="1D5EC145" w14:textId="77777777" w:rsidR="00FC7237" w:rsidRPr="00463B7D" w:rsidRDefault="00FC7237" w:rsidP="00FC7237">
                  <w:pPr>
                    <w:jc w:val="both"/>
                    <w:rPr>
                      <w:rFonts w:ascii="Tahoma" w:hAnsi="Tahoma" w:cs="Tahoma"/>
                      <w:sz w:val="16"/>
                    </w:rPr>
                  </w:pPr>
                  <w:r w:rsidRPr="00463B7D">
                    <w:rPr>
                      <w:rFonts w:ascii="Tahoma" w:hAnsi="Tahoma" w:cs="Tahoma"/>
                      <w:sz w:val="16"/>
                    </w:rPr>
                    <w:t>2.2.4.</w:t>
                  </w:r>
                </w:p>
              </w:tc>
              <w:tc>
                <w:tcPr>
                  <w:tcW w:w="6163" w:type="dxa"/>
                </w:tcPr>
                <w:p w14:paraId="57292A50" w14:textId="77777777" w:rsidR="00FC7237" w:rsidRPr="00463B7D" w:rsidRDefault="00FC7237" w:rsidP="00FC7237">
                  <w:pPr>
                    <w:jc w:val="both"/>
                    <w:rPr>
                      <w:rFonts w:ascii="Tahoma" w:hAnsi="Tahoma" w:cs="Tahoma"/>
                      <w:sz w:val="16"/>
                    </w:rPr>
                  </w:pPr>
                  <w:r w:rsidRPr="00463B7D">
                    <w:rPr>
                      <w:rFonts w:ascii="Tahoma" w:hAnsi="Tahoma" w:cs="Tahoma"/>
                      <w:sz w:val="16"/>
                    </w:rPr>
                    <w:t>ESTADO DE AVANCE DE LA OBRA (CURVA DE AVANCE FINANCIERO ACTUALIZADO)</w:t>
                  </w:r>
                </w:p>
              </w:tc>
              <w:tc>
                <w:tcPr>
                  <w:tcW w:w="874" w:type="dxa"/>
                </w:tcPr>
                <w:p w14:paraId="61492C62" w14:textId="77777777" w:rsidR="00FC7237" w:rsidRPr="00463B7D" w:rsidRDefault="00FC7237" w:rsidP="00FC7237">
                  <w:pPr>
                    <w:jc w:val="both"/>
                    <w:rPr>
                      <w:rFonts w:ascii="Tahoma" w:hAnsi="Tahoma" w:cs="Tahoma"/>
                      <w:sz w:val="16"/>
                    </w:rPr>
                  </w:pPr>
                </w:p>
              </w:tc>
              <w:tc>
                <w:tcPr>
                  <w:tcW w:w="979" w:type="dxa"/>
                </w:tcPr>
                <w:p w14:paraId="4F3885F7" w14:textId="77777777" w:rsidR="00FC7237" w:rsidRPr="00463B7D" w:rsidRDefault="00FC7237" w:rsidP="00FC7237">
                  <w:pPr>
                    <w:jc w:val="both"/>
                    <w:rPr>
                      <w:rFonts w:ascii="Tahoma" w:hAnsi="Tahoma" w:cs="Tahoma"/>
                      <w:sz w:val="16"/>
                    </w:rPr>
                  </w:pPr>
                </w:p>
              </w:tc>
            </w:tr>
            <w:tr w:rsidR="00FC7237" w:rsidRPr="00463B7D" w14:paraId="120A215D" w14:textId="77777777" w:rsidTr="007F7AE3">
              <w:trPr>
                <w:trHeight w:val="20"/>
              </w:trPr>
              <w:tc>
                <w:tcPr>
                  <w:tcW w:w="554" w:type="dxa"/>
                </w:tcPr>
                <w:p w14:paraId="0BF5A4D6" w14:textId="77777777" w:rsidR="00FC7237" w:rsidRPr="00463B7D" w:rsidRDefault="00FC7237" w:rsidP="00FC7237">
                  <w:pPr>
                    <w:jc w:val="both"/>
                    <w:rPr>
                      <w:rFonts w:ascii="Tahoma" w:hAnsi="Tahoma" w:cs="Tahoma"/>
                      <w:sz w:val="16"/>
                    </w:rPr>
                  </w:pPr>
                  <w:r w:rsidRPr="00463B7D">
                    <w:rPr>
                      <w:rFonts w:ascii="Tahoma" w:hAnsi="Tahoma" w:cs="Tahoma"/>
                      <w:sz w:val="16"/>
                    </w:rPr>
                    <w:t>2.2.4.1.</w:t>
                  </w:r>
                </w:p>
              </w:tc>
              <w:tc>
                <w:tcPr>
                  <w:tcW w:w="6163" w:type="dxa"/>
                </w:tcPr>
                <w:p w14:paraId="69C15039" w14:textId="77777777" w:rsidR="00FC7237" w:rsidRPr="00463B7D" w:rsidRDefault="00FC7237" w:rsidP="00FC7237">
                  <w:pPr>
                    <w:jc w:val="both"/>
                    <w:rPr>
                      <w:rFonts w:ascii="Tahoma" w:hAnsi="Tahoma" w:cs="Tahoma"/>
                      <w:sz w:val="16"/>
                    </w:rPr>
                  </w:pPr>
                  <w:r w:rsidRPr="00463B7D">
                    <w:rPr>
                      <w:rFonts w:ascii="Tahoma" w:hAnsi="Tahoma" w:cs="Tahoma"/>
                      <w:sz w:val="16"/>
                    </w:rPr>
                    <w:t>DESCRIPCIÓN Y RESPALDO DE ÍTEMS EJECUTADOS</w:t>
                  </w:r>
                </w:p>
              </w:tc>
              <w:tc>
                <w:tcPr>
                  <w:tcW w:w="874" w:type="dxa"/>
                </w:tcPr>
                <w:p w14:paraId="382F9A89" w14:textId="77777777" w:rsidR="00FC7237" w:rsidRPr="00463B7D" w:rsidRDefault="00FC7237" w:rsidP="00FC7237">
                  <w:pPr>
                    <w:jc w:val="both"/>
                    <w:rPr>
                      <w:rFonts w:ascii="Tahoma" w:hAnsi="Tahoma" w:cs="Tahoma"/>
                      <w:sz w:val="16"/>
                    </w:rPr>
                  </w:pPr>
                </w:p>
              </w:tc>
              <w:tc>
                <w:tcPr>
                  <w:tcW w:w="979" w:type="dxa"/>
                </w:tcPr>
                <w:p w14:paraId="15484EF7" w14:textId="77777777" w:rsidR="00FC7237" w:rsidRPr="00463B7D" w:rsidRDefault="00FC7237" w:rsidP="00FC7237">
                  <w:pPr>
                    <w:jc w:val="both"/>
                    <w:rPr>
                      <w:rFonts w:ascii="Tahoma" w:hAnsi="Tahoma" w:cs="Tahoma"/>
                      <w:sz w:val="16"/>
                    </w:rPr>
                  </w:pPr>
                </w:p>
              </w:tc>
            </w:tr>
            <w:tr w:rsidR="00FC7237" w:rsidRPr="00463B7D" w14:paraId="74D768E7" w14:textId="77777777" w:rsidTr="007F7AE3">
              <w:trPr>
                <w:trHeight w:val="20"/>
              </w:trPr>
              <w:tc>
                <w:tcPr>
                  <w:tcW w:w="554" w:type="dxa"/>
                </w:tcPr>
                <w:p w14:paraId="29AEB924" w14:textId="77777777" w:rsidR="00FC7237" w:rsidRPr="00463B7D" w:rsidRDefault="00FC7237" w:rsidP="00FC7237">
                  <w:pPr>
                    <w:jc w:val="both"/>
                    <w:rPr>
                      <w:rFonts w:ascii="Tahoma" w:hAnsi="Tahoma" w:cs="Tahoma"/>
                      <w:sz w:val="16"/>
                    </w:rPr>
                  </w:pPr>
                  <w:r w:rsidRPr="00463B7D">
                    <w:rPr>
                      <w:rFonts w:ascii="Tahoma" w:hAnsi="Tahoma" w:cs="Tahoma"/>
                      <w:sz w:val="16"/>
                    </w:rPr>
                    <w:t>2.2.5.</w:t>
                  </w:r>
                </w:p>
              </w:tc>
              <w:tc>
                <w:tcPr>
                  <w:tcW w:w="6163" w:type="dxa"/>
                </w:tcPr>
                <w:p w14:paraId="2F015114" w14:textId="77777777" w:rsidR="00FC7237" w:rsidRPr="00463B7D" w:rsidRDefault="00FC7237" w:rsidP="00FC7237">
                  <w:pPr>
                    <w:jc w:val="both"/>
                    <w:rPr>
                      <w:rFonts w:ascii="Tahoma" w:hAnsi="Tahoma" w:cs="Tahoma"/>
                      <w:sz w:val="16"/>
                    </w:rPr>
                  </w:pPr>
                  <w:r w:rsidRPr="00463B7D">
                    <w:rPr>
                      <w:rFonts w:ascii="Tahoma" w:hAnsi="Tahoma" w:cs="Tahoma"/>
                      <w:sz w:val="16"/>
                    </w:rPr>
                    <w:t>CONCLUSIONES</w:t>
                  </w:r>
                </w:p>
              </w:tc>
              <w:tc>
                <w:tcPr>
                  <w:tcW w:w="874" w:type="dxa"/>
                </w:tcPr>
                <w:p w14:paraId="60902C2E" w14:textId="77777777" w:rsidR="00FC7237" w:rsidRPr="00463B7D" w:rsidRDefault="00FC7237" w:rsidP="00FC7237">
                  <w:pPr>
                    <w:jc w:val="both"/>
                    <w:rPr>
                      <w:rFonts w:ascii="Tahoma" w:hAnsi="Tahoma" w:cs="Tahoma"/>
                      <w:sz w:val="16"/>
                    </w:rPr>
                  </w:pPr>
                </w:p>
              </w:tc>
              <w:tc>
                <w:tcPr>
                  <w:tcW w:w="979" w:type="dxa"/>
                </w:tcPr>
                <w:p w14:paraId="15FBB83B" w14:textId="77777777" w:rsidR="00FC7237" w:rsidRPr="00463B7D" w:rsidRDefault="00FC7237" w:rsidP="00FC7237">
                  <w:pPr>
                    <w:jc w:val="both"/>
                    <w:rPr>
                      <w:rFonts w:ascii="Tahoma" w:hAnsi="Tahoma" w:cs="Tahoma"/>
                      <w:sz w:val="16"/>
                    </w:rPr>
                  </w:pPr>
                </w:p>
              </w:tc>
            </w:tr>
            <w:tr w:rsidR="00FC7237" w:rsidRPr="00463B7D" w14:paraId="3F512BA2" w14:textId="77777777" w:rsidTr="007F7AE3">
              <w:trPr>
                <w:trHeight w:val="20"/>
              </w:trPr>
              <w:tc>
                <w:tcPr>
                  <w:tcW w:w="554" w:type="dxa"/>
                </w:tcPr>
                <w:p w14:paraId="06E04BF9" w14:textId="77777777" w:rsidR="00FC7237" w:rsidRPr="008964F2" w:rsidRDefault="00FC7237" w:rsidP="00FC7237">
                  <w:pPr>
                    <w:jc w:val="both"/>
                    <w:rPr>
                      <w:rFonts w:ascii="Tahoma" w:hAnsi="Tahoma" w:cs="Tahoma"/>
                      <w:sz w:val="16"/>
                    </w:rPr>
                  </w:pPr>
                  <w:r w:rsidRPr="008964F2">
                    <w:rPr>
                      <w:rFonts w:ascii="Tahoma" w:hAnsi="Tahoma" w:cs="Tahoma"/>
                      <w:sz w:val="16"/>
                    </w:rPr>
                    <w:t>2.2.6.</w:t>
                  </w:r>
                </w:p>
              </w:tc>
              <w:tc>
                <w:tcPr>
                  <w:tcW w:w="6163" w:type="dxa"/>
                </w:tcPr>
                <w:p w14:paraId="65CF5237" w14:textId="77777777" w:rsidR="00FC7237" w:rsidRPr="00463B7D" w:rsidRDefault="00FC7237" w:rsidP="00FC7237">
                  <w:pPr>
                    <w:jc w:val="both"/>
                    <w:rPr>
                      <w:rFonts w:ascii="Tahoma" w:hAnsi="Tahoma" w:cs="Tahoma"/>
                      <w:sz w:val="16"/>
                    </w:rPr>
                  </w:pPr>
                  <w:r w:rsidRPr="00463B7D">
                    <w:rPr>
                      <w:rFonts w:ascii="Tahoma" w:hAnsi="Tahoma" w:cs="Tahoma"/>
                      <w:sz w:val="16"/>
                    </w:rPr>
                    <w:t>RECOMENDACIONES</w:t>
                  </w:r>
                </w:p>
              </w:tc>
              <w:tc>
                <w:tcPr>
                  <w:tcW w:w="874" w:type="dxa"/>
                </w:tcPr>
                <w:p w14:paraId="5D92021D" w14:textId="77777777" w:rsidR="00FC7237" w:rsidRPr="00463B7D" w:rsidRDefault="00FC7237" w:rsidP="00FC7237">
                  <w:pPr>
                    <w:jc w:val="both"/>
                    <w:rPr>
                      <w:rFonts w:ascii="Tahoma" w:hAnsi="Tahoma" w:cs="Tahoma"/>
                      <w:sz w:val="16"/>
                    </w:rPr>
                  </w:pPr>
                </w:p>
              </w:tc>
              <w:tc>
                <w:tcPr>
                  <w:tcW w:w="979" w:type="dxa"/>
                </w:tcPr>
                <w:p w14:paraId="4567EF39" w14:textId="77777777" w:rsidR="00FC7237" w:rsidRPr="00463B7D" w:rsidRDefault="00FC7237" w:rsidP="00FC7237">
                  <w:pPr>
                    <w:jc w:val="both"/>
                    <w:rPr>
                      <w:rFonts w:ascii="Tahoma" w:hAnsi="Tahoma" w:cs="Tahoma"/>
                      <w:sz w:val="16"/>
                    </w:rPr>
                  </w:pPr>
                </w:p>
              </w:tc>
            </w:tr>
            <w:tr w:rsidR="00FC7237" w:rsidRPr="00463B7D" w14:paraId="75FBA37D" w14:textId="77777777" w:rsidTr="007F7AE3">
              <w:trPr>
                <w:trHeight w:val="20"/>
              </w:trPr>
              <w:tc>
                <w:tcPr>
                  <w:tcW w:w="554" w:type="dxa"/>
                  <w:shd w:val="clear" w:color="auto" w:fill="A6A6A6"/>
                </w:tcPr>
                <w:p w14:paraId="2803BC19" w14:textId="348F45E4" w:rsidR="00FC7237" w:rsidRPr="008964F2" w:rsidRDefault="008964F2" w:rsidP="00FC7237">
                  <w:pPr>
                    <w:jc w:val="both"/>
                    <w:rPr>
                      <w:rFonts w:ascii="Tahoma" w:hAnsi="Tahoma" w:cs="Tahoma"/>
                      <w:b/>
                      <w:sz w:val="16"/>
                    </w:rPr>
                  </w:pPr>
                  <w:r>
                    <w:rPr>
                      <w:rFonts w:ascii="Tahoma" w:hAnsi="Tahoma" w:cs="Tahoma"/>
                      <w:b/>
                      <w:sz w:val="16"/>
                    </w:rPr>
                    <w:t>3</w:t>
                  </w:r>
                </w:p>
              </w:tc>
              <w:tc>
                <w:tcPr>
                  <w:tcW w:w="6163" w:type="dxa"/>
                  <w:shd w:val="clear" w:color="auto" w:fill="A6A6A6"/>
                </w:tcPr>
                <w:p w14:paraId="3253C12E" w14:textId="77777777" w:rsidR="00FC7237" w:rsidRPr="00463B7D" w:rsidRDefault="00FC7237" w:rsidP="00FC7237">
                  <w:pPr>
                    <w:jc w:val="both"/>
                    <w:rPr>
                      <w:rFonts w:ascii="Tahoma" w:hAnsi="Tahoma" w:cs="Tahoma"/>
                      <w:b/>
                      <w:sz w:val="16"/>
                    </w:rPr>
                  </w:pPr>
                  <w:r w:rsidRPr="00463B7D">
                    <w:rPr>
                      <w:rFonts w:ascii="Tahoma" w:hAnsi="Tahoma" w:cs="Tahoma"/>
                      <w:b/>
                      <w:sz w:val="16"/>
                    </w:rPr>
                    <w:t>DOCUMENTACIÓN CONTRACTUAL</w:t>
                  </w:r>
                </w:p>
              </w:tc>
              <w:tc>
                <w:tcPr>
                  <w:tcW w:w="874" w:type="dxa"/>
                  <w:shd w:val="clear" w:color="auto" w:fill="A6A6A6"/>
                </w:tcPr>
                <w:p w14:paraId="5226E118" w14:textId="77777777" w:rsidR="00FC7237" w:rsidRPr="00463B7D" w:rsidRDefault="00FC7237" w:rsidP="00FC7237">
                  <w:pPr>
                    <w:jc w:val="both"/>
                    <w:rPr>
                      <w:rFonts w:ascii="Tahoma" w:hAnsi="Tahoma" w:cs="Tahoma"/>
                      <w:sz w:val="16"/>
                    </w:rPr>
                  </w:pPr>
                </w:p>
              </w:tc>
              <w:tc>
                <w:tcPr>
                  <w:tcW w:w="979" w:type="dxa"/>
                  <w:shd w:val="clear" w:color="auto" w:fill="A6A6A6"/>
                </w:tcPr>
                <w:p w14:paraId="38963853" w14:textId="77777777" w:rsidR="00FC7237" w:rsidRPr="00463B7D" w:rsidRDefault="00FC7237" w:rsidP="00FC7237">
                  <w:pPr>
                    <w:jc w:val="both"/>
                    <w:rPr>
                      <w:rFonts w:ascii="Tahoma" w:hAnsi="Tahoma" w:cs="Tahoma"/>
                      <w:sz w:val="16"/>
                    </w:rPr>
                  </w:pPr>
                </w:p>
              </w:tc>
            </w:tr>
            <w:tr w:rsidR="00FC7237" w:rsidRPr="00463B7D" w14:paraId="29814FB0" w14:textId="77777777" w:rsidTr="007F7AE3">
              <w:trPr>
                <w:trHeight w:val="20"/>
              </w:trPr>
              <w:tc>
                <w:tcPr>
                  <w:tcW w:w="554" w:type="dxa"/>
                </w:tcPr>
                <w:p w14:paraId="51BBDC5C" w14:textId="6B75DA34" w:rsidR="00FC7237" w:rsidRPr="00463B7D" w:rsidRDefault="008964F2" w:rsidP="00FC7237">
                  <w:pPr>
                    <w:jc w:val="both"/>
                    <w:rPr>
                      <w:rFonts w:ascii="Tahoma" w:hAnsi="Tahoma" w:cs="Tahoma"/>
                      <w:sz w:val="16"/>
                    </w:rPr>
                  </w:pPr>
                  <w:r>
                    <w:rPr>
                      <w:rFonts w:ascii="Tahoma" w:hAnsi="Tahoma" w:cs="Tahoma"/>
                      <w:sz w:val="16"/>
                    </w:rPr>
                    <w:t>3</w:t>
                  </w:r>
                  <w:r w:rsidR="00FC7237" w:rsidRPr="00463B7D">
                    <w:rPr>
                      <w:rFonts w:ascii="Tahoma" w:hAnsi="Tahoma" w:cs="Tahoma"/>
                      <w:sz w:val="16"/>
                    </w:rPr>
                    <w:t>.1.</w:t>
                  </w:r>
                </w:p>
              </w:tc>
              <w:tc>
                <w:tcPr>
                  <w:tcW w:w="6163" w:type="dxa"/>
                </w:tcPr>
                <w:p w14:paraId="2F018945" w14:textId="77777777" w:rsidR="00FC7237" w:rsidRPr="00463B7D" w:rsidRDefault="00FC7237" w:rsidP="00FC7237">
                  <w:pPr>
                    <w:jc w:val="both"/>
                    <w:rPr>
                      <w:rFonts w:ascii="Tahoma" w:hAnsi="Tahoma" w:cs="Tahoma"/>
                      <w:sz w:val="16"/>
                    </w:rPr>
                  </w:pPr>
                  <w:r w:rsidRPr="00463B7D">
                    <w:rPr>
                      <w:rFonts w:ascii="Tahoma" w:hAnsi="Tahoma" w:cs="Tahoma"/>
                      <w:sz w:val="16"/>
                    </w:rPr>
                    <w:t>FOTOCOPIA DE CONTRATO</w:t>
                  </w:r>
                </w:p>
              </w:tc>
              <w:tc>
                <w:tcPr>
                  <w:tcW w:w="874" w:type="dxa"/>
                </w:tcPr>
                <w:p w14:paraId="68FBD95B" w14:textId="77777777" w:rsidR="00FC7237" w:rsidRPr="00463B7D" w:rsidRDefault="00FC7237" w:rsidP="00FC7237">
                  <w:pPr>
                    <w:jc w:val="both"/>
                    <w:rPr>
                      <w:rFonts w:ascii="Tahoma" w:hAnsi="Tahoma" w:cs="Tahoma"/>
                      <w:sz w:val="16"/>
                    </w:rPr>
                  </w:pPr>
                </w:p>
              </w:tc>
              <w:tc>
                <w:tcPr>
                  <w:tcW w:w="979" w:type="dxa"/>
                </w:tcPr>
                <w:p w14:paraId="20CE683A" w14:textId="77777777" w:rsidR="00FC7237" w:rsidRPr="00463B7D" w:rsidRDefault="00FC7237" w:rsidP="00FC7237">
                  <w:pPr>
                    <w:jc w:val="both"/>
                    <w:rPr>
                      <w:rFonts w:ascii="Tahoma" w:hAnsi="Tahoma" w:cs="Tahoma"/>
                      <w:sz w:val="16"/>
                    </w:rPr>
                  </w:pPr>
                </w:p>
              </w:tc>
            </w:tr>
            <w:tr w:rsidR="00FC7237" w:rsidRPr="00463B7D" w14:paraId="1D2995BD" w14:textId="77777777" w:rsidTr="007F7AE3">
              <w:trPr>
                <w:trHeight w:val="20"/>
              </w:trPr>
              <w:tc>
                <w:tcPr>
                  <w:tcW w:w="554" w:type="dxa"/>
                </w:tcPr>
                <w:p w14:paraId="60DAEBE0" w14:textId="0DFBE23D" w:rsidR="00FC7237" w:rsidRPr="00463B7D" w:rsidRDefault="008964F2" w:rsidP="00FC7237">
                  <w:pPr>
                    <w:jc w:val="both"/>
                    <w:rPr>
                      <w:rFonts w:ascii="Tahoma" w:hAnsi="Tahoma" w:cs="Tahoma"/>
                      <w:sz w:val="16"/>
                    </w:rPr>
                  </w:pPr>
                  <w:r>
                    <w:rPr>
                      <w:rFonts w:ascii="Tahoma" w:hAnsi="Tahoma" w:cs="Tahoma"/>
                      <w:sz w:val="16"/>
                    </w:rPr>
                    <w:t>3</w:t>
                  </w:r>
                  <w:r w:rsidR="00FC7237" w:rsidRPr="00463B7D">
                    <w:rPr>
                      <w:rFonts w:ascii="Tahoma" w:hAnsi="Tahoma" w:cs="Tahoma"/>
                      <w:sz w:val="16"/>
                    </w:rPr>
                    <w:t>.2.</w:t>
                  </w:r>
                </w:p>
              </w:tc>
              <w:tc>
                <w:tcPr>
                  <w:tcW w:w="6163" w:type="dxa"/>
                </w:tcPr>
                <w:p w14:paraId="4997E184" w14:textId="77777777" w:rsidR="00FC7237" w:rsidRPr="00463B7D" w:rsidRDefault="00FC7237" w:rsidP="00FC7237">
                  <w:pPr>
                    <w:rPr>
                      <w:rFonts w:ascii="Tahoma" w:hAnsi="Tahoma" w:cs="Tahoma"/>
                      <w:sz w:val="16"/>
                    </w:rPr>
                  </w:pPr>
                  <w:r w:rsidRPr="00463B7D">
                    <w:rPr>
                      <w:rFonts w:ascii="Tahoma" w:hAnsi="Tahoma" w:cs="Tahoma"/>
                      <w:sz w:val="16"/>
                    </w:rPr>
                    <w:t>FOTOCOPIA DE ORDEN DE PROCEDER.</w:t>
                  </w:r>
                </w:p>
              </w:tc>
              <w:tc>
                <w:tcPr>
                  <w:tcW w:w="874" w:type="dxa"/>
                </w:tcPr>
                <w:p w14:paraId="62B3696E" w14:textId="77777777" w:rsidR="00FC7237" w:rsidRPr="00463B7D" w:rsidRDefault="00FC7237" w:rsidP="00FC7237">
                  <w:pPr>
                    <w:jc w:val="both"/>
                    <w:rPr>
                      <w:rFonts w:ascii="Tahoma" w:hAnsi="Tahoma" w:cs="Tahoma"/>
                      <w:sz w:val="16"/>
                    </w:rPr>
                  </w:pPr>
                </w:p>
              </w:tc>
              <w:tc>
                <w:tcPr>
                  <w:tcW w:w="979" w:type="dxa"/>
                </w:tcPr>
                <w:p w14:paraId="17E0910E" w14:textId="77777777" w:rsidR="00FC7237" w:rsidRPr="00463B7D" w:rsidRDefault="00FC7237" w:rsidP="00FC7237">
                  <w:pPr>
                    <w:jc w:val="both"/>
                    <w:rPr>
                      <w:rFonts w:ascii="Tahoma" w:hAnsi="Tahoma" w:cs="Tahoma"/>
                      <w:sz w:val="16"/>
                    </w:rPr>
                  </w:pPr>
                </w:p>
              </w:tc>
            </w:tr>
            <w:tr w:rsidR="00FC7237" w:rsidRPr="00463B7D" w14:paraId="58198423" w14:textId="77777777" w:rsidTr="007F7AE3">
              <w:trPr>
                <w:trHeight w:val="20"/>
              </w:trPr>
              <w:tc>
                <w:tcPr>
                  <w:tcW w:w="554" w:type="dxa"/>
                </w:tcPr>
                <w:p w14:paraId="5F622A5B" w14:textId="44629D23" w:rsidR="00FC7237" w:rsidRPr="00463B7D" w:rsidRDefault="008964F2" w:rsidP="00FC7237">
                  <w:pPr>
                    <w:jc w:val="both"/>
                    <w:rPr>
                      <w:rFonts w:ascii="Tahoma" w:hAnsi="Tahoma" w:cs="Tahoma"/>
                      <w:sz w:val="16"/>
                    </w:rPr>
                  </w:pPr>
                  <w:r>
                    <w:rPr>
                      <w:rFonts w:ascii="Tahoma" w:hAnsi="Tahoma" w:cs="Tahoma"/>
                      <w:sz w:val="16"/>
                    </w:rPr>
                    <w:t>3</w:t>
                  </w:r>
                  <w:r w:rsidR="00FC7237" w:rsidRPr="00463B7D">
                    <w:rPr>
                      <w:rFonts w:ascii="Tahoma" w:hAnsi="Tahoma" w:cs="Tahoma"/>
                      <w:sz w:val="16"/>
                    </w:rPr>
                    <w:t>.3.</w:t>
                  </w:r>
                </w:p>
              </w:tc>
              <w:tc>
                <w:tcPr>
                  <w:tcW w:w="6163" w:type="dxa"/>
                </w:tcPr>
                <w:p w14:paraId="53FFD5D3" w14:textId="77777777" w:rsidR="00FC7237" w:rsidRPr="00463B7D" w:rsidRDefault="00FC7237" w:rsidP="00FC7237">
                  <w:pPr>
                    <w:jc w:val="both"/>
                    <w:rPr>
                      <w:rFonts w:ascii="Tahoma" w:hAnsi="Tahoma" w:cs="Tahoma"/>
                      <w:sz w:val="16"/>
                    </w:rPr>
                  </w:pPr>
                  <w:r w:rsidRPr="00463B7D">
                    <w:rPr>
                      <w:rFonts w:ascii="Tahoma" w:hAnsi="Tahoma" w:cs="Tahoma"/>
                      <w:sz w:val="16"/>
                    </w:rPr>
                    <w:t>FOTOCOPIA DE ADENDAS Y/O CONTRATOS MODIFICATORIOS (CUANDO CORRESPONDA)</w:t>
                  </w:r>
                </w:p>
              </w:tc>
              <w:tc>
                <w:tcPr>
                  <w:tcW w:w="874" w:type="dxa"/>
                </w:tcPr>
                <w:p w14:paraId="18BAE7A8" w14:textId="77777777" w:rsidR="00FC7237" w:rsidRPr="00463B7D" w:rsidRDefault="00FC7237" w:rsidP="00FC7237">
                  <w:pPr>
                    <w:jc w:val="both"/>
                    <w:rPr>
                      <w:rFonts w:ascii="Tahoma" w:hAnsi="Tahoma" w:cs="Tahoma"/>
                      <w:sz w:val="16"/>
                    </w:rPr>
                  </w:pPr>
                </w:p>
              </w:tc>
              <w:tc>
                <w:tcPr>
                  <w:tcW w:w="979" w:type="dxa"/>
                </w:tcPr>
                <w:p w14:paraId="5555D000" w14:textId="77777777" w:rsidR="00FC7237" w:rsidRPr="00463B7D" w:rsidRDefault="00FC7237" w:rsidP="00FC7237">
                  <w:pPr>
                    <w:jc w:val="both"/>
                    <w:rPr>
                      <w:rFonts w:ascii="Tahoma" w:hAnsi="Tahoma" w:cs="Tahoma"/>
                      <w:sz w:val="16"/>
                    </w:rPr>
                  </w:pPr>
                </w:p>
              </w:tc>
            </w:tr>
            <w:tr w:rsidR="00FC7237" w:rsidRPr="00463B7D" w14:paraId="7E738474" w14:textId="77777777" w:rsidTr="007F7AE3">
              <w:trPr>
                <w:trHeight w:val="20"/>
              </w:trPr>
              <w:tc>
                <w:tcPr>
                  <w:tcW w:w="554" w:type="dxa"/>
                </w:tcPr>
                <w:p w14:paraId="65EF2162" w14:textId="680104B7" w:rsidR="00FC7237" w:rsidRPr="00463B7D" w:rsidRDefault="008964F2" w:rsidP="00FC7237">
                  <w:pPr>
                    <w:jc w:val="both"/>
                    <w:rPr>
                      <w:rFonts w:ascii="Tahoma" w:hAnsi="Tahoma" w:cs="Tahoma"/>
                      <w:sz w:val="16"/>
                    </w:rPr>
                  </w:pPr>
                  <w:r>
                    <w:rPr>
                      <w:rFonts w:ascii="Tahoma" w:hAnsi="Tahoma" w:cs="Tahoma"/>
                      <w:sz w:val="16"/>
                    </w:rPr>
                    <w:t>3</w:t>
                  </w:r>
                  <w:r w:rsidR="00FC7237" w:rsidRPr="00463B7D">
                    <w:rPr>
                      <w:rFonts w:ascii="Tahoma" w:hAnsi="Tahoma" w:cs="Tahoma"/>
                      <w:sz w:val="16"/>
                    </w:rPr>
                    <w:t>.4.</w:t>
                  </w:r>
                </w:p>
              </w:tc>
              <w:tc>
                <w:tcPr>
                  <w:tcW w:w="6163" w:type="dxa"/>
                </w:tcPr>
                <w:p w14:paraId="21E0914F" w14:textId="77777777" w:rsidR="00FC7237" w:rsidRPr="00463B7D" w:rsidRDefault="00FC7237" w:rsidP="00FC7237">
                  <w:pPr>
                    <w:jc w:val="both"/>
                    <w:rPr>
                      <w:rFonts w:ascii="Tahoma" w:hAnsi="Tahoma" w:cs="Tahoma"/>
                      <w:sz w:val="16"/>
                    </w:rPr>
                  </w:pPr>
                  <w:r w:rsidRPr="00463B7D">
                    <w:rPr>
                      <w:rFonts w:ascii="Tahoma" w:hAnsi="Tahoma" w:cs="Tahoma"/>
                      <w:sz w:val="16"/>
                    </w:rPr>
                    <w:t>FOTOCOPIA  DE  BOLETA  DE  GARANTÍA  DE  CONTRATO  –</w:t>
                  </w:r>
                </w:p>
                <w:p w14:paraId="3F333BF9" w14:textId="77777777" w:rsidR="00FC7237" w:rsidRPr="00463B7D" w:rsidRDefault="00FC7237" w:rsidP="00FC7237">
                  <w:pPr>
                    <w:jc w:val="both"/>
                    <w:rPr>
                      <w:rFonts w:ascii="Tahoma" w:hAnsi="Tahoma" w:cs="Tahoma"/>
                      <w:sz w:val="16"/>
                    </w:rPr>
                  </w:pPr>
                  <w:r w:rsidRPr="00463B7D">
                    <w:rPr>
                      <w:rFonts w:ascii="Tahoma" w:hAnsi="Tahoma" w:cs="Tahoma"/>
                      <w:sz w:val="16"/>
                    </w:rPr>
                    <w:t>BUENA EJECUCIÓN DE PROYECTO VIGENTE Y/O ACTUALIZADA (SEGÚN CORRESPONDA)</w:t>
                  </w:r>
                </w:p>
              </w:tc>
              <w:tc>
                <w:tcPr>
                  <w:tcW w:w="874" w:type="dxa"/>
                </w:tcPr>
                <w:p w14:paraId="2B9082BF" w14:textId="77777777" w:rsidR="00FC7237" w:rsidRPr="00463B7D" w:rsidRDefault="00FC7237" w:rsidP="00FC7237">
                  <w:pPr>
                    <w:jc w:val="both"/>
                    <w:rPr>
                      <w:rFonts w:ascii="Tahoma" w:hAnsi="Tahoma" w:cs="Tahoma"/>
                      <w:sz w:val="16"/>
                    </w:rPr>
                  </w:pPr>
                </w:p>
              </w:tc>
              <w:tc>
                <w:tcPr>
                  <w:tcW w:w="979" w:type="dxa"/>
                </w:tcPr>
                <w:p w14:paraId="61F49135" w14:textId="77777777" w:rsidR="00FC7237" w:rsidRPr="00463B7D" w:rsidRDefault="00FC7237" w:rsidP="00FC7237">
                  <w:pPr>
                    <w:jc w:val="both"/>
                    <w:rPr>
                      <w:rFonts w:ascii="Tahoma" w:hAnsi="Tahoma" w:cs="Tahoma"/>
                      <w:sz w:val="16"/>
                    </w:rPr>
                  </w:pPr>
                </w:p>
              </w:tc>
            </w:tr>
            <w:tr w:rsidR="00FC7237" w:rsidRPr="00463B7D" w14:paraId="1FF932FE" w14:textId="77777777" w:rsidTr="007F7AE3">
              <w:trPr>
                <w:trHeight w:val="20"/>
              </w:trPr>
              <w:tc>
                <w:tcPr>
                  <w:tcW w:w="554" w:type="dxa"/>
                </w:tcPr>
                <w:p w14:paraId="30AD4D0E" w14:textId="642E0B36" w:rsidR="00FC7237" w:rsidRPr="00463B7D" w:rsidRDefault="008964F2" w:rsidP="00FC7237">
                  <w:pPr>
                    <w:jc w:val="both"/>
                    <w:rPr>
                      <w:rFonts w:ascii="Tahoma" w:hAnsi="Tahoma" w:cs="Tahoma"/>
                      <w:sz w:val="16"/>
                    </w:rPr>
                  </w:pPr>
                  <w:r>
                    <w:rPr>
                      <w:rFonts w:ascii="Tahoma" w:hAnsi="Tahoma" w:cs="Tahoma"/>
                      <w:sz w:val="16"/>
                    </w:rPr>
                    <w:t>3</w:t>
                  </w:r>
                  <w:r w:rsidR="00FC7237" w:rsidRPr="00463B7D">
                    <w:rPr>
                      <w:rFonts w:ascii="Tahoma" w:hAnsi="Tahoma" w:cs="Tahoma"/>
                      <w:sz w:val="16"/>
                    </w:rPr>
                    <w:t>.5.</w:t>
                  </w:r>
                </w:p>
              </w:tc>
              <w:tc>
                <w:tcPr>
                  <w:tcW w:w="6163" w:type="dxa"/>
                </w:tcPr>
                <w:p w14:paraId="0371CFC2" w14:textId="77777777" w:rsidR="00FC7237" w:rsidRPr="00463B7D" w:rsidRDefault="00FC7237" w:rsidP="00FC7237">
                  <w:pPr>
                    <w:jc w:val="both"/>
                    <w:rPr>
                      <w:rFonts w:ascii="Tahoma" w:hAnsi="Tahoma" w:cs="Tahoma"/>
                      <w:sz w:val="16"/>
                    </w:rPr>
                  </w:pPr>
                  <w:r w:rsidRPr="00463B7D">
                    <w:rPr>
                      <w:rFonts w:ascii="Tahoma" w:hAnsi="Tahoma" w:cs="Tahoma"/>
                      <w:sz w:val="16"/>
                    </w:rPr>
                    <w:t>FOTOCOPIA DE BOLETA DE CORRECTA INVERSIÓN DEL ANTICIPO VIGENTE Y/O ACTUALIZADA  (CUANDO CORRESPONDA)</w:t>
                  </w:r>
                </w:p>
              </w:tc>
              <w:tc>
                <w:tcPr>
                  <w:tcW w:w="874" w:type="dxa"/>
                </w:tcPr>
                <w:p w14:paraId="403BE565" w14:textId="77777777" w:rsidR="00FC7237" w:rsidRPr="00463B7D" w:rsidRDefault="00FC7237" w:rsidP="00FC7237">
                  <w:pPr>
                    <w:jc w:val="both"/>
                    <w:rPr>
                      <w:rFonts w:ascii="Tahoma" w:hAnsi="Tahoma" w:cs="Tahoma"/>
                      <w:sz w:val="16"/>
                    </w:rPr>
                  </w:pPr>
                </w:p>
              </w:tc>
              <w:tc>
                <w:tcPr>
                  <w:tcW w:w="979" w:type="dxa"/>
                </w:tcPr>
                <w:p w14:paraId="54DC3C11" w14:textId="77777777" w:rsidR="00FC7237" w:rsidRPr="00463B7D" w:rsidRDefault="00FC7237" w:rsidP="00FC7237">
                  <w:pPr>
                    <w:jc w:val="both"/>
                    <w:rPr>
                      <w:rFonts w:ascii="Tahoma" w:hAnsi="Tahoma" w:cs="Tahoma"/>
                      <w:sz w:val="16"/>
                    </w:rPr>
                  </w:pPr>
                </w:p>
              </w:tc>
            </w:tr>
            <w:tr w:rsidR="00FC7237" w:rsidRPr="00463B7D" w14:paraId="27B3987E" w14:textId="77777777" w:rsidTr="007F7AE3">
              <w:trPr>
                <w:trHeight w:val="20"/>
              </w:trPr>
              <w:tc>
                <w:tcPr>
                  <w:tcW w:w="554" w:type="dxa"/>
                </w:tcPr>
                <w:p w14:paraId="3625F372" w14:textId="1270B224" w:rsidR="00FC7237" w:rsidRPr="00463B7D" w:rsidRDefault="008964F2" w:rsidP="00FC7237">
                  <w:pPr>
                    <w:jc w:val="both"/>
                    <w:rPr>
                      <w:rFonts w:ascii="Tahoma" w:hAnsi="Tahoma" w:cs="Tahoma"/>
                      <w:sz w:val="16"/>
                    </w:rPr>
                  </w:pPr>
                  <w:r>
                    <w:rPr>
                      <w:rFonts w:ascii="Tahoma" w:hAnsi="Tahoma" w:cs="Tahoma"/>
                      <w:sz w:val="16"/>
                    </w:rPr>
                    <w:t>3</w:t>
                  </w:r>
                  <w:r w:rsidR="00FC7237" w:rsidRPr="00463B7D">
                    <w:rPr>
                      <w:rFonts w:ascii="Tahoma" w:hAnsi="Tahoma" w:cs="Tahoma"/>
                      <w:sz w:val="16"/>
                    </w:rPr>
                    <w:t>.6.</w:t>
                  </w:r>
                </w:p>
              </w:tc>
              <w:tc>
                <w:tcPr>
                  <w:tcW w:w="6163" w:type="dxa"/>
                </w:tcPr>
                <w:p w14:paraId="68F92697" w14:textId="77777777" w:rsidR="00FC7237" w:rsidRPr="00463B7D" w:rsidRDefault="00FC7237" w:rsidP="00FC7237">
                  <w:pPr>
                    <w:jc w:val="both"/>
                    <w:rPr>
                      <w:rFonts w:ascii="Tahoma" w:hAnsi="Tahoma" w:cs="Tahoma"/>
                      <w:sz w:val="16"/>
                    </w:rPr>
                  </w:pPr>
                  <w:r w:rsidRPr="00463B7D">
                    <w:rPr>
                      <w:rFonts w:ascii="Tahoma" w:hAnsi="Tahoma" w:cs="Tahoma"/>
                      <w:sz w:val="16"/>
                    </w:rPr>
                    <w:t>RESPALDO</w:t>
                  </w:r>
                  <w:r w:rsidRPr="00463B7D">
                    <w:rPr>
                      <w:rFonts w:ascii="Tahoma" w:hAnsi="Tahoma" w:cs="Tahoma"/>
                      <w:sz w:val="16"/>
                    </w:rPr>
                    <w:tab/>
                    <w:t>DE</w:t>
                  </w:r>
                  <w:r w:rsidRPr="00463B7D">
                    <w:rPr>
                      <w:rFonts w:ascii="Tahoma" w:hAnsi="Tahoma" w:cs="Tahoma"/>
                      <w:sz w:val="16"/>
                    </w:rPr>
                    <w:tab/>
                    <w:t>RETENCIONES</w:t>
                  </w:r>
                  <w:r w:rsidRPr="00463B7D">
                    <w:rPr>
                      <w:rFonts w:ascii="Tahoma" w:hAnsi="Tahoma" w:cs="Tahoma"/>
                      <w:sz w:val="16"/>
                    </w:rPr>
                    <w:tab/>
                    <w:t>Y/O</w:t>
                  </w:r>
                  <w:r w:rsidRPr="00463B7D">
                    <w:rPr>
                      <w:rFonts w:ascii="Tahoma" w:hAnsi="Tahoma" w:cs="Tahoma"/>
                      <w:sz w:val="16"/>
                    </w:rPr>
                    <w:tab/>
                    <w:t>MULTAS</w:t>
                  </w:r>
                  <w:r w:rsidRPr="00463B7D">
                    <w:rPr>
                      <w:rFonts w:ascii="Tahoma" w:hAnsi="Tahoma" w:cs="Tahoma"/>
                      <w:sz w:val="16"/>
                    </w:rPr>
                    <w:tab/>
                    <w:t>(CUANDO CORRESPONDA)</w:t>
                  </w:r>
                </w:p>
              </w:tc>
              <w:tc>
                <w:tcPr>
                  <w:tcW w:w="874" w:type="dxa"/>
                </w:tcPr>
                <w:p w14:paraId="394A6851" w14:textId="77777777" w:rsidR="00FC7237" w:rsidRPr="00463B7D" w:rsidRDefault="00FC7237" w:rsidP="00FC7237">
                  <w:pPr>
                    <w:jc w:val="both"/>
                    <w:rPr>
                      <w:rFonts w:ascii="Tahoma" w:hAnsi="Tahoma" w:cs="Tahoma"/>
                      <w:sz w:val="16"/>
                    </w:rPr>
                  </w:pPr>
                </w:p>
              </w:tc>
              <w:tc>
                <w:tcPr>
                  <w:tcW w:w="979" w:type="dxa"/>
                </w:tcPr>
                <w:p w14:paraId="7690AFC2" w14:textId="77777777" w:rsidR="00FC7237" w:rsidRPr="00463B7D" w:rsidRDefault="00FC7237" w:rsidP="00FC7237">
                  <w:pPr>
                    <w:jc w:val="both"/>
                    <w:rPr>
                      <w:rFonts w:ascii="Tahoma" w:hAnsi="Tahoma" w:cs="Tahoma"/>
                      <w:sz w:val="16"/>
                    </w:rPr>
                  </w:pPr>
                </w:p>
              </w:tc>
            </w:tr>
            <w:tr w:rsidR="00FC7237" w:rsidRPr="00463B7D" w14:paraId="16EEF6EE" w14:textId="77777777" w:rsidTr="007F7AE3">
              <w:trPr>
                <w:trHeight w:val="20"/>
              </w:trPr>
              <w:tc>
                <w:tcPr>
                  <w:tcW w:w="554" w:type="dxa"/>
                  <w:shd w:val="clear" w:color="auto" w:fill="A6A6A6"/>
                </w:tcPr>
                <w:p w14:paraId="2FEDECB8" w14:textId="0C7475F6" w:rsidR="00FC7237" w:rsidRPr="00463B7D" w:rsidRDefault="008964F2" w:rsidP="00FC7237">
                  <w:pPr>
                    <w:jc w:val="both"/>
                    <w:rPr>
                      <w:rFonts w:ascii="Tahoma" w:hAnsi="Tahoma" w:cs="Tahoma"/>
                      <w:b/>
                      <w:sz w:val="16"/>
                    </w:rPr>
                  </w:pPr>
                  <w:r>
                    <w:rPr>
                      <w:rFonts w:ascii="Tahoma" w:hAnsi="Tahoma" w:cs="Tahoma"/>
                      <w:b/>
                      <w:sz w:val="16"/>
                    </w:rPr>
                    <w:t>4</w:t>
                  </w:r>
                </w:p>
              </w:tc>
              <w:tc>
                <w:tcPr>
                  <w:tcW w:w="6163" w:type="dxa"/>
                  <w:shd w:val="clear" w:color="auto" w:fill="A6A6A6"/>
                </w:tcPr>
                <w:p w14:paraId="559F2B9B" w14:textId="77777777" w:rsidR="00FC7237" w:rsidRPr="00463B7D" w:rsidRDefault="00FC7237" w:rsidP="00FC7237">
                  <w:pPr>
                    <w:jc w:val="both"/>
                    <w:rPr>
                      <w:rFonts w:ascii="Tahoma" w:hAnsi="Tahoma" w:cs="Tahoma"/>
                      <w:b/>
                      <w:sz w:val="16"/>
                    </w:rPr>
                  </w:pPr>
                  <w:r w:rsidRPr="00463B7D">
                    <w:rPr>
                      <w:rFonts w:ascii="Tahoma" w:hAnsi="Tahoma" w:cs="Tahoma"/>
                      <w:b/>
                      <w:sz w:val="16"/>
                    </w:rPr>
                    <w:t>CERTIFICADO DE PAGO</w:t>
                  </w:r>
                </w:p>
              </w:tc>
              <w:tc>
                <w:tcPr>
                  <w:tcW w:w="874" w:type="dxa"/>
                  <w:shd w:val="clear" w:color="auto" w:fill="A6A6A6"/>
                </w:tcPr>
                <w:p w14:paraId="5658AE34" w14:textId="77777777" w:rsidR="00FC7237" w:rsidRPr="00463B7D" w:rsidRDefault="00FC7237" w:rsidP="00FC7237">
                  <w:pPr>
                    <w:jc w:val="both"/>
                    <w:rPr>
                      <w:rFonts w:ascii="Tahoma" w:hAnsi="Tahoma" w:cs="Tahoma"/>
                      <w:sz w:val="16"/>
                    </w:rPr>
                  </w:pPr>
                </w:p>
              </w:tc>
              <w:tc>
                <w:tcPr>
                  <w:tcW w:w="979" w:type="dxa"/>
                  <w:shd w:val="clear" w:color="auto" w:fill="A6A6A6"/>
                </w:tcPr>
                <w:p w14:paraId="231FD304" w14:textId="77777777" w:rsidR="00FC7237" w:rsidRPr="00463B7D" w:rsidRDefault="00FC7237" w:rsidP="00FC7237">
                  <w:pPr>
                    <w:jc w:val="both"/>
                    <w:rPr>
                      <w:rFonts w:ascii="Tahoma" w:hAnsi="Tahoma" w:cs="Tahoma"/>
                      <w:sz w:val="16"/>
                    </w:rPr>
                  </w:pPr>
                </w:p>
              </w:tc>
            </w:tr>
            <w:tr w:rsidR="00FC7237" w:rsidRPr="00463B7D" w14:paraId="2D3E40AB" w14:textId="77777777" w:rsidTr="007F7AE3">
              <w:trPr>
                <w:trHeight w:val="20"/>
              </w:trPr>
              <w:tc>
                <w:tcPr>
                  <w:tcW w:w="554" w:type="dxa"/>
                </w:tcPr>
                <w:p w14:paraId="6883BDF5" w14:textId="1A6735E9" w:rsidR="00FC7237" w:rsidRPr="00463B7D" w:rsidRDefault="00FC7237" w:rsidP="00FC7237">
                  <w:pPr>
                    <w:jc w:val="both"/>
                    <w:rPr>
                      <w:rFonts w:ascii="Tahoma" w:hAnsi="Tahoma" w:cs="Tahoma"/>
                      <w:sz w:val="16"/>
                    </w:rPr>
                  </w:pPr>
                </w:p>
                <w:p w14:paraId="211B545F" w14:textId="38DDC040" w:rsidR="00FC7237" w:rsidRPr="00463B7D" w:rsidRDefault="008964F2" w:rsidP="00FC7237">
                  <w:pPr>
                    <w:jc w:val="both"/>
                    <w:rPr>
                      <w:rFonts w:ascii="Tahoma" w:hAnsi="Tahoma" w:cs="Tahoma"/>
                      <w:sz w:val="16"/>
                    </w:rPr>
                  </w:pPr>
                  <w:r>
                    <w:rPr>
                      <w:rFonts w:ascii="Tahoma" w:hAnsi="Tahoma" w:cs="Tahoma"/>
                      <w:sz w:val="16"/>
                    </w:rPr>
                    <w:t>4</w:t>
                  </w:r>
                  <w:r w:rsidR="00FC7237" w:rsidRPr="00463B7D">
                    <w:rPr>
                      <w:rFonts w:ascii="Tahoma" w:hAnsi="Tahoma" w:cs="Tahoma"/>
                      <w:sz w:val="16"/>
                    </w:rPr>
                    <w:t>.1.</w:t>
                  </w:r>
                </w:p>
              </w:tc>
              <w:tc>
                <w:tcPr>
                  <w:tcW w:w="6163" w:type="dxa"/>
                </w:tcPr>
                <w:p w14:paraId="3080775C" w14:textId="77777777" w:rsidR="00FC7237" w:rsidRPr="00463B7D" w:rsidRDefault="00FC7237" w:rsidP="00FC7237">
                  <w:pPr>
                    <w:jc w:val="both"/>
                    <w:rPr>
                      <w:rFonts w:ascii="Tahoma" w:hAnsi="Tahoma" w:cs="Tahoma"/>
                      <w:sz w:val="16"/>
                    </w:rPr>
                  </w:pPr>
                  <w:r w:rsidRPr="00463B7D">
                    <w:rPr>
                      <w:rFonts w:ascii="Tahoma" w:hAnsi="Tahoma" w:cs="Tahoma"/>
                      <w:sz w:val="16"/>
                    </w:rPr>
                    <w:t>PLANILLA DE CERTIFICADO DE PAGO POR AVANCE DE OBRA (CON CANTIDADES AVALADOS POR LA SUPERVISIÓN Y EL CONTRATISTA JUNTO A LAS FIRMAS CORRESPONDIENTES)</w:t>
                  </w:r>
                </w:p>
              </w:tc>
              <w:tc>
                <w:tcPr>
                  <w:tcW w:w="874" w:type="dxa"/>
                </w:tcPr>
                <w:p w14:paraId="4B6FDCC3" w14:textId="77777777" w:rsidR="00FC7237" w:rsidRPr="00463B7D" w:rsidRDefault="00FC7237" w:rsidP="00FC7237">
                  <w:pPr>
                    <w:jc w:val="both"/>
                    <w:rPr>
                      <w:rFonts w:ascii="Tahoma" w:hAnsi="Tahoma" w:cs="Tahoma"/>
                      <w:sz w:val="16"/>
                    </w:rPr>
                  </w:pPr>
                </w:p>
              </w:tc>
              <w:tc>
                <w:tcPr>
                  <w:tcW w:w="979" w:type="dxa"/>
                </w:tcPr>
                <w:p w14:paraId="1D75049A" w14:textId="77777777" w:rsidR="00FC7237" w:rsidRPr="00463B7D" w:rsidRDefault="00FC7237" w:rsidP="00FC7237">
                  <w:pPr>
                    <w:jc w:val="both"/>
                    <w:rPr>
                      <w:rFonts w:ascii="Tahoma" w:hAnsi="Tahoma" w:cs="Tahoma"/>
                      <w:sz w:val="16"/>
                    </w:rPr>
                  </w:pPr>
                </w:p>
              </w:tc>
            </w:tr>
            <w:tr w:rsidR="00FC7237" w:rsidRPr="00463B7D" w14:paraId="3DF7209B" w14:textId="77777777" w:rsidTr="007F7AE3">
              <w:trPr>
                <w:trHeight w:val="20"/>
              </w:trPr>
              <w:tc>
                <w:tcPr>
                  <w:tcW w:w="554" w:type="dxa"/>
                </w:tcPr>
                <w:p w14:paraId="4843A6DA" w14:textId="77777777" w:rsidR="00FC7237" w:rsidRPr="00463B7D" w:rsidRDefault="00FC7237" w:rsidP="00FC7237">
                  <w:pPr>
                    <w:jc w:val="both"/>
                    <w:rPr>
                      <w:rFonts w:ascii="Tahoma" w:hAnsi="Tahoma" w:cs="Tahoma"/>
                      <w:sz w:val="16"/>
                    </w:rPr>
                  </w:pPr>
                </w:p>
                <w:p w14:paraId="6664E504" w14:textId="08482CB3" w:rsidR="00FC7237" w:rsidRPr="00463B7D" w:rsidRDefault="008964F2" w:rsidP="00FC7237">
                  <w:pPr>
                    <w:jc w:val="both"/>
                    <w:rPr>
                      <w:rFonts w:ascii="Tahoma" w:hAnsi="Tahoma" w:cs="Tahoma"/>
                      <w:sz w:val="16"/>
                    </w:rPr>
                  </w:pPr>
                  <w:r>
                    <w:rPr>
                      <w:rFonts w:ascii="Tahoma" w:hAnsi="Tahoma" w:cs="Tahoma"/>
                      <w:sz w:val="16"/>
                    </w:rPr>
                    <w:t>4</w:t>
                  </w:r>
                  <w:r w:rsidR="00FC7237" w:rsidRPr="00463B7D">
                    <w:rPr>
                      <w:rFonts w:ascii="Tahoma" w:hAnsi="Tahoma" w:cs="Tahoma"/>
                      <w:sz w:val="16"/>
                    </w:rPr>
                    <w:t>.2.</w:t>
                  </w:r>
                </w:p>
              </w:tc>
              <w:tc>
                <w:tcPr>
                  <w:tcW w:w="6163" w:type="dxa"/>
                </w:tcPr>
                <w:p w14:paraId="47B2B2E7" w14:textId="77777777" w:rsidR="00FC7237" w:rsidRPr="00463B7D" w:rsidRDefault="00FC7237" w:rsidP="00FC7237">
                  <w:pPr>
                    <w:jc w:val="both"/>
                    <w:rPr>
                      <w:rFonts w:ascii="Tahoma" w:hAnsi="Tahoma" w:cs="Tahoma"/>
                      <w:sz w:val="16"/>
                    </w:rPr>
                  </w:pPr>
                  <w:r w:rsidRPr="00463B7D">
                    <w:rPr>
                      <w:rFonts w:ascii="Tahoma" w:hAnsi="Tahoma" w:cs="Tahoma"/>
                      <w:sz w:val="16"/>
                    </w:rPr>
                    <w:t>PLANILLA DE CERTIFICADO DE MEDICIÓN POR ÍTEM (CÓMPUTOS MÉTRICOS AVALADOS POR LA SUPERVISIÓN Y EL CONTRATISTA)</w:t>
                  </w:r>
                </w:p>
              </w:tc>
              <w:tc>
                <w:tcPr>
                  <w:tcW w:w="874" w:type="dxa"/>
                </w:tcPr>
                <w:p w14:paraId="2D8629B3" w14:textId="77777777" w:rsidR="00FC7237" w:rsidRPr="00463B7D" w:rsidRDefault="00FC7237" w:rsidP="00FC7237">
                  <w:pPr>
                    <w:jc w:val="both"/>
                    <w:rPr>
                      <w:rFonts w:ascii="Tahoma" w:hAnsi="Tahoma" w:cs="Tahoma"/>
                      <w:sz w:val="16"/>
                    </w:rPr>
                  </w:pPr>
                </w:p>
              </w:tc>
              <w:tc>
                <w:tcPr>
                  <w:tcW w:w="979" w:type="dxa"/>
                </w:tcPr>
                <w:p w14:paraId="0EFA9371" w14:textId="77777777" w:rsidR="00FC7237" w:rsidRPr="00463B7D" w:rsidRDefault="00FC7237" w:rsidP="00FC7237">
                  <w:pPr>
                    <w:jc w:val="both"/>
                    <w:rPr>
                      <w:rFonts w:ascii="Tahoma" w:hAnsi="Tahoma" w:cs="Tahoma"/>
                      <w:sz w:val="16"/>
                    </w:rPr>
                  </w:pPr>
                </w:p>
              </w:tc>
            </w:tr>
            <w:tr w:rsidR="00FC7237" w:rsidRPr="00463B7D" w14:paraId="0CCAD601" w14:textId="77777777" w:rsidTr="007F7AE3">
              <w:trPr>
                <w:trHeight w:val="20"/>
              </w:trPr>
              <w:tc>
                <w:tcPr>
                  <w:tcW w:w="554" w:type="dxa"/>
                </w:tcPr>
                <w:p w14:paraId="4CAAA9E2" w14:textId="77777777" w:rsidR="00FC7237" w:rsidRPr="00463B7D" w:rsidRDefault="00FC7237" w:rsidP="00FC7237">
                  <w:pPr>
                    <w:jc w:val="both"/>
                    <w:rPr>
                      <w:rFonts w:ascii="Tahoma" w:hAnsi="Tahoma" w:cs="Tahoma"/>
                      <w:sz w:val="16"/>
                    </w:rPr>
                  </w:pPr>
                </w:p>
                <w:p w14:paraId="4A441932" w14:textId="601F6650" w:rsidR="00FC7237" w:rsidRPr="00463B7D" w:rsidRDefault="008964F2" w:rsidP="00FC7237">
                  <w:pPr>
                    <w:jc w:val="both"/>
                    <w:rPr>
                      <w:rFonts w:ascii="Tahoma" w:hAnsi="Tahoma" w:cs="Tahoma"/>
                      <w:sz w:val="16"/>
                    </w:rPr>
                  </w:pPr>
                  <w:r>
                    <w:rPr>
                      <w:rFonts w:ascii="Tahoma" w:hAnsi="Tahoma" w:cs="Tahoma"/>
                      <w:sz w:val="16"/>
                    </w:rPr>
                    <w:t>4</w:t>
                  </w:r>
                  <w:r w:rsidR="00FC7237" w:rsidRPr="00463B7D">
                    <w:rPr>
                      <w:rFonts w:ascii="Tahoma" w:hAnsi="Tahoma" w:cs="Tahoma"/>
                      <w:sz w:val="16"/>
                    </w:rPr>
                    <w:t>.3.</w:t>
                  </w:r>
                </w:p>
              </w:tc>
              <w:tc>
                <w:tcPr>
                  <w:tcW w:w="6163" w:type="dxa"/>
                </w:tcPr>
                <w:p w14:paraId="318761B1" w14:textId="77777777" w:rsidR="00FC7237" w:rsidRPr="00463B7D" w:rsidRDefault="00FC7237" w:rsidP="00FC7237">
                  <w:pPr>
                    <w:jc w:val="both"/>
                    <w:rPr>
                      <w:rFonts w:ascii="Tahoma" w:hAnsi="Tahoma" w:cs="Tahoma"/>
                      <w:sz w:val="16"/>
                    </w:rPr>
                  </w:pPr>
                  <w:r w:rsidRPr="00463B7D">
                    <w:rPr>
                      <w:rFonts w:ascii="Tahoma" w:hAnsi="Tahoma" w:cs="Tahoma"/>
                      <w:sz w:val="16"/>
                    </w:rPr>
                    <w:t>RESPALDOS DE MEDICIONES DE LOS ÍTEMS DE PAGO A DETALLE LAS CANTIDADES EJECUTADAS EN OBRA (AVALADAS POR LA SUPERVISIÓN Y EL CONTRATISTA</w:t>
                  </w:r>
                </w:p>
              </w:tc>
              <w:tc>
                <w:tcPr>
                  <w:tcW w:w="874" w:type="dxa"/>
                </w:tcPr>
                <w:p w14:paraId="31BB8491" w14:textId="77777777" w:rsidR="00FC7237" w:rsidRPr="00463B7D" w:rsidRDefault="00FC7237" w:rsidP="00FC7237">
                  <w:pPr>
                    <w:jc w:val="both"/>
                    <w:rPr>
                      <w:rFonts w:ascii="Tahoma" w:hAnsi="Tahoma" w:cs="Tahoma"/>
                      <w:sz w:val="16"/>
                    </w:rPr>
                  </w:pPr>
                </w:p>
              </w:tc>
              <w:tc>
                <w:tcPr>
                  <w:tcW w:w="979" w:type="dxa"/>
                </w:tcPr>
                <w:p w14:paraId="01D96A2C" w14:textId="77777777" w:rsidR="00FC7237" w:rsidRPr="00463B7D" w:rsidRDefault="00FC7237" w:rsidP="00FC7237">
                  <w:pPr>
                    <w:jc w:val="both"/>
                    <w:rPr>
                      <w:rFonts w:ascii="Tahoma" w:hAnsi="Tahoma" w:cs="Tahoma"/>
                      <w:sz w:val="16"/>
                    </w:rPr>
                  </w:pPr>
                </w:p>
              </w:tc>
            </w:tr>
            <w:tr w:rsidR="00FC7237" w:rsidRPr="00463B7D" w14:paraId="68EE17A9" w14:textId="77777777" w:rsidTr="007F7AE3">
              <w:trPr>
                <w:trHeight w:val="20"/>
              </w:trPr>
              <w:tc>
                <w:tcPr>
                  <w:tcW w:w="554" w:type="dxa"/>
                </w:tcPr>
                <w:p w14:paraId="5C80AACC" w14:textId="77777777" w:rsidR="00FC7237" w:rsidRPr="00463B7D" w:rsidRDefault="00FC7237" w:rsidP="00FC7237">
                  <w:pPr>
                    <w:jc w:val="both"/>
                    <w:rPr>
                      <w:rFonts w:ascii="Tahoma" w:hAnsi="Tahoma" w:cs="Tahoma"/>
                      <w:sz w:val="16"/>
                    </w:rPr>
                  </w:pPr>
                </w:p>
                <w:p w14:paraId="4F253B0D" w14:textId="6B4E2F2B" w:rsidR="00FC7237" w:rsidRPr="00463B7D" w:rsidRDefault="008964F2" w:rsidP="00FC7237">
                  <w:pPr>
                    <w:jc w:val="both"/>
                    <w:rPr>
                      <w:rFonts w:ascii="Tahoma" w:hAnsi="Tahoma" w:cs="Tahoma"/>
                      <w:sz w:val="16"/>
                    </w:rPr>
                  </w:pPr>
                  <w:r>
                    <w:rPr>
                      <w:rFonts w:ascii="Tahoma" w:hAnsi="Tahoma" w:cs="Tahoma"/>
                      <w:sz w:val="16"/>
                    </w:rPr>
                    <w:t>4</w:t>
                  </w:r>
                  <w:r w:rsidR="00FC7237" w:rsidRPr="00463B7D">
                    <w:rPr>
                      <w:rFonts w:ascii="Tahoma" w:hAnsi="Tahoma" w:cs="Tahoma"/>
                      <w:sz w:val="16"/>
                    </w:rPr>
                    <w:t>.4.</w:t>
                  </w:r>
                </w:p>
              </w:tc>
              <w:tc>
                <w:tcPr>
                  <w:tcW w:w="6163" w:type="dxa"/>
                </w:tcPr>
                <w:p w14:paraId="6257424E" w14:textId="77777777" w:rsidR="00FC7237" w:rsidRPr="00463B7D" w:rsidRDefault="00FC7237" w:rsidP="00FC7237">
                  <w:pPr>
                    <w:jc w:val="both"/>
                    <w:rPr>
                      <w:rFonts w:ascii="Tahoma" w:hAnsi="Tahoma" w:cs="Tahoma"/>
                      <w:sz w:val="16"/>
                    </w:rPr>
                  </w:pPr>
                  <w:r w:rsidRPr="00463B7D">
                    <w:rPr>
                      <w:rFonts w:ascii="Tahoma" w:hAnsi="Tahoma" w:cs="Tahoma"/>
                      <w:sz w:val="16"/>
                    </w:rPr>
                    <w:t>EL INFORME DE CUMPLIMIENTO DE LOS REQUISITOS DE NORMATIVAS DE SEGURIDAD OCUPACIONAL Y MEDIO AMBIENTE Y/O RESPALDO DE REMISIÓN ENTREGA A ENDE (CUANDO CORRESPONDA)</w:t>
                  </w:r>
                </w:p>
              </w:tc>
              <w:tc>
                <w:tcPr>
                  <w:tcW w:w="874" w:type="dxa"/>
                </w:tcPr>
                <w:p w14:paraId="48978958" w14:textId="77777777" w:rsidR="00FC7237" w:rsidRPr="00463B7D" w:rsidRDefault="00FC7237" w:rsidP="00FC7237">
                  <w:pPr>
                    <w:jc w:val="both"/>
                    <w:rPr>
                      <w:rFonts w:ascii="Tahoma" w:hAnsi="Tahoma" w:cs="Tahoma"/>
                      <w:sz w:val="16"/>
                    </w:rPr>
                  </w:pPr>
                </w:p>
              </w:tc>
              <w:tc>
                <w:tcPr>
                  <w:tcW w:w="979" w:type="dxa"/>
                </w:tcPr>
                <w:p w14:paraId="787CDB18" w14:textId="77777777" w:rsidR="00FC7237" w:rsidRPr="00463B7D" w:rsidRDefault="00FC7237" w:rsidP="00FC7237">
                  <w:pPr>
                    <w:jc w:val="both"/>
                    <w:rPr>
                      <w:rFonts w:ascii="Tahoma" w:hAnsi="Tahoma" w:cs="Tahoma"/>
                      <w:sz w:val="16"/>
                    </w:rPr>
                  </w:pPr>
                </w:p>
              </w:tc>
            </w:tr>
            <w:tr w:rsidR="00FC7237" w:rsidRPr="00463B7D" w14:paraId="2426127A" w14:textId="77777777" w:rsidTr="007F7AE3">
              <w:trPr>
                <w:trHeight w:val="20"/>
              </w:trPr>
              <w:tc>
                <w:tcPr>
                  <w:tcW w:w="554" w:type="dxa"/>
                </w:tcPr>
                <w:p w14:paraId="110E969F" w14:textId="677737ED" w:rsidR="00FC7237" w:rsidRPr="00463B7D" w:rsidRDefault="008964F2" w:rsidP="00FC7237">
                  <w:pPr>
                    <w:jc w:val="both"/>
                    <w:rPr>
                      <w:rFonts w:ascii="Tahoma" w:hAnsi="Tahoma" w:cs="Tahoma"/>
                      <w:sz w:val="16"/>
                    </w:rPr>
                  </w:pPr>
                  <w:r>
                    <w:rPr>
                      <w:rFonts w:ascii="Tahoma" w:hAnsi="Tahoma" w:cs="Tahoma"/>
                      <w:sz w:val="16"/>
                    </w:rPr>
                    <w:t>4</w:t>
                  </w:r>
                  <w:r w:rsidR="00FC7237" w:rsidRPr="00463B7D">
                    <w:rPr>
                      <w:rFonts w:ascii="Tahoma" w:hAnsi="Tahoma" w:cs="Tahoma"/>
                      <w:sz w:val="16"/>
                    </w:rPr>
                    <w:t>.5.</w:t>
                  </w:r>
                </w:p>
              </w:tc>
              <w:tc>
                <w:tcPr>
                  <w:tcW w:w="6163" w:type="dxa"/>
                </w:tcPr>
                <w:p w14:paraId="77B51EA3" w14:textId="77777777" w:rsidR="00FC7237" w:rsidRPr="00463B7D" w:rsidRDefault="00FC7237" w:rsidP="00FC7237">
                  <w:pPr>
                    <w:jc w:val="both"/>
                    <w:rPr>
                      <w:rFonts w:ascii="Tahoma" w:hAnsi="Tahoma" w:cs="Tahoma"/>
                      <w:sz w:val="16"/>
                    </w:rPr>
                  </w:pPr>
                  <w:r w:rsidRPr="00463B7D">
                    <w:rPr>
                      <w:rFonts w:ascii="Tahoma" w:hAnsi="Tahoma" w:cs="Tahoma"/>
                      <w:sz w:val="16"/>
                    </w:rPr>
                    <w:t>FOTOCOPIA DE CERTIFICADOS DE CALIDAD DE LOS MATERIALES, Y/O IMPLEMENTOS, Y/O EQUIPOS (CUANDO CORRESPONDA)</w:t>
                  </w:r>
                </w:p>
              </w:tc>
              <w:tc>
                <w:tcPr>
                  <w:tcW w:w="874" w:type="dxa"/>
                </w:tcPr>
                <w:p w14:paraId="7A653AFD" w14:textId="77777777" w:rsidR="00FC7237" w:rsidRPr="00463B7D" w:rsidRDefault="00FC7237" w:rsidP="00FC7237">
                  <w:pPr>
                    <w:jc w:val="both"/>
                    <w:rPr>
                      <w:rFonts w:ascii="Tahoma" w:hAnsi="Tahoma" w:cs="Tahoma"/>
                      <w:sz w:val="16"/>
                    </w:rPr>
                  </w:pPr>
                </w:p>
              </w:tc>
              <w:tc>
                <w:tcPr>
                  <w:tcW w:w="979" w:type="dxa"/>
                </w:tcPr>
                <w:p w14:paraId="1894EBC8" w14:textId="77777777" w:rsidR="00FC7237" w:rsidRPr="00463B7D" w:rsidRDefault="00FC7237" w:rsidP="00FC7237">
                  <w:pPr>
                    <w:jc w:val="both"/>
                    <w:rPr>
                      <w:rFonts w:ascii="Tahoma" w:hAnsi="Tahoma" w:cs="Tahoma"/>
                      <w:sz w:val="16"/>
                    </w:rPr>
                  </w:pPr>
                </w:p>
              </w:tc>
            </w:tr>
            <w:tr w:rsidR="00FC7237" w:rsidRPr="00463B7D" w14:paraId="2F08980E" w14:textId="77777777" w:rsidTr="007F7AE3">
              <w:trPr>
                <w:trHeight w:val="20"/>
              </w:trPr>
              <w:tc>
                <w:tcPr>
                  <w:tcW w:w="554" w:type="dxa"/>
                </w:tcPr>
                <w:p w14:paraId="639F9C59" w14:textId="1C775691" w:rsidR="00FC7237" w:rsidRPr="00463B7D" w:rsidRDefault="008964F2" w:rsidP="00FC7237">
                  <w:pPr>
                    <w:jc w:val="both"/>
                    <w:rPr>
                      <w:rFonts w:ascii="Tahoma" w:hAnsi="Tahoma" w:cs="Tahoma"/>
                      <w:sz w:val="16"/>
                    </w:rPr>
                  </w:pPr>
                  <w:r>
                    <w:rPr>
                      <w:rFonts w:ascii="Tahoma" w:hAnsi="Tahoma" w:cs="Tahoma"/>
                      <w:sz w:val="16"/>
                    </w:rPr>
                    <w:t>4</w:t>
                  </w:r>
                  <w:r w:rsidR="00FC7237" w:rsidRPr="00463B7D">
                    <w:rPr>
                      <w:rFonts w:ascii="Tahoma" w:hAnsi="Tahoma" w:cs="Tahoma"/>
                      <w:sz w:val="16"/>
                    </w:rPr>
                    <w:t>.6.</w:t>
                  </w:r>
                </w:p>
              </w:tc>
              <w:tc>
                <w:tcPr>
                  <w:tcW w:w="6163" w:type="dxa"/>
                </w:tcPr>
                <w:p w14:paraId="7D3DEDDA" w14:textId="77777777" w:rsidR="00FC7237" w:rsidRPr="00463B7D" w:rsidRDefault="00FC7237" w:rsidP="00FC7237">
                  <w:pPr>
                    <w:jc w:val="both"/>
                    <w:rPr>
                      <w:rFonts w:ascii="Tahoma" w:hAnsi="Tahoma" w:cs="Tahoma"/>
                      <w:sz w:val="16"/>
                    </w:rPr>
                  </w:pPr>
                  <w:r w:rsidRPr="00463B7D">
                    <w:rPr>
                      <w:rFonts w:ascii="Tahoma" w:hAnsi="Tahoma" w:cs="Tahoma"/>
                      <w:sz w:val="16"/>
                    </w:rPr>
                    <w:t>FOTOCOPIA DE RESULTADOS DE ENSAYOS Y OTRAS PRUEBAS REQUERIDAS (CUANDO CORRESPONDA)</w:t>
                  </w:r>
                </w:p>
              </w:tc>
              <w:tc>
                <w:tcPr>
                  <w:tcW w:w="874" w:type="dxa"/>
                </w:tcPr>
                <w:p w14:paraId="4BDAB723" w14:textId="77777777" w:rsidR="00FC7237" w:rsidRPr="00463B7D" w:rsidRDefault="00FC7237" w:rsidP="00FC7237">
                  <w:pPr>
                    <w:jc w:val="both"/>
                    <w:rPr>
                      <w:rFonts w:ascii="Tahoma" w:hAnsi="Tahoma" w:cs="Tahoma"/>
                      <w:sz w:val="16"/>
                    </w:rPr>
                  </w:pPr>
                </w:p>
              </w:tc>
              <w:tc>
                <w:tcPr>
                  <w:tcW w:w="979" w:type="dxa"/>
                </w:tcPr>
                <w:p w14:paraId="20B085C5" w14:textId="77777777" w:rsidR="00FC7237" w:rsidRPr="00463B7D" w:rsidRDefault="00FC7237" w:rsidP="00FC7237">
                  <w:pPr>
                    <w:jc w:val="both"/>
                    <w:rPr>
                      <w:rFonts w:ascii="Tahoma" w:hAnsi="Tahoma" w:cs="Tahoma"/>
                      <w:sz w:val="16"/>
                    </w:rPr>
                  </w:pPr>
                </w:p>
              </w:tc>
            </w:tr>
            <w:tr w:rsidR="00FC7237" w:rsidRPr="00463B7D" w14:paraId="2ED0B4B2" w14:textId="77777777" w:rsidTr="007F7AE3">
              <w:trPr>
                <w:trHeight w:val="20"/>
              </w:trPr>
              <w:tc>
                <w:tcPr>
                  <w:tcW w:w="554" w:type="dxa"/>
                  <w:shd w:val="clear" w:color="auto" w:fill="A6A6A6" w:themeFill="background1" w:themeFillShade="A6"/>
                </w:tcPr>
                <w:p w14:paraId="77BE217B" w14:textId="2CD2AD31" w:rsidR="00FC7237" w:rsidRPr="00463B7D" w:rsidRDefault="008964F2" w:rsidP="00FC7237">
                  <w:pPr>
                    <w:jc w:val="both"/>
                    <w:rPr>
                      <w:rFonts w:ascii="Tahoma" w:hAnsi="Tahoma" w:cs="Tahoma"/>
                      <w:b/>
                      <w:sz w:val="16"/>
                    </w:rPr>
                  </w:pPr>
                  <w:r>
                    <w:rPr>
                      <w:rFonts w:ascii="Tahoma" w:hAnsi="Tahoma" w:cs="Tahoma"/>
                      <w:b/>
                      <w:sz w:val="16"/>
                    </w:rPr>
                    <w:t>5</w:t>
                  </w:r>
                </w:p>
              </w:tc>
              <w:tc>
                <w:tcPr>
                  <w:tcW w:w="6163" w:type="dxa"/>
                  <w:shd w:val="clear" w:color="auto" w:fill="A6A6A6" w:themeFill="background1" w:themeFillShade="A6"/>
                </w:tcPr>
                <w:p w14:paraId="54176810" w14:textId="77777777" w:rsidR="00FC7237" w:rsidRPr="00463B7D" w:rsidRDefault="00FC7237" w:rsidP="00FC7237">
                  <w:pPr>
                    <w:jc w:val="both"/>
                    <w:rPr>
                      <w:rFonts w:ascii="Tahoma" w:hAnsi="Tahoma" w:cs="Tahoma"/>
                      <w:b/>
                      <w:sz w:val="16"/>
                    </w:rPr>
                  </w:pPr>
                  <w:r w:rsidRPr="00463B7D">
                    <w:rPr>
                      <w:rFonts w:ascii="Tahoma" w:hAnsi="Tahoma" w:cs="Tahoma"/>
                      <w:b/>
                      <w:sz w:val="16"/>
                    </w:rPr>
                    <w:t>MISCELÁNEOS</w:t>
                  </w:r>
                </w:p>
              </w:tc>
              <w:tc>
                <w:tcPr>
                  <w:tcW w:w="874" w:type="dxa"/>
                  <w:shd w:val="clear" w:color="auto" w:fill="A6A6A6" w:themeFill="background1" w:themeFillShade="A6"/>
                </w:tcPr>
                <w:p w14:paraId="21001BBC" w14:textId="77777777" w:rsidR="00FC7237" w:rsidRPr="00463B7D" w:rsidRDefault="00FC7237" w:rsidP="00FC7237">
                  <w:pPr>
                    <w:jc w:val="both"/>
                    <w:rPr>
                      <w:rFonts w:ascii="Tahoma" w:hAnsi="Tahoma" w:cs="Tahoma"/>
                      <w:sz w:val="16"/>
                    </w:rPr>
                  </w:pPr>
                </w:p>
              </w:tc>
              <w:tc>
                <w:tcPr>
                  <w:tcW w:w="979" w:type="dxa"/>
                  <w:shd w:val="clear" w:color="auto" w:fill="A6A6A6" w:themeFill="background1" w:themeFillShade="A6"/>
                </w:tcPr>
                <w:p w14:paraId="1C34C0AF" w14:textId="77777777" w:rsidR="00FC7237" w:rsidRPr="00463B7D" w:rsidRDefault="00FC7237" w:rsidP="00FC7237">
                  <w:pPr>
                    <w:jc w:val="both"/>
                    <w:rPr>
                      <w:rFonts w:ascii="Tahoma" w:hAnsi="Tahoma" w:cs="Tahoma"/>
                      <w:sz w:val="16"/>
                    </w:rPr>
                  </w:pPr>
                </w:p>
              </w:tc>
            </w:tr>
            <w:tr w:rsidR="00FC7237" w:rsidRPr="00463B7D" w14:paraId="7560E20C" w14:textId="77777777" w:rsidTr="007F7AE3">
              <w:trPr>
                <w:trHeight w:val="20"/>
              </w:trPr>
              <w:tc>
                <w:tcPr>
                  <w:tcW w:w="554" w:type="dxa"/>
                  <w:vAlign w:val="center"/>
                </w:tcPr>
                <w:p w14:paraId="17B0D035" w14:textId="77777777" w:rsidR="00FC7237" w:rsidRPr="00463B7D" w:rsidRDefault="00FC7237" w:rsidP="00FC7237">
                  <w:pPr>
                    <w:jc w:val="both"/>
                    <w:rPr>
                      <w:rFonts w:ascii="Tahoma" w:hAnsi="Tahoma" w:cs="Tahoma"/>
                      <w:sz w:val="16"/>
                    </w:rPr>
                  </w:pPr>
                </w:p>
                <w:p w14:paraId="753035ED" w14:textId="10710D45" w:rsidR="00FC7237" w:rsidRPr="00463B7D" w:rsidRDefault="008964F2" w:rsidP="00FC7237">
                  <w:pPr>
                    <w:jc w:val="both"/>
                    <w:rPr>
                      <w:rFonts w:ascii="Tahoma" w:hAnsi="Tahoma" w:cs="Tahoma"/>
                      <w:sz w:val="16"/>
                    </w:rPr>
                  </w:pPr>
                  <w:r>
                    <w:rPr>
                      <w:rFonts w:ascii="Tahoma" w:hAnsi="Tahoma" w:cs="Tahoma"/>
                      <w:sz w:val="16"/>
                    </w:rPr>
                    <w:t>5</w:t>
                  </w:r>
                  <w:r w:rsidR="00FC7237" w:rsidRPr="00463B7D">
                    <w:rPr>
                      <w:rFonts w:ascii="Tahoma" w:hAnsi="Tahoma" w:cs="Tahoma"/>
                      <w:sz w:val="16"/>
                    </w:rPr>
                    <w:t>.1.</w:t>
                  </w:r>
                </w:p>
              </w:tc>
              <w:tc>
                <w:tcPr>
                  <w:tcW w:w="6163" w:type="dxa"/>
                  <w:vAlign w:val="center"/>
                </w:tcPr>
                <w:p w14:paraId="5591B989" w14:textId="77777777" w:rsidR="00FC7237" w:rsidRPr="00463B7D" w:rsidRDefault="00FC7237" w:rsidP="00FC7237">
                  <w:pPr>
                    <w:jc w:val="both"/>
                    <w:rPr>
                      <w:rFonts w:ascii="Tahoma" w:hAnsi="Tahoma" w:cs="Tahoma"/>
                      <w:sz w:val="16"/>
                    </w:rPr>
                  </w:pPr>
                  <w:r w:rsidRPr="00463B7D">
                    <w:rPr>
                      <w:rFonts w:ascii="Tahoma" w:hAnsi="Tahoma" w:cs="Tahoma"/>
                      <w:sz w:val="16"/>
                    </w:rPr>
                    <w:t>CRONOGRAMA DE EJECUCIÓN DE LA OBRA (ACTUALIZADO Y APROBADO POR LA SUPERVISIÓN Y CONTRATISTA EN FORMATO DIGITAL PROJECT)</w:t>
                  </w:r>
                </w:p>
              </w:tc>
              <w:tc>
                <w:tcPr>
                  <w:tcW w:w="874" w:type="dxa"/>
                </w:tcPr>
                <w:p w14:paraId="5287A119" w14:textId="77777777" w:rsidR="00FC7237" w:rsidRPr="00463B7D" w:rsidRDefault="00FC7237" w:rsidP="00FC7237">
                  <w:pPr>
                    <w:jc w:val="both"/>
                    <w:rPr>
                      <w:rFonts w:ascii="Tahoma" w:hAnsi="Tahoma" w:cs="Tahoma"/>
                      <w:sz w:val="16"/>
                    </w:rPr>
                  </w:pPr>
                </w:p>
              </w:tc>
              <w:tc>
                <w:tcPr>
                  <w:tcW w:w="979" w:type="dxa"/>
                </w:tcPr>
                <w:p w14:paraId="383C1E3D" w14:textId="77777777" w:rsidR="00FC7237" w:rsidRPr="00463B7D" w:rsidRDefault="00FC7237" w:rsidP="00FC7237">
                  <w:pPr>
                    <w:jc w:val="both"/>
                    <w:rPr>
                      <w:rFonts w:ascii="Tahoma" w:hAnsi="Tahoma" w:cs="Tahoma"/>
                      <w:sz w:val="16"/>
                    </w:rPr>
                  </w:pPr>
                </w:p>
              </w:tc>
            </w:tr>
            <w:tr w:rsidR="00FC7237" w:rsidRPr="00463B7D" w14:paraId="4D21FD2E" w14:textId="77777777" w:rsidTr="007F7AE3">
              <w:trPr>
                <w:trHeight w:val="20"/>
              </w:trPr>
              <w:tc>
                <w:tcPr>
                  <w:tcW w:w="554" w:type="dxa"/>
                  <w:vAlign w:val="center"/>
                </w:tcPr>
                <w:p w14:paraId="20CCE909" w14:textId="1F58F528" w:rsidR="00FC7237" w:rsidRPr="00463B7D" w:rsidRDefault="008964F2" w:rsidP="00FC7237">
                  <w:pPr>
                    <w:jc w:val="both"/>
                    <w:rPr>
                      <w:rFonts w:ascii="Tahoma" w:hAnsi="Tahoma" w:cs="Tahoma"/>
                      <w:sz w:val="16"/>
                    </w:rPr>
                  </w:pPr>
                  <w:r>
                    <w:rPr>
                      <w:rFonts w:ascii="Tahoma" w:hAnsi="Tahoma" w:cs="Tahoma"/>
                      <w:sz w:val="16"/>
                    </w:rPr>
                    <w:t>5</w:t>
                  </w:r>
                  <w:r w:rsidR="00FC7237" w:rsidRPr="00463B7D">
                    <w:rPr>
                      <w:rFonts w:ascii="Tahoma" w:hAnsi="Tahoma" w:cs="Tahoma"/>
                      <w:sz w:val="16"/>
                    </w:rPr>
                    <w:t>.2.</w:t>
                  </w:r>
                </w:p>
              </w:tc>
              <w:tc>
                <w:tcPr>
                  <w:tcW w:w="6163" w:type="dxa"/>
                  <w:vAlign w:val="center"/>
                </w:tcPr>
                <w:p w14:paraId="7014CFB7" w14:textId="77777777" w:rsidR="00FC7237" w:rsidRPr="00463B7D" w:rsidRDefault="00FC7237" w:rsidP="00FC7237">
                  <w:pPr>
                    <w:jc w:val="both"/>
                    <w:rPr>
                      <w:rFonts w:ascii="Tahoma" w:hAnsi="Tahoma" w:cs="Tahoma"/>
                      <w:sz w:val="16"/>
                    </w:rPr>
                  </w:pPr>
                  <w:r w:rsidRPr="00463B7D">
                    <w:rPr>
                      <w:rFonts w:ascii="Tahoma" w:hAnsi="Tahoma" w:cs="Tahoma"/>
                      <w:sz w:val="16"/>
                    </w:rPr>
                    <w:t>CRONOGRAMA DE TRABAJO POR FRENTE (FORMATO DIGITAL PROJECT)</w:t>
                  </w:r>
                </w:p>
              </w:tc>
              <w:tc>
                <w:tcPr>
                  <w:tcW w:w="874" w:type="dxa"/>
                </w:tcPr>
                <w:p w14:paraId="69718A53" w14:textId="77777777" w:rsidR="00FC7237" w:rsidRPr="00463B7D" w:rsidRDefault="00FC7237" w:rsidP="00FC7237">
                  <w:pPr>
                    <w:jc w:val="both"/>
                    <w:rPr>
                      <w:rFonts w:ascii="Tahoma" w:hAnsi="Tahoma" w:cs="Tahoma"/>
                      <w:sz w:val="16"/>
                    </w:rPr>
                  </w:pPr>
                </w:p>
              </w:tc>
              <w:tc>
                <w:tcPr>
                  <w:tcW w:w="979" w:type="dxa"/>
                </w:tcPr>
                <w:p w14:paraId="43D49341" w14:textId="77777777" w:rsidR="00FC7237" w:rsidRPr="00463B7D" w:rsidRDefault="00FC7237" w:rsidP="00FC7237">
                  <w:pPr>
                    <w:jc w:val="both"/>
                    <w:rPr>
                      <w:rFonts w:ascii="Tahoma" w:hAnsi="Tahoma" w:cs="Tahoma"/>
                      <w:sz w:val="16"/>
                    </w:rPr>
                  </w:pPr>
                </w:p>
              </w:tc>
            </w:tr>
            <w:tr w:rsidR="00FC7237" w:rsidRPr="00463B7D" w14:paraId="54BF44FC" w14:textId="77777777" w:rsidTr="007F7AE3">
              <w:trPr>
                <w:trHeight w:val="20"/>
              </w:trPr>
              <w:tc>
                <w:tcPr>
                  <w:tcW w:w="554" w:type="dxa"/>
                  <w:vAlign w:val="center"/>
                </w:tcPr>
                <w:p w14:paraId="2BFA9C03" w14:textId="430BCEE2" w:rsidR="00FC7237" w:rsidRPr="00463B7D" w:rsidRDefault="008964F2" w:rsidP="00FC7237">
                  <w:pPr>
                    <w:jc w:val="both"/>
                    <w:rPr>
                      <w:rFonts w:ascii="Tahoma" w:hAnsi="Tahoma" w:cs="Tahoma"/>
                      <w:sz w:val="16"/>
                    </w:rPr>
                  </w:pPr>
                  <w:r>
                    <w:rPr>
                      <w:rFonts w:ascii="Tahoma" w:hAnsi="Tahoma" w:cs="Tahoma"/>
                      <w:sz w:val="16"/>
                    </w:rPr>
                    <w:t>5</w:t>
                  </w:r>
                  <w:r w:rsidR="00FC7237" w:rsidRPr="00463B7D">
                    <w:rPr>
                      <w:rFonts w:ascii="Tahoma" w:hAnsi="Tahoma" w:cs="Tahoma"/>
                      <w:sz w:val="16"/>
                    </w:rPr>
                    <w:t>.3.</w:t>
                  </w:r>
                </w:p>
              </w:tc>
              <w:tc>
                <w:tcPr>
                  <w:tcW w:w="6163" w:type="dxa"/>
                  <w:vAlign w:val="center"/>
                </w:tcPr>
                <w:p w14:paraId="483FF1CF" w14:textId="77777777" w:rsidR="00FC7237" w:rsidRPr="00463B7D" w:rsidRDefault="00FC7237" w:rsidP="00FC7237">
                  <w:pPr>
                    <w:jc w:val="both"/>
                    <w:rPr>
                      <w:rFonts w:ascii="Tahoma" w:hAnsi="Tahoma" w:cs="Tahoma"/>
                      <w:sz w:val="16"/>
                    </w:rPr>
                  </w:pPr>
                  <w:r w:rsidRPr="00463B7D">
                    <w:rPr>
                      <w:rFonts w:ascii="Tahoma" w:hAnsi="Tahoma" w:cs="Tahoma"/>
                      <w:sz w:val="16"/>
                    </w:rPr>
                    <w:t>CRONOGRAMA Y CURVA DE DESEMBOLSO ECONÓMICO ACTUALIZADO</w:t>
                  </w:r>
                </w:p>
              </w:tc>
              <w:tc>
                <w:tcPr>
                  <w:tcW w:w="874" w:type="dxa"/>
                </w:tcPr>
                <w:p w14:paraId="582C806B" w14:textId="77777777" w:rsidR="00FC7237" w:rsidRPr="00463B7D" w:rsidRDefault="00FC7237" w:rsidP="00FC7237">
                  <w:pPr>
                    <w:jc w:val="both"/>
                    <w:rPr>
                      <w:rFonts w:ascii="Tahoma" w:hAnsi="Tahoma" w:cs="Tahoma"/>
                      <w:sz w:val="16"/>
                    </w:rPr>
                  </w:pPr>
                </w:p>
              </w:tc>
              <w:tc>
                <w:tcPr>
                  <w:tcW w:w="979" w:type="dxa"/>
                </w:tcPr>
                <w:p w14:paraId="3E476A21" w14:textId="77777777" w:rsidR="00FC7237" w:rsidRPr="00463B7D" w:rsidRDefault="00FC7237" w:rsidP="00FC7237">
                  <w:pPr>
                    <w:jc w:val="both"/>
                    <w:rPr>
                      <w:rFonts w:ascii="Tahoma" w:hAnsi="Tahoma" w:cs="Tahoma"/>
                      <w:sz w:val="16"/>
                    </w:rPr>
                  </w:pPr>
                </w:p>
              </w:tc>
            </w:tr>
            <w:tr w:rsidR="00FC7237" w:rsidRPr="00463B7D" w14:paraId="2A999B0E" w14:textId="77777777" w:rsidTr="007F7AE3">
              <w:trPr>
                <w:trHeight w:val="20"/>
              </w:trPr>
              <w:tc>
                <w:tcPr>
                  <w:tcW w:w="554" w:type="dxa"/>
                  <w:vAlign w:val="center"/>
                </w:tcPr>
                <w:p w14:paraId="48C65EF3" w14:textId="08E56DE3" w:rsidR="00FC7237" w:rsidRPr="00463B7D" w:rsidRDefault="008964F2" w:rsidP="00FC7237">
                  <w:pPr>
                    <w:jc w:val="both"/>
                    <w:rPr>
                      <w:rFonts w:ascii="Tahoma" w:hAnsi="Tahoma" w:cs="Tahoma"/>
                      <w:sz w:val="16"/>
                    </w:rPr>
                  </w:pPr>
                  <w:r>
                    <w:rPr>
                      <w:rFonts w:ascii="Tahoma" w:hAnsi="Tahoma" w:cs="Tahoma"/>
                      <w:sz w:val="16"/>
                    </w:rPr>
                    <w:t>5</w:t>
                  </w:r>
                  <w:r w:rsidR="00FC7237" w:rsidRPr="00463B7D">
                    <w:rPr>
                      <w:rFonts w:ascii="Tahoma" w:hAnsi="Tahoma" w:cs="Tahoma"/>
                      <w:sz w:val="16"/>
                    </w:rPr>
                    <w:t>.4.</w:t>
                  </w:r>
                </w:p>
              </w:tc>
              <w:tc>
                <w:tcPr>
                  <w:tcW w:w="6163" w:type="dxa"/>
                  <w:vAlign w:val="center"/>
                </w:tcPr>
                <w:p w14:paraId="7D355D3A" w14:textId="77777777" w:rsidR="00FC7237" w:rsidRPr="00463B7D" w:rsidRDefault="00FC7237" w:rsidP="00FC7237">
                  <w:pPr>
                    <w:jc w:val="both"/>
                    <w:rPr>
                      <w:rFonts w:ascii="Tahoma" w:hAnsi="Tahoma" w:cs="Tahoma"/>
                      <w:sz w:val="16"/>
                    </w:rPr>
                  </w:pPr>
                  <w:r w:rsidRPr="00463B7D">
                    <w:rPr>
                      <w:rFonts w:ascii="Tahoma" w:hAnsi="Tahoma" w:cs="Tahoma"/>
                      <w:sz w:val="16"/>
                    </w:rPr>
                    <w:t>ORGANIGRAMA COMPLETO DE PERSONAL</w:t>
                  </w:r>
                </w:p>
              </w:tc>
              <w:tc>
                <w:tcPr>
                  <w:tcW w:w="874" w:type="dxa"/>
                </w:tcPr>
                <w:p w14:paraId="034668D2" w14:textId="77777777" w:rsidR="00FC7237" w:rsidRPr="00463B7D" w:rsidRDefault="00FC7237" w:rsidP="00FC7237">
                  <w:pPr>
                    <w:jc w:val="both"/>
                    <w:rPr>
                      <w:rFonts w:ascii="Tahoma" w:hAnsi="Tahoma" w:cs="Tahoma"/>
                      <w:sz w:val="16"/>
                    </w:rPr>
                  </w:pPr>
                </w:p>
              </w:tc>
              <w:tc>
                <w:tcPr>
                  <w:tcW w:w="979" w:type="dxa"/>
                </w:tcPr>
                <w:p w14:paraId="3F2FDF62" w14:textId="77777777" w:rsidR="00FC7237" w:rsidRPr="00463B7D" w:rsidRDefault="00FC7237" w:rsidP="00FC7237">
                  <w:pPr>
                    <w:jc w:val="both"/>
                    <w:rPr>
                      <w:rFonts w:ascii="Tahoma" w:hAnsi="Tahoma" w:cs="Tahoma"/>
                      <w:sz w:val="16"/>
                    </w:rPr>
                  </w:pPr>
                </w:p>
              </w:tc>
            </w:tr>
            <w:tr w:rsidR="00FC7237" w:rsidRPr="00463B7D" w14:paraId="4F3B32BB" w14:textId="77777777" w:rsidTr="007F7AE3">
              <w:trPr>
                <w:trHeight w:val="20"/>
              </w:trPr>
              <w:tc>
                <w:tcPr>
                  <w:tcW w:w="554" w:type="dxa"/>
                  <w:vAlign w:val="center"/>
                </w:tcPr>
                <w:p w14:paraId="61DE3A81" w14:textId="01BC498E" w:rsidR="00FC7237" w:rsidRPr="00463B7D" w:rsidRDefault="008964F2" w:rsidP="00FC7237">
                  <w:pPr>
                    <w:jc w:val="both"/>
                    <w:rPr>
                      <w:rFonts w:ascii="Tahoma" w:hAnsi="Tahoma" w:cs="Tahoma"/>
                      <w:sz w:val="16"/>
                    </w:rPr>
                  </w:pPr>
                  <w:r>
                    <w:rPr>
                      <w:rFonts w:ascii="Tahoma" w:hAnsi="Tahoma" w:cs="Tahoma"/>
                      <w:sz w:val="16"/>
                    </w:rPr>
                    <w:t>5</w:t>
                  </w:r>
                  <w:r w:rsidR="00FC7237" w:rsidRPr="00463B7D">
                    <w:rPr>
                      <w:rFonts w:ascii="Tahoma" w:hAnsi="Tahoma" w:cs="Tahoma"/>
                      <w:sz w:val="16"/>
                    </w:rPr>
                    <w:t>.5.</w:t>
                  </w:r>
                </w:p>
              </w:tc>
              <w:tc>
                <w:tcPr>
                  <w:tcW w:w="6163" w:type="dxa"/>
                  <w:vAlign w:val="center"/>
                </w:tcPr>
                <w:p w14:paraId="25775F93" w14:textId="77777777" w:rsidR="00FC7237" w:rsidRPr="00463B7D" w:rsidRDefault="00FC7237" w:rsidP="00FC7237">
                  <w:pPr>
                    <w:jc w:val="both"/>
                    <w:rPr>
                      <w:rFonts w:ascii="Tahoma" w:hAnsi="Tahoma" w:cs="Tahoma"/>
                      <w:sz w:val="16"/>
                    </w:rPr>
                  </w:pPr>
                  <w:r w:rsidRPr="00463B7D">
                    <w:rPr>
                      <w:rFonts w:ascii="Tahoma" w:hAnsi="Tahoma" w:cs="Tahoma"/>
                      <w:sz w:val="16"/>
                    </w:rPr>
                    <w:t>LISTA DE PERSONAL EN OBRA</w:t>
                  </w:r>
                </w:p>
              </w:tc>
              <w:tc>
                <w:tcPr>
                  <w:tcW w:w="874" w:type="dxa"/>
                </w:tcPr>
                <w:p w14:paraId="6F9A55C7" w14:textId="77777777" w:rsidR="00FC7237" w:rsidRPr="00463B7D" w:rsidRDefault="00FC7237" w:rsidP="00FC7237">
                  <w:pPr>
                    <w:jc w:val="both"/>
                    <w:rPr>
                      <w:rFonts w:ascii="Tahoma" w:hAnsi="Tahoma" w:cs="Tahoma"/>
                      <w:sz w:val="16"/>
                    </w:rPr>
                  </w:pPr>
                </w:p>
              </w:tc>
              <w:tc>
                <w:tcPr>
                  <w:tcW w:w="979" w:type="dxa"/>
                </w:tcPr>
                <w:p w14:paraId="0ED9A929" w14:textId="77777777" w:rsidR="00FC7237" w:rsidRPr="00463B7D" w:rsidRDefault="00FC7237" w:rsidP="00FC7237">
                  <w:pPr>
                    <w:jc w:val="both"/>
                    <w:rPr>
                      <w:rFonts w:ascii="Tahoma" w:hAnsi="Tahoma" w:cs="Tahoma"/>
                      <w:sz w:val="16"/>
                    </w:rPr>
                  </w:pPr>
                </w:p>
              </w:tc>
            </w:tr>
            <w:tr w:rsidR="00FC7237" w:rsidRPr="00463B7D" w14:paraId="651E6D3D" w14:textId="77777777" w:rsidTr="007F7AE3">
              <w:trPr>
                <w:trHeight w:val="20"/>
              </w:trPr>
              <w:tc>
                <w:tcPr>
                  <w:tcW w:w="554" w:type="dxa"/>
                  <w:vAlign w:val="center"/>
                </w:tcPr>
                <w:p w14:paraId="2D16098D" w14:textId="181C5296" w:rsidR="00FC7237" w:rsidRPr="00463B7D" w:rsidRDefault="008964F2" w:rsidP="00FC7237">
                  <w:pPr>
                    <w:jc w:val="both"/>
                    <w:rPr>
                      <w:rFonts w:ascii="Tahoma" w:hAnsi="Tahoma" w:cs="Tahoma"/>
                      <w:sz w:val="16"/>
                    </w:rPr>
                  </w:pPr>
                  <w:r>
                    <w:rPr>
                      <w:rFonts w:ascii="Tahoma" w:hAnsi="Tahoma" w:cs="Tahoma"/>
                      <w:sz w:val="16"/>
                    </w:rPr>
                    <w:t>5</w:t>
                  </w:r>
                  <w:r w:rsidR="00FC7237" w:rsidRPr="00463B7D">
                    <w:rPr>
                      <w:rFonts w:ascii="Tahoma" w:hAnsi="Tahoma" w:cs="Tahoma"/>
                      <w:sz w:val="16"/>
                    </w:rPr>
                    <w:t>.6</w:t>
                  </w:r>
                </w:p>
              </w:tc>
              <w:tc>
                <w:tcPr>
                  <w:tcW w:w="6163" w:type="dxa"/>
                  <w:vAlign w:val="center"/>
                </w:tcPr>
                <w:p w14:paraId="417922FD" w14:textId="77777777" w:rsidR="00FC7237" w:rsidRPr="00463B7D" w:rsidRDefault="00FC7237" w:rsidP="00FC7237">
                  <w:pPr>
                    <w:jc w:val="both"/>
                    <w:rPr>
                      <w:rFonts w:ascii="Tahoma" w:hAnsi="Tahoma" w:cs="Tahoma"/>
                      <w:sz w:val="16"/>
                    </w:rPr>
                  </w:pPr>
                  <w:r w:rsidRPr="00463B7D">
                    <w:rPr>
                      <w:rFonts w:ascii="Tahoma" w:hAnsi="Tahoma" w:cs="Tahoma"/>
                      <w:sz w:val="16"/>
                    </w:rPr>
                    <w:t>COPIA DE LOS SEGUROS DE PERSONAL EN OBRA</w:t>
                  </w:r>
                </w:p>
              </w:tc>
              <w:tc>
                <w:tcPr>
                  <w:tcW w:w="874" w:type="dxa"/>
                </w:tcPr>
                <w:p w14:paraId="5F4029A9" w14:textId="77777777" w:rsidR="00FC7237" w:rsidRPr="00463B7D" w:rsidRDefault="00FC7237" w:rsidP="00FC7237">
                  <w:pPr>
                    <w:jc w:val="both"/>
                    <w:rPr>
                      <w:rFonts w:ascii="Tahoma" w:hAnsi="Tahoma" w:cs="Tahoma"/>
                      <w:sz w:val="16"/>
                    </w:rPr>
                  </w:pPr>
                </w:p>
              </w:tc>
              <w:tc>
                <w:tcPr>
                  <w:tcW w:w="979" w:type="dxa"/>
                </w:tcPr>
                <w:p w14:paraId="3B8B2BDC" w14:textId="77777777" w:rsidR="00FC7237" w:rsidRPr="00463B7D" w:rsidRDefault="00FC7237" w:rsidP="00FC7237">
                  <w:pPr>
                    <w:jc w:val="both"/>
                    <w:rPr>
                      <w:rFonts w:ascii="Tahoma" w:hAnsi="Tahoma" w:cs="Tahoma"/>
                      <w:sz w:val="16"/>
                    </w:rPr>
                  </w:pPr>
                </w:p>
              </w:tc>
            </w:tr>
            <w:tr w:rsidR="00FC7237" w:rsidRPr="00463B7D" w14:paraId="321D44EE" w14:textId="77777777" w:rsidTr="007F7AE3">
              <w:trPr>
                <w:trHeight w:val="20"/>
              </w:trPr>
              <w:tc>
                <w:tcPr>
                  <w:tcW w:w="554" w:type="dxa"/>
                  <w:vAlign w:val="center"/>
                </w:tcPr>
                <w:p w14:paraId="5B51A097" w14:textId="1853B01D" w:rsidR="00FC7237" w:rsidRPr="00463B7D" w:rsidRDefault="008964F2" w:rsidP="00FC7237">
                  <w:pPr>
                    <w:jc w:val="both"/>
                    <w:rPr>
                      <w:rFonts w:ascii="Tahoma" w:hAnsi="Tahoma" w:cs="Tahoma"/>
                      <w:sz w:val="16"/>
                    </w:rPr>
                  </w:pPr>
                  <w:r>
                    <w:rPr>
                      <w:rFonts w:ascii="Tahoma" w:hAnsi="Tahoma" w:cs="Tahoma"/>
                      <w:sz w:val="16"/>
                    </w:rPr>
                    <w:t>5</w:t>
                  </w:r>
                  <w:r w:rsidR="00FC7237" w:rsidRPr="00463B7D">
                    <w:rPr>
                      <w:rFonts w:ascii="Tahoma" w:hAnsi="Tahoma" w:cs="Tahoma"/>
                      <w:sz w:val="16"/>
                    </w:rPr>
                    <w:t>.7.</w:t>
                  </w:r>
                </w:p>
              </w:tc>
              <w:tc>
                <w:tcPr>
                  <w:tcW w:w="6163" w:type="dxa"/>
                  <w:vAlign w:val="center"/>
                </w:tcPr>
                <w:p w14:paraId="658A9C1E" w14:textId="77777777" w:rsidR="00FC7237" w:rsidRPr="00463B7D" w:rsidRDefault="00FC7237" w:rsidP="00FC7237">
                  <w:pPr>
                    <w:jc w:val="both"/>
                    <w:rPr>
                      <w:rFonts w:ascii="Tahoma" w:hAnsi="Tahoma" w:cs="Tahoma"/>
                      <w:sz w:val="16"/>
                    </w:rPr>
                  </w:pPr>
                  <w:r w:rsidRPr="00463B7D">
                    <w:rPr>
                      <w:rFonts w:ascii="Tahoma" w:hAnsi="Tahoma" w:cs="Tahoma"/>
                      <w:sz w:val="16"/>
                    </w:rPr>
                    <w:t>LISTA DE EQUIPOS EN OBRA</w:t>
                  </w:r>
                </w:p>
              </w:tc>
              <w:tc>
                <w:tcPr>
                  <w:tcW w:w="874" w:type="dxa"/>
                </w:tcPr>
                <w:p w14:paraId="11940DE2" w14:textId="77777777" w:rsidR="00FC7237" w:rsidRPr="00463B7D" w:rsidRDefault="00FC7237" w:rsidP="00FC7237">
                  <w:pPr>
                    <w:jc w:val="both"/>
                    <w:rPr>
                      <w:rFonts w:ascii="Tahoma" w:hAnsi="Tahoma" w:cs="Tahoma"/>
                      <w:sz w:val="16"/>
                    </w:rPr>
                  </w:pPr>
                </w:p>
              </w:tc>
              <w:tc>
                <w:tcPr>
                  <w:tcW w:w="979" w:type="dxa"/>
                </w:tcPr>
                <w:p w14:paraId="77E5488D" w14:textId="77777777" w:rsidR="00FC7237" w:rsidRPr="00463B7D" w:rsidRDefault="00FC7237" w:rsidP="00FC7237">
                  <w:pPr>
                    <w:jc w:val="both"/>
                    <w:rPr>
                      <w:rFonts w:ascii="Tahoma" w:hAnsi="Tahoma" w:cs="Tahoma"/>
                      <w:sz w:val="16"/>
                    </w:rPr>
                  </w:pPr>
                </w:p>
              </w:tc>
            </w:tr>
            <w:tr w:rsidR="00FC7237" w:rsidRPr="00463B7D" w14:paraId="682423E5" w14:textId="77777777" w:rsidTr="007F7AE3">
              <w:trPr>
                <w:trHeight w:val="20"/>
              </w:trPr>
              <w:tc>
                <w:tcPr>
                  <w:tcW w:w="554" w:type="dxa"/>
                  <w:vAlign w:val="center"/>
                </w:tcPr>
                <w:p w14:paraId="27EA341B" w14:textId="33417B90" w:rsidR="00FC7237" w:rsidRPr="00463B7D" w:rsidRDefault="008964F2" w:rsidP="00FC7237">
                  <w:pPr>
                    <w:jc w:val="both"/>
                    <w:rPr>
                      <w:rFonts w:ascii="Tahoma" w:hAnsi="Tahoma" w:cs="Tahoma"/>
                      <w:sz w:val="16"/>
                    </w:rPr>
                  </w:pPr>
                  <w:r>
                    <w:rPr>
                      <w:rFonts w:ascii="Tahoma" w:hAnsi="Tahoma" w:cs="Tahoma"/>
                      <w:sz w:val="16"/>
                    </w:rPr>
                    <w:t>5</w:t>
                  </w:r>
                  <w:r w:rsidR="00FC7237" w:rsidRPr="00463B7D">
                    <w:rPr>
                      <w:rFonts w:ascii="Tahoma" w:hAnsi="Tahoma" w:cs="Tahoma"/>
                      <w:sz w:val="16"/>
                    </w:rPr>
                    <w:t>.8.</w:t>
                  </w:r>
                </w:p>
              </w:tc>
              <w:tc>
                <w:tcPr>
                  <w:tcW w:w="6163" w:type="dxa"/>
                  <w:vAlign w:val="center"/>
                </w:tcPr>
                <w:p w14:paraId="5EDDBAE3" w14:textId="77777777" w:rsidR="00FC7237" w:rsidRPr="00463B7D" w:rsidRDefault="00FC7237" w:rsidP="00FC7237">
                  <w:pPr>
                    <w:jc w:val="both"/>
                    <w:rPr>
                      <w:rFonts w:ascii="Tahoma" w:hAnsi="Tahoma" w:cs="Tahoma"/>
                      <w:sz w:val="16"/>
                    </w:rPr>
                  </w:pPr>
                  <w:r w:rsidRPr="00463B7D">
                    <w:rPr>
                      <w:rFonts w:ascii="Tahoma" w:hAnsi="Tahoma" w:cs="Tahoma"/>
                      <w:sz w:val="16"/>
                    </w:rPr>
                    <w:t>SEGUROS DE VEHÍCULOS EN OBRA</w:t>
                  </w:r>
                </w:p>
              </w:tc>
              <w:tc>
                <w:tcPr>
                  <w:tcW w:w="874" w:type="dxa"/>
                </w:tcPr>
                <w:p w14:paraId="7B577073" w14:textId="77777777" w:rsidR="00FC7237" w:rsidRPr="00463B7D" w:rsidRDefault="00FC7237" w:rsidP="00FC7237">
                  <w:pPr>
                    <w:jc w:val="both"/>
                    <w:rPr>
                      <w:rFonts w:ascii="Tahoma" w:hAnsi="Tahoma" w:cs="Tahoma"/>
                      <w:sz w:val="16"/>
                    </w:rPr>
                  </w:pPr>
                </w:p>
              </w:tc>
              <w:tc>
                <w:tcPr>
                  <w:tcW w:w="979" w:type="dxa"/>
                </w:tcPr>
                <w:p w14:paraId="6481F1BF" w14:textId="77777777" w:rsidR="00FC7237" w:rsidRPr="00463B7D" w:rsidRDefault="00FC7237" w:rsidP="00FC7237">
                  <w:pPr>
                    <w:jc w:val="both"/>
                    <w:rPr>
                      <w:rFonts w:ascii="Tahoma" w:hAnsi="Tahoma" w:cs="Tahoma"/>
                      <w:sz w:val="16"/>
                    </w:rPr>
                  </w:pPr>
                </w:p>
              </w:tc>
            </w:tr>
            <w:tr w:rsidR="00FC7237" w:rsidRPr="00463B7D" w14:paraId="2EE3CFBA" w14:textId="77777777" w:rsidTr="007F7AE3">
              <w:trPr>
                <w:trHeight w:val="20"/>
              </w:trPr>
              <w:tc>
                <w:tcPr>
                  <w:tcW w:w="554" w:type="dxa"/>
                  <w:vAlign w:val="center"/>
                </w:tcPr>
                <w:p w14:paraId="4D81FD87" w14:textId="7AFE8E65" w:rsidR="00FC7237" w:rsidRPr="00463B7D" w:rsidRDefault="008964F2" w:rsidP="00FC7237">
                  <w:pPr>
                    <w:jc w:val="both"/>
                    <w:rPr>
                      <w:rFonts w:ascii="Tahoma" w:hAnsi="Tahoma" w:cs="Tahoma"/>
                      <w:sz w:val="16"/>
                    </w:rPr>
                  </w:pPr>
                  <w:r>
                    <w:rPr>
                      <w:rFonts w:ascii="Tahoma" w:hAnsi="Tahoma" w:cs="Tahoma"/>
                      <w:sz w:val="16"/>
                    </w:rPr>
                    <w:t>5</w:t>
                  </w:r>
                  <w:r w:rsidR="00FC7237" w:rsidRPr="00463B7D">
                    <w:rPr>
                      <w:rFonts w:ascii="Tahoma" w:hAnsi="Tahoma" w:cs="Tahoma"/>
                      <w:sz w:val="16"/>
                    </w:rPr>
                    <w:t>.9.</w:t>
                  </w:r>
                </w:p>
              </w:tc>
              <w:tc>
                <w:tcPr>
                  <w:tcW w:w="6163" w:type="dxa"/>
                  <w:vAlign w:val="center"/>
                </w:tcPr>
                <w:p w14:paraId="0EE80F1E" w14:textId="77777777" w:rsidR="00FC7237" w:rsidRPr="00463B7D" w:rsidRDefault="00FC7237" w:rsidP="00FC7237">
                  <w:pPr>
                    <w:jc w:val="both"/>
                    <w:rPr>
                      <w:rFonts w:ascii="Tahoma" w:hAnsi="Tahoma" w:cs="Tahoma"/>
                      <w:sz w:val="16"/>
                    </w:rPr>
                  </w:pPr>
                  <w:r w:rsidRPr="00463B7D">
                    <w:rPr>
                      <w:rFonts w:ascii="Tahoma" w:hAnsi="Tahoma" w:cs="Tahoma"/>
                      <w:sz w:val="16"/>
                    </w:rPr>
                    <w:t>UNA COPIA DE CERTIFICACIÓN DE EQUIPOS Y/O HERRAMIENTAS UTILIZADAS EN OBRA</w:t>
                  </w:r>
                </w:p>
              </w:tc>
              <w:tc>
                <w:tcPr>
                  <w:tcW w:w="874" w:type="dxa"/>
                </w:tcPr>
                <w:p w14:paraId="7798BB06" w14:textId="77777777" w:rsidR="00FC7237" w:rsidRPr="00463B7D" w:rsidRDefault="00FC7237" w:rsidP="00FC7237">
                  <w:pPr>
                    <w:jc w:val="both"/>
                    <w:rPr>
                      <w:rFonts w:ascii="Tahoma" w:hAnsi="Tahoma" w:cs="Tahoma"/>
                      <w:sz w:val="16"/>
                    </w:rPr>
                  </w:pPr>
                </w:p>
              </w:tc>
              <w:tc>
                <w:tcPr>
                  <w:tcW w:w="979" w:type="dxa"/>
                </w:tcPr>
                <w:p w14:paraId="394BE02C" w14:textId="77777777" w:rsidR="00FC7237" w:rsidRPr="00463B7D" w:rsidRDefault="00FC7237" w:rsidP="00FC7237">
                  <w:pPr>
                    <w:jc w:val="both"/>
                    <w:rPr>
                      <w:rFonts w:ascii="Tahoma" w:hAnsi="Tahoma" w:cs="Tahoma"/>
                      <w:sz w:val="16"/>
                    </w:rPr>
                  </w:pPr>
                </w:p>
              </w:tc>
            </w:tr>
            <w:tr w:rsidR="00FC7237" w:rsidRPr="00463B7D" w14:paraId="47E021BA" w14:textId="77777777" w:rsidTr="007F7AE3">
              <w:trPr>
                <w:trHeight w:val="20"/>
              </w:trPr>
              <w:tc>
                <w:tcPr>
                  <w:tcW w:w="554" w:type="dxa"/>
                  <w:shd w:val="clear" w:color="auto" w:fill="A6A6A6" w:themeFill="background1" w:themeFillShade="A6"/>
                  <w:vAlign w:val="center"/>
                </w:tcPr>
                <w:p w14:paraId="74A4E0F1" w14:textId="0FD1BC74" w:rsidR="00FC7237" w:rsidRPr="00463B7D" w:rsidRDefault="008964F2" w:rsidP="00FC7237">
                  <w:pPr>
                    <w:jc w:val="both"/>
                    <w:rPr>
                      <w:rFonts w:ascii="Tahoma" w:hAnsi="Tahoma" w:cs="Tahoma"/>
                      <w:b/>
                      <w:sz w:val="16"/>
                    </w:rPr>
                  </w:pPr>
                  <w:r>
                    <w:rPr>
                      <w:rFonts w:ascii="Tahoma" w:hAnsi="Tahoma" w:cs="Tahoma"/>
                      <w:b/>
                      <w:sz w:val="16"/>
                    </w:rPr>
                    <w:t>6</w:t>
                  </w:r>
                </w:p>
              </w:tc>
              <w:tc>
                <w:tcPr>
                  <w:tcW w:w="6163" w:type="dxa"/>
                  <w:shd w:val="clear" w:color="auto" w:fill="A6A6A6" w:themeFill="background1" w:themeFillShade="A6"/>
                  <w:vAlign w:val="center"/>
                </w:tcPr>
                <w:p w14:paraId="74567D9A" w14:textId="77777777" w:rsidR="00FC7237" w:rsidRPr="00463B7D" w:rsidRDefault="00FC7237" w:rsidP="00FC7237">
                  <w:pPr>
                    <w:jc w:val="both"/>
                    <w:rPr>
                      <w:rFonts w:ascii="Tahoma" w:hAnsi="Tahoma" w:cs="Tahoma"/>
                      <w:b/>
                      <w:sz w:val="16"/>
                    </w:rPr>
                  </w:pPr>
                  <w:r w:rsidRPr="00463B7D">
                    <w:rPr>
                      <w:rFonts w:ascii="Tahoma" w:hAnsi="Tahoma" w:cs="Tahoma"/>
                      <w:b/>
                      <w:sz w:val="16"/>
                    </w:rPr>
                    <w:t>ANEXOS</w:t>
                  </w:r>
                </w:p>
              </w:tc>
              <w:tc>
                <w:tcPr>
                  <w:tcW w:w="874" w:type="dxa"/>
                  <w:shd w:val="clear" w:color="auto" w:fill="A6A6A6" w:themeFill="background1" w:themeFillShade="A6"/>
                </w:tcPr>
                <w:p w14:paraId="351D671F" w14:textId="77777777" w:rsidR="00FC7237" w:rsidRPr="00463B7D" w:rsidRDefault="00FC7237" w:rsidP="00FC7237">
                  <w:pPr>
                    <w:jc w:val="both"/>
                    <w:rPr>
                      <w:rFonts w:ascii="Tahoma" w:hAnsi="Tahoma" w:cs="Tahoma"/>
                      <w:sz w:val="16"/>
                    </w:rPr>
                  </w:pPr>
                </w:p>
              </w:tc>
              <w:tc>
                <w:tcPr>
                  <w:tcW w:w="979" w:type="dxa"/>
                  <w:shd w:val="clear" w:color="auto" w:fill="A6A6A6" w:themeFill="background1" w:themeFillShade="A6"/>
                </w:tcPr>
                <w:p w14:paraId="4409D293" w14:textId="77777777" w:rsidR="00FC7237" w:rsidRPr="00463B7D" w:rsidRDefault="00FC7237" w:rsidP="00FC7237">
                  <w:pPr>
                    <w:jc w:val="both"/>
                    <w:rPr>
                      <w:rFonts w:ascii="Tahoma" w:hAnsi="Tahoma" w:cs="Tahoma"/>
                      <w:sz w:val="16"/>
                    </w:rPr>
                  </w:pPr>
                </w:p>
              </w:tc>
            </w:tr>
            <w:tr w:rsidR="00FC7237" w:rsidRPr="00463B7D" w14:paraId="2A5CEE17" w14:textId="77777777" w:rsidTr="007F7AE3">
              <w:trPr>
                <w:trHeight w:val="20"/>
              </w:trPr>
              <w:tc>
                <w:tcPr>
                  <w:tcW w:w="554" w:type="dxa"/>
                  <w:vAlign w:val="center"/>
                </w:tcPr>
                <w:p w14:paraId="7C7AAB9E" w14:textId="77777777" w:rsidR="00FC7237" w:rsidRPr="00463B7D" w:rsidRDefault="00FC7237" w:rsidP="00FC7237">
                  <w:pPr>
                    <w:jc w:val="both"/>
                    <w:rPr>
                      <w:rFonts w:ascii="Tahoma" w:hAnsi="Tahoma" w:cs="Tahoma"/>
                      <w:sz w:val="16"/>
                    </w:rPr>
                  </w:pPr>
                </w:p>
                <w:p w14:paraId="0916BE71" w14:textId="791D3526" w:rsidR="00FC7237" w:rsidRPr="00463B7D" w:rsidRDefault="008964F2" w:rsidP="00FC7237">
                  <w:pPr>
                    <w:jc w:val="both"/>
                    <w:rPr>
                      <w:rFonts w:ascii="Tahoma" w:hAnsi="Tahoma" w:cs="Tahoma"/>
                      <w:sz w:val="16"/>
                    </w:rPr>
                  </w:pPr>
                  <w:r>
                    <w:rPr>
                      <w:rFonts w:ascii="Tahoma" w:hAnsi="Tahoma" w:cs="Tahoma"/>
                      <w:sz w:val="16"/>
                    </w:rPr>
                    <w:t>6</w:t>
                  </w:r>
                  <w:r w:rsidR="00FC7237" w:rsidRPr="00463B7D">
                    <w:rPr>
                      <w:rFonts w:ascii="Tahoma" w:hAnsi="Tahoma" w:cs="Tahoma"/>
                      <w:sz w:val="16"/>
                    </w:rPr>
                    <w:t>.1.</w:t>
                  </w:r>
                </w:p>
              </w:tc>
              <w:tc>
                <w:tcPr>
                  <w:tcW w:w="6163" w:type="dxa"/>
                  <w:vAlign w:val="center"/>
                </w:tcPr>
                <w:p w14:paraId="4894BA36" w14:textId="77777777" w:rsidR="00FC7237" w:rsidRPr="00463B7D" w:rsidRDefault="00FC7237" w:rsidP="00FC7237">
                  <w:pPr>
                    <w:jc w:val="both"/>
                    <w:rPr>
                      <w:rFonts w:ascii="Tahoma" w:hAnsi="Tahoma" w:cs="Tahoma"/>
                      <w:sz w:val="16"/>
                    </w:rPr>
                  </w:pPr>
                  <w:r w:rsidRPr="00463B7D">
                    <w:rPr>
                      <w:rFonts w:ascii="Tahoma" w:hAnsi="Tahoma" w:cs="Tahoma"/>
                      <w:sz w:val="16"/>
                    </w:rPr>
                    <w:t>ANEXO FOTOGRÁFICO (ELABORACIÓN DE RESPONSABILIDAD DEL CONTRATISTA, CON DETALLES TÉCNICOS DEL MISMO)</w:t>
                  </w:r>
                </w:p>
              </w:tc>
              <w:tc>
                <w:tcPr>
                  <w:tcW w:w="874" w:type="dxa"/>
                </w:tcPr>
                <w:p w14:paraId="0CB87633" w14:textId="77777777" w:rsidR="00FC7237" w:rsidRPr="00463B7D" w:rsidRDefault="00FC7237" w:rsidP="00FC7237">
                  <w:pPr>
                    <w:jc w:val="both"/>
                    <w:rPr>
                      <w:rFonts w:ascii="Tahoma" w:hAnsi="Tahoma" w:cs="Tahoma"/>
                      <w:sz w:val="16"/>
                    </w:rPr>
                  </w:pPr>
                </w:p>
              </w:tc>
              <w:tc>
                <w:tcPr>
                  <w:tcW w:w="979" w:type="dxa"/>
                </w:tcPr>
                <w:p w14:paraId="1B9B2812" w14:textId="77777777" w:rsidR="00FC7237" w:rsidRPr="00463B7D" w:rsidRDefault="00FC7237" w:rsidP="00FC7237">
                  <w:pPr>
                    <w:jc w:val="both"/>
                    <w:rPr>
                      <w:rFonts w:ascii="Tahoma" w:hAnsi="Tahoma" w:cs="Tahoma"/>
                      <w:sz w:val="16"/>
                    </w:rPr>
                  </w:pPr>
                </w:p>
              </w:tc>
            </w:tr>
            <w:tr w:rsidR="00FC7237" w:rsidRPr="00463B7D" w14:paraId="674D819D" w14:textId="77777777" w:rsidTr="007F7AE3">
              <w:trPr>
                <w:trHeight w:val="20"/>
              </w:trPr>
              <w:tc>
                <w:tcPr>
                  <w:tcW w:w="554" w:type="dxa"/>
                  <w:vAlign w:val="center"/>
                </w:tcPr>
                <w:p w14:paraId="4A26C0FF" w14:textId="1246E71B" w:rsidR="00FC7237" w:rsidRPr="00463B7D" w:rsidRDefault="008964F2" w:rsidP="00FC7237">
                  <w:pPr>
                    <w:jc w:val="both"/>
                    <w:rPr>
                      <w:rFonts w:ascii="Tahoma" w:hAnsi="Tahoma" w:cs="Tahoma"/>
                      <w:sz w:val="16"/>
                    </w:rPr>
                  </w:pPr>
                  <w:r>
                    <w:rPr>
                      <w:rFonts w:ascii="Tahoma" w:hAnsi="Tahoma" w:cs="Tahoma"/>
                      <w:sz w:val="16"/>
                    </w:rPr>
                    <w:t>6</w:t>
                  </w:r>
                  <w:r w:rsidR="00FC7237" w:rsidRPr="00463B7D">
                    <w:rPr>
                      <w:rFonts w:ascii="Tahoma" w:hAnsi="Tahoma" w:cs="Tahoma"/>
                      <w:sz w:val="16"/>
                    </w:rPr>
                    <w:t>.2.</w:t>
                  </w:r>
                </w:p>
              </w:tc>
              <w:tc>
                <w:tcPr>
                  <w:tcW w:w="6163" w:type="dxa"/>
                  <w:vAlign w:val="center"/>
                </w:tcPr>
                <w:p w14:paraId="4BC6CBE8" w14:textId="77777777" w:rsidR="00FC7237" w:rsidRPr="00463B7D" w:rsidRDefault="00FC7237" w:rsidP="00FC7237">
                  <w:pPr>
                    <w:jc w:val="both"/>
                    <w:rPr>
                      <w:rFonts w:ascii="Tahoma" w:hAnsi="Tahoma" w:cs="Tahoma"/>
                      <w:sz w:val="16"/>
                    </w:rPr>
                  </w:pPr>
                  <w:r w:rsidRPr="00463B7D">
                    <w:rPr>
                      <w:rFonts w:ascii="Tahoma" w:hAnsi="Tahoma" w:cs="Tahoma"/>
                      <w:sz w:val="16"/>
                    </w:rPr>
                    <w:t>FOTOCOPIA DEL LIBRO DE ORDENES (CONTRATISTA)</w:t>
                  </w:r>
                </w:p>
              </w:tc>
              <w:tc>
                <w:tcPr>
                  <w:tcW w:w="874" w:type="dxa"/>
                </w:tcPr>
                <w:p w14:paraId="248951E2" w14:textId="77777777" w:rsidR="00FC7237" w:rsidRPr="00463B7D" w:rsidRDefault="00FC7237" w:rsidP="00FC7237">
                  <w:pPr>
                    <w:jc w:val="both"/>
                    <w:rPr>
                      <w:rFonts w:ascii="Tahoma" w:hAnsi="Tahoma" w:cs="Tahoma"/>
                      <w:sz w:val="16"/>
                    </w:rPr>
                  </w:pPr>
                </w:p>
              </w:tc>
              <w:tc>
                <w:tcPr>
                  <w:tcW w:w="979" w:type="dxa"/>
                </w:tcPr>
                <w:p w14:paraId="43171355" w14:textId="77777777" w:rsidR="00FC7237" w:rsidRPr="00463B7D" w:rsidRDefault="00FC7237" w:rsidP="00FC7237">
                  <w:pPr>
                    <w:jc w:val="both"/>
                    <w:rPr>
                      <w:rFonts w:ascii="Tahoma" w:hAnsi="Tahoma" w:cs="Tahoma"/>
                      <w:sz w:val="16"/>
                    </w:rPr>
                  </w:pPr>
                </w:p>
              </w:tc>
            </w:tr>
            <w:tr w:rsidR="00FC7237" w:rsidRPr="00463B7D" w14:paraId="48420F7C" w14:textId="77777777" w:rsidTr="007F7AE3">
              <w:trPr>
                <w:trHeight w:val="20"/>
              </w:trPr>
              <w:tc>
                <w:tcPr>
                  <w:tcW w:w="554" w:type="dxa"/>
                  <w:vAlign w:val="center"/>
                </w:tcPr>
                <w:p w14:paraId="237246CB" w14:textId="5801F235" w:rsidR="00FC7237" w:rsidRPr="00463B7D" w:rsidRDefault="008964F2" w:rsidP="00FC7237">
                  <w:pPr>
                    <w:jc w:val="both"/>
                    <w:rPr>
                      <w:rFonts w:ascii="Tahoma" w:hAnsi="Tahoma" w:cs="Tahoma"/>
                      <w:sz w:val="16"/>
                    </w:rPr>
                  </w:pPr>
                  <w:r>
                    <w:rPr>
                      <w:rFonts w:ascii="Tahoma" w:hAnsi="Tahoma" w:cs="Tahoma"/>
                      <w:sz w:val="16"/>
                    </w:rPr>
                    <w:t>6</w:t>
                  </w:r>
                  <w:r w:rsidR="00FC7237" w:rsidRPr="00463B7D">
                    <w:rPr>
                      <w:rFonts w:ascii="Tahoma" w:hAnsi="Tahoma" w:cs="Tahoma"/>
                      <w:sz w:val="16"/>
                    </w:rPr>
                    <w:t>.3.</w:t>
                  </w:r>
                </w:p>
              </w:tc>
              <w:tc>
                <w:tcPr>
                  <w:tcW w:w="6163" w:type="dxa"/>
                  <w:vAlign w:val="center"/>
                </w:tcPr>
                <w:p w14:paraId="72129CA8" w14:textId="77777777" w:rsidR="00FC7237" w:rsidRPr="00463B7D" w:rsidRDefault="00FC7237" w:rsidP="00FC7237">
                  <w:pPr>
                    <w:jc w:val="both"/>
                    <w:rPr>
                      <w:rFonts w:ascii="Tahoma" w:hAnsi="Tahoma" w:cs="Tahoma"/>
                      <w:sz w:val="16"/>
                    </w:rPr>
                  </w:pPr>
                  <w:r w:rsidRPr="00463B7D">
                    <w:rPr>
                      <w:rFonts w:ascii="Tahoma" w:hAnsi="Tahoma" w:cs="Tahoma"/>
                      <w:sz w:val="16"/>
                    </w:rPr>
                    <w:t>FOTOCOPIA</w:t>
                  </w:r>
                  <w:r w:rsidRPr="00463B7D">
                    <w:rPr>
                      <w:rFonts w:ascii="Tahoma" w:hAnsi="Tahoma" w:cs="Tahoma"/>
                      <w:sz w:val="16"/>
                    </w:rPr>
                    <w:tab/>
                    <w:t>DE</w:t>
                  </w:r>
                  <w:r w:rsidRPr="00463B7D">
                    <w:rPr>
                      <w:rFonts w:ascii="Tahoma" w:hAnsi="Tahoma" w:cs="Tahoma"/>
                      <w:sz w:val="16"/>
                    </w:rPr>
                    <w:tab/>
                    <w:t>INFORMES</w:t>
                  </w:r>
                  <w:r w:rsidRPr="00463B7D">
                    <w:rPr>
                      <w:rFonts w:ascii="Tahoma" w:hAnsi="Tahoma" w:cs="Tahoma"/>
                      <w:sz w:val="16"/>
                    </w:rPr>
                    <w:tab/>
                    <w:t>ESPECIALES</w:t>
                  </w:r>
                  <w:r w:rsidRPr="00463B7D">
                    <w:rPr>
                      <w:rFonts w:ascii="Tahoma" w:hAnsi="Tahoma" w:cs="Tahoma"/>
                      <w:sz w:val="16"/>
                    </w:rPr>
                    <w:tab/>
                    <w:t>(CUANDO CORRESPONDA)</w:t>
                  </w:r>
                </w:p>
              </w:tc>
              <w:tc>
                <w:tcPr>
                  <w:tcW w:w="874" w:type="dxa"/>
                </w:tcPr>
                <w:p w14:paraId="4F10BABD" w14:textId="77777777" w:rsidR="00FC7237" w:rsidRPr="00463B7D" w:rsidRDefault="00FC7237" w:rsidP="00FC7237">
                  <w:pPr>
                    <w:jc w:val="both"/>
                    <w:rPr>
                      <w:rFonts w:ascii="Tahoma" w:hAnsi="Tahoma" w:cs="Tahoma"/>
                      <w:sz w:val="16"/>
                    </w:rPr>
                  </w:pPr>
                </w:p>
              </w:tc>
              <w:tc>
                <w:tcPr>
                  <w:tcW w:w="979" w:type="dxa"/>
                </w:tcPr>
                <w:p w14:paraId="4FD8B91B" w14:textId="77777777" w:rsidR="00FC7237" w:rsidRPr="00463B7D" w:rsidRDefault="00FC7237" w:rsidP="00FC7237">
                  <w:pPr>
                    <w:jc w:val="both"/>
                    <w:rPr>
                      <w:rFonts w:ascii="Tahoma" w:hAnsi="Tahoma" w:cs="Tahoma"/>
                      <w:sz w:val="16"/>
                    </w:rPr>
                  </w:pPr>
                </w:p>
              </w:tc>
            </w:tr>
          </w:tbl>
          <w:p w14:paraId="2958D73F" w14:textId="77777777" w:rsidR="00FC7237" w:rsidRPr="00463B7D" w:rsidRDefault="00FC7237" w:rsidP="00FC7237">
            <w:pPr>
              <w:jc w:val="both"/>
              <w:rPr>
                <w:rFonts w:ascii="Tahoma" w:hAnsi="Tahoma" w:cs="Tahoma"/>
              </w:rPr>
            </w:pPr>
          </w:p>
          <w:p w14:paraId="50466580" w14:textId="77777777" w:rsidR="00FC7237" w:rsidRPr="00463B7D" w:rsidRDefault="00FC7237" w:rsidP="008F634F">
            <w:pPr>
              <w:ind w:left="111" w:right="274"/>
              <w:jc w:val="both"/>
              <w:rPr>
                <w:rFonts w:ascii="Tahoma" w:hAnsi="Tahoma" w:cs="Tahoma"/>
              </w:rPr>
            </w:pPr>
            <w:r w:rsidRPr="00463B7D">
              <w:rPr>
                <w:rFonts w:ascii="Tahoma" w:hAnsi="Tahoma" w:cs="Tahoma"/>
              </w:rPr>
              <w:t>El supervisor verificará la aplicación de las normas, instrucciones y leyes sobre Seguridad Industrial durante la ejecución del proyecto. Se conformará un comité de seguridad con la participación del Supervisor, los Contratistas y ENDE CORPORACIÓN. La empresa Contratista realizara reportes diarios de ejecución y todos los aspectos relevantes e informara estos a la supervisión y/o ENDE. La Empresa Supervisora revisará y aprobará los informes de avance del contratista, certificados de avance de obras y certificados de pago, teniendo de esta manera que coordinar la empresa contratista con el supervisor de Obra.</w:t>
            </w:r>
          </w:p>
          <w:p w14:paraId="37B0C2A2" w14:textId="77777777" w:rsidR="00FC7237" w:rsidRPr="00463B7D" w:rsidRDefault="00FC7237" w:rsidP="00FC7237">
            <w:pPr>
              <w:jc w:val="both"/>
              <w:rPr>
                <w:rFonts w:ascii="Tahoma" w:hAnsi="Tahoma" w:cs="Tahoma"/>
              </w:rPr>
            </w:pPr>
          </w:p>
          <w:p w14:paraId="1327803E" w14:textId="77777777" w:rsidR="00FC7237" w:rsidRPr="00463B7D" w:rsidRDefault="00FC7237" w:rsidP="008F634F">
            <w:pPr>
              <w:ind w:left="111" w:right="274"/>
              <w:jc w:val="both"/>
              <w:rPr>
                <w:rFonts w:ascii="Tahoma" w:hAnsi="Tahoma" w:cs="Tahoma"/>
              </w:rPr>
            </w:pPr>
            <w:r w:rsidRPr="00463B7D">
              <w:rPr>
                <w:rFonts w:ascii="Tahoma" w:hAnsi="Tahoma" w:cs="Tahoma"/>
              </w:rPr>
              <w:t>Se efectuarán reuniones periódicas, en los diferentes frentes de trabajo con la participación de los Contratistas, el Supervisor y ENDE CORPORACIÓN para evaluar la marcha del Proyecto.</w:t>
            </w:r>
          </w:p>
          <w:p w14:paraId="6D6F979F" w14:textId="25AE48B0" w:rsidR="00FC7237" w:rsidRDefault="00FC7237" w:rsidP="00FC7237">
            <w:pPr>
              <w:jc w:val="both"/>
              <w:rPr>
                <w:rFonts w:ascii="Tahoma" w:hAnsi="Tahoma" w:cs="Tahoma"/>
              </w:rPr>
            </w:pPr>
          </w:p>
          <w:p w14:paraId="2A274AED" w14:textId="40722869" w:rsidR="00342057" w:rsidRDefault="00342057" w:rsidP="00FC7237">
            <w:pPr>
              <w:jc w:val="both"/>
              <w:rPr>
                <w:rFonts w:ascii="Tahoma" w:hAnsi="Tahoma" w:cs="Tahoma"/>
              </w:rPr>
            </w:pPr>
          </w:p>
          <w:p w14:paraId="76851477" w14:textId="6A6F0EA4" w:rsidR="00342057" w:rsidRDefault="00342057" w:rsidP="00FC7237">
            <w:pPr>
              <w:jc w:val="both"/>
              <w:rPr>
                <w:rFonts w:ascii="Tahoma" w:hAnsi="Tahoma" w:cs="Tahoma"/>
              </w:rPr>
            </w:pPr>
          </w:p>
          <w:p w14:paraId="41919BB2" w14:textId="77777777" w:rsidR="00342057" w:rsidRPr="00463B7D" w:rsidRDefault="00342057" w:rsidP="00FC7237">
            <w:pPr>
              <w:jc w:val="both"/>
              <w:rPr>
                <w:rFonts w:ascii="Tahoma" w:hAnsi="Tahoma" w:cs="Tahoma"/>
              </w:rPr>
            </w:pPr>
          </w:p>
          <w:p w14:paraId="6D18AB71" w14:textId="77777777" w:rsidR="00FC7237" w:rsidRPr="00463B7D" w:rsidRDefault="00FC7237" w:rsidP="008F634F">
            <w:pPr>
              <w:pStyle w:val="Prrafodelista"/>
              <w:numPr>
                <w:ilvl w:val="1"/>
                <w:numId w:val="98"/>
              </w:numPr>
              <w:ind w:hanging="246"/>
              <w:contextualSpacing/>
              <w:jc w:val="both"/>
              <w:rPr>
                <w:rFonts w:ascii="Tahoma" w:hAnsi="Tahoma" w:cs="Tahoma"/>
                <w:b/>
                <w:bCs/>
                <w:lang w:val="es-BO"/>
              </w:rPr>
            </w:pPr>
            <w:r w:rsidRPr="00463B7D">
              <w:rPr>
                <w:rFonts w:ascii="Tahoma" w:hAnsi="Tahoma" w:cs="Tahoma"/>
                <w:b/>
                <w:bCs/>
                <w:lang w:val="es-BO"/>
              </w:rPr>
              <w:lastRenderedPageBreak/>
              <w:t>FIRMA Y FECHA EN EL CERTIFICADO DE PAGO</w:t>
            </w:r>
          </w:p>
          <w:p w14:paraId="6675F17B" w14:textId="77777777" w:rsidR="00FC7237" w:rsidRPr="00463B7D" w:rsidRDefault="00FC7237" w:rsidP="00FC7237">
            <w:pPr>
              <w:jc w:val="both"/>
              <w:rPr>
                <w:rFonts w:ascii="Tahoma" w:hAnsi="Tahoma" w:cs="Tahoma"/>
                <w:b/>
              </w:rPr>
            </w:pPr>
          </w:p>
          <w:p w14:paraId="55BDD705" w14:textId="77777777" w:rsidR="00FC7237" w:rsidRPr="00463B7D" w:rsidRDefault="00FC7237" w:rsidP="008F634F">
            <w:pPr>
              <w:ind w:left="111" w:right="274"/>
              <w:jc w:val="both"/>
              <w:rPr>
                <w:rFonts w:ascii="Tahoma" w:hAnsi="Tahoma" w:cs="Tahoma"/>
              </w:rPr>
            </w:pPr>
            <w:r w:rsidRPr="00463B7D">
              <w:rPr>
                <w:rFonts w:ascii="Tahoma" w:hAnsi="Tahoma" w:cs="Tahoma"/>
              </w:rPr>
              <w:t>Cada certificado de pago deberá necesariamente llevar las siguientes firmas y la fecha en que se efectúan las mismas:</w:t>
            </w:r>
          </w:p>
          <w:p w14:paraId="6EEEC4C3" w14:textId="77777777" w:rsidR="00FC7237" w:rsidRPr="00463B7D" w:rsidRDefault="00FC7237" w:rsidP="00FC7237">
            <w:pPr>
              <w:jc w:val="both"/>
              <w:rPr>
                <w:rFonts w:ascii="Tahoma" w:hAnsi="Tahoma" w:cs="Tahoma"/>
              </w:rPr>
            </w:pPr>
          </w:p>
          <w:p w14:paraId="58FF66E6" w14:textId="77777777" w:rsidR="00FC7237" w:rsidRPr="00463B7D" w:rsidRDefault="00FC7237" w:rsidP="00C15521">
            <w:pPr>
              <w:numPr>
                <w:ilvl w:val="1"/>
                <w:numId w:val="99"/>
              </w:numPr>
              <w:spacing w:line="276" w:lineRule="auto"/>
              <w:jc w:val="both"/>
              <w:rPr>
                <w:rFonts w:ascii="Tahoma" w:hAnsi="Tahoma" w:cs="Tahoma"/>
              </w:rPr>
            </w:pPr>
            <w:r w:rsidRPr="00463B7D">
              <w:rPr>
                <w:rFonts w:ascii="Tahoma" w:hAnsi="Tahoma" w:cs="Tahoma"/>
              </w:rPr>
              <w:t>Firma del Contratista y fecha de entrega al Supervisor.</w:t>
            </w:r>
          </w:p>
          <w:p w14:paraId="591B5B59" w14:textId="77777777" w:rsidR="00FC7237" w:rsidRPr="00463B7D" w:rsidRDefault="00FC7237" w:rsidP="00C15521">
            <w:pPr>
              <w:numPr>
                <w:ilvl w:val="1"/>
                <w:numId w:val="99"/>
              </w:numPr>
              <w:spacing w:line="276" w:lineRule="auto"/>
              <w:jc w:val="both"/>
              <w:rPr>
                <w:rFonts w:ascii="Tahoma" w:hAnsi="Tahoma" w:cs="Tahoma"/>
              </w:rPr>
            </w:pPr>
            <w:r w:rsidRPr="00463B7D">
              <w:rPr>
                <w:rFonts w:ascii="Tahoma" w:hAnsi="Tahoma" w:cs="Tahoma"/>
              </w:rPr>
              <w:t>Firma del Supervisor y fecha de entrega al Fiscal de Obra.</w:t>
            </w:r>
          </w:p>
          <w:p w14:paraId="098C3E5A" w14:textId="77777777" w:rsidR="00FC7237" w:rsidRPr="00463B7D" w:rsidRDefault="00FC7237" w:rsidP="00C15521">
            <w:pPr>
              <w:numPr>
                <w:ilvl w:val="1"/>
                <w:numId w:val="99"/>
              </w:numPr>
              <w:spacing w:line="276" w:lineRule="auto"/>
              <w:jc w:val="both"/>
              <w:rPr>
                <w:rFonts w:ascii="Tahoma" w:hAnsi="Tahoma" w:cs="Tahoma"/>
              </w:rPr>
            </w:pPr>
            <w:r w:rsidRPr="00463B7D">
              <w:rPr>
                <w:rFonts w:ascii="Tahoma" w:hAnsi="Tahoma" w:cs="Tahoma"/>
              </w:rPr>
              <w:t>Firma del Fiscal de Obra, fecha de remisión a administración de ENDE.</w:t>
            </w:r>
          </w:p>
          <w:p w14:paraId="6440AE14" w14:textId="77777777" w:rsidR="00FC7237" w:rsidRPr="00463B7D" w:rsidRDefault="00FC7237" w:rsidP="00C15521">
            <w:pPr>
              <w:numPr>
                <w:ilvl w:val="1"/>
                <w:numId w:val="99"/>
              </w:numPr>
              <w:spacing w:line="276" w:lineRule="auto"/>
              <w:jc w:val="both"/>
              <w:rPr>
                <w:rFonts w:ascii="Tahoma" w:hAnsi="Tahoma" w:cs="Tahoma"/>
              </w:rPr>
            </w:pPr>
            <w:r w:rsidRPr="00463B7D">
              <w:rPr>
                <w:rFonts w:ascii="Tahoma" w:hAnsi="Tahoma" w:cs="Tahoma"/>
              </w:rPr>
              <w:t>Firma de la Autoridad delegada, fecha de autorización del pago.</w:t>
            </w:r>
          </w:p>
          <w:p w14:paraId="206315A0" w14:textId="77777777" w:rsidR="00FC7237" w:rsidRPr="00463B7D" w:rsidRDefault="00FC7237" w:rsidP="00FC7237">
            <w:pPr>
              <w:jc w:val="both"/>
              <w:rPr>
                <w:rFonts w:ascii="Tahoma" w:hAnsi="Tahoma" w:cs="Tahoma"/>
              </w:rPr>
            </w:pPr>
          </w:p>
          <w:p w14:paraId="1441653B" w14:textId="77777777" w:rsidR="00FC7237" w:rsidRPr="00463B7D" w:rsidRDefault="00FC7237" w:rsidP="008F634F">
            <w:pPr>
              <w:pStyle w:val="Prrafodelista"/>
              <w:numPr>
                <w:ilvl w:val="1"/>
                <w:numId w:val="98"/>
              </w:numPr>
              <w:ind w:hanging="246"/>
              <w:contextualSpacing/>
              <w:jc w:val="both"/>
              <w:rPr>
                <w:rFonts w:ascii="Tahoma" w:hAnsi="Tahoma" w:cs="Tahoma"/>
                <w:b/>
                <w:lang w:val="es-BO"/>
              </w:rPr>
            </w:pPr>
            <w:r w:rsidRPr="008F634F">
              <w:rPr>
                <w:rFonts w:ascii="Tahoma" w:hAnsi="Tahoma" w:cs="Tahoma"/>
                <w:b/>
                <w:bCs/>
                <w:lang w:val="es-BO"/>
              </w:rPr>
              <w:t>CERTIFICADO</w:t>
            </w:r>
            <w:r w:rsidRPr="00463B7D">
              <w:rPr>
                <w:rFonts w:ascii="Tahoma" w:hAnsi="Tahoma" w:cs="Tahoma"/>
                <w:b/>
                <w:lang w:val="es-BO"/>
              </w:rPr>
              <w:t xml:space="preserve"> DE LIQUIDACIÓN FINAL</w:t>
            </w:r>
          </w:p>
          <w:p w14:paraId="2BD55490" w14:textId="77777777" w:rsidR="00FC7237" w:rsidRPr="00463B7D" w:rsidRDefault="00FC7237" w:rsidP="00FC7237">
            <w:pPr>
              <w:jc w:val="both"/>
              <w:rPr>
                <w:rFonts w:ascii="Tahoma" w:hAnsi="Tahoma" w:cs="Tahoma"/>
              </w:rPr>
            </w:pPr>
          </w:p>
          <w:p w14:paraId="3219E0C5" w14:textId="77777777" w:rsidR="00FC7237" w:rsidRPr="00463B7D" w:rsidRDefault="00FC7237" w:rsidP="008F634F">
            <w:pPr>
              <w:ind w:left="111" w:right="274"/>
              <w:jc w:val="both"/>
              <w:rPr>
                <w:rFonts w:ascii="Tahoma" w:hAnsi="Tahoma" w:cs="Tahoma"/>
              </w:rPr>
            </w:pPr>
            <w:r w:rsidRPr="00463B7D">
              <w:rPr>
                <w:rFonts w:ascii="Tahoma" w:hAnsi="Tahoma" w:cs="Tahoma"/>
              </w:rPr>
              <w:t>El ultimo certificado de pago, se denominara Certificado de Pago Liquidación Final, este deberá contener la documentación vigente y aprobada por parte del contratista, supervisor y fiscalización, de acuerdo a lo descrito líneas arriba.</w:t>
            </w:r>
          </w:p>
          <w:p w14:paraId="25D0B1D8" w14:textId="77777777" w:rsidR="00FC7237" w:rsidRPr="00463B7D" w:rsidRDefault="00FC7237" w:rsidP="00FC7237">
            <w:pPr>
              <w:jc w:val="both"/>
              <w:rPr>
                <w:rFonts w:ascii="Tahoma" w:hAnsi="Tahoma" w:cs="Tahoma"/>
              </w:rPr>
            </w:pPr>
          </w:p>
          <w:p w14:paraId="524381DC" w14:textId="77777777" w:rsidR="00FC7237" w:rsidRPr="00463B7D" w:rsidRDefault="00FC7237" w:rsidP="008F634F">
            <w:pPr>
              <w:ind w:left="111" w:right="274"/>
              <w:jc w:val="both"/>
              <w:rPr>
                <w:rFonts w:ascii="Tahoma" w:hAnsi="Tahoma" w:cs="Tahoma"/>
              </w:rPr>
            </w:pPr>
            <w:r w:rsidRPr="00463B7D">
              <w:rPr>
                <w:rFonts w:ascii="Tahoma" w:hAnsi="Tahoma" w:cs="Tahoma"/>
              </w:rPr>
              <w:t>Con la aprobación del Supervisor el certificado final de pago seguirá en trámite de aceptación final y pago por el Contratante.</w:t>
            </w:r>
          </w:p>
          <w:p w14:paraId="02D9BF53" w14:textId="77777777" w:rsidR="00FC7237" w:rsidRPr="00463B7D" w:rsidRDefault="00FC7237" w:rsidP="00FC7237">
            <w:pPr>
              <w:jc w:val="both"/>
              <w:rPr>
                <w:rFonts w:ascii="Tahoma" w:hAnsi="Tahoma" w:cs="Tahoma"/>
              </w:rPr>
            </w:pPr>
          </w:p>
          <w:p w14:paraId="768D83ED" w14:textId="77777777" w:rsidR="00FC7237" w:rsidRPr="00463B7D" w:rsidRDefault="00FC7237" w:rsidP="008F634F">
            <w:pPr>
              <w:ind w:left="111" w:right="274"/>
              <w:jc w:val="both"/>
              <w:rPr>
                <w:rFonts w:ascii="Tahoma" w:hAnsi="Tahoma" w:cs="Tahoma"/>
              </w:rPr>
            </w:pPr>
            <w:r w:rsidRPr="00463B7D">
              <w:rPr>
                <w:rFonts w:ascii="Tahoma" w:hAnsi="Tahoma" w:cs="Tahoma"/>
              </w:rPr>
              <w:t>El SUPERVISOR y ENDE, no darán por finalizada la revisión de la liquidación, si el CONTRATISTA no hubiese cumplido con todas sus obligaciones de acuerdo a los términos del Contrato y de sus documentos anexos, por lo que el SUPERVISOR y ENDE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CONTRATISTA.</w:t>
            </w:r>
          </w:p>
          <w:p w14:paraId="2E0B24D2" w14:textId="77777777" w:rsidR="00FC7237" w:rsidRPr="00463B7D" w:rsidRDefault="00FC7237" w:rsidP="00FC7237">
            <w:pPr>
              <w:jc w:val="both"/>
              <w:rPr>
                <w:rFonts w:ascii="Tahoma" w:hAnsi="Tahoma" w:cs="Tahoma"/>
              </w:rPr>
            </w:pPr>
          </w:p>
          <w:p w14:paraId="7C90514B" w14:textId="77777777" w:rsidR="00FC7237" w:rsidRPr="00463B7D" w:rsidRDefault="00FC7237" w:rsidP="008F634F">
            <w:pPr>
              <w:ind w:left="111" w:right="274"/>
              <w:jc w:val="both"/>
              <w:rPr>
                <w:rFonts w:ascii="Tahoma" w:hAnsi="Tahoma" w:cs="Tahoma"/>
              </w:rPr>
            </w:pPr>
            <w:r w:rsidRPr="00463B7D">
              <w:rPr>
                <w:rFonts w:ascii="Tahoma" w:hAnsi="Tahoma" w:cs="Tahoma"/>
              </w:rPr>
              <w:t>El cierre de Contrato deberá ser acreditado con un CERTIFICADO DE TERMINACIÓN DE OBRA, otorgado por la autoridad competente de ENDE, luego de la recepción definitiva y de concluido el trámite precedentemente especificado.</w:t>
            </w:r>
          </w:p>
          <w:p w14:paraId="478BB59D" w14:textId="77777777" w:rsidR="00FC7237" w:rsidRPr="00463B7D" w:rsidRDefault="00FC7237" w:rsidP="00FC7237">
            <w:pPr>
              <w:jc w:val="both"/>
              <w:rPr>
                <w:rFonts w:ascii="Tahoma" w:hAnsi="Tahoma" w:cs="Tahoma"/>
              </w:rPr>
            </w:pPr>
          </w:p>
          <w:p w14:paraId="55C31C2E" w14:textId="77777777" w:rsidR="00FC7237" w:rsidRPr="00463B7D" w:rsidRDefault="00FC7237" w:rsidP="008F634F">
            <w:pPr>
              <w:numPr>
                <w:ilvl w:val="0"/>
                <w:numId w:val="98"/>
              </w:numPr>
              <w:spacing w:line="276" w:lineRule="auto"/>
              <w:ind w:right="274" w:hanging="246"/>
              <w:jc w:val="both"/>
              <w:rPr>
                <w:rFonts w:ascii="Tahoma" w:hAnsi="Tahoma" w:cs="Tahoma"/>
                <w:b/>
                <w:bCs/>
                <w:lang w:val="es-BO"/>
              </w:rPr>
            </w:pPr>
            <w:r w:rsidRPr="008F634F">
              <w:rPr>
                <w:rFonts w:ascii="Tahoma" w:hAnsi="Tahoma" w:cs="Tahoma"/>
                <w:b/>
              </w:rPr>
              <w:t>INCUMPLIMIENTO</w:t>
            </w:r>
            <w:r w:rsidRPr="00463B7D">
              <w:rPr>
                <w:rFonts w:ascii="Tahoma" w:hAnsi="Tahoma" w:cs="Tahoma"/>
                <w:b/>
                <w:bCs/>
                <w:lang w:val="es-BO"/>
              </w:rPr>
              <w:t xml:space="preserve"> EN LA CONCLUSIÓN DE LAS OBRAS DENTRO DEL PLAZO DEFINIDO EN CADA CONTRATO</w:t>
            </w:r>
          </w:p>
          <w:p w14:paraId="391CE9E0" w14:textId="77777777" w:rsidR="00FC7237" w:rsidRPr="00463B7D" w:rsidRDefault="00FC7237" w:rsidP="00FC7237">
            <w:pPr>
              <w:jc w:val="both"/>
              <w:rPr>
                <w:rFonts w:ascii="Tahoma" w:hAnsi="Tahoma" w:cs="Tahoma"/>
                <w:b/>
              </w:rPr>
            </w:pPr>
          </w:p>
          <w:p w14:paraId="2545160F" w14:textId="77777777" w:rsidR="00FC7237" w:rsidRPr="00463B7D" w:rsidRDefault="00FC7237" w:rsidP="008F634F">
            <w:pPr>
              <w:ind w:left="111" w:right="274"/>
              <w:jc w:val="both"/>
              <w:rPr>
                <w:rFonts w:ascii="Tahoma" w:hAnsi="Tahoma" w:cs="Tahoma"/>
              </w:rPr>
            </w:pPr>
            <w:r w:rsidRPr="00463B7D">
              <w:rPr>
                <w:rFonts w:ascii="Tahoma" w:hAnsi="Tahoma" w:cs="Tahoma"/>
              </w:rPr>
              <w:t>De acuerdo con las estipulaciones de cada Contrato de obra, referente al plazo para la terminación del objeto contractual, por cada día de atraso en la conclusión de los trabajos, que no se encuentre debidamente justificado, el Contratista pagará una multa por mora, cuyo monto se establecerá en el respectivo Contrato.</w:t>
            </w:r>
          </w:p>
          <w:p w14:paraId="666C1590" w14:textId="77777777" w:rsidR="00FC7237" w:rsidRPr="00463B7D" w:rsidRDefault="00FC7237" w:rsidP="00FC7237">
            <w:pPr>
              <w:jc w:val="both"/>
              <w:rPr>
                <w:rFonts w:ascii="Tahoma" w:hAnsi="Tahoma" w:cs="Tahoma"/>
              </w:rPr>
            </w:pPr>
          </w:p>
          <w:p w14:paraId="5B842687" w14:textId="77777777" w:rsidR="00FC7237" w:rsidRPr="00463B7D" w:rsidRDefault="00FC7237" w:rsidP="008F634F">
            <w:pPr>
              <w:numPr>
                <w:ilvl w:val="0"/>
                <w:numId w:val="98"/>
              </w:numPr>
              <w:spacing w:line="276" w:lineRule="auto"/>
              <w:ind w:right="274" w:hanging="246"/>
              <w:jc w:val="both"/>
              <w:rPr>
                <w:rFonts w:ascii="Tahoma" w:hAnsi="Tahoma" w:cs="Tahoma"/>
                <w:b/>
                <w:lang w:val="es-BO"/>
              </w:rPr>
            </w:pPr>
            <w:r w:rsidRPr="008F634F">
              <w:rPr>
                <w:rFonts w:ascii="Tahoma" w:hAnsi="Tahoma" w:cs="Tahoma"/>
                <w:b/>
                <w:bCs/>
                <w:lang w:val="es-BO"/>
              </w:rPr>
              <w:t>PLANOS</w:t>
            </w:r>
            <w:r w:rsidRPr="00463B7D">
              <w:rPr>
                <w:rFonts w:ascii="Tahoma" w:hAnsi="Tahoma" w:cs="Tahoma"/>
                <w:b/>
                <w:lang w:val="es-BO"/>
              </w:rPr>
              <w:t xml:space="preserve"> TAL COMO SE CONSTRUYO (AS BUILT)</w:t>
            </w:r>
          </w:p>
          <w:p w14:paraId="77C6F47D" w14:textId="77777777" w:rsidR="00FC7237" w:rsidRPr="00463B7D" w:rsidRDefault="00FC7237" w:rsidP="00FC7237">
            <w:pPr>
              <w:jc w:val="both"/>
              <w:rPr>
                <w:rFonts w:ascii="Tahoma" w:hAnsi="Tahoma" w:cs="Tahoma"/>
              </w:rPr>
            </w:pPr>
          </w:p>
          <w:p w14:paraId="269E4B62" w14:textId="5E8A52A6" w:rsidR="00FC7237" w:rsidRPr="00463B7D" w:rsidRDefault="00FC7237" w:rsidP="008F634F">
            <w:pPr>
              <w:ind w:left="111" w:right="274"/>
              <w:jc w:val="both"/>
              <w:rPr>
                <w:rFonts w:ascii="Tahoma" w:hAnsi="Tahoma" w:cs="Tahoma"/>
              </w:rPr>
            </w:pPr>
            <w:r w:rsidRPr="00463B7D">
              <w:rPr>
                <w:rFonts w:ascii="Tahoma" w:hAnsi="Tahoma" w:cs="Tahoma"/>
              </w:rPr>
              <w:t xml:space="preserve">Para fines de construcción, los planos aprobados con el detalle constructivo, serán proporcionados y/o trabajados en conjunto con el Contratista adjudicado. Una vez finalizadas la construcción de las plataformas y el cerco perimetral de la Subestación Riberalta y de la Planta </w:t>
            </w:r>
            <w:r w:rsidR="00B02A0F">
              <w:rPr>
                <w:rFonts w:ascii="Tahoma" w:hAnsi="Tahoma" w:cs="Tahoma"/>
              </w:rPr>
              <w:t>Fotovoltaica</w:t>
            </w:r>
            <w:r w:rsidRPr="00463B7D">
              <w:rPr>
                <w:rFonts w:ascii="Tahoma" w:hAnsi="Tahoma" w:cs="Tahoma"/>
              </w:rPr>
              <w:t xml:space="preserve"> Riberalta el contratista deberá presentar los planos de construcción y editarse una revisión denominados “As </w:t>
            </w:r>
            <w:proofErr w:type="spellStart"/>
            <w:r w:rsidRPr="00463B7D">
              <w:rPr>
                <w:rFonts w:ascii="Tahoma" w:hAnsi="Tahoma" w:cs="Tahoma"/>
              </w:rPr>
              <w:t>Built</w:t>
            </w:r>
            <w:proofErr w:type="spellEnd"/>
            <w:r w:rsidRPr="00463B7D">
              <w:rPr>
                <w:rFonts w:ascii="Tahoma" w:hAnsi="Tahoma" w:cs="Tahoma"/>
              </w:rPr>
              <w:t xml:space="preserve">”, que incluya todas las modificaciones hechas en obra debidamente aprobadas por la Supervisión. Los planos As </w:t>
            </w:r>
            <w:proofErr w:type="spellStart"/>
            <w:r w:rsidRPr="00463B7D">
              <w:rPr>
                <w:rFonts w:ascii="Tahoma" w:hAnsi="Tahoma" w:cs="Tahoma"/>
              </w:rPr>
              <w:t>Built</w:t>
            </w:r>
            <w:proofErr w:type="spellEnd"/>
            <w:r w:rsidRPr="00463B7D">
              <w:rPr>
                <w:rFonts w:ascii="Tahoma" w:hAnsi="Tahoma" w:cs="Tahoma"/>
              </w:rPr>
              <w:t xml:space="preserve"> se deben suministrar en formato DWG para ser procesado en </w:t>
            </w:r>
            <w:proofErr w:type="spellStart"/>
            <w:r w:rsidRPr="00463B7D">
              <w:rPr>
                <w:rFonts w:ascii="Tahoma" w:hAnsi="Tahoma" w:cs="Tahoma"/>
              </w:rPr>
              <w:t>AutoCad</w:t>
            </w:r>
            <w:proofErr w:type="spellEnd"/>
            <w:r w:rsidRPr="00463B7D">
              <w:rPr>
                <w:rFonts w:ascii="Tahoma" w:hAnsi="Tahoma" w:cs="Tahoma"/>
              </w:rPr>
              <w:t xml:space="preserve">. Los planos As </w:t>
            </w:r>
            <w:proofErr w:type="spellStart"/>
            <w:r w:rsidRPr="00463B7D">
              <w:rPr>
                <w:rFonts w:ascii="Tahoma" w:hAnsi="Tahoma" w:cs="Tahoma"/>
              </w:rPr>
              <w:t>Built</w:t>
            </w:r>
            <w:proofErr w:type="spellEnd"/>
            <w:r w:rsidRPr="00463B7D">
              <w:rPr>
                <w:rFonts w:ascii="Tahoma" w:hAnsi="Tahoma" w:cs="Tahoma"/>
              </w:rPr>
              <w:t xml:space="preserve"> serán entregados antes de la Recepción Provisional.</w:t>
            </w:r>
          </w:p>
          <w:p w14:paraId="21BEBEB4" w14:textId="77777777" w:rsidR="00FC7237" w:rsidRPr="00463B7D" w:rsidRDefault="00FC7237" w:rsidP="00FC7237">
            <w:pPr>
              <w:jc w:val="both"/>
              <w:rPr>
                <w:rFonts w:ascii="Tahoma" w:hAnsi="Tahoma" w:cs="Tahoma"/>
              </w:rPr>
            </w:pPr>
          </w:p>
          <w:p w14:paraId="2DA6B989" w14:textId="77777777" w:rsidR="00FC7237" w:rsidRDefault="00FC7237" w:rsidP="008F634F">
            <w:pPr>
              <w:ind w:left="111" w:right="274"/>
              <w:jc w:val="both"/>
              <w:rPr>
                <w:rFonts w:ascii="Tahoma" w:hAnsi="Tahoma" w:cs="Tahoma"/>
              </w:rPr>
            </w:pPr>
            <w:r w:rsidRPr="00463B7D">
              <w:rPr>
                <w:rFonts w:ascii="Tahoma" w:hAnsi="Tahoma" w:cs="Tahoma"/>
              </w:rPr>
              <w:t>El supervisor deberá revisar, aprobar y someter a consideración de ENDE  para su aprobación final, la totalidad de los planos "tal como se construyó", elaborados por el Contratista. Esta documentación  (planos) deberán ser elaborados, de manera tal que se resalte las modificaciones realizadas durante la construcción, además de señalar y describir el tipo de modificación realizada en los cuadros de revisiones y constructivos a satisfacción del Contratante.</w:t>
            </w:r>
          </w:p>
          <w:p w14:paraId="1169D854" w14:textId="77777777" w:rsidR="008F634F" w:rsidRPr="00463B7D" w:rsidRDefault="008F634F" w:rsidP="008F634F">
            <w:pPr>
              <w:ind w:left="111" w:right="274"/>
              <w:jc w:val="both"/>
              <w:rPr>
                <w:rFonts w:ascii="Tahoma" w:hAnsi="Tahoma" w:cs="Tahoma"/>
              </w:rPr>
            </w:pPr>
          </w:p>
          <w:p w14:paraId="702894CF" w14:textId="77777777" w:rsidR="00FC7237" w:rsidRDefault="00FC7237" w:rsidP="008F634F">
            <w:pPr>
              <w:ind w:left="111" w:right="274"/>
              <w:jc w:val="both"/>
              <w:rPr>
                <w:rFonts w:ascii="Tahoma" w:hAnsi="Tahoma" w:cs="Tahoma"/>
              </w:rPr>
            </w:pPr>
            <w:r w:rsidRPr="00463B7D">
              <w:rPr>
                <w:rFonts w:ascii="Tahoma" w:hAnsi="Tahoma" w:cs="Tahoma"/>
              </w:rPr>
              <w:lastRenderedPageBreak/>
              <w:t>En aquellos casos donde la información resultante de modificaciones de construcción, no puedan plasmarse mediante planos, estos deberán ser presentados mediante tablas u otros mecanismos convenidos por el Supervisor, el Contratista y el Contratante.</w:t>
            </w:r>
          </w:p>
          <w:p w14:paraId="042CF00D" w14:textId="77777777" w:rsidR="008F634F" w:rsidRPr="00463B7D" w:rsidRDefault="008F634F" w:rsidP="008F634F">
            <w:pPr>
              <w:ind w:left="111" w:right="274"/>
              <w:jc w:val="both"/>
              <w:rPr>
                <w:rFonts w:ascii="Tahoma" w:hAnsi="Tahoma" w:cs="Tahoma"/>
              </w:rPr>
            </w:pPr>
          </w:p>
          <w:p w14:paraId="5FE1B372" w14:textId="77777777" w:rsidR="00FC7237" w:rsidRPr="00463B7D" w:rsidRDefault="00FC7237" w:rsidP="008F634F">
            <w:pPr>
              <w:ind w:left="111" w:right="274"/>
              <w:jc w:val="both"/>
              <w:rPr>
                <w:rFonts w:ascii="Tahoma" w:hAnsi="Tahoma" w:cs="Tahoma"/>
              </w:rPr>
            </w:pPr>
            <w:r w:rsidRPr="00463B7D">
              <w:rPr>
                <w:rFonts w:ascii="Tahoma" w:hAnsi="Tahoma" w:cs="Tahoma"/>
              </w:rPr>
              <w:t>El Supervisor juntamente al Contratista, deberán entregar al finalizar cada contrato de Obras (o según sea requisito de ENDE), la siguiente información en 4 ejemplares impresos y sus correspondientes versiones en digital (Escaneado y Digital Editable), esta información no es limitativa:</w:t>
            </w:r>
          </w:p>
          <w:p w14:paraId="70AE0C21" w14:textId="77777777" w:rsidR="00FC7237" w:rsidRPr="00463B7D" w:rsidRDefault="00FC7237" w:rsidP="00FC7237">
            <w:pPr>
              <w:jc w:val="both"/>
              <w:rPr>
                <w:rFonts w:ascii="Tahoma" w:hAnsi="Tahoma" w:cs="Tahoma"/>
              </w:rPr>
            </w:pPr>
          </w:p>
          <w:tbl>
            <w:tblPr>
              <w:tblW w:w="74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16"/>
            </w:tblGrid>
            <w:tr w:rsidR="00FC7237" w:rsidRPr="00463B7D" w14:paraId="0508AB23" w14:textId="77777777" w:rsidTr="007F7AE3">
              <w:trPr>
                <w:trHeight w:val="227"/>
                <w:jc w:val="center"/>
              </w:trPr>
              <w:tc>
                <w:tcPr>
                  <w:tcW w:w="7416" w:type="dxa"/>
                  <w:shd w:val="clear" w:color="auto" w:fill="A6A6A6"/>
                  <w:vAlign w:val="center"/>
                </w:tcPr>
                <w:p w14:paraId="60144785" w14:textId="77777777" w:rsidR="00FC7237" w:rsidRPr="00463B7D" w:rsidRDefault="00FC7237" w:rsidP="00FC7237">
                  <w:pPr>
                    <w:jc w:val="center"/>
                    <w:rPr>
                      <w:rFonts w:ascii="Tahoma" w:hAnsi="Tahoma" w:cs="Tahoma"/>
                      <w:b/>
                      <w:sz w:val="16"/>
                      <w:szCs w:val="16"/>
                    </w:rPr>
                  </w:pPr>
                  <w:r w:rsidRPr="00463B7D">
                    <w:rPr>
                      <w:rFonts w:ascii="Tahoma" w:hAnsi="Tahoma" w:cs="Tahoma"/>
                      <w:b/>
                      <w:sz w:val="16"/>
                      <w:szCs w:val="16"/>
                    </w:rPr>
                    <w:t>DESCRIPCIÓN CONTENIDO MÍNIMO DOCUMENTACIÓN AS BUILT</w:t>
                  </w:r>
                </w:p>
              </w:tc>
            </w:tr>
            <w:tr w:rsidR="00FC7237" w:rsidRPr="00463B7D" w14:paraId="0910FC4C" w14:textId="77777777" w:rsidTr="007F7AE3">
              <w:trPr>
                <w:trHeight w:val="227"/>
                <w:jc w:val="center"/>
              </w:trPr>
              <w:tc>
                <w:tcPr>
                  <w:tcW w:w="7416" w:type="dxa"/>
                  <w:shd w:val="clear" w:color="auto" w:fill="A6A6A6"/>
                  <w:vAlign w:val="center"/>
                </w:tcPr>
                <w:p w14:paraId="389A0DD2" w14:textId="77777777" w:rsidR="00FC7237" w:rsidRPr="00463B7D" w:rsidRDefault="00FC7237" w:rsidP="00FC7237">
                  <w:pPr>
                    <w:rPr>
                      <w:rFonts w:ascii="Tahoma" w:hAnsi="Tahoma" w:cs="Tahoma"/>
                      <w:b/>
                      <w:sz w:val="16"/>
                      <w:szCs w:val="16"/>
                    </w:rPr>
                  </w:pPr>
                  <w:r w:rsidRPr="00463B7D">
                    <w:rPr>
                      <w:rFonts w:ascii="Tahoma" w:hAnsi="Tahoma" w:cs="Tahoma"/>
                      <w:b/>
                      <w:sz w:val="16"/>
                      <w:szCs w:val="16"/>
                    </w:rPr>
                    <w:t>1.</w:t>
                  </w:r>
                  <w:r w:rsidRPr="00463B7D">
                    <w:rPr>
                      <w:rFonts w:ascii="Tahoma" w:hAnsi="Tahoma" w:cs="Tahoma"/>
                      <w:b/>
                      <w:sz w:val="16"/>
                      <w:szCs w:val="16"/>
                    </w:rPr>
                    <w:tab/>
                    <w:t>INFORME FINAL DEL CONTRATO (TÉCNICO Y ADMINISTRATIVO)</w:t>
                  </w:r>
                </w:p>
              </w:tc>
            </w:tr>
            <w:tr w:rsidR="00FC7237" w:rsidRPr="00463B7D" w14:paraId="3196C06F" w14:textId="77777777" w:rsidTr="007F7AE3">
              <w:trPr>
                <w:trHeight w:val="227"/>
                <w:jc w:val="center"/>
              </w:trPr>
              <w:tc>
                <w:tcPr>
                  <w:tcW w:w="7416" w:type="dxa"/>
                  <w:vAlign w:val="center"/>
                </w:tcPr>
                <w:p w14:paraId="6BAB9C44" w14:textId="77777777" w:rsidR="00FC7237" w:rsidRPr="00463B7D" w:rsidRDefault="00FC7237" w:rsidP="00FC7237">
                  <w:pPr>
                    <w:rPr>
                      <w:rFonts w:ascii="Tahoma" w:hAnsi="Tahoma" w:cs="Tahoma"/>
                      <w:sz w:val="16"/>
                      <w:szCs w:val="16"/>
                    </w:rPr>
                  </w:pPr>
                  <w:r w:rsidRPr="00463B7D">
                    <w:rPr>
                      <w:rFonts w:ascii="Tahoma" w:hAnsi="Tahoma" w:cs="Tahoma"/>
                      <w:sz w:val="16"/>
                      <w:szCs w:val="16"/>
                    </w:rPr>
                    <w:t>1.1. Antecedentes (proyecto, Monto, Orden de proceder, Plazo de ejecución y/o variaciones)</w:t>
                  </w:r>
                </w:p>
              </w:tc>
            </w:tr>
            <w:tr w:rsidR="00FC7237" w:rsidRPr="00463B7D" w14:paraId="4EF4F873" w14:textId="77777777" w:rsidTr="007F7AE3">
              <w:trPr>
                <w:trHeight w:val="227"/>
                <w:jc w:val="center"/>
              </w:trPr>
              <w:tc>
                <w:tcPr>
                  <w:tcW w:w="7416" w:type="dxa"/>
                  <w:vAlign w:val="center"/>
                </w:tcPr>
                <w:p w14:paraId="7F61332B" w14:textId="77777777" w:rsidR="00FC7237" w:rsidRPr="00463B7D" w:rsidRDefault="00FC7237" w:rsidP="00FC7237">
                  <w:pPr>
                    <w:rPr>
                      <w:rFonts w:ascii="Tahoma" w:hAnsi="Tahoma" w:cs="Tahoma"/>
                      <w:sz w:val="16"/>
                      <w:szCs w:val="16"/>
                    </w:rPr>
                  </w:pPr>
                  <w:r w:rsidRPr="00463B7D">
                    <w:rPr>
                      <w:rFonts w:ascii="Tahoma" w:hAnsi="Tahoma" w:cs="Tahoma"/>
                      <w:sz w:val="16"/>
                      <w:szCs w:val="16"/>
                    </w:rPr>
                    <w:t>1.2. Introducción</w:t>
                  </w:r>
                </w:p>
              </w:tc>
            </w:tr>
            <w:tr w:rsidR="00FC7237" w:rsidRPr="00463B7D" w14:paraId="4CF25FD4" w14:textId="77777777" w:rsidTr="007F7AE3">
              <w:trPr>
                <w:trHeight w:val="227"/>
                <w:jc w:val="center"/>
              </w:trPr>
              <w:tc>
                <w:tcPr>
                  <w:tcW w:w="7416" w:type="dxa"/>
                  <w:vAlign w:val="center"/>
                </w:tcPr>
                <w:p w14:paraId="26EC291F" w14:textId="77777777" w:rsidR="00FC7237" w:rsidRPr="00463B7D" w:rsidRDefault="00FC7237" w:rsidP="00FC7237">
                  <w:pPr>
                    <w:rPr>
                      <w:rFonts w:ascii="Tahoma" w:hAnsi="Tahoma" w:cs="Tahoma"/>
                      <w:sz w:val="16"/>
                      <w:szCs w:val="16"/>
                    </w:rPr>
                  </w:pPr>
                  <w:r w:rsidRPr="00463B7D">
                    <w:rPr>
                      <w:rFonts w:ascii="Tahoma" w:hAnsi="Tahoma" w:cs="Tahoma"/>
                      <w:sz w:val="16"/>
                      <w:szCs w:val="16"/>
                    </w:rPr>
                    <w:t>1.3. Información del Proyecto</w:t>
                  </w:r>
                </w:p>
              </w:tc>
            </w:tr>
            <w:tr w:rsidR="00FC7237" w:rsidRPr="00463B7D" w14:paraId="57C4C385" w14:textId="77777777" w:rsidTr="007F7AE3">
              <w:trPr>
                <w:trHeight w:val="227"/>
                <w:jc w:val="center"/>
              </w:trPr>
              <w:tc>
                <w:tcPr>
                  <w:tcW w:w="7416" w:type="dxa"/>
                  <w:vAlign w:val="center"/>
                </w:tcPr>
                <w:p w14:paraId="0953327E" w14:textId="77777777" w:rsidR="00FC7237" w:rsidRPr="00463B7D" w:rsidRDefault="00FC7237" w:rsidP="00FC7237">
                  <w:pPr>
                    <w:rPr>
                      <w:rFonts w:ascii="Tahoma" w:hAnsi="Tahoma" w:cs="Tahoma"/>
                      <w:sz w:val="16"/>
                      <w:szCs w:val="16"/>
                    </w:rPr>
                  </w:pPr>
                  <w:r w:rsidRPr="00463B7D">
                    <w:rPr>
                      <w:rFonts w:ascii="Tahoma" w:hAnsi="Tahoma" w:cs="Tahoma"/>
                      <w:sz w:val="16"/>
                      <w:szCs w:val="16"/>
                    </w:rPr>
                    <w:t>1.3.1 Descripción y alcance del proyecto</w:t>
                  </w:r>
                </w:p>
              </w:tc>
            </w:tr>
            <w:tr w:rsidR="00FC7237" w:rsidRPr="00463B7D" w14:paraId="7EEE89E3" w14:textId="77777777" w:rsidTr="007F7AE3">
              <w:trPr>
                <w:trHeight w:val="227"/>
                <w:jc w:val="center"/>
              </w:trPr>
              <w:tc>
                <w:tcPr>
                  <w:tcW w:w="7416" w:type="dxa"/>
                  <w:vAlign w:val="center"/>
                </w:tcPr>
                <w:p w14:paraId="328DA48D" w14:textId="77777777" w:rsidR="00FC7237" w:rsidRPr="00463B7D" w:rsidRDefault="00FC7237" w:rsidP="00FC7237">
                  <w:pPr>
                    <w:rPr>
                      <w:rFonts w:ascii="Tahoma" w:hAnsi="Tahoma" w:cs="Tahoma"/>
                      <w:sz w:val="16"/>
                      <w:szCs w:val="16"/>
                    </w:rPr>
                  </w:pPr>
                  <w:r w:rsidRPr="00463B7D">
                    <w:rPr>
                      <w:rFonts w:ascii="Tahoma" w:hAnsi="Tahoma" w:cs="Tahoma"/>
                      <w:sz w:val="16"/>
                      <w:szCs w:val="16"/>
                    </w:rPr>
                    <w:t>1.3.2 Metodología de Construcción</w:t>
                  </w:r>
                </w:p>
              </w:tc>
            </w:tr>
            <w:tr w:rsidR="00FC7237" w:rsidRPr="00463B7D" w14:paraId="72B7260D" w14:textId="77777777" w:rsidTr="007F7AE3">
              <w:trPr>
                <w:trHeight w:val="227"/>
                <w:jc w:val="center"/>
              </w:trPr>
              <w:tc>
                <w:tcPr>
                  <w:tcW w:w="7416" w:type="dxa"/>
                  <w:vAlign w:val="center"/>
                </w:tcPr>
                <w:p w14:paraId="202CD369" w14:textId="77777777" w:rsidR="00FC7237" w:rsidRPr="00463B7D" w:rsidRDefault="00FC7237" w:rsidP="00FC7237">
                  <w:pPr>
                    <w:rPr>
                      <w:rFonts w:ascii="Tahoma" w:hAnsi="Tahoma" w:cs="Tahoma"/>
                      <w:sz w:val="16"/>
                      <w:szCs w:val="16"/>
                    </w:rPr>
                  </w:pPr>
                  <w:r w:rsidRPr="00463B7D">
                    <w:rPr>
                      <w:rFonts w:ascii="Tahoma" w:hAnsi="Tahoma" w:cs="Tahoma"/>
                      <w:sz w:val="16"/>
                      <w:szCs w:val="16"/>
                    </w:rPr>
                    <w:t>1.4. Descripción de los ítems Ejecutados (Fundaciones, Montaje, Tendido, Obras Civiles y Montaje Electromecánico según como corresponda)</w:t>
                  </w:r>
                </w:p>
              </w:tc>
            </w:tr>
            <w:tr w:rsidR="00FC7237" w:rsidRPr="00463B7D" w14:paraId="4B92E831" w14:textId="77777777" w:rsidTr="007F7AE3">
              <w:trPr>
                <w:trHeight w:val="227"/>
                <w:jc w:val="center"/>
              </w:trPr>
              <w:tc>
                <w:tcPr>
                  <w:tcW w:w="7416" w:type="dxa"/>
                  <w:vAlign w:val="center"/>
                </w:tcPr>
                <w:p w14:paraId="773BC8CA" w14:textId="77777777" w:rsidR="00FC7237" w:rsidRPr="00463B7D" w:rsidRDefault="00FC7237" w:rsidP="00FC7237">
                  <w:pPr>
                    <w:rPr>
                      <w:rFonts w:ascii="Tahoma" w:hAnsi="Tahoma" w:cs="Tahoma"/>
                      <w:sz w:val="16"/>
                      <w:szCs w:val="16"/>
                    </w:rPr>
                  </w:pPr>
                  <w:r w:rsidRPr="00463B7D">
                    <w:rPr>
                      <w:rFonts w:ascii="Tahoma" w:hAnsi="Tahoma" w:cs="Tahoma"/>
                      <w:sz w:val="16"/>
                      <w:szCs w:val="16"/>
                    </w:rPr>
                    <w:t>1.4.1. Cambios y correcciones ejecutadas en obra</w:t>
                  </w:r>
                </w:p>
              </w:tc>
            </w:tr>
            <w:tr w:rsidR="00FC7237" w:rsidRPr="00463B7D" w14:paraId="52B7ED64" w14:textId="77777777" w:rsidTr="007F7AE3">
              <w:trPr>
                <w:trHeight w:val="227"/>
                <w:jc w:val="center"/>
              </w:trPr>
              <w:tc>
                <w:tcPr>
                  <w:tcW w:w="7416" w:type="dxa"/>
                  <w:vAlign w:val="center"/>
                </w:tcPr>
                <w:p w14:paraId="5DE26E8D" w14:textId="77777777" w:rsidR="00FC7237" w:rsidRPr="00463B7D" w:rsidRDefault="00FC7237" w:rsidP="00FC7237">
                  <w:pPr>
                    <w:rPr>
                      <w:rFonts w:ascii="Tahoma" w:hAnsi="Tahoma" w:cs="Tahoma"/>
                      <w:sz w:val="16"/>
                      <w:szCs w:val="16"/>
                    </w:rPr>
                  </w:pPr>
                  <w:r w:rsidRPr="00463B7D">
                    <w:rPr>
                      <w:rFonts w:ascii="Tahoma" w:hAnsi="Tahoma" w:cs="Tahoma"/>
                      <w:sz w:val="16"/>
                      <w:szCs w:val="16"/>
                    </w:rPr>
                    <w:t>1.4.2. Adversidades en la ejecución del proyecto</w:t>
                  </w:r>
                </w:p>
              </w:tc>
            </w:tr>
            <w:tr w:rsidR="00FC7237" w:rsidRPr="00463B7D" w14:paraId="24AF5DCC" w14:textId="77777777" w:rsidTr="007F7AE3">
              <w:trPr>
                <w:trHeight w:val="227"/>
                <w:jc w:val="center"/>
              </w:trPr>
              <w:tc>
                <w:tcPr>
                  <w:tcW w:w="7416" w:type="dxa"/>
                  <w:vAlign w:val="center"/>
                </w:tcPr>
                <w:p w14:paraId="751AEAD2" w14:textId="77777777" w:rsidR="00FC7237" w:rsidRPr="00463B7D" w:rsidRDefault="00FC7237" w:rsidP="00FC7237">
                  <w:pPr>
                    <w:rPr>
                      <w:rFonts w:ascii="Tahoma" w:hAnsi="Tahoma" w:cs="Tahoma"/>
                      <w:sz w:val="16"/>
                      <w:szCs w:val="16"/>
                    </w:rPr>
                  </w:pPr>
                  <w:r w:rsidRPr="00463B7D">
                    <w:rPr>
                      <w:rFonts w:ascii="Tahoma" w:hAnsi="Tahoma" w:cs="Tahoma"/>
                      <w:sz w:val="16"/>
                      <w:szCs w:val="16"/>
                    </w:rPr>
                    <w:t>1.5. Conclusiones</w:t>
                  </w:r>
                </w:p>
              </w:tc>
            </w:tr>
            <w:tr w:rsidR="00FC7237" w:rsidRPr="00463B7D" w14:paraId="0FB453AF" w14:textId="77777777" w:rsidTr="007F7AE3">
              <w:trPr>
                <w:trHeight w:val="227"/>
                <w:jc w:val="center"/>
              </w:trPr>
              <w:tc>
                <w:tcPr>
                  <w:tcW w:w="7416" w:type="dxa"/>
                  <w:vAlign w:val="center"/>
                </w:tcPr>
                <w:p w14:paraId="76AE16F9" w14:textId="77777777" w:rsidR="00FC7237" w:rsidRPr="00463B7D" w:rsidRDefault="00FC7237" w:rsidP="00FC7237">
                  <w:pPr>
                    <w:rPr>
                      <w:rFonts w:ascii="Tahoma" w:hAnsi="Tahoma" w:cs="Tahoma"/>
                      <w:sz w:val="16"/>
                      <w:szCs w:val="16"/>
                    </w:rPr>
                  </w:pPr>
                  <w:r w:rsidRPr="00463B7D">
                    <w:rPr>
                      <w:rFonts w:ascii="Tahoma" w:hAnsi="Tahoma" w:cs="Tahoma"/>
                      <w:sz w:val="16"/>
                      <w:szCs w:val="16"/>
                    </w:rPr>
                    <w:t>1.6. Recomendaciones</w:t>
                  </w:r>
                </w:p>
              </w:tc>
            </w:tr>
            <w:tr w:rsidR="00FC7237" w:rsidRPr="00463B7D" w14:paraId="22038AFC" w14:textId="77777777" w:rsidTr="007F7AE3">
              <w:trPr>
                <w:trHeight w:val="227"/>
                <w:jc w:val="center"/>
              </w:trPr>
              <w:tc>
                <w:tcPr>
                  <w:tcW w:w="7416" w:type="dxa"/>
                  <w:shd w:val="clear" w:color="auto" w:fill="A6A6A6"/>
                  <w:vAlign w:val="center"/>
                </w:tcPr>
                <w:p w14:paraId="13FB128E" w14:textId="77777777" w:rsidR="00FC7237" w:rsidRPr="00463B7D" w:rsidRDefault="00FC7237" w:rsidP="00FC7237">
                  <w:pPr>
                    <w:rPr>
                      <w:rFonts w:ascii="Tahoma" w:hAnsi="Tahoma" w:cs="Tahoma"/>
                      <w:b/>
                      <w:sz w:val="16"/>
                      <w:szCs w:val="16"/>
                    </w:rPr>
                  </w:pPr>
                  <w:r w:rsidRPr="00463B7D">
                    <w:rPr>
                      <w:rFonts w:ascii="Tahoma" w:hAnsi="Tahoma" w:cs="Tahoma"/>
                      <w:b/>
                      <w:sz w:val="16"/>
                      <w:szCs w:val="16"/>
                    </w:rPr>
                    <w:t>2. INFORME FOTOGRÁFICO</w:t>
                  </w:r>
                </w:p>
              </w:tc>
            </w:tr>
            <w:tr w:rsidR="00FC7237" w:rsidRPr="00463B7D" w14:paraId="427F83CD" w14:textId="77777777" w:rsidTr="007F7AE3">
              <w:trPr>
                <w:trHeight w:val="227"/>
                <w:jc w:val="center"/>
              </w:trPr>
              <w:tc>
                <w:tcPr>
                  <w:tcW w:w="7416" w:type="dxa"/>
                  <w:vAlign w:val="center"/>
                </w:tcPr>
                <w:p w14:paraId="7CF79E44" w14:textId="77777777" w:rsidR="00FC7237" w:rsidRPr="00463B7D" w:rsidRDefault="00FC7237" w:rsidP="00FC7237">
                  <w:pPr>
                    <w:rPr>
                      <w:rFonts w:ascii="Tahoma" w:hAnsi="Tahoma" w:cs="Tahoma"/>
                      <w:sz w:val="16"/>
                      <w:szCs w:val="16"/>
                    </w:rPr>
                  </w:pPr>
                  <w:r w:rsidRPr="00463B7D">
                    <w:rPr>
                      <w:rFonts w:ascii="Tahoma" w:hAnsi="Tahoma" w:cs="Tahoma"/>
                      <w:sz w:val="16"/>
                      <w:szCs w:val="16"/>
                    </w:rPr>
                    <w:t>2.1.Describir por ítems las fotografías</w:t>
                  </w:r>
                </w:p>
              </w:tc>
            </w:tr>
            <w:tr w:rsidR="00FC7237" w:rsidRPr="00463B7D" w14:paraId="055FD6EA" w14:textId="77777777" w:rsidTr="007F7AE3">
              <w:trPr>
                <w:trHeight w:val="227"/>
                <w:jc w:val="center"/>
              </w:trPr>
              <w:tc>
                <w:tcPr>
                  <w:tcW w:w="7416" w:type="dxa"/>
                  <w:shd w:val="clear" w:color="auto" w:fill="A6A6A6"/>
                  <w:vAlign w:val="center"/>
                </w:tcPr>
                <w:p w14:paraId="30F014EF" w14:textId="77777777" w:rsidR="00FC7237" w:rsidRPr="00463B7D" w:rsidRDefault="00FC7237" w:rsidP="00FC7237">
                  <w:pPr>
                    <w:rPr>
                      <w:rFonts w:ascii="Tahoma" w:hAnsi="Tahoma" w:cs="Tahoma"/>
                      <w:b/>
                      <w:sz w:val="16"/>
                      <w:szCs w:val="16"/>
                    </w:rPr>
                  </w:pPr>
                  <w:r w:rsidRPr="00463B7D">
                    <w:rPr>
                      <w:rFonts w:ascii="Tahoma" w:hAnsi="Tahoma" w:cs="Tahoma"/>
                      <w:b/>
                      <w:sz w:val="16"/>
                      <w:szCs w:val="16"/>
                    </w:rPr>
                    <w:t>3. PLANOS CONSTRUCTIVOS</w:t>
                  </w:r>
                </w:p>
              </w:tc>
            </w:tr>
            <w:tr w:rsidR="00FC7237" w:rsidRPr="00463B7D" w14:paraId="01C1DD85" w14:textId="77777777" w:rsidTr="007F7AE3">
              <w:trPr>
                <w:trHeight w:val="227"/>
                <w:jc w:val="center"/>
              </w:trPr>
              <w:tc>
                <w:tcPr>
                  <w:tcW w:w="7416" w:type="dxa"/>
                  <w:vAlign w:val="center"/>
                </w:tcPr>
                <w:p w14:paraId="48C48A6D" w14:textId="77777777" w:rsidR="00FC7237" w:rsidRPr="00463B7D" w:rsidRDefault="00FC7237" w:rsidP="00FC7237">
                  <w:pPr>
                    <w:rPr>
                      <w:rFonts w:ascii="Tahoma" w:hAnsi="Tahoma" w:cs="Tahoma"/>
                      <w:sz w:val="16"/>
                      <w:szCs w:val="16"/>
                    </w:rPr>
                  </w:pPr>
                  <w:r w:rsidRPr="00463B7D">
                    <w:rPr>
                      <w:rFonts w:ascii="Tahoma" w:hAnsi="Tahoma" w:cs="Tahoma"/>
                      <w:sz w:val="16"/>
                      <w:szCs w:val="16"/>
                    </w:rPr>
                    <w:t xml:space="preserve">3.1 Formato PDF y </w:t>
                  </w:r>
                  <w:proofErr w:type="spellStart"/>
                  <w:r w:rsidRPr="00463B7D">
                    <w:rPr>
                      <w:rFonts w:ascii="Tahoma" w:hAnsi="Tahoma" w:cs="Tahoma"/>
                      <w:sz w:val="16"/>
                      <w:szCs w:val="16"/>
                    </w:rPr>
                    <w:t>Dwg</w:t>
                  </w:r>
                  <w:proofErr w:type="spellEnd"/>
                  <w:r w:rsidRPr="00463B7D">
                    <w:rPr>
                      <w:rFonts w:ascii="Tahoma" w:hAnsi="Tahoma" w:cs="Tahoma"/>
                      <w:sz w:val="16"/>
                      <w:szCs w:val="16"/>
                    </w:rPr>
                    <w:t>.</w:t>
                  </w:r>
                </w:p>
                <w:p w14:paraId="36FF5303" w14:textId="77777777" w:rsidR="00FC7237" w:rsidRPr="00463B7D" w:rsidRDefault="00FC7237" w:rsidP="00FC7237">
                  <w:pPr>
                    <w:rPr>
                      <w:rFonts w:ascii="Tahoma" w:hAnsi="Tahoma" w:cs="Tahoma"/>
                      <w:sz w:val="16"/>
                      <w:szCs w:val="16"/>
                    </w:rPr>
                  </w:pPr>
                  <w:r w:rsidRPr="00463B7D">
                    <w:rPr>
                      <w:rFonts w:ascii="Tahoma" w:hAnsi="Tahoma" w:cs="Tahoma"/>
                      <w:sz w:val="16"/>
                      <w:szCs w:val="16"/>
                    </w:rPr>
                    <w:t>3.2 Planos de la instalación del Cerco Perimetral.</w:t>
                  </w:r>
                </w:p>
                <w:p w14:paraId="7C2064A4" w14:textId="77777777" w:rsidR="00FC7237" w:rsidRPr="00463B7D" w:rsidRDefault="00FC7237" w:rsidP="00FC7237">
                  <w:pPr>
                    <w:rPr>
                      <w:rFonts w:ascii="Tahoma" w:hAnsi="Tahoma" w:cs="Tahoma"/>
                      <w:sz w:val="16"/>
                      <w:szCs w:val="16"/>
                    </w:rPr>
                  </w:pPr>
                  <w:r w:rsidRPr="00463B7D">
                    <w:rPr>
                      <w:rFonts w:ascii="Tahoma" w:hAnsi="Tahoma" w:cs="Tahoma"/>
                      <w:sz w:val="16"/>
                      <w:szCs w:val="16"/>
                    </w:rPr>
                    <w:t>3.3 Planos de la construcción de la Plataforma de ingreso y la Subestación Riberalta.</w:t>
                  </w:r>
                </w:p>
              </w:tc>
            </w:tr>
            <w:tr w:rsidR="00FC7237" w:rsidRPr="00463B7D" w14:paraId="31C145A1" w14:textId="77777777" w:rsidTr="007F7AE3">
              <w:tblPrEx>
                <w:jc w:val="left"/>
              </w:tblPrEx>
              <w:trPr>
                <w:trHeight w:val="227"/>
              </w:trPr>
              <w:tc>
                <w:tcPr>
                  <w:tcW w:w="7416" w:type="dxa"/>
                  <w:shd w:val="clear" w:color="auto" w:fill="A6A6A6"/>
                  <w:vAlign w:val="center"/>
                </w:tcPr>
                <w:p w14:paraId="055BE733" w14:textId="77777777" w:rsidR="00FC7237" w:rsidRPr="00463B7D" w:rsidRDefault="00FC7237" w:rsidP="00FC7237">
                  <w:pPr>
                    <w:rPr>
                      <w:rFonts w:ascii="Tahoma" w:hAnsi="Tahoma" w:cs="Tahoma"/>
                      <w:b/>
                      <w:sz w:val="16"/>
                      <w:szCs w:val="16"/>
                    </w:rPr>
                  </w:pPr>
                  <w:r w:rsidRPr="00463B7D">
                    <w:rPr>
                      <w:rFonts w:ascii="Tahoma" w:hAnsi="Tahoma" w:cs="Tahoma"/>
                      <w:b/>
                      <w:sz w:val="16"/>
                      <w:szCs w:val="16"/>
                    </w:rPr>
                    <w:t>4. CERTIFICADO Y HISTORIAL DE DOCUMENTACIÓN</w:t>
                  </w:r>
                </w:p>
              </w:tc>
            </w:tr>
            <w:tr w:rsidR="00FC7237" w:rsidRPr="00463B7D" w14:paraId="1390DCF5" w14:textId="77777777" w:rsidTr="007F7AE3">
              <w:tblPrEx>
                <w:jc w:val="left"/>
              </w:tblPrEx>
              <w:trPr>
                <w:trHeight w:val="227"/>
              </w:trPr>
              <w:tc>
                <w:tcPr>
                  <w:tcW w:w="7416" w:type="dxa"/>
                  <w:vAlign w:val="center"/>
                </w:tcPr>
                <w:p w14:paraId="5E990180" w14:textId="77777777" w:rsidR="00FC7237" w:rsidRPr="00463B7D" w:rsidRDefault="00FC7237" w:rsidP="00FC7237">
                  <w:pPr>
                    <w:rPr>
                      <w:rFonts w:ascii="Tahoma" w:hAnsi="Tahoma" w:cs="Tahoma"/>
                      <w:sz w:val="16"/>
                      <w:szCs w:val="16"/>
                    </w:rPr>
                  </w:pPr>
                  <w:r w:rsidRPr="00463B7D">
                    <w:rPr>
                      <w:rFonts w:ascii="Tahoma" w:hAnsi="Tahoma" w:cs="Tahoma"/>
                      <w:sz w:val="16"/>
                      <w:szCs w:val="16"/>
                    </w:rPr>
                    <w:t xml:space="preserve">4.1. Certificados de no adeudo a terceros, por pagos varios: alimentación a personal de Contratista, alquiler de vivienda, pago de servicios a terceros de gastos en los que incurrió el Contratista donde se identifique el uso del servicio y su correspondiente cancelación, con el </w:t>
                  </w:r>
                  <w:proofErr w:type="spellStart"/>
                  <w:r w:rsidRPr="00463B7D">
                    <w:rPr>
                      <w:rFonts w:ascii="Tahoma" w:hAnsi="Tahoma" w:cs="Tahoma"/>
                      <w:sz w:val="16"/>
                      <w:szCs w:val="16"/>
                    </w:rPr>
                    <w:t>VºBº</w:t>
                  </w:r>
                  <w:proofErr w:type="spellEnd"/>
                  <w:r w:rsidRPr="00463B7D">
                    <w:rPr>
                      <w:rFonts w:ascii="Tahoma" w:hAnsi="Tahoma" w:cs="Tahoma"/>
                      <w:sz w:val="16"/>
                      <w:szCs w:val="16"/>
                    </w:rPr>
                    <w:t xml:space="preserve"> del supervisor.</w:t>
                  </w:r>
                </w:p>
                <w:p w14:paraId="2EDB7C28" w14:textId="77777777" w:rsidR="00FC7237" w:rsidRPr="00463B7D" w:rsidRDefault="00FC7237" w:rsidP="00FC7237">
                  <w:pPr>
                    <w:rPr>
                      <w:rFonts w:ascii="Tahoma" w:hAnsi="Tahoma" w:cs="Tahoma"/>
                      <w:sz w:val="16"/>
                      <w:szCs w:val="16"/>
                    </w:rPr>
                  </w:pPr>
                  <w:r w:rsidRPr="00463B7D">
                    <w:rPr>
                      <w:rFonts w:ascii="Tahoma" w:hAnsi="Tahoma" w:cs="Tahoma"/>
                      <w:sz w:val="16"/>
                      <w:szCs w:val="16"/>
                    </w:rPr>
                    <w:t>4.2. Respaldos de entrega documentación medio ambiental de inicio a cierre de contrato a satisfacción del contratante.</w:t>
                  </w:r>
                </w:p>
                <w:p w14:paraId="3536D4DC" w14:textId="77777777" w:rsidR="00FC7237" w:rsidRPr="00463B7D" w:rsidRDefault="00FC7237" w:rsidP="00FC7237">
                  <w:pPr>
                    <w:rPr>
                      <w:rFonts w:ascii="Tahoma" w:hAnsi="Tahoma" w:cs="Tahoma"/>
                      <w:sz w:val="16"/>
                      <w:szCs w:val="16"/>
                    </w:rPr>
                  </w:pPr>
                  <w:r w:rsidRPr="00463B7D">
                    <w:rPr>
                      <w:rFonts w:ascii="Tahoma" w:hAnsi="Tahoma" w:cs="Tahoma"/>
                      <w:sz w:val="16"/>
                      <w:szCs w:val="16"/>
                    </w:rPr>
                    <w:t>4.3. Certificado de control de materiales e insumos utilizados</w:t>
                  </w:r>
                </w:p>
              </w:tc>
            </w:tr>
          </w:tbl>
          <w:p w14:paraId="37795F19" w14:textId="77777777" w:rsidR="00FC7237" w:rsidRPr="00463B7D" w:rsidRDefault="00FC7237" w:rsidP="00FC7237">
            <w:pPr>
              <w:jc w:val="both"/>
              <w:rPr>
                <w:rFonts w:ascii="Tahoma" w:hAnsi="Tahoma" w:cs="Tahoma"/>
              </w:rPr>
            </w:pPr>
          </w:p>
          <w:p w14:paraId="46420F7C" w14:textId="5E5C2C40" w:rsidR="00FC7237" w:rsidRDefault="00FC7237" w:rsidP="007D2410">
            <w:pPr>
              <w:ind w:left="111" w:right="274"/>
              <w:jc w:val="both"/>
              <w:rPr>
                <w:rFonts w:ascii="Tahoma" w:hAnsi="Tahoma" w:cs="Tahoma"/>
              </w:rPr>
            </w:pPr>
            <w:r w:rsidRPr="00463B7D">
              <w:rPr>
                <w:rFonts w:ascii="Tahoma" w:hAnsi="Tahoma" w:cs="Tahoma"/>
              </w:rPr>
              <w:t>Toda la Información Anterior deberá ser presentada adjuntando:</w:t>
            </w:r>
          </w:p>
          <w:p w14:paraId="111A7004" w14:textId="77777777" w:rsidR="00B6245D" w:rsidRPr="00463B7D" w:rsidRDefault="00B6245D" w:rsidP="007D2410">
            <w:pPr>
              <w:ind w:left="111" w:right="274"/>
              <w:jc w:val="both"/>
              <w:rPr>
                <w:rFonts w:ascii="Tahoma" w:hAnsi="Tahoma" w:cs="Tahoma"/>
              </w:rPr>
            </w:pPr>
          </w:p>
          <w:p w14:paraId="6F58D3DF" w14:textId="0B27C76F" w:rsidR="00FC7237" w:rsidRPr="00463B7D" w:rsidRDefault="00FC7237" w:rsidP="007D2410">
            <w:pPr>
              <w:numPr>
                <w:ilvl w:val="2"/>
                <w:numId w:val="99"/>
              </w:numPr>
              <w:spacing w:after="200" w:line="276" w:lineRule="auto"/>
              <w:ind w:right="132"/>
              <w:jc w:val="both"/>
              <w:rPr>
                <w:rFonts w:ascii="Tahoma" w:hAnsi="Tahoma" w:cs="Tahoma"/>
              </w:rPr>
            </w:pPr>
            <w:r w:rsidRPr="00463B7D">
              <w:rPr>
                <w:rFonts w:ascii="Tahoma" w:hAnsi="Tahoma" w:cs="Tahoma"/>
                <w:noProof/>
                <w:lang w:val="es-BO" w:eastAsia="es-BO"/>
              </w:rPr>
              <w:drawing>
                <wp:anchor distT="0" distB="0" distL="0" distR="0" simplePos="0" relativeHeight="251679232" behindDoc="0" locked="0" layoutInCell="1" allowOverlap="1" wp14:anchorId="111824D4" wp14:editId="66498273">
                  <wp:simplePos x="0" y="0"/>
                  <wp:positionH relativeFrom="page">
                    <wp:posOffset>2571750</wp:posOffset>
                  </wp:positionH>
                  <wp:positionV relativeFrom="paragraph">
                    <wp:posOffset>631825</wp:posOffset>
                  </wp:positionV>
                  <wp:extent cx="2742565" cy="1332230"/>
                  <wp:effectExtent l="0" t="0" r="635" b="127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2742565" cy="1332230"/>
                          </a:xfrm>
                          <a:prstGeom prst="rect">
                            <a:avLst/>
                          </a:prstGeom>
                        </pic:spPr>
                      </pic:pic>
                    </a:graphicData>
                  </a:graphic>
                  <wp14:sizeRelH relativeFrom="margin">
                    <wp14:pctWidth>0</wp14:pctWidth>
                  </wp14:sizeRelH>
                  <wp14:sizeRelV relativeFrom="margin">
                    <wp14:pctHeight>0</wp14:pctHeight>
                  </wp14:sizeRelV>
                </wp:anchor>
              </w:drawing>
            </w:r>
            <w:r w:rsidRPr="00463B7D">
              <w:rPr>
                <w:rFonts w:ascii="Tahoma" w:hAnsi="Tahoma" w:cs="Tahoma"/>
              </w:rPr>
              <w:t>Planos: Sello “Planos As-</w:t>
            </w:r>
            <w:proofErr w:type="spellStart"/>
            <w:r w:rsidRPr="00463B7D">
              <w:rPr>
                <w:rFonts w:ascii="Tahoma" w:hAnsi="Tahoma" w:cs="Tahoma"/>
              </w:rPr>
              <w:t>Built</w:t>
            </w:r>
            <w:proofErr w:type="spellEnd"/>
            <w:r w:rsidRPr="00463B7D">
              <w:rPr>
                <w:rFonts w:ascii="Tahoma" w:hAnsi="Tahoma" w:cs="Tahoma"/>
              </w:rPr>
              <w:t>”, debidamente firmados y aprobados por el supervisor, el Contratista, para su posterior aprobación por ENDE CORPORACIÓN. Según el siguiente esquema</w:t>
            </w:r>
            <w:r w:rsidR="00B6245D">
              <w:rPr>
                <w:rFonts w:ascii="Tahoma" w:hAnsi="Tahoma" w:cs="Tahoma"/>
              </w:rPr>
              <w:t xml:space="preserve"> (a confirmar)</w:t>
            </w:r>
            <w:r w:rsidRPr="00463B7D">
              <w:rPr>
                <w:rFonts w:ascii="Tahoma" w:hAnsi="Tahoma" w:cs="Tahoma"/>
              </w:rPr>
              <w:t>:</w:t>
            </w:r>
          </w:p>
          <w:p w14:paraId="3DC50B52" w14:textId="77777777" w:rsidR="00FC7237" w:rsidRPr="00463B7D" w:rsidRDefault="00FC7237" w:rsidP="00FC7237">
            <w:pPr>
              <w:jc w:val="both"/>
              <w:rPr>
                <w:rFonts w:ascii="Tahoma" w:hAnsi="Tahoma" w:cs="Tahoma"/>
              </w:rPr>
            </w:pPr>
          </w:p>
          <w:p w14:paraId="4B5025A0" w14:textId="77777777" w:rsidR="00FC7237" w:rsidRPr="00463B7D" w:rsidRDefault="00FC7237" w:rsidP="00C15521">
            <w:pPr>
              <w:pStyle w:val="Prrafodelista"/>
              <w:numPr>
                <w:ilvl w:val="2"/>
                <w:numId w:val="99"/>
              </w:numPr>
              <w:contextualSpacing/>
              <w:jc w:val="both"/>
              <w:rPr>
                <w:rFonts w:ascii="Tahoma" w:hAnsi="Tahoma" w:cs="Tahoma"/>
                <w:lang w:val="es-BO"/>
              </w:rPr>
            </w:pPr>
            <w:r w:rsidRPr="00463B7D">
              <w:rPr>
                <w:rFonts w:ascii="Tahoma" w:hAnsi="Tahoma" w:cs="Tahoma"/>
                <w:lang w:val="es-BO"/>
              </w:rPr>
              <w:t>Certificados varios, aprobados por el supervisor.</w:t>
            </w:r>
          </w:p>
          <w:p w14:paraId="5CC046FC" w14:textId="6046477C" w:rsidR="00FC7237" w:rsidRDefault="00FC7237" w:rsidP="00FC7237">
            <w:pPr>
              <w:rPr>
                <w:rFonts w:ascii="Tahoma" w:hAnsi="Tahoma" w:cs="Tahoma"/>
              </w:rPr>
            </w:pPr>
          </w:p>
          <w:p w14:paraId="577025E9" w14:textId="77777777" w:rsidR="00FC7237" w:rsidRPr="00463B7D" w:rsidRDefault="00FC7237" w:rsidP="007D2410">
            <w:pPr>
              <w:numPr>
                <w:ilvl w:val="0"/>
                <w:numId w:val="98"/>
              </w:numPr>
              <w:spacing w:line="276" w:lineRule="auto"/>
              <w:ind w:right="274" w:hanging="246"/>
              <w:jc w:val="both"/>
              <w:rPr>
                <w:rFonts w:ascii="Tahoma" w:hAnsi="Tahoma" w:cs="Tahoma"/>
                <w:b/>
                <w:bCs/>
                <w:lang w:val="es-BO"/>
              </w:rPr>
            </w:pPr>
            <w:r w:rsidRPr="007D2410">
              <w:rPr>
                <w:rFonts w:ascii="Tahoma" w:hAnsi="Tahoma" w:cs="Tahoma"/>
                <w:b/>
                <w:lang w:val="es-BO"/>
              </w:rPr>
              <w:t>TERMINACIÓN</w:t>
            </w:r>
            <w:r w:rsidRPr="00463B7D">
              <w:rPr>
                <w:rFonts w:ascii="Tahoma" w:hAnsi="Tahoma" w:cs="Tahoma"/>
                <w:b/>
                <w:bCs/>
                <w:lang w:val="es-BO"/>
              </w:rPr>
              <w:t xml:space="preserve"> DE LA OBRA</w:t>
            </w:r>
          </w:p>
          <w:p w14:paraId="046B38DC" w14:textId="77777777" w:rsidR="00FC7237" w:rsidRPr="00463B7D" w:rsidRDefault="00FC7237" w:rsidP="00FC7237">
            <w:pPr>
              <w:jc w:val="both"/>
              <w:rPr>
                <w:rFonts w:ascii="Tahoma" w:hAnsi="Tahoma" w:cs="Tahoma"/>
              </w:rPr>
            </w:pPr>
          </w:p>
          <w:p w14:paraId="207101E7" w14:textId="77777777" w:rsidR="00FC7237" w:rsidRPr="00463B7D" w:rsidRDefault="00FC7237" w:rsidP="007D2410">
            <w:pPr>
              <w:ind w:left="111" w:right="274"/>
              <w:jc w:val="both"/>
              <w:rPr>
                <w:rFonts w:ascii="Tahoma" w:hAnsi="Tahoma" w:cs="Tahoma"/>
              </w:rPr>
            </w:pPr>
            <w:r w:rsidRPr="00463B7D">
              <w:rPr>
                <w:rFonts w:ascii="Tahoma" w:hAnsi="Tahoma" w:cs="Tahoma"/>
              </w:rPr>
              <w:t xml:space="preserve">A la terminación de cada obra, según especifique el Contrato, el CONTRATISTA mediante carta expresa y/o Libro de Órdenes solicitará al SUPERVISOR, el señalamiento de día y hora para la realización de una inspección conjunta (la fecha no deberá sobrepasar los siete días calendario antes del cumplimiento del contrato), para </w:t>
            </w:r>
            <w:r w:rsidRPr="00463B7D">
              <w:rPr>
                <w:rFonts w:ascii="Tahoma" w:hAnsi="Tahoma" w:cs="Tahoma"/>
              </w:rPr>
              <w:lastRenderedPageBreak/>
              <w:t>verificar que todos los trabajos fueron ejecutados y terminados en concordancia con las cláusulas de su contrato, planos y especificaciones, por consiguiente la obra se encuentra en condiciones adecuadas para su entrega.</w:t>
            </w:r>
          </w:p>
          <w:p w14:paraId="2A62B451" w14:textId="77777777" w:rsidR="00FC7237" w:rsidRPr="00463B7D" w:rsidRDefault="00FC7237" w:rsidP="00FC7237">
            <w:pPr>
              <w:jc w:val="both"/>
              <w:rPr>
                <w:rFonts w:ascii="Tahoma" w:hAnsi="Tahoma" w:cs="Tahoma"/>
              </w:rPr>
            </w:pPr>
          </w:p>
          <w:p w14:paraId="27AC4026" w14:textId="77777777" w:rsidR="00FC7237" w:rsidRPr="00463B7D" w:rsidRDefault="00FC7237" w:rsidP="007D2410">
            <w:pPr>
              <w:ind w:left="111" w:right="274"/>
              <w:jc w:val="both"/>
              <w:rPr>
                <w:rFonts w:ascii="Tahoma" w:hAnsi="Tahoma" w:cs="Tahoma"/>
              </w:rPr>
            </w:pPr>
            <w:r w:rsidRPr="00463B7D">
              <w:rPr>
                <w:rFonts w:ascii="Tahoma" w:hAnsi="Tahoma" w:cs="Tahoma"/>
              </w:rPr>
              <w:t>Realizada la inspección y una vez que el Supervisor considere técnicamente, que toda la obra se encuentra satisfactoriamente terminada, elaborará una nota para conocimiento del ENDE a través del Fiscal de Obra, estableciendo la procedencia de la Recepción Provisional, solicitando la presencia de la Comisión de Recepción del Contratante, y fijación del día y hora para este fin (En este sentido el contratista y el supervisor deberán realizar la solicitud para la entrega de obras correspondiente en un plazo no menor a 5 días calendario antes de finalización del plazo contractual).</w:t>
            </w:r>
          </w:p>
          <w:p w14:paraId="1625B88A" w14:textId="77777777" w:rsidR="00FC7237" w:rsidRPr="00463B7D" w:rsidRDefault="00FC7237" w:rsidP="00FC7237">
            <w:pPr>
              <w:jc w:val="both"/>
              <w:rPr>
                <w:rFonts w:ascii="Tahoma" w:hAnsi="Tahoma" w:cs="Tahoma"/>
              </w:rPr>
            </w:pPr>
          </w:p>
          <w:p w14:paraId="40254B97" w14:textId="77777777" w:rsidR="00FC7237" w:rsidRPr="00463B7D" w:rsidRDefault="00FC7237" w:rsidP="007D2410">
            <w:pPr>
              <w:ind w:left="111" w:right="274"/>
              <w:jc w:val="both"/>
              <w:rPr>
                <w:rFonts w:ascii="Tahoma" w:hAnsi="Tahoma" w:cs="Tahoma"/>
              </w:rPr>
            </w:pPr>
            <w:r w:rsidRPr="00463B7D">
              <w:rPr>
                <w:rFonts w:ascii="Tahoma" w:hAnsi="Tahoma" w:cs="Tahoma"/>
              </w:rPr>
              <w:t>A estos actos concurrirá la Comisión de Recepción designada por ENDE, el representante del Contratista (Residente de Obra), el Supervisor y los representantes que a este efecto acredite el Contratante.</w:t>
            </w:r>
          </w:p>
          <w:p w14:paraId="71D1C84E" w14:textId="77777777" w:rsidR="00FC7237" w:rsidRPr="00463B7D" w:rsidRDefault="00FC7237" w:rsidP="00FC7237">
            <w:pPr>
              <w:jc w:val="both"/>
              <w:rPr>
                <w:rFonts w:ascii="Tahoma" w:hAnsi="Tahoma" w:cs="Tahoma"/>
              </w:rPr>
            </w:pPr>
          </w:p>
          <w:p w14:paraId="17FE3A1F" w14:textId="77777777" w:rsidR="00FC7237" w:rsidRPr="00463B7D" w:rsidRDefault="00FC7237" w:rsidP="007D2410">
            <w:pPr>
              <w:ind w:left="111" w:right="274"/>
              <w:jc w:val="both"/>
              <w:rPr>
                <w:rFonts w:ascii="Tahoma" w:hAnsi="Tahoma" w:cs="Tahoma"/>
              </w:rPr>
            </w:pPr>
            <w:r w:rsidRPr="00463B7D">
              <w:rPr>
                <w:rFonts w:ascii="Tahoma" w:hAnsi="Tahoma" w:cs="Tahoma"/>
              </w:rPr>
              <w:t>La Recepción de la Obra será realizada en dos etapas que se detallan a continuación:</w:t>
            </w:r>
          </w:p>
          <w:p w14:paraId="0F086C64" w14:textId="77777777" w:rsidR="00FC7237" w:rsidRPr="00463B7D" w:rsidRDefault="00FC7237" w:rsidP="00FC7237">
            <w:pPr>
              <w:jc w:val="both"/>
              <w:rPr>
                <w:rFonts w:ascii="Tahoma" w:hAnsi="Tahoma" w:cs="Tahoma"/>
              </w:rPr>
            </w:pPr>
          </w:p>
          <w:p w14:paraId="5132E37C" w14:textId="77777777" w:rsidR="00FC7237" w:rsidRPr="00463B7D" w:rsidRDefault="00FC7237" w:rsidP="007D2410">
            <w:pPr>
              <w:pStyle w:val="Prrafodelista"/>
              <w:numPr>
                <w:ilvl w:val="1"/>
                <w:numId w:val="98"/>
              </w:numPr>
              <w:ind w:hanging="246"/>
              <w:contextualSpacing/>
              <w:jc w:val="both"/>
              <w:rPr>
                <w:rFonts w:ascii="Tahoma" w:hAnsi="Tahoma" w:cs="Tahoma"/>
                <w:b/>
                <w:bCs/>
                <w:lang w:val="es-BO"/>
              </w:rPr>
            </w:pPr>
            <w:r w:rsidRPr="00463B7D">
              <w:rPr>
                <w:rFonts w:ascii="Tahoma" w:hAnsi="Tahoma" w:cs="Tahoma"/>
                <w:b/>
                <w:bCs/>
                <w:lang w:val="es-BO"/>
              </w:rPr>
              <w:t>RECEPCIÓN PROVISIONAL DE LAS OBRAS</w:t>
            </w:r>
          </w:p>
          <w:p w14:paraId="284DFDDD" w14:textId="77777777" w:rsidR="00FC7237" w:rsidRPr="00463B7D" w:rsidRDefault="00FC7237" w:rsidP="00FC7237">
            <w:pPr>
              <w:jc w:val="both"/>
              <w:rPr>
                <w:rFonts w:ascii="Tahoma" w:hAnsi="Tahoma" w:cs="Tahoma"/>
              </w:rPr>
            </w:pPr>
          </w:p>
          <w:p w14:paraId="5310DDC0" w14:textId="77777777" w:rsidR="00FC7237" w:rsidRPr="00463B7D" w:rsidRDefault="00FC7237" w:rsidP="007D2410">
            <w:pPr>
              <w:ind w:left="111" w:right="274"/>
              <w:jc w:val="both"/>
              <w:rPr>
                <w:rFonts w:ascii="Tahoma" w:hAnsi="Tahoma" w:cs="Tahoma"/>
              </w:rPr>
            </w:pPr>
            <w:r w:rsidRPr="00463B7D">
              <w:rPr>
                <w:rFonts w:ascii="Tahoma" w:hAnsi="Tahoma" w:cs="Tahoma"/>
              </w:rPr>
              <w:t xml:space="preserve">Se fijará el inicio de la Recepción Provisional cuando el SUPERVISOR reciba la carta de aceptación de ENDE (la fecha no deberá sobrepasar los cinco días calendario antes del cumplimiento del contrato, salvo casos de fuerza mayor), en la que se establecerá la fecha de inicio del Acto de Recepción Provisional, una vez concluida cada obra y de no mediar objeciones ni observaciones serias con la calidad y la conclusión de la misma, luego del recorrido de inspección conjunta entre el SUPERVISOR, el CONTRATISTA y Comisión de Recepción de ENDE; procederán a la recepción provisional de la obra, suscribiendo el Acta de </w:t>
            </w:r>
            <w:r w:rsidRPr="00463B7D">
              <w:rPr>
                <w:rFonts w:ascii="Tahoma" w:hAnsi="Tahoma" w:cs="Tahoma"/>
                <w:i/>
              </w:rPr>
              <w:t xml:space="preserve">Recepción Provisional </w:t>
            </w:r>
            <w:r w:rsidRPr="00463B7D">
              <w:rPr>
                <w:rFonts w:ascii="Tahoma" w:hAnsi="Tahoma" w:cs="Tahoma"/>
              </w:rPr>
              <w:t xml:space="preserve">correspondiente con el Representante del Contratista “Residente de Obra”, en la que se indicará claramente el estado final de la obra, haciéndose constar si corresponde, todos los trabajos de corrección, complementación, deficiencias, anomalías e imperfecciones que pudieran ser verificadas en esta diligencia, instruyéndose sean subsanadas por el CONTRATISTA dentro del </w:t>
            </w:r>
            <w:r w:rsidRPr="00463B7D">
              <w:rPr>
                <w:rFonts w:ascii="Tahoma" w:hAnsi="Tahoma" w:cs="Tahoma"/>
                <w:i/>
                <w:u w:val="single"/>
              </w:rPr>
              <w:t>periodo de corrección de defectos</w:t>
            </w:r>
            <w:r w:rsidRPr="00463B7D">
              <w:rPr>
                <w:rFonts w:ascii="Tahoma" w:hAnsi="Tahoma" w:cs="Tahoma"/>
              </w:rPr>
              <w:t>, computables a partir de la fecha de dicha Recepción Provisional.</w:t>
            </w:r>
          </w:p>
          <w:p w14:paraId="4918001E" w14:textId="77777777" w:rsidR="00FC7237" w:rsidRPr="00463B7D" w:rsidRDefault="00FC7237" w:rsidP="00FC7237">
            <w:pPr>
              <w:jc w:val="both"/>
              <w:rPr>
                <w:rFonts w:ascii="Tahoma" w:hAnsi="Tahoma" w:cs="Tahoma"/>
              </w:rPr>
            </w:pPr>
          </w:p>
          <w:p w14:paraId="38C951EB" w14:textId="77777777" w:rsidR="00FC7237" w:rsidRPr="00463B7D" w:rsidRDefault="00FC7237" w:rsidP="007D2410">
            <w:pPr>
              <w:ind w:left="111" w:right="274"/>
              <w:jc w:val="both"/>
              <w:rPr>
                <w:rFonts w:ascii="Tahoma" w:hAnsi="Tahoma" w:cs="Tahoma"/>
              </w:rPr>
            </w:pPr>
            <w:r w:rsidRPr="00463B7D">
              <w:rPr>
                <w:rFonts w:ascii="Tahoma" w:hAnsi="Tahoma" w:cs="Tahoma"/>
              </w:rPr>
              <w:t>El SUPERVISOR deberá establecer de forma racional en función al tipo de obra el plazo máximo para la realización de la Recepción Definitiva, mismo que no podrá exceder veinte (20) días calendario.</w:t>
            </w:r>
          </w:p>
          <w:p w14:paraId="1E58881A" w14:textId="77777777" w:rsidR="00FC7237" w:rsidRPr="00463B7D" w:rsidRDefault="00FC7237" w:rsidP="00FC7237">
            <w:pPr>
              <w:jc w:val="both"/>
              <w:rPr>
                <w:rFonts w:ascii="Tahoma" w:hAnsi="Tahoma" w:cs="Tahoma"/>
              </w:rPr>
            </w:pPr>
          </w:p>
          <w:p w14:paraId="456A1E38" w14:textId="77777777" w:rsidR="00FC7237" w:rsidRPr="00463B7D" w:rsidRDefault="00FC7237" w:rsidP="007D2410">
            <w:pPr>
              <w:ind w:left="111" w:right="274"/>
              <w:jc w:val="both"/>
              <w:rPr>
                <w:rFonts w:ascii="Tahoma" w:hAnsi="Tahoma" w:cs="Tahoma"/>
              </w:rPr>
            </w:pPr>
            <w:r w:rsidRPr="00463B7D">
              <w:rPr>
                <w:rFonts w:ascii="Tahoma" w:hAnsi="Tahoma" w:cs="Tahoma"/>
              </w:rPr>
              <w:t>Si a juicio del SUPERVISOR, las deficiencias y observaciones anotadas no son de magnitud y el tipo de obra lo permite, podrá autorizar que dicha obra sea utilizada, sin que esto exima al CONTRATISTA de sus responsabilidades hasta la emisión del Acta de Recepción Definitiva. Empero las anomalías fueran mayores, el SUPERVISOR tendrá la facultad de rechazar la recepción provisional y consiguientemente, correrán las multas y sanciones al CONTRATISTA desde la fecha de conclusión del plazo contractual, hasta que la OBRA sea entregada en forma satisfactoria.</w:t>
            </w:r>
          </w:p>
          <w:p w14:paraId="13161CD8" w14:textId="77777777" w:rsidR="00FC7237" w:rsidRPr="00463B7D" w:rsidRDefault="00FC7237" w:rsidP="00FC7237">
            <w:pPr>
              <w:jc w:val="both"/>
              <w:rPr>
                <w:rFonts w:ascii="Tahoma" w:hAnsi="Tahoma" w:cs="Tahoma"/>
              </w:rPr>
            </w:pPr>
          </w:p>
          <w:p w14:paraId="525D3D6B" w14:textId="77777777" w:rsidR="00FC7237" w:rsidRPr="00463B7D" w:rsidRDefault="00FC7237" w:rsidP="007D2410">
            <w:pPr>
              <w:ind w:left="111" w:right="274"/>
              <w:jc w:val="both"/>
              <w:rPr>
                <w:rFonts w:ascii="Tahoma" w:hAnsi="Tahoma" w:cs="Tahoma"/>
              </w:rPr>
            </w:pPr>
            <w:r w:rsidRPr="00463B7D">
              <w:rPr>
                <w:rFonts w:ascii="Tahoma" w:hAnsi="Tahoma" w:cs="Tahoma"/>
              </w:rPr>
              <w:t>La fecha de conclusión de obras, será la fecha en la que la SUPERVISIÓN hubiese tomado conocimiento de la solicitud de conclusión de obras presentada por el CONTRATISTA (carta expresa o Libro de Órdenes) y servirá para efectos del cómputo del plazo de ejecución de las obras.</w:t>
            </w:r>
          </w:p>
          <w:p w14:paraId="5E0A1F7D" w14:textId="77777777" w:rsidR="00FC7237" w:rsidRPr="00463B7D" w:rsidRDefault="00FC7237" w:rsidP="00FC7237">
            <w:pPr>
              <w:jc w:val="both"/>
              <w:rPr>
                <w:rFonts w:ascii="Tahoma" w:hAnsi="Tahoma" w:cs="Tahoma"/>
              </w:rPr>
            </w:pPr>
          </w:p>
          <w:p w14:paraId="4566F4A6" w14:textId="77777777" w:rsidR="00FC7237" w:rsidRPr="00463B7D" w:rsidRDefault="00FC7237" w:rsidP="007D2410">
            <w:pPr>
              <w:pStyle w:val="Prrafodelista"/>
              <w:numPr>
                <w:ilvl w:val="1"/>
                <w:numId w:val="98"/>
              </w:numPr>
              <w:ind w:hanging="246"/>
              <w:contextualSpacing/>
              <w:jc w:val="both"/>
              <w:rPr>
                <w:rFonts w:ascii="Tahoma" w:hAnsi="Tahoma" w:cs="Tahoma"/>
                <w:b/>
                <w:bCs/>
                <w:lang w:val="es-BO"/>
              </w:rPr>
            </w:pPr>
            <w:r w:rsidRPr="00463B7D">
              <w:rPr>
                <w:rFonts w:ascii="Tahoma" w:hAnsi="Tahoma" w:cs="Tahoma"/>
                <w:b/>
                <w:bCs/>
                <w:lang w:val="es-BO"/>
              </w:rPr>
              <w:t>RECEPCIÓN DEFINITIVA DE LAS OBRAS</w:t>
            </w:r>
          </w:p>
          <w:p w14:paraId="19C44FE9" w14:textId="77777777" w:rsidR="00FC7237" w:rsidRPr="00463B7D" w:rsidRDefault="00FC7237" w:rsidP="00FC7237">
            <w:pPr>
              <w:jc w:val="both"/>
              <w:rPr>
                <w:rFonts w:ascii="Tahoma" w:hAnsi="Tahoma" w:cs="Tahoma"/>
              </w:rPr>
            </w:pPr>
          </w:p>
          <w:p w14:paraId="1B3A5BB0" w14:textId="77777777" w:rsidR="00FC7237" w:rsidRPr="00463B7D" w:rsidRDefault="00FC7237" w:rsidP="007D2410">
            <w:pPr>
              <w:ind w:left="111" w:right="274"/>
              <w:jc w:val="both"/>
              <w:rPr>
                <w:rFonts w:ascii="Tahoma" w:hAnsi="Tahoma" w:cs="Tahoma"/>
              </w:rPr>
            </w:pPr>
            <w:r w:rsidRPr="00463B7D">
              <w:rPr>
                <w:rFonts w:ascii="Tahoma" w:hAnsi="Tahoma" w:cs="Tahoma"/>
              </w:rPr>
              <w:t xml:space="preserve">La </w:t>
            </w:r>
            <w:r w:rsidRPr="00463B7D">
              <w:rPr>
                <w:rFonts w:ascii="Tahoma" w:hAnsi="Tahoma" w:cs="Tahoma"/>
                <w:b/>
              </w:rPr>
              <w:t xml:space="preserve">Limpieza final de la OBRA. </w:t>
            </w:r>
            <w:r w:rsidRPr="00463B7D">
              <w:rPr>
                <w:rFonts w:ascii="Tahoma" w:hAnsi="Tahoma" w:cs="Tahoma"/>
              </w:rPr>
              <w:t>Para la entrega Definitiva de la OBRA, el CONTRATISTA deberá limpiar y eliminar todos los materiales sobrantes, escombros, basuras y obras temporales de cualquier naturaleza, excepto aquellas que necesite utilizar durante el periodo de garantía. Esta limpieza estará sujeta a la aprobación de la SUPERVISIÓN (Medio Ambiente y Seguridad Industrial). Este trabajo será considerado como indispensable para la Recepción Definitiva y el cumplimiento del Contrato. Si esta actividad no fue incluida de manera independiente en el Presupuesto, no será sujeto de pago directo, debiendo el CONTRATISTA incluir su incidencia en el componente de Gastos Generales.</w:t>
            </w:r>
          </w:p>
          <w:p w14:paraId="28DC31B3" w14:textId="77777777" w:rsidR="00FC7237" w:rsidRPr="00463B7D" w:rsidRDefault="00FC7237" w:rsidP="00FC7237">
            <w:pPr>
              <w:jc w:val="both"/>
              <w:rPr>
                <w:rFonts w:ascii="Tahoma" w:hAnsi="Tahoma" w:cs="Tahoma"/>
              </w:rPr>
            </w:pPr>
          </w:p>
          <w:p w14:paraId="226B73CD" w14:textId="77777777" w:rsidR="00FC7237" w:rsidRPr="00463B7D" w:rsidRDefault="00FC7237" w:rsidP="007D2410">
            <w:pPr>
              <w:ind w:left="111" w:right="274"/>
              <w:jc w:val="both"/>
              <w:rPr>
                <w:rFonts w:ascii="Tahoma" w:hAnsi="Tahoma" w:cs="Tahoma"/>
              </w:rPr>
            </w:pPr>
            <w:r w:rsidRPr="00463B7D">
              <w:rPr>
                <w:rFonts w:ascii="Tahoma" w:hAnsi="Tahoma" w:cs="Tahoma"/>
              </w:rPr>
              <w:t xml:space="preserve">Cinco (5) días hábiles antes de que concluya el plazo previsto para la Recepción Definitiva, posterior a la entrega provisional, el CONTRATISTA mediante carta expresa o en el Libro de Órdenes, solicitará al </w:t>
            </w:r>
            <w:r w:rsidRPr="00463B7D">
              <w:rPr>
                <w:rFonts w:ascii="Tahoma" w:hAnsi="Tahoma" w:cs="Tahoma"/>
              </w:rPr>
              <w:lastRenderedPageBreak/>
              <w:t>SUPERVISOR el señalamiento de día y hora para la Recepción Definitiva de la OBRA, haciendo conocer que han sido corregidas las fallas y subsanadas las deficiencias y observaciones señaladas en el Acta de Recepción Provisional (si estas existieron). El SUPERVISOR en consulta con ENDE, fijará día y hora para el verificativo de la inspección técnica final, que si corresponde se procederá a la recepción definitiva de la misma.</w:t>
            </w:r>
          </w:p>
          <w:p w14:paraId="0F4635CD" w14:textId="77777777" w:rsidR="00FC7237" w:rsidRPr="00463B7D" w:rsidRDefault="00FC7237" w:rsidP="00FC7237">
            <w:pPr>
              <w:jc w:val="both"/>
              <w:rPr>
                <w:rFonts w:ascii="Tahoma" w:hAnsi="Tahoma" w:cs="Tahoma"/>
              </w:rPr>
            </w:pPr>
          </w:p>
          <w:p w14:paraId="138AA10A" w14:textId="77777777" w:rsidR="00FC7237" w:rsidRPr="00463B7D" w:rsidRDefault="00FC7237" w:rsidP="007D2410">
            <w:pPr>
              <w:ind w:left="111" w:right="274"/>
              <w:jc w:val="both"/>
              <w:rPr>
                <w:rFonts w:ascii="Tahoma" w:hAnsi="Tahoma" w:cs="Tahoma"/>
              </w:rPr>
            </w:pPr>
            <w:r w:rsidRPr="00463B7D">
              <w:rPr>
                <w:rFonts w:ascii="Tahoma" w:hAnsi="Tahoma" w:cs="Tahoma"/>
              </w:rPr>
              <w:t>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han sido debidamente ejecutados. Por tanto, no se podrá considerar que el Contrato ha sido completamente ejecutado, mientras no sea suscrito este documento, en los que conste que la OBRA ha sido concluida a entera satisfacción de ENDE, y entregada a esta institución.</w:t>
            </w:r>
          </w:p>
          <w:p w14:paraId="4850AC83" w14:textId="77777777" w:rsidR="00FC7237" w:rsidRPr="00463B7D" w:rsidRDefault="00FC7237" w:rsidP="00FC7237">
            <w:pPr>
              <w:jc w:val="both"/>
              <w:rPr>
                <w:rFonts w:ascii="Tahoma" w:hAnsi="Tahoma" w:cs="Tahoma"/>
              </w:rPr>
            </w:pPr>
          </w:p>
          <w:p w14:paraId="59F6FA0D" w14:textId="77777777" w:rsidR="00FC7237" w:rsidRPr="00463B7D" w:rsidRDefault="00FC7237" w:rsidP="007D2410">
            <w:pPr>
              <w:ind w:left="111" w:right="274"/>
              <w:jc w:val="both"/>
              <w:rPr>
                <w:rFonts w:ascii="Tahoma" w:hAnsi="Tahoma" w:cs="Tahoma"/>
              </w:rPr>
            </w:pPr>
            <w:r w:rsidRPr="00463B7D">
              <w:rPr>
                <w:rFonts w:ascii="Tahoma" w:hAnsi="Tahoma" w:cs="Tahoma"/>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Cláusulas correspondientes del Contrato.</w:t>
            </w:r>
          </w:p>
          <w:p w14:paraId="72E3A41B" w14:textId="77777777" w:rsidR="00FC7237" w:rsidRPr="00463B7D" w:rsidRDefault="00FC7237" w:rsidP="00FC7237">
            <w:pPr>
              <w:jc w:val="both"/>
              <w:rPr>
                <w:rFonts w:ascii="Tahoma" w:hAnsi="Tahoma" w:cs="Tahoma"/>
              </w:rPr>
            </w:pPr>
          </w:p>
          <w:p w14:paraId="221B826B" w14:textId="77777777" w:rsidR="00FC7237" w:rsidRDefault="00FC7237" w:rsidP="007D2410">
            <w:pPr>
              <w:ind w:left="111" w:right="274"/>
              <w:jc w:val="both"/>
              <w:rPr>
                <w:rFonts w:ascii="Tahoma" w:hAnsi="Tahoma" w:cs="Tahoma"/>
              </w:rPr>
            </w:pPr>
            <w:r w:rsidRPr="00463B7D">
              <w:rPr>
                <w:rFonts w:ascii="Tahoma" w:hAnsi="Tahoma" w:cs="Tahoma"/>
              </w:rPr>
              <w:t>Este proceso, desde la fecha de cocimiento de la SUPERVISIÓN y ENDE de la solicitud por parte del CONTRATISTA hasta el día de realización del acto, no debe exceder el plazo de cinco (5) días hábiles.</w:t>
            </w:r>
          </w:p>
          <w:p w14:paraId="3705A746" w14:textId="77777777" w:rsidR="007D2410" w:rsidRPr="00463B7D" w:rsidRDefault="007D2410" w:rsidP="007D2410">
            <w:pPr>
              <w:ind w:left="111" w:right="274"/>
              <w:jc w:val="both"/>
              <w:rPr>
                <w:rFonts w:ascii="Tahoma" w:hAnsi="Tahoma" w:cs="Tahoma"/>
              </w:rPr>
            </w:pPr>
          </w:p>
          <w:p w14:paraId="1466F7D9" w14:textId="77777777" w:rsidR="00FC7237" w:rsidRPr="00463B7D" w:rsidRDefault="00FC7237" w:rsidP="007D2410">
            <w:pPr>
              <w:ind w:left="111" w:right="274"/>
              <w:jc w:val="both"/>
              <w:rPr>
                <w:rFonts w:ascii="Tahoma" w:hAnsi="Tahoma" w:cs="Tahoma"/>
              </w:rPr>
            </w:pPr>
            <w:r w:rsidRPr="00463B7D">
              <w:rPr>
                <w:rFonts w:ascii="Tahoma" w:hAnsi="Tahoma" w:cs="Tahoma"/>
              </w:rPr>
              <w:t>Los Planos “</w:t>
            </w:r>
            <w:r w:rsidRPr="00463B7D">
              <w:rPr>
                <w:rFonts w:ascii="Tahoma" w:hAnsi="Tahoma" w:cs="Tahoma"/>
                <w:b/>
              </w:rPr>
              <w:t>AS BUILT</w:t>
            </w:r>
            <w:r w:rsidRPr="00463B7D">
              <w:rPr>
                <w:rFonts w:ascii="Tahoma" w:hAnsi="Tahoma" w:cs="Tahoma"/>
              </w:rPr>
              <w:t>” (Planos tal como se construyó) solicitados por la Supervisión, serán presentados durante la Recepción Definitiva de las Obras.</w:t>
            </w:r>
          </w:p>
          <w:p w14:paraId="4D3F036B" w14:textId="77777777" w:rsidR="00FC7237" w:rsidRPr="00463B7D" w:rsidRDefault="00FC7237" w:rsidP="00FC7237">
            <w:pPr>
              <w:jc w:val="both"/>
              <w:rPr>
                <w:rFonts w:ascii="Tahoma" w:hAnsi="Tahoma" w:cs="Tahoma"/>
              </w:rPr>
            </w:pPr>
          </w:p>
          <w:p w14:paraId="0572F392" w14:textId="77777777" w:rsidR="00FC7237" w:rsidRPr="00463B7D" w:rsidRDefault="00FC7237" w:rsidP="007D2410">
            <w:pPr>
              <w:numPr>
                <w:ilvl w:val="0"/>
                <w:numId w:val="98"/>
              </w:numPr>
              <w:spacing w:line="276" w:lineRule="auto"/>
              <w:ind w:hanging="246"/>
              <w:jc w:val="both"/>
              <w:rPr>
                <w:rFonts w:ascii="Tahoma" w:hAnsi="Tahoma" w:cs="Tahoma"/>
                <w:b/>
              </w:rPr>
            </w:pPr>
            <w:r w:rsidRPr="00463B7D">
              <w:rPr>
                <w:rFonts w:ascii="Tahoma" w:hAnsi="Tahoma" w:cs="Tahoma"/>
                <w:b/>
              </w:rPr>
              <w:t>MONEDA DE LA OFERTA</w:t>
            </w:r>
          </w:p>
          <w:p w14:paraId="25F6D765" w14:textId="77777777" w:rsidR="00FC7237" w:rsidRPr="00463B7D" w:rsidRDefault="00FC7237" w:rsidP="00FC7237">
            <w:pPr>
              <w:jc w:val="both"/>
              <w:rPr>
                <w:rFonts w:ascii="Tahoma" w:hAnsi="Tahoma" w:cs="Tahoma"/>
              </w:rPr>
            </w:pPr>
          </w:p>
          <w:p w14:paraId="09B20FBE" w14:textId="77777777" w:rsidR="00FC7237" w:rsidRPr="00463B7D" w:rsidRDefault="00FC7237" w:rsidP="007D2410">
            <w:pPr>
              <w:ind w:left="111" w:right="274"/>
              <w:jc w:val="both"/>
              <w:rPr>
                <w:rFonts w:ascii="Tahoma" w:hAnsi="Tahoma" w:cs="Tahoma"/>
              </w:rPr>
            </w:pPr>
            <w:r w:rsidRPr="00463B7D">
              <w:rPr>
                <w:rFonts w:ascii="Tahoma" w:hAnsi="Tahoma" w:cs="Tahoma"/>
              </w:rPr>
              <w:t>La oferta deberá expresarse en bolivianos y el pago se realizará en la misma moneda.</w:t>
            </w:r>
          </w:p>
          <w:p w14:paraId="0F129B88" w14:textId="77777777" w:rsidR="00FC7237" w:rsidRPr="00463B7D" w:rsidRDefault="00FC7237" w:rsidP="00FC7237">
            <w:pPr>
              <w:jc w:val="both"/>
              <w:rPr>
                <w:rFonts w:ascii="Tahoma" w:hAnsi="Tahoma" w:cs="Tahoma"/>
              </w:rPr>
            </w:pPr>
          </w:p>
          <w:p w14:paraId="57E56A06" w14:textId="77777777" w:rsidR="00FC7237" w:rsidRPr="00463B7D" w:rsidRDefault="00FC7237" w:rsidP="007D2410">
            <w:pPr>
              <w:numPr>
                <w:ilvl w:val="0"/>
                <w:numId w:val="98"/>
              </w:numPr>
              <w:spacing w:line="276" w:lineRule="auto"/>
              <w:ind w:hanging="246"/>
              <w:jc w:val="both"/>
              <w:rPr>
                <w:rFonts w:ascii="Tahoma" w:hAnsi="Tahoma" w:cs="Tahoma"/>
                <w:b/>
              </w:rPr>
            </w:pPr>
            <w:r w:rsidRPr="00463B7D">
              <w:rPr>
                <w:rFonts w:ascii="Tahoma" w:hAnsi="Tahoma" w:cs="Tahoma"/>
                <w:b/>
              </w:rPr>
              <w:t>PLAZO DE EJECUCIÓN</w:t>
            </w:r>
          </w:p>
          <w:p w14:paraId="17215C2C" w14:textId="77777777" w:rsidR="00FC7237" w:rsidRPr="00463B7D" w:rsidRDefault="00FC7237" w:rsidP="00FC7237">
            <w:pPr>
              <w:jc w:val="both"/>
              <w:rPr>
                <w:rFonts w:ascii="Tahoma" w:hAnsi="Tahoma" w:cs="Tahoma"/>
              </w:rPr>
            </w:pPr>
          </w:p>
          <w:p w14:paraId="75D9BE5A" w14:textId="77777777" w:rsidR="00FC7237" w:rsidRPr="00463B7D" w:rsidRDefault="00FC7237" w:rsidP="007D2410">
            <w:pPr>
              <w:ind w:left="111" w:right="274"/>
              <w:jc w:val="both"/>
              <w:rPr>
                <w:rFonts w:ascii="Tahoma" w:hAnsi="Tahoma" w:cs="Tahoma"/>
              </w:rPr>
            </w:pPr>
            <w:r w:rsidRPr="00463B7D">
              <w:rPr>
                <w:rFonts w:ascii="Tahoma" w:hAnsi="Tahoma" w:cs="Tahoma"/>
              </w:rPr>
              <w:t>La construcción de las plataformas será ejecutada en dos (2) hitos:</w:t>
            </w:r>
          </w:p>
          <w:p w14:paraId="3D686FA4" w14:textId="77777777" w:rsidR="00FC7237" w:rsidRPr="00463B7D" w:rsidRDefault="00FC7237" w:rsidP="00FC7237">
            <w:pPr>
              <w:jc w:val="both"/>
              <w:rPr>
                <w:rFonts w:ascii="Tahoma" w:hAnsi="Tahoma" w:cs="Tahoma"/>
              </w:rPr>
            </w:pPr>
          </w:p>
          <w:p w14:paraId="6A8FC49C" w14:textId="79F41F75" w:rsidR="00FC7237" w:rsidRPr="001269D6" w:rsidRDefault="00FC7237" w:rsidP="00FC7237">
            <w:pPr>
              <w:jc w:val="both"/>
              <w:rPr>
                <w:rFonts w:ascii="Tahoma" w:hAnsi="Tahoma" w:cs="Tahoma"/>
              </w:rPr>
            </w:pPr>
            <w:r w:rsidRPr="001269D6">
              <w:rPr>
                <w:rFonts w:ascii="Tahoma" w:hAnsi="Tahoma" w:cs="Tahoma"/>
              </w:rPr>
              <w:tab/>
              <w:t xml:space="preserve">1.- Construcción de Cerco Perimetral Subestación Riberalta y Planta </w:t>
            </w:r>
            <w:r w:rsidR="00B02A0F">
              <w:rPr>
                <w:rFonts w:ascii="Tahoma" w:hAnsi="Tahoma" w:cs="Tahoma"/>
              </w:rPr>
              <w:t>Fotovoltaica</w:t>
            </w:r>
            <w:r w:rsidRPr="001269D6">
              <w:rPr>
                <w:rFonts w:ascii="Tahoma" w:hAnsi="Tahoma" w:cs="Tahoma"/>
              </w:rPr>
              <w:t xml:space="preserve"> Riberalta.</w:t>
            </w:r>
          </w:p>
          <w:p w14:paraId="2876934D" w14:textId="5C1F765A" w:rsidR="00FC7237" w:rsidRPr="001269D6" w:rsidRDefault="00FC7237" w:rsidP="00FC7237">
            <w:pPr>
              <w:jc w:val="both"/>
              <w:rPr>
                <w:rFonts w:ascii="Tahoma" w:hAnsi="Tahoma" w:cs="Tahoma"/>
              </w:rPr>
            </w:pPr>
            <w:r w:rsidRPr="001269D6">
              <w:rPr>
                <w:rFonts w:ascii="Tahoma" w:hAnsi="Tahoma" w:cs="Tahoma"/>
              </w:rPr>
              <w:tab/>
              <w:t>2.- Construcción de Plataforma de</w:t>
            </w:r>
            <w:r w:rsidR="003A2E7F" w:rsidRPr="001269D6">
              <w:rPr>
                <w:rFonts w:ascii="Tahoma" w:hAnsi="Tahoma" w:cs="Tahoma"/>
              </w:rPr>
              <w:t>l</w:t>
            </w:r>
            <w:r w:rsidRPr="001269D6">
              <w:rPr>
                <w:rFonts w:ascii="Tahoma" w:hAnsi="Tahoma" w:cs="Tahoma"/>
              </w:rPr>
              <w:t xml:space="preserve"> Ingreso y de la Subestación Riberalta.</w:t>
            </w:r>
          </w:p>
          <w:p w14:paraId="67FDC9C3" w14:textId="77777777" w:rsidR="00FC7237" w:rsidRPr="00463B7D" w:rsidRDefault="00FC7237" w:rsidP="00FC7237">
            <w:pPr>
              <w:jc w:val="both"/>
              <w:rPr>
                <w:rFonts w:ascii="Tahoma" w:hAnsi="Tahoma" w:cs="Tahoma"/>
              </w:rPr>
            </w:pPr>
          </w:p>
          <w:p w14:paraId="0E32210C" w14:textId="488B19CE" w:rsidR="00FC7237" w:rsidRPr="00463B7D" w:rsidRDefault="00FC7237" w:rsidP="007D2410">
            <w:pPr>
              <w:ind w:left="111" w:right="274"/>
              <w:jc w:val="both"/>
              <w:rPr>
                <w:rFonts w:ascii="Tahoma" w:hAnsi="Tahoma" w:cs="Tahoma"/>
              </w:rPr>
            </w:pPr>
            <w:r w:rsidRPr="00463B7D">
              <w:rPr>
                <w:rFonts w:ascii="Tahoma" w:hAnsi="Tahoma" w:cs="Tahoma"/>
              </w:rPr>
              <w:t xml:space="preserve">El primer hito será la construcción del cerco perimetral y obras de protección para los predios de la Subestación de Riberalta y la Planta </w:t>
            </w:r>
            <w:r w:rsidR="00B02A0F">
              <w:rPr>
                <w:rFonts w:ascii="Tahoma" w:hAnsi="Tahoma" w:cs="Tahoma"/>
              </w:rPr>
              <w:t>Fotovoltaica</w:t>
            </w:r>
            <w:r w:rsidRPr="00463B7D">
              <w:rPr>
                <w:rFonts w:ascii="Tahoma" w:hAnsi="Tahoma" w:cs="Tahoma"/>
              </w:rPr>
              <w:t>, a partir de la recepción de la orden de proceder que estará sujeto a la aprobación del Supervisor y/o ENDE.</w:t>
            </w:r>
          </w:p>
          <w:p w14:paraId="342A8FB8" w14:textId="77777777" w:rsidR="00FC7237" w:rsidRPr="00463B7D" w:rsidRDefault="00FC7237" w:rsidP="00FC7237">
            <w:pPr>
              <w:jc w:val="both"/>
              <w:rPr>
                <w:rFonts w:ascii="Tahoma" w:hAnsi="Tahoma" w:cs="Tahoma"/>
              </w:rPr>
            </w:pPr>
          </w:p>
          <w:p w14:paraId="5FD84ED3" w14:textId="77777777" w:rsidR="00FC7237" w:rsidRPr="001B5444" w:rsidRDefault="00FC7237" w:rsidP="007D2410">
            <w:pPr>
              <w:ind w:left="111" w:right="274"/>
              <w:jc w:val="both"/>
              <w:rPr>
                <w:rFonts w:ascii="Tahoma" w:hAnsi="Tahoma" w:cs="Tahoma"/>
              </w:rPr>
            </w:pPr>
            <w:r w:rsidRPr="00463B7D">
              <w:rPr>
                <w:rFonts w:ascii="Tahoma" w:hAnsi="Tahoma" w:cs="Tahoma"/>
              </w:rPr>
              <w:t xml:space="preserve">El segundo hito es la construcción de la plataforma de ingreso y la plataforma para la bahía de los equipos de patio, cerco perimetral y obras de protección de la subestación Riberalta. El segundo hito se constituirá la construcción de la plataforma para la bahía de los equipos de patio, cerco perimetral y obras de protección de la subestación de Riberalta, que </w:t>
            </w:r>
            <w:r w:rsidRPr="001B5444">
              <w:rPr>
                <w:rFonts w:ascii="Tahoma" w:hAnsi="Tahoma" w:cs="Tahoma"/>
              </w:rPr>
              <w:t>deberá ser ejecutada al mismo tiempo.</w:t>
            </w:r>
          </w:p>
          <w:p w14:paraId="0854CB59" w14:textId="77777777" w:rsidR="00FC7237" w:rsidRPr="001B5444" w:rsidRDefault="00FC7237" w:rsidP="00FC7237">
            <w:pPr>
              <w:jc w:val="both"/>
              <w:rPr>
                <w:rFonts w:ascii="Tahoma" w:hAnsi="Tahoma" w:cs="Tahoma"/>
              </w:rPr>
            </w:pPr>
          </w:p>
          <w:p w14:paraId="625C0DB3" w14:textId="77777777" w:rsidR="003D6375" w:rsidRPr="001B5444" w:rsidRDefault="00BC5C9F" w:rsidP="007D2410">
            <w:pPr>
              <w:ind w:left="111" w:right="274"/>
              <w:jc w:val="both"/>
              <w:rPr>
                <w:rFonts w:ascii="Tahoma" w:hAnsi="Tahoma" w:cs="Tahoma"/>
              </w:rPr>
            </w:pPr>
            <w:r w:rsidRPr="001B5444">
              <w:rPr>
                <w:rFonts w:ascii="Tahoma" w:hAnsi="Tahoma" w:cs="Tahoma"/>
              </w:rPr>
              <w:t>El plazo total</w:t>
            </w:r>
            <w:r w:rsidR="00FC7237" w:rsidRPr="001B5444">
              <w:rPr>
                <w:rFonts w:ascii="Tahoma" w:hAnsi="Tahoma" w:cs="Tahoma"/>
              </w:rPr>
              <w:t xml:space="preserve"> de </w:t>
            </w:r>
            <w:r w:rsidRPr="001B5444">
              <w:rPr>
                <w:rFonts w:ascii="Tahoma" w:hAnsi="Tahoma" w:cs="Tahoma"/>
              </w:rPr>
              <w:t>ejecución es de setenta y cinco (7</w:t>
            </w:r>
            <w:r w:rsidR="00FC7237" w:rsidRPr="001B5444">
              <w:rPr>
                <w:rFonts w:ascii="Tahoma" w:hAnsi="Tahoma" w:cs="Tahoma"/>
              </w:rPr>
              <w:t>5</w:t>
            </w:r>
            <w:r w:rsidRPr="001B5444">
              <w:rPr>
                <w:rFonts w:ascii="Tahoma" w:hAnsi="Tahoma" w:cs="Tahoma"/>
              </w:rPr>
              <w:t>)</w:t>
            </w:r>
            <w:r w:rsidR="00FC7237" w:rsidRPr="001B5444">
              <w:rPr>
                <w:rFonts w:ascii="Tahoma" w:hAnsi="Tahoma" w:cs="Tahoma"/>
              </w:rPr>
              <w:t xml:space="preserve"> días calendario a partir de la recepción de la orden de proceder, </w:t>
            </w:r>
            <w:r w:rsidR="003D6375" w:rsidRPr="001B5444">
              <w:rPr>
                <w:rFonts w:ascii="Tahoma" w:hAnsi="Tahoma" w:cs="Tahoma"/>
              </w:rPr>
              <w:t>de acuerdo al siguiente detalle:</w:t>
            </w:r>
          </w:p>
          <w:p w14:paraId="4EE8AE04" w14:textId="77777777" w:rsidR="003D6375" w:rsidRPr="001B5444" w:rsidRDefault="003D6375" w:rsidP="007D2410">
            <w:pPr>
              <w:ind w:left="111" w:right="274"/>
              <w:jc w:val="both"/>
              <w:rPr>
                <w:rFonts w:ascii="Tahoma" w:hAnsi="Tahoma" w:cs="Tahoma"/>
              </w:rPr>
            </w:pPr>
          </w:p>
          <w:p w14:paraId="0FB668C6" w14:textId="3A28FECD" w:rsidR="003D6375" w:rsidRPr="001B5444" w:rsidRDefault="00F61A82" w:rsidP="003D6375">
            <w:pPr>
              <w:pStyle w:val="Prrafodelista"/>
              <w:numPr>
                <w:ilvl w:val="2"/>
                <w:numId w:val="99"/>
              </w:numPr>
              <w:ind w:right="274"/>
              <w:jc w:val="both"/>
              <w:rPr>
                <w:rFonts w:ascii="Tahoma" w:hAnsi="Tahoma" w:cs="Tahoma"/>
              </w:rPr>
            </w:pPr>
            <w:r>
              <w:rPr>
                <w:rFonts w:ascii="Tahoma" w:hAnsi="Tahoma" w:cs="Tahoma"/>
              </w:rPr>
              <w:t>C</w:t>
            </w:r>
            <w:r w:rsidR="003D6375" w:rsidRPr="001B5444">
              <w:rPr>
                <w:rFonts w:ascii="Tahoma" w:hAnsi="Tahoma" w:cs="Tahoma"/>
              </w:rPr>
              <w:t xml:space="preserve">onstrucción del cerco </w:t>
            </w:r>
            <w:r w:rsidR="001B5444" w:rsidRPr="001B5444">
              <w:rPr>
                <w:rFonts w:ascii="Tahoma" w:hAnsi="Tahoma" w:cs="Tahoma"/>
              </w:rPr>
              <w:t>perimetral</w:t>
            </w:r>
            <w:r w:rsidR="003D6375" w:rsidRPr="001B5444">
              <w:rPr>
                <w:rFonts w:ascii="Tahoma" w:hAnsi="Tahoma" w:cs="Tahoma"/>
              </w:rPr>
              <w:t xml:space="preserve"> de la Planta </w:t>
            </w:r>
            <w:r w:rsidR="00B02A0F">
              <w:rPr>
                <w:rFonts w:ascii="Tahoma" w:hAnsi="Tahoma" w:cs="Tahoma"/>
              </w:rPr>
              <w:t>Fotovoltaica</w:t>
            </w:r>
            <w:r w:rsidR="003D6375" w:rsidRPr="001B5444">
              <w:rPr>
                <w:rFonts w:ascii="Tahoma" w:hAnsi="Tahoma" w:cs="Tahoma"/>
              </w:rPr>
              <w:t xml:space="preserve"> y de la Subestación Riberalta.</w:t>
            </w:r>
          </w:p>
          <w:p w14:paraId="3809CEE1" w14:textId="49B068A7" w:rsidR="00FC7237" w:rsidRPr="001B5444" w:rsidRDefault="00F61A82" w:rsidP="003D6375">
            <w:pPr>
              <w:pStyle w:val="Prrafodelista"/>
              <w:numPr>
                <w:ilvl w:val="2"/>
                <w:numId w:val="99"/>
              </w:numPr>
              <w:ind w:right="274"/>
              <w:jc w:val="both"/>
              <w:rPr>
                <w:rFonts w:ascii="Tahoma" w:hAnsi="Tahoma" w:cs="Tahoma"/>
              </w:rPr>
            </w:pPr>
            <w:r>
              <w:rPr>
                <w:rFonts w:ascii="Tahoma" w:hAnsi="Tahoma" w:cs="Tahoma"/>
              </w:rPr>
              <w:t>C</w:t>
            </w:r>
            <w:r w:rsidR="003D6375" w:rsidRPr="001B5444">
              <w:rPr>
                <w:rFonts w:ascii="Tahoma" w:hAnsi="Tahoma" w:cs="Tahoma"/>
              </w:rPr>
              <w:t>onstrucción de la</w:t>
            </w:r>
            <w:r w:rsidR="00FC7237" w:rsidRPr="001B5444">
              <w:rPr>
                <w:rFonts w:ascii="Tahoma" w:hAnsi="Tahoma" w:cs="Tahoma"/>
              </w:rPr>
              <w:t xml:space="preserve"> plataforma</w:t>
            </w:r>
            <w:r w:rsidR="003D6375" w:rsidRPr="001B5444">
              <w:rPr>
                <w:rFonts w:ascii="Tahoma" w:hAnsi="Tahoma" w:cs="Tahoma"/>
              </w:rPr>
              <w:t xml:space="preserve"> y</w:t>
            </w:r>
            <w:r w:rsidR="00FC7237" w:rsidRPr="001B5444">
              <w:rPr>
                <w:rFonts w:ascii="Tahoma" w:hAnsi="Tahoma" w:cs="Tahoma"/>
              </w:rPr>
              <w:t xml:space="preserve"> de</w:t>
            </w:r>
            <w:r w:rsidR="003D6375" w:rsidRPr="001B5444">
              <w:rPr>
                <w:rFonts w:ascii="Tahoma" w:hAnsi="Tahoma" w:cs="Tahoma"/>
              </w:rPr>
              <w:t>l ingreso de</w:t>
            </w:r>
            <w:r w:rsidR="00FC7237" w:rsidRPr="001B5444">
              <w:rPr>
                <w:rFonts w:ascii="Tahoma" w:hAnsi="Tahoma" w:cs="Tahoma"/>
              </w:rPr>
              <w:t xml:space="preserve"> la subestación Riberalta, que estará sujeta a la aprobación de la Supervisión y/o ENDE.</w:t>
            </w:r>
          </w:p>
          <w:p w14:paraId="6B525465" w14:textId="7C282C45" w:rsidR="00FC7237" w:rsidRPr="003D6375" w:rsidRDefault="00FC7237" w:rsidP="003D6375">
            <w:pPr>
              <w:ind w:right="274"/>
              <w:jc w:val="both"/>
              <w:rPr>
                <w:rFonts w:ascii="Tahoma" w:hAnsi="Tahoma" w:cs="Tahoma"/>
              </w:rPr>
            </w:pPr>
          </w:p>
          <w:p w14:paraId="507C8B8B" w14:textId="77777777" w:rsidR="00FC7237" w:rsidRPr="00463B7D" w:rsidRDefault="00FC7237" w:rsidP="007D2410">
            <w:pPr>
              <w:ind w:left="111" w:right="274"/>
              <w:jc w:val="both"/>
              <w:rPr>
                <w:rFonts w:ascii="Tahoma" w:hAnsi="Tahoma" w:cs="Tahoma"/>
              </w:rPr>
            </w:pPr>
            <w:r w:rsidRPr="00463B7D">
              <w:rPr>
                <w:rFonts w:ascii="Tahoma" w:hAnsi="Tahoma" w:cs="Tahoma"/>
              </w:rPr>
              <w:t>El avance y la entrega del servicio para el correspondiente pago, deberán ser en forma periódica, en el marco del plan de trabajo y cronograma de actividades.</w:t>
            </w:r>
          </w:p>
          <w:p w14:paraId="55024037" w14:textId="0A0EC7A5" w:rsidR="00FC7237" w:rsidRDefault="00FC7237" w:rsidP="00FC7237">
            <w:pPr>
              <w:jc w:val="both"/>
              <w:rPr>
                <w:rFonts w:ascii="Tahoma" w:hAnsi="Tahoma" w:cs="Tahoma"/>
              </w:rPr>
            </w:pPr>
          </w:p>
          <w:p w14:paraId="740DBF75" w14:textId="4E76E663" w:rsidR="00342057" w:rsidRDefault="00342057" w:rsidP="00FC7237">
            <w:pPr>
              <w:jc w:val="both"/>
              <w:rPr>
                <w:rFonts w:ascii="Tahoma" w:hAnsi="Tahoma" w:cs="Tahoma"/>
              </w:rPr>
            </w:pPr>
          </w:p>
          <w:p w14:paraId="4271399C" w14:textId="77777777" w:rsidR="00342057" w:rsidRPr="00463B7D" w:rsidRDefault="00342057" w:rsidP="00FC7237">
            <w:pPr>
              <w:jc w:val="both"/>
              <w:rPr>
                <w:rFonts w:ascii="Tahoma" w:hAnsi="Tahoma" w:cs="Tahoma"/>
              </w:rPr>
            </w:pPr>
          </w:p>
          <w:p w14:paraId="52666D53" w14:textId="77777777" w:rsidR="00FC7237" w:rsidRPr="00463B7D" w:rsidRDefault="00FC7237" w:rsidP="007D2410">
            <w:pPr>
              <w:numPr>
                <w:ilvl w:val="0"/>
                <w:numId w:val="98"/>
              </w:numPr>
              <w:spacing w:line="276" w:lineRule="auto"/>
              <w:ind w:hanging="246"/>
              <w:jc w:val="both"/>
              <w:rPr>
                <w:rFonts w:ascii="Tahoma" w:hAnsi="Tahoma" w:cs="Tahoma"/>
                <w:b/>
              </w:rPr>
            </w:pPr>
            <w:r w:rsidRPr="00463B7D">
              <w:rPr>
                <w:rFonts w:ascii="Tahoma" w:hAnsi="Tahoma" w:cs="Tahoma"/>
                <w:b/>
              </w:rPr>
              <w:lastRenderedPageBreak/>
              <w:t>INFORMACIÓN PARA LA EMPRESA CONTRATISTA</w:t>
            </w:r>
          </w:p>
          <w:p w14:paraId="3E7CDFD8" w14:textId="77777777" w:rsidR="00FC7237" w:rsidRPr="00463B7D" w:rsidRDefault="00FC7237" w:rsidP="00FC7237">
            <w:pPr>
              <w:jc w:val="both"/>
              <w:rPr>
                <w:rFonts w:ascii="Tahoma" w:hAnsi="Tahoma" w:cs="Tahoma"/>
              </w:rPr>
            </w:pPr>
          </w:p>
          <w:p w14:paraId="57A44160" w14:textId="77777777" w:rsidR="00FC7237" w:rsidRPr="00463B7D" w:rsidRDefault="00FC7237" w:rsidP="007D2410">
            <w:pPr>
              <w:ind w:left="111" w:right="274"/>
              <w:jc w:val="both"/>
              <w:rPr>
                <w:rFonts w:ascii="Tahoma" w:hAnsi="Tahoma" w:cs="Tahoma"/>
              </w:rPr>
            </w:pPr>
            <w:r w:rsidRPr="00463B7D">
              <w:rPr>
                <w:rFonts w:ascii="Tahoma" w:hAnsi="Tahoma" w:cs="Tahoma"/>
              </w:rPr>
              <w:t>Los proponentes deberán ser empresas legalmente establecidas en Bolivia y deben contar con la siguiente experiencia en el rubro.</w:t>
            </w:r>
          </w:p>
          <w:p w14:paraId="536CECE5" w14:textId="77777777" w:rsidR="00FC7237" w:rsidRPr="00463B7D" w:rsidRDefault="00FC7237" w:rsidP="00FC7237">
            <w:pPr>
              <w:jc w:val="both"/>
              <w:rPr>
                <w:rFonts w:ascii="Tahoma" w:hAnsi="Tahoma" w:cs="Tahoma"/>
              </w:rPr>
            </w:pPr>
          </w:p>
          <w:p w14:paraId="14C8F20C" w14:textId="77777777" w:rsidR="00FC7237" w:rsidRPr="00463B7D" w:rsidRDefault="00FC7237" w:rsidP="007D2410">
            <w:pPr>
              <w:pStyle w:val="Prrafodelista"/>
              <w:numPr>
                <w:ilvl w:val="1"/>
                <w:numId w:val="98"/>
              </w:numPr>
              <w:ind w:hanging="246"/>
              <w:contextualSpacing/>
              <w:jc w:val="both"/>
              <w:rPr>
                <w:rFonts w:ascii="Tahoma" w:hAnsi="Tahoma" w:cs="Tahoma"/>
                <w:b/>
                <w:lang w:val="es-BO"/>
              </w:rPr>
            </w:pPr>
            <w:r w:rsidRPr="00463B7D">
              <w:rPr>
                <w:rFonts w:ascii="Tahoma" w:hAnsi="Tahoma" w:cs="Tahoma"/>
                <w:b/>
                <w:lang w:val="es-BO"/>
              </w:rPr>
              <w:t>PERSONAL TÉCNICO CLAVE</w:t>
            </w:r>
          </w:p>
          <w:p w14:paraId="7BFA7C90" w14:textId="77777777" w:rsidR="00FC7237" w:rsidRPr="00463B7D" w:rsidRDefault="00FC7237" w:rsidP="00FC7237">
            <w:pPr>
              <w:jc w:val="both"/>
              <w:rPr>
                <w:rFonts w:ascii="Tahoma" w:hAnsi="Tahoma" w:cs="Tahoma"/>
              </w:rPr>
            </w:pPr>
          </w:p>
          <w:p w14:paraId="5389A815" w14:textId="11F78B5D" w:rsidR="00FC7237" w:rsidRDefault="00FC7237" w:rsidP="007D2410">
            <w:pPr>
              <w:ind w:left="111" w:right="274"/>
              <w:jc w:val="both"/>
              <w:rPr>
                <w:rFonts w:ascii="Tahoma" w:hAnsi="Tahoma" w:cs="Tahoma"/>
              </w:rPr>
            </w:pPr>
            <w:r w:rsidRPr="00463B7D">
              <w:rPr>
                <w:rFonts w:ascii="Tahoma" w:hAnsi="Tahoma" w:cs="Tahoma"/>
              </w:rPr>
              <w:t>La Empresa constructora deberá mínimamente contar con el siguiente personal clave:</w:t>
            </w:r>
          </w:p>
          <w:p w14:paraId="60AA1EAA" w14:textId="7BFD98CC" w:rsidR="006F4853" w:rsidRDefault="006F4853" w:rsidP="007D2410">
            <w:pPr>
              <w:ind w:left="111" w:right="274"/>
              <w:jc w:val="both"/>
              <w:rPr>
                <w:rFonts w:ascii="Tahoma" w:hAnsi="Tahoma" w:cs="Tahoma"/>
              </w:rPr>
            </w:pPr>
          </w:p>
          <w:tbl>
            <w:tblPr>
              <w:tblStyle w:val="Listaclara-nfasis11"/>
              <w:tblW w:w="864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03"/>
              <w:gridCol w:w="2201"/>
              <w:gridCol w:w="2201"/>
              <w:gridCol w:w="480"/>
              <w:gridCol w:w="3359"/>
            </w:tblGrid>
            <w:tr w:rsidR="006F4853" w:rsidRPr="00E169D4" w14:paraId="4E88E1CE" w14:textId="77777777" w:rsidTr="00F53299">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644" w:type="dxa"/>
                  <w:gridSpan w:val="5"/>
                  <w:shd w:val="clear" w:color="auto" w:fill="0F243E" w:themeFill="text2" w:themeFillShade="80"/>
                  <w:vAlign w:val="center"/>
                </w:tcPr>
                <w:p w14:paraId="48B12297" w14:textId="77777777" w:rsidR="006F4853" w:rsidRPr="00E169D4" w:rsidRDefault="006F4853" w:rsidP="006F4853">
                  <w:pPr>
                    <w:jc w:val="center"/>
                    <w:rPr>
                      <w:rFonts w:ascii="Arial" w:hAnsi="Arial" w:cs="Arial"/>
                      <w:sz w:val="16"/>
                      <w:szCs w:val="16"/>
                      <w:lang w:val="es-BO"/>
                    </w:rPr>
                  </w:pPr>
                  <w:r w:rsidRPr="00E169D4">
                    <w:rPr>
                      <w:rFonts w:ascii="Arial" w:hAnsi="Arial" w:cs="Arial"/>
                      <w:sz w:val="16"/>
                      <w:szCs w:val="16"/>
                      <w:lang w:val="es-BO"/>
                    </w:rPr>
                    <w:t>PERSONAL TÉCNICO CLAVE REQUERIDO</w:t>
                  </w:r>
                </w:p>
              </w:tc>
            </w:tr>
            <w:tr w:rsidR="006F4853" w:rsidRPr="00E169D4" w14:paraId="4F1F526C" w14:textId="77777777" w:rsidTr="00F5329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03" w:type="dxa"/>
                  <w:vMerge w:val="restart"/>
                  <w:shd w:val="clear" w:color="auto" w:fill="DBE5F1" w:themeFill="accent1" w:themeFillTint="33"/>
                  <w:vAlign w:val="center"/>
                </w:tcPr>
                <w:p w14:paraId="744B8BB3" w14:textId="77777777" w:rsidR="006F4853" w:rsidRPr="00E169D4" w:rsidRDefault="006F4853" w:rsidP="006F4853">
                  <w:pPr>
                    <w:jc w:val="center"/>
                    <w:rPr>
                      <w:rFonts w:ascii="Arial" w:hAnsi="Arial" w:cs="Arial"/>
                      <w:sz w:val="16"/>
                      <w:szCs w:val="16"/>
                      <w:lang w:val="es-BO"/>
                    </w:rPr>
                  </w:pPr>
                  <w:r w:rsidRPr="00E169D4">
                    <w:rPr>
                      <w:rFonts w:ascii="Arial" w:hAnsi="Arial" w:cs="Arial"/>
                      <w:sz w:val="16"/>
                      <w:szCs w:val="16"/>
                      <w:lang w:val="es-BO"/>
                    </w:rPr>
                    <w:t>N°</w:t>
                  </w:r>
                </w:p>
              </w:tc>
              <w:tc>
                <w:tcPr>
                  <w:cnfStyle w:val="000010000000" w:firstRow="0" w:lastRow="0" w:firstColumn="0" w:lastColumn="0" w:oddVBand="1" w:evenVBand="0" w:oddHBand="0" w:evenHBand="0" w:firstRowFirstColumn="0" w:firstRowLastColumn="0" w:lastRowFirstColumn="0" w:lastRowLastColumn="0"/>
                  <w:tcW w:w="2201" w:type="dxa"/>
                  <w:vMerge w:val="restart"/>
                  <w:shd w:val="clear" w:color="auto" w:fill="DBE5F1" w:themeFill="accent1" w:themeFillTint="33"/>
                  <w:vAlign w:val="center"/>
                </w:tcPr>
                <w:p w14:paraId="113B5980" w14:textId="77777777" w:rsidR="006F4853" w:rsidRPr="00E169D4" w:rsidRDefault="006F4853" w:rsidP="006F4853">
                  <w:pPr>
                    <w:jc w:val="center"/>
                    <w:rPr>
                      <w:rFonts w:ascii="Arial" w:hAnsi="Arial" w:cs="Arial"/>
                      <w:b/>
                      <w:sz w:val="16"/>
                      <w:szCs w:val="16"/>
                      <w:lang w:val="es-BO"/>
                    </w:rPr>
                  </w:pPr>
                  <w:r w:rsidRPr="00E169D4">
                    <w:rPr>
                      <w:rFonts w:ascii="Arial" w:hAnsi="Arial" w:cs="Arial"/>
                      <w:b/>
                      <w:sz w:val="16"/>
                      <w:szCs w:val="16"/>
                      <w:lang w:val="es-BO"/>
                    </w:rPr>
                    <w:t>FORMACIÓN</w:t>
                  </w:r>
                </w:p>
              </w:tc>
              <w:tc>
                <w:tcPr>
                  <w:tcW w:w="2201" w:type="dxa"/>
                  <w:vMerge w:val="restart"/>
                  <w:shd w:val="clear" w:color="auto" w:fill="DBE5F1" w:themeFill="accent1" w:themeFillTint="33"/>
                  <w:vAlign w:val="center"/>
                </w:tcPr>
                <w:p w14:paraId="2CE54690" w14:textId="77777777" w:rsidR="006F4853" w:rsidRPr="00E169D4" w:rsidRDefault="006F4853" w:rsidP="006F485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BO"/>
                    </w:rPr>
                  </w:pPr>
                  <w:r w:rsidRPr="00E169D4">
                    <w:rPr>
                      <w:rFonts w:ascii="Arial" w:hAnsi="Arial" w:cs="Arial"/>
                      <w:b/>
                      <w:sz w:val="16"/>
                      <w:szCs w:val="16"/>
                      <w:lang w:val="es-BO"/>
                    </w:rPr>
                    <w:t>CARGO A DESEMPEÑAR</w:t>
                  </w:r>
                </w:p>
              </w:tc>
              <w:tc>
                <w:tcPr>
                  <w:cnfStyle w:val="000100000000" w:firstRow="0" w:lastRow="0" w:firstColumn="0" w:lastColumn="1" w:oddVBand="0" w:evenVBand="0" w:oddHBand="0" w:evenHBand="0" w:firstRowFirstColumn="0" w:firstRowLastColumn="0" w:lastRowFirstColumn="0" w:lastRowLastColumn="0"/>
                  <w:tcW w:w="3839" w:type="dxa"/>
                  <w:gridSpan w:val="2"/>
                  <w:shd w:val="clear" w:color="auto" w:fill="DBE5F1" w:themeFill="accent1" w:themeFillTint="33"/>
                  <w:vAlign w:val="center"/>
                </w:tcPr>
                <w:p w14:paraId="72D0CB97" w14:textId="77777777" w:rsidR="006F4853" w:rsidRPr="00E169D4" w:rsidRDefault="006F4853" w:rsidP="006F4853">
                  <w:pPr>
                    <w:jc w:val="center"/>
                    <w:rPr>
                      <w:rFonts w:ascii="Arial" w:hAnsi="Arial" w:cs="Arial"/>
                      <w:sz w:val="16"/>
                      <w:szCs w:val="16"/>
                      <w:lang w:val="es-BO"/>
                    </w:rPr>
                  </w:pPr>
                  <w:r w:rsidRPr="00E169D4">
                    <w:rPr>
                      <w:rFonts w:ascii="Arial" w:hAnsi="Arial" w:cs="Arial"/>
                      <w:sz w:val="16"/>
                      <w:szCs w:val="16"/>
                      <w:lang w:val="es-BO"/>
                    </w:rPr>
                    <w:t>CARGO SIMILAR (*)</w:t>
                  </w:r>
                </w:p>
              </w:tc>
            </w:tr>
            <w:tr w:rsidR="006F4853" w:rsidRPr="00E169D4" w14:paraId="07604082" w14:textId="77777777" w:rsidTr="00F53299">
              <w:trPr>
                <w:trHeight w:val="284"/>
                <w:jc w:val="center"/>
              </w:trPr>
              <w:tc>
                <w:tcPr>
                  <w:cnfStyle w:val="001000000000" w:firstRow="0" w:lastRow="0" w:firstColumn="1" w:lastColumn="0" w:oddVBand="0" w:evenVBand="0" w:oddHBand="0" w:evenHBand="0" w:firstRowFirstColumn="0" w:firstRowLastColumn="0" w:lastRowFirstColumn="0" w:lastRowLastColumn="0"/>
                  <w:tcW w:w="403" w:type="dxa"/>
                  <w:vMerge/>
                  <w:shd w:val="clear" w:color="auto" w:fill="DBE5F1" w:themeFill="accent1" w:themeFillTint="33"/>
                  <w:vAlign w:val="center"/>
                </w:tcPr>
                <w:p w14:paraId="7FA9C8BB" w14:textId="77777777" w:rsidR="006F4853" w:rsidRPr="00E169D4" w:rsidRDefault="006F4853" w:rsidP="006F4853">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shd w:val="clear" w:color="auto" w:fill="DBE5F1" w:themeFill="accent1" w:themeFillTint="33"/>
                  <w:vAlign w:val="center"/>
                </w:tcPr>
                <w:p w14:paraId="2F86A36C" w14:textId="77777777" w:rsidR="006F4853" w:rsidRPr="00E169D4" w:rsidRDefault="006F4853" w:rsidP="006F4853">
                  <w:pPr>
                    <w:jc w:val="center"/>
                    <w:rPr>
                      <w:rFonts w:ascii="Arial" w:hAnsi="Arial" w:cs="Arial"/>
                      <w:b/>
                      <w:sz w:val="16"/>
                      <w:szCs w:val="16"/>
                      <w:lang w:val="es-BO"/>
                    </w:rPr>
                  </w:pPr>
                </w:p>
              </w:tc>
              <w:tc>
                <w:tcPr>
                  <w:tcW w:w="2201" w:type="dxa"/>
                  <w:vMerge/>
                  <w:shd w:val="clear" w:color="auto" w:fill="DBE5F1" w:themeFill="accent1" w:themeFillTint="33"/>
                  <w:vAlign w:val="center"/>
                </w:tcPr>
                <w:p w14:paraId="5B3838E1" w14:textId="77777777" w:rsidR="006F4853" w:rsidRPr="00E169D4" w:rsidRDefault="006F4853" w:rsidP="006F485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shd w:val="clear" w:color="auto" w:fill="DBE5F1" w:themeFill="accent1" w:themeFillTint="33"/>
                  <w:vAlign w:val="center"/>
                </w:tcPr>
                <w:p w14:paraId="16EAF6FE" w14:textId="77777777" w:rsidR="006F4853" w:rsidRPr="00E169D4" w:rsidRDefault="006F4853" w:rsidP="006F4853">
                  <w:pPr>
                    <w:jc w:val="center"/>
                    <w:rPr>
                      <w:rFonts w:ascii="Arial" w:hAnsi="Arial" w:cs="Arial"/>
                      <w:b/>
                      <w:sz w:val="16"/>
                      <w:szCs w:val="16"/>
                      <w:lang w:val="es-BO"/>
                    </w:rPr>
                  </w:pPr>
                  <w:r w:rsidRPr="00E169D4">
                    <w:rPr>
                      <w:rFonts w:ascii="Arial" w:hAnsi="Arial" w:cs="Arial"/>
                      <w:b/>
                      <w:sz w:val="16"/>
                      <w:szCs w:val="16"/>
                      <w:lang w:val="es-BO"/>
                    </w:rPr>
                    <w:t>N°</w:t>
                  </w:r>
                </w:p>
              </w:tc>
              <w:tc>
                <w:tcPr>
                  <w:cnfStyle w:val="000100000000" w:firstRow="0" w:lastRow="0" w:firstColumn="0" w:lastColumn="1" w:oddVBand="0" w:evenVBand="0" w:oddHBand="0" w:evenHBand="0" w:firstRowFirstColumn="0" w:firstRowLastColumn="0" w:lastRowFirstColumn="0" w:lastRowLastColumn="0"/>
                  <w:tcW w:w="3359" w:type="dxa"/>
                  <w:shd w:val="clear" w:color="auto" w:fill="DBE5F1" w:themeFill="accent1" w:themeFillTint="33"/>
                  <w:vAlign w:val="center"/>
                </w:tcPr>
                <w:p w14:paraId="4F122D4A" w14:textId="77777777" w:rsidR="006F4853" w:rsidRPr="00E169D4" w:rsidRDefault="006F4853" w:rsidP="006F4853">
                  <w:pPr>
                    <w:jc w:val="center"/>
                    <w:rPr>
                      <w:rFonts w:ascii="Arial" w:hAnsi="Arial" w:cs="Arial"/>
                      <w:sz w:val="16"/>
                      <w:szCs w:val="16"/>
                      <w:lang w:val="es-BO"/>
                    </w:rPr>
                  </w:pPr>
                  <w:r w:rsidRPr="00E169D4">
                    <w:rPr>
                      <w:rFonts w:ascii="Arial" w:hAnsi="Arial" w:cs="Arial"/>
                      <w:sz w:val="16"/>
                      <w:szCs w:val="16"/>
                      <w:lang w:val="es-BO"/>
                    </w:rPr>
                    <w:t>CARGO</w:t>
                  </w:r>
                </w:p>
              </w:tc>
            </w:tr>
            <w:tr w:rsidR="006F4853" w:rsidRPr="00E169D4" w14:paraId="36453851" w14:textId="77777777" w:rsidTr="00F5329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restart"/>
                  <w:vAlign w:val="center"/>
                </w:tcPr>
                <w:p w14:paraId="12977FCA" w14:textId="77777777" w:rsidR="006F4853" w:rsidRPr="00E169D4" w:rsidRDefault="006F4853" w:rsidP="006F4853">
                  <w:pPr>
                    <w:jc w:val="center"/>
                    <w:rPr>
                      <w:rFonts w:ascii="Arial" w:hAnsi="Arial" w:cs="Arial"/>
                      <w:sz w:val="16"/>
                      <w:szCs w:val="16"/>
                      <w:lang w:val="es-BO"/>
                    </w:rPr>
                  </w:pPr>
                  <w:r w:rsidRPr="00E169D4">
                    <w:rPr>
                      <w:rFonts w:ascii="Arial" w:hAnsi="Arial" w:cs="Arial"/>
                      <w:sz w:val="16"/>
                      <w:szCs w:val="16"/>
                      <w:lang w:val="es-BO"/>
                    </w:rPr>
                    <w:t>1</w:t>
                  </w:r>
                </w:p>
              </w:tc>
              <w:tc>
                <w:tcPr>
                  <w:cnfStyle w:val="000010000000" w:firstRow="0" w:lastRow="0" w:firstColumn="0" w:lastColumn="0" w:oddVBand="1" w:evenVBand="0" w:oddHBand="0" w:evenHBand="0" w:firstRowFirstColumn="0" w:firstRowLastColumn="0" w:lastRowFirstColumn="0" w:lastRowLastColumn="0"/>
                  <w:tcW w:w="2201" w:type="dxa"/>
                  <w:vMerge w:val="restart"/>
                  <w:vAlign w:val="center"/>
                </w:tcPr>
                <w:p w14:paraId="590E2393" w14:textId="77777777" w:rsidR="006F4853" w:rsidRPr="00E169D4" w:rsidRDefault="006F4853" w:rsidP="006F4853">
                  <w:pPr>
                    <w:jc w:val="center"/>
                    <w:rPr>
                      <w:rFonts w:ascii="Arial" w:hAnsi="Arial" w:cs="Arial"/>
                      <w:sz w:val="16"/>
                      <w:szCs w:val="16"/>
                      <w:lang w:val="es-BO"/>
                    </w:rPr>
                  </w:pPr>
                  <w:r>
                    <w:rPr>
                      <w:rFonts w:ascii="Arial" w:hAnsi="Arial" w:cs="Arial"/>
                      <w:sz w:val="16"/>
                      <w:szCs w:val="16"/>
                      <w:lang w:val="es-BO"/>
                    </w:rPr>
                    <w:t>INGENIERO CIVIL</w:t>
                  </w:r>
                </w:p>
              </w:tc>
              <w:tc>
                <w:tcPr>
                  <w:tcW w:w="2201" w:type="dxa"/>
                  <w:vMerge w:val="restart"/>
                  <w:vAlign w:val="center"/>
                </w:tcPr>
                <w:p w14:paraId="0E77AB47" w14:textId="77777777" w:rsidR="006F4853" w:rsidRPr="00E169D4" w:rsidRDefault="006F4853" w:rsidP="006F48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r>
                    <w:rPr>
                      <w:rFonts w:ascii="Arial" w:hAnsi="Arial" w:cs="Arial"/>
                      <w:sz w:val="16"/>
                      <w:szCs w:val="16"/>
                      <w:lang w:val="es-BO"/>
                    </w:rPr>
                    <w:t>GERENTE DEL PROYECTO</w:t>
                  </w: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1FF27359" w14:textId="77777777" w:rsidR="006F4853" w:rsidRPr="00E169D4" w:rsidRDefault="006F4853" w:rsidP="006F4853">
                  <w:pPr>
                    <w:jc w:val="center"/>
                    <w:rPr>
                      <w:rFonts w:ascii="Arial" w:hAnsi="Arial" w:cs="Arial"/>
                      <w:sz w:val="16"/>
                      <w:szCs w:val="16"/>
                      <w:lang w:val="es-BO"/>
                    </w:rPr>
                  </w:pPr>
                  <w:r w:rsidRPr="00E169D4">
                    <w:rPr>
                      <w:rFonts w:ascii="Arial" w:hAnsi="Arial" w:cs="Arial"/>
                      <w:sz w:val="16"/>
                      <w:szCs w:val="16"/>
                      <w:lang w:val="es-BO"/>
                    </w:rPr>
                    <w:t>1</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333FEBC8" w14:textId="7472729F" w:rsidR="006F4853" w:rsidRPr="00E169D4" w:rsidRDefault="00213D1F" w:rsidP="006F4853">
                  <w:pPr>
                    <w:jc w:val="center"/>
                    <w:rPr>
                      <w:rFonts w:ascii="Arial" w:hAnsi="Arial" w:cs="Arial"/>
                      <w:sz w:val="12"/>
                      <w:szCs w:val="16"/>
                      <w:lang w:val="es-BO"/>
                    </w:rPr>
                  </w:pPr>
                  <w:r>
                    <w:rPr>
                      <w:rFonts w:ascii="Arial" w:hAnsi="Arial" w:cs="Arial"/>
                      <w:sz w:val="12"/>
                      <w:szCs w:val="16"/>
                      <w:lang w:val="es-BO"/>
                    </w:rPr>
                    <w:t>SUPERINTENDENTE DE OBRA</w:t>
                  </w:r>
                </w:p>
              </w:tc>
            </w:tr>
            <w:tr w:rsidR="006F4853" w:rsidRPr="00E169D4" w14:paraId="5C275BC7" w14:textId="77777777" w:rsidTr="00F53299">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188E3B0B" w14:textId="77777777" w:rsidR="006F4853" w:rsidRPr="00E169D4" w:rsidRDefault="006F4853" w:rsidP="006F4853">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237BD0A4" w14:textId="77777777" w:rsidR="006F4853" w:rsidRPr="00E169D4" w:rsidRDefault="006F4853" w:rsidP="006F4853">
                  <w:pPr>
                    <w:jc w:val="center"/>
                    <w:rPr>
                      <w:rFonts w:ascii="Arial" w:hAnsi="Arial" w:cs="Arial"/>
                      <w:sz w:val="16"/>
                      <w:szCs w:val="16"/>
                      <w:lang w:val="es-BO"/>
                    </w:rPr>
                  </w:pPr>
                </w:p>
              </w:tc>
              <w:tc>
                <w:tcPr>
                  <w:tcW w:w="2201" w:type="dxa"/>
                  <w:vMerge/>
                  <w:vAlign w:val="center"/>
                </w:tcPr>
                <w:p w14:paraId="5FFFED88" w14:textId="77777777" w:rsidR="006F4853" w:rsidRPr="00E169D4" w:rsidRDefault="006F4853" w:rsidP="006F485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78485EF5" w14:textId="77777777" w:rsidR="006F4853" w:rsidRPr="00E169D4" w:rsidRDefault="006F4853" w:rsidP="006F4853">
                  <w:pPr>
                    <w:jc w:val="center"/>
                    <w:rPr>
                      <w:rFonts w:ascii="Arial" w:hAnsi="Arial" w:cs="Arial"/>
                      <w:sz w:val="16"/>
                      <w:szCs w:val="16"/>
                      <w:lang w:val="es-BO"/>
                    </w:rPr>
                  </w:pPr>
                  <w:r w:rsidRPr="00E169D4">
                    <w:rPr>
                      <w:rFonts w:ascii="Arial" w:hAnsi="Arial" w:cs="Arial"/>
                      <w:sz w:val="16"/>
                      <w:szCs w:val="16"/>
                      <w:lang w:val="es-BO"/>
                    </w:rPr>
                    <w:t>2</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0B6FD412" w14:textId="18C87B87" w:rsidR="006F4853" w:rsidRPr="00E169D4" w:rsidRDefault="00213D1F" w:rsidP="006F4853">
                  <w:pPr>
                    <w:jc w:val="center"/>
                    <w:rPr>
                      <w:rFonts w:ascii="Arial" w:hAnsi="Arial" w:cs="Arial"/>
                      <w:sz w:val="12"/>
                      <w:szCs w:val="16"/>
                      <w:lang w:val="es-BO"/>
                    </w:rPr>
                  </w:pPr>
                  <w:r>
                    <w:rPr>
                      <w:rFonts w:ascii="Arial" w:hAnsi="Arial" w:cs="Arial"/>
                      <w:sz w:val="12"/>
                      <w:szCs w:val="16"/>
                      <w:lang w:val="es-BO"/>
                    </w:rPr>
                    <w:t>RESIDENTE DE OBRA</w:t>
                  </w:r>
                </w:p>
              </w:tc>
            </w:tr>
            <w:tr w:rsidR="006F4853" w:rsidRPr="00E169D4" w14:paraId="1FC95592" w14:textId="77777777" w:rsidTr="00F5329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6CF8C5B2" w14:textId="77777777" w:rsidR="006F4853" w:rsidRPr="00E169D4" w:rsidRDefault="006F4853" w:rsidP="006F4853">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1EC526CA" w14:textId="77777777" w:rsidR="006F4853" w:rsidRPr="00E169D4" w:rsidRDefault="006F4853" w:rsidP="006F4853">
                  <w:pPr>
                    <w:jc w:val="center"/>
                    <w:rPr>
                      <w:rFonts w:ascii="Arial" w:hAnsi="Arial" w:cs="Arial"/>
                      <w:sz w:val="16"/>
                      <w:szCs w:val="16"/>
                      <w:lang w:val="es-BO"/>
                    </w:rPr>
                  </w:pPr>
                </w:p>
              </w:tc>
              <w:tc>
                <w:tcPr>
                  <w:tcW w:w="2201" w:type="dxa"/>
                  <w:vMerge/>
                  <w:vAlign w:val="center"/>
                </w:tcPr>
                <w:p w14:paraId="0C6DE73B" w14:textId="77777777" w:rsidR="006F4853" w:rsidRPr="00E169D4" w:rsidRDefault="006F4853" w:rsidP="006F48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6F4C7FB9" w14:textId="4FD19582" w:rsidR="006F4853" w:rsidRPr="00E169D4" w:rsidRDefault="00213D1F" w:rsidP="006F4853">
                  <w:pPr>
                    <w:jc w:val="center"/>
                    <w:rPr>
                      <w:rFonts w:ascii="Arial" w:hAnsi="Arial" w:cs="Arial"/>
                      <w:sz w:val="16"/>
                      <w:szCs w:val="16"/>
                      <w:lang w:val="es-BO"/>
                    </w:rPr>
                  </w:pPr>
                  <w:r>
                    <w:rPr>
                      <w:rFonts w:ascii="Arial" w:hAnsi="Arial" w:cs="Arial"/>
                      <w:sz w:val="16"/>
                      <w:szCs w:val="16"/>
                      <w:lang w:val="es-BO"/>
                    </w:rPr>
                    <w:t>3</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64CCCC5F" w14:textId="0EC9DE0C" w:rsidR="006F4853" w:rsidRPr="00E169D4" w:rsidRDefault="00213D1F" w:rsidP="006F4853">
                  <w:pPr>
                    <w:jc w:val="center"/>
                    <w:rPr>
                      <w:rFonts w:ascii="Arial" w:hAnsi="Arial" w:cs="Arial"/>
                      <w:sz w:val="12"/>
                      <w:szCs w:val="16"/>
                      <w:lang w:val="es-BO"/>
                    </w:rPr>
                  </w:pPr>
                  <w:r>
                    <w:rPr>
                      <w:rFonts w:ascii="Arial" w:hAnsi="Arial" w:cs="Arial"/>
                      <w:sz w:val="12"/>
                      <w:szCs w:val="16"/>
                      <w:lang w:val="es-BO"/>
                    </w:rPr>
                    <w:t>GERENTE DE OBRA</w:t>
                  </w:r>
                </w:p>
              </w:tc>
            </w:tr>
            <w:tr w:rsidR="00213D1F" w:rsidRPr="00E169D4" w14:paraId="6B2FD628" w14:textId="77777777" w:rsidTr="00F53299">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2C359C30" w14:textId="77777777" w:rsidR="00213D1F" w:rsidRPr="00E169D4" w:rsidRDefault="00213D1F" w:rsidP="006F4853">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1FB5BA6D" w14:textId="77777777" w:rsidR="00213D1F" w:rsidRPr="00E169D4" w:rsidRDefault="00213D1F" w:rsidP="006F4853">
                  <w:pPr>
                    <w:jc w:val="center"/>
                    <w:rPr>
                      <w:rFonts w:ascii="Arial" w:hAnsi="Arial" w:cs="Arial"/>
                      <w:sz w:val="16"/>
                      <w:szCs w:val="16"/>
                      <w:lang w:val="es-BO"/>
                    </w:rPr>
                  </w:pPr>
                </w:p>
              </w:tc>
              <w:tc>
                <w:tcPr>
                  <w:tcW w:w="2201" w:type="dxa"/>
                  <w:vMerge/>
                  <w:vAlign w:val="center"/>
                </w:tcPr>
                <w:p w14:paraId="19BDAB09" w14:textId="77777777" w:rsidR="00213D1F" w:rsidRPr="00E169D4" w:rsidRDefault="00213D1F" w:rsidP="006F485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1C573E08" w14:textId="78536943" w:rsidR="00213D1F" w:rsidRPr="00E169D4" w:rsidRDefault="00213D1F" w:rsidP="006F4853">
                  <w:pPr>
                    <w:jc w:val="center"/>
                    <w:rPr>
                      <w:rFonts w:ascii="Arial" w:hAnsi="Arial" w:cs="Arial"/>
                      <w:sz w:val="16"/>
                      <w:szCs w:val="16"/>
                      <w:lang w:val="es-BO"/>
                    </w:rPr>
                  </w:pPr>
                  <w:r>
                    <w:rPr>
                      <w:rFonts w:ascii="Arial" w:hAnsi="Arial" w:cs="Arial"/>
                      <w:sz w:val="16"/>
                      <w:szCs w:val="16"/>
                      <w:lang w:val="es-BO"/>
                    </w:rPr>
                    <w:t>4</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59F37080" w14:textId="6041ED2D" w:rsidR="00213D1F" w:rsidRDefault="00213D1F" w:rsidP="006F4853">
                  <w:pPr>
                    <w:jc w:val="center"/>
                    <w:rPr>
                      <w:rFonts w:ascii="Arial" w:hAnsi="Arial" w:cs="Arial"/>
                      <w:sz w:val="12"/>
                      <w:szCs w:val="16"/>
                      <w:lang w:val="es-BO"/>
                    </w:rPr>
                  </w:pPr>
                  <w:r>
                    <w:rPr>
                      <w:rFonts w:ascii="Arial" w:hAnsi="Arial" w:cs="Arial"/>
                      <w:sz w:val="12"/>
                      <w:szCs w:val="16"/>
                      <w:lang w:val="es-BO"/>
                    </w:rPr>
                    <w:t>DIRECTOR DE OBRA</w:t>
                  </w:r>
                </w:p>
              </w:tc>
            </w:tr>
            <w:tr w:rsidR="00213D1F" w:rsidRPr="00E169D4" w14:paraId="1AD1EFEE" w14:textId="77777777" w:rsidTr="00F5329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34D45D69" w14:textId="77777777" w:rsidR="00213D1F" w:rsidRPr="00E169D4" w:rsidRDefault="00213D1F" w:rsidP="006F4853">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5210461B" w14:textId="77777777" w:rsidR="00213D1F" w:rsidRPr="00E169D4" w:rsidRDefault="00213D1F" w:rsidP="006F4853">
                  <w:pPr>
                    <w:jc w:val="center"/>
                    <w:rPr>
                      <w:rFonts w:ascii="Arial" w:hAnsi="Arial" w:cs="Arial"/>
                      <w:sz w:val="16"/>
                      <w:szCs w:val="16"/>
                      <w:lang w:val="es-BO"/>
                    </w:rPr>
                  </w:pPr>
                </w:p>
              </w:tc>
              <w:tc>
                <w:tcPr>
                  <w:tcW w:w="2201" w:type="dxa"/>
                  <w:vMerge/>
                  <w:vAlign w:val="center"/>
                </w:tcPr>
                <w:p w14:paraId="555E6627" w14:textId="77777777" w:rsidR="00213D1F" w:rsidRPr="00E169D4" w:rsidRDefault="00213D1F" w:rsidP="006F48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2181D909" w14:textId="1910C2ED" w:rsidR="00213D1F" w:rsidRPr="00E169D4" w:rsidRDefault="00213D1F" w:rsidP="006F4853">
                  <w:pPr>
                    <w:jc w:val="center"/>
                    <w:rPr>
                      <w:rFonts w:ascii="Arial" w:hAnsi="Arial" w:cs="Arial"/>
                      <w:sz w:val="16"/>
                      <w:szCs w:val="16"/>
                      <w:lang w:val="es-BO"/>
                    </w:rPr>
                  </w:pPr>
                  <w:r>
                    <w:rPr>
                      <w:rFonts w:ascii="Arial" w:hAnsi="Arial" w:cs="Arial"/>
                      <w:sz w:val="16"/>
                      <w:szCs w:val="16"/>
                      <w:lang w:val="es-BO"/>
                    </w:rPr>
                    <w:t>5</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0D6FF335" w14:textId="75A5E3A5" w:rsidR="00213D1F" w:rsidRDefault="00213D1F" w:rsidP="00213D1F">
                  <w:pPr>
                    <w:jc w:val="center"/>
                    <w:rPr>
                      <w:rFonts w:ascii="Arial" w:hAnsi="Arial" w:cs="Arial"/>
                      <w:sz w:val="12"/>
                      <w:szCs w:val="16"/>
                      <w:lang w:val="es-BO"/>
                    </w:rPr>
                  </w:pPr>
                  <w:r>
                    <w:rPr>
                      <w:rFonts w:ascii="Arial" w:hAnsi="Arial" w:cs="Arial"/>
                      <w:sz w:val="12"/>
                      <w:szCs w:val="16"/>
                      <w:lang w:val="es-BO"/>
                    </w:rPr>
                    <w:t>SUPERVISOR DE OBRA</w:t>
                  </w:r>
                </w:p>
              </w:tc>
            </w:tr>
            <w:tr w:rsidR="00213D1F" w:rsidRPr="00E169D4" w14:paraId="3E619D4B" w14:textId="77777777" w:rsidTr="00F53299">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7469BEDC" w14:textId="77777777" w:rsidR="00213D1F" w:rsidRPr="00E169D4" w:rsidRDefault="00213D1F" w:rsidP="006F4853">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17CBF7AF" w14:textId="77777777" w:rsidR="00213D1F" w:rsidRPr="00E169D4" w:rsidRDefault="00213D1F" w:rsidP="006F4853">
                  <w:pPr>
                    <w:jc w:val="center"/>
                    <w:rPr>
                      <w:rFonts w:ascii="Arial" w:hAnsi="Arial" w:cs="Arial"/>
                      <w:sz w:val="16"/>
                      <w:szCs w:val="16"/>
                      <w:lang w:val="es-BO"/>
                    </w:rPr>
                  </w:pPr>
                </w:p>
              </w:tc>
              <w:tc>
                <w:tcPr>
                  <w:tcW w:w="2201" w:type="dxa"/>
                  <w:vMerge/>
                  <w:vAlign w:val="center"/>
                </w:tcPr>
                <w:p w14:paraId="06E9AE7F" w14:textId="77777777" w:rsidR="00213D1F" w:rsidRPr="00E169D4" w:rsidRDefault="00213D1F" w:rsidP="006F485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4DD80146" w14:textId="27BD2993" w:rsidR="00213D1F" w:rsidRPr="00E169D4" w:rsidRDefault="00213D1F" w:rsidP="006F4853">
                  <w:pPr>
                    <w:jc w:val="center"/>
                    <w:rPr>
                      <w:rFonts w:ascii="Arial" w:hAnsi="Arial" w:cs="Arial"/>
                      <w:sz w:val="16"/>
                      <w:szCs w:val="16"/>
                      <w:lang w:val="es-BO"/>
                    </w:rPr>
                  </w:pPr>
                  <w:r>
                    <w:rPr>
                      <w:rFonts w:ascii="Arial" w:hAnsi="Arial" w:cs="Arial"/>
                      <w:sz w:val="16"/>
                      <w:szCs w:val="16"/>
                      <w:lang w:val="es-BO"/>
                    </w:rPr>
                    <w:t>6</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72B5AAAD" w14:textId="6A835110" w:rsidR="00213D1F" w:rsidRDefault="00213D1F" w:rsidP="006F4853">
                  <w:pPr>
                    <w:jc w:val="center"/>
                    <w:rPr>
                      <w:rFonts w:ascii="Arial" w:hAnsi="Arial" w:cs="Arial"/>
                      <w:sz w:val="12"/>
                      <w:szCs w:val="16"/>
                      <w:lang w:val="es-BO"/>
                    </w:rPr>
                  </w:pPr>
                  <w:r>
                    <w:rPr>
                      <w:rFonts w:ascii="Arial" w:hAnsi="Arial" w:cs="Arial"/>
                      <w:sz w:val="12"/>
                      <w:szCs w:val="16"/>
                      <w:lang w:val="es-BO"/>
                    </w:rPr>
                    <w:t>FISCAL DE OBRA</w:t>
                  </w:r>
                </w:p>
              </w:tc>
            </w:tr>
            <w:tr w:rsidR="006F4853" w:rsidRPr="00E169D4" w14:paraId="183CDBA2" w14:textId="77777777" w:rsidTr="00F5329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09E47B96" w14:textId="77777777" w:rsidR="006F4853" w:rsidRPr="00E169D4" w:rsidRDefault="006F4853" w:rsidP="006F4853">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1D65F027" w14:textId="77777777" w:rsidR="006F4853" w:rsidRPr="00E169D4" w:rsidRDefault="006F4853" w:rsidP="006F4853">
                  <w:pPr>
                    <w:jc w:val="center"/>
                    <w:rPr>
                      <w:rFonts w:ascii="Arial" w:hAnsi="Arial" w:cs="Arial"/>
                      <w:sz w:val="16"/>
                      <w:szCs w:val="16"/>
                      <w:lang w:val="es-BO"/>
                    </w:rPr>
                  </w:pPr>
                </w:p>
              </w:tc>
              <w:tc>
                <w:tcPr>
                  <w:tcW w:w="2201" w:type="dxa"/>
                  <w:vMerge/>
                  <w:vAlign w:val="center"/>
                </w:tcPr>
                <w:p w14:paraId="6ABAC6A8" w14:textId="77777777" w:rsidR="006F4853" w:rsidRPr="00E169D4" w:rsidRDefault="006F4853" w:rsidP="006F48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1A64079B" w14:textId="7503F184" w:rsidR="006F4853" w:rsidRPr="00E169D4" w:rsidRDefault="00213D1F" w:rsidP="006F4853">
                  <w:pPr>
                    <w:jc w:val="center"/>
                    <w:rPr>
                      <w:rFonts w:ascii="Arial" w:hAnsi="Arial" w:cs="Arial"/>
                      <w:sz w:val="16"/>
                      <w:szCs w:val="16"/>
                      <w:lang w:val="es-BO"/>
                    </w:rPr>
                  </w:pPr>
                  <w:r>
                    <w:rPr>
                      <w:rFonts w:ascii="Arial" w:hAnsi="Arial" w:cs="Arial"/>
                      <w:sz w:val="16"/>
                      <w:szCs w:val="16"/>
                      <w:lang w:val="es-BO"/>
                    </w:rPr>
                    <w:t>7</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0A84805B" w14:textId="0FA700DB" w:rsidR="006F4853" w:rsidRPr="00E169D4" w:rsidRDefault="00213D1F" w:rsidP="006F4853">
                  <w:pPr>
                    <w:jc w:val="center"/>
                    <w:rPr>
                      <w:rFonts w:ascii="Arial" w:hAnsi="Arial" w:cs="Arial"/>
                      <w:sz w:val="12"/>
                      <w:szCs w:val="16"/>
                      <w:lang w:val="es-BO"/>
                    </w:rPr>
                  </w:pPr>
                  <w:r>
                    <w:rPr>
                      <w:rFonts w:ascii="Arial" w:hAnsi="Arial" w:cs="Arial"/>
                      <w:sz w:val="12"/>
                      <w:szCs w:val="16"/>
                      <w:lang w:val="es-BO"/>
                    </w:rPr>
                    <w:t>OTROS CARGOS EQUIVALENTES EN OBRA</w:t>
                  </w:r>
                </w:p>
              </w:tc>
            </w:tr>
            <w:tr w:rsidR="006F4853" w:rsidRPr="00E169D4" w14:paraId="4E0FA654" w14:textId="77777777" w:rsidTr="00F53299">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restart"/>
                  <w:vAlign w:val="center"/>
                </w:tcPr>
                <w:p w14:paraId="71C28EA5" w14:textId="77777777" w:rsidR="006F4853" w:rsidRPr="00E169D4" w:rsidRDefault="006F4853" w:rsidP="006F4853">
                  <w:pPr>
                    <w:jc w:val="center"/>
                    <w:rPr>
                      <w:rFonts w:ascii="Arial" w:hAnsi="Arial" w:cs="Arial"/>
                      <w:sz w:val="16"/>
                      <w:szCs w:val="16"/>
                      <w:lang w:val="es-BO"/>
                    </w:rPr>
                  </w:pPr>
                  <w:r w:rsidRPr="00E169D4">
                    <w:rPr>
                      <w:rFonts w:ascii="Arial" w:hAnsi="Arial" w:cs="Arial"/>
                      <w:sz w:val="16"/>
                      <w:szCs w:val="16"/>
                      <w:lang w:val="es-BO"/>
                    </w:rPr>
                    <w:t>2</w:t>
                  </w:r>
                </w:p>
              </w:tc>
              <w:tc>
                <w:tcPr>
                  <w:cnfStyle w:val="000010000000" w:firstRow="0" w:lastRow="0" w:firstColumn="0" w:lastColumn="0" w:oddVBand="1" w:evenVBand="0" w:oddHBand="0" w:evenHBand="0" w:firstRowFirstColumn="0" w:firstRowLastColumn="0" w:lastRowFirstColumn="0" w:lastRowLastColumn="0"/>
                  <w:tcW w:w="2201" w:type="dxa"/>
                  <w:vMerge w:val="restart"/>
                  <w:vAlign w:val="center"/>
                </w:tcPr>
                <w:p w14:paraId="4FE74401" w14:textId="77777777" w:rsidR="006F4853" w:rsidRPr="00E169D4" w:rsidRDefault="006F4853" w:rsidP="006F4853">
                  <w:pPr>
                    <w:jc w:val="center"/>
                    <w:rPr>
                      <w:rFonts w:ascii="Arial" w:hAnsi="Arial" w:cs="Arial"/>
                      <w:sz w:val="16"/>
                      <w:szCs w:val="16"/>
                      <w:lang w:val="es-BO"/>
                    </w:rPr>
                  </w:pPr>
                  <w:r>
                    <w:rPr>
                      <w:rFonts w:ascii="Arial" w:hAnsi="Arial" w:cs="Arial"/>
                      <w:sz w:val="16"/>
                      <w:szCs w:val="16"/>
                      <w:lang w:val="es-BO"/>
                    </w:rPr>
                    <w:t>INGENIERO CIVIL</w:t>
                  </w:r>
                </w:p>
              </w:tc>
              <w:tc>
                <w:tcPr>
                  <w:tcW w:w="2201" w:type="dxa"/>
                  <w:vMerge w:val="restart"/>
                  <w:vAlign w:val="center"/>
                </w:tcPr>
                <w:p w14:paraId="7628C223" w14:textId="77777777" w:rsidR="006F4853" w:rsidRPr="00E169D4" w:rsidRDefault="006F4853" w:rsidP="006F485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r>
                    <w:rPr>
                      <w:rFonts w:ascii="Arial" w:hAnsi="Arial" w:cs="Arial"/>
                      <w:sz w:val="16"/>
                      <w:szCs w:val="16"/>
                      <w:lang w:val="es-BO"/>
                    </w:rPr>
                    <w:t>RESIDENTE DE OBRA</w:t>
                  </w: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14ACA883" w14:textId="77777777" w:rsidR="006F4853" w:rsidRPr="00E169D4" w:rsidRDefault="006F4853" w:rsidP="006F4853">
                  <w:pPr>
                    <w:jc w:val="center"/>
                    <w:rPr>
                      <w:rFonts w:ascii="Arial" w:hAnsi="Arial" w:cs="Arial"/>
                      <w:sz w:val="16"/>
                      <w:szCs w:val="16"/>
                      <w:lang w:val="es-BO"/>
                    </w:rPr>
                  </w:pPr>
                  <w:r w:rsidRPr="00E169D4">
                    <w:rPr>
                      <w:rFonts w:ascii="Arial" w:hAnsi="Arial" w:cs="Arial"/>
                      <w:sz w:val="16"/>
                      <w:szCs w:val="16"/>
                      <w:lang w:val="es-BO"/>
                    </w:rPr>
                    <w:t>1</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3EC95D5E" w14:textId="617B189B" w:rsidR="006F4853" w:rsidRPr="00E169D4" w:rsidRDefault="00213D1F" w:rsidP="006F4853">
                  <w:pPr>
                    <w:jc w:val="center"/>
                    <w:rPr>
                      <w:rFonts w:ascii="Arial" w:hAnsi="Arial" w:cs="Arial"/>
                      <w:sz w:val="12"/>
                      <w:szCs w:val="16"/>
                      <w:lang w:val="es-BO"/>
                    </w:rPr>
                  </w:pPr>
                  <w:r>
                    <w:rPr>
                      <w:rFonts w:ascii="Arial" w:hAnsi="Arial" w:cs="Arial"/>
                      <w:sz w:val="12"/>
                      <w:szCs w:val="16"/>
                      <w:lang w:val="es-BO"/>
                    </w:rPr>
                    <w:t>RESIDENTE DE OBRA</w:t>
                  </w:r>
                </w:p>
              </w:tc>
            </w:tr>
            <w:tr w:rsidR="006F4853" w:rsidRPr="00E169D4" w14:paraId="00322C63" w14:textId="77777777" w:rsidTr="00F5329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496CD3C9" w14:textId="77777777" w:rsidR="006F4853" w:rsidRPr="00E169D4" w:rsidRDefault="006F4853" w:rsidP="006F4853">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6F0595BE" w14:textId="77777777" w:rsidR="006F4853" w:rsidRPr="00E169D4" w:rsidRDefault="006F4853" w:rsidP="006F4853">
                  <w:pPr>
                    <w:jc w:val="center"/>
                    <w:rPr>
                      <w:rFonts w:ascii="Arial" w:hAnsi="Arial" w:cs="Arial"/>
                      <w:sz w:val="16"/>
                      <w:szCs w:val="16"/>
                      <w:lang w:val="es-BO"/>
                    </w:rPr>
                  </w:pPr>
                </w:p>
              </w:tc>
              <w:tc>
                <w:tcPr>
                  <w:tcW w:w="2201" w:type="dxa"/>
                  <w:vMerge/>
                  <w:vAlign w:val="center"/>
                </w:tcPr>
                <w:p w14:paraId="444E7E0E" w14:textId="77777777" w:rsidR="006F4853" w:rsidRPr="00E169D4" w:rsidRDefault="006F4853" w:rsidP="006F48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1246A572" w14:textId="77777777" w:rsidR="006F4853" w:rsidRPr="00E169D4" w:rsidRDefault="006F4853" w:rsidP="006F4853">
                  <w:pPr>
                    <w:jc w:val="center"/>
                    <w:rPr>
                      <w:rFonts w:ascii="Arial" w:hAnsi="Arial" w:cs="Arial"/>
                      <w:sz w:val="16"/>
                      <w:szCs w:val="16"/>
                      <w:lang w:val="es-BO"/>
                    </w:rPr>
                  </w:pPr>
                  <w:r w:rsidRPr="00E169D4">
                    <w:rPr>
                      <w:rFonts w:ascii="Arial" w:hAnsi="Arial" w:cs="Arial"/>
                      <w:sz w:val="16"/>
                      <w:szCs w:val="16"/>
                      <w:lang w:val="es-BO"/>
                    </w:rPr>
                    <w:t>2</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3B45CF65" w14:textId="511A6422" w:rsidR="006F4853" w:rsidRPr="00E169D4" w:rsidRDefault="003C395D" w:rsidP="006F4853">
                  <w:pPr>
                    <w:jc w:val="center"/>
                    <w:rPr>
                      <w:rFonts w:ascii="Arial" w:hAnsi="Arial" w:cs="Arial"/>
                      <w:sz w:val="12"/>
                      <w:szCs w:val="16"/>
                      <w:lang w:val="es-BO"/>
                    </w:rPr>
                  </w:pPr>
                  <w:r>
                    <w:rPr>
                      <w:rFonts w:ascii="Arial" w:hAnsi="Arial" w:cs="Arial"/>
                      <w:sz w:val="12"/>
                      <w:szCs w:val="16"/>
                      <w:lang w:val="es-BO"/>
                    </w:rPr>
                    <w:t>SUP</w:t>
                  </w:r>
                  <w:r w:rsidR="00731764">
                    <w:rPr>
                      <w:rFonts w:ascii="Arial" w:hAnsi="Arial" w:cs="Arial"/>
                      <w:sz w:val="12"/>
                      <w:szCs w:val="16"/>
                      <w:lang w:val="es-BO"/>
                    </w:rPr>
                    <w:t>ERVISOR</w:t>
                  </w:r>
                  <w:r w:rsidR="00E47C81">
                    <w:rPr>
                      <w:rFonts w:ascii="Arial" w:hAnsi="Arial" w:cs="Arial"/>
                      <w:sz w:val="12"/>
                      <w:szCs w:val="16"/>
                      <w:lang w:val="es-BO"/>
                    </w:rPr>
                    <w:t xml:space="preserve"> DE OBRA</w:t>
                  </w:r>
                </w:p>
              </w:tc>
            </w:tr>
            <w:tr w:rsidR="003C395D" w:rsidRPr="00E169D4" w14:paraId="1C2A702F" w14:textId="77777777" w:rsidTr="00F53299">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476C2EED" w14:textId="77777777" w:rsidR="003C395D" w:rsidRPr="00E169D4" w:rsidRDefault="003C395D" w:rsidP="006F4853">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1C512792" w14:textId="77777777" w:rsidR="003C395D" w:rsidRPr="00E169D4" w:rsidRDefault="003C395D" w:rsidP="006F4853">
                  <w:pPr>
                    <w:jc w:val="center"/>
                    <w:rPr>
                      <w:rFonts w:ascii="Arial" w:hAnsi="Arial" w:cs="Arial"/>
                      <w:sz w:val="16"/>
                      <w:szCs w:val="16"/>
                      <w:lang w:val="es-BO"/>
                    </w:rPr>
                  </w:pPr>
                </w:p>
              </w:tc>
              <w:tc>
                <w:tcPr>
                  <w:tcW w:w="2201" w:type="dxa"/>
                  <w:vMerge/>
                  <w:vAlign w:val="center"/>
                </w:tcPr>
                <w:p w14:paraId="7067CDF9" w14:textId="77777777" w:rsidR="003C395D" w:rsidRPr="00E169D4" w:rsidRDefault="003C395D" w:rsidP="006F485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5955C3AA" w14:textId="574B0930" w:rsidR="003C395D" w:rsidRPr="00E169D4" w:rsidRDefault="003C395D" w:rsidP="006F4853">
                  <w:pPr>
                    <w:jc w:val="center"/>
                    <w:rPr>
                      <w:rFonts w:ascii="Arial" w:hAnsi="Arial" w:cs="Arial"/>
                      <w:sz w:val="16"/>
                      <w:szCs w:val="16"/>
                      <w:lang w:val="es-BO"/>
                    </w:rPr>
                  </w:pPr>
                  <w:r>
                    <w:rPr>
                      <w:rFonts w:ascii="Arial" w:hAnsi="Arial" w:cs="Arial"/>
                      <w:sz w:val="16"/>
                      <w:szCs w:val="16"/>
                      <w:lang w:val="es-BO"/>
                    </w:rPr>
                    <w:t>3</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4A40347D" w14:textId="2657B0D6" w:rsidR="003C395D" w:rsidRDefault="00731764" w:rsidP="006F4853">
                  <w:pPr>
                    <w:jc w:val="center"/>
                    <w:rPr>
                      <w:rFonts w:ascii="Arial" w:hAnsi="Arial" w:cs="Arial"/>
                      <w:sz w:val="12"/>
                      <w:szCs w:val="16"/>
                      <w:lang w:val="es-BO"/>
                    </w:rPr>
                  </w:pPr>
                  <w:r>
                    <w:rPr>
                      <w:rFonts w:ascii="Arial" w:hAnsi="Arial" w:cs="Arial"/>
                      <w:sz w:val="12"/>
                      <w:szCs w:val="16"/>
                      <w:lang w:val="es-BO"/>
                    </w:rPr>
                    <w:t>RESPONSABLE</w:t>
                  </w:r>
                  <w:r w:rsidR="00E47C81">
                    <w:rPr>
                      <w:rFonts w:ascii="Arial" w:hAnsi="Arial" w:cs="Arial"/>
                      <w:sz w:val="12"/>
                      <w:szCs w:val="16"/>
                      <w:lang w:val="es-BO"/>
                    </w:rPr>
                    <w:t xml:space="preserve"> </w:t>
                  </w:r>
                </w:p>
              </w:tc>
            </w:tr>
            <w:tr w:rsidR="006F4853" w:rsidRPr="00E169D4" w14:paraId="50D4CCF8" w14:textId="77777777" w:rsidTr="00F5329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1FDD8B83" w14:textId="77777777" w:rsidR="006F4853" w:rsidRPr="00E169D4" w:rsidRDefault="006F4853" w:rsidP="006F4853">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113DE740" w14:textId="77777777" w:rsidR="006F4853" w:rsidRPr="00E169D4" w:rsidRDefault="006F4853" w:rsidP="006F4853">
                  <w:pPr>
                    <w:jc w:val="center"/>
                    <w:rPr>
                      <w:rFonts w:ascii="Arial" w:hAnsi="Arial" w:cs="Arial"/>
                      <w:sz w:val="16"/>
                      <w:szCs w:val="16"/>
                      <w:lang w:val="es-BO"/>
                    </w:rPr>
                  </w:pPr>
                </w:p>
              </w:tc>
              <w:tc>
                <w:tcPr>
                  <w:tcW w:w="2201" w:type="dxa"/>
                  <w:vMerge/>
                  <w:vAlign w:val="center"/>
                </w:tcPr>
                <w:p w14:paraId="0EDD4F21" w14:textId="77777777" w:rsidR="006F4853" w:rsidRPr="00E169D4" w:rsidRDefault="006F4853" w:rsidP="006F48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5B316666" w14:textId="2DF8185D" w:rsidR="006F4853" w:rsidRPr="00E169D4" w:rsidRDefault="003C395D" w:rsidP="006F4853">
                  <w:pPr>
                    <w:jc w:val="center"/>
                    <w:rPr>
                      <w:rFonts w:ascii="Arial" w:hAnsi="Arial" w:cs="Arial"/>
                      <w:sz w:val="16"/>
                      <w:szCs w:val="16"/>
                      <w:lang w:val="es-BO"/>
                    </w:rPr>
                  </w:pPr>
                  <w:r>
                    <w:rPr>
                      <w:rFonts w:ascii="Arial" w:hAnsi="Arial" w:cs="Arial"/>
                      <w:sz w:val="16"/>
                      <w:szCs w:val="16"/>
                      <w:lang w:val="es-BO"/>
                    </w:rPr>
                    <w:t>4</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113246DA" w14:textId="05F60EDA" w:rsidR="006F4853" w:rsidRPr="00E169D4" w:rsidRDefault="003C395D" w:rsidP="006F4853">
                  <w:pPr>
                    <w:jc w:val="center"/>
                    <w:rPr>
                      <w:rFonts w:ascii="Arial" w:hAnsi="Arial" w:cs="Arial"/>
                      <w:sz w:val="12"/>
                      <w:szCs w:val="16"/>
                      <w:lang w:val="es-BO"/>
                    </w:rPr>
                  </w:pPr>
                  <w:r>
                    <w:rPr>
                      <w:rFonts w:ascii="Arial" w:hAnsi="Arial" w:cs="Arial"/>
                      <w:sz w:val="12"/>
                      <w:szCs w:val="16"/>
                      <w:lang w:val="es-BO"/>
                    </w:rPr>
                    <w:t>OTROS CARGOS EQUIVALENTES EN OBRA</w:t>
                  </w:r>
                </w:p>
              </w:tc>
            </w:tr>
            <w:tr w:rsidR="006F4853" w:rsidRPr="00E169D4" w14:paraId="1BA53543" w14:textId="77777777" w:rsidTr="00F53299">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restart"/>
                  <w:vAlign w:val="center"/>
                </w:tcPr>
                <w:p w14:paraId="2313291A" w14:textId="4DB7B684" w:rsidR="006F4853" w:rsidRPr="00E169D4" w:rsidRDefault="006F4853" w:rsidP="006F4853">
                  <w:pPr>
                    <w:jc w:val="center"/>
                    <w:rPr>
                      <w:rFonts w:ascii="Arial" w:hAnsi="Arial" w:cs="Arial"/>
                      <w:sz w:val="16"/>
                      <w:szCs w:val="16"/>
                      <w:lang w:val="es-BO"/>
                    </w:rPr>
                  </w:pPr>
                  <w:r>
                    <w:rPr>
                      <w:rFonts w:ascii="Arial" w:hAnsi="Arial" w:cs="Arial"/>
                      <w:sz w:val="16"/>
                      <w:szCs w:val="16"/>
                      <w:lang w:val="es-BO"/>
                    </w:rPr>
                    <w:t>3</w:t>
                  </w:r>
                </w:p>
              </w:tc>
              <w:tc>
                <w:tcPr>
                  <w:cnfStyle w:val="000010000000" w:firstRow="0" w:lastRow="0" w:firstColumn="0" w:lastColumn="0" w:oddVBand="1" w:evenVBand="0" w:oddHBand="0" w:evenHBand="0" w:firstRowFirstColumn="0" w:firstRowLastColumn="0" w:lastRowFirstColumn="0" w:lastRowLastColumn="0"/>
                  <w:tcW w:w="2201" w:type="dxa"/>
                  <w:vMerge w:val="restart"/>
                  <w:vAlign w:val="center"/>
                </w:tcPr>
                <w:p w14:paraId="311C83FE" w14:textId="72336717" w:rsidR="006F4853" w:rsidRPr="00E169D4" w:rsidRDefault="006F4853" w:rsidP="006F4853">
                  <w:pPr>
                    <w:jc w:val="center"/>
                    <w:rPr>
                      <w:rFonts w:ascii="Arial" w:hAnsi="Arial" w:cs="Arial"/>
                      <w:sz w:val="16"/>
                      <w:szCs w:val="16"/>
                      <w:lang w:val="es-BO"/>
                    </w:rPr>
                  </w:pPr>
                  <w:r>
                    <w:rPr>
                      <w:rFonts w:ascii="Arial" w:hAnsi="Arial" w:cs="Arial"/>
                      <w:sz w:val="16"/>
                      <w:szCs w:val="16"/>
                      <w:lang w:val="es-BO"/>
                    </w:rPr>
                    <w:t>INGENIERO AMBIENTAL O RAMAS AFINES</w:t>
                  </w:r>
                </w:p>
              </w:tc>
              <w:tc>
                <w:tcPr>
                  <w:tcW w:w="2201" w:type="dxa"/>
                  <w:vMerge w:val="restart"/>
                  <w:vAlign w:val="center"/>
                </w:tcPr>
                <w:p w14:paraId="2E006DEF" w14:textId="77777777" w:rsidR="006F4853" w:rsidRPr="00E169D4" w:rsidRDefault="006F4853" w:rsidP="006F485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r>
                    <w:rPr>
                      <w:rFonts w:ascii="Arial" w:hAnsi="Arial" w:cs="Arial"/>
                      <w:sz w:val="16"/>
                      <w:szCs w:val="16"/>
                      <w:lang w:val="es-BO"/>
                    </w:rPr>
                    <w:t>RESPONSBLE DE SEGURIDAD Y MEDIO AMBIENTE</w:t>
                  </w: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61862850" w14:textId="660F2254" w:rsidR="006F4853" w:rsidRPr="00E169D4" w:rsidRDefault="003C395D" w:rsidP="006F4853">
                  <w:pPr>
                    <w:jc w:val="center"/>
                    <w:rPr>
                      <w:rFonts w:ascii="Arial" w:hAnsi="Arial" w:cs="Arial"/>
                      <w:sz w:val="16"/>
                      <w:szCs w:val="16"/>
                      <w:lang w:val="es-BO"/>
                    </w:rPr>
                  </w:pPr>
                  <w:r>
                    <w:rPr>
                      <w:rFonts w:ascii="Arial" w:hAnsi="Arial" w:cs="Arial"/>
                      <w:sz w:val="16"/>
                      <w:szCs w:val="16"/>
                      <w:lang w:val="es-BO"/>
                    </w:rPr>
                    <w:t>1</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72C571A1" w14:textId="5FBCC04A" w:rsidR="006F4853" w:rsidRPr="00E169D4" w:rsidRDefault="00571316" w:rsidP="006F4853">
                  <w:pPr>
                    <w:jc w:val="center"/>
                    <w:rPr>
                      <w:rFonts w:ascii="Arial" w:hAnsi="Arial" w:cs="Arial"/>
                      <w:sz w:val="12"/>
                      <w:szCs w:val="16"/>
                      <w:lang w:val="es-BO"/>
                    </w:rPr>
                  </w:pPr>
                  <w:r>
                    <w:rPr>
                      <w:rFonts w:ascii="Arial" w:hAnsi="Arial" w:cs="Arial"/>
                      <w:sz w:val="12"/>
                      <w:szCs w:val="16"/>
                      <w:lang w:val="es-BO"/>
                    </w:rPr>
                    <w:t>INGENIERO MEDIO AMBIENTE, SEGURIDAD Y SALUD OCUPACIONAL</w:t>
                  </w:r>
                </w:p>
              </w:tc>
            </w:tr>
            <w:tr w:rsidR="006F4853" w:rsidRPr="00E169D4" w14:paraId="6C391E34" w14:textId="77777777" w:rsidTr="00F5329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2BF903EA" w14:textId="77777777" w:rsidR="006F4853" w:rsidRPr="00E169D4" w:rsidRDefault="006F4853" w:rsidP="006F4853">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0B17E0CF" w14:textId="77777777" w:rsidR="006F4853" w:rsidRPr="00E169D4" w:rsidRDefault="006F4853" w:rsidP="006F4853">
                  <w:pPr>
                    <w:jc w:val="center"/>
                    <w:rPr>
                      <w:rFonts w:ascii="Arial" w:hAnsi="Arial" w:cs="Arial"/>
                      <w:sz w:val="16"/>
                      <w:szCs w:val="16"/>
                      <w:lang w:val="es-BO"/>
                    </w:rPr>
                  </w:pPr>
                </w:p>
              </w:tc>
              <w:tc>
                <w:tcPr>
                  <w:tcW w:w="2201" w:type="dxa"/>
                  <w:vMerge/>
                  <w:vAlign w:val="center"/>
                </w:tcPr>
                <w:p w14:paraId="2E180C8A" w14:textId="77777777" w:rsidR="006F4853" w:rsidRPr="00E169D4" w:rsidRDefault="006F4853" w:rsidP="006F48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6BA5CB78" w14:textId="14E17FEE" w:rsidR="006F4853" w:rsidRPr="00E169D4" w:rsidRDefault="003C395D" w:rsidP="006F4853">
                  <w:pPr>
                    <w:jc w:val="center"/>
                    <w:rPr>
                      <w:rFonts w:ascii="Arial" w:hAnsi="Arial" w:cs="Arial"/>
                      <w:sz w:val="16"/>
                      <w:szCs w:val="16"/>
                      <w:lang w:val="es-BO"/>
                    </w:rPr>
                  </w:pPr>
                  <w:r>
                    <w:rPr>
                      <w:rFonts w:ascii="Arial" w:hAnsi="Arial" w:cs="Arial"/>
                      <w:sz w:val="16"/>
                      <w:szCs w:val="16"/>
                      <w:lang w:val="es-BO"/>
                    </w:rPr>
                    <w:t>2</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527BA36B" w14:textId="587E9D63" w:rsidR="006F4853" w:rsidRPr="00E169D4" w:rsidRDefault="00571316" w:rsidP="006F4853">
                  <w:pPr>
                    <w:jc w:val="center"/>
                    <w:rPr>
                      <w:rFonts w:ascii="Arial" w:hAnsi="Arial" w:cs="Arial"/>
                      <w:sz w:val="12"/>
                      <w:szCs w:val="16"/>
                      <w:lang w:val="es-BO"/>
                    </w:rPr>
                  </w:pPr>
                  <w:r>
                    <w:rPr>
                      <w:rFonts w:ascii="Arial" w:hAnsi="Arial" w:cs="Arial"/>
                      <w:sz w:val="12"/>
                      <w:szCs w:val="16"/>
                      <w:lang w:val="es-BO"/>
                    </w:rPr>
                    <w:t>INGENIERO MEDIO AMBIENTAL</w:t>
                  </w:r>
                </w:p>
              </w:tc>
            </w:tr>
            <w:tr w:rsidR="006F4853" w:rsidRPr="00E169D4" w14:paraId="6BF72306" w14:textId="77777777" w:rsidTr="00F53299">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6648A507" w14:textId="77777777" w:rsidR="006F4853" w:rsidRPr="00E169D4" w:rsidRDefault="006F4853" w:rsidP="006F4853">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0BEFEC5E" w14:textId="77777777" w:rsidR="006F4853" w:rsidRPr="00E169D4" w:rsidRDefault="006F4853" w:rsidP="006F4853">
                  <w:pPr>
                    <w:jc w:val="center"/>
                    <w:rPr>
                      <w:rFonts w:ascii="Arial" w:hAnsi="Arial" w:cs="Arial"/>
                      <w:sz w:val="16"/>
                      <w:szCs w:val="16"/>
                      <w:lang w:val="es-BO"/>
                    </w:rPr>
                  </w:pPr>
                </w:p>
              </w:tc>
              <w:tc>
                <w:tcPr>
                  <w:tcW w:w="2201" w:type="dxa"/>
                  <w:vMerge/>
                  <w:vAlign w:val="center"/>
                </w:tcPr>
                <w:p w14:paraId="0E4B7811" w14:textId="77777777" w:rsidR="006F4853" w:rsidRPr="00E169D4" w:rsidRDefault="006F4853" w:rsidP="006F485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0049D436" w14:textId="7710DDF6" w:rsidR="006F4853" w:rsidRPr="00E169D4" w:rsidRDefault="003C395D" w:rsidP="006F4853">
                  <w:pPr>
                    <w:jc w:val="center"/>
                    <w:rPr>
                      <w:rFonts w:ascii="Arial" w:hAnsi="Arial" w:cs="Arial"/>
                      <w:sz w:val="16"/>
                      <w:szCs w:val="16"/>
                      <w:lang w:val="es-BO"/>
                    </w:rPr>
                  </w:pPr>
                  <w:r>
                    <w:rPr>
                      <w:rFonts w:ascii="Arial" w:hAnsi="Arial" w:cs="Arial"/>
                      <w:sz w:val="16"/>
                      <w:szCs w:val="16"/>
                      <w:lang w:val="es-BO"/>
                    </w:rPr>
                    <w:t>3</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2B5EB94A" w14:textId="756E3DBD" w:rsidR="006F4853" w:rsidRPr="00E169D4" w:rsidRDefault="00571316" w:rsidP="006F4853">
                  <w:pPr>
                    <w:jc w:val="center"/>
                    <w:rPr>
                      <w:rFonts w:ascii="Arial" w:hAnsi="Arial" w:cs="Arial"/>
                      <w:sz w:val="12"/>
                      <w:szCs w:val="16"/>
                      <w:lang w:val="es-BO"/>
                    </w:rPr>
                  </w:pPr>
                  <w:r>
                    <w:rPr>
                      <w:rFonts w:ascii="Arial" w:hAnsi="Arial" w:cs="Arial"/>
                      <w:sz w:val="12"/>
                      <w:szCs w:val="16"/>
                      <w:lang w:val="es-BO"/>
                    </w:rPr>
                    <w:t>RESPONSABLE DE SEGURIDAD OCUPACIONAL</w:t>
                  </w:r>
                </w:p>
              </w:tc>
            </w:tr>
            <w:tr w:rsidR="00497DE2" w:rsidRPr="00E169D4" w14:paraId="06C15DA6" w14:textId="77777777" w:rsidTr="00F5329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579648B7" w14:textId="77777777" w:rsidR="00497DE2" w:rsidRPr="00E169D4" w:rsidRDefault="00497DE2" w:rsidP="006F4853">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3B706E52" w14:textId="77777777" w:rsidR="00497DE2" w:rsidRPr="00E169D4" w:rsidRDefault="00497DE2" w:rsidP="006F4853">
                  <w:pPr>
                    <w:jc w:val="center"/>
                    <w:rPr>
                      <w:rFonts w:ascii="Arial" w:hAnsi="Arial" w:cs="Arial"/>
                      <w:sz w:val="16"/>
                      <w:szCs w:val="16"/>
                      <w:lang w:val="es-BO"/>
                    </w:rPr>
                  </w:pPr>
                </w:p>
              </w:tc>
              <w:tc>
                <w:tcPr>
                  <w:tcW w:w="2201" w:type="dxa"/>
                  <w:vMerge/>
                  <w:vAlign w:val="center"/>
                </w:tcPr>
                <w:p w14:paraId="63451176" w14:textId="77777777" w:rsidR="00497DE2" w:rsidRPr="00E169D4" w:rsidRDefault="00497DE2" w:rsidP="006F48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6BBBB541" w14:textId="623382A2" w:rsidR="00497DE2" w:rsidRDefault="00497DE2" w:rsidP="006F4853">
                  <w:pPr>
                    <w:jc w:val="center"/>
                    <w:rPr>
                      <w:rFonts w:ascii="Arial" w:hAnsi="Arial" w:cs="Arial"/>
                      <w:sz w:val="16"/>
                      <w:szCs w:val="16"/>
                      <w:lang w:val="es-BO"/>
                    </w:rPr>
                  </w:pPr>
                  <w:r>
                    <w:rPr>
                      <w:rFonts w:ascii="Arial" w:hAnsi="Arial" w:cs="Arial"/>
                      <w:sz w:val="16"/>
                      <w:szCs w:val="16"/>
                      <w:lang w:val="es-BO"/>
                    </w:rPr>
                    <w:t>4</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1B257334" w14:textId="7AF94463" w:rsidR="00497DE2" w:rsidRDefault="00497DE2" w:rsidP="006F4853">
                  <w:pPr>
                    <w:jc w:val="center"/>
                    <w:rPr>
                      <w:rFonts w:ascii="Arial" w:hAnsi="Arial" w:cs="Arial"/>
                      <w:sz w:val="12"/>
                      <w:szCs w:val="16"/>
                      <w:lang w:val="es-BO"/>
                    </w:rPr>
                  </w:pPr>
                  <w:r>
                    <w:rPr>
                      <w:rFonts w:ascii="Arial" w:hAnsi="Arial" w:cs="Arial"/>
                      <w:sz w:val="12"/>
                      <w:szCs w:val="16"/>
                      <w:lang w:val="es-BO"/>
                    </w:rPr>
                    <w:t>INGENI</w:t>
                  </w:r>
                  <w:r w:rsidR="00842A88">
                    <w:rPr>
                      <w:rFonts w:ascii="Arial" w:hAnsi="Arial" w:cs="Arial"/>
                      <w:sz w:val="12"/>
                      <w:szCs w:val="16"/>
                      <w:lang w:val="es-BO"/>
                    </w:rPr>
                    <w:t>E</w:t>
                  </w:r>
                  <w:r>
                    <w:rPr>
                      <w:rFonts w:ascii="Arial" w:hAnsi="Arial" w:cs="Arial"/>
                      <w:sz w:val="12"/>
                      <w:szCs w:val="16"/>
                      <w:lang w:val="es-BO"/>
                    </w:rPr>
                    <w:t>RO SYSO</w:t>
                  </w:r>
                </w:p>
              </w:tc>
            </w:tr>
            <w:tr w:rsidR="00A7516B" w:rsidRPr="00E169D4" w14:paraId="188C5201" w14:textId="77777777" w:rsidTr="00F53299">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57B26DA4" w14:textId="77777777" w:rsidR="00A7516B" w:rsidRPr="00E169D4" w:rsidRDefault="00A7516B" w:rsidP="006F4853">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73251C98" w14:textId="77777777" w:rsidR="00A7516B" w:rsidRPr="00E169D4" w:rsidRDefault="00A7516B" w:rsidP="006F4853">
                  <w:pPr>
                    <w:jc w:val="center"/>
                    <w:rPr>
                      <w:rFonts w:ascii="Arial" w:hAnsi="Arial" w:cs="Arial"/>
                      <w:sz w:val="16"/>
                      <w:szCs w:val="16"/>
                      <w:lang w:val="es-BO"/>
                    </w:rPr>
                  </w:pPr>
                </w:p>
              </w:tc>
              <w:tc>
                <w:tcPr>
                  <w:tcW w:w="2201" w:type="dxa"/>
                  <w:vMerge/>
                  <w:vAlign w:val="center"/>
                </w:tcPr>
                <w:p w14:paraId="71C6E243" w14:textId="77777777" w:rsidR="00A7516B" w:rsidRPr="00E169D4" w:rsidRDefault="00A7516B" w:rsidP="006F485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75E305AB" w14:textId="7154884F" w:rsidR="00A7516B" w:rsidRDefault="00A7516B" w:rsidP="006F4853">
                  <w:pPr>
                    <w:jc w:val="center"/>
                    <w:rPr>
                      <w:rFonts w:ascii="Arial" w:hAnsi="Arial" w:cs="Arial"/>
                      <w:sz w:val="16"/>
                      <w:szCs w:val="16"/>
                      <w:lang w:val="es-BO"/>
                    </w:rPr>
                  </w:pPr>
                  <w:r>
                    <w:rPr>
                      <w:rFonts w:ascii="Arial" w:hAnsi="Arial" w:cs="Arial"/>
                      <w:sz w:val="16"/>
                      <w:szCs w:val="16"/>
                      <w:lang w:val="es-BO"/>
                    </w:rPr>
                    <w:t>5</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215D6F87" w14:textId="2D3955BC" w:rsidR="00A7516B" w:rsidRDefault="00A7516B" w:rsidP="006F4853">
                  <w:pPr>
                    <w:jc w:val="center"/>
                    <w:rPr>
                      <w:rFonts w:ascii="Arial" w:hAnsi="Arial" w:cs="Arial"/>
                      <w:sz w:val="12"/>
                      <w:szCs w:val="16"/>
                      <w:lang w:val="es-BO"/>
                    </w:rPr>
                  </w:pPr>
                  <w:r>
                    <w:rPr>
                      <w:rFonts w:ascii="Arial" w:hAnsi="Arial" w:cs="Arial"/>
                      <w:sz w:val="12"/>
                      <w:szCs w:val="16"/>
                      <w:lang w:val="es-BO"/>
                    </w:rPr>
                    <w:t>REPSONSABLE DE MEDIO AMBIENTE</w:t>
                  </w:r>
                </w:p>
              </w:tc>
            </w:tr>
            <w:tr w:rsidR="006F4853" w:rsidRPr="00E169D4" w14:paraId="5432DAF5" w14:textId="77777777" w:rsidTr="00F5329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03078EED" w14:textId="77777777" w:rsidR="006F4853" w:rsidRPr="00E169D4" w:rsidRDefault="006F4853" w:rsidP="006F4853">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5402C362" w14:textId="77777777" w:rsidR="006F4853" w:rsidRPr="00E169D4" w:rsidRDefault="006F4853" w:rsidP="006F4853">
                  <w:pPr>
                    <w:jc w:val="center"/>
                    <w:rPr>
                      <w:rFonts w:ascii="Arial" w:hAnsi="Arial" w:cs="Arial"/>
                      <w:sz w:val="16"/>
                      <w:szCs w:val="16"/>
                      <w:lang w:val="es-BO"/>
                    </w:rPr>
                  </w:pPr>
                </w:p>
              </w:tc>
              <w:tc>
                <w:tcPr>
                  <w:tcW w:w="2201" w:type="dxa"/>
                  <w:vMerge/>
                  <w:vAlign w:val="center"/>
                </w:tcPr>
                <w:p w14:paraId="090E63AB" w14:textId="77777777" w:rsidR="006F4853" w:rsidRPr="00E169D4" w:rsidRDefault="006F4853" w:rsidP="006F48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0812522B" w14:textId="55FE59AC" w:rsidR="006F4853" w:rsidRPr="00E169D4" w:rsidRDefault="00A7516B" w:rsidP="006F4853">
                  <w:pPr>
                    <w:jc w:val="center"/>
                    <w:rPr>
                      <w:rFonts w:ascii="Arial" w:hAnsi="Arial" w:cs="Arial"/>
                      <w:sz w:val="16"/>
                      <w:szCs w:val="16"/>
                      <w:lang w:val="es-BO"/>
                    </w:rPr>
                  </w:pPr>
                  <w:r>
                    <w:rPr>
                      <w:rFonts w:ascii="Arial" w:hAnsi="Arial" w:cs="Arial"/>
                      <w:sz w:val="16"/>
                      <w:szCs w:val="16"/>
                      <w:lang w:val="es-BO"/>
                    </w:rPr>
                    <w:t>6</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41E6F431" w14:textId="4370E5F6" w:rsidR="006F4853" w:rsidRPr="00E169D4" w:rsidRDefault="003C395D" w:rsidP="006F4853">
                  <w:pPr>
                    <w:jc w:val="center"/>
                    <w:rPr>
                      <w:rFonts w:ascii="Arial" w:hAnsi="Arial" w:cs="Arial"/>
                      <w:sz w:val="12"/>
                      <w:szCs w:val="16"/>
                      <w:lang w:val="es-BO"/>
                    </w:rPr>
                  </w:pPr>
                  <w:r>
                    <w:rPr>
                      <w:rFonts w:ascii="Arial" w:hAnsi="Arial" w:cs="Arial"/>
                      <w:sz w:val="12"/>
                      <w:szCs w:val="16"/>
                      <w:lang w:val="es-BO"/>
                    </w:rPr>
                    <w:t>OTROS CARGOS EQUIVALENTES EN OBRA</w:t>
                  </w:r>
                </w:p>
              </w:tc>
            </w:tr>
            <w:tr w:rsidR="006F4853" w:rsidRPr="00E169D4" w14:paraId="4037AF1B" w14:textId="77777777" w:rsidTr="00F53299">
              <w:trPr>
                <w:cnfStyle w:val="010000000000" w:firstRow="0" w:lastRow="1"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644" w:type="dxa"/>
                  <w:gridSpan w:val="5"/>
                </w:tcPr>
                <w:p w14:paraId="5E60BCCB" w14:textId="77777777" w:rsidR="006F4853" w:rsidRPr="00E169D4" w:rsidRDefault="006F4853" w:rsidP="006F4853">
                  <w:pPr>
                    <w:jc w:val="both"/>
                    <w:rPr>
                      <w:rFonts w:ascii="Arial" w:hAnsi="Arial" w:cs="Arial"/>
                      <w:sz w:val="16"/>
                      <w:szCs w:val="16"/>
                      <w:lang w:val="es-BO"/>
                    </w:rPr>
                  </w:pPr>
                  <w:r w:rsidRPr="00E169D4">
                    <w:rPr>
                      <w:rFonts w:ascii="Arial" w:hAnsi="Arial" w:cs="Arial"/>
                      <w:sz w:val="16"/>
                      <w:szCs w:val="16"/>
                      <w:lang w:val="es-BO"/>
                    </w:rPr>
                    <w:t>(*) El convocante debe definir como Cargo Similar, actividades y responsabilidades para desarrollar en la obra que se licita. Se debe considerar similar la experiencia en; Fiscalización, Supervisión y Construcción, con relación a la responsabilidad de los cargos que se requieren para la ejecución de la obra. Estos cargos similares permiten acreditar la experiencia específica.</w:t>
                  </w:r>
                </w:p>
              </w:tc>
            </w:tr>
          </w:tbl>
          <w:p w14:paraId="4ADBB21C" w14:textId="77777777" w:rsidR="006F4853" w:rsidRPr="00463B7D" w:rsidRDefault="006F4853" w:rsidP="007D2410">
            <w:pPr>
              <w:ind w:left="111" w:right="274"/>
              <w:jc w:val="both"/>
              <w:rPr>
                <w:rFonts w:ascii="Tahoma" w:hAnsi="Tahoma" w:cs="Tahoma"/>
              </w:rPr>
            </w:pPr>
          </w:p>
          <w:p w14:paraId="172DF03A" w14:textId="6F269CCA" w:rsidR="00FC7237" w:rsidRDefault="00FC7237" w:rsidP="007D2410">
            <w:pPr>
              <w:ind w:left="111" w:right="274"/>
              <w:jc w:val="both"/>
              <w:rPr>
                <w:rFonts w:ascii="Tahoma" w:hAnsi="Tahoma" w:cs="Tahoma"/>
              </w:rPr>
            </w:pPr>
            <w:r w:rsidRPr="00463B7D">
              <w:rPr>
                <w:rFonts w:ascii="Tahoma" w:hAnsi="Tahoma" w:cs="Tahoma"/>
              </w:rPr>
              <w:t>El perfil del personal clave del Equipo Técnico es enunciativo y no limitativo, pudiendo la Empresa ampliar el equipo técnico en base a su experiencia y propuesta de trabajo</w:t>
            </w:r>
            <w:r w:rsidR="00F64E06">
              <w:rPr>
                <w:rFonts w:ascii="Tahoma" w:hAnsi="Tahoma" w:cs="Tahoma"/>
              </w:rPr>
              <w:t>, como también del personal de mano de obra no calificada, de acuerdo al siguiente detalle:</w:t>
            </w:r>
          </w:p>
          <w:p w14:paraId="3759E419" w14:textId="4FF129A9" w:rsidR="00F64E06" w:rsidRDefault="00F64E06" w:rsidP="007D2410">
            <w:pPr>
              <w:ind w:left="111" w:right="274"/>
              <w:jc w:val="both"/>
              <w:rPr>
                <w:rFonts w:ascii="Tahoma" w:hAnsi="Tahoma" w:cs="Tahoma"/>
              </w:rPr>
            </w:pPr>
          </w:p>
          <w:tbl>
            <w:tblPr>
              <w:tblW w:w="101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125"/>
              <w:gridCol w:w="6053"/>
            </w:tblGrid>
            <w:tr w:rsidR="00F64E06" w:rsidRPr="00D74FC5" w14:paraId="6E5312B7" w14:textId="77777777" w:rsidTr="00F53299">
              <w:trPr>
                <w:trHeight w:val="411"/>
              </w:trPr>
              <w:tc>
                <w:tcPr>
                  <w:tcW w:w="10178" w:type="dxa"/>
                  <w:gridSpan w:val="2"/>
                  <w:shd w:val="clear" w:color="auto" w:fill="222A35"/>
                  <w:vAlign w:val="center"/>
                </w:tcPr>
                <w:p w14:paraId="4A201EA9" w14:textId="77777777" w:rsidR="00F64E06" w:rsidRPr="00D74FC5" w:rsidRDefault="00F64E06" w:rsidP="00F64E06">
                  <w:pPr>
                    <w:jc w:val="center"/>
                    <w:rPr>
                      <w:rFonts w:ascii="Verdana" w:hAnsi="Verdana" w:cs="Arial"/>
                      <w:b/>
                      <w:sz w:val="16"/>
                      <w:szCs w:val="16"/>
                      <w:lang w:val="es-BO"/>
                    </w:rPr>
                  </w:pPr>
                  <w:r w:rsidRPr="00D74FC5">
                    <w:rPr>
                      <w:rFonts w:ascii="Verdana" w:hAnsi="Verdana" w:cs="Arial"/>
                      <w:b/>
                      <w:sz w:val="18"/>
                      <w:szCs w:val="16"/>
                      <w:lang w:val="es-BO"/>
                    </w:rPr>
                    <w:br w:type="page"/>
                  </w:r>
                  <w:r w:rsidRPr="00D74FC5">
                    <w:rPr>
                      <w:rFonts w:ascii="Verdana" w:hAnsi="Verdana" w:cs="Arial"/>
                      <w:b/>
                      <w:sz w:val="16"/>
                      <w:szCs w:val="16"/>
                      <w:lang w:val="es-BO"/>
                    </w:rPr>
                    <w:t>TRABAJADORES NECESARIOS PARA LA EJECUCIÓN DE OBRA</w:t>
                  </w:r>
                </w:p>
                <w:p w14:paraId="4D451568" w14:textId="77777777" w:rsidR="00F64E06" w:rsidRPr="00D74FC5" w:rsidRDefault="00F64E06" w:rsidP="00F64E06">
                  <w:pPr>
                    <w:jc w:val="center"/>
                    <w:rPr>
                      <w:rFonts w:ascii="Verdana" w:hAnsi="Verdana" w:cs="Arial"/>
                      <w:b/>
                      <w:sz w:val="16"/>
                      <w:szCs w:val="16"/>
                      <w:lang w:val="es-BO"/>
                    </w:rPr>
                  </w:pPr>
                  <w:r w:rsidRPr="00D74FC5">
                    <w:rPr>
                      <w:rFonts w:ascii="Verdana" w:hAnsi="Verdana" w:cs="Arial"/>
                      <w:sz w:val="16"/>
                      <w:szCs w:val="16"/>
                      <w:lang w:val="es-BO"/>
                    </w:rPr>
                    <w:t>(Información que debe ser incluida por la Entidad convocante)</w:t>
                  </w:r>
                </w:p>
              </w:tc>
            </w:tr>
            <w:tr w:rsidR="00F64E06" w:rsidRPr="00D74FC5" w14:paraId="66344C1F" w14:textId="77777777" w:rsidTr="00F53299">
              <w:trPr>
                <w:trHeight w:val="353"/>
              </w:trPr>
              <w:tc>
                <w:tcPr>
                  <w:tcW w:w="4125" w:type="dxa"/>
                  <w:shd w:val="clear" w:color="auto" w:fill="DEEAF6"/>
                  <w:vAlign w:val="center"/>
                </w:tcPr>
                <w:p w14:paraId="0401F1D1" w14:textId="77777777" w:rsidR="00F64E06" w:rsidRPr="00D74FC5" w:rsidRDefault="00F64E06" w:rsidP="00F64E06">
                  <w:pPr>
                    <w:jc w:val="center"/>
                    <w:rPr>
                      <w:rFonts w:ascii="Verdana" w:hAnsi="Verdana" w:cs="Arial"/>
                      <w:b/>
                      <w:sz w:val="16"/>
                      <w:szCs w:val="16"/>
                      <w:lang w:val="es-BO"/>
                    </w:rPr>
                  </w:pPr>
                  <w:r w:rsidRPr="00D74FC5">
                    <w:rPr>
                      <w:rFonts w:ascii="Verdana" w:hAnsi="Verdana" w:cs="Arial"/>
                      <w:b/>
                      <w:sz w:val="16"/>
                      <w:szCs w:val="16"/>
                      <w:lang w:val="es-BO"/>
                    </w:rPr>
                    <w:t>Personal Requerido</w:t>
                  </w:r>
                </w:p>
              </w:tc>
              <w:tc>
                <w:tcPr>
                  <w:tcW w:w="6053" w:type="dxa"/>
                  <w:shd w:val="clear" w:color="auto" w:fill="DEEAF6"/>
                  <w:vAlign w:val="center"/>
                </w:tcPr>
                <w:p w14:paraId="59A691CD" w14:textId="77777777" w:rsidR="00F64E06" w:rsidRPr="00D74FC5" w:rsidRDefault="00F64E06" w:rsidP="00F64E06">
                  <w:pPr>
                    <w:jc w:val="center"/>
                    <w:rPr>
                      <w:rFonts w:ascii="Verdana" w:hAnsi="Verdana" w:cs="Arial"/>
                      <w:b/>
                      <w:sz w:val="16"/>
                      <w:szCs w:val="16"/>
                      <w:lang w:val="es-BO"/>
                    </w:rPr>
                  </w:pPr>
                  <w:r w:rsidRPr="00D74FC5">
                    <w:rPr>
                      <w:rFonts w:ascii="Verdana" w:hAnsi="Verdana" w:cs="Arial"/>
                      <w:b/>
                      <w:sz w:val="16"/>
                      <w:szCs w:val="16"/>
                      <w:lang w:val="es-BO"/>
                    </w:rPr>
                    <w:t>NÚMERO DE TRABAJADORES</w:t>
                  </w:r>
                </w:p>
              </w:tc>
            </w:tr>
            <w:tr w:rsidR="00F64E06" w:rsidRPr="00D74FC5" w14:paraId="15E50B1D" w14:textId="77777777" w:rsidTr="00F53299">
              <w:trPr>
                <w:trHeight w:val="123"/>
              </w:trPr>
              <w:tc>
                <w:tcPr>
                  <w:tcW w:w="4125" w:type="dxa"/>
                  <w:vMerge w:val="restart"/>
                  <w:shd w:val="clear" w:color="auto" w:fill="auto"/>
                  <w:vAlign w:val="center"/>
                </w:tcPr>
                <w:p w14:paraId="1D510DFE" w14:textId="0BE08D01" w:rsidR="00F64E06" w:rsidRPr="00D74FC5" w:rsidRDefault="00F64E06" w:rsidP="00037969">
                  <w:pPr>
                    <w:jc w:val="center"/>
                    <w:rPr>
                      <w:rFonts w:ascii="Verdana" w:hAnsi="Verdana" w:cs="Arial"/>
                      <w:sz w:val="16"/>
                      <w:szCs w:val="16"/>
                      <w:lang w:val="es-BO"/>
                    </w:rPr>
                  </w:pPr>
                  <w:r w:rsidRPr="00D74FC5">
                    <w:rPr>
                      <w:rFonts w:ascii="Verdana" w:hAnsi="Verdana" w:cs="Arial"/>
                      <w:sz w:val="16"/>
                      <w:szCs w:val="16"/>
                      <w:lang w:val="es-BO"/>
                    </w:rPr>
                    <w:t>Personal clave</w:t>
                  </w:r>
                </w:p>
              </w:tc>
              <w:tc>
                <w:tcPr>
                  <w:tcW w:w="6053" w:type="dxa"/>
                  <w:shd w:val="clear" w:color="auto" w:fill="auto"/>
                </w:tcPr>
                <w:p w14:paraId="49928AD6" w14:textId="77777777" w:rsidR="00F64E06" w:rsidRPr="00D74FC5" w:rsidRDefault="00F64E06" w:rsidP="00F64E06">
                  <w:pPr>
                    <w:jc w:val="center"/>
                    <w:rPr>
                      <w:rFonts w:ascii="Verdana" w:hAnsi="Verdana" w:cs="Arial"/>
                      <w:i/>
                      <w:sz w:val="16"/>
                      <w:szCs w:val="16"/>
                      <w:lang w:val="es-BO"/>
                    </w:rPr>
                  </w:pPr>
                  <w:r>
                    <w:rPr>
                      <w:rFonts w:ascii="Verdana" w:hAnsi="Verdana" w:cs="Arial"/>
                      <w:i/>
                      <w:sz w:val="16"/>
                      <w:szCs w:val="16"/>
                      <w:lang w:val="es-BO"/>
                    </w:rPr>
                    <w:t>1 GERENTE DE PROYECTO</w:t>
                  </w:r>
                </w:p>
              </w:tc>
            </w:tr>
            <w:tr w:rsidR="00F64E06" w:rsidRPr="00D74FC5" w14:paraId="773B90D1" w14:textId="77777777" w:rsidTr="00F53299">
              <w:trPr>
                <w:trHeight w:val="123"/>
              </w:trPr>
              <w:tc>
                <w:tcPr>
                  <w:tcW w:w="4125" w:type="dxa"/>
                  <w:vMerge/>
                  <w:shd w:val="clear" w:color="auto" w:fill="auto"/>
                </w:tcPr>
                <w:p w14:paraId="0EE80312" w14:textId="77777777" w:rsidR="00F64E06" w:rsidRPr="00D74FC5" w:rsidRDefault="00F64E06" w:rsidP="00F64E06">
                  <w:pPr>
                    <w:rPr>
                      <w:rFonts w:ascii="Verdana" w:hAnsi="Verdana" w:cs="Arial"/>
                      <w:i/>
                      <w:sz w:val="16"/>
                      <w:szCs w:val="16"/>
                      <w:lang w:val="es-BO"/>
                    </w:rPr>
                  </w:pPr>
                </w:p>
              </w:tc>
              <w:tc>
                <w:tcPr>
                  <w:tcW w:w="6053" w:type="dxa"/>
                  <w:shd w:val="clear" w:color="auto" w:fill="auto"/>
                </w:tcPr>
                <w:p w14:paraId="75CA9178" w14:textId="3D1EDACE" w:rsidR="00F64E06" w:rsidRPr="00532917" w:rsidRDefault="00F64E06" w:rsidP="00F64E06">
                  <w:pPr>
                    <w:jc w:val="center"/>
                    <w:rPr>
                      <w:rFonts w:ascii="Verdana" w:hAnsi="Verdana" w:cs="Arial"/>
                      <w:i/>
                      <w:sz w:val="16"/>
                      <w:szCs w:val="16"/>
                      <w:lang w:val="es-BO"/>
                    </w:rPr>
                  </w:pPr>
                  <w:r w:rsidRPr="00532917">
                    <w:rPr>
                      <w:rFonts w:ascii="Verdana" w:hAnsi="Verdana" w:cs="Arial"/>
                      <w:i/>
                      <w:sz w:val="16"/>
                      <w:szCs w:val="16"/>
                      <w:lang w:val="es-BO"/>
                    </w:rPr>
                    <w:t xml:space="preserve">1 </w:t>
                  </w:r>
                  <w:r>
                    <w:rPr>
                      <w:rFonts w:ascii="Verdana" w:hAnsi="Verdana" w:cs="Arial"/>
                      <w:i/>
                      <w:sz w:val="16"/>
                      <w:szCs w:val="16"/>
                      <w:lang w:val="es-BO"/>
                    </w:rPr>
                    <w:t>RESIDENTE DE OBRA</w:t>
                  </w:r>
                </w:p>
              </w:tc>
            </w:tr>
            <w:tr w:rsidR="00F64E06" w:rsidRPr="00D74FC5" w14:paraId="453FF076" w14:textId="77777777" w:rsidTr="00F53299">
              <w:trPr>
                <w:trHeight w:val="123"/>
              </w:trPr>
              <w:tc>
                <w:tcPr>
                  <w:tcW w:w="4125" w:type="dxa"/>
                  <w:vMerge/>
                  <w:shd w:val="clear" w:color="auto" w:fill="auto"/>
                </w:tcPr>
                <w:p w14:paraId="432F953E" w14:textId="77777777" w:rsidR="00F64E06" w:rsidRPr="00D74FC5" w:rsidRDefault="00F64E06" w:rsidP="00F64E06">
                  <w:pPr>
                    <w:rPr>
                      <w:rFonts w:ascii="Verdana" w:hAnsi="Verdana" w:cs="Arial"/>
                      <w:i/>
                      <w:sz w:val="16"/>
                      <w:szCs w:val="16"/>
                      <w:lang w:val="es-BO"/>
                    </w:rPr>
                  </w:pPr>
                </w:p>
              </w:tc>
              <w:tc>
                <w:tcPr>
                  <w:tcW w:w="6053" w:type="dxa"/>
                  <w:shd w:val="clear" w:color="auto" w:fill="auto"/>
                </w:tcPr>
                <w:p w14:paraId="137D33FB" w14:textId="466B7428" w:rsidR="00F64E06" w:rsidRPr="00532917" w:rsidRDefault="009F01AD" w:rsidP="00F64E06">
                  <w:pPr>
                    <w:jc w:val="center"/>
                    <w:rPr>
                      <w:rFonts w:ascii="Verdana" w:hAnsi="Verdana" w:cs="Arial"/>
                      <w:i/>
                      <w:sz w:val="16"/>
                      <w:szCs w:val="16"/>
                      <w:lang w:val="es-BO"/>
                    </w:rPr>
                  </w:pPr>
                  <w:r>
                    <w:rPr>
                      <w:rFonts w:ascii="Verdana" w:hAnsi="Verdana" w:cs="Arial"/>
                      <w:i/>
                      <w:sz w:val="16"/>
                      <w:szCs w:val="16"/>
                      <w:lang w:val="es-BO"/>
                    </w:rPr>
                    <w:t xml:space="preserve">1 </w:t>
                  </w:r>
                  <w:r w:rsidR="00F64E06">
                    <w:rPr>
                      <w:rFonts w:ascii="Verdana" w:hAnsi="Verdana" w:cs="Arial"/>
                      <w:i/>
                      <w:sz w:val="16"/>
                      <w:szCs w:val="16"/>
                      <w:lang w:val="es-BO"/>
                    </w:rPr>
                    <w:t>RESPONSABLE DE SEGURIDAD Y MEDIO AMBIENTE</w:t>
                  </w:r>
                </w:p>
              </w:tc>
            </w:tr>
            <w:tr w:rsidR="00F64E06" w:rsidRPr="00D74FC5" w14:paraId="28E9E661" w14:textId="77777777" w:rsidTr="00F53299">
              <w:trPr>
                <w:trHeight w:val="123"/>
              </w:trPr>
              <w:tc>
                <w:tcPr>
                  <w:tcW w:w="4125" w:type="dxa"/>
                  <w:vMerge w:val="restart"/>
                  <w:shd w:val="clear" w:color="auto" w:fill="auto"/>
                  <w:vAlign w:val="center"/>
                </w:tcPr>
                <w:p w14:paraId="0CCED5D0" w14:textId="39697584" w:rsidR="00F64E06" w:rsidRPr="00D74FC5" w:rsidRDefault="00125B6C" w:rsidP="00F64E06">
                  <w:pPr>
                    <w:jc w:val="center"/>
                    <w:rPr>
                      <w:rFonts w:ascii="Verdana" w:hAnsi="Verdana" w:cs="Arial"/>
                      <w:i/>
                      <w:sz w:val="16"/>
                      <w:szCs w:val="16"/>
                      <w:lang w:val="es-BO"/>
                    </w:rPr>
                  </w:pPr>
                  <w:r>
                    <w:rPr>
                      <w:rFonts w:ascii="Verdana" w:hAnsi="Verdana" w:cs="Arial"/>
                      <w:i/>
                      <w:sz w:val="16"/>
                      <w:szCs w:val="16"/>
                      <w:lang w:val="es-BO"/>
                    </w:rPr>
                    <w:t>Mano de obra calificada</w:t>
                  </w:r>
                </w:p>
              </w:tc>
              <w:tc>
                <w:tcPr>
                  <w:tcW w:w="6053" w:type="dxa"/>
                  <w:shd w:val="clear" w:color="auto" w:fill="auto"/>
                  <w:vAlign w:val="center"/>
                </w:tcPr>
                <w:p w14:paraId="75ED3A7E" w14:textId="5A71CA69" w:rsidR="00F64E06" w:rsidRPr="005F27D7" w:rsidRDefault="000B4F9C" w:rsidP="00EA5B0C">
                  <w:pPr>
                    <w:jc w:val="center"/>
                    <w:rPr>
                      <w:rFonts w:ascii="Verdana" w:hAnsi="Verdana" w:cs="Arial"/>
                      <w:i/>
                      <w:sz w:val="16"/>
                      <w:szCs w:val="16"/>
                      <w:lang w:val="es-BO"/>
                    </w:rPr>
                  </w:pPr>
                  <w:r>
                    <w:rPr>
                      <w:rFonts w:ascii="Verdana" w:hAnsi="Verdana" w:cs="Arial"/>
                      <w:i/>
                      <w:sz w:val="16"/>
                      <w:szCs w:val="16"/>
                      <w:lang w:val="es-BO"/>
                    </w:rPr>
                    <w:t>1 TOPOGRAFO</w:t>
                  </w:r>
                </w:p>
              </w:tc>
            </w:tr>
            <w:tr w:rsidR="000B4F9C" w:rsidRPr="00D74FC5" w14:paraId="056ACDE9" w14:textId="77777777" w:rsidTr="00F53299">
              <w:trPr>
                <w:trHeight w:val="123"/>
              </w:trPr>
              <w:tc>
                <w:tcPr>
                  <w:tcW w:w="4125" w:type="dxa"/>
                  <w:vMerge/>
                  <w:shd w:val="clear" w:color="auto" w:fill="auto"/>
                  <w:vAlign w:val="center"/>
                </w:tcPr>
                <w:p w14:paraId="6B9CFEBE" w14:textId="77777777" w:rsidR="000B4F9C" w:rsidRDefault="000B4F9C" w:rsidP="00F64E06">
                  <w:pPr>
                    <w:jc w:val="center"/>
                    <w:rPr>
                      <w:rFonts w:ascii="Verdana" w:hAnsi="Verdana" w:cs="Arial"/>
                      <w:i/>
                      <w:sz w:val="16"/>
                      <w:szCs w:val="16"/>
                      <w:lang w:val="es-BO"/>
                    </w:rPr>
                  </w:pPr>
                </w:p>
              </w:tc>
              <w:tc>
                <w:tcPr>
                  <w:tcW w:w="6053" w:type="dxa"/>
                  <w:shd w:val="clear" w:color="auto" w:fill="auto"/>
                  <w:vAlign w:val="center"/>
                </w:tcPr>
                <w:p w14:paraId="00E5A801" w14:textId="79E69CB1" w:rsidR="000B4F9C" w:rsidRDefault="000B4F9C" w:rsidP="00EA5B0C">
                  <w:pPr>
                    <w:jc w:val="center"/>
                    <w:rPr>
                      <w:rFonts w:ascii="Verdana" w:hAnsi="Verdana" w:cs="Arial"/>
                      <w:i/>
                      <w:sz w:val="16"/>
                      <w:szCs w:val="16"/>
                      <w:lang w:val="es-BO"/>
                    </w:rPr>
                  </w:pPr>
                  <w:r>
                    <w:rPr>
                      <w:rFonts w:ascii="Verdana" w:hAnsi="Verdana" w:cs="Arial"/>
                      <w:i/>
                      <w:sz w:val="16"/>
                      <w:szCs w:val="16"/>
                      <w:lang w:val="es-BO"/>
                    </w:rPr>
                    <w:t>1 CADISTA</w:t>
                  </w:r>
                </w:p>
              </w:tc>
            </w:tr>
            <w:tr w:rsidR="00F64E06" w:rsidRPr="00D74FC5" w14:paraId="58F0A7A0" w14:textId="77777777" w:rsidTr="00F53299">
              <w:trPr>
                <w:trHeight w:val="123"/>
              </w:trPr>
              <w:tc>
                <w:tcPr>
                  <w:tcW w:w="4125" w:type="dxa"/>
                  <w:vMerge/>
                  <w:shd w:val="clear" w:color="auto" w:fill="auto"/>
                </w:tcPr>
                <w:p w14:paraId="3037D701" w14:textId="77777777" w:rsidR="00F64E06" w:rsidRPr="00D74FC5" w:rsidRDefault="00F64E06" w:rsidP="00F64E06">
                  <w:pPr>
                    <w:rPr>
                      <w:rFonts w:ascii="Verdana" w:hAnsi="Verdana" w:cs="Arial"/>
                      <w:i/>
                      <w:sz w:val="16"/>
                      <w:szCs w:val="16"/>
                      <w:lang w:val="es-BO"/>
                    </w:rPr>
                  </w:pPr>
                </w:p>
              </w:tc>
              <w:tc>
                <w:tcPr>
                  <w:tcW w:w="6053" w:type="dxa"/>
                  <w:shd w:val="clear" w:color="auto" w:fill="auto"/>
                  <w:vAlign w:val="center"/>
                </w:tcPr>
                <w:p w14:paraId="69400AF1" w14:textId="05C1943D" w:rsidR="00F64E06" w:rsidRPr="00532917" w:rsidRDefault="00C6700F" w:rsidP="009F01AD">
                  <w:pPr>
                    <w:jc w:val="center"/>
                    <w:rPr>
                      <w:rFonts w:ascii="Verdana" w:hAnsi="Verdana" w:cs="Arial"/>
                      <w:i/>
                      <w:sz w:val="16"/>
                      <w:szCs w:val="16"/>
                      <w:lang w:val="es-BO"/>
                    </w:rPr>
                  </w:pPr>
                  <w:r>
                    <w:rPr>
                      <w:rFonts w:ascii="Verdana" w:hAnsi="Verdana" w:cs="Arial"/>
                      <w:i/>
                      <w:sz w:val="16"/>
                      <w:szCs w:val="16"/>
                      <w:lang w:val="es-BO"/>
                    </w:rPr>
                    <w:t>2</w:t>
                  </w:r>
                  <w:r w:rsidR="009F01AD">
                    <w:rPr>
                      <w:rFonts w:ascii="Verdana" w:hAnsi="Verdana" w:cs="Arial"/>
                      <w:i/>
                      <w:sz w:val="16"/>
                      <w:szCs w:val="16"/>
                      <w:lang w:val="es-BO"/>
                    </w:rPr>
                    <w:t xml:space="preserve"> OPERADOR DE EQUIPO LIVIANO</w:t>
                  </w:r>
                </w:p>
              </w:tc>
            </w:tr>
            <w:tr w:rsidR="00F64E06" w:rsidRPr="00D74FC5" w14:paraId="1AC5E115" w14:textId="77777777" w:rsidTr="00F53299">
              <w:trPr>
                <w:trHeight w:val="123"/>
              </w:trPr>
              <w:tc>
                <w:tcPr>
                  <w:tcW w:w="4125" w:type="dxa"/>
                  <w:vMerge/>
                  <w:shd w:val="clear" w:color="auto" w:fill="auto"/>
                </w:tcPr>
                <w:p w14:paraId="235B8A6E" w14:textId="77777777" w:rsidR="00F64E06" w:rsidRPr="00D74FC5" w:rsidRDefault="00F64E06" w:rsidP="00F64E06">
                  <w:pPr>
                    <w:rPr>
                      <w:rFonts w:ascii="Verdana" w:hAnsi="Verdana" w:cs="Arial"/>
                      <w:i/>
                      <w:sz w:val="16"/>
                      <w:szCs w:val="16"/>
                      <w:lang w:val="es-BO"/>
                    </w:rPr>
                  </w:pPr>
                </w:p>
              </w:tc>
              <w:tc>
                <w:tcPr>
                  <w:tcW w:w="6053" w:type="dxa"/>
                  <w:shd w:val="clear" w:color="auto" w:fill="auto"/>
                  <w:vAlign w:val="center"/>
                </w:tcPr>
                <w:p w14:paraId="09DA679E" w14:textId="266D2977" w:rsidR="00F64E06" w:rsidRPr="00532917" w:rsidRDefault="00C6700F" w:rsidP="00F64E06">
                  <w:pPr>
                    <w:jc w:val="center"/>
                    <w:rPr>
                      <w:rFonts w:ascii="Verdana" w:hAnsi="Verdana" w:cs="Arial"/>
                      <w:i/>
                      <w:sz w:val="16"/>
                      <w:szCs w:val="16"/>
                      <w:lang w:val="es-BO"/>
                    </w:rPr>
                  </w:pPr>
                  <w:r>
                    <w:rPr>
                      <w:rFonts w:ascii="Verdana" w:hAnsi="Verdana" w:cs="Arial"/>
                      <w:i/>
                      <w:sz w:val="16"/>
                      <w:szCs w:val="16"/>
                      <w:lang w:val="es-BO"/>
                    </w:rPr>
                    <w:t>2</w:t>
                  </w:r>
                  <w:r w:rsidR="009F01AD">
                    <w:rPr>
                      <w:rFonts w:ascii="Verdana" w:hAnsi="Verdana" w:cs="Arial"/>
                      <w:i/>
                      <w:sz w:val="16"/>
                      <w:szCs w:val="16"/>
                      <w:lang w:val="es-BO"/>
                    </w:rPr>
                    <w:t xml:space="preserve"> OPERADOR DE EQUIPO PESADO</w:t>
                  </w:r>
                </w:p>
              </w:tc>
            </w:tr>
            <w:tr w:rsidR="00F64E06" w:rsidRPr="00D74FC5" w14:paraId="124DE05C" w14:textId="77777777" w:rsidTr="00F53299">
              <w:trPr>
                <w:trHeight w:val="123"/>
              </w:trPr>
              <w:tc>
                <w:tcPr>
                  <w:tcW w:w="4125" w:type="dxa"/>
                  <w:vMerge/>
                  <w:shd w:val="clear" w:color="auto" w:fill="auto"/>
                </w:tcPr>
                <w:p w14:paraId="34589D73" w14:textId="77777777" w:rsidR="00F64E06" w:rsidRPr="00D74FC5" w:rsidRDefault="00F64E06" w:rsidP="00F64E06">
                  <w:pPr>
                    <w:rPr>
                      <w:rFonts w:ascii="Verdana" w:hAnsi="Verdana" w:cs="Arial"/>
                      <w:i/>
                      <w:sz w:val="16"/>
                      <w:szCs w:val="16"/>
                      <w:lang w:val="es-BO"/>
                    </w:rPr>
                  </w:pPr>
                </w:p>
              </w:tc>
              <w:tc>
                <w:tcPr>
                  <w:tcW w:w="6053" w:type="dxa"/>
                  <w:shd w:val="clear" w:color="auto" w:fill="auto"/>
                  <w:vAlign w:val="center"/>
                </w:tcPr>
                <w:p w14:paraId="469D0ECE" w14:textId="4456857B" w:rsidR="00F64E06" w:rsidRPr="00532917" w:rsidRDefault="00393C68" w:rsidP="00F64E06">
                  <w:pPr>
                    <w:jc w:val="center"/>
                    <w:rPr>
                      <w:rFonts w:ascii="Verdana" w:hAnsi="Verdana" w:cs="Arial"/>
                      <w:i/>
                      <w:sz w:val="16"/>
                      <w:szCs w:val="16"/>
                      <w:lang w:val="es-BO"/>
                    </w:rPr>
                  </w:pPr>
                  <w:r>
                    <w:rPr>
                      <w:rFonts w:ascii="Verdana" w:hAnsi="Verdana" w:cs="Arial"/>
                      <w:i/>
                      <w:sz w:val="16"/>
                      <w:szCs w:val="16"/>
                      <w:lang w:val="es-BO"/>
                    </w:rPr>
                    <w:t>2 ENCOFRADORES</w:t>
                  </w:r>
                </w:p>
              </w:tc>
            </w:tr>
            <w:tr w:rsidR="00F64E06" w:rsidRPr="00D74FC5" w14:paraId="7A1A5CD4" w14:textId="77777777" w:rsidTr="00F53299">
              <w:trPr>
                <w:trHeight w:val="123"/>
              </w:trPr>
              <w:tc>
                <w:tcPr>
                  <w:tcW w:w="4125" w:type="dxa"/>
                  <w:vMerge/>
                  <w:shd w:val="clear" w:color="auto" w:fill="auto"/>
                </w:tcPr>
                <w:p w14:paraId="50A4F5FF" w14:textId="77777777" w:rsidR="00F64E06" w:rsidRPr="00D74FC5" w:rsidRDefault="00F64E06" w:rsidP="00F64E06">
                  <w:pPr>
                    <w:rPr>
                      <w:rFonts w:ascii="Verdana" w:hAnsi="Verdana" w:cs="Arial"/>
                      <w:i/>
                      <w:sz w:val="16"/>
                      <w:szCs w:val="16"/>
                      <w:lang w:val="es-BO"/>
                    </w:rPr>
                  </w:pPr>
                </w:p>
              </w:tc>
              <w:tc>
                <w:tcPr>
                  <w:tcW w:w="6053" w:type="dxa"/>
                  <w:shd w:val="clear" w:color="auto" w:fill="auto"/>
                  <w:vAlign w:val="center"/>
                </w:tcPr>
                <w:p w14:paraId="637E29E7" w14:textId="7F4D48DC" w:rsidR="00F64E06" w:rsidRPr="00532917" w:rsidRDefault="00393C68" w:rsidP="00F64E06">
                  <w:pPr>
                    <w:jc w:val="center"/>
                    <w:rPr>
                      <w:rFonts w:ascii="Verdana" w:hAnsi="Verdana" w:cs="Arial"/>
                      <w:i/>
                      <w:sz w:val="16"/>
                      <w:szCs w:val="16"/>
                      <w:lang w:val="es-BO"/>
                    </w:rPr>
                  </w:pPr>
                  <w:r>
                    <w:rPr>
                      <w:rFonts w:ascii="Verdana" w:hAnsi="Verdana" w:cs="Arial"/>
                      <w:i/>
                      <w:sz w:val="16"/>
                      <w:szCs w:val="16"/>
                      <w:lang w:val="es-BO"/>
                    </w:rPr>
                    <w:t>1 ARMADOR</w:t>
                  </w:r>
                </w:p>
              </w:tc>
            </w:tr>
            <w:tr w:rsidR="00F64E06" w:rsidRPr="00D74FC5" w14:paraId="605DCB76" w14:textId="77777777" w:rsidTr="00F53299">
              <w:trPr>
                <w:trHeight w:val="123"/>
              </w:trPr>
              <w:tc>
                <w:tcPr>
                  <w:tcW w:w="4125" w:type="dxa"/>
                  <w:vMerge/>
                  <w:shd w:val="clear" w:color="auto" w:fill="auto"/>
                </w:tcPr>
                <w:p w14:paraId="60683004" w14:textId="77777777" w:rsidR="00F64E06" w:rsidRPr="00D74FC5" w:rsidRDefault="00F64E06" w:rsidP="00F64E06">
                  <w:pPr>
                    <w:rPr>
                      <w:rFonts w:ascii="Verdana" w:hAnsi="Verdana" w:cs="Arial"/>
                      <w:i/>
                      <w:sz w:val="16"/>
                      <w:szCs w:val="16"/>
                      <w:lang w:val="es-BO"/>
                    </w:rPr>
                  </w:pPr>
                </w:p>
              </w:tc>
              <w:tc>
                <w:tcPr>
                  <w:tcW w:w="6053" w:type="dxa"/>
                  <w:shd w:val="clear" w:color="auto" w:fill="auto"/>
                  <w:vAlign w:val="center"/>
                </w:tcPr>
                <w:p w14:paraId="1807052A" w14:textId="6069CE48" w:rsidR="00F64E06" w:rsidRPr="00532917" w:rsidRDefault="00393C68" w:rsidP="00F64E06">
                  <w:pPr>
                    <w:jc w:val="center"/>
                    <w:rPr>
                      <w:rFonts w:ascii="Verdana" w:hAnsi="Verdana" w:cs="Arial"/>
                      <w:i/>
                      <w:sz w:val="16"/>
                      <w:szCs w:val="16"/>
                      <w:lang w:val="es-BO"/>
                    </w:rPr>
                  </w:pPr>
                  <w:r>
                    <w:rPr>
                      <w:rFonts w:ascii="Verdana" w:hAnsi="Verdana" w:cs="Arial"/>
                      <w:i/>
                      <w:sz w:val="16"/>
                      <w:szCs w:val="16"/>
                      <w:lang w:val="es-BO"/>
                    </w:rPr>
                    <w:t>3 MAESTROS ALBAÑILES</w:t>
                  </w:r>
                </w:p>
              </w:tc>
            </w:tr>
            <w:tr w:rsidR="00F64E06" w:rsidRPr="00D74FC5" w14:paraId="7083E156" w14:textId="77777777" w:rsidTr="00F53299">
              <w:trPr>
                <w:trHeight w:val="123"/>
              </w:trPr>
              <w:tc>
                <w:tcPr>
                  <w:tcW w:w="4125" w:type="dxa"/>
                  <w:vMerge w:val="restart"/>
                  <w:shd w:val="clear" w:color="auto" w:fill="auto"/>
                  <w:vAlign w:val="center"/>
                </w:tcPr>
                <w:p w14:paraId="783FBB35" w14:textId="7B3EFBC0" w:rsidR="00F64E06" w:rsidRPr="00D74FC5" w:rsidRDefault="00125B6C" w:rsidP="00F64E06">
                  <w:pPr>
                    <w:jc w:val="center"/>
                    <w:rPr>
                      <w:rFonts w:ascii="Verdana" w:hAnsi="Verdana" w:cs="Arial"/>
                      <w:i/>
                      <w:sz w:val="16"/>
                      <w:szCs w:val="16"/>
                      <w:lang w:val="es-BO"/>
                    </w:rPr>
                  </w:pPr>
                  <w:r>
                    <w:rPr>
                      <w:rFonts w:ascii="Verdana" w:hAnsi="Verdana" w:cs="Arial"/>
                      <w:i/>
                      <w:sz w:val="16"/>
                      <w:szCs w:val="16"/>
                      <w:lang w:val="es-BO"/>
                    </w:rPr>
                    <w:t>Mano de obra no calificada</w:t>
                  </w:r>
                </w:p>
                <w:p w14:paraId="3FFDDF2F" w14:textId="77777777" w:rsidR="00F64E06" w:rsidRPr="00D74FC5" w:rsidRDefault="00F64E06" w:rsidP="00F64E06">
                  <w:pPr>
                    <w:jc w:val="center"/>
                    <w:rPr>
                      <w:rFonts w:ascii="Verdana" w:hAnsi="Verdana" w:cs="Arial"/>
                      <w:i/>
                      <w:sz w:val="16"/>
                      <w:szCs w:val="16"/>
                      <w:lang w:val="es-BO"/>
                    </w:rPr>
                  </w:pPr>
                </w:p>
              </w:tc>
              <w:tc>
                <w:tcPr>
                  <w:tcW w:w="6053" w:type="dxa"/>
                  <w:shd w:val="clear" w:color="auto" w:fill="auto"/>
                  <w:vAlign w:val="center"/>
                </w:tcPr>
                <w:p w14:paraId="0967DC87" w14:textId="7DB2B798" w:rsidR="00F64E06" w:rsidRPr="00532917" w:rsidRDefault="001429B6" w:rsidP="00F64E06">
                  <w:pPr>
                    <w:jc w:val="center"/>
                    <w:rPr>
                      <w:rFonts w:ascii="Verdana" w:hAnsi="Verdana" w:cs="Arial"/>
                      <w:i/>
                      <w:sz w:val="16"/>
                      <w:szCs w:val="16"/>
                      <w:lang w:val="es-BO"/>
                    </w:rPr>
                  </w:pPr>
                  <w:r>
                    <w:rPr>
                      <w:rFonts w:ascii="Verdana" w:hAnsi="Verdana" w:cs="Arial"/>
                      <w:i/>
                      <w:sz w:val="16"/>
                      <w:szCs w:val="16"/>
                      <w:lang w:val="es-BO"/>
                    </w:rPr>
                    <w:t>5</w:t>
                  </w:r>
                  <w:r w:rsidR="009F01AD">
                    <w:rPr>
                      <w:rFonts w:ascii="Verdana" w:hAnsi="Verdana" w:cs="Arial"/>
                      <w:i/>
                      <w:sz w:val="16"/>
                      <w:szCs w:val="16"/>
                      <w:lang w:val="es-BO"/>
                    </w:rPr>
                    <w:t xml:space="preserve"> ALARIFES</w:t>
                  </w:r>
                </w:p>
              </w:tc>
            </w:tr>
            <w:tr w:rsidR="00F64E06" w:rsidRPr="00D74FC5" w14:paraId="0F3ACA86" w14:textId="77777777" w:rsidTr="00F53299">
              <w:trPr>
                <w:trHeight w:val="123"/>
              </w:trPr>
              <w:tc>
                <w:tcPr>
                  <w:tcW w:w="4125" w:type="dxa"/>
                  <w:vMerge/>
                  <w:shd w:val="clear" w:color="auto" w:fill="auto"/>
                </w:tcPr>
                <w:p w14:paraId="0E688639" w14:textId="77777777" w:rsidR="00F64E06" w:rsidRPr="00D74FC5" w:rsidRDefault="00F64E06" w:rsidP="00F64E06">
                  <w:pPr>
                    <w:rPr>
                      <w:rFonts w:ascii="Verdana" w:hAnsi="Verdana" w:cs="Arial"/>
                      <w:i/>
                      <w:sz w:val="16"/>
                      <w:szCs w:val="16"/>
                      <w:lang w:val="es-BO"/>
                    </w:rPr>
                  </w:pPr>
                </w:p>
              </w:tc>
              <w:tc>
                <w:tcPr>
                  <w:tcW w:w="6053" w:type="dxa"/>
                  <w:shd w:val="clear" w:color="auto" w:fill="auto"/>
                  <w:vAlign w:val="center"/>
                </w:tcPr>
                <w:p w14:paraId="5AF1F46C" w14:textId="4F988F7E" w:rsidR="00F64E06" w:rsidRPr="00532917" w:rsidRDefault="001429B6" w:rsidP="00F64E06">
                  <w:pPr>
                    <w:jc w:val="center"/>
                    <w:rPr>
                      <w:rFonts w:ascii="Verdana" w:hAnsi="Verdana" w:cs="Arial"/>
                      <w:i/>
                      <w:sz w:val="16"/>
                      <w:szCs w:val="16"/>
                      <w:lang w:val="es-BO"/>
                    </w:rPr>
                  </w:pPr>
                  <w:r>
                    <w:rPr>
                      <w:rFonts w:ascii="Verdana" w:hAnsi="Verdana" w:cs="Arial"/>
                      <w:i/>
                      <w:sz w:val="16"/>
                      <w:szCs w:val="16"/>
                      <w:lang w:val="es-BO"/>
                    </w:rPr>
                    <w:t>15 PEONES</w:t>
                  </w:r>
                </w:p>
              </w:tc>
            </w:tr>
            <w:tr w:rsidR="00F64E06" w:rsidRPr="00D74FC5" w14:paraId="145994A9" w14:textId="77777777" w:rsidTr="00F53299">
              <w:trPr>
                <w:trHeight w:val="123"/>
              </w:trPr>
              <w:tc>
                <w:tcPr>
                  <w:tcW w:w="4125" w:type="dxa"/>
                  <w:vMerge/>
                  <w:shd w:val="clear" w:color="auto" w:fill="auto"/>
                </w:tcPr>
                <w:p w14:paraId="5D7830BF" w14:textId="77777777" w:rsidR="00F64E06" w:rsidRPr="00D74FC5" w:rsidRDefault="00F64E06" w:rsidP="00F64E06">
                  <w:pPr>
                    <w:rPr>
                      <w:rFonts w:ascii="Verdana" w:hAnsi="Verdana" w:cs="Arial"/>
                      <w:sz w:val="16"/>
                      <w:szCs w:val="16"/>
                      <w:lang w:val="es-BO"/>
                    </w:rPr>
                  </w:pPr>
                </w:p>
              </w:tc>
              <w:tc>
                <w:tcPr>
                  <w:tcW w:w="6053" w:type="dxa"/>
                  <w:shd w:val="clear" w:color="auto" w:fill="auto"/>
                  <w:vAlign w:val="center"/>
                </w:tcPr>
                <w:p w14:paraId="66F306D2" w14:textId="75EA4E6B" w:rsidR="00F64E06" w:rsidRPr="00532917" w:rsidRDefault="001429B6" w:rsidP="00F64E06">
                  <w:pPr>
                    <w:jc w:val="center"/>
                    <w:rPr>
                      <w:rFonts w:ascii="Verdana" w:hAnsi="Verdana" w:cs="Arial"/>
                      <w:i/>
                      <w:sz w:val="16"/>
                      <w:szCs w:val="16"/>
                      <w:lang w:val="es-BO"/>
                    </w:rPr>
                  </w:pPr>
                  <w:r>
                    <w:rPr>
                      <w:rFonts w:ascii="Verdana" w:hAnsi="Verdana" w:cs="Arial"/>
                      <w:i/>
                      <w:sz w:val="16"/>
                      <w:szCs w:val="16"/>
                      <w:lang w:val="es-BO"/>
                    </w:rPr>
                    <w:t>10 ESTIVADORES DE MAERIALES VARIAOS</w:t>
                  </w:r>
                </w:p>
              </w:tc>
            </w:tr>
            <w:tr w:rsidR="00F64E06" w:rsidRPr="00D74FC5" w14:paraId="56E75BCD" w14:textId="77777777" w:rsidTr="00F53299">
              <w:trPr>
                <w:trHeight w:val="123"/>
              </w:trPr>
              <w:tc>
                <w:tcPr>
                  <w:tcW w:w="4125" w:type="dxa"/>
                  <w:vMerge/>
                  <w:shd w:val="clear" w:color="auto" w:fill="auto"/>
                </w:tcPr>
                <w:p w14:paraId="4BA8E039" w14:textId="77777777" w:rsidR="00F64E06" w:rsidRPr="00D74FC5" w:rsidRDefault="00F64E06" w:rsidP="00F64E06">
                  <w:pPr>
                    <w:rPr>
                      <w:rFonts w:ascii="Verdana" w:hAnsi="Verdana" w:cs="Arial"/>
                      <w:sz w:val="16"/>
                      <w:szCs w:val="16"/>
                      <w:lang w:val="es-BO"/>
                    </w:rPr>
                  </w:pPr>
                </w:p>
              </w:tc>
              <w:tc>
                <w:tcPr>
                  <w:tcW w:w="6053" w:type="dxa"/>
                  <w:shd w:val="clear" w:color="auto" w:fill="auto"/>
                  <w:vAlign w:val="center"/>
                </w:tcPr>
                <w:p w14:paraId="28AED9D4" w14:textId="5AE1FDCD" w:rsidR="00F64E06" w:rsidRPr="00532917" w:rsidRDefault="001429B6" w:rsidP="00F64E06">
                  <w:pPr>
                    <w:jc w:val="center"/>
                    <w:rPr>
                      <w:rFonts w:ascii="Verdana" w:hAnsi="Verdana" w:cs="Arial"/>
                      <w:i/>
                      <w:sz w:val="16"/>
                      <w:szCs w:val="16"/>
                      <w:lang w:val="es-BO"/>
                    </w:rPr>
                  </w:pPr>
                  <w:r>
                    <w:rPr>
                      <w:rFonts w:ascii="Verdana" w:hAnsi="Verdana" w:cs="Arial"/>
                      <w:i/>
                      <w:sz w:val="16"/>
                      <w:szCs w:val="16"/>
                      <w:lang w:val="es-BO"/>
                    </w:rPr>
                    <w:t>3 AYUDANTES DE ALBAÑIL</w:t>
                  </w:r>
                </w:p>
              </w:tc>
            </w:tr>
            <w:tr w:rsidR="00F64E06" w:rsidRPr="00D74FC5" w14:paraId="7A0605C9" w14:textId="77777777" w:rsidTr="00F53299">
              <w:trPr>
                <w:trHeight w:val="273"/>
              </w:trPr>
              <w:tc>
                <w:tcPr>
                  <w:tcW w:w="4125" w:type="dxa"/>
                  <w:shd w:val="clear" w:color="auto" w:fill="auto"/>
                  <w:vAlign w:val="center"/>
                </w:tcPr>
                <w:p w14:paraId="04B9B3BF" w14:textId="77777777" w:rsidR="00F64E06" w:rsidRPr="00D74FC5" w:rsidRDefault="00F64E06" w:rsidP="00F64E06">
                  <w:pPr>
                    <w:jc w:val="center"/>
                    <w:rPr>
                      <w:rFonts w:ascii="Verdana" w:hAnsi="Verdana" w:cs="Arial"/>
                      <w:b/>
                      <w:sz w:val="16"/>
                      <w:szCs w:val="16"/>
                      <w:lang w:val="es-BO"/>
                    </w:rPr>
                  </w:pPr>
                  <w:r w:rsidRPr="00D74FC5">
                    <w:rPr>
                      <w:rFonts w:ascii="Verdana" w:hAnsi="Verdana" w:cs="Arial"/>
                      <w:b/>
                      <w:sz w:val="16"/>
                      <w:szCs w:val="16"/>
                      <w:lang w:val="es-BO"/>
                    </w:rPr>
                    <w:t>TOTAL</w:t>
                  </w:r>
                </w:p>
              </w:tc>
              <w:tc>
                <w:tcPr>
                  <w:tcW w:w="6053" w:type="dxa"/>
                  <w:shd w:val="clear" w:color="auto" w:fill="auto"/>
                  <w:vAlign w:val="center"/>
                </w:tcPr>
                <w:p w14:paraId="63316BEB" w14:textId="5961BB31" w:rsidR="00F64E06" w:rsidRPr="00D74FC5" w:rsidRDefault="00C6700F" w:rsidP="00F64E06">
                  <w:pPr>
                    <w:jc w:val="center"/>
                    <w:rPr>
                      <w:rFonts w:ascii="Verdana" w:hAnsi="Verdana" w:cs="Arial"/>
                      <w:b/>
                      <w:i/>
                      <w:sz w:val="16"/>
                      <w:szCs w:val="16"/>
                      <w:lang w:val="es-BO"/>
                    </w:rPr>
                  </w:pPr>
                  <w:r>
                    <w:rPr>
                      <w:rFonts w:ascii="Verdana" w:hAnsi="Verdana" w:cs="Arial"/>
                      <w:b/>
                      <w:i/>
                      <w:sz w:val="16"/>
                      <w:szCs w:val="16"/>
                      <w:lang w:val="es-BO"/>
                    </w:rPr>
                    <w:t>48</w:t>
                  </w:r>
                </w:p>
              </w:tc>
            </w:tr>
            <w:tr w:rsidR="00F64E06" w:rsidRPr="00D74FC5" w14:paraId="165716CC" w14:textId="77777777" w:rsidTr="00F53299">
              <w:trPr>
                <w:trHeight w:val="123"/>
              </w:trPr>
              <w:tc>
                <w:tcPr>
                  <w:tcW w:w="10178" w:type="dxa"/>
                  <w:gridSpan w:val="2"/>
                  <w:shd w:val="clear" w:color="auto" w:fill="auto"/>
                  <w:vAlign w:val="center"/>
                </w:tcPr>
                <w:p w14:paraId="5418F40B" w14:textId="77777777" w:rsidR="00F64E06" w:rsidRPr="00D74FC5" w:rsidRDefault="00F64E06" w:rsidP="00F64E06">
                  <w:pPr>
                    <w:ind w:left="113" w:right="113"/>
                    <w:rPr>
                      <w:rFonts w:ascii="Verdana" w:hAnsi="Verdana"/>
                      <w:sz w:val="16"/>
                      <w:szCs w:val="16"/>
                      <w:lang w:val="es-BO"/>
                    </w:rPr>
                  </w:pPr>
                  <w:r w:rsidRPr="00D74FC5">
                    <w:rPr>
                      <w:rFonts w:ascii="Verdana" w:hAnsi="Verdana"/>
                      <w:sz w:val="16"/>
                      <w:szCs w:val="16"/>
                      <w:lang w:val="es-BO"/>
                    </w:rPr>
                    <w:t xml:space="preserve">El presente cuadro deberá ser elaborado por la Entidad convocante, en base al personal necesario para la ejecución de obra, a fin de aplicarse el margen de preferencia por generación de empleo. </w:t>
                  </w:r>
                </w:p>
                <w:p w14:paraId="5C5725EF" w14:textId="77777777" w:rsidR="00F64E06" w:rsidRPr="00D74FC5" w:rsidRDefault="00F64E06" w:rsidP="00F64E06">
                  <w:pPr>
                    <w:ind w:left="113" w:right="113"/>
                    <w:rPr>
                      <w:i/>
                      <w:lang w:val="es-BO"/>
                    </w:rPr>
                  </w:pPr>
                  <w:r w:rsidRPr="00D74FC5">
                    <w:rPr>
                      <w:rFonts w:ascii="Verdana" w:hAnsi="Verdana"/>
                      <w:i/>
                      <w:sz w:val="16"/>
                      <w:szCs w:val="16"/>
                      <w:lang w:val="es-BO"/>
                    </w:rPr>
                    <w:t>Nota.- (*) Las denominaciones del personal requerido son referenciales pudiendo la Entidad Convocante establecer denominaciones distintas de acuerdo a las características de la obra.</w:t>
                  </w:r>
                </w:p>
              </w:tc>
            </w:tr>
          </w:tbl>
          <w:p w14:paraId="4C9A6214" w14:textId="77777777" w:rsidR="007D2410" w:rsidRPr="00463B7D" w:rsidRDefault="007D2410" w:rsidP="00FC7237">
            <w:pPr>
              <w:jc w:val="both"/>
              <w:rPr>
                <w:rFonts w:ascii="Tahoma" w:hAnsi="Tahoma" w:cs="Tahoma"/>
              </w:rPr>
            </w:pPr>
          </w:p>
          <w:p w14:paraId="4C652C01" w14:textId="77777777" w:rsidR="00FC7237" w:rsidRPr="00463B7D" w:rsidRDefault="00FC7237" w:rsidP="007D2410">
            <w:pPr>
              <w:pStyle w:val="Prrafodelista"/>
              <w:numPr>
                <w:ilvl w:val="1"/>
                <w:numId w:val="98"/>
              </w:numPr>
              <w:ind w:hanging="246"/>
              <w:contextualSpacing/>
              <w:jc w:val="both"/>
              <w:rPr>
                <w:rFonts w:ascii="Tahoma" w:hAnsi="Tahoma" w:cs="Tahoma"/>
                <w:b/>
                <w:lang w:val="es-BO"/>
              </w:rPr>
            </w:pPr>
            <w:r w:rsidRPr="00463B7D">
              <w:rPr>
                <w:rFonts w:ascii="Tahoma" w:hAnsi="Tahoma" w:cs="Tahoma"/>
                <w:b/>
                <w:lang w:val="es-BO"/>
              </w:rPr>
              <w:t>EQUIPO ESENCIAL</w:t>
            </w:r>
          </w:p>
          <w:p w14:paraId="605604F8" w14:textId="77777777" w:rsidR="00FC7237" w:rsidRPr="00463B7D" w:rsidRDefault="00FC7237" w:rsidP="00FC7237">
            <w:pPr>
              <w:jc w:val="both"/>
              <w:rPr>
                <w:rFonts w:ascii="Tahoma" w:hAnsi="Tahoma" w:cs="Tahoma"/>
              </w:rPr>
            </w:pPr>
          </w:p>
          <w:p w14:paraId="5F09796E" w14:textId="5E52A046" w:rsidR="00FC7237" w:rsidRDefault="00FC7237" w:rsidP="007D2410">
            <w:pPr>
              <w:ind w:left="111" w:right="274"/>
              <w:jc w:val="both"/>
              <w:rPr>
                <w:rFonts w:ascii="Tahoma" w:hAnsi="Tahoma" w:cs="Tahoma"/>
              </w:rPr>
            </w:pPr>
            <w:r w:rsidRPr="00463B7D">
              <w:rPr>
                <w:rFonts w:ascii="Tahoma" w:hAnsi="Tahoma" w:cs="Tahoma"/>
              </w:rPr>
              <w:t>El equipo esencial que deberá tener disponible el Oferente seleccionado para ejecutar el Contrato es:</w:t>
            </w:r>
          </w:p>
          <w:p w14:paraId="22DB850F" w14:textId="63685BD9" w:rsidR="00A52F32" w:rsidRDefault="00A52F32" w:rsidP="007D2410">
            <w:pPr>
              <w:ind w:left="111" w:right="274"/>
              <w:jc w:val="both"/>
              <w:rPr>
                <w:rFonts w:ascii="Tahoma" w:hAnsi="Tahoma" w:cs="Tahoma"/>
              </w:rPr>
            </w:pPr>
          </w:p>
          <w:tbl>
            <w:tblPr>
              <w:tblW w:w="86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8"/>
              <w:gridCol w:w="3656"/>
              <w:gridCol w:w="1173"/>
              <w:gridCol w:w="1173"/>
              <w:gridCol w:w="1254"/>
              <w:gridCol w:w="1100"/>
            </w:tblGrid>
            <w:tr w:rsidR="00A52F32" w:rsidRPr="00695148" w14:paraId="7C42621D" w14:textId="77777777" w:rsidTr="00F53299">
              <w:trPr>
                <w:trHeight w:val="20"/>
                <w:jc w:val="center"/>
              </w:trPr>
              <w:tc>
                <w:tcPr>
                  <w:tcW w:w="8654" w:type="dxa"/>
                  <w:gridSpan w:val="6"/>
                  <w:tcBorders>
                    <w:top w:val="single" w:sz="12" w:space="0" w:color="auto"/>
                    <w:bottom w:val="single" w:sz="2" w:space="0" w:color="FFFFFF"/>
                  </w:tcBorders>
                  <w:shd w:val="clear" w:color="auto" w:fill="323E4F"/>
                  <w:vAlign w:val="center"/>
                </w:tcPr>
                <w:p w14:paraId="12810FA8" w14:textId="77777777" w:rsidR="00A52F32" w:rsidRPr="00695148" w:rsidRDefault="00A52F32" w:rsidP="00A52F32">
                  <w:pPr>
                    <w:jc w:val="center"/>
                    <w:rPr>
                      <w:rFonts w:ascii="Tahoma" w:hAnsi="Tahoma" w:cs="Tahoma"/>
                      <w:b/>
                      <w:sz w:val="16"/>
                      <w:szCs w:val="16"/>
                      <w:lang w:val="es-BO"/>
                    </w:rPr>
                  </w:pPr>
                  <w:r w:rsidRPr="00695148">
                    <w:rPr>
                      <w:rFonts w:ascii="Tahoma" w:hAnsi="Tahoma" w:cs="Tahoma"/>
                      <w:b/>
                      <w:sz w:val="16"/>
                      <w:szCs w:val="16"/>
                      <w:lang w:val="es-BO"/>
                    </w:rPr>
                    <w:t>PERMANENTE</w:t>
                  </w:r>
                </w:p>
              </w:tc>
            </w:tr>
            <w:tr w:rsidR="00A52F32" w:rsidRPr="00695148" w14:paraId="0B7D1FFC" w14:textId="77777777" w:rsidTr="00F53299">
              <w:trPr>
                <w:trHeight w:val="20"/>
                <w:jc w:val="center"/>
              </w:trPr>
              <w:tc>
                <w:tcPr>
                  <w:tcW w:w="298" w:type="dxa"/>
                  <w:tcBorders>
                    <w:top w:val="single" w:sz="2" w:space="0" w:color="FFFFFF"/>
                    <w:left w:val="single" w:sz="12" w:space="0" w:color="auto"/>
                    <w:bottom w:val="single" w:sz="4" w:space="0" w:color="auto"/>
                    <w:right w:val="single" w:sz="2" w:space="0" w:color="FFFFFF"/>
                  </w:tcBorders>
                  <w:shd w:val="clear" w:color="auto" w:fill="DEEAF6"/>
                  <w:tcMar>
                    <w:left w:w="0" w:type="dxa"/>
                    <w:right w:w="0" w:type="dxa"/>
                  </w:tcMar>
                  <w:vAlign w:val="center"/>
                </w:tcPr>
                <w:p w14:paraId="19BAFAAF" w14:textId="77777777" w:rsidR="00A52F32" w:rsidRPr="00695148" w:rsidRDefault="00A52F32" w:rsidP="00A52F32">
                  <w:pPr>
                    <w:jc w:val="center"/>
                    <w:rPr>
                      <w:rFonts w:ascii="Tahoma" w:hAnsi="Tahoma" w:cs="Tahoma"/>
                      <w:b/>
                      <w:sz w:val="16"/>
                      <w:szCs w:val="16"/>
                      <w:lang w:val="es-BO"/>
                    </w:rPr>
                  </w:pPr>
                  <w:r w:rsidRPr="00695148">
                    <w:rPr>
                      <w:rFonts w:ascii="Tahoma" w:hAnsi="Tahoma" w:cs="Tahoma"/>
                      <w:b/>
                      <w:sz w:val="16"/>
                      <w:szCs w:val="16"/>
                      <w:lang w:val="es-BO"/>
                    </w:rPr>
                    <w:t>N°</w:t>
                  </w:r>
                </w:p>
              </w:tc>
              <w:tc>
                <w:tcPr>
                  <w:tcW w:w="3656" w:type="dxa"/>
                  <w:tcBorders>
                    <w:top w:val="single" w:sz="2" w:space="0" w:color="FFFFFF"/>
                    <w:left w:val="single" w:sz="2" w:space="0" w:color="FFFFFF"/>
                    <w:bottom w:val="single" w:sz="4" w:space="0" w:color="auto"/>
                    <w:right w:val="single" w:sz="2" w:space="0" w:color="FFFFFF"/>
                  </w:tcBorders>
                  <w:shd w:val="clear" w:color="auto" w:fill="DEEAF6"/>
                  <w:vAlign w:val="center"/>
                </w:tcPr>
                <w:p w14:paraId="352FC0B3" w14:textId="77777777" w:rsidR="00A52F32" w:rsidRPr="00695148" w:rsidRDefault="00A52F32" w:rsidP="00A52F32">
                  <w:pPr>
                    <w:jc w:val="center"/>
                    <w:rPr>
                      <w:rFonts w:ascii="Tahoma" w:hAnsi="Tahoma" w:cs="Tahoma"/>
                      <w:b/>
                      <w:sz w:val="16"/>
                      <w:szCs w:val="16"/>
                      <w:lang w:val="es-BO"/>
                    </w:rPr>
                  </w:pPr>
                  <w:r w:rsidRPr="00695148">
                    <w:rPr>
                      <w:rFonts w:ascii="Tahoma" w:hAnsi="Tahoma" w:cs="Tahoma"/>
                      <w:b/>
                      <w:sz w:val="16"/>
                      <w:szCs w:val="16"/>
                      <w:lang w:val="es-BO"/>
                    </w:rPr>
                    <w:t>DESCRIPCIÓN</w:t>
                  </w:r>
                </w:p>
              </w:tc>
              <w:tc>
                <w:tcPr>
                  <w:tcW w:w="1173" w:type="dxa"/>
                  <w:tcBorders>
                    <w:top w:val="single" w:sz="2" w:space="0" w:color="FFFFFF"/>
                    <w:left w:val="single" w:sz="2" w:space="0" w:color="FFFFFF"/>
                    <w:bottom w:val="single" w:sz="4" w:space="0" w:color="auto"/>
                    <w:right w:val="single" w:sz="2" w:space="0" w:color="FFFFFF"/>
                  </w:tcBorders>
                  <w:shd w:val="clear" w:color="auto" w:fill="DEEAF6"/>
                  <w:vAlign w:val="center"/>
                </w:tcPr>
                <w:p w14:paraId="0400648E" w14:textId="77777777" w:rsidR="00A52F32" w:rsidRPr="00695148" w:rsidRDefault="00A52F32" w:rsidP="00A52F32">
                  <w:pPr>
                    <w:jc w:val="center"/>
                    <w:rPr>
                      <w:rFonts w:ascii="Tahoma" w:hAnsi="Tahoma" w:cs="Tahoma"/>
                      <w:b/>
                      <w:sz w:val="16"/>
                      <w:szCs w:val="16"/>
                      <w:lang w:val="es-BO"/>
                    </w:rPr>
                  </w:pPr>
                  <w:r w:rsidRPr="00695148">
                    <w:rPr>
                      <w:rFonts w:ascii="Tahoma" w:hAnsi="Tahoma" w:cs="Tahoma"/>
                      <w:b/>
                      <w:sz w:val="16"/>
                      <w:szCs w:val="16"/>
                      <w:lang w:val="es-BO"/>
                    </w:rPr>
                    <w:t>UNIDAD</w:t>
                  </w:r>
                </w:p>
              </w:tc>
              <w:tc>
                <w:tcPr>
                  <w:tcW w:w="1173" w:type="dxa"/>
                  <w:tcBorders>
                    <w:top w:val="single" w:sz="2" w:space="0" w:color="FFFFFF"/>
                    <w:left w:val="single" w:sz="2" w:space="0" w:color="FFFFFF"/>
                    <w:bottom w:val="single" w:sz="4" w:space="0" w:color="auto"/>
                    <w:right w:val="single" w:sz="2" w:space="0" w:color="FFFFFF"/>
                  </w:tcBorders>
                  <w:shd w:val="clear" w:color="auto" w:fill="DEEAF6"/>
                  <w:vAlign w:val="center"/>
                </w:tcPr>
                <w:p w14:paraId="1E1E40AE" w14:textId="77777777" w:rsidR="00A52F32" w:rsidRPr="00695148" w:rsidRDefault="00A52F32" w:rsidP="00A52F32">
                  <w:pPr>
                    <w:jc w:val="center"/>
                    <w:rPr>
                      <w:rFonts w:ascii="Tahoma" w:hAnsi="Tahoma" w:cs="Tahoma"/>
                      <w:b/>
                      <w:sz w:val="16"/>
                      <w:szCs w:val="16"/>
                      <w:lang w:val="es-BO"/>
                    </w:rPr>
                  </w:pPr>
                  <w:r w:rsidRPr="00695148">
                    <w:rPr>
                      <w:rFonts w:ascii="Tahoma" w:hAnsi="Tahoma" w:cs="Tahoma"/>
                      <w:b/>
                      <w:sz w:val="16"/>
                      <w:szCs w:val="16"/>
                      <w:lang w:val="es-BO"/>
                    </w:rPr>
                    <w:t>CANTIDAD</w:t>
                  </w:r>
                </w:p>
              </w:tc>
              <w:tc>
                <w:tcPr>
                  <w:tcW w:w="1254" w:type="dxa"/>
                  <w:tcBorders>
                    <w:top w:val="single" w:sz="2" w:space="0" w:color="FFFFFF"/>
                    <w:left w:val="single" w:sz="2" w:space="0" w:color="FFFFFF"/>
                    <w:bottom w:val="single" w:sz="4" w:space="0" w:color="auto"/>
                    <w:right w:val="single" w:sz="2" w:space="0" w:color="FFFFFF"/>
                  </w:tcBorders>
                  <w:shd w:val="clear" w:color="auto" w:fill="DEEAF6"/>
                  <w:vAlign w:val="center"/>
                </w:tcPr>
                <w:p w14:paraId="09A40352" w14:textId="77777777" w:rsidR="00A52F32" w:rsidRPr="00695148" w:rsidRDefault="00A52F32" w:rsidP="00A52F32">
                  <w:pPr>
                    <w:jc w:val="center"/>
                    <w:rPr>
                      <w:rFonts w:ascii="Tahoma" w:hAnsi="Tahoma" w:cs="Tahoma"/>
                      <w:b/>
                      <w:sz w:val="16"/>
                      <w:szCs w:val="16"/>
                      <w:lang w:val="es-BO"/>
                    </w:rPr>
                  </w:pPr>
                  <w:r w:rsidRPr="00695148">
                    <w:rPr>
                      <w:rFonts w:ascii="Tahoma" w:hAnsi="Tahoma" w:cs="Tahoma"/>
                      <w:b/>
                      <w:sz w:val="16"/>
                      <w:szCs w:val="16"/>
                      <w:lang w:val="es-BO"/>
                    </w:rPr>
                    <w:t>POTENCIA</w:t>
                  </w:r>
                </w:p>
              </w:tc>
              <w:tc>
                <w:tcPr>
                  <w:tcW w:w="1100" w:type="dxa"/>
                  <w:tcBorders>
                    <w:top w:val="single" w:sz="2" w:space="0" w:color="FFFFFF"/>
                    <w:left w:val="single" w:sz="2" w:space="0" w:color="FFFFFF"/>
                    <w:bottom w:val="single" w:sz="4" w:space="0" w:color="auto"/>
                  </w:tcBorders>
                  <w:shd w:val="clear" w:color="auto" w:fill="DEEAF6"/>
                  <w:vAlign w:val="center"/>
                </w:tcPr>
                <w:p w14:paraId="7420056D" w14:textId="77777777" w:rsidR="00A52F32" w:rsidRPr="00695148" w:rsidRDefault="00A52F32" w:rsidP="00A52F32">
                  <w:pPr>
                    <w:jc w:val="center"/>
                    <w:rPr>
                      <w:rFonts w:ascii="Tahoma" w:hAnsi="Tahoma" w:cs="Tahoma"/>
                      <w:b/>
                      <w:sz w:val="16"/>
                      <w:szCs w:val="16"/>
                      <w:lang w:val="es-BO"/>
                    </w:rPr>
                  </w:pPr>
                  <w:r w:rsidRPr="00695148">
                    <w:rPr>
                      <w:rFonts w:ascii="Tahoma" w:hAnsi="Tahoma" w:cs="Tahoma"/>
                      <w:b/>
                      <w:sz w:val="16"/>
                      <w:szCs w:val="16"/>
                      <w:lang w:val="es-BO"/>
                    </w:rPr>
                    <w:t>CAPACIDAD</w:t>
                  </w:r>
                </w:p>
              </w:tc>
            </w:tr>
            <w:tr w:rsidR="00A52F32" w:rsidRPr="00695148" w14:paraId="5F30707D" w14:textId="77777777" w:rsidTr="00F53299">
              <w:trPr>
                <w:trHeight w:val="20"/>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40C3E9" w14:textId="77777777" w:rsidR="00A52F32" w:rsidRPr="00695148" w:rsidRDefault="00A52F32" w:rsidP="00A52F32">
                  <w:pPr>
                    <w:jc w:val="center"/>
                    <w:rPr>
                      <w:rFonts w:ascii="Tahoma" w:hAnsi="Tahoma" w:cs="Tahoma"/>
                      <w:sz w:val="16"/>
                      <w:szCs w:val="16"/>
                      <w:lang w:val="es-BO"/>
                    </w:rPr>
                  </w:pPr>
                  <w:r w:rsidRPr="00695148">
                    <w:rPr>
                      <w:rFonts w:ascii="Tahoma" w:hAnsi="Tahoma" w:cs="Tahoma"/>
                      <w:sz w:val="16"/>
                      <w:szCs w:val="16"/>
                      <w:lang w:val="es-BO"/>
                    </w:rPr>
                    <w:t>1</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01A8B8C9" w14:textId="4F97DD79" w:rsidR="00A52F32" w:rsidRPr="00695148" w:rsidRDefault="009D4BC8" w:rsidP="00A52F32">
                  <w:pPr>
                    <w:jc w:val="center"/>
                    <w:rPr>
                      <w:rFonts w:ascii="Tahoma" w:hAnsi="Tahoma" w:cs="Tahoma"/>
                      <w:color w:val="000000"/>
                      <w:sz w:val="16"/>
                      <w:szCs w:val="16"/>
                      <w:lang w:val="es-BO" w:eastAsia="es-BO"/>
                    </w:rPr>
                  </w:pPr>
                  <w:r w:rsidRPr="00695148">
                    <w:rPr>
                      <w:rFonts w:ascii="Tahoma" w:hAnsi="Tahoma" w:cs="Tahoma"/>
                      <w:color w:val="000000"/>
                      <w:sz w:val="16"/>
                      <w:szCs w:val="16"/>
                      <w:lang w:val="es-BO" w:eastAsia="es-BO"/>
                    </w:rPr>
                    <w:t>RETROEXCAVADORA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40C5A327" w14:textId="1F8765DA" w:rsidR="00A52F32" w:rsidRPr="00695148" w:rsidRDefault="00A52F32" w:rsidP="00A52F32">
                  <w:pPr>
                    <w:jc w:val="center"/>
                    <w:rPr>
                      <w:rFonts w:ascii="Tahoma" w:hAnsi="Tahoma" w:cs="Tahoma"/>
                      <w:sz w:val="16"/>
                      <w:szCs w:val="16"/>
                      <w:lang w:val="es-BO"/>
                    </w:rPr>
                  </w:pPr>
                  <w:r w:rsidRPr="00695148">
                    <w:rPr>
                      <w:rFonts w:ascii="Tahoma" w:hAnsi="Tahoma" w:cs="Tahoma"/>
                      <w:sz w:val="16"/>
                      <w:szCs w:val="16"/>
                      <w:lang w:val="es-BO"/>
                    </w:rPr>
                    <w:t>Unidad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7910E87B" w14:textId="39424F98" w:rsidR="00A52F32" w:rsidRPr="00695148" w:rsidRDefault="009D4BC8" w:rsidP="00A52F32">
                  <w:pPr>
                    <w:jc w:val="center"/>
                    <w:rPr>
                      <w:rFonts w:ascii="Tahoma" w:hAnsi="Tahoma" w:cs="Tahoma"/>
                      <w:sz w:val="16"/>
                      <w:szCs w:val="16"/>
                      <w:lang w:val="es-BO"/>
                    </w:rPr>
                  </w:pPr>
                  <w:r w:rsidRPr="00695148">
                    <w:rPr>
                      <w:rFonts w:ascii="Tahoma" w:hAnsi="Tahoma" w:cs="Tahoma"/>
                      <w:sz w:val="16"/>
                      <w:szCs w:val="16"/>
                      <w:lang w:val="es-BO"/>
                    </w:rPr>
                    <w:t>1</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18B3AFC5" w14:textId="12CA0100" w:rsidR="00A52F32" w:rsidRPr="00695148" w:rsidRDefault="009D4BC8" w:rsidP="00A52F32">
                  <w:pPr>
                    <w:jc w:val="center"/>
                    <w:rPr>
                      <w:rFonts w:ascii="Tahoma" w:hAnsi="Tahoma" w:cs="Tahoma"/>
                      <w:sz w:val="16"/>
                      <w:szCs w:val="16"/>
                      <w:lang w:val="es-BO"/>
                    </w:rPr>
                  </w:pPr>
                  <w:r w:rsidRPr="00695148">
                    <w:rPr>
                      <w:rFonts w:ascii="Tahoma" w:hAnsi="Tahoma" w:cs="Tahoma"/>
                      <w:sz w:val="16"/>
                      <w:szCs w:val="16"/>
                      <w:lang w:val="es-BO"/>
                    </w:rPr>
                    <w:t>CASE 560 O SIMILAR</w:t>
                  </w:r>
                </w:p>
              </w:tc>
              <w:tc>
                <w:tcPr>
                  <w:tcW w:w="1100" w:type="dxa"/>
                  <w:tcBorders>
                    <w:top w:val="single" w:sz="4" w:space="0" w:color="auto"/>
                    <w:left w:val="single" w:sz="4" w:space="0" w:color="auto"/>
                    <w:bottom w:val="single" w:sz="4" w:space="0" w:color="auto"/>
                  </w:tcBorders>
                  <w:shd w:val="clear" w:color="auto" w:fill="FFFFFF"/>
                  <w:vAlign w:val="center"/>
                </w:tcPr>
                <w:p w14:paraId="406AE06C" w14:textId="12B2DC35" w:rsidR="00A52F32" w:rsidRPr="00695148" w:rsidRDefault="00A52F32" w:rsidP="00A52F32">
                  <w:pPr>
                    <w:jc w:val="center"/>
                    <w:rPr>
                      <w:rFonts w:ascii="Tahoma" w:hAnsi="Tahoma" w:cs="Tahoma"/>
                      <w:sz w:val="16"/>
                      <w:szCs w:val="16"/>
                      <w:lang w:val="es-BO"/>
                    </w:rPr>
                  </w:pPr>
                  <w:r w:rsidRPr="00695148">
                    <w:rPr>
                      <w:rFonts w:ascii="Tahoma" w:hAnsi="Tahoma" w:cs="Tahoma"/>
                      <w:sz w:val="16"/>
                      <w:szCs w:val="16"/>
                      <w:lang w:val="es-BO"/>
                    </w:rPr>
                    <w:t>-</w:t>
                  </w:r>
                </w:p>
              </w:tc>
            </w:tr>
            <w:tr w:rsidR="00A52F32" w:rsidRPr="00695148" w14:paraId="34E5885A" w14:textId="77777777" w:rsidTr="00F53299">
              <w:trPr>
                <w:trHeight w:val="20"/>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5862C5" w14:textId="77777777" w:rsidR="00A52F32" w:rsidRPr="00695148" w:rsidRDefault="00A52F32" w:rsidP="00A52F32">
                  <w:pPr>
                    <w:jc w:val="center"/>
                    <w:rPr>
                      <w:rFonts w:ascii="Tahoma" w:hAnsi="Tahoma" w:cs="Tahoma"/>
                      <w:sz w:val="16"/>
                      <w:szCs w:val="16"/>
                      <w:lang w:val="es-BO"/>
                    </w:rPr>
                  </w:pPr>
                  <w:r w:rsidRPr="00695148">
                    <w:rPr>
                      <w:rFonts w:ascii="Tahoma" w:hAnsi="Tahoma" w:cs="Tahoma"/>
                      <w:sz w:val="16"/>
                      <w:szCs w:val="16"/>
                      <w:lang w:val="es-BO"/>
                    </w:rPr>
                    <w:t>2</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39D206F8" w14:textId="3655FD50" w:rsidR="00A52F32" w:rsidRPr="00695148" w:rsidRDefault="009D4BC8" w:rsidP="00A52F32">
                  <w:pPr>
                    <w:jc w:val="center"/>
                    <w:rPr>
                      <w:rFonts w:ascii="Tahoma" w:hAnsi="Tahoma" w:cs="Tahoma"/>
                      <w:color w:val="000000"/>
                      <w:sz w:val="16"/>
                      <w:szCs w:val="16"/>
                      <w:lang w:val="es-BO" w:eastAsia="es-BO"/>
                    </w:rPr>
                  </w:pPr>
                  <w:r w:rsidRPr="00695148">
                    <w:rPr>
                      <w:rFonts w:ascii="Tahoma" w:hAnsi="Tahoma" w:cs="Tahoma"/>
                      <w:sz w:val="16"/>
                      <w:szCs w:val="16"/>
                    </w:rPr>
                    <w:t>EXCAVADORA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4962250B" w14:textId="007179D0" w:rsidR="00A52F32" w:rsidRPr="00695148" w:rsidRDefault="00A52F32" w:rsidP="00A52F32">
                  <w:pPr>
                    <w:jc w:val="center"/>
                    <w:rPr>
                      <w:rFonts w:ascii="Tahoma" w:hAnsi="Tahoma" w:cs="Tahoma"/>
                      <w:sz w:val="16"/>
                      <w:szCs w:val="16"/>
                      <w:lang w:val="es-BO"/>
                    </w:rPr>
                  </w:pPr>
                  <w:r w:rsidRPr="00695148">
                    <w:rPr>
                      <w:rFonts w:ascii="Tahoma" w:hAnsi="Tahoma" w:cs="Tahoma"/>
                      <w:sz w:val="16"/>
                      <w:szCs w:val="16"/>
                      <w:lang w:val="es-BO"/>
                    </w:rPr>
                    <w:t>Unidad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553405BD" w14:textId="56DDE432" w:rsidR="00A52F32" w:rsidRPr="00695148" w:rsidRDefault="009D4BC8" w:rsidP="00A52F32">
                  <w:pPr>
                    <w:jc w:val="center"/>
                    <w:rPr>
                      <w:rFonts w:ascii="Tahoma" w:hAnsi="Tahoma" w:cs="Tahoma"/>
                      <w:sz w:val="16"/>
                      <w:szCs w:val="16"/>
                      <w:lang w:val="es-BO"/>
                    </w:rPr>
                  </w:pPr>
                  <w:r w:rsidRPr="00695148">
                    <w:rPr>
                      <w:rFonts w:ascii="Tahoma" w:hAnsi="Tahoma" w:cs="Tahoma"/>
                      <w:sz w:val="16"/>
                      <w:szCs w:val="16"/>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47CD0F55" w14:textId="6BB5AA09" w:rsidR="00A52F32" w:rsidRPr="00695148" w:rsidRDefault="009D4BC8" w:rsidP="00A52F32">
                  <w:pPr>
                    <w:jc w:val="center"/>
                    <w:rPr>
                      <w:rFonts w:ascii="Tahoma" w:hAnsi="Tahoma" w:cs="Tahoma"/>
                      <w:sz w:val="16"/>
                      <w:szCs w:val="16"/>
                      <w:lang w:val="es-BO"/>
                    </w:rPr>
                  </w:pPr>
                  <w:r w:rsidRPr="00695148">
                    <w:rPr>
                      <w:rFonts w:ascii="Tahoma" w:hAnsi="Tahoma" w:cs="Tahoma"/>
                      <w:sz w:val="16"/>
                      <w:szCs w:val="16"/>
                    </w:rPr>
                    <w:t>CAT330 o similar</w:t>
                  </w:r>
                </w:p>
              </w:tc>
              <w:tc>
                <w:tcPr>
                  <w:tcW w:w="1100" w:type="dxa"/>
                  <w:tcBorders>
                    <w:top w:val="single" w:sz="4" w:space="0" w:color="auto"/>
                    <w:left w:val="single" w:sz="4" w:space="0" w:color="auto"/>
                    <w:bottom w:val="single" w:sz="4" w:space="0" w:color="auto"/>
                  </w:tcBorders>
                  <w:shd w:val="clear" w:color="auto" w:fill="FFFFFF"/>
                  <w:vAlign w:val="center"/>
                </w:tcPr>
                <w:p w14:paraId="20D20A65" w14:textId="60D287FE" w:rsidR="00A52F32" w:rsidRPr="00695148" w:rsidRDefault="00A52F32" w:rsidP="00A52F32">
                  <w:pPr>
                    <w:jc w:val="center"/>
                    <w:rPr>
                      <w:rFonts w:ascii="Tahoma" w:hAnsi="Tahoma" w:cs="Tahoma"/>
                      <w:sz w:val="16"/>
                      <w:szCs w:val="16"/>
                      <w:lang w:val="es-BO"/>
                    </w:rPr>
                  </w:pPr>
                  <w:r w:rsidRPr="00695148">
                    <w:rPr>
                      <w:rFonts w:ascii="Tahoma" w:hAnsi="Tahoma" w:cs="Tahoma"/>
                      <w:sz w:val="16"/>
                      <w:szCs w:val="16"/>
                      <w:lang w:val="es-BO"/>
                    </w:rPr>
                    <w:t>-</w:t>
                  </w:r>
                </w:p>
              </w:tc>
            </w:tr>
            <w:tr w:rsidR="00A52F32" w:rsidRPr="00695148" w14:paraId="3CD89F37" w14:textId="77777777" w:rsidTr="00F53299">
              <w:trPr>
                <w:trHeight w:val="20"/>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ACBF5B" w14:textId="77777777" w:rsidR="00A52F32" w:rsidRPr="00695148" w:rsidRDefault="00A52F32" w:rsidP="00A52F32">
                  <w:pPr>
                    <w:jc w:val="center"/>
                    <w:rPr>
                      <w:rFonts w:ascii="Tahoma" w:hAnsi="Tahoma" w:cs="Tahoma"/>
                      <w:sz w:val="16"/>
                      <w:szCs w:val="16"/>
                      <w:lang w:val="es-BO"/>
                    </w:rPr>
                  </w:pPr>
                  <w:r w:rsidRPr="00695148">
                    <w:rPr>
                      <w:rFonts w:ascii="Tahoma" w:hAnsi="Tahoma" w:cs="Tahoma"/>
                      <w:sz w:val="16"/>
                      <w:szCs w:val="16"/>
                      <w:lang w:val="es-BO"/>
                    </w:rPr>
                    <w:t>3</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5235FE05" w14:textId="59BD936C" w:rsidR="00A52F32" w:rsidRPr="00695148" w:rsidRDefault="00FC0FB8" w:rsidP="00A52F32">
                  <w:pPr>
                    <w:jc w:val="center"/>
                    <w:rPr>
                      <w:rFonts w:ascii="Tahoma" w:hAnsi="Tahoma" w:cs="Tahoma"/>
                      <w:sz w:val="16"/>
                      <w:szCs w:val="16"/>
                      <w:lang w:val="es-BO"/>
                    </w:rPr>
                  </w:pPr>
                  <w:r w:rsidRPr="00695148">
                    <w:rPr>
                      <w:rFonts w:ascii="Tahoma" w:hAnsi="Tahoma" w:cs="Tahoma"/>
                      <w:sz w:val="16"/>
                      <w:szCs w:val="16"/>
                    </w:rPr>
                    <w:t>VOLQUETAS</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7C5ED83C" w14:textId="3573507C" w:rsidR="00A52F32" w:rsidRPr="00695148" w:rsidRDefault="00A52F32" w:rsidP="00A52F32">
                  <w:pPr>
                    <w:jc w:val="center"/>
                    <w:rPr>
                      <w:rFonts w:ascii="Tahoma" w:hAnsi="Tahoma" w:cs="Tahoma"/>
                      <w:sz w:val="16"/>
                      <w:szCs w:val="16"/>
                      <w:lang w:val="es-BO"/>
                    </w:rPr>
                  </w:pPr>
                  <w:r w:rsidRPr="00695148">
                    <w:rPr>
                      <w:rFonts w:ascii="Tahoma" w:hAnsi="Tahoma" w:cs="Tahoma"/>
                      <w:sz w:val="16"/>
                      <w:szCs w:val="16"/>
                      <w:lang w:val="es-BO"/>
                    </w:rPr>
                    <w:t>Unidad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5D9A6E81" w14:textId="1D9FE75F" w:rsidR="00A52F32" w:rsidRPr="00695148" w:rsidRDefault="00FC0FB8" w:rsidP="00A52F32">
                  <w:pPr>
                    <w:jc w:val="center"/>
                    <w:rPr>
                      <w:rFonts w:ascii="Tahoma" w:hAnsi="Tahoma" w:cs="Tahoma"/>
                      <w:sz w:val="16"/>
                      <w:szCs w:val="16"/>
                      <w:lang w:val="es-BO"/>
                    </w:rPr>
                  </w:pPr>
                  <w:r w:rsidRPr="00695148">
                    <w:rPr>
                      <w:rFonts w:ascii="Tahoma" w:hAnsi="Tahoma" w:cs="Tahoma"/>
                      <w:sz w:val="16"/>
                      <w:szCs w:val="16"/>
                      <w:lang w:val="es-BO"/>
                    </w:rPr>
                    <w:t>4</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088E3CAF" w14:textId="07B8011B" w:rsidR="00A52F32" w:rsidRPr="00695148" w:rsidRDefault="00A52F32" w:rsidP="00A52F32">
                  <w:pPr>
                    <w:jc w:val="center"/>
                    <w:rPr>
                      <w:rFonts w:ascii="Tahoma" w:hAnsi="Tahoma" w:cs="Tahoma"/>
                      <w:sz w:val="16"/>
                      <w:szCs w:val="16"/>
                      <w:lang w:val="es-BO"/>
                    </w:rPr>
                  </w:pPr>
                  <w:r w:rsidRPr="00695148">
                    <w:rPr>
                      <w:rFonts w:ascii="Tahoma" w:hAnsi="Tahoma" w:cs="Tahoma"/>
                      <w:sz w:val="16"/>
                      <w:szCs w:val="16"/>
                      <w:lang w:val="es-BO"/>
                    </w:rPr>
                    <w:t>-</w:t>
                  </w:r>
                </w:p>
              </w:tc>
              <w:tc>
                <w:tcPr>
                  <w:tcW w:w="1100" w:type="dxa"/>
                  <w:tcBorders>
                    <w:top w:val="single" w:sz="4" w:space="0" w:color="auto"/>
                    <w:left w:val="single" w:sz="4" w:space="0" w:color="auto"/>
                    <w:bottom w:val="single" w:sz="4" w:space="0" w:color="auto"/>
                  </w:tcBorders>
                  <w:shd w:val="clear" w:color="auto" w:fill="FFFFFF"/>
                  <w:vAlign w:val="center"/>
                </w:tcPr>
                <w:p w14:paraId="53BAB5AD" w14:textId="0CB9CB87" w:rsidR="00A52F32" w:rsidRPr="00695148" w:rsidRDefault="00FC0FB8" w:rsidP="00A52F32">
                  <w:pPr>
                    <w:jc w:val="center"/>
                    <w:rPr>
                      <w:rFonts w:ascii="Tahoma" w:hAnsi="Tahoma" w:cs="Tahoma"/>
                      <w:sz w:val="16"/>
                      <w:szCs w:val="16"/>
                      <w:lang w:val="es-BO"/>
                    </w:rPr>
                  </w:pPr>
                  <w:r w:rsidRPr="00695148">
                    <w:rPr>
                      <w:rFonts w:ascii="Tahoma" w:hAnsi="Tahoma" w:cs="Tahoma"/>
                      <w:sz w:val="16"/>
                      <w:szCs w:val="16"/>
                    </w:rPr>
                    <w:t>12 m3</w:t>
                  </w:r>
                </w:p>
              </w:tc>
            </w:tr>
            <w:tr w:rsidR="00A52F32" w:rsidRPr="00695148" w14:paraId="42CCB8C6" w14:textId="77777777" w:rsidTr="00F53299">
              <w:trPr>
                <w:trHeight w:val="20"/>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60D400" w14:textId="77777777" w:rsidR="00A52F32" w:rsidRPr="00695148" w:rsidRDefault="00A52F32" w:rsidP="00A52F32">
                  <w:pPr>
                    <w:jc w:val="center"/>
                    <w:rPr>
                      <w:rFonts w:ascii="Tahoma" w:hAnsi="Tahoma" w:cs="Tahoma"/>
                      <w:sz w:val="16"/>
                      <w:szCs w:val="16"/>
                      <w:lang w:val="es-BO"/>
                    </w:rPr>
                  </w:pPr>
                  <w:r w:rsidRPr="00695148">
                    <w:rPr>
                      <w:rFonts w:ascii="Tahoma" w:hAnsi="Tahoma" w:cs="Tahoma"/>
                      <w:sz w:val="16"/>
                      <w:szCs w:val="16"/>
                      <w:lang w:val="es-BO"/>
                    </w:rPr>
                    <w:t>4</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66B1E7BA" w14:textId="45883CFF" w:rsidR="00A52F32" w:rsidRPr="00695148" w:rsidRDefault="007948D2" w:rsidP="00A52F32">
                  <w:pPr>
                    <w:jc w:val="center"/>
                    <w:rPr>
                      <w:rFonts w:ascii="Tahoma" w:hAnsi="Tahoma" w:cs="Tahoma"/>
                      <w:sz w:val="16"/>
                      <w:szCs w:val="16"/>
                      <w:lang w:val="es-BO"/>
                    </w:rPr>
                  </w:pPr>
                  <w:r w:rsidRPr="00695148">
                    <w:rPr>
                      <w:rFonts w:ascii="Tahoma" w:hAnsi="Tahoma" w:cs="Tahoma"/>
                      <w:sz w:val="16"/>
                      <w:szCs w:val="16"/>
                    </w:rPr>
                    <w:t>TRACTOR</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5213C1B5" w14:textId="37764FE0" w:rsidR="00A52F32" w:rsidRPr="00695148" w:rsidRDefault="00A52F32" w:rsidP="00A52F32">
                  <w:pPr>
                    <w:jc w:val="center"/>
                    <w:rPr>
                      <w:rFonts w:ascii="Tahoma" w:hAnsi="Tahoma" w:cs="Tahoma"/>
                      <w:sz w:val="16"/>
                      <w:szCs w:val="16"/>
                      <w:lang w:val="es-BO"/>
                    </w:rPr>
                  </w:pPr>
                  <w:r w:rsidRPr="00695148">
                    <w:rPr>
                      <w:rFonts w:ascii="Tahoma" w:hAnsi="Tahoma" w:cs="Tahoma"/>
                      <w:sz w:val="16"/>
                      <w:szCs w:val="16"/>
                      <w:lang w:val="es-BO"/>
                    </w:rPr>
                    <w:t>Unidad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5AFB0F40" w14:textId="7B4F02EB" w:rsidR="00A52F32" w:rsidRPr="00695148" w:rsidRDefault="007948D2" w:rsidP="00A52F32">
                  <w:pPr>
                    <w:jc w:val="center"/>
                    <w:rPr>
                      <w:rFonts w:ascii="Tahoma" w:hAnsi="Tahoma" w:cs="Tahoma"/>
                      <w:sz w:val="16"/>
                      <w:szCs w:val="16"/>
                      <w:lang w:val="es-BO"/>
                    </w:rPr>
                  </w:pPr>
                  <w:r w:rsidRPr="00695148">
                    <w:rPr>
                      <w:rFonts w:ascii="Tahoma" w:hAnsi="Tahoma" w:cs="Tahoma"/>
                      <w:sz w:val="16"/>
                      <w:szCs w:val="16"/>
                      <w:lang w:val="es-BO"/>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6C84E390" w14:textId="0C9A0A60" w:rsidR="00A52F32" w:rsidRPr="00695148" w:rsidRDefault="007948D2" w:rsidP="00A52F32">
                  <w:pPr>
                    <w:jc w:val="center"/>
                    <w:rPr>
                      <w:rFonts w:ascii="Tahoma" w:hAnsi="Tahoma" w:cs="Tahoma"/>
                      <w:sz w:val="16"/>
                      <w:szCs w:val="16"/>
                      <w:lang w:val="es-BO"/>
                    </w:rPr>
                  </w:pPr>
                  <w:r w:rsidRPr="00695148">
                    <w:rPr>
                      <w:rFonts w:ascii="Tahoma" w:hAnsi="Tahoma" w:cs="Tahoma"/>
                      <w:sz w:val="16"/>
                      <w:szCs w:val="16"/>
                    </w:rPr>
                    <w:t>CAT D7 o similar</w:t>
                  </w:r>
                </w:p>
              </w:tc>
              <w:tc>
                <w:tcPr>
                  <w:tcW w:w="1100" w:type="dxa"/>
                  <w:tcBorders>
                    <w:top w:val="single" w:sz="4" w:space="0" w:color="auto"/>
                    <w:left w:val="single" w:sz="4" w:space="0" w:color="auto"/>
                    <w:bottom w:val="single" w:sz="4" w:space="0" w:color="auto"/>
                  </w:tcBorders>
                  <w:shd w:val="clear" w:color="auto" w:fill="FFFFFF"/>
                  <w:vAlign w:val="center"/>
                </w:tcPr>
                <w:p w14:paraId="411AF8EF" w14:textId="26DCCD9C" w:rsidR="00A52F32" w:rsidRPr="00695148" w:rsidRDefault="00A52F32" w:rsidP="00A52F32">
                  <w:pPr>
                    <w:jc w:val="center"/>
                    <w:rPr>
                      <w:rFonts w:ascii="Tahoma" w:hAnsi="Tahoma" w:cs="Tahoma"/>
                      <w:sz w:val="16"/>
                      <w:szCs w:val="16"/>
                      <w:lang w:val="es-BO"/>
                    </w:rPr>
                  </w:pPr>
                  <w:r w:rsidRPr="00695148">
                    <w:rPr>
                      <w:rFonts w:ascii="Tahoma" w:hAnsi="Tahoma" w:cs="Tahoma"/>
                      <w:sz w:val="16"/>
                      <w:szCs w:val="16"/>
                      <w:lang w:val="es-BO"/>
                    </w:rPr>
                    <w:t>-</w:t>
                  </w:r>
                </w:p>
              </w:tc>
            </w:tr>
            <w:tr w:rsidR="00A52F32" w:rsidRPr="00695148" w14:paraId="5FB97180" w14:textId="77777777" w:rsidTr="00F53299">
              <w:trPr>
                <w:trHeight w:val="20"/>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D95680" w14:textId="77777777" w:rsidR="00A52F32" w:rsidRPr="00695148" w:rsidRDefault="00A52F32" w:rsidP="00A52F32">
                  <w:pPr>
                    <w:jc w:val="center"/>
                    <w:rPr>
                      <w:rFonts w:ascii="Tahoma" w:hAnsi="Tahoma" w:cs="Tahoma"/>
                      <w:sz w:val="16"/>
                      <w:szCs w:val="16"/>
                      <w:lang w:val="es-BO"/>
                    </w:rPr>
                  </w:pPr>
                  <w:r w:rsidRPr="00695148">
                    <w:rPr>
                      <w:rFonts w:ascii="Tahoma" w:hAnsi="Tahoma" w:cs="Tahoma"/>
                      <w:sz w:val="16"/>
                      <w:szCs w:val="16"/>
                      <w:lang w:val="es-BO"/>
                    </w:rPr>
                    <w:t>5</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26D84CC9" w14:textId="3B5BB015" w:rsidR="00A52F32" w:rsidRPr="00695148" w:rsidRDefault="001B0924" w:rsidP="00A52F32">
                  <w:pPr>
                    <w:jc w:val="center"/>
                    <w:rPr>
                      <w:rFonts w:ascii="Tahoma" w:hAnsi="Tahoma" w:cs="Tahoma"/>
                      <w:sz w:val="16"/>
                      <w:szCs w:val="16"/>
                      <w:lang w:val="es-BO"/>
                    </w:rPr>
                  </w:pPr>
                  <w:r w:rsidRPr="00695148">
                    <w:rPr>
                      <w:rFonts w:ascii="Tahoma" w:hAnsi="Tahoma" w:cs="Tahoma"/>
                      <w:sz w:val="16"/>
                      <w:szCs w:val="16"/>
                    </w:rPr>
                    <w:t>MOTONIVELADORA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53067E28" w14:textId="08166C34" w:rsidR="00A52F32" w:rsidRPr="00695148" w:rsidRDefault="00A52F32" w:rsidP="00A52F32">
                  <w:pPr>
                    <w:jc w:val="center"/>
                    <w:rPr>
                      <w:rFonts w:ascii="Tahoma" w:hAnsi="Tahoma" w:cs="Tahoma"/>
                      <w:sz w:val="16"/>
                      <w:szCs w:val="16"/>
                      <w:lang w:val="es-BO"/>
                    </w:rPr>
                  </w:pPr>
                  <w:r w:rsidRPr="00695148">
                    <w:rPr>
                      <w:rFonts w:ascii="Tahoma" w:hAnsi="Tahoma" w:cs="Tahoma"/>
                      <w:sz w:val="16"/>
                      <w:szCs w:val="16"/>
                      <w:lang w:val="es-BO"/>
                    </w:rPr>
                    <w:t>Unidad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3B2294C8" w14:textId="0B61DB3E" w:rsidR="00A52F32" w:rsidRPr="00695148" w:rsidRDefault="001B0924" w:rsidP="00A52F32">
                  <w:pPr>
                    <w:jc w:val="center"/>
                    <w:rPr>
                      <w:rFonts w:ascii="Tahoma" w:hAnsi="Tahoma" w:cs="Tahoma"/>
                      <w:sz w:val="16"/>
                      <w:szCs w:val="16"/>
                      <w:lang w:val="es-BO"/>
                    </w:rPr>
                  </w:pPr>
                  <w:r w:rsidRPr="00695148">
                    <w:rPr>
                      <w:rFonts w:ascii="Tahoma" w:hAnsi="Tahoma" w:cs="Tahoma"/>
                      <w:sz w:val="16"/>
                      <w:szCs w:val="16"/>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38B284BD" w14:textId="46C14C28" w:rsidR="00A52F32" w:rsidRPr="00695148" w:rsidRDefault="001B0924" w:rsidP="00A52F32">
                  <w:pPr>
                    <w:jc w:val="center"/>
                    <w:rPr>
                      <w:rFonts w:ascii="Tahoma" w:hAnsi="Tahoma" w:cs="Tahoma"/>
                      <w:sz w:val="16"/>
                      <w:szCs w:val="16"/>
                      <w:lang w:val="es-BO"/>
                    </w:rPr>
                  </w:pPr>
                  <w:r w:rsidRPr="00695148">
                    <w:rPr>
                      <w:rFonts w:ascii="Tahoma" w:hAnsi="Tahoma" w:cs="Tahoma"/>
                      <w:sz w:val="16"/>
                      <w:szCs w:val="16"/>
                    </w:rPr>
                    <w:t>12H</w:t>
                  </w:r>
                </w:p>
              </w:tc>
              <w:tc>
                <w:tcPr>
                  <w:tcW w:w="1100" w:type="dxa"/>
                  <w:tcBorders>
                    <w:top w:val="single" w:sz="4" w:space="0" w:color="auto"/>
                    <w:left w:val="single" w:sz="4" w:space="0" w:color="auto"/>
                    <w:bottom w:val="single" w:sz="4" w:space="0" w:color="auto"/>
                  </w:tcBorders>
                  <w:shd w:val="clear" w:color="auto" w:fill="FFFFFF"/>
                  <w:vAlign w:val="center"/>
                </w:tcPr>
                <w:p w14:paraId="339B1676" w14:textId="16C3019E" w:rsidR="00A52F32" w:rsidRPr="00695148" w:rsidRDefault="00A52F32" w:rsidP="00A52F32">
                  <w:pPr>
                    <w:jc w:val="center"/>
                    <w:rPr>
                      <w:rFonts w:ascii="Tahoma" w:hAnsi="Tahoma" w:cs="Tahoma"/>
                      <w:sz w:val="16"/>
                      <w:szCs w:val="16"/>
                      <w:lang w:val="es-BO"/>
                    </w:rPr>
                  </w:pPr>
                  <w:r w:rsidRPr="00695148">
                    <w:rPr>
                      <w:rFonts w:ascii="Tahoma" w:hAnsi="Tahoma" w:cs="Tahoma"/>
                      <w:sz w:val="16"/>
                      <w:szCs w:val="16"/>
                      <w:lang w:val="es-BO"/>
                    </w:rPr>
                    <w:t>-</w:t>
                  </w:r>
                </w:p>
              </w:tc>
            </w:tr>
            <w:tr w:rsidR="00A52F32" w:rsidRPr="00695148" w14:paraId="51E5EC04" w14:textId="77777777" w:rsidTr="00F53299">
              <w:trPr>
                <w:trHeight w:val="20"/>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442406" w14:textId="77777777" w:rsidR="00A52F32" w:rsidRPr="00695148" w:rsidRDefault="00A52F32" w:rsidP="00A52F32">
                  <w:pPr>
                    <w:jc w:val="center"/>
                    <w:rPr>
                      <w:rFonts w:ascii="Tahoma" w:hAnsi="Tahoma" w:cs="Tahoma"/>
                      <w:sz w:val="16"/>
                      <w:szCs w:val="16"/>
                      <w:lang w:val="es-BO"/>
                    </w:rPr>
                  </w:pPr>
                  <w:r w:rsidRPr="00695148">
                    <w:rPr>
                      <w:rFonts w:ascii="Tahoma" w:hAnsi="Tahoma" w:cs="Tahoma"/>
                      <w:sz w:val="16"/>
                      <w:szCs w:val="16"/>
                      <w:lang w:val="es-BO"/>
                    </w:rPr>
                    <w:t>6</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1926E2EF" w14:textId="7379222C" w:rsidR="00A52F32" w:rsidRPr="00695148" w:rsidRDefault="001B0924" w:rsidP="00A52F32">
                  <w:pPr>
                    <w:jc w:val="center"/>
                    <w:rPr>
                      <w:rFonts w:ascii="Tahoma" w:hAnsi="Tahoma" w:cs="Tahoma"/>
                      <w:sz w:val="16"/>
                      <w:szCs w:val="16"/>
                      <w:lang w:val="es-BO"/>
                    </w:rPr>
                  </w:pPr>
                  <w:r w:rsidRPr="00695148">
                    <w:rPr>
                      <w:rFonts w:ascii="Tahoma" w:hAnsi="Tahoma" w:cs="Tahoma"/>
                      <w:sz w:val="16"/>
                      <w:szCs w:val="16"/>
                    </w:rPr>
                    <w:t>COMPACTADOR DE RODILLO LISO</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03DC9BC2" w14:textId="387B5DB3" w:rsidR="00A52F32" w:rsidRPr="00695148" w:rsidRDefault="00A52F32" w:rsidP="00A52F32">
                  <w:pPr>
                    <w:jc w:val="center"/>
                    <w:rPr>
                      <w:rFonts w:ascii="Tahoma" w:hAnsi="Tahoma" w:cs="Tahoma"/>
                      <w:sz w:val="16"/>
                      <w:szCs w:val="16"/>
                      <w:lang w:val="es-BO"/>
                    </w:rPr>
                  </w:pPr>
                  <w:r w:rsidRPr="00695148">
                    <w:rPr>
                      <w:rFonts w:ascii="Tahoma" w:hAnsi="Tahoma" w:cs="Tahoma"/>
                      <w:sz w:val="16"/>
                      <w:szCs w:val="16"/>
                      <w:lang w:val="es-BO"/>
                    </w:rPr>
                    <w:t>Unidad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4150060B" w14:textId="5FA0BF5B" w:rsidR="00A52F32" w:rsidRPr="00695148" w:rsidRDefault="001B0924" w:rsidP="00A52F32">
                  <w:pPr>
                    <w:jc w:val="center"/>
                    <w:rPr>
                      <w:rFonts w:ascii="Tahoma" w:hAnsi="Tahoma" w:cs="Tahoma"/>
                      <w:sz w:val="16"/>
                      <w:szCs w:val="16"/>
                      <w:lang w:val="es-BO"/>
                    </w:rPr>
                  </w:pPr>
                  <w:r w:rsidRPr="00695148">
                    <w:rPr>
                      <w:rFonts w:ascii="Tahoma" w:hAnsi="Tahoma" w:cs="Tahoma"/>
                      <w:sz w:val="16"/>
                      <w:szCs w:val="16"/>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3604A00D" w14:textId="60A1BDC2" w:rsidR="00A52F32" w:rsidRPr="00695148" w:rsidRDefault="00A52F32" w:rsidP="00A52F32">
                  <w:pPr>
                    <w:jc w:val="center"/>
                    <w:rPr>
                      <w:rFonts w:ascii="Tahoma" w:hAnsi="Tahoma" w:cs="Tahoma"/>
                      <w:sz w:val="16"/>
                      <w:szCs w:val="16"/>
                      <w:lang w:val="es-BO"/>
                    </w:rPr>
                  </w:pPr>
                  <w:r w:rsidRPr="00695148">
                    <w:rPr>
                      <w:rFonts w:ascii="Tahoma" w:hAnsi="Tahoma" w:cs="Tahoma"/>
                      <w:sz w:val="16"/>
                      <w:szCs w:val="16"/>
                      <w:lang w:val="es-BO"/>
                    </w:rPr>
                    <w:t>-</w:t>
                  </w:r>
                </w:p>
              </w:tc>
              <w:tc>
                <w:tcPr>
                  <w:tcW w:w="1100" w:type="dxa"/>
                  <w:tcBorders>
                    <w:top w:val="single" w:sz="4" w:space="0" w:color="auto"/>
                    <w:left w:val="single" w:sz="4" w:space="0" w:color="auto"/>
                    <w:bottom w:val="single" w:sz="4" w:space="0" w:color="auto"/>
                  </w:tcBorders>
                  <w:shd w:val="clear" w:color="auto" w:fill="FFFFFF"/>
                  <w:vAlign w:val="center"/>
                </w:tcPr>
                <w:p w14:paraId="6A7CD435" w14:textId="31BDC2D8" w:rsidR="00A52F32" w:rsidRPr="00695148" w:rsidRDefault="001B0924" w:rsidP="00A52F32">
                  <w:pPr>
                    <w:jc w:val="center"/>
                    <w:rPr>
                      <w:rFonts w:ascii="Tahoma" w:hAnsi="Tahoma" w:cs="Tahoma"/>
                      <w:sz w:val="16"/>
                      <w:szCs w:val="16"/>
                      <w:lang w:val="es-BO"/>
                    </w:rPr>
                  </w:pPr>
                  <w:r w:rsidRPr="00695148">
                    <w:rPr>
                      <w:rFonts w:ascii="Tahoma" w:hAnsi="Tahoma" w:cs="Tahoma"/>
                      <w:sz w:val="16"/>
                      <w:szCs w:val="16"/>
                    </w:rPr>
                    <w:t>14 ton</w:t>
                  </w:r>
                </w:p>
              </w:tc>
            </w:tr>
            <w:tr w:rsidR="00A52F32" w:rsidRPr="00695148" w14:paraId="14F62610" w14:textId="77777777" w:rsidTr="00F53299">
              <w:trPr>
                <w:trHeight w:val="20"/>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9C2B78" w14:textId="77777777" w:rsidR="00A52F32" w:rsidRPr="00695148" w:rsidRDefault="00A52F32" w:rsidP="00A52F32">
                  <w:pPr>
                    <w:jc w:val="center"/>
                    <w:rPr>
                      <w:rFonts w:ascii="Tahoma" w:hAnsi="Tahoma" w:cs="Tahoma"/>
                      <w:sz w:val="16"/>
                      <w:szCs w:val="16"/>
                      <w:lang w:val="es-BO"/>
                    </w:rPr>
                  </w:pPr>
                  <w:r w:rsidRPr="00695148">
                    <w:rPr>
                      <w:rFonts w:ascii="Tahoma" w:hAnsi="Tahoma" w:cs="Tahoma"/>
                      <w:sz w:val="16"/>
                      <w:szCs w:val="16"/>
                      <w:lang w:val="es-BO"/>
                    </w:rPr>
                    <w:t>7</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0E3C8884" w14:textId="68A69638" w:rsidR="00A52F32" w:rsidRPr="00695148" w:rsidRDefault="00B0527D" w:rsidP="00A52F32">
                  <w:pPr>
                    <w:jc w:val="center"/>
                    <w:rPr>
                      <w:rFonts w:ascii="Tahoma" w:hAnsi="Tahoma" w:cs="Tahoma"/>
                      <w:sz w:val="16"/>
                      <w:szCs w:val="16"/>
                      <w:lang w:val="es-BO"/>
                    </w:rPr>
                  </w:pPr>
                  <w:r w:rsidRPr="00695148">
                    <w:rPr>
                      <w:rFonts w:ascii="Tahoma" w:hAnsi="Tahoma" w:cs="Tahoma"/>
                      <w:sz w:val="16"/>
                      <w:szCs w:val="16"/>
                    </w:rPr>
                    <w:t>CAMIONETA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434DF569" w14:textId="0CB10677" w:rsidR="00A52F32" w:rsidRPr="00695148" w:rsidRDefault="00A52F32" w:rsidP="00A52F32">
                  <w:pPr>
                    <w:jc w:val="center"/>
                    <w:rPr>
                      <w:rFonts w:ascii="Tahoma" w:hAnsi="Tahoma" w:cs="Tahoma"/>
                      <w:sz w:val="16"/>
                      <w:szCs w:val="16"/>
                      <w:lang w:val="es-BO"/>
                    </w:rPr>
                  </w:pPr>
                  <w:r w:rsidRPr="00695148">
                    <w:rPr>
                      <w:rFonts w:ascii="Tahoma" w:hAnsi="Tahoma" w:cs="Tahoma"/>
                      <w:sz w:val="16"/>
                      <w:szCs w:val="16"/>
                      <w:lang w:val="es-BO"/>
                    </w:rPr>
                    <w:t>Unidad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20CCA599" w14:textId="298ADF90" w:rsidR="00A52F32" w:rsidRPr="00695148" w:rsidRDefault="00B0527D" w:rsidP="00A52F32">
                  <w:pPr>
                    <w:jc w:val="center"/>
                    <w:rPr>
                      <w:rFonts w:ascii="Tahoma" w:hAnsi="Tahoma" w:cs="Tahoma"/>
                      <w:sz w:val="16"/>
                      <w:szCs w:val="16"/>
                      <w:lang w:val="es-BO"/>
                    </w:rPr>
                  </w:pPr>
                  <w:r w:rsidRPr="00695148">
                    <w:rPr>
                      <w:rFonts w:ascii="Tahoma" w:hAnsi="Tahoma" w:cs="Tahoma"/>
                      <w:sz w:val="16"/>
                      <w:szCs w:val="16"/>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65F99A00" w14:textId="6A99F406" w:rsidR="00A52F32" w:rsidRPr="00695148" w:rsidRDefault="00A52F32" w:rsidP="00A52F32">
                  <w:pPr>
                    <w:jc w:val="center"/>
                    <w:rPr>
                      <w:rFonts w:ascii="Tahoma" w:hAnsi="Tahoma" w:cs="Tahoma"/>
                      <w:sz w:val="16"/>
                      <w:szCs w:val="16"/>
                      <w:lang w:val="es-BO"/>
                    </w:rPr>
                  </w:pPr>
                  <w:r w:rsidRPr="00695148">
                    <w:rPr>
                      <w:rFonts w:ascii="Tahoma" w:hAnsi="Tahoma" w:cs="Tahoma"/>
                      <w:sz w:val="16"/>
                      <w:szCs w:val="16"/>
                      <w:lang w:val="es-BO"/>
                    </w:rPr>
                    <w:t>-</w:t>
                  </w:r>
                </w:p>
              </w:tc>
              <w:tc>
                <w:tcPr>
                  <w:tcW w:w="1100" w:type="dxa"/>
                  <w:tcBorders>
                    <w:top w:val="single" w:sz="4" w:space="0" w:color="auto"/>
                    <w:left w:val="single" w:sz="4" w:space="0" w:color="auto"/>
                    <w:bottom w:val="single" w:sz="4" w:space="0" w:color="auto"/>
                  </w:tcBorders>
                  <w:shd w:val="clear" w:color="auto" w:fill="FFFFFF"/>
                  <w:vAlign w:val="center"/>
                </w:tcPr>
                <w:p w14:paraId="3395CD6A" w14:textId="07B1B9EE" w:rsidR="00A52F32" w:rsidRPr="00695148" w:rsidRDefault="00B0527D" w:rsidP="00A52F32">
                  <w:pPr>
                    <w:jc w:val="center"/>
                    <w:rPr>
                      <w:rFonts w:ascii="Tahoma" w:hAnsi="Tahoma" w:cs="Tahoma"/>
                      <w:sz w:val="16"/>
                      <w:szCs w:val="16"/>
                      <w:lang w:val="es-BO"/>
                    </w:rPr>
                  </w:pPr>
                  <w:r w:rsidRPr="00695148">
                    <w:rPr>
                      <w:rFonts w:ascii="Tahoma" w:hAnsi="Tahoma" w:cs="Tahoma"/>
                      <w:sz w:val="16"/>
                      <w:szCs w:val="16"/>
                    </w:rPr>
                    <w:t>2 ton</w:t>
                  </w:r>
                </w:p>
              </w:tc>
            </w:tr>
            <w:tr w:rsidR="00163CED" w:rsidRPr="00695148" w14:paraId="2A10F6EF" w14:textId="77777777" w:rsidTr="00F53299">
              <w:trPr>
                <w:trHeight w:val="20"/>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5D77E7" w14:textId="1A623672" w:rsidR="00163CED" w:rsidRPr="00695148" w:rsidRDefault="00CB5FD0" w:rsidP="00163CED">
                  <w:pPr>
                    <w:jc w:val="center"/>
                    <w:rPr>
                      <w:rFonts w:ascii="Tahoma" w:hAnsi="Tahoma" w:cs="Tahoma"/>
                      <w:sz w:val="16"/>
                      <w:szCs w:val="16"/>
                      <w:lang w:val="es-BO"/>
                    </w:rPr>
                  </w:pPr>
                  <w:r w:rsidRPr="00695148">
                    <w:rPr>
                      <w:rFonts w:ascii="Tahoma" w:hAnsi="Tahoma" w:cs="Tahoma"/>
                      <w:sz w:val="16"/>
                      <w:szCs w:val="16"/>
                      <w:lang w:val="es-BO"/>
                    </w:rPr>
                    <w:t>8</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39CD9F47" w14:textId="78715F7F" w:rsidR="00163CED" w:rsidRPr="00695148" w:rsidRDefault="00163CED" w:rsidP="00163CED">
                  <w:pPr>
                    <w:jc w:val="center"/>
                    <w:rPr>
                      <w:rFonts w:ascii="Tahoma" w:hAnsi="Tahoma" w:cs="Tahoma"/>
                      <w:sz w:val="16"/>
                      <w:szCs w:val="16"/>
                      <w:lang w:val="es-BO"/>
                    </w:rPr>
                  </w:pPr>
                  <w:r w:rsidRPr="00695148">
                    <w:rPr>
                      <w:rFonts w:ascii="Tahoma" w:hAnsi="Tahoma" w:cs="Tahoma"/>
                      <w:sz w:val="16"/>
                      <w:szCs w:val="16"/>
                    </w:rPr>
                    <w:t>EQUIPO TOPOGRÁFICO</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20642FC6" w14:textId="69078689" w:rsidR="00163CED" w:rsidRPr="00695148" w:rsidRDefault="00163CED" w:rsidP="00163CED">
                  <w:pPr>
                    <w:jc w:val="center"/>
                    <w:rPr>
                      <w:rFonts w:ascii="Tahoma" w:hAnsi="Tahoma" w:cs="Tahoma"/>
                      <w:sz w:val="16"/>
                      <w:szCs w:val="16"/>
                      <w:lang w:val="es-BO"/>
                    </w:rPr>
                  </w:pPr>
                  <w:r w:rsidRPr="00695148">
                    <w:rPr>
                      <w:rFonts w:ascii="Tahoma" w:hAnsi="Tahoma" w:cs="Tahoma"/>
                      <w:sz w:val="16"/>
                      <w:szCs w:val="16"/>
                      <w:lang w:val="es-BO"/>
                    </w:rPr>
                    <w:t>Unidad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3E89959F" w14:textId="2B8B623E" w:rsidR="00163CED" w:rsidRPr="00695148" w:rsidRDefault="00163CED" w:rsidP="00163CED">
                  <w:pPr>
                    <w:jc w:val="center"/>
                    <w:rPr>
                      <w:rFonts w:ascii="Tahoma" w:hAnsi="Tahoma" w:cs="Tahoma"/>
                      <w:sz w:val="16"/>
                      <w:szCs w:val="16"/>
                      <w:lang w:val="es-BO"/>
                    </w:rPr>
                  </w:pPr>
                  <w:r w:rsidRPr="00695148">
                    <w:rPr>
                      <w:rFonts w:ascii="Tahoma" w:hAnsi="Tahoma" w:cs="Tahoma"/>
                      <w:sz w:val="16"/>
                      <w:szCs w:val="16"/>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3F3DD4AC" w14:textId="2F018C9B" w:rsidR="00163CED" w:rsidRPr="00695148" w:rsidRDefault="00163CED" w:rsidP="00163CED">
                  <w:pPr>
                    <w:jc w:val="center"/>
                    <w:rPr>
                      <w:rFonts w:ascii="Tahoma" w:hAnsi="Tahoma" w:cs="Tahoma"/>
                      <w:sz w:val="16"/>
                      <w:szCs w:val="16"/>
                      <w:lang w:val="es-BO"/>
                    </w:rPr>
                  </w:pPr>
                  <w:r w:rsidRPr="00695148">
                    <w:rPr>
                      <w:rFonts w:ascii="Tahoma" w:hAnsi="Tahoma" w:cs="Tahoma"/>
                      <w:sz w:val="16"/>
                      <w:szCs w:val="16"/>
                      <w:lang w:val="es-BO"/>
                    </w:rPr>
                    <w:t>-</w:t>
                  </w:r>
                </w:p>
              </w:tc>
              <w:tc>
                <w:tcPr>
                  <w:tcW w:w="1100" w:type="dxa"/>
                  <w:tcBorders>
                    <w:top w:val="single" w:sz="4" w:space="0" w:color="auto"/>
                    <w:left w:val="single" w:sz="4" w:space="0" w:color="auto"/>
                    <w:bottom w:val="single" w:sz="4" w:space="0" w:color="auto"/>
                  </w:tcBorders>
                  <w:shd w:val="clear" w:color="auto" w:fill="FFFFFF"/>
                  <w:vAlign w:val="center"/>
                </w:tcPr>
                <w:p w14:paraId="42149124" w14:textId="6ED9CD91" w:rsidR="00163CED" w:rsidRPr="00695148" w:rsidRDefault="00163CED" w:rsidP="00163CED">
                  <w:pPr>
                    <w:jc w:val="center"/>
                    <w:rPr>
                      <w:rFonts w:ascii="Tahoma" w:hAnsi="Tahoma" w:cs="Tahoma"/>
                      <w:sz w:val="16"/>
                      <w:szCs w:val="16"/>
                      <w:lang w:val="es-BO"/>
                    </w:rPr>
                  </w:pPr>
                  <w:r w:rsidRPr="00695148">
                    <w:rPr>
                      <w:rFonts w:ascii="Tahoma" w:hAnsi="Tahoma" w:cs="Tahoma"/>
                      <w:sz w:val="16"/>
                      <w:szCs w:val="16"/>
                    </w:rPr>
                    <w:t>Estación total y nivel de ingeniero</w:t>
                  </w:r>
                </w:p>
              </w:tc>
            </w:tr>
            <w:tr w:rsidR="00163CED" w:rsidRPr="00695148" w14:paraId="58B00279" w14:textId="77777777" w:rsidTr="00F53299">
              <w:trPr>
                <w:trHeight w:val="20"/>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FD1453" w14:textId="34D1A89A" w:rsidR="00163CED" w:rsidRPr="00695148" w:rsidRDefault="00CB5FD0" w:rsidP="00163CED">
                  <w:pPr>
                    <w:jc w:val="center"/>
                    <w:rPr>
                      <w:rFonts w:ascii="Tahoma" w:hAnsi="Tahoma" w:cs="Tahoma"/>
                      <w:sz w:val="16"/>
                      <w:szCs w:val="16"/>
                      <w:lang w:val="es-BO"/>
                    </w:rPr>
                  </w:pPr>
                  <w:r w:rsidRPr="00695148">
                    <w:rPr>
                      <w:rFonts w:ascii="Tahoma" w:hAnsi="Tahoma" w:cs="Tahoma"/>
                      <w:sz w:val="16"/>
                      <w:szCs w:val="16"/>
                      <w:lang w:val="es-BO"/>
                    </w:rPr>
                    <w:t>9</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550191BD" w14:textId="16E9A2AA" w:rsidR="00163CED" w:rsidRPr="00695148" w:rsidRDefault="0087015B" w:rsidP="00163CED">
                  <w:pPr>
                    <w:jc w:val="center"/>
                    <w:rPr>
                      <w:rFonts w:ascii="Tahoma" w:hAnsi="Tahoma" w:cs="Tahoma"/>
                      <w:sz w:val="16"/>
                      <w:szCs w:val="16"/>
                      <w:lang w:val="es-BO"/>
                    </w:rPr>
                  </w:pPr>
                  <w:r w:rsidRPr="00695148">
                    <w:rPr>
                      <w:rFonts w:ascii="Tahoma" w:hAnsi="Tahoma" w:cs="Tahoma"/>
                      <w:sz w:val="16"/>
                      <w:szCs w:val="16"/>
                    </w:rPr>
                    <w:t>GRUPO ELECTRÓGENO</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3840D47B" w14:textId="01038695" w:rsidR="00163CED" w:rsidRPr="00695148" w:rsidRDefault="00163CED" w:rsidP="00163CED">
                  <w:pPr>
                    <w:jc w:val="center"/>
                    <w:rPr>
                      <w:rFonts w:ascii="Tahoma" w:hAnsi="Tahoma" w:cs="Tahoma"/>
                      <w:sz w:val="16"/>
                      <w:szCs w:val="16"/>
                      <w:lang w:val="es-BO"/>
                    </w:rPr>
                  </w:pPr>
                  <w:r w:rsidRPr="00695148">
                    <w:rPr>
                      <w:rFonts w:ascii="Tahoma" w:hAnsi="Tahoma" w:cs="Tahoma"/>
                      <w:sz w:val="16"/>
                      <w:szCs w:val="16"/>
                      <w:lang w:val="es-BO"/>
                    </w:rPr>
                    <w:t>Unidad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2A243DD7" w14:textId="7CD1462F" w:rsidR="00163CED" w:rsidRPr="00695148" w:rsidRDefault="0087015B" w:rsidP="00163CED">
                  <w:pPr>
                    <w:jc w:val="center"/>
                    <w:rPr>
                      <w:rFonts w:ascii="Tahoma" w:hAnsi="Tahoma" w:cs="Tahoma"/>
                      <w:sz w:val="16"/>
                      <w:szCs w:val="16"/>
                      <w:lang w:val="es-BO"/>
                    </w:rPr>
                  </w:pPr>
                  <w:r w:rsidRPr="00695148">
                    <w:rPr>
                      <w:rFonts w:ascii="Tahoma" w:hAnsi="Tahoma" w:cs="Tahoma"/>
                      <w:sz w:val="16"/>
                      <w:szCs w:val="16"/>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4B651BB3" w14:textId="0AE077BB" w:rsidR="00163CED" w:rsidRPr="00695148" w:rsidRDefault="0087015B" w:rsidP="00163CED">
                  <w:pPr>
                    <w:jc w:val="center"/>
                    <w:rPr>
                      <w:rFonts w:ascii="Tahoma" w:hAnsi="Tahoma" w:cs="Tahoma"/>
                      <w:sz w:val="16"/>
                      <w:szCs w:val="16"/>
                      <w:lang w:val="es-BO"/>
                    </w:rPr>
                  </w:pPr>
                  <w:r w:rsidRPr="00695148">
                    <w:rPr>
                      <w:rFonts w:ascii="Tahoma" w:hAnsi="Tahoma" w:cs="Tahoma"/>
                      <w:sz w:val="16"/>
                      <w:szCs w:val="16"/>
                    </w:rPr>
                    <w:t>10 kV</w:t>
                  </w:r>
                </w:p>
              </w:tc>
              <w:tc>
                <w:tcPr>
                  <w:tcW w:w="1100" w:type="dxa"/>
                  <w:tcBorders>
                    <w:top w:val="single" w:sz="4" w:space="0" w:color="auto"/>
                    <w:left w:val="single" w:sz="4" w:space="0" w:color="auto"/>
                    <w:bottom w:val="single" w:sz="4" w:space="0" w:color="auto"/>
                  </w:tcBorders>
                  <w:shd w:val="clear" w:color="auto" w:fill="FFFFFF"/>
                  <w:vAlign w:val="center"/>
                </w:tcPr>
                <w:p w14:paraId="00E47D85" w14:textId="77777777" w:rsidR="00163CED" w:rsidRPr="00695148" w:rsidRDefault="00163CED" w:rsidP="00163CED">
                  <w:pPr>
                    <w:jc w:val="center"/>
                    <w:rPr>
                      <w:rFonts w:ascii="Tahoma" w:hAnsi="Tahoma" w:cs="Tahoma"/>
                      <w:sz w:val="16"/>
                      <w:szCs w:val="16"/>
                      <w:lang w:val="es-BO"/>
                    </w:rPr>
                  </w:pPr>
                </w:p>
              </w:tc>
            </w:tr>
            <w:tr w:rsidR="00163CED" w:rsidRPr="00695148" w14:paraId="3AD1C30F" w14:textId="77777777" w:rsidTr="00F53299">
              <w:trPr>
                <w:trHeight w:val="20"/>
                <w:jc w:val="center"/>
              </w:trPr>
              <w:tc>
                <w:tcPr>
                  <w:tcW w:w="8654" w:type="dxa"/>
                  <w:gridSpan w:val="6"/>
                  <w:tcBorders>
                    <w:top w:val="single" w:sz="12" w:space="0" w:color="auto"/>
                    <w:bottom w:val="single" w:sz="12" w:space="0" w:color="auto"/>
                  </w:tcBorders>
                  <w:shd w:val="clear" w:color="auto" w:fill="323E4F"/>
                  <w:vAlign w:val="center"/>
                </w:tcPr>
                <w:p w14:paraId="421F0363" w14:textId="77777777" w:rsidR="00163CED" w:rsidRPr="00695148" w:rsidRDefault="00163CED" w:rsidP="00163CED">
                  <w:pPr>
                    <w:jc w:val="center"/>
                    <w:rPr>
                      <w:rFonts w:ascii="Tahoma" w:hAnsi="Tahoma" w:cs="Tahoma"/>
                      <w:b/>
                      <w:sz w:val="16"/>
                      <w:szCs w:val="16"/>
                      <w:lang w:val="es-BO"/>
                    </w:rPr>
                  </w:pPr>
                  <w:r w:rsidRPr="00695148">
                    <w:rPr>
                      <w:rFonts w:ascii="Tahoma" w:hAnsi="Tahoma" w:cs="Tahoma"/>
                      <w:b/>
                      <w:sz w:val="16"/>
                      <w:szCs w:val="16"/>
                      <w:lang w:val="es-BO"/>
                    </w:rPr>
                    <w:t>DE ACUERDO A REQUERIMIENTO</w:t>
                  </w:r>
                </w:p>
              </w:tc>
            </w:tr>
            <w:tr w:rsidR="00163CED" w:rsidRPr="00695148" w14:paraId="256F4827" w14:textId="77777777" w:rsidTr="00F53299">
              <w:trPr>
                <w:trHeight w:val="20"/>
                <w:jc w:val="center"/>
              </w:trPr>
              <w:tc>
                <w:tcPr>
                  <w:tcW w:w="298" w:type="dxa"/>
                  <w:tcBorders>
                    <w:top w:val="single" w:sz="12" w:space="0" w:color="auto"/>
                    <w:left w:val="single" w:sz="12" w:space="0" w:color="auto"/>
                    <w:bottom w:val="single" w:sz="4" w:space="0" w:color="auto"/>
                    <w:right w:val="single" w:sz="2" w:space="0" w:color="FFFFFF"/>
                  </w:tcBorders>
                  <w:shd w:val="clear" w:color="auto" w:fill="DEEAF6"/>
                  <w:tcMar>
                    <w:left w:w="0" w:type="dxa"/>
                    <w:right w:w="0" w:type="dxa"/>
                  </w:tcMar>
                  <w:vAlign w:val="center"/>
                </w:tcPr>
                <w:p w14:paraId="1C34E4FA" w14:textId="77777777" w:rsidR="00163CED" w:rsidRPr="00695148" w:rsidRDefault="00163CED" w:rsidP="00163CED">
                  <w:pPr>
                    <w:jc w:val="center"/>
                    <w:rPr>
                      <w:rFonts w:ascii="Tahoma" w:hAnsi="Tahoma" w:cs="Tahoma"/>
                      <w:b/>
                      <w:sz w:val="16"/>
                      <w:szCs w:val="16"/>
                      <w:lang w:val="es-BO"/>
                    </w:rPr>
                  </w:pPr>
                  <w:r w:rsidRPr="00695148">
                    <w:rPr>
                      <w:rFonts w:ascii="Tahoma" w:hAnsi="Tahoma" w:cs="Tahoma"/>
                      <w:b/>
                      <w:sz w:val="16"/>
                      <w:szCs w:val="16"/>
                      <w:lang w:val="es-BO"/>
                    </w:rPr>
                    <w:t>N°</w:t>
                  </w:r>
                </w:p>
              </w:tc>
              <w:tc>
                <w:tcPr>
                  <w:tcW w:w="3656" w:type="dxa"/>
                  <w:tcBorders>
                    <w:top w:val="single" w:sz="12" w:space="0" w:color="auto"/>
                    <w:left w:val="single" w:sz="2" w:space="0" w:color="FFFFFF"/>
                    <w:bottom w:val="single" w:sz="4" w:space="0" w:color="auto"/>
                    <w:right w:val="single" w:sz="2" w:space="0" w:color="FFFFFF"/>
                  </w:tcBorders>
                  <w:shd w:val="clear" w:color="auto" w:fill="DEEAF6"/>
                  <w:vAlign w:val="center"/>
                </w:tcPr>
                <w:p w14:paraId="34410C15" w14:textId="77777777" w:rsidR="00163CED" w:rsidRPr="00695148" w:rsidRDefault="00163CED" w:rsidP="00163CED">
                  <w:pPr>
                    <w:jc w:val="center"/>
                    <w:rPr>
                      <w:rFonts w:ascii="Tahoma" w:hAnsi="Tahoma" w:cs="Tahoma"/>
                      <w:b/>
                      <w:sz w:val="16"/>
                      <w:szCs w:val="16"/>
                      <w:lang w:val="es-BO"/>
                    </w:rPr>
                  </w:pPr>
                  <w:r w:rsidRPr="00695148">
                    <w:rPr>
                      <w:rFonts w:ascii="Tahoma" w:hAnsi="Tahoma" w:cs="Tahoma"/>
                      <w:b/>
                      <w:sz w:val="16"/>
                      <w:szCs w:val="16"/>
                      <w:lang w:val="es-BO"/>
                    </w:rPr>
                    <w:t>DESCRIPCIÓN</w:t>
                  </w:r>
                </w:p>
              </w:tc>
              <w:tc>
                <w:tcPr>
                  <w:tcW w:w="1173" w:type="dxa"/>
                  <w:tcBorders>
                    <w:top w:val="single" w:sz="12" w:space="0" w:color="auto"/>
                    <w:left w:val="single" w:sz="2" w:space="0" w:color="FFFFFF"/>
                    <w:bottom w:val="single" w:sz="4" w:space="0" w:color="auto"/>
                    <w:right w:val="single" w:sz="2" w:space="0" w:color="FFFFFF"/>
                  </w:tcBorders>
                  <w:shd w:val="clear" w:color="auto" w:fill="DEEAF6"/>
                  <w:vAlign w:val="center"/>
                </w:tcPr>
                <w:p w14:paraId="3E79637C" w14:textId="77777777" w:rsidR="00163CED" w:rsidRPr="00695148" w:rsidRDefault="00163CED" w:rsidP="00163CED">
                  <w:pPr>
                    <w:jc w:val="center"/>
                    <w:rPr>
                      <w:rFonts w:ascii="Tahoma" w:hAnsi="Tahoma" w:cs="Tahoma"/>
                      <w:b/>
                      <w:sz w:val="16"/>
                      <w:szCs w:val="16"/>
                      <w:lang w:val="es-BO"/>
                    </w:rPr>
                  </w:pPr>
                  <w:r w:rsidRPr="00695148">
                    <w:rPr>
                      <w:rFonts w:ascii="Tahoma" w:hAnsi="Tahoma" w:cs="Tahoma"/>
                      <w:b/>
                      <w:sz w:val="16"/>
                      <w:szCs w:val="16"/>
                      <w:lang w:val="es-BO"/>
                    </w:rPr>
                    <w:t>UNIDAD</w:t>
                  </w:r>
                </w:p>
              </w:tc>
              <w:tc>
                <w:tcPr>
                  <w:tcW w:w="1173" w:type="dxa"/>
                  <w:tcBorders>
                    <w:top w:val="single" w:sz="12" w:space="0" w:color="auto"/>
                    <w:left w:val="single" w:sz="2" w:space="0" w:color="FFFFFF"/>
                    <w:bottom w:val="single" w:sz="4" w:space="0" w:color="auto"/>
                    <w:right w:val="single" w:sz="2" w:space="0" w:color="FFFFFF"/>
                  </w:tcBorders>
                  <w:shd w:val="clear" w:color="auto" w:fill="DEEAF6"/>
                  <w:vAlign w:val="center"/>
                </w:tcPr>
                <w:p w14:paraId="51EA6E6D" w14:textId="77777777" w:rsidR="00163CED" w:rsidRPr="00695148" w:rsidRDefault="00163CED" w:rsidP="00163CED">
                  <w:pPr>
                    <w:jc w:val="center"/>
                    <w:rPr>
                      <w:rFonts w:ascii="Tahoma" w:hAnsi="Tahoma" w:cs="Tahoma"/>
                      <w:b/>
                      <w:sz w:val="16"/>
                      <w:szCs w:val="16"/>
                      <w:lang w:val="es-BO"/>
                    </w:rPr>
                  </w:pPr>
                  <w:r w:rsidRPr="00695148">
                    <w:rPr>
                      <w:rFonts w:ascii="Tahoma" w:hAnsi="Tahoma" w:cs="Tahoma"/>
                      <w:b/>
                      <w:sz w:val="16"/>
                      <w:szCs w:val="16"/>
                      <w:lang w:val="es-BO"/>
                    </w:rPr>
                    <w:t>CANTIDAD</w:t>
                  </w:r>
                </w:p>
              </w:tc>
              <w:tc>
                <w:tcPr>
                  <w:tcW w:w="1254" w:type="dxa"/>
                  <w:tcBorders>
                    <w:top w:val="single" w:sz="12" w:space="0" w:color="auto"/>
                    <w:left w:val="single" w:sz="2" w:space="0" w:color="FFFFFF"/>
                    <w:bottom w:val="single" w:sz="4" w:space="0" w:color="auto"/>
                    <w:right w:val="single" w:sz="2" w:space="0" w:color="FFFFFF"/>
                  </w:tcBorders>
                  <w:shd w:val="clear" w:color="auto" w:fill="DEEAF6"/>
                  <w:vAlign w:val="center"/>
                </w:tcPr>
                <w:p w14:paraId="299B3865" w14:textId="77777777" w:rsidR="00163CED" w:rsidRPr="00695148" w:rsidRDefault="00163CED" w:rsidP="00163CED">
                  <w:pPr>
                    <w:jc w:val="center"/>
                    <w:rPr>
                      <w:rFonts w:ascii="Tahoma" w:hAnsi="Tahoma" w:cs="Tahoma"/>
                      <w:b/>
                      <w:sz w:val="16"/>
                      <w:szCs w:val="16"/>
                      <w:lang w:val="es-BO"/>
                    </w:rPr>
                  </w:pPr>
                  <w:r w:rsidRPr="00695148">
                    <w:rPr>
                      <w:rFonts w:ascii="Tahoma" w:hAnsi="Tahoma" w:cs="Tahoma"/>
                      <w:b/>
                      <w:sz w:val="16"/>
                      <w:szCs w:val="16"/>
                      <w:lang w:val="es-BO"/>
                    </w:rPr>
                    <w:t>POTENCIA</w:t>
                  </w:r>
                </w:p>
              </w:tc>
              <w:tc>
                <w:tcPr>
                  <w:tcW w:w="1100" w:type="dxa"/>
                  <w:tcBorders>
                    <w:top w:val="single" w:sz="12" w:space="0" w:color="auto"/>
                    <w:left w:val="single" w:sz="2" w:space="0" w:color="FFFFFF"/>
                    <w:bottom w:val="single" w:sz="4" w:space="0" w:color="auto"/>
                  </w:tcBorders>
                  <w:shd w:val="clear" w:color="auto" w:fill="DEEAF6"/>
                  <w:vAlign w:val="center"/>
                </w:tcPr>
                <w:p w14:paraId="42CF4AA4" w14:textId="77777777" w:rsidR="00163CED" w:rsidRPr="00695148" w:rsidRDefault="00163CED" w:rsidP="00163CED">
                  <w:pPr>
                    <w:jc w:val="center"/>
                    <w:rPr>
                      <w:rFonts w:ascii="Tahoma" w:hAnsi="Tahoma" w:cs="Tahoma"/>
                      <w:b/>
                      <w:sz w:val="16"/>
                      <w:szCs w:val="16"/>
                      <w:lang w:val="es-BO"/>
                    </w:rPr>
                  </w:pPr>
                  <w:r w:rsidRPr="00695148">
                    <w:rPr>
                      <w:rFonts w:ascii="Tahoma" w:hAnsi="Tahoma" w:cs="Tahoma"/>
                      <w:b/>
                      <w:sz w:val="16"/>
                      <w:szCs w:val="16"/>
                      <w:lang w:val="es-BO"/>
                    </w:rPr>
                    <w:t>CAPACIDAD</w:t>
                  </w:r>
                </w:p>
              </w:tc>
            </w:tr>
            <w:tr w:rsidR="00163CED" w:rsidRPr="00695148" w14:paraId="306F80EC" w14:textId="77777777" w:rsidTr="00F53299">
              <w:trPr>
                <w:trHeight w:val="20"/>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2FBA17" w14:textId="77777777" w:rsidR="00163CED" w:rsidRPr="00695148" w:rsidRDefault="00163CED" w:rsidP="00163CED">
                  <w:pPr>
                    <w:jc w:val="center"/>
                    <w:rPr>
                      <w:rFonts w:ascii="Tahoma" w:hAnsi="Tahoma" w:cs="Tahoma"/>
                      <w:sz w:val="16"/>
                      <w:szCs w:val="16"/>
                      <w:lang w:val="es-BO"/>
                    </w:rPr>
                  </w:pPr>
                  <w:r w:rsidRPr="00695148">
                    <w:rPr>
                      <w:rFonts w:ascii="Tahoma" w:hAnsi="Tahoma" w:cs="Tahoma"/>
                      <w:sz w:val="16"/>
                      <w:szCs w:val="16"/>
                      <w:lang w:val="es-BO"/>
                    </w:rPr>
                    <w:t>1</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7702C77D" w14:textId="54E004D2" w:rsidR="00163CED" w:rsidRPr="00695148" w:rsidRDefault="00163CED" w:rsidP="00163CED">
                  <w:pPr>
                    <w:jc w:val="center"/>
                    <w:rPr>
                      <w:rFonts w:ascii="Tahoma" w:hAnsi="Tahoma" w:cs="Tahoma"/>
                      <w:sz w:val="16"/>
                      <w:szCs w:val="16"/>
                      <w:lang w:val="es-BO"/>
                    </w:rPr>
                  </w:pPr>
                  <w:r w:rsidRPr="00695148">
                    <w:rPr>
                      <w:rFonts w:ascii="Tahoma" w:hAnsi="Tahoma" w:cs="Tahoma"/>
                      <w:sz w:val="16"/>
                      <w:szCs w:val="16"/>
                    </w:rPr>
                    <w:t>MEZCLADORAS</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40ABFD06" w14:textId="10DD798B" w:rsidR="00163CED" w:rsidRPr="00695148" w:rsidRDefault="00163CED" w:rsidP="00163CED">
                  <w:pPr>
                    <w:jc w:val="center"/>
                    <w:rPr>
                      <w:rFonts w:ascii="Tahoma" w:hAnsi="Tahoma" w:cs="Tahoma"/>
                      <w:sz w:val="16"/>
                      <w:szCs w:val="16"/>
                      <w:lang w:val="es-BO"/>
                    </w:rPr>
                  </w:pPr>
                  <w:r w:rsidRPr="00695148">
                    <w:rPr>
                      <w:rFonts w:ascii="Tahoma" w:hAnsi="Tahoma" w:cs="Tahoma"/>
                      <w:sz w:val="16"/>
                      <w:szCs w:val="16"/>
                      <w:lang w:val="es-BO"/>
                    </w:rPr>
                    <w:t>Unidad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21169756" w14:textId="340066A9" w:rsidR="00163CED" w:rsidRPr="00695148" w:rsidRDefault="00163CED" w:rsidP="00163CED">
                  <w:pPr>
                    <w:jc w:val="center"/>
                    <w:rPr>
                      <w:rFonts w:ascii="Tahoma" w:hAnsi="Tahoma" w:cs="Tahoma"/>
                      <w:sz w:val="16"/>
                      <w:szCs w:val="16"/>
                      <w:lang w:val="es-BO"/>
                    </w:rPr>
                  </w:pPr>
                  <w:r w:rsidRPr="00695148">
                    <w:rPr>
                      <w:rFonts w:ascii="Tahoma" w:hAnsi="Tahoma" w:cs="Tahoma"/>
                      <w:sz w:val="16"/>
                      <w:szCs w:val="16"/>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7AB89502" w14:textId="77777777" w:rsidR="00163CED" w:rsidRPr="00695148" w:rsidRDefault="00163CED" w:rsidP="00163CED">
                  <w:pPr>
                    <w:jc w:val="center"/>
                    <w:rPr>
                      <w:rFonts w:ascii="Tahoma" w:hAnsi="Tahoma" w:cs="Tahoma"/>
                      <w:sz w:val="16"/>
                      <w:szCs w:val="16"/>
                      <w:lang w:val="es-BO"/>
                    </w:rPr>
                  </w:pPr>
                  <w:r w:rsidRPr="00695148">
                    <w:rPr>
                      <w:rFonts w:ascii="Tahoma" w:hAnsi="Tahoma" w:cs="Tahoma"/>
                      <w:sz w:val="16"/>
                      <w:szCs w:val="16"/>
                      <w:lang w:val="es-BO"/>
                    </w:rPr>
                    <w:t>-</w:t>
                  </w:r>
                </w:p>
              </w:tc>
              <w:tc>
                <w:tcPr>
                  <w:tcW w:w="1100" w:type="dxa"/>
                  <w:tcBorders>
                    <w:top w:val="single" w:sz="4" w:space="0" w:color="auto"/>
                    <w:left w:val="single" w:sz="4" w:space="0" w:color="auto"/>
                    <w:bottom w:val="single" w:sz="4" w:space="0" w:color="auto"/>
                  </w:tcBorders>
                  <w:shd w:val="clear" w:color="auto" w:fill="FFFFFF"/>
                  <w:vAlign w:val="center"/>
                </w:tcPr>
                <w:p w14:paraId="1639549B" w14:textId="4536BB8F" w:rsidR="00163CED" w:rsidRPr="00695148" w:rsidRDefault="00163CED" w:rsidP="00163CED">
                  <w:pPr>
                    <w:jc w:val="center"/>
                    <w:rPr>
                      <w:rFonts w:ascii="Tahoma" w:hAnsi="Tahoma" w:cs="Tahoma"/>
                      <w:sz w:val="16"/>
                      <w:szCs w:val="16"/>
                      <w:lang w:val="es-BO"/>
                    </w:rPr>
                  </w:pPr>
                  <w:r w:rsidRPr="00695148">
                    <w:rPr>
                      <w:rFonts w:ascii="Tahoma" w:hAnsi="Tahoma" w:cs="Tahoma"/>
                      <w:sz w:val="16"/>
                      <w:szCs w:val="16"/>
                    </w:rPr>
                    <w:t xml:space="preserve">350 </w:t>
                  </w:r>
                  <w:proofErr w:type="spellStart"/>
                  <w:r w:rsidRPr="00695148">
                    <w:rPr>
                      <w:rFonts w:ascii="Tahoma" w:hAnsi="Tahoma" w:cs="Tahoma"/>
                      <w:sz w:val="16"/>
                      <w:szCs w:val="16"/>
                    </w:rPr>
                    <w:t>lts</w:t>
                  </w:r>
                  <w:proofErr w:type="spellEnd"/>
                </w:p>
              </w:tc>
            </w:tr>
            <w:tr w:rsidR="00163CED" w:rsidRPr="00695148" w14:paraId="0DA89CC5" w14:textId="77777777" w:rsidTr="00F53299">
              <w:trPr>
                <w:trHeight w:val="20"/>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B1A391" w14:textId="77777777" w:rsidR="00163CED" w:rsidRPr="00695148" w:rsidRDefault="00163CED" w:rsidP="00163CED">
                  <w:pPr>
                    <w:jc w:val="center"/>
                    <w:rPr>
                      <w:rFonts w:ascii="Tahoma" w:hAnsi="Tahoma" w:cs="Tahoma"/>
                      <w:sz w:val="16"/>
                      <w:szCs w:val="16"/>
                      <w:lang w:val="es-BO"/>
                    </w:rPr>
                  </w:pPr>
                  <w:r w:rsidRPr="00695148">
                    <w:rPr>
                      <w:rFonts w:ascii="Tahoma" w:hAnsi="Tahoma" w:cs="Tahoma"/>
                      <w:sz w:val="16"/>
                      <w:szCs w:val="16"/>
                      <w:lang w:val="es-BO"/>
                    </w:rPr>
                    <w:t>2</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79DCD69A" w14:textId="0F4B9CB5" w:rsidR="00163CED" w:rsidRPr="00695148" w:rsidRDefault="00163CED" w:rsidP="00163CED">
                  <w:pPr>
                    <w:jc w:val="center"/>
                    <w:rPr>
                      <w:rFonts w:ascii="Tahoma" w:hAnsi="Tahoma" w:cs="Tahoma"/>
                      <w:sz w:val="16"/>
                      <w:szCs w:val="16"/>
                      <w:lang w:val="es-BO"/>
                    </w:rPr>
                  </w:pPr>
                  <w:r w:rsidRPr="00695148">
                    <w:rPr>
                      <w:rFonts w:ascii="Tahoma" w:hAnsi="Tahoma" w:cs="Tahoma"/>
                      <w:sz w:val="16"/>
                      <w:szCs w:val="16"/>
                    </w:rPr>
                    <w:t>VIBRADOR DE INMERSIÓN</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2821C57D" w14:textId="572895E2" w:rsidR="00163CED" w:rsidRPr="00695148" w:rsidRDefault="00163CED" w:rsidP="00163CED">
                  <w:pPr>
                    <w:jc w:val="center"/>
                    <w:rPr>
                      <w:rFonts w:ascii="Tahoma" w:hAnsi="Tahoma" w:cs="Tahoma"/>
                      <w:sz w:val="16"/>
                      <w:szCs w:val="16"/>
                      <w:lang w:val="es-BO"/>
                    </w:rPr>
                  </w:pPr>
                  <w:r w:rsidRPr="00695148">
                    <w:rPr>
                      <w:rFonts w:ascii="Tahoma" w:hAnsi="Tahoma" w:cs="Tahoma"/>
                      <w:sz w:val="16"/>
                      <w:szCs w:val="16"/>
                      <w:lang w:val="es-BO"/>
                    </w:rPr>
                    <w:t>Unidad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32A2037C" w14:textId="26A7C32A" w:rsidR="00163CED" w:rsidRPr="00695148" w:rsidRDefault="00163CED" w:rsidP="00163CED">
                  <w:pPr>
                    <w:jc w:val="center"/>
                    <w:rPr>
                      <w:rFonts w:ascii="Tahoma" w:hAnsi="Tahoma" w:cs="Tahoma"/>
                      <w:sz w:val="16"/>
                      <w:szCs w:val="16"/>
                      <w:lang w:val="es-BO"/>
                    </w:rPr>
                  </w:pPr>
                  <w:r w:rsidRPr="00695148">
                    <w:rPr>
                      <w:rFonts w:ascii="Tahoma" w:hAnsi="Tahoma" w:cs="Tahoma"/>
                      <w:sz w:val="16"/>
                      <w:szCs w:val="16"/>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0C6C72EF" w14:textId="5D9D1A41" w:rsidR="00163CED" w:rsidRPr="00695148" w:rsidRDefault="00163CED" w:rsidP="00163CED">
                  <w:pPr>
                    <w:jc w:val="center"/>
                    <w:rPr>
                      <w:rFonts w:ascii="Tahoma" w:hAnsi="Tahoma" w:cs="Tahoma"/>
                      <w:sz w:val="16"/>
                      <w:szCs w:val="16"/>
                      <w:lang w:val="es-BO"/>
                    </w:rPr>
                  </w:pPr>
                  <w:r w:rsidRPr="00695148">
                    <w:rPr>
                      <w:rFonts w:ascii="Tahoma" w:hAnsi="Tahoma" w:cs="Tahoma"/>
                      <w:sz w:val="16"/>
                      <w:szCs w:val="16"/>
                    </w:rPr>
                    <w:t>1 hp</w:t>
                  </w:r>
                </w:p>
              </w:tc>
              <w:tc>
                <w:tcPr>
                  <w:tcW w:w="1100" w:type="dxa"/>
                  <w:tcBorders>
                    <w:top w:val="single" w:sz="4" w:space="0" w:color="auto"/>
                    <w:left w:val="single" w:sz="4" w:space="0" w:color="auto"/>
                    <w:bottom w:val="single" w:sz="4" w:space="0" w:color="auto"/>
                  </w:tcBorders>
                  <w:shd w:val="clear" w:color="auto" w:fill="FFFFFF"/>
                  <w:vAlign w:val="center"/>
                </w:tcPr>
                <w:p w14:paraId="3781E7DB" w14:textId="77777777" w:rsidR="00163CED" w:rsidRPr="00695148" w:rsidRDefault="00163CED" w:rsidP="00163CED">
                  <w:pPr>
                    <w:jc w:val="center"/>
                    <w:rPr>
                      <w:rFonts w:ascii="Tahoma" w:hAnsi="Tahoma" w:cs="Tahoma"/>
                      <w:sz w:val="16"/>
                      <w:szCs w:val="16"/>
                      <w:lang w:val="es-BO"/>
                    </w:rPr>
                  </w:pPr>
                  <w:r w:rsidRPr="00695148">
                    <w:rPr>
                      <w:rFonts w:ascii="Tahoma" w:hAnsi="Tahoma" w:cs="Tahoma"/>
                      <w:sz w:val="16"/>
                      <w:szCs w:val="16"/>
                      <w:lang w:val="es-BO"/>
                    </w:rPr>
                    <w:t>-</w:t>
                  </w:r>
                </w:p>
              </w:tc>
            </w:tr>
            <w:tr w:rsidR="00163CED" w:rsidRPr="00695148" w14:paraId="74626862" w14:textId="77777777" w:rsidTr="00F53299">
              <w:trPr>
                <w:trHeight w:val="20"/>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92EDBD" w14:textId="77777777" w:rsidR="00163CED" w:rsidRPr="00695148" w:rsidRDefault="00163CED" w:rsidP="00163CED">
                  <w:pPr>
                    <w:jc w:val="center"/>
                    <w:rPr>
                      <w:rFonts w:ascii="Tahoma" w:hAnsi="Tahoma" w:cs="Tahoma"/>
                      <w:sz w:val="16"/>
                      <w:szCs w:val="16"/>
                      <w:lang w:val="es-BO"/>
                    </w:rPr>
                  </w:pPr>
                  <w:r w:rsidRPr="00695148">
                    <w:rPr>
                      <w:rFonts w:ascii="Tahoma" w:hAnsi="Tahoma" w:cs="Tahoma"/>
                      <w:sz w:val="16"/>
                      <w:szCs w:val="16"/>
                      <w:lang w:val="es-BO"/>
                    </w:rPr>
                    <w:t>3</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57B719AA" w14:textId="012E8391" w:rsidR="00163CED" w:rsidRPr="00695148" w:rsidRDefault="00163CED" w:rsidP="00163CED">
                  <w:pPr>
                    <w:jc w:val="center"/>
                    <w:rPr>
                      <w:rFonts w:ascii="Tahoma" w:hAnsi="Tahoma" w:cs="Tahoma"/>
                      <w:sz w:val="16"/>
                      <w:szCs w:val="16"/>
                      <w:lang w:val="es-BO"/>
                    </w:rPr>
                  </w:pPr>
                  <w:r w:rsidRPr="00695148">
                    <w:rPr>
                      <w:rFonts w:ascii="Tahoma" w:hAnsi="Tahoma" w:cs="Tahoma"/>
                      <w:sz w:val="16"/>
                      <w:szCs w:val="16"/>
                    </w:rPr>
                    <w:t>COMPACTADOR TIPO CANGURO</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26607CD4" w14:textId="524C8D7A" w:rsidR="00163CED" w:rsidRPr="00695148" w:rsidRDefault="00163CED" w:rsidP="00163CED">
                  <w:pPr>
                    <w:jc w:val="center"/>
                    <w:rPr>
                      <w:rFonts w:ascii="Tahoma" w:hAnsi="Tahoma" w:cs="Tahoma"/>
                      <w:sz w:val="16"/>
                      <w:szCs w:val="16"/>
                      <w:lang w:val="es-BO"/>
                    </w:rPr>
                  </w:pPr>
                  <w:r w:rsidRPr="00695148">
                    <w:rPr>
                      <w:rFonts w:ascii="Tahoma" w:hAnsi="Tahoma" w:cs="Tahoma"/>
                      <w:sz w:val="16"/>
                      <w:szCs w:val="16"/>
                      <w:lang w:val="es-BO"/>
                    </w:rPr>
                    <w:t>Unidad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5EA1A456" w14:textId="1D2BBB02" w:rsidR="00163CED" w:rsidRPr="00695148" w:rsidRDefault="00163CED" w:rsidP="00163CED">
                  <w:pPr>
                    <w:jc w:val="center"/>
                    <w:rPr>
                      <w:rFonts w:ascii="Tahoma" w:hAnsi="Tahoma" w:cs="Tahoma"/>
                      <w:sz w:val="16"/>
                      <w:szCs w:val="16"/>
                      <w:lang w:val="es-BO"/>
                    </w:rPr>
                  </w:pPr>
                  <w:r w:rsidRPr="00695148">
                    <w:rPr>
                      <w:rFonts w:ascii="Tahoma" w:hAnsi="Tahoma" w:cs="Tahoma"/>
                      <w:sz w:val="16"/>
                      <w:szCs w:val="16"/>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7A2A507B" w14:textId="0B04B4A6" w:rsidR="00163CED" w:rsidRPr="00695148" w:rsidRDefault="00163CED" w:rsidP="00163CED">
                  <w:pPr>
                    <w:jc w:val="center"/>
                    <w:rPr>
                      <w:rFonts w:ascii="Tahoma" w:hAnsi="Tahoma" w:cs="Tahoma"/>
                      <w:sz w:val="16"/>
                      <w:szCs w:val="16"/>
                      <w:lang w:val="es-BO"/>
                    </w:rPr>
                  </w:pPr>
                  <w:r w:rsidRPr="00695148">
                    <w:rPr>
                      <w:rFonts w:ascii="Tahoma" w:hAnsi="Tahoma" w:cs="Tahoma"/>
                      <w:sz w:val="16"/>
                      <w:szCs w:val="16"/>
                    </w:rPr>
                    <w:t>5 hp</w:t>
                  </w:r>
                </w:p>
              </w:tc>
              <w:tc>
                <w:tcPr>
                  <w:tcW w:w="1100" w:type="dxa"/>
                  <w:tcBorders>
                    <w:top w:val="single" w:sz="4" w:space="0" w:color="auto"/>
                    <w:left w:val="single" w:sz="4" w:space="0" w:color="auto"/>
                    <w:bottom w:val="single" w:sz="4" w:space="0" w:color="auto"/>
                  </w:tcBorders>
                  <w:shd w:val="clear" w:color="auto" w:fill="FFFFFF"/>
                  <w:vAlign w:val="center"/>
                </w:tcPr>
                <w:p w14:paraId="445E6556" w14:textId="77777777" w:rsidR="00163CED" w:rsidRPr="00695148" w:rsidRDefault="00163CED" w:rsidP="00163CED">
                  <w:pPr>
                    <w:jc w:val="center"/>
                    <w:rPr>
                      <w:rFonts w:ascii="Tahoma" w:hAnsi="Tahoma" w:cs="Tahoma"/>
                      <w:sz w:val="16"/>
                      <w:szCs w:val="16"/>
                      <w:lang w:val="es-BO"/>
                    </w:rPr>
                  </w:pPr>
                  <w:r w:rsidRPr="00695148">
                    <w:rPr>
                      <w:rFonts w:ascii="Tahoma" w:hAnsi="Tahoma" w:cs="Tahoma"/>
                      <w:sz w:val="16"/>
                      <w:szCs w:val="16"/>
                      <w:lang w:val="es-BO"/>
                    </w:rPr>
                    <w:t>-</w:t>
                  </w:r>
                </w:p>
              </w:tc>
            </w:tr>
            <w:tr w:rsidR="00163CED" w:rsidRPr="00695148" w14:paraId="7C41B727" w14:textId="77777777" w:rsidTr="00F53299">
              <w:trPr>
                <w:trHeight w:val="20"/>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4B7720" w14:textId="77777777" w:rsidR="00163CED" w:rsidRPr="00695148" w:rsidRDefault="00163CED" w:rsidP="00163CED">
                  <w:pPr>
                    <w:jc w:val="center"/>
                    <w:rPr>
                      <w:rFonts w:ascii="Tahoma" w:hAnsi="Tahoma" w:cs="Tahoma"/>
                      <w:sz w:val="16"/>
                      <w:szCs w:val="16"/>
                      <w:lang w:val="es-BO"/>
                    </w:rPr>
                  </w:pPr>
                  <w:r w:rsidRPr="00695148">
                    <w:rPr>
                      <w:rFonts w:ascii="Tahoma" w:hAnsi="Tahoma" w:cs="Tahoma"/>
                      <w:sz w:val="16"/>
                      <w:szCs w:val="16"/>
                      <w:lang w:val="es-BO"/>
                    </w:rPr>
                    <w:t>4</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30260CD3" w14:textId="38C02B16" w:rsidR="00163CED" w:rsidRPr="00695148" w:rsidRDefault="00163CED" w:rsidP="00163CED">
                  <w:pPr>
                    <w:jc w:val="center"/>
                    <w:rPr>
                      <w:rFonts w:ascii="Tahoma" w:hAnsi="Tahoma" w:cs="Tahoma"/>
                      <w:sz w:val="16"/>
                      <w:szCs w:val="16"/>
                      <w:lang w:val="es-BO"/>
                    </w:rPr>
                  </w:pPr>
                  <w:r w:rsidRPr="00695148">
                    <w:rPr>
                      <w:rFonts w:ascii="Tahoma" w:hAnsi="Tahoma" w:cs="Tahoma"/>
                      <w:sz w:val="16"/>
                      <w:szCs w:val="16"/>
                    </w:rPr>
                    <w:t>CAMIÓN AGUATERO</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3EC6BA6B" w14:textId="65E1A587" w:rsidR="00163CED" w:rsidRPr="00695148" w:rsidRDefault="00163CED" w:rsidP="00163CED">
                  <w:pPr>
                    <w:jc w:val="center"/>
                    <w:rPr>
                      <w:rFonts w:ascii="Tahoma" w:hAnsi="Tahoma" w:cs="Tahoma"/>
                      <w:sz w:val="16"/>
                      <w:szCs w:val="16"/>
                      <w:lang w:val="es-BO"/>
                    </w:rPr>
                  </w:pPr>
                  <w:r w:rsidRPr="00695148">
                    <w:rPr>
                      <w:rFonts w:ascii="Tahoma" w:hAnsi="Tahoma" w:cs="Tahoma"/>
                      <w:sz w:val="16"/>
                      <w:szCs w:val="16"/>
                      <w:lang w:val="es-BO"/>
                    </w:rPr>
                    <w:t>Unidad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68EA6473" w14:textId="7C502473" w:rsidR="00163CED" w:rsidRPr="00695148" w:rsidRDefault="00163CED" w:rsidP="00163CED">
                  <w:pPr>
                    <w:jc w:val="center"/>
                    <w:rPr>
                      <w:rFonts w:ascii="Tahoma" w:hAnsi="Tahoma" w:cs="Tahoma"/>
                      <w:sz w:val="16"/>
                      <w:szCs w:val="16"/>
                      <w:lang w:val="es-BO"/>
                    </w:rPr>
                  </w:pPr>
                  <w:r w:rsidRPr="00695148">
                    <w:rPr>
                      <w:rFonts w:ascii="Tahoma" w:hAnsi="Tahoma" w:cs="Tahoma"/>
                      <w:sz w:val="16"/>
                      <w:szCs w:val="16"/>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031C77DB" w14:textId="77777777" w:rsidR="00163CED" w:rsidRPr="00695148" w:rsidRDefault="00163CED" w:rsidP="00163CED">
                  <w:pPr>
                    <w:jc w:val="center"/>
                    <w:rPr>
                      <w:rFonts w:ascii="Tahoma" w:hAnsi="Tahoma" w:cs="Tahoma"/>
                      <w:sz w:val="16"/>
                      <w:szCs w:val="16"/>
                      <w:lang w:val="es-BO"/>
                    </w:rPr>
                  </w:pPr>
                  <w:r w:rsidRPr="00695148">
                    <w:rPr>
                      <w:rFonts w:ascii="Tahoma" w:hAnsi="Tahoma" w:cs="Tahoma"/>
                      <w:sz w:val="16"/>
                      <w:szCs w:val="16"/>
                      <w:lang w:val="es-BO"/>
                    </w:rPr>
                    <w:t>-</w:t>
                  </w:r>
                </w:p>
              </w:tc>
              <w:tc>
                <w:tcPr>
                  <w:tcW w:w="1100" w:type="dxa"/>
                  <w:tcBorders>
                    <w:top w:val="single" w:sz="4" w:space="0" w:color="auto"/>
                    <w:left w:val="single" w:sz="4" w:space="0" w:color="auto"/>
                    <w:bottom w:val="single" w:sz="4" w:space="0" w:color="auto"/>
                  </w:tcBorders>
                  <w:shd w:val="clear" w:color="auto" w:fill="FFFFFF"/>
                  <w:vAlign w:val="center"/>
                </w:tcPr>
                <w:p w14:paraId="762ECB7F" w14:textId="339A7EDC" w:rsidR="00163CED" w:rsidRPr="00695148" w:rsidRDefault="00163CED" w:rsidP="00163CED">
                  <w:pPr>
                    <w:jc w:val="center"/>
                    <w:rPr>
                      <w:rFonts w:ascii="Tahoma" w:hAnsi="Tahoma" w:cs="Tahoma"/>
                      <w:sz w:val="16"/>
                      <w:szCs w:val="16"/>
                      <w:lang w:val="es-BO"/>
                    </w:rPr>
                  </w:pPr>
                  <w:r w:rsidRPr="00695148">
                    <w:rPr>
                      <w:rFonts w:ascii="Tahoma" w:hAnsi="Tahoma" w:cs="Tahoma"/>
                      <w:sz w:val="16"/>
                      <w:szCs w:val="16"/>
                    </w:rPr>
                    <w:t xml:space="preserve">12000 </w:t>
                  </w:r>
                  <w:proofErr w:type="spellStart"/>
                  <w:r w:rsidRPr="00695148">
                    <w:rPr>
                      <w:rFonts w:ascii="Tahoma" w:hAnsi="Tahoma" w:cs="Tahoma"/>
                      <w:sz w:val="16"/>
                      <w:szCs w:val="16"/>
                    </w:rPr>
                    <w:t>lts</w:t>
                  </w:r>
                  <w:proofErr w:type="spellEnd"/>
                </w:p>
              </w:tc>
            </w:tr>
            <w:tr w:rsidR="00163CED" w:rsidRPr="00695148" w14:paraId="4F369DB9" w14:textId="77777777" w:rsidTr="00F53299">
              <w:trPr>
                <w:trHeight w:val="20"/>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D0F939" w14:textId="23F4FD9C" w:rsidR="00163CED" w:rsidRPr="00695148" w:rsidRDefault="00CB5FD0" w:rsidP="00163CED">
                  <w:pPr>
                    <w:jc w:val="center"/>
                    <w:rPr>
                      <w:rFonts w:ascii="Tahoma" w:hAnsi="Tahoma" w:cs="Tahoma"/>
                      <w:sz w:val="16"/>
                      <w:szCs w:val="16"/>
                      <w:lang w:val="es-BO"/>
                    </w:rPr>
                  </w:pPr>
                  <w:r w:rsidRPr="00695148">
                    <w:rPr>
                      <w:rFonts w:ascii="Tahoma" w:hAnsi="Tahoma" w:cs="Tahoma"/>
                      <w:sz w:val="16"/>
                      <w:szCs w:val="16"/>
                      <w:lang w:val="es-BO"/>
                    </w:rPr>
                    <w:t>5</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44F5C70A" w14:textId="6A18B7F6" w:rsidR="00163CED" w:rsidRPr="00695148" w:rsidRDefault="00163CED" w:rsidP="00163CED">
                  <w:pPr>
                    <w:jc w:val="center"/>
                    <w:rPr>
                      <w:rFonts w:ascii="Tahoma" w:hAnsi="Tahoma" w:cs="Tahoma"/>
                      <w:sz w:val="16"/>
                      <w:szCs w:val="16"/>
                      <w:lang w:val="es-BO"/>
                    </w:rPr>
                  </w:pPr>
                  <w:r w:rsidRPr="00695148">
                    <w:rPr>
                      <w:rFonts w:ascii="Tahoma" w:hAnsi="Tahoma" w:cs="Tahoma"/>
                      <w:sz w:val="16"/>
                      <w:szCs w:val="16"/>
                    </w:rPr>
                    <w:t>LABORATORIO DE SUELOS, MATERIALES Y  HORMIGONES</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23E1A17A" w14:textId="13BF90FE" w:rsidR="00163CED" w:rsidRPr="00695148" w:rsidRDefault="0087015B" w:rsidP="00163CED">
                  <w:pPr>
                    <w:jc w:val="center"/>
                    <w:rPr>
                      <w:rFonts w:ascii="Tahoma" w:hAnsi="Tahoma" w:cs="Tahoma"/>
                      <w:sz w:val="16"/>
                      <w:szCs w:val="16"/>
                      <w:lang w:val="es-BO"/>
                    </w:rPr>
                  </w:pPr>
                  <w:r w:rsidRPr="00695148">
                    <w:rPr>
                      <w:rFonts w:ascii="Tahoma" w:hAnsi="Tahoma" w:cs="Tahoma"/>
                      <w:sz w:val="16"/>
                      <w:szCs w:val="16"/>
                      <w:lang w:val="es-BO"/>
                    </w:rPr>
                    <w:t>Unidad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21FC8CCE" w14:textId="1CC67F76" w:rsidR="00163CED" w:rsidRPr="00695148" w:rsidRDefault="00163CED" w:rsidP="00163CED">
                  <w:pPr>
                    <w:jc w:val="center"/>
                    <w:rPr>
                      <w:rFonts w:ascii="Tahoma" w:hAnsi="Tahoma" w:cs="Tahoma"/>
                      <w:sz w:val="16"/>
                      <w:szCs w:val="16"/>
                      <w:lang w:val="es-BO"/>
                    </w:rPr>
                  </w:pPr>
                  <w:r w:rsidRPr="00695148">
                    <w:rPr>
                      <w:rFonts w:ascii="Tahoma" w:hAnsi="Tahoma" w:cs="Tahoma"/>
                      <w:sz w:val="16"/>
                      <w:szCs w:val="16"/>
                    </w:rPr>
                    <w:t>1</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70B27940" w14:textId="77777777" w:rsidR="00163CED" w:rsidRPr="00695148" w:rsidRDefault="00163CED" w:rsidP="00163CED">
                  <w:pPr>
                    <w:jc w:val="center"/>
                    <w:rPr>
                      <w:rFonts w:ascii="Tahoma" w:hAnsi="Tahoma" w:cs="Tahoma"/>
                      <w:sz w:val="16"/>
                      <w:szCs w:val="16"/>
                      <w:lang w:val="es-BO"/>
                    </w:rPr>
                  </w:pPr>
                </w:p>
              </w:tc>
              <w:tc>
                <w:tcPr>
                  <w:tcW w:w="1100" w:type="dxa"/>
                  <w:tcBorders>
                    <w:top w:val="single" w:sz="4" w:space="0" w:color="auto"/>
                    <w:left w:val="single" w:sz="4" w:space="0" w:color="auto"/>
                    <w:bottom w:val="single" w:sz="4" w:space="0" w:color="auto"/>
                  </w:tcBorders>
                  <w:shd w:val="clear" w:color="auto" w:fill="FFFFFF"/>
                  <w:vAlign w:val="center"/>
                </w:tcPr>
                <w:p w14:paraId="09E271DB" w14:textId="2CDD93B9" w:rsidR="00163CED" w:rsidRPr="00695148" w:rsidRDefault="00163CED" w:rsidP="00163CED">
                  <w:pPr>
                    <w:jc w:val="center"/>
                    <w:rPr>
                      <w:rFonts w:ascii="Tahoma" w:hAnsi="Tahoma" w:cs="Tahoma"/>
                      <w:sz w:val="16"/>
                      <w:szCs w:val="16"/>
                      <w:lang w:val="es-BO"/>
                    </w:rPr>
                  </w:pPr>
                  <w:r w:rsidRPr="00695148">
                    <w:rPr>
                      <w:rFonts w:ascii="Tahoma" w:hAnsi="Tahoma" w:cs="Tahoma"/>
                      <w:sz w:val="16"/>
                      <w:szCs w:val="16"/>
                    </w:rPr>
                    <w:t>Proctor  y densidad in situ, DCP, Tamices, cilindros 12 piezas mínimo</w:t>
                  </w:r>
                </w:p>
              </w:tc>
            </w:tr>
            <w:tr w:rsidR="00163CED" w:rsidRPr="00695148" w14:paraId="5AC300B9" w14:textId="77777777" w:rsidTr="00F53299">
              <w:trPr>
                <w:trHeight w:val="20"/>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A2659F" w14:textId="4896514F" w:rsidR="00163CED" w:rsidRPr="00695148" w:rsidRDefault="00CB5FD0" w:rsidP="00163CED">
                  <w:pPr>
                    <w:jc w:val="center"/>
                    <w:rPr>
                      <w:rFonts w:ascii="Tahoma" w:hAnsi="Tahoma" w:cs="Tahoma"/>
                      <w:sz w:val="16"/>
                      <w:szCs w:val="16"/>
                      <w:lang w:val="es-BO"/>
                    </w:rPr>
                  </w:pPr>
                  <w:r w:rsidRPr="00695148">
                    <w:rPr>
                      <w:rFonts w:ascii="Tahoma" w:hAnsi="Tahoma" w:cs="Tahoma"/>
                      <w:sz w:val="16"/>
                      <w:szCs w:val="16"/>
                      <w:lang w:val="es-BO"/>
                    </w:rPr>
                    <w:t>6</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002164E6" w14:textId="75F97552" w:rsidR="00163CED" w:rsidRPr="00695148" w:rsidRDefault="0087015B" w:rsidP="00163CED">
                  <w:pPr>
                    <w:jc w:val="center"/>
                    <w:rPr>
                      <w:rFonts w:ascii="Tahoma" w:hAnsi="Tahoma" w:cs="Tahoma"/>
                      <w:sz w:val="16"/>
                      <w:szCs w:val="16"/>
                      <w:lang w:val="es-BO"/>
                    </w:rPr>
                  </w:pPr>
                  <w:r w:rsidRPr="00695148">
                    <w:rPr>
                      <w:rFonts w:ascii="Tahoma" w:hAnsi="Tahoma" w:cs="Tahoma"/>
                      <w:sz w:val="16"/>
                      <w:szCs w:val="16"/>
                    </w:rPr>
                    <w:t>COMPACTADOR DE RODILLO PATA DE CABRA Y/O NEUMATICA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1C2880C2" w14:textId="70A1BAA8" w:rsidR="00163CED" w:rsidRPr="00695148" w:rsidRDefault="0087015B" w:rsidP="00163CED">
                  <w:pPr>
                    <w:jc w:val="center"/>
                    <w:rPr>
                      <w:rFonts w:ascii="Tahoma" w:hAnsi="Tahoma" w:cs="Tahoma"/>
                      <w:sz w:val="16"/>
                      <w:szCs w:val="16"/>
                      <w:lang w:val="es-BO"/>
                    </w:rPr>
                  </w:pPr>
                  <w:r w:rsidRPr="00695148">
                    <w:rPr>
                      <w:rFonts w:ascii="Tahoma" w:hAnsi="Tahoma" w:cs="Tahoma"/>
                      <w:sz w:val="16"/>
                      <w:szCs w:val="16"/>
                      <w:lang w:val="es-BO"/>
                    </w:rPr>
                    <w:t>Unidad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58E0449B" w14:textId="0095A6C6" w:rsidR="00163CED" w:rsidRPr="00695148" w:rsidRDefault="0087015B" w:rsidP="00163CED">
                  <w:pPr>
                    <w:jc w:val="center"/>
                    <w:rPr>
                      <w:rFonts w:ascii="Tahoma" w:hAnsi="Tahoma" w:cs="Tahoma"/>
                      <w:sz w:val="16"/>
                      <w:szCs w:val="16"/>
                      <w:lang w:val="es-BO"/>
                    </w:rPr>
                  </w:pPr>
                  <w:r w:rsidRPr="00695148">
                    <w:rPr>
                      <w:rFonts w:ascii="Tahoma" w:hAnsi="Tahoma" w:cs="Tahoma"/>
                      <w:sz w:val="16"/>
                      <w:szCs w:val="16"/>
                    </w:rPr>
                    <w:t>1</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2EB4C407" w14:textId="6877F6D1" w:rsidR="00163CED" w:rsidRPr="00695148" w:rsidRDefault="0087015B" w:rsidP="00163CED">
                  <w:pPr>
                    <w:jc w:val="center"/>
                    <w:rPr>
                      <w:rFonts w:ascii="Tahoma" w:hAnsi="Tahoma" w:cs="Tahoma"/>
                      <w:sz w:val="16"/>
                      <w:szCs w:val="16"/>
                      <w:lang w:val="es-BO"/>
                    </w:rPr>
                  </w:pPr>
                  <w:r w:rsidRPr="00695148">
                    <w:rPr>
                      <w:rFonts w:ascii="Tahoma" w:hAnsi="Tahoma" w:cs="Tahoma"/>
                      <w:sz w:val="16"/>
                      <w:szCs w:val="16"/>
                      <w:lang w:val="es-BO"/>
                    </w:rPr>
                    <w:t>-</w:t>
                  </w:r>
                </w:p>
              </w:tc>
              <w:tc>
                <w:tcPr>
                  <w:tcW w:w="1100" w:type="dxa"/>
                  <w:tcBorders>
                    <w:top w:val="single" w:sz="4" w:space="0" w:color="auto"/>
                    <w:left w:val="single" w:sz="4" w:space="0" w:color="auto"/>
                    <w:bottom w:val="single" w:sz="4" w:space="0" w:color="auto"/>
                  </w:tcBorders>
                  <w:shd w:val="clear" w:color="auto" w:fill="FFFFFF"/>
                  <w:vAlign w:val="center"/>
                </w:tcPr>
                <w:p w14:paraId="67D11296" w14:textId="3DA8AEC4" w:rsidR="00163CED" w:rsidRPr="00695148" w:rsidRDefault="0087015B" w:rsidP="00163CED">
                  <w:pPr>
                    <w:jc w:val="center"/>
                    <w:rPr>
                      <w:rFonts w:ascii="Tahoma" w:hAnsi="Tahoma" w:cs="Tahoma"/>
                      <w:sz w:val="16"/>
                      <w:szCs w:val="16"/>
                      <w:lang w:val="es-BO"/>
                    </w:rPr>
                  </w:pPr>
                  <w:r w:rsidRPr="00695148">
                    <w:rPr>
                      <w:rFonts w:ascii="Tahoma" w:hAnsi="Tahoma" w:cs="Tahoma"/>
                      <w:sz w:val="16"/>
                      <w:szCs w:val="16"/>
                      <w:lang w:val="es-BO"/>
                    </w:rPr>
                    <w:t>-</w:t>
                  </w:r>
                </w:p>
              </w:tc>
            </w:tr>
            <w:tr w:rsidR="00163CED" w:rsidRPr="00695148" w14:paraId="6E140581" w14:textId="77777777" w:rsidTr="00F53299">
              <w:trPr>
                <w:trHeight w:val="20"/>
                <w:jc w:val="center"/>
              </w:trPr>
              <w:tc>
                <w:tcPr>
                  <w:tcW w:w="8654" w:type="dxa"/>
                  <w:gridSpan w:val="6"/>
                  <w:tcBorders>
                    <w:top w:val="single" w:sz="12" w:space="0" w:color="auto"/>
                    <w:left w:val="single" w:sz="12" w:space="0" w:color="auto"/>
                    <w:bottom w:val="single" w:sz="12" w:space="0" w:color="auto"/>
                  </w:tcBorders>
                  <w:shd w:val="clear" w:color="auto" w:fill="DEEAF6"/>
                  <w:tcMar>
                    <w:left w:w="0" w:type="dxa"/>
                    <w:right w:w="0" w:type="dxa"/>
                  </w:tcMar>
                  <w:vAlign w:val="center"/>
                </w:tcPr>
                <w:p w14:paraId="56469C67" w14:textId="77777777" w:rsidR="00163CED" w:rsidRPr="00695148" w:rsidRDefault="00163CED" w:rsidP="00163CED">
                  <w:pPr>
                    <w:jc w:val="both"/>
                    <w:rPr>
                      <w:rFonts w:ascii="Tahoma" w:hAnsi="Tahoma" w:cs="Tahoma"/>
                      <w:sz w:val="16"/>
                      <w:szCs w:val="16"/>
                      <w:lang w:val="es-BO"/>
                    </w:rPr>
                  </w:pPr>
                  <w:r w:rsidRPr="00695148">
                    <w:rPr>
                      <w:rFonts w:ascii="Tahoma" w:hAnsi="Tahoma" w:cs="Tahoma"/>
                      <w:sz w:val="16"/>
                      <w:szCs w:val="16"/>
                      <w:lang w:val="es-BO"/>
                    </w:rPr>
                    <w:t xml:space="preserve">El equipo a requerimiento es aquel necesario para la ejecución de alguna actividad específica; por lo que no se requiere su permanencia y disponibilidad permanente en la obra. </w:t>
                  </w:r>
                </w:p>
                <w:p w14:paraId="6DEB11BA" w14:textId="77777777" w:rsidR="00163CED" w:rsidRPr="00695148" w:rsidRDefault="00163CED" w:rsidP="00163CED">
                  <w:pPr>
                    <w:jc w:val="both"/>
                    <w:rPr>
                      <w:rFonts w:ascii="Tahoma" w:hAnsi="Tahoma" w:cs="Tahoma"/>
                      <w:sz w:val="16"/>
                      <w:szCs w:val="16"/>
                      <w:lang w:val="es-BO"/>
                    </w:rPr>
                  </w:pPr>
                  <w:r w:rsidRPr="00695148">
                    <w:rPr>
                      <w:rFonts w:ascii="Tahoma" w:hAnsi="Tahoma" w:cs="Tahoma"/>
                      <w:sz w:val="16"/>
                      <w:szCs w:val="16"/>
                      <w:lang w:val="es-BO"/>
                    </w:rPr>
                    <w:t>Para la firma del contrato el proponente adjudicado, presentará un Certificado de Garantía de operatividad y adecuado rendimiento del equipo y maquinaria ofertado por todo el plazo de construcción de la obra.</w:t>
                  </w:r>
                </w:p>
              </w:tc>
            </w:tr>
          </w:tbl>
          <w:p w14:paraId="09845AEA" w14:textId="77777777" w:rsidR="00FC7237" w:rsidRPr="00463B7D" w:rsidRDefault="00FC7237" w:rsidP="00FC7237">
            <w:pPr>
              <w:jc w:val="both"/>
              <w:rPr>
                <w:rFonts w:ascii="Tahoma" w:hAnsi="Tahoma" w:cs="Tahoma"/>
              </w:rPr>
            </w:pPr>
          </w:p>
          <w:p w14:paraId="7C4F012F" w14:textId="77777777" w:rsidR="00FC7237" w:rsidRPr="00463B7D" w:rsidRDefault="00FC7237" w:rsidP="007D2410">
            <w:pPr>
              <w:pStyle w:val="Prrafodelista"/>
              <w:numPr>
                <w:ilvl w:val="1"/>
                <w:numId w:val="98"/>
              </w:numPr>
              <w:ind w:hanging="246"/>
              <w:contextualSpacing/>
              <w:jc w:val="both"/>
              <w:rPr>
                <w:rFonts w:ascii="Tahoma" w:hAnsi="Tahoma" w:cs="Tahoma"/>
                <w:b/>
                <w:lang w:val="es-BO"/>
              </w:rPr>
            </w:pPr>
            <w:r w:rsidRPr="00463B7D">
              <w:rPr>
                <w:rFonts w:ascii="Tahoma" w:hAnsi="Tahoma" w:cs="Tahoma"/>
                <w:b/>
                <w:lang w:val="es-BO"/>
              </w:rPr>
              <w:t>PROPUESTA TÉCNICA</w:t>
            </w:r>
          </w:p>
          <w:p w14:paraId="7DED66B3" w14:textId="77777777" w:rsidR="00FC7237" w:rsidRPr="00463B7D" w:rsidRDefault="00FC7237" w:rsidP="00FC7237">
            <w:pPr>
              <w:jc w:val="both"/>
              <w:rPr>
                <w:rFonts w:ascii="Tahoma" w:hAnsi="Tahoma" w:cs="Tahoma"/>
              </w:rPr>
            </w:pPr>
          </w:p>
          <w:p w14:paraId="1789E055" w14:textId="77777777" w:rsidR="00FC7237" w:rsidRPr="00463B7D" w:rsidRDefault="00FC7237" w:rsidP="007D2410">
            <w:pPr>
              <w:ind w:left="111" w:right="274"/>
              <w:jc w:val="both"/>
              <w:rPr>
                <w:rFonts w:ascii="Tahoma" w:hAnsi="Tahoma" w:cs="Tahoma"/>
              </w:rPr>
            </w:pPr>
            <w:r w:rsidRPr="00463B7D">
              <w:rPr>
                <w:rFonts w:ascii="Tahoma" w:hAnsi="Tahoma" w:cs="Tahoma"/>
              </w:rPr>
              <w:t>El proponente deberá presentar una propuesta técnica, que incluya mínimamente los puntos detallados en el formulario anterior y en su totalidad del presente documento de licitación a costo propio del proponente.</w:t>
            </w:r>
          </w:p>
          <w:p w14:paraId="1F6FE7BC" w14:textId="77777777" w:rsidR="00FC7237" w:rsidRPr="00463B7D" w:rsidRDefault="00FC7237" w:rsidP="00FC7237">
            <w:pPr>
              <w:jc w:val="both"/>
              <w:rPr>
                <w:rFonts w:ascii="Tahoma" w:hAnsi="Tahoma" w:cs="Tahoma"/>
              </w:rPr>
            </w:pPr>
          </w:p>
          <w:p w14:paraId="2319DC62" w14:textId="77777777" w:rsidR="00FC7237" w:rsidRPr="00463B7D" w:rsidRDefault="00FC7237" w:rsidP="007D2410">
            <w:pPr>
              <w:ind w:left="111"/>
              <w:jc w:val="both"/>
              <w:rPr>
                <w:rFonts w:ascii="Tahoma" w:hAnsi="Tahoma" w:cs="Tahoma"/>
                <w:b/>
                <w:i/>
                <w:iCs/>
              </w:rPr>
            </w:pPr>
            <w:r w:rsidRPr="00463B7D">
              <w:rPr>
                <w:rFonts w:ascii="Tahoma" w:hAnsi="Tahoma" w:cs="Tahoma"/>
                <w:b/>
                <w:i/>
                <w:iCs/>
              </w:rPr>
              <w:t>“Equivalencia de normas y códigos”</w:t>
            </w:r>
          </w:p>
          <w:p w14:paraId="32286136" w14:textId="77777777" w:rsidR="00FC7237" w:rsidRPr="00463B7D" w:rsidRDefault="00FC7237" w:rsidP="00FC7237">
            <w:pPr>
              <w:jc w:val="both"/>
              <w:rPr>
                <w:rFonts w:ascii="Tahoma" w:hAnsi="Tahoma" w:cs="Tahoma"/>
                <w:i/>
                <w:iCs/>
              </w:rPr>
            </w:pPr>
          </w:p>
          <w:p w14:paraId="522624A4" w14:textId="77777777" w:rsidR="00FC7237" w:rsidRPr="00463B7D" w:rsidRDefault="00FC7237" w:rsidP="00F74D53">
            <w:pPr>
              <w:ind w:left="111" w:right="274"/>
              <w:jc w:val="both"/>
              <w:rPr>
                <w:rFonts w:ascii="Tahoma" w:hAnsi="Tahoma" w:cs="Tahoma"/>
                <w:i/>
                <w:iCs/>
              </w:rPr>
            </w:pPr>
            <w:r w:rsidRPr="00463B7D">
              <w:rPr>
                <w:rFonts w:ascii="Tahoma" w:hAnsi="Tahoma" w:cs="Tahoma"/>
                <w:i/>
                <w:iCs/>
              </w:rPr>
              <w:t>Cuando en el Contrato se haga referencia a las normas y códigos específicos con cuyos requisitos deban cumplir los bienes y materiales a ser suministrados y los trabajos a ser ejecutados o las pruebas a que deban ser sometidos, se aplicarán las disposiciones de la última edición o revisión de las normas y códigos pertinentes en vigencia, salvo que expresamente se estipule otra cosa en el Contrato. Cuando dichas normas y códigos sean nacionales, o estén relacionados con un país o región determinados, se aceptarán otras normas reconocidas que aseguren una calidad sustancialmente igual o superior a la de las normas y códigos especificados supeditadas al examen y consentimiento previos por escrito del Gerente de Obras.  El Contratista deberá describir detalladamente por escrito las diferencias que existan entre las normas especificadas y las que propone como alternativa, y presentarlas al Gerente de Obras por lo menos 28 días antes de la fecha en que desee contar con su consentimiento, Si el Gerente de Obras determinara que las desviaciones propuestas no garantizan una calidad en igual o superior, el Contratista deberá cumplir con las normas especificadas en los documentos.”</w:t>
            </w:r>
          </w:p>
          <w:p w14:paraId="1C58811F" w14:textId="77777777" w:rsidR="00FC7237" w:rsidRPr="00463B7D" w:rsidRDefault="00FC7237" w:rsidP="00FC7237">
            <w:pPr>
              <w:jc w:val="both"/>
              <w:rPr>
                <w:rFonts w:ascii="Tahoma" w:hAnsi="Tahoma" w:cs="Tahoma"/>
                <w:i/>
                <w:iCs/>
              </w:rPr>
            </w:pPr>
          </w:p>
          <w:p w14:paraId="0A5E3810" w14:textId="77777777" w:rsidR="00FC7237" w:rsidRPr="00463B7D" w:rsidRDefault="00FC7237" w:rsidP="00F74D53">
            <w:pPr>
              <w:ind w:left="111" w:right="274"/>
              <w:jc w:val="both"/>
              <w:rPr>
                <w:rFonts w:ascii="Tahoma" w:hAnsi="Tahoma" w:cs="Tahoma"/>
              </w:rPr>
            </w:pPr>
            <w:r w:rsidRPr="00463B7D">
              <w:rPr>
                <w:rFonts w:ascii="Tahoma" w:hAnsi="Tahoma" w:cs="Tahoma"/>
                <w:i/>
                <w:iCs/>
              </w:rPr>
              <w:t xml:space="preserve">Estas notas para preparar las Especificaciones tienen como único objetivo el de informar al Contratante o a la persona que redacte los documentos de licitación y </w:t>
            </w:r>
            <w:r w:rsidRPr="00463B7D">
              <w:rPr>
                <w:rFonts w:ascii="Tahoma" w:hAnsi="Tahoma" w:cs="Tahoma"/>
                <w:bCs/>
                <w:i/>
                <w:iCs/>
              </w:rPr>
              <w:t>no</w:t>
            </w:r>
            <w:r w:rsidRPr="00463B7D">
              <w:rPr>
                <w:rFonts w:ascii="Tahoma" w:hAnsi="Tahoma" w:cs="Tahoma"/>
                <w:i/>
                <w:iCs/>
              </w:rPr>
              <w:t xml:space="preserve"> deben incluirse en los documentos finales.</w:t>
            </w:r>
          </w:p>
          <w:p w14:paraId="5B998152" w14:textId="77777777" w:rsidR="00FC7237" w:rsidRPr="00463B7D" w:rsidRDefault="00FC7237" w:rsidP="00FC7237">
            <w:pPr>
              <w:jc w:val="both"/>
              <w:rPr>
                <w:rFonts w:ascii="Tahoma" w:hAnsi="Tahoma" w:cs="Tahoma"/>
              </w:rPr>
            </w:pPr>
          </w:p>
          <w:p w14:paraId="2B0319E1" w14:textId="77777777" w:rsidR="00FC7237" w:rsidRPr="00463B7D" w:rsidRDefault="00FC7237" w:rsidP="00F74D53">
            <w:pPr>
              <w:pStyle w:val="Prrafodelista"/>
              <w:numPr>
                <w:ilvl w:val="1"/>
                <w:numId w:val="98"/>
              </w:numPr>
              <w:ind w:right="274" w:hanging="246"/>
              <w:contextualSpacing/>
              <w:jc w:val="both"/>
              <w:rPr>
                <w:rFonts w:ascii="Tahoma" w:hAnsi="Tahoma" w:cs="Tahoma"/>
                <w:b/>
                <w:bCs/>
                <w:lang w:val="es-BO"/>
              </w:rPr>
            </w:pPr>
            <w:r w:rsidRPr="00F74D53">
              <w:rPr>
                <w:rFonts w:ascii="Tahoma" w:hAnsi="Tahoma" w:cs="Tahoma"/>
                <w:b/>
                <w:lang w:val="es-BO"/>
              </w:rPr>
              <w:lastRenderedPageBreak/>
              <w:t>ANÁLISIS</w:t>
            </w:r>
            <w:r w:rsidRPr="00463B7D">
              <w:rPr>
                <w:rFonts w:ascii="Tahoma" w:hAnsi="Tahoma" w:cs="Tahoma"/>
                <w:b/>
                <w:bCs/>
                <w:lang w:val="es-BO"/>
              </w:rPr>
              <w:t xml:space="preserve"> Y APROBACIÓN DE LOS CRONOGRAMAS O PROGRAMAS DE EJECUCIÓN DE OBRAS</w:t>
            </w:r>
          </w:p>
          <w:p w14:paraId="3104A694" w14:textId="77777777" w:rsidR="00FC7237" w:rsidRPr="00463B7D" w:rsidRDefault="00FC7237" w:rsidP="00FC7237">
            <w:pPr>
              <w:jc w:val="both"/>
              <w:rPr>
                <w:rFonts w:ascii="Tahoma" w:hAnsi="Tahoma" w:cs="Tahoma"/>
                <w:b/>
              </w:rPr>
            </w:pPr>
          </w:p>
          <w:p w14:paraId="1A774D71" w14:textId="77777777" w:rsidR="00FC7237" w:rsidRPr="00463B7D" w:rsidRDefault="00FC7237" w:rsidP="00F74D53">
            <w:pPr>
              <w:ind w:left="111" w:right="274"/>
              <w:jc w:val="both"/>
              <w:rPr>
                <w:rFonts w:ascii="Tahoma" w:hAnsi="Tahoma" w:cs="Tahoma"/>
              </w:rPr>
            </w:pPr>
            <w:r w:rsidRPr="00463B7D">
              <w:rPr>
                <w:rFonts w:ascii="Tahoma" w:hAnsi="Tahoma" w:cs="Tahoma"/>
              </w:rPr>
              <w:t>El supervisor dentro de los plazo previstos contractualmente, deberá exigir a los Contratistas la presentación de los cronogramas o programas detallados de ejecución de las obras actualizados, en el que se muestre el orden en que se ha de proceder a la ejecución de los diferentes trabajos, incluyendo cualquier modificación debidamente justificada con relación a los cronogramas presentados con cada propuesta, respetando el plazo total de ejecución de obra y la ruta crítica aprobado por el Contratante. Estos documentos, deberán estar ajustados a las fechas de cada Orden de Proceder a los Contratistas.</w:t>
            </w:r>
          </w:p>
          <w:p w14:paraId="6DE29B13" w14:textId="77777777" w:rsidR="00FC7237" w:rsidRPr="00463B7D" w:rsidRDefault="00FC7237" w:rsidP="00FC7237">
            <w:pPr>
              <w:jc w:val="both"/>
              <w:rPr>
                <w:rFonts w:ascii="Tahoma" w:hAnsi="Tahoma" w:cs="Tahoma"/>
              </w:rPr>
            </w:pPr>
          </w:p>
          <w:p w14:paraId="29641C7E" w14:textId="77777777" w:rsidR="00FC7237" w:rsidRPr="00463B7D" w:rsidRDefault="00FC7237" w:rsidP="00F74D53">
            <w:pPr>
              <w:ind w:left="111" w:right="274"/>
              <w:jc w:val="both"/>
              <w:rPr>
                <w:rFonts w:ascii="Tahoma" w:hAnsi="Tahoma" w:cs="Tahoma"/>
              </w:rPr>
            </w:pPr>
            <w:r w:rsidRPr="00463B7D">
              <w:rPr>
                <w:rFonts w:ascii="Tahoma" w:hAnsi="Tahoma" w:cs="Tahoma"/>
              </w:rPr>
              <w:t>El cronograma o programa de trabajos deberá ser elaborado utilizando el método de Camino Crítico (CPM), el método PERT o cualquier otro sistema similar, que sea satisfactorio para el Supervisor y el Fiscal de Obra.</w:t>
            </w:r>
          </w:p>
          <w:p w14:paraId="00A5D988" w14:textId="77777777" w:rsidR="00FC7237" w:rsidRPr="00463B7D" w:rsidRDefault="00FC7237" w:rsidP="00FC7237">
            <w:pPr>
              <w:jc w:val="both"/>
              <w:rPr>
                <w:rFonts w:ascii="Tahoma" w:hAnsi="Tahoma" w:cs="Tahoma"/>
              </w:rPr>
            </w:pPr>
          </w:p>
          <w:p w14:paraId="7596DC04" w14:textId="77777777" w:rsidR="00FC7237" w:rsidRPr="00463B7D" w:rsidRDefault="00FC7237" w:rsidP="00F74D53">
            <w:pPr>
              <w:pStyle w:val="Prrafodelista"/>
              <w:numPr>
                <w:ilvl w:val="1"/>
                <w:numId w:val="98"/>
              </w:numPr>
              <w:ind w:right="274" w:hanging="246"/>
              <w:contextualSpacing/>
              <w:jc w:val="both"/>
              <w:rPr>
                <w:rFonts w:ascii="Tahoma" w:hAnsi="Tahoma" w:cs="Tahoma"/>
                <w:b/>
                <w:bCs/>
                <w:lang w:val="es-BO"/>
              </w:rPr>
            </w:pPr>
            <w:r w:rsidRPr="00463B7D">
              <w:rPr>
                <w:rFonts w:ascii="Tahoma" w:hAnsi="Tahoma" w:cs="Tahoma"/>
                <w:b/>
                <w:bCs/>
                <w:lang w:val="es-BO"/>
              </w:rPr>
              <w:t xml:space="preserve">RITMO DE </w:t>
            </w:r>
            <w:r w:rsidRPr="00F74D53">
              <w:rPr>
                <w:rFonts w:ascii="Tahoma" w:hAnsi="Tahoma" w:cs="Tahoma"/>
                <w:b/>
                <w:lang w:val="es-BO"/>
              </w:rPr>
              <w:t>PROGRESO</w:t>
            </w:r>
            <w:r w:rsidRPr="00463B7D">
              <w:rPr>
                <w:rFonts w:ascii="Tahoma" w:hAnsi="Tahoma" w:cs="Tahoma"/>
                <w:b/>
                <w:bCs/>
                <w:lang w:val="es-BO"/>
              </w:rPr>
              <w:t xml:space="preserve"> DE LA OBRA</w:t>
            </w:r>
          </w:p>
          <w:p w14:paraId="37838CB3" w14:textId="77777777" w:rsidR="00FC7237" w:rsidRPr="00463B7D" w:rsidRDefault="00FC7237" w:rsidP="00FC7237">
            <w:pPr>
              <w:jc w:val="both"/>
              <w:rPr>
                <w:rFonts w:ascii="Tahoma" w:hAnsi="Tahoma" w:cs="Tahoma"/>
                <w:b/>
              </w:rPr>
            </w:pPr>
          </w:p>
          <w:p w14:paraId="4CB98F29" w14:textId="77777777" w:rsidR="00FC7237" w:rsidRPr="00463B7D" w:rsidRDefault="00FC7237" w:rsidP="00F74D53">
            <w:pPr>
              <w:ind w:left="111" w:right="274"/>
              <w:jc w:val="both"/>
              <w:rPr>
                <w:rFonts w:ascii="Tahoma" w:hAnsi="Tahoma" w:cs="Tahoma"/>
              </w:rPr>
            </w:pPr>
            <w:r w:rsidRPr="00463B7D">
              <w:rPr>
                <w:rFonts w:ascii="Tahoma" w:hAnsi="Tahoma" w:cs="Tahoma"/>
              </w:rPr>
              <w:t>El Supervisor realizará quincenalmente la evaluación del progreso de la obra, comparando el Cronograma Previsto Vs el Cronograma Real Ejecutado tanto para el Avance Técnico como para el Avance Financiero.</w:t>
            </w:r>
          </w:p>
          <w:p w14:paraId="05B5F376" w14:textId="77777777" w:rsidR="00FC7237" w:rsidRPr="00463B7D" w:rsidRDefault="00FC7237" w:rsidP="00FC7237">
            <w:pPr>
              <w:jc w:val="both"/>
              <w:rPr>
                <w:rFonts w:ascii="Tahoma" w:hAnsi="Tahoma" w:cs="Tahoma"/>
              </w:rPr>
            </w:pPr>
          </w:p>
          <w:p w14:paraId="3049A7FF" w14:textId="77777777" w:rsidR="00FC7237" w:rsidRPr="00463B7D" w:rsidRDefault="00FC7237" w:rsidP="00F74D53">
            <w:pPr>
              <w:ind w:left="111" w:right="274"/>
              <w:jc w:val="both"/>
              <w:rPr>
                <w:rFonts w:ascii="Tahoma" w:hAnsi="Tahoma" w:cs="Tahoma"/>
              </w:rPr>
            </w:pPr>
            <w:r w:rsidRPr="00463B7D">
              <w:rPr>
                <w:rFonts w:ascii="Tahoma" w:hAnsi="Tahoma" w:cs="Tahoma"/>
              </w:rPr>
              <w:t>Si en opinión del Supervisor, el ritmo de avance de la obra o de una parte de ella, es demasiado lento y, por tanto no garantiza su terminación en el plazo previsto, el Supervisor de forma independiente a la aplicación de multas previstas en el contrato de obra, notificará por escrito sobre esta situación al (los) Contratista(s), quien(es) deberá(n) adoptar de inmediato las medidas correctivas necesarias para concluir la obra dentro del plazo vigente. Así mismo hará conocer copia de esta comunicación al Fiscal de Obra.</w:t>
            </w:r>
          </w:p>
          <w:p w14:paraId="14BEA8F9" w14:textId="77777777" w:rsidR="00FC7237" w:rsidRPr="00463B7D" w:rsidRDefault="00FC7237" w:rsidP="00FC7237">
            <w:pPr>
              <w:jc w:val="both"/>
              <w:rPr>
                <w:rFonts w:ascii="Tahoma" w:hAnsi="Tahoma" w:cs="Tahoma"/>
              </w:rPr>
            </w:pPr>
          </w:p>
          <w:p w14:paraId="716508EF" w14:textId="77777777" w:rsidR="00FC7237" w:rsidRPr="00463B7D" w:rsidRDefault="00FC7237" w:rsidP="00F74D53">
            <w:pPr>
              <w:ind w:left="111" w:right="274"/>
              <w:jc w:val="both"/>
              <w:rPr>
                <w:rFonts w:ascii="Tahoma" w:hAnsi="Tahoma" w:cs="Tahoma"/>
              </w:rPr>
            </w:pPr>
            <w:r w:rsidRPr="00463B7D">
              <w:rPr>
                <w:rFonts w:ascii="Tahoma" w:hAnsi="Tahoma" w:cs="Tahoma"/>
              </w:rPr>
              <w:t>Si en el plazo prudente fijado por el Supervisor, el Contratista no logra recuperar el atraso producido, estará obligado a presentar a consideración del Supervisor un nuevo cronograma o programa acelerado de trabajos a partir del avance alcanzado, incorporando equipo adicional a su costo y aplicación de rendimientos razonables, que garanticen la terminación de la obra en el plazo final establecido.</w:t>
            </w:r>
          </w:p>
          <w:p w14:paraId="4C14A6AB" w14:textId="77777777" w:rsidR="00FC7237" w:rsidRPr="00463B7D" w:rsidRDefault="00FC7237" w:rsidP="00FC7237">
            <w:pPr>
              <w:jc w:val="both"/>
              <w:rPr>
                <w:rFonts w:ascii="Tahoma" w:hAnsi="Tahoma" w:cs="Tahoma"/>
              </w:rPr>
            </w:pPr>
          </w:p>
          <w:p w14:paraId="4F4AD30D" w14:textId="77777777" w:rsidR="00FC7237" w:rsidRPr="00463B7D" w:rsidRDefault="00FC7237" w:rsidP="00F74D53">
            <w:pPr>
              <w:pStyle w:val="Prrafodelista"/>
              <w:numPr>
                <w:ilvl w:val="1"/>
                <w:numId w:val="98"/>
              </w:numPr>
              <w:ind w:right="274" w:hanging="246"/>
              <w:contextualSpacing/>
              <w:jc w:val="both"/>
              <w:rPr>
                <w:rFonts w:ascii="Tahoma" w:hAnsi="Tahoma" w:cs="Tahoma"/>
                <w:b/>
                <w:bCs/>
                <w:lang w:val="es-BO"/>
              </w:rPr>
            </w:pPr>
            <w:r w:rsidRPr="00463B7D">
              <w:rPr>
                <w:rFonts w:ascii="Tahoma" w:hAnsi="Tahoma" w:cs="Tahoma"/>
                <w:b/>
                <w:bCs/>
                <w:lang w:val="es-BO"/>
              </w:rPr>
              <w:t>SUSPENSIÓN TEMPORAL DE LOS TRABAJOS O PARALIZACIÓN TEMPORAL DE LOS TRABAJOS</w:t>
            </w:r>
          </w:p>
          <w:p w14:paraId="048F66E7" w14:textId="77777777" w:rsidR="00FC7237" w:rsidRPr="00463B7D" w:rsidRDefault="00FC7237" w:rsidP="00FC7237">
            <w:pPr>
              <w:jc w:val="both"/>
              <w:rPr>
                <w:rFonts w:ascii="Tahoma" w:hAnsi="Tahoma" w:cs="Tahoma"/>
                <w:b/>
              </w:rPr>
            </w:pPr>
          </w:p>
          <w:p w14:paraId="0C6B62D8" w14:textId="77777777" w:rsidR="00FC7237" w:rsidRPr="00463B7D" w:rsidRDefault="00FC7237" w:rsidP="00F74D53">
            <w:pPr>
              <w:ind w:left="111" w:right="274"/>
              <w:jc w:val="both"/>
              <w:rPr>
                <w:rFonts w:ascii="Tahoma" w:hAnsi="Tahoma" w:cs="Tahoma"/>
              </w:rPr>
            </w:pPr>
            <w:r w:rsidRPr="00463B7D">
              <w:rPr>
                <w:rFonts w:ascii="Tahoma" w:hAnsi="Tahoma" w:cs="Tahoma"/>
              </w:rPr>
              <w:t>El Supervisor, podrá recomendar suspender en forma temporal, sea parcial o totalmente la ejecución de la(s) obra(s), por el tiempo que considere necesario, con aprobación de ENDE y comunicado mediante orden escrita al(os) Contratistas, cuando surjan las siguientes circunstancias en el lugar de trabajo del (os) Contratista(s):</w:t>
            </w:r>
          </w:p>
          <w:p w14:paraId="0EBBB16B" w14:textId="77777777" w:rsidR="00FC7237" w:rsidRPr="00463B7D" w:rsidRDefault="00FC7237" w:rsidP="00FC7237">
            <w:pPr>
              <w:jc w:val="both"/>
              <w:rPr>
                <w:rFonts w:ascii="Tahoma" w:hAnsi="Tahoma" w:cs="Tahoma"/>
              </w:rPr>
            </w:pPr>
          </w:p>
          <w:p w14:paraId="51920B25" w14:textId="77777777" w:rsidR="00FC7237" w:rsidRPr="00463B7D" w:rsidRDefault="00FC7237" w:rsidP="00F74D53">
            <w:pPr>
              <w:numPr>
                <w:ilvl w:val="0"/>
                <w:numId w:val="100"/>
              </w:numPr>
              <w:spacing w:line="276" w:lineRule="auto"/>
              <w:ind w:right="274"/>
              <w:jc w:val="both"/>
              <w:rPr>
                <w:rFonts w:ascii="Tahoma" w:hAnsi="Tahoma" w:cs="Tahoma"/>
              </w:rPr>
            </w:pPr>
            <w:r w:rsidRPr="00463B7D">
              <w:rPr>
                <w:rFonts w:ascii="Tahoma" w:hAnsi="Tahoma" w:cs="Tahoma"/>
              </w:rPr>
              <w:t>Condiciones adversas del clima, consideradas inapropiadas para la ejecución de los trabajos programados.</w:t>
            </w:r>
          </w:p>
          <w:p w14:paraId="6AC269E6" w14:textId="77777777" w:rsidR="00FC7237" w:rsidRPr="00463B7D" w:rsidRDefault="00FC7237" w:rsidP="00FC7237">
            <w:pPr>
              <w:jc w:val="both"/>
              <w:rPr>
                <w:rFonts w:ascii="Tahoma" w:hAnsi="Tahoma" w:cs="Tahoma"/>
              </w:rPr>
            </w:pPr>
          </w:p>
          <w:p w14:paraId="3F658621" w14:textId="77777777" w:rsidR="00FC7237" w:rsidRPr="00463B7D" w:rsidRDefault="00FC7237" w:rsidP="00F74D53">
            <w:pPr>
              <w:numPr>
                <w:ilvl w:val="0"/>
                <w:numId w:val="100"/>
              </w:numPr>
              <w:spacing w:line="276" w:lineRule="auto"/>
              <w:ind w:right="274"/>
              <w:jc w:val="both"/>
              <w:rPr>
                <w:rFonts w:ascii="Tahoma" w:hAnsi="Tahoma" w:cs="Tahoma"/>
              </w:rPr>
            </w:pPr>
            <w:r w:rsidRPr="00463B7D">
              <w:rPr>
                <w:rFonts w:ascii="Tahoma" w:hAnsi="Tahoma" w:cs="Tahoma"/>
              </w:rPr>
              <w:t>Situación emergente de desastres naturales, fuerza mayor o caso fortuito.</w:t>
            </w:r>
          </w:p>
          <w:p w14:paraId="34D77735" w14:textId="77777777" w:rsidR="00FC7237" w:rsidRPr="00463B7D" w:rsidRDefault="00FC7237" w:rsidP="00F74D53">
            <w:pPr>
              <w:spacing w:line="276" w:lineRule="auto"/>
              <w:ind w:left="685" w:right="274"/>
              <w:jc w:val="both"/>
              <w:rPr>
                <w:rFonts w:ascii="Tahoma" w:hAnsi="Tahoma" w:cs="Tahoma"/>
              </w:rPr>
            </w:pPr>
          </w:p>
          <w:p w14:paraId="4904F037" w14:textId="77777777" w:rsidR="00FC7237" w:rsidRPr="00463B7D" w:rsidRDefault="00FC7237" w:rsidP="00F74D53">
            <w:pPr>
              <w:numPr>
                <w:ilvl w:val="0"/>
                <w:numId w:val="100"/>
              </w:numPr>
              <w:spacing w:line="276" w:lineRule="auto"/>
              <w:ind w:right="274"/>
              <w:jc w:val="both"/>
              <w:rPr>
                <w:rFonts w:ascii="Tahoma" w:hAnsi="Tahoma" w:cs="Tahoma"/>
              </w:rPr>
            </w:pPr>
            <w:r w:rsidRPr="00463B7D">
              <w:rPr>
                <w:rFonts w:ascii="Tahoma" w:hAnsi="Tahoma" w:cs="Tahoma"/>
              </w:rPr>
              <w:t>Si algún Contratista se ve obligado a suspender los trabajos por causa de Fuerza Mayor o Caso Fortuito, hará conocer esta situación al Supervisor, de forma escrita (en el Libro de Órdenes o por carta expresa), dentro del plazo subsiguiente al acontecimiento, estipulado en cada contrato de obra.</w:t>
            </w:r>
          </w:p>
          <w:p w14:paraId="5D803E27" w14:textId="77777777" w:rsidR="00FC7237" w:rsidRPr="00463B7D" w:rsidRDefault="00FC7237" w:rsidP="00F74D53">
            <w:pPr>
              <w:spacing w:line="276" w:lineRule="auto"/>
              <w:ind w:left="685" w:right="274"/>
              <w:jc w:val="both"/>
              <w:rPr>
                <w:rFonts w:ascii="Tahoma" w:hAnsi="Tahoma" w:cs="Tahoma"/>
              </w:rPr>
            </w:pPr>
          </w:p>
          <w:p w14:paraId="1BDD45A5" w14:textId="77777777" w:rsidR="00FC7237" w:rsidRPr="00463B7D" w:rsidRDefault="00FC7237" w:rsidP="00F74D53">
            <w:pPr>
              <w:numPr>
                <w:ilvl w:val="0"/>
                <w:numId w:val="100"/>
              </w:numPr>
              <w:spacing w:line="276" w:lineRule="auto"/>
              <w:ind w:right="274"/>
              <w:jc w:val="both"/>
              <w:rPr>
                <w:rFonts w:ascii="Tahoma" w:hAnsi="Tahoma" w:cs="Tahoma"/>
              </w:rPr>
            </w:pPr>
            <w:r w:rsidRPr="00463B7D">
              <w:rPr>
                <w:rFonts w:ascii="Tahoma" w:hAnsi="Tahoma" w:cs="Tahoma"/>
              </w:rPr>
              <w:t>Condiciones de inseguridad para el personal del Contratista y del Supervisor, así como para el tráfico vehicular y el público en general, por causas ajenas al Contratista.</w:t>
            </w:r>
          </w:p>
          <w:p w14:paraId="12C59EDD" w14:textId="77777777" w:rsidR="00FC7237" w:rsidRPr="00463B7D" w:rsidRDefault="00FC7237" w:rsidP="00F74D53">
            <w:pPr>
              <w:spacing w:line="276" w:lineRule="auto"/>
              <w:ind w:left="685" w:right="274"/>
              <w:jc w:val="both"/>
              <w:rPr>
                <w:rFonts w:ascii="Tahoma" w:hAnsi="Tahoma" w:cs="Tahoma"/>
              </w:rPr>
            </w:pPr>
          </w:p>
          <w:p w14:paraId="426C488C" w14:textId="77777777" w:rsidR="00FC7237" w:rsidRPr="00463B7D" w:rsidRDefault="00FC7237" w:rsidP="00F74D53">
            <w:pPr>
              <w:numPr>
                <w:ilvl w:val="0"/>
                <w:numId w:val="100"/>
              </w:numPr>
              <w:spacing w:line="276" w:lineRule="auto"/>
              <w:ind w:right="274"/>
              <w:jc w:val="both"/>
              <w:rPr>
                <w:rFonts w:ascii="Tahoma" w:hAnsi="Tahoma" w:cs="Tahoma"/>
              </w:rPr>
            </w:pPr>
            <w:r w:rsidRPr="00463B7D">
              <w:rPr>
                <w:rFonts w:ascii="Tahoma" w:hAnsi="Tahoma" w:cs="Tahoma"/>
              </w:rPr>
              <w:t>Incumplimiento de las órdenes impartidas por el Supervisor.</w:t>
            </w:r>
          </w:p>
          <w:p w14:paraId="4F27E88B" w14:textId="77777777" w:rsidR="00FC7237" w:rsidRPr="00463B7D" w:rsidRDefault="00FC7237" w:rsidP="00F74D53">
            <w:pPr>
              <w:spacing w:line="276" w:lineRule="auto"/>
              <w:ind w:left="685" w:right="274"/>
              <w:jc w:val="both"/>
              <w:rPr>
                <w:rFonts w:ascii="Tahoma" w:hAnsi="Tahoma" w:cs="Tahoma"/>
              </w:rPr>
            </w:pPr>
          </w:p>
          <w:p w14:paraId="4910F37D" w14:textId="77777777" w:rsidR="00FC7237" w:rsidRPr="00463B7D" w:rsidRDefault="00FC7237" w:rsidP="00F74D53">
            <w:pPr>
              <w:numPr>
                <w:ilvl w:val="0"/>
                <w:numId w:val="100"/>
              </w:numPr>
              <w:spacing w:line="276" w:lineRule="auto"/>
              <w:ind w:right="274"/>
              <w:jc w:val="both"/>
              <w:rPr>
                <w:rFonts w:ascii="Tahoma" w:hAnsi="Tahoma" w:cs="Tahoma"/>
              </w:rPr>
            </w:pPr>
            <w:r w:rsidRPr="00463B7D">
              <w:rPr>
                <w:rFonts w:ascii="Tahoma" w:hAnsi="Tahoma" w:cs="Tahoma"/>
              </w:rPr>
              <w:t>Inobservancia de las prescripciones del Contrato por parte del(os) Contratista(s).</w:t>
            </w:r>
          </w:p>
          <w:p w14:paraId="2A59D7D4" w14:textId="77777777" w:rsidR="00FC7237" w:rsidRPr="00463B7D" w:rsidRDefault="00FC7237" w:rsidP="00FC7237">
            <w:pPr>
              <w:jc w:val="both"/>
              <w:rPr>
                <w:rFonts w:ascii="Tahoma" w:hAnsi="Tahoma" w:cs="Tahoma"/>
              </w:rPr>
            </w:pPr>
          </w:p>
          <w:p w14:paraId="53B9BC8D" w14:textId="77777777" w:rsidR="00FC7237" w:rsidRPr="00463B7D" w:rsidRDefault="00FC7237" w:rsidP="00F74D53">
            <w:pPr>
              <w:ind w:left="111" w:right="274"/>
              <w:jc w:val="both"/>
              <w:rPr>
                <w:rFonts w:ascii="Tahoma" w:hAnsi="Tahoma" w:cs="Tahoma"/>
              </w:rPr>
            </w:pPr>
            <w:r w:rsidRPr="00463B7D">
              <w:rPr>
                <w:rFonts w:ascii="Tahoma" w:hAnsi="Tahoma" w:cs="Tahoma"/>
              </w:rPr>
              <w:lastRenderedPageBreak/>
              <w:t>En cualquier caso de suspensión o paralización temporal de los trabajos, se levantará la medida tan pronto cesen las causas que motivaron la misma.</w:t>
            </w:r>
          </w:p>
          <w:p w14:paraId="17835394" w14:textId="77777777" w:rsidR="00FC7237" w:rsidRPr="00463B7D" w:rsidRDefault="00FC7237" w:rsidP="00FC7237">
            <w:pPr>
              <w:jc w:val="both"/>
              <w:rPr>
                <w:rFonts w:ascii="Tahoma" w:hAnsi="Tahoma" w:cs="Tahoma"/>
              </w:rPr>
            </w:pPr>
          </w:p>
          <w:p w14:paraId="242A0CE4" w14:textId="77777777" w:rsidR="00FC7237" w:rsidRPr="00463B7D" w:rsidRDefault="00FC7237" w:rsidP="00F74D53">
            <w:pPr>
              <w:ind w:left="111" w:right="274"/>
              <w:jc w:val="both"/>
              <w:rPr>
                <w:rFonts w:ascii="Tahoma" w:hAnsi="Tahoma" w:cs="Tahoma"/>
              </w:rPr>
            </w:pPr>
            <w:r w:rsidRPr="00463B7D">
              <w:rPr>
                <w:rFonts w:ascii="Tahoma" w:hAnsi="Tahoma" w:cs="Tahoma"/>
              </w:rPr>
              <w:t>En el caso de los incisos a), b) y c) los eventos y perjuicios experimentados por el Contratista, que dieron lugar a la suspensión temporal dará derecho al Contratista a solicitar ampliación de plazo del contrato al Contratante a través del Supervisor, quien emitirá un informe del caso aceptando y validando o rechazando lo requerido, sin costos económicos adicionales hacia ENDE.</w:t>
            </w:r>
          </w:p>
          <w:p w14:paraId="7C3D3C2C" w14:textId="77777777" w:rsidR="00FC7237" w:rsidRPr="00463B7D" w:rsidRDefault="00FC7237" w:rsidP="00FC7237">
            <w:pPr>
              <w:jc w:val="both"/>
              <w:rPr>
                <w:rFonts w:ascii="Tahoma" w:hAnsi="Tahoma" w:cs="Tahoma"/>
              </w:rPr>
            </w:pPr>
          </w:p>
          <w:p w14:paraId="543A70C6" w14:textId="77777777" w:rsidR="00FC7237" w:rsidRPr="00463B7D" w:rsidRDefault="00FC7237" w:rsidP="00F74D53">
            <w:pPr>
              <w:pStyle w:val="Prrafodelista"/>
              <w:numPr>
                <w:ilvl w:val="1"/>
                <w:numId w:val="98"/>
              </w:numPr>
              <w:ind w:right="274" w:hanging="246"/>
              <w:contextualSpacing/>
              <w:jc w:val="both"/>
              <w:rPr>
                <w:rFonts w:ascii="Tahoma" w:hAnsi="Tahoma" w:cs="Tahoma"/>
                <w:b/>
                <w:bCs/>
                <w:lang w:val="es-BO"/>
              </w:rPr>
            </w:pPr>
            <w:r w:rsidRPr="00463B7D">
              <w:rPr>
                <w:rFonts w:ascii="Tahoma" w:hAnsi="Tahoma" w:cs="Tahoma"/>
                <w:b/>
                <w:bCs/>
                <w:lang w:val="es-BO"/>
              </w:rPr>
              <w:t>PLAZO PARA LA EJECUCIÓN DE LAS OBRAS Y CAUSAS PARA SU AMPLIACIÓN</w:t>
            </w:r>
          </w:p>
          <w:p w14:paraId="61054175" w14:textId="77777777" w:rsidR="00FC7237" w:rsidRPr="00463B7D" w:rsidRDefault="00FC7237" w:rsidP="00FC7237">
            <w:pPr>
              <w:jc w:val="both"/>
              <w:rPr>
                <w:rFonts w:ascii="Tahoma" w:hAnsi="Tahoma" w:cs="Tahoma"/>
                <w:b/>
              </w:rPr>
            </w:pPr>
          </w:p>
          <w:p w14:paraId="21AD0411" w14:textId="77777777" w:rsidR="00FC7237" w:rsidRPr="00463B7D" w:rsidRDefault="00FC7237" w:rsidP="00F74D53">
            <w:pPr>
              <w:ind w:left="111" w:right="274"/>
              <w:jc w:val="both"/>
              <w:rPr>
                <w:rFonts w:ascii="Tahoma" w:hAnsi="Tahoma" w:cs="Tahoma"/>
              </w:rPr>
            </w:pPr>
            <w:r w:rsidRPr="00463B7D">
              <w:rPr>
                <w:rFonts w:ascii="Tahoma" w:hAnsi="Tahoma" w:cs="Tahoma"/>
              </w:rPr>
              <w:t>El plazo dentro del cual debe ser terminada la obra, será el estipulado en el contrato de cada obra. Sin embargo debe tomarse en cuenta que en el lapso que dure la ejecución de la obra, pueden presentarse circunstancias o razones que determinen que el plazo contractual puede ser ampliado, considerándose como causas sustentables las siguientes:</w:t>
            </w:r>
          </w:p>
          <w:p w14:paraId="0581BC7F" w14:textId="77777777" w:rsidR="00FC7237" w:rsidRPr="00463B7D" w:rsidRDefault="00FC7237" w:rsidP="00FC7237">
            <w:pPr>
              <w:jc w:val="both"/>
              <w:rPr>
                <w:rFonts w:ascii="Tahoma" w:hAnsi="Tahoma" w:cs="Tahoma"/>
              </w:rPr>
            </w:pPr>
          </w:p>
          <w:p w14:paraId="5D291014" w14:textId="77777777" w:rsidR="00FC7237" w:rsidRPr="00463B7D" w:rsidRDefault="00FC7237" w:rsidP="00F74D53">
            <w:pPr>
              <w:numPr>
                <w:ilvl w:val="0"/>
                <w:numId w:val="99"/>
              </w:numPr>
              <w:spacing w:line="276" w:lineRule="auto"/>
              <w:ind w:left="536" w:right="274" w:hanging="283"/>
              <w:jc w:val="both"/>
              <w:rPr>
                <w:rFonts w:ascii="Tahoma" w:hAnsi="Tahoma" w:cs="Tahoma"/>
              </w:rPr>
            </w:pPr>
            <w:r w:rsidRPr="00463B7D">
              <w:rPr>
                <w:rFonts w:ascii="Tahoma" w:hAnsi="Tahoma" w:cs="Tahoma"/>
              </w:rPr>
              <w:t>Condiciones atmosféricas extremadamente adversas dentro o fuera del periodo de lluvias, que imposibiliten materialmente la ejecución normal de las obras.</w:t>
            </w:r>
          </w:p>
          <w:p w14:paraId="0B5AB519" w14:textId="77777777" w:rsidR="00FC7237" w:rsidRPr="00463B7D" w:rsidRDefault="00FC7237" w:rsidP="00FC7237">
            <w:pPr>
              <w:jc w:val="both"/>
              <w:rPr>
                <w:rFonts w:ascii="Tahoma" w:hAnsi="Tahoma" w:cs="Tahoma"/>
              </w:rPr>
            </w:pPr>
          </w:p>
          <w:p w14:paraId="4D037094" w14:textId="2933D3C1" w:rsidR="00FC7237" w:rsidRPr="00463B7D" w:rsidRDefault="00FC7237" w:rsidP="00F74D53">
            <w:pPr>
              <w:ind w:left="111" w:right="274"/>
              <w:jc w:val="both"/>
              <w:rPr>
                <w:rFonts w:ascii="Tahoma" w:hAnsi="Tahoma" w:cs="Tahoma"/>
              </w:rPr>
            </w:pPr>
            <w:r w:rsidRPr="00463B7D">
              <w:rPr>
                <w:rFonts w:ascii="Tahoma" w:hAnsi="Tahoma" w:cs="Tahoma"/>
              </w:rPr>
              <w:t>Para acreditar esta situación, el Supervisor, a solicitud del(os) Contratista(s), dentro del plazo de cinco</w:t>
            </w:r>
            <w:r w:rsidR="00F74D53">
              <w:rPr>
                <w:rFonts w:ascii="Tahoma" w:hAnsi="Tahoma" w:cs="Tahoma"/>
              </w:rPr>
              <w:t xml:space="preserve"> </w:t>
            </w:r>
            <w:r w:rsidRPr="00463B7D">
              <w:rPr>
                <w:rFonts w:ascii="Tahoma" w:hAnsi="Tahoma" w:cs="Tahoma"/>
              </w:rPr>
              <w:t>(5) días hábiles subsiguientes a la solicitud, deberá emitir la certificación escrita, con la cual el (los) Contratista(s) podrá sustentar la solicitud de ampliación de plazo.</w:t>
            </w:r>
          </w:p>
          <w:p w14:paraId="1802C193" w14:textId="77777777" w:rsidR="00FC7237" w:rsidRPr="00463B7D" w:rsidRDefault="00FC7237" w:rsidP="00FC7237">
            <w:pPr>
              <w:jc w:val="both"/>
              <w:rPr>
                <w:rFonts w:ascii="Tahoma" w:hAnsi="Tahoma" w:cs="Tahoma"/>
              </w:rPr>
            </w:pPr>
          </w:p>
          <w:p w14:paraId="3CC8D5C8" w14:textId="77777777" w:rsidR="00FC7237" w:rsidRPr="00463B7D" w:rsidRDefault="00FC7237" w:rsidP="00F74D53">
            <w:pPr>
              <w:ind w:left="111" w:right="274"/>
              <w:jc w:val="both"/>
              <w:rPr>
                <w:rFonts w:ascii="Tahoma" w:hAnsi="Tahoma" w:cs="Tahoma"/>
              </w:rPr>
            </w:pPr>
            <w:r w:rsidRPr="00463B7D">
              <w:rPr>
                <w:rFonts w:ascii="Tahoma" w:hAnsi="Tahoma" w:cs="Tahoma"/>
              </w:rPr>
              <w:t>La certificación deberá establecer qué actividades de la programación en ejecución no pudieron ser cumplidas y si los días efectivos de condiciones atmosféricas determinaron que en el o los días subsiguientes no se hubiese podido realizar la actividad programada.</w:t>
            </w:r>
          </w:p>
          <w:p w14:paraId="7FBE2807" w14:textId="77777777" w:rsidR="00FC7237" w:rsidRPr="00463B7D" w:rsidRDefault="00FC7237" w:rsidP="00FC7237">
            <w:pPr>
              <w:jc w:val="both"/>
              <w:rPr>
                <w:rFonts w:ascii="Tahoma" w:hAnsi="Tahoma" w:cs="Tahoma"/>
              </w:rPr>
            </w:pPr>
          </w:p>
          <w:p w14:paraId="3D129499" w14:textId="77777777" w:rsidR="00FC7237" w:rsidRPr="00463B7D" w:rsidRDefault="00FC7237" w:rsidP="00F74D53">
            <w:pPr>
              <w:numPr>
                <w:ilvl w:val="0"/>
                <w:numId w:val="99"/>
              </w:numPr>
              <w:spacing w:line="276" w:lineRule="auto"/>
              <w:ind w:left="536" w:right="274" w:hanging="283"/>
              <w:jc w:val="both"/>
              <w:rPr>
                <w:rFonts w:ascii="Tahoma" w:hAnsi="Tahoma" w:cs="Tahoma"/>
              </w:rPr>
            </w:pPr>
            <w:r w:rsidRPr="00463B7D">
              <w:rPr>
                <w:rFonts w:ascii="Tahoma" w:hAnsi="Tahoma" w:cs="Tahoma"/>
              </w:rPr>
              <w:t>Por causas de fuerza mayor o caso fortuito, debidamente comprobados con documentos y aprobados por el Supervisor.</w:t>
            </w:r>
          </w:p>
          <w:p w14:paraId="0CDB7565" w14:textId="77777777" w:rsidR="00FC7237" w:rsidRPr="00463B7D" w:rsidRDefault="00FC7237" w:rsidP="00AE5331">
            <w:pPr>
              <w:spacing w:line="276" w:lineRule="auto"/>
              <w:ind w:left="536" w:right="274"/>
              <w:jc w:val="both"/>
              <w:rPr>
                <w:rFonts w:ascii="Tahoma" w:hAnsi="Tahoma" w:cs="Tahoma"/>
              </w:rPr>
            </w:pPr>
          </w:p>
          <w:p w14:paraId="5A3365ED" w14:textId="77777777" w:rsidR="00FC7237" w:rsidRPr="00463B7D" w:rsidRDefault="00FC7237" w:rsidP="00F74D53">
            <w:pPr>
              <w:numPr>
                <w:ilvl w:val="0"/>
                <w:numId w:val="99"/>
              </w:numPr>
              <w:spacing w:line="276" w:lineRule="auto"/>
              <w:ind w:left="536" w:right="274" w:hanging="283"/>
              <w:jc w:val="both"/>
              <w:rPr>
                <w:rFonts w:ascii="Tahoma" w:hAnsi="Tahoma" w:cs="Tahoma"/>
              </w:rPr>
            </w:pPr>
            <w:r w:rsidRPr="00463B7D">
              <w:rPr>
                <w:rFonts w:ascii="Tahoma" w:hAnsi="Tahoma" w:cs="Tahoma"/>
              </w:rPr>
              <w:t>Por desastres naturales en el lugar de las obras o que impidan a la misma el acceso del personal, equipo, materiales o suministros logísticos necesarios para la continuación de los trabajos.</w:t>
            </w:r>
          </w:p>
          <w:p w14:paraId="00DA24D2" w14:textId="77777777" w:rsidR="00FC7237" w:rsidRPr="00463B7D" w:rsidRDefault="00FC7237" w:rsidP="00AE5331">
            <w:pPr>
              <w:spacing w:line="276" w:lineRule="auto"/>
              <w:ind w:left="536" w:right="274"/>
              <w:jc w:val="both"/>
              <w:rPr>
                <w:rFonts w:ascii="Tahoma" w:hAnsi="Tahoma" w:cs="Tahoma"/>
              </w:rPr>
            </w:pPr>
          </w:p>
          <w:p w14:paraId="4BC33919" w14:textId="77777777" w:rsidR="00FC7237" w:rsidRPr="00463B7D" w:rsidRDefault="00FC7237" w:rsidP="00F74D53">
            <w:pPr>
              <w:numPr>
                <w:ilvl w:val="0"/>
                <w:numId w:val="99"/>
              </w:numPr>
              <w:spacing w:line="276" w:lineRule="auto"/>
              <w:ind w:left="536" w:right="274" w:hanging="283"/>
              <w:jc w:val="both"/>
              <w:rPr>
                <w:rFonts w:ascii="Tahoma" w:hAnsi="Tahoma" w:cs="Tahoma"/>
              </w:rPr>
            </w:pPr>
            <w:r w:rsidRPr="00463B7D">
              <w:rPr>
                <w:rFonts w:ascii="Tahoma" w:hAnsi="Tahoma" w:cs="Tahoma"/>
              </w:rPr>
              <w:t>Por incremento necesario en las cantidades de obra, que determinen un lapso mayor de actividad del(os) Contratista(s), previa compensación con las cantidades de obra que pudiesen haber sido reducidas. Dicho incremento, deberá estar sustentado técnica y económicamente mediante informe técnico y autorizado mediante el Instrumento Modificatorio correspondiente.</w:t>
            </w:r>
          </w:p>
          <w:p w14:paraId="1B723F64" w14:textId="77777777" w:rsidR="00FC7237" w:rsidRPr="00463B7D" w:rsidRDefault="00FC7237" w:rsidP="00FC7237">
            <w:pPr>
              <w:jc w:val="both"/>
              <w:rPr>
                <w:rFonts w:ascii="Tahoma" w:hAnsi="Tahoma" w:cs="Tahoma"/>
              </w:rPr>
            </w:pPr>
          </w:p>
          <w:p w14:paraId="08F68CF7" w14:textId="77777777" w:rsidR="00FC7237" w:rsidRPr="00463B7D" w:rsidRDefault="00FC7237" w:rsidP="00F74D53">
            <w:pPr>
              <w:ind w:left="111" w:right="274"/>
              <w:jc w:val="both"/>
              <w:rPr>
                <w:rFonts w:ascii="Tahoma" w:hAnsi="Tahoma" w:cs="Tahoma"/>
              </w:rPr>
            </w:pPr>
            <w:r w:rsidRPr="00463B7D">
              <w:rPr>
                <w:rFonts w:ascii="Tahoma" w:hAnsi="Tahoma" w:cs="Tahoma"/>
              </w:rPr>
              <w:t>A objeto de la ampliación de plazo y/o modificación de cantidades, el Supervisor según el análisis de la documentación presentada, elaborará el respectivo Instrumento modificatorio, junto a un informe específico sobre la procedencia y justificación de la modificación.</w:t>
            </w:r>
          </w:p>
          <w:p w14:paraId="758A8498" w14:textId="77777777" w:rsidR="00FC7237" w:rsidRPr="00463B7D" w:rsidRDefault="00FC7237" w:rsidP="00FC7237">
            <w:pPr>
              <w:jc w:val="both"/>
              <w:rPr>
                <w:rFonts w:ascii="Tahoma" w:hAnsi="Tahoma" w:cs="Tahoma"/>
              </w:rPr>
            </w:pPr>
          </w:p>
          <w:p w14:paraId="5E0DA325" w14:textId="77777777" w:rsidR="00FC7237" w:rsidRPr="00463B7D" w:rsidRDefault="00FC7237" w:rsidP="00F74D53">
            <w:pPr>
              <w:ind w:left="111" w:right="274"/>
              <w:jc w:val="both"/>
              <w:rPr>
                <w:rFonts w:ascii="Tahoma" w:hAnsi="Tahoma" w:cs="Tahoma"/>
              </w:rPr>
            </w:pPr>
            <w:r w:rsidRPr="00463B7D">
              <w:rPr>
                <w:rFonts w:ascii="Tahoma" w:hAnsi="Tahoma" w:cs="Tahoma"/>
              </w:rPr>
              <w:t>En caso de improcedencia de la solicitud, el Supervisor emitirá un informe para conocimiento del Contratante vía Fiscal de Obra, a objeto de que con la aprobación de parte de ENDE, el Supervisor curse la respectiva carta de respuesta al Contratista.</w:t>
            </w:r>
          </w:p>
          <w:p w14:paraId="4C3899E2" w14:textId="6F3C8E8B" w:rsidR="00FC7237" w:rsidRDefault="00FC7237" w:rsidP="00FC7237">
            <w:pPr>
              <w:jc w:val="both"/>
              <w:rPr>
                <w:rFonts w:ascii="Tahoma" w:hAnsi="Tahoma" w:cs="Tahoma"/>
              </w:rPr>
            </w:pPr>
          </w:p>
          <w:p w14:paraId="32744BF8" w14:textId="77777777" w:rsidR="00FC7237" w:rsidRPr="00463B7D" w:rsidRDefault="00FC7237" w:rsidP="00F74D53">
            <w:pPr>
              <w:pStyle w:val="Prrafodelista"/>
              <w:numPr>
                <w:ilvl w:val="1"/>
                <w:numId w:val="98"/>
              </w:numPr>
              <w:ind w:right="274" w:hanging="246"/>
              <w:contextualSpacing/>
              <w:jc w:val="both"/>
              <w:rPr>
                <w:rFonts w:ascii="Tahoma" w:hAnsi="Tahoma" w:cs="Tahoma"/>
                <w:b/>
                <w:bCs/>
                <w:lang w:val="es-BO"/>
              </w:rPr>
            </w:pPr>
            <w:r w:rsidRPr="00463B7D">
              <w:rPr>
                <w:rFonts w:ascii="Tahoma" w:hAnsi="Tahoma" w:cs="Tahoma"/>
                <w:b/>
                <w:bCs/>
                <w:lang w:val="es-BO"/>
              </w:rPr>
              <w:t>MANTENIMIENTO DE OBRAS EN EJECUCIÓN</w:t>
            </w:r>
          </w:p>
          <w:p w14:paraId="32932CE8" w14:textId="77777777" w:rsidR="00FC7237" w:rsidRPr="00463B7D" w:rsidRDefault="00FC7237" w:rsidP="00FC7237">
            <w:pPr>
              <w:jc w:val="both"/>
              <w:rPr>
                <w:rFonts w:ascii="Tahoma" w:hAnsi="Tahoma" w:cs="Tahoma"/>
                <w:b/>
              </w:rPr>
            </w:pPr>
          </w:p>
          <w:p w14:paraId="532E8284" w14:textId="77777777" w:rsidR="00FC7237" w:rsidRPr="00463B7D" w:rsidRDefault="00FC7237" w:rsidP="00F74D53">
            <w:pPr>
              <w:ind w:left="111" w:right="274"/>
              <w:jc w:val="both"/>
              <w:rPr>
                <w:rFonts w:ascii="Tahoma" w:hAnsi="Tahoma" w:cs="Tahoma"/>
              </w:rPr>
            </w:pPr>
            <w:r w:rsidRPr="00463B7D">
              <w:rPr>
                <w:rFonts w:ascii="Tahoma" w:hAnsi="Tahoma" w:cs="Tahoma"/>
              </w:rPr>
              <w:t>Los Contratistas deberán mantener la obra de ejecución, en todas sus partes terminadas, en buenas condiciones, evitando que la acción de agentes atmosféricos o de otra naturaleza ocasione daños, los que de producirse deberán ser inmediatamente reparados, a satisfacción de la Supervisión.</w:t>
            </w:r>
          </w:p>
          <w:p w14:paraId="3A51F1AC" w14:textId="77777777" w:rsidR="00FC7237" w:rsidRPr="00463B7D" w:rsidRDefault="00FC7237" w:rsidP="00FC7237">
            <w:pPr>
              <w:jc w:val="both"/>
              <w:rPr>
                <w:rFonts w:ascii="Tahoma" w:hAnsi="Tahoma" w:cs="Tahoma"/>
              </w:rPr>
            </w:pPr>
          </w:p>
          <w:p w14:paraId="74B126A7" w14:textId="77777777" w:rsidR="00FC7237" w:rsidRPr="00463B7D" w:rsidRDefault="00FC7237" w:rsidP="00F74D53">
            <w:pPr>
              <w:ind w:left="111" w:right="274"/>
              <w:jc w:val="both"/>
              <w:rPr>
                <w:rFonts w:ascii="Tahoma" w:hAnsi="Tahoma" w:cs="Tahoma"/>
              </w:rPr>
            </w:pPr>
            <w:r w:rsidRPr="00463B7D">
              <w:rPr>
                <w:rFonts w:ascii="Tahoma" w:hAnsi="Tahoma" w:cs="Tahoma"/>
              </w:rPr>
              <w:t>La negligencia de los Contratistas en el cumplimiento de esta obligación, dará lugar a que las cantidades de obra afectadas sean descontadas de los volúmenes de obra ejecutada, hasta que su reparación o reconstrucción haya sido satisfactoriamente realizada.</w:t>
            </w:r>
          </w:p>
          <w:p w14:paraId="4B24C655" w14:textId="77777777" w:rsidR="00FC7237" w:rsidRPr="00463B7D" w:rsidRDefault="00FC7237" w:rsidP="00FC7237">
            <w:pPr>
              <w:jc w:val="both"/>
              <w:rPr>
                <w:rFonts w:ascii="Tahoma" w:hAnsi="Tahoma" w:cs="Tahoma"/>
              </w:rPr>
            </w:pPr>
          </w:p>
          <w:p w14:paraId="5CD999D9" w14:textId="77777777" w:rsidR="00FC7237" w:rsidRPr="00463B7D" w:rsidRDefault="00FC7237" w:rsidP="00F74D53">
            <w:pPr>
              <w:ind w:left="111" w:right="274"/>
              <w:jc w:val="both"/>
              <w:rPr>
                <w:rFonts w:ascii="Tahoma" w:hAnsi="Tahoma" w:cs="Tahoma"/>
              </w:rPr>
            </w:pPr>
            <w:r w:rsidRPr="00463B7D">
              <w:rPr>
                <w:rFonts w:ascii="Tahoma" w:hAnsi="Tahoma" w:cs="Tahoma"/>
              </w:rPr>
              <w:t>Se exceptúa de este mantenimiento los daños que puedan sufrir las obras por causa de desastres naturales (temblores, terremotos, inundaciones, aludes, mazamorras, tornados, etc.), que por su magnitud o intensidad hagan imprevisibles o inútiles las medidas de preservación de las obras.</w:t>
            </w:r>
          </w:p>
          <w:p w14:paraId="42CCC566" w14:textId="77777777" w:rsidR="00F74D53" w:rsidRPr="00463B7D" w:rsidRDefault="00F74D53" w:rsidP="00FC7237">
            <w:pPr>
              <w:jc w:val="both"/>
              <w:rPr>
                <w:rFonts w:ascii="Tahoma" w:hAnsi="Tahoma" w:cs="Tahoma"/>
              </w:rPr>
            </w:pPr>
          </w:p>
          <w:p w14:paraId="6A723E82" w14:textId="77777777" w:rsidR="00FC7237" w:rsidRPr="00463B7D" w:rsidRDefault="00FC7237" w:rsidP="00F74D53">
            <w:pPr>
              <w:pStyle w:val="Prrafodelista"/>
              <w:numPr>
                <w:ilvl w:val="1"/>
                <w:numId w:val="98"/>
              </w:numPr>
              <w:ind w:right="274" w:hanging="246"/>
              <w:contextualSpacing/>
              <w:jc w:val="both"/>
              <w:rPr>
                <w:rFonts w:ascii="Tahoma" w:hAnsi="Tahoma" w:cs="Tahoma"/>
                <w:b/>
                <w:bCs/>
                <w:lang w:val="es-BO"/>
              </w:rPr>
            </w:pPr>
            <w:r w:rsidRPr="00463B7D">
              <w:rPr>
                <w:rFonts w:ascii="Tahoma" w:hAnsi="Tahoma" w:cs="Tahoma"/>
                <w:b/>
                <w:bCs/>
                <w:lang w:val="es-BO"/>
              </w:rPr>
              <w:t>INSPECCIÓN DE LA CALIDAD DE LOS TRABAJOS</w:t>
            </w:r>
          </w:p>
          <w:p w14:paraId="3BD4EC60" w14:textId="77777777" w:rsidR="00FC7237" w:rsidRPr="00463B7D" w:rsidRDefault="00FC7237" w:rsidP="00FC7237">
            <w:pPr>
              <w:jc w:val="both"/>
              <w:rPr>
                <w:rFonts w:ascii="Tahoma" w:hAnsi="Tahoma" w:cs="Tahoma"/>
                <w:b/>
              </w:rPr>
            </w:pPr>
          </w:p>
          <w:p w14:paraId="727CEEF8" w14:textId="77777777" w:rsidR="00FC7237" w:rsidRPr="00463B7D" w:rsidRDefault="00FC7237" w:rsidP="00F74D53">
            <w:pPr>
              <w:ind w:left="111" w:right="274"/>
              <w:jc w:val="both"/>
              <w:rPr>
                <w:rFonts w:ascii="Tahoma" w:hAnsi="Tahoma" w:cs="Tahoma"/>
              </w:rPr>
            </w:pPr>
            <w:r w:rsidRPr="00463B7D">
              <w:rPr>
                <w:rFonts w:ascii="Tahoma" w:hAnsi="Tahoma" w:cs="Tahoma"/>
              </w:rPr>
              <w:t>El Supervisor ejercerá la inspección y control permanente, exigiendo el cumplimiento de las especificaciones, en todas las fases del trabajo y en toda o cualquier parte de la obra.</w:t>
            </w:r>
          </w:p>
          <w:p w14:paraId="3DE8A6F7" w14:textId="77777777" w:rsidR="00FC7237" w:rsidRPr="00463B7D" w:rsidRDefault="00FC7237" w:rsidP="00FC7237">
            <w:pPr>
              <w:jc w:val="both"/>
              <w:rPr>
                <w:rFonts w:ascii="Tahoma" w:hAnsi="Tahoma" w:cs="Tahoma"/>
              </w:rPr>
            </w:pPr>
          </w:p>
          <w:p w14:paraId="215A29C6" w14:textId="77777777" w:rsidR="00FC7237" w:rsidRPr="00463B7D" w:rsidRDefault="00FC7237" w:rsidP="00F74D53">
            <w:pPr>
              <w:ind w:left="111" w:right="274"/>
              <w:jc w:val="both"/>
              <w:rPr>
                <w:rFonts w:ascii="Tahoma" w:hAnsi="Tahoma" w:cs="Tahoma"/>
              </w:rPr>
            </w:pPr>
            <w:r w:rsidRPr="00463B7D">
              <w:rPr>
                <w:rFonts w:ascii="Tahoma" w:hAnsi="Tahoma" w:cs="Tahoma"/>
              </w:rPr>
              <w:t>El(Los) Contratista(s) deberá(n) proporcionar rápidamente y sin cargo adicional alguno al Contratante, todas las facilidades razonables, mano de obra y materiales necesarios para las inspecciones y ensayos del Supervisor, que serán efectuados de tal manera que no se demore innecesariamente el trabajo.</w:t>
            </w:r>
          </w:p>
          <w:p w14:paraId="1B0154D1" w14:textId="77777777" w:rsidR="00FC7237" w:rsidRPr="00463B7D" w:rsidRDefault="00FC7237" w:rsidP="00F74D53">
            <w:pPr>
              <w:ind w:left="111" w:right="274"/>
              <w:jc w:val="both"/>
              <w:rPr>
                <w:rFonts w:ascii="Tahoma" w:hAnsi="Tahoma" w:cs="Tahoma"/>
              </w:rPr>
            </w:pPr>
          </w:p>
          <w:p w14:paraId="1D1F9F22" w14:textId="77777777" w:rsidR="00FC7237" w:rsidRPr="00463B7D" w:rsidRDefault="00FC7237" w:rsidP="00F74D53">
            <w:pPr>
              <w:ind w:left="111" w:right="274"/>
              <w:jc w:val="both"/>
              <w:rPr>
                <w:rFonts w:ascii="Tahoma" w:hAnsi="Tahoma" w:cs="Tahoma"/>
              </w:rPr>
            </w:pPr>
            <w:r w:rsidRPr="00463B7D">
              <w:rPr>
                <w:rFonts w:ascii="Tahoma" w:hAnsi="Tahoma" w:cs="Tahoma"/>
              </w:rPr>
              <w:t>El personal de inspección del Supervisor estará autorizado para llamar la atención del(os) Contratista(s) sobre cualquier discordancia del trabajo con los planos o especificaciones técnicas para suspender todo trabajo mal ejecutado y rechazar los materiales defectuosos.</w:t>
            </w:r>
          </w:p>
          <w:p w14:paraId="6128A095" w14:textId="77777777" w:rsidR="00FC7237" w:rsidRPr="00463B7D" w:rsidRDefault="00FC7237" w:rsidP="00F74D53">
            <w:pPr>
              <w:ind w:left="111" w:right="274"/>
              <w:jc w:val="both"/>
              <w:rPr>
                <w:rFonts w:ascii="Tahoma" w:hAnsi="Tahoma" w:cs="Tahoma"/>
              </w:rPr>
            </w:pPr>
          </w:p>
          <w:p w14:paraId="6EA56E09" w14:textId="77777777" w:rsidR="00FC7237" w:rsidRPr="00463B7D" w:rsidRDefault="00FC7237" w:rsidP="00F74D53">
            <w:pPr>
              <w:ind w:left="111" w:right="274"/>
              <w:jc w:val="both"/>
              <w:rPr>
                <w:rFonts w:ascii="Tahoma" w:hAnsi="Tahoma" w:cs="Tahoma"/>
              </w:rPr>
            </w:pPr>
            <w:r w:rsidRPr="00463B7D">
              <w:rPr>
                <w:rFonts w:ascii="Tahoma" w:hAnsi="Tahoma" w:cs="Tahoma"/>
              </w:rPr>
              <w:t>Las instrucciones y observaciones verbales del personal del Supervisor deberán ser ratificadas por escrito, en el(los) Libro(s) de Órdenes, que para el efecto deberá tener disponible cada Contratista y/o notas formales.</w:t>
            </w:r>
          </w:p>
          <w:p w14:paraId="5B7B3D6A" w14:textId="77777777" w:rsidR="00FC7237" w:rsidRPr="00463B7D" w:rsidRDefault="00FC7237" w:rsidP="00F74D53">
            <w:pPr>
              <w:ind w:left="111" w:right="274"/>
              <w:jc w:val="both"/>
              <w:rPr>
                <w:rFonts w:ascii="Tahoma" w:hAnsi="Tahoma" w:cs="Tahoma"/>
              </w:rPr>
            </w:pPr>
          </w:p>
          <w:p w14:paraId="21EFE5F3" w14:textId="77777777" w:rsidR="00FC7237" w:rsidRPr="00463B7D" w:rsidRDefault="00FC7237" w:rsidP="00F74D53">
            <w:pPr>
              <w:ind w:left="111" w:right="274"/>
              <w:jc w:val="both"/>
              <w:rPr>
                <w:rFonts w:ascii="Tahoma" w:hAnsi="Tahoma" w:cs="Tahoma"/>
              </w:rPr>
            </w:pPr>
            <w:r w:rsidRPr="00463B7D">
              <w:rPr>
                <w:rFonts w:ascii="Tahoma" w:hAnsi="Tahoma" w:cs="Tahoma"/>
              </w:rPr>
              <w:t>Ningún trabajo será cubierto o puesto fuera de vista, sin la aprobación del Supervisor, y cada Contratista estará obligado a solicitar dicha aprobación, dando aviso al Supervisor con la debida anticipación, cuando los trabajos se encuentren listos para ser examinados. La infracción de esta condición obligará a cada Contratista a realizar por su parte todos los trabajos que considere necesarios el Supervisor para verificar la calidad de la obra cubierta sin su previa autorización.</w:t>
            </w:r>
          </w:p>
          <w:p w14:paraId="0B5557F9" w14:textId="77777777" w:rsidR="00FC7237" w:rsidRPr="00463B7D" w:rsidRDefault="00FC7237" w:rsidP="00F74D53">
            <w:pPr>
              <w:ind w:left="111" w:right="274"/>
              <w:jc w:val="both"/>
              <w:rPr>
                <w:rFonts w:ascii="Tahoma" w:hAnsi="Tahoma" w:cs="Tahoma"/>
              </w:rPr>
            </w:pPr>
          </w:p>
          <w:p w14:paraId="641CA3E0" w14:textId="77777777" w:rsidR="00FC7237" w:rsidRPr="00463B7D" w:rsidRDefault="00FC7237" w:rsidP="00F74D53">
            <w:pPr>
              <w:ind w:left="111" w:right="274"/>
              <w:jc w:val="both"/>
              <w:rPr>
                <w:rFonts w:ascii="Tahoma" w:hAnsi="Tahoma" w:cs="Tahoma"/>
              </w:rPr>
            </w:pPr>
            <w:r w:rsidRPr="00463B7D">
              <w:rPr>
                <w:rFonts w:ascii="Tahoma" w:hAnsi="Tahoma" w:cs="Tahoma"/>
              </w:rPr>
              <w:t>Es responsabilidad de cada Contratista cumplir con las especificaciones de su Contrato por lo que la presencia o ausencia del personal del campo asignado por el Supervisor en cualquier fase de los trabajos, no podrá en modo alguno, exonerar al(los) Contratista(s) de su responsabilidad para la ejecución de la obra de acuerdo con su Contrato.</w:t>
            </w:r>
          </w:p>
          <w:p w14:paraId="39C7BFF6" w14:textId="77777777" w:rsidR="00FC7237" w:rsidRPr="00463B7D" w:rsidRDefault="00FC7237" w:rsidP="00FC7237">
            <w:pPr>
              <w:jc w:val="both"/>
              <w:rPr>
                <w:rFonts w:ascii="Tahoma" w:hAnsi="Tahoma" w:cs="Tahoma"/>
              </w:rPr>
            </w:pPr>
          </w:p>
          <w:p w14:paraId="3F1C164F" w14:textId="77777777" w:rsidR="00FC7237" w:rsidRPr="00463B7D" w:rsidRDefault="00FC7237" w:rsidP="00F74D53">
            <w:pPr>
              <w:pStyle w:val="Prrafodelista"/>
              <w:numPr>
                <w:ilvl w:val="1"/>
                <w:numId w:val="98"/>
              </w:numPr>
              <w:ind w:right="274" w:hanging="246"/>
              <w:contextualSpacing/>
              <w:jc w:val="both"/>
              <w:rPr>
                <w:rFonts w:ascii="Tahoma" w:hAnsi="Tahoma" w:cs="Tahoma"/>
                <w:b/>
                <w:bCs/>
                <w:lang w:val="es-BO"/>
              </w:rPr>
            </w:pPr>
            <w:r w:rsidRPr="00463B7D">
              <w:rPr>
                <w:rFonts w:ascii="Tahoma" w:hAnsi="Tahoma" w:cs="Tahoma"/>
                <w:b/>
                <w:bCs/>
                <w:lang w:val="es-BO"/>
              </w:rPr>
              <w:t>REMOCIÓN DE TRABAJOS DEFECTUOSOS</w:t>
            </w:r>
          </w:p>
          <w:p w14:paraId="3390BBA7" w14:textId="77777777" w:rsidR="00FC7237" w:rsidRPr="00463B7D" w:rsidRDefault="00FC7237" w:rsidP="00FC7237">
            <w:pPr>
              <w:jc w:val="both"/>
              <w:rPr>
                <w:rFonts w:ascii="Tahoma" w:hAnsi="Tahoma" w:cs="Tahoma"/>
                <w:b/>
              </w:rPr>
            </w:pPr>
          </w:p>
          <w:p w14:paraId="527BBF2C" w14:textId="77777777" w:rsidR="00FC7237" w:rsidRPr="00463B7D" w:rsidRDefault="00FC7237" w:rsidP="00F74D53">
            <w:pPr>
              <w:ind w:left="111" w:right="274"/>
              <w:jc w:val="both"/>
              <w:rPr>
                <w:rFonts w:ascii="Tahoma" w:hAnsi="Tahoma" w:cs="Tahoma"/>
              </w:rPr>
            </w:pPr>
            <w:r w:rsidRPr="00463B7D">
              <w:rPr>
                <w:rFonts w:ascii="Tahoma" w:hAnsi="Tahoma" w:cs="Tahoma"/>
              </w:rPr>
              <w:t>Toda parte de la obra que no cumpla con los requerimientos de las especificaciones, planos u otros documentos técnicos de cada Contrato, será considerada trabajo defectuoso.</w:t>
            </w:r>
          </w:p>
          <w:p w14:paraId="7061DC17" w14:textId="77777777" w:rsidR="00FC7237" w:rsidRPr="00463B7D" w:rsidRDefault="00FC7237" w:rsidP="00F74D53">
            <w:pPr>
              <w:ind w:left="111" w:right="274"/>
              <w:jc w:val="both"/>
              <w:rPr>
                <w:rFonts w:ascii="Tahoma" w:hAnsi="Tahoma" w:cs="Tahoma"/>
              </w:rPr>
            </w:pPr>
          </w:p>
          <w:p w14:paraId="754547C7" w14:textId="77777777" w:rsidR="00FC7237" w:rsidRPr="00463B7D" w:rsidRDefault="00FC7237" w:rsidP="00F74D53">
            <w:pPr>
              <w:ind w:left="111" w:right="274"/>
              <w:jc w:val="both"/>
              <w:rPr>
                <w:rFonts w:ascii="Tahoma" w:hAnsi="Tahoma" w:cs="Tahoma"/>
              </w:rPr>
            </w:pPr>
            <w:r w:rsidRPr="00463B7D">
              <w:rPr>
                <w:rFonts w:ascii="Tahoma" w:hAnsi="Tahoma" w:cs="Tahoma"/>
              </w:rPr>
              <w:t>Cualquier trabajo defectuoso observado por el Supervisor antes de la recepción definitiva de la obra, que sea resultado de mala ejecución, del empleo del material inadecuado, deterioro por descuido o cualquier otra causa, será removido o reemplazado dentro del plazo asignado por la supervisión.</w:t>
            </w:r>
          </w:p>
          <w:p w14:paraId="7DDF8D02" w14:textId="77777777" w:rsidR="00FC7237" w:rsidRPr="00463B7D" w:rsidRDefault="00FC7237" w:rsidP="00F74D53">
            <w:pPr>
              <w:ind w:left="111" w:right="274"/>
              <w:jc w:val="both"/>
              <w:rPr>
                <w:rFonts w:ascii="Tahoma" w:hAnsi="Tahoma" w:cs="Tahoma"/>
              </w:rPr>
            </w:pPr>
          </w:p>
          <w:p w14:paraId="04317F57" w14:textId="77777777" w:rsidR="00FC7237" w:rsidRPr="00463B7D" w:rsidRDefault="00FC7237" w:rsidP="00F74D53">
            <w:pPr>
              <w:ind w:left="111" w:right="274"/>
              <w:jc w:val="both"/>
              <w:rPr>
                <w:rFonts w:ascii="Tahoma" w:hAnsi="Tahoma" w:cs="Tahoma"/>
              </w:rPr>
            </w:pPr>
            <w:r w:rsidRPr="00463B7D">
              <w:rPr>
                <w:rFonts w:ascii="Tahoma" w:hAnsi="Tahoma" w:cs="Tahoma"/>
              </w:rPr>
              <w:t>Si el(los) Contratista(s) no ejecutara(n) la remoción de trabajos defectuosos y su consiguiente reconstrucción dentro del plazo razonablemente establecido por el Supervisor, el contratante está facultado a realizar dichos trabajos mediante terceros. Todos los gastos que demande esta acción, serán pagados por cada contratista y en consecuencia el importe se descontará de su planilla o certificado de obra, o de su garantía de cumplimiento de contrato.</w:t>
            </w:r>
          </w:p>
          <w:p w14:paraId="79EED896" w14:textId="77777777" w:rsidR="00FC7237" w:rsidRPr="00463B7D" w:rsidRDefault="00FC7237" w:rsidP="00FC7237">
            <w:pPr>
              <w:jc w:val="both"/>
              <w:rPr>
                <w:rFonts w:ascii="Tahoma" w:hAnsi="Tahoma" w:cs="Tahoma"/>
              </w:rPr>
            </w:pPr>
          </w:p>
          <w:p w14:paraId="5AF7E43B" w14:textId="77777777" w:rsidR="00FC7237" w:rsidRPr="00463B7D" w:rsidRDefault="00FC7237" w:rsidP="00F74D53">
            <w:pPr>
              <w:pStyle w:val="Prrafodelista"/>
              <w:numPr>
                <w:ilvl w:val="1"/>
                <w:numId w:val="98"/>
              </w:numPr>
              <w:ind w:right="274" w:hanging="246"/>
              <w:contextualSpacing/>
              <w:jc w:val="both"/>
              <w:rPr>
                <w:rFonts w:ascii="Tahoma" w:hAnsi="Tahoma" w:cs="Tahoma"/>
                <w:b/>
                <w:bCs/>
                <w:lang w:val="es-BO"/>
              </w:rPr>
            </w:pPr>
            <w:r w:rsidRPr="00463B7D">
              <w:rPr>
                <w:rFonts w:ascii="Tahoma" w:hAnsi="Tahoma" w:cs="Tahoma"/>
                <w:b/>
                <w:bCs/>
                <w:lang w:val="es-BO"/>
              </w:rPr>
              <w:t>MEDICIONES</w:t>
            </w:r>
          </w:p>
          <w:p w14:paraId="72FBA171" w14:textId="77777777" w:rsidR="00FC7237" w:rsidRPr="00463B7D" w:rsidRDefault="00FC7237" w:rsidP="00FC7237">
            <w:pPr>
              <w:jc w:val="both"/>
              <w:rPr>
                <w:rFonts w:ascii="Tahoma" w:hAnsi="Tahoma" w:cs="Tahoma"/>
                <w:b/>
              </w:rPr>
            </w:pPr>
          </w:p>
          <w:p w14:paraId="3A6D6F7A" w14:textId="77777777" w:rsidR="00FC7237" w:rsidRPr="00463B7D" w:rsidRDefault="00FC7237" w:rsidP="00F74D53">
            <w:pPr>
              <w:ind w:left="111" w:right="274"/>
              <w:jc w:val="both"/>
              <w:rPr>
                <w:rFonts w:ascii="Tahoma" w:hAnsi="Tahoma" w:cs="Tahoma"/>
              </w:rPr>
            </w:pPr>
            <w:r w:rsidRPr="00463B7D">
              <w:rPr>
                <w:rFonts w:ascii="Tahoma" w:hAnsi="Tahoma" w:cs="Tahoma"/>
              </w:rPr>
              <w:t>Las cantidades de obra consignadas en los Formularlos de propuesta de cada Contratista, son cantidades estimadas y no deberán tomarse como cantidades inamovibles del trabajo a ser ejecutado por el Contratista, pudiendo ser incrementadas o disminuidas, en relación al monto total del Contrato inicial, dentro del margen definido por los instrumentos modificatorios aplicables al Contrato de Obra específico, por causas debidamente justificadas técnica y económicamente.</w:t>
            </w:r>
          </w:p>
          <w:p w14:paraId="135A65E1" w14:textId="77777777" w:rsidR="00FC7237" w:rsidRPr="00463B7D" w:rsidRDefault="00FC7237" w:rsidP="00FC7237">
            <w:pPr>
              <w:jc w:val="both"/>
              <w:rPr>
                <w:rFonts w:ascii="Tahoma" w:hAnsi="Tahoma" w:cs="Tahoma"/>
              </w:rPr>
            </w:pPr>
          </w:p>
          <w:p w14:paraId="0E0311F4" w14:textId="77777777" w:rsidR="00FC7237" w:rsidRPr="00463B7D" w:rsidRDefault="00FC7237" w:rsidP="00F74D53">
            <w:pPr>
              <w:ind w:left="111" w:right="274"/>
              <w:jc w:val="both"/>
              <w:rPr>
                <w:rFonts w:ascii="Tahoma" w:hAnsi="Tahoma" w:cs="Tahoma"/>
              </w:rPr>
            </w:pPr>
            <w:r w:rsidRPr="00463B7D">
              <w:rPr>
                <w:rFonts w:ascii="Tahoma" w:hAnsi="Tahoma" w:cs="Tahoma"/>
              </w:rPr>
              <w:lastRenderedPageBreak/>
              <w:t>Todas las cantidades de trabajo realmente ejecutado de acuerdo a lo establecido en el contrato, serán medidas netas, en las unidades especificadas en el respectivo Formulario de la propuesta.</w:t>
            </w:r>
          </w:p>
          <w:p w14:paraId="26D46D5F" w14:textId="77777777" w:rsidR="00FC7237" w:rsidRPr="00463B7D" w:rsidRDefault="00FC7237" w:rsidP="00FC7237">
            <w:pPr>
              <w:jc w:val="both"/>
              <w:rPr>
                <w:rFonts w:ascii="Tahoma" w:hAnsi="Tahoma" w:cs="Tahoma"/>
              </w:rPr>
            </w:pPr>
          </w:p>
          <w:p w14:paraId="3E74A409" w14:textId="77777777" w:rsidR="00FC7237" w:rsidRPr="00463B7D" w:rsidRDefault="00FC7237" w:rsidP="00F74D53">
            <w:pPr>
              <w:ind w:left="111" w:right="274"/>
              <w:jc w:val="both"/>
              <w:rPr>
                <w:rFonts w:ascii="Tahoma" w:hAnsi="Tahoma" w:cs="Tahoma"/>
              </w:rPr>
            </w:pPr>
            <w:r w:rsidRPr="00463B7D">
              <w:rPr>
                <w:rFonts w:ascii="Tahoma" w:hAnsi="Tahoma" w:cs="Tahoma"/>
              </w:rPr>
              <w:t>Excepto cuando los planos o las especificaciones técnicas especiales lo establezcan de otra manera, todas las longitudes y distancias deberán medirse en proyección horizontal.</w:t>
            </w:r>
          </w:p>
          <w:p w14:paraId="1BC5D4E6" w14:textId="77777777" w:rsidR="00FC7237" w:rsidRPr="00463B7D" w:rsidRDefault="00FC7237" w:rsidP="00FC7237">
            <w:pPr>
              <w:jc w:val="both"/>
              <w:rPr>
                <w:rFonts w:ascii="Tahoma" w:hAnsi="Tahoma" w:cs="Tahoma"/>
              </w:rPr>
            </w:pPr>
          </w:p>
          <w:p w14:paraId="0F85370D" w14:textId="77777777" w:rsidR="00FC7237" w:rsidRPr="00463B7D" w:rsidRDefault="00FC7237" w:rsidP="00F74D53">
            <w:pPr>
              <w:ind w:left="111" w:right="274"/>
              <w:jc w:val="both"/>
              <w:rPr>
                <w:rFonts w:ascii="Tahoma" w:hAnsi="Tahoma" w:cs="Tahoma"/>
              </w:rPr>
            </w:pPr>
            <w:r w:rsidRPr="00463B7D">
              <w:rPr>
                <w:rFonts w:ascii="Tahoma" w:hAnsi="Tahoma" w:cs="Tahoma"/>
              </w:rPr>
              <w:t>Las estructuras serán medidas de acuerdo con los tipos y componente dentro de las líneas y cotas indicadas en los planos tomando en cuenta cualquier modificación ordenada por el Supervisor, por escrito.</w:t>
            </w:r>
          </w:p>
          <w:p w14:paraId="049DA9BF" w14:textId="77777777" w:rsidR="00FC7237" w:rsidRPr="00463B7D" w:rsidRDefault="00FC7237" w:rsidP="00FC7237">
            <w:pPr>
              <w:jc w:val="both"/>
              <w:rPr>
                <w:rFonts w:ascii="Tahoma" w:hAnsi="Tahoma" w:cs="Tahoma"/>
              </w:rPr>
            </w:pPr>
          </w:p>
          <w:p w14:paraId="2F85A475" w14:textId="77777777" w:rsidR="00FC7237" w:rsidRPr="00463B7D" w:rsidRDefault="00FC7237" w:rsidP="00F74D53">
            <w:pPr>
              <w:pStyle w:val="Prrafodelista"/>
              <w:numPr>
                <w:ilvl w:val="1"/>
                <w:numId w:val="98"/>
              </w:numPr>
              <w:spacing w:line="276" w:lineRule="auto"/>
              <w:ind w:hanging="246"/>
              <w:contextualSpacing/>
              <w:jc w:val="both"/>
              <w:rPr>
                <w:rFonts w:ascii="Tahoma" w:hAnsi="Tahoma" w:cs="Tahoma"/>
                <w:b/>
                <w:bCs/>
                <w:lang w:val="es-BO"/>
              </w:rPr>
            </w:pPr>
            <w:r w:rsidRPr="00463B7D">
              <w:rPr>
                <w:rFonts w:ascii="Tahoma" w:hAnsi="Tahoma" w:cs="Tahoma"/>
                <w:b/>
                <w:bCs/>
                <w:lang w:val="es-BO"/>
              </w:rPr>
              <w:t>NUEVOS ÍTEMS DE TRABAJO NO INCLUIDOS EN EL CONTRATO</w:t>
            </w:r>
          </w:p>
          <w:p w14:paraId="3502EC74" w14:textId="77777777" w:rsidR="00FC7237" w:rsidRPr="00463B7D" w:rsidRDefault="00FC7237" w:rsidP="00FC7237">
            <w:pPr>
              <w:jc w:val="both"/>
              <w:rPr>
                <w:rFonts w:ascii="Tahoma" w:hAnsi="Tahoma" w:cs="Tahoma"/>
                <w:b/>
              </w:rPr>
            </w:pPr>
          </w:p>
          <w:p w14:paraId="4C35F0B6" w14:textId="77777777" w:rsidR="00FC7237" w:rsidRPr="00463B7D" w:rsidRDefault="00FC7237" w:rsidP="00F74D53">
            <w:pPr>
              <w:ind w:left="111" w:right="274"/>
              <w:jc w:val="both"/>
              <w:rPr>
                <w:rFonts w:ascii="Tahoma" w:hAnsi="Tahoma" w:cs="Tahoma"/>
              </w:rPr>
            </w:pPr>
            <w:r w:rsidRPr="00463B7D">
              <w:rPr>
                <w:rFonts w:ascii="Tahoma" w:hAnsi="Tahoma" w:cs="Tahoma"/>
              </w:rPr>
              <w:t>En caso que durante la ejecución de la obra se requiera la realización de trabajos no consignados en los ítems de contrato, los precios para cualquier nuevo ítem de trabajo, serán convenidos de mutuo acuerdo, pero no podrán exceder del costo calculado por el Supervisor, en más del diez por ciento (10%) del monto total del contrato inicial. Los precios convenidos para cualquier nuevo ítem de trabajo y las modificaciones al  plazo  del  Contrato,  si  corresponden  deberán  incorporarse  al  contrato,  a  través  del Instrumento</w:t>
            </w:r>
          </w:p>
          <w:p w14:paraId="4C605666" w14:textId="77777777" w:rsidR="00FC7237" w:rsidRPr="00463B7D" w:rsidRDefault="00FC7237" w:rsidP="00FC7237">
            <w:pPr>
              <w:jc w:val="both"/>
              <w:rPr>
                <w:rFonts w:ascii="Tahoma" w:hAnsi="Tahoma" w:cs="Tahoma"/>
              </w:rPr>
            </w:pPr>
          </w:p>
          <w:p w14:paraId="26DF708E" w14:textId="1C856EF3" w:rsidR="00FC7237" w:rsidRDefault="00FC7237" w:rsidP="00F74D53">
            <w:pPr>
              <w:ind w:left="111" w:right="274"/>
              <w:jc w:val="both"/>
              <w:rPr>
                <w:rFonts w:ascii="Tahoma" w:hAnsi="Tahoma" w:cs="Tahoma"/>
              </w:rPr>
            </w:pPr>
            <w:r w:rsidRPr="00463B7D">
              <w:rPr>
                <w:rFonts w:ascii="Tahoma" w:hAnsi="Tahoma" w:cs="Tahoma"/>
              </w:rPr>
              <w:t>Modificatorio correspondiente, preparado con los sustentos técnicos y económicos respectivos por el Supervisor, que deberá ser aprobado por el Fiscal de Obra.</w:t>
            </w:r>
          </w:p>
          <w:p w14:paraId="45FE31A6" w14:textId="77777777" w:rsidR="00414054" w:rsidRPr="00D35BCF" w:rsidRDefault="00414054" w:rsidP="00F74D53">
            <w:pPr>
              <w:ind w:left="111" w:right="274"/>
              <w:jc w:val="both"/>
              <w:rPr>
                <w:rFonts w:ascii="Tahoma" w:hAnsi="Tahoma" w:cs="Tahoma"/>
              </w:rPr>
            </w:pPr>
          </w:p>
          <w:p w14:paraId="64EDC7D5" w14:textId="52B9EAEB" w:rsidR="00FC7237" w:rsidRPr="00414054" w:rsidRDefault="00414054" w:rsidP="00414054">
            <w:pPr>
              <w:pStyle w:val="Prrafodelista"/>
              <w:numPr>
                <w:ilvl w:val="1"/>
                <w:numId w:val="98"/>
              </w:numPr>
              <w:jc w:val="both"/>
              <w:rPr>
                <w:rFonts w:ascii="Tahoma" w:hAnsi="Tahoma" w:cs="Tahoma"/>
                <w:b/>
              </w:rPr>
            </w:pPr>
            <w:r w:rsidRPr="00414054">
              <w:rPr>
                <w:rFonts w:ascii="Tahoma" w:hAnsi="Tahoma" w:cs="Tahoma"/>
                <w:b/>
              </w:rPr>
              <w:t>TRANSPORTE</w:t>
            </w:r>
          </w:p>
          <w:p w14:paraId="790FE46F" w14:textId="63CF8A6E" w:rsidR="00A544DB" w:rsidRDefault="00A544DB" w:rsidP="00A10C8E">
            <w:pPr>
              <w:rPr>
                <w:rFonts w:ascii="Verdana" w:hAnsi="Verdana" w:cs="Arial"/>
                <w:sz w:val="16"/>
                <w:szCs w:val="16"/>
              </w:rPr>
            </w:pPr>
          </w:p>
          <w:p w14:paraId="2BFE78DA" w14:textId="727937B2" w:rsidR="00414054" w:rsidRPr="00414054" w:rsidRDefault="00414054" w:rsidP="00414054">
            <w:pPr>
              <w:ind w:left="111" w:right="274"/>
              <w:jc w:val="both"/>
              <w:rPr>
                <w:rFonts w:ascii="Tahoma" w:hAnsi="Tahoma" w:cs="Tahoma"/>
              </w:rPr>
            </w:pPr>
            <w:r w:rsidRPr="00414054">
              <w:rPr>
                <w:rFonts w:ascii="Tahoma" w:hAnsi="Tahoma" w:cs="Tahoma"/>
              </w:rPr>
              <w:t>El contratista deberá proporcionar un vehículo destinado para uso de transporte del personal de SUPERVISIÓN y de la Entidad Contratante, el mismo deberá estar en perfecto funcionamiento, desde la Orden de Proceder hasta la Recepción Definitiva de la Obra, y tener las siguientes características mínimas: camioneta doble cabina tracción 4x4 con antigüedad de fábrica no mayor a 10 años, así mismo deberá hacerse cargo de los costos para su funcionamiento (gasolina, lubricantes, reparaciones), y a su vez deberá asignar un chofer para su uso, cuyo pago del servicio de chofer, estará a cargo del CONTRATISTA. La camioneta deberá contar con letreros distintivos que señale “SUPERVISIÓN DE OBRA”. El cuidado y resguardo de la camioneta estará a cargo exclusivo del CONTRATISTA, cualquier accidente, robo, extravió u otros incidentes, no serán responsabilidad de la Entidad Contratante y tampoco de la SUPERVISIÓN.</w:t>
            </w:r>
          </w:p>
          <w:p w14:paraId="12D6F18E" w14:textId="58C78396" w:rsidR="00414054" w:rsidRPr="00FC7237" w:rsidRDefault="00414054" w:rsidP="00A10C8E">
            <w:pPr>
              <w:rPr>
                <w:rFonts w:ascii="Verdana" w:hAnsi="Verdana" w:cs="Arial"/>
                <w:sz w:val="16"/>
                <w:szCs w:val="16"/>
              </w:rPr>
            </w:pPr>
          </w:p>
        </w:tc>
      </w:tr>
    </w:tbl>
    <w:p w14:paraId="0AB48CB6" w14:textId="77777777" w:rsidR="00B03057" w:rsidRPr="00E169D4" w:rsidRDefault="00B03057" w:rsidP="00DD0338">
      <w:pPr>
        <w:pStyle w:val="Ttulo"/>
        <w:spacing w:before="0"/>
        <w:ind w:left="360"/>
        <w:jc w:val="left"/>
        <w:rPr>
          <w:rFonts w:ascii="Verdana" w:hAnsi="Verdana"/>
          <w:b w:val="0"/>
          <w:sz w:val="18"/>
          <w:szCs w:val="16"/>
          <w:lang w:val="es-BO"/>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901"/>
        <w:gridCol w:w="2549"/>
        <w:gridCol w:w="2681"/>
        <w:gridCol w:w="3927"/>
      </w:tblGrid>
      <w:tr w:rsidR="00AC7E9B" w:rsidRPr="00D74FC5" w14:paraId="5D4A96AF" w14:textId="77777777" w:rsidTr="00AC7E9B">
        <w:trPr>
          <w:trHeight w:val="567"/>
        </w:trPr>
        <w:tc>
          <w:tcPr>
            <w:tcW w:w="5000" w:type="pct"/>
            <w:gridSpan w:val="4"/>
            <w:shd w:val="clear" w:color="auto" w:fill="222A35"/>
            <w:vAlign w:val="center"/>
          </w:tcPr>
          <w:p w14:paraId="48E8941D" w14:textId="77777777" w:rsidR="00AC7E9B" w:rsidRPr="00D74FC5" w:rsidRDefault="00AC7E9B" w:rsidP="00AC7E9B">
            <w:pPr>
              <w:jc w:val="center"/>
              <w:rPr>
                <w:rFonts w:ascii="Verdana" w:hAnsi="Verdana" w:cs="Arial"/>
                <w:b/>
                <w:sz w:val="16"/>
                <w:szCs w:val="16"/>
                <w:lang w:val="es-BO"/>
              </w:rPr>
            </w:pPr>
            <w:r w:rsidRPr="00D74FC5">
              <w:rPr>
                <w:rFonts w:ascii="Verdana" w:hAnsi="Verdana" w:cs="Arial"/>
                <w:b/>
                <w:sz w:val="16"/>
                <w:szCs w:val="16"/>
                <w:lang w:val="es-BO"/>
              </w:rPr>
              <w:t>HITOS VERIFICABLES</w:t>
            </w:r>
          </w:p>
          <w:p w14:paraId="1D86F3FB" w14:textId="77777777" w:rsidR="00AC7E9B" w:rsidRPr="00D74FC5" w:rsidRDefault="00AC7E9B" w:rsidP="00AC7E9B">
            <w:pPr>
              <w:jc w:val="center"/>
              <w:rPr>
                <w:rFonts w:ascii="Verdana" w:hAnsi="Verdana" w:cs="Arial"/>
                <w:b/>
                <w:sz w:val="16"/>
                <w:szCs w:val="16"/>
                <w:lang w:val="es-BO"/>
              </w:rPr>
            </w:pPr>
            <w:r w:rsidRPr="00D74FC5">
              <w:rPr>
                <w:rFonts w:ascii="Verdana" w:hAnsi="Verdana" w:cs="Arial"/>
                <w:b/>
                <w:sz w:val="16"/>
                <w:szCs w:val="16"/>
                <w:lang w:val="es-BO"/>
              </w:rPr>
              <w:t>(Información que debe ser incluida por la entidad convocante)</w:t>
            </w:r>
          </w:p>
        </w:tc>
      </w:tr>
      <w:tr w:rsidR="00AC7E9B" w:rsidRPr="00D74FC5" w14:paraId="537729AE" w14:textId="77777777" w:rsidTr="00AC7E9B">
        <w:trPr>
          <w:trHeight w:val="567"/>
        </w:trPr>
        <w:tc>
          <w:tcPr>
            <w:tcW w:w="448" w:type="pct"/>
            <w:shd w:val="clear" w:color="auto" w:fill="DEEAF6"/>
            <w:vAlign w:val="center"/>
          </w:tcPr>
          <w:p w14:paraId="1183A1C0" w14:textId="77777777" w:rsidR="00AC7E9B" w:rsidRPr="00D74FC5" w:rsidRDefault="00AC7E9B" w:rsidP="00AC7E9B">
            <w:pPr>
              <w:jc w:val="center"/>
              <w:rPr>
                <w:rFonts w:ascii="Verdana" w:hAnsi="Verdana" w:cs="Arial"/>
                <w:sz w:val="16"/>
                <w:szCs w:val="16"/>
                <w:lang w:val="es-BO"/>
              </w:rPr>
            </w:pPr>
            <w:r w:rsidRPr="00D74FC5">
              <w:rPr>
                <w:rFonts w:ascii="Verdana" w:hAnsi="Verdana" w:cs="Arial"/>
                <w:sz w:val="16"/>
                <w:szCs w:val="16"/>
                <w:lang w:val="es-BO"/>
              </w:rPr>
              <w:t>HITOS</w:t>
            </w:r>
          </w:p>
        </w:tc>
        <w:tc>
          <w:tcPr>
            <w:tcW w:w="1267" w:type="pct"/>
            <w:shd w:val="clear" w:color="auto" w:fill="DEEAF6"/>
            <w:vAlign w:val="center"/>
          </w:tcPr>
          <w:p w14:paraId="01E104FE" w14:textId="77777777" w:rsidR="00AC7E9B" w:rsidRPr="00D74FC5" w:rsidRDefault="00AC7E9B" w:rsidP="00AC7E9B">
            <w:pPr>
              <w:jc w:val="center"/>
              <w:rPr>
                <w:rFonts w:ascii="Verdana" w:hAnsi="Verdana" w:cs="Arial"/>
                <w:sz w:val="16"/>
                <w:szCs w:val="16"/>
                <w:lang w:val="es-BO"/>
              </w:rPr>
            </w:pPr>
            <w:r w:rsidRPr="00D74FC5">
              <w:rPr>
                <w:rFonts w:ascii="Verdana" w:hAnsi="Verdana" w:cs="Arial"/>
                <w:sz w:val="16"/>
                <w:szCs w:val="16"/>
                <w:lang w:val="es-BO"/>
              </w:rPr>
              <w:t>PLAZO DE EJECUCIÓN DE LOS HITOS</w:t>
            </w:r>
          </w:p>
        </w:tc>
        <w:tc>
          <w:tcPr>
            <w:tcW w:w="1333" w:type="pct"/>
            <w:shd w:val="clear" w:color="auto" w:fill="DEEAF6"/>
            <w:vAlign w:val="center"/>
          </w:tcPr>
          <w:p w14:paraId="30892744" w14:textId="77777777" w:rsidR="00AC7E9B" w:rsidRPr="00D74FC5" w:rsidRDefault="00AC7E9B" w:rsidP="00AC7E9B">
            <w:pPr>
              <w:jc w:val="center"/>
              <w:rPr>
                <w:rFonts w:ascii="Verdana" w:hAnsi="Verdana" w:cs="Arial"/>
                <w:sz w:val="16"/>
                <w:szCs w:val="16"/>
                <w:lang w:val="es-BO"/>
              </w:rPr>
            </w:pPr>
            <w:r w:rsidRPr="00D74FC5">
              <w:rPr>
                <w:rFonts w:ascii="Verdana" w:hAnsi="Verdana" w:cs="Arial"/>
                <w:sz w:val="16"/>
                <w:szCs w:val="16"/>
                <w:lang w:val="es-BO"/>
              </w:rPr>
              <w:t>MONTO DEL HITO</w:t>
            </w:r>
          </w:p>
        </w:tc>
        <w:tc>
          <w:tcPr>
            <w:tcW w:w="1952" w:type="pct"/>
            <w:shd w:val="clear" w:color="auto" w:fill="DEEAF6"/>
            <w:vAlign w:val="center"/>
          </w:tcPr>
          <w:p w14:paraId="18B42EE1" w14:textId="77777777" w:rsidR="00AC7E9B" w:rsidRPr="00D74FC5" w:rsidRDefault="00AC7E9B" w:rsidP="00AC7E9B">
            <w:pPr>
              <w:jc w:val="center"/>
              <w:rPr>
                <w:rFonts w:ascii="Verdana" w:hAnsi="Verdana" w:cs="Arial"/>
                <w:sz w:val="16"/>
                <w:szCs w:val="16"/>
                <w:lang w:val="es-BO"/>
              </w:rPr>
            </w:pPr>
            <w:r w:rsidRPr="00D74FC5">
              <w:rPr>
                <w:rFonts w:ascii="Verdana" w:hAnsi="Verdana" w:cs="Arial"/>
                <w:sz w:val="16"/>
                <w:szCs w:val="16"/>
                <w:lang w:val="es-BO"/>
              </w:rPr>
              <w:t>DESCRIPCIÓN</w:t>
            </w:r>
          </w:p>
        </w:tc>
      </w:tr>
      <w:tr w:rsidR="00AC7E9B" w:rsidRPr="00D74FC5" w14:paraId="072DC813" w14:textId="77777777" w:rsidTr="000A09AC">
        <w:trPr>
          <w:trHeight w:val="327"/>
        </w:trPr>
        <w:tc>
          <w:tcPr>
            <w:tcW w:w="448" w:type="pct"/>
            <w:shd w:val="clear" w:color="auto" w:fill="FFFFFF"/>
            <w:vAlign w:val="center"/>
          </w:tcPr>
          <w:p w14:paraId="1D86DE0A" w14:textId="77777777" w:rsidR="00AC7E9B" w:rsidRPr="000A09AC" w:rsidRDefault="00AC7E9B" w:rsidP="000A09AC">
            <w:pPr>
              <w:jc w:val="center"/>
              <w:rPr>
                <w:rFonts w:ascii="Verdana" w:hAnsi="Verdana" w:cs="Arial"/>
                <w:sz w:val="14"/>
                <w:szCs w:val="16"/>
                <w:lang w:val="es-BO"/>
              </w:rPr>
            </w:pPr>
            <w:r w:rsidRPr="000A09AC">
              <w:rPr>
                <w:rFonts w:ascii="Verdana" w:hAnsi="Verdana" w:cs="Arial"/>
                <w:sz w:val="14"/>
                <w:szCs w:val="16"/>
                <w:lang w:val="es-BO"/>
              </w:rPr>
              <w:t>HITO 1</w:t>
            </w:r>
          </w:p>
        </w:tc>
        <w:tc>
          <w:tcPr>
            <w:tcW w:w="1267" w:type="pct"/>
            <w:shd w:val="clear" w:color="auto" w:fill="auto"/>
            <w:vAlign w:val="center"/>
          </w:tcPr>
          <w:p w14:paraId="5A00F9B3" w14:textId="3B3E6E35" w:rsidR="00AC7E9B" w:rsidRPr="008D4152" w:rsidRDefault="00D57B88" w:rsidP="000A09AC">
            <w:pPr>
              <w:jc w:val="center"/>
              <w:rPr>
                <w:rFonts w:ascii="Verdana" w:hAnsi="Verdana" w:cs="Arial"/>
                <w:sz w:val="14"/>
                <w:szCs w:val="16"/>
                <w:highlight w:val="yellow"/>
                <w:lang w:val="es-BO"/>
              </w:rPr>
            </w:pPr>
            <w:r w:rsidRPr="001357BB">
              <w:rPr>
                <w:rFonts w:ascii="Verdana" w:hAnsi="Verdana" w:cs="Arial"/>
                <w:sz w:val="14"/>
                <w:szCs w:val="16"/>
                <w:lang w:val="es-BO"/>
              </w:rPr>
              <w:t xml:space="preserve">Hasta </w:t>
            </w:r>
            <w:r w:rsidR="00242F23" w:rsidRPr="001357BB">
              <w:rPr>
                <w:rFonts w:ascii="Verdana" w:hAnsi="Verdana" w:cs="Arial"/>
                <w:sz w:val="14"/>
                <w:szCs w:val="16"/>
                <w:lang w:val="es-BO"/>
              </w:rPr>
              <w:t xml:space="preserve">los </w:t>
            </w:r>
            <w:r w:rsidR="004C671C" w:rsidRPr="001357BB">
              <w:rPr>
                <w:rFonts w:ascii="Verdana" w:hAnsi="Verdana" w:cs="Arial"/>
                <w:sz w:val="14"/>
                <w:szCs w:val="16"/>
                <w:lang w:val="es-BO"/>
              </w:rPr>
              <w:t>65</w:t>
            </w:r>
            <w:r w:rsidR="00242F23" w:rsidRPr="001357BB">
              <w:rPr>
                <w:rFonts w:ascii="Verdana" w:hAnsi="Verdana" w:cs="Arial"/>
                <w:sz w:val="14"/>
                <w:szCs w:val="16"/>
                <w:lang w:val="es-BO"/>
              </w:rPr>
              <w:t xml:space="preserve"> días</w:t>
            </w:r>
          </w:p>
        </w:tc>
        <w:tc>
          <w:tcPr>
            <w:tcW w:w="1333" w:type="pct"/>
            <w:shd w:val="clear" w:color="auto" w:fill="auto"/>
            <w:vAlign w:val="center"/>
          </w:tcPr>
          <w:p w14:paraId="72784096" w14:textId="7E2A140E" w:rsidR="00AC7E9B" w:rsidRPr="000A09AC" w:rsidRDefault="000A09AC" w:rsidP="000A09AC">
            <w:pPr>
              <w:jc w:val="center"/>
              <w:rPr>
                <w:rFonts w:ascii="Verdana" w:hAnsi="Verdana" w:cs="Arial"/>
                <w:sz w:val="14"/>
                <w:szCs w:val="16"/>
                <w:lang w:val="es-BO"/>
              </w:rPr>
            </w:pPr>
            <w:r>
              <w:rPr>
                <w:rFonts w:ascii="Verdana" w:hAnsi="Verdana" w:cs="Arial"/>
                <w:sz w:val="14"/>
                <w:szCs w:val="16"/>
                <w:lang w:val="es-BO"/>
              </w:rPr>
              <w:t>Bs. 2.245.193,53.-</w:t>
            </w:r>
          </w:p>
        </w:tc>
        <w:tc>
          <w:tcPr>
            <w:tcW w:w="1952" w:type="pct"/>
            <w:shd w:val="clear" w:color="auto" w:fill="auto"/>
            <w:vAlign w:val="center"/>
          </w:tcPr>
          <w:p w14:paraId="1E8FA15A" w14:textId="24CB44D0" w:rsidR="00AC7E9B" w:rsidRPr="000A09AC" w:rsidRDefault="00AC7E9B" w:rsidP="0058616C">
            <w:pPr>
              <w:jc w:val="center"/>
              <w:rPr>
                <w:rFonts w:ascii="Verdana" w:hAnsi="Verdana" w:cs="Arial"/>
                <w:sz w:val="14"/>
                <w:szCs w:val="16"/>
                <w:lang w:val="es-BO"/>
              </w:rPr>
            </w:pPr>
            <w:r w:rsidRPr="000A09AC">
              <w:rPr>
                <w:rFonts w:ascii="Verdana" w:hAnsi="Verdana" w:cs="Arial"/>
                <w:sz w:val="14"/>
                <w:szCs w:val="16"/>
                <w:lang w:val="es-BO"/>
              </w:rPr>
              <w:t xml:space="preserve">Esta actividad será verificada </w:t>
            </w:r>
            <w:r w:rsidR="00BC1AF0">
              <w:rPr>
                <w:rFonts w:ascii="Verdana" w:hAnsi="Verdana" w:cs="Arial"/>
                <w:sz w:val="14"/>
                <w:szCs w:val="16"/>
                <w:lang w:val="es-BO"/>
              </w:rPr>
              <w:t xml:space="preserve">a </w:t>
            </w:r>
            <w:r w:rsidR="0058616C">
              <w:rPr>
                <w:rFonts w:ascii="Verdana" w:hAnsi="Verdana" w:cs="Arial"/>
                <w:sz w:val="14"/>
                <w:szCs w:val="16"/>
                <w:lang w:val="es-BO"/>
              </w:rPr>
              <w:t xml:space="preserve">la conclusión sustancial de </w:t>
            </w:r>
            <w:r w:rsidR="00BC1AF0">
              <w:rPr>
                <w:rFonts w:ascii="Verdana" w:hAnsi="Verdana" w:cs="Arial"/>
                <w:sz w:val="14"/>
                <w:szCs w:val="16"/>
                <w:lang w:val="es-BO"/>
              </w:rPr>
              <w:t>las obras de construcción del cerco perimetral y la instalación de los accesos vehicular y peatonal.</w:t>
            </w:r>
          </w:p>
        </w:tc>
      </w:tr>
      <w:tr w:rsidR="00AC7E9B" w:rsidRPr="00D74FC5" w14:paraId="5C63256D" w14:textId="77777777" w:rsidTr="000A09AC">
        <w:trPr>
          <w:trHeight w:val="352"/>
        </w:trPr>
        <w:tc>
          <w:tcPr>
            <w:tcW w:w="448" w:type="pct"/>
            <w:shd w:val="clear" w:color="auto" w:fill="FFFFFF"/>
            <w:vAlign w:val="center"/>
          </w:tcPr>
          <w:p w14:paraId="0261343B" w14:textId="77777777" w:rsidR="00AC7E9B" w:rsidRPr="000A09AC" w:rsidRDefault="00AC7E9B" w:rsidP="000A09AC">
            <w:pPr>
              <w:jc w:val="center"/>
              <w:rPr>
                <w:rFonts w:ascii="Verdana" w:hAnsi="Verdana" w:cs="Arial"/>
                <w:sz w:val="14"/>
                <w:szCs w:val="16"/>
                <w:lang w:val="es-BO"/>
              </w:rPr>
            </w:pPr>
            <w:r w:rsidRPr="000A09AC">
              <w:rPr>
                <w:rFonts w:ascii="Verdana" w:hAnsi="Verdana" w:cs="Arial"/>
                <w:sz w:val="14"/>
                <w:szCs w:val="16"/>
                <w:lang w:val="es-BO"/>
              </w:rPr>
              <w:t>HITO 2</w:t>
            </w:r>
          </w:p>
        </w:tc>
        <w:tc>
          <w:tcPr>
            <w:tcW w:w="1267" w:type="pct"/>
            <w:shd w:val="clear" w:color="auto" w:fill="auto"/>
            <w:vAlign w:val="center"/>
          </w:tcPr>
          <w:p w14:paraId="661D7F2B" w14:textId="218A7F7B" w:rsidR="00AC7E9B" w:rsidRPr="008D4152" w:rsidRDefault="00242F23" w:rsidP="00242F23">
            <w:pPr>
              <w:jc w:val="center"/>
              <w:rPr>
                <w:rFonts w:ascii="Verdana" w:hAnsi="Verdana" w:cs="Arial"/>
                <w:sz w:val="14"/>
                <w:szCs w:val="16"/>
                <w:highlight w:val="yellow"/>
                <w:lang w:val="es-BO"/>
              </w:rPr>
            </w:pPr>
            <w:r w:rsidRPr="001357BB">
              <w:rPr>
                <w:rFonts w:ascii="Verdana" w:hAnsi="Verdana" w:cs="Arial"/>
                <w:sz w:val="14"/>
                <w:szCs w:val="16"/>
                <w:lang w:val="es-BO"/>
              </w:rPr>
              <w:t xml:space="preserve">Hasta los 75 </w:t>
            </w:r>
            <w:r w:rsidR="001357BB" w:rsidRPr="001357BB">
              <w:rPr>
                <w:rFonts w:ascii="Verdana" w:hAnsi="Verdana" w:cs="Arial"/>
                <w:sz w:val="14"/>
                <w:szCs w:val="16"/>
                <w:lang w:val="es-BO"/>
              </w:rPr>
              <w:t>días</w:t>
            </w:r>
          </w:p>
        </w:tc>
        <w:tc>
          <w:tcPr>
            <w:tcW w:w="1333" w:type="pct"/>
            <w:shd w:val="clear" w:color="auto" w:fill="auto"/>
            <w:vAlign w:val="center"/>
          </w:tcPr>
          <w:p w14:paraId="14A47642" w14:textId="6E4FF5A6" w:rsidR="00AC7E9B" w:rsidRPr="000A09AC" w:rsidRDefault="000A09AC" w:rsidP="000A09AC">
            <w:pPr>
              <w:jc w:val="center"/>
              <w:rPr>
                <w:rFonts w:ascii="Verdana" w:hAnsi="Verdana" w:cs="Arial"/>
                <w:sz w:val="14"/>
                <w:szCs w:val="16"/>
                <w:lang w:val="es-BO"/>
              </w:rPr>
            </w:pPr>
            <w:r>
              <w:rPr>
                <w:rFonts w:ascii="Verdana" w:hAnsi="Verdana" w:cs="Arial"/>
                <w:sz w:val="14"/>
                <w:szCs w:val="16"/>
                <w:lang w:val="es-BO"/>
              </w:rPr>
              <w:t>Bs. 8.144.318,33.-</w:t>
            </w:r>
          </w:p>
        </w:tc>
        <w:tc>
          <w:tcPr>
            <w:tcW w:w="1952" w:type="pct"/>
            <w:shd w:val="clear" w:color="auto" w:fill="auto"/>
            <w:vAlign w:val="center"/>
          </w:tcPr>
          <w:p w14:paraId="7893E272" w14:textId="04DEF202" w:rsidR="00AC7E9B" w:rsidRPr="000A09AC" w:rsidRDefault="00AC7E9B" w:rsidP="0029621E">
            <w:pPr>
              <w:jc w:val="center"/>
              <w:rPr>
                <w:rFonts w:ascii="Verdana" w:hAnsi="Verdana" w:cs="Arial"/>
                <w:sz w:val="14"/>
                <w:szCs w:val="16"/>
                <w:lang w:val="es-BO"/>
              </w:rPr>
            </w:pPr>
            <w:r w:rsidRPr="000A09AC">
              <w:rPr>
                <w:rFonts w:ascii="Verdana" w:hAnsi="Verdana" w:cs="Arial"/>
                <w:sz w:val="14"/>
                <w:szCs w:val="16"/>
                <w:lang w:val="es-BO"/>
              </w:rPr>
              <w:t xml:space="preserve">Esta actividad será verificada </w:t>
            </w:r>
            <w:r w:rsidR="0029621E">
              <w:rPr>
                <w:rFonts w:ascii="Verdana" w:hAnsi="Verdana" w:cs="Arial"/>
                <w:sz w:val="14"/>
                <w:szCs w:val="16"/>
                <w:lang w:val="es-BO"/>
              </w:rPr>
              <w:t xml:space="preserve">a la conclusión </w:t>
            </w:r>
            <w:r w:rsidR="006C5C5E">
              <w:rPr>
                <w:rFonts w:ascii="Verdana" w:hAnsi="Verdana" w:cs="Arial"/>
                <w:sz w:val="14"/>
                <w:szCs w:val="16"/>
                <w:lang w:val="es-BO"/>
              </w:rPr>
              <w:t>sustancial de las obras de construcción de la plataforma de ingreso y la subestación Riberalta.</w:t>
            </w:r>
          </w:p>
        </w:tc>
      </w:tr>
    </w:tbl>
    <w:p w14:paraId="28520E12" w14:textId="77777777" w:rsidR="00AC7E9B" w:rsidRPr="00AC7E9B" w:rsidRDefault="00AC7E9B" w:rsidP="00F974C0">
      <w:pPr>
        <w:jc w:val="both"/>
        <w:rPr>
          <w:rFonts w:ascii="Verdana" w:hAnsi="Verdana"/>
          <w:sz w:val="16"/>
          <w:szCs w:val="18"/>
        </w:rPr>
      </w:pPr>
    </w:p>
    <w:p w14:paraId="3B2532B9" w14:textId="5EFF12B8" w:rsidR="00DD0338" w:rsidRDefault="00934513" w:rsidP="00F974C0">
      <w:pPr>
        <w:jc w:val="both"/>
        <w:rPr>
          <w:rFonts w:ascii="Verdana" w:hAnsi="Verdana"/>
          <w:sz w:val="16"/>
          <w:szCs w:val="18"/>
          <w:lang w:val="es-BO"/>
        </w:rPr>
      </w:pPr>
      <w:r w:rsidRPr="00E169D4">
        <w:rPr>
          <w:rFonts w:ascii="Verdana" w:hAnsi="Verdana"/>
          <w:sz w:val="16"/>
          <w:szCs w:val="18"/>
          <w:lang w:val="es-BO"/>
        </w:rPr>
        <w:t>El presente cuadro deberá ser elaborado</w:t>
      </w:r>
      <w:r w:rsidR="009A5724" w:rsidRPr="00E169D4">
        <w:rPr>
          <w:rFonts w:ascii="Verdana" w:hAnsi="Verdana"/>
          <w:sz w:val="16"/>
          <w:szCs w:val="18"/>
          <w:lang w:val="es-BO"/>
        </w:rPr>
        <w:t xml:space="preserve"> por la Entidad convocante,</w:t>
      </w:r>
      <w:r w:rsidRPr="00E169D4">
        <w:rPr>
          <w:rFonts w:ascii="Verdana" w:hAnsi="Verdana"/>
          <w:sz w:val="16"/>
          <w:szCs w:val="18"/>
          <w:lang w:val="es-BO"/>
        </w:rPr>
        <w:t xml:space="preserve"> en base a la definición de Hito </w:t>
      </w:r>
      <w:r w:rsidR="009A5724" w:rsidRPr="00E169D4">
        <w:rPr>
          <w:rFonts w:ascii="Verdana" w:hAnsi="Verdana"/>
          <w:sz w:val="16"/>
          <w:szCs w:val="18"/>
          <w:lang w:val="es-BO"/>
        </w:rPr>
        <w:t xml:space="preserve">Verificable </w:t>
      </w:r>
      <w:r w:rsidRPr="00E169D4">
        <w:rPr>
          <w:rFonts w:ascii="Verdana" w:hAnsi="Verdana"/>
          <w:sz w:val="16"/>
          <w:szCs w:val="18"/>
          <w:lang w:val="es-BO"/>
        </w:rPr>
        <w:t xml:space="preserve">del Glosario de </w:t>
      </w:r>
      <w:r w:rsidR="009A5724" w:rsidRPr="00E169D4">
        <w:rPr>
          <w:rFonts w:ascii="Verdana" w:hAnsi="Verdana"/>
          <w:sz w:val="16"/>
          <w:szCs w:val="18"/>
          <w:lang w:val="es-BO"/>
        </w:rPr>
        <w:t xml:space="preserve">Términos (Sección VII) del presente DBC, </w:t>
      </w:r>
      <w:r w:rsidRPr="00E169D4">
        <w:rPr>
          <w:rFonts w:ascii="Verdana" w:hAnsi="Verdana"/>
          <w:sz w:val="16"/>
          <w:szCs w:val="18"/>
          <w:lang w:val="es-BO"/>
        </w:rPr>
        <w:t xml:space="preserve">a fin de aplicarse la </w:t>
      </w:r>
      <w:r w:rsidR="009A5724" w:rsidRPr="00E169D4">
        <w:rPr>
          <w:rFonts w:ascii="Verdana" w:hAnsi="Verdana"/>
          <w:sz w:val="16"/>
          <w:szCs w:val="18"/>
          <w:lang w:val="es-BO"/>
        </w:rPr>
        <w:t>Cláusula Trigésima Segunda (Morosidad y Penalidades) del modelo de contrato.</w:t>
      </w:r>
    </w:p>
    <w:p w14:paraId="7A7E09F0" w14:textId="77777777" w:rsidR="00FF6BC5" w:rsidRDefault="00FF6BC5" w:rsidP="00F974C0">
      <w:pPr>
        <w:jc w:val="both"/>
        <w:rPr>
          <w:rFonts w:ascii="Verdana" w:hAnsi="Verdana"/>
          <w:sz w:val="16"/>
          <w:szCs w:val="18"/>
          <w:lang w:val="es-BO"/>
        </w:rPr>
      </w:pPr>
    </w:p>
    <w:p w14:paraId="1959A0CA" w14:textId="4B754774" w:rsidR="00D44EE0" w:rsidRDefault="00D44EE0" w:rsidP="00F974C0">
      <w:pPr>
        <w:jc w:val="both"/>
        <w:rPr>
          <w:rFonts w:ascii="Verdana" w:hAnsi="Verdana"/>
          <w:sz w:val="16"/>
          <w:szCs w:val="18"/>
          <w:lang w:val="es-BO"/>
        </w:rPr>
      </w:pPr>
      <w:r w:rsidRPr="00E169D4">
        <w:rPr>
          <w:rFonts w:ascii="Verdana" w:hAnsi="Verdana"/>
          <w:sz w:val="16"/>
          <w:szCs w:val="18"/>
          <w:lang w:val="es-BO"/>
        </w:rPr>
        <w:t>Los plazos y montos de los Hitos establecidos en el presente cuadro son solo una referencia establecida por la Entidad Convocante, aspecto que tomará en cuenta el proponente al momento de elaborar su propuesta.</w:t>
      </w:r>
    </w:p>
    <w:p w14:paraId="2E1BBD41" w14:textId="77777777" w:rsidR="00FF6BC5" w:rsidRDefault="00FF6BC5" w:rsidP="00AB1A3B">
      <w:pPr>
        <w:jc w:val="both"/>
        <w:rPr>
          <w:rFonts w:ascii="Verdana" w:hAnsi="Verdana"/>
          <w:sz w:val="16"/>
          <w:szCs w:val="18"/>
          <w:lang w:val="es-BO"/>
        </w:rPr>
      </w:pPr>
    </w:p>
    <w:p w14:paraId="14B6D5C0" w14:textId="50502802" w:rsidR="0024379C" w:rsidRPr="00E169D4" w:rsidRDefault="00D44EE0" w:rsidP="00AB1A3B">
      <w:pPr>
        <w:jc w:val="both"/>
        <w:rPr>
          <w:rFonts w:ascii="Verdana" w:hAnsi="Verdana"/>
          <w:sz w:val="16"/>
          <w:szCs w:val="18"/>
          <w:lang w:val="es-BO"/>
        </w:rPr>
      </w:pPr>
      <w:r w:rsidRPr="00E169D4">
        <w:rPr>
          <w:rFonts w:ascii="Verdana" w:hAnsi="Verdana"/>
          <w:sz w:val="16"/>
          <w:szCs w:val="18"/>
          <w:lang w:val="es-BO"/>
        </w:rPr>
        <w:t xml:space="preserve">Para el control </w:t>
      </w:r>
      <w:r w:rsidR="00D51276" w:rsidRPr="00E169D4">
        <w:rPr>
          <w:rFonts w:ascii="Verdana" w:hAnsi="Verdana"/>
          <w:sz w:val="16"/>
          <w:szCs w:val="18"/>
          <w:lang w:val="es-BO"/>
        </w:rPr>
        <w:t xml:space="preserve">del plazo </w:t>
      </w:r>
      <w:r w:rsidRPr="00E169D4">
        <w:rPr>
          <w:rFonts w:ascii="Verdana" w:hAnsi="Verdana"/>
          <w:sz w:val="16"/>
          <w:szCs w:val="18"/>
          <w:lang w:val="es-BO"/>
        </w:rPr>
        <w:t xml:space="preserve">de la ejecución </w:t>
      </w:r>
      <w:r w:rsidR="00D51276" w:rsidRPr="00E169D4">
        <w:rPr>
          <w:rFonts w:ascii="Verdana" w:hAnsi="Verdana"/>
          <w:sz w:val="16"/>
          <w:szCs w:val="18"/>
          <w:lang w:val="es-BO"/>
        </w:rPr>
        <w:t>de los hitos y para el cálculo de multas, deberá tomarse la información establecida en la propuesta adjudicada.</w:t>
      </w:r>
    </w:p>
    <w:p w14:paraId="3F516456" w14:textId="77777777" w:rsidR="00AB1A3B" w:rsidRPr="00E169D4" w:rsidRDefault="00AB1A3B" w:rsidP="00AB1A3B">
      <w:pPr>
        <w:jc w:val="both"/>
        <w:rPr>
          <w:rFonts w:ascii="Verdana" w:hAnsi="Verdana"/>
          <w:sz w:val="16"/>
          <w:szCs w:val="18"/>
          <w:lang w:val="es-BO"/>
        </w:rPr>
      </w:pPr>
    </w:p>
    <w:p w14:paraId="1D17A91E" w14:textId="4C1A7F5F" w:rsidR="00A544DB" w:rsidRPr="00E169D4" w:rsidRDefault="00A544DB" w:rsidP="00AB1A3B">
      <w:pPr>
        <w:rPr>
          <w:rFonts w:ascii="Verdana" w:hAnsi="Verdana"/>
          <w:b/>
          <w:sz w:val="18"/>
          <w:szCs w:val="18"/>
          <w:lang w:val="es-BO"/>
        </w:rPr>
      </w:pPr>
      <w:r w:rsidRPr="00E169D4">
        <w:rPr>
          <w:rFonts w:ascii="Verdana" w:hAnsi="Verdana"/>
          <w:b/>
          <w:sz w:val="18"/>
          <w:szCs w:val="18"/>
          <w:lang w:val="es-BO"/>
        </w:rPr>
        <w:t>PERSONAL TÉCNICO CLAVE REQUERIDO</w:t>
      </w:r>
    </w:p>
    <w:p w14:paraId="2FBFA96F" w14:textId="77777777" w:rsidR="00A544DB" w:rsidRPr="00E169D4" w:rsidRDefault="00A544DB" w:rsidP="00A544DB">
      <w:pPr>
        <w:jc w:val="both"/>
        <w:rPr>
          <w:rFonts w:ascii="Verdana" w:hAnsi="Verdana" w:cs="Arial"/>
          <w:b/>
          <w:sz w:val="18"/>
          <w:szCs w:val="16"/>
          <w:lang w:val="es-BO"/>
        </w:rPr>
      </w:pPr>
    </w:p>
    <w:p w14:paraId="66D3D061" w14:textId="64C0B261" w:rsidR="00A544DB" w:rsidRDefault="00A544DB" w:rsidP="00A544DB">
      <w:pPr>
        <w:jc w:val="both"/>
        <w:rPr>
          <w:rFonts w:ascii="Verdana" w:hAnsi="Verdana" w:cs="Arial"/>
          <w:sz w:val="18"/>
          <w:szCs w:val="18"/>
          <w:lang w:val="es-BO"/>
        </w:rPr>
      </w:pPr>
      <w:r w:rsidRPr="00E169D4">
        <w:rPr>
          <w:rFonts w:ascii="Verdana" w:hAnsi="Verdana" w:cs="Arial"/>
          <w:b/>
          <w:sz w:val="18"/>
          <w:szCs w:val="16"/>
          <w:lang w:val="es-BO"/>
        </w:rPr>
        <w:tab/>
      </w:r>
      <w:r w:rsidRPr="00E169D4">
        <w:rPr>
          <w:rFonts w:ascii="Verdana" w:hAnsi="Verdana" w:cs="Arial"/>
          <w:sz w:val="18"/>
          <w:szCs w:val="18"/>
          <w:lang w:val="es-BO"/>
        </w:rPr>
        <w:t>El personal clave mínimo requerido para la ejecución de obra, es:</w:t>
      </w:r>
    </w:p>
    <w:p w14:paraId="4F881073" w14:textId="77777777" w:rsidR="00AE3522" w:rsidRDefault="00AE3522" w:rsidP="00A544DB">
      <w:pPr>
        <w:jc w:val="both"/>
        <w:rPr>
          <w:rFonts w:ascii="Verdana" w:hAnsi="Verdana" w:cs="Arial"/>
          <w:sz w:val="18"/>
          <w:szCs w:val="18"/>
          <w:lang w:val="es-BO"/>
        </w:rPr>
      </w:pPr>
    </w:p>
    <w:tbl>
      <w:tblPr>
        <w:tblStyle w:val="Listaclara-nfasis11"/>
        <w:tblW w:w="864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03"/>
        <w:gridCol w:w="2201"/>
        <w:gridCol w:w="2201"/>
        <w:gridCol w:w="480"/>
        <w:gridCol w:w="3359"/>
      </w:tblGrid>
      <w:tr w:rsidR="00AE3522" w:rsidRPr="00E169D4" w14:paraId="0BB6EECD" w14:textId="77777777" w:rsidTr="00F53299">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644" w:type="dxa"/>
            <w:gridSpan w:val="5"/>
            <w:shd w:val="clear" w:color="auto" w:fill="0F243E" w:themeFill="text2" w:themeFillShade="80"/>
            <w:vAlign w:val="center"/>
          </w:tcPr>
          <w:p w14:paraId="283EC922" w14:textId="77777777" w:rsidR="00AE3522" w:rsidRPr="00E169D4" w:rsidRDefault="00AE3522" w:rsidP="00F53299">
            <w:pPr>
              <w:jc w:val="center"/>
              <w:rPr>
                <w:rFonts w:ascii="Arial" w:hAnsi="Arial" w:cs="Arial"/>
                <w:sz w:val="16"/>
                <w:szCs w:val="16"/>
                <w:lang w:val="es-BO"/>
              </w:rPr>
            </w:pPr>
            <w:r w:rsidRPr="00E169D4">
              <w:rPr>
                <w:rFonts w:ascii="Arial" w:hAnsi="Arial" w:cs="Arial"/>
                <w:sz w:val="16"/>
                <w:szCs w:val="16"/>
                <w:lang w:val="es-BO"/>
              </w:rPr>
              <w:lastRenderedPageBreak/>
              <w:t>PERSONAL TÉCNICO CLAVE REQUERIDO</w:t>
            </w:r>
          </w:p>
        </w:tc>
      </w:tr>
      <w:tr w:rsidR="00AE3522" w:rsidRPr="00E169D4" w14:paraId="5AD783D8" w14:textId="77777777" w:rsidTr="00F5329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03" w:type="dxa"/>
            <w:vMerge w:val="restart"/>
            <w:shd w:val="clear" w:color="auto" w:fill="DBE5F1" w:themeFill="accent1" w:themeFillTint="33"/>
            <w:vAlign w:val="center"/>
          </w:tcPr>
          <w:p w14:paraId="03F3F2F6" w14:textId="77777777" w:rsidR="00AE3522" w:rsidRPr="00E169D4" w:rsidRDefault="00AE3522" w:rsidP="00F53299">
            <w:pPr>
              <w:jc w:val="center"/>
              <w:rPr>
                <w:rFonts w:ascii="Arial" w:hAnsi="Arial" w:cs="Arial"/>
                <w:sz w:val="16"/>
                <w:szCs w:val="16"/>
                <w:lang w:val="es-BO"/>
              </w:rPr>
            </w:pPr>
            <w:r w:rsidRPr="00E169D4">
              <w:rPr>
                <w:rFonts w:ascii="Arial" w:hAnsi="Arial" w:cs="Arial"/>
                <w:sz w:val="16"/>
                <w:szCs w:val="16"/>
                <w:lang w:val="es-BO"/>
              </w:rPr>
              <w:t>N°</w:t>
            </w:r>
          </w:p>
        </w:tc>
        <w:tc>
          <w:tcPr>
            <w:cnfStyle w:val="000010000000" w:firstRow="0" w:lastRow="0" w:firstColumn="0" w:lastColumn="0" w:oddVBand="1" w:evenVBand="0" w:oddHBand="0" w:evenHBand="0" w:firstRowFirstColumn="0" w:firstRowLastColumn="0" w:lastRowFirstColumn="0" w:lastRowLastColumn="0"/>
            <w:tcW w:w="2201" w:type="dxa"/>
            <w:vMerge w:val="restart"/>
            <w:shd w:val="clear" w:color="auto" w:fill="DBE5F1" w:themeFill="accent1" w:themeFillTint="33"/>
            <w:vAlign w:val="center"/>
          </w:tcPr>
          <w:p w14:paraId="40BC7B98" w14:textId="77777777" w:rsidR="00AE3522" w:rsidRPr="00E169D4" w:rsidRDefault="00AE3522" w:rsidP="00F53299">
            <w:pPr>
              <w:jc w:val="center"/>
              <w:rPr>
                <w:rFonts w:ascii="Arial" w:hAnsi="Arial" w:cs="Arial"/>
                <w:b/>
                <w:sz w:val="16"/>
                <w:szCs w:val="16"/>
                <w:lang w:val="es-BO"/>
              </w:rPr>
            </w:pPr>
            <w:r w:rsidRPr="00E169D4">
              <w:rPr>
                <w:rFonts w:ascii="Arial" w:hAnsi="Arial" w:cs="Arial"/>
                <w:b/>
                <w:sz w:val="16"/>
                <w:szCs w:val="16"/>
                <w:lang w:val="es-BO"/>
              </w:rPr>
              <w:t>FORMACIÓN</w:t>
            </w:r>
          </w:p>
        </w:tc>
        <w:tc>
          <w:tcPr>
            <w:tcW w:w="2201" w:type="dxa"/>
            <w:vMerge w:val="restart"/>
            <w:shd w:val="clear" w:color="auto" w:fill="DBE5F1" w:themeFill="accent1" w:themeFillTint="33"/>
            <w:vAlign w:val="center"/>
          </w:tcPr>
          <w:p w14:paraId="19DE40DA" w14:textId="77777777" w:rsidR="00AE3522" w:rsidRPr="00E169D4" w:rsidRDefault="00AE3522" w:rsidP="00F5329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BO"/>
              </w:rPr>
            </w:pPr>
            <w:r w:rsidRPr="00E169D4">
              <w:rPr>
                <w:rFonts w:ascii="Arial" w:hAnsi="Arial" w:cs="Arial"/>
                <w:b/>
                <w:sz w:val="16"/>
                <w:szCs w:val="16"/>
                <w:lang w:val="es-BO"/>
              </w:rPr>
              <w:t>CARGO A DESEMPEÑAR</w:t>
            </w:r>
          </w:p>
        </w:tc>
        <w:tc>
          <w:tcPr>
            <w:cnfStyle w:val="000100000000" w:firstRow="0" w:lastRow="0" w:firstColumn="0" w:lastColumn="1" w:oddVBand="0" w:evenVBand="0" w:oddHBand="0" w:evenHBand="0" w:firstRowFirstColumn="0" w:firstRowLastColumn="0" w:lastRowFirstColumn="0" w:lastRowLastColumn="0"/>
            <w:tcW w:w="3839" w:type="dxa"/>
            <w:gridSpan w:val="2"/>
            <w:shd w:val="clear" w:color="auto" w:fill="DBE5F1" w:themeFill="accent1" w:themeFillTint="33"/>
            <w:vAlign w:val="center"/>
          </w:tcPr>
          <w:p w14:paraId="7E6A9B5F" w14:textId="77777777" w:rsidR="00AE3522" w:rsidRPr="00E169D4" w:rsidRDefault="00AE3522" w:rsidP="00F53299">
            <w:pPr>
              <w:jc w:val="center"/>
              <w:rPr>
                <w:rFonts w:ascii="Arial" w:hAnsi="Arial" w:cs="Arial"/>
                <w:sz w:val="16"/>
                <w:szCs w:val="16"/>
                <w:lang w:val="es-BO"/>
              </w:rPr>
            </w:pPr>
            <w:r w:rsidRPr="00E169D4">
              <w:rPr>
                <w:rFonts w:ascii="Arial" w:hAnsi="Arial" w:cs="Arial"/>
                <w:sz w:val="16"/>
                <w:szCs w:val="16"/>
                <w:lang w:val="es-BO"/>
              </w:rPr>
              <w:t>CARGO SIMILAR (*)</w:t>
            </w:r>
          </w:p>
        </w:tc>
      </w:tr>
      <w:tr w:rsidR="00AE3522" w:rsidRPr="00E169D4" w14:paraId="2BC112B7" w14:textId="77777777" w:rsidTr="00F53299">
        <w:trPr>
          <w:trHeight w:val="284"/>
          <w:jc w:val="center"/>
        </w:trPr>
        <w:tc>
          <w:tcPr>
            <w:cnfStyle w:val="001000000000" w:firstRow="0" w:lastRow="0" w:firstColumn="1" w:lastColumn="0" w:oddVBand="0" w:evenVBand="0" w:oddHBand="0" w:evenHBand="0" w:firstRowFirstColumn="0" w:firstRowLastColumn="0" w:lastRowFirstColumn="0" w:lastRowLastColumn="0"/>
            <w:tcW w:w="403" w:type="dxa"/>
            <w:vMerge/>
            <w:shd w:val="clear" w:color="auto" w:fill="DBE5F1" w:themeFill="accent1" w:themeFillTint="33"/>
            <w:vAlign w:val="center"/>
          </w:tcPr>
          <w:p w14:paraId="18E9EAE2" w14:textId="77777777" w:rsidR="00AE3522" w:rsidRPr="00E169D4" w:rsidRDefault="00AE3522" w:rsidP="00F53299">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shd w:val="clear" w:color="auto" w:fill="DBE5F1" w:themeFill="accent1" w:themeFillTint="33"/>
            <w:vAlign w:val="center"/>
          </w:tcPr>
          <w:p w14:paraId="60E4ABC7" w14:textId="77777777" w:rsidR="00AE3522" w:rsidRPr="00E169D4" w:rsidRDefault="00AE3522" w:rsidP="00F53299">
            <w:pPr>
              <w:jc w:val="center"/>
              <w:rPr>
                <w:rFonts w:ascii="Arial" w:hAnsi="Arial" w:cs="Arial"/>
                <w:b/>
                <w:sz w:val="16"/>
                <w:szCs w:val="16"/>
                <w:lang w:val="es-BO"/>
              </w:rPr>
            </w:pPr>
          </w:p>
        </w:tc>
        <w:tc>
          <w:tcPr>
            <w:tcW w:w="2201" w:type="dxa"/>
            <w:vMerge/>
            <w:shd w:val="clear" w:color="auto" w:fill="DBE5F1" w:themeFill="accent1" w:themeFillTint="33"/>
            <w:vAlign w:val="center"/>
          </w:tcPr>
          <w:p w14:paraId="3F9EDCAA" w14:textId="77777777" w:rsidR="00AE3522" w:rsidRPr="00E169D4" w:rsidRDefault="00AE3522" w:rsidP="00F53299">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shd w:val="clear" w:color="auto" w:fill="DBE5F1" w:themeFill="accent1" w:themeFillTint="33"/>
            <w:vAlign w:val="center"/>
          </w:tcPr>
          <w:p w14:paraId="4C844AC3" w14:textId="77777777" w:rsidR="00AE3522" w:rsidRPr="00E169D4" w:rsidRDefault="00AE3522" w:rsidP="00F53299">
            <w:pPr>
              <w:jc w:val="center"/>
              <w:rPr>
                <w:rFonts w:ascii="Arial" w:hAnsi="Arial" w:cs="Arial"/>
                <w:b/>
                <w:sz w:val="16"/>
                <w:szCs w:val="16"/>
                <w:lang w:val="es-BO"/>
              </w:rPr>
            </w:pPr>
            <w:r w:rsidRPr="00E169D4">
              <w:rPr>
                <w:rFonts w:ascii="Arial" w:hAnsi="Arial" w:cs="Arial"/>
                <w:b/>
                <w:sz w:val="16"/>
                <w:szCs w:val="16"/>
                <w:lang w:val="es-BO"/>
              </w:rPr>
              <w:t>N°</w:t>
            </w:r>
          </w:p>
        </w:tc>
        <w:tc>
          <w:tcPr>
            <w:cnfStyle w:val="000100000000" w:firstRow="0" w:lastRow="0" w:firstColumn="0" w:lastColumn="1" w:oddVBand="0" w:evenVBand="0" w:oddHBand="0" w:evenHBand="0" w:firstRowFirstColumn="0" w:firstRowLastColumn="0" w:lastRowFirstColumn="0" w:lastRowLastColumn="0"/>
            <w:tcW w:w="3359" w:type="dxa"/>
            <w:shd w:val="clear" w:color="auto" w:fill="DBE5F1" w:themeFill="accent1" w:themeFillTint="33"/>
            <w:vAlign w:val="center"/>
          </w:tcPr>
          <w:p w14:paraId="0A34EEFD" w14:textId="77777777" w:rsidR="00AE3522" w:rsidRPr="00E169D4" w:rsidRDefault="00AE3522" w:rsidP="00F53299">
            <w:pPr>
              <w:jc w:val="center"/>
              <w:rPr>
                <w:rFonts w:ascii="Arial" w:hAnsi="Arial" w:cs="Arial"/>
                <w:sz w:val="16"/>
                <w:szCs w:val="16"/>
                <w:lang w:val="es-BO"/>
              </w:rPr>
            </w:pPr>
            <w:r w:rsidRPr="00E169D4">
              <w:rPr>
                <w:rFonts w:ascii="Arial" w:hAnsi="Arial" w:cs="Arial"/>
                <w:sz w:val="16"/>
                <w:szCs w:val="16"/>
                <w:lang w:val="es-BO"/>
              </w:rPr>
              <w:t>CARGO</w:t>
            </w:r>
          </w:p>
        </w:tc>
      </w:tr>
      <w:tr w:rsidR="00AE3522" w:rsidRPr="00E169D4" w14:paraId="74229B85" w14:textId="77777777" w:rsidTr="00F5329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restart"/>
            <w:vAlign w:val="center"/>
          </w:tcPr>
          <w:p w14:paraId="28F7AFCD" w14:textId="77777777" w:rsidR="00AE3522" w:rsidRPr="00E169D4" w:rsidRDefault="00AE3522" w:rsidP="00F53299">
            <w:pPr>
              <w:jc w:val="center"/>
              <w:rPr>
                <w:rFonts w:ascii="Arial" w:hAnsi="Arial" w:cs="Arial"/>
                <w:sz w:val="16"/>
                <w:szCs w:val="16"/>
                <w:lang w:val="es-BO"/>
              </w:rPr>
            </w:pPr>
            <w:r w:rsidRPr="00E169D4">
              <w:rPr>
                <w:rFonts w:ascii="Arial" w:hAnsi="Arial" w:cs="Arial"/>
                <w:sz w:val="16"/>
                <w:szCs w:val="16"/>
                <w:lang w:val="es-BO"/>
              </w:rPr>
              <w:t>1</w:t>
            </w:r>
          </w:p>
        </w:tc>
        <w:tc>
          <w:tcPr>
            <w:cnfStyle w:val="000010000000" w:firstRow="0" w:lastRow="0" w:firstColumn="0" w:lastColumn="0" w:oddVBand="1" w:evenVBand="0" w:oddHBand="0" w:evenHBand="0" w:firstRowFirstColumn="0" w:firstRowLastColumn="0" w:lastRowFirstColumn="0" w:lastRowLastColumn="0"/>
            <w:tcW w:w="2201" w:type="dxa"/>
            <w:vMerge w:val="restart"/>
            <w:vAlign w:val="center"/>
          </w:tcPr>
          <w:p w14:paraId="41202397" w14:textId="77777777" w:rsidR="00AE3522" w:rsidRPr="00E169D4" w:rsidRDefault="00AE3522" w:rsidP="00F53299">
            <w:pPr>
              <w:jc w:val="center"/>
              <w:rPr>
                <w:rFonts w:ascii="Arial" w:hAnsi="Arial" w:cs="Arial"/>
                <w:sz w:val="16"/>
                <w:szCs w:val="16"/>
                <w:lang w:val="es-BO"/>
              </w:rPr>
            </w:pPr>
            <w:r>
              <w:rPr>
                <w:rFonts w:ascii="Arial" w:hAnsi="Arial" w:cs="Arial"/>
                <w:sz w:val="16"/>
                <w:szCs w:val="16"/>
                <w:lang w:val="es-BO"/>
              </w:rPr>
              <w:t>INGENIERO CIVIL</w:t>
            </w:r>
          </w:p>
        </w:tc>
        <w:tc>
          <w:tcPr>
            <w:tcW w:w="2201" w:type="dxa"/>
            <w:vMerge w:val="restart"/>
            <w:vAlign w:val="center"/>
          </w:tcPr>
          <w:p w14:paraId="090222B6" w14:textId="77777777" w:rsidR="00AE3522" w:rsidRPr="00E169D4" w:rsidRDefault="00AE3522" w:rsidP="00F532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r>
              <w:rPr>
                <w:rFonts w:ascii="Arial" w:hAnsi="Arial" w:cs="Arial"/>
                <w:sz w:val="16"/>
                <w:szCs w:val="16"/>
                <w:lang w:val="es-BO"/>
              </w:rPr>
              <w:t>GERENTE DEL PROYECTO</w:t>
            </w: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31FA6534" w14:textId="77777777" w:rsidR="00AE3522" w:rsidRPr="00E169D4" w:rsidRDefault="00AE3522" w:rsidP="00F53299">
            <w:pPr>
              <w:jc w:val="center"/>
              <w:rPr>
                <w:rFonts w:ascii="Arial" w:hAnsi="Arial" w:cs="Arial"/>
                <w:sz w:val="16"/>
                <w:szCs w:val="16"/>
                <w:lang w:val="es-BO"/>
              </w:rPr>
            </w:pPr>
            <w:r w:rsidRPr="00E169D4">
              <w:rPr>
                <w:rFonts w:ascii="Arial" w:hAnsi="Arial" w:cs="Arial"/>
                <w:sz w:val="16"/>
                <w:szCs w:val="16"/>
                <w:lang w:val="es-BO"/>
              </w:rPr>
              <w:t>1</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6E09417F" w14:textId="77777777" w:rsidR="00AE3522" w:rsidRPr="00E169D4" w:rsidRDefault="00AE3522" w:rsidP="00F53299">
            <w:pPr>
              <w:jc w:val="center"/>
              <w:rPr>
                <w:rFonts w:ascii="Arial" w:hAnsi="Arial" w:cs="Arial"/>
                <w:sz w:val="12"/>
                <w:szCs w:val="16"/>
                <w:lang w:val="es-BO"/>
              </w:rPr>
            </w:pPr>
            <w:r>
              <w:rPr>
                <w:rFonts w:ascii="Arial" w:hAnsi="Arial" w:cs="Arial"/>
                <w:sz w:val="12"/>
                <w:szCs w:val="16"/>
                <w:lang w:val="es-BO"/>
              </w:rPr>
              <w:t>SUPERINTENDENTE DE OBRA</w:t>
            </w:r>
          </w:p>
        </w:tc>
      </w:tr>
      <w:tr w:rsidR="00AE3522" w:rsidRPr="00E169D4" w14:paraId="720DB114" w14:textId="77777777" w:rsidTr="00F53299">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6EB53D37" w14:textId="77777777" w:rsidR="00AE3522" w:rsidRPr="00E169D4" w:rsidRDefault="00AE3522" w:rsidP="00F53299">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39FA6995" w14:textId="77777777" w:rsidR="00AE3522" w:rsidRPr="00E169D4" w:rsidRDefault="00AE3522" w:rsidP="00F53299">
            <w:pPr>
              <w:jc w:val="center"/>
              <w:rPr>
                <w:rFonts w:ascii="Arial" w:hAnsi="Arial" w:cs="Arial"/>
                <w:sz w:val="16"/>
                <w:szCs w:val="16"/>
                <w:lang w:val="es-BO"/>
              </w:rPr>
            </w:pPr>
          </w:p>
        </w:tc>
        <w:tc>
          <w:tcPr>
            <w:tcW w:w="2201" w:type="dxa"/>
            <w:vMerge/>
            <w:vAlign w:val="center"/>
          </w:tcPr>
          <w:p w14:paraId="56B143AE" w14:textId="77777777" w:rsidR="00AE3522" w:rsidRPr="00E169D4" w:rsidRDefault="00AE3522" w:rsidP="00F532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697E6025" w14:textId="77777777" w:rsidR="00AE3522" w:rsidRPr="00E169D4" w:rsidRDefault="00AE3522" w:rsidP="00F53299">
            <w:pPr>
              <w:jc w:val="center"/>
              <w:rPr>
                <w:rFonts w:ascii="Arial" w:hAnsi="Arial" w:cs="Arial"/>
                <w:sz w:val="16"/>
                <w:szCs w:val="16"/>
                <w:lang w:val="es-BO"/>
              </w:rPr>
            </w:pPr>
            <w:r w:rsidRPr="00E169D4">
              <w:rPr>
                <w:rFonts w:ascii="Arial" w:hAnsi="Arial" w:cs="Arial"/>
                <w:sz w:val="16"/>
                <w:szCs w:val="16"/>
                <w:lang w:val="es-BO"/>
              </w:rPr>
              <w:t>2</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303B67E6" w14:textId="77777777" w:rsidR="00AE3522" w:rsidRPr="00E169D4" w:rsidRDefault="00AE3522" w:rsidP="00F53299">
            <w:pPr>
              <w:jc w:val="center"/>
              <w:rPr>
                <w:rFonts w:ascii="Arial" w:hAnsi="Arial" w:cs="Arial"/>
                <w:sz w:val="12"/>
                <w:szCs w:val="16"/>
                <w:lang w:val="es-BO"/>
              </w:rPr>
            </w:pPr>
            <w:r>
              <w:rPr>
                <w:rFonts w:ascii="Arial" w:hAnsi="Arial" w:cs="Arial"/>
                <w:sz w:val="12"/>
                <w:szCs w:val="16"/>
                <w:lang w:val="es-BO"/>
              </w:rPr>
              <w:t>RESIDENTE DE OBRA</w:t>
            </w:r>
          </w:p>
        </w:tc>
      </w:tr>
      <w:tr w:rsidR="00AE3522" w:rsidRPr="00E169D4" w14:paraId="4218FE28" w14:textId="77777777" w:rsidTr="00F5329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124F33E5" w14:textId="77777777" w:rsidR="00AE3522" w:rsidRPr="00E169D4" w:rsidRDefault="00AE3522" w:rsidP="00F53299">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038693C3" w14:textId="77777777" w:rsidR="00AE3522" w:rsidRPr="00E169D4" w:rsidRDefault="00AE3522" w:rsidP="00F53299">
            <w:pPr>
              <w:jc w:val="center"/>
              <w:rPr>
                <w:rFonts w:ascii="Arial" w:hAnsi="Arial" w:cs="Arial"/>
                <w:sz w:val="16"/>
                <w:szCs w:val="16"/>
                <w:lang w:val="es-BO"/>
              </w:rPr>
            </w:pPr>
          </w:p>
        </w:tc>
        <w:tc>
          <w:tcPr>
            <w:tcW w:w="2201" w:type="dxa"/>
            <w:vMerge/>
            <w:vAlign w:val="center"/>
          </w:tcPr>
          <w:p w14:paraId="5CDF62D3" w14:textId="77777777" w:rsidR="00AE3522" w:rsidRPr="00E169D4" w:rsidRDefault="00AE3522" w:rsidP="00F532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00DF2155" w14:textId="77777777" w:rsidR="00AE3522" w:rsidRPr="00E169D4" w:rsidRDefault="00AE3522" w:rsidP="00F53299">
            <w:pPr>
              <w:jc w:val="center"/>
              <w:rPr>
                <w:rFonts w:ascii="Arial" w:hAnsi="Arial" w:cs="Arial"/>
                <w:sz w:val="16"/>
                <w:szCs w:val="16"/>
                <w:lang w:val="es-BO"/>
              </w:rPr>
            </w:pPr>
            <w:r>
              <w:rPr>
                <w:rFonts w:ascii="Arial" w:hAnsi="Arial" w:cs="Arial"/>
                <w:sz w:val="16"/>
                <w:szCs w:val="16"/>
                <w:lang w:val="es-BO"/>
              </w:rPr>
              <w:t>3</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0B0E63D8" w14:textId="77777777" w:rsidR="00AE3522" w:rsidRPr="00E169D4" w:rsidRDefault="00AE3522" w:rsidP="00F53299">
            <w:pPr>
              <w:jc w:val="center"/>
              <w:rPr>
                <w:rFonts w:ascii="Arial" w:hAnsi="Arial" w:cs="Arial"/>
                <w:sz w:val="12"/>
                <w:szCs w:val="16"/>
                <w:lang w:val="es-BO"/>
              </w:rPr>
            </w:pPr>
            <w:r>
              <w:rPr>
                <w:rFonts w:ascii="Arial" w:hAnsi="Arial" w:cs="Arial"/>
                <w:sz w:val="12"/>
                <w:szCs w:val="16"/>
                <w:lang w:val="es-BO"/>
              </w:rPr>
              <w:t>GERENTE DE OBRA</w:t>
            </w:r>
          </w:p>
        </w:tc>
      </w:tr>
      <w:tr w:rsidR="00AE3522" w:rsidRPr="00E169D4" w14:paraId="1F982418" w14:textId="77777777" w:rsidTr="00F53299">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53DB1BB6" w14:textId="77777777" w:rsidR="00AE3522" w:rsidRPr="00E169D4" w:rsidRDefault="00AE3522" w:rsidP="00F53299">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17C2E8BD" w14:textId="77777777" w:rsidR="00AE3522" w:rsidRPr="00E169D4" w:rsidRDefault="00AE3522" w:rsidP="00F53299">
            <w:pPr>
              <w:jc w:val="center"/>
              <w:rPr>
                <w:rFonts w:ascii="Arial" w:hAnsi="Arial" w:cs="Arial"/>
                <w:sz w:val="16"/>
                <w:szCs w:val="16"/>
                <w:lang w:val="es-BO"/>
              </w:rPr>
            </w:pPr>
          </w:p>
        </w:tc>
        <w:tc>
          <w:tcPr>
            <w:tcW w:w="2201" w:type="dxa"/>
            <w:vMerge/>
            <w:vAlign w:val="center"/>
          </w:tcPr>
          <w:p w14:paraId="2B676969" w14:textId="77777777" w:rsidR="00AE3522" w:rsidRPr="00E169D4" w:rsidRDefault="00AE3522" w:rsidP="00F532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3943B750" w14:textId="77777777" w:rsidR="00AE3522" w:rsidRPr="00E169D4" w:rsidRDefault="00AE3522" w:rsidP="00F53299">
            <w:pPr>
              <w:jc w:val="center"/>
              <w:rPr>
                <w:rFonts w:ascii="Arial" w:hAnsi="Arial" w:cs="Arial"/>
                <w:sz w:val="16"/>
                <w:szCs w:val="16"/>
                <w:lang w:val="es-BO"/>
              </w:rPr>
            </w:pPr>
            <w:r>
              <w:rPr>
                <w:rFonts w:ascii="Arial" w:hAnsi="Arial" w:cs="Arial"/>
                <w:sz w:val="16"/>
                <w:szCs w:val="16"/>
                <w:lang w:val="es-BO"/>
              </w:rPr>
              <w:t>4</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75DC4D8D" w14:textId="77777777" w:rsidR="00AE3522" w:rsidRDefault="00AE3522" w:rsidP="00F53299">
            <w:pPr>
              <w:jc w:val="center"/>
              <w:rPr>
                <w:rFonts w:ascii="Arial" w:hAnsi="Arial" w:cs="Arial"/>
                <w:sz w:val="12"/>
                <w:szCs w:val="16"/>
                <w:lang w:val="es-BO"/>
              </w:rPr>
            </w:pPr>
            <w:r>
              <w:rPr>
                <w:rFonts w:ascii="Arial" w:hAnsi="Arial" w:cs="Arial"/>
                <w:sz w:val="12"/>
                <w:szCs w:val="16"/>
                <w:lang w:val="es-BO"/>
              </w:rPr>
              <w:t>DIRECTOR DE OBRA</w:t>
            </w:r>
          </w:p>
        </w:tc>
      </w:tr>
      <w:tr w:rsidR="00AE3522" w:rsidRPr="00E169D4" w14:paraId="733C00D0" w14:textId="77777777" w:rsidTr="00F5329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2AAD6897" w14:textId="77777777" w:rsidR="00AE3522" w:rsidRPr="00E169D4" w:rsidRDefault="00AE3522" w:rsidP="00F53299">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5992215A" w14:textId="77777777" w:rsidR="00AE3522" w:rsidRPr="00E169D4" w:rsidRDefault="00AE3522" w:rsidP="00F53299">
            <w:pPr>
              <w:jc w:val="center"/>
              <w:rPr>
                <w:rFonts w:ascii="Arial" w:hAnsi="Arial" w:cs="Arial"/>
                <w:sz w:val="16"/>
                <w:szCs w:val="16"/>
                <w:lang w:val="es-BO"/>
              </w:rPr>
            </w:pPr>
          </w:p>
        </w:tc>
        <w:tc>
          <w:tcPr>
            <w:tcW w:w="2201" w:type="dxa"/>
            <w:vMerge/>
            <w:vAlign w:val="center"/>
          </w:tcPr>
          <w:p w14:paraId="561651E3" w14:textId="77777777" w:rsidR="00AE3522" w:rsidRPr="00E169D4" w:rsidRDefault="00AE3522" w:rsidP="00F532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3150434A" w14:textId="77777777" w:rsidR="00AE3522" w:rsidRPr="00E169D4" w:rsidRDefault="00AE3522" w:rsidP="00F53299">
            <w:pPr>
              <w:jc w:val="center"/>
              <w:rPr>
                <w:rFonts w:ascii="Arial" w:hAnsi="Arial" w:cs="Arial"/>
                <w:sz w:val="16"/>
                <w:szCs w:val="16"/>
                <w:lang w:val="es-BO"/>
              </w:rPr>
            </w:pPr>
            <w:r>
              <w:rPr>
                <w:rFonts w:ascii="Arial" w:hAnsi="Arial" w:cs="Arial"/>
                <w:sz w:val="16"/>
                <w:szCs w:val="16"/>
                <w:lang w:val="es-BO"/>
              </w:rPr>
              <w:t>5</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6F322ED8" w14:textId="77777777" w:rsidR="00AE3522" w:rsidRDefault="00AE3522" w:rsidP="00F53299">
            <w:pPr>
              <w:jc w:val="center"/>
              <w:rPr>
                <w:rFonts w:ascii="Arial" w:hAnsi="Arial" w:cs="Arial"/>
                <w:sz w:val="12"/>
                <w:szCs w:val="16"/>
                <w:lang w:val="es-BO"/>
              </w:rPr>
            </w:pPr>
            <w:r>
              <w:rPr>
                <w:rFonts w:ascii="Arial" w:hAnsi="Arial" w:cs="Arial"/>
                <w:sz w:val="12"/>
                <w:szCs w:val="16"/>
                <w:lang w:val="es-BO"/>
              </w:rPr>
              <w:t>SUPERVISOR DE OBRA</w:t>
            </w:r>
          </w:p>
        </w:tc>
      </w:tr>
      <w:tr w:rsidR="00AE3522" w:rsidRPr="00E169D4" w14:paraId="39CB414B" w14:textId="77777777" w:rsidTr="00F53299">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5FF81E93" w14:textId="77777777" w:rsidR="00AE3522" w:rsidRPr="00E169D4" w:rsidRDefault="00AE3522" w:rsidP="00F53299">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4CB9E6B6" w14:textId="77777777" w:rsidR="00AE3522" w:rsidRPr="00E169D4" w:rsidRDefault="00AE3522" w:rsidP="00F53299">
            <w:pPr>
              <w:jc w:val="center"/>
              <w:rPr>
                <w:rFonts w:ascii="Arial" w:hAnsi="Arial" w:cs="Arial"/>
                <w:sz w:val="16"/>
                <w:szCs w:val="16"/>
                <w:lang w:val="es-BO"/>
              </w:rPr>
            </w:pPr>
          </w:p>
        </w:tc>
        <w:tc>
          <w:tcPr>
            <w:tcW w:w="2201" w:type="dxa"/>
            <w:vMerge/>
            <w:vAlign w:val="center"/>
          </w:tcPr>
          <w:p w14:paraId="12D4B0E2" w14:textId="77777777" w:rsidR="00AE3522" w:rsidRPr="00E169D4" w:rsidRDefault="00AE3522" w:rsidP="00F532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04927CA3" w14:textId="77777777" w:rsidR="00AE3522" w:rsidRPr="00E169D4" w:rsidRDefault="00AE3522" w:rsidP="00F53299">
            <w:pPr>
              <w:jc w:val="center"/>
              <w:rPr>
                <w:rFonts w:ascii="Arial" w:hAnsi="Arial" w:cs="Arial"/>
                <w:sz w:val="16"/>
                <w:szCs w:val="16"/>
                <w:lang w:val="es-BO"/>
              </w:rPr>
            </w:pPr>
            <w:r>
              <w:rPr>
                <w:rFonts w:ascii="Arial" w:hAnsi="Arial" w:cs="Arial"/>
                <w:sz w:val="16"/>
                <w:szCs w:val="16"/>
                <w:lang w:val="es-BO"/>
              </w:rPr>
              <w:t>6</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02C424FA" w14:textId="77777777" w:rsidR="00AE3522" w:rsidRDefault="00AE3522" w:rsidP="00F53299">
            <w:pPr>
              <w:jc w:val="center"/>
              <w:rPr>
                <w:rFonts w:ascii="Arial" w:hAnsi="Arial" w:cs="Arial"/>
                <w:sz w:val="12"/>
                <w:szCs w:val="16"/>
                <w:lang w:val="es-BO"/>
              </w:rPr>
            </w:pPr>
            <w:r>
              <w:rPr>
                <w:rFonts w:ascii="Arial" w:hAnsi="Arial" w:cs="Arial"/>
                <w:sz w:val="12"/>
                <w:szCs w:val="16"/>
                <w:lang w:val="es-BO"/>
              </w:rPr>
              <w:t>FISCAL DE OBRA</w:t>
            </w:r>
          </w:p>
        </w:tc>
      </w:tr>
      <w:tr w:rsidR="00AE3522" w:rsidRPr="00E169D4" w14:paraId="7D2C942A" w14:textId="77777777" w:rsidTr="00F5329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4594B61C" w14:textId="77777777" w:rsidR="00AE3522" w:rsidRPr="00E169D4" w:rsidRDefault="00AE3522" w:rsidP="00F53299">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751B352C" w14:textId="77777777" w:rsidR="00AE3522" w:rsidRPr="00E169D4" w:rsidRDefault="00AE3522" w:rsidP="00F53299">
            <w:pPr>
              <w:jc w:val="center"/>
              <w:rPr>
                <w:rFonts w:ascii="Arial" w:hAnsi="Arial" w:cs="Arial"/>
                <w:sz w:val="16"/>
                <w:szCs w:val="16"/>
                <w:lang w:val="es-BO"/>
              </w:rPr>
            </w:pPr>
          </w:p>
        </w:tc>
        <w:tc>
          <w:tcPr>
            <w:tcW w:w="2201" w:type="dxa"/>
            <w:vMerge/>
            <w:vAlign w:val="center"/>
          </w:tcPr>
          <w:p w14:paraId="2FD3D37E" w14:textId="77777777" w:rsidR="00AE3522" w:rsidRPr="00E169D4" w:rsidRDefault="00AE3522" w:rsidP="00F532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6C656203" w14:textId="77777777" w:rsidR="00AE3522" w:rsidRPr="00E169D4" w:rsidRDefault="00AE3522" w:rsidP="00F53299">
            <w:pPr>
              <w:jc w:val="center"/>
              <w:rPr>
                <w:rFonts w:ascii="Arial" w:hAnsi="Arial" w:cs="Arial"/>
                <w:sz w:val="16"/>
                <w:szCs w:val="16"/>
                <w:lang w:val="es-BO"/>
              </w:rPr>
            </w:pPr>
            <w:r>
              <w:rPr>
                <w:rFonts w:ascii="Arial" w:hAnsi="Arial" w:cs="Arial"/>
                <w:sz w:val="16"/>
                <w:szCs w:val="16"/>
                <w:lang w:val="es-BO"/>
              </w:rPr>
              <w:t>7</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086DF3BF" w14:textId="77777777" w:rsidR="00AE3522" w:rsidRPr="00E169D4" w:rsidRDefault="00AE3522" w:rsidP="00F53299">
            <w:pPr>
              <w:jc w:val="center"/>
              <w:rPr>
                <w:rFonts w:ascii="Arial" w:hAnsi="Arial" w:cs="Arial"/>
                <w:sz w:val="12"/>
                <w:szCs w:val="16"/>
                <w:lang w:val="es-BO"/>
              </w:rPr>
            </w:pPr>
            <w:r>
              <w:rPr>
                <w:rFonts w:ascii="Arial" w:hAnsi="Arial" w:cs="Arial"/>
                <w:sz w:val="12"/>
                <w:szCs w:val="16"/>
                <w:lang w:val="es-BO"/>
              </w:rPr>
              <w:t>OTROS CARGOS EQUIVALENTES EN OBRA</w:t>
            </w:r>
          </w:p>
        </w:tc>
      </w:tr>
      <w:tr w:rsidR="00AE3522" w:rsidRPr="00E169D4" w14:paraId="0DA8159D" w14:textId="77777777" w:rsidTr="00F53299">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restart"/>
            <w:vAlign w:val="center"/>
          </w:tcPr>
          <w:p w14:paraId="323D0EC9" w14:textId="77777777" w:rsidR="00AE3522" w:rsidRPr="00E169D4" w:rsidRDefault="00AE3522" w:rsidP="00F53299">
            <w:pPr>
              <w:jc w:val="center"/>
              <w:rPr>
                <w:rFonts w:ascii="Arial" w:hAnsi="Arial" w:cs="Arial"/>
                <w:sz w:val="16"/>
                <w:szCs w:val="16"/>
                <w:lang w:val="es-BO"/>
              </w:rPr>
            </w:pPr>
            <w:r w:rsidRPr="00E169D4">
              <w:rPr>
                <w:rFonts w:ascii="Arial" w:hAnsi="Arial" w:cs="Arial"/>
                <w:sz w:val="16"/>
                <w:szCs w:val="16"/>
                <w:lang w:val="es-BO"/>
              </w:rPr>
              <w:t>2</w:t>
            </w:r>
          </w:p>
        </w:tc>
        <w:tc>
          <w:tcPr>
            <w:cnfStyle w:val="000010000000" w:firstRow="0" w:lastRow="0" w:firstColumn="0" w:lastColumn="0" w:oddVBand="1" w:evenVBand="0" w:oddHBand="0" w:evenHBand="0" w:firstRowFirstColumn="0" w:firstRowLastColumn="0" w:lastRowFirstColumn="0" w:lastRowLastColumn="0"/>
            <w:tcW w:w="2201" w:type="dxa"/>
            <w:vMerge w:val="restart"/>
            <w:vAlign w:val="center"/>
          </w:tcPr>
          <w:p w14:paraId="6B6D14DA" w14:textId="77777777" w:rsidR="00AE3522" w:rsidRPr="00E169D4" w:rsidRDefault="00AE3522" w:rsidP="00F53299">
            <w:pPr>
              <w:jc w:val="center"/>
              <w:rPr>
                <w:rFonts w:ascii="Arial" w:hAnsi="Arial" w:cs="Arial"/>
                <w:sz w:val="16"/>
                <w:szCs w:val="16"/>
                <w:lang w:val="es-BO"/>
              </w:rPr>
            </w:pPr>
            <w:r>
              <w:rPr>
                <w:rFonts w:ascii="Arial" w:hAnsi="Arial" w:cs="Arial"/>
                <w:sz w:val="16"/>
                <w:szCs w:val="16"/>
                <w:lang w:val="es-BO"/>
              </w:rPr>
              <w:t>INGENIERO CIVIL</w:t>
            </w:r>
          </w:p>
        </w:tc>
        <w:tc>
          <w:tcPr>
            <w:tcW w:w="2201" w:type="dxa"/>
            <w:vMerge w:val="restart"/>
            <w:vAlign w:val="center"/>
          </w:tcPr>
          <w:p w14:paraId="52C5D53F" w14:textId="77777777" w:rsidR="00AE3522" w:rsidRPr="00E169D4" w:rsidRDefault="00AE3522" w:rsidP="00F532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r>
              <w:rPr>
                <w:rFonts w:ascii="Arial" w:hAnsi="Arial" w:cs="Arial"/>
                <w:sz w:val="16"/>
                <w:szCs w:val="16"/>
                <w:lang w:val="es-BO"/>
              </w:rPr>
              <w:t>RESIDENTE DE OBRA</w:t>
            </w: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0A92BB04" w14:textId="77777777" w:rsidR="00AE3522" w:rsidRPr="00E169D4" w:rsidRDefault="00AE3522" w:rsidP="00F53299">
            <w:pPr>
              <w:jc w:val="center"/>
              <w:rPr>
                <w:rFonts w:ascii="Arial" w:hAnsi="Arial" w:cs="Arial"/>
                <w:sz w:val="16"/>
                <w:szCs w:val="16"/>
                <w:lang w:val="es-BO"/>
              </w:rPr>
            </w:pPr>
            <w:r w:rsidRPr="00E169D4">
              <w:rPr>
                <w:rFonts w:ascii="Arial" w:hAnsi="Arial" w:cs="Arial"/>
                <w:sz w:val="16"/>
                <w:szCs w:val="16"/>
                <w:lang w:val="es-BO"/>
              </w:rPr>
              <w:t>1</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3A1D35DC" w14:textId="77777777" w:rsidR="00AE3522" w:rsidRPr="00E169D4" w:rsidRDefault="00AE3522" w:rsidP="00F53299">
            <w:pPr>
              <w:jc w:val="center"/>
              <w:rPr>
                <w:rFonts w:ascii="Arial" w:hAnsi="Arial" w:cs="Arial"/>
                <w:sz w:val="12"/>
                <w:szCs w:val="16"/>
                <w:lang w:val="es-BO"/>
              </w:rPr>
            </w:pPr>
            <w:r>
              <w:rPr>
                <w:rFonts w:ascii="Arial" w:hAnsi="Arial" w:cs="Arial"/>
                <w:sz w:val="12"/>
                <w:szCs w:val="16"/>
                <w:lang w:val="es-BO"/>
              </w:rPr>
              <w:t>RESIDENTE DE OBRA</w:t>
            </w:r>
          </w:p>
        </w:tc>
      </w:tr>
      <w:tr w:rsidR="00AE3522" w:rsidRPr="00E169D4" w14:paraId="78DEDE9E" w14:textId="77777777" w:rsidTr="00F5329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0451CF9A" w14:textId="77777777" w:rsidR="00AE3522" w:rsidRPr="00E169D4" w:rsidRDefault="00AE3522" w:rsidP="00F53299">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5195F6D3" w14:textId="77777777" w:rsidR="00AE3522" w:rsidRPr="00E169D4" w:rsidRDefault="00AE3522" w:rsidP="00F53299">
            <w:pPr>
              <w:jc w:val="center"/>
              <w:rPr>
                <w:rFonts w:ascii="Arial" w:hAnsi="Arial" w:cs="Arial"/>
                <w:sz w:val="16"/>
                <w:szCs w:val="16"/>
                <w:lang w:val="es-BO"/>
              </w:rPr>
            </w:pPr>
          </w:p>
        </w:tc>
        <w:tc>
          <w:tcPr>
            <w:tcW w:w="2201" w:type="dxa"/>
            <w:vMerge/>
            <w:vAlign w:val="center"/>
          </w:tcPr>
          <w:p w14:paraId="012AD91E" w14:textId="77777777" w:rsidR="00AE3522" w:rsidRPr="00E169D4" w:rsidRDefault="00AE3522" w:rsidP="00F532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63D80CEB" w14:textId="77777777" w:rsidR="00AE3522" w:rsidRPr="00E169D4" w:rsidRDefault="00AE3522" w:rsidP="00F53299">
            <w:pPr>
              <w:jc w:val="center"/>
              <w:rPr>
                <w:rFonts w:ascii="Arial" w:hAnsi="Arial" w:cs="Arial"/>
                <w:sz w:val="16"/>
                <w:szCs w:val="16"/>
                <w:lang w:val="es-BO"/>
              </w:rPr>
            </w:pPr>
            <w:r w:rsidRPr="00E169D4">
              <w:rPr>
                <w:rFonts w:ascii="Arial" w:hAnsi="Arial" w:cs="Arial"/>
                <w:sz w:val="16"/>
                <w:szCs w:val="16"/>
                <w:lang w:val="es-BO"/>
              </w:rPr>
              <w:t>2</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727475FA" w14:textId="77777777" w:rsidR="00AE3522" w:rsidRPr="00E169D4" w:rsidRDefault="00AE3522" w:rsidP="00F53299">
            <w:pPr>
              <w:jc w:val="center"/>
              <w:rPr>
                <w:rFonts w:ascii="Arial" w:hAnsi="Arial" w:cs="Arial"/>
                <w:sz w:val="12"/>
                <w:szCs w:val="16"/>
                <w:lang w:val="es-BO"/>
              </w:rPr>
            </w:pPr>
            <w:r>
              <w:rPr>
                <w:rFonts w:ascii="Arial" w:hAnsi="Arial" w:cs="Arial"/>
                <w:sz w:val="12"/>
                <w:szCs w:val="16"/>
                <w:lang w:val="es-BO"/>
              </w:rPr>
              <w:t>SUPERVISOR DE OBRA</w:t>
            </w:r>
          </w:p>
        </w:tc>
      </w:tr>
      <w:tr w:rsidR="00AE3522" w:rsidRPr="00E169D4" w14:paraId="2CEF579F" w14:textId="77777777" w:rsidTr="00F53299">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190F5BB2" w14:textId="77777777" w:rsidR="00AE3522" w:rsidRPr="00E169D4" w:rsidRDefault="00AE3522" w:rsidP="00F53299">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7D3D7EB9" w14:textId="77777777" w:rsidR="00AE3522" w:rsidRPr="00E169D4" w:rsidRDefault="00AE3522" w:rsidP="00F53299">
            <w:pPr>
              <w:jc w:val="center"/>
              <w:rPr>
                <w:rFonts w:ascii="Arial" w:hAnsi="Arial" w:cs="Arial"/>
                <w:sz w:val="16"/>
                <w:szCs w:val="16"/>
                <w:lang w:val="es-BO"/>
              </w:rPr>
            </w:pPr>
          </w:p>
        </w:tc>
        <w:tc>
          <w:tcPr>
            <w:tcW w:w="2201" w:type="dxa"/>
            <w:vMerge/>
            <w:vAlign w:val="center"/>
          </w:tcPr>
          <w:p w14:paraId="3B336EDA" w14:textId="77777777" w:rsidR="00AE3522" w:rsidRPr="00E169D4" w:rsidRDefault="00AE3522" w:rsidP="00F532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3F306D8C" w14:textId="77777777" w:rsidR="00AE3522" w:rsidRPr="00E169D4" w:rsidRDefault="00AE3522" w:rsidP="00F53299">
            <w:pPr>
              <w:jc w:val="center"/>
              <w:rPr>
                <w:rFonts w:ascii="Arial" w:hAnsi="Arial" w:cs="Arial"/>
                <w:sz w:val="16"/>
                <w:szCs w:val="16"/>
                <w:lang w:val="es-BO"/>
              </w:rPr>
            </w:pPr>
            <w:r>
              <w:rPr>
                <w:rFonts w:ascii="Arial" w:hAnsi="Arial" w:cs="Arial"/>
                <w:sz w:val="16"/>
                <w:szCs w:val="16"/>
                <w:lang w:val="es-BO"/>
              </w:rPr>
              <w:t>3</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3FE77138" w14:textId="77777777" w:rsidR="00AE3522" w:rsidRDefault="00AE3522" w:rsidP="00F53299">
            <w:pPr>
              <w:jc w:val="center"/>
              <w:rPr>
                <w:rFonts w:ascii="Arial" w:hAnsi="Arial" w:cs="Arial"/>
                <w:sz w:val="12"/>
                <w:szCs w:val="16"/>
                <w:lang w:val="es-BO"/>
              </w:rPr>
            </w:pPr>
            <w:r>
              <w:rPr>
                <w:rFonts w:ascii="Arial" w:hAnsi="Arial" w:cs="Arial"/>
                <w:sz w:val="12"/>
                <w:szCs w:val="16"/>
                <w:lang w:val="es-BO"/>
              </w:rPr>
              <w:t xml:space="preserve">RESPONSABLE </w:t>
            </w:r>
          </w:p>
        </w:tc>
      </w:tr>
      <w:tr w:rsidR="00AE3522" w:rsidRPr="00E169D4" w14:paraId="5279396B" w14:textId="77777777" w:rsidTr="00F5329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75014646" w14:textId="77777777" w:rsidR="00AE3522" w:rsidRPr="00E169D4" w:rsidRDefault="00AE3522" w:rsidP="00F53299">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4CF1F1A0" w14:textId="77777777" w:rsidR="00AE3522" w:rsidRPr="00E169D4" w:rsidRDefault="00AE3522" w:rsidP="00F53299">
            <w:pPr>
              <w:jc w:val="center"/>
              <w:rPr>
                <w:rFonts w:ascii="Arial" w:hAnsi="Arial" w:cs="Arial"/>
                <w:sz w:val="16"/>
                <w:szCs w:val="16"/>
                <w:lang w:val="es-BO"/>
              </w:rPr>
            </w:pPr>
          </w:p>
        </w:tc>
        <w:tc>
          <w:tcPr>
            <w:tcW w:w="2201" w:type="dxa"/>
            <w:vMerge/>
            <w:vAlign w:val="center"/>
          </w:tcPr>
          <w:p w14:paraId="78CF6D40" w14:textId="77777777" w:rsidR="00AE3522" w:rsidRPr="00E169D4" w:rsidRDefault="00AE3522" w:rsidP="00F532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489F2031" w14:textId="77777777" w:rsidR="00AE3522" w:rsidRPr="00E169D4" w:rsidRDefault="00AE3522" w:rsidP="00F53299">
            <w:pPr>
              <w:jc w:val="center"/>
              <w:rPr>
                <w:rFonts w:ascii="Arial" w:hAnsi="Arial" w:cs="Arial"/>
                <w:sz w:val="16"/>
                <w:szCs w:val="16"/>
                <w:lang w:val="es-BO"/>
              </w:rPr>
            </w:pPr>
            <w:r>
              <w:rPr>
                <w:rFonts w:ascii="Arial" w:hAnsi="Arial" w:cs="Arial"/>
                <w:sz w:val="16"/>
                <w:szCs w:val="16"/>
                <w:lang w:val="es-BO"/>
              </w:rPr>
              <w:t>4</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1BA2E007" w14:textId="77777777" w:rsidR="00AE3522" w:rsidRPr="00E169D4" w:rsidRDefault="00AE3522" w:rsidP="00F53299">
            <w:pPr>
              <w:jc w:val="center"/>
              <w:rPr>
                <w:rFonts w:ascii="Arial" w:hAnsi="Arial" w:cs="Arial"/>
                <w:sz w:val="12"/>
                <w:szCs w:val="16"/>
                <w:lang w:val="es-BO"/>
              </w:rPr>
            </w:pPr>
            <w:r>
              <w:rPr>
                <w:rFonts w:ascii="Arial" w:hAnsi="Arial" w:cs="Arial"/>
                <w:sz w:val="12"/>
                <w:szCs w:val="16"/>
                <w:lang w:val="es-BO"/>
              </w:rPr>
              <w:t>OTROS CARGOS EQUIVALENTES EN OBRA</w:t>
            </w:r>
          </w:p>
        </w:tc>
      </w:tr>
      <w:tr w:rsidR="00AE3522" w:rsidRPr="00E169D4" w14:paraId="3EBEAD2C" w14:textId="77777777" w:rsidTr="00F53299">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restart"/>
            <w:vAlign w:val="center"/>
          </w:tcPr>
          <w:p w14:paraId="0F9CA5A6" w14:textId="77777777" w:rsidR="00AE3522" w:rsidRPr="00E169D4" w:rsidRDefault="00AE3522" w:rsidP="00F53299">
            <w:pPr>
              <w:jc w:val="center"/>
              <w:rPr>
                <w:rFonts w:ascii="Arial" w:hAnsi="Arial" w:cs="Arial"/>
                <w:sz w:val="16"/>
                <w:szCs w:val="16"/>
                <w:lang w:val="es-BO"/>
              </w:rPr>
            </w:pPr>
            <w:r>
              <w:rPr>
                <w:rFonts w:ascii="Arial" w:hAnsi="Arial" w:cs="Arial"/>
                <w:sz w:val="16"/>
                <w:szCs w:val="16"/>
                <w:lang w:val="es-BO"/>
              </w:rPr>
              <w:t>3</w:t>
            </w:r>
          </w:p>
        </w:tc>
        <w:tc>
          <w:tcPr>
            <w:cnfStyle w:val="000010000000" w:firstRow="0" w:lastRow="0" w:firstColumn="0" w:lastColumn="0" w:oddVBand="1" w:evenVBand="0" w:oddHBand="0" w:evenHBand="0" w:firstRowFirstColumn="0" w:firstRowLastColumn="0" w:lastRowFirstColumn="0" w:lastRowLastColumn="0"/>
            <w:tcW w:w="2201" w:type="dxa"/>
            <w:vMerge w:val="restart"/>
            <w:vAlign w:val="center"/>
          </w:tcPr>
          <w:p w14:paraId="078B9ABD" w14:textId="77777777" w:rsidR="00AE3522" w:rsidRPr="00E169D4" w:rsidRDefault="00AE3522" w:rsidP="00F53299">
            <w:pPr>
              <w:jc w:val="center"/>
              <w:rPr>
                <w:rFonts w:ascii="Arial" w:hAnsi="Arial" w:cs="Arial"/>
                <w:sz w:val="16"/>
                <w:szCs w:val="16"/>
                <w:lang w:val="es-BO"/>
              </w:rPr>
            </w:pPr>
            <w:r>
              <w:rPr>
                <w:rFonts w:ascii="Arial" w:hAnsi="Arial" w:cs="Arial"/>
                <w:sz w:val="16"/>
                <w:szCs w:val="16"/>
                <w:lang w:val="es-BO"/>
              </w:rPr>
              <w:t>INGENIERO AMBIENTAL O RAMAS AFINES</w:t>
            </w:r>
          </w:p>
        </w:tc>
        <w:tc>
          <w:tcPr>
            <w:tcW w:w="2201" w:type="dxa"/>
            <w:vMerge w:val="restart"/>
            <w:vAlign w:val="center"/>
          </w:tcPr>
          <w:p w14:paraId="11BBF870" w14:textId="77777777" w:rsidR="00AE3522" w:rsidRPr="00E169D4" w:rsidRDefault="00AE3522" w:rsidP="00F532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r>
              <w:rPr>
                <w:rFonts w:ascii="Arial" w:hAnsi="Arial" w:cs="Arial"/>
                <w:sz w:val="16"/>
                <w:szCs w:val="16"/>
                <w:lang w:val="es-BO"/>
              </w:rPr>
              <w:t>RESPONSBLE DE SEGURIDAD Y MEDIO AMBIENTE</w:t>
            </w: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7336A7DE" w14:textId="77777777" w:rsidR="00AE3522" w:rsidRPr="00E169D4" w:rsidRDefault="00AE3522" w:rsidP="00F53299">
            <w:pPr>
              <w:jc w:val="center"/>
              <w:rPr>
                <w:rFonts w:ascii="Arial" w:hAnsi="Arial" w:cs="Arial"/>
                <w:sz w:val="16"/>
                <w:szCs w:val="16"/>
                <w:lang w:val="es-BO"/>
              </w:rPr>
            </w:pPr>
            <w:r>
              <w:rPr>
                <w:rFonts w:ascii="Arial" w:hAnsi="Arial" w:cs="Arial"/>
                <w:sz w:val="16"/>
                <w:szCs w:val="16"/>
                <w:lang w:val="es-BO"/>
              </w:rPr>
              <w:t>1</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12D2DEEC" w14:textId="77777777" w:rsidR="00AE3522" w:rsidRPr="00E169D4" w:rsidRDefault="00AE3522" w:rsidP="00F53299">
            <w:pPr>
              <w:jc w:val="center"/>
              <w:rPr>
                <w:rFonts w:ascii="Arial" w:hAnsi="Arial" w:cs="Arial"/>
                <w:sz w:val="12"/>
                <w:szCs w:val="16"/>
                <w:lang w:val="es-BO"/>
              </w:rPr>
            </w:pPr>
            <w:r>
              <w:rPr>
                <w:rFonts w:ascii="Arial" w:hAnsi="Arial" w:cs="Arial"/>
                <w:sz w:val="12"/>
                <w:szCs w:val="16"/>
                <w:lang w:val="es-BO"/>
              </w:rPr>
              <w:t>INGENIERO MEDIO AMBIENTE, SEGURIDAD Y SALUD OCUPACIONAL</w:t>
            </w:r>
          </w:p>
        </w:tc>
      </w:tr>
      <w:tr w:rsidR="00AE3522" w:rsidRPr="00E169D4" w14:paraId="680D0B9A" w14:textId="77777777" w:rsidTr="00F5329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3406359F" w14:textId="77777777" w:rsidR="00AE3522" w:rsidRPr="00E169D4" w:rsidRDefault="00AE3522" w:rsidP="00F53299">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6D43D6EC" w14:textId="77777777" w:rsidR="00AE3522" w:rsidRPr="00E169D4" w:rsidRDefault="00AE3522" w:rsidP="00F53299">
            <w:pPr>
              <w:jc w:val="center"/>
              <w:rPr>
                <w:rFonts w:ascii="Arial" w:hAnsi="Arial" w:cs="Arial"/>
                <w:sz w:val="16"/>
                <w:szCs w:val="16"/>
                <w:lang w:val="es-BO"/>
              </w:rPr>
            </w:pPr>
          </w:p>
        </w:tc>
        <w:tc>
          <w:tcPr>
            <w:tcW w:w="2201" w:type="dxa"/>
            <w:vMerge/>
            <w:vAlign w:val="center"/>
          </w:tcPr>
          <w:p w14:paraId="5E99047C" w14:textId="77777777" w:rsidR="00AE3522" w:rsidRPr="00E169D4" w:rsidRDefault="00AE3522" w:rsidP="00F532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2F4DE07D" w14:textId="77777777" w:rsidR="00AE3522" w:rsidRPr="00E169D4" w:rsidRDefault="00AE3522" w:rsidP="00F53299">
            <w:pPr>
              <w:jc w:val="center"/>
              <w:rPr>
                <w:rFonts w:ascii="Arial" w:hAnsi="Arial" w:cs="Arial"/>
                <w:sz w:val="16"/>
                <w:szCs w:val="16"/>
                <w:lang w:val="es-BO"/>
              </w:rPr>
            </w:pPr>
            <w:r>
              <w:rPr>
                <w:rFonts w:ascii="Arial" w:hAnsi="Arial" w:cs="Arial"/>
                <w:sz w:val="16"/>
                <w:szCs w:val="16"/>
                <w:lang w:val="es-BO"/>
              </w:rPr>
              <w:t>2</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59A9F446" w14:textId="77777777" w:rsidR="00AE3522" w:rsidRPr="00E169D4" w:rsidRDefault="00AE3522" w:rsidP="00F53299">
            <w:pPr>
              <w:jc w:val="center"/>
              <w:rPr>
                <w:rFonts w:ascii="Arial" w:hAnsi="Arial" w:cs="Arial"/>
                <w:sz w:val="12"/>
                <w:szCs w:val="16"/>
                <w:lang w:val="es-BO"/>
              </w:rPr>
            </w:pPr>
            <w:r>
              <w:rPr>
                <w:rFonts w:ascii="Arial" w:hAnsi="Arial" w:cs="Arial"/>
                <w:sz w:val="12"/>
                <w:szCs w:val="16"/>
                <w:lang w:val="es-BO"/>
              </w:rPr>
              <w:t>INGENIERO MEDIO AMBIENTAL</w:t>
            </w:r>
          </w:p>
        </w:tc>
      </w:tr>
      <w:tr w:rsidR="00AE3522" w:rsidRPr="00E169D4" w14:paraId="37C443A8" w14:textId="77777777" w:rsidTr="00F53299">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5782FB8B" w14:textId="77777777" w:rsidR="00AE3522" w:rsidRPr="00E169D4" w:rsidRDefault="00AE3522" w:rsidP="00F53299">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56F8F337" w14:textId="77777777" w:rsidR="00AE3522" w:rsidRPr="00E169D4" w:rsidRDefault="00AE3522" w:rsidP="00F53299">
            <w:pPr>
              <w:jc w:val="center"/>
              <w:rPr>
                <w:rFonts w:ascii="Arial" w:hAnsi="Arial" w:cs="Arial"/>
                <w:sz w:val="16"/>
                <w:szCs w:val="16"/>
                <w:lang w:val="es-BO"/>
              </w:rPr>
            </w:pPr>
          </w:p>
        </w:tc>
        <w:tc>
          <w:tcPr>
            <w:tcW w:w="2201" w:type="dxa"/>
            <w:vMerge/>
            <w:vAlign w:val="center"/>
          </w:tcPr>
          <w:p w14:paraId="27975827" w14:textId="77777777" w:rsidR="00AE3522" w:rsidRPr="00E169D4" w:rsidRDefault="00AE3522" w:rsidP="00F532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741D9B78" w14:textId="77777777" w:rsidR="00AE3522" w:rsidRPr="00E169D4" w:rsidRDefault="00AE3522" w:rsidP="00F53299">
            <w:pPr>
              <w:jc w:val="center"/>
              <w:rPr>
                <w:rFonts w:ascii="Arial" w:hAnsi="Arial" w:cs="Arial"/>
                <w:sz w:val="16"/>
                <w:szCs w:val="16"/>
                <w:lang w:val="es-BO"/>
              </w:rPr>
            </w:pPr>
            <w:r>
              <w:rPr>
                <w:rFonts w:ascii="Arial" w:hAnsi="Arial" w:cs="Arial"/>
                <w:sz w:val="16"/>
                <w:szCs w:val="16"/>
                <w:lang w:val="es-BO"/>
              </w:rPr>
              <w:t>3</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2EE2397D" w14:textId="77777777" w:rsidR="00AE3522" w:rsidRPr="00E169D4" w:rsidRDefault="00AE3522" w:rsidP="00F53299">
            <w:pPr>
              <w:jc w:val="center"/>
              <w:rPr>
                <w:rFonts w:ascii="Arial" w:hAnsi="Arial" w:cs="Arial"/>
                <w:sz w:val="12"/>
                <w:szCs w:val="16"/>
                <w:lang w:val="es-BO"/>
              </w:rPr>
            </w:pPr>
            <w:r>
              <w:rPr>
                <w:rFonts w:ascii="Arial" w:hAnsi="Arial" w:cs="Arial"/>
                <w:sz w:val="12"/>
                <w:szCs w:val="16"/>
                <w:lang w:val="es-BO"/>
              </w:rPr>
              <w:t>RESPONSABLE DE SEGURIDAD OCUPACIONAL</w:t>
            </w:r>
          </w:p>
        </w:tc>
      </w:tr>
      <w:tr w:rsidR="00AE3522" w:rsidRPr="00E169D4" w14:paraId="61BC8B1B" w14:textId="77777777" w:rsidTr="00F5329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7F64564D" w14:textId="77777777" w:rsidR="00AE3522" w:rsidRPr="00E169D4" w:rsidRDefault="00AE3522" w:rsidP="00F53299">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474FB2BF" w14:textId="77777777" w:rsidR="00AE3522" w:rsidRPr="00E169D4" w:rsidRDefault="00AE3522" w:rsidP="00F53299">
            <w:pPr>
              <w:jc w:val="center"/>
              <w:rPr>
                <w:rFonts w:ascii="Arial" w:hAnsi="Arial" w:cs="Arial"/>
                <w:sz w:val="16"/>
                <w:szCs w:val="16"/>
                <w:lang w:val="es-BO"/>
              </w:rPr>
            </w:pPr>
          </w:p>
        </w:tc>
        <w:tc>
          <w:tcPr>
            <w:tcW w:w="2201" w:type="dxa"/>
            <w:vMerge/>
            <w:vAlign w:val="center"/>
          </w:tcPr>
          <w:p w14:paraId="57891D15" w14:textId="77777777" w:rsidR="00AE3522" w:rsidRPr="00E169D4" w:rsidRDefault="00AE3522" w:rsidP="00F532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422D8459" w14:textId="77777777" w:rsidR="00AE3522" w:rsidRDefault="00AE3522" w:rsidP="00F53299">
            <w:pPr>
              <w:jc w:val="center"/>
              <w:rPr>
                <w:rFonts w:ascii="Arial" w:hAnsi="Arial" w:cs="Arial"/>
                <w:sz w:val="16"/>
                <w:szCs w:val="16"/>
                <w:lang w:val="es-BO"/>
              </w:rPr>
            </w:pPr>
            <w:r>
              <w:rPr>
                <w:rFonts w:ascii="Arial" w:hAnsi="Arial" w:cs="Arial"/>
                <w:sz w:val="16"/>
                <w:szCs w:val="16"/>
                <w:lang w:val="es-BO"/>
              </w:rPr>
              <w:t>4</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673B1C60" w14:textId="77777777" w:rsidR="00AE3522" w:rsidRDefault="00AE3522" w:rsidP="00F53299">
            <w:pPr>
              <w:jc w:val="center"/>
              <w:rPr>
                <w:rFonts w:ascii="Arial" w:hAnsi="Arial" w:cs="Arial"/>
                <w:sz w:val="12"/>
                <w:szCs w:val="16"/>
                <w:lang w:val="es-BO"/>
              </w:rPr>
            </w:pPr>
            <w:r>
              <w:rPr>
                <w:rFonts w:ascii="Arial" w:hAnsi="Arial" w:cs="Arial"/>
                <w:sz w:val="12"/>
                <w:szCs w:val="16"/>
                <w:lang w:val="es-BO"/>
              </w:rPr>
              <w:t>INGENIERO SYSO</w:t>
            </w:r>
          </w:p>
        </w:tc>
      </w:tr>
      <w:tr w:rsidR="00AE3522" w:rsidRPr="00E169D4" w14:paraId="35957903" w14:textId="77777777" w:rsidTr="00F53299">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19316ACB" w14:textId="77777777" w:rsidR="00AE3522" w:rsidRPr="00E169D4" w:rsidRDefault="00AE3522" w:rsidP="00F53299">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17DABB60" w14:textId="77777777" w:rsidR="00AE3522" w:rsidRPr="00E169D4" w:rsidRDefault="00AE3522" w:rsidP="00F53299">
            <w:pPr>
              <w:jc w:val="center"/>
              <w:rPr>
                <w:rFonts w:ascii="Arial" w:hAnsi="Arial" w:cs="Arial"/>
                <w:sz w:val="16"/>
                <w:szCs w:val="16"/>
                <w:lang w:val="es-BO"/>
              </w:rPr>
            </w:pPr>
          </w:p>
        </w:tc>
        <w:tc>
          <w:tcPr>
            <w:tcW w:w="2201" w:type="dxa"/>
            <w:vMerge/>
            <w:vAlign w:val="center"/>
          </w:tcPr>
          <w:p w14:paraId="3D530C3F" w14:textId="77777777" w:rsidR="00AE3522" w:rsidRPr="00E169D4" w:rsidRDefault="00AE3522" w:rsidP="00F532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36099378" w14:textId="77777777" w:rsidR="00AE3522" w:rsidRDefault="00AE3522" w:rsidP="00F53299">
            <w:pPr>
              <w:jc w:val="center"/>
              <w:rPr>
                <w:rFonts w:ascii="Arial" w:hAnsi="Arial" w:cs="Arial"/>
                <w:sz w:val="16"/>
                <w:szCs w:val="16"/>
                <w:lang w:val="es-BO"/>
              </w:rPr>
            </w:pPr>
            <w:r>
              <w:rPr>
                <w:rFonts w:ascii="Arial" w:hAnsi="Arial" w:cs="Arial"/>
                <w:sz w:val="16"/>
                <w:szCs w:val="16"/>
                <w:lang w:val="es-BO"/>
              </w:rPr>
              <w:t>5</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286B407B" w14:textId="77777777" w:rsidR="00AE3522" w:rsidRDefault="00AE3522" w:rsidP="00F53299">
            <w:pPr>
              <w:jc w:val="center"/>
              <w:rPr>
                <w:rFonts w:ascii="Arial" w:hAnsi="Arial" w:cs="Arial"/>
                <w:sz w:val="12"/>
                <w:szCs w:val="16"/>
                <w:lang w:val="es-BO"/>
              </w:rPr>
            </w:pPr>
            <w:r>
              <w:rPr>
                <w:rFonts w:ascii="Arial" w:hAnsi="Arial" w:cs="Arial"/>
                <w:sz w:val="12"/>
                <w:szCs w:val="16"/>
                <w:lang w:val="es-BO"/>
              </w:rPr>
              <w:t>REPSONSABLE DE MEDIO AMBIENTE</w:t>
            </w:r>
          </w:p>
        </w:tc>
      </w:tr>
      <w:tr w:rsidR="00AE3522" w:rsidRPr="00E169D4" w14:paraId="1630DD5D" w14:textId="77777777" w:rsidTr="00F5329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4250491F" w14:textId="77777777" w:rsidR="00AE3522" w:rsidRPr="00E169D4" w:rsidRDefault="00AE3522" w:rsidP="00F53299">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1D120CB8" w14:textId="77777777" w:rsidR="00AE3522" w:rsidRPr="00E169D4" w:rsidRDefault="00AE3522" w:rsidP="00F53299">
            <w:pPr>
              <w:jc w:val="center"/>
              <w:rPr>
                <w:rFonts w:ascii="Arial" w:hAnsi="Arial" w:cs="Arial"/>
                <w:sz w:val="16"/>
                <w:szCs w:val="16"/>
                <w:lang w:val="es-BO"/>
              </w:rPr>
            </w:pPr>
          </w:p>
        </w:tc>
        <w:tc>
          <w:tcPr>
            <w:tcW w:w="2201" w:type="dxa"/>
            <w:vMerge/>
            <w:vAlign w:val="center"/>
          </w:tcPr>
          <w:p w14:paraId="587EBC3E" w14:textId="77777777" w:rsidR="00AE3522" w:rsidRPr="00E169D4" w:rsidRDefault="00AE3522" w:rsidP="00F532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110888B8" w14:textId="77777777" w:rsidR="00AE3522" w:rsidRPr="00E169D4" w:rsidRDefault="00AE3522" w:rsidP="00F53299">
            <w:pPr>
              <w:jc w:val="center"/>
              <w:rPr>
                <w:rFonts w:ascii="Arial" w:hAnsi="Arial" w:cs="Arial"/>
                <w:sz w:val="16"/>
                <w:szCs w:val="16"/>
                <w:lang w:val="es-BO"/>
              </w:rPr>
            </w:pPr>
            <w:r>
              <w:rPr>
                <w:rFonts w:ascii="Arial" w:hAnsi="Arial" w:cs="Arial"/>
                <w:sz w:val="16"/>
                <w:szCs w:val="16"/>
                <w:lang w:val="es-BO"/>
              </w:rPr>
              <w:t>6</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0F71A76E" w14:textId="77777777" w:rsidR="00AE3522" w:rsidRPr="00E169D4" w:rsidRDefault="00AE3522" w:rsidP="00F53299">
            <w:pPr>
              <w:jc w:val="center"/>
              <w:rPr>
                <w:rFonts w:ascii="Arial" w:hAnsi="Arial" w:cs="Arial"/>
                <w:sz w:val="12"/>
                <w:szCs w:val="16"/>
                <w:lang w:val="es-BO"/>
              </w:rPr>
            </w:pPr>
            <w:r>
              <w:rPr>
                <w:rFonts w:ascii="Arial" w:hAnsi="Arial" w:cs="Arial"/>
                <w:sz w:val="12"/>
                <w:szCs w:val="16"/>
                <w:lang w:val="es-BO"/>
              </w:rPr>
              <w:t>OTROS CARGOS EQUIVALENTES EN OBRA</w:t>
            </w:r>
          </w:p>
        </w:tc>
      </w:tr>
      <w:tr w:rsidR="00AE3522" w:rsidRPr="00E169D4" w14:paraId="28EE3516" w14:textId="77777777" w:rsidTr="00F53299">
        <w:trPr>
          <w:cnfStyle w:val="010000000000" w:firstRow="0" w:lastRow="1"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644" w:type="dxa"/>
            <w:gridSpan w:val="5"/>
          </w:tcPr>
          <w:p w14:paraId="7B23D6A3" w14:textId="77777777" w:rsidR="00AE3522" w:rsidRPr="00E169D4" w:rsidRDefault="00AE3522" w:rsidP="00F53299">
            <w:pPr>
              <w:jc w:val="both"/>
              <w:rPr>
                <w:rFonts w:ascii="Arial" w:hAnsi="Arial" w:cs="Arial"/>
                <w:sz w:val="16"/>
                <w:szCs w:val="16"/>
                <w:lang w:val="es-BO"/>
              </w:rPr>
            </w:pPr>
            <w:r w:rsidRPr="00E169D4">
              <w:rPr>
                <w:rFonts w:ascii="Arial" w:hAnsi="Arial" w:cs="Arial"/>
                <w:sz w:val="16"/>
                <w:szCs w:val="16"/>
                <w:lang w:val="es-BO"/>
              </w:rPr>
              <w:t>(*) El convocante debe definir como Cargo Similar, actividades y responsabilidades para desarrollar en la obra que se licita. Se debe considerar similar la experiencia en; Fiscalización, Supervisión y Construcción, con relación a la responsabilidad de los cargos que se requieren para la ejecución de la obra. Estos cargos similares permiten acreditar la experiencia específica.</w:t>
            </w:r>
          </w:p>
        </w:tc>
      </w:tr>
    </w:tbl>
    <w:p w14:paraId="47D2EA36" w14:textId="77777777" w:rsidR="00AE3522" w:rsidRPr="00E169D4" w:rsidRDefault="00AE3522" w:rsidP="00A544DB">
      <w:pPr>
        <w:jc w:val="both"/>
        <w:rPr>
          <w:rFonts w:ascii="Verdana" w:hAnsi="Verdana" w:cs="Arial"/>
          <w:sz w:val="18"/>
          <w:szCs w:val="18"/>
          <w:lang w:val="es-BO"/>
        </w:rPr>
      </w:pPr>
    </w:p>
    <w:p w14:paraId="7B306488" w14:textId="77777777" w:rsidR="00532917" w:rsidRPr="00D74FC5" w:rsidRDefault="00532917" w:rsidP="00532917">
      <w:pPr>
        <w:ind w:left="284"/>
        <w:jc w:val="both"/>
        <w:rPr>
          <w:rFonts w:ascii="Arial" w:hAnsi="Arial" w:cs="Arial"/>
          <w:b/>
          <w:i/>
          <w:lang w:val="es-BO"/>
        </w:rPr>
      </w:pPr>
      <w:r w:rsidRPr="00D74FC5">
        <w:rPr>
          <w:rFonts w:ascii="Arial" w:hAnsi="Arial" w:cs="Arial"/>
          <w:b/>
          <w:i/>
          <w:lang w:val="es-BO"/>
        </w:rPr>
        <w:t xml:space="preserve">Nota.- </w:t>
      </w:r>
    </w:p>
    <w:p w14:paraId="0A8DB96F" w14:textId="77777777" w:rsidR="00532917" w:rsidRPr="00D74FC5" w:rsidRDefault="00532917" w:rsidP="00532917">
      <w:pPr>
        <w:ind w:left="284"/>
        <w:jc w:val="both"/>
        <w:rPr>
          <w:rFonts w:ascii="Arial" w:hAnsi="Arial" w:cs="Arial"/>
          <w:i/>
          <w:lang w:val="es-BO"/>
        </w:rPr>
      </w:pPr>
      <w:r w:rsidRPr="00D74FC5">
        <w:rPr>
          <w:rFonts w:ascii="Arial" w:hAnsi="Arial" w:cs="Arial"/>
          <w:b/>
          <w:i/>
          <w:lang w:val="es-BO"/>
        </w:rPr>
        <w:t>a)</w:t>
      </w:r>
      <w:r w:rsidRPr="00D74FC5">
        <w:rPr>
          <w:rFonts w:ascii="Arial" w:hAnsi="Arial" w:cs="Arial"/>
          <w:i/>
          <w:lang w:val="es-BO"/>
        </w:rPr>
        <w:t xml:space="preserve"> En el caso del PERSONAL TÉCNICO CLAVE REQUERIDO, el registro profesional, será verificado al momento de la presentación de documentos (si corresponde) en caso de que la empresa sea adjudicada.</w:t>
      </w:r>
    </w:p>
    <w:p w14:paraId="7A0F8CE5" w14:textId="77777777" w:rsidR="00532917" w:rsidRPr="00D74FC5" w:rsidRDefault="00532917" w:rsidP="00532917">
      <w:pPr>
        <w:ind w:left="284"/>
        <w:jc w:val="both"/>
        <w:rPr>
          <w:rFonts w:ascii="Arial" w:hAnsi="Arial" w:cs="Arial"/>
          <w:i/>
          <w:lang w:val="es-BO"/>
        </w:rPr>
      </w:pPr>
      <w:r w:rsidRPr="00D74FC5">
        <w:rPr>
          <w:rFonts w:ascii="Arial" w:hAnsi="Arial" w:cs="Arial"/>
          <w:b/>
          <w:i/>
          <w:lang w:val="es-BO"/>
        </w:rPr>
        <w:t>b)</w:t>
      </w:r>
      <w:r w:rsidRPr="00D74FC5">
        <w:rPr>
          <w:rFonts w:ascii="Arial" w:hAnsi="Arial" w:cs="Arial"/>
          <w:i/>
          <w:lang w:val="es-BO"/>
        </w:rPr>
        <w:t xml:space="preserve"> En el caso del Especialista en Medio Ambiente, el Registro Nacional de Consultores Ambientales (RENCA) deberá estar vigente durante todo el periodo de ejecución de la obra, en caso de que la empresa sea adjudicada.</w:t>
      </w:r>
    </w:p>
    <w:p w14:paraId="419D2886" w14:textId="77777777" w:rsidR="00532917" w:rsidRPr="00D74FC5" w:rsidRDefault="00532917" w:rsidP="00532917">
      <w:pPr>
        <w:ind w:left="284"/>
        <w:jc w:val="both"/>
        <w:rPr>
          <w:rFonts w:ascii="Arial" w:hAnsi="Arial" w:cs="Arial"/>
          <w:i/>
          <w:lang w:val="es-BO"/>
        </w:rPr>
      </w:pPr>
      <w:r w:rsidRPr="00D74FC5">
        <w:rPr>
          <w:rFonts w:ascii="Arial" w:hAnsi="Arial" w:cs="Arial"/>
          <w:b/>
          <w:i/>
          <w:lang w:val="es-BO"/>
        </w:rPr>
        <w:t>c)</w:t>
      </w:r>
      <w:r w:rsidRPr="00D74FC5">
        <w:rPr>
          <w:rFonts w:ascii="Arial" w:hAnsi="Arial" w:cs="Arial"/>
          <w:i/>
          <w:lang w:val="es-BO"/>
        </w:rPr>
        <w:t xml:space="preserve"> La Experiencia General y la Experiencia Específica del PERSONAL TÉCNICO CLAVE REQUERIDO serán computadas a partir de la fecha de obtención del Título en Provisión Nacional. </w:t>
      </w:r>
    </w:p>
    <w:p w14:paraId="19D34CB0" w14:textId="634A3AEA" w:rsidR="00A544DB" w:rsidRDefault="00A544DB" w:rsidP="00A544DB">
      <w:pPr>
        <w:jc w:val="both"/>
        <w:rPr>
          <w:rFonts w:ascii="Verdana" w:hAnsi="Verdana" w:cs="Arial"/>
          <w:b/>
          <w:sz w:val="16"/>
          <w:szCs w:val="16"/>
          <w:lang w:val="es-BO"/>
        </w:rPr>
      </w:pPr>
    </w:p>
    <w:tbl>
      <w:tblPr>
        <w:tblW w:w="101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125"/>
        <w:gridCol w:w="6053"/>
      </w:tblGrid>
      <w:tr w:rsidR="00497ECB" w:rsidRPr="00D74FC5" w14:paraId="552C8E2C" w14:textId="77777777" w:rsidTr="00F53299">
        <w:trPr>
          <w:trHeight w:val="411"/>
        </w:trPr>
        <w:tc>
          <w:tcPr>
            <w:tcW w:w="10178" w:type="dxa"/>
            <w:gridSpan w:val="2"/>
            <w:shd w:val="clear" w:color="auto" w:fill="222A35"/>
            <w:vAlign w:val="center"/>
          </w:tcPr>
          <w:p w14:paraId="6581B690" w14:textId="77777777" w:rsidR="00497ECB" w:rsidRPr="00D74FC5" w:rsidRDefault="00497ECB" w:rsidP="00F53299">
            <w:pPr>
              <w:jc w:val="center"/>
              <w:rPr>
                <w:rFonts w:ascii="Verdana" w:hAnsi="Verdana" w:cs="Arial"/>
                <w:b/>
                <w:sz w:val="16"/>
                <w:szCs w:val="16"/>
                <w:lang w:val="es-BO"/>
              </w:rPr>
            </w:pPr>
            <w:r w:rsidRPr="00D74FC5">
              <w:rPr>
                <w:rFonts w:ascii="Verdana" w:hAnsi="Verdana" w:cs="Arial"/>
                <w:b/>
                <w:sz w:val="18"/>
                <w:szCs w:val="16"/>
                <w:lang w:val="es-BO"/>
              </w:rPr>
              <w:br w:type="page"/>
            </w:r>
            <w:r w:rsidRPr="00D74FC5">
              <w:rPr>
                <w:rFonts w:ascii="Verdana" w:hAnsi="Verdana" w:cs="Arial"/>
                <w:b/>
                <w:sz w:val="16"/>
                <w:szCs w:val="16"/>
                <w:lang w:val="es-BO"/>
              </w:rPr>
              <w:t>TRABAJADORES NECESARIOS PARA LA EJECUCIÓN DE OBRA</w:t>
            </w:r>
          </w:p>
          <w:p w14:paraId="3C4599DD" w14:textId="77777777" w:rsidR="00497ECB" w:rsidRPr="00D74FC5" w:rsidRDefault="00497ECB" w:rsidP="00F53299">
            <w:pPr>
              <w:jc w:val="center"/>
              <w:rPr>
                <w:rFonts w:ascii="Verdana" w:hAnsi="Verdana" w:cs="Arial"/>
                <w:b/>
                <w:sz w:val="16"/>
                <w:szCs w:val="16"/>
                <w:lang w:val="es-BO"/>
              </w:rPr>
            </w:pPr>
            <w:r w:rsidRPr="00D74FC5">
              <w:rPr>
                <w:rFonts w:ascii="Verdana" w:hAnsi="Verdana" w:cs="Arial"/>
                <w:sz w:val="16"/>
                <w:szCs w:val="16"/>
                <w:lang w:val="es-BO"/>
              </w:rPr>
              <w:t>(Información que debe ser incluida por la Entidad convocante)</w:t>
            </w:r>
          </w:p>
        </w:tc>
      </w:tr>
      <w:tr w:rsidR="00497ECB" w:rsidRPr="00D74FC5" w14:paraId="4DD96010" w14:textId="77777777" w:rsidTr="00F53299">
        <w:trPr>
          <w:trHeight w:val="353"/>
        </w:trPr>
        <w:tc>
          <w:tcPr>
            <w:tcW w:w="4125" w:type="dxa"/>
            <w:shd w:val="clear" w:color="auto" w:fill="DEEAF6"/>
            <w:vAlign w:val="center"/>
          </w:tcPr>
          <w:p w14:paraId="2957147D" w14:textId="77777777" w:rsidR="00497ECB" w:rsidRPr="00D74FC5" w:rsidRDefault="00497ECB" w:rsidP="00F53299">
            <w:pPr>
              <w:jc w:val="center"/>
              <w:rPr>
                <w:rFonts w:ascii="Verdana" w:hAnsi="Verdana" w:cs="Arial"/>
                <w:b/>
                <w:sz w:val="16"/>
                <w:szCs w:val="16"/>
                <w:lang w:val="es-BO"/>
              </w:rPr>
            </w:pPr>
            <w:r w:rsidRPr="00D74FC5">
              <w:rPr>
                <w:rFonts w:ascii="Verdana" w:hAnsi="Verdana" w:cs="Arial"/>
                <w:b/>
                <w:sz w:val="16"/>
                <w:szCs w:val="16"/>
                <w:lang w:val="es-BO"/>
              </w:rPr>
              <w:t>Personal Requerido</w:t>
            </w:r>
          </w:p>
        </w:tc>
        <w:tc>
          <w:tcPr>
            <w:tcW w:w="6053" w:type="dxa"/>
            <w:shd w:val="clear" w:color="auto" w:fill="DEEAF6"/>
            <w:vAlign w:val="center"/>
          </w:tcPr>
          <w:p w14:paraId="0CB9C579" w14:textId="77777777" w:rsidR="00497ECB" w:rsidRPr="00D74FC5" w:rsidRDefault="00497ECB" w:rsidP="00F53299">
            <w:pPr>
              <w:jc w:val="center"/>
              <w:rPr>
                <w:rFonts w:ascii="Verdana" w:hAnsi="Verdana" w:cs="Arial"/>
                <w:b/>
                <w:sz w:val="16"/>
                <w:szCs w:val="16"/>
                <w:lang w:val="es-BO"/>
              </w:rPr>
            </w:pPr>
            <w:r w:rsidRPr="00D74FC5">
              <w:rPr>
                <w:rFonts w:ascii="Verdana" w:hAnsi="Verdana" w:cs="Arial"/>
                <w:b/>
                <w:sz w:val="16"/>
                <w:szCs w:val="16"/>
                <w:lang w:val="es-BO"/>
              </w:rPr>
              <w:t>NÚMERO DE TRABAJADORES</w:t>
            </w:r>
          </w:p>
        </w:tc>
      </w:tr>
      <w:tr w:rsidR="00497ECB" w:rsidRPr="00D74FC5" w14:paraId="61001607" w14:textId="77777777" w:rsidTr="00F53299">
        <w:trPr>
          <w:trHeight w:val="123"/>
        </w:trPr>
        <w:tc>
          <w:tcPr>
            <w:tcW w:w="4125" w:type="dxa"/>
            <w:vMerge w:val="restart"/>
            <w:shd w:val="clear" w:color="auto" w:fill="auto"/>
            <w:vAlign w:val="center"/>
          </w:tcPr>
          <w:p w14:paraId="27472CFE" w14:textId="77777777" w:rsidR="00497ECB" w:rsidRPr="00D74FC5" w:rsidRDefault="00497ECB" w:rsidP="00F53299">
            <w:pPr>
              <w:jc w:val="center"/>
              <w:rPr>
                <w:rFonts w:ascii="Verdana" w:hAnsi="Verdana" w:cs="Arial"/>
                <w:sz w:val="16"/>
                <w:szCs w:val="16"/>
                <w:lang w:val="es-BO"/>
              </w:rPr>
            </w:pPr>
            <w:r w:rsidRPr="00D74FC5">
              <w:rPr>
                <w:rFonts w:ascii="Verdana" w:hAnsi="Verdana" w:cs="Arial"/>
                <w:sz w:val="16"/>
                <w:szCs w:val="16"/>
                <w:lang w:val="es-BO"/>
              </w:rPr>
              <w:t>Personal clave</w:t>
            </w:r>
          </w:p>
          <w:p w14:paraId="7095C451" w14:textId="77777777" w:rsidR="00497ECB" w:rsidRPr="00D74FC5" w:rsidRDefault="00497ECB" w:rsidP="00F53299">
            <w:pPr>
              <w:jc w:val="center"/>
              <w:rPr>
                <w:rFonts w:ascii="Verdana" w:hAnsi="Verdana" w:cs="Arial"/>
                <w:sz w:val="16"/>
                <w:szCs w:val="16"/>
                <w:lang w:val="es-BO"/>
              </w:rPr>
            </w:pPr>
          </w:p>
        </w:tc>
        <w:tc>
          <w:tcPr>
            <w:tcW w:w="6053" w:type="dxa"/>
            <w:shd w:val="clear" w:color="auto" w:fill="auto"/>
          </w:tcPr>
          <w:p w14:paraId="3C995289" w14:textId="77777777" w:rsidR="00497ECB" w:rsidRPr="00D74FC5" w:rsidRDefault="00497ECB" w:rsidP="00F53299">
            <w:pPr>
              <w:jc w:val="center"/>
              <w:rPr>
                <w:rFonts w:ascii="Verdana" w:hAnsi="Verdana" w:cs="Arial"/>
                <w:i/>
                <w:sz w:val="16"/>
                <w:szCs w:val="16"/>
                <w:lang w:val="es-BO"/>
              </w:rPr>
            </w:pPr>
            <w:r>
              <w:rPr>
                <w:rFonts w:ascii="Verdana" w:hAnsi="Verdana" w:cs="Arial"/>
                <w:i/>
                <w:sz w:val="16"/>
                <w:szCs w:val="16"/>
                <w:lang w:val="es-BO"/>
              </w:rPr>
              <w:t>1 GERENTE DE PROYECTO</w:t>
            </w:r>
          </w:p>
        </w:tc>
      </w:tr>
      <w:tr w:rsidR="00497ECB" w:rsidRPr="00D74FC5" w14:paraId="68F9BB40" w14:textId="77777777" w:rsidTr="00F53299">
        <w:trPr>
          <w:trHeight w:val="123"/>
        </w:trPr>
        <w:tc>
          <w:tcPr>
            <w:tcW w:w="4125" w:type="dxa"/>
            <w:vMerge/>
            <w:shd w:val="clear" w:color="auto" w:fill="auto"/>
          </w:tcPr>
          <w:p w14:paraId="5B59F697" w14:textId="77777777" w:rsidR="00497ECB" w:rsidRPr="00D74FC5" w:rsidRDefault="00497ECB" w:rsidP="00F53299">
            <w:pPr>
              <w:rPr>
                <w:rFonts w:ascii="Verdana" w:hAnsi="Verdana" w:cs="Arial"/>
                <w:i/>
                <w:sz w:val="16"/>
                <w:szCs w:val="16"/>
                <w:lang w:val="es-BO"/>
              </w:rPr>
            </w:pPr>
          </w:p>
        </w:tc>
        <w:tc>
          <w:tcPr>
            <w:tcW w:w="6053" w:type="dxa"/>
            <w:shd w:val="clear" w:color="auto" w:fill="auto"/>
          </w:tcPr>
          <w:p w14:paraId="2555D5D9" w14:textId="77777777" w:rsidR="00497ECB" w:rsidRPr="00532917" w:rsidRDefault="00497ECB" w:rsidP="00F53299">
            <w:pPr>
              <w:jc w:val="center"/>
              <w:rPr>
                <w:rFonts w:ascii="Verdana" w:hAnsi="Verdana" w:cs="Arial"/>
                <w:i/>
                <w:sz w:val="16"/>
                <w:szCs w:val="16"/>
                <w:lang w:val="es-BO"/>
              </w:rPr>
            </w:pPr>
            <w:r w:rsidRPr="00532917">
              <w:rPr>
                <w:rFonts w:ascii="Verdana" w:hAnsi="Verdana" w:cs="Arial"/>
                <w:i/>
                <w:sz w:val="16"/>
                <w:szCs w:val="16"/>
                <w:lang w:val="es-BO"/>
              </w:rPr>
              <w:t xml:space="preserve">1 </w:t>
            </w:r>
            <w:r>
              <w:rPr>
                <w:rFonts w:ascii="Verdana" w:hAnsi="Verdana" w:cs="Arial"/>
                <w:i/>
                <w:sz w:val="16"/>
                <w:szCs w:val="16"/>
                <w:lang w:val="es-BO"/>
              </w:rPr>
              <w:t>RESIDENTE DE OBRA</w:t>
            </w:r>
          </w:p>
        </w:tc>
      </w:tr>
      <w:tr w:rsidR="00497ECB" w:rsidRPr="00D74FC5" w14:paraId="48F9DDFF" w14:textId="77777777" w:rsidTr="00F53299">
        <w:trPr>
          <w:trHeight w:val="123"/>
        </w:trPr>
        <w:tc>
          <w:tcPr>
            <w:tcW w:w="4125" w:type="dxa"/>
            <w:vMerge/>
            <w:shd w:val="clear" w:color="auto" w:fill="auto"/>
          </w:tcPr>
          <w:p w14:paraId="4F9162C9" w14:textId="77777777" w:rsidR="00497ECB" w:rsidRPr="00D74FC5" w:rsidRDefault="00497ECB" w:rsidP="00F53299">
            <w:pPr>
              <w:rPr>
                <w:rFonts w:ascii="Verdana" w:hAnsi="Verdana" w:cs="Arial"/>
                <w:i/>
                <w:sz w:val="16"/>
                <w:szCs w:val="16"/>
                <w:lang w:val="es-BO"/>
              </w:rPr>
            </w:pPr>
          </w:p>
        </w:tc>
        <w:tc>
          <w:tcPr>
            <w:tcW w:w="6053" w:type="dxa"/>
            <w:shd w:val="clear" w:color="auto" w:fill="auto"/>
          </w:tcPr>
          <w:p w14:paraId="17879F60" w14:textId="77777777" w:rsidR="00497ECB" w:rsidRPr="00532917" w:rsidRDefault="00497ECB" w:rsidP="00F53299">
            <w:pPr>
              <w:jc w:val="center"/>
              <w:rPr>
                <w:rFonts w:ascii="Verdana" w:hAnsi="Verdana" w:cs="Arial"/>
                <w:i/>
                <w:sz w:val="16"/>
                <w:szCs w:val="16"/>
                <w:lang w:val="es-BO"/>
              </w:rPr>
            </w:pPr>
            <w:r>
              <w:rPr>
                <w:rFonts w:ascii="Verdana" w:hAnsi="Verdana" w:cs="Arial"/>
                <w:i/>
                <w:sz w:val="16"/>
                <w:szCs w:val="16"/>
                <w:lang w:val="es-BO"/>
              </w:rPr>
              <w:t>1 RESPONSABLE DE SEGURIDAD Y MEDIO AMBIENTE</w:t>
            </w:r>
          </w:p>
        </w:tc>
      </w:tr>
      <w:tr w:rsidR="00497ECB" w:rsidRPr="00D74FC5" w14:paraId="3F9AEB9C" w14:textId="77777777" w:rsidTr="00F53299">
        <w:trPr>
          <w:trHeight w:val="123"/>
        </w:trPr>
        <w:tc>
          <w:tcPr>
            <w:tcW w:w="4125" w:type="dxa"/>
            <w:vMerge w:val="restart"/>
            <w:shd w:val="clear" w:color="auto" w:fill="auto"/>
            <w:vAlign w:val="center"/>
          </w:tcPr>
          <w:p w14:paraId="1DF6200E" w14:textId="77777777" w:rsidR="00497ECB" w:rsidRPr="00D74FC5" w:rsidRDefault="00497ECB" w:rsidP="00F53299">
            <w:pPr>
              <w:jc w:val="center"/>
              <w:rPr>
                <w:rFonts w:ascii="Verdana" w:hAnsi="Verdana" w:cs="Arial"/>
                <w:i/>
                <w:sz w:val="16"/>
                <w:szCs w:val="16"/>
                <w:lang w:val="es-BO"/>
              </w:rPr>
            </w:pPr>
            <w:r>
              <w:rPr>
                <w:rFonts w:ascii="Verdana" w:hAnsi="Verdana" w:cs="Arial"/>
                <w:i/>
                <w:sz w:val="16"/>
                <w:szCs w:val="16"/>
                <w:lang w:val="es-BO"/>
              </w:rPr>
              <w:t>Mano de obra calificada</w:t>
            </w:r>
          </w:p>
        </w:tc>
        <w:tc>
          <w:tcPr>
            <w:tcW w:w="6053" w:type="dxa"/>
            <w:shd w:val="clear" w:color="auto" w:fill="auto"/>
            <w:vAlign w:val="center"/>
          </w:tcPr>
          <w:p w14:paraId="06387987" w14:textId="06901A72" w:rsidR="00497ECB" w:rsidRPr="005F27D7" w:rsidRDefault="00497ECB" w:rsidP="001357BB">
            <w:pPr>
              <w:jc w:val="center"/>
              <w:rPr>
                <w:rFonts w:ascii="Verdana" w:hAnsi="Verdana" w:cs="Arial"/>
                <w:i/>
                <w:sz w:val="16"/>
                <w:szCs w:val="16"/>
                <w:lang w:val="es-BO"/>
              </w:rPr>
            </w:pPr>
            <w:r>
              <w:rPr>
                <w:rFonts w:ascii="Verdana" w:hAnsi="Verdana" w:cs="Arial"/>
                <w:i/>
                <w:sz w:val="16"/>
                <w:szCs w:val="16"/>
                <w:lang w:val="es-BO"/>
              </w:rPr>
              <w:t xml:space="preserve">1 TOPOGRAFO </w:t>
            </w:r>
          </w:p>
        </w:tc>
      </w:tr>
      <w:tr w:rsidR="001357BB" w:rsidRPr="00D74FC5" w14:paraId="4D3399D9" w14:textId="77777777" w:rsidTr="00F53299">
        <w:trPr>
          <w:trHeight w:val="123"/>
        </w:trPr>
        <w:tc>
          <w:tcPr>
            <w:tcW w:w="4125" w:type="dxa"/>
            <w:vMerge/>
            <w:shd w:val="clear" w:color="auto" w:fill="auto"/>
            <w:vAlign w:val="center"/>
          </w:tcPr>
          <w:p w14:paraId="2C39BD48" w14:textId="77777777" w:rsidR="001357BB" w:rsidRDefault="001357BB" w:rsidP="00F53299">
            <w:pPr>
              <w:jc w:val="center"/>
              <w:rPr>
                <w:rFonts w:ascii="Verdana" w:hAnsi="Verdana" w:cs="Arial"/>
                <w:i/>
                <w:sz w:val="16"/>
                <w:szCs w:val="16"/>
                <w:lang w:val="es-BO"/>
              </w:rPr>
            </w:pPr>
          </w:p>
        </w:tc>
        <w:tc>
          <w:tcPr>
            <w:tcW w:w="6053" w:type="dxa"/>
            <w:shd w:val="clear" w:color="auto" w:fill="auto"/>
            <w:vAlign w:val="center"/>
          </w:tcPr>
          <w:p w14:paraId="3E1F2DFA" w14:textId="19BD3013" w:rsidR="001357BB" w:rsidRDefault="001357BB" w:rsidP="00F53299">
            <w:pPr>
              <w:jc w:val="center"/>
              <w:rPr>
                <w:rFonts w:ascii="Verdana" w:hAnsi="Verdana" w:cs="Arial"/>
                <w:i/>
                <w:sz w:val="16"/>
                <w:szCs w:val="16"/>
                <w:lang w:val="es-BO"/>
              </w:rPr>
            </w:pPr>
            <w:r>
              <w:rPr>
                <w:rFonts w:ascii="Verdana" w:hAnsi="Verdana" w:cs="Arial"/>
                <w:i/>
                <w:sz w:val="16"/>
                <w:szCs w:val="16"/>
                <w:lang w:val="es-BO"/>
              </w:rPr>
              <w:t>1 CADISTA</w:t>
            </w:r>
          </w:p>
        </w:tc>
      </w:tr>
      <w:tr w:rsidR="00497ECB" w:rsidRPr="00D74FC5" w14:paraId="3CC46B19" w14:textId="77777777" w:rsidTr="00F53299">
        <w:trPr>
          <w:trHeight w:val="123"/>
        </w:trPr>
        <w:tc>
          <w:tcPr>
            <w:tcW w:w="4125" w:type="dxa"/>
            <w:vMerge/>
            <w:shd w:val="clear" w:color="auto" w:fill="auto"/>
          </w:tcPr>
          <w:p w14:paraId="354DA906" w14:textId="77777777" w:rsidR="00497ECB" w:rsidRPr="00D74FC5" w:rsidRDefault="00497ECB" w:rsidP="00F53299">
            <w:pPr>
              <w:rPr>
                <w:rFonts w:ascii="Verdana" w:hAnsi="Verdana" w:cs="Arial"/>
                <w:i/>
                <w:sz w:val="16"/>
                <w:szCs w:val="16"/>
                <w:lang w:val="es-BO"/>
              </w:rPr>
            </w:pPr>
          </w:p>
        </w:tc>
        <w:tc>
          <w:tcPr>
            <w:tcW w:w="6053" w:type="dxa"/>
            <w:shd w:val="clear" w:color="auto" w:fill="auto"/>
            <w:vAlign w:val="center"/>
          </w:tcPr>
          <w:p w14:paraId="7F5A0D7D" w14:textId="77777777" w:rsidR="00497ECB" w:rsidRPr="00532917" w:rsidRDefault="00497ECB" w:rsidP="00F53299">
            <w:pPr>
              <w:jc w:val="center"/>
              <w:rPr>
                <w:rFonts w:ascii="Verdana" w:hAnsi="Verdana" w:cs="Arial"/>
                <w:i/>
                <w:sz w:val="16"/>
                <w:szCs w:val="16"/>
                <w:lang w:val="es-BO"/>
              </w:rPr>
            </w:pPr>
            <w:r>
              <w:rPr>
                <w:rFonts w:ascii="Verdana" w:hAnsi="Verdana" w:cs="Arial"/>
                <w:i/>
                <w:sz w:val="16"/>
                <w:szCs w:val="16"/>
                <w:lang w:val="es-BO"/>
              </w:rPr>
              <w:t>2 OPERADOR DE EQUIPO LIVIANO</w:t>
            </w:r>
          </w:p>
        </w:tc>
      </w:tr>
      <w:tr w:rsidR="00497ECB" w:rsidRPr="00D74FC5" w14:paraId="57A960EA" w14:textId="77777777" w:rsidTr="00F53299">
        <w:trPr>
          <w:trHeight w:val="123"/>
        </w:trPr>
        <w:tc>
          <w:tcPr>
            <w:tcW w:w="4125" w:type="dxa"/>
            <w:vMerge/>
            <w:shd w:val="clear" w:color="auto" w:fill="auto"/>
          </w:tcPr>
          <w:p w14:paraId="564D6D21" w14:textId="77777777" w:rsidR="00497ECB" w:rsidRPr="00D74FC5" w:rsidRDefault="00497ECB" w:rsidP="00F53299">
            <w:pPr>
              <w:rPr>
                <w:rFonts w:ascii="Verdana" w:hAnsi="Verdana" w:cs="Arial"/>
                <w:i/>
                <w:sz w:val="16"/>
                <w:szCs w:val="16"/>
                <w:lang w:val="es-BO"/>
              </w:rPr>
            </w:pPr>
          </w:p>
        </w:tc>
        <w:tc>
          <w:tcPr>
            <w:tcW w:w="6053" w:type="dxa"/>
            <w:shd w:val="clear" w:color="auto" w:fill="auto"/>
            <w:vAlign w:val="center"/>
          </w:tcPr>
          <w:p w14:paraId="73607D07" w14:textId="77777777" w:rsidR="00497ECB" w:rsidRPr="00532917" w:rsidRDefault="00497ECB" w:rsidP="00F53299">
            <w:pPr>
              <w:jc w:val="center"/>
              <w:rPr>
                <w:rFonts w:ascii="Verdana" w:hAnsi="Verdana" w:cs="Arial"/>
                <w:i/>
                <w:sz w:val="16"/>
                <w:szCs w:val="16"/>
                <w:lang w:val="es-BO"/>
              </w:rPr>
            </w:pPr>
            <w:r>
              <w:rPr>
                <w:rFonts w:ascii="Verdana" w:hAnsi="Verdana" w:cs="Arial"/>
                <w:i/>
                <w:sz w:val="16"/>
                <w:szCs w:val="16"/>
                <w:lang w:val="es-BO"/>
              </w:rPr>
              <w:t>2 OPERADOR DE EQUIPO PESADO</w:t>
            </w:r>
          </w:p>
        </w:tc>
      </w:tr>
      <w:tr w:rsidR="00497ECB" w:rsidRPr="00D74FC5" w14:paraId="4A4E11DA" w14:textId="77777777" w:rsidTr="00F53299">
        <w:trPr>
          <w:trHeight w:val="123"/>
        </w:trPr>
        <w:tc>
          <w:tcPr>
            <w:tcW w:w="4125" w:type="dxa"/>
            <w:vMerge/>
            <w:shd w:val="clear" w:color="auto" w:fill="auto"/>
          </w:tcPr>
          <w:p w14:paraId="17F7D617" w14:textId="77777777" w:rsidR="00497ECB" w:rsidRPr="00D74FC5" w:rsidRDefault="00497ECB" w:rsidP="00F53299">
            <w:pPr>
              <w:rPr>
                <w:rFonts w:ascii="Verdana" w:hAnsi="Verdana" w:cs="Arial"/>
                <w:i/>
                <w:sz w:val="16"/>
                <w:szCs w:val="16"/>
                <w:lang w:val="es-BO"/>
              </w:rPr>
            </w:pPr>
          </w:p>
        </w:tc>
        <w:tc>
          <w:tcPr>
            <w:tcW w:w="6053" w:type="dxa"/>
            <w:shd w:val="clear" w:color="auto" w:fill="auto"/>
            <w:vAlign w:val="center"/>
          </w:tcPr>
          <w:p w14:paraId="19DCE51C" w14:textId="77777777" w:rsidR="00497ECB" w:rsidRPr="00532917" w:rsidRDefault="00497ECB" w:rsidP="00F53299">
            <w:pPr>
              <w:jc w:val="center"/>
              <w:rPr>
                <w:rFonts w:ascii="Verdana" w:hAnsi="Verdana" w:cs="Arial"/>
                <w:i/>
                <w:sz w:val="16"/>
                <w:szCs w:val="16"/>
                <w:lang w:val="es-BO"/>
              </w:rPr>
            </w:pPr>
            <w:r>
              <w:rPr>
                <w:rFonts w:ascii="Verdana" w:hAnsi="Verdana" w:cs="Arial"/>
                <w:i/>
                <w:sz w:val="16"/>
                <w:szCs w:val="16"/>
                <w:lang w:val="es-BO"/>
              </w:rPr>
              <w:t>2 ENCOFRADORES</w:t>
            </w:r>
          </w:p>
        </w:tc>
      </w:tr>
      <w:tr w:rsidR="00497ECB" w:rsidRPr="00D74FC5" w14:paraId="6B234FDD" w14:textId="77777777" w:rsidTr="00F53299">
        <w:trPr>
          <w:trHeight w:val="123"/>
        </w:trPr>
        <w:tc>
          <w:tcPr>
            <w:tcW w:w="4125" w:type="dxa"/>
            <w:vMerge/>
            <w:shd w:val="clear" w:color="auto" w:fill="auto"/>
          </w:tcPr>
          <w:p w14:paraId="300FB841" w14:textId="77777777" w:rsidR="00497ECB" w:rsidRPr="00D74FC5" w:rsidRDefault="00497ECB" w:rsidP="00F53299">
            <w:pPr>
              <w:rPr>
                <w:rFonts w:ascii="Verdana" w:hAnsi="Verdana" w:cs="Arial"/>
                <w:i/>
                <w:sz w:val="16"/>
                <w:szCs w:val="16"/>
                <w:lang w:val="es-BO"/>
              </w:rPr>
            </w:pPr>
          </w:p>
        </w:tc>
        <w:tc>
          <w:tcPr>
            <w:tcW w:w="6053" w:type="dxa"/>
            <w:shd w:val="clear" w:color="auto" w:fill="auto"/>
            <w:vAlign w:val="center"/>
          </w:tcPr>
          <w:p w14:paraId="661C6A35" w14:textId="77777777" w:rsidR="00497ECB" w:rsidRPr="00532917" w:rsidRDefault="00497ECB" w:rsidP="00F53299">
            <w:pPr>
              <w:jc w:val="center"/>
              <w:rPr>
                <w:rFonts w:ascii="Verdana" w:hAnsi="Verdana" w:cs="Arial"/>
                <w:i/>
                <w:sz w:val="16"/>
                <w:szCs w:val="16"/>
                <w:lang w:val="es-BO"/>
              </w:rPr>
            </w:pPr>
            <w:r>
              <w:rPr>
                <w:rFonts w:ascii="Verdana" w:hAnsi="Verdana" w:cs="Arial"/>
                <w:i/>
                <w:sz w:val="16"/>
                <w:szCs w:val="16"/>
                <w:lang w:val="es-BO"/>
              </w:rPr>
              <w:t>1 ARMADOR</w:t>
            </w:r>
          </w:p>
        </w:tc>
      </w:tr>
      <w:tr w:rsidR="00497ECB" w:rsidRPr="00D74FC5" w14:paraId="26EAF472" w14:textId="77777777" w:rsidTr="00F53299">
        <w:trPr>
          <w:trHeight w:val="123"/>
        </w:trPr>
        <w:tc>
          <w:tcPr>
            <w:tcW w:w="4125" w:type="dxa"/>
            <w:vMerge/>
            <w:shd w:val="clear" w:color="auto" w:fill="auto"/>
          </w:tcPr>
          <w:p w14:paraId="44BBBE9B" w14:textId="77777777" w:rsidR="00497ECB" w:rsidRPr="00D74FC5" w:rsidRDefault="00497ECB" w:rsidP="00F53299">
            <w:pPr>
              <w:rPr>
                <w:rFonts w:ascii="Verdana" w:hAnsi="Verdana" w:cs="Arial"/>
                <w:i/>
                <w:sz w:val="16"/>
                <w:szCs w:val="16"/>
                <w:lang w:val="es-BO"/>
              </w:rPr>
            </w:pPr>
          </w:p>
        </w:tc>
        <w:tc>
          <w:tcPr>
            <w:tcW w:w="6053" w:type="dxa"/>
            <w:shd w:val="clear" w:color="auto" w:fill="auto"/>
            <w:vAlign w:val="center"/>
          </w:tcPr>
          <w:p w14:paraId="718C1ABF" w14:textId="77777777" w:rsidR="00497ECB" w:rsidRPr="00532917" w:rsidRDefault="00497ECB" w:rsidP="00F53299">
            <w:pPr>
              <w:jc w:val="center"/>
              <w:rPr>
                <w:rFonts w:ascii="Verdana" w:hAnsi="Verdana" w:cs="Arial"/>
                <w:i/>
                <w:sz w:val="16"/>
                <w:szCs w:val="16"/>
                <w:lang w:val="es-BO"/>
              </w:rPr>
            </w:pPr>
            <w:r>
              <w:rPr>
                <w:rFonts w:ascii="Verdana" w:hAnsi="Verdana" w:cs="Arial"/>
                <w:i/>
                <w:sz w:val="16"/>
                <w:szCs w:val="16"/>
                <w:lang w:val="es-BO"/>
              </w:rPr>
              <w:t>3 MAESTROS ALBAÑILES</w:t>
            </w:r>
          </w:p>
        </w:tc>
      </w:tr>
      <w:tr w:rsidR="00497ECB" w:rsidRPr="00D74FC5" w14:paraId="14E2C9EB" w14:textId="77777777" w:rsidTr="00F53299">
        <w:trPr>
          <w:trHeight w:val="123"/>
        </w:trPr>
        <w:tc>
          <w:tcPr>
            <w:tcW w:w="4125" w:type="dxa"/>
            <w:vMerge w:val="restart"/>
            <w:shd w:val="clear" w:color="auto" w:fill="auto"/>
            <w:vAlign w:val="center"/>
          </w:tcPr>
          <w:p w14:paraId="1EB071FD" w14:textId="77777777" w:rsidR="00497ECB" w:rsidRPr="00D74FC5" w:rsidRDefault="00497ECB" w:rsidP="00F53299">
            <w:pPr>
              <w:jc w:val="center"/>
              <w:rPr>
                <w:rFonts w:ascii="Verdana" w:hAnsi="Verdana" w:cs="Arial"/>
                <w:i/>
                <w:sz w:val="16"/>
                <w:szCs w:val="16"/>
                <w:lang w:val="es-BO"/>
              </w:rPr>
            </w:pPr>
            <w:r>
              <w:rPr>
                <w:rFonts w:ascii="Verdana" w:hAnsi="Verdana" w:cs="Arial"/>
                <w:i/>
                <w:sz w:val="16"/>
                <w:szCs w:val="16"/>
                <w:lang w:val="es-BO"/>
              </w:rPr>
              <w:t>Mano de obra no calificada</w:t>
            </w:r>
          </w:p>
          <w:p w14:paraId="7211AFB4" w14:textId="77777777" w:rsidR="00497ECB" w:rsidRPr="00D74FC5" w:rsidRDefault="00497ECB" w:rsidP="00F53299">
            <w:pPr>
              <w:jc w:val="center"/>
              <w:rPr>
                <w:rFonts w:ascii="Verdana" w:hAnsi="Verdana" w:cs="Arial"/>
                <w:i/>
                <w:sz w:val="16"/>
                <w:szCs w:val="16"/>
                <w:lang w:val="es-BO"/>
              </w:rPr>
            </w:pPr>
          </w:p>
        </w:tc>
        <w:tc>
          <w:tcPr>
            <w:tcW w:w="6053" w:type="dxa"/>
            <w:shd w:val="clear" w:color="auto" w:fill="auto"/>
            <w:vAlign w:val="center"/>
          </w:tcPr>
          <w:p w14:paraId="2B8E8075" w14:textId="77777777" w:rsidR="00497ECB" w:rsidRPr="00532917" w:rsidRDefault="00497ECB" w:rsidP="00F53299">
            <w:pPr>
              <w:jc w:val="center"/>
              <w:rPr>
                <w:rFonts w:ascii="Verdana" w:hAnsi="Verdana" w:cs="Arial"/>
                <w:i/>
                <w:sz w:val="16"/>
                <w:szCs w:val="16"/>
                <w:lang w:val="es-BO"/>
              </w:rPr>
            </w:pPr>
            <w:r>
              <w:rPr>
                <w:rFonts w:ascii="Verdana" w:hAnsi="Verdana" w:cs="Arial"/>
                <w:i/>
                <w:sz w:val="16"/>
                <w:szCs w:val="16"/>
                <w:lang w:val="es-BO"/>
              </w:rPr>
              <w:t>5 ALARIFES</w:t>
            </w:r>
          </w:p>
        </w:tc>
      </w:tr>
      <w:tr w:rsidR="00497ECB" w:rsidRPr="00D74FC5" w14:paraId="7ACA4537" w14:textId="77777777" w:rsidTr="00F53299">
        <w:trPr>
          <w:trHeight w:val="123"/>
        </w:trPr>
        <w:tc>
          <w:tcPr>
            <w:tcW w:w="4125" w:type="dxa"/>
            <w:vMerge/>
            <w:shd w:val="clear" w:color="auto" w:fill="auto"/>
          </w:tcPr>
          <w:p w14:paraId="5B6905CD" w14:textId="77777777" w:rsidR="00497ECB" w:rsidRPr="00D74FC5" w:rsidRDefault="00497ECB" w:rsidP="00F53299">
            <w:pPr>
              <w:rPr>
                <w:rFonts w:ascii="Verdana" w:hAnsi="Verdana" w:cs="Arial"/>
                <w:i/>
                <w:sz w:val="16"/>
                <w:szCs w:val="16"/>
                <w:lang w:val="es-BO"/>
              </w:rPr>
            </w:pPr>
          </w:p>
        </w:tc>
        <w:tc>
          <w:tcPr>
            <w:tcW w:w="6053" w:type="dxa"/>
            <w:shd w:val="clear" w:color="auto" w:fill="auto"/>
            <w:vAlign w:val="center"/>
          </w:tcPr>
          <w:p w14:paraId="6710639C" w14:textId="77777777" w:rsidR="00497ECB" w:rsidRPr="00532917" w:rsidRDefault="00497ECB" w:rsidP="00F53299">
            <w:pPr>
              <w:jc w:val="center"/>
              <w:rPr>
                <w:rFonts w:ascii="Verdana" w:hAnsi="Verdana" w:cs="Arial"/>
                <w:i/>
                <w:sz w:val="16"/>
                <w:szCs w:val="16"/>
                <w:lang w:val="es-BO"/>
              </w:rPr>
            </w:pPr>
            <w:r>
              <w:rPr>
                <w:rFonts w:ascii="Verdana" w:hAnsi="Verdana" w:cs="Arial"/>
                <w:i/>
                <w:sz w:val="16"/>
                <w:szCs w:val="16"/>
                <w:lang w:val="es-BO"/>
              </w:rPr>
              <w:t>15 PEONES</w:t>
            </w:r>
          </w:p>
        </w:tc>
      </w:tr>
      <w:tr w:rsidR="00497ECB" w:rsidRPr="00D74FC5" w14:paraId="0930D05C" w14:textId="77777777" w:rsidTr="00F53299">
        <w:trPr>
          <w:trHeight w:val="123"/>
        </w:trPr>
        <w:tc>
          <w:tcPr>
            <w:tcW w:w="4125" w:type="dxa"/>
            <w:vMerge/>
            <w:shd w:val="clear" w:color="auto" w:fill="auto"/>
          </w:tcPr>
          <w:p w14:paraId="3CCE3E40" w14:textId="77777777" w:rsidR="00497ECB" w:rsidRPr="00D74FC5" w:rsidRDefault="00497ECB" w:rsidP="00F53299">
            <w:pPr>
              <w:rPr>
                <w:rFonts w:ascii="Verdana" w:hAnsi="Verdana" w:cs="Arial"/>
                <w:sz w:val="16"/>
                <w:szCs w:val="16"/>
                <w:lang w:val="es-BO"/>
              </w:rPr>
            </w:pPr>
          </w:p>
        </w:tc>
        <w:tc>
          <w:tcPr>
            <w:tcW w:w="6053" w:type="dxa"/>
            <w:shd w:val="clear" w:color="auto" w:fill="auto"/>
            <w:vAlign w:val="center"/>
          </w:tcPr>
          <w:p w14:paraId="4F36ED0C" w14:textId="77777777" w:rsidR="00497ECB" w:rsidRPr="00532917" w:rsidRDefault="00497ECB" w:rsidP="00F53299">
            <w:pPr>
              <w:jc w:val="center"/>
              <w:rPr>
                <w:rFonts w:ascii="Verdana" w:hAnsi="Verdana" w:cs="Arial"/>
                <w:i/>
                <w:sz w:val="16"/>
                <w:szCs w:val="16"/>
                <w:lang w:val="es-BO"/>
              </w:rPr>
            </w:pPr>
            <w:r>
              <w:rPr>
                <w:rFonts w:ascii="Verdana" w:hAnsi="Verdana" w:cs="Arial"/>
                <w:i/>
                <w:sz w:val="16"/>
                <w:szCs w:val="16"/>
                <w:lang w:val="es-BO"/>
              </w:rPr>
              <w:t>10 ESTIVADORES DE MAERIALES VARIAOS</w:t>
            </w:r>
          </w:p>
        </w:tc>
      </w:tr>
      <w:tr w:rsidR="00497ECB" w:rsidRPr="00D74FC5" w14:paraId="07CD8E09" w14:textId="77777777" w:rsidTr="00F53299">
        <w:trPr>
          <w:trHeight w:val="123"/>
        </w:trPr>
        <w:tc>
          <w:tcPr>
            <w:tcW w:w="4125" w:type="dxa"/>
            <w:vMerge/>
            <w:shd w:val="clear" w:color="auto" w:fill="auto"/>
          </w:tcPr>
          <w:p w14:paraId="30B61B96" w14:textId="77777777" w:rsidR="00497ECB" w:rsidRPr="00D74FC5" w:rsidRDefault="00497ECB" w:rsidP="00F53299">
            <w:pPr>
              <w:rPr>
                <w:rFonts w:ascii="Verdana" w:hAnsi="Verdana" w:cs="Arial"/>
                <w:sz w:val="16"/>
                <w:szCs w:val="16"/>
                <w:lang w:val="es-BO"/>
              </w:rPr>
            </w:pPr>
          </w:p>
        </w:tc>
        <w:tc>
          <w:tcPr>
            <w:tcW w:w="6053" w:type="dxa"/>
            <w:shd w:val="clear" w:color="auto" w:fill="auto"/>
            <w:vAlign w:val="center"/>
          </w:tcPr>
          <w:p w14:paraId="554D0BE1" w14:textId="77777777" w:rsidR="00497ECB" w:rsidRPr="00532917" w:rsidRDefault="00497ECB" w:rsidP="00F53299">
            <w:pPr>
              <w:jc w:val="center"/>
              <w:rPr>
                <w:rFonts w:ascii="Verdana" w:hAnsi="Verdana" w:cs="Arial"/>
                <w:i/>
                <w:sz w:val="16"/>
                <w:szCs w:val="16"/>
                <w:lang w:val="es-BO"/>
              </w:rPr>
            </w:pPr>
            <w:r>
              <w:rPr>
                <w:rFonts w:ascii="Verdana" w:hAnsi="Verdana" w:cs="Arial"/>
                <w:i/>
                <w:sz w:val="16"/>
                <w:szCs w:val="16"/>
                <w:lang w:val="es-BO"/>
              </w:rPr>
              <w:t>3 AYUDANTES DE ALBAÑIL</w:t>
            </w:r>
          </w:p>
        </w:tc>
      </w:tr>
      <w:tr w:rsidR="00497ECB" w:rsidRPr="00D74FC5" w14:paraId="3FFE07AC" w14:textId="77777777" w:rsidTr="00F53299">
        <w:trPr>
          <w:trHeight w:val="273"/>
        </w:trPr>
        <w:tc>
          <w:tcPr>
            <w:tcW w:w="4125" w:type="dxa"/>
            <w:shd w:val="clear" w:color="auto" w:fill="auto"/>
            <w:vAlign w:val="center"/>
          </w:tcPr>
          <w:p w14:paraId="73CE93D5" w14:textId="77777777" w:rsidR="00497ECB" w:rsidRPr="00D74FC5" w:rsidRDefault="00497ECB" w:rsidP="00F53299">
            <w:pPr>
              <w:jc w:val="center"/>
              <w:rPr>
                <w:rFonts w:ascii="Verdana" w:hAnsi="Verdana" w:cs="Arial"/>
                <w:b/>
                <w:sz w:val="16"/>
                <w:szCs w:val="16"/>
                <w:lang w:val="es-BO"/>
              </w:rPr>
            </w:pPr>
            <w:r w:rsidRPr="00D74FC5">
              <w:rPr>
                <w:rFonts w:ascii="Verdana" w:hAnsi="Verdana" w:cs="Arial"/>
                <w:b/>
                <w:sz w:val="16"/>
                <w:szCs w:val="16"/>
                <w:lang w:val="es-BO"/>
              </w:rPr>
              <w:t>TOTAL</w:t>
            </w:r>
          </w:p>
        </w:tc>
        <w:tc>
          <w:tcPr>
            <w:tcW w:w="6053" w:type="dxa"/>
            <w:shd w:val="clear" w:color="auto" w:fill="auto"/>
            <w:vAlign w:val="center"/>
          </w:tcPr>
          <w:p w14:paraId="570A44CB" w14:textId="77777777" w:rsidR="00497ECB" w:rsidRPr="00D74FC5" w:rsidRDefault="00497ECB" w:rsidP="00F53299">
            <w:pPr>
              <w:jc w:val="center"/>
              <w:rPr>
                <w:rFonts w:ascii="Verdana" w:hAnsi="Verdana" w:cs="Arial"/>
                <w:b/>
                <w:i/>
                <w:sz w:val="16"/>
                <w:szCs w:val="16"/>
                <w:lang w:val="es-BO"/>
              </w:rPr>
            </w:pPr>
            <w:r>
              <w:rPr>
                <w:rFonts w:ascii="Verdana" w:hAnsi="Verdana" w:cs="Arial"/>
                <w:b/>
                <w:i/>
                <w:sz w:val="16"/>
                <w:szCs w:val="16"/>
                <w:lang w:val="es-BO"/>
              </w:rPr>
              <w:t>48</w:t>
            </w:r>
          </w:p>
        </w:tc>
      </w:tr>
      <w:tr w:rsidR="00497ECB" w:rsidRPr="00D74FC5" w14:paraId="2BCD31A7" w14:textId="77777777" w:rsidTr="00F53299">
        <w:trPr>
          <w:trHeight w:val="123"/>
        </w:trPr>
        <w:tc>
          <w:tcPr>
            <w:tcW w:w="10178" w:type="dxa"/>
            <w:gridSpan w:val="2"/>
            <w:shd w:val="clear" w:color="auto" w:fill="auto"/>
            <w:vAlign w:val="center"/>
          </w:tcPr>
          <w:p w14:paraId="0F7928DB" w14:textId="77777777" w:rsidR="00497ECB" w:rsidRPr="00D74FC5" w:rsidRDefault="00497ECB" w:rsidP="00F53299">
            <w:pPr>
              <w:ind w:left="113" w:right="113"/>
              <w:rPr>
                <w:rFonts w:ascii="Verdana" w:hAnsi="Verdana"/>
                <w:sz w:val="16"/>
                <w:szCs w:val="16"/>
                <w:lang w:val="es-BO"/>
              </w:rPr>
            </w:pPr>
            <w:r w:rsidRPr="00D74FC5">
              <w:rPr>
                <w:rFonts w:ascii="Verdana" w:hAnsi="Verdana"/>
                <w:sz w:val="16"/>
                <w:szCs w:val="16"/>
                <w:lang w:val="es-BO"/>
              </w:rPr>
              <w:t xml:space="preserve">El presente cuadro deberá ser elaborado por la Entidad convocante, en base al personal necesario para la ejecución de obra, a fin de aplicarse el margen de preferencia por generación de empleo. </w:t>
            </w:r>
          </w:p>
          <w:p w14:paraId="36210518" w14:textId="77777777" w:rsidR="00497ECB" w:rsidRPr="00D74FC5" w:rsidRDefault="00497ECB" w:rsidP="00F53299">
            <w:pPr>
              <w:ind w:left="113" w:right="113"/>
              <w:rPr>
                <w:i/>
                <w:lang w:val="es-BO"/>
              </w:rPr>
            </w:pPr>
            <w:r w:rsidRPr="00D74FC5">
              <w:rPr>
                <w:rFonts w:ascii="Verdana" w:hAnsi="Verdana"/>
                <w:i/>
                <w:sz w:val="16"/>
                <w:szCs w:val="16"/>
                <w:lang w:val="es-BO"/>
              </w:rPr>
              <w:t>Nota.- (*) Las denominaciones del personal requerido son referenciales pudiendo la Entidad Convocante establecer denominaciones distintas de acuerdo a las características de la obra.</w:t>
            </w:r>
          </w:p>
        </w:tc>
      </w:tr>
    </w:tbl>
    <w:p w14:paraId="436D55C7" w14:textId="1E47D465" w:rsidR="00A544DB" w:rsidRPr="00E169D4" w:rsidRDefault="00A544DB" w:rsidP="00C15521">
      <w:pPr>
        <w:pStyle w:val="Ttulo"/>
        <w:numPr>
          <w:ilvl w:val="0"/>
          <w:numId w:val="66"/>
        </w:numPr>
        <w:spacing w:before="0"/>
        <w:jc w:val="left"/>
        <w:rPr>
          <w:rFonts w:ascii="Verdana" w:hAnsi="Verdana"/>
          <w:sz w:val="18"/>
          <w:szCs w:val="18"/>
          <w:lang w:val="es-BO"/>
        </w:rPr>
      </w:pPr>
      <w:bookmarkStart w:id="57" w:name="_Toc94712944"/>
      <w:r w:rsidRPr="00E169D4">
        <w:rPr>
          <w:rFonts w:ascii="Verdana" w:hAnsi="Verdana"/>
          <w:sz w:val="18"/>
          <w:szCs w:val="18"/>
          <w:lang w:val="es-BO"/>
        </w:rPr>
        <w:t xml:space="preserve">EQUIPO MÍNIMO REQUERIDO PARA LA </w:t>
      </w:r>
      <w:r w:rsidR="003F723E" w:rsidRPr="00E169D4">
        <w:rPr>
          <w:rFonts w:ascii="Verdana" w:hAnsi="Verdana"/>
          <w:sz w:val="18"/>
          <w:szCs w:val="18"/>
          <w:lang w:val="es-BO"/>
        </w:rPr>
        <w:t>EJECUCIÓN</w:t>
      </w:r>
      <w:r w:rsidRPr="00E169D4">
        <w:rPr>
          <w:rFonts w:ascii="Verdana" w:hAnsi="Verdana"/>
          <w:sz w:val="18"/>
          <w:szCs w:val="18"/>
          <w:lang w:val="es-BO"/>
        </w:rPr>
        <w:t xml:space="preserve"> DE OBRA</w:t>
      </w:r>
      <w:bookmarkEnd w:id="57"/>
    </w:p>
    <w:p w14:paraId="626E2620" w14:textId="77777777" w:rsidR="00A544DB" w:rsidRDefault="00A544DB" w:rsidP="00A544DB">
      <w:pPr>
        <w:ind w:left="708"/>
        <w:jc w:val="both"/>
        <w:rPr>
          <w:rFonts w:ascii="Verdana" w:hAnsi="Verdana" w:cs="Arial"/>
          <w:sz w:val="18"/>
          <w:szCs w:val="18"/>
          <w:lang w:val="es-BO"/>
        </w:rPr>
      </w:pPr>
      <w:r w:rsidRPr="00E169D4">
        <w:rPr>
          <w:rFonts w:ascii="Verdana" w:hAnsi="Verdana" w:cs="Arial"/>
          <w:sz w:val="18"/>
          <w:szCs w:val="18"/>
          <w:lang w:val="es-BO"/>
        </w:rPr>
        <w:t>Para la ejecución de la obra, el proponente debe garantizar la disponibilidad de los siguientes equipos:</w:t>
      </w:r>
    </w:p>
    <w:p w14:paraId="6273E147" w14:textId="77777777" w:rsidR="00532917" w:rsidRPr="00E169D4" w:rsidRDefault="00532917" w:rsidP="00A544DB">
      <w:pPr>
        <w:ind w:left="708"/>
        <w:jc w:val="both"/>
        <w:rPr>
          <w:rFonts w:ascii="Verdana" w:hAnsi="Verdana" w:cs="Arial"/>
          <w:sz w:val="18"/>
          <w:szCs w:val="18"/>
          <w:lang w:val="es-BO"/>
        </w:rPr>
      </w:pPr>
    </w:p>
    <w:tbl>
      <w:tblPr>
        <w:tblW w:w="86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8"/>
        <w:gridCol w:w="3656"/>
        <w:gridCol w:w="1173"/>
        <w:gridCol w:w="1173"/>
        <w:gridCol w:w="1254"/>
        <w:gridCol w:w="1100"/>
      </w:tblGrid>
      <w:tr w:rsidR="00A36D49" w:rsidRPr="00695148" w14:paraId="5512ABCC" w14:textId="77777777" w:rsidTr="00BF0A3B">
        <w:trPr>
          <w:trHeight w:val="20"/>
          <w:jc w:val="center"/>
        </w:trPr>
        <w:tc>
          <w:tcPr>
            <w:tcW w:w="8654" w:type="dxa"/>
            <w:gridSpan w:val="6"/>
            <w:tcBorders>
              <w:top w:val="single" w:sz="12" w:space="0" w:color="auto"/>
              <w:bottom w:val="single" w:sz="2" w:space="0" w:color="FFFFFF"/>
            </w:tcBorders>
            <w:shd w:val="clear" w:color="auto" w:fill="17365D" w:themeFill="text2" w:themeFillShade="BF"/>
            <w:vAlign w:val="center"/>
          </w:tcPr>
          <w:p w14:paraId="3A652394" w14:textId="77777777" w:rsidR="00A36D49" w:rsidRPr="00695148" w:rsidRDefault="00A36D49" w:rsidP="00F53299">
            <w:pPr>
              <w:jc w:val="center"/>
              <w:rPr>
                <w:rFonts w:ascii="Tahoma" w:hAnsi="Tahoma" w:cs="Tahoma"/>
                <w:b/>
                <w:sz w:val="16"/>
                <w:szCs w:val="16"/>
                <w:lang w:val="es-BO"/>
              </w:rPr>
            </w:pPr>
            <w:r w:rsidRPr="00695148">
              <w:rPr>
                <w:rFonts w:ascii="Tahoma" w:hAnsi="Tahoma" w:cs="Tahoma"/>
                <w:b/>
                <w:sz w:val="16"/>
                <w:szCs w:val="16"/>
                <w:lang w:val="es-BO"/>
              </w:rPr>
              <w:t>PERMANENTE</w:t>
            </w:r>
          </w:p>
        </w:tc>
      </w:tr>
      <w:tr w:rsidR="00A36D49" w:rsidRPr="00695148" w14:paraId="256D196C" w14:textId="77777777" w:rsidTr="00F53299">
        <w:trPr>
          <w:trHeight w:val="20"/>
          <w:jc w:val="center"/>
        </w:trPr>
        <w:tc>
          <w:tcPr>
            <w:tcW w:w="298" w:type="dxa"/>
            <w:tcBorders>
              <w:top w:val="single" w:sz="2" w:space="0" w:color="FFFFFF"/>
              <w:left w:val="single" w:sz="12" w:space="0" w:color="auto"/>
              <w:bottom w:val="single" w:sz="4" w:space="0" w:color="auto"/>
              <w:right w:val="single" w:sz="2" w:space="0" w:color="FFFFFF"/>
            </w:tcBorders>
            <w:shd w:val="clear" w:color="auto" w:fill="DEEAF6"/>
            <w:tcMar>
              <w:left w:w="0" w:type="dxa"/>
              <w:right w:w="0" w:type="dxa"/>
            </w:tcMar>
            <w:vAlign w:val="center"/>
          </w:tcPr>
          <w:p w14:paraId="48559271" w14:textId="77777777" w:rsidR="00A36D49" w:rsidRPr="00695148" w:rsidRDefault="00A36D49" w:rsidP="00F53299">
            <w:pPr>
              <w:jc w:val="center"/>
              <w:rPr>
                <w:rFonts w:ascii="Tahoma" w:hAnsi="Tahoma" w:cs="Tahoma"/>
                <w:b/>
                <w:sz w:val="16"/>
                <w:szCs w:val="16"/>
                <w:lang w:val="es-BO"/>
              </w:rPr>
            </w:pPr>
            <w:r w:rsidRPr="00695148">
              <w:rPr>
                <w:rFonts w:ascii="Tahoma" w:hAnsi="Tahoma" w:cs="Tahoma"/>
                <w:b/>
                <w:sz w:val="16"/>
                <w:szCs w:val="16"/>
                <w:lang w:val="es-BO"/>
              </w:rPr>
              <w:t>N°</w:t>
            </w:r>
          </w:p>
        </w:tc>
        <w:tc>
          <w:tcPr>
            <w:tcW w:w="3656" w:type="dxa"/>
            <w:tcBorders>
              <w:top w:val="single" w:sz="2" w:space="0" w:color="FFFFFF"/>
              <w:left w:val="single" w:sz="2" w:space="0" w:color="FFFFFF"/>
              <w:bottom w:val="single" w:sz="4" w:space="0" w:color="auto"/>
              <w:right w:val="single" w:sz="2" w:space="0" w:color="FFFFFF"/>
            </w:tcBorders>
            <w:shd w:val="clear" w:color="auto" w:fill="DEEAF6"/>
            <w:vAlign w:val="center"/>
          </w:tcPr>
          <w:p w14:paraId="15DFD105" w14:textId="77777777" w:rsidR="00A36D49" w:rsidRPr="00695148" w:rsidRDefault="00A36D49" w:rsidP="00F53299">
            <w:pPr>
              <w:jc w:val="center"/>
              <w:rPr>
                <w:rFonts w:ascii="Tahoma" w:hAnsi="Tahoma" w:cs="Tahoma"/>
                <w:b/>
                <w:sz w:val="16"/>
                <w:szCs w:val="16"/>
                <w:lang w:val="es-BO"/>
              </w:rPr>
            </w:pPr>
            <w:r w:rsidRPr="00695148">
              <w:rPr>
                <w:rFonts w:ascii="Tahoma" w:hAnsi="Tahoma" w:cs="Tahoma"/>
                <w:b/>
                <w:sz w:val="16"/>
                <w:szCs w:val="16"/>
                <w:lang w:val="es-BO"/>
              </w:rPr>
              <w:t>DESCRIPCIÓN</w:t>
            </w:r>
          </w:p>
        </w:tc>
        <w:tc>
          <w:tcPr>
            <w:tcW w:w="1173" w:type="dxa"/>
            <w:tcBorders>
              <w:top w:val="single" w:sz="2" w:space="0" w:color="FFFFFF"/>
              <w:left w:val="single" w:sz="2" w:space="0" w:color="FFFFFF"/>
              <w:bottom w:val="single" w:sz="4" w:space="0" w:color="auto"/>
              <w:right w:val="single" w:sz="2" w:space="0" w:color="FFFFFF"/>
            </w:tcBorders>
            <w:shd w:val="clear" w:color="auto" w:fill="DEEAF6"/>
            <w:vAlign w:val="center"/>
          </w:tcPr>
          <w:p w14:paraId="466269BC" w14:textId="77777777" w:rsidR="00A36D49" w:rsidRPr="00695148" w:rsidRDefault="00A36D49" w:rsidP="00F53299">
            <w:pPr>
              <w:jc w:val="center"/>
              <w:rPr>
                <w:rFonts w:ascii="Tahoma" w:hAnsi="Tahoma" w:cs="Tahoma"/>
                <w:b/>
                <w:sz w:val="16"/>
                <w:szCs w:val="16"/>
                <w:lang w:val="es-BO"/>
              </w:rPr>
            </w:pPr>
            <w:r w:rsidRPr="00695148">
              <w:rPr>
                <w:rFonts w:ascii="Tahoma" w:hAnsi="Tahoma" w:cs="Tahoma"/>
                <w:b/>
                <w:sz w:val="16"/>
                <w:szCs w:val="16"/>
                <w:lang w:val="es-BO"/>
              </w:rPr>
              <w:t>UNIDAD</w:t>
            </w:r>
          </w:p>
        </w:tc>
        <w:tc>
          <w:tcPr>
            <w:tcW w:w="1173" w:type="dxa"/>
            <w:tcBorders>
              <w:top w:val="single" w:sz="2" w:space="0" w:color="FFFFFF"/>
              <w:left w:val="single" w:sz="2" w:space="0" w:color="FFFFFF"/>
              <w:bottom w:val="single" w:sz="4" w:space="0" w:color="auto"/>
              <w:right w:val="single" w:sz="2" w:space="0" w:color="FFFFFF"/>
            </w:tcBorders>
            <w:shd w:val="clear" w:color="auto" w:fill="DEEAF6"/>
            <w:vAlign w:val="center"/>
          </w:tcPr>
          <w:p w14:paraId="487F1E9F" w14:textId="77777777" w:rsidR="00A36D49" w:rsidRPr="00695148" w:rsidRDefault="00A36D49" w:rsidP="00F53299">
            <w:pPr>
              <w:jc w:val="center"/>
              <w:rPr>
                <w:rFonts w:ascii="Tahoma" w:hAnsi="Tahoma" w:cs="Tahoma"/>
                <w:b/>
                <w:sz w:val="16"/>
                <w:szCs w:val="16"/>
                <w:lang w:val="es-BO"/>
              </w:rPr>
            </w:pPr>
            <w:r w:rsidRPr="00695148">
              <w:rPr>
                <w:rFonts w:ascii="Tahoma" w:hAnsi="Tahoma" w:cs="Tahoma"/>
                <w:b/>
                <w:sz w:val="16"/>
                <w:szCs w:val="16"/>
                <w:lang w:val="es-BO"/>
              </w:rPr>
              <w:t>CANTIDAD</w:t>
            </w:r>
          </w:p>
        </w:tc>
        <w:tc>
          <w:tcPr>
            <w:tcW w:w="1254" w:type="dxa"/>
            <w:tcBorders>
              <w:top w:val="single" w:sz="2" w:space="0" w:color="FFFFFF"/>
              <w:left w:val="single" w:sz="2" w:space="0" w:color="FFFFFF"/>
              <w:bottom w:val="single" w:sz="4" w:space="0" w:color="auto"/>
              <w:right w:val="single" w:sz="2" w:space="0" w:color="FFFFFF"/>
            </w:tcBorders>
            <w:shd w:val="clear" w:color="auto" w:fill="DEEAF6"/>
            <w:vAlign w:val="center"/>
          </w:tcPr>
          <w:p w14:paraId="4FC6A4FC" w14:textId="77777777" w:rsidR="00A36D49" w:rsidRPr="00695148" w:rsidRDefault="00A36D49" w:rsidP="00F53299">
            <w:pPr>
              <w:jc w:val="center"/>
              <w:rPr>
                <w:rFonts w:ascii="Tahoma" w:hAnsi="Tahoma" w:cs="Tahoma"/>
                <w:b/>
                <w:sz w:val="16"/>
                <w:szCs w:val="16"/>
                <w:lang w:val="es-BO"/>
              </w:rPr>
            </w:pPr>
            <w:r w:rsidRPr="00695148">
              <w:rPr>
                <w:rFonts w:ascii="Tahoma" w:hAnsi="Tahoma" w:cs="Tahoma"/>
                <w:b/>
                <w:sz w:val="16"/>
                <w:szCs w:val="16"/>
                <w:lang w:val="es-BO"/>
              </w:rPr>
              <w:t>POTENCIA</w:t>
            </w:r>
          </w:p>
        </w:tc>
        <w:tc>
          <w:tcPr>
            <w:tcW w:w="1100" w:type="dxa"/>
            <w:tcBorders>
              <w:top w:val="single" w:sz="2" w:space="0" w:color="FFFFFF"/>
              <w:left w:val="single" w:sz="2" w:space="0" w:color="FFFFFF"/>
              <w:bottom w:val="single" w:sz="4" w:space="0" w:color="auto"/>
            </w:tcBorders>
            <w:shd w:val="clear" w:color="auto" w:fill="DEEAF6"/>
            <w:vAlign w:val="center"/>
          </w:tcPr>
          <w:p w14:paraId="12B42E9E" w14:textId="77777777" w:rsidR="00A36D49" w:rsidRPr="00695148" w:rsidRDefault="00A36D49" w:rsidP="00F53299">
            <w:pPr>
              <w:jc w:val="center"/>
              <w:rPr>
                <w:rFonts w:ascii="Tahoma" w:hAnsi="Tahoma" w:cs="Tahoma"/>
                <w:b/>
                <w:sz w:val="16"/>
                <w:szCs w:val="16"/>
                <w:lang w:val="es-BO"/>
              </w:rPr>
            </w:pPr>
            <w:r w:rsidRPr="00695148">
              <w:rPr>
                <w:rFonts w:ascii="Tahoma" w:hAnsi="Tahoma" w:cs="Tahoma"/>
                <w:b/>
                <w:sz w:val="16"/>
                <w:szCs w:val="16"/>
                <w:lang w:val="es-BO"/>
              </w:rPr>
              <w:t>CAPACIDAD</w:t>
            </w:r>
          </w:p>
        </w:tc>
      </w:tr>
      <w:tr w:rsidR="00A36D49" w:rsidRPr="00695148" w14:paraId="5E07252A" w14:textId="77777777" w:rsidTr="00F53299">
        <w:trPr>
          <w:trHeight w:val="20"/>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751CA6"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1</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58D8F308" w14:textId="77777777" w:rsidR="00A36D49" w:rsidRPr="00695148" w:rsidRDefault="00A36D49" w:rsidP="00F53299">
            <w:pPr>
              <w:jc w:val="center"/>
              <w:rPr>
                <w:rFonts w:ascii="Tahoma" w:hAnsi="Tahoma" w:cs="Tahoma"/>
                <w:color w:val="000000"/>
                <w:sz w:val="16"/>
                <w:szCs w:val="16"/>
                <w:lang w:val="es-BO" w:eastAsia="es-BO"/>
              </w:rPr>
            </w:pPr>
            <w:r w:rsidRPr="00695148">
              <w:rPr>
                <w:rFonts w:ascii="Tahoma" w:hAnsi="Tahoma" w:cs="Tahoma"/>
                <w:color w:val="000000"/>
                <w:sz w:val="16"/>
                <w:szCs w:val="16"/>
                <w:lang w:val="es-BO" w:eastAsia="es-BO"/>
              </w:rPr>
              <w:t>RETROEXCAVADORA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15F054DF"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Unidad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3FF4B61E"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1</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29FB8533"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CASE 560 O SIMILAR</w:t>
            </w:r>
          </w:p>
        </w:tc>
        <w:tc>
          <w:tcPr>
            <w:tcW w:w="1100" w:type="dxa"/>
            <w:tcBorders>
              <w:top w:val="single" w:sz="4" w:space="0" w:color="auto"/>
              <w:left w:val="single" w:sz="4" w:space="0" w:color="auto"/>
              <w:bottom w:val="single" w:sz="4" w:space="0" w:color="auto"/>
            </w:tcBorders>
            <w:shd w:val="clear" w:color="auto" w:fill="FFFFFF"/>
            <w:vAlign w:val="center"/>
          </w:tcPr>
          <w:p w14:paraId="3131C960"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w:t>
            </w:r>
          </w:p>
        </w:tc>
      </w:tr>
      <w:tr w:rsidR="00A36D49" w:rsidRPr="00695148" w14:paraId="61342CEE" w14:textId="77777777" w:rsidTr="00F53299">
        <w:trPr>
          <w:trHeight w:val="20"/>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29AC6D"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lastRenderedPageBreak/>
              <w:t>2</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00C8A838" w14:textId="77777777" w:rsidR="00A36D49" w:rsidRPr="00695148" w:rsidRDefault="00A36D49" w:rsidP="00F53299">
            <w:pPr>
              <w:jc w:val="center"/>
              <w:rPr>
                <w:rFonts w:ascii="Tahoma" w:hAnsi="Tahoma" w:cs="Tahoma"/>
                <w:color w:val="000000"/>
                <w:sz w:val="16"/>
                <w:szCs w:val="16"/>
                <w:lang w:val="es-BO" w:eastAsia="es-BO"/>
              </w:rPr>
            </w:pPr>
            <w:r w:rsidRPr="00695148">
              <w:rPr>
                <w:rFonts w:ascii="Tahoma" w:hAnsi="Tahoma" w:cs="Tahoma"/>
                <w:sz w:val="16"/>
                <w:szCs w:val="16"/>
              </w:rPr>
              <w:t>EXCAVADORA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2CEA1EEC"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Unidad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2CB10E84"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1F86A793"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CAT330 o similar</w:t>
            </w:r>
          </w:p>
        </w:tc>
        <w:tc>
          <w:tcPr>
            <w:tcW w:w="1100" w:type="dxa"/>
            <w:tcBorders>
              <w:top w:val="single" w:sz="4" w:space="0" w:color="auto"/>
              <w:left w:val="single" w:sz="4" w:space="0" w:color="auto"/>
              <w:bottom w:val="single" w:sz="4" w:space="0" w:color="auto"/>
            </w:tcBorders>
            <w:shd w:val="clear" w:color="auto" w:fill="FFFFFF"/>
            <w:vAlign w:val="center"/>
          </w:tcPr>
          <w:p w14:paraId="0BD7646C"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w:t>
            </w:r>
          </w:p>
        </w:tc>
      </w:tr>
      <w:tr w:rsidR="00A36D49" w:rsidRPr="00695148" w14:paraId="496A0C91" w14:textId="77777777" w:rsidTr="00F53299">
        <w:trPr>
          <w:trHeight w:val="20"/>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AC96AB"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3</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5D1CE500"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VOLQUETAS</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388A2AC2"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Unidad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279734B0"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4</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6ECD001A"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w:t>
            </w:r>
          </w:p>
        </w:tc>
        <w:tc>
          <w:tcPr>
            <w:tcW w:w="1100" w:type="dxa"/>
            <w:tcBorders>
              <w:top w:val="single" w:sz="4" w:space="0" w:color="auto"/>
              <w:left w:val="single" w:sz="4" w:space="0" w:color="auto"/>
              <w:bottom w:val="single" w:sz="4" w:space="0" w:color="auto"/>
            </w:tcBorders>
            <w:shd w:val="clear" w:color="auto" w:fill="FFFFFF"/>
            <w:vAlign w:val="center"/>
          </w:tcPr>
          <w:p w14:paraId="4989E02D"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12 m3</w:t>
            </w:r>
          </w:p>
        </w:tc>
      </w:tr>
      <w:tr w:rsidR="00A36D49" w:rsidRPr="00695148" w14:paraId="1BE01481" w14:textId="77777777" w:rsidTr="00F53299">
        <w:trPr>
          <w:trHeight w:val="20"/>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70F7F0"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4</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7CE45CD1"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TRACTOR</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5FC9CBB0"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Unidad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5B981240"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74010FFE"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CAT D7 o similar</w:t>
            </w:r>
          </w:p>
        </w:tc>
        <w:tc>
          <w:tcPr>
            <w:tcW w:w="1100" w:type="dxa"/>
            <w:tcBorders>
              <w:top w:val="single" w:sz="4" w:space="0" w:color="auto"/>
              <w:left w:val="single" w:sz="4" w:space="0" w:color="auto"/>
              <w:bottom w:val="single" w:sz="4" w:space="0" w:color="auto"/>
            </w:tcBorders>
            <w:shd w:val="clear" w:color="auto" w:fill="FFFFFF"/>
            <w:vAlign w:val="center"/>
          </w:tcPr>
          <w:p w14:paraId="67CF6EF1"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w:t>
            </w:r>
          </w:p>
        </w:tc>
      </w:tr>
      <w:tr w:rsidR="00A36D49" w:rsidRPr="00695148" w14:paraId="0B74441E" w14:textId="77777777" w:rsidTr="00F53299">
        <w:trPr>
          <w:trHeight w:val="20"/>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7F637D"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5</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7818AF50"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MOTONIVELADORA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660A8878"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Unidad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3D225FE6"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6AC5E181"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12H</w:t>
            </w:r>
          </w:p>
        </w:tc>
        <w:tc>
          <w:tcPr>
            <w:tcW w:w="1100" w:type="dxa"/>
            <w:tcBorders>
              <w:top w:val="single" w:sz="4" w:space="0" w:color="auto"/>
              <w:left w:val="single" w:sz="4" w:space="0" w:color="auto"/>
              <w:bottom w:val="single" w:sz="4" w:space="0" w:color="auto"/>
            </w:tcBorders>
            <w:shd w:val="clear" w:color="auto" w:fill="FFFFFF"/>
            <w:vAlign w:val="center"/>
          </w:tcPr>
          <w:p w14:paraId="446901BB"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w:t>
            </w:r>
          </w:p>
        </w:tc>
      </w:tr>
      <w:tr w:rsidR="00A36D49" w:rsidRPr="00695148" w14:paraId="7FF24252" w14:textId="77777777" w:rsidTr="00F53299">
        <w:trPr>
          <w:trHeight w:val="20"/>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65FCEE"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6</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11A4FB9F"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COMPACTADOR DE RODILLO LISO</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0155CF58"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Unidad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54000882"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20533D25"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w:t>
            </w:r>
          </w:p>
        </w:tc>
        <w:tc>
          <w:tcPr>
            <w:tcW w:w="1100" w:type="dxa"/>
            <w:tcBorders>
              <w:top w:val="single" w:sz="4" w:space="0" w:color="auto"/>
              <w:left w:val="single" w:sz="4" w:space="0" w:color="auto"/>
              <w:bottom w:val="single" w:sz="4" w:space="0" w:color="auto"/>
            </w:tcBorders>
            <w:shd w:val="clear" w:color="auto" w:fill="FFFFFF"/>
            <w:vAlign w:val="center"/>
          </w:tcPr>
          <w:p w14:paraId="345D722F"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14 ton</w:t>
            </w:r>
          </w:p>
        </w:tc>
      </w:tr>
      <w:tr w:rsidR="00A36D49" w:rsidRPr="00695148" w14:paraId="4AF45139" w14:textId="77777777" w:rsidTr="00F53299">
        <w:trPr>
          <w:trHeight w:val="20"/>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E74E69"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7</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43B7C71E"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CAMIONETA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7C5EB3D8"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Unidad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58265F87"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532B93D6"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w:t>
            </w:r>
          </w:p>
        </w:tc>
        <w:tc>
          <w:tcPr>
            <w:tcW w:w="1100" w:type="dxa"/>
            <w:tcBorders>
              <w:top w:val="single" w:sz="4" w:space="0" w:color="auto"/>
              <w:left w:val="single" w:sz="4" w:space="0" w:color="auto"/>
              <w:bottom w:val="single" w:sz="4" w:space="0" w:color="auto"/>
            </w:tcBorders>
            <w:shd w:val="clear" w:color="auto" w:fill="FFFFFF"/>
            <w:vAlign w:val="center"/>
          </w:tcPr>
          <w:p w14:paraId="49D351C2"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2 ton</w:t>
            </w:r>
          </w:p>
        </w:tc>
      </w:tr>
      <w:tr w:rsidR="00A36D49" w:rsidRPr="00695148" w14:paraId="5E6E8C6E" w14:textId="77777777" w:rsidTr="00F53299">
        <w:trPr>
          <w:trHeight w:val="20"/>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DCD811"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8</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4859CE48"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EQUIPO TOPOGRÁFICO</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384B6C49"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Unidad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4085F4FA"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6E13E718"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w:t>
            </w:r>
          </w:p>
        </w:tc>
        <w:tc>
          <w:tcPr>
            <w:tcW w:w="1100" w:type="dxa"/>
            <w:tcBorders>
              <w:top w:val="single" w:sz="4" w:space="0" w:color="auto"/>
              <w:left w:val="single" w:sz="4" w:space="0" w:color="auto"/>
              <w:bottom w:val="single" w:sz="4" w:space="0" w:color="auto"/>
            </w:tcBorders>
            <w:shd w:val="clear" w:color="auto" w:fill="FFFFFF"/>
            <w:vAlign w:val="center"/>
          </w:tcPr>
          <w:p w14:paraId="0C95807A"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Estación total y nivel de ingeniero</w:t>
            </w:r>
          </w:p>
        </w:tc>
      </w:tr>
      <w:tr w:rsidR="00A36D49" w:rsidRPr="00695148" w14:paraId="491587D5" w14:textId="77777777" w:rsidTr="00F53299">
        <w:trPr>
          <w:trHeight w:val="20"/>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0E3612"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9</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063D2FC7"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GRUPO ELECTRÓGENO</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745E9399"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Unidad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6B513829"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25E4662C"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10 kV</w:t>
            </w:r>
          </w:p>
        </w:tc>
        <w:tc>
          <w:tcPr>
            <w:tcW w:w="1100" w:type="dxa"/>
            <w:tcBorders>
              <w:top w:val="single" w:sz="4" w:space="0" w:color="auto"/>
              <w:left w:val="single" w:sz="4" w:space="0" w:color="auto"/>
              <w:bottom w:val="single" w:sz="4" w:space="0" w:color="auto"/>
            </w:tcBorders>
            <w:shd w:val="clear" w:color="auto" w:fill="FFFFFF"/>
            <w:vAlign w:val="center"/>
          </w:tcPr>
          <w:p w14:paraId="46306167" w14:textId="77777777" w:rsidR="00A36D49" w:rsidRPr="00695148" w:rsidRDefault="00A36D49" w:rsidP="00F53299">
            <w:pPr>
              <w:jc w:val="center"/>
              <w:rPr>
                <w:rFonts w:ascii="Tahoma" w:hAnsi="Tahoma" w:cs="Tahoma"/>
                <w:sz w:val="16"/>
                <w:szCs w:val="16"/>
                <w:lang w:val="es-BO"/>
              </w:rPr>
            </w:pPr>
          </w:p>
        </w:tc>
      </w:tr>
      <w:tr w:rsidR="00A36D49" w:rsidRPr="00695148" w14:paraId="1CDE6067" w14:textId="77777777" w:rsidTr="00BF0A3B">
        <w:trPr>
          <w:trHeight w:val="20"/>
          <w:jc w:val="center"/>
        </w:trPr>
        <w:tc>
          <w:tcPr>
            <w:tcW w:w="8654" w:type="dxa"/>
            <w:gridSpan w:val="6"/>
            <w:tcBorders>
              <w:top w:val="single" w:sz="12" w:space="0" w:color="auto"/>
              <w:bottom w:val="single" w:sz="12" w:space="0" w:color="auto"/>
            </w:tcBorders>
            <w:shd w:val="clear" w:color="auto" w:fill="17365D" w:themeFill="text2" w:themeFillShade="BF"/>
            <w:vAlign w:val="center"/>
          </w:tcPr>
          <w:p w14:paraId="5A08C0EE" w14:textId="77777777" w:rsidR="00A36D49" w:rsidRPr="00695148" w:rsidRDefault="00A36D49" w:rsidP="00F53299">
            <w:pPr>
              <w:jc w:val="center"/>
              <w:rPr>
                <w:rFonts w:ascii="Tahoma" w:hAnsi="Tahoma" w:cs="Tahoma"/>
                <w:b/>
                <w:sz w:val="16"/>
                <w:szCs w:val="16"/>
                <w:lang w:val="es-BO"/>
              </w:rPr>
            </w:pPr>
            <w:r w:rsidRPr="00695148">
              <w:rPr>
                <w:rFonts w:ascii="Tahoma" w:hAnsi="Tahoma" w:cs="Tahoma"/>
                <w:b/>
                <w:sz w:val="16"/>
                <w:szCs w:val="16"/>
                <w:lang w:val="es-BO"/>
              </w:rPr>
              <w:t>DE ACUERDO A REQUERIMIENTO</w:t>
            </w:r>
          </w:p>
        </w:tc>
      </w:tr>
      <w:tr w:rsidR="00A36D49" w:rsidRPr="00695148" w14:paraId="3EB5D8E3" w14:textId="77777777" w:rsidTr="00F53299">
        <w:trPr>
          <w:trHeight w:val="20"/>
          <w:jc w:val="center"/>
        </w:trPr>
        <w:tc>
          <w:tcPr>
            <w:tcW w:w="298" w:type="dxa"/>
            <w:tcBorders>
              <w:top w:val="single" w:sz="12" w:space="0" w:color="auto"/>
              <w:left w:val="single" w:sz="12" w:space="0" w:color="auto"/>
              <w:bottom w:val="single" w:sz="4" w:space="0" w:color="auto"/>
              <w:right w:val="single" w:sz="2" w:space="0" w:color="FFFFFF"/>
            </w:tcBorders>
            <w:shd w:val="clear" w:color="auto" w:fill="DEEAF6"/>
            <w:tcMar>
              <w:left w:w="0" w:type="dxa"/>
              <w:right w:w="0" w:type="dxa"/>
            </w:tcMar>
            <w:vAlign w:val="center"/>
          </w:tcPr>
          <w:p w14:paraId="1A24FF26" w14:textId="77777777" w:rsidR="00A36D49" w:rsidRPr="00695148" w:rsidRDefault="00A36D49" w:rsidP="00F53299">
            <w:pPr>
              <w:jc w:val="center"/>
              <w:rPr>
                <w:rFonts w:ascii="Tahoma" w:hAnsi="Tahoma" w:cs="Tahoma"/>
                <w:b/>
                <w:sz w:val="16"/>
                <w:szCs w:val="16"/>
                <w:lang w:val="es-BO"/>
              </w:rPr>
            </w:pPr>
            <w:r w:rsidRPr="00695148">
              <w:rPr>
                <w:rFonts w:ascii="Tahoma" w:hAnsi="Tahoma" w:cs="Tahoma"/>
                <w:b/>
                <w:sz w:val="16"/>
                <w:szCs w:val="16"/>
                <w:lang w:val="es-BO"/>
              </w:rPr>
              <w:t>N°</w:t>
            </w:r>
          </w:p>
        </w:tc>
        <w:tc>
          <w:tcPr>
            <w:tcW w:w="3656" w:type="dxa"/>
            <w:tcBorders>
              <w:top w:val="single" w:sz="12" w:space="0" w:color="auto"/>
              <w:left w:val="single" w:sz="2" w:space="0" w:color="FFFFFF"/>
              <w:bottom w:val="single" w:sz="4" w:space="0" w:color="auto"/>
              <w:right w:val="single" w:sz="2" w:space="0" w:color="FFFFFF"/>
            </w:tcBorders>
            <w:shd w:val="clear" w:color="auto" w:fill="DEEAF6"/>
            <w:vAlign w:val="center"/>
          </w:tcPr>
          <w:p w14:paraId="185D2355" w14:textId="77777777" w:rsidR="00A36D49" w:rsidRPr="00695148" w:rsidRDefault="00A36D49" w:rsidP="00F53299">
            <w:pPr>
              <w:jc w:val="center"/>
              <w:rPr>
                <w:rFonts w:ascii="Tahoma" w:hAnsi="Tahoma" w:cs="Tahoma"/>
                <w:b/>
                <w:sz w:val="16"/>
                <w:szCs w:val="16"/>
                <w:lang w:val="es-BO"/>
              </w:rPr>
            </w:pPr>
            <w:r w:rsidRPr="00695148">
              <w:rPr>
                <w:rFonts w:ascii="Tahoma" w:hAnsi="Tahoma" w:cs="Tahoma"/>
                <w:b/>
                <w:sz w:val="16"/>
                <w:szCs w:val="16"/>
                <w:lang w:val="es-BO"/>
              </w:rPr>
              <w:t>DESCRIPCIÓN</w:t>
            </w:r>
          </w:p>
        </w:tc>
        <w:tc>
          <w:tcPr>
            <w:tcW w:w="1173" w:type="dxa"/>
            <w:tcBorders>
              <w:top w:val="single" w:sz="12" w:space="0" w:color="auto"/>
              <w:left w:val="single" w:sz="2" w:space="0" w:color="FFFFFF"/>
              <w:bottom w:val="single" w:sz="4" w:space="0" w:color="auto"/>
              <w:right w:val="single" w:sz="2" w:space="0" w:color="FFFFFF"/>
            </w:tcBorders>
            <w:shd w:val="clear" w:color="auto" w:fill="DEEAF6"/>
            <w:vAlign w:val="center"/>
          </w:tcPr>
          <w:p w14:paraId="48213524" w14:textId="77777777" w:rsidR="00A36D49" w:rsidRPr="00695148" w:rsidRDefault="00A36D49" w:rsidP="00F53299">
            <w:pPr>
              <w:jc w:val="center"/>
              <w:rPr>
                <w:rFonts w:ascii="Tahoma" w:hAnsi="Tahoma" w:cs="Tahoma"/>
                <w:b/>
                <w:sz w:val="16"/>
                <w:szCs w:val="16"/>
                <w:lang w:val="es-BO"/>
              </w:rPr>
            </w:pPr>
            <w:r w:rsidRPr="00695148">
              <w:rPr>
                <w:rFonts w:ascii="Tahoma" w:hAnsi="Tahoma" w:cs="Tahoma"/>
                <w:b/>
                <w:sz w:val="16"/>
                <w:szCs w:val="16"/>
                <w:lang w:val="es-BO"/>
              </w:rPr>
              <w:t>UNIDAD</w:t>
            </w:r>
          </w:p>
        </w:tc>
        <w:tc>
          <w:tcPr>
            <w:tcW w:w="1173" w:type="dxa"/>
            <w:tcBorders>
              <w:top w:val="single" w:sz="12" w:space="0" w:color="auto"/>
              <w:left w:val="single" w:sz="2" w:space="0" w:color="FFFFFF"/>
              <w:bottom w:val="single" w:sz="4" w:space="0" w:color="auto"/>
              <w:right w:val="single" w:sz="2" w:space="0" w:color="FFFFFF"/>
            </w:tcBorders>
            <w:shd w:val="clear" w:color="auto" w:fill="DEEAF6"/>
            <w:vAlign w:val="center"/>
          </w:tcPr>
          <w:p w14:paraId="3D0087EF" w14:textId="77777777" w:rsidR="00A36D49" w:rsidRPr="00695148" w:rsidRDefault="00A36D49" w:rsidP="00F53299">
            <w:pPr>
              <w:jc w:val="center"/>
              <w:rPr>
                <w:rFonts w:ascii="Tahoma" w:hAnsi="Tahoma" w:cs="Tahoma"/>
                <w:b/>
                <w:sz w:val="16"/>
                <w:szCs w:val="16"/>
                <w:lang w:val="es-BO"/>
              </w:rPr>
            </w:pPr>
            <w:r w:rsidRPr="00695148">
              <w:rPr>
                <w:rFonts w:ascii="Tahoma" w:hAnsi="Tahoma" w:cs="Tahoma"/>
                <w:b/>
                <w:sz w:val="16"/>
                <w:szCs w:val="16"/>
                <w:lang w:val="es-BO"/>
              </w:rPr>
              <w:t>CANTIDAD</w:t>
            </w:r>
          </w:p>
        </w:tc>
        <w:tc>
          <w:tcPr>
            <w:tcW w:w="1254" w:type="dxa"/>
            <w:tcBorders>
              <w:top w:val="single" w:sz="12" w:space="0" w:color="auto"/>
              <w:left w:val="single" w:sz="2" w:space="0" w:color="FFFFFF"/>
              <w:bottom w:val="single" w:sz="4" w:space="0" w:color="auto"/>
              <w:right w:val="single" w:sz="2" w:space="0" w:color="FFFFFF"/>
            </w:tcBorders>
            <w:shd w:val="clear" w:color="auto" w:fill="DEEAF6"/>
            <w:vAlign w:val="center"/>
          </w:tcPr>
          <w:p w14:paraId="586BBE34" w14:textId="77777777" w:rsidR="00A36D49" w:rsidRPr="00695148" w:rsidRDefault="00A36D49" w:rsidP="00F53299">
            <w:pPr>
              <w:jc w:val="center"/>
              <w:rPr>
                <w:rFonts w:ascii="Tahoma" w:hAnsi="Tahoma" w:cs="Tahoma"/>
                <w:b/>
                <w:sz w:val="16"/>
                <w:szCs w:val="16"/>
                <w:lang w:val="es-BO"/>
              </w:rPr>
            </w:pPr>
            <w:r w:rsidRPr="00695148">
              <w:rPr>
                <w:rFonts w:ascii="Tahoma" w:hAnsi="Tahoma" w:cs="Tahoma"/>
                <w:b/>
                <w:sz w:val="16"/>
                <w:szCs w:val="16"/>
                <w:lang w:val="es-BO"/>
              </w:rPr>
              <w:t>POTENCIA</w:t>
            </w:r>
          </w:p>
        </w:tc>
        <w:tc>
          <w:tcPr>
            <w:tcW w:w="1100" w:type="dxa"/>
            <w:tcBorders>
              <w:top w:val="single" w:sz="12" w:space="0" w:color="auto"/>
              <w:left w:val="single" w:sz="2" w:space="0" w:color="FFFFFF"/>
              <w:bottom w:val="single" w:sz="4" w:space="0" w:color="auto"/>
            </w:tcBorders>
            <w:shd w:val="clear" w:color="auto" w:fill="DEEAF6"/>
            <w:vAlign w:val="center"/>
          </w:tcPr>
          <w:p w14:paraId="386CBDB0" w14:textId="77777777" w:rsidR="00A36D49" w:rsidRPr="00695148" w:rsidRDefault="00A36D49" w:rsidP="00F53299">
            <w:pPr>
              <w:jc w:val="center"/>
              <w:rPr>
                <w:rFonts w:ascii="Tahoma" w:hAnsi="Tahoma" w:cs="Tahoma"/>
                <w:b/>
                <w:sz w:val="16"/>
                <w:szCs w:val="16"/>
                <w:lang w:val="es-BO"/>
              </w:rPr>
            </w:pPr>
            <w:r w:rsidRPr="00695148">
              <w:rPr>
                <w:rFonts w:ascii="Tahoma" w:hAnsi="Tahoma" w:cs="Tahoma"/>
                <w:b/>
                <w:sz w:val="16"/>
                <w:szCs w:val="16"/>
                <w:lang w:val="es-BO"/>
              </w:rPr>
              <w:t>CAPACIDAD</w:t>
            </w:r>
          </w:p>
        </w:tc>
      </w:tr>
      <w:tr w:rsidR="00A36D49" w:rsidRPr="00695148" w14:paraId="2E47C6A0" w14:textId="77777777" w:rsidTr="00F53299">
        <w:trPr>
          <w:trHeight w:val="20"/>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4E4F09"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1</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143AEC8E"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MEZCLADORAS</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3391C6B9"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Unidad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7A817774"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53D08B96"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w:t>
            </w:r>
          </w:p>
        </w:tc>
        <w:tc>
          <w:tcPr>
            <w:tcW w:w="1100" w:type="dxa"/>
            <w:tcBorders>
              <w:top w:val="single" w:sz="4" w:space="0" w:color="auto"/>
              <w:left w:val="single" w:sz="4" w:space="0" w:color="auto"/>
              <w:bottom w:val="single" w:sz="4" w:space="0" w:color="auto"/>
            </w:tcBorders>
            <w:shd w:val="clear" w:color="auto" w:fill="FFFFFF"/>
            <w:vAlign w:val="center"/>
          </w:tcPr>
          <w:p w14:paraId="0287C972"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 xml:space="preserve">350 </w:t>
            </w:r>
            <w:proofErr w:type="spellStart"/>
            <w:r w:rsidRPr="00695148">
              <w:rPr>
                <w:rFonts w:ascii="Tahoma" w:hAnsi="Tahoma" w:cs="Tahoma"/>
                <w:sz w:val="16"/>
                <w:szCs w:val="16"/>
              </w:rPr>
              <w:t>lts</w:t>
            </w:r>
            <w:proofErr w:type="spellEnd"/>
          </w:p>
        </w:tc>
      </w:tr>
      <w:tr w:rsidR="00A36D49" w:rsidRPr="00695148" w14:paraId="1AEE2E25" w14:textId="77777777" w:rsidTr="00F53299">
        <w:trPr>
          <w:trHeight w:val="20"/>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9BA20D"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2</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77A4807F"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VIBRADOR DE INMERSIÓN</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7CE275AE"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Unidad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16C983A2"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4BCB9539"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1 hp</w:t>
            </w:r>
          </w:p>
        </w:tc>
        <w:tc>
          <w:tcPr>
            <w:tcW w:w="1100" w:type="dxa"/>
            <w:tcBorders>
              <w:top w:val="single" w:sz="4" w:space="0" w:color="auto"/>
              <w:left w:val="single" w:sz="4" w:space="0" w:color="auto"/>
              <w:bottom w:val="single" w:sz="4" w:space="0" w:color="auto"/>
            </w:tcBorders>
            <w:shd w:val="clear" w:color="auto" w:fill="FFFFFF"/>
            <w:vAlign w:val="center"/>
          </w:tcPr>
          <w:p w14:paraId="5C288E76"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w:t>
            </w:r>
          </w:p>
        </w:tc>
      </w:tr>
      <w:tr w:rsidR="00A36D49" w:rsidRPr="00695148" w14:paraId="4FA853D1" w14:textId="77777777" w:rsidTr="00F53299">
        <w:trPr>
          <w:trHeight w:val="20"/>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6CFCC9"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3</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762A7F76"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COMPACTADOR TIPO CANGURO</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5768C6E7"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Unidad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69A381A1"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40B0E50A"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5 hp</w:t>
            </w:r>
          </w:p>
        </w:tc>
        <w:tc>
          <w:tcPr>
            <w:tcW w:w="1100" w:type="dxa"/>
            <w:tcBorders>
              <w:top w:val="single" w:sz="4" w:space="0" w:color="auto"/>
              <w:left w:val="single" w:sz="4" w:space="0" w:color="auto"/>
              <w:bottom w:val="single" w:sz="4" w:space="0" w:color="auto"/>
            </w:tcBorders>
            <w:shd w:val="clear" w:color="auto" w:fill="FFFFFF"/>
            <w:vAlign w:val="center"/>
          </w:tcPr>
          <w:p w14:paraId="5D4F8B85"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w:t>
            </w:r>
          </w:p>
        </w:tc>
      </w:tr>
      <w:tr w:rsidR="00A36D49" w:rsidRPr="00695148" w14:paraId="5A0F6390" w14:textId="77777777" w:rsidTr="00F53299">
        <w:trPr>
          <w:trHeight w:val="20"/>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A4655A"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4</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48D0DACD"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CAMIÓN AGUATERO</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0F66D1A7"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Unidad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7685ABB6"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0119603B"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w:t>
            </w:r>
          </w:p>
        </w:tc>
        <w:tc>
          <w:tcPr>
            <w:tcW w:w="1100" w:type="dxa"/>
            <w:tcBorders>
              <w:top w:val="single" w:sz="4" w:space="0" w:color="auto"/>
              <w:left w:val="single" w:sz="4" w:space="0" w:color="auto"/>
              <w:bottom w:val="single" w:sz="4" w:space="0" w:color="auto"/>
            </w:tcBorders>
            <w:shd w:val="clear" w:color="auto" w:fill="FFFFFF"/>
            <w:vAlign w:val="center"/>
          </w:tcPr>
          <w:p w14:paraId="458D5554"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 xml:space="preserve">12000 </w:t>
            </w:r>
            <w:proofErr w:type="spellStart"/>
            <w:r w:rsidRPr="00695148">
              <w:rPr>
                <w:rFonts w:ascii="Tahoma" w:hAnsi="Tahoma" w:cs="Tahoma"/>
                <w:sz w:val="16"/>
                <w:szCs w:val="16"/>
              </w:rPr>
              <w:t>lts</w:t>
            </w:r>
            <w:proofErr w:type="spellEnd"/>
          </w:p>
        </w:tc>
      </w:tr>
      <w:tr w:rsidR="00A36D49" w:rsidRPr="00695148" w14:paraId="755E3493" w14:textId="77777777" w:rsidTr="00F53299">
        <w:trPr>
          <w:trHeight w:val="20"/>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6B6DC5"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5</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035EEBF9"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LABORATORIO DE SUELOS, MATERIALES Y  HORMIGONES</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6B8F54EB"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Unidad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74B9B4AD"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1</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1355540D" w14:textId="77777777" w:rsidR="00A36D49" w:rsidRPr="00695148" w:rsidRDefault="00A36D49" w:rsidP="00F53299">
            <w:pPr>
              <w:jc w:val="center"/>
              <w:rPr>
                <w:rFonts w:ascii="Tahoma" w:hAnsi="Tahoma" w:cs="Tahoma"/>
                <w:sz w:val="16"/>
                <w:szCs w:val="16"/>
                <w:lang w:val="es-BO"/>
              </w:rPr>
            </w:pPr>
          </w:p>
        </w:tc>
        <w:tc>
          <w:tcPr>
            <w:tcW w:w="1100" w:type="dxa"/>
            <w:tcBorders>
              <w:top w:val="single" w:sz="4" w:space="0" w:color="auto"/>
              <w:left w:val="single" w:sz="4" w:space="0" w:color="auto"/>
              <w:bottom w:val="single" w:sz="4" w:space="0" w:color="auto"/>
            </w:tcBorders>
            <w:shd w:val="clear" w:color="auto" w:fill="FFFFFF"/>
            <w:vAlign w:val="center"/>
          </w:tcPr>
          <w:p w14:paraId="4B862C4C"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Proctor  y densidad in situ, DCP, Tamices, cilindros 12 piezas mínimo</w:t>
            </w:r>
          </w:p>
        </w:tc>
      </w:tr>
      <w:tr w:rsidR="00A36D49" w:rsidRPr="00695148" w14:paraId="6C50BBBE" w14:textId="77777777" w:rsidTr="00F53299">
        <w:trPr>
          <w:trHeight w:val="20"/>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13EADB"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6</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2925AC5A"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COMPACTADOR DE RODILLO PATA DE CABRA Y/O NEUMATICA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2551B58A"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Unidad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4AAE357D"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rPr>
              <w:t>1</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1846EBC2"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w:t>
            </w:r>
          </w:p>
        </w:tc>
        <w:tc>
          <w:tcPr>
            <w:tcW w:w="1100" w:type="dxa"/>
            <w:tcBorders>
              <w:top w:val="single" w:sz="4" w:space="0" w:color="auto"/>
              <w:left w:val="single" w:sz="4" w:space="0" w:color="auto"/>
              <w:bottom w:val="single" w:sz="4" w:space="0" w:color="auto"/>
            </w:tcBorders>
            <w:shd w:val="clear" w:color="auto" w:fill="FFFFFF"/>
            <w:vAlign w:val="center"/>
          </w:tcPr>
          <w:p w14:paraId="73CF21CD" w14:textId="77777777" w:rsidR="00A36D49" w:rsidRPr="00695148" w:rsidRDefault="00A36D49" w:rsidP="00F53299">
            <w:pPr>
              <w:jc w:val="center"/>
              <w:rPr>
                <w:rFonts w:ascii="Tahoma" w:hAnsi="Tahoma" w:cs="Tahoma"/>
                <w:sz w:val="16"/>
                <w:szCs w:val="16"/>
                <w:lang w:val="es-BO"/>
              </w:rPr>
            </w:pPr>
            <w:r w:rsidRPr="00695148">
              <w:rPr>
                <w:rFonts w:ascii="Tahoma" w:hAnsi="Tahoma" w:cs="Tahoma"/>
                <w:sz w:val="16"/>
                <w:szCs w:val="16"/>
                <w:lang w:val="es-BO"/>
              </w:rPr>
              <w:t>-</w:t>
            </w:r>
          </w:p>
        </w:tc>
      </w:tr>
      <w:tr w:rsidR="00A36D49" w:rsidRPr="00695148" w14:paraId="666F3059" w14:textId="77777777" w:rsidTr="00F53299">
        <w:trPr>
          <w:trHeight w:val="20"/>
          <w:jc w:val="center"/>
        </w:trPr>
        <w:tc>
          <w:tcPr>
            <w:tcW w:w="8654" w:type="dxa"/>
            <w:gridSpan w:val="6"/>
            <w:tcBorders>
              <w:top w:val="single" w:sz="12" w:space="0" w:color="auto"/>
              <w:left w:val="single" w:sz="12" w:space="0" w:color="auto"/>
              <w:bottom w:val="single" w:sz="12" w:space="0" w:color="auto"/>
            </w:tcBorders>
            <w:shd w:val="clear" w:color="auto" w:fill="DEEAF6"/>
            <w:tcMar>
              <w:left w:w="0" w:type="dxa"/>
              <w:right w:w="0" w:type="dxa"/>
            </w:tcMar>
            <w:vAlign w:val="center"/>
          </w:tcPr>
          <w:p w14:paraId="703F550B" w14:textId="77777777" w:rsidR="00A36D49" w:rsidRPr="00695148" w:rsidRDefault="00A36D49" w:rsidP="00F53299">
            <w:pPr>
              <w:jc w:val="both"/>
              <w:rPr>
                <w:rFonts w:ascii="Tahoma" w:hAnsi="Tahoma" w:cs="Tahoma"/>
                <w:sz w:val="16"/>
                <w:szCs w:val="16"/>
                <w:lang w:val="es-BO"/>
              </w:rPr>
            </w:pPr>
            <w:r w:rsidRPr="00695148">
              <w:rPr>
                <w:rFonts w:ascii="Tahoma" w:hAnsi="Tahoma" w:cs="Tahoma"/>
                <w:sz w:val="16"/>
                <w:szCs w:val="16"/>
                <w:lang w:val="es-BO"/>
              </w:rPr>
              <w:t xml:space="preserve">El equipo a requerimiento es aquel necesario para la ejecución de alguna actividad específica; por lo que no se requiere su permanencia y disponibilidad permanente en la obra. </w:t>
            </w:r>
          </w:p>
          <w:p w14:paraId="48AE6BED" w14:textId="77777777" w:rsidR="00A36D49" w:rsidRPr="00695148" w:rsidRDefault="00A36D49" w:rsidP="00F53299">
            <w:pPr>
              <w:jc w:val="both"/>
              <w:rPr>
                <w:rFonts w:ascii="Tahoma" w:hAnsi="Tahoma" w:cs="Tahoma"/>
                <w:sz w:val="16"/>
                <w:szCs w:val="16"/>
                <w:lang w:val="es-BO"/>
              </w:rPr>
            </w:pPr>
            <w:r w:rsidRPr="00695148">
              <w:rPr>
                <w:rFonts w:ascii="Tahoma" w:hAnsi="Tahoma" w:cs="Tahoma"/>
                <w:sz w:val="16"/>
                <w:szCs w:val="16"/>
                <w:lang w:val="es-BO"/>
              </w:rPr>
              <w:t>Para la firma del contrato el proponente adjudicado, presentará un Certificado de Garantía de operatividad y adecuado rendimiento del equipo y maquinaria ofertado por todo el plazo de construcción de la obra.</w:t>
            </w:r>
          </w:p>
        </w:tc>
      </w:tr>
    </w:tbl>
    <w:p w14:paraId="36B98932" w14:textId="77777777" w:rsidR="00A544DB" w:rsidRPr="00532917" w:rsidRDefault="00A544DB" w:rsidP="00A544DB">
      <w:pPr>
        <w:jc w:val="both"/>
        <w:rPr>
          <w:rFonts w:ascii="Verdana" w:hAnsi="Verdana" w:cs="Arial"/>
          <w:sz w:val="16"/>
          <w:szCs w:val="16"/>
        </w:rPr>
      </w:pPr>
    </w:p>
    <w:p w14:paraId="033F92E8" w14:textId="0AAF5B8B" w:rsidR="00A544DB" w:rsidRPr="00E169D4" w:rsidRDefault="00A544DB" w:rsidP="00C15521">
      <w:pPr>
        <w:pStyle w:val="Ttulo"/>
        <w:numPr>
          <w:ilvl w:val="0"/>
          <w:numId w:val="66"/>
        </w:numPr>
        <w:spacing w:before="0"/>
        <w:jc w:val="left"/>
        <w:rPr>
          <w:rFonts w:ascii="Verdana" w:hAnsi="Verdana"/>
          <w:sz w:val="18"/>
          <w:szCs w:val="18"/>
          <w:lang w:val="es-BO"/>
        </w:rPr>
      </w:pPr>
      <w:bookmarkStart w:id="58" w:name="_Toc94712945"/>
      <w:r w:rsidRPr="00E169D4">
        <w:rPr>
          <w:rFonts w:ascii="Verdana" w:hAnsi="Verdana"/>
          <w:sz w:val="18"/>
          <w:szCs w:val="18"/>
          <w:lang w:val="es-BO"/>
        </w:rPr>
        <w:t>VOLÚMENES DE OBRA</w:t>
      </w:r>
      <w:bookmarkEnd w:id="58"/>
    </w:p>
    <w:p w14:paraId="38F380EF" w14:textId="77777777" w:rsidR="00A544DB" w:rsidRPr="00E169D4" w:rsidRDefault="00A544DB" w:rsidP="00A544DB">
      <w:pPr>
        <w:jc w:val="both"/>
        <w:rPr>
          <w:rFonts w:ascii="Verdana" w:hAnsi="Verdana" w:cs="Arial"/>
          <w:sz w:val="18"/>
          <w:szCs w:val="18"/>
          <w:lang w:val="es-BO"/>
        </w:rPr>
      </w:pPr>
    </w:p>
    <w:p w14:paraId="70A62292" w14:textId="77777777" w:rsidR="00A544DB" w:rsidRPr="00E169D4" w:rsidRDefault="00A544DB" w:rsidP="00A544DB">
      <w:pPr>
        <w:ind w:left="708"/>
        <w:jc w:val="both"/>
        <w:rPr>
          <w:rFonts w:ascii="Verdana" w:hAnsi="Verdana" w:cs="Arial"/>
          <w:sz w:val="18"/>
          <w:szCs w:val="18"/>
          <w:lang w:val="es-BO"/>
        </w:rPr>
      </w:pPr>
      <w:r w:rsidRPr="00E169D4">
        <w:rPr>
          <w:rFonts w:ascii="Verdana" w:hAnsi="Verdana" w:cs="Arial"/>
          <w:sz w:val="18"/>
          <w:szCs w:val="18"/>
          <w:lang w:val="es-BO"/>
        </w:rPr>
        <w:t xml:space="preserve">Se establecen los siguientes volúmenes de obra, a los cuales los proponentes deberán incluir los precios correspondientes, para la determinación del Presupuesto por Ítem y Presupuesto General: </w:t>
      </w:r>
    </w:p>
    <w:p w14:paraId="30893267" w14:textId="77777777" w:rsidR="00A544DB" w:rsidRPr="00E169D4" w:rsidRDefault="00A544DB" w:rsidP="00A544DB">
      <w:pPr>
        <w:rPr>
          <w:rFonts w:ascii="Verdana" w:hAnsi="Verdana"/>
          <w:sz w:val="16"/>
          <w:szCs w:val="16"/>
          <w:lang w:val="es-BO"/>
        </w:rPr>
      </w:pPr>
    </w:p>
    <w:tbl>
      <w:tblPr>
        <w:tblW w:w="8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5920"/>
        <w:gridCol w:w="1200"/>
        <w:gridCol w:w="1100"/>
      </w:tblGrid>
      <w:tr w:rsidR="00532917" w:rsidRPr="00E169D4" w14:paraId="263597E9" w14:textId="77777777" w:rsidTr="00027F72">
        <w:trPr>
          <w:trHeight w:val="404"/>
          <w:jc w:val="center"/>
        </w:trPr>
        <w:tc>
          <w:tcPr>
            <w:tcW w:w="425" w:type="dxa"/>
            <w:shd w:val="clear" w:color="auto" w:fill="17365D" w:themeFill="text2" w:themeFillShade="BF"/>
            <w:tcMar>
              <w:left w:w="0" w:type="dxa"/>
              <w:right w:w="0" w:type="dxa"/>
            </w:tcMar>
            <w:vAlign w:val="center"/>
          </w:tcPr>
          <w:p w14:paraId="42DBE794" w14:textId="77777777" w:rsidR="00532917" w:rsidRPr="00E169D4" w:rsidRDefault="00532917" w:rsidP="00027F72">
            <w:pPr>
              <w:jc w:val="center"/>
              <w:rPr>
                <w:rFonts w:ascii="Arial" w:hAnsi="Arial" w:cs="Arial"/>
                <w:b/>
                <w:sz w:val="16"/>
                <w:szCs w:val="16"/>
                <w:lang w:val="es-BO"/>
              </w:rPr>
            </w:pPr>
            <w:r w:rsidRPr="00E169D4">
              <w:rPr>
                <w:rFonts w:ascii="Arial" w:hAnsi="Arial" w:cs="Arial"/>
                <w:b/>
                <w:sz w:val="16"/>
                <w:szCs w:val="16"/>
                <w:lang w:val="es-BO"/>
              </w:rPr>
              <w:t>Ítem</w:t>
            </w:r>
          </w:p>
        </w:tc>
        <w:tc>
          <w:tcPr>
            <w:tcW w:w="5920" w:type="dxa"/>
            <w:tcBorders>
              <w:bottom w:val="single" w:sz="4" w:space="0" w:color="auto"/>
            </w:tcBorders>
            <w:shd w:val="clear" w:color="auto" w:fill="17365D" w:themeFill="text2" w:themeFillShade="BF"/>
            <w:vAlign w:val="center"/>
          </w:tcPr>
          <w:p w14:paraId="094FEF63" w14:textId="77777777" w:rsidR="00532917" w:rsidRPr="00E169D4" w:rsidRDefault="00532917" w:rsidP="00027F72">
            <w:pPr>
              <w:jc w:val="center"/>
              <w:rPr>
                <w:rFonts w:ascii="Arial" w:hAnsi="Arial" w:cs="Arial"/>
                <w:b/>
                <w:sz w:val="16"/>
                <w:szCs w:val="16"/>
                <w:lang w:val="es-BO"/>
              </w:rPr>
            </w:pPr>
            <w:r w:rsidRPr="00E169D4">
              <w:rPr>
                <w:rFonts w:ascii="Arial" w:hAnsi="Arial" w:cs="Arial"/>
                <w:b/>
                <w:sz w:val="16"/>
                <w:szCs w:val="16"/>
                <w:lang w:val="es-BO"/>
              </w:rPr>
              <w:t xml:space="preserve">Descripción </w:t>
            </w:r>
          </w:p>
        </w:tc>
        <w:tc>
          <w:tcPr>
            <w:tcW w:w="1200" w:type="dxa"/>
            <w:tcBorders>
              <w:bottom w:val="single" w:sz="4" w:space="0" w:color="auto"/>
            </w:tcBorders>
            <w:shd w:val="clear" w:color="auto" w:fill="17365D" w:themeFill="text2" w:themeFillShade="BF"/>
            <w:vAlign w:val="center"/>
          </w:tcPr>
          <w:p w14:paraId="5A9F5B8A" w14:textId="77777777" w:rsidR="00532917" w:rsidRPr="00E169D4" w:rsidRDefault="00532917" w:rsidP="00027F72">
            <w:pPr>
              <w:jc w:val="center"/>
              <w:rPr>
                <w:rFonts w:ascii="Arial" w:hAnsi="Arial" w:cs="Arial"/>
                <w:b/>
                <w:sz w:val="16"/>
                <w:szCs w:val="16"/>
                <w:lang w:val="es-BO"/>
              </w:rPr>
            </w:pPr>
            <w:r w:rsidRPr="00E169D4">
              <w:rPr>
                <w:rFonts w:ascii="Arial" w:hAnsi="Arial" w:cs="Arial"/>
                <w:b/>
                <w:sz w:val="16"/>
                <w:szCs w:val="16"/>
                <w:lang w:val="es-BO"/>
              </w:rPr>
              <w:t>Unidad</w:t>
            </w:r>
          </w:p>
        </w:tc>
        <w:tc>
          <w:tcPr>
            <w:tcW w:w="1100" w:type="dxa"/>
            <w:tcBorders>
              <w:bottom w:val="single" w:sz="4" w:space="0" w:color="auto"/>
            </w:tcBorders>
            <w:shd w:val="clear" w:color="auto" w:fill="17365D" w:themeFill="text2" w:themeFillShade="BF"/>
            <w:vAlign w:val="center"/>
          </w:tcPr>
          <w:p w14:paraId="2E87AE47" w14:textId="77777777" w:rsidR="00532917" w:rsidRPr="00E169D4" w:rsidRDefault="00532917" w:rsidP="00027F72">
            <w:pPr>
              <w:jc w:val="center"/>
              <w:rPr>
                <w:rFonts w:ascii="Arial" w:hAnsi="Arial" w:cs="Arial"/>
                <w:b/>
                <w:sz w:val="16"/>
                <w:szCs w:val="16"/>
                <w:lang w:val="es-BO"/>
              </w:rPr>
            </w:pPr>
            <w:r w:rsidRPr="00E169D4">
              <w:rPr>
                <w:rFonts w:ascii="Arial" w:hAnsi="Arial" w:cs="Arial"/>
                <w:b/>
                <w:sz w:val="16"/>
                <w:szCs w:val="16"/>
                <w:lang w:val="es-BO"/>
              </w:rPr>
              <w:t>Cantidad</w:t>
            </w:r>
          </w:p>
        </w:tc>
      </w:tr>
      <w:tr w:rsidR="00532917" w:rsidRPr="00E169D4" w14:paraId="3193F0A4" w14:textId="77777777" w:rsidTr="00784230">
        <w:trPr>
          <w:trHeight w:val="227"/>
          <w:jc w:val="center"/>
        </w:trPr>
        <w:tc>
          <w:tcPr>
            <w:tcW w:w="8645" w:type="dxa"/>
            <w:gridSpan w:val="4"/>
            <w:tcBorders>
              <w:right w:val="single" w:sz="4" w:space="0" w:color="auto"/>
            </w:tcBorders>
            <w:shd w:val="clear" w:color="auto" w:fill="BFBFBF" w:themeFill="background1" w:themeFillShade="BF"/>
            <w:tcMar>
              <w:left w:w="0" w:type="dxa"/>
              <w:right w:w="0" w:type="dxa"/>
            </w:tcMar>
            <w:vAlign w:val="center"/>
          </w:tcPr>
          <w:p w14:paraId="4E3DBD4C" w14:textId="78A72BA4" w:rsidR="00532917" w:rsidRPr="00532917" w:rsidRDefault="00532917" w:rsidP="00532917">
            <w:pPr>
              <w:ind w:left="562"/>
              <w:rPr>
                <w:rFonts w:ascii="Arial" w:hAnsi="Arial" w:cs="Arial"/>
                <w:b/>
                <w:sz w:val="16"/>
                <w:szCs w:val="16"/>
                <w:lang w:val="es-BO"/>
              </w:rPr>
            </w:pPr>
            <w:r w:rsidRPr="00532917">
              <w:rPr>
                <w:rFonts w:ascii="Arial" w:hAnsi="Arial" w:cs="Arial"/>
                <w:b/>
                <w:sz w:val="16"/>
                <w:szCs w:val="16"/>
                <w:lang w:val="es-BO"/>
              </w:rPr>
              <w:t>TRABAJOS PRELIMINARES</w:t>
            </w:r>
          </w:p>
        </w:tc>
      </w:tr>
      <w:tr w:rsidR="00532917" w:rsidRPr="00E169D4" w14:paraId="2C024CD2" w14:textId="77777777" w:rsidTr="00027F72">
        <w:trPr>
          <w:trHeight w:val="227"/>
          <w:jc w:val="center"/>
        </w:trPr>
        <w:tc>
          <w:tcPr>
            <w:tcW w:w="425" w:type="dxa"/>
            <w:shd w:val="clear" w:color="auto" w:fill="FFFFFF"/>
            <w:tcMar>
              <w:left w:w="0" w:type="dxa"/>
              <w:right w:w="0" w:type="dxa"/>
            </w:tcMar>
            <w:vAlign w:val="center"/>
          </w:tcPr>
          <w:p w14:paraId="138389DD" w14:textId="0091770E" w:rsidR="00532917" w:rsidRPr="00E169D4" w:rsidRDefault="00532917" w:rsidP="00027F72">
            <w:pPr>
              <w:jc w:val="center"/>
              <w:rPr>
                <w:rFonts w:ascii="Arial" w:hAnsi="Arial" w:cs="Arial"/>
                <w:sz w:val="16"/>
                <w:szCs w:val="16"/>
                <w:lang w:val="es-BO"/>
              </w:rPr>
            </w:pPr>
            <w:r>
              <w:rPr>
                <w:rFonts w:ascii="Arial" w:hAnsi="Arial" w:cs="Arial"/>
                <w:sz w:val="16"/>
                <w:szCs w:val="16"/>
                <w:lang w:val="es-BO"/>
              </w:rPr>
              <w:t>1</w:t>
            </w:r>
          </w:p>
        </w:tc>
        <w:tc>
          <w:tcPr>
            <w:tcW w:w="5920" w:type="dxa"/>
            <w:tcBorders>
              <w:top w:val="single" w:sz="4" w:space="0" w:color="auto"/>
              <w:left w:val="single" w:sz="4" w:space="0" w:color="auto"/>
              <w:bottom w:val="single" w:sz="4" w:space="0" w:color="auto"/>
              <w:right w:val="single" w:sz="4" w:space="0" w:color="auto"/>
            </w:tcBorders>
            <w:shd w:val="clear" w:color="auto" w:fill="auto"/>
            <w:vAlign w:val="bottom"/>
          </w:tcPr>
          <w:p w14:paraId="384CA54C" w14:textId="63FD9CDF" w:rsidR="00532917" w:rsidRPr="00E169D4" w:rsidRDefault="007E3D28" w:rsidP="00784230">
            <w:pPr>
              <w:rPr>
                <w:rFonts w:ascii="Arial" w:hAnsi="Arial" w:cs="Arial"/>
                <w:sz w:val="16"/>
                <w:szCs w:val="16"/>
                <w:lang w:val="es-BO"/>
              </w:rPr>
            </w:pPr>
            <w:r>
              <w:rPr>
                <w:rFonts w:ascii="Arial" w:hAnsi="Arial" w:cs="Arial"/>
                <w:sz w:val="16"/>
                <w:szCs w:val="16"/>
                <w:lang w:val="es-BO"/>
              </w:rPr>
              <w:t>INSTALACIÓN DE FAENAS, MOVILIZACIÓN Y DESMOVILIZACIÓN</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6F6E2F6B" w14:textId="45376022" w:rsidR="00532917" w:rsidRPr="00E169D4" w:rsidRDefault="00784230" w:rsidP="00027F72">
            <w:pPr>
              <w:jc w:val="center"/>
              <w:rPr>
                <w:rFonts w:ascii="Arial" w:hAnsi="Arial" w:cs="Arial"/>
                <w:sz w:val="16"/>
                <w:szCs w:val="16"/>
                <w:lang w:val="es-BO"/>
              </w:rPr>
            </w:pPr>
            <w:proofErr w:type="spellStart"/>
            <w:r>
              <w:rPr>
                <w:rFonts w:ascii="Arial" w:hAnsi="Arial" w:cs="Arial"/>
                <w:sz w:val="16"/>
                <w:szCs w:val="16"/>
                <w:lang w:val="es-BO"/>
              </w:rPr>
              <w:t>Glb</w:t>
            </w:r>
            <w:proofErr w:type="spellEnd"/>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711E21C4" w14:textId="4678A74A" w:rsidR="00532917" w:rsidRPr="00E169D4" w:rsidRDefault="00784230" w:rsidP="00784230">
            <w:pPr>
              <w:jc w:val="right"/>
              <w:rPr>
                <w:rFonts w:ascii="Arial" w:hAnsi="Arial" w:cs="Arial"/>
                <w:sz w:val="16"/>
                <w:szCs w:val="16"/>
                <w:lang w:val="es-BO"/>
              </w:rPr>
            </w:pPr>
            <w:r>
              <w:rPr>
                <w:rFonts w:ascii="Arial" w:hAnsi="Arial" w:cs="Arial"/>
                <w:sz w:val="16"/>
                <w:szCs w:val="16"/>
                <w:lang w:val="es-BO"/>
              </w:rPr>
              <w:t>1,00</w:t>
            </w:r>
          </w:p>
        </w:tc>
      </w:tr>
      <w:tr w:rsidR="00532917" w:rsidRPr="00E169D4" w14:paraId="1E2F46E7" w14:textId="77777777" w:rsidTr="00027F72">
        <w:trPr>
          <w:trHeight w:val="227"/>
          <w:jc w:val="center"/>
        </w:trPr>
        <w:tc>
          <w:tcPr>
            <w:tcW w:w="425" w:type="dxa"/>
            <w:shd w:val="clear" w:color="auto" w:fill="FFFFFF"/>
            <w:tcMar>
              <w:left w:w="0" w:type="dxa"/>
              <w:right w:w="0" w:type="dxa"/>
            </w:tcMar>
            <w:vAlign w:val="center"/>
          </w:tcPr>
          <w:p w14:paraId="6F49EE6D" w14:textId="6790FC8C" w:rsidR="00532917" w:rsidRPr="00E169D4" w:rsidRDefault="00532917" w:rsidP="00027F72">
            <w:pPr>
              <w:jc w:val="center"/>
              <w:rPr>
                <w:rFonts w:ascii="Arial" w:hAnsi="Arial" w:cs="Arial"/>
                <w:sz w:val="16"/>
                <w:szCs w:val="16"/>
                <w:lang w:val="es-BO"/>
              </w:rPr>
            </w:pPr>
            <w:r>
              <w:rPr>
                <w:rFonts w:ascii="Arial" w:hAnsi="Arial" w:cs="Arial"/>
                <w:sz w:val="16"/>
                <w:szCs w:val="16"/>
                <w:lang w:val="es-BO"/>
              </w:rPr>
              <w:t>2</w:t>
            </w:r>
          </w:p>
        </w:tc>
        <w:tc>
          <w:tcPr>
            <w:tcW w:w="5920" w:type="dxa"/>
            <w:tcBorders>
              <w:top w:val="single" w:sz="4" w:space="0" w:color="auto"/>
              <w:left w:val="single" w:sz="4" w:space="0" w:color="auto"/>
              <w:bottom w:val="single" w:sz="4" w:space="0" w:color="auto"/>
              <w:right w:val="single" w:sz="4" w:space="0" w:color="auto"/>
            </w:tcBorders>
            <w:shd w:val="clear" w:color="auto" w:fill="auto"/>
            <w:vAlign w:val="bottom"/>
          </w:tcPr>
          <w:p w14:paraId="024CB926" w14:textId="11A070EB" w:rsidR="00532917" w:rsidRPr="00E169D4" w:rsidRDefault="007E3D28" w:rsidP="00784230">
            <w:pPr>
              <w:rPr>
                <w:rFonts w:ascii="Arial" w:hAnsi="Arial" w:cs="Arial"/>
                <w:sz w:val="16"/>
                <w:szCs w:val="16"/>
                <w:lang w:val="es-BO"/>
              </w:rPr>
            </w:pPr>
            <w:r>
              <w:rPr>
                <w:rFonts w:ascii="Arial" w:hAnsi="Arial" w:cs="Arial"/>
                <w:sz w:val="16"/>
                <w:szCs w:val="16"/>
                <w:lang w:val="es-BO"/>
              </w:rPr>
              <w:t>REPLANTEO Y CONTROL TOPOGRAFICO DE OBRAS PERMANENTE</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5467897F" w14:textId="356ADBF1" w:rsidR="00532917" w:rsidRPr="00E169D4" w:rsidRDefault="00784230" w:rsidP="00027F72">
            <w:pPr>
              <w:jc w:val="center"/>
              <w:rPr>
                <w:rFonts w:ascii="Arial" w:hAnsi="Arial" w:cs="Arial"/>
                <w:sz w:val="16"/>
                <w:szCs w:val="16"/>
                <w:lang w:val="es-BO"/>
              </w:rPr>
            </w:pPr>
            <w:proofErr w:type="spellStart"/>
            <w:r>
              <w:rPr>
                <w:rFonts w:ascii="Arial" w:hAnsi="Arial" w:cs="Arial"/>
                <w:sz w:val="16"/>
                <w:szCs w:val="16"/>
                <w:lang w:val="es-BO"/>
              </w:rPr>
              <w:t>Glb</w:t>
            </w:r>
            <w:proofErr w:type="spellEnd"/>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2312AACD" w14:textId="1DB6A624" w:rsidR="00532917" w:rsidRPr="00E169D4" w:rsidRDefault="00784230" w:rsidP="00784230">
            <w:pPr>
              <w:jc w:val="right"/>
              <w:rPr>
                <w:rFonts w:ascii="Arial" w:hAnsi="Arial" w:cs="Arial"/>
                <w:sz w:val="16"/>
                <w:szCs w:val="16"/>
                <w:lang w:val="es-BO"/>
              </w:rPr>
            </w:pPr>
            <w:r>
              <w:rPr>
                <w:rFonts w:ascii="Arial" w:hAnsi="Arial" w:cs="Arial"/>
                <w:sz w:val="16"/>
                <w:szCs w:val="16"/>
                <w:lang w:val="es-BO"/>
              </w:rPr>
              <w:t>1,00</w:t>
            </w:r>
          </w:p>
        </w:tc>
      </w:tr>
      <w:tr w:rsidR="00532917" w:rsidRPr="00E169D4" w14:paraId="0FF6FAD1" w14:textId="77777777" w:rsidTr="00784230">
        <w:trPr>
          <w:trHeight w:val="227"/>
          <w:jc w:val="center"/>
        </w:trPr>
        <w:tc>
          <w:tcPr>
            <w:tcW w:w="8645" w:type="dxa"/>
            <w:gridSpan w:val="4"/>
            <w:tcBorders>
              <w:right w:val="single" w:sz="4" w:space="0" w:color="auto"/>
            </w:tcBorders>
            <w:shd w:val="clear" w:color="auto" w:fill="BFBFBF" w:themeFill="background1" w:themeFillShade="BF"/>
            <w:tcMar>
              <w:left w:w="0" w:type="dxa"/>
              <w:right w:w="0" w:type="dxa"/>
            </w:tcMar>
            <w:vAlign w:val="center"/>
          </w:tcPr>
          <w:p w14:paraId="5F6DBCF5" w14:textId="59F13918" w:rsidR="00532917" w:rsidRPr="00532917" w:rsidRDefault="00532917" w:rsidP="00532917">
            <w:pPr>
              <w:ind w:left="562"/>
              <w:rPr>
                <w:rFonts w:ascii="Arial" w:hAnsi="Arial" w:cs="Arial"/>
                <w:b/>
                <w:sz w:val="16"/>
                <w:szCs w:val="16"/>
                <w:lang w:val="es-BO"/>
              </w:rPr>
            </w:pPr>
            <w:r w:rsidRPr="00532917">
              <w:rPr>
                <w:rFonts w:ascii="Arial" w:hAnsi="Arial" w:cs="Arial"/>
                <w:b/>
                <w:sz w:val="16"/>
                <w:szCs w:val="16"/>
                <w:lang w:val="es-BO"/>
              </w:rPr>
              <w:t>MOVIMIENTO DE TIERRAS</w:t>
            </w:r>
          </w:p>
        </w:tc>
      </w:tr>
      <w:tr w:rsidR="00532917" w:rsidRPr="00E169D4" w14:paraId="01AD938E" w14:textId="77777777" w:rsidTr="00027F72">
        <w:trPr>
          <w:trHeight w:val="227"/>
          <w:jc w:val="center"/>
        </w:trPr>
        <w:tc>
          <w:tcPr>
            <w:tcW w:w="425" w:type="dxa"/>
            <w:shd w:val="clear" w:color="auto" w:fill="FFFFFF"/>
            <w:tcMar>
              <w:left w:w="0" w:type="dxa"/>
              <w:right w:w="0" w:type="dxa"/>
            </w:tcMar>
            <w:vAlign w:val="center"/>
          </w:tcPr>
          <w:p w14:paraId="1100E86A" w14:textId="11C0E957" w:rsidR="00532917" w:rsidRPr="00E169D4" w:rsidRDefault="00532917" w:rsidP="00027F72">
            <w:pPr>
              <w:jc w:val="center"/>
              <w:rPr>
                <w:rFonts w:ascii="Arial" w:hAnsi="Arial" w:cs="Arial"/>
                <w:sz w:val="16"/>
                <w:szCs w:val="16"/>
                <w:lang w:val="es-BO"/>
              </w:rPr>
            </w:pPr>
            <w:r>
              <w:rPr>
                <w:rFonts w:ascii="Arial" w:hAnsi="Arial" w:cs="Arial"/>
                <w:sz w:val="16"/>
                <w:szCs w:val="16"/>
                <w:lang w:val="es-BO"/>
              </w:rPr>
              <w:t>3</w:t>
            </w:r>
          </w:p>
        </w:tc>
        <w:tc>
          <w:tcPr>
            <w:tcW w:w="5920" w:type="dxa"/>
            <w:tcBorders>
              <w:top w:val="single" w:sz="4" w:space="0" w:color="auto"/>
              <w:left w:val="single" w:sz="4" w:space="0" w:color="auto"/>
              <w:bottom w:val="single" w:sz="4" w:space="0" w:color="auto"/>
              <w:right w:val="single" w:sz="4" w:space="0" w:color="auto"/>
            </w:tcBorders>
            <w:shd w:val="clear" w:color="auto" w:fill="auto"/>
            <w:vAlign w:val="bottom"/>
          </w:tcPr>
          <w:p w14:paraId="6AE0DEBB" w14:textId="5BFA0A63" w:rsidR="00532917" w:rsidRPr="00E169D4" w:rsidRDefault="007E3D28" w:rsidP="00784230">
            <w:pPr>
              <w:rPr>
                <w:rFonts w:ascii="Arial" w:hAnsi="Arial" w:cs="Arial"/>
                <w:sz w:val="16"/>
                <w:szCs w:val="16"/>
                <w:lang w:val="es-BO"/>
              </w:rPr>
            </w:pPr>
            <w:r>
              <w:rPr>
                <w:rFonts w:ascii="Arial" w:hAnsi="Arial" w:cs="Arial"/>
                <w:sz w:val="16"/>
                <w:szCs w:val="16"/>
                <w:lang w:val="es-BO"/>
              </w:rPr>
              <w:t>LIMPIEZA, DESHIERBE Y RETIRO DE CAPA ORGANICA</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4FCD9CED" w14:textId="5F848317" w:rsidR="00532917" w:rsidRPr="00E169D4" w:rsidRDefault="00784230" w:rsidP="00027F72">
            <w:pPr>
              <w:jc w:val="center"/>
              <w:rPr>
                <w:rFonts w:ascii="Arial" w:hAnsi="Arial" w:cs="Arial"/>
                <w:sz w:val="16"/>
                <w:szCs w:val="16"/>
                <w:lang w:val="es-BO"/>
              </w:rPr>
            </w:pPr>
            <w:r>
              <w:rPr>
                <w:rFonts w:ascii="Arial" w:hAnsi="Arial" w:cs="Arial"/>
                <w:sz w:val="16"/>
                <w:szCs w:val="16"/>
                <w:lang w:val="es-BO"/>
              </w:rPr>
              <w:t>Ha</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1E0A06A4" w14:textId="25B46083" w:rsidR="00532917" w:rsidRPr="00E169D4" w:rsidRDefault="00784230" w:rsidP="00784230">
            <w:pPr>
              <w:jc w:val="right"/>
              <w:rPr>
                <w:rFonts w:ascii="Arial" w:hAnsi="Arial" w:cs="Arial"/>
                <w:sz w:val="16"/>
                <w:szCs w:val="16"/>
                <w:lang w:val="es-BO"/>
              </w:rPr>
            </w:pPr>
            <w:r>
              <w:rPr>
                <w:rFonts w:ascii="Arial" w:hAnsi="Arial" w:cs="Arial"/>
                <w:sz w:val="16"/>
                <w:szCs w:val="16"/>
                <w:lang w:val="es-BO"/>
              </w:rPr>
              <w:t>2,27</w:t>
            </w:r>
          </w:p>
        </w:tc>
      </w:tr>
      <w:tr w:rsidR="00532917" w:rsidRPr="00E169D4" w14:paraId="31B76036" w14:textId="77777777" w:rsidTr="00027F72">
        <w:trPr>
          <w:trHeight w:val="227"/>
          <w:jc w:val="center"/>
        </w:trPr>
        <w:tc>
          <w:tcPr>
            <w:tcW w:w="425" w:type="dxa"/>
            <w:shd w:val="clear" w:color="auto" w:fill="FFFFFF"/>
            <w:tcMar>
              <w:left w:w="0" w:type="dxa"/>
              <w:right w:w="0" w:type="dxa"/>
            </w:tcMar>
            <w:vAlign w:val="center"/>
          </w:tcPr>
          <w:p w14:paraId="7B02571E" w14:textId="30C47557" w:rsidR="00532917" w:rsidRPr="00E169D4" w:rsidRDefault="00532917" w:rsidP="00027F72">
            <w:pPr>
              <w:jc w:val="center"/>
              <w:rPr>
                <w:rFonts w:ascii="Arial" w:hAnsi="Arial" w:cs="Arial"/>
                <w:sz w:val="16"/>
                <w:szCs w:val="16"/>
                <w:lang w:val="es-BO"/>
              </w:rPr>
            </w:pPr>
            <w:r>
              <w:rPr>
                <w:rFonts w:ascii="Arial" w:hAnsi="Arial" w:cs="Arial"/>
                <w:sz w:val="16"/>
                <w:szCs w:val="16"/>
                <w:lang w:val="es-BO"/>
              </w:rPr>
              <w:t>4</w:t>
            </w:r>
          </w:p>
        </w:tc>
        <w:tc>
          <w:tcPr>
            <w:tcW w:w="5920" w:type="dxa"/>
            <w:tcBorders>
              <w:top w:val="single" w:sz="4" w:space="0" w:color="auto"/>
              <w:left w:val="single" w:sz="4" w:space="0" w:color="auto"/>
              <w:bottom w:val="single" w:sz="4" w:space="0" w:color="auto"/>
              <w:right w:val="single" w:sz="4" w:space="0" w:color="auto"/>
            </w:tcBorders>
            <w:shd w:val="clear" w:color="auto" w:fill="auto"/>
            <w:vAlign w:val="bottom"/>
          </w:tcPr>
          <w:p w14:paraId="23D5245F" w14:textId="615099E7" w:rsidR="00532917" w:rsidRPr="00E169D4" w:rsidRDefault="007E3D28" w:rsidP="00784230">
            <w:pPr>
              <w:rPr>
                <w:rFonts w:ascii="Arial" w:hAnsi="Arial" w:cs="Arial"/>
                <w:sz w:val="16"/>
                <w:szCs w:val="16"/>
                <w:lang w:val="es-BO"/>
              </w:rPr>
            </w:pPr>
            <w:r>
              <w:rPr>
                <w:rFonts w:ascii="Arial" w:hAnsi="Arial" w:cs="Arial"/>
                <w:sz w:val="16"/>
                <w:szCs w:val="16"/>
                <w:lang w:val="es-BO"/>
              </w:rPr>
              <w:t>EXCAVACIÓN (CORTE) PARA PLATAFORMA</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42E10E7A" w14:textId="03B88C09" w:rsidR="00532917" w:rsidRPr="00E169D4" w:rsidRDefault="00784230" w:rsidP="00027F72">
            <w:pPr>
              <w:jc w:val="center"/>
              <w:rPr>
                <w:rFonts w:ascii="Arial" w:hAnsi="Arial" w:cs="Arial"/>
                <w:sz w:val="16"/>
                <w:szCs w:val="16"/>
                <w:lang w:val="es-BO"/>
              </w:rPr>
            </w:pPr>
            <w:r>
              <w:rPr>
                <w:rFonts w:ascii="Arial" w:hAnsi="Arial" w:cs="Arial"/>
                <w:sz w:val="16"/>
                <w:szCs w:val="16"/>
                <w:lang w:val="es-BO"/>
              </w:rPr>
              <w:t>m3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4EF5407A" w14:textId="031067E8" w:rsidR="00532917" w:rsidRPr="00E169D4" w:rsidRDefault="00784230" w:rsidP="00784230">
            <w:pPr>
              <w:jc w:val="right"/>
              <w:rPr>
                <w:rFonts w:ascii="Arial" w:hAnsi="Arial" w:cs="Arial"/>
                <w:sz w:val="16"/>
                <w:szCs w:val="16"/>
                <w:lang w:val="es-BO"/>
              </w:rPr>
            </w:pPr>
            <w:r>
              <w:rPr>
                <w:rFonts w:ascii="Arial" w:hAnsi="Arial" w:cs="Arial"/>
                <w:sz w:val="16"/>
                <w:szCs w:val="16"/>
                <w:lang w:val="es-BO"/>
              </w:rPr>
              <w:t>100,00</w:t>
            </w:r>
          </w:p>
        </w:tc>
      </w:tr>
      <w:tr w:rsidR="00532917" w:rsidRPr="00E169D4" w14:paraId="56B32565" w14:textId="77777777" w:rsidTr="00027F72">
        <w:trPr>
          <w:trHeight w:val="227"/>
          <w:jc w:val="center"/>
        </w:trPr>
        <w:tc>
          <w:tcPr>
            <w:tcW w:w="425" w:type="dxa"/>
            <w:shd w:val="clear" w:color="auto" w:fill="FFFFFF"/>
            <w:tcMar>
              <w:left w:w="0" w:type="dxa"/>
              <w:right w:w="0" w:type="dxa"/>
            </w:tcMar>
            <w:vAlign w:val="center"/>
          </w:tcPr>
          <w:p w14:paraId="62F2D3ED" w14:textId="7BD65010" w:rsidR="00532917" w:rsidRPr="00E169D4" w:rsidRDefault="00532917" w:rsidP="00027F72">
            <w:pPr>
              <w:jc w:val="center"/>
              <w:rPr>
                <w:rFonts w:ascii="Arial" w:hAnsi="Arial" w:cs="Arial"/>
                <w:sz w:val="16"/>
                <w:szCs w:val="16"/>
                <w:lang w:val="es-BO"/>
              </w:rPr>
            </w:pPr>
            <w:r>
              <w:rPr>
                <w:rFonts w:ascii="Arial" w:hAnsi="Arial" w:cs="Arial"/>
                <w:sz w:val="16"/>
                <w:szCs w:val="16"/>
                <w:lang w:val="es-BO"/>
              </w:rPr>
              <w:t>5</w:t>
            </w:r>
          </w:p>
        </w:tc>
        <w:tc>
          <w:tcPr>
            <w:tcW w:w="5920" w:type="dxa"/>
            <w:tcBorders>
              <w:top w:val="single" w:sz="4" w:space="0" w:color="auto"/>
              <w:left w:val="single" w:sz="4" w:space="0" w:color="auto"/>
              <w:bottom w:val="single" w:sz="4" w:space="0" w:color="auto"/>
              <w:right w:val="single" w:sz="4" w:space="0" w:color="auto"/>
            </w:tcBorders>
            <w:shd w:val="clear" w:color="auto" w:fill="auto"/>
            <w:vAlign w:val="bottom"/>
          </w:tcPr>
          <w:p w14:paraId="18B922E9" w14:textId="13DE3E73" w:rsidR="00532917" w:rsidRPr="00E169D4" w:rsidRDefault="007E3D28" w:rsidP="00784230">
            <w:pPr>
              <w:rPr>
                <w:rFonts w:ascii="Arial" w:hAnsi="Arial" w:cs="Arial"/>
                <w:sz w:val="16"/>
                <w:szCs w:val="16"/>
                <w:lang w:val="es-BO"/>
              </w:rPr>
            </w:pPr>
            <w:r>
              <w:rPr>
                <w:rFonts w:ascii="Arial" w:hAnsi="Arial" w:cs="Arial"/>
                <w:sz w:val="16"/>
                <w:szCs w:val="16"/>
                <w:lang w:val="es-BO"/>
              </w:rPr>
              <w:t>PROVISIÓN DE MATERIAL DE PRESTAMO PARA RELLENO Y COMPACTADO PARA PLATAFORMA</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117D0922" w14:textId="3A003AF5" w:rsidR="00532917" w:rsidRPr="00E169D4" w:rsidRDefault="00784230" w:rsidP="00027F72">
            <w:pPr>
              <w:jc w:val="center"/>
              <w:rPr>
                <w:rFonts w:ascii="Arial" w:hAnsi="Arial" w:cs="Arial"/>
                <w:sz w:val="16"/>
                <w:szCs w:val="16"/>
                <w:lang w:val="es-BO"/>
              </w:rPr>
            </w:pPr>
            <w:r>
              <w:rPr>
                <w:rFonts w:ascii="Arial" w:hAnsi="Arial" w:cs="Arial"/>
                <w:sz w:val="16"/>
                <w:szCs w:val="16"/>
                <w:lang w:val="es-BO"/>
              </w:rPr>
              <w:t xml:space="preserve">m3 </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04D41195" w14:textId="0CC71291" w:rsidR="00532917" w:rsidRPr="00E169D4" w:rsidRDefault="00784230" w:rsidP="00784230">
            <w:pPr>
              <w:jc w:val="right"/>
              <w:rPr>
                <w:rFonts w:ascii="Arial" w:hAnsi="Arial" w:cs="Arial"/>
                <w:sz w:val="16"/>
                <w:szCs w:val="16"/>
                <w:lang w:val="es-BO"/>
              </w:rPr>
            </w:pPr>
            <w:r>
              <w:rPr>
                <w:rFonts w:ascii="Arial" w:hAnsi="Arial" w:cs="Arial"/>
                <w:sz w:val="16"/>
                <w:szCs w:val="16"/>
                <w:lang w:val="es-BO"/>
              </w:rPr>
              <w:t>54.089,83</w:t>
            </w:r>
          </w:p>
        </w:tc>
      </w:tr>
      <w:tr w:rsidR="00532917" w:rsidRPr="00E169D4" w14:paraId="6F286E7E" w14:textId="77777777" w:rsidTr="00027F72">
        <w:trPr>
          <w:trHeight w:val="227"/>
          <w:jc w:val="center"/>
        </w:trPr>
        <w:tc>
          <w:tcPr>
            <w:tcW w:w="425" w:type="dxa"/>
            <w:shd w:val="clear" w:color="auto" w:fill="FFFFFF"/>
            <w:tcMar>
              <w:left w:w="0" w:type="dxa"/>
              <w:right w:w="0" w:type="dxa"/>
            </w:tcMar>
            <w:vAlign w:val="center"/>
          </w:tcPr>
          <w:p w14:paraId="31AE6A3C" w14:textId="67CA5E43" w:rsidR="00532917" w:rsidRPr="00E169D4" w:rsidRDefault="00532917" w:rsidP="00027F72">
            <w:pPr>
              <w:jc w:val="center"/>
              <w:rPr>
                <w:rFonts w:ascii="Arial" w:hAnsi="Arial" w:cs="Arial"/>
                <w:sz w:val="16"/>
                <w:szCs w:val="16"/>
                <w:lang w:val="es-BO"/>
              </w:rPr>
            </w:pPr>
            <w:r>
              <w:rPr>
                <w:rFonts w:ascii="Arial" w:hAnsi="Arial" w:cs="Arial"/>
                <w:sz w:val="16"/>
                <w:szCs w:val="16"/>
                <w:lang w:val="es-BO"/>
              </w:rPr>
              <w:t>6</w:t>
            </w:r>
          </w:p>
        </w:tc>
        <w:tc>
          <w:tcPr>
            <w:tcW w:w="5920" w:type="dxa"/>
            <w:tcBorders>
              <w:top w:val="single" w:sz="4" w:space="0" w:color="auto"/>
              <w:left w:val="single" w:sz="4" w:space="0" w:color="auto"/>
              <w:bottom w:val="single" w:sz="4" w:space="0" w:color="auto"/>
              <w:right w:val="single" w:sz="4" w:space="0" w:color="auto"/>
            </w:tcBorders>
            <w:shd w:val="clear" w:color="auto" w:fill="auto"/>
            <w:vAlign w:val="bottom"/>
          </w:tcPr>
          <w:p w14:paraId="0B2E51C6" w14:textId="33194E10" w:rsidR="00532917" w:rsidRPr="00E169D4" w:rsidRDefault="007E3D28" w:rsidP="00784230">
            <w:pPr>
              <w:rPr>
                <w:rFonts w:ascii="Arial" w:hAnsi="Arial" w:cs="Arial"/>
                <w:sz w:val="16"/>
                <w:szCs w:val="16"/>
                <w:lang w:val="es-BO"/>
              </w:rPr>
            </w:pPr>
            <w:r>
              <w:rPr>
                <w:rFonts w:ascii="Arial" w:hAnsi="Arial" w:cs="Arial"/>
                <w:sz w:val="16"/>
                <w:szCs w:val="16"/>
                <w:lang w:val="es-BO"/>
              </w:rPr>
              <w:t>RIPIO (ESPESOR 10 CM) INCLUYE NIVELACIÓN</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B03C178" w14:textId="0E3D165B" w:rsidR="00532917" w:rsidRPr="00E169D4" w:rsidRDefault="00784230" w:rsidP="00027F72">
            <w:pPr>
              <w:jc w:val="center"/>
              <w:rPr>
                <w:rFonts w:ascii="Arial" w:hAnsi="Arial" w:cs="Arial"/>
                <w:sz w:val="16"/>
                <w:szCs w:val="16"/>
                <w:lang w:val="es-BO"/>
              </w:rPr>
            </w:pPr>
            <w:r>
              <w:rPr>
                <w:rFonts w:ascii="Arial" w:hAnsi="Arial" w:cs="Arial"/>
                <w:sz w:val="16"/>
                <w:szCs w:val="16"/>
                <w:lang w:val="es-BO"/>
              </w:rPr>
              <w:t>m2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2A21D656" w14:textId="4C2002B7" w:rsidR="00532917" w:rsidRPr="00E169D4" w:rsidRDefault="00784230" w:rsidP="00784230">
            <w:pPr>
              <w:jc w:val="right"/>
              <w:rPr>
                <w:rFonts w:ascii="Arial" w:hAnsi="Arial" w:cs="Arial"/>
                <w:sz w:val="16"/>
                <w:szCs w:val="16"/>
                <w:lang w:val="es-BO"/>
              </w:rPr>
            </w:pPr>
            <w:r>
              <w:rPr>
                <w:rFonts w:ascii="Arial" w:hAnsi="Arial" w:cs="Arial"/>
                <w:sz w:val="16"/>
                <w:szCs w:val="16"/>
                <w:lang w:val="es-BO"/>
              </w:rPr>
              <w:t>19.149,52</w:t>
            </w:r>
          </w:p>
        </w:tc>
      </w:tr>
      <w:tr w:rsidR="00532917" w:rsidRPr="00E169D4" w14:paraId="6F427575" w14:textId="77777777" w:rsidTr="00784230">
        <w:trPr>
          <w:trHeight w:val="227"/>
          <w:jc w:val="center"/>
        </w:trPr>
        <w:tc>
          <w:tcPr>
            <w:tcW w:w="8645" w:type="dxa"/>
            <w:gridSpan w:val="4"/>
            <w:tcBorders>
              <w:right w:val="single" w:sz="4" w:space="0" w:color="auto"/>
            </w:tcBorders>
            <w:shd w:val="clear" w:color="auto" w:fill="BFBFBF" w:themeFill="background1" w:themeFillShade="BF"/>
            <w:tcMar>
              <w:left w:w="0" w:type="dxa"/>
              <w:right w:w="0" w:type="dxa"/>
            </w:tcMar>
            <w:vAlign w:val="center"/>
          </w:tcPr>
          <w:p w14:paraId="12089B82" w14:textId="5F6B5D9B" w:rsidR="00532917" w:rsidRPr="00E169D4" w:rsidRDefault="00784230" w:rsidP="00784230">
            <w:pPr>
              <w:ind w:left="562"/>
              <w:rPr>
                <w:rFonts w:ascii="Arial" w:hAnsi="Arial" w:cs="Arial"/>
                <w:sz w:val="16"/>
                <w:szCs w:val="16"/>
                <w:lang w:val="es-BO"/>
              </w:rPr>
            </w:pPr>
            <w:r w:rsidRPr="00784230">
              <w:rPr>
                <w:rFonts w:ascii="Arial" w:hAnsi="Arial" w:cs="Arial"/>
                <w:b/>
                <w:sz w:val="16"/>
                <w:szCs w:val="16"/>
                <w:lang w:val="es-BO"/>
              </w:rPr>
              <w:t>CERCO PERIMETRAL</w:t>
            </w:r>
          </w:p>
        </w:tc>
      </w:tr>
      <w:tr w:rsidR="00532917" w:rsidRPr="00E169D4" w14:paraId="3AA1C4F0" w14:textId="77777777" w:rsidTr="00027F72">
        <w:trPr>
          <w:trHeight w:val="227"/>
          <w:jc w:val="center"/>
        </w:trPr>
        <w:tc>
          <w:tcPr>
            <w:tcW w:w="425" w:type="dxa"/>
            <w:shd w:val="clear" w:color="auto" w:fill="FFFFFF"/>
            <w:tcMar>
              <w:left w:w="0" w:type="dxa"/>
              <w:right w:w="0" w:type="dxa"/>
            </w:tcMar>
            <w:vAlign w:val="center"/>
          </w:tcPr>
          <w:p w14:paraId="63A10249" w14:textId="053463B7" w:rsidR="00532917" w:rsidRPr="00E169D4" w:rsidRDefault="00784230" w:rsidP="00027F72">
            <w:pPr>
              <w:jc w:val="center"/>
              <w:rPr>
                <w:rFonts w:ascii="Arial" w:hAnsi="Arial" w:cs="Arial"/>
                <w:sz w:val="16"/>
                <w:szCs w:val="16"/>
                <w:lang w:val="es-BO"/>
              </w:rPr>
            </w:pPr>
            <w:r>
              <w:rPr>
                <w:rFonts w:ascii="Arial" w:hAnsi="Arial" w:cs="Arial"/>
                <w:sz w:val="16"/>
                <w:szCs w:val="16"/>
                <w:lang w:val="es-BO"/>
              </w:rPr>
              <w:t>7</w:t>
            </w:r>
          </w:p>
        </w:tc>
        <w:tc>
          <w:tcPr>
            <w:tcW w:w="5920" w:type="dxa"/>
            <w:tcBorders>
              <w:top w:val="single" w:sz="4" w:space="0" w:color="auto"/>
              <w:left w:val="single" w:sz="4" w:space="0" w:color="auto"/>
              <w:bottom w:val="single" w:sz="4" w:space="0" w:color="auto"/>
              <w:right w:val="single" w:sz="4" w:space="0" w:color="auto"/>
            </w:tcBorders>
            <w:shd w:val="clear" w:color="auto" w:fill="auto"/>
            <w:vAlign w:val="bottom"/>
          </w:tcPr>
          <w:p w14:paraId="32E1A33B" w14:textId="12EB4547" w:rsidR="00532917" w:rsidRPr="00E169D4" w:rsidRDefault="007E3D28" w:rsidP="00784230">
            <w:pPr>
              <w:rPr>
                <w:rFonts w:ascii="Arial" w:hAnsi="Arial" w:cs="Arial"/>
                <w:sz w:val="16"/>
                <w:szCs w:val="16"/>
                <w:lang w:val="es-BO"/>
              </w:rPr>
            </w:pPr>
            <w:r>
              <w:rPr>
                <w:rFonts w:ascii="Arial" w:hAnsi="Arial" w:cs="Arial"/>
                <w:sz w:val="16"/>
                <w:szCs w:val="16"/>
                <w:lang w:val="es-BO"/>
              </w:rPr>
              <w:t>CERCO PERIMETRAL MALLA OLIMPICA C/POSTES DE HO</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153FD9D0" w14:textId="33A7DAA9" w:rsidR="00532917" w:rsidRPr="00E169D4" w:rsidRDefault="00784230" w:rsidP="00027F72">
            <w:pPr>
              <w:jc w:val="center"/>
              <w:rPr>
                <w:rFonts w:ascii="Arial" w:hAnsi="Arial" w:cs="Arial"/>
                <w:sz w:val="16"/>
                <w:szCs w:val="16"/>
                <w:lang w:val="es-BO"/>
              </w:rPr>
            </w:pPr>
            <w:r>
              <w:rPr>
                <w:rFonts w:ascii="Arial" w:hAnsi="Arial" w:cs="Arial"/>
                <w:sz w:val="16"/>
                <w:szCs w:val="16"/>
                <w:lang w:val="es-BO"/>
              </w:rPr>
              <w:t>m</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4D93D010" w14:textId="03150F9C" w:rsidR="00532917" w:rsidRPr="00E169D4" w:rsidRDefault="00784230" w:rsidP="00784230">
            <w:pPr>
              <w:jc w:val="right"/>
              <w:rPr>
                <w:rFonts w:ascii="Arial" w:hAnsi="Arial" w:cs="Arial"/>
                <w:sz w:val="16"/>
                <w:szCs w:val="16"/>
                <w:lang w:val="es-BO"/>
              </w:rPr>
            </w:pPr>
            <w:r>
              <w:rPr>
                <w:rFonts w:ascii="Arial" w:hAnsi="Arial" w:cs="Arial"/>
                <w:sz w:val="16"/>
                <w:szCs w:val="16"/>
                <w:lang w:val="es-BO"/>
              </w:rPr>
              <w:t>4.282,28</w:t>
            </w:r>
          </w:p>
        </w:tc>
      </w:tr>
      <w:tr w:rsidR="00532917" w:rsidRPr="00E169D4" w14:paraId="6F9A2AA3" w14:textId="77777777" w:rsidTr="00027F72">
        <w:trPr>
          <w:trHeight w:val="227"/>
          <w:jc w:val="center"/>
        </w:trPr>
        <w:tc>
          <w:tcPr>
            <w:tcW w:w="425" w:type="dxa"/>
            <w:shd w:val="clear" w:color="auto" w:fill="FFFFFF"/>
            <w:tcMar>
              <w:left w:w="0" w:type="dxa"/>
              <w:right w:w="0" w:type="dxa"/>
            </w:tcMar>
            <w:vAlign w:val="center"/>
          </w:tcPr>
          <w:p w14:paraId="6B0CFDD5" w14:textId="45E20739" w:rsidR="00532917" w:rsidRPr="00E169D4" w:rsidRDefault="00784230" w:rsidP="00027F72">
            <w:pPr>
              <w:jc w:val="center"/>
              <w:rPr>
                <w:rFonts w:ascii="Arial" w:hAnsi="Arial" w:cs="Arial"/>
                <w:sz w:val="16"/>
                <w:szCs w:val="16"/>
                <w:lang w:val="es-BO"/>
              </w:rPr>
            </w:pPr>
            <w:r>
              <w:rPr>
                <w:rFonts w:ascii="Arial" w:hAnsi="Arial" w:cs="Arial"/>
                <w:sz w:val="16"/>
                <w:szCs w:val="16"/>
                <w:lang w:val="es-BO"/>
              </w:rPr>
              <w:t>8</w:t>
            </w:r>
          </w:p>
        </w:tc>
        <w:tc>
          <w:tcPr>
            <w:tcW w:w="5920" w:type="dxa"/>
            <w:tcBorders>
              <w:top w:val="single" w:sz="4" w:space="0" w:color="auto"/>
              <w:left w:val="single" w:sz="4" w:space="0" w:color="auto"/>
              <w:bottom w:val="single" w:sz="4" w:space="0" w:color="auto"/>
              <w:right w:val="single" w:sz="4" w:space="0" w:color="auto"/>
            </w:tcBorders>
            <w:shd w:val="clear" w:color="auto" w:fill="auto"/>
            <w:vAlign w:val="bottom"/>
          </w:tcPr>
          <w:p w14:paraId="6C72BBA1" w14:textId="6CC2841D" w:rsidR="00532917" w:rsidRPr="00E169D4" w:rsidRDefault="007E3D28" w:rsidP="00784230">
            <w:pPr>
              <w:rPr>
                <w:rFonts w:ascii="Arial" w:hAnsi="Arial" w:cs="Arial"/>
                <w:sz w:val="16"/>
                <w:szCs w:val="16"/>
                <w:lang w:val="es-BO"/>
              </w:rPr>
            </w:pPr>
            <w:r>
              <w:rPr>
                <w:rFonts w:ascii="Arial" w:hAnsi="Arial" w:cs="Arial"/>
                <w:sz w:val="16"/>
                <w:szCs w:val="16"/>
                <w:lang w:val="es-BO"/>
              </w:rPr>
              <w:t>PORTON DE ACCESO VEHICULAR Y PEATONAL</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894F505" w14:textId="56E3F1A1" w:rsidR="00532917" w:rsidRPr="00E169D4" w:rsidRDefault="00784230" w:rsidP="00027F72">
            <w:pPr>
              <w:jc w:val="center"/>
              <w:rPr>
                <w:rFonts w:ascii="Arial" w:hAnsi="Arial" w:cs="Arial"/>
                <w:sz w:val="16"/>
                <w:szCs w:val="16"/>
                <w:lang w:val="es-BO"/>
              </w:rPr>
            </w:pPr>
            <w:proofErr w:type="spellStart"/>
            <w:r>
              <w:rPr>
                <w:rFonts w:ascii="Arial" w:hAnsi="Arial" w:cs="Arial"/>
                <w:sz w:val="16"/>
                <w:szCs w:val="16"/>
                <w:lang w:val="es-BO"/>
              </w:rPr>
              <w:t>Und</w:t>
            </w:r>
            <w:proofErr w:type="spellEnd"/>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55887916" w14:textId="276EE4EF" w:rsidR="00532917" w:rsidRPr="00E169D4" w:rsidRDefault="00784230" w:rsidP="00784230">
            <w:pPr>
              <w:jc w:val="right"/>
              <w:rPr>
                <w:rFonts w:ascii="Arial" w:hAnsi="Arial" w:cs="Arial"/>
                <w:sz w:val="16"/>
                <w:szCs w:val="16"/>
                <w:lang w:val="es-BO"/>
              </w:rPr>
            </w:pPr>
            <w:r>
              <w:rPr>
                <w:rFonts w:ascii="Arial" w:hAnsi="Arial" w:cs="Arial"/>
                <w:sz w:val="16"/>
                <w:szCs w:val="16"/>
                <w:lang w:val="es-BO"/>
              </w:rPr>
              <w:t>4,00</w:t>
            </w:r>
          </w:p>
        </w:tc>
      </w:tr>
      <w:tr w:rsidR="00784230" w:rsidRPr="00E169D4" w14:paraId="5C16ADA8" w14:textId="77777777" w:rsidTr="00784230">
        <w:trPr>
          <w:trHeight w:val="227"/>
          <w:jc w:val="center"/>
        </w:trPr>
        <w:tc>
          <w:tcPr>
            <w:tcW w:w="8645" w:type="dxa"/>
            <w:gridSpan w:val="4"/>
            <w:tcBorders>
              <w:right w:val="single" w:sz="4" w:space="0" w:color="auto"/>
            </w:tcBorders>
            <w:shd w:val="clear" w:color="auto" w:fill="BFBFBF" w:themeFill="background1" w:themeFillShade="BF"/>
            <w:tcMar>
              <w:left w:w="0" w:type="dxa"/>
              <w:right w:w="0" w:type="dxa"/>
            </w:tcMar>
            <w:vAlign w:val="center"/>
          </w:tcPr>
          <w:p w14:paraId="5FE7D657" w14:textId="042A3F79" w:rsidR="00784230" w:rsidRPr="00E169D4" w:rsidRDefault="00784230" w:rsidP="00784230">
            <w:pPr>
              <w:ind w:left="562"/>
              <w:rPr>
                <w:rFonts w:ascii="Arial" w:hAnsi="Arial" w:cs="Arial"/>
                <w:sz w:val="16"/>
                <w:szCs w:val="16"/>
                <w:lang w:val="es-BO"/>
              </w:rPr>
            </w:pPr>
            <w:r w:rsidRPr="00784230">
              <w:rPr>
                <w:rFonts w:ascii="Arial" w:hAnsi="Arial" w:cs="Arial"/>
                <w:b/>
                <w:sz w:val="16"/>
                <w:szCs w:val="16"/>
                <w:lang w:val="es-BO"/>
              </w:rPr>
              <w:t>MURO DE CONTENCION</w:t>
            </w:r>
          </w:p>
        </w:tc>
      </w:tr>
      <w:tr w:rsidR="00532917" w:rsidRPr="00E169D4" w14:paraId="0377BD4C" w14:textId="77777777" w:rsidTr="00027F72">
        <w:trPr>
          <w:trHeight w:val="227"/>
          <w:jc w:val="center"/>
        </w:trPr>
        <w:tc>
          <w:tcPr>
            <w:tcW w:w="425" w:type="dxa"/>
            <w:shd w:val="clear" w:color="auto" w:fill="FFFFFF"/>
            <w:tcMar>
              <w:left w:w="0" w:type="dxa"/>
              <w:right w:w="0" w:type="dxa"/>
            </w:tcMar>
            <w:vAlign w:val="center"/>
          </w:tcPr>
          <w:p w14:paraId="6D10EF01" w14:textId="4E926AF6" w:rsidR="00532917" w:rsidRPr="00E169D4" w:rsidRDefault="00784230" w:rsidP="00027F72">
            <w:pPr>
              <w:jc w:val="center"/>
              <w:rPr>
                <w:rFonts w:ascii="Arial" w:hAnsi="Arial" w:cs="Arial"/>
                <w:sz w:val="16"/>
                <w:szCs w:val="16"/>
                <w:lang w:val="es-BO"/>
              </w:rPr>
            </w:pPr>
            <w:r>
              <w:rPr>
                <w:rFonts w:ascii="Arial" w:hAnsi="Arial" w:cs="Arial"/>
                <w:sz w:val="16"/>
                <w:szCs w:val="16"/>
                <w:lang w:val="es-BO"/>
              </w:rPr>
              <w:t>9</w:t>
            </w:r>
          </w:p>
        </w:tc>
        <w:tc>
          <w:tcPr>
            <w:tcW w:w="5920" w:type="dxa"/>
            <w:tcBorders>
              <w:top w:val="single" w:sz="4" w:space="0" w:color="auto"/>
              <w:left w:val="single" w:sz="4" w:space="0" w:color="auto"/>
              <w:bottom w:val="single" w:sz="4" w:space="0" w:color="auto"/>
              <w:right w:val="single" w:sz="4" w:space="0" w:color="auto"/>
            </w:tcBorders>
            <w:shd w:val="clear" w:color="auto" w:fill="auto"/>
            <w:vAlign w:val="bottom"/>
          </w:tcPr>
          <w:p w14:paraId="3DADE58F" w14:textId="6AA42AEA" w:rsidR="00532917" w:rsidRPr="00E169D4" w:rsidRDefault="007E3D28" w:rsidP="00784230">
            <w:pPr>
              <w:rPr>
                <w:rFonts w:ascii="Arial" w:hAnsi="Arial" w:cs="Arial"/>
                <w:sz w:val="16"/>
                <w:szCs w:val="16"/>
                <w:lang w:val="es-BO"/>
              </w:rPr>
            </w:pPr>
            <w:r>
              <w:rPr>
                <w:rFonts w:ascii="Arial" w:hAnsi="Arial" w:cs="Arial"/>
                <w:sz w:val="16"/>
                <w:szCs w:val="16"/>
                <w:lang w:val="es-BO"/>
              </w:rPr>
              <w:t>REVESTIMIENTO DE TALUD (CON MANPOSTERIA DE PIEDRA, CON CIMIENTO DE HORMIGON CICLOPEO)</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534C83E0" w14:textId="6B46605B" w:rsidR="00532917" w:rsidRPr="00E169D4" w:rsidRDefault="00784230" w:rsidP="00027F72">
            <w:pPr>
              <w:jc w:val="center"/>
              <w:rPr>
                <w:rFonts w:ascii="Arial" w:hAnsi="Arial" w:cs="Arial"/>
                <w:sz w:val="16"/>
                <w:szCs w:val="16"/>
                <w:lang w:val="es-BO"/>
              </w:rPr>
            </w:pPr>
            <w:r>
              <w:rPr>
                <w:rFonts w:ascii="Arial" w:hAnsi="Arial" w:cs="Arial"/>
                <w:sz w:val="16"/>
                <w:szCs w:val="16"/>
                <w:lang w:val="es-BO"/>
              </w:rPr>
              <w:t>m2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396C1BEA" w14:textId="79D8B8F3" w:rsidR="00532917" w:rsidRPr="00E169D4" w:rsidRDefault="00784230" w:rsidP="00784230">
            <w:pPr>
              <w:jc w:val="right"/>
              <w:rPr>
                <w:rFonts w:ascii="Arial" w:hAnsi="Arial" w:cs="Arial"/>
                <w:sz w:val="16"/>
                <w:szCs w:val="16"/>
                <w:lang w:val="es-BO"/>
              </w:rPr>
            </w:pPr>
            <w:r>
              <w:rPr>
                <w:rFonts w:ascii="Arial" w:hAnsi="Arial" w:cs="Arial"/>
                <w:sz w:val="16"/>
                <w:szCs w:val="16"/>
                <w:lang w:val="es-BO"/>
              </w:rPr>
              <w:t>2.499,97</w:t>
            </w:r>
          </w:p>
        </w:tc>
      </w:tr>
      <w:tr w:rsidR="00784230" w:rsidRPr="00E169D4" w14:paraId="6C8C6498" w14:textId="77777777" w:rsidTr="00784230">
        <w:trPr>
          <w:trHeight w:val="227"/>
          <w:jc w:val="center"/>
        </w:trPr>
        <w:tc>
          <w:tcPr>
            <w:tcW w:w="8645" w:type="dxa"/>
            <w:gridSpan w:val="4"/>
            <w:tcBorders>
              <w:right w:val="single" w:sz="4" w:space="0" w:color="auto"/>
            </w:tcBorders>
            <w:shd w:val="clear" w:color="auto" w:fill="BFBFBF" w:themeFill="background1" w:themeFillShade="BF"/>
            <w:tcMar>
              <w:left w:w="0" w:type="dxa"/>
              <w:right w:w="0" w:type="dxa"/>
            </w:tcMar>
            <w:vAlign w:val="center"/>
          </w:tcPr>
          <w:p w14:paraId="51600AD5" w14:textId="38FB15A6" w:rsidR="00784230" w:rsidRPr="00E169D4" w:rsidRDefault="00784230" w:rsidP="00784230">
            <w:pPr>
              <w:ind w:left="562"/>
              <w:rPr>
                <w:rFonts w:ascii="Arial" w:hAnsi="Arial" w:cs="Arial"/>
                <w:sz w:val="16"/>
                <w:szCs w:val="16"/>
                <w:lang w:val="es-BO"/>
              </w:rPr>
            </w:pPr>
            <w:r w:rsidRPr="00784230">
              <w:rPr>
                <w:rFonts w:ascii="Arial" w:hAnsi="Arial" w:cs="Arial"/>
                <w:b/>
                <w:sz w:val="16"/>
                <w:szCs w:val="16"/>
                <w:lang w:val="es-BO"/>
              </w:rPr>
              <w:t>MITIGACION IMPACTO AMBIENTAL</w:t>
            </w:r>
          </w:p>
        </w:tc>
      </w:tr>
      <w:tr w:rsidR="00532917" w:rsidRPr="00E169D4" w14:paraId="7485CE53" w14:textId="77777777" w:rsidTr="00027F72">
        <w:trPr>
          <w:trHeight w:val="227"/>
          <w:jc w:val="center"/>
        </w:trPr>
        <w:tc>
          <w:tcPr>
            <w:tcW w:w="425" w:type="dxa"/>
            <w:shd w:val="clear" w:color="auto" w:fill="FFFFFF"/>
            <w:tcMar>
              <w:left w:w="0" w:type="dxa"/>
              <w:right w:w="0" w:type="dxa"/>
            </w:tcMar>
            <w:vAlign w:val="center"/>
          </w:tcPr>
          <w:p w14:paraId="60FC058A" w14:textId="02787612" w:rsidR="00532917" w:rsidRPr="00E169D4" w:rsidRDefault="00784230" w:rsidP="00027F72">
            <w:pPr>
              <w:jc w:val="center"/>
              <w:rPr>
                <w:rFonts w:ascii="Arial" w:hAnsi="Arial" w:cs="Arial"/>
                <w:sz w:val="16"/>
                <w:szCs w:val="16"/>
                <w:lang w:val="es-BO"/>
              </w:rPr>
            </w:pPr>
            <w:r>
              <w:rPr>
                <w:rFonts w:ascii="Arial" w:hAnsi="Arial" w:cs="Arial"/>
                <w:sz w:val="16"/>
                <w:szCs w:val="16"/>
                <w:lang w:val="es-BO"/>
              </w:rPr>
              <w:t>10</w:t>
            </w:r>
          </w:p>
        </w:tc>
        <w:tc>
          <w:tcPr>
            <w:tcW w:w="5920" w:type="dxa"/>
            <w:tcBorders>
              <w:top w:val="single" w:sz="4" w:space="0" w:color="auto"/>
              <w:left w:val="single" w:sz="4" w:space="0" w:color="auto"/>
              <w:bottom w:val="single" w:sz="4" w:space="0" w:color="auto"/>
              <w:right w:val="single" w:sz="4" w:space="0" w:color="auto"/>
            </w:tcBorders>
            <w:shd w:val="clear" w:color="auto" w:fill="auto"/>
            <w:vAlign w:val="bottom"/>
          </w:tcPr>
          <w:p w14:paraId="3F6D75BF" w14:textId="5745106F" w:rsidR="00532917" w:rsidRPr="00E169D4" w:rsidRDefault="007E3D28" w:rsidP="00784230">
            <w:pPr>
              <w:rPr>
                <w:rFonts w:ascii="Arial" w:hAnsi="Arial" w:cs="Arial"/>
                <w:sz w:val="16"/>
                <w:szCs w:val="16"/>
                <w:lang w:val="es-BO"/>
              </w:rPr>
            </w:pPr>
            <w:r>
              <w:rPr>
                <w:rFonts w:ascii="Arial" w:hAnsi="Arial" w:cs="Arial"/>
                <w:sz w:val="16"/>
                <w:szCs w:val="16"/>
                <w:lang w:val="es-BO"/>
              </w:rPr>
              <w:t>MONITOREO DISPOSICIONES AMBIENTALES Y EN SEGURIDAD Y SALUD OCUPACIONAL</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654AE877" w14:textId="0DA2D4DF" w:rsidR="00532917" w:rsidRPr="00E169D4" w:rsidRDefault="00784230" w:rsidP="00027F72">
            <w:pPr>
              <w:jc w:val="center"/>
              <w:rPr>
                <w:rFonts w:ascii="Arial" w:hAnsi="Arial" w:cs="Arial"/>
                <w:sz w:val="16"/>
                <w:szCs w:val="16"/>
                <w:lang w:val="es-BO"/>
              </w:rPr>
            </w:pPr>
            <w:proofErr w:type="spellStart"/>
            <w:r>
              <w:rPr>
                <w:rFonts w:ascii="Arial" w:hAnsi="Arial" w:cs="Arial"/>
                <w:sz w:val="16"/>
                <w:szCs w:val="16"/>
                <w:lang w:val="es-BO"/>
              </w:rPr>
              <w:t>Glb</w:t>
            </w:r>
            <w:proofErr w:type="spellEnd"/>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05C51365" w14:textId="64515A66" w:rsidR="00532917" w:rsidRPr="00E169D4" w:rsidRDefault="00784230" w:rsidP="00784230">
            <w:pPr>
              <w:jc w:val="right"/>
              <w:rPr>
                <w:rFonts w:ascii="Arial" w:hAnsi="Arial" w:cs="Arial"/>
                <w:sz w:val="16"/>
                <w:szCs w:val="16"/>
                <w:lang w:val="es-BO"/>
              </w:rPr>
            </w:pPr>
            <w:r>
              <w:rPr>
                <w:rFonts w:ascii="Arial" w:hAnsi="Arial" w:cs="Arial"/>
                <w:sz w:val="16"/>
                <w:szCs w:val="16"/>
                <w:lang w:val="es-BO"/>
              </w:rPr>
              <w:t>1,00</w:t>
            </w:r>
          </w:p>
        </w:tc>
      </w:tr>
    </w:tbl>
    <w:p w14:paraId="31F3A5DF" w14:textId="77777777" w:rsidR="00A544DB" w:rsidRPr="00E169D4" w:rsidRDefault="00A544DB" w:rsidP="00A544DB">
      <w:pPr>
        <w:rPr>
          <w:rFonts w:ascii="Verdana" w:hAnsi="Verdana"/>
          <w:sz w:val="16"/>
          <w:szCs w:val="16"/>
          <w:lang w:val="es-BO"/>
        </w:rPr>
      </w:pPr>
    </w:p>
    <w:p w14:paraId="08ED6F04" w14:textId="42AD4ACC" w:rsidR="0069385B" w:rsidRPr="00E169D4" w:rsidRDefault="00EF30A6" w:rsidP="00E169D4">
      <w:pPr>
        <w:jc w:val="center"/>
        <w:rPr>
          <w:rFonts w:ascii="Verdana" w:hAnsi="Verdana" w:cs="Arial"/>
          <w:b/>
          <w:sz w:val="18"/>
          <w:szCs w:val="18"/>
          <w:lang w:val="es-BO"/>
        </w:rPr>
      </w:pPr>
      <w:r w:rsidRPr="00E169D4">
        <w:rPr>
          <w:rFonts w:ascii="Verdana" w:hAnsi="Verdana" w:cs="Arial"/>
          <w:b/>
          <w:sz w:val="16"/>
          <w:szCs w:val="16"/>
          <w:lang w:val="es-BO"/>
        </w:rPr>
        <w:br w:type="page"/>
      </w:r>
      <w:r w:rsidR="0069385B" w:rsidRPr="00E169D4">
        <w:rPr>
          <w:rFonts w:ascii="Verdana" w:hAnsi="Verdana" w:cs="Arial"/>
          <w:b/>
          <w:sz w:val="18"/>
          <w:szCs w:val="18"/>
          <w:lang w:val="es-BO"/>
        </w:rPr>
        <w:lastRenderedPageBreak/>
        <w:t>PARTE III</w:t>
      </w:r>
    </w:p>
    <w:p w14:paraId="00102187" w14:textId="5A407C77" w:rsidR="0069385B" w:rsidRDefault="0069385B" w:rsidP="00A544DB">
      <w:pPr>
        <w:jc w:val="center"/>
        <w:rPr>
          <w:rFonts w:ascii="Verdana" w:hAnsi="Verdana" w:cs="Arial"/>
          <w:b/>
          <w:sz w:val="18"/>
          <w:szCs w:val="18"/>
          <w:lang w:val="es-BO"/>
        </w:rPr>
      </w:pPr>
    </w:p>
    <w:p w14:paraId="0233B27F" w14:textId="77777777" w:rsidR="00514DE5" w:rsidRPr="00E169D4" w:rsidRDefault="00514DE5" w:rsidP="00514DE5">
      <w:pPr>
        <w:jc w:val="center"/>
        <w:rPr>
          <w:rFonts w:ascii="Verdana" w:hAnsi="Verdana" w:cs="Arial"/>
          <w:b/>
          <w:sz w:val="18"/>
          <w:szCs w:val="18"/>
          <w:lang w:val="es-BO"/>
        </w:rPr>
      </w:pPr>
      <w:r w:rsidRPr="00E169D4">
        <w:rPr>
          <w:rFonts w:ascii="Verdana" w:hAnsi="Verdana" w:cs="Arial"/>
          <w:b/>
          <w:sz w:val="18"/>
          <w:szCs w:val="18"/>
          <w:lang w:val="es-BO"/>
        </w:rPr>
        <w:t>ANEXO 1</w:t>
      </w:r>
    </w:p>
    <w:p w14:paraId="14535E6C" w14:textId="77777777" w:rsidR="00514DE5" w:rsidRPr="00E169D4" w:rsidRDefault="00514DE5" w:rsidP="00514DE5">
      <w:pPr>
        <w:jc w:val="center"/>
        <w:rPr>
          <w:rFonts w:ascii="Verdana" w:hAnsi="Verdana" w:cs="Arial"/>
          <w:b/>
          <w:sz w:val="18"/>
          <w:szCs w:val="18"/>
          <w:lang w:val="es-BO"/>
        </w:rPr>
      </w:pPr>
      <w:r w:rsidRPr="00E169D4">
        <w:rPr>
          <w:rFonts w:ascii="Verdana" w:hAnsi="Verdana" w:cs="Arial"/>
          <w:b/>
          <w:sz w:val="18"/>
          <w:szCs w:val="18"/>
          <w:lang w:val="es-BO"/>
        </w:rPr>
        <w:t>MODELO DE CONVOCATORIA PARA LA PUBLICACIÓN EN MEDIOS DE PRENSA</w:t>
      </w:r>
    </w:p>
    <w:p w14:paraId="5D5A1620" w14:textId="77777777" w:rsidR="00514DE5" w:rsidRPr="00E169D4" w:rsidRDefault="00514DE5" w:rsidP="00514DE5">
      <w:pPr>
        <w:rPr>
          <w:rFonts w:ascii="Verdana" w:hAnsi="Verdana" w:cs="Arial"/>
          <w:b/>
          <w:sz w:val="18"/>
          <w:szCs w:val="18"/>
          <w:lang w:val="es-BO"/>
        </w:rPr>
      </w:pPr>
    </w:p>
    <w:p w14:paraId="76F3CE06" w14:textId="1B360105" w:rsidR="00514DE5" w:rsidRDefault="00514DE5" w:rsidP="00A544DB">
      <w:pPr>
        <w:jc w:val="center"/>
        <w:rPr>
          <w:rFonts w:ascii="Verdana" w:hAnsi="Verdana" w:cs="Arial"/>
          <w:b/>
          <w:sz w:val="18"/>
          <w:szCs w:val="18"/>
          <w:lang w:val="es-BO"/>
        </w:rPr>
      </w:pPr>
    </w:p>
    <w:p w14:paraId="01D1E99F" w14:textId="6CFC3334" w:rsidR="00514DE5" w:rsidRDefault="00514DE5" w:rsidP="00A544DB">
      <w:pPr>
        <w:jc w:val="center"/>
        <w:rPr>
          <w:rFonts w:ascii="Verdana" w:hAnsi="Verdana" w:cs="Arial"/>
          <w:b/>
          <w:sz w:val="18"/>
          <w:szCs w:val="18"/>
          <w:lang w:val="es-BO"/>
        </w:rPr>
      </w:pPr>
    </w:p>
    <w:p w14:paraId="224545CF" w14:textId="5693E09A" w:rsidR="00514DE5" w:rsidRDefault="00514DE5" w:rsidP="00A544DB">
      <w:pPr>
        <w:jc w:val="center"/>
        <w:rPr>
          <w:rFonts w:ascii="Verdana" w:hAnsi="Verdana" w:cs="Arial"/>
          <w:b/>
          <w:sz w:val="18"/>
          <w:szCs w:val="18"/>
          <w:lang w:val="es-BO"/>
        </w:rPr>
      </w:pPr>
    </w:p>
    <w:p w14:paraId="021C5BF3" w14:textId="15003140" w:rsidR="00514DE5" w:rsidRDefault="00514DE5" w:rsidP="00A544DB">
      <w:pPr>
        <w:jc w:val="center"/>
        <w:rPr>
          <w:rFonts w:ascii="Verdana" w:hAnsi="Verdana" w:cs="Arial"/>
          <w:b/>
          <w:sz w:val="18"/>
          <w:szCs w:val="18"/>
          <w:lang w:val="es-BO"/>
        </w:rPr>
      </w:pPr>
    </w:p>
    <w:p w14:paraId="436E3207" w14:textId="758215D9" w:rsidR="00514DE5" w:rsidRDefault="00514DE5" w:rsidP="00A544DB">
      <w:pPr>
        <w:jc w:val="center"/>
        <w:rPr>
          <w:rFonts w:ascii="Verdana" w:hAnsi="Verdana" w:cs="Arial"/>
          <w:b/>
          <w:sz w:val="18"/>
          <w:szCs w:val="18"/>
          <w:lang w:val="es-BO"/>
        </w:rPr>
      </w:pPr>
    </w:p>
    <w:p w14:paraId="1A8D27D6" w14:textId="343DF5EA" w:rsidR="00514DE5" w:rsidRDefault="00514DE5" w:rsidP="00A544DB">
      <w:pPr>
        <w:jc w:val="center"/>
        <w:rPr>
          <w:rFonts w:ascii="Verdana" w:hAnsi="Verdana" w:cs="Arial"/>
          <w:b/>
          <w:sz w:val="18"/>
          <w:szCs w:val="18"/>
          <w:lang w:val="es-BO"/>
        </w:rPr>
      </w:pPr>
    </w:p>
    <w:p w14:paraId="480FDC30" w14:textId="237EF089" w:rsidR="00514DE5" w:rsidRDefault="00514DE5" w:rsidP="00A544DB">
      <w:pPr>
        <w:jc w:val="center"/>
        <w:rPr>
          <w:rFonts w:ascii="Verdana" w:hAnsi="Verdana" w:cs="Arial"/>
          <w:b/>
          <w:sz w:val="18"/>
          <w:szCs w:val="18"/>
          <w:lang w:val="es-BO"/>
        </w:rPr>
      </w:pPr>
    </w:p>
    <w:p w14:paraId="57DE7C1A" w14:textId="0D4BE477" w:rsidR="00514DE5" w:rsidRDefault="00514DE5" w:rsidP="00A544DB">
      <w:pPr>
        <w:jc w:val="center"/>
        <w:rPr>
          <w:rFonts w:ascii="Verdana" w:hAnsi="Verdana" w:cs="Arial"/>
          <w:b/>
          <w:sz w:val="18"/>
          <w:szCs w:val="18"/>
          <w:lang w:val="es-BO"/>
        </w:rPr>
      </w:pPr>
    </w:p>
    <w:p w14:paraId="338855BD" w14:textId="104E0975" w:rsidR="00514DE5" w:rsidRDefault="00514DE5" w:rsidP="00A544DB">
      <w:pPr>
        <w:jc w:val="center"/>
        <w:rPr>
          <w:rFonts w:ascii="Verdana" w:hAnsi="Verdana" w:cs="Arial"/>
          <w:b/>
          <w:sz w:val="18"/>
          <w:szCs w:val="18"/>
          <w:lang w:val="es-BO"/>
        </w:rPr>
      </w:pPr>
    </w:p>
    <w:p w14:paraId="1CCD8028" w14:textId="12BA5048" w:rsidR="00514DE5" w:rsidRDefault="00514DE5" w:rsidP="00A544DB">
      <w:pPr>
        <w:jc w:val="center"/>
        <w:rPr>
          <w:rFonts w:ascii="Verdana" w:hAnsi="Verdana" w:cs="Arial"/>
          <w:b/>
          <w:sz w:val="18"/>
          <w:szCs w:val="18"/>
          <w:lang w:val="es-BO"/>
        </w:rPr>
      </w:pPr>
    </w:p>
    <w:p w14:paraId="10A69427" w14:textId="618E6645" w:rsidR="00514DE5" w:rsidRDefault="00514DE5" w:rsidP="00A544DB">
      <w:pPr>
        <w:jc w:val="center"/>
        <w:rPr>
          <w:rFonts w:ascii="Verdana" w:hAnsi="Verdana" w:cs="Arial"/>
          <w:b/>
          <w:sz w:val="18"/>
          <w:szCs w:val="18"/>
          <w:lang w:val="es-BO"/>
        </w:rPr>
      </w:pPr>
    </w:p>
    <w:p w14:paraId="2EF6578F" w14:textId="3B89D168" w:rsidR="00514DE5" w:rsidRDefault="00514DE5" w:rsidP="00A544DB">
      <w:pPr>
        <w:jc w:val="center"/>
        <w:rPr>
          <w:rFonts w:ascii="Verdana" w:hAnsi="Verdana" w:cs="Arial"/>
          <w:b/>
          <w:sz w:val="18"/>
          <w:szCs w:val="18"/>
          <w:lang w:val="es-BO"/>
        </w:rPr>
      </w:pPr>
    </w:p>
    <w:p w14:paraId="31334F0F" w14:textId="186CC8D8" w:rsidR="00514DE5" w:rsidRDefault="00514DE5" w:rsidP="00A544DB">
      <w:pPr>
        <w:jc w:val="center"/>
        <w:rPr>
          <w:rFonts w:ascii="Verdana" w:hAnsi="Verdana" w:cs="Arial"/>
          <w:b/>
          <w:sz w:val="18"/>
          <w:szCs w:val="18"/>
          <w:lang w:val="es-BO"/>
        </w:rPr>
      </w:pPr>
    </w:p>
    <w:p w14:paraId="2061CA82" w14:textId="62A28E01" w:rsidR="00514DE5" w:rsidRDefault="00514DE5" w:rsidP="00A544DB">
      <w:pPr>
        <w:jc w:val="center"/>
        <w:rPr>
          <w:rFonts w:ascii="Verdana" w:hAnsi="Verdana" w:cs="Arial"/>
          <w:b/>
          <w:sz w:val="18"/>
          <w:szCs w:val="18"/>
          <w:lang w:val="es-BO"/>
        </w:rPr>
      </w:pPr>
    </w:p>
    <w:p w14:paraId="112E9FB9" w14:textId="44B22A23" w:rsidR="00514DE5" w:rsidRDefault="00514DE5" w:rsidP="00A544DB">
      <w:pPr>
        <w:jc w:val="center"/>
        <w:rPr>
          <w:rFonts w:ascii="Verdana" w:hAnsi="Verdana" w:cs="Arial"/>
          <w:b/>
          <w:sz w:val="18"/>
          <w:szCs w:val="18"/>
          <w:lang w:val="es-BO"/>
        </w:rPr>
      </w:pPr>
    </w:p>
    <w:p w14:paraId="020767D2" w14:textId="7126945D" w:rsidR="00514DE5" w:rsidRDefault="00514DE5" w:rsidP="00A544DB">
      <w:pPr>
        <w:jc w:val="center"/>
        <w:rPr>
          <w:rFonts w:ascii="Verdana" w:hAnsi="Verdana" w:cs="Arial"/>
          <w:b/>
          <w:sz w:val="18"/>
          <w:szCs w:val="18"/>
          <w:lang w:val="es-BO"/>
        </w:rPr>
      </w:pPr>
    </w:p>
    <w:p w14:paraId="7016B303" w14:textId="31DE7B58" w:rsidR="00514DE5" w:rsidRDefault="00514DE5" w:rsidP="00A544DB">
      <w:pPr>
        <w:jc w:val="center"/>
        <w:rPr>
          <w:rFonts w:ascii="Verdana" w:hAnsi="Verdana" w:cs="Arial"/>
          <w:b/>
          <w:sz w:val="18"/>
          <w:szCs w:val="18"/>
          <w:lang w:val="es-BO"/>
        </w:rPr>
      </w:pPr>
    </w:p>
    <w:p w14:paraId="3F2E9F2F" w14:textId="7A9D9B19" w:rsidR="00514DE5" w:rsidRDefault="00514DE5" w:rsidP="00A544DB">
      <w:pPr>
        <w:jc w:val="center"/>
        <w:rPr>
          <w:rFonts w:ascii="Verdana" w:hAnsi="Verdana" w:cs="Arial"/>
          <w:b/>
          <w:sz w:val="18"/>
          <w:szCs w:val="18"/>
          <w:lang w:val="es-BO"/>
        </w:rPr>
      </w:pPr>
    </w:p>
    <w:p w14:paraId="0B5403CC" w14:textId="31226A60" w:rsidR="00514DE5" w:rsidRDefault="00514DE5" w:rsidP="00A544DB">
      <w:pPr>
        <w:jc w:val="center"/>
        <w:rPr>
          <w:rFonts w:ascii="Verdana" w:hAnsi="Verdana" w:cs="Arial"/>
          <w:b/>
          <w:sz w:val="18"/>
          <w:szCs w:val="18"/>
          <w:lang w:val="es-BO"/>
        </w:rPr>
      </w:pPr>
    </w:p>
    <w:p w14:paraId="1057A05F" w14:textId="0CB01888" w:rsidR="00514DE5" w:rsidRDefault="00514DE5" w:rsidP="00A544DB">
      <w:pPr>
        <w:jc w:val="center"/>
        <w:rPr>
          <w:rFonts w:ascii="Verdana" w:hAnsi="Verdana" w:cs="Arial"/>
          <w:b/>
          <w:sz w:val="18"/>
          <w:szCs w:val="18"/>
          <w:lang w:val="es-BO"/>
        </w:rPr>
      </w:pPr>
    </w:p>
    <w:p w14:paraId="5AA9DFD6" w14:textId="41FD0B0E" w:rsidR="00514DE5" w:rsidRDefault="00514DE5" w:rsidP="00A544DB">
      <w:pPr>
        <w:jc w:val="center"/>
        <w:rPr>
          <w:rFonts w:ascii="Verdana" w:hAnsi="Verdana" w:cs="Arial"/>
          <w:b/>
          <w:sz w:val="18"/>
          <w:szCs w:val="18"/>
          <w:lang w:val="es-BO"/>
        </w:rPr>
      </w:pPr>
    </w:p>
    <w:p w14:paraId="239DEAA9" w14:textId="7C400F50" w:rsidR="00514DE5" w:rsidRDefault="00514DE5" w:rsidP="00A544DB">
      <w:pPr>
        <w:jc w:val="center"/>
        <w:rPr>
          <w:rFonts w:ascii="Verdana" w:hAnsi="Verdana" w:cs="Arial"/>
          <w:b/>
          <w:sz w:val="18"/>
          <w:szCs w:val="18"/>
          <w:lang w:val="es-BO"/>
        </w:rPr>
      </w:pPr>
    </w:p>
    <w:p w14:paraId="40985990" w14:textId="2FB0B990" w:rsidR="00514DE5" w:rsidRDefault="00514DE5" w:rsidP="00A544DB">
      <w:pPr>
        <w:jc w:val="center"/>
        <w:rPr>
          <w:rFonts w:ascii="Verdana" w:hAnsi="Verdana" w:cs="Arial"/>
          <w:b/>
          <w:sz w:val="18"/>
          <w:szCs w:val="18"/>
          <w:lang w:val="es-BO"/>
        </w:rPr>
      </w:pPr>
    </w:p>
    <w:p w14:paraId="29CB9165" w14:textId="01959F7F" w:rsidR="00514DE5" w:rsidRDefault="00514DE5" w:rsidP="00A544DB">
      <w:pPr>
        <w:jc w:val="center"/>
        <w:rPr>
          <w:rFonts w:ascii="Verdana" w:hAnsi="Verdana" w:cs="Arial"/>
          <w:b/>
          <w:sz w:val="18"/>
          <w:szCs w:val="18"/>
          <w:lang w:val="es-BO"/>
        </w:rPr>
      </w:pPr>
    </w:p>
    <w:p w14:paraId="64146968" w14:textId="7E1CA34E" w:rsidR="00514DE5" w:rsidRDefault="00514DE5" w:rsidP="00A544DB">
      <w:pPr>
        <w:jc w:val="center"/>
        <w:rPr>
          <w:rFonts w:ascii="Verdana" w:hAnsi="Verdana" w:cs="Arial"/>
          <w:b/>
          <w:sz w:val="18"/>
          <w:szCs w:val="18"/>
          <w:lang w:val="es-BO"/>
        </w:rPr>
      </w:pPr>
    </w:p>
    <w:p w14:paraId="2BB1DB8D" w14:textId="61407F92" w:rsidR="00514DE5" w:rsidRDefault="00514DE5" w:rsidP="00A544DB">
      <w:pPr>
        <w:jc w:val="center"/>
        <w:rPr>
          <w:rFonts w:ascii="Verdana" w:hAnsi="Verdana" w:cs="Arial"/>
          <w:b/>
          <w:sz w:val="18"/>
          <w:szCs w:val="18"/>
          <w:lang w:val="es-BO"/>
        </w:rPr>
      </w:pPr>
    </w:p>
    <w:p w14:paraId="026AEB98" w14:textId="5ADCDABE" w:rsidR="00514DE5" w:rsidRDefault="00514DE5" w:rsidP="00A544DB">
      <w:pPr>
        <w:jc w:val="center"/>
        <w:rPr>
          <w:rFonts w:ascii="Verdana" w:hAnsi="Verdana" w:cs="Arial"/>
          <w:b/>
          <w:sz w:val="18"/>
          <w:szCs w:val="18"/>
          <w:lang w:val="es-BO"/>
        </w:rPr>
      </w:pPr>
    </w:p>
    <w:p w14:paraId="65C09187" w14:textId="279BC51B" w:rsidR="00514DE5" w:rsidRDefault="00514DE5" w:rsidP="00A544DB">
      <w:pPr>
        <w:jc w:val="center"/>
        <w:rPr>
          <w:rFonts w:ascii="Verdana" w:hAnsi="Verdana" w:cs="Arial"/>
          <w:b/>
          <w:sz w:val="18"/>
          <w:szCs w:val="18"/>
          <w:lang w:val="es-BO"/>
        </w:rPr>
      </w:pPr>
    </w:p>
    <w:p w14:paraId="1DE56737" w14:textId="04B56A9F" w:rsidR="00514DE5" w:rsidRDefault="00514DE5" w:rsidP="00A544DB">
      <w:pPr>
        <w:jc w:val="center"/>
        <w:rPr>
          <w:rFonts w:ascii="Verdana" w:hAnsi="Verdana" w:cs="Arial"/>
          <w:b/>
          <w:sz w:val="18"/>
          <w:szCs w:val="18"/>
          <w:lang w:val="es-BO"/>
        </w:rPr>
      </w:pPr>
    </w:p>
    <w:p w14:paraId="3EC80DBC" w14:textId="1BC3B313" w:rsidR="00514DE5" w:rsidRDefault="00514DE5" w:rsidP="00A544DB">
      <w:pPr>
        <w:jc w:val="center"/>
        <w:rPr>
          <w:rFonts w:ascii="Verdana" w:hAnsi="Verdana" w:cs="Arial"/>
          <w:b/>
          <w:sz w:val="18"/>
          <w:szCs w:val="18"/>
          <w:lang w:val="es-BO"/>
        </w:rPr>
      </w:pPr>
    </w:p>
    <w:p w14:paraId="3DB9A835" w14:textId="1676DDF6" w:rsidR="00514DE5" w:rsidRDefault="00514DE5" w:rsidP="00A544DB">
      <w:pPr>
        <w:jc w:val="center"/>
        <w:rPr>
          <w:rFonts w:ascii="Verdana" w:hAnsi="Verdana" w:cs="Arial"/>
          <w:b/>
          <w:sz w:val="18"/>
          <w:szCs w:val="18"/>
          <w:lang w:val="es-BO"/>
        </w:rPr>
      </w:pPr>
    </w:p>
    <w:p w14:paraId="692DDEA3" w14:textId="1FC2FCDE" w:rsidR="00514DE5" w:rsidRDefault="00514DE5" w:rsidP="00A544DB">
      <w:pPr>
        <w:jc w:val="center"/>
        <w:rPr>
          <w:rFonts w:ascii="Verdana" w:hAnsi="Verdana" w:cs="Arial"/>
          <w:b/>
          <w:sz w:val="18"/>
          <w:szCs w:val="18"/>
          <w:lang w:val="es-BO"/>
        </w:rPr>
      </w:pPr>
    </w:p>
    <w:p w14:paraId="166B8879" w14:textId="365F49CC" w:rsidR="00514DE5" w:rsidRDefault="00514DE5" w:rsidP="00A544DB">
      <w:pPr>
        <w:jc w:val="center"/>
        <w:rPr>
          <w:rFonts w:ascii="Verdana" w:hAnsi="Verdana" w:cs="Arial"/>
          <w:b/>
          <w:sz w:val="18"/>
          <w:szCs w:val="18"/>
          <w:lang w:val="es-BO"/>
        </w:rPr>
      </w:pPr>
    </w:p>
    <w:p w14:paraId="009EE7A9" w14:textId="6B29FBFC" w:rsidR="00514DE5" w:rsidRDefault="00514DE5" w:rsidP="00A544DB">
      <w:pPr>
        <w:jc w:val="center"/>
        <w:rPr>
          <w:rFonts w:ascii="Verdana" w:hAnsi="Verdana" w:cs="Arial"/>
          <w:b/>
          <w:sz w:val="18"/>
          <w:szCs w:val="18"/>
          <w:lang w:val="es-BO"/>
        </w:rPr>
      </w:pPr>
    </w:p>
    <w:p w14:paraId="44B4D83A" w14:textId="68D7FAD1" w:rsidR="00514DE5" w:rsidRDefault="00514DE5" w:rsidP="00A544DB">
      <w:pPr>
        <w:jc w:val="center"/>
        <w:rPr>
          <w:rFonts w:ascii="Verdana" w:hAnsi="Verdana" w:cs="Arial"/>
          <w:b/>
          <w:sz w:val="18"/>
          <w:szCs w:val="18"/>
          <w:lang w:val="es-BO"/>
        </w:rPr>
      </w:pPr>
    </w:p>
    <w:p w14:paraId="40BE0449" w14:textId="54B72E9F" w:rsidR="00514DE5" w:rsidRDefault="00514DE5" w:rsidP="00A544DB">
      <w:pPr>
        <w:jc w:val="center"/>
        <w:rPr>
          <w:rFonts w:ascii="Verdana" w:hAnsi="Verdana" w:cs="Arial"/>
          <w:b/>
          <w:sz w:val="18"/>
          <w:szCs w:val="18"/>
          <w:lang w:val="es-BO"/>
        </w:rPr>
      </w:pPr>
    </w:p>
    <w:p w14:paraId="12847C41" w14:textId="7F9F9211" w:rsidR="00514DE5" w:rsidRDefault="00514DE5" w:rsidP="00A544DB">
      <w:pPr>
        <w:jc w:val="center"/>
        <w:rPr>
          <w:rFonts w:ascii="Verdana" w:hAnsi="Verdana" w:cs="Arial"/>
          <w:b/>
          <w:sz w:val="18"/>
          <w:szCs w:val="18"/>
          <w:lang w:val="es-BO"/>
        </w:rPr>
      </w:pPr>
    </w:p>
    <w:p w14:paraId="27B388D1" w14:textId="2D949078" w:rsidR="00514DE5" w:rsidRDefault="00514DE5" w:rsidP="00A544DB">
      <w:pPr>
        <w:jc w:val="center"/>
        <w:rPr>
          <w:rFonts w:ascii="Verdana" w:hAnsi="Verdana" w:cs="Arial"/>
          <w:b/>
          <w:sz w:val="18"/>
          <w:szCs w:val="18"/>
          <w:lang w:val="es-BO"/>
        </w:rPr>
      </w:pPr>
    </w:p>
    <w:p w14:paraId="37771D91" w14:textId="6FB61293" w:rsidR="00514DE5" w:rsidRDefault="00514DE5" w:rsidP="00A544DB">
      <w:pPr>
        <w:jc w:val="center"/>
        <w:rPr>
          <w:rFonts w:ascii="Verdana" w:hAnsi="Verdana" w:cs="Arial"/>
          <w:b/>
          <w:sz w:val="18"/>
          <w:szCs w:val="18"/>
          <w:lang w:val="es-BO"/>
        </w:rPr>
      </w:pPr>
    </w:p>
    <w:p w14:paraId="36F37582" w14:textId="34EFC97B" w:rsidR="00514DE5" w:rsidRDefault="00514DE5" w:rsidP="00A544DB">
      <w:pPr>
        <w:jc w:val="center"/>
        <w:rPr>
          <w:rFonts w:ascii="Verdana" w:hAnsi="Verdana" w:cs="Arial"/>
          <w:b/>
          <w:sz w:val="18"/>
          <w:szCs w:val="18"/>
          <w:lang w:val="es-BO"/>
        </w:rPr>
      </w:pPr>
    </w:p>
    <w:p w14:paraId="6E113192" w14:textId="24A7AF98" w:rsidR="00514DE5" w:rsidRDefault="00514DE5" w:rsidP="00A544DB">
      <w:pPr>
        <w:jc w:val="center"/>
        <w:rPr>
          <w:rFonts w:ascii="Verdana" w:hAnsi="Verdana" w:cs="Arial"/>
          <w:b/>
          <w:sz w:val="18"/>
          <w:szCs w:val="18"/>
          <w:lang w:val="es-BO"/>
        </w:rPr>
      </w:pPr>
    </w:p>
    <w:p w14:paraId="50080FF1" w14:textId="60587374" w:rsidR="00514DE5" w:rsidRDefault="00514DE5" w:rsidP="00A544DB">
      <w:pPr>
        <w:jc w:val="center"/>
        <w:rPr>
          <w:rFonts w:ascii="Verdana" w:hAnsi="Verdana" w:cs="Arial"/>
          <w:b/>
          <w:sz w:val="18"/>
          <w:szCs w:val="18"/>
          <w:lang w:val="es-BO"/>
        </w:rPr>
      </w:pPr>
    </w:p>
    <w:p w14:paraId="3C52205A" w14:textId="35AFF629" w:rsidR="00514DE5" w:rsidRDefault="00514DE5" w:rsidP="00A544DB">
      <w:pPr>
        <w:jc w:val="center"/>
        <w:rPr>
          <w:rFonts w:ascii="Verdana" w:hAnsi="Verdana" w:cs="Arial"/>
          <w:b/>
          <w:sz w:val="18"/>
          <w:szCs w:val="18"/>
          <w:lang w:val="es-BO"/>
        </w:rPr>
      </w:pPr>
    </w:p>
    <w:p w14:paraId="3A835817" w14:textId="5BD731FC" w:rsidR="00514DE5" w:rsidRDefault="00514DE5" w:rsidP="00A544DB">
      <w:pPr>
        <w:jc w:val="center"/>
        <w:rPr>
          <w:rFonts w:ascii="Verdana" w:hAnsi="Verdana" w:cs="Arial"/>
          <w:b/>
          <w:sz w:val="18"/>
          <w:szCs w:val="18"/>
          <w:lang w:val="es-BO"/>
        </w:rPr>
      </w:pPr>
    </w:p>
    <w:p w14:paraId="69A58343" w14:textId="0DA97EB4" w:rsidR="00514DE5" w:rsidRDefault="00514DE5" w:rsidP="00A544DB">
      <w:pPr>
        <w:jc w:val="center"/>
        <w:rPr>
          <w:rFonts w:ascii="Verdana" w:hAnsi="Verdana" w:cs="Arial"/>
          <w:b/>
          <w:sz w:val="18"/>
          <w:szCs w:val="18"/>
          <w:lang w:val="es-BO"/>
        </w:rPr>
      </w:pPr>
    </w:p>
    <w:p w14:paraId="3A6E7F4E" w14:textId="3C16AADA" w:rsidR="00514DE5" w:rsidRDefault="00514DE5" w:rsidP="00A544DB">
      <w:pPr>
        <w:jc w:val="center"/>
        <w:rPr>
          <w:rFonts w:ascii="Verdana" w:hAnsi="Verdana" w:cs="Arial"/>
          <w:b/>
          <w:sz w:val="18"/>
          <w:szCs w:val="18"/>
          <w:lang w:val="es-BO"/>
        </w:rPr>
      </w:pPr>
    </w:p>
    <w:p w14:paraId="4CA54D07" w14:textId="7C88EB98" w:rsidR="00514DE5" w:rsidRDefault="00514DE5" w:rsidP="00A544DB">
      <w:pPr>
        <w:jc w:val="center"/>
        <w:rPr>
          <w:rFonts w:ascii="Verdana" w:hAnsi="Verdana" w:cs="Arial"/>
          <w:b/>
          <w:sz w:val="18"/>
          <w:szCs w:val="18"/>
          <w:lang w:val="es-BO"/>
        </w:rPr>
      </w:pPr>
    </w:p>
    <w:p w14:paraId="2BC30F32" w14:textId="752AB712" w:rsidR="00514DE5" w:rsidRDefault="00514DE5" w:rsidP="00A544DB">
      <w:pPr>
        <w:jc w:val="center"/>
        <w:rPr>
          <w:rFonts w:ascii="Verdana" w:hAnsi="Verdana" w:cs="Arial"/>
          <w:b/>
          <w:sz w:val="18"/>
          <w:szCs w:val="18"/>
          <w:lang w:val="es-BO"/>
        </w:rPr>
      </w:pPr>
    </w:p>
    <w:p w14:paraId="02BE1971" w14:textId="51E2A6BE" w:rsidR="00514DE5" w:rsidRDefault="00514DE5" w:rsidP="00A544DB">
      <w:pPr>
        <w:jc w:val="center"/>
        <w:rPr>
          <w:rFonts w:ascii="Verdana" w:hAnsi="Verdana" w:cs="Arial"/>
          <w:b/>
          <w:sz w:val="18"/>
          <w:szCs w:val="18"/>
          <w:lang w:val="es-BO"/>
        </w:rPr>
      </w:pPr>
    </w:p>
    <w:p w14:paraId="7F23A4AF" w14:textId="1571C05E" w:rsidR="00514DE5" w:rsidRDefault="00514DE5" w:rsidP="00A544DB">
      <w:pPr>
        <w:jc w:val="center"/>
        <w:rPr>
          <w:rFonts w:ascii="Verdana" w:hAnsi="Verdana" w:cs="Arial"/>
          <w:b/>
          <w:sz w:val="18"/>
          <w:szCs w:val="18"/>
          <w:lang w:val="es-BO"/>
        </w:rPr>
      </w:pPr>
    </w:p>
    <w:p w14:paraId="47ED941D" w14:textId="0057FEB2" w:rsidR="00514DE5" w:rsidRDefault="00514DE5" w:rsidP="00A544DB">
      <w:pPr>
        <w:jc w:val="center"/>
        <w:rPr>
          <w:rFonts w:ascii="Verdana" w:hAnsi="Verdana" w:cs="Arial"/>
          <w:b/>
          <w:sz w:val="18"/>
          <w:szCs w:val="18"/>
          <w:lang w:val="es-BO"/>
        </w:rPr>
      </w:pPr>
    </w:p>
    <w:p w14:paraId="4AD2A431" w14:textId="0DF1C81E" w:rsidR="00514DE5" w:rsidRDefault="00514DE5" w:rsidP="00A544DB">
      <w:pPr>
        <w:jc w:val="center"/>
        <w:rPr>
          <w:rFonts w:ascii="Verdana" w:hAnsi="Verdana" w:cs="Arial"/>
          <w:b/>
          <w:sz w:val="18"/>
          <w:szCs w:val="18"/>
          <w:lang w:val="es-BO"/>
        </w:rPr>
      </w:pPr>
    </w:p>
    <w:p w14:paraId="0F96E05F" w14:textId="2A2A5C34" w:rsidR="00514DE5" w:rsidRDefault="00514DE5" w:rsidP="00A544DB">
      <w:pPr>
        <w:jc w:val="center"/>
        <w:rPr>
          <w:rFonts w:ascii="Verdana" w:hAnsi="Verdana" w:cs="Arial"/>
          <w:b/>
          <w:sz w:val="18"/>
          <w:szCs w:val="18"/>
          <w:lang w:val="es-BO"/>
        </w:rPr>
      </w:pPr>
    </w:p>
    <w:p w14:paraId="361FF981" w14:textId="03B38FB3" w:rsidR="00514DE5" w:rsidRDefault="00514DE5" w:rsidP="00A544DB">
      <w:pPr>
        <w:jc w:val="center"/>
        <w:rPr>
          <w:rFonts w:ascii="Verdana" w:hAnsi="Verdana" w:cs="Arial"/>
          <w:b/>
          <w:sz w:val="18"/>
          <w:szCs w:val="18"/>
          <w:lang w:val="es-BO"/>
        </w:rPr>
      </w:pPr>
    </w:p>
    <w:p w14:paraId="1A9C8498" w14:textId="01978866" w:rsidR="00514DE5" w:rsidRDefault="00514DE5" w:rsidP="00A544DB">
      <w:pPr>
        <w:jc w:val="center"/>
        <w:rPr>
          <w:rFonts w:ascii="Verdana" w:hAnsi="Verdana" w:cs="Arial"/>
          <w:b/>
          <w:sz w:val="18"/>
          <w:szCs w:val="18"/>
          <w:lang w:val="es-BO"/>
        </w:rPr>
      </w:pPr>
    </w:p>
    <w:p w14:paraId="2D5867FB" w14:textId="77777777" w:rsidR="00514DE5" w:rsidRPr="00E169D4" w:rsidRDefault="00514DE5" w:rsidP="00A544DB">
      <w:pPr>
        <w:jc w:val="center"/>
        <w:rPr>
          <w:rFonts w:ascii="Verdana" w:hAnsi="Verdana" w:cs="Arial"/>
          <w:b/>
          <w:sz w:val="18"/>
          <w:szCs w:val="18"/>
          <w:lang w:val="es-BO"/>
        </w:rPr>
      </w:pPr>
    </w:p>
    <w:p w14:paraId="05E2D99D"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ANEXO 2</w:t>
      </w:r>
    </w:p>
    <w:p w14:paraId="5A5EDB16" w14:textId="77777777" w:rsidR="00A544DB" w:rsidRPr="00E169D4" w:rsidRDefault="00A544DB" w:rsidP="00A544DB">
      <w:pPr>
        <w:jc w:val="center"/>
        <w:rPr>
          <w:rFonts w:ascii="Verdana" w:hAnsi="Verdana" w:cs="Arial"/>
          <w:sz w:val="16"/>
          <w:szCs w:val="16"/>
          <w:lang w:val="es-BO"/>
        </w:rPr>
      </w:pPr>
      <w:r w:rsidRPr="00E169D4">
        <w:rPr>
          <w:rFonts w:ascii="Verdana" w:hAnsi="Verdana" w:cs="Arial"/>
          <w:b/>
          <w:sz w:val="18"/>
          <w:szCs w:val="18"/>
          <w:lang w:val="es-BO"/>
        </w:rPr>
        <w:t xml:space="preserve">TABLA DE </w:t>
      </w:r>
      <w:r w:rsidR="00F12A7C" w:rsidRPr="00E169D4">
        <w:rPr>
          <w:rFonts w:ascii="Verdana" w:hAnsi="Verdana" w:cs="Arial"/>
          <w:b/>
          <w:sz w:val="18"/>
          <w:szCs w:val="18"/>
          <w:lang w:val="es-BO"/>
        </w:rPr>
        <w:t>VALORACIÓN</w:t>
      </w:r>
      <w:r w:rsidRPr="00E169D4">
        <w:rPr>
          <w:rFonts w:ascii="Verdana" w:hAnsi="Verdana" w:cs="Arial"/>
          <w:b/>
          <w:sz w:val="18"/>
          <w:szCs w:val="18"/>
          <w:lang w:val="es-BO"/>
        </w:rPr>
        <w:t xml:space="preserve"> DE EXPERIENCIA</w:t>
      </w:r>
      <w:r w:rsidR="000044D2" w:rsidRPr="00E169D4">
        <w:rPr>
          <w:rFonts w:ascii="Verdana" w:hAnsi="Verdana" w:cs="Arial"/>
          <w:b/>
          <w:sz w:val="18"/>
          <w:szCs w:val="18"/>
          <w:lang w:val="es-BO"/>
        </w:rPr>
        <w:t xml:space="preserve"> PARA OBRAS </w:t>
      </w:r>
      <w:r w:rsidR="00BD191A" w:rsidRPr="00E169D4">
        <w:rPr>
          <w:rFonts w:ascii="Verdana" w:hAnsi="Verdana" w:cs="Arial"/>
          <w:b/>
          <w:sz w:val="18"/>
          <w:szCs w:val="18"/>
          <w:lang w:val="es-BO"/>
        </w:rPr>
        <w:t>CON PLAZO DE EJECUCIÓN MENOR A TRES AÑOS</w:t>
      </w:r>
    </w:p>
    <w:p w14:paraId="0407BD27" w14:textId="77777777" w:rsidR="00A544DB" w:rsidRPr="00E169D4" w:rsidRDefault="00A544DB" w:rsidP="00A544DB">
      <w:pPr>
        <w:jc w:val="center"/>
        <w:rPr>
          <w:rFonts w:ascii="Verdana" w:hAnsi="Verdana" w:cs="Arial"/>
          <w:sz w:val="16"/>
          <w:szCs w:val="16"/>
          <w:lang w:val="es-BO"/>
        </w:rPr>
      </w:pPr>
    </w:p>
    <w:tbl>
      <w:tblPr>
        <w:tblW w:w="0" w:type="auto"/>
        <w:jc w:val="center"/>
        <w:shd w:val="clear" w:color="auto" w:fill="FFFFFF" w:themeFill="background1"/>
        <w:tblCellMar>
          <w:left w:w="70" w:type="dxa"/>
          <w:right w:w="70" w:type="dxa"/>
        </w:tblCellMar>
        <w:tblLook w:val="0000" w:firstRow="0" w:lastRow="0" w:firstColumn="0" w:lastColumn="0" w:noHBand="0" w:noVBand="0"/>
      </w:tblPr>
      <w:tblGrid>
        <w:gridCol w:w="5660"/>
        <w:gridCol w:w="2266"/>
        <w:gridCol w:w="2118"/>
      </w:tblGrid>
      <w:tr w:rsidR="00E169D4" w:rsidRPr="00E169D4" w14:paraId="613E058D" w14:textId="77777777" w:rsidTr="00CF3906">
        <w:trPr>
          <w:cantSplit/>
          <w:trHeight w:val="429"/>
          <w:jc w:val="center"/>
        </w:trPr>
        <w:tc>
          <w:tcPr>
            <w:tcW w:w="5660" w:type="dxa"/>
            <w:tcBorders>
              <w:top w:val="single" w:sz="8" w:space="0" w:color="auto"/>
              <w:left w:val="single" w:sz="8" w:space="0" w:color="auto"/>
              <w:bottom w:val="single" w:sz="8" w:space="0" w:color="auto"/>
              <w:right w:val="single" w:sz="8" w:space="0" w:color="FFFFFF" w:themeColor="background1"/>
            </w:tcBorders>
            <w:shd w:val="clear" w:color="auto" w:fill="17365D" w:themeFill="text2" w:themeFillShade="BF"/>
            <w:vAlign w:val="center"/>
          </w:tcPr>
          <w:p w14:paraId="37F032B2" w14:textId="77777777" w:rsidR="00AF1660" w:rsidRPr="00E169D4" w:rsidRDefault="00AF1660" w:rsidP="00084002">
            <w:pPr>
              <w:adjustRightInd w:val="0"/>
              <w:snapToGrid w:val="0"/>
              <w:spacing w:before="40" w:after="40"/>
              <w:jc w:val="center"/>
              <w:rPr>
                <w:rFonts w:ascii="Arial" w:hAnsi="Arial" w:cs="Arial"/>
                <w:b/>
                <w:bCs/>
                <w:sz w:val="14"/>
                <w:szCs w:val="14"/>
                <w:lang w:val="es-BO"/>
              </w:rPr>
            </w:pPr>
            <w:r w:rsidRPr="00E169D4">
              <w:rPr>
                <w:rFonts w:ascii="Arial" w:hAnsi="Arial" w:cs="Arial"/>
                <w:b/>
                <w:bCs/>
                <w:sz w:val="14"/>
                <w:szCs w:val="14"/>
                <w:lang w:val="es-BO"/>
              </w:rPr>
              <w:t>EXPERIENCIA REQUERIDA</w:t>
            </w:r>
          </w:p>
        </w:tc>
        <w:tc>
          <w:tcPr>
            <w:tcW w:w="2266" w:type="dxa"/>
            <w:tcBorders>
              <w:top w:val="single" w:sz="8" w:space="0" w:color="auto"/>
              <w:left w:val="single" w:sz="8" w:space="0" w:color="FFFFFF" w:themeColor="background1"/>
              <w:bottom w:val="single" w:sz="8" w:space="0" w:color="auto"/>
              <w:right w:val="single" w:sz="8" w:space="0" w:color="FFFFFF" w:themeColor="background1"/>
            </w:tcBorders>
            <w:shd w:val="clear" w:color="auto" w:fill="17365D" w:themeFill="text2" w:themeFillShade="BF"/>
            <w:vAlign w:val="center"/>
          </w:tcPr>
          <w:p w14:paraId="14D5B2FB" w14:textId="77777777" w:rsidR="00AF1660" w:rsidRPr="00E169D4" w:rsidRDefault="00AF1660" w:rsidP="00725D47">
            <w:pPr>
              <w:adjustRightInd w:val="0"/>
              <w:snapToGrid w:val="0"/>
              <w:spacing w:before="40" w:after="40"/>
              <w:jc w:val="center"/>
              <w:rPr>
                <w:rFonts w:ascii="Arial" w:hAnsi="Arial" w:cs="Arial"/>
                <w:b/>
                <w:bCs/>
                <w:sz w:val="14"/>
                <w:szCs w:val="14"/>
                <w:lang w:val="es-BO"/>
              </w:rPr>
            </w:pPr>
            <w:r w:rsidRPr="00E169D4">
              <w:rPr>
                <w:rFonts w:ascii="Arial" w:hAnsi="Arial" w:cs="Arial"/>
                <w:b/>
                <w:bCs/>
                <w:sz w:val="14"/>
                <w:szCs w:val="14"/>
                <w:lang w:val="es-BO"/>
              </w:rPr>
              <w:t xml:space="preserve">LICITACIÓN PÚBLICA NACIONAL </w:t>
            </w:r>
          </w:p>
        </w:tc>
        <w:tc>
          <w:tcPr>
            <w:tcW w:w="0" w:type="auto"/>
            <w:tcBorders>
              <w:top w:val="single" w:sz="8" w:space="0" w:color="auto"/>
              <w:left w:val="single" w:sz="8" w:space="0" w:color="FFFFFF" w:themeColor="background1"/>
              <w:bottom w:val="single" w:sz="8" w:space="0" w:color="auto"/>
              <w:right w:val="single" w:sz="8" w:space="0" w:color="auto"/>
            </w:tcBorders>
            <w:shd w:val="clear" w:color="auto" w:fill="17365D" w:themeFill="text2" w:themeFillShade="BF"/>
            <w:vAlign w:val="center"/>
          </w:tcPr>
          <w:p w14:paraId="653FF244" w14:textId="77777777" w:rsidR="00AF1660" w:rsidRPr="00E169D4" w:rsidRDefault="00AF1660" w:rsidP="00725D47">
            <w:pPr>
              <w:adjustRightInd w:val="0"/>
              <w:snapToGrid w:val="0"/>
              <w:spacing w:before="40" w:after="40"/>
              <w:jc w:val="center"/>
              <w:rPr>
                <w:rFonts w:ascii="Arial" w:hAnsi="Arial" w:cs="Arial"/>
                <w:b/>
                <w:bCs/>
                <w:sz w:val="14"/>
                <w:szCs w:val="14"/>
                <w:lang w:val="es-BO"/>
              </w:rPr>
            </w:pPr>
            <w:r w:rsidRPr="00E169D4">
              <w:rPr>
                <w:rFonts w:ascii="Arial" w:hAnsi="Arial" w:cs="Arial"/>
                <w:b/>
                <w:bCs/>
                <w:sz w:val="14"/>
                <w:szCs w:val="14"/>
                <w:lang w:val="es-BO"/>
              </w:rPr>
              <w:t>LICITACIÓN PÚBLICA INTERNACIONAL</w:t>
            </w:r>
          </w:p>
        </w:tc>
      </w:tr>
      <w:tr w:rsidR="00E169D4" w:rsidRPr="00E169D4" w14:paraId="30CBD9F1" w14:textId="77777777" w:rsidTr="00C665FD">
        <w:trPr>
          <w:trHeight w:val="35"/>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2367CCD0" w14:textId="77777777" w:rsidR="007B7C43" w:rsidRPr="00E169D4" w:rsidRDefault="007B7C43" w:rsidP="00AF1660">
            <w:pPr>
              <w:adjustRightInd w:val="0"/>
              <w:snapToGrid w:val="0"/>
              <w:spacing w:before="40" w:after="40"/>
              <w:jc w:val="both"/>
              <w:rPr>
                <w:rFonts w:ascii="Arial" w:hAnsi="Arial" w:cs="Arial"/>
                <w:b/>
                <w:bCs/>
                <w:sz w:val="14"/>
                <w:szCs w:val="14"/>
                <w:lang w:val="es-BO"/>
              </w:rPr>
            </w:pPr>
            <w:r w:rsidRPr="00E169D4">
              <w:rPr>
                <w:rFonts w:ascii="Arial" w:hAnsi="Arial" w:cs="Arial"/>
                <w:b/>
                <w:bCs/>
                <w:sz w:val="14"/>
                <w:szCs w:val="14"/>
                <w:lang w:val="es-BO"/>
              </w:rPr>
              <w:t>EXPERIENCIA DEL PROPONENTE (Monto respecto al Valor de la Propuesta)</w:t>
            </w:r>
          </w:p>
        </w:tc>
        <w:tc>
          <w:tcPr>
            <w:tcW w:w="2266" w:type="dxa"/>
            <w:tcBorders>
              <w:top w:val="nil"/>
              <w:left w:val="single" w:sz="4" w:space="0" w:color="auto"/>
              <w:bottom w:val="single" w:sz="4" w:space="0" w:color="auto"/>
              <w:right w:val="single" w:sz="4" w:space="0" w:color="auto"/>
            </w:tcBorders>
            <w:shd w:val="clear" w:color="auto" w:fill="FFFFFF" w:themeFill="background1"/>
            <w:vAlign w:val="center"/>
          </w:tcPr>
          <w:p w14:paraId="60291230" w14:textId="77777777" w:rsidR="007B7C43" w:rsidRPr="00E169D4" w:rsidRDefault="007B7C43" w:rsidP="00084002">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themeFill="background1"/>
            <w:vAlign w:val="center"/>
          </w:tcPr>
          <w:p w14:paraId="22ABB858" w14:textId="77777777" w:rsidR="007B7C43" w:rsidRPr="00E169D4" w:rsidRDefault="007B7C43" w:rsidP="00084002">
            <w:pPr>
              <w:adjustRightInd w:val="0"/>
              <w:snapToGrid w:val="0"/>
              <w:spacing w:before="40" w:after="40"/>
              <w:jc w:val="center"/>
              <w:rPr>
                <w:rFonts w:ascii="Arial" w:hAnsi="Arial" w:cs="Arial"/>
                <w:b/>
                <w:bCs/>
                <w:sz w:val="14"/>
                <w:szCs w:val="14"/>
                <w:lang w:val="es-BO"/>
              </w:rPr>
            </w:pPr>
          </w:p>
        </w:tc>
      </w:tr>
      <w:tr w:rsidR="00E169D4" w:rsidRPr="00E169D4" w14:paraId="50099C06" w14:textId="77777777" w:rsidTr="00C665FD">
        <w:trPr>
          <w:trHeight w:val="45"/>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1774C174" w14:textId="77777777"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Formulario A-</w:t>
            </w:r>
            <w:r w:rsidR="007924F7" w:rsidRPr="00E169D4">
              <w:rPr>
                <w:rFonts w:ascii="Arial" w:hAnsi="Arial" w:cs="Arial"/>
                <w:sz w:val="14"/>
                <w:szCs w:val="14"/>
                <w:lang w:val="es-BO"/>
              </w:rPr>
              <w:t>3</w:t>
            </w:r>
            <w:r w:rsidRPr="00E169D4">
              <w:rPr>
                <w:rFonts w:ascii="Arial" w:hAnsi="Arial" w:cs="Arial"/>
                <w:sz w:val="14"/>
                <w:szCs w:val="14"/>
                <w:lang w:val="es-BO"/>
              </w:rPr>
              <w:t xml:space="preserve"> 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14:paraId="752E3CE1"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Una Vez</w:t>
            </w:r>
          </w:p>
        </w:tc>
        <w:tc>
          <w:tcPr>
            <w:tcW w:w="0" w:type="auto"/>
            <w:tcBorders>
              <w:top w:val="nil"/>
              <w:left w:val="nil"/>
              <w:bottom w:val="single" w:sz="4" w:space="0" w:color="auto"/>
              <w:right w:val="single" w:sz="8" w:space="0" w:color="auto"/>
            </w:tcBorders>
            <w:shd w:val="clear" w:color="auto" w:fill="FFFFFF" w:themeFill="background1"/>
            <w:vAlign w:val="center"/>
          </w:tcPr>
          <w:p w14:paraId="09E2775B"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Dos veces </w:t>
            </w:r>
          </w:p>
        </w:tc>
      </w:tr>
      <w:tr w:rsidR="00E169D4" w:rsidRPr="00E169D4" w14:paraId="3F480635" w14:textId="77777777" w:rsidTr="00C665FD">
        <w:trPr>
          <w:trHeight w:val="45"/>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1BB37457" w14:textId="77777777"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Formulario A</w:t>
            </w:r>
            <w:r w:rsidR="007924F7" w:rsidRPr="00E169D4">
              <w:rPr>
                <w:rFonts w:ascii="Arial" w:hAnsi="Arial" w:cs="Arial"/>
                <w:sz w:val="14"/>
                <w:szCs w:val="14"/>
                <w:lang w:val="es-BO"/>
              </w:rPr>
              <w:t>-4</w:t>
            </w:r>
            <w:r w:rsidRPr="00E169D4">
              <w:rPr>
                <w:rFonts w:ascii="Arial" w:hAnsi="Arial" w:cs="Arial"/>
                <w:sz w:val="14"/>
                <w:szCs w:val="14"/>
                <w:lang w:val="es-BO"/>
              </w:rPr>
              <w:t xml:space="preserve"> Experiencia Específica</w:t>
            </w:r>
          </w:p>
        </w:tc>
        <w:tc>
          <w:tcPr>
            <w:tcW w:w="2266" w:type="dxa"/>
            <w:tcBorders>
              <w:top w:val="nil"/>
              <w:left w:val="nil"/>
              <w:bottom w:val="single" w:sz="4" w:space="0" w:color="auto"/>
              <w:right w:val="single" w:sz="4" w:space="0" w:color="auto"/>
            </w:tcBorders>
            <w:shd w:val="clear" w:color="auto" w:fill="FFFFFF" w:themeFill="background1"/>
            <w:vAlign w:val="center"/>
          </w:tcPr>
          <w:p w14:paraId="4E82DF22"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0DB6F7AB"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Una vez</w:t>
            </w:r>
          </w:p>
        </w:tc>
      </w:tr>
      <w:tr w:rsidR="00E169D4" w:rsidRPr="00E169D4" w14:paraId="59498F47" w14:textId="77777777" w:rsidTr="00C665FD">
        <w:trPr>
          <w:trHeight w:val="129"/>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4922E3BD" w14:textId="33B5DD71" w:rsidR="007B7C43" w:rsidRPr="00E169D4" w:rsidRDefault="007B7C43" w:rsidP="00572930">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 xml:space="preserve">EXPERIENCIA DEL PERSONAL CLAVE </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87A43F" w14:textId="77777777" w:rsidR="007B7C43" w:rsidRPr="00E169D4" w:rsidRDefault="007B7C43" w:rsidP="00B015FA">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20B4F5E1" w14:textId="77777777" w:rsidR="007B7C43" w:rsidRPr="00E169D4" w:rsidRDefault="007B7C43" w:rsidP="00B015FA">
            <w:pPr>
              <w:adjustRightInd w:val="0"/>
              <w:snapToGrid w:val="0"/>
              <w:spacing w:before="40" w:after="40"/>
              <w:rPr>
                <w:rFonts w:ascii="Arial" w:hAnsi="Arial" w:cs="Arial"/>
                <w:b/>
                <w:bCs/>
                <w:sz w:val="14"/>
                <w:szCs w:val="14"/>
                <w:lang w:val="es-BO"/>
              </w:rPr>
            </w:pPr>
          </w:p>
        </w:tc>
      </w:tr>
      <w:tr w:rsidR="00E169D4" w:rsidRPr="00E169D4" w14:paraId="783C6128" w14:textId="77777777" w:rsidTr="00C665FD">
        <w:trPr>
          <w:trHeight w:val="119"/>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760A8F20" w14:textId="5713EED4" w:rsidR="007B7C43" w:rsidRPr="00E169D4" w:rsidRDefault="00520C1C" w:rsidP="00520C1C">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 xml:space="preserve">Formulario </w:t>
            </w:r>
            <w:r w:rsidR="00FF5511" w:rsidRPr="00E169D4">
              <w:rPr>
                <w:rFonts w:ascii="Arial" w:hAnsi="Arial" w:cs="Arial"/>
                <w:b/>
                <w:bCs/>
                <w:sz w:val="14"/>
                <w:szCs w:val="14"/>
                <w:lang w:val="es-BO"/>
              </w:rPr>
              <w:t>Hoja de Vida, del Gerente, Superintendente, Director de Obra o Residente de Obra</w:t>
            </w:r>
            <w:r w:rsidR="006F277A" w:rsidRPr="00E169D4">
              <w:rPr>
                <w:rFonts w:ascii="Arial" w:hAnsi="Arial" w:cs="Arial"/>
                <w:b/>
                <w:bCs/>
                <w:sz w:val="14"/>
                <w:szCs w:val="14"/>
                <w:lang w:val="es-BO"/>
              </w:rPr>
              <w:t xml:space="preserve"> (Formulario A-</w:t>
            </w:r>
            <w:r w:rsidR="00AF1660" w:rsidRPr="00E169D4">
              <w:rPr>
                <w:rFonts w:ascii="Arial" w:hAnsi="Arial" w:cs="Arial"/>
                <w:b/>
                <w:bCs/>
                <w:sz w:val="14"/>
                <w:szCs w:val="14"/>
                <w:lang w:val="es-BO"/>
              </w:rPr>
              <w:t>5</w:t>
            </w:r>
            <w:r w:rsidR="007B7C43" w:rsidRPr="00E169D4">
              <w:rPr>
                <w:rFonts w:ascii="Arial" w:hAnsi="Arial" w:cs="Arial"/>
                <w:b/>
                <w:bCs/>
                <w:sz w:val="14"/>
                <w:szCs w:val="14"/>
                <w:lang w:val="es-BO"/>
              </w:rPr>
              <w:t>)</w:t>
            </w:r>
            <w:r w:rsidR="00B13736" w:rsidRPr="00E169D4">
              <w:rPr>
                <w:rFonts w:ascii="Arial" w:hAnsi="Arial" w:cs="Arial"/>
                <w:b/>
                <w:bCs/>
                <w:sz w:val="14"/>
                <w:szCs w:val="14"/>
                <w:lang w:val="es-BO"/>
              </w:rPr>
              <w:t xml:space="preserve"> (Monto respecto al Valor de la Propuesta)</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21B3E4" w14:textId="77777777" w:rsidR="007B7C43" w:rsidRPr="00E169D4" w:rsidRDefault="007B7C43" w:rsidP="00084002">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3DFEEFA5" w14:textId="77777777" w:rsidR="007B7C43" w:rsidRPr="00E169D4" w:rsidRDefault="007B7C43" w:rsidP="00084002">
            <w:pPr>
              <w:adjustRightInd w:val="0"/>
              <w:snapToGrid w:val="0"/>
              <w:spacing w:before="40" w:after="40"/>
              <w:rPr>
                <w:rFonts w:ascii="Arial" w:hAnsi="Arial" w:cs="Arial"/>
                <w:b/>
                <w:bCs/>
                <w:sz w:val="14"/>
                <w:szCs w:val="14"/>
                <w:lang w:val="es-BO"/>
              </w:rPr>
            </w:pPr>
          </w:p>
        </w:tc>
      </w:tr>
      <w:tr w:rsidR="00E169D4" w:rsidRPr="00E169D4" w14:paraId="11260133" w14:textId="77777777" w:rsidTr="00C665FD">
        <w:trPr>
          <w:trHeight w:val="79"/>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3F684207" w14:textId="77777777"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14:paraId="1DB9E22F"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Una vez </w:t>
            </w:r>
          </w:p>
        </w:tc>
        <w:tc>
          <w:tcPr>
            <w:tcW w:w="0" w:type="auto"/>
            <w:tcBorders>
              <w:top w:val="nil"/>
              <w:left w:val="nil"/>
              <w:bottom w:val="single" w:sz="4" w:space="0" w:color="auto"/>
              <w:right w:val="single" w:sz="8" w:space="0" w:color="auto"/>
            </w:tcBorders>
            <w:shd w:val="clear" w:color="auto" w:fill="FFFFFF" w:themeFill="background1"/>
            <w:vAlign w:val="center"/>
          </w:tcPr>
          <w:p w14:paraId="7F26DE2B"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Dos veces </w:t>
            </w:r>
          </w:p>
        </w:tc>
      </w:tr>
      <w:tr w:rsidR="00E169D4" w:rsidRPr="00E169D4" w14:paraId="5171E5BA" w14:textId="77777777" w:rsidTr="00C665FD">
        <w:trPr>
          <w:trHeight w:val="166"/>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7A08B274" w14:textId="77777777"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Especifica</w:t>
            </w:r>
          </w:p>
        </w:tc>
        <w:tc>
          <w:tcPr>
            <w:tcW w:w="2266" w:type="dxa"/>
            <w:tcBorders>
              <w:top w:val="nil"/>
              <w:left w:val="nil"/>
              <w:bottom w:val="single" w:sz="4" w:space="0" w:color="auto"/>
              <w:right w:val="single" w:sz="4" w:space="0" w:color="auto"/>
            </w:tcBorders>
            <w:shd w:val="clear" w:color="auto" w:fill="FFFFFF" w:themeFill="background1"/>
            <w:vAlign w:val="center"/>
          </w:tcPr>
          <w:p w14:paraId="3AB2FD6F"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7FB1575F"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Una vez</w:t>
            </w:r>
          </w:p>
        </w:tc>
      </w:tr>
      <w:tr w:rsidR="00E169D4" w:rsidRPr="00E169D4" w14:paraId="4485FE82" w14:textId="77777777" w:rsidTr="00C665FD">
        <w:trPr>
          <w:trHeight w:val="255"/>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1986E11F" w14:textId="18AEC15A" w:rsidR="007B7C43" w:rsidRPr="00E169D4" w:rsidRDefault="00B5726E" w:rsidP="00DE3E0D">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Formulario Hoja de Vida de</w:t>
            </w:r>
            <w:r w:rsidR="000C1993" w:rsidRPr="00E169D4">
              <w:rPr>
                <w:rFonts w:ascii="Arial" w:hAnsi="Arial" w:cs="Arial"/>
                <w:b/>
                <w:bCs/>
                <w:sz w:val="14"/>
                <w:szCs w:val="14"/>
                <w:lang w:val="es-BO"/>
              </w:rPr>
              <w:t>l</w:t>
            </w:r>
            <w:r w:rsidRPr="00E169D4">
              <w:rPr>
                <w:rFonts w:ascii="Arial" w:hAnsi="Arial" w:cs="Arial"/>
                <w:b/>
                <w:bCs/>
                <w:sz w:val="14"/>
                <w:szCs w:val="14"/>
                <w:lang w:val="es-BO"/>
              </w:rPr>
              <w:t xml:space="preserve"> </w:t>
            </w:r>
            <w:r w:rsidR="000C1993" w:rsidRPr="00E169D4">
              <w:rPr>
                <w:rFonts w:ascii="Arial" w:hAnsi="Arial" w:cs="Arial"/>
                <w:b/>
                <w:bCs/>
                <w:sz w:val="14"/>
                <w:szCs w:val="14"/>
                <w:lang w:val="es-BO"/>
              </w:rPr>
              <w:t>(os) Especialista(s) Asignado(s), (Formulario A-6).</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771FDA" w14:textId="77777777" w:rsidR="007B7C43" w:rsidRPr="00E169D4" w:rsidRDefault="007B7C43" w:rsidP="007B7C43">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030DD3E1" w14:textId="77777777" w:rsidR="007B7C43" w:rsidRPr="00E169D4" w:rsidRDefault="007B7C43" w:rsidP="007B7C43">
            <w:pPr>
              <w:adjustRightInd w:val="0"/>
              <w:snapToGrid w:val="0"/>
              <w:spacing w:before="40" w:after="40"/>
              <w:rPr>
                <w:rFonts w:ascii="Arial" w:hAnsi="Arial" w:cs="Arial"/>
                <w:b/>
                <w:bCs/>
                <w:sz w:val="14"/>
                <w:szCs w:val="14"/>
                <w:lang w:val="es-BO"/>
              </w:rPr>
            </w:pPr>
          </w:p>
        </w:tc>
      </w:tr>
      <w:tr w:rsidR="00E169D4" w:rsidRPr="00E169D4" w14:paraId="7CB108FC" w14:textId="77777777" w:rsidTr="00C665FD">
        <w:trPr>
          <w:trHeight w:val="131"/>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63819BAA" w14:textId="77777777"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14:paraId="7E3DC2D0"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Tres años</w:t>
            </w:r>
          </w:p>
        </w:tc>
        <w:tc>
          <w:tcPr>
            <w:tcW w:w="0" w:type="auto"/>
            <w:tcBorders>
              <w:top w:val="nil"/>
              <w:left w:val="nil"/>
              <w:bottom w:val="single" w:sz="4" w:space="0" w:color="auto"/>
              <w:right w:val="single" w:sz="8" w:space="0" w:color="auto"/>
            </w:tcBorders>
            <w:shd w:val="clear" w:color="auto" w:fill="FFFFFF" w:themeFill="background1"/>
            <w:vAlign w:val="center"/>
          </w:tcPr>
          <w:p w14:paraId="2267A1A5" w14:textId="77777777" w:rsidR="00A544DB" w:rsidRPr="00E169D4" w:rsidRDefault="004E5D52"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Cinco años</w:t>
            </w:r>
            <w:r w:rsidR="00A544DB" w:rsidRPr="00E169D4">
              <w:rPr>
                <w:rFonts w:ascii="Arial" w:hAnsi="Arial" w:cs="Arial"/>
                <w:sz w:val="14"/>
                <w:szCs w:val="14"/>
                <w:lang w:val="es-BO"/>
              </w:rPr>
              <w:t> </w:t>
            </w:r>
          </w:p>
        </w:tc>
      </w:tr>
      <w:tr w:rsidR="00E169D4" w:rsidRPr="00E169D4" w14:paraId="12D8CF63" w14:textId="77777777" w:rsidTr="00C665FD">
        <w:trPr>
          <w:trHeight w:val="76"/>
          <w:jc w:val="center"/>
        </w:trPr>
        <w:tc>
          <w:tcPr>
            <w:tcW w:w="5660" w:type="dxa"/>
            <w:tcBorders>
              <w:top w:val="nil"/>
              <w:left w:val="single" w:sz="8" w:space="0" w:color="auto"/>
              <w:bottom w:val="single" w:sz="8" w:space="0" w:color="auto"/>
              <w:right w:val="single" w:sz="4" w:space="0" w:color="auto"/>
            </w:tcBorders>
            <w:shd w:val="clear" w:color="auto" w:fill="FFFFFF" w:themeFill="background1"/>
            <w:vAlign w:val="center"/>
          </w:tcPr>
          <w:p w14:paraId="2EB2A7C8" w14:textId="77777777"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 xml:space="preserve">Experiencia Específica </w:t>
            </w:r>
          </w:p>
        </w:tc>
        <w:tc>
          <w:tcPr>
            <w:tcW w:w="2266" w:type="dxa"/>
            <w:tcBorders>
              <w:top w:val="nil"/>
              <w:left w:val="nil"/>
              <w:bottom w:val="single" w:sz="8" w:space="0" w:color="auto"/>
              <w:right w:val="single" w:sz="4" w:space="0" w:color="auto"/>
            </w:tcBorders>
            <w:shd w:val="clear" w:color="auto" w:fill="FFFFFF" w:themeFill="background1"/>
            <w:vAlign w:val="center"/>
          </w:tcPr>
          <w:p w14:paraId="16DB5D6E"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Dos años</w:t>
            </w:r>
          </w:p>
        </w:tc>
        <w:tc>
          <w:tcPr>
            <w:tcW w:w="0" w:type="auto"/>
            <w:tcBorders>
              <w:top w:val="nil"/>
              <w:left w:val="nil"/>
              <w:bottom w:val="single" w:sz="8" w:space="0" w:color="auto"/>
              <w:right w:val="single" w:sz="8" w:space="0" w:color="auto"/>
            </w:tcBorders>
            <w:shd w:val="clear" w:color="auto" w:fill="FFFFFF" w:themeFill="background1"/>
            <w:vAlign w:val="center"/>
          </w:tcPr>
          <w:p w14:paraId="789BFA28"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Tres años </w:t>
            </w:r>
          </w:p>
        </w:tc>
      </w:tr>
    </w:tbl>
    <w:p w14:paraId="2298D060" w14:textId="22819246" w:rsidR="00A544DB" w:rsidRPr="00E169D4" w:rsidRDefault="00B5726E" w:rsidP="00C665FD">
      <w:pPr>
        <w:rPr>
          <w:rFonts w:ascii="Arial" w:hAnsi="Arial" w:cs="Arial"/>
          <w:sz w:val="16"/>
          <w:szCs w:val="16"/>
          <w:lang w:val="es-BO"/>
        </w:rPr>
      </w:pPr>
      <w:r w:rsidRPr="00E169D4">
        <w:rPr>
          <w:rFonts w:ascii="Arial" w:hAnsi="Arial" w:cs="Arial"/>
          <w:b/>
          <w:sz w:val="16"/>
          <w:szCs w:val="16"/>
          <w:lang w:val="es-BO"/>
        </w:rPr>
        <w:t>Nota:</w:t>
      </w:r>
      <w:r w:rsidRPr="00E169D4">
        <w:rPr>
          <w:rFonts w:ascii="Arial" w:hAnsi="Arial" w:cs="Arial"/>
          <w:sz w:val="16"/>
          <w:szCs w:val="16"/>
          <w:lang w:val="es-BO"/>
        </w:rPr>
        <w:t xml:space="preserve"> </w:t>
      </w:r>
      <w:r w:rsidR="00DB0AC8" w:rsidRPr="00E169D4">
        <w:rPr>
          <w:rFonts w:ascii="Arial" w:hAnsi="Arial" w:cs="Arial"/>
          <w:sz w:val="16"/>
          <w:szCs w:val="16"/>
          <w:lang w:val="es-BO"/>
        </w:rPr>
        <w:t>El personal clave deberá tener formación académica acreditada en el ramo que requiera la entidad convocante</w:t>
      </w:r>
      <w:r w:rsidR="000C1993" w:rsidRPr="00E169D4">
        <w:rPr>
          <w:rFonts w:ascii="Arial" w:hAnsi="Arial" w:cs="Arial"/>
          <w:sz w:val="16"/>
          <w:szCs w:val="16"/>
          <w:lang w:val="es-BO"/>
        </w:rPr>
        <w:t>.</w:t>
      </w:r>
    </w:p>
    <w:p w14:paraId="5B7EAA52" w14:textId="77777777" w:rsidR="000044D2" w:rsidRPr="00E169D4" w:rsidRDefault="000044D2" w:rsidP="000044D2">
      <w:pPr>
        <w:jc w:val="center"/>
        <w:rPr>
          <w:rFonts w:ascii="Verdana" w:hAnsi="Verdana" w:cs="Arial"/>
          <w:b/>
          <w:sz w:val="18"/>
          <w:szCs w:val="18"/>
          <w:lang w:val="es-BO"/>
        </w:rPr>
      </w:pPr>
    </w:p>
    <w:p w14:paraId="2558F584" w14:textId="77777777" w:rsidR="00BD191A" w:rsidRPr="00E169D4" w:rsidRDefault="000044D2" w:rsidP="00BD191A">
      <w:pPr>
        <w:jc w:val="center"/>
        <w:rPr>
          <w:rFonts w:ascii="Verdana" w:hAnsi="Verdana" w:cs="Arial"/>
          <w:sz w:val="16"/>
          <w:szCs w:val="16"/>
          <w:lang w:val="es-BO"/>
        </w:rPr>
      </w:pPr>
      <w:r w:rsidRPr="00E169D4">
        <w:rPr>
          <w:rFonts w:ascii="Verdana" w:hAnsi="Verdana" w:cs="Arial"/>
          <w:b/>
          <w:sz w:val="18"/>
          <w:szCs w:val="18"/>
          <w:lang w:val="es-BO"/>
        </w:rPr>
        <w:t xml:space="preserve">TABLA DE VALORACIÓN DE EXPERIENCIA PARA OBRAS </w:t>
      </w:r>
      <w:r w:rsidR="00BD191A" w:rsidRPr="00E169D4">
        <w:rPr>
          <w:rFonts w:ascii="Verdana" w:hAnsi="Verdana" w:cs="Arial"/>
          <w:b/>
          <w:sz w:val="18"/>
          <w:szCs w:val="18"/>
          <w:lang w:val="es-BO"/>
        </w:rPr>
        <w:t>CON PLAZO DE EJECUCIÓN MAYOR O IGUAL A TRES AÑOS</w:t>
      </w:r>
    </w:p>
    <w:p w14:paraId="60CF87BE" w14:textId="77777777" w:rsidR="000044D2" w:rsidRPr="00E169D4" w:rsidRDefault="000044D2" w:rsidP="00A544DB">
      <w:pPr>
        <w:jc w:val="center"/>
        <w:rPr>
          <w:rFonts w:ascii="Verdana" w:hAnsi="Verdana" w:cs="Arial"/>
          <w:b/>
          <w:sz w:val="18"/>
          <w:szCs w:val="16"/>
          <w:lang w:val="es-BO"/>
        </w:rPr>
      </w:pPr>
    </w:p>
    <w:tbl>
      <w:tblPr>
        <w:tblW w:w="0" w:type="auto"/>
        <w:jc w:val="center"/>
        <w:shd w:val="clear" w:color="auto" w:fill="FFFFFF" w:themeFill="background1"/>
        <w:tblCellMar>
          <w:left w:w="70" w:type="dxa"/>
          <w:right w:w="70" w:type="dxa"/>
        </w:tblCellMar>
        <w:tblLook w:val="0000" w:firstRow="0" w:lastRow="0" w:firstColumn="0" w:lastColumn="0" w:noHBand="0" w:noVBand="0"/>
      </w:tblPr>
      <w:tblGrid>
        <w:gridCol w:w="6194"/>
        <w:gridCol w:w="1729"/>
        <w:gridCol w:w="2121"/>
      </w:tblGrid>
      <w:tr w:rsidR="00E169D4" w:rsidRPr="00E169D4" w14:paraId="22682F39" w14:textId="77777777" w:rsidTr="005865FE">
        <w:trPr>
          <w:cantSplit/>
          <w:trHeight w:val="429"/>
          <w:jc w:val="center"/>
        </w:trPr>
        <w:tc>
          <w:tcPr>
            <w:tcW w:w="0" w:type="auto"/>
            <w:tcBorders>
              <w:top w:val="single" w:sz="8" w:space="0" w:color="auto"/>
              <w:left w:val="single" w:sz="8" w:space="0" w:color="auto"/>
              <w:bottom w:val="single" w:sz="8" w:space="0" w:color="auto"/>
              <w:right w:val="single" w:sz="8" w:space="0" w:color="FFFFFF" w:themeColor="background1"/>
            </w:tcBorders>
            <w:shd w:val="clear" w:color="auto" w:fill="17365D" w:themeFill="text2" w:themeFillShade="BF"/>
            <w:vAlign w:val="center"/>
          </w:tcPr>
          <w:p w14:paraId="1497661C" w14:textId="77777777" w:rsidR="000044D2" w:rsidRPr="00E169D4" w:rsidRDefault="000370F6" w:rsidP="006917CF">
            <w:pPr>
              <w:adjustRightInd w:val="0"/>
              <w:snapToGrid w:val="0"/>
              <w:spacing w:before="40" w:after="40"/>
              <w:jc w:val="center"/>
              <w:rPr>
                <w:rFonts w:ascii="Arial" w:hAnsi="Arial" w:cs="Arial"/>
                <w:b/>
                <w:bCs/>
                <w:sz w:val="14"/>
                <w:szCs w:val="14"/>
                <w:lang w:val="es-BO"/>
              </w:rPr>
            </w:pPr>
            <w:r w:rsidRPr="00E169D4">
              <w:rPr>
                <w:rFonts w:ascii="Verdana" w:hAnsi="Verdana" w:cs="Arial"/>
                <w:b/>
                <w:sz w:val="18"/>
                <w:szCs w:val="16"/>
                <w:lang w:val="es-BO"/>
              </w:rPr>
              <w:br w:type="page"/>
            </w:r>
            <w:r w:rsidR="000044D2" w:rsidRPr="00E169D4">
              <w:rPr>
                <w:rFonts w:ascii="Arial" w:hAnsi="Arial" w:cs="Arial"/>
                <w:b/>
                <w:bCs/>
                <w:sz w:val="14"/>
                <w:szCs w:val="14"/>
                <w:lang w:val="es-BO"/>
              </w:rPr>
              <w:t>EXPERIENCIA REQUERIDA</w:t>
            </w:r>
          </w:p>
        </w:tc>
        <w:tc>
          <w:tcPr>
            <w:tcW w:w="0" w:type="auto"/>
            <w:tcBorders>
              <w:top w:val="single" w:sz="8" w:space="0" w:color="auto"/>
              <w:left w:val="single" w:sz="8" w:space="0" w:color="FFFFFF" w:themeColor="background1"/>
              <w:bottom w:val="single" w:sz="8" w:space="0" w:color="auto"/>
              <w:right w:val="single" w:sz="8" w:space="0" w:color="FFFFFF" w:themeColor="background1"/>
            </w:tcBorders>
            <w:shd w:val="clear" w:color="auto" w:fill="17365D" w:themeFill="text2" w:themeFillShade="BF"/>
            <w:vAlign w:val="center"/>
          </w:tcPr>
          <w:p w14:paraId="0F34EABC" w14:textId="77777777" w:rsidR="000044D2" w:rsidRPr="00E169D4" w:rsidRDefault="000044D2" w:rsidP="006917CF">
            <w:pPr>
              <w:adjustRightInd w:val="0"/>
              <w:snapToGrid w:val="0"/>
              <w:spacing w:before="40" w:after="40"/>
              <w:jc w:val="center"/>
              <w:rPr>
                <w:rFonts w:ascii="Arial" w:hAnsi="Arial" w:cs="Arial"/>
                <w:b/>
                <w:bCs/>
                <w:sz w:val="14"/>
                <w:szCs w:val="14"/>
                <w:lang w:val="es-BO"/>
              </w:rPr>
            </w:pPr>
            <w:r w:rsidRPr="00E169D4">
              <w:rPr>
                <w:rFonts w:ascii="Arial" w:hAnsi="Arial" w:cs="Arial"/>
                <w:b/>
                <w:bCs/>
                <w:sz w:val="14"/>
                <w:szCs w:val="14"/>
                <w:lang w:val="es-BO"/>
              </w:rPr>
              <w:t xml:space="preserve">LICITACIÓN PÚBLICA NACIONAL </w:t>
            </w:r>
          </w:p>
        </w:tc>
        <w:tc>
          <w:tcPr>
            <w:tcW w:w="0" w:type="auto"/>
            <w:tcBorders>
              <w:top w:val="single" w:sz="8" w:space="0" w:color="auto"/>
              <w:left w:val="single" w:sz="8" w:space="0" w:color="FFFFFF" w:themeColor="background1"/>
              <w:bottom w:val="single" w:sz="8" w:space="0" w:color="auto"/>
              <w:right w:val="single" w:sz="8" w:space="0" w:color="auto"/>
            </w:tcBorders>
            <w:shd w:val="clear" w:color="auto" w:fill="17365D" w:themeFill="text2" w:themeFillShade="BF"/>
            <w:vAlign w:val="center"/>
          </w:tcPr>
          <w:p w14:paraId="7C1DE85D" w14:textId="77777777" w:rsidR="000044D2" w:rsidRPr="00E169D4" w:rsidRDefault="000044D2" w:rsidP="006917CF">
            <w:pPr>
              <w:adjustRightInd w:val="0"/>
              <w:snapToGrid w:val="0"/>
              <w:spacing w:before="40" w:after="40"/>
              <w:jc w:val="center"/>
              <w:rPr>
                <w:rFonts w:ascii="Arial" w:hAnsi="Arial" w:cs="Arial"/>
                <w:b/>
                <w:bCs/>
                <w:sz w:val="14"/>
                <w:szCs w:val="14"/>
                <w:lang w:val="es-BO"/>
              </w:rPr>
            </w:pPr>
            <w:r w:rsidRPr="00E169D4">
              <w:rPr>
                <w:rFonts w:ascii="Arial" w:hAnsi="Arial" w:cs="Arial"/>
                <w:b/>
                <w:bCs/>
                <w:sz w:val="14"/>
                <w:szCs w:val="14"/>
                <w:lang w:val="es-BO"/>
              </w:rPr>
              <w:t>LICITACIÓN PÚBLICA INTERNACIONAL</w:t>
            </w:r>
          </w:p>
        </w:tc>
      </w:tr>
      <w:tr w:rsidR="00E169D4" w:rsidRPr="00E169D4" w14:paraId="5B27017B" w14:textId="77777777" w:rsidTr="006917CF">
        <w:trPr>
          <w:trHeight w:val="3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11E865DE" w14:textId="77777777" w:rsidR="000044D2" w:rsidRPr="00E169D4" w:rsidRDefault="000044D2" w:rsidP="006917CF">
            <w:pPr>
              <w:adjustRightInd w:val="0"/>
              <w:snapToGrid w:val="0"/>
              <w:spacing w:before="40" w:after="40"/>
              <w:jc w:val="both"/>
              <w:rPr>
                <w:rFonts w:ascii="Arial" w:hAnsi="Arial" w:cs="Arial"/>
                <w:b/>
                <w:bCs/>
                <w:sz w:val="14"/>
                <w:szCs w:val="14"/>
                <w:lang w:val="es-BO"/>
              </w:rPr>
            </w:pPr>
            <w:r w:rsidRPr="00E169D4">
              <w:rPr>
                <w:rFonts w:ascii="Arial" w:hAnsi="Arial" w:cs="Arial"/>
                <w:b/>
                <w:bCs/>
                <w:sz w:val="14"/>
                <w:szCs w:val="14"/>
                <w:lang w:val="es-BO"/>
              </w:rPr>
              <w:t>EXPERIENCIA DEL PROPONENTE (Monto respecto al Valor de la Propuesta)</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1B98A60E" w14:textId="77777777" w:rsidR="000044D2" w:rsidRPr="00E169D4" w:rsidRDefault="000044D2" w:rsidP="006917CF">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themeFill="background1"/>
            <w:vAlign w:val="center"/>
          </w:tcPr>
          <w:p w14:paraId="4A272799" w14:textId="77777777" w:rsidR="000044D2" w:rsidRPr="00E169D4" w:rsidRDefault="000044D2" w:rsidP="006917CF">
            <w:pPr>
              <w:adjustRightInd w:val="0"/>
              <w:snapToGrid w:val="0"/>
              <w:spacing w:before="40" w:after="40"/>
              <w:jc w:val="center"/>
              <w:rPr>
                <w:rFonts w:ascii="Arial" w:hAnsi="Arial" w:cs="Arial"/>
                <w:b/>
                <w:bCs/>
                <w:sz w:val="14"/>
                <w:szCs w:val="14"/>
                <w:lang w:val="es-BO"/>
              </w:rPr>
            </w:pPr>
          </w:p>
        </w:tc>
      </w:tr>
      <w:tr w:rsidR="00E169D4" w:rsidRPr="00E169D4" w14:paraId="0E72DD0B" w14:textId="77777777" w:rsidTr="006917CF">
        <w:trPr>
          <w:trHeight w:val="4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0270B0EA" w14:textId="77777777"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Formulario A-3 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14:paraId="383FC3B2"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Una Vez</w:t>
            </w:r>
          </w:p>
        </w:tc>
        <w:tc>
          <w:tcPr>
            <w:tcW w:w="0" w:type="auto"/>
            <w:tcBorders>
              <w:top w:val="nil"/>
              <w:left w:val="nil"/>
              <w:bottom w:val="single" w:sz="4" w:space="0" w:color="auto"/>
              <w:right w:val="single" w:sz="8" w:space="0" w:color="auto"/>
            </w:tcBorders>
            <w:shd w:val="clear" w:color="auto" w:fill="FFFFFF" w:themeFill="background1"/>
            <w:vAlign w:val="center"/>
          </w:tcPr>
          <w:p w14:paraId="01435079"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Dos veces </w:t>
            </w:r>
          </w:p>
        </w:tc>
      </w:tr>
      <w:tr w:rsidR="00E169D4" w:rsidRPr="00E169D4" w14:paraId="2CACFC25" w14:textId="77777777" w:rsidTr="006917CF">
        <w:trPr>
          <w:trHeight w:val="4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6796B37B" w14:textId="77777777"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Formulario A-4 Experiencia Específica</w:t>
            </w:r>
          </w:p>
        </w:tc>
        <w:tc>
          <w:tcPr>
            <w:tcW w:w="0" w:type="auto"/>
            <w:tcBorders>
              <w:top w:val="nil"/>
              <w:left w:val="nil"/>
              <w:bottom w:val="single" w:sz="4" w:space="0" w:color="auto"/>
              <w:right w:val="single" w:sz="4" w:space="0" w:color="auto"/>
            </w:tcBorders>
            <w:shd w:val="clear" w:color="auto" w:fill="FFFFFF" w:themeFill="background1"/>
            <w:vAlign w:val="center"/>
          </w:tcPr>
          <w:p w14:paraId="1B705BC7"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407D943F"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Una vez</w:t>
            </w:r>
          </w:p>
        </w:tc>
      </w:tr>
      <w:tr w:rsidR="00E169D4" w:rsidRPr="00E169D4" w14:paraId="72F99E1D" w14:textId="77777777" w:rsidTr="006917CF">
        <w:trPr>
          <w:trHeight w:val="129"/>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0351E752" w14:textId="3EA53D69" w:rsidR="000044D2" w:rsidRPr="00E169D4" w:rsidRDefault="000044D2" w:rsidP="00572930">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 xml:space="preserve">EXPERIENCIA DEL PERSONAL CLAVE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23DA06" w14:textId="77777777" w:rsidR="000044D2" w:rsidRPr="00E169D4"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127022F4" w14:textId="77777777" w:rsidR="000044D2" w:rsidRPr="00E169D4" w:rsidRDefault="000044D2" w:rsidP="006917CF">
            <w:pPr>
              <w:adjustRightInd w:val="0"/>
              <w:snapToGrid w:val="0"/>
              <w:spacing w:before="40" w:after="40"/>
              <w:rPr>
                <w:rFonts w:ascii="Arial" w:hAnsi="Arial" w:cs="Arial"/>
                <w:b/>
                <w:bCs/>
                <w:sz w:val="14"/>
                <w:szCs w:val="14"/>
                <w:lang w:val="es-BO"/>
              </w:rPr>
            </w:pPr>
          </w:p>
        </w:tc>
      </w:tr>
      <w:tr w:rsidR="00E169D4" w:rsidRPr="00E169D4" w14:paraId="6C0C2AEA" w14:textId="77777777" w:rsidTr="006917CF">
        <w:trPr>
          <w:trHeight w:val="119"/>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6D33B691" w14:textId="0F36C1E0" w:rsidR="000044D2" w:rsidRPr="00E169D4" w:rsidRDefault="00C41562" w:rsidP="00C41562">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 xml:space="preserve">Formulario </w:t>
            </w:r>
            <w:r w:rsidR="000044D2" w:rsidRPr="00E169D4">
              <w:rPr>
                <w:rFonts w:ascii="Arial" w:hAnsi="Arial" w:cs="Arial"/>
                <w:b/>
                <w:bCs/>
                <w:sz w:val="14"/>
                <w:szCs w:val="14"/>
                <w:lang w:val="es-BO"/>
              </w:rPr>
              <w:t>Hoja de Vida del Gerente, Superintendente, Director de Obra o Residente de Obra (Formulario A-5)</w:t>
            </w:r>
            <w:r w:rsidR="000C1993" w:rsidRPr="00E169D4">
              <w:rPr>
                <w:rFonts w:ascii="Arial" w:hAnsi="Arial" w:cs="Arial"/>
                <w:b/>
                <w:bCs/>
                <w:sz w:val="14"/>
                <w:szCs w:val="14"/>
                <w:lang w:val="es-BO"/>
              </w:rPr>
              <w:t xml:space="preserve"> (Monto respecto al Valor de la Propuesta)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EFD893" w14:textId="77777777" w:rsidR="000044D2" w:rsidRPr="00E169D4"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53548200" w14:textId="77777777" w:rsidR="000044D2" w:rsidRPr="00E169D4" w:rsidRDefault="000044D2" w:rsidP="006917CF">
            <w:pPr>
              <w:adjustRightInd w:val="0"/>
              <w:snapToGrid w:val="0"/>
              <w:spacing w:before="40" w:after="40"/>
              <w:rPr>
                <w:rFonts w:ascii="Arial" w:hAnsi="Arial" w:cs="Arial"/>
                <w:b/>
                <w:bCs/>
                <w:sz w:val="14"/>
                <w:szCs w:val="14"/>
                <w:lang w:val="es-BO"/>
              </w:rPr>
            </w:pPr>
          </w:p>
        </w:tc>
      </w:tr>
      <w:tr w:rsidR="00E169D4" w:rsidRPr="00E169D4" w14:paraId="169BF3A9" w14:textId="77777777" w:rsidTr="006917CF">
        <w:trPr>
          <w:trHeight w:val="79"/>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29D748F2" w14:textId="77777777"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14:paraId="43164228"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Una vez </w:t>
            </w:r>
          </w:p>
        </w:tc>
        <w:tc>
          <w:tcPr>
            <w:tcW w:w="0" w:type="auto"/>
            <w:tcBorders>
              <w:top w:val="nil"/>
              <w:left w:val="nil"/>
              <w:bottom w:val="single" w:sz="4" w:space="0" w:color="auto"/>
              <w:right w:val="single" w:sz="8" w:space="0" w:color="auto"/>
            </w:tcBorders>
            <w:shd w:val="clear" w:color="auto" w:fill="FFFFFF" w:themeFill="background1"/>
            <w:vAlign w:val="center"/>
          </w:tcPr>
          <w:p w14:paraId="47F4D4FE"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Dos veces </w:t>
            </w:r>
          </w:p>
        </w:tc>
      </w:tr>
      <w:tr w:rsidR="00E169D4" w:rsidRPr="00E169D4" w14:paraId="4710808D" w14:textId="77777777" w:rsidTr="006917CF">
        <w:trPr>
          <w:trHeight w:val="166"/>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77DF56A2" w14:textId="77777777"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Especifica</w:t>
            </w:r>
          </w:p>
        </w:tc>
        <w:tc>
          <w:tcPr>
            <w:tcW w:w="0" w:type="auto"/>
            <w:tcBorders>
              <w:top w:val="nil"/>
              <w:left w:val="nil"/>
              <w:bottom w:val="single" w:sz="4" w:space="0" w:color="auto"/>
              <w:right w:val="single" w:sz="4" w:space="0" w:color="auto"/>
            </w:tcBorders>
            <w:shd w:val="clear" w:color="auto" w:fill="FFFFFF" w:themeFill="background1"/>
            <w:vAlign w:val="center"/>
          </w:tcPr>
          <w:p w14:paraId="4E0B868D"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2B35B93F"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Una vez</w:t>
            </w:r>
          </w:p>
        </w:tc>
      </w:tr>
      <w:tr w:rsidR="00E169D4" w:rsidRPr="00E169D4" w14:paraId="5559ACAF" w14:textId="77777777" w:rsidTr="006917CF">
        <w:trPr>
          <w:trHeight w:val="255"/>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5F2072D1" w14:textId="6431C0EF" w:rsidR="000044D2" w:rsidRPr="00E169D4" w:rsidRDefault="000C1993" w:rsidP="0073321D">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Formulario Hoja de Vida de l(os) Especialista(s) Asignado(s), (Formulario A-6).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E1B4B5" w14:textId="77777777" w:rsidR="000044D2" w:rsidRPr="00E169D4"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3FDE7C77" w14:textId="77777777" w:rsidR="000044D2" w:rsidRPr="00E169D4" w:rsidRDefault="000044D2" w:rsidP="006917CF">
            <w:pPr>
              <w:adjustRightInd w:val="0"/>
              <w:snapToGrid w:val="0"/>
              <w:spacing w:before="40" w:after="40"/>
              <w:rPr>
                <w:rFonts w:ascii="Arial" w:hAnsi="Arial" w:cs="Arial"/>
                <w:b/>
                <w:bCs/>
                <w:sz w:val="14"/>
                <w:szCs w:val="14"/>
                <w:lang w:val="es-BO"/>
              </w:rPr>
            </w:pPr>
          </w:p>
        </w:tc>
      </w:tr>
      <w:tr w:rsidR="00E169D4" w:rsidRPr="00E169D4" w14:paraId="0B7B9F6C" w14:textId="77777777" w:rsidTr="006917CF">
        <w:trPr>
          <w:trHeight w:val="131"/>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6C428C0A" w14:textId="77777777"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14:paraId="50034D00"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Cinco años</w:t>
            </w:r>
          </w:p>
        </w:tc>
        <w:tc>
          <w:tcPr>
            <w:tcW w:w="0" w:type="auto"/>
            <w:tcBorders>
              <w:top w:val="nil"/>
              <w:left w:val="nil"/>
              <w:bottom w:val="single" w:sz="4" w:space="0" w:color="auto"/>
              <w:right w:val="single" w:sz="8" w:space="0" w:color="auto"/>
            </w:tcBorders>
            <w:shd w:val="clear" w:color="auto" w:fill="FFFFFF" w:themeFill="background1"/>
            <w:vAlign w:val="center"/>
          </w:tcPr>
          <w:p w14:paraId="29ADCC19"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Siete años </w:t>
            </w:r>
          </w:p>
        </w:tc>
      </w:tr>
      <w:tr w:rsidR="00E169D4" w:rsidRPr="00E169D4" w14:paraId="0B4C8479" w14:textId="77777777" w:rsidTr="006917CF">
        <w:trPr>
          <w:trHeight w:val="76"/>
          <w:jc w:val="center"/>
        </w:trPr>
        <w:tc>
          <w:tcPr>
            <w:tcW w:w="0" w:type="auto"/>
            <w:tcBorders>
              <w:top w:val="nil"/>
              <w:left w:val="single" w:sz="8" w:space="0" w:color="auto"/>
              <w:bottom w:val="single" w:sz="8" w:space="0" w:color="auto"/>
              <w:right w:val="single" w:sz="4" w:space="0" w:color="auto"/>
            </w:tcBorders>
            <w:shd w:val="clear" w:color="auto" w:fill="FFFFFF" w:themeFill="background1"/>
            <w:vAlign w:val="center"/>
          </w:tcPr>
          <w:p w14:paraId="209F9886" w14:textId="77777777"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 xml:space="preserve">Experiencia Específica </w:t>
            </w:r>
          </w:p>
        </w:tc>
        <w:tc>
          <w:tcPr>
            <w:tcW w:w="0" w:type="auto"/>
            <w:tcBorders>
              <w:top w:val="nil"/>
              <w:left w:val="nil"/>
              <w:bottom w:val="single" w:sz="8" w:space="0" w:color="auto"/>
              <w:right w:val="single" w:sz="4" w:space="0" w:color="auto"/>
            </w:tcBorders>
            <w:shd w:val="clear" w:color="auto" w:fill="FFFFFF" w:themeFill="background1"/>
            <w:vAlign w:val="center"/>
          </w:tcPr>
          <w:p w14:paraId="25AB1F8D"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Tres años</w:t>
            </w:r>
          </w:p>
        </w:tc>
        <w:tc>
          <w:tcPr>
            <w:tcW w:w="0" w:type="auto"/>
            <w:tcBorders>
              <w:top w:val="nil"/>
              <w:left w:val="nil"/>
              <w:bottom w:val="single" w:sz="8" w:space="0" w:color="auto"/>
              <w:right w:val="single" w:sz="8" w:space="0" w:color="auto"/>
            </w:tcBorders>
            <w:shd w:val="clear" w:color="auto" w:fill="FFFFFF" w:themeFill="background1"/>
            <w:vAlign w:val="center"/>
          </w:tcPr>
          <w:p w14:paraId="30E63A04"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Cinco años </w:t>
            </w:r>
          </w:p>
        </w:tc>
      </w:tr>
    </w:tbl>
    <w:p w14:paraId="59CB268E" w14:textId="0D1236B7" w:rsidR="00D51276" w:rsidRPr="00E169D4" w:rsidRDefault="00B5726E" w:rsidP="00C665FD">
      <w:pPr>
        <w:rPr>
          <w:rFonts w:ascii="Arial" w:hAnsi="Arial" w:cs="Arial"/>
          <w:sz w:val="16"/>
          <w:szCs w:val="16"/>
          <w:lang w:val="es-BO"/>
        </w:rPr>
      </w:pPr>
      <w:r w:rsidRPr="00E169D4">
        <w:rPr>
          <w:rFonts w:ascii="Arial" w:hAnsi="Arial" w:cs="Arial"/>
          <w:b/>
          <w:sz w:val="16"/>
          <w:szCs w:val="16"/>
          <w:lang w:val="es-BO"/>
        </w:rPr>
        <w:t>Nota:</w:t>
      </w:r>
      <w:r w:rsidRPr="00E169D4">
        <w:rPr>
          <w:rFonts w:ascii="Arial" w:hAnsi="Arial" w:cs="Arial"/>
          <w:sz w:val="16"/>
          <w:szCs w:val="16"/>
          <w:lang w:val="es-BO"/>
        </w:rPr>
        <w:t xml:space="preserve"> </w:t>
      </w:r>
      <w:r w:rsidR="00D51276" w:rsidRPr="00E169D4">
        <w:rPr>
          <w:rFonts w:ascii="Arial" w:hAnsi="Arial" w:cs="Arial"/>
          <w:sz w:val="16"/>
          <w:szCs w:val="16"/>
          <w:lang w:val="es-BO"/>
        </w:rPr>
        <w:t>El personal clave deberá tener formación académica acreditada en el ramo que requiera la entidad convocante</w:t>
      </w:r>
      <w:r w:rsidR="000C1993" w:rsidRPr="00E169D4">
        <w:rPr>
          <w:rFonts w:ascii="Arial" w:hAnsi="Arial" w:cs="Arial"/>
          <w:sz w:val="16"/>
          <w:szCs w:val="16"/>
          <w:lang w:val="es-BO"/>
        </w:rPr>
        <w:t>.</w:t>
      </w:r>
    </w:p>
    <w:p w14:paraId="1182C158" w14:textId="77777777" w:rsidR="000370F6" w:rsidRPr="00E169D4" w:rsidRDefault="000370F6">
      <w:pPr>
        <w:rPr>
          <w:rFonts w:ascii="Verdana" w:hAnsi="Verdana" w:cs="Arial"/>
          <w:b/>
          <w:sz w:val="18"/>
          <w:szCs w:val="16"/>
          <w:lang w:val="es-BO"/>
        </w:rPr>
      </w:pPr>
    </w:p>
    <w:p w14:paraId="604006F6" w14:textId="77777777" w:rsidR="000044D2" w:rsidRPr="00E169D4" w:rsidRDefault="000044D2">
      <w:pPr>
        <w:rPr>
          <w:rFonts w:ascii="Verdana" w:hAnsi="Verdana" w:cs="Arial"/>
          <w:b/>
          <w:sz w:val="18"/>
          <w:szCs w:val="16"/>
          <w:lang w:val="es-BO"/>
        </w:rPr>
      </w:pPr>
    </w:p>
    <w:p w14:paraId="1357FBD6" w14:textId="77777777" w:rsidR="000044D2" w:rsidRPr="00E169D4" w:rsidRDefault="000044D2" w:rsidP="00A544DB">
      <w:pPr>
        <w:jc w:val="center"/>
        <w:rPr>
          <w:rFonts w:ascii="Verdana" w:hAnsi="Verdana" w:cs="Arial"/>
          <w:b/>
          <w:sz w:val="18"/>
          <w:szCs w:val="18"/>
          <w:lang w:val="es-BO"/>
        </w:rPr>
      </w:pPr>
    </w:p>
    <w:p w14:paraId="31650CDF" w14:textId="77777777" w:rsidR="000044D2" w:rsidRPr="00E169D4" w:rsidRDefault="000044D2" w:rsidP="00A544DB">
      <w:pPr>
        <w:jc w:val="center"/>
        <w:rPr>
          <w:rFonts w:ascii="Verdana" w:hAnsi="Verdana" w:cs="Arial"/>
          <w:b/>
          <w:sz w:val="18"/>
          <w:szCs w:val="18"/>
          <w:lang w:val="es-BO"/>
        </w:rPr>
      </w:pPr>
    </w:p>
    <w:p w14:paraId="0CAB8F79" w14:textId="77777777" w:rsidR="000044D2" w:rsidRPr="00E169D4" w:rsidRDefault="000044D2" w:rsidP="00A544DB">
      <w:pPr>
        <w:jc w:val="center"/>
        <w:rPr>
          <w:rFonts w:ascii="Verdana" w:hAnsi="Verdana" w:cs="Arial"/>
          <w:b/>
          <w:sz w:val="18"/>
          <w:szCs w:val="18"/>
          <w:lang w:val="es-BO"/>
        </w:rPr>
      </w:pPr>
    </w:p>
    <w:p w14:paraId="2CABBADF" w14:textId="77777777" w:rsidR="000044D2" w:rsidRPr="00E169D4" w:rsidRDefault="000044D2" w:rsidP="00A544DB">
      <w:pPr>
        <w:jc w:val="center"/>
        <w:rPr>
          <w:rFonts w:ascii="Verdana" w:hAnsi="Verdana" w:cs="Arial"/>
          <w:b/>
          <w:sz w:val="18"/>
          <w:szCs w:val="18"/>
          <w:lang w:val="es-BO"/>
        </w:rPr>
      </w:pPr>
    </w:p>
    <w:p w14:paraId="532CD367" w14:textId="77777777" w:rsidR="000044D2" w:rsidRPr="00E169D4" w:rsidRDefault="000044D2" w:rsidP="00A544DB">
      <w:pPr>
        <w:jc w:val="center"/>
        <w:rPr>
          <w:rFonts w:ascii="Verdana" w:hAnsi="Verdana" w:cs="Arial"/>
          <w:b/>
          <w:sz w:val="18"/>
          <w:szCs w:val="18"/>
          <w:lang w:val="es-BO"/>
        </w:rPr>
      </w:pPr>
    </w:p>
    <w:p w14:paraId="79B700D0" w14:textId="77777777" w:rsidR="000044D2" w:rsidRPr="00E169D4" w:rsidRDefault="000044D2" w:rsidP="00A544DB">
      <w:pPr>
        <w:jc w:val="center"/>
        <w:rPr>
          <w:rFonts w:ascii="Verdana" w:hAnsi="Verdana" w:cs="Arial"/>
          <w:b/>
          <w:sz w:val="18"/>
          <w:szCs w:val="18"/>
          <w:lang w:val="es-BO"/>
        </w:rPr>
      </w:pPr>
    </w:p>
    <w:p w14:paraId="7CA72910" w14:textId="77777777" w:rsidR="000044D2" w:rsidRPr="00E169D4" w:rsidRDefault="000044D2" w:rsidP="00A544DB">
      <w:pPr>
        <w:jc w:val="center"/>
        <w:rPr>
          <w:rFonts w:ascii="Verdana" w:hAnsi="Verdana" w:cs="Arial"/>
          <w:b/>
          <w:sz w:val="18"/>
          <w:szCs w:val="18"/>
          <w:lang w:val="es-BO"/>
        </w:rPr>
      </w:pPr>
    </w:p>
    <w:p w14:paraId="33DF549B" w14:textId="77777777" w:rsidR="000044D2" w:rsidRPr="00E169D4" w:rsidRDefault="000044D2" w:rsidP="00A544DB">
      <w:pPr>
        <w:jc w:val="center"/>
        <w:rPr>
          <w:rFonts w:ascii="Verdana" w:hAnsi="Verdana" w:cs="Arial"/>
          <w:b/>
          <w:sz w:val="18"/>
          <w:szCs w:val="18"/>
          <w:lang w:val="es-BO"/>
        </w:rPr>
      </w:pPr>
    </w:p>
    <w:p w14:paraId="19BD99A6" w14:textId="77777777" w:rsidR="000044D2" w:rsidRPr="00E169D4" w:rsidRDefault="000044D2" w:rsidP="00A544DB">
      <w:pPr>
        <w:jc w:val="center"/>
        <w:rPr>
          <w:rFonts w:ascii="Verdana" w:hAnsi="Verdana" w:cs="Arial"/>
          <w:b/>
          <w:sz w:val="18"/>
          <w:szCs w:val="18"/>
          <w:lang w:val="es-BO"/>
        </w:rPr>
      </w:pPr>
    </w:p>
    <w:p w14:paraId="19BC38E5" w14:textId="77777777" w:rsidR="000044D2" w:rsidRPr="00E169D4" w:rsidRDefault="000044D2" w:rsidP="00A544DB">
      <w:pPr>
        <w:jc w:val="center"/>
        <w:rPr>
          <w:rFonts w:ascii="Verdana" w:hAnsi="Verdana" w:cs="Arial"/>
          <w:b/>
          <w:sz w:val="18"/>
          <w:szCs w:val="18"/>
          <w:lang w:val="es-BO"/>
        </w:rPr>
      </w:pPr>
    </w:p>
    <w:p w14:paraId="64DF5685" w14:textId="77777777" w:rsidR="000044D2" w:rsidRPr="00E169D4" w:rsidRDefault="000044D2" w:rsidP="00A544DB">
      <w:pPr>
        <w:jc w:val="center"/>
        <w:rPr>
          <w:rFonts w:ascii="Verdana" w:hAnsi="Verdana" w:cs="Arial"/>
          <w:b/>
          <w:sz w:val="18"/>
          <w:szCs w:val="18"/>
          <w:lang w:val="es-BO"/>
        </w:rPr>
      </w:pPr>
    </w:p>
    <w:p w14:paraId="67072865" w14:textId="77777777" w:rsidR="000044D2" w:rsidRPr="00E169D4" w:rsidRDefault="000044D2" w:rsidP="00A544DB">
      <w:pPr>
        <w:jc w:val="center"/>
        <w:rPr>
          <w:rFonts w:ascii="Verdana" w:hAnsi="Verdana" w:cs="Arial"/>
          <w:b/>
          <w:sz w:val="18"/>
          <w:szCs w:val="18"/>
          <w:lang w:val="es-BO"/>
        </w:rPr>
      </w:pPr>
    </w:p>
    <w:p w14:paraId="18A5A31B" w14:textId="77777777" w:rsidR="000044D2" w:rsidRPr="00E169D4" w:rsidRDefault="000044D2" w:rsidP="00A544DB">
      <w:pPr>
        <w:jc w:val="center"/>
        <w:rPr>
          <w:rFonts w:ascii="Verdana" w:hAnsi="Verdana" w:cs="Arial"/>
          <w:b/>
          <w:sz w:val="18"/>
          <w:szCs w:val="18"/>
          <w:lang w:val="es-BO"/>
        </w:rPr>
      </w:pPr>
    </w:p>
    <w:p w14:paraId="256EF251" w14:textId="77777777" w:rsidR="000044D2" w:rsidRPr="00E169D4" w:rsidRDefault="000044D2" w:rsidP="00A544DB">
      <w:pPr>
        <w:jc w:val="center"/>
        <w:rPr>
          <w:rFonts w:ascii="Verdana" w:hAnsi="Verdana" w:cs="Arial"/>
          <w:b/>
          <w:sz w:val="18"/>
          <w:szCs w:val="18"/>
          <w:lang w:val="es-BO"/>
        </w:rPr>
      </w:pPr>
    </w:p>
    <w:p w14:paraId="2C52C70C" w14:textId="77777777" w:rsidR="000044D2" w:rsidRPr="00E169D4" w:rsidRDefault="000044D2" w:rsidP="00A544DB">
      <w:pPr>
        <w:jc w:val="center"/>
        <w:rPr>
          <w:rFonts w:ascii="Verdana" w:hAnsi="Verdana" w:cs="Arial"/>
          <w:b/>
          <w:sz w:val="18"/>
          <w:szCs w:val="18"/>
          <w:lang w:val="es-BO"/>
        </w:rPr>
      </w:pPr>
    </w:p>
    <w:p w14:paraId="7EAAE4FB" w14:textId="77777777" w:rsidR="000044D2" w:rsidRPr="00E169D4" w:rsidRDefault="000044D2" w:rsidP="00A544DB">
      <w:pPr>
        <w:jc w:val="center"/>
        <w:rPr>
          <w:rFonts w:ascii="Verdana" w:hAnsi="Verdana" w:cs="Arial"/>
          <w:b/>
          <w:sz w:val="18"/>
          <w:szCs w:val="18"/>
          <w:lang w:val="es-BO"/>
        </w:rPr>
      </w:pPr>
    </w:p>
    <w:p w14:paraId="7D1F7847" w14:textId="77777777" w:rsidR="000044D2" w:rsidRPr="00E169D4" w:rsidRDefault="000044D2" w:rsidP="00A544DB">
      <w:pPr>
        <w:jc w:val="center"/>
        <w:rPr>
          <w:rFonts w:ascii="Verdana" w:hAnsi="Verdana" w:cs="Arial"/>
          <w:b/>
          <w:sz w:val="18"/>
          <w:szCs w:val="18"/>
          <w:lang w:val="es-BO"/>
        </w:rPr>
      </w:pPr>
    </w:p>
    <w:p w14:paraId="3B5628D0" w14:textId="77777777" w:rsidR="00A32E42" w:rsidRPr="00E169D4" w:rsidRDefault="00A32E42" w:rsidP="00A544DB">
      <w:pPr>
        <w:jc w:val="center"/>
        <w:rPr>
          <w:rFonts w:ascii="Verdana" w:hAnsi="Verdana" w:cs="Arial"/>
          <w:b/>
          <w:sz w:val="18"/>
          <w:szCs w:val="18"/>
          <w:lang w:val="es-BO"/>
        </w:rPr>
      </w:pPr>
    </w:p>
    <w:p w14:paraId="7368987D" w14:textId="77777777" w:rsidR="00A32E42" w:rsidRPr="00E169D4" w:rsidRDefault="00A32E42" w:rsidP="00A544DB">
      <w:pPr>
        <w:jc w:val="center"/>
        <w:rPr>
          <w:rFonts w:ascii="Verdana" w:hAnsi="Verdana" w:cs="Arial"/>
          <w:b/>
          <w:sz w:val="18"/>
          <w:szCs w:val="18"/>
          <w:lang w:val="es-BO"/>
        </w:rPr>
      </w:pPr>
    </w:p>
    <w:p w14:paraId="3FA4B854" w14:textId="77777777" w:rsidR="00FF11C5" w:rsidRPr="00E169D4" w:rsidRDefault="00FF11C5" w:rsidP="00A544DB">
      <w:pPr>
        <w:jc w:val="center"/>
        <w:rPr>
          <w:rFonts w:ascii="Verdana" w:hAnsi="Verdana" w:cs="Arial"/>
          <w:b/>
          <w:sz w:val="18"/>
          <w:szCs w:val="18"/>
          <w:lang w:val="es-BO"/>
        </w:rPr>
      </w:pPr>
    </w:p>
    <w:p w14:paraId="0EC9C6A7" w14:textId="77777777" w:rsidR="00B5726E" w:rsidRPr="00E169D4" w:rsidRDefault="00B5726E" w:rsidP="00A544DB">
      <w:pPr>
        <w:jc w:val="center"/>
        <w:rPr>
          <w:rFonts w:ascii="Verdana" w:hAnsi="Verdana" w:cs="Arial"/>
          <w:b/>
          <w:sz w:val="18"/>
          <w:szCs w:val="18"/>
          <w:lang w:val="es-BO"/>
        </w:rPr>
      </w:pPr>
    </w:p>
    <w:p w14:paraId="0EAEE6F4" w14:textId="77777777" w:rsidR="00A544DB" w:rsidRPr="009E7C8B" w:rsidRDefault="009A427B" w:rsidP="00A544DB">
      <w:pPr>
        <w:jc w:val="center"/>
        <w:rPr>
          <w:rFonts w:ascii="Verdana" w:hAnsi="Verdana" w:cs="Arial"/>
          <w:b/>
          <w:sz w:val="18"/>
          <w:szCs w:val="18"/>
          <w:lang w:val="es-BO"/>
        </w:rPr>
      </w:pPr>
      <w:r w:rsidRPr="009E7C8B">
        <w:rPr>
          <w:rFonts w:ascii="Verdana" w:hAnsi="Verdana" w:cs="Arial"/>
          <w:b/>
          <w:sz w:val="18"/>
          <w:szCs w:val="18"/>
          <w:lang w:val="es-BO"/>
        </w:rPr>
        <w:lastRenderedPageBreak/>
        <w:t>ANEXO 3</w:t>
      </w:r>
    </w:p>
    <w:p w14:paraId="66DED5B6" w14:textId="77777777" w:rsidR="00A544DB" w:rsidRPr="00E169D4" w:rsidRDefault="00A544DB" w:rsidP="00A544DB">
      <w:pPr>
        <w:jc w:val="center"/>
        <w:rPr>
          <w:rFonts w:ascii="Verdana" w:hAnsi="Verdana" w:cs="Arial"/>
          <w:b/>
          <w:sz w:val="18"/>
          <w:szCs w:val="18"/>
          <w:lang w:val="es-BO"/>
        </w:rPr>
      </w:pPr>
      <w:r w:rsidRPr="009E7C8B">
        <w:rPr>
          <w:rFonts w:ascii="Verdana" w:hAnsi="Verdana" w:cs="Arial"/>
          <w:b/>
          <w:sz w:val="18"/>
          <w:szCs w:val="18"/>
          <w:lang w:val="es-BO"/>
        </w:rPr>
        <w:t>OBRAS SIMILARES</w:t>
      </w:r>
    </w:p>
    <w:p w14:paraId="0DB9945E" w14:textId="77777777" w:rsidR="00A544DB" w:rsidRPr="00E169D4" w:rsidRDefault="00A544DB" w:rsidP="00A544DB">
      <w:pPr>
        <w:jc w:val="both"/>
        <w:rPr>
          <w:rFonts w:ascii="Verdana" w:hAnsi="Verdana" w:cs="Arial"/>
          <w:b/>
          <w:sz w:val="18"/>
          <w:szCs w:val="18"/>
          <w:lang w:val="es-BO"/>
        </w:rPr>
      </w:pPr>
    </w:p>
    <w:p w14:paraId="237D872F" w14:textId="77777777" w:rsidR="00A544DB" w:rsidRPr="00E169D4" w:rsidRDefault="00A544DB" w:rsidP="00C15521">
      <w:pPr>
        <w:numPr>
          <w:ilvl w:val="0"/>
          <w:numId w:val="11"/>
        </w:numPr>
        <w:jc w:val="both"/>
        <w:rPr>
          <w:rFonts w:ascii="Verdana" w:hAnsi="Verdana" w:cs="Arial"/>
          <w:sz w:val="18"/>
          <w:szCs w:val="18"/>
          <w:lang w:val="es-BO"/>
        </w:rPr>
      </w:pPr>
      <w:r w:rsidRPr="00E169D4">
        <w:rPr>
          <w:rFonts w:ascii="Verdana" w:hAnsi="Verdana" w:cs="Arial"/>
          <w:b/>
          <w:sz w:val="18"/>
          <w:szCs w:val="18"/>
          <w:lang w:val="es-BO"/>
        </w:rPr>
        <w:t>Obras Viales.</w:t>
      </w:r>
      <w:r w:rsidRPr="00E169D4">
        <w:rPr>
          <w:rFonts w:ascii="Verdana" w:hAnsi="Verdana" w:cs="Arial"/>
          <w:sz w:val="18"/>
          <w:szCs w:val="18"/>
          <w:lang w:val="es-BO"/>
        </w:rPr>
        <w:t xml:space="preserve"> Se consideran similares a todas las siguientes obras:</w:t>
      </w:r>
    </w:p>
    <w:p w14:paraId="21B7CFEC" w14:textId="77777777" w:rsidR="00A544DB" w:rsidRPr="00514DE5" w:rsidRDefault="00A544DB" w:rsidP="00C15521">
      <w:pPr>
        <w:numPr>
          <w:ilvl w:val="0"/>
          <w:numId w:val="12"/>
        </w:numPr>
        <w:ind w:left="661" w:hanging="301"/>
        <w:jc w:val="both"/>
        <w:rPr>
          <w:rFonts w:ascii="Verdana" w:hAnsi="Verdana" w:cs="Arial"/>
          <w:sz w:val="18"/>
          <w:szCs w:val="18"/>
          <w:highlight w:val="yellow"/>
          <w:lang w:val="es-BO"/>
        </w:rPr>
      </w:pPr>
      <w:r w:rsidRPr="00514DE5">
        <w:rPr>
          <w:rFonts w:ascii="Verdana" w:hAnsi="Verdana" w:cs="Arial"/>
          <w:sz w:val="18"/>
          <w:szCs w:val="18"/>
          <w:highlight w:val="yellow"/>
          <w:lang w:val="es-BO"/>
        </w:rPr>
        <w:t>Carreteras y caminos, independientes del tipo de rodadura.</w:t>
      </w:r>
    </w:p>
    <w:p w14:paraId="23B04CE7" w14:textId="4C6D7F72"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Mantenimiento y mejoramiento de carreteras y caminos.</w:t>
      </w:r>
      <w:r w:rsidR="009E4F36" w:rsidRPr="009E4F36">
        <w:rPr>
          <w:rFonts w:ascii="Verdana" w:hAnsi="Verdana" w:cs="Arial"/>
          <w:sz w:val="18"/>
          <w:szCs w:val="18"/>
          <w:lang w:val="es-BO"/>
        </w:rPr>
        <w:t xml:space="preserve"> </w:t>
      </w:r>
      <w:r w:rsidR="009E4F36">
        <w:rPr>
          <w:rFonts w:ascii="Verdana" w:hAnsi="Verdana" w:cs="Arial"/>
          <w:sz w:val="18"/>
          <w:szCs w:val="18"/>
          <w:lang w:val="es-BO"/>
        </w:rPr>
        <w:t>(NO CORRESPONDE)</w:t>
      </w:r>
    </w:p>
    <w:p w14:paraId="3D830E4A" w14:textId="691419FA"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Túneles, puentes y viaductos comprendidos en la construcción, mantenimiento y mejoramiento de carreteras y caminos.</w:t>
      </w:r>
      <w:r w:rsidR="00FF444F">
        <w:rPr>
          <w:rFonts w:ascii="Verdana" w:hAnsi="Verdana" w:cs="Arial"/>
          <w:sz w:val="18"/>
          <w:szCs w:val="18"/>
          <w:lang w:val="es-BO"/>
        </w:rPr>
        <w:t xml:space="preserve"> (NO CORRESPONDE)</w:t>
      </w:r>
    </w:p>
    <w:p w14:paraId="67C7F496" w14:textId="5EDDC447"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Construcciones aeroportuarias, portuarias y ferroviarias.</w:t>
      </w:r>
      <w:r w:rsidR="00FF444F" w:rsidRPr="00FF444F">
        <w:rPr>
          <w:rFonts w:ascii="Verdana" w:hAnsi="Verdana" w:cs="Arial"/>
          <w:sz w:val="18"/>
          <w:szCs w:val="18"/>
          <w:lang w:val="es-BO"/>
        </w:rPr>
        <w:t xml:space="preserve"> </w:t>
      </w:r>
      <w:r w:rsidR="00FF444F">
        <w:rPr>
          <w:rFonts w:ascii="Verdana" w:hAnsi="Verdana" w:cs="Arial"/>
          <w:sz w:val="18"/>
          <w:szCs w:val="18"/>
          <w:lang w:val="es-BO"/>
        </w:rPr>
        <w:t>(NO CORRESPONDE)</w:t>
      </w:r>
    </w:p>
    <w:p w14:paraId="7CFF182C" w14:textId="1AEDF9D1" w:rsidR="00A544DB" w:rsidRPr="00F47C97" w:rsidRDefault="00F47C97" w:rsidP="00C15521">
      <w:pPr>
        <w:numPr>
          <w:ilvl w:val="0"/>
          <w:numId w:val="12"/>
        </w:numPr>
        <w:ind w:left="661" w:hanging="301"/>
        <w:jc w:val="both"/>
        <w:rPr>
          <w:rFonts w:ascii="Verdana" w:hAnsi="Verdana" w:cs="Arial"/>
          <w:sz w:val="18"/>
          <w:szCs w:val="18"/>
          <w:highlight w:val="yellow"/>
          <w:lang w:val="es-BO"/>
        </w:rPr>
      </w:pPr>
      <w:r w:rsidRPr="00F47C97">
        <w:rPr>
          <w:rFonts w:ascii="Verdana" w:hAnsi="Verdana" w:cs="Arial"/>
          <w:sz w:val="18"/>
          <w:szCs w:val="18"/>
          <w:highlight w:val="yellow"/>
          <w:lang w:val="es-BO"/>
        </w:rPr>
        <w:t>Autopistas,</w:t>
      </w:r>
      <w:r>
        <w:rPr>
          <w:rFonts w:ascii="Verdana" w:hAnsi="Verdana" w:cs="Arial"/>
          <w:sz w:val="18"/>
          <w:szCs w:val="18"/>
          <w:highlight w:val="yellow"/>
          <w:lang w:val="es-BO"/>
        </w:rPr>
        <w:t xml:space="preserve"> carreteras,</w:t>
      </w:r>
      <w:r w:rsidRPr="00F47C97">
        <w:rPr>
          <w:rFonts w:ascii="Verdana" w:hAnsi="Verdana" w:cs="Arial"/>
          <w:sz w:val="18"/>
          <w:szCs w:val="18"/>
          <w:highlight w:val="yellow"/>
          <w:lang w:val="es-BO"/>
        </w:rPr>
        <w:t xml:space="preserve"> avenidas o</w:t>
      </w:r>
      <w:r w:rsidR="00A544DB" w:rsidRPr="00F47C97">
        <w:rPr>
          <w:rFonts w:ascii="Verdana" w:hAnsi="Verdana" w:cs="Arial"/>
          <w:sz w:val="18"/>
          <w:szCs w:val="18"/>
          <w:highlight w:val="yellow"/>
          <w:lang w:val="es-BO"/>
        </w:rPr>
        <w:t xml:space="preserve"> calles en las que el proponente certifique la construcción de: capas sub base o base y pavimento de cualquier tipo.</w:t>
      </w:r>
    </w:p>
    <w:p w14:paraId="614F4F96" w14:textId="0F2BFDA2"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Muros de contención, obras de drenaje y de arte, comprendidas en la construcción, mantenimiento y mejoramiento de carreteras y caminos.</w:t>
      </w:r>
      <w:r w:rsidR="00FF444F" w:rsidRPr="00FF444F">
        <w:rPr>
          <w:rFonts w:ascii="Verdana" w:hAnsi="Verdana" w:cs="Arial"/>
          <w:sz w:val="18"/>
          <w:szCs w:val="18"/>
          <w:lang w:val="es-BO"/>
        </w:rPr>
        <w:t xml:space="preserve"> </w:t>
      </w:r>
      <w:r w:rsidR="00FF444F">
        <w:rPr>
          <w:rFonts w:ascii="Verdana" w:hAnsi="Verdana" w:cs="Arial"/>
          <w:sz w:val="18"/>
          <w:szCs w:val="18"/>
          <w:lang w:val="es-BO"/>
        </w:rPr>
        <w:t>(NO CORRESPONDE)</w:t>
      </w:r>
    </w:p>
    <w:p w14:paraId="3AAD1438" w14:textId="77777777" w:rsidR="00A544DB" w:rsidRPr="00E169D4" w:rsidRDefault="00A544DB" w:rsidP="00C15521">
      <w:pPr>
        <w:numPr>
          <w:ilvl w:val="0"/>
          <w:numId w:val="11"/>
        </w:numPr>
        <w:jc w:val="both"/>
        <w:rPr>
          <w:rFonts w:ascii="Verdana" w:hAnsi="Verdana" w:cs="Arial"/>
          <w:sz w:val="18"/>
          <w:szCs w:val="18"/>
          <w:lang w:val="es-BO"/>
        </w:rPr>
      </w:pPr>
      <w:r w:rsidRPr="00E169D4">
        <w:rPr>
          <w:rFonts w:ascii="Verdana" w:hAnsi="Verdana" w:cs="Arial"/>
          <w:b/>
          <w:sz w:val="18"/>
          <w:szCs w:val="18"/>
          <w:lang w:val="es-BO"/>
        </w:rPr>
        <w:t>Obras Viales Urbanas.</w:t>
      </w:r>
      <w:r w:rsidRPr="00E169D4">
        <w:rPr>
          <w:rFonts w:ascii="Verdana" w:hAnsi="Verdana" w:cs="Arial"/>
          <w:sz w:val="18"/>
          <w:szCs w:val="18"/>
          <w:lang w:val="es-BO"/>
        </w:rPr>
        <w:t xml:space="preserve"> Se consideran similares a todas las siguientes obras:</w:t>
      </w:r>
    </w:p>
    <w:p w14:paraId="1CED834F" w14:textId="712AE647"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Enlosetados</w:t>
      </w:r>
      <w:r w:rsidR="00FF444F">
        <w:rPr>
          <w:rFonts w:ascii="Verdana" w:hAnsi="Verdana" w:cs="Arial"/>
          <w:sz w:val="18"/>
          <w:szCs w:val="18"/>
          <w:lang w:val="es-BO"/>
        </w:rPr>
        <w:t xml:space="preserve"> (NO CORRESPONDE)</w:t>
      </w:r>
    </w:p>
    <w:p w14:paraId="5ED334CE" w14:textId="654EE88C"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Empedrados</w:t>
      </w:r>
      <w:r w:rsidR="00FF444F">
        <w:rPr>
          <w:rFonts w:ascii="Verdana" w:hAnsi="Verdana" w:cs="Arial"/>
          <w:sz w:val="18"/>
          <w:szCs w:val="18"/>
          <w:lang w:val="es-BO"/>
        </w:rPr>
        <w:t xml:space="preserve"> (NO CORRESPONDE)</w:t>
      </w:r>
    </w:p>
    <w:p w14:paraId="679DAB22" w14:textId="43B02719"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Adoquinados</w:t>
      </w:r>
      <w:r w:rsidR="00FF444F">
        <w:rPr>
          <w:rFonts w:ascii="Verdana" w:hAnsi="Verdana" w:cs="Arial"/>
          <w:sz w:val="18"/>
          <w:szCs w:val="18"/>
          <w:lang w:val="es-BO"/>
        </w:rPr>
        <w:t xml:space="preserve"> (NO CORRESPONDE)</w:t>
      </w:r>
    </w:p>
    <w:p w14:paraId="26BB3190" w14:textId="76F4AF17"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Cunetas, aceras y cordones</w:t>
      </w:r>
      <w:r w:rsidR="00FF444F">
        <w:rPr>
          <w:rFonts w:ascii="Verdana" w:hAnsi="Verdana" w:cs="Arial"/>
          <w:sz w:val="18"/>
          <w:szCs w:val="18"/>
          <w:lang w:val="es-BO"/>
        </w:rPr>
        <w:t>. (NO CORRESPONDE)</w:t>
      </w:r>
    </w:p>
    <w:p w14:paraId="76691E9A" w14:textId="10529943"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Pavimentos rígidos y flexibles en vías urbanas.</w:t>
      </w:r>
      <w:r w:rsidR="00FF444F">
        <w:rPr>
          <w:rFonts w:ascii="Verdana" w:hAnsi="Verdana" w:cs="Arial"/>
          <w:sz w:val="18"/>
          <w:szCs w:val="18"/>
          <w:lang w:val="es-BO"/>
        </w:rPr>
        <w:t xml:space="preserve"> (NO CORRESPONDE)</w:t>
      </w:r>
    </w:p>
    <w:p w14:paraId="39C7EA1D" w14:textId="77777777" w:rsidR="00A544DB" w:rsidRPr="00E169D4" w:rsidRDefault="00A544DB" w:rsidP="00C15521">
      <w:pPr>
        <w:numPr>
          <w:ilvl w:val="0"/>
          <w:numId w:val="11"/>
        </w:numPr>
        <w:jc w:val="both"/>
        <w:rPr>
          <w:rFonts w:ascii="Verdana" w:hAnsi="Verdana" w:cs="Arial"/>
          <w:sz w:val="18"/>
          <w:szCs w:val="18"/>
          <w:lang w:val="es-BO"/>
        </w:rPr>
      </w:pPr>
      <w:r w:rsidRPr="00E169D4">
        <w:rPr>
          <w:rFonts w:ascii="Verdana" w:hAnsi="Verdana" w:cs="Arial"/>
          <w:b/>
          <w:sz w:val="18"/>
          <w:szCs w:val="18"/>
          <w:lang w:val="es-BO"/>
        </w:rPr>
        <w:t>Obras de Saneamiento Básico y Riego.</w:t>
      </w:r>
      <w:r w:rsidRPr="00E169D4">
        <w:rPr>
          <w:rFonts w:ascii="Verdana" w:hAnsi="Verdana" w:cs="Arial"/>
          <w:sz w:val="18"/>
          <w:szCs w:val="18"/>
          <w:lang w:val="es-BO"/>
        </w:rPr>
        <w:t xml:space="preserve"> Se consideran similares a todas las siguientes obras:</w:t>
      </w:r>
    </w:p>
    <w:p w14:paraId="456D313A" w14:textId="16273C4B"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Redes de agua potable</w:t>
      </w:r>
      <w:r w:rsidR="007717B0">
        <w:rPr>
          <w:rFonts w:ascii="Verdana" w:hAnsi="Verdana" w:cs="Arial"/>
          <w:sz w:val="18"/>
          <w:szCs w:val="18"/>
          <w:lang w:val="es-BO"/>
        </w:rPr>
        <w:t xml:space="preserve"> (NO CORRESPONDE)</w:t>
      </w:r>
    </w:p>
    <w:p w14:paraId="09065DFB" w14:textId="53F7FAFB"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Redes de alcantarillado sanitario y pluvial</w:t>
      </w:r>
      <w:r w:rsidR="007717B0">
        <w:rPr>
          <w:rFonts w:ascii="Verdana" w:hAnsi="Verdana" w:cs="Arial"/>
          <w:sz w:val="18"/>
          <w:szCs w:val="18"/>
          <w:lang w:val="es-BO"/>
        </w:rPr>
        <w:t xml:space="preserve"> (NO CORRESPONDE)</w:t>
      </w:r>
    </w:p>
    <w:p w14:paraId="54502CD7" w14:textId="570FCAA6"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 xml:space="preserve">Obras civiles para redes en general </w:t>
      </w:r>
      <w:r w:rsidR="007717B0">
        <w:rPr>
          <w:rFonts w:ascii="Verdana" w:hAnsi="Verdana" w:cs="Arial"/>
          <w:sz w:val="18"/>
          <w:szCs w:val="18"/>
          <w:lang w:val="es-BO"/>
        </w:rPr>
        <w:t>(NO CORRESPONDE)</w:t>
      </w:r>
    </w:p>
    <w:p w14:paraId="22D518F6" w14:textId="7B5C534F"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Plantas de tratamiento</w:t>
      </w:r>
      <w:r w:rsidR="007717B0">
        <w:rPr>
          <w:rFonts w:ascii="Verdana" w:hAnsi="Verdana" w:cs="Arial"/>
          <w:sz w:val="18"/>
          <w:szCs w:val="18"/>
          <w:lang w:val="es-BO"/>
        </w:rPr>
        <w:t xml:space="preserve"> (NO CORRESPONDE)</w:t>
      </w:r>
    </w:p>
    <w:p w14:paraId="642B5B93" w14:textId="4195C859"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Obras de riego, y micro riego</w:t>
      </w:r>
      <w:r w:rsidR="007717B0">
        <w:rPr>
          <w:rFonts w:ascii="Verdana" w:hAnsi="Verdana" w:cs="Arial"/>
          <w:sz w:val="18"/>
          <w:szCs w:val="18"/>
          <w:lang w:val="es-BO"/>
        </w:rPr>
        <w:t xml:space="preserve"> (NO CORRESPONDE)</w:t>
      </w:r>
    </w:p>
    <w:p w14:paraId="6E64F7CE" w14:textId="5BF7BB0E"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Drenaje fluvial cerrado o abierto</w:t>
      </w:r>
      <w:r w:rsidR="007717B0">
        <w:rPr>
          <w:rFonts w:ascii="Verdana" w:hAnsi="Verdana" w:cs="Arial"/>
          <w:sz w:val="18"/>
          <w:szCs w:val="18"/>
          <w:lang w:val="es-BO"/>
        </w:rPr>
        <w:t xml:space="preserve"> (NO CORRESPONDE)</w:t>
      </w:r>
    </w:p>
    <w:p w14:paraId="32839F22" w14:textId="36C7C3CA"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Rellenos sanitarios</w:t>
      </w:r>
      <w:r w:rsidR="007717B0">
        <w:rPr>
          <w:rFonts w:ascii="Verdana" w:hAnsi="Verdana" w:cs="Arial"/>
          <w:sz w:val="18"/>
          <w:szCs w:val="18"/>
          <w:lang w:val="es-BO"/>
        </w:rPr>
        <w:t xml:space="preserve"> (NO CORRESPONDE)</w:t>
      </w:r>
    </w:p>
    <w:p w14:paraId="7E7CBA95" w14:textId="77777777" w:rsidR="00A544DB" w:rsidRPr="00E169D4" w:rsidRDefault="00A544DB" w:rsidP="00C15521">
      <w:pPr>
        <w:numPr>
          <w:ilvl w:val="0"/>
          <w:numId w:val="11"/>
        </w:numPr>
        <w:jc w:val="both"/>
        <w:rPr>
          <w:rFonts w:ascii="Verdana" w:hAnsi="Verdana" w:cs="Arial"/>
          <w:sz w:val="18"/>
          <w:szCs w:val="18"/>
          <w:lang w:val="es-BO"/>
        </w:rPr>
      </w:pPr>
      <w:r w:rsidRPr="00E169D4">
        <w:rPr>
          <w:rFonts w:ascii="Verdana" w:hAnsi="Verdana" w:cs="Arial"/>
          <w:b/>
          <w:sz w:val="18"/>
          <w:szCs w:val="18"/>
          <w:lang w:val="es-BO"/>
        </w:rPr>
        <w:t>Obras Hidráulicas.</w:t>
      </w:r>
      <w:r w:rsidRPr="00E169D4">
        <w:rPr>
          <w:rFonts w:ascii="Verdana" w:hAnsi="Verdana" w:cs="Arial"/>
          <w:sz w:val="18"/>
          <w:szCs w:val="18"/>
          <w:lang w:val="es-BO"/>
        </w:rPr>
        <w:t xml:space="preserve"> Se consideran similares a todas las siguientes obras:</w:t>
      </w:r>
    </w:p>
    <w:p w14:paraId="120EE12A" w14:textId="3C3291B7"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Diques, presas y represas</w:t>
      </w:r>
      <w:r w:rsidR="007717B0">
        <w:rPr>
          <w:rFonts w:ascii="Verdana" w:hAnsi="Verdana" w:cs="Arial"/>
          <w:sz w:val="18"/>
          <w:szCs w:val="18"/>
          <w:lang w:val="es-BO"/>
        </w:rPr>
        <w:t xml:space="preserve"> (NO CORRESPONDE)</w:t>
      </w:r>
    </w:p>
    <w:p w14:paraId="5FE0C59F" w14:textId="63BE85D5"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 xml:space="preserve">Túneles de </w:t>
      </w:r>
      <w:proofErr w:type="spellStart"/>
      <w:r w:rsidRPr="00E169D4">
        <w:rPr>
          <w:rFonts w:ascii="Verdana" w:hAnsi="Verdana" w:cs="Arial"/>
          <w:sz w:val="18"/>
          <w:szCs w:val="18"/>
          <w:lang w:val="es-BO"/>
        </w:rPr>
        <w:t>trasbase</w:t>
      </w:r>
      <w:proofErr w:type="spellEnd"/>
      <w:r w:rsidR="007717B0">
        <w:rPr>
          <w:rFonts w:ascii="Verdana" w:hAnsi="Verdana" w:cs="Arial"/>
          <w:sz w:val="18"/>
          <w:szCs w:val="18"/>
          <w:lang w:val="es-BO"/>
        </w:rPr>
        <w:t xml:space="preserve"> (NO CORRESPONDE)</w:t>
      </w:r>
    </w:p>
    <w:p w14:paraId="4D0A5BE6" w14:textId="7B2823D8"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Canales</w:t>
      </w:r>
      <w:r w:rsidR="007717B0">
        <w:rPr>
          <w:rFonts w:ascii="Verdana" w:hAnsi="Verdana" w:cs="Arial"/>
          <w:sz w:val="18"/>
          <w:szCs w:val="18"/>
          <w:lang w:val="es-BO"/>
        </w:rPr>
        <w:t xml:space="preserve"> (NO CORRESPONDE)</w:t>
      </w:r>
    </w:p>
    <w:p w14:paraId="2174590E" w14:textId="606E3A2F"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Embovedados</w:t>
      </w:r>
      <w:r w:rsidR="007717B0">
        <w:rPr>
          <w:rFonts w:ascii="Verdana" w:hAnsi="Verdana" w:cs="Arial"/>
          <w:sz w:val="18"/>
          <w:szCs w:val="18"/>
          <w:lang w:val="es-BO"/>
        </w:rPr>
        <w:t xml:space="preserve"> (NO CORRESPONDE)</w:t>
      </w:r>
    </w:p>
    <w:p w14:paraId="0789210A" w14:textId="327C66C6"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Regulación de ríos</w:t>
      </w:r>
      <w:r w:rsidR="007717B0">
        <w:rPr>
          <w:rFonts w:ascii="Verdana" w:hAnsi="Verdana" w:cs="Arial"/>
          <w:sz w:val="18"/>
          <w:szCs w:val="18"/>
          <w:lang w:val="es-BO"/>
        </w:rPr>
        <w:t xml:space="preserve"> (NO CORRESPONDE)</w:t>
      </w:r>
    </w:p>
    <w:p w14:paraId="32C543E4" w14:textId="5CF94577"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Puertos fluviales</w:t>
      </w:r>
      <w:r w:rsidR="007717B0">
        <w:rPr>
          <w:rFonts w:ascii="Verdana" w:hAnsi="Verdana" w:cs="Arial"/>
          <w:sz w:val="18"/>
          <w:szCs w:val="18"/>
          <w:lang w:val="es-BO"/>
        </w:rPr>
        <w:t xml:space="preserve"> (NO CORRESPONDE)</w:t>
      </w:r>
    </w:p>
    <w:p w14:paraId="54CA51B3" w14:textId="590457BA"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Mantenimiento y reparación de obras hidráulicas</w:t>
      </w:r>
      <w:r w:rsidR="007717B0">
        <w:rPr>
          <w:rFonts w:ascii="Verdana" w:hAnsi="Verdana" w:cs="Arial"/>
          <w:sz w:val="18"/>
          <w:szCs w:val="18"/>
          <w:lang w:val="es-BO"/>
        </w:rPr>
        <w:t xml:space="preserve"> (NO CORRESPONDE)</w:t>
      </w:r>
    </w:p>
    <w:p w14:paraId="70AD31FE" w14:textId="6C39DE7F"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Defensivos</w:t>
      </w:r>
      <w:r w:rsidR="007717B0">
        <w:rPr>
          <w:rFonts w:ascii="Verdana" w:hAnsi="Verdana" w:cs="Arial"/>
          <w:sz w:val="18"/>
          <w:szCs w:val="18"/>
          <w:lang w:val="es-BO"/>
        </w:rPr>
        <w:t xml:space="preserve"> (NO CORRESPONDE)</w:t>
      </w:r>
    </w:p>
    <w:p w14:paraId="3F63C1AD" w14:textId="77777777" w:rsidR="00A544DB" w:rsidRPr="00E169D4" w:rsidRDefault="00A544DB" w:rsidP="00C15521">
      <w:pPr>
        <w:numPr>
          <w:ilvl w:val="0"/>
          <w:numId w:val="11"/>
        </w:numPr>
        <w:jc w:val="both"/>
        <w:rPr>
          <w:rFonts w:ascii="Verdana" w:hAnsi="Verdana" w:cs="Arial"/>
          <w:sz w:val="18"/>
          <w:szCs w:val="18"/>
          <w:lang w:val="es-BO"/>
        </w:rPr>
      </w:pPr>
      <w:r w:rsidRPr="00E169D4">
        <w:rPr>
          <w:rFonts w:ascii="Verdana" w:hAnsi="Verdana" w:cs="Arial"/>
          <w:b/>
          <w:sz w:val="18"/>
          <w:szCs w:val="18"/>
          <w:lang w:val="es-BO"/>
        </w:rPr>
        <w:t>Edificaciones.</w:t>
      </w:r>
      <w:r w:rsidRPr="00E169D4">
        <w:rPr>
          <w:rFonts w:ascii="Verdana" w:hAnsi="Verdana" w:cs="Arial"/>
          <w:sz w:val="18"/>
          <w:szCs w:val="18"/>
          <w:lang w:val="es-BO"/>
        </w:rPr>
        <w:t xml:space="preserve"> Se consideran similares a todas las siguientes obras:</w:t>
      </w:r>
    </w:p>
    <w:p w14:paraId="7109F2F8" w14:textId="19EF9A6C"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 xml:space="preserve">Edificios </w:t>
      </w:r>
      <w:r w:rsidR="007717B0">
        <w:rPr>
          <w:rFonts w:ascii="Verdana" w:hAnsi="Verdana" w:cs="Arial"/>
          <w:sz w:val="18"/>
          <w:szCs w:val="18"/>
          <w:lang w:val="es-BO"/>
        </w:rPr>
        <w:t>(NO CORRESPONDE)</w:t>
      </w:r>
    </w:p>
    <w:p w14:paraId="25BB0E3B" w14:textId="61D8EFA3"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Hospitales</w:t>
      </w:r>
      <w:r w:rsidR="007717B0">
        <w:rPr>
          <w:rFonts w:ascii="Verdana" w:hAnsi="Verdana" w:cs="Arial"/>
          <w:sz w:val="18"/>
          <w:szCs w:val="18"/>
          <w:lang w:val="es-BO"/>
        </w:rPr>
        <w:t xml:space="preserve"> (NO CORRESPONDE)</w:t>
      </w:r>
    </w:p>
    <w:p w14:paraId="141DA3E9" w14:textId="1F8B59DA"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Centros de salud</w:t>
      </w:r>
      <w:r w:rsidR="007717B0">
        <w:rPr>
          <w:rFonts w:ascii="Verdana" w:hAnsi="Verdana" w:cs="Arial"/>
          <w:sz w:val="18"/>
          <w:szCs w:val="18"/>
          <w:lang w:val="es-BO"/>
        </w:rPr>
        <w:t xml:space="preserve"> (NO CORRESPONDE)</w:t>
      </w:r>
    </w:p>
    <w:p w14:paraId="5025D725" w14:textId="505665EC"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Centros educativos</w:t>
      </w:r>
      <w:r w:rsidR="007717B0">
        <w:rPr>
          <w:rFonts w:ascii="Verdana" w:hAnsi="Verdana" w:cs="Arial"/>
          <w:sz w:val="18"/>
          <w:szCs w:val="18"/>
          <w:lang w:val="es-BO"/>
        </w:rPr>
        <w:t xml:space="preserve"> (NO CORRESPONDE)</w:t>
      </w:r>
    </w:p>
    <w:p w14:paraId="56BB7471" w14:textId="7DD1C5A7"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Centros sociales y comerciales</w:t>
      </w:r>
      <w:r w:rsidR="007717B0">
        <w:rPr>
          <w:rFonts w:ascii="Verdana" w:hAnsi="Verdana" w:cs="Arial"/>
          <w:sz w:val="18"/>
          <w:szCs w:val="18"/>
          <w:lang w:val="es-BO"/>
        </w:rPr>
        <w:t xml:space="preserve"> (NO CORRESPONDE)</w:t>
      </w:r>
    </w:p>
    <w:p w14:paraId="706EF042" w14:textId="5EEAF879"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Instalaciones deportivas y recreativas</w:t>
      </w:r>
      <w:r w:rsidR="003D2E50">
        <w:rPr>
          <w:rFonts w:ascii="Verdana" w:hAnsi="Verdana" w:cs="Arial"/>
          <w:sz w:val="18"/>
          <w:szCs w:val="18"/>
          <w:lang w:val="es-BO"/>
        </w:rPr>
        <w:t xml:space="preserve"> (NO CORRESPONDE)</w:t>
      </w:r>
    </w:p>
    <w:p w14:paraId="6B0412AE" w14:textId="71DA6983"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Terminales</w:t>
      </w:r>
      <w:r w:rsidR="007717B0">
        <w:rPr>
          <w:rFonts w:ascii="Verdana" w:hAnsi="Verdana" w:cs="Arial"/>
          <w:sz w:val="18"/>
          <w:szCs w:val="18"/>
          <w:lang w:val="es-BO"/>
        </w:rPr>
        <w:t xml:space="preserve"> (NO CORRESPONDE)</w:t>
      </w:r>
    </w:p>
    <w:p w14:paraId="164D7D0C" w14:textId="016581E3"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Viviendas de interés social, unifamiliares y multifamiliares</w:t>
      </w:r>
      <w:r w:rsidR="007717B0">
        <w:rPr>
          <w:rFonts w:ascii="Verdana" w:hAnsi="Verdana" w:cs="Arial"/>
          <w:sz w:val="18"/>
          <w:szCs w:val="18"/>
          <w:lang w:val="es-BO"/>
        </w:rPr>
        <w:t xml:space="preserve"> (NO CORRESPONDE)</w:t>
      </w:r>
    </w:p>
    <w:p w14:paraId="35C2F520" w14:textId="59C93616"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Galpones y hangares</w:t>
      </w:r>
      <w:r w:rsidR="007717B0">
        <w:rPr>
          <w:rFonts w:ascii="Verdana" w:hAnsi="Verdana" w:cs="Arial"/>
          <w:sz w:val="18"/>
          <w:szCs w:val="18"/>
          <w:lang w:val="es-BO"/>
        </w:rPr>
        <w:t xml:space="preserve"> (NO CORRESPONDE)</w:t>
      </w:r>
    </w:p>
    <w:p w14:paraId="13429635" w14:textId="4CEB32A0"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Remodelaciones y restauraciones</w:t>
      </w:r>
      <w:r w:rsidR="007717B0">
        <w:rPr>
          <w:rFonts w:ascii="Verdana" w:hAnsi="Verdana" w:cs="Arial"/>
          <w:sz w:val="18"/>
          <w:szCs w:val="18"/>
          <w:lang w:val="es-BO"/>
        </w:rPr>
        <w:t xml:space="preserve"> (NO CORRESPONDE)</w:t>
      </w:r>
    </w:p>
    <w:p w14:paraId="7C8930F6" w14:textId="6F697E91" w:rsidR="00A544DB" w:rsidRPr="00E169D4" w:rsidRDefault="00A544DB" w:rsidP="00C15521">
      <w:pPr>
        <w:numPr>
          <w:ilvl w:val="0"/>
          <w:numId w:val="11"/>
        </w:numPr>
        <w:jc w:val="both"/>
        <w:rPr>
          <w:rFonts w:ascii="Verdana" w:hAnsi="Verdana" w:cs="Arial"/>
          <w:b/>
          <w:sz w:val="18"/>
          <w:szCs w:val="18"/>
          <w:lang w:val="es-BO"/>
        </w:rPr>
      </w:pPr>
      <w:r w:rsidRPr="00E169D4">
        <w:rPr>
          <w:rFonts w:ascii="Verdana" w:hAnsi="Verdana" w:cs="Arial"/>
          <w:b/>
          <w:sz w:val="18"/>
          <w:szCs w:val="18"/>
          <w:lang w:val="es-BO"/>
        </w:rPr>
        <w:t>Instalación de redes de gas.</w:t>
      </w:r>
      <w:r w:rsidR="007717B0">
        <w:rPr>
          <w:rFonts w:ascii="Verdana" w:hAnsi="Verdana" w:cs="Arial"/>
          <w:b/>
          <w:sz w:val="18"/>
          <w:szCs w:val="18"/>
          <w:lang w:val="es-BO"/>
        </w:rPr>
        <w:t xml:space="preserve"> </w:t>
      </w:r>
      <w:r w:rsidR="007717B0">
        <w:rPr>
          <w:rFonts w:ascii="Verdana" w:hAnsi="Verdana" w:cs="Arial"/>
          <w:sz w:val="18"/>
          <w:szCs w:val="18"/>
          <w:lang w:val="es-BO"/>
        </w:rPr>
        <w:t>(NO CORRESPONDE)</w:t>
      </w:r>
    </w:p>
    <w:p w14:paraId="36285909" w14:textId="77777777" w:rsidR="00A544DB" w:rsidRPr="00E169D4" w:rsidRDefault="00A544DB" w:rsidP="00C15521">
      <w:pPr>
        <w:numPr>
          <w:ilvl w:val="0"/>
          <w:numId w:val="11"/>
        </w:numPr>
        <w:jc w:val="both"/>
        <w:rPr>
          <w:rFonts w:ascii="Verdana" w:hAnsi="Verdana" w:cs="Arial"/>
          <w:sz w:val="18"/>
          <w:szCs w:val="18"/>
          <w:lang w:val="es-BO"/>
        </w:rPr>
      </w:pPr>
      <w:r w:rsidRPr="00E169D4">
        <w:rPr>
          <w:rFonts w:ascii="Verdana" w:hAnsi="Verdana" w:cs="Arial"/>
          <w:b/>
          <w:sz w:val="18"/>
          <w:szCs w:val="18"/>
          <w:lang w:val="es-BO"/>
        </w:rPr>
        <w:t>Obras especiales.</w:t>
      </w:r>
      <w:r w:rsidRPr="00E169D4">
        <w:rPr>
          <w:rFonts w:ascii="Verdana" w:hAnsi="Verdana" w:cs="Arial"/>
          <w:sz w:val="18"/>
          <w:szCs w:val="18"/>
          <w:lang w:val="es-BO"/>
        </w:rPr>
        <w:t xml:space="preserve"> Se consideran similares a todas las siguientes obras:</w:t>
      </w:r>
    </w:p>
    <w:p w14:paraId="44EC77ED" w14:textId="64980166"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Montaje de Sub-</w:t>
      </w:r>
      <w:r w:rsidR="003D2E50" w:rsidRPr="00E169D4">
        <w:rPr>
          <w:rFonts w:ascii="Verdana" w:hAnsi="Verdana" w:cs="Arial"/>
          <w:sz w:val="18"/>
          <w:szCs w:val="18"/>
          <w:lang w:val="es-BO"/>
        </w:rPr>
        <w:t>estaciones</w:t>
      </w:r>
      <w:r w:rsidR="003D2E50">
        <w:rPr>
          <w:rFonts w:ascii="Verdana" w:hAnsi="Verdana" w:cs="Arial"/>
          <w:sz w:val="18"/>
          <w:szCs w:val="18"/>
          <w:lang w:val="es-BO"/>
        </w:rPr>
        <w:t xml:space="preserve"> (NO CORRESPONDE)</w:t>
      </w:r>
    </w:p>
    <w:p w14:paraId="3EC187C7" w14:textId="391CBC46"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Tendido de líneas eléctricas</w:t>
      </w:r>
      <w:r w:rsidR="009E7C8B">
        <w:rPr>
          <w:rFonts w:ascii="Verdana" w:hAnsi="Verdana" w:cs="Arial"/>
          <w:sz w:val="18"/>
          <w:szCs w:val="18"/>
          <w:lang w:val="es-BO"/>
        </w:rPr>
        <w:t xml:space="preserve"> (NO CORRESPONDE)</w:t>
      </w:r>
    </w:p>
    <w:p w14:paraId="2182BE7A" w14:textId="4BC7A2A1"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Tendido de ductos y poliductos</w:t>
      </w:r>
      <w:r w:rsidR="009E7C8B">
        <w:rPr>
          <w:rFonts w:ascii="Verdana" w:hAnsi="Verdana" w:cs="Arial"/>
          <w:sz w:val="18"/>
          <w:szCs w:val="18"/>
          <w:lang w:val="es-BO"/>
        </w:rPr>
        <w:t xml:space="preserve"> </w:t>
      </w:r>
      <w:r w:rsidR="003D2E50">
        <w:rPr>
          <w:rFonts w:ascii="Verdana" w:hAnsi="Verdana" w:cs="Arial"/>
          <w:sz w:val="18"/>
          <w:szCs w:val="18"/>
          <w:lang w:val="es-BO"/>
        </w:rPr>
        <w:t>(NO CORRESPONDE)</w:t>
      </w:r>
    </w:p>
    <w:p w14:paraId="2FD2185A" w14:textId="49896BD5"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Tendido de líneas telefónicas</w:t>
      </w:r>
      <w:r w:rsidR="009E7C8B">
        <w:rPr>
          <w:rFonts w:ascii="Verdana" w:hAnsi="Verdana" w:cs="Arial"/>
          <w:sz w:val="18"/>
          <w:szCs w:val="18"/>
          <w:lang w:val="es-BO"/>
        </w:rPr>
        <w:t xml:space="preserve"> (NO CORRESPONDE)</w:t>
      </w:r>
    </w:p>
    <w:p w14:paraId="29FCF9DB" w14:textId="42E133E6"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Puentes y Viaductos.</w:t>
      </w:r>
      <w:r w:rsidR="003D2E50">
        <w:rPr>
          <w:rFonts w:ascii="Verdana" w:hAnsi="Verdana" w:cs="Arial"/>
          <w:sz w:val="18"/>
          <w:szCs w:val="18"/>
          <w:lang w:val="es-BO"/>
        </w:rPr>
        <w:t xml:space="preserve"> (NO CORRESPONDE)</w:t>
      </w:r>
    </w:p>
    <w:p w14:paraId="690A1322" w14:textId="59DE1C84" w:rsidR="00A544DB" w:rsidRPr="00E169D4"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Túneles Independiente del tipo de revestimiento</w:t>
      </w:r>
      <w:r w:rsidR="009E7C8B">
        <w:rPr>
          <w:rFonts w:ascii="Verdana" w:hAnsi="Verdana" w:cs="Arial"/>
          <w:sz w:val="18"/>
          <w:szCs w:val="18"/>
          <w:lang w:val="es-BO"/>
        </w:rPr>
        <w:t xml:space="preserve"> (NO CORRESPONDE)</w:t>
      </w:r>
    </w:p>
    <w:p w14:paraId="428CF19E" w14:textId="6C1FA61A" w:rsidR="00A544DB" w:rsidRDefault="00A544DB" w:rsidP="00C15521">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Perforación de pozos.</w:t>
      </w:r>
      <w:r w:rsidR="009E7C8B">
        <w:rPr>
          <w:rFonts w:ascii="Verdana" w:hAnsi="Verdana" w:cs="Arial"/>
          <w:sz w:val="18"/>
          <w:szCs w:val="18"/>
          <w:lang w:val="es-BO"/>
        </w:rPr>
        <w:t xml:space="preserve"> (NO CORRESPONDE)</w:t>
      </w:r>
    </w:p>
    <w:p w14:paraId="1534159B" w14:textId="107BA740" w:rsidR="003D2E50" w:rsidRPr="00514DE5" w:rsidRDefault="003D2E50" w:rsidP="00C15521">
      <w:pPr>
        <w:numPr>
          <w:ilvl w:val="0"/>
          <w:numId w:val="12"/>
        </w:numPr>
        <w:ind w:left="661" w:hanging="301"/>
        <w:jc w:val="both"/>
        <w:rPr>
          <w:rFonts w:ascii="Verdana" w:hAnsi="Verdana" w:cs="Arial"/>
          <w:sz w:val="18"/>
          <w:szCs w:val="18"/>
          <w:highlight w:val="yellow"/>
          <w:lang w:val="es-BO"/>
        </w:rPr>
      </w:pPr>
      <w:r w:rsidRPr="00514DE5">
        <w:rPr>
          <w:rFonts w:ascii="Verdana" w:hAnsi="Verdana" w:cs="Arial"/>
          <w:sz w:val="18"/>
          <w:szCs w:val="18"/>
          <w:highlight w:val="yellow"/>
          <w:lang w:val="es-BO"/>
        </w:rPr>
        <w:t>Construcción de Plataformas para Subestaciones.</w:t>
      </w:r>
    </w:p>
    <w:p w14:paraId="72CBEAB5" w14:textId="7E6BB5B8" w:rsidR="003D2E50" w:rsidRPr="00514DE5" w:rsidRDefault="003D2E50" w:rsidP="00C15521">
      <w:pPr>
        <w:numPr>
          <w:ilvl w:val="0"/>
          <w:numId w:val="12"/>
        </w:numPr>
        <w:ind w:left="661" w:hanging="301"/>
        <w:jc w:val="both"/>
        <w:rPr>
          <w:rFonts w:ascii="Verdana" w:hAnsi="Verdana" w:cs="Arial"/>
          <w:sz w:val="18"/>
          <w:szCs w:val="18"/>
          <w:highlight w:val="yellow"/>
          <w:lang w:val="es-BO"/>
        </w:rPr>
      </w:pPr>
      <w:r w:rsidRPr="00514DE5">
        <w:rPr>
          <w:rFonts w:ascii="Verdana" w:hAnsi="Verdana" w:cs="Arial"/>
          <w:sz w:val="18"/>
          <w:szCs w:val="18"/>
          <w:highlight w:val="yellow"/>
          <w:lang w:val="es-BO"/>
        </w:rPr>
        <w:t>Construcción de Cerco Perimetral.</w:t>
      </w:r>
    </w:p>
    <w:p w14:paraId="05275240" w14:textId="3A5366F1" w:rsidR="003D2E50" w:rsidRPr="00514DE5" w:rsidRDefault="003D2E50" w:rsidP="00C15521">
      <w:pPr>
        <w:numPr>
          <w:ilvl w:val="0"/>
          <w:numId w:val="12"/>
        </w:numPr>
        <w:ind w:left="661" w:hanging="301"/>
        <w:jc w:val="both"/>
        <w:rPr>
          <w:rFonts w:ascii="Verdana" w:hAnsi="Verdana" w:cs="Arial"/>
          <w:sz w:val="18"/>
          <w:szCs w:val="18"/>
          <w:highlight w:val="yellow"/>
          <w:lang w:val="es-BO"/>
        </w:rPr>
      </w:pPr>
      <w:r w:rsidRPr="00514DE5">
        <w:rPr>
          <w:rFonts w:ascii="Verdana" w:hAnsi="Verdana" w:cs="Arial"/>
          <w:sz w:val="18"/>
          <w:szCs w:val="18"/>
          <w:highlight w:val="yellow"/>
          <w:lang w:val="es-BO"/>
        </w:rPr>
        <w:t>Conformación de Plataformas para vías y/o subestaciones.</w:t>
      </w:r>
    </w:p>
    <w:p w14:paraId="00FE19B5" w14:textId="77777777" w:rsidR="00A544DB" w:rsidRPr="00E169D4" w:rsidRDefault="00A544DB" w:rsidP="00A544DB">
      <w:pPr>
        <w:jc w:val="both"/>
        <w:rPr>
          <w:rFonts w:ascii="Verdana" w:hAnsi="Verdana" w:cs="Arial"/>
          <w:b/>
          <w:sz w:val="18"/>
          <w:szCs w:val="16"/>
          <w:lang w:val="es-BO"/>
        </w:rPr>
      </w:pPr>
      <w:r w:rsidRPr="00E169D4">
        <w:rPr>
          <w:rFonts w:ascii="Verdana" w:hAnsi="Verdana" w:cs="Arial"/>
          <w:b/>
          <w:sz w:val="18"/>
          <w:szCs w:val="16"/>
          <w:lang w:val="es-BO"/>
        </w:rPr>
        <w:t xml:space="preserve">Nota: </w:t>
      </w:r>
      <w:r w:rsidRPr="00E169D4">
        <w:rPr>
          <w:rFonts w:ascii="Verdana" w:hAnsi="Verdana" w:cs="Arial"/>
          <w:b/>
          <w:i/>
          <w:sz w:val="18"/>
          <w:szCs w:val="16"/>
          <w:lang w:val="es-BO"/>
        </w:rPr>
        <w:t>Cada entidad pública podrá complementar o mejorar el presente Anexo de acuerdo a su criterio técnico.</w:t>
      </w:r>
    </w:p>
    <w:p w14:paraId="2BC8425F" w14:textId="77777777" w:rsidR="00A544DB" w:rsidRPr="00E169D4" w:rsidRDefault="009A427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ANEXO 4</w:t>
      </w:r>
    </w:p>
    <w:p w14:paraId="3CA6FC7F" w14:textId="017C86EE"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 xml:space="preserve">FORMULARIOS PARA LA </w:t>
      </w:r>
      <w:r w:rsidR="003F723E" w:rsidRPr="00E169D4">
        <w:rPr>
          <w:rFonts w:ascii="Verdana" w:hAnsi="Verdana" w:cs="Arial"/>
          <w:b/>
          <w:sz w:val="18"/>
          <w:szCs w:val="18"/>
          <w:lang w:val="es-BO"/>
        </w:rPr>
        <w:t>PRESENTACIÓN</w:t>
      </w:r>
      <w:r w:rsidRPr="00E169D4">
        <w:rPr>
          <w:rFonts w:ascii="Verdana" w:hAnsi="Verdana" w:cs="Arial"/>
          <w:b/>
          <w:sz w:val="18"/>
          <w:szCs w:val="18"/>
          <w:lang w:val="es-BO"/>
        </w:rPr>
        <w:t xml:space="preserve"> DE PROPUESTAS</w:t>
      </w:r>
    </w:p>
    <w:p w14:paraId="6D3160A3" w14:textId="77777777" w:rsidR="00A544DB" w:rsidRPr="00E169D4" w:rsidRDefault="00A544DB" w:rsidP="00A544DB">
      <w:pPr>
        <w:rPr>
          <w:rFonts w:ascii="Verdana" w:hAnsi="Verdana" w:cs="Arial"/>
          <w:sz w:val="18"/>
          <w:szCs w:val="18"/>
          <w:lang w:val="es-BO"/>
        </w:rPr>
      </w:pPr>
    </w:p>
    <w:p w14:paraId="1A553884" w14:textId="77777777" w:rsidR="00A544DB" w:rsidRPr="00E169D4" w:rsidRDefault="00A544DB" w:rsidP="00A544DB">
      <w:pPr>
        <w:pStyle w:val="Normal2"/>
        <w:ind w:left="2124" w:hanging="2124"/>
        <w:rPr>
          <w:rFonts w:ascii="Verdana" w:hAnsi="Verdana" w:cs="Arial"/>
          <w:b/>
          <w:sz w:val="18"/>
          <w:szCs w:val="18"/>
          <w:lang w:val="es-BO"/>
        </w:rPr>
      </w:pPr>
      <w:r w:rsidRPr="00E169D4">
        <w:rPr>
          <w:rFonts w:ascii="Verdana" w:hAnsi="Verdana" w:cs="Arial"/>
          <w:b/>
          <w:sz w:val="18"/>
          <w:szCs w:val="18"/>
          <w:lang w:val="es-BO"/>
        </w:rPr>
        <w:t>Documentos Legales y Administrativos</w:t>
      </w:r>
    </w:p>
    <w:p w14:paraId="5265D7A0" w14:textId="77777777" w:rsidR="00A544DB" w:rsidRPr="00E169D4" w:rsidRDefault="00A544DB" w:rsidP="00A544DB">
      <w:pPr>
        <w:pStyle w:val="Normal2"/>
        <w:ind w:left="2124" w:hanging="2124"/>
        <w:rPr>
          <w:rFonts w:ascii="Verdana" w:hAnsi="Verdana" w:cs="Arial"/>
          <w:b/>
          <w:sz w:val="18"/>
          <w:szCs w:val="18"/>
          <w:lang w:val="es-BO"/>
        </w:rPr>
      </w:pPr>
    </w:p>
    <w:p w14:paraId="280DED64" w14:textId="7CB4FBAD" w:rsidR="00A544DB" w:rsidRPr="00E169D4" w:rsidRDefault="00A544DB" w:rsidP="00E83982">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r>
      <w:r w:rsidR="00E83982" w:rsidRPr="00E169D4">
        <w:rPr>
          <w:rFonts w:ascii="Verdana" w:hAnsi="Verdana" w:cs="Arial"/>
          <w:sz w:val="18"/>
          <w:szCs w:val="18"/>
          <w:lang w:val="es-BO"/>
        </w:rPr>
        <w:t>Presentación de Propuesta</w:t>
      </w:r>
      <w:r w:rsidR="005F4DD7" w:rsidRPr="00E169D4">
        <w:rPr>
          <w:rFonts w:ascii="Verdana" w:hAnsi="Verdana" w:cs="Arial"/>
          <w:sz w:val="18"/>
          <w:szCs w:val="18"/>
          <w:lang w:val="es-BO"/>
        </w:rPr>
        <w:t>.</w:t>
      </w:r>
    </w:p>
    <w:p w14:paraId="3958EE1E" w14:textId="63C36EDB" w:rsidR="00D42DC1" w:rsidRPr="00E169D4" w:rsidRDefault="00A544DB" w:rsidP="003F004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sidR="003F0044" w:rsidRPr="00E169D4">
        <w:rPr>
          <w:rFonts w:ascii="Verdana" w:hAnsi="Verdana" w:cs="Arial"/>
          <w:sz w:val="18"/>
          <w:szCs w:val="18"/>
          <w:lang w:val="es-BO"/>
        </w:rPr>
        <w:t>a</w:t>
      </w:r>
      <w:r w:rsidRPr="00E169D4">
        <w:rPr>
          <w:rFonts w:ascii="Verdana" w:hAnsi="Verdana" w:cs="Arial"/>
          <w:sz w:val="18"/>
          <w:szCs w:val="18"/>
          <w:lang w:val="es-BO"/>
        </w:rPr>
        <w:tab/>
      </w:r>
      <w:r w:rsidR="00E83982" w:rsidRPr="00E169D4">
        <w:rPr>
          <w:rFonts w:ascii="Verdana" w:hAnsi="Verdana" w:cs="Arial"/>
          <w:sz w:val="18"/>
          <w:szCs w:val="18"/>
          <w:lang w:val="es-BO"/>
        </w:rPr>
        <w:t xml:space="preserve">Identificación </w:t>
      </w:r>
      <w:r w:rsidR="003F0044" w:rsidRPr="00E169D4">
        <w:rPr>
          <w:rFonts w:ascii="Verdana" w:hAnsi="Verdana" w:cs="Arial"/>
          <w:sz w:val="18"/>
          <w:szCs w:val="18"/>
          <w:lang w:val="es-BO"/>
        </w:rPr>
        <w:t xml:space="preserve">del </w:t>
      </w:r>
      <w:r w:rsidR="00E83982" w:rsidRPr="00E169D4">
        <w:rPr>
          <w:rFonts w:ascii="Verdana" w:hAnsi="Verdana" w:cs="Arial"/>
          <w:sz w:val="18"/>
          <w:szCs w:val="18"/>
          <w:lang w:val="es-BO"/>
        </w:rPr>
        <w:t>Proponente</w:t>
      </w:r>
      <w:r w:rsidR="003F0044" w:rsidRPr="00E169D4">
        <w:rPr>
          <w:rFonts w:ascii="Verdana" w:hAnsi="Verdana" w:cs="Arial"/>
          <w:sz w:val="18"/>
          <w:szCs w:val="18"/>
          <w:lang w:val="es-BO"/>
        </w:rPr>
        <w:t xml:space="preserve"> para Empresas</w:t>
      </w:r>
      <w:r w:rsidR="005F4DD7" w:rsidRPr="00E169D4">
        <w:rPr>
          <w:rFonts w:ascii="Verdana" w:hAnsi="Verdana" w:cs="Arial"/>
          <w:sz w:val="18"/>
          <w:szCs w:val="18"/>
          <w:lang w:val="es-BO"/>
        </w:rPr>
        <w:t>.</w:t>
      </w:r>
    </w:p>
    <w:p w14:paraId="23B3D81B" w14:textId="0AA97D68" w:rsidR="003F0044" w:rsidRPr="00E169D4" w:rsidRDefault="003F0044" w:rsidP="003F004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r w:rsidR="005F4DD7" w:rsidRPr="00E169D4">
        <w:rPr>
          <w:rFonts w:ascii="Verdana" w:hAnsi="Verdana" w:cs="Arial"/>
          <w:sz w:val="18"/>
          <w:szCs w:val="18"/>
          <w:lang w:val="es-BO"/>
        </w:rPr>
        <w:t>.</w:t>
      </w:r>
    </w:p>
    <w:p w14:paraId="45764A2B" w14:textId="0F22AC47" w:rsidR="00E0177A" w:rsidRPr="00E169D4" w:rsidRDefault="00E0177A" w:rsidP="00E0177A">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r>
      <w:r w:rsidR="000C1993" w:rsidRPr="00E169D4">
        <w:rPr>
          <w:rFonts w:ascii="Verdana" w:hAnsi="Verdana" w:cs="Arial"/>
          <w:sz w:val="18"/>
          <w:szCs w:val="18"/>
          <w:lang w:val="es-BO"/>
        </w:rPr>
        <w:t xml:space="preserve">Identificación </w:t>
      </w:r>
      <w:r w:rsidR="00E37BF0" w:rsidRPr="00E169D4">
        <w:rPr>
          <w:rFonts w:ascii="Verdana" w:hAnsi="Verdana" w:cs="Arial"/>
          <w:sz w:val="18"/>
          <w:szCs w:val="18"/>
          <w:lang w:val="es-BO"/>
        </w:rPr>
        <w:t xml:space="preserve">de </w:t>
      </w:r>
      <w:r w:rsidR="000C1993" w:rsidRPr="00E169D4">
        <w:rPr>
          <w:rFonts w:ascii="Verdana" w:hAnsi="Verdana" w:cs="Arial"/>
          <w:sz w:val="18"/>
          <w:szCs w:val="18"/>
          <w:lang w:val="es-BO"/>
        </w:rPr>
        <w:t xml:space="preserve">Integrantes </w:t>
      </w:r>
      <w:r w:rsidRPr="00E169D4">
        <w:rPr>
          <w:rFonts w:ascii="Verdana" w:hAnsi="Verdana" w:cs="Arial"/>
          <w:sz w:val="18"/>
          <w:szCs w:val="18"/>
          <w:lang w:val="es-BO"/>
        </w:rPr>
        <w:t>de la Asociación Accidental</w:t>
      </w:r>
      <w:r w:rsidR="005F4DD7" w:rsidRPr="00E169D4">
        <w:rPr>
          <w:rFonts w:ascii="Verdana" w:hAnsi="Verdana" w:cs="Arial"/>
          <w:sz w:val="18"/>
          <w:szCs w:val="18"/>
          <w:lang w:val="es-BO"/>
        </w:rPr>
        <w:t>.</w:t>
      </w:r>
    </w:p>
    <w:p w14:paraId="66DC5663" w14:textId="77777777" w:rsidR="00A544DB" w:rsidRPr="00E169D4" w:rsidRDefault="00A544DB" w:rsidP="00A544DB">
      <w:pPr>
        <w:pStyle w:val="Normal2"/>
        <w:rPr>
          <w:rFonts w:ascii="Verdana" w:hAnsi="Verdana" w:cs="Arial"/>
          <w:sz w:val="18"/>
          <w:szCs w:val="18"/>
          <w:lang w:val="es-BO"/>
        </w:rPr>
      </w:pPr>
    </w:p>
    <w:p w14:paraId="2DEAF320" w14:textId="77777777" w:rsidR="00A544DB" w:rsidRPr="00E169D4" w:rsidRDefault="00A544DB" w:rsidP="00A544DB">
      <w:pPr>
        <w:pStyle w:val="Normal2"/>
        <w:rPr>
          <w:rFonts w:ascii="Verdana" w:hAnsi="Verdana" w:cs="Arial"/>
          <w:b/>
          <w:sz w:val="18"/>
          <w:szCs w:val="18"/>
          <w:lang w:val="es-BO"/>
        </w:rPr>
      </w:pPr>
      <w:r w:rsidRPr="00E169D4">
        <w:rPr>
          <w:rFonts w:ascii="Verdana" w:hAnsi="Verdana" w:cs="Arial"/>
          <w:b/>
          <w:sz w:val="18"/>
          <w:szCs w:val="18"/>
          <w:lang w:val="es-BO"/>
        </w:rPr>
        <w:t>Documentos de la Propuesta Económica</w:t>
      </w:r>
    </w:p>
    <w:p w14:paraId="297DE054" w14:textId="77777777" w:rsidR="00A544DB" w:rsidRPr="00E169D4" w:rsidRDefault="00A544DB" w:rsidP="00A544DB">
      <w:pPr>
        <w:pStyle w:val="Normal2"/>
        <w:rPr>
          <w:rFonts w:ascii="Verdana" w:hAnsi="Verdana" w:cs="Arial"/>
          <w:sz w:val="18"/>
          <w:szCs w:val="18"/>
          <w:lang w:val="es-BO"/>
        </w:rPr>
      </w:pPr>
    </w:p>
    <w:p w14:paraId="5D13B7DA" w14:textId="2F7D1855" w:rsidR="00A544DB" w:rsidRPr="00E169D4" w:rsidRDefault="00A544DB" w:rsidP="00A544DB">
      <w:pPr>
        <w:pStyle w:val="Normal2"/>
        <w:rPr>
          <w:rFonts w:ascii="Verdana" w:hAnsi="Verdana" w:cs="Arial"/>
          <w:sz w:val="18"/>
          <w:szCs w:val="18"/>
          <w:lang w:val="es-BO"/>
        </w:rPr>
      </w:pPr>
      <w:r w:rsidRPr="00E169D4">
        <w:rPr>
          <w:rFonts w:ascii="Verdana" w:hAnsi="Verdana" w:cs="Arial"/>
          <w:sz w:val="18"/>
          <w:szCs w:val="18"/>
          <w:lang w:val="es-BO"/>
        </w:rPr>
        <w:t>Formulario B-1</w:t>
      </w:r>
      <w:r w:rsidRPr="00E169D4">
        <w:rPr>
          <w:rFonts w:ascii="Verdana" w:hAnsi="Verdana" w:cs="Arial"/>
          <w:sz w:val="18"/>
          <w:szCs w:val="18"/>
          <w:lang w:val="es-BO"/>
        </w:rPr>
        <w:tab/>
      </w:r>
      <w:r w:rsidRPr="00E169D4">
        <w:rPr>
          <w:rFonts w:ascii="Verdana" w:hAnsi="Verdana" w:cs="Arial"/>
          <w:sz w:val="18"/>
          <w:szCs w:val="18"/>
          <w:lang w:val="es-BO"/>
        </w:rPr>
        <w:tab/>
        <w:t xml:space="preserve">Presupuesto por </w:t>
      </w:r>
      <w:r w:rsidR="005F4DD7" w:rsidRPr="00E169D4">
        <w:rPr>
          <w:rFonts w:ascii="Verdana" w:hAnsi="Verdana" w:cs="Arial"/>
          <w:sz w:val="18"/>
          <w:szCs w:val="18"/>
          <w:lang w:val="es-BO"/>
        </w:rPr>
        <w:t xml:space="preserve">Ítems </w:t>
      </w:r>
      <w:r w:rsidRPr="00E169D4">
        <w:rPr>
          <w:rFonts w:ascii="Verdana" w:hAnsi="Verdana" w:cs="Arial"/>
          <w:sz w:val="18"/>
          <w:szCs w:val="18"/>
          <w:lang w:val="es-BO"/>
        </w:rPr>
        <w:t xml:space="preserve">y </w:t>
      </w:r>
      <w:r w:rsidR="005F4DD7" w:rsidRPr="00E169D4">
        <w:rPr>
          <w:rFonts w:ascii="Verdana" w:hAnsi="Verdana" w:cs="Arial"/>
          <w:sz w:val="18"/>
          <w:szCs w:val="18"/>
          <w:lang w:val="es-BO"/>
        </w:rPr>
        <w:t xml:space="preserve">General </w:t>
      </w:r>
      <w:r w:rsidRPr="00E169D4">
        <w:rPr>
          <w:rFonts w:ascii="Verdana" w:hAnsi="Verdana" w:cs="Arial"/>
          <w:sz w:val="18"/>
          <w:szCs w:val="18"/>
          <w:lang w:val="es-BO"/>
        </w:rPr>
        <w:t xml:space="preserve">de la </w:t>
      </w:r>
      <w:r w:rsidR="005F4DD7" w:rsidRPr="00E169D4">
        <w:rPr>
          <w:rFonts w:ascii="Verdana" w:hAnsi="Verdana" w:cs="Arial"/>
          <w:sz w:val="18"/>
          <w:szCs w:val="18"/>
          <w:lang w:val="es-BO"/>
        </w:rPr>
        <w:t>Obra</w:t>
      </w:r>
    </w:p>
    <w:p w14:paraId="58810F05" w14:textId="472FADFD" w:rsidR="00A544DB" w:rsidRPr="00E169D4" w:rsidRDefault="00A544DB" w:rsidP="00A544DB">
      <w:pPr>
        <w:pStyle w:val="Normal2"/>
        <w:rPr>
          <w:rFonts w:ascii="Verdana" w:hAnsi="Verdana" w:cs="Arial"/>
          <w:sz w:val="18"/>
          <w:szCs w:val="18"/>
          <w:lang w:val="es-BO"/>
        </w:rPr>
      </w:pPr>
      <w:r w:rsidRPr="00E169D4">
        <w:rPr>
          <w:rFonts w:ascii="Verdana" w:hAnsi="Verdana" w:cs="Arial"/>
          <w:sz w:val="18"/>
          <w:szCs w:val="18"/>
          <w:lang w:val="es-BO"/>
        </w:rPr>
        <w:t>Formulario B-2</w:t>
      </w:r>
      <w:r w:rsidRPr="00E169D4">
        <w:rPr>
          <w:rFonts w:ascii="Verdana" w:hAnsi="Verdana" w:cs="Arial"/>
          <w:sz w:val="18"/>
          <w:szCs w:val="18"/>
          <w:lang w:val="es-BO"/>
        </w:rPr>
        <w:tab/>
      </w:r>
      <w:r w:rsidRPr="00E169D4">
        <w:rPr>
          <w:rFonts w:ascii="Verdana" w:hAnsi="Verdana" w:cs="Arial"/>
          <w:sz w:val="18"/>
          <w:szCs w:val="18"/>
          <w:lang w:val="es-BO"/>
        </w:rPr>
        <w:tab/>
        <w:t xml:space="preserve">Análisis de </w:t>
      </w:r>
      <w:r w:rsidR="005F4DD7" w:rsidRPr="00E169D4">
        <w:rPr>
          <w:rFonts w:ascii="Verdana" w:hAnsi="Verdana" w:cs="Arial"/>
          <w:sz w:val="18"/>
          <w:szCs w:val="18"/>
          <w:lang w:val="es-BO"/>
        </w:rPr>
        <w:t>Precios Unitarios</w:t>
      </w:r>
    </w:p>
    <w:p w14:paraId="6A2A1113" w14:textId="2E38D47F" w:rsidR="00A544DB" w:rsidRPr="00E169D4" w:rsidRDefault="00A544DB" w:rsidP="00A544DB">
      <w:pPr>
        <w:pStyle w:val="Normal2"/>
        <w:rPr>
          <w:rFonts w:ascii="Verdana" w:hAnsi="Verdana" w:cs="Arial"/>
          <w:sz w:val="18"/>
          <w:szCs w:val="18"/>
          <w:lang w:val="es-BO"/>
        </w:rPr>
      </w:pPr>
      <w:r w:rsidRPr="00E169D4">
        <w:rPr>
          <w:rFonts w:ascii="Verdana" w:hAnsi="Verdana" w:cs="Arial"/>
          <w:sz w:val="18"/>
          <w:szCs w:val="18"/>
          <w:lang w:val="es-BO"/>
        </w:rPr>
        <w:t>Formulario B-3</w:t>
      </w:r>
      <w:r w:rsidRPr="00E169D4">
        <w:rPr>
          <w:rFonts w:ascii="Verdana" w:hAnsi="Verdana" w:cs="Arial"/>
          <w:sz w:val="18"/>
          <w:szCs w:val="18"/>
          <w:lang w:val="es-BO"/>
        </w:rPr>
        <w:tab/>
      </w:r>
      <w:r w:rsidRPr="00E169D4">
        <w:rPr>
          <w:rFonts w:ascii="Verdana" w:hAnsi="Verdana" w:cs="Arial"/>
          <w:sz w:val="18"/>
          <w:szCs w:val="18"/>
          <w:lang w:val="es-BO"/>
        </w:rPr>
        <w:tab/>
        <w:t xml:space="preserve">Precios </w:t>
      </w:r>
      <w:r w:rsidR="005F4DD7" w:rsidRPr="00E169D4">
        <w:rPr>
          <w:rFonts w:ascii="Verdana" w:hAnsi="Verdana" w:cs="Arial"/>
          <w:sz w:val="18"/>
          <w:szCs w:val="18"/>
          <w:lang w:val="es-BO"/>
        </w:rPr>
        <w:t>Unitarios Elementales</w:t>
      </w:r>
    </w:p>
    <w:p w14:paraId="6ADDF312" w14:textId="57C431A9" w:rsidR="00A544DB" w:rsidRPr="00E169D4" w:rsidRDefault="00A544DB" w:rsidP="00A544DB">
      <w:pPr>
        <w:rPr>
          <w:rFonts w:ascii="Verdana" w:hAnsi="Verdana" w:cs="Arial"/>
          <w:sz w:val="18"/>
          <w:szCs w:val="18"/>
          <w:lang w:val="es-BO"/>
        </w:rPr>
      </w:pPr>
      <w:r w:rsidRPr="00E169D4">
        <w:rPr>
          <w:rFonts w:ascii="Verdana" w:hAnsi="Verdana" w:cs="Arial"/>
          <w:sz w:val="18"/>
          <w:szCs w:val="18"/>
          <w:lang w:val="es-BO"/>
        </w:rPr>
        <w:t>Formulario B-4</w:t>
      </w:r>
      <w:r w:rsidRPr="00E169D4">
        <w:rPr>
          <w:rFonts w:ascii="Verdana" w:hAnsi="Verdana" w:cs="Arial"/>
          <w:sz w:val="18"/>
          <w:szCs w:val="18"/>
          <w:lang w:val="es-BO"/>
        </w:rPr>
        <w:tab/>
      </w:r>
      <w:r w:rsidRPr="00E169D4">
        <w:rPr>
          <w:rFonts w:ascii="Verdana" w:hAnsi="Verdana" w:cs="Arial"/>
          <w:sz w:val="18"/>
          <w:szCs w:val="18"/>
          <w:lang w:val="es-BO"/>
        </w:rPr>
        <w:tab/>
        <w:t xml:space="preserve">Costo de </w:t>
      </w:r>
      <w:r w:rsidR="005F4DD7" w:rsidRPr="00E169D4">
        <w:rPr>
          <w:rFonts w:ascii="Verdana" w:hAnsi="Verdana" w:cs="Arial"/>
          <w:sz w:val="18"/>
          <w:szCs w:val="18"/>
          <w:lang w:val="es-BO"/>
        </w:rPr>
        <w:t xml:space="preserve">Trabajo </w:t>
      </w:r>
      <w:r w:rsidRPr="00E169D4">
        <w:rPr>
          <w:rFonts w:ascii="Verdana" w:hAnsi="Verdana" w:cs="Arial"/>
          <w:sz w:val="18"/>
          <w:szCs w:val="18"/>
          <w:lang w:val="es-BO"/>
        </w:rPr>
        <w:t xml:space="preserve">de los </w:t>
      </w:r>
      <w:r w:rsidR="005F4DD7" w:rsidRPr="00E169D4">
        <w:rPr>
          <w:rFonts w:ascii="Verdana" w:hAnsi="Verdana" w:cs="Arial"/>
          <w:sz w:val="18"/>
          <w:szCs w:val="18"/>
          <w:lang w:val="es-BO"/>
        </w:rPr>
        <w:t>Equipos</w:t>
      </w:r>
    </w:p>
    <w:p w14:paraId="5FC2EC54" w14:textId="77777777" w:rsidR="00A544DB" w:rsidRPr="00E169D4" w:rsidRDefault="00A544DB" w:rsidP="00A544DB">
      <w:pPr>
        <w:rPr>
          <w:rFonts w:ascii="Verdana" w:hAnsi="Verdana" w:cs="Arial"/>
          <w:sz w:val="18"/>
          <w:szCs w:val="18"/>
          <w:lang w:val="es-BO"/>
        </w:rPr>
      </w:pPr>
      <w:r w:rsidRPr="00E169D4">
        <w:rPr>
          <w:rFonts w:ascii="Verdana" w:hAnsi="Verdana" w:cs="Arial"/>
          <w:sz w:val="18"/>
          <w:szCs w:val="18"/>
          <w:lang w:val="es-BO"/>
        </w:rPr>
        <w:t>Formulario B-5</w:t>
      </w:r>
      <w:r w:rsidRPr="00E169D4">
        <w:rPr>
          <w:rFonts w:ascii="Verdana" w:hAnsi="Verdana" w:cs="Arial"/>
          <w:sz w:val="18"/>
          <w:szCs w:val="18"/>
          <w:lang w:val="es-BO"/>
        </w:rPr>
        <w:tab/>
      </w:r>
      <w:r w:rsidRPr="00E169D4">
        <w:rPr>
          <w:rFonts w:ascii="Verdana" w:hAnsi="Verdana" w:cs="Arial"/>
          <w:sz w:val="18"/>
          <w:szCs w:val="18"/>
          <w:lang w:val="es-BO"/>
        </w:rPr>
        <w:tab/>
        <w:t>Cronograma de Desembolsos</w:t>
      </w:r>
    </w:p>
    <w:p w14:paraId="53F136D8" w14:textId="77777777" w:rsidR="00E83982" w:rsidRPr="00E169D4" w:rsidRDefault="00E83982" w:rsidP="00A544DB">
      <w:pPr>
        <w:rPr>
          <w:rFonts w:ascii="Verdana" w:hAnsi="Verdana" w:cs="Arial"/>
          <w:b/>
          <w:sz w:val="18"/>
          <w:szCs w:val="18"/>
          <w:lang w:val="es-BO"/>
        </w:rPr>
      </w:pPr>
    </w:p>
    <w:p w14:paraId="67D1DE9F" w14:textId="77777777" w:rsidR="008205A4" w:rsidRPr="00E169D4" w:rsidRDefault="008205A4" w:rsidP="008205A4">
      <w:pPr>
        <w:jc w:val="both"/>
        <w:rPr>
          <w:rFonts w:ascii="Verdana" w:hAnsi="Verdana" w:cs="Arial"/>
          <w:b/>
          <w:sz w:val="18"/>
          <w:szCs w:val="18"/>
          <w:lang w:val="es-BO"/>
        </w:rPr>
      </w:pPr>
      <w:r w:rsidRPr="00E169D4">
        <w:rPr>
          <w:rFonts w:ascii="Verdana" w:hAnsi="Verdana" w:cs="Arial"/>
          <w:b/>
          <w:sz w:val="18"/>
          <w:szCs w:val="18"/>
          <w:lang w:val="es-BO"/>
        </w:rPr>
        <w:t>Documento de la Propuesta Técnica</w:t>
      </w:r>
    </w:p>
    <w:p w14:paraId="79567803" w14:textId="77777777" w:rsidR="008205A4" w:rsidRPr="00E169D4" w:rsidRDefault="008205A4" w:rsidP="008205A4">
      <w:pPr>
        <w:tabs>
          <w:tab w:val="left" w:pos="2542"/>
        </w:tabs>
        <w:jc w:val="both"/>
        <w:rPr>
          <w:rFonts w:ascii="Verdana" w:hAnsi="Verdana" w:cs="Arial"/>
          <w:sz w:val="18"/>
          <w:szCs w:val="18"/>
          <w:lang w:val="es-BO"/>
        </w:rPr>
      </w:pPr>
      <w:r w:rsidRPr="00E169D4">
        <w:rPr>
          <w:rFonts w:ascii="Verdana" w:hAnsi="Verdana" w:cs="Arial"/>
          <w:sz w:val="18"/>
          <w:szCs w:val="18"/>
          <w:lang w:val="es-BO"/>
        </w:rPr>
        <w:tab/>
      </w:r>
    </w:p>
    <w:p w14:paraId="5C5A0BB3" w14:textId="1887204F"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14:paraId="057FAA39" w14:textId="77777777"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14:paraId="0DB1F82B" w14:textId="77777777" w:rsidR="005F4DD7" w:rsidRPr="00E169D4" w:rsidRDefault="005F4DD7" w:rsidP="005F4DD7">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A-5</w:t>
      </w:r>
      <w:r w:rsidRPr="00E169D4">
        <w:rPr>
          <w:rFonts w:ascii="Verdana" w:hAnsi="Verdana" w:cs="Arial"/>
          <w:sz w:val="18"/>
          <w:szCs w:val="18"/>
          <w:lang w:val="es-BO"/>
        </w:rPr>
        <w:tab/>
        <w:t>Formulario Hoja de Vida del Gerente, Superintendente, Director de Obra o Residente de la Obra.</w:t>
      </w:r>
    </w:p>
    <w:p w14:paraId="7F8A4A95" w14:textId="5E2B8E8D" w:rsidR="005F4DD7" w:rsidRPr="00E169D4" w:rsidRDefault="005F4DD7" w:rsidP="005F4DD7">
      <w:pPr>
        <w:pStyle w:val="Normal2"/>
        <w:ind w:left="2124" w:hanging="2124"/>
        <w:rPr>
          <w:rFonts w:ascii="Verdana" w:hAnsi="Verdana" w:cs="Arial"/>
          <w:sz w:val="18"/>
          <w:szCs w:val="18"/>
          <w:lang w:val="es-BO"/>
        </w:rPr>
      </w:pPr>
      <w:r w:rsidRPr="00E169D4">
        <w:rPr>
          <w:rFonts w:ascii="Verdana" w:hAnsi="Verdana" w:cs="Arial"/>
          <w:sz w:val="18"/>
          <w:szCs w:val="18"/>
          <w:lang w:val="es-BO"/>
        </w:rPr>
        <w:t>Formulario A-6</w:t>
      </w:r>
      <w:r w:rsidRPr="00E169D4">
        <w:rPr>
          <w:rFonts w:ascii="Verdana" w:hAnsi="Verdana" w:cs="Arial"/>
          <w:sz w:val="18"/>
          <w:szCs w:val="18"/>
          <w:lang w:val="es-BO"/>
        </w:rPr>
        <w:tab/>
        <w:t>Formulario Hoja de Vida del</w:t>
      </w:r>
      <w:r w:rsidR="00B5726E" w:rsidRPr="00E169D4">
        <w:rPr>
          <w:rFonts w:ascii="Verdana" w:hAnsi="Verdana" w:cs="Arial"/>
          <w:sz w:val="18"/>
          <w:szCs w:val="18"/>
          <w:lang w:val="es-BO"/>
        </w:rPr>
        <w:t xml:space="preserve"> </w:t>
      </w:r>
      <w:r w:rsidRPr="00E169D4">
        <w:rPr>
          <w:rFonts w:ascii="Verdana" w:hAnsi="Verdana" w:cs="Arial"/>
          <w:sz w:val="18"/>
          <w:szCs w:val="18"/>
          <w:lang w:val="es-BO"/>
        </w:rPr>
        <w:t>(os) Especialista(s) Asignado(s), (Formulario A-6).</w:t>
      </w:r>
    </w:p>
    <w:p w14:paraId="775C2279" w14:textId="77777777"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A-7</w:t>
      </w:r>
      <w:r w:rsidRPr="00E169D4">
        <w:rPr>
          <w:rFonts w:ascii="Verdana" w:hAnsi="Verdana" w:cs="Arial"/>
          <w:sz w:val="18"/>
          <w:szCs w:val="18"/>
          <w:lang w:val="es-BO"/>
        </w:rPr>
        <w:tab/>
      </w:r>
      <w:r w:rsidRPr="00E169D4">
        <w:rPr>
          <w:rFonts w:ascii="Verdana" w:hAnsi="Verdana" w:cs="Arial"/>
          <w:sz w:val="18"/>
          <w:szCs w:val="18"/>
          <w:lang w:val="es-BO"/>
        </w:rPr>
        <w:tab/>
        <w:t>Formulario de Equipo Mínimo Comprometido para la Obra.</w:t>
      </w:r>
    </w:p>
    <w:p w14:paraId="24A36EF9" w14:textId="77777777"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A-8</w:t>
      </w:r>
      <w:r w:rsidRPr="00E169D4">
        <w:rPr>
          <w:rFonts w:ascii="Verdana" w:hAnsi="Verdana" w:cs="Arial"/>
          <w:sz w:val="18"/>
          <w:szCs w:val="18"/>
          <w:lang w:val="es-BO"/>
        </w:rPr>
        <w:tab/>
      </w:r>
      <w:r w:rsidRPr="00E169D4">
        <w:rPr>
          <w:rFonts w:ascii="Verdana" w:hAnsi="Verdana" w:cs="Arial"/>
          <w:sz w:val="18"/>
          <w:szCs w:val="18"/>
          <w:lang w:val="es-BO"/>
        </w:rPr>
        <w:tab/>
        <w:t>Formulario de Cronograma de Ejecución de Obra.</w:t>
      </w:r>
    </w:p>
    <w:p w14:paraId="2CE51967" w14:textId="77777777"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A-9</w:t>
      </w:r>
      <w:r w:rsidRPr="00E169D4">
        <w:rPr>
          <w:rFonts w:ascii="Verdana" w:hAnsi="Verdana" w:cs="Arial"/>
          <w:sz w:val="18"/>
          <w:szCs w:val="18"/>
          <w:lang w:val="es-BO"/>
        </w:rPr>
        <w:tab/>
      </w:r>
      <w:r w:rsidRPr="00E169D4">
        <w:rPr>
          <w:rFonts w:ascii="Verdana" w:hAnsi="Verdana" w:cs="Arial"/>
          <w:sz w:val="18"/>
          <w:szCs w:val="18"/>
          <w:lang w:val="es-BO"/>
        </w:rPr>
        <w:tab/>
        <w:t>Formulario de Cronograma de Movilización de Equipo.</w:t>
      </w:r>
    </w:p>
    <w:p w14:paraId="6C0C612D" w14:textId="77777777"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A-10</w:t>
      </w:r>
      <w:r w:rsidRPr="00E169D4">
        <w:rPr>
          <w:rFonts w:ascii="Verdana" w:hAnsi="Verdana" w:cs="Arial"/>
          <w:sz w:val="18"/>
          <w:szCs w:val="18"/>
          <w:lang w:val="es-BO"/>
        </w:rPr>
        <w:tab/>
        <w:t>Formulario de Empleos Adicionales Generados.</w:t>
      </w:r>
    </w:p>
    <w:p w14:paraId="28754529" w14:textId="7E84D73F" w:rsidR="007E10D4" w:rsidRPr="00E169D4" w:rsidRDefault="007E10D4" w:rsidP="00C665FD">
      <w:pPr>
        <w:ind w:left="2115" w:hanging="2115"/>
        <w:jc w:val="both"/>
        <w:rPr>
          <w:lang w:val="es-BO"/>
        </w:rPr>
      </w:pPr>
      <w:r w:rsidRPr="00E169D4">
        <w:rPr>
          <w:rFonts w:ascii="Verdana" w:hAnsi="Verdana" w:cs="Arial"/>
          <w:sz w:val="18"/>
          <w:szCs w:val="18"/>
          <w:lang w:val="es-BO"/>
        </w:rPr>
        <w:t>Formulario C-1</w:t>
      </w:r>
      <w:r w:rsidRPr="00E169D4">
        <w:rPr>
          <w:rFonts w:ascii="Verdana" w:hAnsi="Verdana" w:cs="Arial"/>
          <w:sz w:val="18"/>
          <w:szCs w:val="18"/>
          <w:lang w:val="es-BO"/>
        </w:rPr>
        <w:tab/>
        <w:t>Metodología de Trabajo.</w:t>
      </w:r>
    </w:p>
    <w:p w14:paraId="11E7E9A7" w14:textId="2192E0D4" w:rsidR="008205A4" w:rsidRPr="00E169D4" w:rsidRDefault="008205A4" w:rsidP="008205A4">
      <w:pPr>
        <w:jc w:val="both"/>
        <w:rPr>
          <w:rFonts w:ascii="Verdana" w:hAnsi="Verdana" w:cs="Arial"/>
          <w:sz w:val="18"/>
          <w:szCs w:val="18"/>
          <w:lang w:val="es-BO"/>
        </w:rPr>
      </w:pPr>
      <w:r w:rsidRPr="00E169D4">
        <w:rPr>
          <w:rFonts w:ascii="Verdana" w:hAnsi="Verdana" w:cs="Arial"/>
          <w:sz w:val="18"/>
          <w:szCs w:val="18"/>
          <w:lang w:val="es-BO"/>
        </w:rPr>
        <w:t>Formulario C-2</w:t>
      </w:r>
      <w:r w:rsidRPr="00E169D4">
        <w:rPr>
          <w:rFonts w:ascii="Verdana" w:hAnsi="Verdana" w:cs="Arial"/>
          <w:sz w:val="18"/>
          <w:szCs w:val="18"/>
          <w:lang w:val="es-BO"/>
        </w:rPr>
        <w:tab/>
      </w:r>
      <w:r w:rsidRPr="00E169D4">
        <w:rPr>
          <w:rFonts w:ascii="Verdana" w:hAnsi="Verdana" w:cs="Arial"/>
          <w:sz w:val="18"/>
          <w:szCs w:val="18"/>
          <w:lang w:val="es-BO"/>
        </w:rPr>
        <w:tab/>
        <w:t>Condiciones Adicionales</w:t>
      </w:r>
      <w:r w:rsidR="00CF7F1A" w:rsidRPr="00E169D4">
        <w:rPr>
          <w:rFonts w:ascii="Verdana" w:hAnsi="Verdana" w:cs="Arial"/>
          <w:sz w:val="18"/>
          <w:szCs w:val="18"/>
          <w:lang w:val="es-BO"/>
        </w:rPr>
        <w:t>.</w:t>
      </w:r>
    </w:p>
    <w:p w14:paraId="08FB7028" w14:textId="77777777" w:rsidR="008205A4" w:rsidRPr="00E169D4" w:rsidRDefault="008205A4" w:rsidP="00A544DB">
      <w:pPr>
        <w:rPr>
          <w:rFonts w:ascii="Verdana" w:hAnsi="Verdana" w:cs="Arial"/>
          <w:b/>
          <w:sz w:val="18"/>
          <w:szCs w:val="18"/>
          <w:lang w:val="es-BO"/>
        </w:rPr>
      </w:pPr>
    </w:p>
    <w:p w14:paraId="310A62C2" w14:textId="77777777" w:rsidR="00A544DB" w:rsidRPr="00E169D4" w:rsidRDefault="00A544DB" w:rsidP="00A544DB">
      <w:pPr>
        <w:rPr>
          <w:rFonts w:ascii="Verdana" w:hAnsi="Verdana" w:cs="Arial"/>
          <w:sz w:val="18"/>
          <w:szCs w:val="18"/>
          <w:lang w:val="es-BO"/>
        </w:rPr>
      </w:pPr>
    </w:p>
    <w:p w14:paraId="767B771A" w14:textId="77777777" w:rsidR="00A544DB" w:rsidRPr="00E169D4" w:rsidRDefault="00A544DB" w:rsidP="00A544DB">
      <w:pPr>
        <w:rPr>
          <w:rFonts w:ascii="Verdana" w:hAnsi="Verdana" w:cs="Arial"/>
          <w:sz w:val="18"/>
          <w:szCs w:val="18"/>
          <w:lang w:val="es-BO"/>
        </w:rPr>
      </w:pPr>
    </w:p>
    <w:p w14:paraId="79951D59" w14:textId="77777777" w:rsidR="00A544DB" w:rsidRPr="00E169D4" w:rsidRDefault="00A544DB" w:rsidP="00A544DB">
      <w:pPr>
        <w:rPr>
          <w:rFonts w:ascii="Verdana" w:hAnsi="Verdana" w:cs="Arial"/>
          <w:sz w:val="18"/>
          <w:szCs w:val="18"/>
          <w:lang w:val="es-BO"/>
        </w:rPr>
      </w:pPr>
    </w:p>
    <w:p w14:paraId="6893D7BD" w14:textId="77777777" w:rsidR="00A544DB" w:rsidRPr="00E169D4" w:rsidRDefault="00A544DB" w:rsidP="00A544DB">
      <w:pPr>
        <w:rPr>
          <w:rFonts w:ascii="Verdana" w:hAnsi="Verdana" w:cs="Arial"/>
          <w:sz w:val="18"/>
          <w:szCs w:val="18"/>
          <w:lang w:val="es-BO"/>
        </w:rPr>
      </w:pPr>
    </w:p>
    <w:p w14:paraId="0AC869F8" w14:textId="77777777" w:rsidR="00A544DB" w:rsidRPr="00E169D4" w:rsidRDefault="00A544DB" w:rsidP="00A544DB">
      <w:pPr>
        <w:rPr>
          <w:rFonts w:ascii="Verdana" w:hAnsi="Verdana" w:cs="Arial"/>
          <w:sz w:val="18"/>
          <w:szCs w:val="18"/>
          <w:lang w:val="es-BO"/>
        </w:rPr>
      </w:pPr>
    </w:p>
    <w:p w14:paraId="45960FAF" w14:textId="77777777" w:rsidR="00A544DB" w:rsidRPr="00E169D4" w:rsidRDefault="00A544DB" w:rsidP="00A544DB">
      <w:pPr>
        <w:rPr>
          <w:rFonts w:ascii="Verdana" w:hAnsi="Verdana" w:cs="Arial"/>
          <w:sz w:val="18"/>
          <w:szCs w:val="18"/>
          <w:lang w:val="es-BO"/>
        </w:rPr>
      </w:pPr>
    </w:p>
    <w:p w14:paraId="28E47615" w14:textId="77777777" w:rsidR="00A544DB" w:rsidRPr="00E169D4" w:rsidRDefault="00A544DB" w:rsidP="00A544DB">
      <w:pPr>
        <w:rPr>
          <w:rFonts w:ascii="Verdana" w:hAnsi="Verdana" w:cs="Arial"/>
          <w:sz w:val="18"/>
          <w:szCs w:val="18"/>
          <w:lang w:val="es-BO"/>
        </w:rPr>
      </w:pPr>
    </w:p>
    <w:p w14:paraId="5F92BE5F" w14:textId="77777777" w:rsidR="00A544DB" w:rsidRPr="00E169D4" w:rsidRDefault="00A544DB" w:rsidP="00A544DB">
      <w:pPr>
        <w:rPr>
          <w:rFonts w:ascii="Verdana" w:hAnsi="Verdana" w:cs="Arial"/>
          <w:sz w:val="18"/>
          <w:szCs w:val="18"/>
          <w:lang w:val="es-BO"/>
        </w:rPr>
      </w:pPr>
    </w:p>
    <w:p w14:paraId="1B9E2BF0" w14:textId="77777777" w:rsidR="00A544DB" w:rsidRPr="00E169D4" w:rsidRDefault="00A544DB" w:rsidP="00A544DB">
      <w:pPr>
        <w:rPr>
          <w:rFonts w:ascii="Verdana" w:hAnsi="Verdana" w:cs="Arial"/>
          <w:sz w:val="18"/>
          <w:szCs w:val="18"/>
          <w:lang w:val="es-BO"/>
        </w:rPr>
      </w:pPr>
    </w:p>
    <w:p w14:paraId="1E085F78" w14:textId="77777777" w:rsidR="00A544DB" w:rsidRPr="00E169D4" w:rsidRDefault="00A544DB" w:rsidP="00A544DB">
      <w:pPr>
        <w:rPr>
          <w:rFonts w:ascii="Verdana" w:hAnsi="Verdana" w:cs="Arial"/>
          <w:sz w:val="18"/>
          <w:szCs w:val="18"/>
          <w:lang w:val="es-BO"/>
        </w:rPr>
      </w:pPr>
    </w:p>
    <w:p w14:paraId="42434ACC" w14:textId="77777777" w:rsidR="00A544DB" w:rsidRPr="00E169D4" w:rsidRDefault="00A544DB" w:rsidP="00A544DB">
      <w:pPr>
        <w:rPr>
          <w:rFonts w:ascii="Verdana" w:hAnsi="Verdana" w:cs="Arial"/>
          <w:sz w:val="18"/>
          <w:szCs w:val="18"/>
          <w:lang w:val="es-BO"/>
        </w:rPr>
      </w:pPr>
    </w:p>
    <w:p w14:paraId="2A994389" w14:textId="77777777" w:rsidR="00A544DB" w:rsidRPr="00E169D4" w:rsidRDefault="00A544DB" w:rsidP="00A544DB">
      <w:pPr>
        <w:rPr>
          <w:rFonts w:ascii="Verdana" w:hAnsi="Verdana" w:cs="Arial"/>
          <w:sz w:val="18"/>
          <w:szCs w:val="18"/>
          <w:lang w:val="es-BO"/>
        </w:rPr>
      </w:pPr>
    </w:p>
    <w:p w14:paraId="54C0A6ED" w14:textId="77777777" w:rsidR="00A544DB" w:rsidRPr="00E169D4" w:rsidRDefault="00A544DB" w:rsidP="00A544DB">
      <w:pPr>
        <w:rPr>
          <w:rFonts w:ascii="Verdana" w:hAnsi="Verdana" w:cs="Arial"/>
          <w:sz w:val="18"/>
          <w:szCs w:val="18"/>
          <w:lang w:val="es-BO"/>
        </w:rPr>
      </w:pPr>
    </w:p>
    <w:p w14:paraId="7DD0A8DC" w14:textId="77777777" w:rsidR="00A544DB" w:rsidRPr="00E169D4" w:rsidRDefault="00A544DB" w:rsidP="00A544DB">
      <w:pPr>
        <w:rPr>
          <w:rFonts w:ascii="Verdana" w:hAnsi="Verdana" w:cs="Arial"/>
          <w:sz w:val="18"/>
          <w:szCs w:val="18"/>
          <w:lang w:val="es-BO"/>
        </w:rPr>
      </w:pPr>
    </w:p>
    <w:p w14:paraId="48EB0D29" w14:textId="77777777" w:rsidR="00A544DB" w:rsidRPr="00E169D4" w:rsidRDefault="00A544DB" w:rsidP="00A544DB">
      <w:pPr>
        <w:rPr>
          <w:rFonts w:ascii="Verdana" w:hAnsi="Verdana" w:cs="Arial"/>
          <w:sz w:val="18"/>
          <w:szCs w:val="18"/>
          <w:lang w:val="es-BO"/>
        </w:rPr>
      </w:pPr>
    </w:p>
    <w:p w14:paraId="7C64C6DE" w14:textId="77777777" w:rsidR="00A544DB" w:rsidRPr="00E169D4" w:rsidRDefault="00A544DB" w:rsidP="00A544DB">
      <w:pPr>
        <w:rPr>
          <w:rFonts w:ascii="Verdana" w:hAnsi="Verdana" w:cs="Arial"/>
          <w:sz w:val="18"/>
          <w:szCs w:val="18"/>
          <w:lang w:val="es-BO"/>
        </w:rPr>
      </w:pPr>
    </w:p>
    <w:p w14:paraId="412E1ED8" w14:textId="77777777" w:rsidR="00A544DB" w:rsidRPr="00E169D4" w:rsidRDefault="00A544DB" w:rsidP="00A544DB">
      <w:pPr>
        <w:rPr>
          <w:rFonts w:ascii="Verdana" w:hAnsi="Verdana" w:cs="Arial"/>
          <w:sz w:val="18"/>
          <w:szCs w:val="18"/>
          <w:lang w:val="es-BO"/>
        </w:rPr>
      </w:pPr>
    </w:p>
    <w:p w14:paraId="21622966" w14:textId="77777777" w:rsidR="00A544DB" w:rsidRPr="00E169D4" w:rsidRDefault="00A544DB" w:rsidP="00A544DB">
      <w:pPr>
        <w:rPr>
          <w:rFonts w:ascii="Verdana" w:hAnsi="Verdana" w:cs="Arial"/>
          <w:sz w:val="18"/>
          <w:szCs w:val="18"/>
          <w:lang w:val="es-BO"/>
        </w:rPr>
      </w:pPr>
    </w:p>
    <w:p w14:paraId="4DDAFB3B" w14:textId="77777777" w:rsidR="00A544DB" w:rsidRPr="00E169D4" w:rsidRDefault="00A544DB" w:rsidP="00A544DB">
      <w:pPr>
        <w:rPr>
          <w:rFonts w:ascii="Verdana" w:hAnsi="Verdana" w:cs="Arial"/>
          <w:sz w:val="18"/>
          <w:szCs w:val="18"/>
          <w:lang w:val="es-BO"/>
        </w:rPr>
      </w:pPr>
    </w:p>
    <w:p w14:paraId="64E4E3B8" w14:textId="77777777" w:rsidR="00A544DB" w:rsidRPr="00E169D4" w:rsidRDefault="00A544DB" w:rsidP="00A544DB">
      <w:pPr>
        <w:rPr>
          <w:rFonts w:ascii="Verdana" w:hAnsi="Verdana" w:cs="Arial"/>
          <w:sz w:val="18"/>
          <w:szCs w:val="18"/>
          <w:lang w:val="es-BO"/>
        </w:rPr>
      </w:pPr>
    </w:p>
    <w:p w14:paraId="3C00E927" w14:textId="77777777" w:rsidR="00A544DB" w:rsidRPr="00E169D4" w:rsidRDefault="00A544DB" w:rsidP="00A544DB">
      <w:pPr>
        <w:rPr>
          <w:rFonts w:ascii="Verdana" w:hAnsi="Verdana" w:cs="Arial"/>
          <w:sz w:val="18"/>
          <w:szCs w:val="18"/>
          <w:lang w:val="es-BO"/>
        </w:rPr>
      </w:pPr>
    </w:p>
    <w:p w14:paraId="09FD58CF" w14:textId="77777777" w:rsidR="00A544DB" w:rsidRPr="00E169D4" w:rsidRDefault="00A544DB" w:rsidP="00A544DB">
      <w:pPr>
        <w:rPr>
          <w:rFonts w:ascii="Verdana" w:hAnsi="Verdana" w:cs="Arial"/>
          <w:sz w:val="18"/>
          <w:szCs w:val="18"/>
          <w:lang w:val="es-BO"/>
        </w:rPr>
      </w:pPr>
    </w:p>
    <w:p w14:paraId="5744B64B" w14:textId="77777777" w:rsidR="00A544DB" w:rsidRPr="00E169D4" w:rsidRDefault="00A544DB" w:rsidP="00A544DB">
      <w:pPr>
        <w:rPr>
          <w:rFonts w:ascii="Verdana" w:hAnsi="Verdana" w:cs="Arial"/>
          <w:sz w:val="18"/>
          <w:szCs w:val="18"/>
          <w:lang w:val="es-BO"/>
        </w:rPr>
      </w:pPr>
    </w:p>
    <w:p w14:paraId="021244D3" w14:textId="77777777" w:rsidR="00A544DB" w:rsidRPr="00E169D4" w:rsidRDefault="00A544DB" w:rsidP="00A544DB">
      <w:pPr>
        <w:rPr>
          <w:rFonts w:ascii="Verdana" w:hAnsi="Verdana" w:cs="Arial"/>
          <w:sz w:val="18"/>
          <w:szCs w:val="18"/>
          <w:lang w:val="es-BO"/>
        </w:rPr>
      </w:pPr>
    </w:p>
    <w:p w14:paraId="11E70382" w14:textId="77777777" w:rsidR="00A544DB" w:rsidRPr="00E169D4" w:rsidRDefault="00A544DB" w:rsidP="00A544DB">
      <w:pPr>
        <w:rPr>
          <w:rFonts w:ascii="Verdana" w:hAnsi="Verdana" w:cs="Arial"/>
          <w:sz w:val="18"/>
          <w:szCs w:val="18"/>
          <w:lang w:val="es-BO"/>
        </w:rPr>
      </w:pPr>
    </w:p>
    <w:p w14:paraId="667E5630" w14:textId="77777777" w:rsidR="00A544DB" w:rsidRPr="00E169D4" w:rsidRDefault="00A544DB" w:rsidP="00A544DB">
      <w:pPr>
        <w:rPr>
          <w:rFonts w:ascii="Verdana" w:hAnsi="Verdana" w:cs="Arial"/>
          <w:sz w:val="18"/>
          <w:szCs w:val="18"/>
          <w:lang w:val="es-BO"/>
        </w:rPr>
      </w:pPr>
    </w:p>
    <w:p w14:paraId="17BD569E" w14:textId="77777777" w:rsidR="003E1484" w:rsidRPr="00E169D4" w:rsidRDefault="003E1484" w:rsidP="00A544DB">
      <w:pPr>
        <w:rPr>
          <w:rFonts w:ascii="Verdana" w:hAnsi="Verdana" w:cs="Arial"/>
          <w:sz w:val="18"/>
          <w:szCs w:val="18"/>
          <w:lang w:val="es-BO"/>
        </w:rPr>
      </w:pPr>
    </w:p>
    <w:p w14:paraId="1CB1FA16" w14:textId="77777777" w:rsidR="005F4DD7" w:rsidRPr="00E169D4" w:rsidRDefault="005F4DD7" w:rsidP="00A544DB">
      <w:pPr>
        <w:rPr>
          <w:rFonts w:ascii="Verdana" w:hAnsi="Verdana" w:cs="Arial"/>
          <w:sz w:val="18"/>
          <w:szCs w:val="18"/>
          <w:lang w:val="es-BO"/>
        </w:rPr>
      </w:pPr>
    </w:p>
    <w:p w14:paraId="16B4B2B6" w14:textId="77777777" w:rsidR="00B5726E" w:rsidRPr="00E169D4" w:rsidRDefault="00B5726E" w:rsidP="002B1552">
      <w:pPr>
        <w:jc w:val="center"/>
        <w:rPr>
          <w:rFonts w:ascii="Verdana" w:hAnsi="Verdana" w:cs="Arial"/>
          <w:b/>
          <w:sz w:val="18"/>
          <w:szCs w:val="18"/>
          <w:lang w:val="es-BO"/>
        </w:rPr>
      </w:pPr>
    </w:p>
    <w:p w14:paraId="747B2128" w14:textId="77777777" w:rsidR="002B1552" w:rsidRPr="00E169D4" w:rsidRDefault="002B1552" w:rsidP="002B1552">
      <w:pPr>
        <w:jc w:val="center"/>
        <w:rPr>
          <w:rFonts w:ascii="Verdana" w:hAnsi="Verdana" w:cs="Arial"/>
          <w:b/>
          <w:sz w:val="18"/>
          <w:szCs w:val="18"/>
          <w:lang w:val="es-BO"/>
        </w:rPr>
      </w:pPr>
      <w:r w:rsidRPr="00E169D4">
        <w:rPr>
          <w:rFonts w:ascii="Verdana" w:hAnsi="Verdana" w:cs="Arial"/>
          <w:b/>
          <w:sz w:val="18"/>
          <w:szCs w:val="18"/>
          <w:lang w:val="es-BO"/>
        </w:rPr>
        <w:lastRenderedPageBreak/>
        <w:t xml:space="preserve">FORMULARIO A-1 </w:t>
      </w:r>
    </w:p>
    <w:p w14:paraId="32B3E615" w14:textId="77777777" w:rsidR="002B1552" w:rsidRPr="00E169D4" w:rsidRDefault="007835E9" w:rsidP="002B1552">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A8E727F" w14:textId="77777777" w:rsidR="002B1552" w:rsidRPr="00E169D4" w:rsidRDefault="002B1552" w:rsidP="002B1552">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105DD85F" w14:textId="77777777" w:rsidR="00A95C91" w:rsidRPr="00E169D4" w:rsidRDefault="00A95C91" w:rsidP="002B1552">
      <w:pPr>
        <w:jc w:val="center"/>
        <w:rPr>
          <w:rFonts w:ascii="Verdana" w:hAnsi="Verdana" w:cs="Arial"/>
          <w:b/>
          <w:sz w:val="18"/>
          <w:szCs w:val="18"/>
          <w:lang w:val="es-BO"/>
        </w:rPr>
      </w:pPr>
    </w:p>
    <w:tbl>
      <w:tblPr>
        <w:tblW w:w="10602" w:type="dxa"/>
        <w:jc w:val="center"/>
        <w:tblLayout w:type="fixed"/>
        <w:tblLook w:val="04A0" w:firstRow="1" w:lastRow="0" w:firstColumn="1" w:lastColumn="0" w:noHBand="0" w:noVBand="1"/>
      </w:tblPr>
      <w:tblGrid>
        <w:gridCol w:w="1261"/>
        <w:gridCol w:w="429"/>
        <w:gridCol w:w="430"/>
        <w:gridCol w:w="417"/>
        <w:gridCol w:w="429"/>
        <w:gridCol w:w="430"/>
        <w:gridCol w:w="430"/>
        <w:gridCol w:w="52"/>
        <w:gridCol w:w="377"/>
        <w:gridCol w:w="253"/>
        <w:gridCol w:w="430"/>
        <w:gridCol w:w="429"/>
        <w:gridCol w:w="240"/>
        <w:gridCol w:w="430"/>
        <w:gridCol w:w="430"/>
        <w:gridCol w:w="431"/>
        <w:gridCol w:w="430"/>
        <w:gridCol w:w="430"/>
        <w:gridCol w:w="429"/>
        <w:gridCol w:w="430"/>
        <w:gridCol w:w="299"/>
        <w:gridCol w:w="444"/>
        <w:gridCol w:w="264"/>
        <w:gridCol w:w="466"/>
        <w:gridCol w:w="274"/>
        <w:gridCol w:w="176"/>
        <w:gridCol w:w="62"/>
      </w:tblGrid>
      <w:tr w:rsidR="003F7637" w:rsidRPr="00E169D4" w14:paraId="038695B6" w14:textId="77777777" w:rsidTr="00D316BE">
        <w:trPr>
          <w:trHeight w:val="284"/>
          <w:jc w:val="center"/>
        </w:trPr>
        <w:tc>
          <w:tcPr>
            <w:tcW w:w="10602"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21F307FF" w14:textId="577806B6" w:rsidR="003F7637" w:rsidRPr="00D375F4" w:rsidRDefault="003F7637" w:rsidP="00D375F4">
            <w:pPr>
              <w:rPr>
                <w:rFonts w:ascii="Arial" w:hAnsi="Arial" w:cs="Arial"/>
                <w:b/>
                <w:bCs/>
                <w:sz w:val="16"/>
                <w:szCs w:val="16"/>
                <w:lang w:val="es-BO"/>
              </w:rPr>
            </w:pPr>
            <w:r w:rsidRPr="00D375F4">
              <w:rPr>
                <w:rFonts w:ascii="Arial" w:hAnsi="Arial" w:cs="Arial"/>
                <w:b/>
                <w:bCs/>
                <w:sz w:val="16"/>
                <w:szCs w:val="16"/>
                <w:lang w:val="es-BO"/>
              </w:rPr>
              <w:t>DATOS DEL OBJETO DE LA CONTRATACIÓN</w:t>
            </w:r>
          </w:p>
        </w:tc>
      </w:tr>
      <w:tr w:rsidR="003F7637" w:rsidRPr="00E169D4" w14:paraId="3225D815" w14:textId="77777777" w:rsidTr="00D316BE">
        <w:trPr>
          <w:trHeight w:val="33"/>
          <w:jc w:val="center"/>
        </w:trPr>
        <w:tc>
          <w:tcPr>
            <w:tcW w:w="10602"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5D2A12F3" w14:textId="307F87E2" w:rsidR="003F7637" w:rsidRPr="00E169D4" w:rsidRDefault="003F7637" w:rsidP="008B3A76">
            <w:pPr>
              <w:rPr>
                <w:sz w:val="8"/>
                <w:szCs w:val="16"/>
                <w:lang w:val="es-BO"/>
              </w:rPr>
            </w:pPr>
            <w:r w:rsidRPr="00E169D4">
              <w:rPr>
                <w:rFonts w:ascii="Calibri" w:hAnsi="Calibri" w:cs="Calibri"/>
                <w:sz w:val="8"/>
                <w:szCs w:val="16"/>
                <w:lang w:val="es-BO"/>
              </w:rPr>
              <w:t> </w:t>
            </w:r>
            <w:r w:rsidRPr="00E169D4">
              <w:rPr>
                <w:sz w:val="8"/>
                <w:szCs w:val="16"/>
                <w:lang w:val="es-BO"/>
              </w:rPr>
              <w:t> </w:t>
            </w:r>
          </w:p>
        </w:tc>
      </w:tr>
      <w:tr w:rsidR="003F7637" w:rsidRPr="00E169D4" w14:paraId="747AFD99" w14:textId="77777777" w:rsidTr="00D316BE">
        <w:trPr>
          <w:gridAfter w:val="1"/>
          <w:wAfter w:w="62" w:type="dxa"/>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14:paraId="70DF755E" w14:textId="77777777" w:rsidR="003F7637" w:rsidRPr="00E169D4" w:rsidRDefault="003F7637" w:rsidP="008B3A76">
            <w:pPr>
              <w:jc w:val="right"/>
              <w:rPr>
                <w:rFonts w:ascii="Arial" w:hAnsi="Arial" w:cs="Arial"/>
                <w:sz w:val="16"/>
                <w:szCs w:val="16"/>
                <w:lang w:val="es-BO"/>
              </w:rPr>
            </w:pPr>
            <w:r w:rsidRPr="00E169D4">
              <w:rPr>
                <w:rFonts w:ascii="Arial" w:hAnsi="Arial" w:cs="Arial"/>
                <w:b/>
                <w:bCs/>
                <w:sz w:val="16"/>
                <w:szCs w:val="16"/>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7A68BE3" w14:textId="77777777" w:rsidR="003F7637" w:rsidRPr="00E169D4" w:rsidRDefault="003F7637"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B515D4D" w14:textId="77777777" w:rsidR="003F7637" w:rsidRPr="00E169D4" w:rsidRDefault="003F7637" w:rsidP="008B3A76">
            <w:pPr>
              <w:jc w:val="center"/>
              <w:rPr>
                <w:rFonts w:ascii="Arial" w:hAnsi="Arial" w:cs="Arial"/>
                <w:sz w:val="16"/>
                <w:szCs w:val="16"/>
                <w:lang w:val="es-BO"/>
              </w:rPr>
            </w:pPr>
          </w:p>
        </w:tc>
        <w:tc>
          <w:tcPr>
            <w:tcW w:w="417" w:type="dxa"/>
            <w:tcBorders>
              <w:left w:val="single" w:sz="8" w:space="0" w:color="auto"/>
              <w:right w:val="single" w:sz="8" w:space="0" w:color="auto"/>
            </w:tcBorders>
            <w:shd w:val="clear" w:color="auto" w:fill="auto"/>
            <w:vAlign w:val="center"/>
          </w:tcPr>
          <w:p w14:paraId="5B754B02" w14:textId="77777777" w:rsidR="003F7637" w:rsidRPr="00E169D4" w:rsidRDefault="003F7637" w:rsidP="008B3A76">
            <w:pPr>
              <w:jc w:val="center"/>
              <w:rPr>
                <w:rFonts w:ascii="Arial" w:hAnsi="Arial" w:cs="Arial"/>
                <w:sz w:val="16"/>
                <w:szCs w:val="16"/>
                <w:lang w:val="es-BO"/>
              </w:rPr>
            </w:pPr>
            <w:r w:rsidRPr="00E169D4">
              <w:rPr>
                <w:rFonts w:ascii="Arial" w:hAnsi="Arial" w:cs="Arial"/>
                <w:sz w:val="16"/>
                <w:szCs w:val="16"/>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DCB651E" w14:textId="77777777" w:rsidR="003F7637" w:rsidRPr="00E169D4" w:rsidRDefault="003F7637"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EF2FE20" w14:textId="77777777" w:rsidR="003F7637" w:rsidRPr="00E169D4" w:rsidRDefault="003F7637"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B0BDD62" w14:textId="77777777" w:rsidR="003F7637" w:rsidRPr="00E169D4" w:rsidRDefault="003F7637" w:rsidP="008B3A76">
            <w:pPr>
              <w:jc w:val="center"/>
              <w:rPr>
                <w:rFonts w:ascii="Arial" w:hAnsi="Arial" w:cs="Arial"/>
                <w:sz w:val="16"/>
                <w:szCs w:val="16"/>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1389E37" w14:textId="77777777" w:rsidR="003F7637" w:rsidRPr="00E169D4" w:rsidRDefault="003F7637" w:rsidP="008B3A76">
            <w:pPr>
              <w:jc w:val="center"/>
              <w:rPr>
                <w:rFonts w:ascii="Arial" w:hAnsi="Arial" w:cs="Arial"/>
                <w:sz w:val="16"/>
                <w:szCs w:val="16"/>
                <w:lang w:val="es-BO"/>
              </w:rPr>
            </w:pPr>
          </w:p>
        </w:tc>
        <w:tc>
          <w:tcPr>
            <w:tcW w:w="253" w:type="dxa"/>
            <w:tcBorders>
              <w:left w:val="single" w:sz="8" w:space="0" w:color="auto"/>
              <w:right w:val="single" w:sz="8" w:space="0" w:color="auto"/>
            </w:tcBorders>
            <w:shd w:val="clear" w:color="auto" w:fill="auto"/>
            <w:vAlign w:val="center"/>
          </w:tcPr>
          <w:p w14:paraId="541A84DD" w14:textId="77777777" w:rsidR="003F7637" w:rsidRPr="00E169D4" w:rsidRDefault="003F7637" w:rsidP="008B3A76">
            <w:pPr>
              <w:jc w:val="center"/>
              <w:rPr>
                <w:rFonts w:ascii="Arial" w:hAnsi="Arial" w:cs="Arial"/>
                <w:sz w:val="16"/>
                <w:szCs w:val="16"/>
                <w:lang w:val="es-BO"/>
              </w:rPr>
            </w:pPr>
            <w:r w:rsidRPr="00E169D4">
              <w:rPr>
                <w:rFonts w:ascii="Arial" w:hAnsi="Arial" w:cs="Arial"/>
                <w:sz w:val="16"/>
                <w:szCs w:val="16"/>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867E6CF" w14:textId="77777777" w:rsidR="003F7637" w:rsidRPr="00E169D4" w:rsidRDefault="003F7637" w:rsidP="008B3A76">
            <w:pPr>
              <w:jc w:val="center"/>
              <w:rPr>
                <w:rFonts w:ascii="Arial" w:hAnsi="Arial" w:cs="Arial"/>
                <w:sz w:val="16"/>
                <w:szCs w:val="16"/>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650E427A" w14:textId="77777777" w:rsidR="003F7637" w:rsidRPr="00E169D4" w:rsidRDefault="003F7637" w:rsidP="008B3A76">
            <w:pPr>
              <w:jc w:val="center"/>
              <w:rPr>
                <w:rFonts w:ascii="Arial" w:hAnsi="Arial" w:cs="Arial"/>
                <w:sz w:val="16"/>
                <w:szCs w:val="16"/>
                <w:lang w:val="es-BO"/>
              </w:rPr>
            </w:pPr>
          </w:p>
        </w:tc>
        <w:tc>
          <w:tcPr>
            <w:tcW w:w="240" w:type="dxa"/>
            <w:tcBorders>
              <w:left w:val="single" w:sz="8" w:space="0" w:color="auto"/>
              <w:right w:val="single" w:sz="4" w:space="0" w:color="auto"/>
            </w:tcBorders>
            <w:shd w:val="clear" w:color="auto" w:fill="auto"/>
            <w:vAlign w:val="center"/>
          </w:tcPr>
          <w:p w14:paraId="6F1933C2" w14:textId="77777777" w:rsidR="003F7637" w:rsidRPr="00E169D4" w:rsidRDefault="003F7637" w:rsidP="008B3A76">
            <w:pPr>
              <w:jc w:val="center"/>
              <w:rPr>
                <w:rFonts w:ascii="Arial" w:hAnsi="Arial" w:cs="Arial"/>
                <w:sz w:val="16"/>
                <w:szCs w:val="16"/>
                <w:lang w:val="es-BO"/>
              </w:rPr>
            </w:pPr>
            <w:r w:rsidRPr="00E169D4">
              <w:rPr>
                <w:rFonts w:ascii="Arial" w:hAnsi="Arial" w:cs="Arial"/>
                <w:sz w:val="16"/>
                <w:szCs w:val="16"/>
                <w:lang w:val="es-BO"/>
              </w:rPr>
              <w:t>-</w:t>
            </w:r>
          </w:p>
        </w:tc>
        <w:tc>
          <w:tcPr>
            <w:tcW w:w="4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6F2501" w14:textId="77777777" w:rsidR="003F7637" w:rsidRPr="00E169D4" w:rsidRDefault="003F7637" w:rsidP="008B3A76">
            <w:pPr>
              <w:jc w:val="center"/>
              <w:rPr>
                <w:rFonts w:ascii="Arial" w:hAnsi="Arial" w:cs="Arial"/>
                <w:sz w:val="16"/>
                <w:szCs w:val="16"/>
                <w:lang w:val="es-BO"/>
              </w:rPr>
            </w:pPr>
          </w:p>
        </w:tc>
        <w:tc>
          <w:tcPr>
            <w:tcW w:w="430" w:type="dxa"/>
            <w:tcBorders>
              <w:top w:val="single" w:sz="8" w:space="0" w:color="auto"/>
              <w:left w:val="single" w:sz="4" w:space="0" w:color="auto"/>
              <w:bottom w:val="single" w:sz="8" w:space="0" w:color="auto"/>
              <w:right w:val="single" w:sz="8" w:space="0" w:color="auto"/>
            </w:tcBorders>
            <w:shd w:val="clear" w:color="auto" w:fill="DBE5F1"/>
            <w:vAlign w:val="center"/>
          </w:tcPr>
          <w:p w14:paraId="34E399D4" w14:textId="5EF41FA7" w:rsidR="003F7637" w:rsidRPr="00E169D4" w:rsidRDefault="003F7637" w:rsidP="008B3A76">
            <w:pPr>
              <w:jc w:val="center"/>
              <w:rPr>
                <w:rFonts w:ascii="Arial" w:hAnsi="Arial" w:cs="Arial"/>
                <w:sz w:val="16"/>
                <w:szCs w:val="16"/>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1A9139B4" w14:textId="77777777" w:rsidR="003F7637" w:rsidRPr="00E169D4" w:rsidRDefault="003F7637"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5F6024" w14:textId="77777777" w:rsidR="003F7637" w:rsidRPr="00E169D4" w:rsidRDefault="003F7637"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5F8364B" w14:textId="77777777" w:rsidR="003F7637" w:rsidRPr="00E169D4" w:rsidRDefault="003F7637" w:rsidP="008B3A76">
            <w:pPr>
              <w:jc w:val="center"/>
              <w:rPr>
                <w:rFonts w:ascii="Arial" w:hAnsi="Arial" w:cs="Arial"/>
                <w:sz w:val="16"/>
                <w:szCs w:val="16"/>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E47C6B1" w14:textId="77777777" w:rsidR="003F7637" w:rsidRPr="00E169D4" w:rsidRDefault="003F7637"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29E606C" w14:textId="77777777" w:rsidR="003F7637" w:rsidRPr="00E169D4" w:rsidRDefault="003F7637" w:rsidP="008B3A76">
            <w:pPr>
              <w:jc w:val="center"/>
              <w:rPr>
                <w:rFonts w:ascii="Arial" w:hAnsi="Arial" w:cs="Arial"/>
                <w:sz w:val="16"/>
                <w:szCs w:val="16"/>
                <w:lang w:val="es-BO"/>
              </w:rPr>
            </w:pPr>
          </w:p>
        </w:tc>
        <w:tc>
          <w:tcPr>
            <w:tcW w:w="299" w:type="dxa"/>
            <w:tcBorders>
              <w:left w:val="single" w:sz="8" w:space="0" w:color="auto"/>
              <w:right w:val="single" w:sz="8" w:space="0" w:color="auto"/>
            </w:tcBorders>
            <w:shd w:val="clear" w:color="auto" w:fill="auto"/>
            <w:vAlign w:val="center"/>
          </w:tcPr>
          <w:p w14:paraId="00E5ED33" w14:textId="77777777" w:rsidR="003F7637" w:rsidRPr="00E169D4" w:rsidRDefault="003F7637" w:rsidP="008B3A76">
            <w:pPr>
              <w:jc w:val="center"/>
              <w:rPr>
                <w:rFonts w:ascii="Arial" w:hAnsi="Arial" w:cs="Arial"/>
                <w:sz w:val="16"/>
                <w:szCs w:val="16"/>
                <w:lang w:val="es-BO"/>
              </w:rPr>
            </w:pPr>
            <w:r w:rsidRPr="00E169D4">
              <w:rPr>
                <w:rFonts w:ascii="Arial" w:hAnsi="Arial" w:cs="Arial"/>
                <w:sz w:val="16"/>
                <w:szCs w:val="16"/>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FC96877" w14:textId="77777777" w:rsidR="003F7637" w:rsidRPr="00E169D4" w:rsidRDefault="003F7637" w:rsidP="008B3A76">
            <w:pPr>
              <w:jc w:val="center"/>
              <w:rPr>
                <w:rFonts w:ascii="Arial" w:hAnsi="Arial" w:cs="Arial"/>
                <w:sz w:val="16"/>
                <w:szCs w:val="16"/>
                <w:lang w:val="es-BO"/>
              </w:rPr>
            </w:pPr>
          </w:p>
        </w:tc>
        <w:tc>
          <w:tcPr>
            <w:tcW w:w="264" w:type="dxa"/>
            <w:tcBorders>
              <w:left w:val="single" w:sz="8" w:space="0" w:color="auto"/>
              <w:right w:val="single" w:sz="8" w:space="0" w:color="auto"/>
            </w:tcBorders>
            <w:shd w:val="clear" w:color="auto" w:fill="auto"/>
            <w:vAlign w:val="center"/>
          </w:tcPr>
          <w:p w14:paraId="3CB953C8" w14:textId="77777777" w:rsidR="003F7637" w:rsidRPr="00E169D4" w:rsidRDefault="003F7637" w:rsidP="008B3A76">
            <w:pPr>
              <w:jc w:val="center"/>
              <w:rPr>
                <w:rFonts w:ascii="Arial" w:hAnsi="Arial" w:cs="Arial"/>
                <w:sz w:val="16"/>
                <w:szCs w:val="16"/>
                <w:lang w:val="es-BO"/>
              </w:rPr>
            </w:pPr>
            <w:r w:rsidRPr="00E169D4">
              <w:rPr>
                <w:rFonts w:ascii="Arial" w:hAnsi="Arial" w:cs="Arial"/>
                <w:sz w:val="16"/>
                <w:szCs w:val="16"/>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2CCFE7A0" w14:textId="77777777" w:rsidR="003F7637" w:rsidRPr="00E169D4" w:rsidRDefault="003F7637" w:rsidP="008B3A76">
            <w:pPr>
              <w:jc w:val="center"/>
              <w:rPr>
                <w:rFonts w:ascii="Arial" w:hAnsi="Arial" w:cs="Arial"/>
                <w:sz w:val="16"/>
                <w:szCs w:val="16"/>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3EF5BDB1" w14:textId="77777777" w:rsidR="003F7637" w:rsidRPr="00E169D4" w:rsidRDefault="003F7637" w:rsidP="008B3A76">
            <w:pPr>
              <w:rPr>
                <w:rFonts w:ascii="Arial" w:hAnsi="Arial" w:cs="Arial"/>
                <w:sz w:val="16"/>
                <w:szCs w:val="16"/>
                <w:lang w:val="es-BO"/>
              </w:rPr>
            </w:pPr>
          </w:p>
        </w:tc>
      </w:tr>
      <w:tr w:rsidR="003F7637" w:rsidRPr="00E169D4" w14:paraId="787C4A13" w14:textId="77777777" w:rsidTr="00D316BE">
        <w:trPr>
          <w:trHeight w:val="148"/>
          <w:jc w:val="center"/>
        </w:trPr>
        <w:tc>
          <w:tcPr>
            <w:tcW w:w="10364" w:type="dxa"/>
            <w:gridSpan w:val="25"/>
            <w:tcBorders>
              <w:top w:val="nil"/>
              <w:left w:val="single" w:sz="12" w:space="0" w:color="244061" w:themeColor="accent1" w:themeShade="80"/>
              <w:bottom w:val="nil"/>
              <w:right w:val="nil"/>
            </w:tcBorders>
          </w:tcPr>
          <w:p w14:paraId="2D5FCFAB" w14:textId="00EB8151" w:rsidR="003F7637" w:rsidRPr="00E169D4" w:rsidRDefault="003F7637" w:rsidP="008B3A76">
            <w:pPr>
              <w:rPr>
                <w:sz w:val="8"/>
                <w:szCs w:val="16"/>
                <w:lang w:val="es-BO"/>
              </w:rPr>
            </w:pPr>
            <w:r w:rsidRPr="00E169D4">
              <w:rPr>
                <w:rFonts w:ascii="Calibri" w:hAnsi="Calibri" w:cs="Calibri"/>
                <w:sz w:val="8"/>
                <w:szCs w:val="16"/>
                <w:lang w:val="es-BO"/>
              </w:rPr>
              <w:t> </w:t>
            </w:r>
          </w:p>
        </w:tc>
        <w:tc>
          <w:tcPr>
            <w:tcW w:w="238" w:type="dxa"/>
            <w:gridSpan w:val="2"/>
            <w:tcBorders>
              <w:top w:val="nil"/>
              <w:left w:val="nil"/>
              <w:bottom w:val="nil"/>
              <w:right w:val="single" w:sz="12" w:space="0" w:color="244061" w:themeColor="accent1" w:themeShade="80"/>
            </w:tcBorders>
            <w:shd w:val="clear" w:color="auto" w:fill="auto"/>
            <w:vAlign w:val="center"/>
            <w:hideMark/>
          </w:tcPr>
          <w:p w14:paraId="4FAE9AFA" w14:textId="77777777" w:rsidR="003F7637" w:rsidRPr="00E169D4" w:rsidRDefault="003F7637" w:rsidP="008B3A76">
            <w:pPr>
              <w:rPr>
                <w:sz w:val="8"/>
                <w:szCs w:val="16"/>
                <w:lang w:val="es-BO"/>
              </w:rPr>
            </w:pPr>
            <w:r w:rsidRPr="00E169D4">
              <w:rPr>
                <w:sz w:val="8"/>
                <w:szCs w:val="16"/>
                <w:lang w:val="es-BO"/>
              </w:rPr>
              <w:t> </w:t>
            </w:r>
          </w:p>
        </w:tc>
      </w:tr>
      <w:tr w:rsidR="003F7637" w:rsidRPr="00E169D4" w14:paraId="7CB26D17" w14:textId="77777777" w:rsidTr="00D316BE">
        <w:trPr>
          <w:trHeight w:val="284"/>
          <w:jc w:val="center"/>
        </w:trPr>
        <w:tc>
          <w:tcPr>
            <w:tcW w:w="3878"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5332B243" w14:textId="77777777" w:rsidR="003F7637" w:rsidRPr="00E169D4" w:rsidRDefault="003F7637" w:rsidP="00397C58">
            <w:pPr>
              <w:jc w:val="right"/>
              <w:rPr>
                <w:rFonts w:ascii="Arial" w:hAnsi="Arial" w:cs="Arial"/>
                <w:b/>
                <w:bCs/>
                <w:sz w:val="16"/>
                <w:szCs w:val="16"/>
                <w:lang w:val="es-BO"/>
              </w:rPr>
            </w:pPr>
            <w:r w:rsidRPr="00E169D4">
              <w:rPr>
                <w:rFonts w:ascii="Arial" w:hAnsi="Arial" w:cs="Arial"/>
                <w:b/>
                <w:bCs/>
                <w:sz w:val="16"/>
                <w:szCs w:val="16"/>
                <w:lang w:val="es-BO"/>
              </w:rPr>
              <w:t>SEÑALAR EL OBJETO DE LA CONTRATACIÓN:</w:t>
            </w:r>
          </w:p>
        </w:tc>
        <w:tc>
          <w:tcPr>
            <w:tcW w:w="6486"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AED9BD1" w14:textId="7832C131" w:rsidR="003F7637" w:rsidRPr="00E169D4" w:rsidRDefault="003F7637" w:rsidP="008B3A76">
            <w:pPr>
              <w:jc w:val="center"/>
              <w:rPr>
                <w:rFonts w:ascii="Arial" w:hAnsi="Arial" w:cs="Arial"/>
                <w:b/>
                <w:bCs/>
                <w:sz w:val="16"/>
                <w:szCs w:val="16"/>
                <w:lang w:val="es-BO"/>
              </w:rPr>
            </w:pPr>
            <w:r w:rsidRPr="00E169D4">
              <w:rPr>
                <w:rFonts w:ascii="Arial" w:hAnsi="Arial" w:cs="Arial"/>
                <w:b/>
                <w:bCs/>
                <w:sz w:val="16"/>
                <w:szCs w:val="16"/>
                <w:lang w:val="es-BO"/>
              </w:rPr>
              <w:t> </w:t>
            </w:r>
          </w:p>
        </w:tc>
        <w:tc>
          <w:tcPr>
            <w:tcW w:w="238" w:type="dxa"/>
            <w:gridSpan w:val="2"/>
            <w:tcBorders>
              <w:top w:val="nil"/>
              <w:left w:val="nil"/>
              <w:bottom w:val="nil"/>
              <w:right w:val="single" w:sz="12" w:space="0" w:color="244061" w:themeColor="accent1" w:themeShade="80"/>
            </w:tcBorders>
            <w:shd w:val="clear" w:color="auto" w:fill="auto"/>
            <w:vAlign w:val="center"/>
            <w:hideMark/>
          </w:tcPr>
          <w:p w14:paraId="687F74D8" w14:textId="77777777" w:rsidR="003F7637" w:rsidRPr="00E169D4" w:rsidRDefault="003F7637" w:rsidP="008B3A76">
            <w:pPr>
              <w:rPr>
                <w:rFonts w:ascii="Arial" w:hAnsi="Arial" w:cs="Arial"/>
                <w:b/>
                <w:bCs/>
                <w:sz w:val="16"/>
                <w:szCs w:val="16"/>
                <w:lang w:val="es-BO"/>
              </w:rPr>
            </w:pPr>
            <w:r w:rsidRPr="00E169D4">
              <w:rPr>
                <w:rFonts w:ascii="Arial" w:hAnsi="Arial" w:cs="Arial"/>
                <w:b/>
                <w:bCs/>
                <w:sz w:val="16"/>
                <w:szCs w:val="16"/>
                <w:lang w:val="es-BO"/>
              </w:rPr>
              <w:t> </w:t>
            </w:r>
          </w:p>
        </w:tc>
      </w:tr>
      <w:tr w:rsidR="003F7637" w:rsidRPr="00E169D4" w14:paraId="5393018F" w14:textId="77777777" w:rsidTr="00D316BE">
        <w:trPr>
          <w:trHeight w:val="43"/>
          <w:jc w:val="center"/>
        </w:trPr>
        <w:tc>
          <w:tcPr>
            <w:tcW w:w="10602" w:type="dxa"/>
            <w:gridSpan w:val="27"/>
            <w:tcBorders>
              <w:top w:val="nil"/>
              <w:left w:val="single" w:sz="12" w:space="0" w:color="244061" w:themeColor="accent1" w:themeShade="80"/>
              <w:bottom w:val="single" w:sz="12" w:space="0" w:color="auto"/>
              <w:right w:val="single" w:sz="12" w:space="0" w:color="244061" w:themeColor="accent1" w:themeShade="80"/>
            </w:tcBorders>
          </w:tcPr>
          <w:p w14:paraId="640FF766" w14:textId="4E6452B3" w:rsidR="003F7637" w:rsidRPr="00E169D4" w:rsidRDefault="003F7637" w:rsidP="008B3A76">
            <w:pPr>
              <w:rPr>
                <w:rFonts w:ascii="Arial" w:hAnsi="Arial" w:cs="Arial"/>
                <w:sz w:val="8"/>
                <w:szCs w:val="16"/>
                <w:lang w:val="es-BO"/>
              </w:rPr>
            </w:pPr>
          </w:p>
        </w:tc>
      </w:tr>
    </w:tbl>
    <w:p w14:paraId="3E88D227" w14:textId="77777777" w:rsidR="00A95C91" w:rsidRPr="00E169D4" w:rsidRDefault="00A95C91" w:rsidP="002B1552">
      <w:pPr>
        <w:jc w:val="center"/>
        <w:rPr>
          <w:rFonts w:ascii="Verdana" w:hAnsi="Verdana" w:cs="Arial"/>
          <w:b/>
          <w:sz w:val="18"/>
          <w:szCs w:val="18"/>
          <w:lang w:val="es-BO"/>
        </w:rPr>
      </w:pPr>
    </w:p>
    <w:p w14:paraId="4BA1FF42" w14:textId="77777777" w:rsidR="00440E72" w:rsidRPr="00E169D4" w:rsidRDefault="00440E72" w:rsidP="00440E72">
      <w:pPr>
        <w:jc w:val="both"/>
        <w:rPr>
          <w:rFonts w:ascii="Verdana" w:hAnsi="Verdana" w:cs="Arial"/>
          <w:sz w:val="18"/>
          <w:szCs w:val="16"/>
          <w:lang w:val="es-BO"/>
        </w:rPr>
      </w:pPr>
      <w:r w:rsidRPr="00E169D4">
        <w:rPr>
          <w:rFonts w:ascii="Verdana" w:hAnsi="Verdana" w:cs="Arial"/>
          <w:sz w:val="18"/>
          <w:szCs w:val="16"/>
          <w:lang w:val="es-BO"/>
        </w:rPr>
        <w:t xml:space="preserve">A nombre de </w:t>
      </w:r>
      <w:r w:rsidRPr="00E169D4">
        <w:rPr>
          <w:rFonts w:ascii="Verdana" w:hAnsi="Verdana" w:cs="Arial"/>
          <w:b/>
          <w:i/>
          <w:sz w:val="18"/>
          <w:szCs w:val="16"/>
          <w:lang w:val="es-BO"/>
        </w:rPr>
        <w:t xml:space="preserve">(Nombre del proponente) </w:t>
      </w:r>
      <w:r w:rsidRPr="00E169D4">
        <w:rPr>
          <w:rFonts w:ascii="Verdana" w:hAnsi="Verdana" w:cs="Arial"/>
          <w:sz w:val="18"/>
          <w:szCs w:val="16"/>
          <w:lang w:val="es-BO"/>
        </w:rPr>
        <w:t>a la cual represento, remito la presente propuesta, declarando expresamente mi conformidad y compromiso de cumplimiento conforme con los siguientes puntos:</w:t>
      </w:r>
    </w:p>
    <w:p w14:paraId="29DE2E46" w14:textId="77777777" w:rsidR="00440E72" w:rsidRPr="00E169D4" w:rsidRDefault="00440E72" w:rsidP="00C665FD">
      <w:pPr>
        <w:pStyle w:val="Prrafodelista"/>
        <w:suppressAutoHyphens/>
        <w:ind w:left="426"/>
        <w:jc w:val="both"/>
        <w:rPr>
          <w:rFonts w:ascii="Verdana" w:hAnsi="Verdana" w:cs="Arial"/>
          <w:b/>
          <w:sz w:val="18"/>
          <w:szCs w:val="18"/>
          <w:lang w:val="es-BO"/>
        </w:rPr>
      </w:pPr>
    </w:p>
    <w:p w14:paraId="40D83700" w14:textId="77777777" w:rsidR="00A544DB" w:rsidRPr="00E169D4" w:rsidRDefault="00A544DB" w:rsidP="00C15521">
      <w:pPr>
        <w:pStyle w:val="Prrafodelista"/>
        <w:numPr>
          <w:ilvl w:val="3"/>
          <w:numId w:val="58"/>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14:paraId="41C2E46D" w14:textId="77777777" w:rsidR="00A544DB" w:rsidRPr="00E169D4" w:rsidRDefault="00A544DB" w:rsidP="00A544DB">
      <w:pPr>
        <w:suppressAutoHyphens/>
        <w:ind w:left="360"/>
        <w:jc w:val="both"/>
        <w:rPr>
          <w:rFonts w:ascii="Verdana" w:hAnsi="Verdana" w:cs="Arial"/>
          <w:b/>
          <w:sz w:val="18"/>
          <w:szCs w:val="18"/>
          <w:lang w:val="es-BO"/>
        </w:rPr>
      </w:pPr>
    </w:p>
    <w:p w14:paraId="6CC1F2E0" w14:textId="77777777" w:rsidR="00592390" w:rsidRPr="00E169D4" w:rsidRDefault="00592390" w:rsidP="00592390">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cumplir estrictamente la normativa de la Ley N° 1178, de Administración y Control Gubernamentales, lo establecido en las NB-SABS y el presente DBC.</w:t>
      </w:r>
    </w:p>
    <w:p w14:paraId="678F6DF0" w14:textId="77777777" w:rsidR="00592390" w:rsidRPr="00E169D4" w:rsidRDefault="00592390" w:rsidP="00592390">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14:paraId="0479860E" w14:textId="2F7DDFF6" w:rsidR="00592390" w:rsidRPr="00E169D4" w:rsidRDefault="00592390" w:rsidP="00CE4F5C">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que como proponente no me encuentro en las causales de impedimento establecidas en el Artículo 43 de las NB-SABS, para participar en el proceso de contratación</w:t>
      </w:r>
      <w:r w:rsidR="000913CC" w:rsidRPr="00E169D4">
        <w:rPr>
          <w:rFonts w:ascii="Verdana" w:hAnsi="Verdana" w:cs="Arial"/>
          <w:sz w:val="18"/>
          <w:szCs w:val="18"/>
          <w:lang w:val="es-BO"/>
        </w:rPr>
        <w:t>.</w:t>
      </w:r>
    </w:p>
    <w:p w14:paraId="45186FD9" w14:textId="77777777" w:rsidR="007B1391" w:rsidRPr="00E169D4" w:rsidRDefault="007B1391" w:rsidP="007B1391">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y garantizo haber examinado el DBC, y sus enmiendas, si existieran, así como los Formularios para la presentación de la propuesta, aceptando sin rese</w:t>
      </w:r>
      <w:r w:rsidR="004E7983" w:rsidRPr="00E169D4">
        <w:rPr>
          <w:rFonts w:ascii="Verdana" w:hAnsi="Verdana" w:cs="Arial"/>
          <w:sz w:val="18"/>
          <w:szCs w:val="18"/>
          <w:lang w:val="es-BO"/>
        </w:rPr>
        <w:t>rvas todas las estipulaciones en</w:t>
      </w:r>
      <w:r w:rsidRPr="00E169D4">
        <w:rPr>
          <w:rFonts w:ascii="Verdana" w:hAnsi="Verdana" w:cs="Arial"/>
          <w:sz w:val="18"/>
          <w:szCs w:val="18"/>
          <w:lang w:val="es-BO"/>
        </w:rPr>
        <w:t xml:space="preserve"> dichos documentos y la adhesión al texto del contrato.</w:t>
      </w:r>
    </w:p>
    <w:p w14:paraId="5587AA7A" w14:textId="77777777" w:rsidR="00114736" w:rsidRPr="00E169D4" w:rsidRDefault="00114736" w:rsidP="00114736">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0A3F192" w14:textId="09ACB533" w:rsidR="007B1391" w:rsidRPr="00E169D4" w:rsidRDefault="007B1391" w:rsidP="007B1391">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2A5147" w:rsidRPr="00E169D4">
        <w:rPr>
          <w:rFonts w:ascii="Verdana" w:hAnsi="Verdana" w:cs="Arial"/>
          <w:sz w:val="18"/>
          <w:szCs w:val="18"/>
          <w:lang w:val="es-BO"/>
        </w:rPr>
        <w:t xml:space="preserve"> </w:t>
      </w:r>
      <w:r w:rsidR="007A09A5" w:rsidRPr="00E169D4">
        <w:rPr>
          <w:rFonts w:ascii="Verdana" w:hAnsi="Verdana"/>
          <w:sz w:val="18"/>
          <w:szCs w:val="18"/>
        </w:rPr>
        <w:t>o la consolidación del Depósito</w:t>
      </w:r>
      <w:r w:rsidR="00880FFB">
        <w:rPr>
          <w:rFonts w:ascii="Verdana" w:hAnsi="Verdana"/>
          <w:color w:val="FF0000"/>
          <w:sz w:val="18"/>
          <w:szCs w:val="18"/>
        </w:rPr>
        <w:t>)</w:t>
      </w:r>
      <w:r w:rsidR="007A09A5" w:rsidRPr="00E169D4">
        <w:rPr>
          <w:rFonts w:ascii="Verdana" w:hAnsi="Verdana"/>
          <w:sz w:val="18"/>
          <w:szCs w:val="18"/>
        </w:rPr>
        <w:t>,</w:t>
      </w:r>
      <w:r w:rsidR="007A09A5" w:rsidRPr="00E169D4">
        <w:rPr>
          <w:rFonts w:ascii="Verdana" w:hAnsi="Verdana" w:cs="Arial"/>
          <w:sz w:val="18"/>
          <w:szCs w:val="18"/>
          <w:lang w:val="es-BO"/>
        </w:rPr>
        <w:t xml:space="preserve"> </w:t>
      </w:r>
      <w:r w:rsidR="002A5147" w:rsidRPr="00E169D4">
        <w:rPr>
          <w:rFonts w:ascii="Verdana" w:hAnsi="Verdana" w:cs="Arial"/>
          <w:sz w:val="18"/>
          <w:szCs w:val="18"/>
          <w:lang w:val="es-BO"/>
        </w:rPr>
        <w:t>sin perjuicio de lo dispuesto en normativa específica</w:t>
      </w:r>
      <w:r w:rsidRPr="00E169D4">
        <w:rPr>
          <w:rFonts w:ascii="Verdana" w:hAnsi="Verdana" w:cs="Arial"/>
          <w:sz w:val="18"/>
          <w:szCs w:val="18"/>
          <w:lang w:val="es-BO"/>
        </w:rPr>
        <w:t>.</w:t>
      </w:r>
    </w:p>
    <w:p w14:paraId="142777B9" w14:textId="77777777" w:rsidR="00B5726E" w:rsidRPr="00E169D4" w:rsidRDefault="007206E3" w:rsidP="00C665F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14:paraId="063D1B6C" w14:textId="6C597B6A" w:rsidR="00B5726E" w:rsidRPr="00E169D4" w:rsidRDefault="00B5726E" w:rsidP="00C665F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Me comprometo a denunciar, posibles actos de corrupción en el presente proceso de contratación, en el marco de lo dispuesto por la Ley N° </w:t>
      </w:r>
      <w:r w:rsidR="0060628B" w:rsidRPr="00E169D4">
        <w:rPr>
          <w:rFonts w:ascii="Verdana" w:hAnsi="Verdana" w:cs="Arial"/>
          <w:sz w:val="18"/>
          <w:szCs w:val="18"/>
          <w:lang w:val="es-BO"/>
        </w:rPr>
        <w:t>974</w:t>
      </w:r>
      <w:r w:rsidRPr="00E169D4">
        <w:rPr>
          <w:rFonts w:ascii="Verdana" w:hAnsi="Verdana" w:cs="Arial"/>
          <w:sz w:val="18"/>
          <w:szCs w:val="18"/>
          <w:lang w:val="es-BO"/>
        </w:rPr>
        <w:t xml:space="preserve"> de Unidades de Transparencia.</w:t>
      </w:r>
    </w:p>
    <w:p w14:paraId="7D031336" w14:textId="77777777" w:rsidR="006F2DE7" w:rsidRPr="00E169D4" w:rsidRDefault="006F2DE7" w:rsidP="00C935E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Acepto a sola f</w:t>
      </w:r>
      <w:r w:rsidR="00E05F9D" w:rsidRPr="00E169D4">
        <w:rPr>
          <w:rFonts w:ascii="Verdana" w:hAnsi="Verdana" w:cs="Arial"/>
          <w:sz w:val="18"/>
          <w:szCs w:val="18"/>
          <w:lang w:val="es-BO"/>
        </w:rPr>
        <w:t xml:space="preserve">irma de este documento que </w:t>
      </w:r>
      <w:r w:rsidR="004E5D52" w:rsidRPr="00E169D4">
        <w:rPr>
          <w:rFonts w:ascii="Verdana" w:hAnsi="Verdana" w:cs="Arial"/>
          <w:sz w:val="18"/>
          <w:szCs w:val="18"/>
          <w:lang w:val="es-BO"/>
        </w:rPr>
        <w:t>todos los</w:t>
      </w:r>
      <w:r w:rsidR="00E05F9D" w:rsidRPr="00E169D4">
        <w:rPr>
          <w:rFonts w:ascii="Verdana" w:hAnsi="Verdana" w:cs="Arial"/>
          <w:sz w:val="18"/>
          <w:szCs w:val="18"/>
          <w:lang w:val="es-BO"/>
        </w:rPr>
        <w:t xml:space="preserve"> Formularios presentado</w:t>
      </w:r>
      <w:r w:rsidRPr="00E169D4">
        <w:rPr>
          <w:rFonts w:ascii="Verdana" w:hAnsi="Verdana" w:cs="Arial"/>
          <w:sz w:val="18"/>
          <w:szCs w:val="18"/>
          <w:lang w:val="es-BO"/>
        </w:rPr>
        <w:t>s se tienen por sus</w:t>
      </w:r>
      <w:r w:rsidR="00E05F9D" w:rsidRPr="00E169D4">
        <w:rPr>
          <w:rFonts w:ascii="Verdana" w:hAnsi="Verdana" w:cs="Arial"/>
          <w:sz w:val="18"/>
          <w:szCs w:val="18"/>
          <w:lang w:val="es-BO"/>
        </w:rPr>
        <w:t>crito</w:t>
      </w:r>
      <w:r w:rsidRPr="00E169D4">
        <w:rPr>
          <w:rFonts w:ascii="Verdana" w:hAnsi="Verdana" w:cs="Arial"/>
          <w:sz w:val="18"/>
          <w:szCs w:val="18"/>
          <w:lang w:val="es-BO"/>
        </w:rPr>
        <w:t>s</w:t>
      </w:r>
      <w:r w:rsidR="009F3390" w:rsidRPr="00E169D4">
        <w:rPr>
          <w:rFonts w:ascii="Verdana" w:hAnsi="Verdana" w:cs="Arial"/>
          <w:sz w:val="18"/>
          <w:szCs w:val="18"/>
          <w:lang w:val="es-BO"/>
        </w:rPr>
        <w:t>, excepto el Formulario A-5 y Formulario A-6, los cuales deben estar firmados por los profesionales propuestos.</w:t>
      </w:r>
    </w:p>
    <w:p w14:paraId="7A04FBF8" w14:textId="1FE396FF" w:rsidR="00A544DB" w:rsidRPr="00E169D4" w:rsidRDefault="00A544DB" w:rsidP="00C935E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Declaro que el personal clave propuesto </w:t>
      </w:r>
      <w:r w:rsidR="00376703" w:rsidRPr="00E169D4">
        <w:rPr>
          <w:rFonts w:ascii="Verdana" w:hAnsi="Verdana" w:cs="Arial"/>
          <w:sz w:val="18"/>
          <w:szCs w:val="18"/>
          <w:lang w:val="es-BO"/>
        </w:rPr>
        <w:t xml:space="preserve">en el Formulario A-5 y Formulario A-6 </w:t>
      </w:r>
      <w:r w:rsidRPr="00E169D4">
        <w:rPr>
          <w:rFonts w:ascii="Verdana" w:hAnsi="Verdana" w:cs="Arial"/>
          <w:sz w:val="18"/>
          <w:szCs w:val="18"/>
          <w:lang w:val="es-BO"/>
        </w:rPr>
        <w:t>se encuentra inscrito en los Registros que prevé la normati</w:t>
      </w:r>
      <w:r w:rsidR="00376703" w:rsidRPr="00E169D4">
        <w:rPr>
          <w:rFonts w:ascii="Verdana" w:hAnsi="Verdana" w:cs="Arial"/>
          <w:sz w:val="18"/>
          <w:szCs w:val="18"/>
          <w:lang w:val="es-BO"/>
        </w:rPr>
        <w:t>va vigente (cuando corresponda) y que éste no está considerado como personal clave en propuestas</w:t>
      </w:r>
      <w:r w:rsidR="00251E7E" w:rsidRPr="00E169D4">
        <w:rPr>
          <w:rFonts w:ascii="Verdana" w:hAnsi="Verdana" w:cs="Arial"/>
          <w:sz w:val="18"/>
          <w:szCs w:val="18"/>
          <w:lang w:val="es-BO"/>
        </w:rPr>
        <w:t xml:space="preserve"> </w:t>
      </w:r>
      <w:r w:rsidR="00176052" w:rsidRPr="00E169D4">
        <w:rPr>
          <w:rFonts w:ascii="Verdana" w:hAnsi="Verdana" w:cs="Arial"/>
          <w:sz w:val="18"/>
          <w:szCs w:val="18"/>
          <w:lang w:val="es-BO"/>
        </w:rPr>
        <w:t xml:space="preserve">de otras empresas </w:t>
      </w:r>
      <w:r w:rsidR="00251E7E" w:rsidRPr="00E169D4">
        <w:rPr>
          <w:rFonts w:ascii="Verdana" w:hAnsi="Verdana" w:cs="Arial"/>
          <w:sz w:val="18"/>
          <w:szCs w:val="18"/>
          <w:lang w:val="es-BO"/>
        </w:rPr>
        <w:t>dentro de este proceso de contratación</w:t>
      </w:r>
      <w:r w:rsidR="00376703" w:rsidRPr="00E169D4">
        <w:rPr>
          <w:rFonts w:ascii="Verdana" w:hAnsi="Verdana" w:cs="Arial"/>
          <w:sz w:val="18"/>
          <w:szCs w:val="18"/>
          <w:lang w:val="es-BO"/>
        </w:rPr>
        <w:t>.</w:t>
      </w:r>
    </w:p>
    <w:p w14:paraId="5FE5E9A5" w14:textId="77777777" w:rsidR="0009221B" w:rsidRPr="00E169D4" w:rsidRDefault="0009221B" w:rsidP="0009221B">
      <w:pPr>
        <w:jc w:val="both"/>
        <w:rPr>
          <w:rFonts w:ascii="Verdana" w:hAnsi="Verdana" w:cs="Arial"/>
          <w:sz w:val="18"/>
          <w:szCs w:val="18"/>
          <w:lang w:val="es-BO"/>
        </w:rPr>
      </w:pPr>
    </w:p>
    <w:p w14:paraId="2C4354F4" w14:textId="77777777" w:rsidR="00A37EE9" w:rsidRPr="00E169D4" w:rsidRDefault="00A37EE9" w:rsidP="003710F2">
      <w:pPr>
        <w:ind w:left="567"/>
        <w:jc w:val="both"/>
        <w:rPr>
          <w:rFonts w:ascii="Verdana" w:hAnsi="Verdana" w:cs="Arial"/>
          <w:sz w:val="18"/>
          <w:szCs w:val="18"/>
          <w:lang w:val="es-BO"/>
        </w:rPr>
      </w:pPr>
    </w:p>
    <w:p w14:paraId="2E1ED1DC" w14:textId="77777777" w:rsidR="00A544DB" w:rsidRPr="00E169D4" w:rsidRDefault="00A544DB" w:rsidP="00C15521">
      <w:pPr>
        <w:pStyle w:val="Prrafodelista"/>
        <w:numPr>
          <w:ilvl w:val="3"/>
          <w:numId w:val="58"/>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14:paraId="6F65A7C1" w14:textId="77777777" w:rsidR="00A544DB" w:rsidRPr="00E169D4" w:rsidRDefault="00A544DB" w:rsidP="00A544DB">
      <w:pPr>
        <w:jc w:val="both"/>
        <w:rPr>
          <w:rFonts w:ascii="Verdana" w:hAnsi="Verdana" w:cs="Arial"/>
          <w:b/>
          <w:sz w:val="18"/>
          <w:szCs w:val="18"/>
          <w:lang w:val="es-BO"/>
        </w:rPr>
      </w:pPr>
    </w:p>
    <w:p w14:paraId="29E19837" w14:textId="235B702E" w:rsidR="008037C3" w:rsidRPr="00E169D4" w:rsidRDefault="008037C3" w:rsidP="008037C3">
      <w:pPr>
        <w:jc w:val="both"/>
        <w:rPr>
          <w:rFonts w:ascii="Verdana" w:hAnsi="Verdana" w:cs="Arial"/>
          <w:sz w:val="18"/>
          <w:szCs w:val="18"/>
          <w:lang w:val="es-BO"/>
        </w:rPr>
      </w:pPr>
      <w:r w:rsidRPr="00E169D4">
        <w:rPr>
          <w:rFonts w:ascii="Verdana" w:hAnsi="Verdana" w:cs="Arial"/>
          <w:sz w:val="18"/>
          <w:szCs w:val="18"/>
          <w:lang w:val="es-BO"/>
        </w:rPr>
        <w:t xml:space="preserve">En caso de ser adjudicado, para la suscripción de contrato, me comprometo a presentar la siguiente documentación, en original o </w:t>
      </w:r>
      <w:r w:rsidRPr="001C590A">
        <w:rPr>
          <w:rFonts w:ascii="Verdana" w:hAnsi="Verdana" w:cs="Arial"/>
          <w:sz w:val="18"/>
          <w:szCs w:val="18"/>
          <w:lang w:val="es-BO"/>
        </w:rPr>
        <w:t>fotocopia legalizada, salvo aquella documentación cuya información se encuentre consignada en el Certificado RUPE</w:t>
      </w:r>
      <w:r w:rsidR="005F7C0E" w:rsidRPr="001C590A">
        <w:rPr>
          <w:rFonts w:ascii="Verdana" w:hAnsi="Verdana" w:cs="Arial"/>
          <w:sz w:val="18"/>
          <w:szCs w:val="18"/>
          <w:lang w:val="es-BO"/>
        </w:rPr>
        <w:t xml:space="preserve"> misma que no será presentada</w:t>
      </w:r>
      <w:r w:rsidRPr="001C590A">
        <w:rPr>
          <w:rFonts w:ascii="Verdana" w:hAnsi="Verdana" w:cs="Arial"/>
          <w:sz w:val="18"/>
          <w:szCs w:val="18"/>
          <w:lang w:val="es-BO"/>
        </w:rPr>
        <w:t>, aceptando que el incumplimiento es causal de descalificación de la propuesta. En caso de Asociaciones Accidentales, la documentación conjunta a presentar es la señalada en los incisos</w:t>
      </w:r>
      <w:r w:rsidR="00376703" w:rsidRPr="001C590A">
        <w:rPr>
          <w:rFonts w:ascii="Verdana" w:hAnsi="Verdana" w:cs="Arial"/>
          <w:sz w:val="18"/>
          <w:szCs w:val="18"/>
          <w:lang w:val="es-BO"/>
        </w:rPr>
        <w:t xml:space="preserve"> </w:t>
      </w:r>
      <w:r w:rsidRPr="001C590A">
        <w:rPr>
          <w:rFonts w:ascii="Verdana" w:hAnsi="Verdana" w:cs="Arial"/>
          <w:sz w:val="18"/>
          <w:szCs w:val="18"/>
          <w:lang w:val="es-BO"/>
        </w:rPr>
        <w:t>a), d</w:t>
      </w:r>
      <w:r w:rsidR="00E3460D" w:rsidRPr="001C590A">
        <w:rPr>
          <w:rFonts w:ascii="Verdana" w:hAnsi="Verdana" w:cs="Arial"/>
          <w:sz w:val="18"/>
          <w:szCs w:val="18"/>
          <w:lang w:val="es-BO"/>
        </w:rPr>
        <w:t>)</w:t>
      </w:r>
      <w:r w:rsidR="005553B7" w:rsidRPr="001C590A">
        <w:rPr>
          <w:rFonts w:ascii="Verdana" w:hAnsi="Verdana" w:cs="Arial"/>
          <w:sz w:val="18"/>
          <w:szCs w:val="18"/>
          <w:lang w:val="es-BO"/>
        </w:rPr>
        <w:t>,</w:t>
      </w:r>
      <w:r w:rsidR="004831A7" w:rsidRPr="001C590A">
        <w:rPr>
          <w:rFonts w:ascii="Verdana" w:hAnsi="Verdana" w:cs="Arial"/>
          <w:sz w:val="18"/>
          <w:szCs w:val="18"/>
          <w:lang w:val="es-BO"/>
        </w:rPr>
        <w:t xml:space="preserve"> i), j),</w:t>
      </w:r>
      <w:r w:rsidR="000B2EF4" w:rsidRPr="001C590A">
        <w:rPr>
          <w:rFonts w:ascii="Verdana" w:hAnsi="Verdana" w:cs="Arial"/>
          <w:sz w:val="18"/>
          <w:szCs w:val="18"/>
          <w:lang w:val="es-BO"/>
        </w:rPr>
        <w:t xml:space="preserve"> </w:t>
      </w:r>
      <w:r w:rsidR="00C90C7C" w:rsidRPr="001C590A">
        <w:rPr>
          <w:rFonts w:ascii="Verdana" w:hAnsi="Verdana" w:cs="Arial"/>
          <w:sz w:val="18"/>
          <w:szCs w:val="18"/>
          <w:lang w:val="es-BO"/>
        </w:rPr>
        <w:t>l</w:t>
      </w:r>
      <w:r w:rsidR="007E2CE3" w:rsidRPr="001C590A">
        <w:rPr>
          <w:rFonts w:ascii="Verdana" w:hAnsi="Verdana" w:cs="Arial"/>
          <w:sz w:val="18"/>
          <w:szCs w:val="18"/>
          <w:lang w:val="es-BO"/>
        </w:rPr>
        <w:t>),</w:t>
      </w:r>
      <w:r w:rsidR="00C90C7C" w:rsidRPr="001C590A">
        <w:rPr>
          <w:rFonts w:ascii="Verdana" w:hAnsi="Verdana" w:cs="Arial"/>
          <w:sz w:val="18"/>
          <w:szCs w:val="18"/>
          <w:lang w:val="es-BO"/>
        </w:rPr>
        <w:t xml:space="preserve"> m</w:t>
      </w:r>
      <w:r w:rsidR="00953956" w:rsidRPr="001C590A">
        <w:rPr>
          <w:rFonts w:ascii="Verdana" w:hAnsi="Verdana" w:cs="Arial"/>
          <w:sz w:val="18"/>
          <w:szCs w:val="18"/>
          <w:lang w:val="es-BO"/>
        </w:rPr>
        <w:t>)</w:t>
      </w:r>
      <w:r w:rsidR="00B50017" w:rsidRPr="001C590A">
        <w:rPr>
          <w:rFonts w:ascii="Verdana" w:hAnsi="Verdana" w:cs="Arial"/>
          <w:sz w:val="18"/>
          <w:szCs w:val="18"/>
          <w:lang w:val="es-BO"/>
        </w:rPr>
        <w:t xml:space="preserve"> y </w:t>
      </w:r>
      <w:r w:rsidR="00D76CDF" w:rsidRPr="001C590A">
        <w:rPr>
          <w:rFonts w:ascii="Verdana" w:hAnsi="Verdana" w:cs="Arial"/>
          <w:sz w:val="18"/>
          <w:szCs w:val="18"/>
          <w:lang w:val="es-BO"/>
        </w:rPr>
        <w:t>o</w:t>
      </w:r>
      <w:r w:rsidR="00B50017" w:rsidRPr="001C590A">
        <w:rPr>
          <w:rFonts w:ascii="Verdana" w:hAnsi="Verdana" w:cs="Arial"/>
          <w:sz w:val="18"/>
          <w:szCs w:val="18"/>
          <w:lang w:val="es-BO"/>
        </w:rPr>
        <w:t>).</w:t>
      </w:r>
    </w:p>
    <w:p w14:paraId="4E994E9F" w14:textId="77777777" w:rsidR="008037C3" w:rsidRPr="00E169D4" w:rsidRDefault="008037C3" w:rsidP="00A544DB">
      <w:pPr>
        <w:jc w:val="both"/>
        <w:rPr>
          <w:rFonts w:ascii="Verdana" w:hAnsi="Verdana" w:cs="Arial"/>
          <w:b/>
          <w:sz w:val="18"/>
          <w:szCs w:val="18"/>
          <w:lang w:val="es-BO"/>
        </w:rPr>
      </w:pPr>
    </w:p>
    <w:p w14:paraId="6A69FF07" w14:textId="1867C3EC" w:rsidR="001B5D73" w:rsidRPr="00E169D4" w:rsidRDefault="001B5D73" w:rsidP="00C15521">
      <w:pPr>
        <w:numPr>
          <w:ilvl w:val="0"/>
          <w:numId w:val="67"/>
        </w:numPr>
        <w:jc w:val="both"/>
        <w:rPr>
          <w:rFonts w:ascii="Verdana" w:hAnsi="Verdana" w:cs="Arial"/>
          <w:sz w:val="18"/>
          <w:szCs w:val="18"/>
          <w:lang w:val="es-BO"/>
        </w:rPr>
      </w:pPr>
      <w:r w:rsidRPr="00E169D4">
        <w:rPr>
          <w:rFonts w:ascii="Verdana" w:hAnsi="Verdana" w:cs="Arial"/>
          <w:sz w:val="18"/>
          <w:szCs w:val="18"/>
          <w:lang w:val="es-BO"/>
        </w:rPr>
        <w:t>Certificado RUPE que respald</w:t>
      </w:r>
      <w:r w:rsidR="00F32F72" w:rsidRPr="00E169D4">
        <w:rPr>
          <w:rFonts w:ascii="Verdana" w:hAnsi="Verdana" w:cs="Arial"/>
          <w:sz w:val="18"/>
          <w:szCs w:val="18"/>
          <w:lang w:val="es-BO"/>
        </w:rPr>
        <w:t>e la información declarada en la</w:t>
      </w:r>
      <w:r w:rsidRPr="00E169D4">
        <w:rPr>
          <w:rFonts w:ascii="Verdana" w:hAnsi="Verdana" w:cs="Arial"/>
          <w:sz w:val="18"/>
          <w:szCs w:val="18"/>
          <w:lang w:val="es-BO"/>
        </w:rPr>
        <w:t xml:space="preserve"> propuesta. </w:t>
      </w:r>
    </w:p>
    <w:p w14:paraId="7F69A481" w14:textId="0758B414" w:rsidR="0049583C" w:rsidRPr="00E169D4" w:rsidRDefault="0049583C" w:rsidP="00C15521">
      <w:pPr>
        <w:numPr>
          <w:ilvl w:val="0"/>
          <w:numId w:val="67"/>
        </w:numPr>
        <w:jc w:val="both"/>
        <w:rPr>
          <w:rFonts w:ascii="Verdana" w:hAnsi="Verdana" w:cs="Arial"/>
          <w:sz w:val="18"/>
          <w:szCs w:val="18"/>
          <w:lang w:val="es-BO"/>
        </w:rPr>
      </w:pPr>
      <w:r w:rsidRPr="00E169D4">
        <w:rPr>
          <w:rFonts w:ascii="Verdana" w:hAnsi="Verdana" w:cs="Arial"/>
          <w:sz w:val="18"/>
          <w:szCs w:val="18"/>
          <w:lang w:val="es-BO"/>
        </w:rPr>
        <w:t>Documento</w:t>
      </w:r>
      <w:r w:rsidR="001B5D73" w:rsidRPr="00E169D4">
        <w:rPr>
          <w:rFonts w:ascii="Verdana" w:hAnsi="Verdana" w:cs="Arial"/>
          <w:sz w:val="18"/>
          <w:szCs w:val="18"/>
          <w:lang w:val="es-BO"/>
        </w:rPr>
        <w:t xml:space="preserve"> de constitución de la </w:t>
      </w:r>
      <w:r w:rsidR="006E3C09" w:rsidRPr="00E169D4">
        <w:rPr>
          <w:rFonts w:ascii="Verdana" w:hAnsi="Verdana" w:cs="Arial"/>
          <w:sz w:val="18"/>
          <w:szCs w:val="18"/>
          <w:lang w:val="es-BO"/>
        </w:rPr>
        <w:t>empresa</w:t>
      </w:r>
      <w:r w:rsidR="00D25AAA" w:rsidRPr="00E169D4">
        <w:rPr>
          <w:rFonts w:ascii="Verdana" w:hAnsi="Verdana" w:cs="Arial"/>
          <w:sz w:val="18"/>
          <w:szCs w:val="18"/>
          <w:lang w:val="es-BO"/>
        </w:rPr>
        <w:t>.</w:t>
      </w:r>
    </w:p>
    <w:p w14:paraId="12D8D776" w14:textId="77777777" w:rsidR="0049583C" w:rsidRPr="00E169D4" w:rsidRDefault="001B5D73" w:rsidP="00C15521">
      <w:pPr>
        <w:numPr>
          <w:ilvl w:val="0"/>
          <w:numId w:val="67"/>
        </w:numPr>
        <w:jc w:val="both"/>
        <w:rPr>
          <w:rFonts w:ascii="Verdana" w:hAnsi="Verdana" w:cs="Arial"/>
          <w:sz w:val="18"/>
          <w:szCs w:val="18"/>
          <w:lang w:val="es-BO"/>
        </w:rPr>
      </w:pPr>
      <w:r w:rsidRPr="00E169D4">
        <w:rPr>
          <w:rFonts w:ascii="Verdana" w:hAnsi="Verdana" w:cs="Arial"/>
          <w:sz w:val="18"/>
          <w:szCs w:val="18"/>
          <w:lang w:val="es-BO"/>
        </w:rPr>
        <w:t xml:space="preserve">Matrícula de Comercio </w:t>
      </w:r>
      <w:r w:rsidR="0049583C" w:rsidRPr="00E169D4">
        <w:rPr>
          <w:rFonts w:ascii="Verdana" w:hAnsi="Verdana" w:cs="Arial"/>
          <w:sz w:val="18"/>
          <w:szCs w:val="18"/>
          <w:lang w:val="es-BO"/>
        </w:rPr>
        <w:t xml:space="preserve">actualizada, excepto </w:t>
      </w:r>
      <w:r w:rsidR="005540F5" w:rsidRPr="00E169D4">
        <w:rPr>
          <w:rFonts w:ascii="Verdana" w:hAnsi="Verdana" w:cs="Arial"/>
          <w:sz w:val="18"/>
          <w:szCs w:val="18"/>
          <w:lang w:val="es-BO"/>
        </w:rPr>
        <w:t>para</w:t>
      </w:r>
      <w:r w:rsidR="0049583C" w:rsidRPr="00E169D4">
        <w:rPr>
          <w:rFonts w:ascii="Verdana" w:hAnsi="Verdana" w:cs="Arial"/>
          <w:sz w:val="18"/>
          <w:szCs w:val="18"/>
          <w:lang w:val="es-BO"/>
        </w:rPr>
        <w:t xml:space="preserve"> proponentes </w:t>
      </w:r>
      <w:r w:rsidR="005540F5" w:rsidRPr="00E169D4">
        <w:rPr>
          <w:rFonts w:ascii="Verdana" w:hAnsi="Verdana" w:cs="Arial"/>
          <w:sz w:val="18"/>
          <w:szCs w:val="18"/>
          <w:lang w:val="es-BO"/>
        </w:rPr>
        <w:t>cuya</w:t>
      </w:r>
      <w:r w:rsidR="0049583C" w:rsidRPr="00E169D4">
        <w:rPr>
          <w:rFonts w:ascii="Verdana" w:hAnsi="Verdana" w:cs="Arial"/>
          <w:sz w:val="18"/>
          <w:szCs w:val="18"/>
          <w:lang w:val="es-BO"/>
        </w:rPr>
        <w:t xml:space="preserve"> normativa legal inherente a su constitución </w:t>
      </w:r>
      <w:r w:rsidR="005540F5" w:rsidRPr="00E169D4">
        <w:rPr>
          <w:rFonts w:ascii="Verdana" w:hAnsi="Verdana" w:cs="Arial"/>
          <w:sz w:val="18"/>
          <w:szCs w:val="18"/>
          <w:lang w:val="es-BO"/>
        </w:rPr>
        <w:t xml:space="preserve">así </w:t>
      </w:r>
      <w:r w:rsidR="0049583C" w:rsidRPr="00E169D4">
        <w:rPr>
          <w:rFonts w:ascii="Verdana" w:hAnsi="Verdana" w:cs="Arial"/>
          <w:sz w:val="18"/>
          <w:szCs w:val="18"/>
          <w:lang w:val="es-BO"/>
        </w:rPr>
        <w:t xml:space="preserve">lo prevea.  </w:t>
      </w:r>
    </w:p>
    <w:p w14:paraId="23CE813E" w14:textId="77777777" w:rsidR="0049583C" w:rsidRPr="00E169D4" w:rsidRDefault="0049583C" w:rsidP="00C15521">
      <w:pPr>
        <w:numPr>
          <w:ilvl w:val="0"/>
          <w:numId w:val="67"/>
        </w:numPr>
        <w:jc w:val="both"/>
        <w:rPr>
          <w:rFonts w:ascii="Verdana" w:hAnsi="Verdana" w:cs="Arial"/>
          <w:sz w:val="18"/>
          <w:szCs w:val="18"/>
          <w:lang w:val="es-BO"/>
        </w:rPr>
      </w:pPr>
      <w:r w:rsidRPr="00E169D4">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w:t>
      </w:r>
      <w:r w:rsidRPr="00E169D4">
        <w:rPr>
          <w:rFonts w:ascii="Verdana" w:hAnsi="Verdana" w:cs="Arial"/>
          <w:sz w:val="18"/>
          <w:szCs w:val="18"/>
          <w:lang w:val="es-BO"/>
        </w:rPr>
        <w:lastRenderedPageBreak/>
        <w:t xml:space="preserve">para otros proponentes </w:t>
      </w:r>
      <w:r w:rsidR="0091667C" w:rsidRPr="00E169D4">
        <w:rPr>
          <w:rFonts w:ascii="Verdana" w:hAnsi="Verdana" w:cs="Arial"/>
          <w:sz w:val="18"/>
          <w:szCs w:val="18"/>
          <w:lang w:val="es-BO"/>
        </w:rPr>
        <w:t xml:space="preserve">cuya </w:t>
      </w:r>
      <w:r w:rsidRPr="00E169D4">
        <w:rPr>
          <w:rFonts w:ascii="Verdana" w:hAnsi="Verdana" w:cs="Arial"/>
          <w:sz w:val="18"/>
          <w:szCs w:val="18"/>
          <w:lang w:val="es-BO"/>
        </w:rPr>
        <w:t>normativa legal inherente a su constitución así lo prevea.</w:t>
      </w:r>
      <w:r w:rsidR="0024241E" w:rsidRPr="00E169D4">
        <w:rPr>
          <w:rFonts w:ascii="Verdana" w:hAnsi="Verdana" w:cs="Arial"/>
          <w:sz w:val="18"/>
          <w:szCs w:val="18"/>
          <w:lang w:val="es-BO"/>
        </w:rPr>
        <w:t xml:space="preserve"> Aquellas Empresas Unipersonales que no acrediten a un Representante Legal, no deberán presentar este Poder.</w:t>
      </w:r>
    </w:p>
    <w:p w14:paraId="4440E3EA" w14:textId="71864F99" w:rsidR="0049583C" w:rsidRPr="00E169D4" w:rsidRDefault="00E83CEE" w:rsidP="00C15521">
      <w:pPr>
        <w:numPr>
          <w:ilvl w:val="0"/>
          <w:numId w:val="67"/>
        </w:numPr>
        <w:jc w:val="both"/>
        <w:rPr>
          <w:rFonts w:ascii="Verdana" w:hAnsi="Verdana" w:cs="Arial"/>
          <w:sz w:val="18"/>
          <w:szCs w:val="18"/>
          <w:lang w:val="es-BO"/>
        </w:rPr>
      </w:pPr>
      <w:r w:rsidRPr="00E169D4">
        <w:rPr>
          <w:rFonts w:ascii="Verdana" w:hAnsi="Verdana" w:cs="Arial"/>
          <w:sz w:val="18"/>
          <w:szCs w:val="18"/>
          <w:lang w:val="es-BO"/>
        </w:rPr>
        <w:t>Certificado de Inscripción en el Padrón Nacional de Contribuyentes</w:t>
      </w:r>
      <w:r w:rsidR="0049583C" w:rsidRPr="00E169D4">
        <w:rPr>
          <w:rFonts w:ascii="Verdana" w:hAnsi="Verdana" w:cs="Arial"/>
          <w:sz w:val="18"/>
          <w:szCs w:val="18"/>
          <w:lang w:val="es-BO"/>
        </w:rPr>
        <w:t xml:space="preserve"> (NIT)</w:t>
      </w:r>
      <w:r w:rsidR="00D25AAA" w:rsidRPr="00E169D4">
        <w:rPr>
          <w:rFonts w:ascii="Verdana" w:hAnsi="Verdana" w:cs="Arial"/>
          <w:sz w:val="18"/>
          <w:szCs w:val="18"/>
          <w:lang w:val="es-BO"/>
        </w:rPr>
        <w:t xml:space="preserve"> </w:t>
      </w:r>
      <w:r w:rsidR="00C51B59" w:rsidRPr="00E169D4">
        <w:rPr>
          <w:rFonts w:ascii="Verdana" w:hAnsi="Verdana" w:cs="Arial"/>
          <w:sz w:val="18"/>
          <w:szCs w:val="18"/>
          <w:lang w:val="es-BO"/>
        </w:rPr>
        <w:t>vá</w:t>
      </w:r>
      <w:r w:rsidR="00D25AAA" w:rsidRPr="00E169D4">
        <w:rPr>
          <w:rFonts w:ascii="Verdana" w:hAnsi="Verdana" w:cs="Arial"/>
          <w:sz w:val="18"/>
          <w:szCs w:val="18"/>
          <w:lang w:val="es-BO"/>
        </w:rPr>
        <w:t>lido y activo</w:t>
      </w:r>
      <w:r w:rsidR="0049583C" w:rsidRPr="00E169D4">
        <w:rPr>
          <w:rFonts w:ascii="Verdana" w:hAnsi="Verdana" w:cs="Arial"/>
          <w:sz w:val="18"/>
          <w:szCs w:val="18"/>
          <w:lang w:val="es-BO"/>
        </w:rPr>
        <w:t>.</w:t>
      </w:r>
    </w:p>
    <w:p w14:paraId="08747149" w14:textId="7101153D" w:rsidR="0049583C" w:rsidRPr="00E169D4" w:rsidRDefault="001B2370" w:rsidP="00C15521">
      <w:pPr>
        <w:numPr>
          <w:ilvl w:val="0"/>
          <w:numId w:val="67"/>
        </w:numPr>
        <w:jc w:val="both"/>
        <w:rPr>
          <w:rFonts w:ascii="Verdana" w:hAnsi="Verdana" w:cs="Arial"/>
          <w:sz w:val="18"/>
          <w:szCs w:val="18"/>
          <w:lang w:val="es-BO"/>
        </w:rPr>
      </w:pPr>
      <w:r w:rsidRPr="00E169D4">
        <w:rPr>
          <w:rFonts w:ascii="Verdana" w:hAnsi="Verdana" w:cs="Arial"/>
          <w:sz w:val="18"/>
          <w:szCs w:val="18"/>
          <w:lang w:val="es-BO"/>
        </w:rPr>
        <w:t xml:space="preserve">Declaración Jurada del </w:t>
      </w:r>
      <w:r w:rsidR="0049583C" w:rsidRPr="00E169D4">
        <w:rPr>
          <w:rFonts w:ascii="Verdana" w:hAnsi="Verdana" w:cs="Arial"/>
          <w:sz w:val="18"/>
          <w:szCs w:val="18"/>
          <w:lang w:val="es-BO"/>
        </w:rPr>
        <w:t>Pago de Impuestos a las Utilidades de las Em</w:t>
      </w:r>
      <w:r w:rsidR="0087251E" w:rsidRPr="00E169D4">
        <w:rPr>
          <w:rFonts w:ascii="Verdana" w:hAnsi="Verdana" w:cs="Arial"/>
          <w:sz w:val="18"/>
          <w:szCs w:val="18"/>
          <w:lang w:val="es-BO"/>
        </w:rPr>
        <w:t xml:space="preserve">presas, </w:t>
      </w:r>
      <w:r w:rsidR="0049583C" w:rsidRPr="00E169D4">
        <w:rPr>
          <w:rFonts w:ascii="Verdana" w:hAnsi="Verdana" w:cs="Arial"/>
          <w:sz w:val="18"/>
          <w:szCs w:val="18"/>
          <w:lang w:val="es-BO"/>
        </w:rPr>
        <w:t>excepto las empresas de reciente creación</w:t>
      </w:r>
      <w:r w:rsidR="00650CA1" w:rsidRPr="00E169D4">
        <w:rPr>
          <w:rFonts w:ascii="Verdana" w:hAnsi="Verdana" w:cs="Arial"/>
          <w:sz w:val="18"/>
          <w:szCs w:val="18"/>
          <w:lang w:val="es-BO"/>
        </w:rPr>
        <w:t>.</w:t>
      </w:r>
    </w:p>
    <w:p w14:paraId="762AB8DC" w14:textId="77777777" w:rsidR="0049583C" w:rsidRPr="00E169D4" w:rsidRDefault="0049583C" w:rsidP="00C15521">
      <w:pPr>
        <w:numPr>
          <w:ilvl w:val="0"/>
          <w:numId w:val="67"/>
        </w:numPr>
        <w:jc w:val="both"/>
        <w:rPr>
          <w:rFonts w:ascii="Verdana" w:hAnsi="Verdana" w:cs="Arial"/>
          <w:sz w:val="18"/>
          <w:szCs w:val="18"/>
          <w:lang w:val="es-BO"/>
        </w:rPr>
      </w:pPr>
      <w:r w:rsidRPr="00E169D4">
        <w:rPr>
          <w:rFonts w:ascii="Verdana" w:hAnsi="Verdana" w:cs="Arial"/>
          <w:sz w:val="18"/>
          <w:szCs w:val="18"/>
          <w:lang w:val="es-BO"/>
        </w:rPr>
        <w:t>Certificado de Solvencia Fiscal</w:t>
      </w:r>
      <w:r w:rsidR="00F9586B" w:rsidRPr="00E169D4">
        <w:rPr>
          <w:rFonts w:ascii="Verdana" w:hAnsi="Verdana" w:cs="Arial"/>
          <w:sz w:val="18"/>
          <w:szCs w:val="18"/>
          <w:lang w:val="es-BO"/>
        </w:rPr>
        <w:t xml:space="preserve">, </w:t>
      </w:r>
      <w:r w:rsidR="004E5D52" w:rsidRPr="00E169D4">
        <w:rPr>
          <w:rFonts w:ascii="Verdana" w:hAnsi="Verdana" w:cs="Arial"/>
          <w:sz w:val="18"/>
          <w:szCs w:val="18"/>
          <w:lang w:val="es-BO"/>
        </w:rPr>
        <w:t>emitido</w:t>
      </w:r>
      <w:r w:rsidRPr="00E169D4">
        <w:rPr>
          <w:rFonts w:ascii="Verdana" w:hAnsi="Verdana" w:cs="Arial"/>
          <w:sz w:val="18"/>
          <w:szCs w:val="18"/>
          <w:lang w:val="es-BO"/>
        </w:rPr>
        <w:t xml:space="preserve"> por la Contraloría General del Estado (CGE).</w:t>
      </w:r>
    </w:p>
    <w:p w14:paraId="6002CABA" w14:textId="77777777" w:rsidR="006A2748" w:rsidRPr="00E169D4" w:rsidRDefault="006A2748" w:rsidP="00C15521">
      <w:pPr>
        <w:numPr>
          <w:ilvl w:val="0"/>
          <w:numId w:val="67"/>
        </w:numPr>
        <w:jc w:val="both"/>
        <w:rPr>
          <w:rFonts w:ascii="Verdana" w:hAnsi="Verdana" w:cs="Arial"/>
          <w:sz w:val="18"/>
          <w:szCs w:val="18"/>
          <w:lang w:val="es-BO"/>
        </w:rPr>
      </w:pPr>
      <w:r w:rsidRPr="00E169D4">
        <w:rPr>
          <w:rFonts w:ascii="Verdana" w:hAnsi="Verdana" w:cs="Arial"/>
          <w:sz w:val="18"/>
          <w:szCs w:val="18"/>
          <w:lang w:val="es-BO"/>
        </w:rPr>
        <w:t>Certificado de No Adeudo por Contribuciones al Seguro Social Obligatorio de Largo Plazo y al Sistema Integral de Pensiones.</w:t>
      </w:r>
    </w:p>
    <w:p w14:paraId="662836AE" w14:textId="49DFBF79" w:rsidR="0049583C" w:rsidRPr="00E169D4" w:rsidRDefault="008037C3" w:rsidP="00C15521">
      <w:pPr>
        <w:numPr>
          <w:ilvl w:val="0"/>
          <w:numId w:val="67"/>
        </w:numPr>
        <w:jc w:val="both"/>
        <w:rPr>
          <w:rFonts w:ascii="Verdana" w:hAnsi="Verdana" w:cs="Arial"/>
          <w:sz w:val="18"/>
          <w:szCs w:val="18"/>
          <w:lang w:val="es-BO"/>
        </w:rPr>
      </w:pPr>
      <w:r w:rsidRPr="00E169D4">
        <w:rPr>
          <w:rFonts w:ascii="Verdana" w:hAnsi="Verdana"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w:t>
      </w:r>
      <w:r w:rsidR="0009221B" w:rsidRPr="00E169D4">
        <w:rPr>
          <w:rFonts w:ascii="Verdana" w:hAnsi="Verdana" w:cs="Arial"/>
          <w:sz w:val="18"/>
          <w:szCs w:val="18"/>
          <w:lang w:val="es-BO"/>
        </w:rPr>
        <w:t>e</w:t>
      </w:r>
      <w:r w:rsidRPr="00E169D4">
        <w:rPr>
          <w:rFonts w:ascii="Verdana" w:hAnsi="Verdana" w:cs="Arial"/>
          <w:sz w:val="18"/>
          <w:szCs w:val="18"/>
          <w:lang w:val="es-BO"/>
        </w:rPr>
        <w:t>ntidad</w:t>
      </w:r>
      <w:r w:rsidR="0009221B" w:rsidRPr="00E169D4">
        <w:rPr>
          <w:rFonts w:ascii="Verdana" w:hAnsi="Verdana" w:cs="Arial"/>
          <w:sz w:val="18"/>
          <w:szCs w:val="18"/>
          <w:lang w:val="es-BO"/>
        </w:rPr>
        <w:t xml:space="preserve"> convocante</w:t>
      </w:r>
      <w:r w:rsidRPr="00E169D4">
        <w:rPr>
          <w:rFonts w:ascii="Verdana" w:hAnsi="Verdana" w:cs="Arial"/>
          <w:sz w:val="18"/>
          <w:szCs w:val="18"/>
          <w:lang w:val="es-BO"/>
        </w:rPr>
        <w:t>.</w:t>
      </w:r>
    </w:p>
    <w:p w14:paraId="2FC6ADBE" w14:textId="77777777" w:rsidR="00511C3F" w:rsidRPr="00E169D4" w:rsidRDefault="00511C3F" w:rsidP="00C15521">
      <w:pPr>
        <w:pStyle w:val="Prrafodelista"/>
        <w:numPr>
          <w:ilvl w:val="0"/>
          <w:numId w:val="67"/>
        </w:numPr>
        <w:tabs>
          <w:tab w:val="left" w:pos="3310"/>
        </w:tabs>
        <w:jc w:val="both"/>
        <w:rPr>
          <w:rFonts w:ascii="Verdana" w:hAnsi="Verdana" w:cs="Arial"/>
          <w:sz w:val="18"/>
          <w:szCs w:val="18"/>
          <w:lang w:val="es-BO"/>
        </w:rPr>
      </w:pPr>
      <w:r w:rsidRPr="00E169D4">
        <w:rPr>
          <w:rFonts w:ascii="Verdana" w:hAnsi="Verdana" w:cs="Arial"/>
          <w:sz w:val="18"/>
          <w:szCs w:val="18"/>
          <w:lang w:val="es-BO"/>
        </w:rPr>
        <w:t>Garantía Adicional a la Garantía de Cumplimiento de Contrato de Obras, conforme lo establecido en el inciso c), del Artículo 21 de las NB-SABS.</w:t>
      </w:r>
    </w:p>
    <w:p w14:paraId="5E6CD675" w14:textId="77777777" w:rsidR="00953956" w:rsidRPr="00E169D4" w:rsidRDefault="00953956" w:rsidP="00C15521">
      <w:pPr>
        <w:numPr>
          <w:ilvl w:val="0"/>
          <w:numId w:val="67"/>
        </w:numPr>
        <w:jc w:val="both"/>
        <w:rPr>
          <w:rFonts w:ascii="Verdana" w:hAnsi="Verdana" w:cs="Arial"/>
          <w:sz w:val="18"/>
          <w:szCs w:val="18"/>
          <w:lang w:val="es-BO"/>
        </w:rPr>
      </w:pPr>
      <w:r w:rsidRPr="00E169D4">
        <w:rPr>
          <w:rFonts w:ascii="Verdana" w:hAnsi="Verdana" w:cs="Arial"/>
          <w:sz w:val="18"/>
          <w:szCs w:val="18"/>
          <w:lang w:val="es-BO"/>
        </w:rPr>
        <w:t>Certificados/Documentos que acrediten la Experiencia General y Específica de la Empresa.</w:t>
      </w:r>
    </w:p>
    <w:p w14:paraId="106C28BD" w14:textId="77777777" w:rsidR="008037C3" w:rsidRPr="00E169D4" w:rsidRDefault="008037C3" w:rsidP="00C15521">
      <w:pPr>
        <w:numPr>
          <w:ilvl w:val="0"/>
          <w:numId w:val="65"/>
        </w:numPr>
        <w:jc w:val="both"/>
        <w:rPr>
          <w:rFonts w:ascii="Verdana" w:hAnsi="Verdana" w:cs="Arial"/>
          <w:sz w:val="18"/>
          <w:szCs w:val="18"/>
          <w:lang w:val="es-BO"/>
        </w:rPr>
      </w:pPr>
      <w:r w:rsidRPr="00E169D4">
        <w:rPr>
          <w:rFonts w:ascii="Verdana" w:hAnsi="Verdana" w:cs="Arial"/>
          <w:sz w:val="18"/>
          <w:szCs w:val="18"/>
          <w:lang w:val="es-BO"/>
        </w:rPr>
        <w:t>Certificados/Documentos que acrediten la Experiencia General y Específica del Personal Clave.</w:t>
      </w:r>
    </w:p>
    <w:p w14:paraId="3E0393CE" w14:textId="77777777" w:rsidR="007F35B4" w:rsidRPr="00E169D4" w:rsidRDefault="006C793B" w:rsidP="00C15521">
      <w:pPr>
        <w:numPr>
          <w:ilvl w:val="0"/>
          <w:numId w:val="65"/>
        </w:numPr>
        <w:jc w:val="both"/>
        <w:rPr>
          <w:rFonts w:ascii="Verdana" w:hAnsi="Verdana" w:cs="Arial"/>
          <w:sz w:val="18"/>
          <w:szCs w:val="18"/>
          <w:lang w:val="es-BO"/>
        </w:rPr>
      </w:pPr>
      <w:r w:rsidRPr="00E169D4">
        <w:rPr>
          <w:rFonts w:ascii="Verdana" w:hAnsi="Verdana" w:cs="Arial"/>
          <w:sz w:val="18"/>
          <w:szCs w:val="18"/>
          <w:lang w:val="es-BO"/>
        </w:rPr>
        <w:t>Testimonio de Co</w:t>
      </w:r>
      <w:r w:rsidR="007F35B4" w:rsidRPr="00E169D4">
        <w:rPr>
          <w:rFonts w:ascii="Verdana" w:hAnsi="Verdana" w:cs="Arial"/>
          <w:sz w:val="18"/>
          <w:szCs w:val="18"/>
          <w:lang w:val="es-BO"/>
        </w:rPr>
        <w:t>ntrato de Asociación Accidental.</w:t>
      </w:r>
    </w:p>
    <w:p w14:paraId="66FC57DE" w14:textId="047F1E84" w:rsidR="00CA0C1A" w:rsidRPr="00E169D4" w:rsidRDefault="00CA0C1A" w:rsidP="00C15521">
      <w:pPr>
        <w:numPr>
          <w:ilvl w:val="0"/>
          <w:numId w:val="65"/>
        </w:numPr>
        <w:jc w:val="both"/>
        <w:rPr>
          <w:rFonts w:ascii="Verdana" w:hAnsi="Verdana" w:cs="Arial"/>
          <w:sz w:val="18"/>
          <w:szCs w:val="18"/>
          <w:lang w:val="es-BO"/>
        </w:rPr>
      </w:pPr>
      <w:r w:rsidRPr="00E169D4">
        <w:rPr>
          <w:rFonts w:ascii="Verdana" w:hAnsi="Verdana" w:cs="Arial"/>
          <w:sz w:val="18"/>
          <w:szCs w:val="18"/>
          <w:lang w:val="es-BO"/>
        </w:rPr>
        <w:t>Certificado de Inscripción, en el Registro de Empresas Constructoras, emitido por la entidad competente</w:t>
      </w:r>
      <w:r w:rsidR="008613A6">
        <w:rPr>
          <w:rFonts w:ascii="Verdana" w:hAnsi="Verdana" w:cs="Arial"/>
          <w:sz w:val="18"/>
          <w:szCs w:val="18"/>
          <w:lang w:val="es-BO"/>
        </w:rPr>
        <w:t xml:space="preserve">, </w:t>
      </w:r>
      <w:r w:rsidRPr="00E169D4">
        <w:rPr>
          <w:rFonts w:ascii="Verdana" w:hAnsi="Verdana" w:cs="Arial"/>
          <w:sz w:val="18"/>
          <w:szCs w:val="18"/>
          <w:lang w:val="es-BO"/>
        </w:rPr>
        <w:t xml:space="preserve">excepto para contrataciones de obras hasta Bs8.000.000.- </w:t>
      </w:r>
      <w:r w:rsidR="008613A6" w:rsidRPr="00E169D4">
        <w:rPr>
          <w:rFonts w:ascii="Verdana" w:hAnsi="Verdana" w:cs="Arial"/>
          <w:sz w:val="18"/>
          <w:szCs w:val="18"/>
          <w:lang w:val="es-BO"/>
        </w:rPr>
        <w:t>(OCHO MILLONES 00/100 BOLIVIANOS).</w:t>
      </w:r>
    </w:p>
    <w:p w14:paraId="266D65FF" w14:textId="77777777" w:rsidR="0009221B" w:rsidRPr="00E169D4" w:rsidRDefault="0009221B" w:rsidP="00C15521">
      <w:pPr>
        <w:numPr>
          <w:ilvl w:val="0"/>
          <w:numId w:val="65"/>
        </w:numPr>
        <w:jc w:val="both"/>
        <w:rPr>
          <w:rFonts w:ascii="Verdana" w:hAnsi="Verdana" w:cs="Arial"/>
          <w:sz w:val="18"/>
          <w:szCs w:val="18"/>
          <w:lang w:val="es-BO"/>
        </w:rPr>
      </w:pPr>
      <w:r w:rsidRPr="00E169D4">
        <w:rPr>
          <w:rFonts w:ascii="Verdana" w:hAnsi="Verdana" w:cs="Arial"/>
          <w:b/>
          <w:i/>
          <w:sz w:val="18"/>
          <w:szCs w:val="18"/>
          <w:lang w:val="es-BO"/>
        </w:rPr>
        <w:t>(La entidad contratante deberá especificar la documentación requerida en las especificaciones técnicas y/o condiciones técnicas, o caso contrario suprimir el inciso).</w:t>
      </w:r>
    </w:p>
    <w:p w14:paraId="4DEE9E09" w14:textId="77777777" w:rsidR="0009221B" w:rsidRPr="00E169D4" w:rsidRDefault="0009221B" w:rsidP="0009221B">
      <w:pPr>
        <w:jc w:val="both"/>
        <w:rPr>
          <w:rFonts w:ascii="Verdana" w:hAnsi="Verdana" w:cs="Arial"/>
          <w:sz w:val="18"/>
          <w:szCs w:val="18"/>
          <w:lang w:val="es-BO"/>
        </w:rPr>
      </w:pPr>
    </w:p>
    <w:p w14:paraId="2BA5A417" w14:textId="77777777" w:rsidR="0049583C" w:rsidRPr="00E169D4" w:rsidRDefault="0049583C" w:rsidP="00AC0B79">
      <w:pPr>
        <w:jc w:val="both"/>
        <w:rPr>
          <w:rFonts w:ascii="Verdana" w:hAnsi="Verdana" w:cs="Arial"/>
          <w:sz w:val="18"/>
          <w:szCs w:val="18"/>
          <w:lang w:val="es-BO"/>
        </w:rPr>
      </w:pPr>
    </w:p>
    <w:p w14:paraId="0C94C500" w14:textId="77777777" w:rsidR="0049583C" w:rsidRPr="00E169D4" w:rsidRDefault="0049583C" w:rsidP="00AC0B79">
      <w:pPr>
        <w:jc w:val="both"/>
        <w:rPr>
          <w:rFonts w:ascii="Verdana" w:hAnsi="Verdana" w:cs="Arial"/>
          <w:sz w:val="18"/>
          <w:szCs w:val="18"/>
          <w:lang w:val="es-BO"/>
        </w:rPr>
      </w:pPr>
    </w:p>
    <w:p w14:paraId="42563EC8" w14:textId="77777777" w:rsidR="0049583C" w:rsidRPr="00E169D4" w:rsidRDefault="0049583C" w:rsidP="00AC0B79">
      <w:pPr>
        <w:jc w:val="both"/>
        <w:rPr>
          <w:rFonts w:ascii="Verdana" w:hAnsi="Verdana" w:cs="Arial"/>
          <w:sz w:val="18"/>
          <w:szCs w:val="18"/>
          <w:lang w:val="es-BO"/>
        </w:rPr>
      </w:pPr>
    </w:p>
    <w:p w14:paraId="01B357D3" w14:textId="77777777" w:rsidR="0049583C" w:rsidRPr="00E169D4" w:rsidRDefault="0049583C" w:rsidP="00AC0B79">
      <w:pPr>
        <w:jc w:val="both"/>
        <w:rPr>
          <w:rFonts w:ascii="Verdana" w:hAnsi="Verdana" w:cs="Arial"/>
          <w:sz w:val="18"/>
          <w:szCs w:val="18"/>
          <w:lang w:val="es-BO"/>
        </w:rPr>
      </w:pPr>
    </w:p>
    <w:p w14:paraId="583CF2F9" w14:textId="77777777" w:rsidR="0049583C" w:rsidRPr="00E169D4" w:rsidRDefault="0049583C" w:rsidP="00AC0B79">
      <w:pPr>
        <w:jc w:val="both"/>
        <w:rPr>
          <w:rFonts w:ascii="Verdana" w:hAnsi="Verdana" w:cs="Arial"/>
          <w:sz w:val="18"/>
          <w:szCs w:val="18"/>
          <w:lang w:val="es-BO"/>
        </w:rPr>
      </w:pPr>
    </w:p>
    <w:p w14:paraId="35421293" w14:textId="77777777" w:rsidR="0049583C" w:rsidRPr="00E169D4" w:rsidRDefault="0049583C" w:rsidP="00AC0B79">
      <w:pPr>
        <w:jc w:val="both"/>
        <w:rPr>
          <w:rFonts w:ascii="Verdana" w:hAnsi="Verdana" w:cs="Arial"/>
          <w:sz w:val="18"/>
          <w:szCs w:val="18"/>
          <w:lang w:val="es-BO"/>
        </w:rPr>
      </w:pPr>
    </w:p>
    <w:p w14:paraId="42CF7342" w14:textId="77777777" w:rsidR="0049583C" w:rsidRPr="00E169D4" w:rsidRDefault="0049583C" w:rsidP="00AC0B79">
      <w:pPr>
        <w:jc w:val="both"/>
        <w:rPr>
          <w:rFonts w:ascii="Verdana" w:hAnsi="Verdana" w:cs="Arial"/>
          <w:sz w:val="18"/>
          <w:szCs w:val="18"/>
          <w:lang w:val="es-BO"/>
        </w:rPr>
      </w:pPr>
    </w:p>
    <w:p w14:paraId="3BCAD2CC" w14:textId="77777777" w:rsidR="0049583C" w:rsidRPr="00E169D4" w:rsidRDefault="0049583C" w:rsidP="00AC0B79">
      <w:pPr>
        <w:jc w:val="both"/>
        <w:rPr>
          <w:rFonts w:ascii="Verdana" w:hAnsi="Verdana" w:cs="Arial"/>
          <w:sz w:val="18"/>
          <w:szCs w:val="18"/>
          <w:lang w:val="es-BO"/>
        </w:rPr>
      </w:pPr>
    </w:p>
    <w:p w14:paraId="6F05BC64" w14:textId="77777777" w:rsidR="00EE4BAB" w:rsidRPr="00E169D4" w:rsidRDefault="00EE4BAB" w:rsidP="00AC0B79">
      <w:pPr>
        <w:jc w:val="both"/>
        <w:rPr>
          <w:rFonts w:ascii="Verdana" w:hAnsi="Verdana" w:cs="Arial"/>
          <w:sz w:val="18"/>
          <w:szCs w:val="18"/>
          <w:lang w:val="es-BO"/>
        </w:rPr>
      </w:pPr>
    </w:p>
    <w:p w14:paraId="4A1931D4" w14:textId="77777777" w:rsidR="00EE4BAB" w:rsidRPr="00E169D4" w:rsidRDefault="00EE4BAB" w:rsidP="00AC0B79">
      <w:pPr>
        <w:jc w:val="both"/>
        <w:rPr>
          <w:rFonts w:ascii="Verdana" w:hAnsi="Verdana" w:cs="Arial"/>
          <w:sz w:val="18"/>
          <w:szCs w:val="18"/>
          <w:lang w:val="es-BO"/>
        </w:rPr>
      </w:pPr>
    </w:p>
    <w:p w14:paraId="43996244" w14:textId="77777777" w:rsidR="00AC0B79" w:rsidRPr="00E169D4" w:rsidRDefault="00AC0B79" w:rsidP="00AC0B79">
      <w:pPr>
        <w:ind w:left="567"/>
        <w:jc w:val="both"/>
        <w:rPr>
          <w:rFonts w:ascii="Verdana" w:hAnsi="Verdana" w:cs="Arial"/>
          <w:sz w:val="18"/>
          <w:szCs w:val="18"/>
          <w:lang w:val="es-BO"/>
        </w:rPr>
      </w:pPr>
    </w:p>
    <w:p w14:paraId="6E5B92C8" w14:textId="77777777" w:rsidR="00AC0B79" w:rsidRPr="00E169D4" w:rsidRDefault="00AC0B79" w:rsidP="00AC0B79">
      <w:pPr>
        <w:ind w:left="360"/>
        <w:jc w:val="both"/>
        <w:rPr>
          <w:rFonts w:ascii="Verdana" w:hAnsi="Verdana" w:cs="Arial"/>
          <w:sz w:val="18"/>
          <w:szCs w:val="18"/>
          <w:lang w:val="es-BO"/>
        </w:rPr>
      </w:pPr>
    </w:p>
    <w:p w14:paraId="609F5A39" w14:textId="77777777" w:rsidR="00675DD6" w:rsidRPr="00E169D4" w:rsidRDefault="00675DD6" w:rsidP="00675DD6">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14:paraId="5C551DE3" w14:textId="77777777" w:rsidR="00675DD6" w:rsidRPr="00E169D4" w:rsidRDefault="00675DD6" w:rsidP="00675DD6">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14:paraId="4298989E" w14:textId="77777777" w:rsidR="00AC0B79" w:rsidRPr="00E169D4" w:rsidRDefault="00AC0B79" w:rsidP="00A544DB">
      <w:pPr>
        <w:jc w:val="both"/>
        <w:rPr>
          <w:rFonts w:ascii="Verdana" w:hAnsi="Verdana" w:cs="Arial"/>
          <w:sz w:val="18"/>
          <w:szCs w:val="18"/>
          <w:lang w:val="es-BO"/>
        </w:rPr>
      </w:pPr>
    </w:p>
    <w:p w14:paraId="7323BD10" w14:textId="77777777" w:rsidR="00AC0B79" w:rsidRPr="00E169D4" w:rsidRDefault="00AC0B79" w:rsidP="00A544DB">
      <w:pPr>
        <w:jc w:val="both"/>
        <w:rPr>
          <w:rFonts w:ascii="Verdana" w:hAnsi="Verdana" w:cs="Arial"/>
          <w:sz w:val="18"/>
          <w:szCs w:val="18"/>
          <w:lang w:val="es-BO"/>
        </w:rPr>
      </w:pPr>
    </w:p>
    <w:p w14:paraId="3D18FC95" w14:textId="77777777" w:rsidR="00AC0B79" w:rsidRPr="00E169D4" w:rsidRDefault="00AC0B79" w:rsidP="00A544DB">
      <w:pPr>
        <w:jc w:val="both"/>
        <w:rPr>
          <w:rFonts w:ascii="Verdana" w:hAnsi="Verdana" w:cs="Arial"/>
          <w:sz w:val="18"/>
          <w:szCs w:val="18"/>
          <w:lang w:val="es-BO"/>
        </w:rPr>
      </w:pPr>
    </w:p>
    <w:p w14:paraId="029EBE05" w14:textId="77777777" w:rsidR="0015588F" w:rsidRPr="00E169D4" w:rsidRDefault="0015588F" w:rsidP="00A544DB">
      <w:pPr>
        <w:jc w:val="center"/>
        <w:rPr>
          <w:rFonts w:ascii="Verdana" w:hAnsi="Verdana" w:cs="Arial"/>
          <w:b/>
          <w:bCs/>
          <w:i/>
          <w:iCs/>
          <w:sz w:val="16"/>
          <w:szCs w:val="16"/>
          <w:lang w:val="es-BO"/>
        </w:rPr>
      </w:pPr>
    </w:p>
    <w:p w14:paraId="1EEC69C9" w14:textId="77777777" w:rsidR="0015588F" w:rsidRPr="00E169D4" w:rsidRDefault="0015588F" w:rsidP="00A544DB">
      <w:pPr>
        <w:jc w:val="center"/>
        <w:rPr>
          <w:rFonts w:ascii="Verdana" w:hAnsi="Verdana" w:cs="Arial"/>
          <w:b/>
          <w:bCs/>
          <w:i/>
          <w:iCs/>
          <w:sz w:val="16"/>
          <w:szCs w:val="16"/>
          <w:lang w:val="es-BO"/>
        </w:rPr>
      </w:pPr>
    </w:p>
    <w:p w14:paraId="6EA2FEB0" w14:textId="77777777" w:rsidR="0015588F" w:rsidRPr="00E169D4" w:rsidRDefault="0015588F" w:rsidP="00A544DB">
      <w:pPr>
        <w:jc w:val="center"/>
        <w:rPr>
          <w:rFonts w:ascii="Verdana" w:hAnsi="Verdana" w:cs="Arial"/>
          <w:b/>
          <w:bCs/>
          <w:i/>
          <w:iCs/>
          <w:sz w:val="16"/>
          <w:szCs w:val="16"/>
          <w:lang w:val="es-BO"/>
        </w:rPr>
      </w:pPr>
    </w:p>
    <w:p w14:paraId="7E119F65" w14:textId="77777777" w:rsidR="0015588F" w:rsidRPr="00E169D4" w:rsidRDefault="0015588F" w:rsidP="00A544DB">
      <w:pPr>
        <w:jc w:val="center"/>
        <w:rPr>
          <w:rFonts w:ascii="Verdana" w:hAnsi="Verdana" w:cs="Arial"/>
          <w:b/>
          <w:bCs/>
          <w:i/>
          <w:iCs/>
          <w:sz w:val="16"/>
          <w:szCs w:val="16"/>
          <w:lang w:val="es-BO"/>
        </w:rPr>
      </w:pPr>
    </w:p>
    <w:p w14:paraId="051CD078" w14:textId="77777777" w:rsidR="0015588F" w:rsidRPr="00E169D4" w:rsidRDefault="0015588F" w:rsidP="00A544DB">
      <w:pPr>
        <w:jc w:val="center"/>
        <w:rPr>
          <w:rFonts w:ascii="Verdana" w:hAnsi="Verdana" w:cs="Arial"/>
          <w:b/>
          <w:bCs/>
          <w:i/>
          <w:iCs/>
          <w:sz w:val="16"/>
          <w:szCs w:val="16"/>
          <w:lang w:val="es-BO"/>
        </w:rPr>
      </w:pPr>
    </w:p>
    <w:p w14:paraId="3D7638ED" w14:textId="6363018A" w:rsidR="0015588F" w:rsidRDefault="0015588F" w:rsidP="00A544DB">
      <w:pPr>
        <w:jc w:val="center"/>
        <w:rPr>
          <w:rFonts w:ascii="Verdana" w:hAnsi="Verdana" w:cs="Arial"/>
          <w:b/>
          <w:bCs/>
          <w:i/>
          <w:iCs/>
          <w:sz w:val="16"/>
          <w:szCs w:val="16"/>
          <w:lang w:val="es-BO"/>
        </w:rPr>
      </w:pPr>
    </w:p>
    <w:p w14:paraId="683F09D6" w14:textId="55693680" w:rsidR="00303D61" w:rsidRDefault="00303D61" w:rsidP="00A544DB">
      <w:pPr>
        <w:jc w:val="center"/>
        <w:rPr>
          <w:rFonts w:ascii="Verdana" w:hAnsi="Verdana" w:cs="Arial"/>
          <w:b/>
          <w:bCs/>
          <w:i/>
          <w:iCs/>
          <w:sz w:val="16"/>
          <w:szCs w:val="16"/>
          <w:lang w:val="es-BO"/>
        </w:rPr>
      </w:pPr>
    </w:p>
    <w:p w14:paraId="405CAB96" w14:textId="3E2F603A" w:rsidR="00303D61" w:rsidRDefault="00303D61" w:rsidP="00A544DB">
      <w:pPr>
        <w:jc w:val="center"/>
        <w:rPr>
          <w:rFonts w:ascii="Verdana" w:hAnsi="Verdana" w:cs="Arial"/>
          <w:b/>
          <w:bCs/>
          <w:i/>
          <w:iCs/>
          <w:sz w:val="16"/>
          <w:szCs w:val="16"/>
          <w:lang w:val="es-BO"/>
        </w:rPr>
      </w:pPr>
    </w:p>
    <w:p w14:paraId="3A8B5688" w14:textId="0E83617F" w:rsidR="00303D61" w:rsidRDefault="00303D61" w:rsidP="00A544DB">
      <w:pPr>
        <w:jc w:val="center"/>
        <w:rPr>
          <w:rFonts w:ascii="Verdana" w:hAnsi="Verdana" w:cs="Arial"/>
          <w:b/>
          <w:bCs/>
          <w:i/>
          <w:iCs/>
          <w:sz w:val="16"/>
          <w:szCs w:val="16"/>
          <w:lang w:val="es-BO"/>
        </w:rPr>
      </w:pPr>
    </w:p>
    <w:p w14:paraId="6140008E" w14:textId="6F6222FF" w:rsidR="00303D61" w:rsidRDefault="00303D61" w:rsidP="00A544DB">
      <w:pPr>
        <w:jc w:val="center"/>
        <w:rPr>
          <w:rFonts w:ascii="Verdana" w:hAnsi="Verdana" w:cs="Arial"/>
          <w:b/>
          <w:bCs/>
          <w:i/>
          <w:iCs/>
          <w:sz w:val="16"/>
          <w:szCs w:val="16"/>
          <w:lang w:val="es-BO"/>
        </w:rPr>
      </w:pPr>
    </w:p>
    <w:p w14:paraId="22E5818E" w14:textId="59A7F43C" w:rsidR="00303D61" w:rsidRDefault="00303D61" w:rsidP="00A544DB">
      <w:pPr>
        <w:jc w:val="center"/>
        <w:rPr>
          <w:rFonts w:ascii="Verdana" w:hAnsi="Verdana" w:cs="Arial"/>
          <w:b/>
          <w:bCs/>
          <w:i/>
          <w:iCs/>
          <w:sz w:val="16"/>
          <w:szCs w:val="16"/>
          <w:lang w:val="es-BO"/>
        </w:rPr>
      </w:pPr>
    </w:p>
    <w:p w14:paraId="1B517EDC" w14:textId="41B3A60C" w:rsidR="00303D61" w:rsidRDefault="00303D61" w:rsidP="00A544DB">
      <w:pPr>
        <w:jc w:val="center"/>
        <w:rPr>
          <w:rFonts w:ascii="Verdana" w:hAnsi="Verdana" w:cs="Arial"/>
          <w:b/>
          <w:bCs/>
          <w:i/>
          <w:iCs/>
          <w:sz w:val="16"/>
          <w:szCs w:val="16"/>
          <w:lang w:val="es-BO"/>
        </w:rPr>
      </w:pPr>
    </w:p>
    <w:p w14:paraId="23F5F8D9" w14:textId="2E58522F" w:rsidR="00303D61" w:rsidRDefault="00303D61" w:rsidP="00A544DB">
      <w:pPr>
        <w:jc w:val="center"/>
        <w:rPr>
          <w:rFonts w:ascii="Verdana" w:hAnsi="Verdana" w:cs="Arial"/>
          <w:b/>
          <w:bCs/>
          <w:i/>
          <w:iCs/>
          <w:sz w:val="16"/>
          <w:szCs w:val="16"/>
          <w:lang w:val="es-BO"/>
        </w:rPr>
      </w:pPr>
    </w:p>
    <w:p w14:paraId="0D559524" w14:textId="2747452B" w:rsidR="00303D61" w:rsidRDefault="00303D61" w:rsidP="00A544DB">
      <w:pPr>
        <w:jc w:val="center"/>
        <w:rPr>
          <w:rFonts w:ascii="Verdana" w:hAnsi="Verdana" w:cs="Arial"/>
          <w:b/>
          <w:bCs/>
          <w:i/>
          <w:iCs/>
          <w:sz w:val="16"/>
          <w:szCs w:val="16"/>
          <w:lang w:val="es-BO"/>
        </w:rPr>
      </w:pPr>
    </w:p>
    <w:p w14:paraId="74355A36" w14:textId="3DD2B06B" w:rsidR="00303D61" w:rsidRDefault="00303D61" w:rsidP="00A544DB">
      <w:pPr>
        <w:jc w:val="center"/>
        <w:rPr>
          <w:rFonts w:ascii="Verdana" w:hAnsi="Verdana" w:cs="Arial"/>
          <w:b/>
          <w:bCs/>
          <w:i/>
          <w:iCs/>
          <w:sz w:val="16"/>
          <w:szCs w:val="16"/>
          <w:lang w:val="es-BO"/>
        </w:rPr>
      </w:pPr>
    </w:p>
    <w:p w14:paraId="56C6DACD" w14:textId="25C4D3D3" w:rsidR="00303D61" w:rsidRDefault="00303D61" w:rsidP="00A544DB">
      <w:pPr>
        <w:jc w:val="center"/>
        <w:rPr>
          <w:rFonts w:ascii="Verdana" w:hAnsi="Verdana" w:cs="Arial"/>
          <w:b/>
          <w:bCs/>
          <w:i/>
          <w:iCs/>
          <w:sz w:val="16"/>
          <w:szCs w:val="16"/>
          <w:lang w:val="es-BO"/>
        </w:rPr>
      </w:pPr>
    </w:p>
    <w:p w14:paraId="0AFF07F8" w14:textId="74E15F0D" w:rsidR="00303D61" w:rsidRDefault="00303D61" w:rsidP="00A544DB">
      <w:pPr>
        <w:jc w:val="center"/>
        <w:rPr>
          <w:rFonts w:ascii="Verdana" w:hAnsi="Verdana" w:cs="Arial"/>
          <w:b/>
          <w:bCs/>
          <w:i/>
          <w:iCs/>
          <w:sz w:val="16"/>
          <w:szCs w:val="16"/>
          <w:lang w:val="es-BO"/>
        </w:rPr>
      </w:pPr>
    </w:p>
    <w:p w14:paraId="05086B24" w14:textId="7EA78244" w:rsidR="00303D61" w:rsidRDefault="00303D61" w:rsidP="00A544DB">
      <w:pPr>
        <w:jc w:val="center"/>
        <w:rPr>
          <w:rFonts w:ascii="Verdana" w:hAnsi="Verdana" w:cs="Arial"/>
          <w:b/>
          <w:bCs/>
          <w:i/>
          <w:iCs/>
          <w:sz w:val="16"/>
          <w:szCs w:val="16"/>
          <w:lang w:val="es-BO"/>
        </w:rPr>
      </w:pPr>
    </w:p>
    <w:p w14:paraId="7B3D5DDD" w14:textId="77777777" w:rsidR="00303D61" w:rsidRDefault="00303D61" w:rsidP="00A544DB">
      <w:pPr>
        <w:jc w:val="center"/>
        <w:rPr>
          <w:rFonts w:ascii="Verdana" w:hAnsi="Verdana" w:cs="Arial"/>
          <w:b/>
          <w:bCs/>
          <w:i/>
          <w:iCs/>
          <w:sz w:val="16"/>
          <w:szCs w:val="16"/>
          <w:lang w:val="es-BO"/>
        </w:rPr>
      </w:pPr>
    </w:p>
    <w:p w14:paraId="6486C027" w14:textId="20867681" w:rsidR="00303D61" w:rsidRDefault="00303D61" w:rsidP="00A544DB">
      <w:pPr>
        <w:jc w:val="center"/>
        <w:rPr>
          <w:rFonts w:ascii="Verdana" w:hAnsi="Verdana" w:cs="Arial"/>
          <w:b/>
          <w:bCs/>
          <w:i/>
          <w:iCs/>
          <w:sz w:val="16"/>
          <w:szCs w:val="16"/>
          <w:lang w:val="es-BO"/>
        </w:rPr>
      </w:pPr>
    </w:p>
    <w:p w14:paraId="617D00A3" w14:textId="138E5BE3" w:rsidR="00303D61" w:rsidRDefault="00303D61" w:rsidP="00A544DB">
      <w:pPr>
        <w:jc w:val="center"/>
        <w:rPr>
          <w:rFonts w:ascii="Verdana" w:hAnsi="Verdana" w:cs="Arial"/>
          <w:b/>
          <w:bCs/>
          <w:i/>
          <w:iCs/>
          <w:sz w:val="16"/>
          <w:szCs w:val="16"/>
          <w:lang w:val="es-BO"/>
        </w:rPr>
      </w:pPr>
    </w:p>
    <w:p w14:paraId="5767D1CE" w14:textId="77777777" w:rsidR="00303D61" w:rsidRPr="00E169D4" w:rsidRDefault="00303D61" w:rsidP="00A544DB">
      <w:pPr>
        <w:jc w:val="center"/>
        <w:rPr>
          <w:rFonts w:ascii="Verdana" w:hAnsi="Verdana" w:cs="Arial"/>
          <w:b/>
          <w:bCs/>
          <w:i/>
          <w:iCs/>
          <w:sz w:val="16"/>
          <w:szCs w:val="16"/>
          <w:lang w:val="es-BO"/>
        </w:rPr>
      </w:pPr>
    </w:p>
    <w:p w14:paraId="7B72B1D0" w14:textId="77777777" w:rsidR="0015588F" w:rsidRPr="00E169D4" w:rsidRDefault="0015588F" w:rsidP="00A544DB">
      <w:pPr>
        <w:jc w:val="center"/>
        <w:rPr>
          <w:rFonts w:ascii="Verdana" w:hAnsi="Verdana" w:cs="Arial"/>
          <w:b/>
          <w:bCs/>
          <w:i/>
          <w:iCs/>
          <w:sz w:val="16"/>
          <w:szCs w:val="16"/>
          <w:lang w:val="es-BO"/>
        </w:rPr>
      </w:pPr>
    </w:p>
    <w:p w14:paraId="0D1C4A5C" w14:textId="77777777" w:rsidR="00CA1B1B" w:rsidRPr="00E169D4" w:rsidRDefault="00CA1B1B" w:rsidP="00A544DB">
      <w:pPr>
        <w:jc w:val="center"/>
        <w:rPr>
          <w:rFonts w:ascii="Verdana" w:hAnsi="Verdana" w:cs="Arial"/>
          <w:b/>
          <w:bCs/>
          <w:i/>
          <w:iCs/>
          <w:sz w:val="16"/>
          <w:szCs w:val="16"/>
          <w:lang w:val="es-BO"/>
        </w:rPr>
      </w:pPr>
    </w:p>
    <w:p w14:paraId="7A1C70F8" w14:textId="77777777" w:rsidR="0015588F" w:rsidRPr="00E169D4" w:rsidRDefault="0015588F" w:rsidP="00A544DB">
      <w:pPr>
        <w:jc w:val="center"/>
        <w:rPr>
          <w:rFonts w:ascii="Verdana" w:hAnsi="Verdana" w:cs="Arial"/>
          <w:b/>
          <w:bCs/>
          <w:i/>
          <w:iCs/>
          <w:sz w:val="16"/>
          <w:szCs w:val="16"/>
          <w:lang w:val="es-BO"/>
        </w:rPr>
      </w:pPr>
    </w:p>
    <w:p w14:paraId="60E4FE6E" w14:textId="77777777" w:rsidR="0015588F" w:rsidRPr="00E169D4" w:rsidRDefault="0015588F" w:rsidP="0015588F">
      <w:pPr>
        <w:jc w:val="center"/>
        <w:rPr>
          <w:rFonts w:ascii="Verdana" w:hAnsi="Verdana" w:cs="Arial"/>
          <w:b/>
          <w:sz w:val="18"/>
          <w:szCs w:val="16"/>
          <w:lang w:val="es-BO"/>
        </w:rPr>
      </w:pPr>
      <w:r w:rsidRPr="00E169D4">
        <w:rPr>
          <w:rFonts w:ascii="Verdana" w:hAnsi="Verdana" w:cs="Arial"/>
          <w:b/>
          <w:sz w:val="18"/>
          <w:szCs w:val="16"/>
          <w:lang w:val="es-BO"/>
        </w:rPr>
        <w:lastRenderedPageBreak/>
        <w:t>FORMULARIO A-2a</w:t>
      </w:r>
    </w:p>
    <w:p w14:paraId="4C01ABC2" w14:textId="77777777" w:rsidR="0015588F" w:rsidRPr="00E169D4" w:rsidRDefault="0015588F" w:rsidP="0015588F">
      <w:pPr>
        <w:jc w:val="center"/>
        <w:rPr>
          <w:rFonts w:ascii="Verdana" w:hAnsi="Verdana" w:cs="Arial"/>
          <w:b/>
          <w:sz w:val="18"/>
          <w:szCs w:val="16"/>
          <w:lang w:val="es-BO"/>
        </w:rPr>
      </w:pPr>
      <w:r w:rsidRPr="00E169D4">
        <w:rPr>
          <w:rFonts w:ascii="Verdana" w:hAnsi="Verdana" w:cs="Arial"/>
          <w:b/>
          <w:sz w:val="18"/>
          <w:szCs w:val="16"/>
          <w:lang w:val="es-BO"/>
        </w:rPr>
        <w:t>IDENTIFICACIÓN DEL PROPONENTE</w:t>
      </w:r>
    </w:p>
    <w:p w14:paraId="77271D98" w14:textId="77777777" w:rsidR="0015588F" w:rsidRPr="00E169D4" w:rsidRDefault="0015588F" w:rsidP="0015588F">
      <w:pPr>
        <w:jc w:val="center"/>
        <w:rPr>
          <w:rFonts w:ascii="Verdana" w:hAnsi="Verdana" w:cs="Arial"/>
          <w:b/>
          <w:sz w:val="18"/>
          <w:szCs w:val="16"/>
          <w:lang w:val="es-BO"/>
        </w:rPr>
      </w:pPr>
      <w:r w:rsidRPr="00E169D4">
        <w:rPr>
          <w:rFonts w:ascii="Verdana" w:hAnsi="Verdana" w:cs="Arial"/>
          <w:b/>
          <w:sz w:val="18"/>
          <w:szCs w:val="16"/>
          <w:lang w:val="es-BO"/>
        </w:rPr>
        <w:t>(Para Empresas)</w:t>
      </w:r>
    </w:p>
    <w:p w14:paraId="0607D217" w14:textId="77777777" w:rsidR="00914A8A" w:rsidRPr="00E169D4" w:rsidRDefault="00914A8A" w:rsidP="0015588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57"/>
        <w:gridCol w:w="2"/>
        <w:gridCol w:w="25"/>
        <w:gridCol w:w="22"/>
        <w:gridCol w:w="208"/>
        <w:gridCol w:w="5"/>
        <w:gridCol w:w="44"/>
        <w:gridCol w:w="25"/>
        <w:gridCol w:w="183"/>
        <w:gridCol w:w="8"/>
        <w:gridCol w:w="35"/>
        <w:gridCol w:w="27"/>
        <w:gridCol w:w="198"/>
        <w:gridCol w:w="12"/>
        <w:gridCol w:w="16"/>
        <w:gridCol w:w="27"/>
        <w:gridCol w:w="205"/>
        <w:gridCol w:w="9"/>
        <w:gridCol w:w="12"/>
        <w:gridCol w:w="27"/>
        <w:gridCol w:w="212"/>
        <w:gridCol w:w="6"/>
        <w:gridCol w:w="38"/>
        <w:gridCol w:w="216"/>
        <w:gridCol w:w="3"/>
        <w:gridCol w:w="39"/>
        <w:gridCol w:w="105"/>
        <w:gridCol w:w="113"/>
        <w:gridCol w:w="1"/>
        <w:gridCol w:w="39"/>
        <w:gridCol w:w="107"/>
        <w:gridCol w:w="112"/>
        <w:gridCol w:w="1"/>
        <w:gridCol w:w="51"/>
        <w:gridCol w:w="151"/>
        <w:gridCol w:w="55"/>
        <w:gridCol w:w="3"/>
        <w:gridCol w:w="53"/>
        <w:gridCol w:w="202"/>
        <w:gridCol w:w="7"/>
        <w:gridCol w:w="53"/>
        <w:gridCol w:w="17"/>
        <w:gridCol w:w="192"/>
        <w:gridCol w:w="12"/>
        <w:gridCol w:w="39"/>
        <w:gridCol w:w="201"/>
        <w:gridCol w:w="10"/>
        <w:gridCol w:w="10"/>
        <w:gridCol w:w="39"/>
        <w:gridCol w:w="146"/>
        <w:gridCol w:w="67"/>
        <w:gridCol w:w="29"/>
        <w:gridCol w:w="31"/>
        <w:gridCol w:w="202"/>
        <w:gridCol w:w="27"/>
        <w:gridCol w:w="31"/>
        <w:gridCol w:w="22"/>
        <w:gridCol w:w="182"/>
        <w:gridCol w:w="25"/>
        <w:gridCol w:w="33"/>
        <w:gridCol w:w="49"/>
        <w:gridCol w:w="155"/>
        <w:gridCol w:w="23"/>
        <w:gridCol w:w="33"/>
        <w:gridCol w:w="34"/>
        <w:gridCol w:w="10"/>
        <w:gridCol w:w="162"/>
        <w:gridCol w:w="21"/>
        <w:gridCol w:w="35"/>
        <w:gridCol w:w="17"/>
        <w:gridCol w:w="86"/>
        <w:gridCol w:w="51"/>
        <w:gridCol w:w="52"/>
        <w:gridCol w:w="28"/>
        <w:gridCol w:w="28"/>
        <w:gridCol w:w="1"/>
        <w:gridCol w:w="98"/>
        <w:gridCol w:w="55"/>
        <w:gridCol w:w="53"/>
        <w:gridCol w:w="27"/>
        <w:gridCol w:w="21"/>
        <w:gridCol w:w="5"/>
        <w:gridCol w:w="141"/>
        <w:gridCol w:w="15"/>
        <w:gridCol w:w="53"/>
        <w:gridCol w:w="31"/>
        <w:gridCol w:w="5"/>
        <w:gridCol w:w="16"/>
        <w:gridCol w:w="157"/>
        <w:gridCol w:w="53"/>
        <w:gridCol w:w="19"/>
        <w:gridCol w:w="12"/>
        <w:gridCol w:w="21"/>
        <w:gridCol w:w="157"/>
        <w:gridCol w:w="53"/>
        <w:gridCol w:w="19"/>
        <w:gridCol w:w="12"/>
        <w:gridCol w:w="15"/>
        <w:gridCol w:w="4"/>
        <w:gridCol w:w="159"/>
        <w:gridCol w:w="72"/>
        <w:gridCol w:w="10"/>
        <w:gridCol w:w="2"/>
        <w:gridCol w:w="21"/>
        <w:gridCol w:w="157"/>
        <w:gridCol w:w="72"/>
        <w:gridCol w:w="12"/>
        <w:gridCol w:w="19"/>
        <w:gridCol w:w="159"/>
        <w:gridCol w:w="72"/>
        <w:gridCol w:w="12"/>
        <w:gridCol w:w="17"/>
        <w:gridCol w:w="161"/>
        <w:gridCol w:w="72"/>
        <w:gridCol w:w="27"/>
        <w:gridCol w:w="182"/>
        <w:gridCol w:w="53"/>
        <w:gridCol w:w="27"/>
        <w:gridCol w:w="9"/>
        <w:gridCol w:w="25"/>
        <w:gridCol w:w="148"/>
        <w:gridCol w:w="53"/>
        <w:gridCol w:w="33"/>
        <w:gridCol w:w="3"/>
        <w:gridCol w:w="2"/>
        <w:gridCol w:w="171"/>
        <w:gridCol w:w="53"/>
        <w:gridCol w:w="33"/>
        <w:gridCol w:w="1"/>
        <w:gridCol w:w="175"/>
        <w:gridCol w:w="1"/>
        <w:gridCol w:w="52"/>
        <w:gridCol w:w="32"/>
        <w:gridCol w:w="1"/>
        <w:gridCol w:w="116"/>
        <w:gridCol w:w="60"/>
        <w:gridCol w:w="53"/>
        <w:gridCol w:w="32"/>
        <w:gridCol w:w="7"/>
        <w:gridCol w:w="170"/>
        <w:gridCol w:w="53"/>
        <w:gridCol w:w="32"/>
        <w:gridCol w:w="7"/>
        <w:gridCol w:w="54"/>
        <w:gridCol w:w="116"/>
        <w:gridCol w:w="53"/>
        <w:gridCol w:w="32"/>
        <w:gridCol w:w="7"/>
        <w:gridCol w:w="94"/>
        <w:gridCol w:w="76"/>
        <w:gridCol w:w="57"/>
        <w:gridCol w:w="28"/>
        <w:gridCol w:w="9"/>
        <w:gridCol w:w="87"/>
        <w:gridCol w:w="81"/>
        <w:gridCol w:w="40"/>
        <w:gridCol w:w="17"/>
        <w:gridCol w:w="28"/>
        <w:gridCol w:w="9"/>
        <w:gridCol w:w="168"/>
        <w:gridCol w:w="3"/>
        <w:gridCol w:w="58"/>
        <w:gridCol w:w="24"/>
        <w:gridCol w:w="9"/>
        <w:gridCol w:w="180"/>
        <w:gridCol w:w="31"/>
        <w:gridCol w:w="18"/>
        <w:gridCol w:w="33"/>
        <w:gridCol w:w="1"/>
        <w:gridCol w:w="179"/>
        <w:gridCol w:w="27"/>
        <w:gridCol w:w="22"/>
        <w:gridCol w:w="35"/>
        <w:gridCol w:w="4"/>
        <w:gridCol w:w="222"/>
      </w:tblGrid>
      <w:tr w:rsidR="00E169D4" w:rsidRPr="00E169D4" w14:paraId="7E2E55A8" w14:textId="77777777" w:rsidTr="008B3A76">
        <w:trPr>
          <w:trHeight w:val="567"/>
        </w:trPr>
        <w:tc>
          <w:tcPr>
            <w:tcW w:w="5000" w:type="pct"/>
            <w:gridSpan w:val="175"/>
            <w:tcBorders>
              <w:top w:val="single" w:sz="8" w:space="0" w:color="auto"/>
              <w:left w:val="single" w:sz="12" w:space="0" w:color="auto"/>
              <w:bottom w:val="single" w:sz="8" w:space="0" w:color="auto"/>
              <w:right w:val="single" w:sz="12" w:space="0" w:color="auto"/>
            </w:tcBorders>
            <w:shd w:val="clear" w:color="000000" w:fill="0F253F"/>
            <w:vAlign w:val="center"/>
            <w:hideMark/>
          </w:tcPr>
          <w:p w14:paraId="3D5843D0" w14:textId="718368A0" w:rsidR="00785E8D" w:rsidRPr="00E169D4" w:rsidRDefault="00785E8D" w:rsidP="00C15521">
            <w:pPr>
              <w:pStyle w:val="Prrafodelista"/>
              <w:numPr>
                <w:ilvl w:val="0"/>
                <w:numId w:val="84"/>
              </w:numPr>
              <w:ind w:left="303" w:hanging="284"/>
              <w:rPr>
                <w:rFonts w:ascii="Arial" w:hAnsi="Arial" w:cs="Arial"/>
                <w:b/>
                <w:bCs/>
                <w:sz w:val="16"/>
                <w:szCs w:val="16"/>
                <w:lang w:val="es-BO"/>
              </w:rPr>
            </w:pPr>
            <w:r w:rsidRPr="00E169D4">
              <w:rPr>
                <w:rFonts w:ascii="Arial" w:hAnsi="Arial" w:cs="Arial"/>
                <w:b/>
                <w:bCs/>
                <w:sz w:val="18"/>
                <w:szCs w:val="16"/>
                <w:lang w:val="es-BO"/>
              </w:rPr>
              <w:t>DATOS GENERALES DEL PROPONENTE</w:t>
            </w:r>
          </w:p>
        </w:tc>
      </w:tr>
      <w:tr w:rsidR="00E169D4" w:rsidRPr="00E169D4" w14:paraId="32D2A826" w14:textId="77777777" w:rsidTr="00914A8A">
        <w:trPr>
          <w:trHeight w:val="114"/>
        </w:trPr>
        <w:tc>
          <w:tcPr>
            <w:tcW w:w="135" w:type="pct"/>
            <w:gridSpan w:val="3"/>
            <w:tcBorders>
              <w:top w:val="nil"/>
              <w:left w:val="single" w:sz="12" w:space="0" w:color="auto"/>
              <w:bottom w:val="nil"/>
            </w:tcBorders>
            <w:shd w:val="clear" w:color="auto" w:fill="auto"/>
            <w:noWrap/>
            <w:vAlign w:val="center"/>
            <w:hideMark/>
          </w:tcPr>
          <w:p w14:paraId="5298F8BA" w14:textId="77777777" w:rsidR="00785E8D" w:rsidRPr="00E169D4" w:rsidRDefault="00785E8D" w:rsidP="008B3A76">
            <w:pPr>
              <w:rPr>
                <w:rFonts w:ascii="Calibri" w:hAnsi="Calibri" w:cs="Calibri"/>
                <w:sz w:val="16"/>
                <w:szCs w:val="16"/>
                <w:lang w:val="es-BO"/>
              </w:rPr>
            </w:pPr>
            <w:r w:rsidRPr="00E169D4">
              <w:rPr>
                <w:rFonts w:ascii="Calibri" w:hAnsi="Calibri" w:cs="Calibri"/>
                <w:sz w:val="16"/>
                <w:szCs w:val="16"/>
                <w:lang w:val="es-BO"/>
              </w:rPr>
              <w:t> </w:t>
            </w:r>
          </w:p>
        </w:tc>
        <w:tc>
          <w:tcPr>
            <w:tcW w:w="144" w:type="pct"/>
            <w:gridSpan w:val="5"/>
            <w:tcBorders>
              <w:top w:val="nil"/>
              <w:bottom w:val="nil"/>
            </w:tcBorders>
            <w:shd w:val="clear" w:color="auto" w:fill="auto"/>
            <w:vAlign w:val="center"/>
          </w:tcPr>
          <w:p w14:paraId="518AEA96" w14:textId="77777777" w:rsidR="00785E8D" w:rsidRPr="00E169D4" w:rsidRDefault="00785E8D" w:rsidP="008B3A76">
            <w:pPr>
              <w:rPr>
                <w:sz w:val="16"/>
                <w:szCs w:val="16"/>
                <w:lang w:val="es-BO"/>
              </w:rPr>
            </w:pPr>
            <w:r w:rsidRPr="00E169D4">
              <w:rPr>
                <w:sz w:val="16"/>
                <w:szCs w:val="16"/>
                <w:lang w:val="es-BO"/>
              </w:rPr>
              <w:t> </w:t>
            </w:r>
          </w:p>
        </w:tc>
        <w:tc>
          <w:tcPr>
            <w:tcW w:w="121" w:type="pct"/>
            <w:gridSpan w:val="4"/>
            <w:tcBorders>
              <w:top w:val="nil"/>
              <w:bottom w:val="nil"/>
            </w:tcBorders>
            <w:shd w:val="clear" w:color="auto" w:fill="auto"/>
            <w:vAlign w:val="center"/>
          </w:tcPr>
          <w:p w14:paraId="59564F5D"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5F2F7894"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3B319EC8"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79A53066"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513EBFC6" w14:textId="77777777"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14:paraId="6F4FFF8B"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6B0B77EC"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32047F76" w14:textId="77777777" w:rsidR="00785E8D" w:rsidRPr="00E169D4"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14:paraId="719AACE7"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55E80E5B"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427B9D63" w14:textId="77777777" w:rsidR="00785E8D" w:rsidRPr="00E169D4" w:rsidRDefault="00785E8D" w:rsidP="008B3A76">
            <w:pPr>
              <w:rPr>
                <w:sz w:val="16"/>
                <w:szCs w:val="16"/>
                <w:lang w:val="es-BO"/>
              </w:rPr>
            </w:pPr>
          </w:p>
        </w:tc>
        <w:tc>
          <w:tcPr>
            <w:tcW w:w="129" w:type="pct"/>
            <w:gridSpan w:val="4"/>
            <w:tcBorders>
              <w:top w:val="nil"/>
              <w:bottom w:val="single" w:sz="2" w:space="0" w:color="auto"/>
            </w:tcBorders>
            <w:shd w:val="clear" w:color="auto" w:fill="auto"/>
            <w:vAlign w:val="center"/>
          </w:tcPr>
          <w:p w14:paraId="1B51C120" w14:textId="77777777" w:rsidR="00785E8D" w:rsidRPr="00E169D4"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14:paraId="2A6A9A27"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56A8A67B"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1F078E22"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7FE472D5" w14:textId="77777777" w:rsidR="00785E8D" w:rsidRPr="00E169D4" w:rsidRDefault="00785E8D" w:rsidP="008B3A76">
            <w:pPr>
              <w:rPr>
                <w:sz w:val="16"/>
                <w:szCs w:val="16"/>
                <w:lang w:val="es-BO"/>
              </w:rPr>
            </w:pPr>
          </w:p>
        </w:tc>
        <w:tc>
          <w:tcPr>
            <w:tcW w:w="125" w:type="pct"/>
            <w:gridSpan w:val="6"/>
            <w:tcBorders>
              <w:top w:val="nil"/>
              <w:bottom w:val="single" w:sz="2" w:space="0" w:color="auto"/>
            </w:tcBorders>
            <w:shd w:val="clear" w:color="auto" w:fill="auto"/>
            <w:vAlign w:val="center"/>
          </w:tcPr>
          <w:p w14:paraId="7A165654" w14:textId="77777777" w:rsidR="00785E8D" w:rsidRPr="00E169D4" w:rsidRDefault="00785E8D" w:rsidP="008B3A76">
            <w:pPr>
              <w:rPr>
                <w:sz w:val="16"/>
                <w:szCs w:val="16"/>
                <w:lang w:val="es-BO"/>
              </w:rPr>
            </w:pPr>
          </w:p>
        </w:tc>
        <w:tc>
          <w:tcPr>
            <w:tcW w:w="124" w:type="pct"/>
            <w:gridSpan w:val="7"/>
            <w:tcBorders>
              <w:top w:val="nil"/>
              <w:bottom w:val="single" w:sz="2" w:space="0" w:color="auto"/>
            </w:tcBorders>
            <w:shd w:val="clear" w:color="auto" w:fill="auto"/>
            <w:vAlign w:val="center"/>
          </w:tcPr>
          <w:p w14:paraId="45FAC595" w14:textId="77777777" w:rsidR="00785E8D" w:rsidRPr="00E169D4" w:rsidRDefault="00785E8D" w:rsidP="008B3A76">
            <w:pPr>
              <w:rPr>
                <w:sz w:val="16"/>
                <w:szCs w:val="16"/>
                <w:lang w:val="es-BO"/>
              </w:rPr>
            </w:pPr>
          </w:p>
        </w:tc>
        <w:tc>
          <w:tcPr>
            <w:tcW w:w="124" w:type="pct"/>
            <w:gridSpan w:val="6"/>
            <w:tcBorders>
              <w:top w:val="nil"/>
              <w:bottom w:val="single" w:sz="2" w:space="0" w:color="auto"/>
            </w:tcBorders>
            <w:shd w:val="clear" w:color="auto" w:fill="auto"/>
            <w:vAlign w:val="center"/>
          </w:tcPr>
          <w:p w14:paraId="407AC2B7"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408CBB4D" w14:textId="77777777" w:rsidR="00785E8D" w:rsidRPr="00E169D4" w:rsidRDefault="00785E8D" w:rsidP="008B3A76">
            <w:pPr>
              <w:rPr>
                <w:sz w:val="16"/>
                <w:szCs w:val="16"/>
                <w:lang w:val="es-BO"/>
              </w:rPr>
            </w:pPr>
          </w:p>
        </w:tc>
        <w:tc>
          <w:tcPr>
            <w:tcW w:w="124" w:type="pct"/>
            <w:gridSpan w:val="6"/>
            <w:tcBorders>
              <w:top w:val="nil"/>
              <w:bottom w:val="single" w:sz="2" w:space="0" w:color="auto"/>
            </w:tcBorders>
            <w:shd w:val="clear" w:color="auto" w:fill="auto"/>
            <w:vAlign w:val="center"/>
          </w:tcPr>
          <w:p w14:paraId="71FA441F" w14:textId="77777777" w:rsidR="00785E8D" w:rsidRPr="00E169D4" w:rsidRDefault="00785E8D" w:rsidP="008B3A76">
            <w:pPr>
              <w:rPr>
                <w:sz w:val="16"/>
                <w:szCs w:val="16"/>
                <w:lang w:val="es-BO"/>
              </w:rPr>
            </w:pPr>
          </w:p>
        </w:tc>
        <w:tc>
          <w:tcPr>
            <w:tcW w:w="126" w:type="pct"/>
            <w:gridSpan w:val="5"/>
            <w:tcBorders>
              <w:top w:val="nil"/>
              <w:bottom w:val="single" w:sz="2" w:space="0" w:color="auto"/>
            </w:tcBorders>
            <w:shd w:val="clear" w:color="auto" w:fill="auto"/>
            <w:vAlign w:val="center"/>
          </w:tcPr>
          <w:p w14:paraId="29146095"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0DCA0FC5"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1BCBB1AA" w14:textId="77777777" w:rsidR="00785E8D" w:rsidRPr="00E169D4"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14:paraId="706B89F7" w14:textId="77777777" w:rsidR="00785E8D" w:rsidRPr="00E169D4" w:rsidRDefault="00785E8D" w:rsidP="008B3A76">
            <w:pPr>
              <w:rPr>
                <w:sz w:val="16"/>
                <w:szCs w:val="16"/>
                <w:lang w:val="es-BO"/>
              </w:rPr>
            </w:pPr>
          </w:p>
        </w:tc>
        <w:tc>
          <w:tcPr>
            <w:tcW w:w="129" w:type="pct"/>
            <w:gridSpan w:val="4"/>
            <w:tcBorders>
              <w:top w:val="nil"/>
              <w:bottom w:val="single" w:sz="2" w:space="0" w:color="auto"/>
            </w:tcBorders>
            <w:shd w:val="clear" w:color="auto" w:fill="auto"/>
            <w:vAlign w:val="center"/>
          </w:tcPr>
          <w:p w14:paraId="6898C64F"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47FCAF06" w14:textId="77777777" w:rsidR="00785E8D" w:rsidRPr="00E169D4" w:rsidRDefault="00785E8D" w:rsidP="008B3A76">
            <w:pPr>
              <w:rPr>
                <w:sz w:val="16"/>
                <w:szCs w:val="16"/>
                <w:lang w:val="es-BO"/>
              </w:rPr>
            </w:pPr>
          </w:p>
        </w:tc>
        <w:tc>
          <w:tcPr>
            <w:tcW w:w="124" w:type="pct"/>
            <w:gridSpan w:val="5"/>
            <w:tcBorders>
              <w:top w:val="nil"/>
              <w:bottom w:val="single" w:sz="2" w:space="0" w:color="auto"/>
            </w:tcBorders>
            <w:shd w:val="clear" w:color="auto" w:fill="auto"/>
            <w:vAlign w:val="center"/>
          </w:tcPr>
          <w:p w14:paraId="43D3495A"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1BB1E92C"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134B10E8"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41D4588B"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0A55922F"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0FD5C5B5" w14:textId="77777777" w:rsidR="00785E8D" w:rsidRPr="00E169D4" w:rsidRDefault="00785E8D" w:rsidP="008B3A76">
            <w:pPr>
              <w:rPr>
                <w:sz w:val="16"/>
                <w:szCs w:val="16"/>
                <w:lang w:val="es-BO"/>
              </w:rPr>
            </w:pPr>
          </w:p>
        </w:tc>
        <w:tc>
          <w:tcPr>
            <w:tcW w:w="125" w:type="pct"/>
            <w:gridSpan w:val="6"/>
            <w:tcBorders>
              <w:top w:val="nil"/>
              <w:bottom w:val="single" w:sz="2" w:space="0" w:color="auto"/>
            </w:tcBorders>
            <w:shd w:val="clear" w:color="auto" w:fill="auto"/>
            <w:vAlign w:val="center"/>
          </w:tcPr>
          <w:p w14:paraId="170E5FD0"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1D7E64BD" w14:textId="77777777" w:rsidR="00785E8D" w:rsidRPr="00E169D4" w:rsidRDefault="00785E8D" w:rsidP="008B3A76">
            <w:pPr>
              <w:rPr>
                <w:sz w:val="16"/>
                <w:szCs w:val="16"/>
                <w:lang w:val="es-BO"/>
              </w:rPr>
            </w:pPr>
          </w:p>
        </w:tc>
        <w:tc>
          <w:tcPr>
            <w:tcW w:w="130" w:type="pct"/>
            <w:gridSpan w:val="6"/>
            <w:tcBorders>
              <w:top w:val="nil"/>
              <w:bottom w:val="single" w:sz="2" w:space="0" w:color="auto"/>
            </w:tcBorders>
            <w:shd w:val="clear" w:color="auto" w:fill="auto"/>
            <w:vAlign w:val="center"/>
          </w:tcPr>
          <w:p w14:paraId="14EB66A7"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25CDCCCB" w14:textId="77777777" w:rsidR="00785E8D" w:rsidRPr="00E169D4"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63363D18" w14:textId="77777777" w:rsidR="00785E8D" w:rsidRPr="00E169D4" w:rsidRDefault="00785E8D" w:rsidP="008B3A76">
            <w:pPr>
              <w:rPr>
                <w:sz w:val="16"/>
                <w:szCs w:val="16"/>
                <w:lang w:val="es-BO"/>
              </w:rPr>
            </w:pPr>
          </w:p>
        </w:tc>
      </w:tr>
      <w:tr w:rsidR="00E169D4" w:rsidRPr="00E169D4" w14:paraId="21E0E4C0" w14:textId="77777777" w:rsidTr="00914A8A">
        <w:trPr>
          <w:trHeight w:val="114"/>
        </w:trPr>
        <w:tc>
          <w:tcPr>
            <w:tcW w:w="135" w:type="pct"/>
            <w:gridSpan w:val="3"/>
            <w:tcBorders>
              <w:top w:val="nil"/>
              <w:left w:val="single" w:sz="12" w:space="0" w:color="auto"/>
              <w:bottom w:val="nil"/>
            </w:tcBorders>
            <w:shd w:val="clear" w:color="auto" w:fill="auto"/>
            <w:noWrap/>
            <w:vAlign w:val="center"/>
          </w:tcPr>
          <w:p w14:paraId="568978E5" w14:textId="77777777" w:rsidR="00785E8D" w:rsidRPr="00E169D4" w:rsidRDefault="00785E8D" w:rsidP="008B3A76">
            <w:pPr>
              <w:rPr>
                <w:rFonts w:ascii="Calibri" w:hAnsi="Calibri" w:cs="Calibri"/>
                <w:sz w:val="16"/>
                <w:szCs w:val="16"/>
                <w:lang w:val="es-BO"/>
              </w:rPr>
            </w:pPr>
          </w:p>
        </w:tc>
        <w:tc>
          <w:tcPr>
            <w:tcW w:w="1004" w:type="pct"/>
            <w:gridSpan w:val="31"/>
            <w:vMerge w:val="restart"/>
            <w:tcBorders>
              <w:top w:val="nil"/>
              <w:right w:val="single" w:sz="2" w:space="0" w:color="auto"/>
            </w:tcBorders>
            <w:shd w:val="clear" w:color="auto" w:fill="auto"/>
            <w:vAlign w:val="center"/>
          </w:tcPr>
          <w:p w14:paraId="72EFC0C8" w14:textId="77777777" w:rsidR="00785E8D" w:rsidRPr="00E169D4" w:rsidRDefault="00785E8D" w:rsidP="008B3A76">
            <w:pPr>
              <w:jc w:val="right"/>
              <w:rPr>
                <w:sz w:val="16"/>
                <w:szCs w:val="16"/>
                <w:lang w:val="es-BO"/>
              </w:rPr>
            </w:pPr>
            <w:r w:rsidRPr="00E169D4">
              <w:rPr>
                <w:rFonts w:ascii="Arial" w:hAnsi="Arial" w:cs="Arial"/>
                <w:bCs/>
                <w:sz w:val="16"/>
                <w:szCs w:val="16"/>
                <w:lang w:val="es-BO"/>
              </w:rPr>
              <w:t>Nombre del proponente o Razón Social</w:t>
            </w:r>
          </w:p>
        </w:tc>
        <w:tc>
          <w:tcPr>
            <w:tcW w:w="3752" w:type="pct"/>
            <w:gridSpan w:val="13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C39F75" w14:textId="77777777" w:rsidR="00785E8D" w:rsidRPr="00E169D4" w:rsidRDefault="00785E8D" w:rsidP="008B3A76">
            <w:pP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14:paraId="55C92D6F" w14:textId="77777777" w:rsidR="00785E8D" w:rsidRPr="00E169D4" w:rsidRDefault="00785E8D" w:rsidP="008B3A76">
            <w:pPr>
              <w:rPr>
                <w:sz w:val="16"/>
                <w:szCs w:val="16"/>
                <w:lang w:val="es-BO"/>
              </w:rPr>
            </w:pPr>
          </w:p>
        </w:tc>
      </w:tr>
      <w:tr w:rsidR="00E169D4" w:rsidRPr="00E169D4" w14:paraId="36AE8181" w14:textId="77777777" w:rsidTr="00914A8A">
        <w:trPr>
          <w:trHeight w:val="114"/>
        </w:trPr>
        <w:tc>
          <w:tcPr>
            <w:tcW w:w="135" w:type="pct"/>
            <w:gridSpan w:val="3"/>
            <w:tcBorders>
              <w:top w:val="nil"/>
              <w:left w:val="single" w:sz="12" w:space="0" w:color="auto"/>
              <w:bottom w:val="nil"/>
            </w:tcBorders>
            <w:shd w:val="clear" w:color="auto" w:fill="auto"/>
            <w:noWrap/>
            <w:vAlign w:val="center"/>
          </w:tcPr>
          <w:p w14:paraId="4BB46308" w14:textId="77777777" w:rsidR="00785E8D" w:rsidRPr="00E169D4" w:rsidRDefault="00785E8D" w:rsidP="008B3A76">
            <w:pPr>
              <w:rPr>
                <w:rFonts w:ascii="Calibri" w:hAnsi="Calibri" w:cs="Calibri"/>
                <w:sz w:val="16"/>
                <w:szCs w:val="16"/>
                <w:lang w:val="es-BO"/>
              </w:rPr>
            </w:pPr>
          </w:p>
        </w:tc>
        <w:tc>
          <w:tcPr>
            <w:tcW w:w="1004" w:type="pct"/>
            <w:gridSpan w:val="31"/>
            <w:vMerge/>
            <w:tcBorders>
              <w:bottom w:val="nil"/>
              <w:right w:val="single" w:sz="2" w:space="0" w:color="auto"/>
            </w:tcBorders>
            <w:shd w:val="clear" w:color="auto" w:fill="auto"/>
            <w:vAlign w:val="center"/>
          </w:tcPr>
          <w:p w14:paraId="6247F61B" w14:textId="77777777" w:rsidR="00785E8D" w:rsidRPr="00E169D4" w:rsidRDefault="00785E8D" w:rsidP="008B3A76">
            <w:pPr>
              <w:rPr>
                <w:sz w:val="16"/>
                <w:szCs w:val="16"/>
                <w:lang w:val="es-BO"/>
              </w:rPr>
            </w:pPr>
          </w:p>
        </w:tc>
        <w:tc>
          <w:tcPr>
            <w:tcW w:w="3752" w:type="pct"/>
            <w:gridSpan w:val="139"/>
            <w:vMerge/>
            <w:tcBorders>
              <w:left w:val="single" w:sz="2" w:space="0" w:color="auto"/>
              <w:bottom w:val="single" w:sz="2" w:space="0" w:color="auto"/>
              <w:right w:val="single" w:sz="2" w:space="0" w:color="auto"/>
            </w:tcBorders>
            <w:shd w:val="clear" w:color="auto" w:fill="DBE5F1" w:themeFill="accent1" w:themeFillTint="33"/>
            <w:vAlign w:val="center"/>
          </w:tcPr>
          <w:p w14:paraId="7DB95F98" w14:textId="77777777" w:rsidR="00785E8D" w:rsidRPr="00E169D4" w:rsidRDefault="00785E8D" w:rsidP="008B3A76">
            <w:pP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14:paraId="4B9538BD" w14:textId="77777777" w:rsidR="00785E8D" w:rsidRPr="00E169D4" w:rsidRDefault="00785E8D" w:rsidP="008B3A76">
            <w:pPr>
              <w:rPr>
                <w:sz w:val="16"/>
                <w:szCs w:val="16"/>
                <w:lang w:val="es-BO"/>
              </w:rPr>
            </w:pPr>
          </w:p>
        </w:tc>
      </w:tr>
      <w:tr w:rsidR="00E169D4" w:rsidRPr="00E169D4" w14:paraId="1E3AF341" w14:textId="77777777" w:rsidTr="00914A8A">
        <w:trPr>
          <w:trHeight w:val="114"/>
        </w:trPr>
        <w:tc>
          <w:tcPr>
            <w:tcW w:w="135" w:type="pct"/>
            <w:gridSpan w:val="3"/>
            <w:tcBorders>
              <w:top w:val="nil"/>
              <w:left w:val="single" w:sz="12" w:space="0" w:color="auto"/>
            </w:tcBorders>
            <w:shd w:val="clear" w:color="auto" w:fill="auto"/>
            <w:noWrap/>
            <w:vAlign w:val="center"/>
          </w:tcPr>
          <w:p w14:paraId="5FAAF958" w14:textId="77777777" w:rsidR="00785E8D" w:rsidRPr="00E169D4" w:rsidRDefault="00785E8D" w:rsidP="008B3A76">
            <w:pPr>
              <w:rPr>
                <w:rFonts w:ascii="Calibri" w:hAnsi="Calibri" w:cs="Calibri"/>
                <w:sz w:val="16"/>
                <w:szCs w:val="16"/>
                <w:lang w:val="es-BO"/>
              </w:rPr>
            </w:pPr>
          </w:p>
        </w:tc>
        <w:tc>
          <w:tcPr>
            <w:tcW w:w="144" w:type="pct"/>
            <w:gridSpan w:val="5"/>
            <w:tcBorders>
              <w:top w:val="nil"/>
            </w:tcBorders>
            <w:shd w:val="clear" w:color="auto" w:fill="auto"/>
            <w:vAlign w:val="center"/>
          </w:tcPr>
          <w:p w14:paraId="3D2C89BF" w14:textId="77777777" w:rsidR="00785E8D" w:rsidRPr="00E169D4" w:rsidRDefault="00785E8D" w:rsidP="008B3A76">
            <w:pPr>
              <w:rPr>
                <w:sz w:val="16"/>
                <w:szCs w:val="16"/>
                <w:lang w:val="es-BO"/>
              </w:rPr>
            </w:pPr>
          </w:p>
        </w:tc>
        <w:tc>
          <w:tcPr>
            <w:tcW w:w="121" w:type="pct"/>
            <w:gridSpan w:val="4"/>
            <w:tcBorders>
              <w:top w:val="nil"/>
            </w:tcBorders>
            <w:shd w:val="clear" w:color="auto" w:fill="auto"/>
            <w:vAlign w:val="center"/>
          </w:tcPr>
          <w:p w14:paraId="70AD49FD" w14:textId="77777777" w:rsidR="00785E8D" w:rsidRPr="00E169D4" w:rsidRDefault="00785E8D" w:rsidP="008B3A76">
            <w:pPr>
              <w:rPr>
                <w:sz w:val="16"/>
                <w:szCs w:val="16"/>
                <w:lang w:val="es-BO"/>
              </w:rPr>
            </w:pPr>
          </w:p>
        </w:tc>
        <w:tc>
          <w:tcPr>
            <w:tcW w:w="121" w:type="pct"/>
            <w:gridSpan w:val="4"/>
            <w:tcBorders>
              <w:top w:val="nil"/>
            </w:tcBorders>
            <w:shd w:val="clear" w:color="auto" w:fill="auto"/>
            <w:vAlign w:val="center"/>
          </w:tcPr>
          <w:p w14:paraId="42FC5470" w14:textId="77777777" w:rsidR="00785E8D" w:rsidRPr="00E169D4" w:rsidRDefault="00785E8D" w:rsidP="008B3A76">
            <w:pPr>
              <w:rPr>
                <w:sz w:val="16"/>
                <w:szCs w:val="16"/>
                <w:lang w:val="es-BO"/>
              </w:rPr>
            </w:pPr>
          </w:p>
        </w:tc>
        <w:tc>
          <w:tcPr>
            <w:tcW w:w="121" w:type="pct"/>
            <w:gridSpan w:val="4"/>
            <w:tcBorders>
              <w:top w:val="nil"/>
            </w:tcBorders>
            <w:shd w:val="clear" w:color="auto" w:fill="auto"/>
            <w:vAlign w:val="center"/>
          </w:tcPr>
          <w:p w14:paraId="65402B52" w14:textId="77777777" w:rsidR="00785E8D" w:rsidRPr="00E169D4" w:rsidRDefault="00785E8D" w:rsidP="008B3A76">
            <w:pPr>
              <w:rPr>
                <w:sz w:val="16"/>
                <w:szCs w:val="16"/>
                <w:lang w:val="es-BO"/>
              </w:rPr>
            </w:pPr>
          </w:p>
        </w:tc>
        <w:tc>
          <w:tcPr>
            <w:tcW w:w="122" w:type="pct"/>
            <w:gridSpan w:val="3"/>
            <w:tcBorders>
              <w:top w:val="nil"/>
            </w:tcBorders>
            <w:shd w:val="clear" w:color="auto" w:fill="auto"/>
            <w:vAlign w:val="center"/>
          </w:tcPr>
          <w:p w14:paraId="69CAD270" w14:textId="77777777" w:rsidR="00785E8D" w:rsidRPr="00E169D4" w:rsidRDefault="00785E8D" w:rsidP="008B3A76">
            <w:pPr>
              <w:rPr>
                <w:sz w:val="16"/>
                <w:szCs w:val="16"/>
                <w:lang w:val="es-BO"/>
              </w:rPr>
            </w:pPr>
          </w:p>
        </w:tc>
        <w:tc>
          <w:tcPr>
            <w:tcW w:w="123" w:type="pct"/>
            <w:gridSpan w:val="3"/>
            <w:tcBorders>
              <w:top w:val="nil"/>
            </w:tcBorders>
            <w:shd w:val="clear" w:color="auto" w:fill="auto"/>
            <w:vAlign w:val="center"/>
          </w:tcPr>
          <w:p w14:paraId="24F7F0E0" w14:textId="77777777" w:rsidR="00785E8D" w:rsidRPr="00E169D4" w:rsidRDefault="00785E8D" w:rsidP="008B3A76">
            <w:pPr>
              <w:rPr>
                <w:sz w:val="16"/>
                <w:szCs w:val="16"/>
                <w:lang w:val="es-BO"/>
              </w:rPr>
            </w:pPr>
          </w:p>
        </w:tc>
        <w:tc>
          <w:tcPr>
            <w:tcW w:w="123" w:type="pct"/>
            <w:gridSpan w:val="4"/>
            <w:tcBorders>
              <w:top w:val="nil"/>
            </w:tcBorders>
            <w:shd w:val="clear" w:color="auto" w:fill="auto"/>
            <w:vAlign w:val="center"/>
          </w:tcPr>
          <w:p w14:paraId="56E08136" w14:textId="77777777" w:rsidR="00785E8D" w:rsidRPr="00E169D4" w:rsidRDefault="00785E8D" w:rsidP="008B3A76">
            <w:pPr>
              <w:rPr>
                <w:sz w:val="16"/>
                <w:szCs w:val="16"/>
                <w:lang w:val="es-BO"/>
              </w:rPr>
            </w:pPr>
          </w:p>
        </w:tc>
        <w:tc>
          <w:tcPr>
            <w:tcW w:w="129" w:type="pct"/>
            <w:gridSpan w:val="4"/>
            <w:tcBorders>
              <w:top w:val="nil"/>
            </w:tcBorders>
            <w:shd w:val="clear" w:color="auto" w:fill="auto"/>
            <w:vAlign w:val="center"/>
          </w:tcPr>
          <w:p w14:paraId="7DC9EB86"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465D7DFF" w14:textId="77777777" w:rsidR="00785E8D" w:rsidRPr="00E169D4" w:rsidRDefault="00785E8D" w:rsidP="008B3A76">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0BB78578"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1A87FA4D"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6D9A2E2B" w14:textId="77777777" w:rsidR="00785E8D" w:rsidRPr="00E169D4" w:rsidRDefault="00785E8D" w:rsidP="008B3A76">
            <w:pPr>
              <w:rPr>
                <w:sz w:val="16"/>
                <w:szCs w:val="16"/>
                <w:lang w:val="es-BO"/>
              </w:rPr>
            </w:pPr>
          </w:p>
        </w:tc>
        <w:tc>
          <w:tcPr>
            <w:tcW w:w="129" w:type="pct"/>
            <w:gridSpan w:val="4"/>
            <w:tcBorders>
              <w:top w:val="single" w:sz="2" w:space="0" w:color="auto"/>
              <w:bottom w:val="single" w:sz="4" w:space="0" w:color="auto"/>
            </w:tcBorders>
            <w:shd w:val="clear" w:color="auto" w:fill="auto"/>
            <w:vAlign w:val="center"/>
          </w:tcPr>
          <w:p w14:paraId="4EEA0B6D" w14:textId="77777777" w:rsidR="00785E8D" w:rsidRPr="00E169D4" w:rsidRDefault="00785E8D" w:rsidP="008B3A76">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03C52C58"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3E42D3FB"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24CB1DE0"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1F45DE1D" w14:textId="77777777" w:rsidR="00785E8D" w:rsidRPr="00E169D4" w:rsidRDefault="00785E8D" w:rsidP="008B3A76">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14:paraId="5666B9CD" w14:textId="77777777" w:rsidR="00785E8D" w:rsidRPr="00E169D4" w:rsidRDefault="00785E8D" w:rsidP="008B3A76">
            <w:pPr>
              <w:rPr>
                <w:sz w:val="16"/>
                <w:szCs w:val="16"/>
                <w:lang w:val="es-BO"/>
              </w:rPr>
            </w:pPr>
          </w:p>
        </w:tc>
        <w:tc>
          <w:tcPr>
            <w:tcW w:w="124" w:type="pct"/>
            <w:gridSpan w:val="7"/>
            <w:tcBorders>
              <w:top w:val="single" w:sz="2" w:space="0" w:color="auto"/>
              <w:bottom w:val="single" w:sz="4" w:space="0" w:color="auto"/>
            </w:tcBorders>
            <w:shd w:val="clear" w:color="auto" w:fill="auto"/>
            <w:vAlign w:val="center"/>
          </w:tcPr>
          <w:p w14:paraId="3DF2E150" w14:textId="77777777" w:rsidR="00785E8D" w:rsidRPr="00E169D4" w:rsidRDefault="00785E8D" w:rsidP="008B3A76">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14:paraId="29BA8CDC"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74BAA2BE" w14:textId="77777777" w:rsidR="00785E8D" w:rsidRPr="00E169D4" w:rsidRDefault="00785E8D" w:rsidP="008B3A76">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14:paraId="37025686" w14:textId="77777777" w:rsidR="00785E8D" w:rsidRPr="00E169D4" w:rsidRDefault="00785E8D" w:rsidP="008B3A76">
            <w:pPr>
              <w:rPr>
                <w:sz w:val="16"/>
                <w:szCs w:val="16"/>
                <w:lang w:val="es-BO"/>
              </w:rPr>
            </w:pPr>
          </w:p>
        </w:tc>
        <w:tc>
          <w:tcPr>
            <w:tcW w:w="126" w:type="pct"/>
            <w:gridSpan w:val="5"/>
            <w:tcBorders>
              <w:top w:val="single" w:sz="2" w:space="0" w:color="auto"/>
              <w:bottom w:val="single" w:sz="4" w:space="0" w:color="auto"/>
            </w:tcBorders>
            <w:shd w:val="clear" w:color="auto" w:fill="auto"/>
            <w:vAlign w:val="center"/>
          </w:tcPr>
          <w:p w14:paraId="6FBE2420"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6C7CCA78"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0A705EB3" w14:textId="77777777" w:rsidR="00785E8D" w:rsidRPr="00E169D4" w:rsidRDefault="00785E8D" w:rsidP="008B3A76">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13EDAB4F" w14:textId="77777777" w:rsidR="00785E8D" w:rsidRPr="00E169D4" w:rsidRDefault="00785E8D" w:rsidP="008B3A76">
            <w:pPr>
              <w:rPr>
                <w:sz w:val="16"/>
                <w:szCs w:val="16"/>
                <w:lang w:val="es-BO"/>
              </w:rPr>
            </w:pPr>
          </w:p>
        </w:tc>
        <w:tc>
          <w:tcPr>
            <w:tcW w:w="129" w:type="pct"/>
            <w:gridSpan w:val="4"/>
            <w:tcBorders>
              <w:top w:val="single" w:sz="2" w:space="0" w:color="auto"/>
              <w:bottom w:val="single" w:sz="4" w:space="0" w:color="auto"/>
            </w:tcBorders>
            <w:shd w:val="clear" w:color="auto" w:fill="auto"/>
            <w:vAlign w:val="center"/>
          </w:tcPr>
          <w:p w14:paraId="1FD1A49B"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48A49CE8" w14:textId="77777777" w:rsidR="00785E8D" w:rsidRPr="00E169D4" w:rsidRDefault="00785E8D" w:rsidP="008B3A76">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6E245EDF"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0458951D"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555D3600"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73ED8E3D"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7B76BE1B"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15680D12" w14:textId="77777777" w:rsidR="00785E8D" w:rsidRPr="00E169D4" w:rsidRDefault="00785E8D" w:rsidP="008B3A76">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14:paraId="53CA175F"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0AEF7B52" w14:textId="77777777" w:rsidR="00785E8D" w:rsidRPr="00E169D4" w:rsidRDefault="00785E8D" w:rsidP="008B3A76">
            <w:pPr>
              <w:rPr>
                <w:sz w:val="16"/>
                <w:szCs w:val="16"/>
                <w:lang w:val="es-BO"/>
              </w:rPr>
            </w:pPr>
          </w:p>
        </w:tc>
        <w:tc>
          <w:tcPr>
            <w:tcW w:w="130" w:type="pct"/>
            <w:gridSpan w:val="6"/>
            <w:tcBorders>
              <w:top w:val="single" w:sz="2" w:space="0" w:color="auto"/>
              <w:bottom w:val="single" w:sz="4" w:space="0" w:color="auto"/>
            </w:tcBorders>
            <w:shd w:val="clear" w:color="auto" w:fill="auto"/>
            <w:vAlign w:val="center"/>
          </w:tcPr>
          <w:p w14:paraId="205AAA2B"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513F01FF" w14:textId="77777777" w:rsidR="00785E8D" w:rsidRPr="00E169D4" w:rsidRDefault="00785E8D" w:rsidP="008B3A76">
            <w:pPr>
              <w:rPr>
                <w:sz w:val="16"/>
                <w:szCs w:val="16"/>
                <w:lang w:val="es-BO"/>
              </w:rPr>
            </w:pPr>
          </w:p>
        </w:tc>
        <w:tc>
          <w:tcPr>
            <w:tcW w:w="109" w:type="pct"/>
            <w:gridSpan w:val="2"/>
            <w:tcBorders>
              <w:top w:val="nil"/>
              <w:right w:val="single" w:sz="12" w:space="0" w:color="auto"/>
            </w:tcBorders>
            <w:shd w:val="clear" w:color="auto" w:fill="auto"/>
            <w:vAlign w:val="center"/>
          </w:tcPr>
          <w:p w14:paraId="793C6D53" w14:textId="77777777" w:rsidR="00785E8D" w:rsidRPr="00E169D4" w:rsidRDefault="00785E8D" w:rsidP="008B3A76">
            <w:pPr>
              <w:rPr>
                <w:sz w:val="16"/>
                <w:szCs w:val="16"/>
                <w:lang w:val="es-BO"/>
              </w:rPr>
            </w:pPr>
          </w:p>
        </w:tc>
      </w:tr>
      <w:tr w:rsidR="00E169D4" w:rsidRPr="00E169D4" w14:paraId="6AEAFADB" w14:textId="77777777" w:rsidTr="00914A8A">
        <w:trPr>
          <w:trHeight w:val="114"/>
        </w:trPr>
        <w:tc>
          <w:tcPr>
            <w:tcW w:w="135" w:type="pct"/>
            <w:gridSpan w:val="3"/>
            <w:tcBorders>
              <w:top w:val="nil"/>
              <w:left w:val="single" w:sz="12" w:space="0" w:color="auto"/>
            </w:tcBorders>
            <w:shd w:val="clear" w:color="auto" w:fill="auto"/>
            <w:noWrap/>
            <w:vAlign w:val="center"/>
          </w:tcPr>
          <w:p w14:paraId="349A7271" w14:textId="77777777" w:rsidR="00401AAA" w:rsidRPr="00E169D4" w:rsidRDefault="00401AAA" w:rsidP="00401AAA">
            <w:pPr>
              <w:rPr>
                <w:rFonts w:ascii="Calibri" w:hAnsi="Calibri" w:cs="Calibri"/>
                <w:sz w:val="16"/>
                <w:szCs w:val="16"/>
                <w:lang w:val="es-BO"/>
              </w:rPr>
            </w:pPr>
          </w:p>
        </w:tc>
        <w:tc>
          <w:tcPr>
            <w:tcW w:w="1004" w:type="pct"/>
            <w:gridSpan w:val="31"/>
            <w:vMerge w:val="restart"/>
            <w:tcBorders>
              <w:top w:val="nil"/>
              <w:right w:val="single" w:sz="4" w:space="0" w:color="auto"/>
            </w:tcBorders>
            <w:shd w:val="clear" w:color="auto" w:fill="auto"/>
            <w:vAlign w:val="center"/>
          </w:tcPr>
          <w:p w14:paraId="32A23BA7" w14:textId="323957D5" w:rsidR="00401AAA" w:rsidRPr="00E169D4" w:rsidRDefault="00401AAA" w:rsidP="00401AAA">
            <w:pPr>
              <w:jc w:val="right"/>
              <w:rPr>
                <w:sz w:val="16"/>
                <w:szCs w:val="16"/>
                <w:lang w:val="es-BO"/>
              </w:rPr>
            </w:pPr>
            <w:r w:rsidRPr="00E169D4">
              <w:rPr>
                <w:rFonts w:ascii="Arial" w:hAnsi="Arial" w:cs="Arial"/>
                <w:bCs/>
                <w:sz w:val="16"/>
                <w:szCs w:val="16"/>
                <w:lang w:val="es-BO"/>
              </w:rPr>
              <w:t>Proponente</w:t>
            </w:r>
          </w:p>
        </w:tc>
        <w:tc>
          <w:tcPr>
            <w:tcW w:w="3752" w:type="pct"/>
            <w:gridSpan w:val="1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413FC6" w14:textId="4D19330A" w:rsidR="00401AAA" w:rsidRPr="00E169D4" w:rsidRDefault="00401AAA" w:rsidP="00401AAA">
            <w:pPr>
              <w:rPr>
                <w:sz w:val="16"/>
                <w:szCs w:val="16"/>
                <w:lang w:val="es-BO"/>
              </w:rPr>
            </w:pPr>
            <w:r w:rsidRPr="00E169D4">
              <w:rPr>
                <w:rFonts w:ascii="Arial" w:hAnsi="Arial" w:cs="Arial"/>
                <w:b/>
                <w:bCs/>
                <w:i/>
                <w:sz w:val="16"/>
                <w:szCs w:val="16"/>
                <w:lang w:val="es-BO"/>
              </w:rPr>
              <w:t>(Debe Señalar:</w:t>
            </w:r>
            <w:r w:rsidRPr="00E169D4">
              <w:rPr>
                <w:b/>
                <w:lang w:val="es-BO"/>
              </w:rPr>
              <w:t xml:space="preserve"> </w:t>
            </w:r>
            <w:r w:rsidRPr="00E169D4">
              <w:rPr>
                <w:rFonts w:ascii="Arial" w:hAnsi="Arial" w:cs="Arial"/>
                <w:b/>
                <w:bCs/>
                <w:i/>
                <w:sz w:val="16"/>
                <w:szCs w:val="16"/>
                <w:lang w:val="es-BO"/>
              </w:rPr>
              <w:t>Empresa Nacional, Empresa Extranjera o Asociación Civil Sin Fines De Lucro)</w:t>
            </w:r>
          </w:p>
        </w:tc>
        <w:tc>
          <w:tcPr>
            <w:tcW w:w="109" w:type="pct"/>
            <w:gridSpan w:val="2"/>
            <w:tcBorders>
              <w:top w:val="nil"/>
              <w:left w:val="single" w:sz="4" w:space="0" w:color="auto"/>
              <w:right w:val="single" w:sz="12" w:space="0" w:color="auto"/>
            </w:tcBorders>
            <w:shd w:val="clear" w:color="auto" w:fill="auto"/>
            <w:vAlign w:val="center"/>
          </w:tcPr>
          <w:p w14:paraId="5538463A" w14:textId="77777777" w:rsidR="00401AAA" w:rsidRPr="00E169D4" w:rsidRDefault="00401AAA" w:rsidP="00401AAA">
            <w:pPr>
              <w:rPr>
                <w:sz w:val="16"/>
                <w:szCs w:val="16"/>
                <w:lang w:val="es-BO"/>
              </w:rPr>
            </w:pPr>
          </w:p>
        </w:tc>
      </w:tr>
      <w:tr w:rsidR="00E169D4" w:rsidRPr="00E169D4" w14:paraId="2AE588B8" w14:textId="77777777" w:rsidTr="00914A8A">
        <w:trPr>
          <w:trHeight w:val="114"/>
        </w:trPr>
        <w:tc>
          <w:tcPr>
            <w:tcW w:w="135" w:type="pct"/>
            <w:gridSpan w:val="3"/>
            <w:tcBorders>
              <w:top w:val="nil"/>
              <w:left w:val="single" w:sz="12" w:space="0" w:color="auto"/>
            </w:tcBorders>
            <w:shd w:val="clear" w:color="auto" w:fill="auto"/>
            <w:noWrap/>
            <w:vAlign w:val="center"/>
          </w:tcPr>
          <w:p w14:paraId="66D749F6" w14:textId="77777777" w:rsidR="00401AAA" w:rsidRPr="00E169D4" w:rsidRDefault="00401AAA" w:rsidP="008B3A76">
            <w:pPr>
              <w:rPr>
                <w:rFonts w:ascii="Calibri" w:hAnsi="Calibri" w:cs="Calibri"/>
                <w:sz w:val="16"/>
                <w:szCs w:val="16"/>
                <w:lang w:val="es-BO"/>
              </w:rPr>
            </w:pPr>
          </w:p>
        </w:tc>
        <w:tc>
          <w:tcPr>
            <w:tcW w:w="1004" w:type="pct"/>
            <w:gridSpan w:val="31"/>
            <w:vMerge/>
            <w:tcBorders>
              <w:right w:val="single" w:sz="4" w:space="0" w:color="auto"/>
            </w:tcBorders>
            <w:shd w:val="clear" w:color="auto" w:fill="auto"/>
            <w:vAlign w:val="center"/>
          </w:tcPr>
          <w:p w14:paraId="043D1B0E" w14:textId="77777777" w:rsidR="00401AAA" w:rsidRPr="00E169D4" w:rsidRDefault="00401AAA" w:rsidP="008B3A76">
            <w:pPr>
              <w:rPr>
                <w:sz w:val="16"/>
                <w:szCs w:val="16"/>
                <w:lang w:val="es-BO"/>
              </w:rPr>
            </w:pPr>
          </w:p>
        </w:tc>
        <w:tc>
          <w:tcPr>
            <w:tcW w:w="3752" w:type="pct"/>
            <w:gridSpan w:val="139"/>
            <w:vMerge/>
            <w:tcBorders>
              <w:left w:val="single" w:sz="4" w:space="0" w:color="auto"/>
              <w:bottom w:val="single" w:sz="4" w:space="0" w:color="auto"/>
              <w:right w:val="single" w:sz="4" w:space="0" w:color="auto"/>
            </w:tcBorders>
            <w:shd w:val="clear" w:color="auto" w:fill="DBE5F1" w:themeFill="accent1" w:themeFillTint="33"/>
            <w:vAlign w:val="center"/>
          </w:tcPr>
          <w:p w14:paraId="2DE97AC4" w14:textId="77777777" w:rsidR="00401AAA" w:rsidRPr="00E169D4" w:rsidRDefault="00401AAA" w:rsidP="008B3A76">
            <w:pPr>
              <w:rPr>
                <w:sz w:val="16"/>
                <w:szCs w:val="16"/>
                <w:lang w:val="es-BO"/>
              </w:rPr>
            </w:pPr>
          </w:p>
        </w:tc>
        <w:tc>
          <w:tcPr>
            <w:tcW w:w="109" w:type="pct"/>
            <w:gridSpan w:val="2"/>
            <w:tcBorders>
              <w:top w:val="nil"/>
              <w:left w:val="single" w:sz="4" w:space="0" w:color="auto"/>
              <w:right w:val="single" w:sz="12" w:space="0" w:color="auto"/>
            </w:tcBorders>
            <w:shd w:val="clear" w:color="auto" w:fill="auto"/>
            <w:vAlign w:val="center"/>
          </w:tcPr>
          <w:p w14:paraId="71176E0B" w14:textId="77777777" w:rsidR="00401AAA" w:rsidRPr="00E169D4" w:rsidRDefault="00401AAA" w:rsidP="008B3A76">
            <w:pPr>
              <w:rPr>
                <w:sz w:val="16"/>
                <w:szCs w:val="16"/>
                <w:lang w:val="es-BO"/>
              </w:rPr>
            </w:pPr>
          </w:p>
        </w:tc>
      </w:tr>
      <w:tr w:rsidR="00E169D4" w:rsidRPr="00E169D4" w14:paraId="438469B6" w14:textId="77777777" w:rsidTr="00914A8A">
        <w:trPr>
          <w:trHeight w:val="114"/>
        </w:trPr>
        <w:tc>
          <w:tcPr>
            <w:tcW w:w="135" w:type="pct"/>
            <w:gridSpan w:val="3"/>
            <w:tcBorders>
              <w:top w:val="nil"/>
              <w:left w:val="single" w:sz="12" w:space="0" w:color="auto"/>
            </w:tcBorders>
            <w:shd w:val="clear" w:color="auto" w:fill="auto"/>
            <w:noWrap/>
            <w:vAlign w:val="center"/>
          </w:tcPr>
          <w:p w14:paraId="704A3E24" w14:textId="77777777" w:rsidR="00401AAA" w:rsidRPr="00E169D4" w:rsidRDefault="00401AAA" w:rsidP="008B3A76">
            <w:pPr>
              <w:rPr>
                <w:rFonts w:ascii="Calibri" w:hAnsi="Calibri" w:cs="Calibri"/>
                <w:sz w:val="16"/>
                <w:szCs w:val="16"/>
                <w:lang w:val="es-BO"/>
              </w:rPr>
            </w:pPr>
          </w:p>
        </w:tc>
        <w:tc>
          <w:tcPr>
            <w:tcW w:w="144" w:type="pct"/>
            <w:gridSpan w:val="5"/>
            <w:tcBorders>
              <w:top w:val="nil"/>
            </w:tcBorders>
            <w:shd w:val="clear" w:color="auto" w:fill="auto"/>
            <w:vAlign w:val="center"/>
          </w:tcPr>
          <w:p w14:paraId="6B3ED21A" w14:textId="77777777" w:rsidR="00401AAA" w:rsidRPr="00E169D4" w:rsidRDefault="00401AAA" w:rsidP="008B3A76">
            <w:pPr>
              <w:rPr>
                <w:sz w:val="16"/>
                <w:szCs w:val="16"/>
                <w:lang w:val="es-BO"/>
              </w:rPr>
            </w:pPr>
          </w:p>
        </w:tc>
        <w:tc>
          <w:tcPr>
            <w:tcW w:w="121" w:type="pct"/>
            <w:gridSpan w:val="4"/>
            <w:tcBorders>
              <w:top w:val="nil"/>
            </w:tcBorders>
            <w:shd w:val="clear" w:color="auto" w:fill="auto"/>
            <w:vAlign w:val="center"/>
          </w:tcPr>
          <w:p w14:paraId="640F265B" w14:textId="77777777" w:rsidR="00401AAA" w:rsidRPr="00E169D4" w:rsidRDefault="00401AAA" w:rsidP="008B3A76">
            <w:pPr>
              <w:rPr>
                <w:sz w:val="16"/>
                <w:szCs w:val="16"/>
                <w:lang w:val="es-BO"/>
              </w:rPr>
            </w:pPr>
          </w:p>
        </w:tc>
        <w:tc>
          <w:tcPr>
            <w:tcW w:w="121" w:type="pct"/>
            <w:gridSpan w:val="4"/>
            <w:tcBorders>
              <w:top w:val="nil"/>
            </w:tcBorders>
            <w:shd w:val="clear" w:color="auto" w:fill="auto"/>
            <w:vAlign w:val="center"/>
          </w:tcPr>
          <w:p w14:paraId="343F5517" w14:textId="77777777" w:rsidR="00401AAA" w:rsidRPr="00E169D4" w:rsidRDefault="00401AAA" w:rsidP="008B3A76">
            <w:pPr>
              <w:rPr>
                <w:sz w:val="16"/>
                <w:szCs w:val="16"/>
                <w:lang w:val="es-BO"/>
              </w:rPr>
            </w:pPr>
          </w:p>
        </w:tc>
        <w:tc>
          <w:tcPr>
            <w:tcW w:w="121" w:type="pct"/>
            <w:gridSpan w:val="4"/>
            <w:tcBorders>
              <w:top w:val="nil"/>
            </w:tcBorders>
            <w:shd w:val="clear" w:color="auto" w:fill="auto"/>
            <w:vAlign w:val="center"/>
          </w:tcPr>
          <w:p w14:paraId="7CB019A3" w14:textId="77777777" w:rsidR="00401AAA" w:rsidRPr="00E169D4" w:rsidRDefault="00401AAA" w:rsidP="008B3A76">
            <w:pPr>
              <w:rPr>
                <w:sz w:val="16"/>
                <w:szCs w:val="16"/>
                <w:lang w:val="es-BO"/>
              </w:rPr>
            </w:pPr>
          </w:p>
        </w:tc>
        <w:tc>
          <w:tcPr>
            <w:tcW w:w="122" w:type="pct"/>
            <w:gridSpan w:val="3"/>
            <w:tcBorders>
              <w:top w:val="nil"/>
            </w:tcBorders>
            <w:shd w:val="clear" w:color="auto" w:fill="auto"/>
            <w:vAlign w:val="center"/>
          </w:tcPr>
          <w:p w14:paraId="0AD46A98" w14:textId="77777777" w:rsidR="00401AAA" w:rsidRPr="00E169D4" w:rsidRDefault="00401AAA" w:rsidP="008B3A76">
            <w:pPr>
              <w:rPr>
                <w:sz w:val="16"/>
                <w:szCs w:val="16"/>
                <w:lang w:val="es-BO"/>
              </w:rPr>
            </w:pPr>
          </w:p>
        </w:tc>
        <w:tc>
          <w:tcPr>
            <w:tcW w:w="123" w:type="pct"/>
            <w:gridSpan w:val="3"/>
            <w:tcBorders>
              <w:top w:val="nil"/>
            </w:tcBorders>
            <w:shd w:val="clear" w:color="auto" w:fill="auto"/>
            <w:vAlign w:val="center"/>
          </w:tcPr>
          <w:p w14:paraId="1209FDBF" w14:textId="77777777" w:rsidR="00401AAA" w:rsidRPr="00E169D4" w:rsidRDefault="00401AAA" w:rsidP="008B3A76">
            <w:pPr>
              <w:rPr>
                <w:sz w:val="16"/>
                <w:szCs w:val="16"/>
                <w:lang w:val="es-BO"/>
              </w:rPr>
            </w:pPr>
          </w:p>
        </w:tc>
        <w:tc>
          <w:tcPr>
            <w:tcW w:w="123" w:type="pct"/>
            <w:gridSpan w:val="4"/>
            <w:tcBorders>
              <w:top w:val="nil"/>
            </w:tcBorders>
            <w:shd w:val="clear" w:color="auto" w:fill="auto"/>
            <w:vAlign w:val="center"/>
          </w:tcPr>
          <w:p w14:paraId="24584887" w14:textId="77777777" w:rsidR="00401AAA" w:rsidRPr="00E169D4" w:rsidRDefault="00401AAA" w:rsidP="008B3A76">
            <w:pPr>
              <w:rPr>
                <w:sz w:val="16"/>
                <w:szCs w:val="16"/>
                <w:lang w:val="es-BO"/>
              </w:rPr>
            </w:pPr>
          </w:p>
        </w:tc>
        <w:tc>
          <w:tcPr>
            <w:tcW w:w="129" w:type="pct"/>
            <w:gridSpan w:val="4"/>
            <w:tcBorders>
              <w:top w:val="nil"/>
            </w:tcBorders>
            <w:shd w:val="clear" w:color="auto" w:fill="auto"/>
            <w:vAlign w:val="center"/>
          </w:tcPr>
          <w:p w14:paraId="69E32919" w14:textId="77777777"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4AAC9DEA" w14:textId="77777777" w:rsidR="00401AAA" w:rsidRPr="00E169D4" w:rsidRDefault="00401AAA" w:rsidP="008B3A76">
            <w:pPr>
              <w:rPr>
                <w:sz w:val="16"/>
                <w:szCs w:val="16"/>
                <w:lang w:val="es-BO"/>
              </w:rPr>
            </w:pPr>
          </w:p>
        </w:tc>
        <w:tc>
          <w:tcPr>
            <w:tcW w:w="125" w:type="pct"/>
            <w:gridSpan w:val="3"/>
            <w:tcBorders>
              <w:top w:val="single" w:sz="4" w:space="0" w:color="auto"/>
            </w:tcBorders>
            <w:shd w:val="clear" w:color="auto" w:fill="auto"/>
            <w:vAlign w:val="center"/>
          </w:tcPr>
          <w:p w14:paraId="5B33012F" w14:textId="77777777"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4EC1467C" w14:textId="77777777"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67B9D7CA" w14:textId="77777777" w:rsidR="00401AAA" w:rsidRPr="00E169D4" w:rsidRDefault="00401AAA" w:rsidP="008B3A76">
            <w:pPr>
              <w:rPr>
                <w:sz w:val="16"/>
                <w:szCs w:val="16"/>
                <w:lang w:val="es-BO"/>
              </w:rPr>
            </w:pPr>
          </w:p>
        </w:tc>
        <w:tc>
          <w:tcPr>
            <w:tcW w:w="129" w:type="pct"/>
            <w:gridSpan w:val="4"/>
            <w:tcBorders>
              <w:top w:val="single" w:sz="4" w:space="0" w:color="auto"/>
            </w:tcBorders>
            <w:shd w:val="clear" w:color="auto" w:fill="auto"/>
            <w:vAlign w:val="center"/>
          </w:tcPr>
          <w:p w14:paraId="5F984AEE" w14:textId="77777777" w:rsidR="00401AAA" w:rsidRPr="00E169D4" w:rsidRDefault="00401AAA" w:rsidP="008B3A76">
            <w:pPr>
              <w:rPr>
                <w:sz w:val="16"/>
                <w:szCs w:val="16"/>
                <w:lang w:val="es-BO"/>
              </w:rPr>
            </w:pPr>
          </w:p>
        </w:tc>
        <w:tc>
          <w:tcPr>
            <w:tcW w:w="124" w:type="pct"/>
            <w:gridSpan w:val="3"/>
            <w:tcBorders>
              <w:top w:val="single" w:sz="4" w:space="0" w:color="auto"/>
            </w:tcBorders>
            <w:shd w:val="clear" w:color="auto" w:fill="auto"/>
            <w:vAlign w:val="center"/>
          </w:tcPr>
          <w:p w14:paraId="707F7189" w14:textId="77777777"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6433963E" w14:textId="77777777"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2A17C3EF" w14:textId="77777777"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6CC46184" w14:textId="77777777" w:rsidR="00401AAA" w:rsidRPr="00E169D4" w:rsidRDefault="00401AAA" w:rsidP="008B3A76">
            <w:pPr>
              <w:rPr>
                <w:sz w:val="16"/>
                <w:szCs w:val="16"/>
                <w:lang w:val="es-BO"/>
              </w:rPr>
            </w:pPr>
          </w:p>
        </w:tc>
        <w:tc>
          <w:tcPr>
            <w:tcW w:w="125" w:type="pct"/>
            <w:gridSpan w:val="6"/>
            <w:tcBorders>
              <w:top w:val="single" w:sz="4" w:space="0" w:color="auto"/>
            </w:tcBorders>
            <w:shd w:val="clear" w:color="auto" w:fill="auto"/>
            <w:vAlign w:val="center"/>
          </w:tcPr>
          <w:p w14:paraId="44DDFFE9" w14:textId="77777777" w:rsidR="00401AAA" w:rsidRPr="00E169D4" w:rsidRDefault="00401AAA" w:rsidP="008B3A76">
            <w:pPr>
              <w:rPr>
                <w:sz w:val="16"/>
                <w:szCs w:val="16"/>
                <w:lang w:val="es-BO"/>
              </w:rPr>
            </w:pPr>
          </w:p>
        </w:tc>
        <w:tc>
          <w:tcPr>
            <w:tcW w:w="124" w:type="pct"/>
            <w:gridSpan w:val="7"/>
            <w:tcBorders>
              <w:top w:val="single" w:sz="4" w:space="0" w:color="auto"/>
            </w:tcBorders>
            <w:shd w:val="clear" w:color="auto" w:fill="auto"/>
            <w:vAlign w:val="center"/>
          </w:tcPr>
          <w:p w14:paraId="13AF6A55" w14:textId="77777777" w:rsidR="00401AAA" w:rsidRPr="00E169D4" w:rsidRDefault="00401AAA" w:rsidP="008B3A76">
            <w:pPr>
              <w:rPr>
                <w:sz w:val="16"/>
                <w:szCs w:val="16"/>
                <w:lang w:val="es-BO"/>
              </w:rPr>
            </w:pPr>
          </w:p>
        </w:tc>
        <w:tc>
          <w:tcPr>
            <w:tcW w:w="124" w:type="pct"/>
            <w:gridSpan w:val="6"/>
            <w:tcBorders>
              <w:top w:val="single" w:sz="4" w:space="0" w:color="auto"/>
            </w:tcBorders>
            <w:shd w:val="clear" w:color="auto" w:fill="auto"/>
            <w:vAlign w:val="center"/>
          </w:tcPr>
          <w:p w14:paraId="4B8F0CCE" w14:textId="77777777"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49EB1114" w14:textId="77777777" w:rsidR="00401AAA" w:rsidRPr="00E169D4" w:rsidRDefault="00401AAA" w:rsidP="008B3A76">
            <w:pPr>
              <w:rPr>
                <w:sz w:val="16"/>
                <w:szCs w:val="16"/>
                <w:lang w:val="es-BO"/>
              </w:rPr>
            </w:pPr>
          </w:p>
        </w:tc>
        <w:tc>
          <w:tcPr>
            <w:tcW w:w="124" w:type="pct"/>
            <w:gridSpan w:val="6"/>
            <w:tcBorders>
              <w:top w:val="single" w:sz="4" w:space="0" w:color="auto"/>
            </w:tcBorders>
            <w:shd w:val="clear" w:color="auto" w:fill="auto"/>
            <w:vAlign w:val="center"/>
          </w:tcPr>
          <w:p w14:paraId="59FB08BA" w14:textId="77777777" w:rsidR="00401AAA" w:rsidRPr="00E169D4" w:rsidRDefault="00401AAA" w:rsidP="008B3A76">
            <w:pPr>
              <w:rPr>
                <w:sz w:val="16"/>
                <w:szCs w:val="16"/>
                <w:lang w:val="es-BO"/>
              </w:rPr>
            </w:pPr>
          </w:p>
        </w:tc>
        <w:tc>
          <w:tcPr>
            <w:tcW w:w="126" w:type="pct"/>
            <w:gridSpan w:val="5"/>
            <w:tcBorders>
              <w:top w:val="single" w:sz="4" w:space="0" w:color="auto"/>
            </w:tcBorders>
            <w:shd w:val="clear" w:color="auto" w:fill="auto"/>
            <w:vAlign w:val="center"/>
          </w:tcPr>
          <w:p w14:paraId="0E8AA6F5" w14:textId="77777777"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7833C13E" w14:textId="77777777"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74896939" w14:textId="77777777" w:rsidR="00401AAA" w:rsidRPr="00E169D4" w:rsidRDefault="00401AAA" w:rsidP="008B3A76">
            <w:pPr>
              <w:rPr>
                <w:sz w:val="16"/>
                <w:szCs w:val="16"/>
                <w:lang w:val="es-BO"/>
              </w:rPr>
            </w:pPr>
          </w:p>
        </w:tc>
        <w:tc>
          <w:tcPr>
            <w:tcW w:w="124" w:type="pct"/>
            <w:gridSpan w:val="3"/>
            <w:tcBorders>
              <w:top w:val="single" w:sz="4" w:space="0" w:color="auto"/>
            </w:tcBorders>
            <w:shd w:val="clear" w:color="auto" w:fill="auto"/>
            <w:vAlign w:val="center"/>
          </w:tcPr>
          <w:p w14:paraId="569699BB" w14:textId="77777777" w:rsidR="00401AAA" w:rsidRPr="00E169D4" w:rsidRDefault="00401AAA" w:rsidP="008B3A76">
            <w:pPr>
              <w:rPr>
                <w:sz w:val="16"/>
                <w:szCs w:val="16"/>
                <w:lang w:val="es-BO"/>
              </w:rPr>
            </w:pPr>
          </w:p>
        </w:tc>
        <w:tc>
          <w:tcPr>
            <w:tcW w:w="129" w:type="pct"/>
            <w:gridSpan w:val="4"/>
            <w:tcBorders>
              <w:top w:val="single" w:sz="4" w:space="0" w:color="auto"/>
            </w:tcBorders>
            <w:shd w:val="clear" w:color="auto" w:fill="auto"/>
            <w:vAlign w:val="center"/>
          </w:tcPr>
          <w:p w14:paraId="6A9475AB" w14:textId="77777777"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5C73200C" w14:textId="77777777" w:rsidR="00401AAA" w:rsidRPr="00E169D4" w:rsidRDefault="00401AAA" w:rsidP="008B3A76">
            <w:pPr>
              <w:rPr>
                <w:sz w:val="16"/>
                <w:szCs w:val="16"/>
                <w:lang w:val="es-BO"/>
              </w:rPr>
            </w:pPr>
          </w:p>
        </w:tc>
        <w:tc>
          <w:tcPr>
            <w:tcW w:w="124" w:type="pct"/>
            <w:gridSpan w:val="5"/>
            <w:tcBorders>
              <w:top w:val="single" w:sz="4" w:space="0" w:color="auto"/>
            </w:tcBorders>
            <w:shd w:val="clear" w:color="auto" w:fill="auto"/>
            <w:vAlign w:val="center"/>
          </w:tcPr>
          <w:p w14:paraId="47A16106" w14:textId="77777777"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1513F5E7" w14:textId="77777777"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39CD66C6" w14:textId="77777777"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17EC9B30" w14:textId="77777777"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6B0A516F" w14:textId="77777777"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05E2F6BB" w14:textId="77777777" w:rsidR="00401AAA" w:rsidRPr="00E169D4" w:rsidRDefault="00401AAA" w:rsidP="008B3A76">
            <w:pPr>
              <w:rPr>
                <w:sz w:val="16"/>
                <w:szCs w:val="16"/>
                <w:lang w:val="es-BO"/>
              </w:rPr>
            </w:pPr>
          </w:p>
        </w:tc>
        <w:tc>
          <w:tcPr>
            <w:tcW w:w="125" w:type="pct"/>
            <w:gridSpan w:val="6"/>
            <w:tcBorders>
              <w:top w:val="single" w:sz="4" w:space="0" w:color="auto"/>
            </w:tcBorders>
            <w:shd w:val="clear" w:color="auto" w:fill="auto"/>
            <w:vAlign w:val="center"/>
          </w:tcPr>
          <w:p w14:paraId="6F200A85" w14:textId="77777777"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3B407F10" w14:textId="77777777" w:rsidR="00401AAA" w:rsidRPr="00E169D4" w:rsidRDefault="00401AAA" w:rsidP="008B3A76">
            <w:pPr>
              <w:rPr>
                <w:sz w:val="16"/>
                <w:szCs w:val="16"/>
                <w:lang w:val="es-BO"/>
              </w:rPr>
            </w:pPr>
          </w:p>
        </w:tc>
        <w:tc>
          <w:tcPr>
            <w:tcW w:w="130" w:type="pct"/>
            <w:gridSpan w:val="6"/>
            <w:tcBorders>
              <w:top w:val="single" w:sz="4" w:space="0" w:color="auto"/>
            </w:tcBorders>
            <w:shd w:val="clear" w:color="auto" w:fill="auto"/>
            <w:vAlign w:val="center"/>
          </w:tcPr>
          <w:p w14:paraId="34574E46" w14:textId="77777777"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14629585" w14:textId="77777777" w:rsidR="00401AAA" w:rsidRPr="00E169D4" w:rsidRDefault="00401AAA" w:rsidP="008B3A76">
            <w:pPr>
              <w:rPr>
                <w:sz w:val="16"/>
                <w:szCs w:val="16"/>
                <w:lang w:val="es-BO"/>
              </w:rPr>
            </w:pPr>
          </w:p>
        </w:tc>
        <w:tc>
          <w:tcPr>
            <w:tcW w:w="109" w:type="pct"/>
            <w:gridSpan w:val="2"/>
            <w:tcBorders>
              <w:top w:val="nil"/>
              <w:right w:val="single" w:sz="12" w:space="0" w:color="auto"/>
            </w:tcBorders>
            <w:shd w:val="clear" w:color="auto" w:fill="auto"/>
            <w:vAlign w:val="center"/>
          </w:tcPr>
          <w:p w14:paraId="250ECABD" w14:textId="77777777" w:rsidR="00401AAA" w:rsidRPr="00E169D4" w:rsidRDefault="00401AAA" w:rsidP="008B3A76">
            <w:pPr>
              <w:rPr>
                <w:sz w:val="16"/>
                <w:szCs w:val="16"/>
                <w:lang w:val="es-BO"/>
              </w:rPr>
            </w:pPr>
          </w:p>
        </w:tc>
      </w:tr>
      <w:tr w:rsidR="00E169D4" w:rsidRPr="00E169D4" w14:paraId="6323CCD7" w14:textId="77777777" w:rsidTr="00914A8A">
        <w:trPr>
          <w:trHeight w:val="114"/>
        </w:trPr>
        <w:tc>
          <w:tcPr>
            <w:tcW w:w="135" w:type="pct"/>
            <w:gridSpan w:val="3"/>
            <w:tcBorders>
              <w:top w:val="nil"/>
              <w:left w:val="single" w:sz="12" w:space="0" w:color="auto"/>
              <w:bottom w:val="nil"/>
            </w:tcBorders>
            <w:shd w:val="clear" w:color="auto" w:fill="auto"/>
            <w:noWrap/>
            <w:vAlign w:val="center"/>
          </w:tcPr>
          <w:p w14:paraId="20E480DC" w14:textId="77777777" w:rsidR="00785E8D" w:rsidRPr="00E169D4"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79303B47"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4A5F1E4F"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3E1A9EEE"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1E4FEF53"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7B9CF4FA"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4F6F1301" w14:textId="77777777"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14:paraId="7338F4B0"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6B0FF048" w14:textId="77777777" w:rsidR="00785E8D" w:rsidRPr="00E169D4" w:rsidRDefault="00785E8D" w:rsidP="008B3A76">
            <w:pPr>
              <w:rPr>
                <w:sz w:val="16"/>
                <w:szCs w:val="16"/>
                <w:lang w:val="es-BO"/>
              </w:rPr>
            </w:pPr>
          </w:p>
        </w:tc>
        <w:tc>
          <w:tcPr>
            <w:tcW w:w="876" w:type="pct"/>
            <w:gridSpan w:val="26"/>
            <w:tcBorders>
              <w:top w:val="nil"/>
              <w:bottom w:val="single" w:sz="4" w:space="0" w:color="auto"/>
            </w:tcBorders>
            <w:shd w:val="clear" w:color="auto" w:fill="auto"/>
            <w:vAlign w:val="center"/>
          </w:tcPr>
          <w:p w14:paraId="5D81ED2B" w14:textId="77777777" w:rsidR="00785E8D" w:rsidRPr="00E169D4" w:rsidRDefault="00785E8D" w:rsidP="008B3A76">
            <w:pPr>
              <w:jc w:val="center"/>
              <w:rPr>
                <w:sz w:val="16"/>
                <w:szCs w:val="16"/>
                <w:lang w:val="es-BO"/>
              </w:rPr>
            </w:pPr>
            <w:r w:rsidRPr="00E169D4">
              <w:rPr>
                <w:rFonts w:ascii="Arial" w:hAnsi="Arial" w:cs="Arial"/>
                <w:i/>
                <w:iCs/>
                <w:sz w:val="16"/>
                <w:szCs w:val="16"/>
                <w:lang w:val="es-BO"/>
              </w:rPr>
              <w:t>País</w:t>
            </w:r>
          </w:p>
        </w:tc>
        <w:tc>
          <w:tcPr>
            <w:tcW w:w="124" w:type="pct"/>
            <w:gridSpan w:val="4"/>
            <w:tcBorders>
              <w:top w:val="nil"/>
              <w:bottom w:val="nil"/>
            </w:tcBorders>
            <w:shd w:val="clear" w:color="auto" w:fill="auto"/>
            <w:vAlign w:val="center"/>
          </w:tcPr>
          <w:p w14:paraId="5C7483EE" w14:textId="77777777" w:rsidR="00785E8D" w:rsidRPr="00E169D4" w:rsidRDefault="00785E8D" w:rsidP="008B3A76">
            <w:pPr>
              <w:jc w:val="center"/>
              <w:rPr>
                <w:sz w:val="16"/>
                <w:szCs w:val="16"/>
                <w:lang w:val="es-BO"/>
              </w:rPr>
            </w:pPr>
          </w:p>
        </w:tc>
        <w:tc>
          <w:tcPr>
            <w:tcW w:w="873" w:type="pct"/>
            <w:gridSpan w:val="40"/>
            <w:tcBorders>
              <w:top w:val="nil"/>
              <w:bottom w:val="single" w:sz="2" w:space="0" w:color="auto"/>
            </w:tcBorders>
            <w:shd w:val="clear" w:color="auto" w:fill="auto"/>
            <w:vAlign w:val="center"/>
          </w:tcPr>
          <w:p w14:paraId="7CF61E38" w14:textId="77777777" w:rsidR="00785E8D" w:rsidRPr="00E169D4" w:rsidRDefault="00785E8D" w:rsidP="008B3A76">
            <w:pPr>
              <w:jc w:val="center"/>
              <w:rPr>
                <w:sz w:val="16"/>
                <w:szCs w:val="16"/>
                <w:lang w:val="es-BO"/>
              </w:rPr>
            </w:pPr>
            <w:r w:rsidRPr="00E169D4">
              <w:rPr>
                <w:rFonts w:ascii="Arial" w:hAnsi="Arial" w:cs="Arial"/>
                <w:i/>
                <w:iCs/>
                <w:sz w:val="16"/>
                <w:szCs w:val="16"/>
                <w:lang w:val="es-BO"/>
              </w:rPr>
              <w:t>Ciudad</w:t>
            </w:r>
          </w:p>
        </w:tc>
        <w:tc>
          <w:tcPr>
            <w:tcW w:w="124" w:type="pct"/>
            <w:gridSpan w:val="4"/>
            <w:tcBorders>
              <w:top w:val="nil"/>
              <w:bottom w:val="nil"/>
            </w:tcBorders>
            <w:shd w:val="clear" w:color="auto" w:fill="auto"/>
            <w:vAlign w:val="center"/>
          </w:tcPr>
          <w:p w14:paraId="08F2459B" w14:textId="77777777" w:rsidR="00785E8D" w:rsidRPr="00E169D4" w:rsidRDefault="00785E8D" w:rsidP="008B3A76">
            <w:pPr>
              <w:jc w:val="center"/>
              <w:rPr>
                <w:sz w:val="16"/>
                <w:szCs w:val="16"/>
                <w:lang w:val="es-BO"/>
              </w:rPr>
            </w:pPr>
          </w:p>
        </w:tc>
        <w:tc>
          <w:tcPr>
            <w:tcW w:w="1755" w:type="pct"/>
            <w:gridSpan w:val="65"/>
            <w:tcBorders>
              <w:top w:val="nil"/>
              <w:bottom w:val="single" w:sz="2" w:space="0" w:color="auto"/>
            </w:tcBorders>
            <w:shd w:val="clear" w:color="auto" w:fill="auto"/>
            <w:vAlign w:val="center"/>
          </w:tcPr>
          <w:p w14:paraId="5164F724" w14:textId="77777777" w:rsidR="00785E8D" w:rsidRPr="00E169D4" w:rsidRDefault="00785E8D" w:rsidP="008B3A76">
            <w:pPr>
              <w:jc w:val="center"/>
              <w:rPr>
                <w:sz w:val="16"/>
                <w:szCs w:val="16"/>
                <w:lang w:val="es-BO"/>
              </w:rPr>
            </w:pPr>
            <w:r w:rsidRPr="00E169D4">
              <w:rPr>
                <w:rFonts w:ascii="Arial" w:hAnsi="Arial" w:cs="Arial"/>
                <w:i/>
                <w:iCs/>
                <w:sz w:val="16"/>
                <w:szCs w:val="16"/>
                <w:lang w:val="es-BO"/>
              </w:rPr>
              <w:t>Dirección</w:t>
            </w:r>
          </w:p>
        </w:tc>
        <w:tc>
          <w:tcPr>
            <w:tcW w:w="109" w:type="pct"/>
            <w:gridSpan w:val="2"/>
            <w:tcBorders>
              <w:top w:val="nil"/>
              <w:bottom w:val="nil"/>
              <w:right w:val="single" w:sz="12" w:space="0" w:color="auto"/>
            </w:tcBorders>
            <w:shd w:val="clear" w:color="auto" w:fill="auto"/>
            <w:vAlign w:val="center"/>
          </w:tcPr>
          <w:p w14:paraId="296A03E2" w14:textId="77777777" w:rsidR="00785E8D" w:rsidRPr="00E169D4" w:rsidRDefault="00785E8D" w:rsidP="008B3A76">
            <w:pPr>
              <w:rPr>
                <w:sz w:val="16"/>
                <w:szCs w:val="16"/>
                <w:lang w:val="es-BO"/>
              </w:rPr>
            </w:pPr>
          </w:p>
        </w:tc>
      </w:tr>
      <w:tr w:rsidR="00E169D4" w:rsidRPr="00E169D4" w14:paraId="2A9EDB32" w14:textId="77777777" w:rsidTr="00914A8A">
        <w:trPr>
          <w:trHeight w:val="114"/>
        </w:trPr>
        <w:tc>
          <w:tcPr>
            <w:tcW w:w="135" w:type="pct"/>
            <w:gridSpan w:val="3"/>
            <w:tcBorders>
              <w:top w:val="nil"/>
              <w:left w:val="single" w:sz="12" w:space="0" w:color="auto"/>
              <w:bottom w:val="nil"/>
            </w:tcBorders>
            <w:shd w:val="clear" w:color="auto" w:fill="auto"/>
            <w:noWrap/>
            <w:vAlign w:val="center"/>
          </w:tcPr>
          <w:p w14:paraId="6F7648D7" w14:textId="77777777" w:rsidR="00785E8D" w:rsidRPr="00E169D4" w:rsidRDefault="00785E8D" w:rsidP="008B3A76">
            <w:pPr>
              <w:rPr>
                <w:rFonts w:ascii="Calibri" w:hAnsi="Calibri" w:cs="Calibri"/>
                <w:sz w:val="16"/>
                <w:szCs w:val="16"/>
                <w:lang w:val="es-BO"/>
              </w:rPr>
            </w:pPr>
          </w:p>
        </w:tc>
        <w:tc>
          <w:tcPr>
            <w:tcW w:w="1004" w:type="pct"/>
            <w:gridSpan w:val="31"/>
            <w:tcBorders>
              <w:top w:val="nil"/>
              <w:bottom w:val="nil"/>
              <w:right w:val="single" w:sz="4" w:space="0" w:color="auto"/>
            </w:tcBorders>
            <w:shd w:val="clear" w:color="auto" w:fill="auto"/>
            <w:vAlign w:val="center"/>
          </w:tcPr>
          <w:p w14:paraId="27D56029" w14:textId="77777777" w:rsidR="00785E8D" w:rsidRPr="00E169D4" w:rsidRDefault="00785E8D" w:rsidP="008B3A76">
            <w:pPr>
              <w:jc w:val="right"/>
              <w:rPr>
                <w:sz w:val="16"/>
                <w:szCs w:val="16"/>
                <w:lang w:val="es-BO"/>
              </w:rPr>
            </w:pPr>
            <w:r w:rsidRPr="00E169D4">
              <w:rPr>
                <w:rFonts w:ascii="Arial" w:hAnsi="Arial" w:cs="Arial"/>
                <w:bCs/>
                <w:sz w:val="16"/>
                <w:szCs w:val="16"/>
                <w:lang w:val="es-BO"/>
              </w:rPr>
              <w:t>Domicilio Principal</w:t>
            </w:r>
          </w:p>
        </w:tc>
        <w:tc>
          <w:tcPr>
            <w:tcW w:w="876"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D6C8B4" w14:textId="77777777" w:rsidR="00785E8D" w:rsidRPr="00E169D4" w:rsidRDefault="00785E8D" w:rsidP="008B3A76">
            <w:pPr>
              <w:jc w:val="center"/>
              <w:rPr>
                <w:sz w:val="16"/>
                <w:szCs w:val="16"/>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2DDE89FE" w14:textId="77777777" w:rsidR="00785E8D" w:rsidRPr="00E169D4" w:rsidRDefault="00785E8D" w:rsidP="008B3A76">
            <w:pPr>
              <w:jc w:val="center"/>
              <w:rPr>
                <w:sz w:val="16"/>
                <w:szCs w:val="16"/>
                <w:lang w:val="es-BO"/>
              </w:rPr>
            </w:pPr>
          </w:p>
        </w:tc>
        <w:tc>
          <w:tcPr>
            <w:tcW w:w="873"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609EA1" w14:textId="77777777" w:rsidR="00785E8D" w:rsidRPr="00E169D4" w:rsidRDefault="00785E8D" w:rsidP="008B3A76">
            <w:pPr>
              <w:jc w:val="center"/>
              <w:rPr>
                <w:sz w:val="16"/>
                <w:szCs w:val="16"/>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0EB259A9" w14:textId="77777777" w:rsidR="00785E8D" w:rsidRPr="00E169D4" w:rsidRDefault="00785E8D" w:rsidP="008B3A76">
            <w:pPr>
              <w:jc w:val="center"/>
              <w:rPr>
                <w:sz w:val="16"/>
                <w:szCs w:val="16"/>
                <w:lang w:val="es-BO"/>
              </w:rPr>
            </w:pPr>
          </w:p>
        </w:tc>
        <w:tc>
          <w:tcPr>
            <w:tcW w:w="1755" w:type="pct"/>
            <w:gridSpan w:val="6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2673B2" w14:textId="77777777" w:rsidR="00785E8D" w:rsidRPr="00E169D4" w:rsidRDefault="00785E8D" w:rsidP="008B3A76">
            <w:pPr>
              <w:jc w:val="cente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14:paraId="3D31628F" w14:textId="77777777" w:rsidR="00785E8D" w:rsidRPr="00E169D4" w:rsidRDefault="00785E8D" w:rsidP="008B3A76">
            <w:pPr>
              <w:rPr>
                <w:sz w:val="16"/>
                <w:szCs w:val="16"/>
                <w:lang w:val="es-BO"/>
              </w:rPr>
            </w:pPr>
          </w:p>
        </w:tc>
      </w:tr>
      <w:tr w:rsidR="00E169D4" w:rsidRPr="00E169D4" w14:paraId="7D9549AA" w14:textId="77777777" w:rsidTr="00914A8A">
        <w:trPr>
          <w:trHeight w:val="114"/>
        </w:trPr>
        <w:tc>
          <w:tcPr>
            <w:tcW w:w="135" w:type="pct"/>
            <w:gridSpan w:val="3"/>
            <w:tcBorders>
              <w:top w:val="nil"/>
              <w:left w:val="single" w:sz="12" w:space="0" w:color="auto"/>
              <w:bottom w:val="nil"/>
            </w:tcBorders>
            <w:shd w:val="clear" w:color="auto" w:fill="auto"/>
            <w:noWrap/>
            <w:vAlign w:val="center"/>
          </w:tcPr>
          <w:p w14:paraId="2B4BDF70" w14:textId="77777777" w:rsidR="00785E8D" w:rsidRPr="00E169D4"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18C7901A"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3AEFE2B4"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1FD8E224"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5E68553E"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639B2761"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524297BE" w14:textId="77777777"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14:paraId="5FC43641"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05623A7A"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246A0C26" w14:textId="77777777" w:rsidR="00785E8D" w:rsidRPr="00E169D4"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14:paraId="1360DFA1"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066FE474"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0D9BFC21" w14:textId="77777777" w:rsidR="00785E8D" w:rsidRPr="00E169D4" w:rsidRDefault="00785E8D" w:rsidP="008B3A76">
            <w:pPr>
              <w:rPr>
                <w:sz w:val="16"/>
                <w:szCs w:val="16"/>
                <w:lang w:val="es-BO"/>
              </w:rPr>
            </w:pPr>
          </w:p>
        </w:tc>
        <w:tc>
          <w:tcPr>
            <w:tcW w:w="129" w:type="pct"/>
            <w:gridSpan w:val="4"/>
            <w:tcBorders>
              <w:top w:val="nil"/>
              <w:bottom w:val="single" w:sz="2" w:space="0" w:color="auto"/>
            </w:tcBorders>
            <w:shd w:val="clear" w:color="auto" w:fill="auto"/>
            <w:vAlign w:val="center"/>
          </w:tcPr>
          <w:p w14:paraId="34242421" w14:textId="77777777" w:rsidR="00785E8D" w:rsidRPr="00E169D4"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14:paraId="698ACAEC"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0C979DC6"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2F8C66D5"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3851D22B" w14:textId="77777777"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14:paraId="35F89ED4" w14:textId="77777777" w:rsidR="00785E8D" w:rsidRPr="00E169D4" w:rsidRDefault="00785E8D" w:rsidP="008B3A76">
            <w:pPr>
              <w:rPr>
                <w:sz w:val="16"/>
                <w:szCs w:val="16"/>
                <w:lang w:val="es-BO"/>
              </w:rPr>
            </w:pPr>
          </w:p>
        </w:tc>
        <w:tc>
          <w:tcPr>
            <w:tcW w:w="124" w:type="pct"/>
            <w:gridSpan w:val="7"/>
            <w:tcBorders>
              <w:top w:val="nil"/>
              <w:bottom w:val="nil"/>
            </w:tcBorders>
            <w:shd w:val="clear" w:color="auto" w:fill="auto"/>
            <w:vAlign w:val="center"/>
          </w:tcPr>
          <w:p w14:paraId="1DF1F160" w14:textId="77777777" w:rsidR="00785E8D" w:rsidRPr="00E169D4" w:rsidRDefault="00785E8D" w:rsidP="008B3A76">
            <w:pPr>
              <w:rPr>
                <w:sz w:val="16"/>
                <w:szCs w:val="16"/>
                <w:lang w:val="es-BO"/>
              </w:rPr>
            </w:pPr>
          </w:p>
        </w:tc>
        <w:tc>
          <w:tcPr>
            <w:tcW w:w="124" w:type="pct"/>
            <w:gridSpan w:val="6"/>
            <w:tcBorders>
              <w:top w:val="nil"/>
              <w:bottom w:val="nil"/>
            </w:tcBorders>
            <w:shd w:val="clear" w:color="auto" w:fill="auto"/>
            <w:vAlign w:val="center"/>
          </w:tcPr>
          <w:p w14:paraId="65C5B8DA"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6D518040" w14:textId="77777777" w:rsidR="00785E8D" w:rsidRPr="00E169D4" w:rsidRDefault="00785E8D" w:rsidP="008B3A76">
            <w:pPr>
              <w:rPr>
                <w:sz w:val="16"/>
                <w:szCs w:val="16"/>
                <w:lang w:val="es-BO"/>
              </w:rPr>
            </w:pPr>
          </w:p>
        </w:tc>
        <w:tc>
          <w:tcPr>
            <w:tcW w:w="124" w:type="pct"/>
            <w:gridSpan w:val="6"/>
            <w:tcBorders>
              <w:top w:val="nil"/>
              <w:bottom w:val="nil"/>
            </w:tcBorders>
            <w:shd w:val="clear" w:color="auto" w:fill="auto"/>
            <w:vAlign w:val="center"/>
          </w:tcPr>
          <w:p w14:paraId="6AB1F728" w14:textId="77777777" w:rsidR="00785E8D" w:rsidRPr="00E169D4" w:rsidRDefault="00785E8D" w:rsidP="008B3A76">
            <w:pPr>
              <w:rPr>
                <w:sz w:val="16"/>
                <w:szCs w:val="16"/>
                <w:lang w:val="es-BO"/>
              </w:rPr>
            </w:pPr>
          </w:p>
        </w:tc>
        <w:tc>
          <w:tcPr>
            <w:tcW w:w="126" w:type="pct"/>
            <w:gridSpan w:val="5"/>
            <w:tcBorders>
              <w:top w:val="nil"/>
              <w:bottom w:val="nil"/>
            </w:tcBorders>
            <w:shd w:val="clear" w:color="auto" w:fill="auto"/>
            <w:vAlign w:val="center"/>
          </w:tcPr>
          <w:p w14:paraId="4863A68D"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31F95414"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451B4979"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42DE885D"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6E2236B8"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319A1001"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7E64C436"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7AC84140"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6F7C3B58"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0BFD8BFE"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18F04DD7"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55E6FE48" w14:textId="77777777" w:rsidR="00785E8D" w:rsidRPr="00E169D4" w:rsidRDefault="00785E8D" w:rsidP="008B3A76">
            <w:pPr>
              <w:rPr>
                <w:sz w:val="16"/>
                <w:szCs w:val="16"/>
                <w:lang w:val="es-BO"/>
              </w:rPr>
            </w:pPr>
          </w:p>
        </w:tc>
        <w:tc>
          <w:tcPr>
            <w:tcW w:w="125" w:type="pct"/>
            <w:gridSpan w:val="6"/>
            <w:tcBorders>
              <w:top w:val="nil"/>
              <w:bottom w:val="single" w:sz="2" w:space="0" w:color="auto"/>
            </w:tcBorders>
            <w:shd w:val="clear" w:color="auto" w:fill="auto"/>
            <w:vAlign w:val="center"/>
          </w:tcPr>
          <w:p w14:paraId="19B5ED72"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7362E75B" w14:textId="77777777" w:rsidR="00785E8D" w:rsidRPr="00E169D4" w:rsidRDefault="00785E8D" w:rsidP="008B3A76">
            <w:pPr>
              <w:rPr>
                <w:sz w:val="16"/>
                <w:szCs w:val="16"/>
                <w:lang w:val="es-BO"/>
              </w:rPr>
            </w:pPr>
          </w:p>
        </w:tc>
        <w:tc>
          <w:tcPr>
            <w:tcW w:w="130" w:type="pct"/>
            <w:gridSpan w:val="6"/>
            <w:tcBorders>
              <w:top w:val="nil"/>
              <w:bottom w:val="single" w:sz="2" w:space="0" w:color="auto"/>
            </w:tcBorders>
            <w:shd w:val="clear" w:color="auto" w:fill="auto"/>
            <w:vAlign w:val="center"/>
          </w:tcPr>
          <w:p w14:paraId="3452900F"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5E6D6EFB" w14:textId="77777777" w:rsidR="00785E8D" w:rsidRPr="00E169D4"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274783BA" w14:textId="77777777" w:rsidR="00785E8D" w:rsidRPr="00E169D4" w:rsidRDefault="00785E8D" w:rsidP="008B3A76">
            <w:pPr>
              <w:rPr>
                <w:sz w:val="16"/>
                <w:szCs w:val="16"/>
                <w:lang w:val="es-BO"/>
              </w:rPr>
            </w:pPr>
          </w:p>
        </w:tc>
      </w:tr>
      <w:tr w:rsidR="00E169D4" w:rsidRPr="00E169D4" w14:paraId="4B7BBA8B" w14:textId="77777777" w:rsidTr="00914A8A">
        <w:trPr>
          <w:trHeight w:val="114"/>
        </w:trPr>
        <w:tc>
          <w:tcPr>
            <w:tcW w:w="135" w:type="pct"/>
            <w:gridSpan w:val="3"/>
            <w:tcBorders>
              <w:top w:val="nil"/>
              <w:left w:val="single" w:sz="12" w:space="0" w:color="auto"/>
              <w:bottom w:val="nil"/>
            </w:tcBorders>
            <w:shd w:val="clear" w:color="auto" w:fill="auto"/>
            <w:noWrap/>
            <w:vAlign w:val="center"/>
          </w:tcPr>
          <w:p w14:paraId="6337E974" w14:textId="77777777" w:rsidR="00785E8D" w:rsidRPr="00E169D4"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7303FA27" w14:textId="77777777" w:rsidR="00785E8D" w:rsidRPr="00E169D4" w:rsidRDefault="00785E8D" w:rsidP="008B3A76">
            <w:pPr>
              <w:rPr>
                <w:sz w:val="16"/>
                <w:szCs w:val="16"/>
                <w:lang w:val="es-BO"/>
              </w:rPr>
            </w:pPr>
          </w:p>
        </w:tc>
        <w:tc>
          <w:tcPr>
            <w:tcW w:w="859" w:type="pct"/>
            <w:gridSpan w:val="26"/>
            <w:tcBorders>
              <w:top w:val="nil"/>
              <w:bottom w:val="nil"/>
              <w:right w:val="single" w:sz="2" w:space="0" w:color="auto"/>
            </w:tcBorders>
            <w:shd w:val="clear" w:color="auto" w:fill="auto"/>
            <w:vAlign w:val="center"/>
          </w:tcPr>
          <w:p w14:paraId="7AA0A366" w14:textId="77777777" w:rsidR="00785E8D" w:rsidRPr="00E169D4" w:rsidRDefault="00785E8D" w:rsidP="008B3A76">
            <w:pPr>
              <w:jc w:val="right"/>
              <w:rPr>
                <w:sz w:val="16"/>
                <w:szCs w:val="16"/>
                <w:lang w:val="es-BO"/>
              </w:rPr>
            </w:pPr>
            <w:r w:rsidRPr="00E169D4">
              <w:rPr>
                <w:rFonts w:ascii="Arial" w:hAnsi="Arial" w:cs="Arial"/>
                <w:bCs/>
                <w:sz w:val="16"/>
                <w:szCs w:val="16"/>
                <w:lang w:val="es-BO"/>
              </w:rPr>
              <w:t>Teléfono</w:t>
            </w:r>
          </w:p>
        </w:tc>
        <w:tc>
          <w:tcPr>
            <w:tcW w:w="876"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A97C5B" w14:textId="77777777" w:rsidR="00785E8D" w:rsidRPr="00E169D4" w:rsidRDefault="00785E8D" w:rsidP="008B3A76">
            <w:pPr>
              <w:rPr>
                <w:sz w:val="16"/>
                <w:szCs w:val="16"/>
                <w:lang w:val="es-BO"/>
              </w:rPr>
            </w:pPr>
          </w:p>
        </w:tc>
        <w:tc>
          <w:tcPr>
            <w:tcW w:w="124" w:type="pct"/>
            <w:gridSpan w:val="4"/>
            <w:tcBorders>
              <w:top w:val="nil"/>
              <w:left w:val="single" w:sz="2" w:space="0" w:color="auto"/>
              <w:bottom w:val="nil"/>
            </w:tcBorders>
            <w:shd w:val="clear" w:color="auto" w:fill="auto"/>
            <w:vAlign w:val="center"/>
          </w:tcPr>
          <w:p w14:paraId="2414BC73" w14:textId="77777777" w:rsidR="00785E8D" w:rsidRPr="00E169D4" w:rsidRDefault="00785E8D" w:rsidP="008B3A76">
            <w:pPr>
              <w:rPr>
                <w:sz w:val="16"/>
                <w:szCs w:val="16"/>
                <w:lang w:val="es-BO"/>
              </w:rPr>
            </w:pPr>
          </w:p>
        </w:tc>
        <w:tc>
          <w:tcPr>
            <w:tcW w:w="1623" w:type="pct"/>
            <w:gridSpan w:val="65"/>
            <w:tcBorders>
              <w:top w:val="nil"/>
              <w:bottom w:val="nil"/>
              <w:right w:val="single" w:sz="2" w:space="0" w:color="auto"/>
            </w:tcBorders>
            <w:shd w:val="clear" w:color="auto" w:fill="auto"/>
            <w:vAlign w:val="center"/>
          </w:tcPr>
          <w:p w14:paraId="4A8E5853" w14:textId="77777777" w:rsidR="00785E8D" w:rsidRPr="00E169D4" w:rsidRDefault="00785E8D" w:rsidP="008B3A76">
            <w:pPr>
              <w:jc w:val="right"/>
              <w:rPr>
                <w:sz w:val="16"/>
                <w:szCs w:val="16"/>
                <w:lang w:val="es-BO"/>
              </w:rPr>
            </w:pPr>
            <w:r w:rsidRPr="00E169D4">
              <w:rPr>
                <w:rFonts w:ascii="Arial" w:hAnsi="Arial" w:cs="Arial"/>
                <w:bCs/>
                <w:sz w:val="16"/>
                <w:szCs w:val="16"/>
                <w:lang w:val="es-BO"/>
              </w:rPr>
              <w:t>Número de Identificación Tributaria</w:t>
            </w:r>
          </w:p>
        </w:tc>
        <w:tc>
          <w:tcPr>
            <w:tcW w:w="1129" w:type="pct"/>
            <w:gridSpan w:val="4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1DF4C1B" w14:textId="77777777" w:rsidR="00785E8D" w:rsidRPr="00E169D4" w:rsidRDefault="00785E8D" w:rsidP="008B3A76">
            <w:pP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14:paraId="7E778D7C" w14:textId="77777777" w:rsidR="00785E8D" w:rsidRPr="00E169D4" w:rsidRDefault="00785E8D" w:rsidP="008B3A76">
            <w:pPr>
              <w:rPr>
                <w:sz w:val="16"/>
                <w:szCs w:val="16"/>
                <w:lang w:val="es-BO"/>
              </w:rPr>
            </w:pPr>
          </w:p>
        </w:tc>
      </w:tr>
      <w:tr w:rsidR="00E169D4" w:rsidRPr="00E169D4" w14:paraId="1CEC9348" w14:textId="77777777" w:rsidTr="00914A8A">
        <w:trPr>
          <w:trHeight w:val="114"/>
        </w:trPr>
        <w:tc>
          <w:tcPr>
            <w:tcW w:w="135" w:type="pct"/>
            <w:gridSpan w:val="3"/>
            <w:tcBorders>
              <w:top w:val="nil"/>
              <w:left w:val="single" w:sz="12" w:space="0" w:color="auto"/>
              <w:bottom w:val="nil"/>
            </w:tcBorders>
            <w:shd w:val="clear" w:color="auto" w:fill="auto"/>
            <w:noWrap/>
            <w:vAlign w:val="center"/>
          </w:tcPr>
          <w:p w14:paraId="64B040EF" w14:textId="77777777" w:rsidR="00785E8D" w:rsidRPr="00E169D4"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58B7F3E1"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2413DD86"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29262EE7"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38E229DD"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576CC3DF"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02A331E2" w14:textId="77777777"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14:paraId="49BD65D8"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01F8F8E6" w14:textId="77777777" w:rsidR="00785E8D" w:rsidRPr="00E169D4" w:rsidRDefault="00785E8D" w:rsidP="008B3A76">
            <w:pPr>
              <w:rPr>
                <w:sz w:val="16"/>
                <w:szCs w:val="16"/>
                <w:lang w:val="es-BO"/>
              </w:rPr>
            </w:pPr>
          </w:p>
        </w:tc>
        <w:tc>
          <w:tcPr>
            <w:tcW w:w="876" w:type="pct"/>
            <w:gridSpan w:val="26"/>
            <w:tcBorders>
              <w:top w:val="nil"/>
            </w:tcBorders>
            <w:shd w:val="clear" w:color="auto" w:fill="auto"/>
            <w:vAlign w:val="center"/>
          </w:tcPr>
          <w:p w14:paraId="47714979" w14:textId="77777777" w:rsidR="00785E8D" w:rsidRPr="00E169D4" w:rsidRDefault="00785E8D" w:rsidP="008B3A76">
            <w:pPr>
              <w:rPr>
                <w:rFonts w:ascii="Arial" w:hAnsi="Arial" w:cs="Arial"/>
                <w:i/>
                <w:iCs/>
                <w:sz w:val="14"/>
                <w:szCs w:val="16"/>
                <w:lang w:val="es-BO"/>
              </w:rPr>
            </w:pPr>
          </w:p>
        </w:tc>
        <w:tc>
          <w:tcPr>
            <w:tcW w:w="124" w:type="pct"/>
            <w:gridSpan w:val="4"/>
            <w:tcBorders>
              <w:top w:val="nil"/>
              <w:bottom w:val="nil"/>
            </w:tcBorders>
            <w:shd w:val="clear" w:color="auto" w:fill="auto"/>
            <w:vAlign w:val="center"/>
          </w:tcPr>
          <w:p w14:paraId="601C9075"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42DEBFC1" w14:textId="77777777" w:rsidR="00785E8D" w:rsidRPr="00E169D4" w:rsidRDefault="00785E8D" w:rsidP="008B3A76">
            <w:pPr>
              <w:rPr>
                <w:sz w:val="16"/>
                <w:szCs w:val="16"/>
                <w:lang w:val="es-BO"/>
              </w:rPr>
            </w:pPr>
          </w:p>
        </w:tc>
        <w:tc>
          <w:tcPr>
            <w:tcW w:w="125" w:type="pct"/>
            <w:gridSpan w:val="6"/>
            <w:tcBorders>
              <w:top w:val="nil"/>
            </w:tcBorders>
            <w:shd w:val="clear" w:color="auto" w:fill="auto"/>
            <w:vAlign w:val="center"/>
          </w:tcPr>
          <w:p w14:paraId="766F347D" w14:textId="77777777" w:rsidR="00785E8D" w:rsidRPr="00E169D4" w:rsidRDefault="00785E8D" w:rsidP="008B3A76">
            <w:pPr>
              <w:rPr>
                <w:sz w:val="16"/>
                <w:szCs w:val="16"/>
                <w:lang w:val="es-BO"/>
              </w:rPr>
            </w:pPr>
          </w:p>
        </w:tc>
        <w:tc>
          <w:tcPr>
            <w:tcW w:w="124" w:type="pct"/>
            <w:gridSpan w:val="7"/>
            <w:tcBorders>
              <w:top w:val="nil"/>
            </w:tcBorders>
            <w:shd w:val="clear" w:color="auto" w:fill="auto"/>
            <w:vAlign w:val="center"/>
          </w:tcPr>
          <w:p w14:paraId="233D9666" w14:textId="77777777" w:rsidR="00785E8D" w:rsidRPr="00E169D4" w:rsidRDefault="00785E8D" w:rsidP="008B3A76">
            <w:pPr>
              <w:rPr>
                <w:sz w:val="16"/>
                <w:szCs w:val="16"/>
                <w:lang w:val="es-BO"/>
              </w:rPr>
            </w:pPr>
          </w:p>
        </w:tc>
        <w:tc>
          <w:tcPr>
            <w:tcW w:w="124" w:type="pct"/>
            <w:gridSpan w:val="6"/>
            <w:tcBorders>
              <w:top w:val="nil"/>
            </w:tcBorders>
            <w:shd w:val="clear" w:color="auto" w:fill="auto"/>
            <w:vAlign w:val="center"/>
          </w:tcPr>
          <w:p w14:paraId="0CBF8B9E" w14:textId="77777777" w:rsidR="00785E8D" w:rsidRPr="00E169D4" w:rsidRDefault="00785E8D" w:rsidP="008B3A76">
            <w:pPr>
              <w:rPr>
                <w:sz w:val="16"/>
                <w:szCs w:val="16"/>
                <w:lang w:val="es-BO"/>
              </w:rPr>
            </w:pPr>
          </w:p>
        </w:tc>
        <w:tc>
          <w:tcPr>
            <w:tcW w:w="125" w:type="pct"/>
            <w:gridSpan w:val="5"/>
            <w:tcBorders>
              <w:top w:val="nil"/>
            </w:tcBorders>
            <w:shd w:val="clear" w:color="auto" w:fill="auto"/>
            <w:vAlign w:val="center"/>
          </w:tcPr>
          <w:p w14:paraId="2B5BE798" w14:textId="77777777" w:rsidR="00785E8D" w:rsidRPr="00E169D4" w:rsidRDefault="00785E8D" w:rsidP="008B3A76">
            <w:pPr>
              <w:rPr>
                <w:sz w:val="16"/>
                <w:szCs w:val="16"/>
                <w:lang w:val="es-BO"/>
              </w:rPr>
            </w:pPr>
          </w:p>
        </w:tc>
        <w:tc>
          <w:tcPr>
            <w:tcW w:w="124" w:type="pct"/>
            <w:gridSpan w:val="6"/>
            <w:tcBorders>
              <w:top w:val="nil"/>
            </w:tcBorders>
            <w:shd w:val="clear" w:color="auto" w:fill="auto"/>
            <w:vAlign w:val="center"/>
          </w:tcPr>
          <w:p w14:paraId="7FD078B9" w14:textId="77777777" w:rsidR="00785E8D" w:rsidRPr="00E169D4" w:rsidRDefault="00785E8D" w:rsidP="008B3A76">
            <w:pPr>
              <w:rPr>
                <w:sz w:val="16"/>
                <w:szCs w:val="16"/>
                <w:lang w:val="es-BO"/>
              </w:rPr>
            </w:pPr>
          </w:p>
        </w:tc>
        <w:tc>
          <w:tcPr>
            <w:tcW w:w="126" w:type="pct"/>
            <w:gridSpan w:val="5"/>
            <w:tcBorders>
              <w:top w:val="nil"/>
            </w:tcBorders>
            <w:shd w:val="clear" w:color="auto" w:fill="auto"/>
            <w:vAlign w:val="center"/>
          </w:tcPr>
          <w:p w14:paraId="7BB44E7C" w14:textId="77777777" w:rsidR="00785E8D" w:rsidRPr="00E169D4" w:rsidRDefault="00785E8D" w:rsidP="008B3A76">
            <w:pPr>
              <w:rPr>
                <w:sz w:val="16"/>
                <w:szCs w:val="16"/>
                <w:lang w:val="es-BO"/>
              </w:rPr>
            </w:pPr>
          </w:p>
        </w:tc>
        <w:tc>
          <w:tcPr>
            <w:tcW w:w="124" w:type="pct"/>
            <w:gridSpan w:val="4"/>
            <w:tcBorders>
              <w:top w:val="nil"/>
            </w:tcBorders>
            <w:shd w:val="clear" w:color="auto" w:fill="auto"/>
            <w:vAlign w:val="center"/>
          </w:tcPr>
          <w:p w14:paraId="4F33DFDC" w14:textId="77777777" w:rsidR="00785E8D" w:rsidRPr="00E169D4" w:rsidRDefault="00785E8D" w:rsidP="008B3A76">
            <w:pPr>
              <w:rPr>
                <w:sz w:val="16"/>
                <w:szCs w:val="16"/>
                <w:lang w:val="es-BO"/>
              </w:rPr>
            </w:pPr>
          </w:p>
        </w:tc>
        <w:tc>
          <w:tcPr>
            <w:tcW w:w="124" w:type="pct"/>
            <w:gridSpan w:val="4"/>
            <w:tcBorders>
              <w:top w:val="nil"/>
            </w:tcBorders>
            <w:shd w:val="clear" w:color="auto" w:fill="auto"/>
            <w:vAlign w:val="center"/>
          </w:tcPr>
          <w:p w14:paraId="141FDBA8" w14:textId="77777777" w:rsidR="00785E8D" w:rsidRPr="00E169D4" w:rsidRDefault="00785E8D" w:rsidP="008B3A76">
            <w:pPr>
              <w:rPr>
                <w:sz w:val="16"/>
                <w:szCs w:val="16"/>
                <w:lang w:val="es-BO"/>
              </w:rPr>
            </w:pPr>
          </w:p>
        </w:tc>
        <w:tc>
          <w:tcPr>
            <w:tcW w:w="124" w:type="pct"/>
            <w:gridSpan w:val="3"/>
            <w:tcBorders>
              <w:top w:val="nil"/>
            </w:tcBorders>
            <w:shd w:val="clear" w:color="auto" w:fill="auto"/>
            <w:vAlign w:val="center"/>
          </w:tcPr>
          <w:p w14:paraId="253A829E" w14:textId="77777777" w:rsidR="00785E8D" w:rsidRPr="00E169D4" w:rsidRDefault="00785E8D" w:rsidP="008B3A76">
            <w:pPr>
              <w:rPr>
                <w:sz w:val="16"/>
                <w:szCs w:val="16"/>
                <w:lang w:val="es-BO"/>
              </w:rPr>
            </w:pPr>
          </w:p>
        </w:tc>
        <w:tc>
          <w:tcPr>
            <w:tcW w:w="129" w:type="pct"/>
            <w:gridSpan w:val="4"/>
            <w:tcBorders>
              <w:top w:val="nil"/>
            </w:tcBorders>
            <w:shd w:val="clear" w:color="auto" w:fill="auto"/>
            <w:vAlign w:val="center"/>
          </w:tcPr>
          <w:p w14:paraId="50B19EEB"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492A8E10"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0098DCD9"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035D2CEE"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28914D80"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6956FED2"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497ABE9A"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04EF094B" w14:textId="77777777"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14:paraId="61443293"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10551150" w14:textId="77777777" w:rsidR="00785E8D" w:rsidRPr="00E169D4" w:rsidRDefault="00785E8D" w:rsidP="008B3A76">
            <w:pPr>
              <w:rPr>
                <w:sz w:val="16"/>
                <w:szCs w:val="16"/>
                <w:lang w:val="es-BO"/>
              </w:rPr>
            </w:pPr>
          </w:p>
        </w:tc>
        <w:tc>
          <w:tcPr>
            <w:tcW w:w="130" w:type="pct"/>
            <w:gridSpan w:val="6"/>
            <w:tcBorders>
              <w:top w:val="nil"/>
              <w:bottom w:val="nil"/>
            </w:tcBorders>
            <w:shd w:val="clear" w:color="auto" w:fill="auto"/>
            <w:vAlign w:val="center"/>
          </w:tcPr>
          <w:p w14:paraId="2A85F0B9"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6F70A7B2" w14:textId="77777777" w:rsidR="00785E8D" w:rsidRPr="00E169D4"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4FDE443C" w14:textId="77777777" w:rsidR="00785E8D" w:rsidRPr="00E169D4" w:rsidRDefault="00785E8D" w:rsidP="008B3A76">
            <w:pPr>
              <w:rPr>
                <w:sz w:val="16"/>
                <w:szCs w:val="16"/>
                <w:lang w:val="es-BO"/>
              </w:rPr>
            </w:pPr>
          </w:p>
        </w:tc>
      </w:tr>
      <w:tr w:rsidR="00E169D4" w:rsidRPr="00E169D4" w14:paraId="05966BAE" w14:textId="77777777" w:rsidTr="00914A8A">
        <w:trPr>
          <w:trHeight w:val="114"/>
        </w:trPr>
        <w:tc>
          <w:tcPr>
            <w:tcW w:w="135" w:type="pct"/>
            <w:gridSpan w:val="3"/>
            <w:tcBorders>
              <w:top w:val="nil"/>
              <w:left w:val="single" w:sz="12" w:space="0" w:color="auto"/>
              <w:bottom w:val="nil"/>
            </w:tcBorders>
            <w:shd w:val="clear" w:color="auto" w:fill="auto"/>
            <w:noWrap/>
            <w:vAlign w:val="center"/>
          </w:tcPr>
          <w:p w14:paraId="3ADAF0B2" w14:textId="77777777" w:rsidR="00785E8D" w:rsidRPr="00E169D4"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7C50B7B3"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3FA44277"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1B96B390"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7F73571A"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06E17EB4"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13C6756B" w14:textId="77777777"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14:paraId="3F933BEC"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0E6EB377" w14:textId="77777777" w:rsidR="00785E8D" w:rsidRPr="00E169D4" w:rsidRDefault="00785E8D" w:rsidP="008B3A76">
            <w:pPr>
              <w:rPr>
                <w:sz w:val="16"/>
                <w:szCs w:val="16"/>
                <w:lang w:val="es-BO"/>
              </w:rPr>
            </w:pPr>
          </w:p>
        </w:tc>
        <w:tc>
          <w:tcPr>
            <w:tcW w:w="876" w:type="pct"/>
            <w:gridSpan w:val="26"/>
            <w:tcBorders>
              <w:top w:val="nil"/>
            </w:tcBorders>
            <w:shd w:val="clear" w:color="auto" w:fill="auto"/>
            <w:vAlign w:val="center"/>
          </w:tcPr>
          <w:p w14:paraId="47E790D4" w14:textId="77777777" w:rsidR="00785E8D" w:rsidRPr="00E169D4" w:rsidRDefault="00785E8D" w:rsidP="008B3A76">
            <w:pPr>
              <w:jc w:val="center"/>
              <w:rPr>
                <w:rFonts w:ascii="Arial" w:hAnsi="Arial" w:cs="Arial"/>
                <w:i/>
                <w:iCs/>
                <w:sz w:val="12"/>
                <w:szCs w:val="16"/>
                <w:lang w:val="es-BO"/>
              </w:rPr>
            </w:pPr>
          </w:p>
        </w:tc>
        <w:tc>
          <w:tcPr>
            <w:tcW w:w="124" w:type="pct"/>
            <w:gridSpan w:val="4"/>
            <w:tcBorders>
              <w:top w:val="nil"/>
              <w:bottom w:val="nil"/>
            </w:tcBorders>
            <w:shd w:val="clear" w:color="auto" w:fill="auto"/>
            <w:vAlign w:val="center"/>
          </w:tcPr>
          <w:p w14:paraId="19AC027D"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76E83758" w14:textId="77777777" w:rsidR="00785E8D" w:rsidRPr="00E169D4" w:rsidRDefault="00785E8D" w:rsidP="008B3A76">
            <w:pPr>
              <w:rPr>
                <w:sz w:val="16"/>
                <w:szCs w:val="16"/>
                <w:lang w:val="es-BO"/>
              </w:rPr>
            </w:pPr>
          </w:p>
        </w:tc>
        <w:tc>
          <w:tcPr>
            <w:tcW w:w="1249" w:type="pct"/>
            <w:gridSpan w:val="50"/>
            <w:tcBorders>
              <w:top w:val="nil"/>
            </w:tcBorders>
            <w:shd w:val="clear" w:color="auto" w:fill="auto"/>
            <w:vAlign w:val="center"/>
          </w:tcPr>
          <w:p w14:paraId="45A0252D" w14:textId="77777777" w:rsidR="00785E8D" w:rsidRPr="00E169D4" w:rsidRDefault="00785E8D" w:rsidP="008B3A76">
            <w:pPr>
              <w:jc w:val="center"/>
              <w:rPr>
                <w:rFonts w:ascii="Arial" w:hAnsi="Arial" w:cs="Arial"/>
                <w:i/>
                <w:iCs/>
                <w:sz w:val="12"/>
                <w:szCs w:val="16"/>
                <w:lang w:val="es-BO"/>
              </w:rPr>
            </w:pPr>
            <w:r w:rsidRPr="00E169D4">
              <w:rPr>
                <w:rFonts w:ascii="Arial" w:hAnsi="Arial" w:cs="Arial"/>
                <w:i/>
                <w:iCs/>
                <w:sz w:val="14"/>
                <w:szCs w:val="16"/>
                <w:lang w:val="es-BO"/>
              </w:rPr>
              <w:t>Fecha de Registro</w:t>
            </w:r>
          </w:p>
        </w:tc>
        <w:tc>
          <w:tcPr>
            <w:tcW w:w="125" w:type="pct"/>
            <w:gridSpan w:val="5"/>
            <w:tcBorders>
              <w:top w:val="nil"/>
              <w:bottom w:val="nil"/>
            </w:tcBorders>
            <w:shd w:val="clear" w:color="auto" w:fill="auto"/>
            <w:vAlign w:val="center"/>
          </w:tcPr>
          <w:p w14:paraId="2BBF1314"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5C4BB709"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5FB9CD21"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75FF444D"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5CEC2B97"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6B51362A"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2597E232" w14:textId="77777777"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14:paraId="4ECD523C"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35D898DF" w14:textId="77777777" w:rsidR="00785E8D" w:rsidRPr="00E169D4" w:rsidRDefault="00785E8D" w:rsidP="008B3A76">
            <w:pPr>
              <w:rPr>
                <w:sz w:val="16"/>
                <w:szCs w:val="16"/>
                <w:lang w:val="es-BO"/>
              </w:rPr>
            </w:pPr>
          </w:p>
        </w:tc>
        <w:tc>
          <w:tcPr>
            <w:tcW w:w="130" w:type="pct"/>
            <w:gridSpan w:val="6"/>
            <w:tcBorders>
              <w:top w:val="nil"/>
              <w:bottom w:val="nil"/>
            </w:tcBorders>
            <w:shd w:val="clear" w:color="auto" w:fill="auto"/>
            <w:vAlign w:val="center"/>
          </w:tcPr>
          <w:p w14:paraId="516D6B04"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6DAF67A5" w14:textId="77777777" w:rsidR="00785E8D" w:rsidRPr="00E169D4"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7D28140F" w14:textId="77777777" w:rsidR="00785E8D" w:rsidRPr="00E169D4" w:rsidRDefault="00785E8D" w:rsidP="008B3A76">
            <w:pPr>
              <w:rPr>
                <w:sz w:val="16"/>
                <w:szCs w:val="16"/>
                <w:lang w:val="es-BO"/>
              </w:rPr>
            </w:pPr>
          </w:p>
        </w:tc>
      </w:tr>
      <w:tr w:rsidR="00E169D4" w:rsidRPr="00E169D4" w14:paraId="395299DA" w14:textId="77777777" w:rsidTr="00914A8A">
        <w:trPr>
          <w:trHeight w:val="114"/>
        </w:trPr>
        <w:tc>
          <w:tcPr>
            <w:tcW w:w="135" w:type="pct"/>
            <w:gridSpan w:val="3"/>
            <w:tcBorders>
              <w:top w:val="nil"/>
              <w:left w:val="single" w:sz="12" w:space="0" w:color="auto"/>
              <w:bottom w:val="nil"/>
            </w:tcBorders>
            <w:shd w:val="clear" w:color="auto" w:fill="auto"/>
            <w:noWrap/>
            <w:vAlign w:val="center"/>
          </w:tcPr>
          <w:p w14:paraId="76AD98CC" w14:textId="77777777" w:rsidR="00785E8D" w:rsidRPr="00E169D4"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7CCBB8DA"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2E7F6F05"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69D2D4FA"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58416392"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5F95AF54"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0C741AD0" w14:textId="77777777"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14:paraId="5D354340"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5F61D619" w14:textId="77777777" w:rsidR="00785E8D" w:rsidRPr="00E169D4" w:rsidRDefault="00785E8D" w:rsidP="008B3A76">
            <w:pPr>
              <w:rPr>
                <w:sz w:val="16"/>
                <w:szCs w:val="16"/>
                <w:lang w:val="es-BO"/>
              </w:rPr>
            </w:pPr>
          </w:p>
        </w:tc>
        <w:tc>
          <w:tcPr>
            <w:tcW w:w="876" w:type="pct"/>
            <w:gridSpan w:val="26"/>
            <w:tcBorders>
              <w:bottom w:val="single" w:sz="2" w:space="0" w:color="auto"/>
            </w:tcBorders>
            <w:shd w:val="clear" w:color="auto" w:fill="auto"/>
            <w:vAlign w:val="center"/>
          </w:tcPr>
          <w:p w14:paraId="475F73D8" w14:textId="77777777" w:rsidR="00785E8D" w:rsidRPr="00E169D4" w:rsidRDefault="00785E8D" w:rsidP="008B3A76">
            <w:pPr>
              <w:jc w:val="center"/>
              <w:rPr>
                <w:sz w:val="16"/>
                <w:szCs w:val="16"/>
                <w:lang w:val="es-BO"/>
              </w:rPr>
            </w:pPr>
            <w:r w:rsidRPr="00E169D4">
              <w:rPr>
                <w:rFonts w:ascii="Arial" w:hAnsi="Arial" w:cs="Arial"/>
                <w:i/>
                <w:iCs/>
                <w:sz w:val="12"/>
                <w:szCs w:val="16"/>
                <w:lang w:val="es-BO"/>
              </w:rPr>
              <w:t>Número de Matricula</w:t>
            </w:r>
          </w:p>
        </w:tc>
        <w:tc>
          <w:tcPr>
            <w:tcW w:w="124" w:type="pct"/>
            <w:gridSpan w:val="4"/>
            <w:tcBorders>
              <w:top w:val="nil"/>
              <w:bottom w:val="nil"/>
            </w:tcBorders>
            <w:shd w:val="clear" w:color="auto" w:fill="auto"/>
            <w:vAlign w:val="center"/>
          </w:tcPr>
          <w:p w14:paraId="33EBFB7D"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7F1BB1F7" w14:textId="77777777" w:rsidR="00785E8D" w:rsidRPr="00E169D4" w:rsidRDefault="00785E8D" w:rsidP="008B3A76">
            <w:pPr>
              <w:rPr>
                <w:sz w:val="16"/>
                <w:szCs w:val="16"/>
                <w:lang w:val="es-BO"/>
              </w:rPr>
            </w:pPr>
          </w:p>
        </w:tc>
        <w:tc>
          <w:tcPr>
            <w:tcW w:w="249" w:type="pct"/>
            <w:gridSpan w:val="13"/>
            <w:tcBorders>
              <w:bottom w:val="single" w:sz="2" w:space="0" w:color="auto"/>
            </w:tcBorders>
            <w:shd w:val="clear" w:color="auto" w:fill="auto"/>
            <w:vAlign w:val="center"/>
          </w:tcPr>
          <w:p w14:paraId="64873C7A" w14:textId="77777777" w:rsidR="00785E8D" w:rsidRPr="00E169D4" w:rsidRDefault="00785E8D" w:rsidP="008B3A76">
            <w:pPr>
              <w:rPr>
                <w:sz w:val="12"/>
                <w:szCs w:val="12"/>
                <w:lang w:val="es-BO"/>
              </w:rPr>
            </w:pPr>
            <w:r w:rsidRPr="00E169D4">
              <w:rPr>
                <w:rFonts w:ascii="Arial" w:hAnsi="Arial" w:cs="Arial"/>
                <w:i/>
                <w:iCs/>
                <w:sz w:val="12"/>
                <w:szCs w:val="12"/>
                <w:lang w:val="es-BO"/>
              </w:rPr>
              <w:t>Día</w:t>
            </w:r>
          </w:p>
        </w:tc>
        <w:tc>
          <w:tcPr>
            <w:tcW w:w="124" w:type="pct"/>
            <w:gridSpan w:val="6"/>
            <w:tcBorders>
              <w:bottom w:val="nil"/>
            </w:tcBorders>
            <w:shd w:val="clear" w:color="auto" w:fill="auto"/>
            <w:vAlign w:val="center"/>
          </w:tcPr>
          <w:p w14:paraId="3327F5F4" w14:textId="77777777" w:rsidR="00785E8D" w:rsidRPr="00E169D4" w:rsidRDefault="00785E8D" w:rsidP="008B3A76">
            <w:pPr>
              <w:rPr>
                <w:sz w:val="12"/>
                <w:szCs w:val="12"/>
                <w:lang w:val="es-BO"/>
              </w:rPr>
            </w:pPr>
          </w:p>
        </w:tc>
        <w:tc>
          <w:tcPr>
            <w:tcW w:w="249" w:type="pct"/>
            <w:gridSpan w:val="11"/>
            <w:tcBorders>
              <w:bottom w:val="single" w:sz="2" w:space="0" w:color="auto"/>
            </w:tcBorders>
            <w:shd w:val="clear" w:color="auto" w:fill="auto"/>
            <w:vAlign w:val="center"/>
          </w:tcPr>
          <w:p w14:paraId="1F135F1E" w14:textId="77777777" w:rsidR="00785E8D" w:rsidRPr="00E169D4" w:rsidRDefault="00785E8D" w:rsidP="008B3A76">
            <w:pPr>
              <w:rPr>
                <w:sz w:val="12"/>
                <w:szCs w:val="12"/>
                <w:lang w:val="es-BO"/>
              </w:rPr>
            </w:pPr>
            <w:r w:rsidRPr="00E169D4">
              <w:rPr>
                <w:rFonts w:ascii="Arial" w:hAnsi="Arial" w:cs="Arial"/>
                <w:i/>
                <w:iCs/>
                <w:sz w:val="12"/>
                <w:szCs w:val="12"/>
                <w:lang w:val="es-BO"/>
              </w:rPr>
              <w:t>Mes</w:t>
            </w:r>
          </w:p>
        </w:tc>
        <w:tc>
          <w:tcPr>
            <w:tcW w:w="126" w:type="pct"/>
            <w:gridSpan w:val="5"/>
            <w:tcBorders>
              <w:bottom w:val="nil"/>
            </w:tcBorders>
            <w:shd w:val="clear" w:color="auto" w:fill="auto"/>
            <w:vAlign w:val="center"/>
          </w:tcPr>
          <w:p w14:paraId="4534D4B2" w14:textId="77777777" w:rsidR="00785E8D" w:rsidRPr="00E169D4" w:rsidRDefault="00785E8D" w:rsidP="008B3A76">
            <w:pPr>
              <w:rPr>
                <w:sz w:val="16"/>
                <w:szCs w:val="16"/>
                <w:lang w:val="es-BO"/>
              </w:rPr>
            </w:pPr>
          </w:p>
        </w:tc>
        <w:tc>
          <w:tcPr>
            <w:tcW w:w="501" w:type="pct"/>
            <w:gridSpan w:val="15"/>
            <w:tcBorders>
              <w:bottom w:val="single" w:sz="2" w:space="0" w:color="auto"/>
            </w:tcBorders>
            <w:shd w:val="clear" w:color="auto" w:fill="auto"/>
            <w:vAlign w:val="center"/>
          </w:tcPr>
          <w:p w14:paraId="16D07F7E" w14:textId="77777777" w:rsidR="00785E8D" w:rsidRPr="00E169D4" w:rsidRDefault="00785E8D" w:rsidP="008B3A76">
            <w:pPr>
              <w:jc w:val="center"/>
              <w:rPr>
                <w:sz w:val="16"/>
                <w:szCs w:val="16"/>
                <w:lang w:val="es-BO"/>
              </w:rPr>
            </w:pPr>
            <w:r w:rsidRPr="00E169D4">
              <w:rPr>
                <w:rFonts w:ascii="Arial" w:hAnsi="Arial" w:cs="Arial"/>
                <w:i/>
                <w:iCs/>
                <w:sz w:val="12"/>
                <w:szCs w:val="16"/>
                <w:lang w:val="es-BO"/>
              </w:rPr>
              <w:t>Año</w:t>
            </w:r>
          </w:p>
        </w:tc>
        <w:tc>
          <w:tcPr>
            <w:tcW w:w="125" w:type="pct"/>
            <w:gridSpan w:val="5"/>
            <w:tcBorders>
              <w:top w:val="nil"/>
              <w:bottom w:val="nil"/>
            </w:tcBorders>
            <w:shd w:val="clear" w:color="auto" w:fill="auto"/>
            <w:vAlign w:val="center"/>
          </w:tcPr>
          <w:p w14:paraId="57B7BB8B"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3EA2BB3B"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03F5AA51"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02939DC7"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74187F2E"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6AD40823"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6349245E" w14:textId="77777777"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14:paraId="08051B85"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46FD69F9" w14:textId="77777777" w:rsidR="00785E8D" w:rsidRPr="00E169D4" w:rsidRDefault="00785E8D" w:rsidP="008B3A76">
            <w:pPr>
              <w:rPr>
                <w:sz w:val="16"/>
                <w:szCs w:val="16"/>
                <w:lang w:val="es-BO"/>
              </w:rPr>
            </w:pPr>
          </w:p>
        </w:tc>
        <w:tc>
          <w:tcPr>
            <w:tcW w:w="130" w:type="pct"/>
            <w:gridSpan w:val="6"/>
            <w:tcBorders>
              <w:top w:val="nil"/>
              <w:bottom w:val="nil"/>
            </w:tcBorders>
            <w:shd w:val="clear" w:color="auto" w:fill="auto"/>
            <w:vAlign w:val="center"/>
          </w:tcPr>
          <w:p w14:paraId="02D75931"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1A855736" w14:textId="77777777" w:rsidR="00785E8D" w:rsidRPr="00E169D4"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086F851F" w14:textId="77777777" w:rsidR="00785E8D" w:rsidRPr="00E169D4" w:rsidRDefault="00785E8D" w:rsidP="008B3A76">
            <w:pPr>
              <w:rPr>
                <w:sz w:val="16"/>
                <w:szCs w:val="16"/>
                <w:lang w:val="es-BO"/>
              </w:rPr>
            </w:pPr>
          </w:p>
        </w:tc>
      </w:tr>
      <w:tr w:rsidR="00E169D4" w:rsidRPr="00E169D4" w14:paraId="6272A876" w14:textId="77777777" w:rsidTr="00914A8A">
        <w:trPr>
          <w:trHeight w:val="114"/>
        </w:trPr>
        <w:tc>
          <w:tcPr>
            <w:tcW w:w="135" w:type="pct"/>
            <w:gridSpan w:val="3"/>
            <w:tcBorders>
              <w:top w:val="nil"/>
              <w:left w:val="single" w:sz="12" w:space="0" w:color="auto"/>
              <w:bottom w:val="nil"/>
            </w:tcBorders>
            <w:shd w:val="clear" w:color="auto" w:fill="auto"/>
            <w:noWrap/>
            <w:vAlign w:val="center"/>
          </w:tcPr>
          <w:p w14:paraId="30E524C0" w14:textId="77777777" w:rsidR="00785E8D" w:rsidRPr="00E169D4" w:rsidRDefault="00785E8D" w:rsidP="008B3A76">
            <w:pPr>
              <w:rPr>
                <w:rFonts w:ascii="Calibri" w:hAnsi="Calibri" w:cs="Calibri"/>
                <w:sz w:val="16"/>
                <w:szCs w:val="16"/>
                <w:lang w:val="es-BO"/>
              </w:rPr>
            </w:pPr>
          </w:p>
        </w:tc>
        <w:tc>
          <w:tcPr>
            <w:tcW w:w="1004" w:type="pct"/>
            <w:gridSpan w:val="31"/>
            <w:tcBorders>
              <w:top w:val="nil"/>
              <w:bottom w:val="nil"/>
              <w:right w:val="single" w:sz="2" w:space="0" w:color="auto"/>
            </w:tcBorders>
            <w:shd w:val="clear" w:color="auto" w:fill="auto"/>
            <w:vAlign w:val="center"/>
          </w:tcPr>
          <w:p w14:paraId="61BFAA72" w14:textId="77777777" w:rsidR="00785E8D" w:rsidRPr="00E169D4" w:rsidRDefault="00785E8D" w:rsidP="008B3A76">
            <w:pPr>
              <w:rPr>
                <w:sz w:val="16"/>
                <w:szCs w:val="16"/>
                <w:lang w:val="es-BO"/>
              </w:rPr>
            </w:pPr>
            <w:r w:rsidRPr="00E169D4">
              <w:rPr>
                <w:rFonts w:ascii="Arial" w:hAnsi="Arial" w:cs="Arial"/>
                <w:bCs/>
                <w:sz w:val="16"/>
                <w:szCs w:val="16"/>
                <w:lang w:val="es-BO"/>
              </w:rPr>
              <w:t>Matrícula de Comercio</w:t>
            </w:r>
          </w:p>
        </w:tc>
        <w:tc>
          <w:tcPr>
            <w:tcW w:w="876"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0FAC94F" w14:textId="77777777" w:rsidR="00785E8D" w:rsidRPr="00E169D4" w:rsidRDefault="00785E8D" w:rsidP="008B3A76">
            <w:pPr>
              <w:rPr>
                <w:sz w:val="16"/>
                <w:szCs w:val="16"/>
                <w:lang w:val="es-BO"/>
              </w:rPr>
            </w:pPr>
          </w:p>
        </w:tc>
        <w:tc>
          <w:tcPr>
            <w:tcW w:w="124" w:type="pct"/>
            <w:gridSpan w:val="4"/>
            <w:tcBorders>
              <w:top w:val="nil"/>
              <w:left w:val="single" w:sz="2" w:space="0" w:color="auto"/>
              <w:bottom w:val="nil"/>
            </w:tcBorders>
            <w:shd w:val="clear" w:color="auto" w:fill="auto"/>
            <w:vAlign w:val="center"/>
          </w:tcPr>
          <w:p w14:paraId="000992C7" w14:textId="77777777" w:rsidR="00785E8D" w:rsidRPr="00E169D4" w:rsidRDefault="00785E8D" w:rsidP="008B3A76">
            <w:pPr>
              <w:rPr>
                <w:sz w:val="16"/>
                <w:szCs w:val="16"/>
                <w:lang w:val="es-BO"/>
              </w:rPr>
            </w:pPr>
          </w:p>
        </w:tc>
        <w:tc>
          <w:tcPr>
            <w:tcW w:w="125" w:type="pct"/>
            <w:gridSpan w:val="5"/>
            <w:tcBorders>
              <w:top w:val="nil"/>
              <w:bottom w:val="nil"/>
              <w:right w:val="single" w:sz="2" w:space="0" w:color="auto"/>
            </w:tcBorders>
            <w:shd w:val="clear" w:color="auto" w:fill="auto"/>
            <w:vAlign w:val="center"/>
          </w:tcPr>
          <w:p w14:paraId="0A507CD1" w14:textId="77777777" w:rsidR="00785E8D" w:rsidRPr="00E169D4" w:rsidRDefault="00785E8D" w:rsidP="008B3A76">
            <w:pPr>
              <w:rPr>
                <w:sz w:val="16"/>
                <w:szCs w:val="16"/>
                <w:lang w:val="es-BO"/>
              </w:rPr>
            </w:pPr>
          </w:p>
        </w:tc>
        <w:tc>
          <w:tcPr>
            <w:tcW w:w="249"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D10AF5" w14:textId="77777777" w:rsidR="00785E8D" w:rsidRPr="00E169D4" w:rsidRDefault="00785E8D" w:rsidP="008B3A76">
            <w:pPr>
              <w:rPr>
                <w:sz w:val="16"/>
                <w:szCs w:val="16"/>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0A9E46DF" w14:textId="77777777" w:rsidR="00785E8D" w:rsidRPr="00E169D4" w:rsidRDefault="00785E8D" w:rsidP="008B3A76">
            <w:pPr>
              <w:rPr>
                <w:sz w:val="16"/>
                <w:szCs w:val="16"/>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118F8E" w14:textId="77777777" w:rsidR="00785E8D" w:rsidRPr="00E169D4" w:rsidRDefault="00785E8D" w:rsidP="008B3A76">
            <w:pPr>
              <w:rPr>
                <w:sz w:val="16"/>
                <w:szCs w:val="16"/>
                <w:lang w:val="es-BO"/>
              </w:rPr>
            </w:pPr>
          </w:p>
        </w:tc>
        <w:tc>
          <w:tcPr>
            <w:tcW w:w="126" w:type="pct"/>
            <w:gridSpan w:val="5"/>
            <w:tcBorders>
              <w:top w:val="nil"/>
              <w:left w:val="single" w:sz="2" w:space="0" w:color="auto"/>
              <w:bottom w:val="nil"/>
              <w:right w:val="single" w:sz="2" w:space="0" w:color="auto"/>
            </w:tcBorders>
            <w:shd w:val="clear" w:color="auto" w:fill="auto"/>
            <w:vAlign w:val="center"/>
          </w:tcPr>
          <w:p w14:paraId="3DBD43C8" w14:textId="77777777" w:rsidR="00785E8D" w:rsidRPr="00E169D4" w:rsidRDefault="00785E8D" w:rsidP="008B3A76">
            <w:pPr>
              <w:rPr>
                <w:sz w:val="16"/>
                <w:szCs w:val="16"/>
                <w:lang w:val="es-BO"/>
              </w:rPr>
            </w:pPr>
          </w:p>
        </w:tc>
        <w:tc>
          <w:tcPr>
            <w:tcW w:w="501"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DE199D" w14:textId="77777777" w:rsidR="00785E8D" w:rsidRPr="00E169D4" w:rsidRDefault="00785E8D" w:rsidP="008B3A76">
            <w:pPr>
              <w:rPr>
                <w:sz w:val="16"/>
                <w:szCs w:val="16"/>
                <w:lang w:val="es-BO"/>
              </w:rPr>
            </w:pPr>
          </w:p>
        </w:tc>
        <w:tc>
          <w:tcPr>
            <w:tcW w:w="125" w:type="pct"/>
            <w:gridSpan w:val="5"/>
            <w:tcBorders>
              <w:top w:val="nil"/>
              <w:left w:val="single" w:sz="2" w:space="0" w:color="auto"/>
              <w:bottom w:val="nil"/>
            </w:tcBorders>
            <w:shd w:val="clear" w:color="auto" w:fill="auto"/>
            <w:vAlign w:val="center"/>
          </w:tcPr>
          <w:p w14:paraId="03895A3B"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475733C5"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7769D817"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3293EE28"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70243B7C"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390B04C6"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76C2FC2A" w14:textId="77777777"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14:paraId="3150C81A"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03195634" w14:textId="77777777" w:rsidR="00785E8D" w:rsidRPr="00E169D4" w:rsidRDefault="00785E8D" w:rsidP="008B3A76">
            <w:pPr>
              <w:rPr>
                <w:sz w:val="16"/>
                <w:szCs w:val="16"/>
                <w:lang w:val="es-BO"/>
              </w:rPr>
            </w:pPr>
          </w:p>
        </w:tc>
        <w:tc>
          <w:tcPr>
            <w:tcW w:w="130" w:type="pct"/>
            <w:gridSpan w:val="6"/>
            <w:tcBorders>
              <w:top w:val="nil"/>
              <w:bottom w:val="nil"/>
            </w:tcBorders>
            <w:shd w:val="clear" w:color="auto" w:fill="auto"/>
            <w:vAlign w:val="center"/>
          </w:tcPr>
          <w:p w14:paraId="7E0CCAAD"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4BC83B1F" w14:textId="77777777" w:rsidR="00785E8D" w:rsidRPr="00E169D4"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5B90F0CC" w14:textId="77777777" w:rsidR="00785E8D" w:rsidRPr="00E169D4" w:rsidRDefault="00785E8D" w:rsidP="008B3A76">
            <w:pPr>
              <w:rPr>
                <w:sz w:val="16"/>
                <w:szCs w:val="16"/>
                <w:lang w:val="es-BO"/>
              </w:rPr>
            </w:pPr>
          </w:p>
        </w:tc>
      </w:tr>
      <w:tr w:rsidR="00E169D4" w:rsidRPr="00E169D4" w14:paraId="05B82FFE" w14:textId="77777777" w:rsidTr="00914A8A">
        <w:trPr>
          <w:trHeight w:val="114"/>
        </w:trPr>
        <w:tc>
          <w:tcPr>
            <w:tcW w:w="135" w:type="pct"/>
            <w:gridSpan w:val="3"/>
            <w:tcBorders>
              <w:top w:val="nil"/>
              <w:left w:val="single" w:sz="12" w:space="0" w:color="auto"/>
              <w:bottom w:val="nil"/>
            </w:tcBorders>
            <w:shd w:val="clear" w:color="auto" w:fill="auto"/>
            <w:noWrap/>
            <w:vAlign w:val="center"/>
          </w:tcPr>
          <w:p w14:paraId="63B5955A" w14:textId="77777777" w:rsidR="00785E8D" w:rsidRPr="00E169D4"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482F7968"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60517135"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2F70E3B5"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18DC6E59"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5B820CC5"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2730C380" w14:textId="77777777"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14:paraId="14C8C87D"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75C025B8"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6773FA87"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675F0274"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42EE0E2E"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41A2E615"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216198A2"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382952FF"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2461D9CE"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58ED6D28"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27816FA6" w14:textId="77777777"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14:paraId="2BA4FE29" w14:textId="77777777" w:rsidR="00785E8D" w:rsidRPr="00E169D4" w:rsidRDefault="00785E8D" w:rsidP="008B3A76">
            <w:pPr>
              <w:rPr>
                <w:sz w:val="16"/>
                <w:szCs w:val="16"/>
                <w:lang w:val="es-BO"/>
              </w:rPr>
            </w:pPr>
          </w:p>
        </w:tc>
        <w:tc>
          <w:tcPr>
            <w:tcW w:w="124" w:type="pct"/>
            <w:gridSpan w:val="7"/>
            <w:tcBorders>
              <w:top w:val="nil"/>
              <w:bottom w:val="nil"/>
            </w:tcBorders>
            <w:shd w:val="clear" w:color="auto" w:fill="auto"/>
            <w:vAlign w:val="center"/>
          </w:tcPr>
          <w:p w14:paraId="73B72FFA" w14:textId="77777777" w:rsidR="00785E8D" w:rsidRPr="00E169D4" w:rsidRDefault="00785E8D" w:rsidP="008B3A76">
            <w:pPr>
              <w:rPr>
                <w:sz w:val="16"/>
                <w:szCs w:val="16"/>
                <w:lang w:val="es-BO"/>
              </w:rPr>
            </w:pPr>
          </w:p>
        </w:tc>
        <w:tc>
          <w:tcPr>
            <w:tcW w:w="124" w:type="pct"/>
            <w:gridSpan w:val="6"/>
            <w:tcBorders>
              <w:top w:val="nil"/>
              <w:bottom w:val="nil"/>
            </w:tcBorders>
            <w:shd w:val="clear" w:color="auto" w:fill="auto"/>
            <w:vAlign w:val="center"/>
          </w:tcPr>
          <w:p w14:paraId="55B875CA"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208BBCD9" w14:textId="77777777" w:rsidR="00785E8D" w:rsidRPr="00E169D4" w:rsidRDefault="00785E8D" w:rsidP="008B3A76">
            <w:pPr>
              <w:rPr>
                <w:sz w:val="16"/>
                <w:szCs w:val="16"/>
                <w:lang w:val="es-BO"/>
              </w:rPr>
            </w:pPr>
          </w:p>
        </w:tc>
        <w:tc>
          <w:tcPr>
            <w:tcW w:w="124" w:type="pct"/>
            <w:gridSpan w:val="6"/>
            <w:tcBorders>
              <w:top w:val="nil"/>
              <w:bottom w:val="nil"/>
            </w:tcBorders>
            <w:shd w:val="clear" w:color="auto" w:fill="auto"/>
            <w:vAlign w:val="center"/>
          </w:tcPr>
          <w:p w14:paraId="2BD88AFA" w14:textId="77777777" w:rsidR="00785E8D" w:rsidRPr="00E169D4" w:rsidRDefault="00785E8D" w:rsidP="008B3A76">
            <w:pPr>
              <w:rPr>
                <w:sz w:val="16"/>
                <w:szCs w:val="16"/>
                <w:lang w:val="es-BO"/>
              </w:rPr>
            </w:pPr>
          </w:p>
        </w:tc>
        <w:tc>
          <w:tcPr>
            <w:tcW w:w="126" w:type="pct"/>
            <w:gridSpan w:val="5"/>
            <w:tcBorders>
              <w:top w:val="nil"/>
              <w:bottom w:val="nil"/>
            </w:tcBorders>
            <w:shd w:val="clear" w:color="auto" w:fill="auto"/>
            <w:vAlign w:val="center"/>
          </w:tcPr>
          <w:p w14:paraId="2D5870DD"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34EE922C"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3F6A6B31"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709EFC08"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1E37B8D1"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5AB9F1C8"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2A7D66EA"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27E1F002"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21C13DC4"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0D6B5528"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69AEA7E9"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6C6C8150" w14:textId="77777777"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14:paraId="19A9DAF1"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24411337" w14:textId="77777777" w:rsidR="00785E8D" w:rsidRPr="00E169D4" w:rsidRDefault="00785E8D" w:rsidP="008B3A76">
            <w:pPr>
              <w:rPr>
                <w:sz w:val="16"/>
                <w:szCs w:val="16"/>
                <w:lang w:val="es-BO"/>
              </w:rPr>
            </w:pPr>
          </w:p>
        </w:tc>
        <w:tc>
          <w:tcPr>
            <w:tcW w:w="130" w:type="pct"/>
            <w:gridSpan w:val="6"/>
            <w:tcBorders>
              <w:top w:val="nil"/>
              <w:bottom w:val="nil"/>
            </w:tcBorders>
            <w:shd w:val="clear" w:color="auto" w:fill="auto"/>
            <w:vAlign w:val="center"/>
          </w:tcPr>
          <w:p w14:paraId="6F8AD947"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3CBE70C1" w14:textId="77777777" w:rsidR="00785E8D" w:rsidRPr="00E169D4"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70F86E9B" w14:textId="77777777" w:rsidR="00785E8D" w:rsidRPr="00E169D4" w:rsidRDefault="00785E8D" w:rsidP="008B3A76">
            <w:pPr>
              <w:rPr>
                <w:sz w:val="16"/>
                <w:szCs w:val="16"/>
                <w:lang w:val="es-BO"/>
              </w:rPr>
            </w:pPr>
          </w:p>
        </w:tc>
      </w:tr>
      <w:tr w:rsidR="00E169D4" w:rsidRPr="00E169D4" w14:paraId="51CB0593" w14:textId="77777777" w:rsidTr="00914A8A">
        <w:trPr>
          <w:trHeight w:val="59"/>
        </w:trPr>
        <w:tc>
          <w:tcPr>
            <w:tcW w:w="145" w:type="pct"/>
            <w:gridSpan w:val="4"/>
            <w:tcBorders>
              <w:top w:val="nil"/>
              <w:left w:val="single" w:sz="12" w:space="0" w:color="auto"/>
              <w:bottom w:val="nil"/>
              <w:right w:val="nil"/>
            </w:tcBorders>
            <w:shd w:val="clear" w:color="auto" w:fill="auto"/>
            <w:vAlign w:val="bottom"/>
            <w:hideMark/>
          </w:tcPr>
          <w:p w14:paraId="0615C42C" w14:textId="77777777" w:rsidR="00785E8D" w:rsidRPr="00E169D4" w:rsidRDefault="00785E8D" w:rsidP="008B3A76">
            <w:pPr>
              <w:jc w:val="right"/>
              <w:rPr>
                <w:rFonts w:ascii="Arial" w:hAnsi="Arial" w:cs="Arial"/>
                <w:b/>
                <w:bCs/>
                <w:sz w:val="2"/>
                <w:szCs w:val="2"/>
                <w:lang w:val="es-BO"/>
              </w:rPr>
            </w:pPr>
            <w:r w:rsidRPr="00E169D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0C137580" w14:textId="77777777" w:rsidR="00785E8D" w:rsidRPr="00E169D4" w:rsidRDefault="00785E8D" w:rsidP="008B3A76">
            <w:pPr>
              <w:jc w:val="center"/>
              <w:rPr>
                <w:rFonts w:ascii="Arial" w:hAnsi="Arial" w:cs="Arial"/>
                <w:b/>
                <w:bCs/>
                <w:sz w:val="2"/>
                <w:szCs w:val="2"/>
                <w:lang w:val="es-BO"/>
              </w:rPr>
            </w:pPr>
          </w:p>
        </w:tc>
        <w:tc>
          <w:tcPr>
            <w:tcW w:w="120" w:type="pct"/>
            <w:gridSpan w:val="4"/>
            <w:tcBorders>
              <w:top w:val="nil"/>
              <w:left w:val="nil"/>
              <w:bottom w:val="nil"/>
              <w:right w:val="nil"/>
            </w:tcBorders>
            <w:shd w:val="clear" w:color="auto" w:fill="auto"/>
            <w:vAlign w:val="bottom"/>
            <w:hideMark/>
          </w:tcPr>
          <w:p w14:paraId="618F54BD" w14:textId="77777777" w:rsidR="00785E8D" w:rsidRPr="00E169D4" w:rsidRDefault="00785E8D" w:rsidP="008B3A76">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2B2BB10" w14:textId="77777777" w:rsidR="00785E8D" w:rsidRPr="00E169D4" w:rsidRDefault="00785E8D" w:rsidP="008B3A76">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DBF3DF0" w14:textId="77777777" w:rsidR="00785E8D" w:rsidRPr="00E169D4" w:rsidRDefault="00785E8D" w:rsidP="008B3A76">
            <w:pPr>
              <w:rPr>
                <w:rFonts w:ascii="Arial" w:hAnsi="Arial" w:cs="Arial"/>
                <w:sz w:val="2"/>
                <w:szCs w:val="2"/>
                <w:lang w:val="es-BO"/>
              </w:rPr>
            </w:pPr>
          </w:p>
        </w:tc>
        <w:tc>
          <w:tcPr>
            <w:tcW w:w="308" w:type="pct"/>
            <w:gridSpan w:val="8"/>
            <w:tcBorders>
              <w:top w:val="nil"/>
              <w:left w:val="nil"/>
              <w:bottom w:val="nil"/>
              <w:right w:val="nil"/>
            </w:tcBorders>
            <w:shd w:val="clear" w:color="auto" w:fill="auto"/>
            <w:vAlign w:val="bottom"/>
            <w:hideMark/>
          </w:tcPr>
          <w:p w14:paraId="1CB7F3F6" w14:textId="77777777" w:rsidR="00785E8D" w:rsidRPr="00E169D4" w:rsidRDefault="00785E8D" w:rsidP="008B3A76">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5816DAB0" w14:textId="77777777" w:rsidR="00785E8D" w:rsidRPr="00E169D4" w:rsidRDefault="00785E8D" w:rsidP="008B3A76">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7FD08639" w14:textId="77777777" w:rsidR="00785E8D" w:rsidRPr="00E169D4" w:rsidRDefault="00785E8D" w:rsidP="008B3A76">
            <w:pPr>
              <w:rPr>
                <w:rFonts w:ascii="Arial" w:hAnsi="Arial" w:cs="Arial"/>
                <w:sz w:val="2"/>
                <w:szCs w:val="2"/>
                <w:lang w:val="es-BO"/>
              </w:rPr>
            </w:pPr>
          </w:p>
        </w:tc>
        <w:tc>
          <w:tcPr>
            <w:tcW w:w="186" w:type="pct"/>
            <w:gridSpan w:val="7"/>
            <w:tcBorders>
              <w:top w:val="nil"/>
              <w:left w:val="nil"/>
              <w:bottom w:val="nil"/>
              <w:right w:val="nil"/>
            </w:tcBorders>
            <w:shd w:val="clear" w:color="auto" w:fill="auto"/>
            <w:vAlign w:val="bottom"/>
            <w:hideMark/>
          </w:tcPr>
          <w:p w14:paraId="7DBA354F" w14:textId="77777777" w:rsidR="00785E8D" w:rsidRPr="00E169D4" w:rsidRDefault="00785E8D" w:rsidP="008B3A76">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6B9C1A99" w14:textId="77777777" w:rsidR="00785E8D" w:rsidRPr="00E169D4" w:rsidRDefault="00785E8D" w:rsidP="008B3A76">
            <w:pPr>
              <w:rPr>
                <w:rFonts w:ascii="Arial" w:hAnsi="Arial" w:cs="Arial"/>
                <w:sz w:val="2"/>
                <w:szCs w:val="2"/>
                <w:lang w:val="es-BO"/>
              </w:rPr>
            </w:pPr>
          </w:p>
        </w:tc>
        <w:tc>
          <w:tcPr>
            <w:tcW w:w="158" w:type="pct"/>
            <w:gridSpan w:val="7"/>
            <w:tcBorders>
              <w:top w:val="nil"/>
              <w:left w:val="nil"/>
              <w:bottom w:val="nil"/>
              <w:right w:val="nil"/>
            </w:tcBorders>
            <w:shd w:val="clear" w:color="auto" w:fill="auto"/>
            <w:vAlign w:val="bottom"/>
            <w:hideMark/>
          </w:tcPr>
          <w:p w14:paraId="5EB54602" w14:textId="77777777" w:rsidR="00785E8D" w:rsidRPr="00E169D4" w:rsidRDefault="00785E8D" w:rsidP="008B3A76">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bottom"/>
            <w:hideMark/>
          </w:tcPr>
          <w:p w14:paraId="6B4BA041" w14:textId="77777777" w:rsidR="00785E8D" w:rsidRPr="00E169D4" w:rsidRDefault="00785E8D" w:rsidP="008B3A76">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center"/>
            <w:hideMark/>
          </w:tcPr>
          <w:p w14:paraId="4F4FBC2C" w14:textId="77777777" w:rsidR="00785E8D" w:rsidRPr="00E169D4" w:rsidRDefault="00785E8D" w:rsidP="008B3A76">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40F2C6D1" w14:textId="77777777" w:rsidR="00785E8D" w:rsidRPr="00E169D4" w:rsidRDefault="00785E8D" w:rsidP="008B3A76">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3CC209CE" w14:textId="77777777" w:rsidR="00785E8D" w:rsidRPr="00E169D4" w:rsidRDefault="00785E8D" w:rsidP="008B3A76">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7AFF016B" w14:textId="77777777" w:rsidR="00785E8D" w:rsidRPr="00E169D4" w:rsidRDefault="00785E8D" w:rsidP="008B3A76">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23E6610E" w14:textId="77777777" w:rsidR="00785E8D" w:rsidRPr="00E169D4" w:rsidRDefault="00785E8D" w:rsidP="008B3A76">
            <w:pPr>
              <w:rPr>
                <w:rFonts w:ascii="Arial" w:hAnsi="Arial" w:cs="Arial"/>
                <w:b/>
                <w:bCs/>
                <w:sz w:val="2"/>
                <w:szCs w:val="2"/>
                <w:lang w:val="es-BO"/>
              </w:rPr>
            </w:pPr>
          </w:p>
        </w:tc>
        <w:tc>
          <w:tcPr>
            <w:tcW w:w="157" w:type="pct"/>
            <w:gridSpan w:val="7"/>
            <w:tcBorders>
              <w:top w:val="nil"/>
              <w:left w:val="nil"/>
              <w:bottom w:val="nil"/>
              <w:right w:val="nil"/>
            </w:tcBorders>
            <w:shd w:val="clear" w:color="auto" w:fill="auto"/>
            <w:vAlign w:val="center"/>
            <w:hideMark/>
          </w:tcPr>
          <w:p w14:paraId="5826213D" w14:textId="77777777" w:rsidR="00785E8D" w:rsidRPr="00E169D4" w:rsidRDefault="00785E8D" w:rsidP="008B3A76">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9D6021E" w14:textId="77777777" w:rsidR="00785E8D" w:rsidRPr="00E169D4" w:rsidRDefault="00785E8D" w:rsidP="008B3A76">
            <w:pPr>
              <w:rPr>
                <w:rFonts w:ascii="Arial" w:hAnsi="Arial" w:cs="Arial"/>
                <w:b/>
                <w:bCs/>
                <w:sz w:val="2"/>
                <w:szCs w:val="2"/>
                <w:lang w:val="es-BO"/>
              </w:rPr>
            </w:pPr>
          </w:p>
        </w:tc>
        <w:tc>
          <w:tcPr>
            <w:tcW w:w="663" w:type="pct"/>
            <w:gridSpan w:val="25"/>
            <w:tcBorders>
              <w:top w:val="nil"/>
              <w:left w:val="nil"/>
              <w:bottom w:val="nil"/>
              <w:right w:val="nil"/>
            </w:tcBorders>
            <w:shd w:val="clear" w:color="auto" w:fill="auto"/>
            <w:vAlign w:val="center"/>
            <w:hideMark/>
          </w:tcPr>
          <w:p w14:paraId="321C1463" w14:textId="77777777" w:rsidR="00785E8D" w:rsidRPr="00E169D4" w:rsidRDefault="00785E8D" w:rsidP="008B3A76">
            <w:pPr>
              <w:rPr>
                <w:rFonts w:ascii="Arial" w:hAnsi="Arial" w:cs="Arial"/>
                <w:b/>
                <w:bCs/>
                <w:sz w:val="2"/>
                <w:szCs w:val="2"/>
                <w:lang w:val="es-BO"/>
              </w:rPr>
            </w:pPr>
          </w:p>
        </w:tc>
        <w:tc>
          <w:tcPr>
            <w:tcW w:w="321" w:type="pct"/>
            <w:gridSpan w:val="11"/>
            <w:tcBorders>
              <w:top w:val="nil"/>
              <w:left w:val="nil"/>
              <w:bottom w:val="nil"/>
              <w:right w:val="nil"/>
            </w:tcBorders>
            <w:shd w:val="clear" w:color="auto" w:fill="auto"/>
            <w:vAlign w:val="center"/>
            <w:hideMark/>
          </w:tcPr>
          <w:p w14:paraId="7A46EB7C" w14:textId="77777777" w:rsidR="00785E8D" w:rsidRPr="00E169D4" w:rsidRDefault="00785E8D" w:rsidP="008B3A76">
            <w:pPr>
              <w:rPr>
                <w:rFonts w:ascii="Arial" w:hAnsi="Arial" w:cs="Arial"/>
                <w:b/>
                <w:bCs/>
                <w:sz w:val="2"/>
                <w:szCs w:val="2"/>
                <w:lang w:val="es-BO"/>
              </w:rPr>
            </w:pPr>
          </w:p>
        </w:tc>
        <w:tc>
          <w:tcPr>
            <w:tcW w:w="319" w:type="pct"/>
            <w:gridSpan w:val="13"/>
            <w:tcBorders>
              <w:top w:val="nil"/>
              <w:left w:val="nil"/>
              <w:bottom w:val="nil"/>
              <w:right w:val="nil"/>
            </w:tcBorders>
            <w:shd w:val="clear" w:color="auto" w:fill="auto"/>
            <w:vAlign w:val="center"/>
            <w:hideMark/>
          </w:tcPr>
          <w:p w14:paraId="0DC4E5DE" w14:textId="77777777" w:rsidR="00785E8D" w:rsidRPr="00E169D4" w:rsidRDefault="00785E8D" w:rsidP="008B3A76">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5B325D4" w14:textId="77777777" w:rsidR="00785E8D" w:rsidRPr="00E169D4" w:rsidRDefault="00785E8D" w:rsidP="008B3A76">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4BF07FC" w14:textId="77777777" w:rsidR="00785E8D" w:rsidRPr="00E169D4" w:rsidRDefault="00785E8D" w:rsidP="008B3A76">
            <w:pPr>
              <w:rPr>
                <w:rFonts w:ascii="Arial" w:hAnsi="Arial" w:cs="Arial"/>
                <w:b/>
                <w:bCs/>
                <w:sz w:val="2"/>
                <w:szCs w:val="2"/>
                <w:lang w:val="es-BO"/>
              </w:rPr>
            </w:pPr>
          </w:p>
        </w:tc>
        <w:tc>
          <w:tcPr>
            <w:tcW w:w="165" w:type="pct"/>
            <w:gridSpan w:val="7"/>
            <w:tcBorders>
              <w:top w:val="nil"/>
              <w:left w:val="nil"/>
              <w:bottom w:val="nil"/>
              <w:right w:val="nil"/>
            </w:tcBorders>
            <w:shd w:val="clear" w:color="auto" w:fill="auto"/>
            <w:vAlign w:val="center"/>
            <w:hideMark/>
          </w:tcPr>
          <w:p w14:paraId="3FA243CF" w14:textId="77777777" w:rsidR="00785E8D" w:rsidRPr="00E169D4" w:rsidRDefault="00785E8D" w:rsidP="008B3A76">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4F10404E" w14:textId="77777777" w:rsidR="00785E8D" w:rsidRPr="00E169D4" w:rsidRDefault="00785E8D" w:rsidP="008B3A76">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14:paraId="3D7FBD96" w14:textId="77777777" w:rsidR="00785E8D" w:rsidRPr="00E169D4" w:rsidRDefault="00785E8D" w:rsidP="008B3A76">
            <w:pPr>
              <w:rPr>
                <w:rFonts w:ascii="Arial" w:hAnsi="Arial" w:cs="Arial"/>
                <w:sz w:val="2"/>
                <w:szCs w:val="2"/>
                <w:lang w:val="es-BO"/>
              </w:rPr>
            </w:pPr>
          </w:p>
        </w:tc>
        <w:tc>
          <w:tcPr>
            <w:tcW w:w="136" w:type="pct"/>
            <w:gridSpan w:val="4"/>
            <w:tcBorders>
              <w:top w:val="nil"/>
              <w:left w:val="nil"/>
              <w:bottom w:val="nil"/>
              <w:right w:val="single" w:sz="12" w:space="0" w:color="auto"/>
            </w:tcBorders>
            <w:shd w:val="clear" w:color="auto" w:fill="auto"/>
            <w:noWrap/>
            <w:vAlign w:val="bottom"/>
            <w:hideMark/>
          </w:tcPr>
          <w:p w14:paraId="689907BE" w14:textId="77777777" w:rsidR="00785E8D" w:rsidRPr="00E169D4" w:rsidRDefault="00785E8D" w:rsidP="008B3A76">
            <w:pPr>
              <w:rPr>
                <w:rFonts w:ascii="Arial" w:hAnsi="Arial" w:cs="Arial"/>
                <w:sz w:val="2"/>
                <w:szCs w:val="2"/>
                <w:lang w:val="es-BO"/>
              </w:rPr>
            </w:pPr>
            <w:r w:rsidRPr="00E169D4">
              <w:rPr>
                <w:rFonts w:ascii="Arial" w:hAnsi="Arial" w:cs="Arial"/>
                <w:sz w:val="2"/>
                <w:szCs w:val="2"/>
                <w:lang w:val="es-BO"/>
              </w:rPr>
              <w:t> </w:t>
            </w:r>
          </w:p>
        </w:tc>
      </w:tr>
      <w:tr w:rsidR="00E169D4" w:rsidRPr="00E169D4" w14:paraId="7A932271" w14:textId="77777777" w:rsidTr="008B3A76">
        <w:trPr>
          <w:trHeight w:val="567"/>
        </w:trPr>
        <w:tc>
          <w:tcPr>
            <w:tcW w:w="5000" w:type="pct"/>
            <w:gridSpan w:val="175"/>
            <w:tcBorders>
              <w:top w:val="nil"/>
              <w:left w:val="single" w:sz="12" w:space="0" w:color="auto"/>
              <w:right w:val="single" w:sz="12" w:space="0" w:color="auto"/>
            </w:tcBorders>
            <w:shd w:val="clear" w:color="000000" w:fill="0F253F"/>
            <w:vAlign w:val="center"/>
            <w:hideMark/>
          </w:tcPr>
          <w:p w14:paraId="74A1B469" w14:textId="00D8FA71" w:rsidR="00785E8D" w:rsidRPr="00E169D4" w:rsidRDefault="00785E8D" w:rsidP="00C15521">
            <w:pPr>
              <w:pStyle w:val="Prrafodelista"/>
              <w:numPr>
                <w:ilvl w:val="0"/>
                <w:numId w:val="84"/>
              </w:numPr>
              <w:ind w:left="303" w:hanging="284"/>
              <w:rPr>
                <w:rFonts w:ascii="Arial" w:hAnsi="Arial" w:cs="Arial"/>
                <w:b/>
                <w:bCs/>
                <w:sz w:val="16"/>
                <w:szCs w:val="16"/>
                <w:lang w:val="es-BO"/>
              </w:rPr>
            </w:pPr>
            <w:r w:rsidRPr="00E169D4">
              <w:rPr>
                <w:rFonts w:ascii="Arial" w:hAnsi="Arial" w:cs="Arial"/>
                <w:b/>
                <w:bCs/>
                <w:sz w:val="18"/>
                <w:szCs w:val="16"/>
                <w:lang w:val="es-BO"/>
              </w:rPr>
              <w:t xml:space="preserve">INFORMACIÓN DEL REPRESENTANTE LEGAL </w:t>
            </w:r>
            <w:r w:rsidRPr="00E169D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E169D4" w:rsidRPr="00E169D4" w14:paraId="62F89F19" w14:textId="77777777" w:rsidTr="00914A8A">
        <w:trPr>
          <w:trHeight w:val="79"/>
        </w:trPr>
        <w:tc>
          <w:tcPr>
            <w:tcW w:w="123" w:type="pct"/>
            <w:tcBorders>
              <w:top w:val="nil"/>
              <w:left w:val="single" w:sz="12" w:space="0" w:color="auto"/>
              <w:bottom w:val="nil"/>
            </w:tcBorders>
            <w:shd w:val="clear" w:color="auto" w:fill="auto"/>
            <w:vAlign w:val="center"/>
          </w:tcPr>
          <w:p w14:paraId="799D447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1581CA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C4F74DA"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1F42AEA8"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C33263E"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14EEFBE"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3C500FFC"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68206B8"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548A852"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F6E25B5"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FA97B60"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53EEFDFF"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292FDAD" w14:textId="77777777" w:rsidR="00785E8D" w:rsidRPr="00E169D4" w:rsidRDefault="00785E8D" w:rsidP="008B3A76">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C1A87C0" w14:textId="77777777" w:rsidR="00785E8D" w:rsidRPr="00E169D4" w:rsidRDefault="00785E8D" w:rsidP="008B3A76">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10D6A98B"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632F657"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3C212DF7" w14:textId="77777777" w:rsidR="00785E8D" w:rsidRPr="00E169D4" w:rsidRDefault="00785E8D" w:rsidP="008B3A76">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5FED25B6" w14:textId="77777777" w:rsidR="00785E8D" w:rsidRPr="00E169D4"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27CC8DD0"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6D691E1B" w14:textId="77777777" w:rsidR="00785E8D" w:rsidRPr="00E169D4" w:rsidRDefault="00785E8D" w:rsidP="008B3A76">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74B4DED4"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59D54FF1"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768C42A"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393A6383"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00873C8"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F4E754E" w14:textId="77777777" w:rsidR="00785E8D" w:rsidRPr="00E169D4" w:rsidRDefault="00785E8D" w:rsidP="008B3A76">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6FF70D45"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3C50B65"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6953214B"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3120F9"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38CACB6C" w14:textId="77777777" w:rsidR="00785E8D" w:rsidRPr="00E169D4" w:rsidRDefault="00785E8D" w:rsidP="008B3A76">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56EAB557"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53BB2E9"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E4B4220" w14:textId="77777777" w:rsidR="00785E8D" w:rsidRPr="00E169D4" w:rsidRDefault="00785E8D" w:rsidP="008B3A76">
            <w:pPr>
              <w:rPr>
                <w:rFonts w:ascii="Arial" w:hAnsi="Arial" w:cs="Arial"/>
                <w:b/>
                <w:bCs/>
                <w:sz w:val="16"/>
                <w:szCs w:val="2"/>
                <w:lang w:val="es-BO"/>
              </w:rPr>
            </w:pPr>
          </w:p>
        </w:tc>
        <w:tc>
          <w:tcPr>
            <w:tcW w:w="126" w:type="pct"/>
            <w:gridSpan w:val="5"/>
            <w:tcBorders>
              <w:top w:val="nil"/>
              <w:bottom w:val="nil"/>
            </w:tcBorders>
            <w:shd w:val="clear" w:color="auto" w:fill="auto"/>
            <w:vAlign w:val="center"/>
          </w:tcPr>
          <w:p w14:paraId="0834A949"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674EF8F5"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B1CBFC"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EEB5B7C" w14:textId="77777777" w:rsidR="00785E8D" w:rsidRPr="00E169D4"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36219531"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416536EB" w14:textId="77777777" w:rsidR="00785E8D" w:rsidRPr="00E169D4" w:rsidRDefault="00785E8D" w:rsidP="008B3A76">
            <w:pPr>
              <w:rPr>
                <w:rFonts w:ascii="Arial" w:hAnsi="Arial" w:cs="Arial"/>
                <w:b/>
                <w:bCs/>
                <w:sz w:val="16"/>
                <w:szCs w:val="2"/>
                <w:lang w:val="es-BO"/>
              </w:rPr>
            </w:pPr>
          </w:p>
        </w:tc>
      </w:tr>
      <w:tr w:rsidR="00E169D4" w:rsidRPr="00E169D4" w14:paraId="1AAD2B0D" w14:textId="77777777" w:rsidTr="00914A8A">
        <w:trPr>
          <w:trHeight w:val="79"/>
        </w:trPr>
        <w:tc>
          <w:tcPr>
            <w:tcW w:w="123" w:type="pct"/>
            <w:tcBorders>
              <w:top w:val="nil"/>
              <w:left w:val="single" w:sz="12" w:space="0" w:color="auto"/>
              <w:bottom w:val="nil"/>
            </w:tcBorders>
            <w:shd w:val="clear" w:color="auto" w:fill="auto"/>
            <w:vAlign w:val="center"/>
          </w:tcPr>
          <w:p w14:paraId="76FC7817"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E980DC7"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A557C36"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C8AF330"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9A074E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BB143CB"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A828B0C"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D1D566C"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989723B"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8F02B28"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0B482B0"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80655A7" w14:textId="77777777" w:rsidR="00785E8D" w:rsidRPr="00E169D4" w:rsidRDefault="00785E8D" w:rsidP="008B3A76">
            <w:pPr>
              <w:rPr>
                <w:rFonts w:ascii="Arial" w:hAnsi="Arial" w:cs="Arial"/>
                <w:b/>
                <w:bCs/>
                <w:sz w:val="16"/>
                <w:szCs w:val="2"/>
                <w:lang w:val="es-BO"/>
              </w:rPr>
            </w:pPr>
          </w:p>
        </w:tc>
        <w:tc>
          <w:tcPr>
            <w:tcW w:w="882" w:type="pct"/>
            <w:gridSpan w:val="30"/>
            <w:tcBorders>
              <w:top w:val="nil"/>
              <w:bottom w:val="single" w:sz="4" w:space="0" w:color="auto"/>
            </w:tcBorders>
            <w:shd w:val="clear" w:color="auto" w:fill="auto"/>
            <w:vAlign w:val="center"/>
          </w:tcPr>
          <w:p w14:paraId="2610DEF5"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sz w:val="12"/>
                <w:szCs w:val="16"/>
                <w:lang w:val="es-BO"/>
              </w:rPr>
              <w:t>Apellido Paterno</w:t>
            </w:r>
          </w:p>
        </w:tc>
        <w:tc>
          <w:tcPr>
            <w:tcW w:w="125" w:type="pct"/>
            <w:gridSpan w:val="6"/>
            <w:tcBorders>
              <w:top w:val="nil"/>
              <w:bottom w:val="nil"/>
            </w:tcBorders>
            <w:shd w:val="clear" w:color="auto" w:fill="auto"/>
            <w:vAlign w:val="center"/>
          </w:tcPr>
          <w:p w14:paraId="70461712" w14:textId="77777777" w:rsidR="00785E8D" w:rsidRPr="00E169D4" w:rsidRDefault="00785E8D" w:rsidP="008B3A76">
            <w:pPr>
              <w:rPr>
                <w:rFonts w:ascii="Arial" w:hAnsi="Arial" w:cs="Arial"/>
                <w:b/>
                <w:bCs/>
                <w:sz w:val="16"/>
                <w:szCs w:val="2"/>
                <w:lang w:val="es-BO"/>
              </w:rPr>
            </w:pPr>
          </w:p>
        </w:tc>
        <w:tc>
          <w:tcPr>
            <w:tcW w:w="884" w:type="pct"/>
            <w:gridSpan w:val="35"/>
            <w:tcBorders>
              <w:top w:val="nil"/>
              <w:bottom w:val="single" w:sz="2" w:space="0" w:color="auto"/>
            </w:tcBorders>
            <w:shd w:val="clear" w:color="auto" w:fill="auto"/>
            <w:vAlign w:val="center"/>
          </w:tcPr>
          <w:p w14:paraId="4BF004F9"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14:paraId="51FBB2FA" w14:textId="77777777" w:rsidR="00785E8D" w:rsidRPr="00E169D4" w:rsidRDefault="00785E8D" w:rsidP="008B3A76">
            <w:pPr>
              <w:rPr>
                <w:rFonts w:ascii="Arial" w:hAnsi="Arial" w:cs="Arial"/>
                <w:b/>
                <w:bCs/>
                <w:sz w:val="16"/>
                <w:szCs w:val="2"/>
                <w:lang w:val="es-BO"/>
              </w:rPr>
            </w:pPr>
          </w:p>
        </w:tc>
        <w:tc>
          <w:tcPr>
            <w:tcW w:w="1385" w:type="pct"/>
            <w:gridSpan w:val="56"/>
            <w:tcBorders>
              <w:top w:val="nil"/>
              <w:bottom w:val="single" w:sz="2" w:space="0" w:color="auto"/>
            </w:tcBorders>
            <w:shd w:val="clear" w:color="auto" w:fill="auto"/>
            <w:vAlign w:val="center"/>
          </w:tcPr>
          <w:p w14:paraId="400DF796"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iCs/>
                <w:sz w:val="12"/>
                <w:szCs w:val="16"/>
                <w:lang w:val="es-BO"/>
              </w:rPr>
              <w:t>Nombre(s)</w:t>
            </w:r>
          </w:p>
        </w:tc>
        <w:tc>
          <w:tcPr>
            <w:tcW w:w="106" w:type="pct"/>
            <w:tcBorders>
              <w:top w:val="nil"/>
              <w:bottom w:val="nil"/>
              <w:right w:val="single" w:sz="12" w:space="0" w:color="auto"/>
            </w:tcBorders>
            <w:shd w:val="clear" w:color="auto" w:fill="auto"/>
            <w:vAlign w:val="center"/>
          </w:tcPr>
          <w:p w14:paraId="72E01C5E" w14:textId="77777777" w:rsidR="00785E8D" w:rsidRPr="00E169D4" w:rsidRDefault="00785E8D" w:rsidP="008B3A76">
            <w:pPr>
              <w:rPr>
                <w:rFonts w:ascii="Arial" w:hAnsi="Arial" w:cs="Arial"/>
                <w:b/>
                <w:bCs/>
                <w:sz w:val="16"/>
                <w:szCs w:val="2"/>
                <w:lang w:val="es-BO"/>
              </w:rPr>
            </w:pPr>
          </w:p>
        </w:tc>
      </w:tr>
      <w:tr w:rsidR="00E169D4" w:rsidRPr="00E169D4" w14:paraId="408E33B6" w14:textId="77777777" w:rsidTr="00914A8A">
        <w:trPr>
          <w:trHeight w:val="79"/>
        </w:trPr>
        <w:tc>
          <w:tcPr>
            <w:tcW w:w="123" w:type="pct"/>
            <w:tcBorders>
              <w:top w:val="nil"/>
              <w:left w:val="single" w:sz="12" w:space="0" w:color="auto"/>
              <w:bottom w:val="nil"/>
            </w:tcBorders>
            <w:shd w:val="clear" w:color="auto" w:fill="auto"/>
            <w:vAlign w:val="center"/>
          </w:tcPr>
          <w:p w14:paraId="00595097" w14:textId="77777777" w:rsidR="00785E8D" w:rsidRPr="00E169D4" w:rsidRDefault="00785E8D" w:rsidP="008B3A76">
            <w:pPr>
              <w:rPr>
                <w:rFonts w:ascii="Arial" w:hAnsi="Arial" w:cs="Arial"/>
                <w:b/>
                <w:bCs/>
                <w:sz w:val="16"/>
                <w:szCs w:val="2"/>
                <w:lang w:val="es-BO"/>
              </w:rPr>
            </w:pPr>
          </w:p>
        </w:tc>
        <w:tc>
          <w:tcPr>
            <w:tcW w:w="1371" w:type="pct"/>
            <w:gridSpan w:val="43"/>
            <w:tcBorders>
              <w:top w:val="nil"/>
              <w:bottom w:val="nil"/>
              <w:right w:val="single" w:sz="4" w:space="0" w:color="auto"/>
            </w:tcBorders>
            <w:shd w:val="clear" w:color="auto" w:fill="auto"/>
            <w:vAlign w:val="center"/>
          </w:tcPr>
          <w:p w14:paraId="7D75738A" w14:textId="77777777" w:rsidR="00785E8D" w:rsidRPr="00E169D4" w:rsidRDefault="00785E8D" w:rsidP="008B3A76">
            <w:pPr>
              <w:jc w:val="right"/>
              <w:rPr>
                <w:rFonts w:ascii="Arial" w:hAnsi="Arial" w:cs="Arial"/>
                <w:b/>
                <w:bCs/>
                <w:sz w:val="16"/>
                <w:szCs w:val="2"/>
                <w:lang w:val="es-BO"/>
              </w:rPr>
            </w:pPr>
            <w:r w:rsidRPr="00E169D4">
              <w:rPr>
                <w:rFonts w:ascii="Arial" w:hAnsi="Arial" w:cs="Arial"/>
                <w:bCs/>
                <w:sz w:val="16"/>
                <w:szCs w:val="16"/>
                <w:lang w:val="es-BO"/>
              </w:rPr>
              <w:t>Nombre del Representante Legal</w:t>
            </w:r>
          </w:p>
        </w:tc>
        <w:tc>
          <w:tcPr>
            <w:tcW w:w="882" w:type="pct"/>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DE684D" w14:textId="77777777" w:rsidR="00785E8D" w:rsidRPr="00E169D4" w:rsidRDefault="00785E8D" w:rsidP="008B3A76">
            <w:pPr>
              <w:rPr>
                <w:rFonts w:ascii="Arial" w:hAnsi="Arial" w:cs="Arial"/>
                <w:b/>
                <w:bCs/>
                <w:sz w:val="16"/>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14:paraId="78541AE0" w14:textId="77777777" w:rsidR="00785E8D" w:rsidRPr="00E169D4" w:rsidRDefault="00785E8D" w:rsidP="008B3A76">
            <w:pPr>
              <w:rPr>
                <w:rFonts w:ascii="Arial" w:hAnsi="Arial" w:cs="Arial"/>
                <w:b/>
                <w:bCs/>
                <w:sz w:val="16"/>
                <w:szCs w:val="2"/>
                <w:lang w:val="es-BO"/>
              </w:rPr>
            </w:pPr>
          </w:p>
        </w:tc>
        <w:tc>
          <w:tcPr>
            <w:tcW w:w="884"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97F976" w14:textId="77777777" w:rsidR="00785E8D" w:rsidRPr="00E169D4" w:rsidRDefault="00785E8D" w:rsidP="008B3A76">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A4A07E5" w14:textId="77777777" w:rsidR="00785E8D" w:rsidRPr="00E169D4" w:rsidRDefault="00785E8D" w:rsidP="008B3A76">
            <w:pPr>
              <w:rPr>
                <w:rFonts w:ascii="Arial" w:hAnsi="Arial" w:cs="Arial"/>
                <w:b/>
                <w:bCs/>
                <w:sz w:val="16"/>
                <w:szCs w:val="2"/>
                <w:lang w:val="es-BO"/>
              </w:rPr>
            </w:pPr>
          </w:p>
        </w:tc>
        <w:tc>
          <w:tcPr>
            <w:tcW w:w="1385" w:type="pct"/>
            <w:gridSpan w:val="5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1DC8D6" w14:textId="77777777" w:rsidR="00785E8D" w:rsidRPr="00E169D4" w:rsidRDefault="00785E8D" w:rsidP="008B3A76">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shd w:val="clear" w:color="auto" w:fill="auto"/>
            <w:vAlign w:val="center"/>
          </w:tcPr>
          <w:p w14:paraId="42AEA21E" w14:textId="77777777" w:rsidR="00785E8D" w:rsidRPr="00E169D4" w:rsidRDefault="00785E8D" w:rsidP="008B3A76">
            <w:pPr>
              <w:rPr>
                <w:rFonts w:ascii="Arial" w:hAnsi="Arial" w:cs="Arial"/>
                <w:b/>
                <w:bCs/>
                <w:sz w:val="16"/>
                <w:szCs w:val="2"/>
                <w:lang w:val="es-BO"/>
              </w:rPr>
            </w:pPr>
          </w:p>
        </w:tc>
      </w:tr>
      <w:tr w:rsidR="00E169D4" w:rsidRPr="00E169D4" w14:paraId="07D1FADE" w14:textId="77777777" w:rsidTr="00914A8A">
        <w:trPr>
          <w:trHeight w:val="79"/>
        </w:trPr>
        <w:tc>
          <w:tcPr>
            <w:tcW w:w="123" w:type="pct"/>
            <w:tcBorders>
              <w:top w:val="nil"/>
              <w:left w:val="single" w:sz="12" w:space="0" w:color="auto"/>
              <w:bottom w:val="nil"/>
            </w:tcBorders>
            <w:shd w:val="clear" w:color="auto" w:fill="auto"/>
            <w:vAlign w:val="center"/>
          </w:tcPr>
          <w:p w14:paraId="2A62ACA7"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6864CD9"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93EF3EE"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4F20B5CC"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4EB1FC3"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B2E4EB6"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A8E71E8"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5B4D0A9"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4B5B52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9F30671"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B4AC0CB"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0DD2F7E0"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17C14D4" w14:textId="77777777" w:rsidR="00785E8D" w:rsidRPr="00E169D4" w:rsidRDefault="00785E8D" w:rsidP="008B3A76">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037FBA8" w14:textId="77777777" w:rsidR="00785E8D" w:rsidRPr="00E169D4" w:rsidRDefault="00785E8D" w:rsidP="008B3A76">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3EBE3293"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21A70360"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F3948C7" w14:textId="77777777" w:rsidR="00785E8D" w:rsidRPr="00E169D4" w:rsidRDefault="00785E8D" w:rsidP="008B3A76">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73A9B808" w14:textId="77777777" w:rsidR="00785E8D" w:rsidRPr="00E169D4"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5105FE85"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single" w:sz="4" w:space="0" w:color="auto"/>
            </w:tcBorders>
            <w:shd w:val="clear" w:color="auto" w:fill="auto"/>
            <w:vAlign w:val="center"/>
          </w:tcPr>
          <w:p w14:paraId="6E0218A5" w14:textId="77777777" w:rsidR="00785E8D" w:rsidRPr="00E169D4" w:rsidRDefault="00785E8D" w:rsidP="008B3A76">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14:paraId="61785419"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single" w:sz="4" w:space="0" w:color="auto"/>
            </w:tcBorders>
            <w:shd w:val="clear" w:color="auto" w:fill="auto"/>
            <w:vAlign w:val="center"/>
          </w:tcPr>
          <w:p w14:paraId="603F1B1F"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70005E82"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single" w:sz="4" w:space="0" w:color="auto"/>
            </w:tcBorders>
            <w:shd w:val="clear" w:color="auto" w:fill="auto"/>
            <w:vAlign w:val="center"/>
          </w:tcPr>
          <w:p w14:paraId="593690CB"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D5DA76C"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CEC8E63" w14:textId="77777777" w:rsidR="00785E8D" w:rsidRPr="00E169D4" w:rsidRDefault="00785E8D" w:rsidP="008B3A76">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0A1F2FA1"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6972E7C9"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single" w:sz="4" w:space="0" w:color="auto"/>
            </w:tcBorders>
            <w:shd w:val="clear" w:color="auto" w:fill="auto"/>
            <w:vAlign w:val="center"/>
          </w:tcPr>
          <w:p w14:paraId="783301FA"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7DFCC9B"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3FB928A8" w14:textId="77777777" w:rsidR="00785E8D" w:rsidRPr="00E169D4" w:rsidRDefault="00785E8D" w:rsidP="008B3A76">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3D598069"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A00BA5"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FEB8810" w14:textId="77777777" w:rsidR="00785E8D" w:rsidRPr="00E169D4" w:rsidRDefault="00785E8D" w:rsidP="008B3A76">
            <w:pPr>
              <w:rPr>
                <w:rFonts w:ascii="Arial" w:hAnsi="Arial" w:cs="Arial"/>
                <w:b/>
                <w:bCs/>
                <w:sz w:val="16"/>
                <w:szCs w:val="2"/>
                <w:lang w:val="es-BO"/>
              </w:rPr>
            </w:pPr>
          </w:p>
        </w:tc>
        <w:tc>
          <w:tcPr>
            <w:tcW w:w="126" w:type="pct"/>
            <w:gridSpan w:val="5"/>
            <w:tcBorders>
              <w:top w:val="nil"/>
              <w:bottom w:val="nil"/>
            </w:tcBorders>
            <w:shd w:val="clear" w:color="auto" w:fill="auto"/>
            <w:vAlign w:val="center"/>
          </w:tcPr>
          <w:p w14:paraId="39CFC6D3"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730B4D9D"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3AD6C62"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F23B840" w14:textId="77777777" w:rsidR="00785E8D" w:rsidRPr="00E169D4"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1860687D"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459532FD" w14:textId="77777777" w:rsidR="00785E8D" w:rsidRPr="00E169D4" w:rsidRDefault="00785E8D" w:rsidP="008B3A76">
            <w:pPr>
              <w:rPr>
                <w:rFonts w:ascii="Arial" w:hAnsi="Arial" w:cs="Arial"/>
                <w:b/>
                <w:bCs/>
                <w:sz w:val="16"/>
                <w:szCs w:val="2"/>
                <w:lang w:val="es-BO"/>
              </w:rPr>
            </w:pPr>
          </w:p>
        </w:tc>
      </w:tr>
      <w:tr w:rsidR="00E169D4" w:rsidRPr="00E169D4" w14:paraId="5C80C016" w14:textId="77777777" w:rsidTr="00914A8A">
        <w:trPr>
          <w:trHeight w:val="79"/>
        </w:trPr>
        <w:tc>
          <w:tcPr>
            <w:tcW w:w="123" w:type="pct"/>
            <w:tcBorders>
              <w:top w:val="nil"/>
              <w:left w:val="single" w:sz="12" w:space="0" w:color="auto"/>
              <w:bottom w:val="nil"/>
            </w:tcBorders>
            <w:shd w:val="clear" w:color="auto" w:fill="auto"/>
            <w:vAlign w:val="center"/>
          </w:tcPr>
          <w:p w14:paraId="1D91B9CB" w14:textId="77777777" w:rsidR="00785E8D" w:rsidRPr="00E169D4" w:rsidRDefault="00785E8D" w:rsidP="008B3A76">
            <w:pPr>
              <w:rPr>
                <w:rFonts w:ascii="Arial" w:hAnsi="Arial" w:cs="Arial"/>
                <w:bCs/>
                <w:sz w:val="16"/>
                <w:szCs w:val="2"/>
                <w:lang w:val="es-BO"/>
              </w:rPr>
            </w:pPr>
          </w:p>
        </w:tc>
        <w:tc>
          <w:tcPr>
            <w:tcW w:w="2253" w:type="pct"/>
            <w:gridSpan w:val="73"/>
            <w:tcBorders>
              <w:top w:val="nil"/>
              <w:bottom w:val="nil"/>
              <w:right w:val="single" w:sz="4" w:space="0" w:color="auto"/>
            </w:tcBorders>
            <w:shd w:val="clear" w:color="auto" w:fill="auto"/>
            <w:vAlign w:val="center"/>
          </w:tcPr>
          <w:p w14:paraId="7A915B7D" w14:textId="77777777" w:rsidR="00785E8D" w:rsidRPr="00E169D4" w:rsidRDefault="00785E8D" w:rsidP="008B3A76">
            <w:pPr>
              <w:jc w:val="right"/>
              <w:rPr>
                <w:rFonts w:ascii="Arial" w:hAnsi="Arial" w:cs="Arial"/>
                <w:b/>
                <w:bCs/>
                <w:sz w:val="16"/>
                <w:szCs w:val="2"/>
                <w:lang w:val="es-BO"/>
              </w:rPr>
            </w:pPr>
            <w:r w:rsidRPr="00E169D4">
              <w:rPr>
                <w:rFonts w:ascii="Arial" w:hAnsi="Arial" w:cs="Arial"/>
                <w:bCs/>
                <w:sz w:val="16"/>
                <w:szCs w:val="16"/>
                <w:lang w:val="es-BO"/>
              </w:rPr>
              <w:t>Número de Cédula de Identidad del Representante Legal</w:t>
            </w:r>
          </w:p>
        </w:tc>
        <w:tc>
          <w:tcPr>
            <w:tcW w:w="1262" w:type="pct"/>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6FB3D6" w14:textId="77777777" w:rsidR="00785E8D" w:rsidRPr="00E169D4" w:rsidRDefault="00785E8D" w:rsidP="008B3A76">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1952E21A"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1BB8AC41" w14:textId="77777777" w:rsidR="00785E8D" w:rsidRPr="00E169D4" w:rsidRDefault="00785E8D" w:rsidP="008B3A76">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6B504EB"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98A73E7"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F8D382B" w14:textId="77777777" w:rsidR="00785E8D" w:rsidRPr="00E169D4" w:rsidRDefault="00785E8D" w:rsidP="008B3A76">
            <w:pPr>
              <w:rPr>
                <w:rFonts w:ascii="Arial" w:hAnsi="Arial" w:cs="Arial"/>
                <w:b/>
                <w:bCs/>
                <w:sz w:val="16"/>
                <w:szCs w:val="2"/>
                <w:lang w:val="es-BO"/>
              </w:rPr>
            </w:pPr>
          </w:p>
        </w:tc>
        <w:tc>
          <w:tcPr>
            <w:tcW w:w="126" w:type="pct"/>
            <w:gridSpan w:val="5"/>
            <w:tcBorders>
              <w:top w:val="nil"/>
              <w:bottom w:val="nil"/>
            </w:tcBorders>
            <w:shd w:val="clear" w:color="auto" w:fill="auto"/>
            <w:vAlign w:val="center"/>
          </w:tcPr>
          <w:p w14:paraId="37B07588"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0799A6D2"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A1738C"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DA909C" w14:textId="77777777" w:rsidR="00785E8D" w:rsidRPr="00E169D4"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03EA86D8"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5743BB99" w14:textId="77777777" w:rsidR="00785E8D" w:rsidRPr="00E169D4" w:rsidRDefault="00785E8D" w:rsidP="008B3A76">
            <w:pPr>
              <w:rPr>
                <w:rFonts w:ascii="Arial" w:hAnsi="Arial" w:cs="Arial"/>
                <w:b/>
                <w:bCs/>
                <w:sz w:val="16"/>
                <w:szCs w:val="2"/>
                <w:lang w:val="es-BO"/>
              </w:rPr>
            </w:pPr>
          </w:p>
        </w:tc>
      </w:tr>
      <w:tr w:rsidR="00E169D4" w:rsidRPr="00E169D4" w14:paraId="543FB837" w14:textId="77777777" w:rsidTr="00914A8A">
        <w:trPr>
          <w:trHeight w:val="79"/>
        </w:trPr>
        <w:tc>
          <w:tcPr>
            <w:tcW w:w="123" w:type="pct"/>
            <w:tcBorders>
              <w:top w:val="nil"/>
              <w:left w:val="single" w:sz="12" w:space="0" w:color="auto"/>
              <w:bottom w:val="nil"/>
            </w:tcBorders>
            <w:shd w:val="clear" w:color="auto" w:fill="auto"/>
            <w:vAlign w:val="center"/>
          </w:tcPr>
          <w:p w14:paraId="5255EE39"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5A0DF91"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7AD95DE"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695B3778"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B6BDDEB"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42D6CB8"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DB09B7E"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B4A2A01"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73A64AB"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634DB26"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4C81146"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3A4BADC8"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456952C" w14:textId="77777777" w:rsidR="00785E8D" w:rsidRPr="00E169D4" w:rsidRDefault="00785E8D" w:rsidP="008B3A76">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8A55F5A" w14:textId="77777777" w:rsidR="00785E8D" w:rsidRPr="00E169D4" w:rsidRDefault="00785E8D" w:rsidP="008B3A76">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4B47B32C"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8B170A9"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6A3BB66B" w14:textId="77777777" w:rsidR="00785E8D" w:rsidRPr="00E169D4" w:rsidRDefault="00785E8D" w:rsidP="008B3A76">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FD21B76" w14:textId="77777777" w:rsidR="00785E8D" w:rsidRPr="00E169D4"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0A7449A0"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2A3924BE" w14:textId="77777777" w:rsidR="00785E8D" w:rsidRPr="00E169D4" w:rsidRDefault="00785E8D" w:rsidP="008B3A76">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6D43478A"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491C7404"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39B9318"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6266F129"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3E8BE3"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893CB6" w14:textId="77777777" w:rsidR="00785E8D" w:rsidRPr="00E169D4" w:rsidRDefault="00785E8D" w:rsidP="008B3A76">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EAE344"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11D76AD"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425EB5EC"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675E7DD"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344CEDEA" w14:textId="77777777" w:rsidR="00785E8D" w:rsidRPr="00E169D4" w:rsidRDefault="00785E8D" w:rsidP="008B3A76">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065001AE"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65D1141"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6BC86C" w14:textId="77777777" w:rsidR="00785E8D" w:rsidRPr="00E169D4" w:rsidRDefault="00785E8D" w:rsidP="008B3A76">
            <w:pPr>
              <w:rPr>
                <w:rFonts w:ascii="Arial" w:hAnsi="Arial" w:cs="Arial"/>
                <w:b/>
                <w:bCs/>
                <w:sz w:val="16"/>
                <w:szCs w:val="2"/>
                <w:lang w:val="es-BO"/>
              </w:rPr>
            </w:pPr>
          </w:p>
        </w:tc>
        <w:tc>
          <w:tcPr>
            <w:tcW w:w="126" w:type="pct"/>
            <w:gridSpan w:val="5"/>
            <w:tcBorders>
              <w:top w:val="nil"/>
              <w:bottom w:val="nil"/>
            </w:tcBorders>
            <w:shd w:val="clear" w:color="auto" w:fill="auto"/>
            <w:vAlign w:val="center"/>
          </w:tcPr>
          <w:p w14:paraId="70F4C0F5"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789B5C3B"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2E2C8E"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03DCC" w14:textId="77777777" w:rsidR="00785E8D" w:rsidRPr="00E169D4"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2DFF787A"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3CBDB118" w14:textId="77777777" w:rsidR="00785E8D" w:rsidRPr="00E169D4" w:rsidRDefault="00785E8D" w:rsidP="008B3A76">
            <w:pPr>
              <w:rPr>
                <w:rFonts w:ascii="Arial" w:hAnsi="Arial" w:cs="Arial"/>
                <w:b/>
                <w:bCs/>
                <w:sz w:val="16"/>
                <w:szCs w:val="2"/>
                <w:lang w:val="es-BO"/>
              </w:rPr>
            </w:pPr>
          </w:p>
        </w:tc>
      </w:tr>
      <w:tr w:rsidR="00E169D4" w:rsidRPr="00E169D4" w14:paraId="54B2154B" w14:textId="77777777" w:rsidTr="00914A8A">
        <w:trPr>
          <w:trHeight w:val="79"/>
        </w:trPr>
        <w:tc>
          <w:tcPr>
            <w:tcW w:w="123" w:type="pct"/>
            <w:tcBorders>
              <w:top w:val="nil"/>
              <w:left w:val="single" w:sz="12" w:space="0" w:color="auto"/>
              <w:bottom w:val="nil"/>
            </w:tcBorders>
            <w:shd w:val="clear" w:color="auto" w:fill="auto"/>
            <w:vAlign w:val="center"/>
          </w:tcPr>
          <w:p w14:paraId="2B8AEF4C"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C0AFDDF"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CB9FD86"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263FC949"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819B38F"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D0A5E14"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1C7D2BF"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9ECCD0B"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C82E8CE"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529D716"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12D664C"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15BA3C64" w14:textId="77777777" w:rsidR="00785E8D" w:rsidRPr="00E169D4" w:rsidRDefault="00785E8D" w:rsidP="008B3A76">
            <w:pPr>
              <w:rPr>
                <w:rFonts w:ascii="Arial" w:hAnsi="Arial" w:cs="Arial"/>
                <w:b/>
                <w:bCs/>
                <w:sz w:val="16"/>
                <w:szCs w:val="2"/>
                <w:lang w:val="es-BO"/>
              </w:rPr>
            </w:pPr>
          </w:p>
        </w:tc>
        <w:tc>
          <w:tcPr>
            <w:tcW w:w="1133" w:type="pct"/>
            <w:gridSpan w:val="42"/>
            <w:vMerge w:val="restart"/>
            <w:tcBorders>
              <w:top w:val="nil"/>
            </w:tcBorders>
            <w:shd w:val="clear" w:color="auto" w:fill="auto"/>
            <w:vAlign w:val="center"/>
          </w:tcPr>
          <w:p w14:paraId="24AB8672"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iCs/>
                <w:sz w:val="16"/>
                <w:szCs w:val="16"/>
                <w:lang w:val="es-BO"/>
              </w:rPr>
              <w:t>Número de Testimonio</w:t>
            </w:r>
          </w:p>
        </w:tc>
        <w:tc>
          <w:tcPr>
            <w:tcW w:w="125" w:type="pct"/>
            <w:gridSpan w:val="6"/>
            <w:tcBorders>
              <w:top w:val="nil"/>
              <w:bottom w:val="nil"/>
            </w:tcBorders>
            <w:shd w:val="clear" w:color="auto" w:fill="auto"/>
            <w:vAlign w:val="center"/>
          </w:tcPr>
          <w:p w14:paraId="63518D24" w14:textId="77777777" w:rsidR="00785E8D" w:rsidRPr="00E169D4" w:rsidRDefault="00785E8D" w:rsidP="008B3A76">
            <w:pPr>
              <w:rPr>
                <w:rFonts w:ascii="Arial" w:hAnsi="Arial" w:cs="Arial"/>
                <w:b/>
                <w:bCs/>
                <w:sz w:val="16"/>
                <w:szCs w:val="2"/>
                <w:lang w:val="es-BO"/>
              </w:rPr>
            </w:pPr>
          </w:p>
        </w:tc>
        <w:tc>
          <w:tcPr>
            <w:tcW w:w="885" w:type="pct"/>
            <w:gridSpan w:val="31"/>
            <w:vMerge w:val="restart"/>
            <w:tcBorders>
              <w:top w:val="nil"/>
            </w:tcBorders>
            <w:shd w:val="clear" w:color="auto" w:fill="auto"/>
            <w:vAlign w:val="center"/>
          </w:tcPr>
          <w:p w14:paraId="4AA09417" w14:textId="77777777" w:rsidR="00785E8D" w:rsidRPr="00E169D4" w:rsidRDefault="00785E8D" w:rsidP="008B3A76">
            <w:pPr>
              <w:rPr>
                <w:rFonts w:ascii="Arial" w:hAnsi="Arial" w:cs="Arial"/>
                <w:b/>
                <w:bCs/>
                <w:sz w:val="16"/>
                <w:szCs w:val="2"/>
                <w:lang w:val="es-BO"/>
              </w:rPr>
            </w:pPr>
            <w:r w:rsidRPr="00E169D4">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0D5E136B" w14:textId="77777777" w:rsidR="00785E8D" w:rsidRPr="00E169D4" w:rsidRDefault="00785E8D" w:rsidP="008B3A76">
            <w:pPr>
              <w:rPr>
                <w:rFonts w:ascii="Arial" w:hAnsi="Arial" w:cs="Arial"/>
                <w:b/>
                <w:bCs/>
                <w:sz w:val="16"/>
                <w:szCs w:val="2"/>
                <w:lang w:val="es-BO"/>
              </w:rPr>
            </w:pPr>
          </w:p>
        </w:tc>
        <w:tc>
          <w:tcPr>
            <w:tcW w:w="1132" w:type="pct"/>
            <w:gridSpan w:val="46"/>
            <w:tcBorders>
              <w:top w:val="nil"/>
              <w:bottom w:val="nil"/>
            </w:tcBorders>
            <w:shd w:val="clear" w:color="auto" w:fill="auto"/>
            <w:vAlign w:val="center"/>
          </w:tcPr>
          <w:p w14:paraId="6D1BBA46" w14:textId="762BDABF" w:rsidR="00785E8D" w:rsidRPr="00E169D4" w:rsidRDefault="00785E8D" w:rsidP="007F35B4">
            <w:pPr>
              <w:jc w:val="center"/>
              <w:rPr>
                <w:rFonts w:ascii="Arial" w:hAnsi="Arial" w:cs="Arial"/>
                <w:b/>
                <w:bCs/>
                <w:sz w:val="16"/>
                <w:szCs w:val="2"/>
                <w:lang w:val="es-BO"/>
              </w:rPr>
            </w:pPr>
            <w:r w:rsidRPr="00E169D4">
              <w:rPr>
                <w:rFonts w:ascii="Arial" w:hAnsi="Arial" w:cs="Arial"/>
                <w:i/>
                <w:iCs/>
                <w:sz w:val="16"/>
                <w:szCs w:val="16"/>
                <w:lang w:val="es-BO"/>
              </w:rPr>
              <w:t xml:space="preserve">Fecha de </w:t>
            </w:r>
            <w:r w:rsidR="007F35B4" w:rsidRPr="00E169D4">
              <w:rPr>
                <w:rFonts w:ascii="Arial" w:hAnsi="Arial" w:cs="Arial"/>
                <w:i/>
                <w:iCs/>
                <w:sz w:val="16"/>
                <w:szCs w:val="16"/>
                <w:lang w:val="es-BO"/>
              </w:rPr>
              <w:t>Registro</w:t>
            </w:r>
          </w:p>
        </w:tc>
        <w:tc>
          <w:tcPr>
            <w:tcW w:w="106" w:type="pct"/>
            <w:tcBorders>
              <w:top w:val="nil"/>
              <w:bottom w:val="nil"/>
              <w:right w:val="single" w:sz="12" w:space="0" w:color="auto"/>
            </w:tcBorders>
            <w:shd w:val="clear" w:color="auto" w:fill="auto"/>
            <w:vAlign w:val="center"/>
          </w:tcPr>
          <w:p w14:paraId="5BC5F76E" w14:textId="77777777" w:rsidR="00785E8D" w:rsidRPr="00E169D4" w:rsidRDefault="00785E8D" w:rsidP="008B3A76">
            <w:pPr>
              <w:rPr>
                <w:rFonts w:ascii="Arial" w:hAnsi="Arial" w:cs="Arial"/>
                <w:b/>
                <w:bCs/>
                <w:sz w:val="16"/>
                <w:szCs w:val="2"/>
                <w:lang w:val="es-BO"/>
              </w:rPr>
            </w:pPr>
          </w:p>
        </w:tc>
      </w:tr>
      <w:tr w:rsidR="00E169D4" w:rsidRPr="00E169D4" w14:paraId="650890E4" w14:textId="77777777" w:rsidTr="00914A8A">
        <w:trPr>
          <w:trHeight w:val="79"/>
        </w:trPr>
        <w:tc>
          <w:tcPr>
            <w:tcW w:w="123" w:type="pct"/>
            <w:tcBorders>
              <w:top w:val="nil"/>
              <w:left w:val="single" w:sz="12" w:space="0" w:color="auto"/>
              <w:bottom w:val="nil"/>
            </w:tcBorders>
            <w:shd w:val="clear" w:color="auto" w:fill="auto"/>
            <w:vAlign w:val="center"/>
          </w:tcPr>
          <w:p w14:paraId="4EE7D262"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E7EE846"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5A183C5"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3048FB3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AD9BD2C"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E3B4589"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2E758B0"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0420917"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0639731"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7ABF27D"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A828E62"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D9D31CB" w14:textId="77777777" w:rsidR="00785E8D" w:rsidRPr="00E169D4" w:rsidRDefault="00785E8D" w:rsidP="008B3A76">
            <w:pPr>
              <w:rPr>
                <w:rFonts w:ascii="Arial" w:hAnsi="Arial" w:cs="Arial"/>
                <w:b/>
                <w:bCs/>
                <w:sz w:val="16"/>
                <w:szCs w:val="2"/>
                <w:lang w:val="es-BO"/>
              </w:rPr>
            </w:pPr>
          </w:p>
        </w:tc>
        <w:tc>
          <w:tcPr>
            <w:tcW w:w="1133" w:type="pct"/>
            <w:gridSpan w:val="42"/>
            <w:vMerge/>
            <w:tcBorders>
              <w:bottom w:val="single" w:sz="2" w:space="0" w:color="auto"/>
            </w:tcBorders>
            <w:shd w:val="clear" w:color="auto" w:fill="auto"/>
            <w:vAlign w:val="center"/>
          </w:tcPr>
          <w:p w14:paraId="128C440A"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2A1B00E3" w14:textId="77777777" w:rsidR="00785E8D" w:rsidRPr="00E169D4" w:rsidRDefault="00785E8D" w:rsidP="008B3A76">
            <w:pPr>
              <w:rPr>
                <w:rFonts w:ascii="Arial" w:hAnsi="Arial" w:cs="Arial"/>
                <w:b/>
                <w:bCs/>
                <w:sz w:val="16"/>
                <w:szCs w:val="2"/>
                <w:lang w:val="es-BO"/>
              </w:rPr>
            </w:pPr>
          </w:p>
        </w:tc>
        <w:tc>
          <w:tcPr>
            <w:tcW w:w="885" w:type="pct"/>
            <w:gridSpan w:val="31"/>
            <w:vMerge/>
            <w:tcBorders>
              <w:bottom w:val="single" w:sz="2" w:space="0" w:color="auto"/>
            </w:tcBorders>
            <w:shd w:val="clear" w:color="auto" w:fill="auto"/>
            <w:vAlign w:val="center"/>
          </w:tcPr>
          <w:p w14:paraId="68FDC25A"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A15F83E" w14:textId="77777777" w:rsidR="00785E8D" w:rsidRPr="00E169D4" w:rsidRDefault="00785E8D" w:rsidP="008B3A76">
            <w:pPr>
              <w:rPr>
                <w:rFonts w:ascii="Arial" w:hAnsi="Arial" w:cs="Arial"/>
                <w:b/>
                <w:bCs/>
                <w:sz w:val="16"/>
                <w:szCs w:val="2"/>
                <w:lang w:val="es-BO"/>
              </w:rPr>
            </w:pPr>
          </w:p>
        </w:tc>
        <w:tc>
          <w:tcPr>
            <w:tcW w:w="253" w:type="pct"/>
            <w:gridSpan w:val="11"/>
            <w:tcBorders>
              <w:top w:val="nil"/>
              <w:bottom w:val="single" w:sz="2" w:space="0" w:color="auto"/>
            </w:tcBorders>
            <w:shd w:val="clear" w:color="auto" w:fill="auto"/>
            <w:vAlign w:val="center"/>
          </w:tcPr>
          <w:p w14:paraId="67E164E6" w14:textId="77777777" w:rsidR="00785E8D" w:rsidRPr="00E169D4" w:rsidRDefault="00785E8D" w:rsidP="008B3A76">
            <w:pPr>
              <w:rPr>
                <w:rFonts w:ascii="Arial" w:hAnsi="Arial" w:cs="Arial"/>
                <w:b/>
                <w:bCs/>
                <w:sz w:val="16"/>
                <w:szCs w:val="2"/>
                <w:lang w:val="es-BO"/>
              </w:rPr>
            </w:pPr>
            <w:r w:rsidRPr="00E169D4">
              <w:rPr>
                <w:rFonts w:ascii="Arial" w:hAnsi="Arial" w:cs="Arial"/>
                <w:i/>
                <w:iCs/>
                <w:sz w:val="12"/>
                <w:szCs w:val="16"/>
                <w:lang w:val="es-BO"/>
              </w:rPr>
              <w:t>Día</w:t>
            </w:r>
          </w:p>
        </w:tc>
        <w:tc>
          <w:tcPr>
            <w:tcW w:w="125" w:type="pct"/>
            <w:gridSpan w:val="4"/>
            <w:tcBorders>
              <w:top w:val="nil"/>
              <w:bottom w:val="nil"/>
            </w:tcBorders>
            <w:shd w:val="clear" w:color="auto" w:fill="auto"/>
            <w:vAlign w:val="center"/>
          </w:tcPr>
          <w:p w14:paraId="4CE8A77E" w14:textId="77777777" w:rsidR="00785E8D" w:rsidRPr="00E169D4" w:rsidRDefault="00785E8D" w:rsidP="008B3A76">
            <w:pPr>
              <w:rPr>
                <w:rFonts w:ascii="Arial" w:hAnsi="Arial" w:cs="Arial"/>
                <w:b/>
                <w:bCs/>
                <w:sz w:val="16"/>
                <w:szCs w:val="2"/>
                <w:lang w:val="es-BO"/>
              </w:rPr>
            </w:pPr>
          </w:p>
        </w:tc>
        <w:tc>
          <w:tcPr>
            <w:tcW w:w="251" w:type="pct"/>
            <w:gridSpan w:val="10"/>
            <w:tcBorders>
              <w:top w:val="nil"/>
              <w:bottom w:val="single" w:sz="2" w:space="0" w:color="auto"/>
            </w:tcBorders>
            <w:shd w:val="clear" w:color="auto" w:fill="auto"/>
            <w:vAlign w:val="center"/>
          </w:tcPr>
          <w:p w14:paraId="146E61BF" w14:textId="77777777" w:rsidR="00785E8D" w:rsidRPr="00E169D4" w:rsidRDefault="00785E8D" w:rsidP="008B3A76">
            <w:pPr>
              <w:rPr>
                <w:rFonts w:ascii="Arial" w:hAnsi="Arial" w:cs="Arial"/>
                <w:b/>
                <w:bCs/>
                <w:sz w:val="16"/>
                <w:szCs w:val="2"/>
                <w:lang w:val="es-BO"/>
              </w:rPr>
            </w:pPr>
            <w:r w:rsidRPr="00E169D4">
              <w:rPr>
                <w:rFonts w:ascii="Arial" w:hAnsi="Arial" w:cs="Arial"/>
                <w:i/>
                <w:iCs/>
                <w:sz w:val="12"/>
                <w:szCs w:val="16"/>
                <w:lang w:val="es-BO"/>
              </w:rPr>
              <w:t>Mes</w:t>
            </w:r>
          </w:p>
        </w:tc>
        <w:tc>
          <w:tcPr>
            <w:tcW w:w="125" w:type="pct"/>
            <w:gridSpan w:val="6"/>
            <w:tcBorders>
              <w:top w:val="nil"/>
              <w:bottom w:val="nil"/>
            </w:tcBorders>
            <w:shd w:val="clear" w:color="auto" w:fill="auto"/>
            <w:vAlign w:val="center"/>
          </w:tcPr>
          <w:p w14:paraId="69A88F1C" w14:textId="77777777" w:rsidR="00785E8D" w:rsidRPr="00E169D4" w:rsidRDefault="00785E8D" w:rsidP="008B3A76">
            <w:pPr>
              <w:rPr>
                <w:rFonts w:ascii="Arial" w:hAnsi="Arial" w:cs="Arial"/>
                <w:b/>
                <w:bCs/>
                <w:sz w:val="16"/>
                <w:szCs w:val="2"/>
                <w:lang w:val="es-BO"/>
              </w:rPr>
            </w:pPr>
          </w:p>
        </w:tc>
        <w:tc>
          <w:tcPr>
            <w:tcW w:w="378" w:type="pct"/>
            <w:gridSpan w:val="15"/>
            <w:tcBorders>
              <w:top w:val="nil"/>
              <w:bottom w:val="single" w:sz="2" w:space="0" w:color="auto"/>
            </w:tcBorders>
            <w:shd w:val="clear" w:color="auto" w:fill="auto"/>
            <w:vAlign w:val="center"/>
          </w:tcPr>
          <w:p w14:paraId="02872441"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iCs/>
                <w:sz w:val="12"/>
                <w:szCs w:val="16"/>
                <w:lang w:val="es-BO"/>
              </w:rPr>
              <w:t>Año</w:t>
            </w:r>
          </w:p>
        </w:tc>
        <w:tc>
          <w:tcPr>
            <w:tcW w:w="106" w:type="pct"/>
            <w:tcBorders>
              <w:top w:val="nil"/>
              <w:bottom w:val="nil"/>
              <w:right w:val="single" w:sz="12" w:space="0" w:color="auto"/>
            </w:tcBorders>
            <w:shd w:val="clear" w:color="auto" w:fill="auto"/>
            <w:vAlign w:val="center"/>
          </w:tcPr>
          <w:p w14:paraId="1586877D" w14:textId="77777777" w:rsidR="00785E8D" w:rsidRPr="00E169D4" w:rsidRDefault="00785E8D" w:rsidP="008B3A76">
            <w:pPr>
              <w:rPr>
                <w:rFonts w:ascii="Arial" w:hAnsi="Arial" w:cs="Arial"/>
                <w:b/>
                <w:bCs/>
                <w:sz w:val="16"/>
                <w:szCs w:val="2"/>
                <w:lang w:val="es-BO"/>
              </w:rPr>
            </w:pPr>
          </w:p>
        </w:tc>
      </w:tr>
      <w:tr w:rsidR="00E169D4" w:rsidRPr="00E169D4" w14:paraId="6C0310D1" w14:textId="77777777" w:rsidTr="00914A8A">
        <w:trPr>
          <w:trHeight w:val="79"/>
        </w:trPr>
        <w:tc>
          <w:tcPr>
            <w:tcW w:w="123" w:type="pct"/>
            <w:tcBorders>
              <w:top w:val="nil"/>
              <w:left w:val="single" w:sz="12" w:space="0" w:color="auto"/>
              <w:bottom w:val="nil"/>
            </w:tcBorders>
            <w:shd w:val="clear" w:color="auto" w:fill="auto"/>
            <w:vAlign w:val="center"/>
          </w:tcPr>
          <w:p w14:paraId="14AB5A71" w14:textId="77777777" w:rsidR="00785E8D" w:rsidRPr="00E169D4" w:rsidRDefault="00785E8D" w:rsidP="008B3A76">
            <w:pPr>
              <w:rPr>
                <w:rFonts w:ascii="Arial" w:hAnsi="Arial" w:cs="Arial"/>
                <w:b/>
                <w:bCs/>
                <w:sz w:val="16"/>
                <w:szCs w:val="2"/>
                <w:lang w:val="es-BO"/>
              </w:rPr>
            </w:pPr>
          </w:p>
        </w:tc>
        <w:tc>
          <w:tcPr>
            <w:tcW w:w="1371" w:type="pct"/>
            <w:gridSpan w:val="43"/>
            <w:tcBorders>
              <w:top w:val="nil"/>
              <w:bottom w:val="nil"/>
              <w:right w:val="single" w:sz="2" w:space="0" w:color="auto"/>
            </w:tcBorders>
            <w:shd w:val="clear" w:color="auto" w:fill="auto"/>
            <w:vAlign w:val="center"/>
          </w:tcPr>
          <w:p w14:paraId="0CB94BD7" w14:textId="77777777" w:rsidR="00785E8D" w:rsidRPr="00E169D4" w:rsidRDefault="00785E8D" w:rsidP="008B3A76">
            <w:pPr>
              <w:jc w:val="right"/>
              <w:rPr>
                <w:rFonts w:ascii="Arial" w:hAnsi="Arial" w:cs="Arial"/>
                <w:bCs/>
                <w:sz w:val="16"/>
                <w:szCs w:val="2"/>
                <w:lang w:val="es-BO"/>
              </w:rPr>
            </w:pPr>
            <w:r w:rsidRPr="00E169D4">
              <w:rPr>
                <w:rFonts w:ascii="Arial" w:hAnsi="Arial" w:cs="Arial"/>
                <w:bCs/>
                <w:sz w:val="16"/>
                <w:szCs w:val="16"/>
                <w:lang w:val="es-BO"/>
              </w:rPr>
              <w:t>Poder del Representante Legal</w:t>
            </w:r>
          </w:p>
        </w:tc>
        <w:tc>
          <w:tcPr>
            <w:tcW w:w="1133" w:type="pct"/>
            <w:gridSpan w:val="4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B9F1FB8" w14:textId="77777777" w:rsidR="00785E8D" w:rsidRPr="00E169D4" w:rsidRDefault="00785E8D" w:rsidP="008B3A76">
            <w:pPr>
              <w:rPr>
                <w:rFonts w:ascii="Arial" w:hAnsi="Arial" w:cs="Arial"/>
                <w:b/>
                <w:bCs/>
                <w:sz w:val="16"/>
                <w:szCs w:val="2"/>
                <w:lang w:val="es-BO"/>
              </w:rPr>
            </w:pPr>
          </w:p>
        </w:tc>
        <w:tc>
          <w:tcPr>
            <w:tcW w:w="125" w:type="pct"/>
            <w:gridSpan w:val="6"/>
            <w:tcBorders>
              <w:top w:val="nil"/>
              <w:left w:val="single" w:sz="2" w:space="0" w:color="auto"/>
              <w:bottom w:val="nil"/>
              <w:right w:val="single" w:sz="2" w:space="0" w:color="auto"/>
            </w:tcBorders>
            <w:shd w:val="clear" w:color="auto" w:fill="auto"/>
            <w:vAlign w:val="center"/>
          </w:tcPr>
          <w:p w14:paraId="62909A8D" w14:textId="77777777" w:rsidR="00785E8D" w:rsidRPr="00E169D4" w:rsidRDefault="00785E8D" w:rsidP="008B3A76">
            <w:pPr>
              <w:rPr>
                <w:rFonts w:ascii="Arial" w:hAnsi="Arial" w:cs="Arial"/>
                <w:b/>
                <w:bCs/>
                <w:sz w:val="16"/>
                <w:szCs w:val="2"/>
                <w:lang w:val="es-BO"/>
              </w:rPr>
            </w:pPr>
          </w:p>
        </w:tc>
        <w:tc>
          <w:tcPr>
            <w:tcW w:w="885" w:type="pct"/>
            <w:gridSpan w:val="3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8602B7" w14:textId="77777777" w:rsidR="00785E8D" w:rsidRPr="00E169D4" w:rsidRDefault="00785E8D" w:rsidP="008B3A76">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10230B1D" w14:textId="77777777" w:rsidR="00785E8D" w:rsidRPr="00E169D4" w:rsidRDefault="00785E8D" w:rsidP="008B3A76">
            <w:pPr>
              <w:rPr>
                <w:rFonts w:ascii="Arial" w:hAnsi="Arial" w:cs="Arial"/>
                <w:b/>
                <w:bCs/>
                <w:sz w:val="16"/>
                <w:szCs w:val="2"/>
                <w:lang w:val="es-BO"/>
              </w:rPr>
            </w:pPr>
          </w:p>
        </w:tc>
        <w:tc>
          <w:tcPr>
            <w:tcW w:w="25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6E08D7" w14:textId="77777777" w:rsidR="00785E8D" w:rsidRPr="00E169D4" w:rsidRDefault="00785E8D" w:rsidP="008B3A76">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755E783" w14:textId="77777777" w:rsidR="00785E8D" w:rsidRPr="00E169D4" w:rsidRDefault="00785E8D" w:rsidP="008B3A76">
            <w:pPr>
              <w:rPr>
                <w:rFonts w:ascii="Arial" w:hAnsi="Arial" w:cs="Arial"/>
                <w:b/>
                <w:bCs/>
                <w:sz w:val="16"/>
                <w:szCs w:val="2"/>
                <w:lang w:val="es-BO"/>
              </w:rPr>
            </w:pPr>
          </w:p>
        </w:tc>
        <w:tc>
          <w:tcPr>
            <w:tcW w:w="251"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9F6A66" w14:textId="77777777" w:rsidR="00785E8D" w:rsidRPr="00E169D4" w:rsidRDefault="00785E8D" w:rsidP="008B3A76">
            <w:pPr>
              <w:rPr>
                <w:rFonts w:ascii="Arial" w:hAnsi="Arial" w:cs="Arial"/>
                <w:b/>
                <w:bCs/>
                <w:sz w:val="16"/>
                <w:szCs w:val="2"/>
                <w:lang w:val="es-BO"/>
              </w:rPr>
            </w:pPr>
          </w:p>
        </w:tc>
        <w:tc>
          <w:tcPr>
            <w:tcW w:w="125" w:type="pct"/>
            <w:gridSpan w:val="6"/>
            <w:tcBorders>
              <w:top w:val="nil"/>
              <w:left w:val="single" w:sz="2" w:space="0" w:color="auto"/>
              <w:bottom w:val="nil"/>
              <w:right w:val="single" w:sz="2" w:space="0" w:color="auto"/>
            </w:tcBorders>
            <w:shd w:val="clear" w:color="auto" w:fill="auto"/>
            <w:vAlign w:val="center"/>
          </w:tcPr>
          <w:p w14:paraId="7FC1B4C6" w14:textId="77777777" w:rsidR="00785E8D" w:rsidRPr="00E169D4" w:rsidRDefault="00785E8D" w:rsidP="008B3A76">
            <w:pPr>
              <w:rPr>
                <w:rFonts w:ascii="Arial" w:hAnsi="Arial" w:cs="Arial"/>
                <w:b/>
                <w:bCs/>
                <w:sz w:val="16"/>
                <w:szCs w:val="2"/>
                <w:lang w:val="es-BO"/>
              </w:rPr>
            </w:pPr>
          </w:p>
        </w:tc>
        <w:tc>
          <w:tcPr>
            <w:tcW w:w="378"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411B85" w14:textId="77777777" w:rsidR="00785E8D" w:rsidRPr="00E169D4" w:rsidRDefault="00785E8D" w:rsidP="008B3A76">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shd w:val="clear" w:color="auto" w:fill="auto"/>
            <w:vAlign w:val="center"/>
          </w:tcPr>
          <w:p w14:paraId="6DC9A670" w14:textId="77777777" w:rsidR="00785E8D" w:rsidRPr="00E169D4" w:rsidRDefault="00785E8D" w:rsidP="008B3A76">
            <w:pPr>
              <w:rPr>
                <w:rFonts w:ascii="Arial" w:hAnsi="Arial" w:cs="Arial"/>
                <w:b/>
                <w:bCs/>
                <w:sz w:val="16"/>
                <w:szCs w:val="2"/>
                <w:lang w:val="es-BO"/>
              </w:rPr>
            </w:pPr>
          </w:p>
        </w:tc>
      </w:tr>
      <w:tr w:rsidR="00E169D4" w:rsidRPr="00E169D4" w14:paraId="2CBEABF1" w14:textId="77777777" w:rsidTr="00914A8A">
        <w:trPr>
          <w:trHeight w:val="79"/>
        </w:trPr>
        <w:tc>
          <w:tcPr>
            <w:tcW w:w="123" w:type="pct"/>
            <w:tcBorders>
              <w:top w:val="nil"/>
              <w:left w:val="single" w:sz="12" w:space="0" w:color="auto"/>
              <w:bottom w:val="nil"/>
            </w:tcBorders>
            <w:shd w:val="clear" w:color="auto" w:fill="auto"/>
            <w:vAlign w:val="center"/>
          </w:tcPr>
          <w:p w14:paraId="4CA92520"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0021891"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B752148"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178AA040"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C32699A"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50A152E"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EDB768E"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45FEE57"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F4767C1"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1644364"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E79F27F"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2758E18F" w14:textId="77777777" w:rsidR="00785E8D" w:rsidRPr="00E169D4" w:rsidRDefault="00785E8D" w:rsidP="008B3A76">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17D1EDDD" w14:textId="77777777" w:rsidR="00785E8D" w:rsidRPr="00E169D4" w:rsidRDefault="00785E8D" w:rsidP="008B3A76">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6B9EF2A0" w14:textId="77777777" w:rsidR="00785E8D" w:rsidRPr="00E169D4" w:rsidRDefault="00785E8D" w:rsidP="008B3A76">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4BCEDEEF" w14:textId="77777777" w:rsidR="00785E8D" w:rsidRPr="00E169D4" w:rsidRDefault="00785E8D" w:rsidP="008B3A76">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5A4B4593" w14:textId="77777777" w:rsidR="00785E8D" w:rsidRPr="00E169D4" w:rsidRDefault="00785E8D" w:rsidP="008B3A76">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14B8EE93" w14:textId="77777777" w:rsidR="00785E8D" w:rsidRPr="00E169D4" w:rsidRDefault="00785E8D" w:rsidP="008B3A76">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15A52C89" w14:textId="77777777" w:rsidR="00785E8D" w:rsidRPr="00E169D4" w:rsidRDefault="00785E8D" w:rsidP="008B3A76">
            <w:pPr>
              <w:rPr>
                <w:rFonts w:ascii="Arial" w:hAnsi="Arial" w:cs="Arial"/>
                <w:b/>
                <w:bCs/>
                <w:sz w:val="16"/>
                <w:szCs w:val="2"/>
                <w:lang w:val="es-BO"/>
              </w:rPr>
            </w:pPr>
          </w:p>
        </w:tc>
        <w:tc>
          <w:tcPr>
            <w:tcW w:w="128" w:type="pct"/>
            <w:gridSpan w:val="6"/>
            <w:tcBorders>
              <w:top w:val="single" w:sz="2" w:space="0" w:color="auto"/>
              <w:bottom w:val="nil"/>
            </w:tcBorders>
            <w:shd w:val="clear" w:color="auto" w:fill="auto"/>
            <w:vAlign w:val="center"/>
          </w:tcPr>
          <w:p w14:paraId="7CAA40E8" w14:textId="77777777" w:rsidR="00785E8D" w:rsidRPr="00E169D4" w:rsidRDefault="00785E8D" w:rsidP="008B3A76">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14:paraId="2A890CE1" w14:textId="77777777" w:rsidR="00785E8D" w:rsidRPr="00E169D4" w:rsidRDefault="00785E8D" w:rsidP="008B3A76">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14:paraId="66BFCC4F"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670DD1DB" w14:textId="77777777" w:rsidR="00785E8D" w:rsidRPr="00E169D4"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1838B2A0" w14:textId="77777777" w:rsidR="00785E8D" w:rsidRPr="00E169D4" w:rsidRDefault="00785E8D" w:rsidP="008B3A76">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14:paraId="52296576" w14:textId="77777777"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192648B2" w14:textId="77777777"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CBF8C8F" w14:textId="77777777" w:rsidR="00785E8D" w:rsidRPr="00E169D4" w:rsidRDefault="00785E8D" w:rsidP="008B3A76">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0B803720" w14:textId="77777777" w:rsidR="00785E8D" w:rsidRPr="00E169D4" w:rsidRDefault="00785E8D" w:rsidP="008B3A76">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0CF6CC3" w14:textId="77777777" w:rsidR="00785E8D" w:rsidRPr="00E169D4" w:rsidRDefault="00785E8D" w:rsidP="008B3A76">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408C6023"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450FCBF" w14:textId="77777777" w:rsidR="00785E8D" w:rsidRPr="00E169D4" w:rsidRDefault="00785E8D" w:rsidP="008B3A76">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14:paraId="11FD2A05" w14:textId="77777777" w:rsidR="00785E8D" w:rsidRPr="00E169D4" w:rsidRDefault="00785E8D" w:rsidP="008B3A76">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3841B43E"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BAC91BA" w14:textId="77777777" w:rsidR="00785E8D" w:rsidRPr="00E169D4"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365F794B" w14:textId="77777777" w:rsidR="00785E8D" w:rsidRPr="00E169D4" w:rsidRDefault="00785E8D" w:rsidP="008B3A76">
            <w:pPr>
              <w:rPr>
                <w:rFonts w:ascii="Arial" w:hAnsi="Arial" w:cs="Arial"/>
                <w:b/>
                <w:bCs/>
                <w:sz w:val="16"/>
                <w:szCs w:val="2"/>
                <w:lang w:val="es-BO"/>
              </w:rPr>
            </w:pPr>
          </w:p>
        </w:tc>
        <w:tc>
          <w:tcPr>
            <w:tcW w:w="126" w:type="pct"/>
            <w:gridSpan w:val="5"/>
            <w:tcBorders>
              <w:top w:val="single" w:sz="2" w:space="0" w:color="auto"/>
              <w:bottom w:val="nil"/>
            </w:tcBorders>
            <w:shd w:val="clear" w:color="auto" w:fill="auto"/>
            <w:vAlign w:val="center"/>
          </w:tcPr>
          <w:p w14:paraId="07BCFB3B"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77FEB6C2" w14:textId="77777777" w:rsidR="00785E8D" w:rsidRPr="00E169D4"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1B636C1" w14:textId="77777777"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465F2A68" w14:textId="77777777" w:rsidR="00785E8D" w:rsidRPr="00E169D4" w:rsidRDefault="00785E8D" w:rsidP="008B3A76">
            <w:pPr>
              <w:rPr>
                <w:rFonts w:ascii="Arial" w:hAnsi="Arial" w:cs="Arial"/>
                <w:b/>
                <w:bCs/>
                <w:sz w:val="16"/>
                <w:szCs w:val="2"/>
                <w:lang w:val="es-BO"/>
              </w:rPr>
            </w:pPr>
          </w:p>
        </w:tc>
        <w:tc>
          <w:tcPr>
            <w:tcW w:w="128" w:type="pct"/>
            <w:gridSpan w:val="6"/>
            <w:tcBorders>
              <w:top w:val="single" w:sz="2" w:space="0" w:color="auto"/>
              <w:bottom w:val="nil"/>
            </w:tcBorders>
            <w:shd w:val="clear" w:color="auto" w:fill="auto"/>
            <w:vAlign w:val="center"/>
          </w:tcPr>
          <w:p w14:paraId="4BEABCA3"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0753966E" w14:textId="77777777" w:rsidR="00785E8D" w:rsidRPr="00E169D4" w:rsidRDefault="00785E8D" w:rsidP="008B3A76">
            <w:pPr>
              <w:rPr>
                <w:rFonts w:ascii="Arial" w:hAnsi="Arial" w:cs="Arial"/>
                <w:b/>
                <w:bCs/>
                <w:sz w:val="16"/>
                <w:szCs w:val="2"/>
                <w:lang w:val="es-BO"/>
              </w:rPr>
            </w:pPr>
          </w:p>
        </w:tc>
      </w:tr>
      <w:tr w:rsidR="00E169D4" w:rsidRPr="00E169D4" w14:paraId="413723C1" w14:textId="77777777" w:rsidTr="008B3A76">
        <w:trPr>
          <w:trHeight w:val="448"/>
        </w:trPr>
        <w:tc>
          <w:tcPr>
            <w:tcW w:w="5000" w:type="pct"/>
            <w:gridSpan w:val="175"/>
            <w:tcBorders>
              <w:top w:val="nil"/>
              <w:left w:val="single" w:sz="12" w:space="0" w:color="auto"/>
              <w:bottom w:val="nil"/>
              <w:right w:val="single" w:sz="12" w:space="0" w:color="auto"/>
            </w:tcBorders>
            <w:shd w:val="clear" w:color="auto" w:fill="auto"/>
            <w:vAlign w:val="center"/>
            <w:hideMark/>
          </w:tcPr>
          <w:p w14:paraId="29D6F5F3" w14:textId="01295275" w:rsidR="00785E8D" w:rsidRPr="00E169D4" w:rsidRDefault="00785E8D" w:rsidP="00C15521">
            <w:pPr>
              <w:pStyle w:val="Prrafodelista"/>
              <w:numPr>
                <w:ilvl w:val="0"/>
                <w:numId w:val="83"/>
              </w:numPr>
              <w:ind w:left="303" w:hanging="284"/>
              <w:jc w:val="both"/>
              <w:rPr>
                <w:rFonts w:ascii="Arial" w:hAnsi="Arial" w:cs="Arial"/>
                <w:b/>
                <w:sz w:val="16"/>
                <w:szCs w:val="16"/>
                <w:lang w:val="es-BO"/>
              </w:rPr>
            </w:pPr>
            <w:r w:rsidRPr="00E169D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6A62400" w14:textId="77777777" w:rsidR="00785E8D" w:rsidRPr="00E169D4" w:rsidRDefault="00785E8D" w:rsidP="00C15521">
            <w:pPr>
              <w:pStyle w:val="Prrafodelista"/>
              <w:numPr>
                <w:ilvl w:val="0"/>
                <w:numId w:val="83"/>
              </w:numPr>
              <w:ind w:left="303" w:hanging="284"/>
              <w:jc w:val="both"/>
              <w:rPr>
                <w:rFonts w:ascii="Arial" w:hAnsi="Arial" w:cs="Arial"/>
                <w:b/>
                <w:i/>
                <w:sz w:val="16"/>
                <w:szCs w:val="16"/>
                <w:lang w:val="es-BO"/>
              </w:rPr>
            </w:pPr>
            <w:r w:rsidRPr="00E169D4">
              <w:rPr>
                <w:rFonts w:ascii="Arial" w:hAnsi="Arial" w:cs="Arial"/>
                <w:sz w:val="16"/>
                <w:szCs w:val="16"/>
                <w:lang w:val="es-BO"/>
              </w:rPr>
              <w:t xml:space="preserve">Declaro que el poder del Representante Legal se encuentra inscrito en el Registro de Comercio. </w:t>
            </w:r>
            <w:r w:rsidRPr="00E169D4">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EBFDABC" w14:textId="77777777" w:rsidR="00785E8D" w:rsidRPr="00E169D4" w:rsidRDefault="00785E8D" w:rsidP="008B3A76">
            <w:pPr>
              <w:rPr>
                <w:rFonts w:ascii="Calibri" w:hAnsi="Calibri" w:cs="Calibri"/>
                <w:sz w:val="2"/>
                <w:szCs w:val="2"/>
                <w:lang w:val="es-BO"/>
              </w:rPr>
            </w:pPr>
            <w:r w:rsidRPr="00E169D4">
              <w:rPr>
                <w:rFonts w:ascii="Calibri" w:hAnsi="Calibri" w:cs="Calibri"/>
                <w:sz w:val="2"/>
                <w:szCs w:val="2"/>
                <w:lang w:val="es-BO"/>
              </w:rPr>
              <w:t> </w:t>
            </w:r>
          </w:p>
        </w:tc>
      </w:tr>
      <w:tr w:rsidR="00E169D4" w:rsidRPr="00E169D4" w14:paraId="34EDF518" w14:textId="77777777" w:rsidTr="008B3A76">
        <w:trPr>
          <w:trHeight w:val="567"/>
        </w:trPr>
        <w:tc>
          <w:tcPr>
            <w:tcW w:w="5000" w:type="pct"/>
            <w:gridSpan w:val="175"/>
            <w:tcBorders>
              <w:top w:val="single" w:sz="8" w:space="0" w:color="auto"/>
              <w:left w:val="single" w:sz="12" w:space="0" w:color="auto"/>
              <w:bottom w:val="single" w:sz="8" w:space="0" w:color="auto"/>
              <w:right w:val="single" w:sz="12" w:space="0" w:color="auto"/>
            </w:tcBorders>
            <w:shd w:val="clear" w:color="000000" w:fill="0F243E"/>
            <w:vAlign w:val="center"/>
            <w:hideMark/>
          </w:tcPr>
          <w:p w14:paraId="7B638B8F" w14:textId="556478D7" w:rsidR="00785E8D" w:rsidRPr="00E169D4" w:rsidRDefault="00B4107A" w:rsidP="00C15521">
            <w:pPr>
              <w:pStyle w:val="Prrafodelista"/>
              <w:numPr>
                <w:ilvl w:val="0"/>
                <w:numId w:val="84"/>
              </w:numPr>
              <w:ind w:left="303" w:hanging="284"/>
              <w:rPr>
                <w:rFonts w:ascii="Arial" w:hAnsi="Arial" w:cs="Arial"/>
                <w:b/>
                <w:bCs/>
                <w:sz w:val="16"/>
                <w:szCs w:val="16"/>
                <w:lang w:val="es-BO"/>
              </w:rPr>
            </w:pPr>
            <w:r w:rsidRPr="00E169D4">
              <w:rPr>
                <w:rFonts w:ascii="Arial" w:hAnsi="Arial" w:cs="Arial"/>
                <w:b/>
                <w:bCs/>
                <w:sz w:val="18"/>
                <w:szCs w:val="16"/>
                <w:lang w:val="es-BO"/>
              </w:rPr>
              <w:t>MARGEN DE PREFERENCIA</w:t>
            </w:r>
          </w:p>
        </w:tc>
      </w:tr>
      <w:tr w:rsidR="00E169D4" w:rsidRPr="00E169D4" w14:paraId="6EF8F23D" w14:textId="77777777" w:rsidTr="00B4107A">
        <w:trPr>
          <w:trHeight w:val="113"/>
        </w:trPr>
        <w:tc>
          <w:tcPr>
            <w:tcW w:w="5000" w:type="pct"/>
            <w:gridSpan w:val="175"/>
            <w:tcBorders>
              <w:top w:val="nil"/>
              <w:left w:val="single" w:sz="12" w:space="0" w:color="auto"/>
              <w:right w:val="single" w:sz="12" w:space="0" w:color="auto"/>
            </w:tcBorders>
            <w:shd w:val="clear" w:color="auto" w:fill="auto"/>
            <w:noWrap/>
            <w:vAlign w:val="center"/>
            <w:hideMark/>
          </w:tcPr>
          <w:p w14:paraId="39F873C9" w14:textId="77777777" w:rsidR="00B4107A" w:rsidRPr="00E169D4" w:rsidRDefault="00B4107A" w:rsidP="008B3A76">
            <w:pPr>
              <w:rPr>
                <w:rFonts w:ascii="Calibri" w:hAnsi="Calibri" w:cs="Calibri"/>
                <w:sz w:val="2"/>
                <w:szCs w:val="2"/>
                <w:lang w:val="es-BO"/>
              </w:rPr>
            </w:pPr>
            <w:r w:rsidRPr="00E169D4">
              <w:rPr>
                <w:rFonts w:ascii="Calibri" w:hAnsi="Calibri" w:cs="Calibri"/>
                <w:sz w:val="2"/>
                <w:szCs w:val="2"/>
                <w:lang w:val="es-BO"/>
              </w:rPr>
              <w:t> </w:t>
            </w:r>
          </w:p>
          <w:p w14:paraId="38D2183F" w14:textId="75D9A76A" w:rsidR="00B4107A" w:rsidRPr="00E169D4" w:rsidRDefault="00B4107A" w:rsidP="008B3A76">
            <w:pPr>
              <w:rPr>
                <w:rFonts w:ascii="Arial" w:hAnsi="Arial" w:cs="Arial"/>
                <w:b/>
                <w:bCs/>
                <w:sz w:val="2"/>
                <w:szCs w:val="2"/>
                <w:lang w:val="es-BO"/>
              </w:rPr>
            </w:pPr>
            <w:r w:rsidRPr="00E169D4">
              <w:rPr>
                <w:rFonts w:ascii="Arial" w:hAnsi="Arial" w:cs="Arial"/>
                <w:b/>
                <w:bCs/>
                <w:sz w:val="2"/>
                <w:szCs w:val="2"/>
                <w:lang w:val="es-BO"/>
              </w:rPr>
              <w:t> </w:t>
            </w:r>
          </w:p>
        </w:tc>
      </w:tr>
      <w:tr w:rsidR="00E169D4" w:rsidRPr="00E169D4" w14:paraId="62294D5C" w14:textId="77777777" w:rsidTr="00914A8A">
        <w:trPr>
          <w:trHeight w:val="114"/>
        </w:trPr>
        <w:tc>
          <w:tcPr>
            <w:tcW w:w="123" w:type="pct"/>
            <w:tcBorders>
              <w:top w:val="nil"/>
              <w:left w:val="single" w:sz="12" w:space="0" w:color="auto"/>
              <w:bottom w:val="nil"/>
            </w:tcBorders>
            <w:shd w:val="clear" w:color="auto" w:fill="auto"/>
            <w:noWrap/>
            <w:vAlign w:val="center"/>
          </w:tcPr>
          <w:p w14:paraId="5781EE61" w14:textId="77777777" w:rsidR="00B57909" w:rsidRPr="00E169D4" w:rsidRDefault="00B57909" w:rsidP="00F05CB0">
            <w:pPr>
              <w:rPr>
                <w:rFonts w:ascii="Arial" w:hAnsi="Arial" w:cs="Arial"/>
                <w:b/>
                <w:bCs/>
                <w:sz w:val="16"/>
                <w:szCs w:val="16"/>
                <w:lang w:val="es-BO"/>
              </w:rPr>
            </w:pPr>
          </w:p>
        </w:tc>
        <w:tc>
          <w:tcPr>
            <w:tcW w:w="2219" w:type="pct"/>
            <w:gridSpan w:val="71"/>
            <w:vMerge w:val="restart"/>
            <w:tcBorders>
              <w:top w:val="nil"/>
              <w:right w:val="single" w:sz="2" w:space="0" w:color="auto"/>
            </w:tcBorders>
            <w:shd w:val="clear" w:color="auto" w:fill="auto"/>
            <w:vAlign w:val="center"/>
          </w:tcPr>
          <w:p w14:paraId="0075C866" w14:textId="68082D82" w:rsidR="00B57909" w:rsidRPr="00E169D4" w:rsidRDefault="00B57909" w:rsidP="009E3AA4">
            <w:pPr>
              <w:jc w:val="both"/>
              <w:rPr>
                <w:rFonts w:ascii="Arial" w:hAnsi="Arial" w:cs="Arial"/>
                <w:sz w:val="16"/>
                <w:szCs w:val="16"/>
                <w:lang w:val="es-BO"/>
              </w:rPr>
            </w:pPr>
            <w:r w:rsidRPr="00E169D4">
              <w:rPr>
                <w:rFonts w:ascii="Arial" w:hAnsi="Arial" w:cs="Arial"/>
                <w:sz w:val="16"/>
                <w:szCs w:val="16"/>
                <w:lang w:val="es-BO"/>
              </w:rPr>
              <w:t>Solicito la aplicación del siguiente margen de preferencia para el proceso de contratación, conforme lo previsto en el parágrafo II del Artículo 30 de las NB-SABS</w:t>
            </w:r>
          </w:p>
          <w:p w14:paraId="6679FD36" w14:textId="419596AB" w:rsidR="00B57909" w:rsidRPr="00E169D4" w:rsidRDefault="00B57909" w:rsidP="00B57909">
            <w:pPr>
              <w:jc w:val="both"/>
              <w:rPr>
                <w:rFonts w:ascii="Arial" w:hAnsi="Arial" w:cs="Arial"/>
                <w:b/>
                <w:bCs/>
                <w:sz w:val="16"/>
                <w:szCs w:val="16"/>
                <w:lang w:val="es-BO"/>
              </w:rPr>
            </w:pPr>
            <w:r w:rsidRPr="00E169D4">
              <w:rPr>
                <w:rFonts w:ascii="Verdana" w:hAnsi="Verdana" w:cs="Arial"/>
                <w:i/>
                <w:sz w:val="12"/>
                <w:szCs w:val="18"/>
                <w:lang w:val="es-BO"/>
              </w:rPr>
              <w:t>(El proponente solo deberá marcar una de las opciones, el no marcado de la casilla se entenderá como la no solicitud de ningún  margen de preferencia)</w:t>
            </w:r>
          </w:p>
        </w:tc>
        <w:tc>
          <w:tcPr>
            <w:tcW w:w="125"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F3F02F" w14:textId="77777777" w:rsidR="00B57909" w:rsidRPr="00E169D4" w:rsidRDefault="00B57909" w:rsidP="00F05CB0">
            <w:pPr>
              <w:rPr>
                <w:rFonts w:ascii="Arial" w:hAnsi="Arial" w:cs="Arial"/>
                <w:b/>
                <w:bCs/>
                <w:sz w:val="16"/>
                <w:szCs w:val="16"/>
                <w:lang w:val="es-BO"/>
              </w:rPr>
            </w:pPr>
          </w:p>
        </w:tc>
        <w:tc>
          <w:tcPr>
            <w:tcW w:w="1008" w:type="pct"/>
            <w:gridSpan w:val="38"/>
            <w:tcBorders>
              <w:top w:val="nil"/>
              <w:left w:val="single" w:sz="2" w:space="0" w:color="auto"/>
              <w:bottom w:val="nil"/>
            </w:tcBorders>
            <w:shd w:val="clear" w:color="auto" w:fill="auto"/>
            <w:vAlign w:val="center"/>
          </w:tcPr>
          <w:p w14:paraId="6EA33186" w14:textId="65C051CA" w:rsidR="00B57909" w:rsidRPr="00E169D4" w:rsidRDefault="00B57909" w:rsidP="00F05CB0">
            <w:pPr>
              <w:rPr>
                <w:rFonts w:ascii="Arial" w:hAnsi="Arial" w:cs="Arial"/>
                <w:bCs/>
                <w:sz w:val="16"/>
                <w:szCs w:val="16"/>
                <w:lang w:val="es-BO"/>
              </w:rPr>
            </w:pPr>
            <w:r w:rsidRPr="00E169D4">
              <w:rPr>
                <w:rFonts w:ascii="Arial" w:hAnsi="Arial" w:cs="Arial"/>
                <w:sz w:val="16"/>
                <w:szCs w:val="16"/>
                <w:lang w:val="es-BO"/>
              </w:rPr>
              <w:t>Por empresa nacional</w:t>
            </w:r>
          </w:p>
        </w:tc>
        <w:tc>
          <w:tcPr>
            <w:tcW w:w="125" w:type="pct"/>
            <w:gridSpan w:val="5"/>
            <w:tcBorders>
              <w:top w:val="nil"/>
              <w:bottom w:val="nil"/>
            </w:tcBorders>
            <w:shd w:val="clear" w:color="auto" w:fill="auto"/>
            <w:vAlign w:val="center"/>
          </w:tcPr>
          <w:p w14:paraId="05AFD96B"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6349B89" w14:textId="77777777" w:rsidR="00B57909" w:rsidRPr="00E169D4"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6B3FC36A" w14:textId="77777777" w:rsidR="00B57909" w:rsidRPr="00E169D4" w:rsidRDefault="00B57909" w:rsidP="00F05CB0">
            <w:pPr>
              <w:rPr>
                <w:rFonts w:ascii="Arial" w:hAnsi="Arial" w:cs="Arial"/>
                <w:b/>
                <w:bCs/>
                <w:sz w:val="16"/>
                <w:szCs w:val="16"/>
                <w:lang w:val="es-BO"/>
              </w:rPr>
            </w:pPr>
          </w:p>
        </w:tc>
        <w:tc>
          <w:tcPr>
            <w:tcW w:w="125" w:type="pct"/>
            <w:gridSpan w:val="6"/>
            <w:tcBorders>
              <w:top w:val="nil"/>
              <w:bottom w:val="nil"/>
            </w:tcBorders>
            <w:shd w:val="clear" w:color="auto" w:fill="auto"/>
            <w:vAlign w:val="center"/>
          </w:tcPr>
          <w:p w14:paraId="0838A1E3" w14:textId="77777777" w:rsidR="00B57909" w:rsidRPr="00E169D4"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7FA735FC"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CCF1169"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3EDBD591"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29CEF26"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98F459F" w14:textId="77777777" w:rsidR="00B57909" w:rsidRPr="00E169D4" w:rsidRDefault="00B57909" w:rsidP="00F05CB0">
            <w:pPr>
              <w:rPr>
                <w:rFonts w:ascii="Arial" w:hAnsi="Arial" w:cs="Arial"/>
                <w:b/>
                <w:bCs/>
                <w:sz w:val="16"/>
                <w:szCs w:val="16"/>
                <w:lang w:val="es-BO"/>
              </w:rPr>
            </w:pPr>
          </w:p>
        </w:tc>
        <w:tc>
          <w:tcPr>
            <w:tcW w:w="131" w:type="pct"/>
            <w:gridSpan w:val="5"/>
            <w:tcBorders>
              <w:top w:val="nil"/>
              <w:bottom w:val="nil"/>
            </w:tcBorders>
            <w:shd w:val="clear" w:color="auto" w:fill="auto"/>
            <w:vAlign w:val="center"/>
          </w:tcPr>
          <w:p w14:paraId="786E9CCE"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68285F1" w14:textId="77777777" w:rsidR="00B57909" w:rsidRPr="00E169D4"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787601A0" w14:textId="734920F3" w:rsidR="00B57909" w:rsidRPr="00E169D4" w:rsidRDefault="00B57909" w:rsidP="00F05CB0">
            <w:pPr>
              <w:rPr>
                <w:rFonts w:ascii="Arial" w:hAnsi="Arial" w:cs="Arial"/>
                <w:b/>
                <w:bCs/>
                <w:sz w:val="16"/>
                <w:szCs w:val="16"/>
                <w:lang w:val="es-BO"/>
              </w:rPr>
            </w:pPr>
          </w:p>
        </w:tc>
      </w:tr>
      <w:tr w:rsidR="00E169D4" w:rsidRPr="00E169D4" w14:paraId="323885CA" w14:textId="77777777" w:rsidTr="00914A8A">
        <w:trPr>
          <w:trHeight w:val="114"/>
        </w:trPr>
        <w:tc>
          <w:tcPr>
            <w:tcW w:w="123" w:type="pct"/>
            <w:tcBorders>
              <w:top w:val="nil"/>
              <w:left w:val="single" w:sz="12" w:space="0" w:color="auto"/>
              <w:bottom w:val="nil"/>
            </w:tcBorders>
            <w:shd w:val="clear" w:color="auto" w:fill="auto"/>
            <w:noWrap/>
            <w:vAlign w:val="center"/>
          </w:tcPr>
          <w:p w14:paraId="403F66C7" w14:textId="77777777" w:rsidR="00B57909" w:rsidRPr="00E169D4" w:rsidRDefault="00B57909" w:rsidP="00F05CB0">
            <w:pPr>
              <w:rPr>
                <w:rFonts w:ascii="Arial" w:hAnsi="Arial" w:cs="Arial"/>
                <w:b/>
                <w:bCs/>
                <w:sz w:val="16"/>
                <w:szCs w:val="16"/>
                <w:lang w:val="es-BO"/>
              </w:rPr>
            </w:pPr>
          </w:p>
        </w:tc>
        <w:tc>
          <w:tcPr>
            <w:tcW w:w="2219" w:type="pct"/>
            <w:gridSpan w:val="71"/>
            <w:vMerge/>
            <w:shd w:val="clear" w:color="auto" w:fill="auto"/>
            <w:vAlign w:val="center"/>
          </w:tcPr>
          <w:p w14:paraId="52033740" w14:textId="77777777" w:rsidR="00B57909" w:rsidRPr="00E169D4" w:rsidRDefault="00B57909" w:rsidP="00F05CB0">
            <w:pPr>
              <w:rPr>
                <w:rFonts w:ascii="Arial" w:hAnsi="Arial" w:cs="Arial"/>
                <w:b/>
                <w:bCs/>
                <w:sz w:val="16"/>
                <w:szCs w:val="16"/>
                <w:lang w:val="es-BO"/>
              </w:rPr>
            </w:pPr>
          </w:p>
        </w:tc>
        <w:tc>
          <w:tcPr>
            <w:tcW w:w="125" w:type="pct"/>
            <w:gridSpan w:val="6"/>
            <w:tcBorders>
              <w:top w:val="single" w:sz="2" w:space="0" w:color="auto"/>
              <w:left w:val="nil"/>
              <w:bottom w:val="single" w:sz="2" w:space="0" w:color="auto"/>
            </w:tcBorders>
            <w:shd w:val="clear" w:color="auto" w:fill="auto"/>
            <w:vAlign w:val="center"/>
          </w:tcPr>
          <w:p w14:paraId="606B826A" w14:textId="77777777" w:rsidR="00B57909" w:rsidRPr="00E169D4" w:rsidRDefault="00B57909" w:rsidP="00F05CB0">
            <w:pPr>
              <w:rPr>
                <w:rFonts w:ascii="Arial" w:hAnsi="Arial" w:cs="Arial"/>
                <w:b/>
                <w:bCs/>
                <w:sz w:val="28"/>
                <w:szCs w:val="16"/>
                <w:lang w:val="es-BO"/>
              </w:rPr>
            </w:pPr>
          </w:p>
        </w:tc>
        <w:tc>
          <w:tcPr>
            <w:tcW w:w="125" w:type="pct"/>
            <w:gridSpan w:val="6"/>
            <w:tcBorders>
              <w:top w:val="nil"/>
              <w:bottom w:val="nil"/>
            </w:tcBorders>
            <w:shd w:val="clear" w:color="auto" w:fill="auto"/>
            <w:vAlign w:val="center"/>
          </w:tcPr>
          <w:p w14:paraId="1777197E"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F19A959"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682AC7A" w14:textId="77777777" w:rsidR="00B57909" w:rsidRPr="00E169D4" w:rsidRDefault="00B57909" w:rsidP="00F05CB0">
            <w:pPr>
              <w:rPr>
                <w:rFonts w:ascii="Arial" w:hAnsi="Arial" w:cs="Arial"/>
                <w:b/>
                <w:bCs/>
                <w:sz w:val="16"/>
                <w:szCs w:val="16"/>
                <w:lang w:val="es-BO"/>
              </w:rPr>
            </w:pPr>
          </w:p>
        </w:tc>
        <w:tc>
          <w:tcPr>
            <w:tcW w:w="125" w:type="pct"/>
            <w:gridSpan w:val="6"/>
            <w:tcBorders>
              <w:top w:val="nil"/>
              <w:bottom w:val="nil"/>
            </w:tcBorders>
            <w:shd w:val="clear" w:color="auto" w:fill="auto"/>
            <w:vAlign w:val="center"/>
          </w:tcPr>
          <w:p w14:paraId="7E1F826F"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9DBCC6B" w14:textId="77777777" w:rsidR="00B57909" w:rsidRPr="00E169D4"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03DF486" w14:textId="77777777" w:rsidR="00B57909" w:rsidRPr="00E169D4"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03DA6F62" w14:textId="77777777" w:rsidR="00B57909" w:rsidRPr="00E169D4" w:rsidRDefault="00B57909" w:rsidP="00F05CB0">
            <w:pPr>
              <w:rPr>
                <w:rFonts w:ascii="Arial" w:hAnsi="Arial" w:cs="Arial"/>
                <w:b/>
                <w:bCs/>
                <w:sz w:val="16"/>
                <w:szCs w:val="16"/>
                <w:lang w:val="es-BO"/>
              </w:rPr>
            </w:pPr>
          </w:p>
        </w:tc>
        <w:tc>
          <w:tcPr>
            <w:tcW w:w="134" w:type="pct"/>
            <w:gridSpan w:val="3"/>
            <w:tcBorders>
              <w:top w:val="nil"/>
              <w:bottom w:val="nil"/>
            </w:tcBorders>
            <w:shd w:val="clear" w:color="auto" w:fill="auto"/>
            <w:vAlign w:val="center"/>
          </w:tcPr>
          <w:p w14:paraId="6DEFA6A4"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DD8C995"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0BA111A" w14:textId="77777777" w:rsidR="00B57909" w:rsidRPr="00E169D4"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D2EE039" w14:textId="77777777" w:rsidR="00B57909" w:rsidRPr="00E169D4" w:rsidRDefault="00B57909" w:rsidP="00F05CB0">
            <w:pPr>
              <w:rPr>
                <w:rFonts w:ascii="Arial" w:hAnsi="Arial" w:cs="Arial"/>
                <w:b/>
                <w:bCs/>
                <w:sz w:val="16"/>
                <w:szCs w:val="16"/>
                <w:lang w:val="es-BO"/>
              </w:rPr>
            </w:pPr>
          </w:p>
        </w:tc>
        <w:tc>
          <w:tcPr>
            <w:tcW w:w="125" w:type="pct"/>
            <w:gridSpan w:val="6"/>
            <w:tcBorders>
              <w:top w:val="nil"/>
              <w:bottom w:val="nil"/>
            </w:tcBorders>
            <w:shd w:val="clear" w:color="auto" w:fill="auto"/>
            <w:vAlign w:val="center"/>
          </w:tcPr>
          <w:p w14:paraId="2A5CB304" w14:textId="77777777" w:rsidR="00B57909" w:rsidRPr="00E169D4"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414C5ECB"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9DD7062"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F2D22E3"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71A03CA6"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B439282" w14:textId="77777777" w:rsidR="00B57909" w:rsidRPr="00E169D4" w:rsidRDefault="00B57909" w:rsidP="00F05CB0">
            <w:pPr>
              <w:rPr>
                <w:rFonts w:ascii="Arial" w:hAnsi="Arial" w:cs="Arial"/>
                <w:b/>
                <w:bCs/>
                <w:sz w:val="16"/>
                <w:szCs w:val="16"/>
                <w:lang w:val="es-BO"/>
              </w:rPr>
            </w:pPr>
          </w:p>
        </w:tc>
        <w:tc>
          <w:tcPr>
            <w:tcW w:w="131" w:type="pct"/>
            <w:gridSpan w:val="5"/>
            <w:tcBorders>
              <w:top w:val="nil"/>
              <w:bottom w:val="nil"/>
            </w:tcBorders>
            <w:shd w:val="clear" w:color="auto" w:fill="auto"/>
            <w:vAlign w:val="center"/>
          </w:tcPr>
          <w:p w14:paraId="5A5855C6"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09DF70E3" w14:textId="77777777" w:rsidR="00B57909" w:rsidRPr="00E169D4"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5BFA73C7" w14:textId="77777777" w:rsidR="00B57909" w:rsidRPr="00E169D4" w:rsidRDefault="00B57909" w:rsidP="00F05CB0">
            <w:pPr>
              <w:rPr>
                <w:rFonts w:ascii="Arial" w:hAnsi="Arial" w:cs="Arial"/>
                <w:b/>
                <w:bCs/>
                <w:sz w:val="16"/>
                <w:szCs w:val="16"/>
                <w:lang w:val="es-BO"/>
              </w:rPr>
            </w:pPr>
          </w:p>
        </w:tc>
      </w:tr>
      <w:tr w:rsidR="00E169D4" w:rsidRPr="00E169D4" w14:paraId="1BFB2236" w14:textId="77777777" w:rsidTr="00914A8A">
        <w:trPr>
          <w:trHeight w:val="114"/>
        </w:trPr>
        <w:tc>
          <w:tcPr>
            <w:tcW w:w="123" w:type="pct"/>
            <w:tcBorders>
              <w:top w:val="nil"/>
              <w:left w:val="single" w:sz="12" w:space="0" w:color="auto"/>
              <w:bottom w:val="nil"/>
            </w:tcBorders>
            <w:shd w:val="clear" w:color="auto" w:fill="auto"/>
            <w:noWrap/>
            <w:vAlign w:val="center"/>
          </w:tcPr>
          <w:p w14:paraId="0CCACA42" w14:textId="77777777" w:rsidR="00B57909" w:rsidRPr="00E169D4" w:rsidRDefault="00B57909" w:rsidP="00F05CB0">
            <w:pPr>
              <w:rPr>
                <w:rFonts w:ascii="Arial" w:hAnsi="Arial" w:cs="Arial"/>
                <w:b/>
                <w:bCs/>
                <w:sz w:val="16"/>
                <w:szCs w:val="16"/>
                <w:lang w:val="es-BO"/>
              </w:rPr>
            </w:pPr>
          </w:p>
        </w:tc>
        <w:tc>
          <w:tcPr>
            <w:tcW w:w="2219" w:type="pct"/>
            <w:gridSpan w:val="71"/>
            <w:vMerge/>
            <w:tcBorders>
              <w:right w:val="single" w:sz="2" w:space="0" w:color="auto"/>
            </w:tcBorders>
            <w:shd w:val="clear" w:color="auto" w:fill="auto"/>
            <w:vAlign w:val="center"/>
          </w:tcPr>
          <w:p w14:paraId="695F7A29" w14:textId="77777777" w:rsidR="00B57909" w:rsidRPr="00E169D4" w:rsidRDefault="00B57909" w:rsidP="00F05CB0">
            <w:pPr>
              <w:rPr>
                <w:rFonts w:ascii="Arial" w:hAnsi="Arial" w:cs="Arial"/>
                <w:b/>
                <w:bCs/>
                <w:sz w:val="16"/>
                <w:szCs w:val="16"/>
                <w:lang w:val="es-BO"/>
              </w:rPr>
            </w:pPr>
          </w:p>
        </w:tc>
        <w:tc>
          <w:tcPr>
            <w:tcW w:w="125"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DE69FD" w14:textId="77777777" w:rsidR="00B57909" w:rsidRPr="00E169D4" w:rsidRDefault="00B57909" w:rsidP="00F05CB0">
            <w:pPr>
              <w:rPr>
                <w:rFonts w:ascii="Arial" w:hAnsi="Arial" w:cs="Arial"/>
                <w:b/>
                <w:bCs/>
                <w:sz w:val="16"/>
                <w:szCs w:val="16"/>
                <w:lang w:val="es-BO"/>
              </w:rPr>
            </w:pPr>
          </w:p>
        </w:tc>
        <w:tc>
          <w:tcPr>
            <w:tcW w:w="2265" w:type="pct"/>
            <w:gridSpan w:val="87"/>
            <w:vMerge w:val="restart"/>
            <w:tcBorders>
              <w:top w:val="nil"/>
              <w:left w:val="single" w:sz="2" w:space="0" w:color="auto"/>
            </w:tcBorders>
            <w:shd w:val="clear" w:color="auto" w:fill="auto"/>
            <w:vAlign w:val="center"/>
          </w:tcPr>
          <w:p w14:paraId="75A455BC" w14:textId="427FF6C5" w:rsidR="00B57909" w:rsidRPr="00E169D4" w:rsidRDefault="00B57909" w:rsidP="00F05CB0">
            <w:pPr>
              <w:rPr>
                <w:rFonts w:ascii="Arial" w:hAnsi="Arial" w:cs="Arial"/>
                <w:b/>
                <w:bCs/>
                <w:sz w:val="16"/>
                <w:szCs w:val="16"/>
                <w:lang w:val="es-BO"/>
              </w:rPr>
            </w:pPr>
            <w:r w:rsidRPr="00E169D4">
              <w:rPr>
                <w:rFonts w:ascii="Arial" w:hAnsi="Arial" w:cs="Arial"/>
                <w:sz w:val="16"/>
                <w:szCs w:val="16"/>
                <w:lang w:val="es-BO"/>
              </w:rPr>
              <w:t xml:space="preserve">Por Generación de Empleo. </w:t>
            </w:r>
            <w:r w:rsidRPr="00E169D4">
              <w:rPr>
                <w:rFonts w:ascii="Arial" w:hAnsi="Arial" w:cs="Arial"/>
                <w:i/>
                <w:sz w:val="14"/>
                <w:szCs w:val="16"/>
                <w:lang w:val="es-BO"/>
              </w:rPr>
              <w:t>(En el caso de adjudicación por tramos o paquetes deberá establecer en el Formulario A-10 para que tramos o paquetes se solicita el margen de preferencia)</w:t>
            </w:r>
          </w:p>
        </w:tc>
        <w:tc>
          <w:tcPr>
            <w:tcW w:w="125" w:type="pct"/>
            <w:gridSpan w:val="5"/>
            <w:tcBorders>
              <w:top w:val="nil"/>
              <w:bottom w:val="nil"/>
            </w:tcBorders>
            <w:shd w:val="clear" w:color="auto" w:fill="auto"/>
            <w:vAlign w:val="center"/>
          </w:tcPr>
          <w:p w14:paraId="3C7A028F" w14:textId="77777777" w:rsidR="00B57909" w:rsidRPr="00E169D4"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2FC10C21" w14:textId="77777777" w:rsidR="00B57909" w:rsidRPr="00E169D4" w:rsidRDefault="00B57909" w:rsidP="00F05CB0">
            <w:pPr>
              <w:rPr>
                <w:rFonts w:ascii="Arial" w:hAnsi="Arial" w:cs="Arial"/>
                <w:b/>
                <w:bCs/>
                <w:sz w:val="16"/>
                <w:szCs w:val="16"/>
                <w:lang w:val="es-BO"/>
              </w:rPr>
            </w:pPr>
          </w:p>
        </w:tc>
      </w:tr>
      <w:tr w:rsidR="00E169D4" w:rsidRPr="00E169D4" w14:paraId="70655CA5" w14:textId="77777777" w:rsidTr="00914A8A">
        <w:trPr>
          <w:trHeight w:val="114"/>
        </w:trPr>
        <w:tc>
          <w:tcPr>
            <w:tcW w:w="123" w:type="pct"/>
            <w:tcBorders>
              <w:top w:val="nil"/>
              <w:left w:val="single" w:sz="12" w:space="0" w:color="auto"/>
              <w:bottom w:val="nil"/>
            </w:tcBorders>
            <w:shd w:val="clear" w:color="auto" w:fill="auto"/>
            <w:noWrap/>
            <w:vAlign w:val="center"/>
          </w:tcPr>
          <w:p w14:paraId="129F83B6" w14:textId="77777777" w:rsidR="00B57909" w:rsidRPr="00E169D4" w:rsidRDefault="00B57909" w:rsidP="00F05CB0">
            <w:pPr>
              <w:rPr>
                <w:rFonts w:ascii="Arial" w:hAnsi="Arial" w:cs="Arial"/>
                <w:b/>
                <w:bCs/>
                <w:sz w:val="16"/>
                <w:szCs w:val="16"/>
                <w:lang w:val="es-BO"/>
              </w:rPr>
            </w:pPr>
          </w:p>
        </w:tc>
        <w:tc>
          <w:tcPr>
            <w:tcW w:w="2219" w:type="pct"/>
            <w:gridSpan w:val="71"/>
            <w:vMerge/>
            <w:shd w:val="clear" w:color="auto" w:fill="auto"/>
            <w:vAlign w:val="center"/>
          </w:tcPr>
          <w:p w14:paraId="6963E6FE" w14:textId="77777777" w:rsidR="00B57909" w:rsidRPr="00E169D4" w:rsidRDefault="00B57909" w:rsidP="00F05CB0">
            <w:pPr>
              <w:rPr>
                <w:rFonts w:ascii="Arial" w:hAnsi="Arial" w:cs="Arial"/>
                <w:b/>
                <w:bCs/>
                <w:sz w:val="16"/>
                <w:szCs w:val="16"/>
                <w:lang w:val="es-BO"/>
              </w:rPr>
            </w:pPr>
          </w:p>
        </w:tc>
        <w:tc>
          <w:tcPr>
            <w:tcW w:w="125" w:type="pct"/>
            <w:gridSpan w:val="6"/>
            <w:tcBorders>
              <w:top w:val="single" w:sz="2" w:space="0" w:color="auto"/>
              <w:left w:val="nil"/>
            </w:tcBorders>
            <w:shd w:val="clear" w:color="auto" w:fill="auto"/>
            <w:vAlign w:val="center"/>
          </w:tcPr>
          <w:p w14:paraId="38A19A0E" w14:textId="77777777" w:rsidR="00B57909" w:rsidRPr="00E169D4" w:rsidRDefault="00B57909" w:rsidP="00F05CB0">
            <w:pPr>
              <w:rPr>
                <w:rFonts w:ascii="Arial" w:hAnsi="Arial" w:cs="Arial"/>
                <w:b/>
                <w:bCs/>
                <w:sz w:val="16"/>
                <w:szCs w:val="16"/>
                <w:lang w:val="es-BO"/>
              </w:rPr>
            </w:pPr>
          </w:p>
        </w:tc>
        <w:tc>
          <w:tcPr>
            <w:tcW w:w="2265" w:type="pct"/>
            <w:gridSpan w:val="87"/>
            <w:vMerge/>
            <w:tcBorders>
              <w:left w:val="nil"/>
            </w:tcBorders>
            <w:shd w:val="clear" w:color="auto" w:fill="auto"/>
            <w:vAlign w:val="center"/>
          </w:tcPr>
          <w:p w14:paraId="38B6E14E"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5AEE2F92" w14:textId="77777777" w:rsidR="00B57909" w:rsidRPr="00E169D4"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7EA3E3C1" w14:textId="77777777" w:rsidR="00B57909" w:rsidRPr="00E169D4" w:rsidRDefault="00B57909" w:rsidP="00F05CB0">
            <w:pPr>
              <w:rPr>
                <w:rFonts w:ascii="Arial" w:hAnsi="Arial" w:cs="Arial"/>
                <w:b/>
                <w:bCs/>
                <w:sz w:val="16"/>
                <w:szCs w:val="16"/>
                <w:lang w:val="es-BO"/>
              </w:rPr>
            </w:pPr>
          </w:p>
        </w:tc>
      </w:tr>
      <w:tr w:rsidR="00E169D4" w:rsidRPr="00E169D4" w14:paraId="36951012" w14:textId="77777777" w:rsidTr="00914A8A">
        <w:trPr>
          <w:trHeight w:val="114"/>
        </w:trPr>
        <w:tc>
          <w:tcPr>
            <w:tcW w:w="123" w:type="pct"/>
            <w:tcBorders>
              <w:top w:val="nil"/>
              <w:left w:val="single" w:sz="12" w:space="0" w:color="auto"/>
              <w:bottom w:val="nil"/>
            </w:tcBorders>
            <w:shd w:val="clear" w:color="auto" w:fill="auto"/>
            <w:noWrap/>
            <w:vAlign w:val="center"/>
          </w:tcPr>
          <w:p w14:paraId="37C3720C" w14:textId="77777777" w:rsidR="00B57909" w:rsidRPr="00E169D4" w:rsidRDefault="00B57909" w:rsidP="00F05CB0">
            <w:pPr>
              <w:rPr>
                <w:rFonts w:ascii="Arial" w:hAnsi="Arial" w:cs="Arial"/>
                <w:b/>
                <w:bCs/>
                <w:sz w:val="16"/>
                <w:szCs w:val="16"/>
                <w:lang w:val="es-BO"/>
              </w:rPr>
            </w:pPr>
          </w:p>
        </w:tc>
        <w:tc>
          <w:tcPr>
            <w:tcW w:w="2219" w:type="pct"/>
            <w:gridSpan w:val="71"/>
            <w:vMerge/>
            <w:tcBorders>
              <w:bottom w:val="nil"/>
            </w:tcBorders>
            <w:shd w:val="clear" w:color="auto" w:fill="auto"/>
            <w:vAlign w:val="center"/>
          </w:tcPr>
          <w:p w14:paraId="1F23692A" w14:textId="77777777" w:rsidR="00B57909" w:rsidRPr="00E169D4" w:rsidRDefault="00B57909" w:rsidP="00F05CB0">
            <w:pPr>
              <w:rPr>
                <w:rFonts w:ascii="Arial" w:hAnsi="Arial" w:cs="Arial"/>
                <w:b/>
                <w:bCs/>
                <w:sz w:val="16"/>
                <w:szCs w:val="16"/>
                <w:lang w:val="es-BO"/>
              </w:rPr>
            </w:pPr>
          </w:p>
        </w:tc>
        <w:tc>
          <w:tcPr>
            <w:tcW w:w="125" w:type="pct"/>
            <w:gridSpan w:val="6"/>
            <w:tcBorders>
              <w:left w:val="nil"/>
              <w:bottom w:val="nil"/>
            </w:tcBorders>
            <w:shd w:val="clear" w:color="auto" w:fill="auto"/>
            <w:vAlign w:val="center"/>
          </w:tcPr>
          <w:p w14:paraId="2C864048" w14:textId="77777777" w:rsidR="00B57909" w:rsidRPr="00E169D4" w:rsidRDefault="00B57909" w:rsidP="00F05CB0">
            <w:pPr>
              <w:rPr>
                <w:rFonts w:ascii="Arial" w:hAnsi="Arial" w:cs="Arial"/>
                <w:b/>
                <w:bCs/>
                <w:sz w:val="16"/>
                <w:szCs w:val="16"/>
                <w:lang w:val="es-BO"/>
              </w:rPr>
            </w:pPr>
          </w:p>
        </w:tc>
        <w:tc>
          <w:tcPr>
            <w:tcW w:w="2265" w:type="pct"/>
            <w:gridSpan w:val="87"/>
            <w:vMerge/>
            <w:tcBorders>
              <w:left w:val="nil"/>
              <w:bottom w:val="nil"/>
            </w:tcBorders>
            <w:shd w:val="clear" w:color="auto" w:fill="auto"/>
            <w:vAlign w:val="center"/>
          </w:tcPr>
          <w:p w14:paraId="2DF21F18"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3C9FB230" w14:textId="77777777" w:rsidR="00B57909" w:rsidRPr="00E169D4"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5583A671" w14:textId="77777777" w:rsidR="00B57909" w:rsidRPr="00E169D4" w:rsidRDefault="00B57909" w:rsidP="00F05CB0">
            <w:pPr>
              <w:rPr>
                <w:rFonts w:ascii="Arial" w:hAnsi="Arial" w:cs="Arial"/>
                <w:b/>
                <w:bCs/>
                <w:sz w:val="16"/>
                <w:szCs w:val="16"/>
                <w:lang w:val="es-BO"/>
              </w:rPr>
            </w:pPr>
          </w:p>
        </w:tc>
      </w:tr>
      <w:tr w:rsidR="00E169D4" w:rsidRPr="00E169D4" w14:paraId="6A952E61" w14:textId="77777777" w:rsidTr="00401AAA">
        <w:trPr>
          <w:trHeight w:val="114"/>
        </w:trPr>
        <w:tc>
          <w:tcPr>
            <w:tcW w:w="123" w:type="pct"/>
            <w:gridSpan w:val="2"/>
            <w:tcBorders>
              <w:top w:val="nil"/>
              <w:left w:val="single" w:sz="12" w:space="0" w:color="auto"/>
              <w:bottom w:val="nil"/>
            </w:tcBorders>
            <w:shd w:val="clear" w:color="auto" w:fill="auto"/>
            <w:noWrap/>
            <w:vAlign w:val="center"/>
          </w:tcPr>
          <w:p w14:paraId="16662D4A" w14:textId="77777777" w:rsidR="00F05CB0" w:rsidRPr="00E169D4"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43617" w14:textId="77777777" w:rsidR="00F05CB0" w:rsidRPr="00E169D4"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5FBF1C4" w14:textId="77777777" w:rsidR="00F05CB0" w:rsidRPr="00E169D4" w:rsidRDefault="00F05CB0"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D76A4C5" w14:textId="77777777" w:rsidR="00F05CB0" w:rsidRPr="00E169D4"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B9C1F17" w14:textId="77777777" w:rsidR="00F05CB0" w:rsidRPr="00E169D4"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F618335" w14:textId="77777777" w:rsidR="00F05CB0" w:rsidRPr="00E169D4" w:rsidRDefault="00F05CB0"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AF35788" w14:textId="77777777" w:rsidR="00F05CB0" w:rsidRPr="00E169D4"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471B6A1" w14:textId="77777777" w:rsidR="00F05CB0" w:rsidRPr="00E169D4" w:rsidRDefault="00F05CB0" w:rsidP="00F05CB0">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1977F723" w14:textId="77777777" w:rsidR="00F05CB0" w:rsidRPr="00E169D4"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A50B97B" w14:textId="77777777" w:rsidR="00F05CB0" w:rsidRPr="00E169D4" w:rsidRDefault="00F05CB0"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75E86D43" w14:textId="77777777" w:rsidR="00F05CB0" w:rsidRPr="00E169D4" w:rsidRDefault="00F05CB0"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70B48B6A" w14:textId="77777777" w:rsidR="00F05CB0" w:rsidRPr="00E169D4"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595546E2" w14:textId="77777777" w:rsidR="00F05CB0" w:rsidRPr="00E169D4"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78D432A" w14:textId="77777777" w:rsidR="00F05CB0" w:rsidRPr="00E169D4" w:rsidRDefault="00F05CB0"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41566DC9" w14:textId="77777777" w:rsidR="00F05CB0" w:rsidRPr="00E169D4"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2BBE9575" w14:textId="77777777" w:rsidR="00F05CB0" w:rsidRPr="00E169D4"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49787063" w14:textId="77777777"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C7C595D" w14:textId="77777777" w:rsidR="00F05CB0" w:rsidRPr="00E169D4" w:rsidRDefault="00F05CB0"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97CFEA1" w14:textId="77777777" w:rsidR="00F05CB0" w:rsidRPr="00E169D4" w:rsidRDefault="00F05CB0" w:rsidP="00F05CB0">
            <w:pPr>
              <w:rPr>
                <w:rFonts w:ascii="Arial" w:hAnsi="Arial" w:cs="Arial"/>
                <w:b/>
                <w:bCs/>
                <w:sz w:val="8"/>
                <w:szCs w:val="8"/>
                <w:lang w:val="es-BO"/>
              </w:rPr>
            </w:pPr>
          </w:p>
        </w:tc>
        <w:tc>
          <w:tcPr>
            <w:tcW w:w="125" w:type="pct"/>
            <w:gridSpan w:val="6"/>
            <w:shd w:val="clear" w:color="auto" w:fill="auto"/>
            <w:vAlign w:val="center"/>
          </w:tcPr>
          <w:p w14:paraId="0B414906" w14:textId="77777777" w:rsidR="00F05CB0" w:rsidRPr="00E169D4" w:rsidRDefault="00F05CB0"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29B192F" w14:textId="77777777" w:rsidR="00F05CB0" w:rsidRPr="00E169D4" w:rsidRDefault="00F05CB0" w:rsidP="00F05CB0">
            <w:pPr>
              <w:rPr>
                <w:rFonts w:ascii="Arial" w:hAnsi="Arial" w:cs="Arial"/>
                <w:b/>
                <w:bCs/>
                <w:sz w:val="8"/>
                <w:szCs w:val="8"/>
                <w:lang w:val="es-BO"/>
              </w:rPr>
            </w:pPr>
          </w:p>
        </w:tc>
        <w:tc>
          <w:tcPr>
            <w:tcW w:w="134" w:type="pct"/>
            <w:gridSpan w:val="6"/>
            <w:tcBorders>
              <w:top w:val="nil"/>
              <w:bottom w:val="nil"/>
            </w:tcBorders>
            <w:shd w:val="clear" w:color="auto" w:fill="auto"/>
            <w:vAlign w:val="center"/>
          </w:tcPr>
          <w:p w14:paraId="73220E24" w14:textId="77777777"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7C8574C2" w14:textId="77777777"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6DD3615" w14:textId="77777777"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0F7083FF" w14:textId="77777777" w:rsidR="00F05CB0" w:rsidRPr="00E169D4"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6A84823C" w14:textId="77777777" w:rsidR="00F05CB0" w:rsidRPr="00E169D4"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78852544" w14:textId="77777777" w:rsidR="00F05CB0" w:rsidRPr="00E169D4" w:rsidRDefault="00F05CB0"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26F38A01" w14:textId="77777777"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8021C35" w14:textId="77777777"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40100E9" w14:textId="77777777"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58CB473" w14:textId="77777777"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1F37666" w14:textId="77777777" w:rsidR="00F05CB0" w:rsidRPr="00E169D4"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411D9A2" w14:textId="77777777"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0BD6E6A2" w14:textId="77777777" w:rsidR="00F05CB0" w:rsidRPr="00E169D4" w:rsidRDefault="00F05CB0" w:rsidP="00F05CB0">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4E5A92F7" w14:textId="77777777" w:rsidR="00F05CB0" w:rsidRPr="00E169D4" w:rsidRDefault="00F05CB0"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3C4FDD4" w14:textId="77777777" w:rsidR="00F05CB0" w:rsidRPr="00E169D4" w:rsidRDefault="00F05CB0" w:rsidP="00F05CB0">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374A574D" w14:textId="77777777"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A040209" w14:textId="77777777"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46CEDDAC" w14:textId="77777777" w:rsidR="00F05CB0" w:rsidRPr="00E169D4" w:rsidRDefault="00F05CB0" w:rsidP="00F05CB0">
            <w:pPr>
              <w:rPr>
                <w:rFonts w:ascii="Arial" w:hAnsi="Arial" w:cs="Arial"/>
                <w:b/>
                <w:bCs/>
                <w:sz w:val="8"/>
                <w:szCs w:val="8"/>
                <w:lang w:val="es-BO"/>
              </w:rPr>
            </w:pPr>
          </w:p>
        </w:tc>
        <w:tc>
          <w:tcPr>
            <w:tcW w:w="124" w:type="pct"/>
            <w:gridSpan w:val="3"/>
            <w:tcBorders>
              <w:top w:val="nil"/>
              <w:bottom w:val="nil"/>
              <w:right w:val="single" w:sz="12" w:space="0" w:color="auto"/>
            </w:tcBorders>
            <w:shd w:val="clear" w:color="auto" w:fill="auto"/>
            <w:vAlign w:val="center"/>
          </w:tcPr>
          <w:p w14:paraId="091AF77D" w14:textId="77777777" w:rsidR="00F05CB0" w:rsidRPr="00E169D4" w:rsidRDefault="00F05CB0" w:rsidP="00F05CB0">
            <w:pPr>
              <w:rPr>
                <w:rFonts w:ascii="Arial" w:hAnsi="Arial" w:cs="Arial"/>
                <w:b/>
                <w:bCs/>
                <w:sz w:val="8"/>
                <w:szCs w:val="8"/>
                <w:lang w:val="es-BO"/>
              </w:rPr>
            </w:pPr>
          </w:p>
        </w:tc>
      </w:tr>
      <w:tr w:rsidR="00E169D4" w:rsidRPr="00E169D4" w14:paraId="002E1018" w14:textId="77777777" w:rsidTr="00B57909">
        <w:trPr>
          <w:trHeight w:val="567"/>
        </w:trPr>
        <w:tc>
          <w:tcPr>
            <w:tcW w:w="5000" w:type="pct"/>
            <w:gridSpan w:val="175"/>
            <w:tcBorders>
              <w:top w:val="nil"/>
              <w:left w:val="single" w:sz="12" w:space="0" w:color="auto"/>
              <w:bottom w:val="nil"/>
              <w:right w:val="single" w:sz="12" w:space="0" w:color="auto"/>
            </w:tcBorders>
            <w:shd w:val="clear" w:color="auto" w:fill="0F243E" w:themeFill="text2" w:themeFillShade="80"/>
            <w:noWrap/>
            <w:vAlign w:val="center"/>
          </w:tcPr>
          <w:p w14:paraId="5FCABFD4" w14:textId="380DFD21" w:rsidR="00B57909" w:rsidRPr="00E169D4" w:rsidRDefault="00B57909" w:rsidP="00C15521">
            <w:pPr>
              <w:pStyle w:val="Prrafodelista"/>
              <w:numPr>
                <w:ilvl w:val="0"/>
                <w:numId w:val="84"/>
              </w:numPr>
              <w:ind w:left="303" w:hanging="284"/>
              <w:rPr>
                <w:rFonts w:ascii="Arial" w:hAnsi="Arial" w:cs="Arial"/>
                <w:b/>
                <w:bCs/>
                <w:sz w:val="16"/>
                <w:szCs w:val="16"/>
                <w:lang w:val="es-BO"/>
              </w:rPr>
            </w:pPr>
            <w:r w:rsidRPr="00E169D4">
              <w:rPr>
                <w:rFonts w:ascii="Arial" w:hAnsi="Arial" w:cs="Arial"/>
                <w:b/>
                <w:bCs/>
                <w:sz w:val="18"/>
                <w:szCs w:val="16"/>
                <w:lang w:val="es-BO"/>
              </w:rPr>
              <w:t>INFORMACIÓN SOBRE NOTIFICACIONES</w:t>
            </w:r>
          </w:p>
        </w:tc>
      </w:tr>
      <w:tr w:rsidR="00E169D4" w:rsidRPr="00E169D4" w14:paraId="0608E44A" w14:textId="77777777" w:rsidTr="00401AAA">
        <w:trPr>
          <w:trHeight w:val="114"/>
        </w:trPr>
        <w:tc>
          <w:tcPr>
            <w:tcW w:w="123" w:type="pct"/>
            <w:gridSpan w:val="2"/>
            <w:tcBorders>
              <w:top w:val="nil"/>
              <w:left w:val="single" w:sz="12" w:space="0" w:color="auto"/>
              <w:bottom w:val="nil"/>
            </w:tcBorders>
            <w:shd w:val="clear" w:color="auto" w:fill="auto"/>
            <w:noWrap/>
            <w:vAlign w:val="center"/>
          </w:tcPr>
          <w:p w14:paraId="75517C5F"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21D4E68"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955DC66" w14:textId="77777777" w:rsidR="00B57909" w:rsidRPr="00E169D4" w:rsidRDefault="00B57909"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DF50F1D"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D51D87A"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7EA8D6D" w14:textId="77777777" w:rsidR="00B57909" w:rsidRPr="00E169D4" w:rsidRDefault="00B57909"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C403E8D"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7AC8AA7" w14:textId="77777777" w:rsidR="00B57909" w:rsidRPr="00E169D4" w:rsidRDefault="00B57909" w:rsidP="00F05CB0">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115003EF"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B3A471"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17B85ADF"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1682CBFF"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2D8A4D8"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C38B694"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66C129E0"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B70559D"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F911657"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C12EB30" w14:textId="77777777" w:rsidR="00B57909" w:rsidRPr="00E169D4" w:rsidRDefault="00B57909"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CD55346" w14:textId="77777777" w:rsidR="00B57909" w:rsidRPr="00E169D4" w:rsidRDefault="00B57909" w:rsidP="00F05CB0">
            <w:pPr>
              <w:rPr>
                <w:rFonts w:ascii="Arial" w:hAnsi="Arial" w:cs="Arial"/>
                <w:b/>
                <w:bCs/>
                <w:sz w:val="8"/>
                <w:szCs w:val="8"/>
                <w:lang w:val="es-BO"/>
              </w:rPr>
            </w:pPr>
          </w:p>
        </w:tc>
        <w:tc>
          <w:tcPr>
            <w:tcW w:w="125" w:type="pct"/>
            <w:gridSpan w:val="6"/>
            <w:tcBorders>
              <w:bottom w:val="nil"/>
            </w:tcBorders>
            <w:shd w:val="clear" w:color="auto" w:fill="auto"/>
            <w:vAlign w:val="center"/>
          </w:tcPr>
          <w:p w14:paraId="5EE87F2B" w14:textId="77777777" w:rsidR="00B57909" w:rsidRPr="00E169D4" w:rsidRDefault="00B57909"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18636D30" w14:textId="77777777" w:rsidR="00B57909" w:rsidRPr="00E169D4" w:rsidRDefault="00B57909" w:rsidP="00F05CB0">
            <w:pPr>
              <w:rPr>
                <w:rFonts w:ascii="Arial" w:hAnsi="Arial" w:cs="Arial"/>
                <w:b/>
                <w:bCs/>
                <w:sz w:val="8"/>
                <w:szCs w:val="8"/>
                <w:lang w:val="es-BO"/>
              </w:rPr>
            </w:pPr>
          </w:p>
        </w:tc>
        <w:tc>
          <w:tcPr>
            <w:tcW w:w="134" w:type="pct"/>
            <w:gridSpan w:val="6"/>
            <w:tcBorders>
              <w:top w:val="nil"/>
              <w:bottom w:val="nil"/>
            </w:tcBorders>
            <w:shd w:val="clear" w:color="auto" w:fill="auto"/>
            <w:vAlign w:val="center"/>
          </w:tcPr>
          <w:p w14:paraId="396098BD"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49D05D61"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99B4075"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404A9C3"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1F16ED7"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635EF25"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2E242B65"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CA18A13"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1C3AC037"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14ECB222"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77A8603"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273FBC2"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068DECB7" w14:textId="77777777" w:rsidR="00B57909" w:rsidRPr="00E169D4" w:rsidRDefault="00B57909" w:rsidP="00F05CB0">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0DBED48B" w14:textId="77777777" w:rsidR="00B57909" w:rsidRPr="00E169D4" w:rsidRDefault="00B57909"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CEC847A" w14:textId="77777777" w:rsidR="00B57909" w:rsidRPr="00E169D4" w:rsidRDefault="00B57909" w:rsidP="00F05CB0">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48A32E10"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72AEB76"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0497EAEF" w14:textId="77777777" w:rsidR="00B57909" w:rsidRPr="00E169D4" w:rsidRDefault="00B57909" w:rsidP="00F05CB0">
            <w:pPr>
              <w:rPr>
                <w:rFonts w:ascii="Arial" w:hAnsi="Arial" w:cs="Arial"/>
                <w:b/>
                <w:bCs/>
                <w:sz w:val="8"/>
                <w:szCs w:val="8"/>
                <w:lang w:val="es-BO"/>
              </w:rPr>
            </w:pPr>
          </w:p>
        </w:tc>
        <w:tc>
          <w:tcPr>
            <w:tcW w:w="124" w:type="pct"/>
            <w:gridSpan w:val="3"/>
            <w:tcBorders>
              <w:top w:val="nil"/>
              <w:bottom w:val="nil"/>
              <w:right w:val="single" w:sz="12" w:space="0" w:color="auto"/>
            </w:tcBorders>
            <w:shd w:val="clear" w:color="auto" w:fill="auto"/>
            <w:vAlign w:val="center"/>
          </w:tcPr>
          <w:p w14:paraId="531C76DD" w14:textId="77777777" w:rsidR="00B57909" w:rsidRPr="00E169D4" w:rsidRDefault="00B57909" w:rsidP="00F05CB0">
            <w:pPr>
              <w:rPr>
                <w:rFonts w:ascii="Arial" w:hAnsi="Arial" w:cs="Arial"/>
                <w:b/>
                <w:bCs/>
                <w:sz w:val="8"/>
                <w:szCs w:val="8"/>
                <w:lang w:val="es-BO"/>
              </w:rPr>
            </w:pPr>
          </w:p>
        </w:tc>
      </w:tr>
      <w:tr w:rsidR="00E169D4" w:rsidRPr="00E169D4" w14:paraId="5B073430" w14:textId="77777777" w:rsidTr="00401AAA">
        <w:trPr>
          <w:trHeight w:val="284"/>
        </w:trPr>
        <w:tc>
          <w:tcPr>
            <w:tcW w:w="1707" w:type="pct"/>
            <w:gridSpan w:val="50"/>
            <w:vMerge w:val="restart"/>
            <w:tcBorders>
              <w:top w:val="nil"/>
              <w:left w:val="single" w:sz="12" w:space="0" w:color="auto"/>
              <w:right w:val="nil"/>
            </w:tcBorders>
            <w:shd w:val="clear" w:color="auto" w:fill="auto"/>
            <w:vAlign w:val="center"/>
            <w:hideMark/>
          </w:tcPr>
          <w:p w14:paraId="5F7207B1" w14:textId="77777777" w:rsidR="00F05CB0" w:rsidRPr="00E169D4" w:rsidRDefault="00F05CB0" w:rsidP="00F05CB0">
            <w:pPr>
              <w:jc w:val="right"/>
              <w:rPr>
                <w:rFonts w:ascii="Arial" w:hAnsi="Arial" w:cs="Arial"/>
                <w:bCs/>
                <w:sz w:val="16"/>
                <w:szCs w:val="16"/>
                <w:lang w:val="es-BO"/>
              </w:rPr>
            </w:pPr>
            <w:r w:rsidRPr="00E169D4">
              <w:rPr>
                <w:rFonts w:ascii="Arial" w:hAnsi="Arial" w:cs="Arial"/>
                <w:bCs/>
                <w:sz w:val="16"/>
                <w:szCs w:val="16"/>
                <w:lang w:val="es-BO"/>
              </w:rPr>
              <w:t>Solicito que las notificaciones me sean remitidas vía:</w:t>
            </w:r>
          </w:p>
        </w:tc>
        <w:tc>
          <w:tcPr>
            <w:tcW w:w="924" w:type="pct"/>
            <w:gridSpan w:val="37"/>
            <w:tcBorders>
              <w:top w:val="nil"/>
              <w:left w:val="nil"/>
              <w:bottom w:val="nil"/>
              <w:right w:val="single" w:sz="2" w:space="0" w:color="auto"/>
            </w:tcBorders>
            <w:shd w:val="clear" w:color="auto" w:fill="auto"/>
            <w:vAlign w:val="center"/>
            <w:hideMark/>
          </w:tcPr>
          <w:p w14:paraId="349E031E" w14:textId="77777777" w:rsidR="00F05CB0" w:rsidRPr="00E169D4" w:rsidRDefault="00F05CB0" w:rsidP="00F05CB0">
            <w:pPr>
              <w:jc w:val="right"/>
              <w:rPr>
                <w:rFonts w:ascii="Arial" w:hAnsi="Arial" w:cs="Arial"/>
                <w:sz w:val="16"/>
                <w:szCs w:val="16"/>
                <w:lang w:val="es-BO"/>
              </w:rPr>
            </w:pPr>
            <w:r w:rsidRPr="00E169D4">
              <w:rPr>
                <w:rFonts w:ascii="Arial" w:hAnsi="Arial" w:cs="Arial"/>
                <w:bCs/>
                <w:sz w:val="16"/>
                <w:szCs w:val="16"/>
                <w:lang w:val="es-BO"/>
              </w:rPr>
              <w:t>Fax</w:t>
            </w:r>
          </w:p>
        </w:tc>
        <w:tc>
          <w:tcPr>
            <w:tcW w:w="2244" w:type="pct"/>
            <w:gridSpan w:val="85"/>
            <w:tcBorders>
              <w:top w:val="single" w:sz="2" w:space="0" w:color="auto"/>
              <w:left w:val="single" w:sz="2" w:space="0" w:color="auto"/>
              <w:bottom w:val="single" w:sz="2" w:space="0" w:color="auto"/>
              <w:right w:val="single" w:sz="2" w:space="0" w:color="auto"/>
            </w:tcBorders>
            <w:shd w:val="clear" w:color="000000" w:fill="DBE5F1"/>
            <w:vAlign w:val="center"/>
          </w:tcPr>
          <w:p w14:paraId="2CEA6C5E" w14:textId="77777777" w:rsidR="00F05CB0" w:rsidRPr="00E169D4" w:rsidRDefault="00F05CB0" w:rsidP="00F05CB0">
            <w:pPr>
              <w:jc w:val="center"/>
              <w:rPr>
                <w:rFonts w:ascii="Arial" w:hAnsi="Arial" w:cs="Arial"/>
                <w:sz w:val="16"/>
                <w:szCs w:val="16"/>
                <w:lang w:val="es-BO"/>
              </w:rPr>
            </w:pPr>
            <w:r w:rsidRPr="00E169D4">
              <w:rPr>
                <w:rFonts w:ascii="Arial" w:hAnsi="Arial" w:cs="Arial"/>
                <w:sz w:val="16"/>
                <w:szCs w:val="16"/>
                <w:lang w:val="es-BO"/>
              </w:rPr>
              <w:t> </w:t>
            </w:r>
          </w:p>
        </w:tc>
        <w:tc>
          <w:tcPr>
            <w:tcW w:w="124" w:type="pct"/>
            <w:gridSpan w:val="3"/>
            <w:tcBorders>
              <w:top w:val="nil"/>
              <w:left w:val="single" w:sz="2" w:space="0" w:color="auto"/>
              <w:bottom w:val="nil"/>
              <w:right w:val="single" w:sz="12" w:space="0" w:color="auto"/>
            </w:tcBorders>
            <w:shd w:val="clear" w:color="auto" w:fill="auto"/>
            <w:vAlign w:val="center"/>
            <w:hideMark/>
          </w:tcPr>
          <w:p w14:paraId="384C1D27" w14:textId="77777777" w:rsidR="00F05CB0" w:rsidRPr="00E169D4" w:rsidRDefault="00F05CB0" w:rsidP="00F05CB0">
            <w:pPr>
              <w:rPr>
                <w:rFonts w:ascii="Arial" w:hAnsi="Arial" w:cs="Arial"/>
                <w:sz w:val="16"/>
                <w:szCs w:val="16"/>
                <w:lang w:val="es-BO"/>
              </w:rPr>
            </w:pPr>
            <w:r w:rsidRPr="00E169D4">
              <w:rPr>
                <w:rFonts w:ascii="Arial" w:hAnsi="Arial" w:cs="Arial"/>
                <w:sz w:val="16"/>
                <w:szCs w:val="16"/>
                <w:lang w:val="es-BO"/>
              </w:rPr>
              <w:t> </w:t>
            </w:r>
          </w:p>
        </w:tc>
      </w:tr>
      <w:tr w:rsidR="00E169D4" w:rsidRPr="00E169D4" w14:paraId="0D159DC6" w14:textId="77777777" w:rsidTr="00401AAA">
        <w:trPr>
          <w:trHeight w:val="57"/>
        </w:trPr>
        <w:tc>
          <w:tcPr>
            <w:tcW w:w="1707" w:type="pct"/>
            <w:gridSpan w:val="50"/>
            <w:vMerge/>
            <w:tcBorders>
              <w:left w:val="single" w:sz="12" w:space="0" w:color="auto"/>
              <w:right w:val="nil"/>
            </w:tcBorders>
            <w:vAlign w:val="center"/>
            <w:hideMark/>
          </w:tcPr>
          <w:p w14:paraId="3E69F92B" w14:textId="77777777" w:rsidR="00F05CB0" w:rsidRPr="00E169D4" w:rsidRDefault="00F05CB0" w:rsidP="00F05CB0">
            <w:pPr>
              <w:rPr>
                <w:rFonts w:ascii="Arial" w:hAnsi="Arial" w:cs="Arial"/>
                <w:b/>
                <w:bCs/>
                <w:sz w:val="16"/>
                <w:szCs w:val="16"/>
                <w:lang w:val="es-BO"/>
              </w:rPr>
            </w:pPr>
          </w:p>
        </w:tc>
        <w:tc>
          <w:tcPr>
            <w:tcW w:w="195" w:type="pct"/>
            <w:gridSpan w:val="7"/>
            <w:tcBorders>
              <w:top w:val="nil"/>
              <w:left w:val="nil"/>
              <w:bottom w:val="nil"/>
              <w:right w:val="nil"/>
            </w:tcBorders>
            <w:shd w:val="clear" w:color="auto" w:fill="auto"/>
            <w:vAlign w:val="center"/>
            <w:hideMark/>
          </w:tcPr>
          <w:p w14:paraId="0288B766" w14:textId="77777777" w:rsidR="00F05CB0" w:rsidRPr="00E169D4" w:rsidRDefault="00F05CB0" w:rsidP="00F05CB0">
            <w:pPr>
              <w:rPr>
                <w:rFonts w:ascii="Arial" w:hAnsi="Arial" w:cs="Arial"/>
                <w:sz w:val="2"/>
                <w:szCs w:val="2"/>
                <w:lang w:val="es-BO"/>
              </w:rPr>
            </w:pPr>
          </w:p>
        </w:tc>
        <w:tc>
          <w:tcPr>
            <w:tcW w:w="138" w:type="pct"/>
            <w:gridSpan w:val="4"/>
            <w:tcBorders>
              <w:top w:val="nil"/>
              <w:left w:val="nil"/>
              <w:bottom w:val="nil"/>
              <w:right w:val="nil"/>
            </w:tcBorders>
            <w:shd w:val="clear" w:color="auto" w:fill="auto"/>
            <w:vAlign w:val="center"/>
            <w:hideMark/>
          </w:tcPr>
          <w:p w14:paraId="51F07030" w14:textId="77777777" w:rsidR="00F05CB0" w:rsidRPr="00E169D4" w:rsidRDefault="00F05CB0" w:rsidP="00F05CB0">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100CBAC2" w14:textId="77777777" w:rsidR="00F05CB0" w:rsidRPr="00E169D4" w:rsidRDefault="00F05CB0" w:rsidP="00F05CB0">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53655C5F" w14:textId="77777777" w:rsidR="00F05CB0" w:rsidRPr="00E169D4" w:rsidRDefault="00F05CB0" w:rsidP="00F05CB0">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729595AE" w14:textId="77777777" w:rsidR="00F05CB0" w:rsidRPr="00E169D4" w:rsidRDefault="00F05CB0" w:rsidP="00F05CB0">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F9C2700" w14:textId="77777777" w:rsidR="00F05CB0" w:rsidRPr="00E169D4" w:rsidRDefault="00F05CB0" w:rsidP="00F05CB0">
            <w:pPr>
              <w:rPr>
                <w:rFonts w:ascii="Arial" w:hAnsi="Arial" w:cs="Arial"/>
                <w:sz w:val="2"/>
                <w:szCs w:val="2"/>
                <w:lang w:val="es-BO"/>
              </w:rPr>
            </w:pPr>
          </w:p>
        </w:tc>
        <w:tc>
          <w:tcPr>
            <w:tcW w:w="119" w:type="pct"/>
            <w:gridSpan w:val="6"/>
            <w:tcBorders>
              <w:top w:val="nil"/>
              <w:left w:val="nil"/>
              <w:bottom w:val="nil"/>
              <w:right w:val="nil"/>
            </w:tcBorders>
            <w:shd w:val="clear" w:color="auto" w:fill="auto"/>
            <w:vAlign w:val="center"/>
            <w:hideMark/>
          </w:tcPr>
          <w:p w14:paraId="54910F54" w14:textId="77777777" w:rsidR="00F05CB0" w:rsidRPr="00E169D4" w:rsidRDefault="00F05CB0" w:rsidP="00F05CB0">
            <w:pPr>
              <w:rPr>
                <w:rFonts w:ascii="Arial" w:hAnsi="Arial" w:cs="Arial"/>
                <w:sz w:val="2"/>
                <w:szCs w:val="2"/>
                <w:lang w:val="es-BO"/>
              </w:rPr>
            </w:pPr>
          </w:p>
        </w:tc>
        <w:tc>
          <w:tcPr>
            <w:tcW w:w="117" w:type="pct"/>
            <w:gridSpan w:val="4"/>
            <w:tcBorders>
              <w:top w:val="nil"/>
              <w:left w:val="nil"/>
              <w:bottom w:val="single" w:sz="2" w:space="0" w:color="auto"/>
              <w:right w:val="nil"/>
            </w:tcBorders>
            <w:shd w:val="clear" w:color="auto" w:fill="auto"/>
            <w:vAlign w:val="center"/>
            <w:hideMark/>
          </w:tcPr>
          <w:p w14:paraId="5C05EBBF" w14:textId="77777777" w:rsidR="00F05CB0" w:rsidRPr="00E169D4" w:rsidRDefault="00F05CB0" w:rsidP="00F05CB0">
            <w:pPr>
              <w:rPr>
                <w:rFonts w:ascii="Arial" w:hAnsi="Arial" w:cs="Arial"/>
                <w:sz w:val="2"/>
                <w:szCs w:val="2"/>
                <w:lang w:val="es-BO"/>
              </w:rPr>
            </w:pPr>
          </w:p>
        </w:tc>
        <w:tc>
          <w:tcPr>
            <w:tcW w:w="138" w:type="pct"/>
            <w:gridSpan w:val="7"/>
            <w:tcBorders>
              <w:top w:val="nil"/>
              <w:left w:val="nil"/>
              <w:bottom w:val="single" w:sz="2" w:space="0" w:color="auto"/>
              <w:right w:val="nil"/>
            </w:tcBorders>
            <w:shd w:val="clear" w:color="auto" w:fill="auto"/>
            <w:vAlign w:val="center"/>
            <w:hideMark/>
          </w:tcPr>
          <w:p w14:paraId="6A31DD3E" w14:textId="77777777" w:rsidR="00F05CB0" w:rsidRPr="00E169D4" w:rsidRDefault="00F05CB0" w:rsidP="00F05CB0">
            <w:pPr>
              <w:rPr>
                <w:rFonts w:ascii="Arial" w:hAnsi="Arial" w:cs="Arial"/>
                <w:sz w:val="2"/>
                <w:szCs w:val="2"/>
                <w:lang w:val="es-BO"/>
              </w:rPr>
            </w:pPr>
          </w:p>
        </w:tc>
        <w:tc>
          <w:tcPr>
            <w:tcW w:w="117" w:type="pct"/>
            <w:gridSpan w:val="4"/>
            <w:tcBorders>
              <w:top w:val="nil"/>
              <w:left w:val="nil"/>
              <w:bottom w:val="single" w:sz="2" w:space="0" w:color="auto"/>
              <w:right w:val="nil"/>
            </w:tcBorders>
            <w:shd w:val="clear" w:color="auto" w:fill="auto"/>
            <w:vAlign w:val="center"/>
            <w:hideMark/>
          </w:tcPr>
          <w:p w14:paraId="16019215" w14:textId="77777777" w:rsidR="00F05CB0" w:rsidRPr="00E169D4" w:rsidRDefault="00F05CB0" w:rsidP="00F05CB0">
            <w:pPr>
              <w:rPr>
                <w:rFonts w:ascii="Arial" w:hAnsi="Arial" w:cs="Arial"/>
                <w:sz w:val="2"/>
                <w:szCs w:val="2"/>
                <w:lang w:val="es-BO"/>
              </w:rPr>
            </w:pPr>
          </w:p>
        </w:tc>
        <w:tc>
          <w:tcPr>
            <w:tcW w:w="638" w:type="pct"/>
            <w:gridSpan w:val="23"/>
            <w:tcBorders>
              <w:top w:val="nil"/>
              <w:left w:val="nil"/>
              <w:bottom w:val="single" w:sz="2" w:space="0" w:color="auto"/>
              <w:right w:val="nil"/>
            </w:tcBorders>
            <w:shd w:val="clear" w:color="auto" w:fill="auto"/>
            <w:vAlign w:val="center"/>
            <w:hideMark/>
          </w:tcPr>
          <w:p w14:paraId="554DDB16" w14:textId="77777777" w:rsidR="00F05CB0" w:rsidRPr="00E169D4" w:rsidRDefault="00F05CB0" w:rsidP="00F05CB0">
            <w:pPr>
              <w:rPr>
                <w:rFonts w:ascii="Arial" w:hAnsi="Arial" w:cs="Arial"/>
                <w:sz w:val="2"/>
                <w:szCs w:val="2"/>
                <w:lang w:val="es-BO"/>
              </w:rPr>
            </w:pPr>
          </w:p>
        </w:tc>
        <w:tc>
          <w:tcPr>
            <w:tcW w:w="303" w:type="pct"/>
            <w:gridSpan w:val="10"/>
            <w:tcBorders>
              <w:top w:val="nil"/>
              <w:left w:val="nil"/>
              <w:bottom w:val="single" w:sz="2" w:space="0" w:color="auto"/>
              <w:right w:val="nil"/>
            </w:tcBorders>
            <w:shd w:val="clear" w:color="auto" w:fill="auto"/>
            <w:vAlign w:val="center"/>
            <w:hideMark/>
          </w:tcPr>
          <w:p w14:paraId="26DAC252" w14:textId="77777777" w:rsidR="00F05CB0" w:rsidRPr="00E169D4" w:rsidRDefault="00F05CB0" w:rsidP="00F05CB0">
            <w:pPr>
              <w:rPr>
                <w:rFonts w:ascii="Arial" w:hAnsi="Arial" w:cs="Arial"/>
                <w:sz w:val="2"/>
                <w:szCs w:val="2"/>
                <w:lang w:val="es-BO"/>
              </w:rPr>
            </w:pPr>
          </w:p>
        </w:tc>
        <w:tc>
          <w:tcPr>
            <w:tcW w:w="304" w:type="pct"/>
            <w:gridSpan w:val="11"/>
            <w:tcBorders>
              <w:top w:val="nil"/>
              <w:left w:val="nil"/>
              <w:bottom w:val="single" w:sz="2" w:space="0" w:color="auto"/>
              <w:right w:val="nil"/>
            </w:tcBorders>
            <w:shd w:val="clear" w:color="auto" w:fill="auto"/>
            <w:vAlign w:val="center"/>
            <w:hideMark/>
          </w:tcPr>
          <w:p w14:paraId="315D89C6" w14:textId="77777777" w:rsidR="00F05CB0" w:rsidRPr="00E169D4" w:rsidRDefault="00F05CB0" w:rsidP="00F05CB0">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14:paraId="6C7B3D6E" w14:textId="77777777" w:rsidR="00F05CB0" w:rsidRPr="00E169D4" w:rsidRDefault="00F05CB0" w:rsidP="00F05CB0">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4EF09042" w14:textId="77777777" w:rsidR="00F05CB0" w:rsidRPr="00E169D4" w:rsidRDefault="00F05CB0" w:rsidP="00F05CB0">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7DDB1202" w14:textId="77777777" w:rsidR="00F05CB0" w:rsidRPr="00E169D4" w:rsidRDefault="00F05CB0" w:rsidP="00F05CB0">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584ED55B" w14:textId="77777777" w:rsidR="00F05CB0" w:rsidRPr="00E169D4" w:rsidRDefault="00F05CB0" w:rsidP="00F05CB0">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635BDCFF" w14:textId="77777777" w:rsidR="00F05CB0" w:rsidRPr="00E169D4" w:rsidRDefault="00F05CB0" w:rsidP="00F05CB0">
            <w:pPr>
              <w:rPr>
                <w:rFonts w:ascii="Arial" w:hAnsi="Arial" w:cs="Arial"/>
                <w:sz w:val="2"/>
                <w:szCs w:val="2"/>
                <w:lang w:val="es-BO"/>
              </w:rPr>
            </w:pPr>
          </w:p>
        </w:tc>
        <w:tc>
          <w:tcPr>
            <w:tcW w:w="124" w:type="pct"/>
            <w:gridSpan w:val="3"/>
            <w:tcBorders>
              <w:top w:val="nil"/>
              <w:left w:val="nil"/>
              <w:bottom w:val="nil"/>
              <w:right w:val="single" w:sz="12" w:space="0" w:color="auto"/>
            </w:tcBorders>
            <w:shd w:val="clear" w:color="auto" w:fill="auto"/>
            <w:vAlign w:val="center"/>
            <w:hideMark/>
          </w:tcPr>
          <w:p w14:paraId="563A13C7" w14:textId="77777777" w:rsidR="00F05CB0" w:rsidRPr="00E169D4" w:rsidRDefault="00F05CB0" w:rsidP="00F05CB0">
            <w:pPr>
              <w:rPr>
                <w:rFonts w:ascii="Arial" w:hAnsi="Arial" w:cs="Arial"/>
                <w:sz w:val="2"/>
                <w:szCs w:val="2"/>
                <w:lang w:val="es-BO"/>
              </w:rPr>
            </w:pPr>
            <w:r w:rsidRPr="00E169D4">
              <w:rPr>
                <w:rFonts w:ascii="Arial" w:hAnsi="Arial" w:cs="Arial"/>
                <w:sz w:val="2"/>
                <w:szCs w:val="2"/>
                <w:lang w:val="es-BO"/>
              </w:rPr>
              <w:t> </w:t>
            </w:r>
          </w:p>
        </w:tc>
      </w:tr>
      <w:tr w:rsidR="00E169D4" w:rsidRPr="00E169D4" w14:paraId="1E374033" w14:textId="77777777" w:rsidTr="00401AAA">
        <w:trPr>
          <w:trHeight w:val="284"/>
        </w:trPr>
        <w:tc>
          <w:tcPr>
            <w:tcW w:w="1707" w:type="pct"/>
            <w:gridSpan w:val="50"/>
            <w:vMerge/>
            <w:tcBorders>
              <w:left w:val="single" w:sz="12" w:space="0" w:color="auto"/>
              <w:bottom w:val="nil"/>
              <w:right w:val="nil"/>
            </w:tcBorders>
            <w:vAlign w:val="center"/>
            <w:hideMark/>
          </w:tcPr>
          <w:p w14:paraId="11527EAA" w14:textId="77777777" w:rsidR="00F05CB0" w:rsidRPr="00E169D4" w:rsidRDefault="00F05CB0" w:rsidP="00F05CB0">
            <w:pPr>
              <w:rPr>
                <w:rFonts w:ascii="Arial" w:hAnsi="Arial" w:cs="Arial"/>
                <w:b/>
                <w:bCs/>
                <w:sz w:val="16"/>
                <w:szCs w:val="16"/>
                <w:lang w:val="es-BO"/>
              </w:rPr>
            </w:pPr>
          </w:p>
        </w:tc>
        <w:tc>
          <w:tcPr>
            <w:tcW w:w="924" w:type="pct"/>
            <w:gridSpan w:val="37"/>
            <w:tcBorders>
              <w:top w:val="nil"/>
              <w:left w:val="nil"/>
              <w:bottom w:val="nil"/>
              <w:right w:val="single" w:sz="2" w:space="0" w:color="auto"/>
            </w:tcBorders>
            <w:shd w:val="clear" w:color="auto" w:fill="auto"/>
            <w:vAlign w:val="center"/>
            <w:hideMark/>
          </w:tcPr>
          <w:p w14:paraId="24D1E90C" w14:textId="77777777" w:rsidR="00F05CB0" w:rsidRPr="00E169D4" w:rsidRDefault="00F05CB0" w:rsidP="00F05CB0">
            <w:pPr>
              <w:jc w:val="right"/>
              <w:rPr>
                <w:rFonts w:ascii="Arial" w:hAnsi="Arial" w:cs="Arial"/>
                <w:sz w:val="16"/>
                <w:szCs w:val="16"/>
                <w:lang w:val="es-BO"/>
              </w:rPr>
            </w:pPr>
            <w:r w:rsidRPr="00E169D4">
              <w:rPr>
                <w:rFonts w:ascii="Arial" w:hAnsi="Arial" w:cs="Arial"/>
                <w:bCs/>
                <w:sz w:val="16"/>
                <w:szCs w:val="16"/>
                <w:lang w:val="es-BO"/>
              </w:rPr>
              <w:t>Correo Electrónico</w:t>
            </w:r>
          </w:p>
        </w:tc>
        <w:tc>
          <w:tcPr>
            <w:tcW w:w="2244" w:type="pct"/>
            <w:gridSpan w:val="85"/>
            <w:tcBorders>
              <w:top w:val="single" w:sz="2" w:space="0" w:color="auto"/>
              <w:left w:val="single" w:sz="2" w:space="0" w:color="auto"/>
              <w:bottom w:val="single" w:sz="2" w:space="0" w:color="auto"/>
              <w:right w:val="single" w:sz="2" w:space="0" w:color="auto"/>
            </w:tcBorders>
            <w:shd w:val="clear" w:color="000000" w:fill="DBE5F1"/>
            <w:vAlign w:val="center"/>
          </w:tcPr>
          <w:p w14:paraId="23E6280F" w14:textId="77777777" w:rsidR="00F05CB0" w:rsidRPr="00E169D4" w:rsidRDefault="00F05CB0" w:rsidP="00F05CB0">
            <w:pPr>
              <w:jc w:val="center"/>
              <w:rPr>
                <w:rFonts w:ascii="Arial" w:hAnsi="Arial" w:cs="Arial"/>
                <w:sz w:val="16"/>
                <w:szCs w:val="16"/>
                <w:lang w:val="es-BO"/>
              </w:rPr>
            </w:pPr>
            <w:r w:rsidRPr="00E169D4">
              <w:rPr>
                <w:rFonts w:ascii="Arial" w:hAnsi="Arial" w:cs="Arial"/>
                <w:sz w:val="16"/>
                <w:szCs w:val="16"/>
                <w:lang w:val="es-BO"/>
              </w:rPr>
              <w:t> </w:t>
            </w:r>
          </w:p>
        </w:tc>
        <w:tc>
          <w:tcPr>
            <w:tcW w:w="124" w:type="pct"/>
            <w:gridSpan w:val="3"/>
            <w:tcBorders>
              <w:top w:val="nil"/>
              <w:left w:val="single" w:sz="2" w:space="0" w:color="auto"/>
              <w:bottom w:val="nil"/>
              <w:right w:val="single" w:sz="12" w:space="0" w:color="auto"/>
            </w:tcBorders>
            <w:shd w:val="clear" w:color="auto" w:fill="auto"/>
            <w:vAlign w:val="center"/>
            <w:hideMark/>
          </w:tcPr>
          <w:p w14:paraId="4F9B91DA" w14:textId="77777777" w:rsidR="00F05CB0" w:rsidRPr="00E169D4" w:rsidRDefault="00F05CB0" w:rsidP="00F05CB0">
            <w:pPr>
              <w:rPr>
                <w:rFonts w:ascii="Arial" w:hAnsi="Arial" w:cs="Arial"/>
                <w:sz w:val="16"/>
                <w:szCs w:val="16"/>
                <w:lang w:val="es-BO"/>
              </w:rPr>
            </w:pPr>
            <w:r w:rsidRPr="00E169D4">
              <w:rPr>
                <w:rFonts w:ascii="Arial" w:hAnsi="Arial" w:cs="Arial"/>
                <w:sz w:val="16"/>
                <w:szCs w:val="16"/>
                <w:lang w:val="es-BO"/>
              </w:rPr>
              <w:t> </w:t>
            </w:r>
          </w:p>
        </w:tc>
      </w:tr>
      <w:tr w:rsidR="00E169D4" w:rsidRPr="00E169D4" w14:paraId="5F5ABCCB" w14:textId="77777777" w:rsidTr="00A1047B">
        <w:trPr>
          <w:trHeight w:val="114"/>
        </w:trPr>
        <w:tc>
          <w:tcPr>
            <w:tcW w:w="5000" w:type="pct"/>
            <w:gridSpan w:val="175"/>
            <w:tcBorders>
              <w:top w:val="nil"/>
              <w:left w:val="single" w:sz="12" w:space="0" w:color="auto"/>
              <w:bottom w:val="single" w:sz="12" w:space="0" w:color="auto"/>
              <w:right w:val="single" w:sz="12" w:space="0" w:color="auto"/>
            </w:tcBorders>
            <w:shd w:val="clear" w:color="auto" w:fill="auto"/>
            <w:noWrap/>
            <w:vAlign w:val="center"/>
          </w:tcPr>
          <w:p w14:paraId="12444012" w14:textId="77777777" w:rsidR="00F05CB0" w:rsidRPr="00E169D4" w:rsidRDefault="00F05CB0" w:rsidP="00F05CB0">
            <w:pPr>
              <w:rPr>
                <w:rFonts w:ascii="Arial" w:hAnsi="Arial" w:cs="Arial"/>
                <w:b/>
                <w:bCs/>
                <w:sz w:val="16"/>
                <w:szCs w:val="16"/>
                <w:lang w:val="es-BO"/>
              </w:rPr>
            </w:pPr>
          </w:p>
        </w:tc>
      </w:tr>
    </w:tbl>
    <w:p w14:paraId="316AD654" w14:textId="125E0C6D" w:rsidR="00E06E45" w:rsidRPr="00E169D4" w:rsidRDefault="00D76CDF" w:rsidP="00982230">
      <w:pPr>
        <w:jc w:val="both"/>
        <w:rPr>
          <w:rFonts w:ascii="Verdana" w:hAnsi="Verdana" w:cs="Arial"/>
          <w:bCs/>
          <w:iCs/>
          <w:sz w:val="16"/>
          <w:szCs w:val="16"/>
          <w:lang w:val="es-BO"/>
        </w:rPr>
      </w:pPr>
      <w:r w:rsidRPr="00E169D4">
        <w:rPr>
          <w:rFonts w:ascii="Verdana" w:hAnsi="Verdana" w:cs="Arial"/>
          <w:bCs/>
          <w:iCs/>
          <w:sz w:val="16"/>
          <w:szCs w:val="16"/>
          <w:lang w:val="es-BO"/>
        </w:rPr>
        <w:t>En caso de Asociaciones Civiles sin Fines de Lucro deberá llenar los datos que corresponda según su naturaleza institucional.</w:t>
      </w:r>
    </w:p>
    <w:p w14:paraId="6AAD2AE8" w14:textId="77777777" w:rsidR="00E06E45" w:rsidRPr="00E169D4" w:rsidRDefault="00E06E45" w:rsidP="00A544DB">
      <w:pPr>
        <w:jc w:val="center"/>
        <w:rPr>
          <w:rFonts w:ascii="Verdana" w:hAnsi="Verdana" w:cs="Arial"/>
          <w:b/>
          <w:bCs/>
          <w:i/>
          <w:iCs/>
          <w:sz w:val="16"/>
          <w:szCs w:val="16"/>
          <w:lang w:val="es-BO"/>
        </w:rPr>
      </w:pPr>
    </w:p>
    <w:p w14:paraId="1053F0AF" w14:textId="77777777" w:rsidR="00E86E46" w:rsidRPr="00E169D4" w:rsidRDefault="00E86E46" w:rsidP="00A544DB">
      <w:pPr>
        <w:jc w:val="center"/>
        <w:rPr>
          <w:rFonts w:ascii="Verdana" w:hAnsi="Verdana" w:cs="Arial"/>
          <w:b/>
          <w:bCs/>
          <w:i/>
          <w:iCs/>
          <w:sz w:val="16"/>
          <w:szCs w:val="16"/>
          <w:lang w:val="es-BO"/>
        </w:rPr>
      </w:pPr>
    </w:p>
    <w:p w14:paraId="7F451A59" w14:textId="77777777" w:rsidR="00E86E46" w:rsidRPr="00E169D4" w:rsidRDefault="00E86E46" w:rsidP="00A544DB">
      <w:pPr>
        <w:jc w:val="center"/>
        <w:rPr>
          <w:rFonts w:ascii="Verdana" w:hAnsi="Verdana" w:cs="Arial"/>
          <w:b/>
          <w:bCs/>
          <w:i/>
          <w:iCs/>
          <w:sz w:val="16"/>
          <w:szCs w:val="16"/>
          <w:lang w:val="es-BO"/>
        </w:rPr>
      </w:pPr>
    </w:p>
    <w:p w14:paraId="1910D20E" w14:textId="77777777" w:rsidR="00E86E46" w:rsidRPr="00E169D4" w:rsidRDefault="00E86E46" w:rsidP="00A544DB">
      <w:pPr>
        <w:jc w:val="center"/>
        <w:rPr>
          <w:rFonts w:ascii="Verdana" w:hAnsi="Verdana" w:cs="Arial"/>
          <w:b/>
          <w:bCs/>
          <w:i/>
          <w:iCs/>
          <w:sz w:val="16"/>
          <w:szCs w:val="16"/>
          <w:lang w:val="es-BO"/>
        </w:rPr>
      </w:pPr>
    </w:p>
    <w:p w14:paraId="3557112B" w14:textId="77777777" w:rsidR="00480087" w:rsidRPr="00E169D4" w:rsidRDefault="00480087" w:rsidP="00A544DB">
      <w:pPr>
        <w:jc w:val="center"/>
        <w:rPr>
          <w:rFonts w:ascii="Verdana" w:hAnsi="Verdana" w:cs="Arial"/>
          <w:b/>
          <w:bCs/>
          <w:i/>
          <w:iCs/>
          <w:sz w:val="16"/>
          <w:szCs w:val="16"/>
          <w:lang w:val="es-BO"/>
        </w:rPr>
      </w:pPr>
    </w:p>
    <w:p w14:paraId="115D566F" w14:textId="77777777" w:rsidR="00CA1B1B" w:rsidRPr="00E169D4" w:rsidRDefault="00CA1B1B" w:rsidP="00A544DB">
      <w:pPr>
        <w:jc w:val="center"/>
        <w:rPr>
          <w:rFonts w:ascii="Verdana" w:hAnsi="Verdana" w:cs="Arial"/>
          <w:b/>
          <w:bCs/>
          <w:i/>
          <w:iCs/>
          <w:sz w:val="16"/>
          <w:szCs w:val="16"/>
          <w:lang w:val="es-BO"/>
        </w:rPr>
      </w:pPr>
    </w:p>
    <w:p w14:paraId="44C99DD7" w14:textId="77777777" w:rsidR="00CA1B1B" w:rsidRPr="00E169D4" w:rsidRDefault="00CA1B1B" w:rsidP="00A544DB">
      <w:pPr>
        <w:jc w:val="center"/>
        <w:rPr>
          <w:rFonts w:ascii="Verdana" w:hAnsi="Verdana" w:cs="Arial"/>
          <w:b/>
          <w:bCs/>
          <w:i/>
          <w:iCs/>
          <w:sz w:val="16"/>
          <w:szCs w:val="16"/>
          <w:lang w:val="es-BO"/>
        </w:rPr>
      </w:pPr>
    </w:p>
    <w:p w14:paraId="683A6D4B" w14:textId="77777777" w:rsidR="00480087" w:rsidRPr="00E169D4" w:rsidRDefault="00480087" w:rsidP="00A544DB">
      <w:pPr>
        <w:jc w:val="center"/>
        <w:rPr>
          <w:rFonts w:ascii="Verdana" w:hAnsi="Verdana" w:cs="Arial"/>
          <w:b/>
          <w:bCs/>
          <w:i/>
          <w:iCs/>
          <w:sz w:val="16"/>
          <w:szCs w:val="16"/>
          <w:lang w:val="es-BO"/>
        </w:rPr>
      </w:pPr>
    </w:p>
    <w:p w14:paraId="20A3B5FA" w14:textId="77777777" w:rsidR="00DC3897" w:rsidRPr="00E169D4" w:rsidRDefault="00DC3897" w:rsidP="00DC3897">
      <w:pPr>
        <w:jc w:val="center"/>
        <w:rPr>
          <w:rFonts w:ascii="Verdana" w:hAnsi="Verdana" w:cs="Arial"/>
          <w:b/>
          <w:sz w:val="18"/>
          <w:szCs w:val="16"/>
          <w:lang w:val="es-BO"/>
        </w:rPr>
      </w:pPr>
      <w:r w:rsidRPr="00E169D4">
        <w:rPr>
          <w:rFonts w:ascii="Verdana" w:hAnsi="Verdana" w:cs="Arial"/>
          <w:b/>
          <w:sz w:val="18"/>
          <w:szCs w:val="16"/>
          <w:lang w:val="es-BO"/>
        </w:rPr>
        <w:lastRenderedPageBreak/>
        <w:t>FORMULARIO A-2b</w:t>
      </w:r>
    </w:p>
    <w:p w14:paraId="43890D8A" w14:textId="77777777" w:rsidR="00DC3897" w:rsidRPr="00E169D4" w:rsidRDefault="00DC3897" w:rsidP="00DC3897">
      <w:pPr>
        <w:jc w:val="center"/>
        <w:rPr>
          <w:rFonts w:ascii="Verdana" w:hAnsi="Verdana" w:cs="Arial"/>
          <w:b/>
          <w:sz w:val="18"/>
          <w:szCs w:val="16"/>
          <w:lang w:val="es-BO"/>
        </w:rPr>
      </w:pPr>
      <w:r w:rsidRPr="00E169D4">
        <w:rPr>
          <w:rFonts w:ascii="Verdana" w:hAnsi="Verdana" w:cs="Arial"/>
          <w:b/>
          <w:sz w:val="18"/>
          <w:szCs w:val="16"/>
          <w:lang w:val="es-BO"/>
        </w:rPr>
        <w:t>IDENTIFICACIÓN DEL PROPONENTE</w:t>
      </w:r>
    </w:p>
    <w:p w14:paraId="7BD9392D" w14:textId="77777777" w:rsidR="00DC3897" w:rsidRPr="00E169D4" w:rsidRDefault="00DC3897" w:rsidP="00DC3897">
      <w:pPr>
        <w:jc w:val="center"/>
        <w:rPr>
          <w:rFonts w:ascii="Verdana" w:hAnsi="Verdana" w:cs="Arial"/>
          <w:b/>
          <w:sz w:val="18"/>
          <w:szCs w:val="16"/>
          <w:lang w:val="es-BO"/>
        </w:rPr>
      </w:pPr>
      <w:r w:rsidRPr="00E169D4">
        <w:rPr>
          <w:rFonts w:ascii="Verdana" w:hAnsi="Verdana" w:cs="Arial"/>
          <w:b/>
          <w:sz w:val="18"/>
          <w:szCs w:val="16"/>
          <w:lang w:val="es-BO"/>
        </w:rPr>
        <w:t>(Para Asociaciones Accidentales)</w:t>
      </w:r>
    </w:p>
    <w:p w14:paraId="6CEAC801" w14:textId="77777777" w:rsidR="00914A8A" w:rsidRPr="00E169D4" w:rsidRDefault="00914A8A" w:rsidP="00DC389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64"/>
        <w:gridCol w:w="264"/>
        <w:gridCol w:w="263"/>
        <w:gridCol w:w="263"/>
        <w:gridCol w:w="263"/>
        <w:gridCol w:w="263"/>
        <w:gridCol w:w="263"/>
        <w:gridCol w:w="263"/>
        <w:gridCol w:w="263"/>
        <w:gridCol w:w="263"/>
        <w:gridCol w:w="263"/>
        <w:gridCol w:w="263"/>
        <w:gridCol w:w="263"/>
        <w:gridCol w:w="263"/>
        <w:gridCol w:w="264"/>
        <w:gridCol w:w="263"/>
        <w:gridCol w:w="263"/>
        <w:gridCol w:w="263"/>
        <w:gridCol w:w="263"/>
        <w:gridCol w:w="263"/>
        <w:gridCol w:w="262"/>
        <w:gridCol w:w="263"/>
        <w:gridCol w:w="263"/>
        <w:gridCol w:w="263"/>
        <w:gridCol w:w="263"/>
        <w:gridCol w:w="263"/>
        <w:gridCol w:w="263"/>
        <w:gridCol w:w="263"/>
        <w:gridCol w:w="263"/>
        <w:gridCol w:w="263"/>
        <w:gridCol w:w="267"/>
        <w:gridCol w:w="266"/>
        <w:gridCol w:w="263"/>
        <w:gridCol w:w="262"/>
        <w:gridCol w:w="261"/>
        <w:gridCol w:w="261"/>
        <w:gridCol w:w="260"/>
        <w:gridCol w:w="260"/>
        <w:gridCol w:w="259"/>
        <w:gridCol w:w="259"/>
      </w:tblGrid>
      <w:tr w:rsidR="00E169D4" w:rsidRPr="00E169D4" w14:paraId="42C323EA" w14:textId="77777777" w:rsidTr="004858FF">
        <w:trPr>
          <w:trHeight w:val="397"/>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6E60E66" w14:textId="77777777" w:rsidR="003C2161" w:rsidRPr="00E169D4" w:rsidRDefault="003C2161" w:rsidP="00C15521">
            <w:pPr>
              <w:pStyle w:val="Prrafodelista"/>
              <w:numPr>
                <w:ilvl w:val="0"/>
                <w:numId w:val="85"/>
              </w:numPr>
              <w:ind w:left="586" w:hanging="425"/>
              <w:rPr>
                <w:rFonts w:ascii="Arial" w:hAnsi="Arial" w:cs="Arial"/>
                <w:b/>
                <w:bCs/>
                <w:sz w:val="16"/>
                <w:szCs w:val="16"/>
                <w:lang w:val="es-BO"/>
              </w:rPr>
            </w:pPr>
            <w:r w:rsidRPr="00E169D4">
              <w:rPr>
                <w:rFonts w:ascii="Arial" w:hAnsi="Arial" w:cs="Arial"/>
                <w:b/>
                <w:bCs/>
                <w:sz w:val="16"/>
                <w:szCs w:val="16"/>
                <w:lang w:val="es-BO" w:eastAsia="es-ES"/>
              </w:rPr>
              <w:t>DATOS GENERALES DE LA ASOCIACIÓN ACCIDENTAL</w:t>
            </w:r>
          </w:p>
        </w:tc>
      </w:tr>
      <w:tr w:rsidR="00E169D4" w:rsidRPr="00E169D4" w14:paraId="43371279" w14:textId="77777777" w:rsidTr="004858FF">
        <w:trPr>
          <w:trHeight w:val="114"/>
        </w:trPr>
        <w:tc>
          <w:tcPr>
            <w:tcW w:w="264" w:type="dxa"/>
            <w:tcBorders>
              <w:top w:val="nil"/>
              <w:left w:val="single" w:sz="12" w:space="0" w:color="auto"/>
              <w:bottom w:val="nil"/>
            </w:tcBorders>
            <w:shd w:val="clear" w:color="auto" w:fill="auto"/>
            <w:noWrap/>
            <w:vAlign w:val="center"/>
          </w:tcPr>
          <w:p w14:paraId="53459F13" w14:textId="77777777" w:rsidR="003C2161" w:rsidRPr="00E169D4"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30F4784A"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2DB7874D"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74CE5555"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2AAC9F35"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3B647B83"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18E32077"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5C6140D5" w14:textId="77777777" w:rsidR="003C2161" w:rsidRPr="00E169D4" w:rsidRDefault="003C2161" w:rsidP="008B3A76">
            <w:pPr>
              <w:rPr>
                <w:rFonts w:ascii="Arial" w:hAnsi="Arial" w:cs="Arial"/>
                <w:sz w:val="8"/>
                <w:szCs w:val="8"/>
                <w:lang w:val="es-BO"/>
              </w:rPr>
            </w:pPr>
          </w:p>
        </w:tc>
        <w:tc>
          <w:tcPr>
            <w:tcW w:w="263" w:type="dxa"/>
            <w:tcBorders>
              <w:bottom w:val="nil"/>
            </w:tcBorders>
            <w:shd w:val="clear" w:color="auto" w:fill="auto"/>
            <w:vAlign w:val="center"/>
          </w:tcPr>
          <w:p w14:paraId="1A010FC9"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5C754C8"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B0C506D"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62764248"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6DD9B871"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5485C3A8" w14:textId="77777777" w:rsidR="003C2161" w:rsidRPr="00E169D4" w:rsidRDefault="003C2161" w:rsidP="008B3A76">
            <w:pPr>
              <w:rPr>
                <w:rFonts w:ascii="Arial" w:hAnsi="Arial" w:cs="Arial"/>
                <w:sz w:val="8"/>
                <w:szCs w:val="8"/>
                <w:lang w:val="es-BO"/>
              </w:rPr>
            </w:pPr>
          </w:p>
        </w:tc>
        <w:tc>
          <w:tcPr>
            <w:tcW w:w="264" w:type="dxa"/>
            <w:tcBorders>
              <w:bottom w:val="single" w:sz="2" w:space="0" w:color="auto"/>
            </w:tcBorders>
            <w:shd w:val="clear" w:color="auto" w:fill="auto"/>
            <w:vAlign w:val="center"/>
          </w:tcPr>
          <w:p w14:paraId="2AAFE092"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8470107"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16FF4808"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5A7B1041"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E2B740A"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240F8916" w14:textId="77777777" w:rsidR="003C2161" w:rsidRPr="00E169D4" w:rsidRDefault="003C2161" w:rsidP="008B3A76">
            <w:pPr>
              <w:rPr>
                <w:rFonts w:ascii="Arial" w:hAnsi="Arial" w:cs="Arial"/>
                <w:sz w:val="8"/>
                <w:szCs w:val="8"/>
                <w:lang w:val="es-BO"/>
              </w:rPr>
            </w:pPr>
          </w:p>
        </w:tc>
        <w:tc>
          <w:tcPr>
            <w:tcW w:w="262" w:type="dxa"/>
            <w:tcBorders>
              <w:bottom w:val="single" w:sz="2" w:space="0" w:color="auto"/>
            </w:tcBorders>
            <w:shd w:val="clear" w:color="auto" w:fill="auto"/>
            <w:vAlign w:val="center"/>
          </w:tcPr>
          <w:p w14:paraId="030AE896"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548982EE"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A70C665"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1377EAAF"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7A72F4D1"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2726ED70"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1B6FB0BD"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26DC0E57"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631EE49D"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335400A" w14:textId="77777777" w:rsidR="003C2161" w:rsidRPr="00E169D4" w:rsidRDefault="003C2161" w:rsidP="008B3A76">
            <w:pPr>
              <w:rPr>
                <w:rFonts w:ascii="Arial" w:hAnsi="Arial" w:cs="Arial"/>
                <w:sz w:val="8"/>
                <w:szCs w:val="8"/>
                <w:lang w:val="es-BO"/>
              </w:rPr>
            </w:pPr>
          </w:p>
        </w:tc>
        <w:tc>
          <w:tcPr>
            <w:tcW w:w="267" w:type="dxa"/>
            <w:tcBorders>
              <w:bottom w:val="single" w:sz="2" w:space="0" w:color="auto"/>
            </w:tcBorders>
            <w:shd w:val="clear" w:color="auto" w:fill="auto"/>
            <w:vAlign w:val="center"/>
          </w:tcPr>
          <w:p w14:paraId="1CE693C8" w14:textId="77777777" w:rsidR="003C2161" w:rsidRPr="00E169D4" w:rsidRDefault="003C2161" w:rsidP="008B3A76">
            <w:pPr>
              <w:rPr>
                <w:rFonts w:ascii="Arial" w:hAnsi="Arial" w:cs="Arial"/>
                <w:sz w:val="8"/>
                <w:szCs w:val="8"/>
                <w:lang w:val="es-BO"/>
              </w:rPr>
            </w:pPr>
          </w:p>
        </w:tc>
        <w:tc>
          <w:tcPr>
            <w:tcW w:w="266" w:type="dxa"/>
            <w:tcBorders>
              <w:bottom w:val="single" w:sz="2" w:space="0" w:color="auto"/>
            </w:tcBorders>
            <w:shd w:val="clear" w:color="auto" w:fill="auto"/>
            <w:vAlign w:val="center"/>
          </w:tcPr>
          <w:p w14:paraId="54C01275"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6790F22F" w14:textId="77777777" w:rsidR="003C2161" w:rsidRPr="00E169D4" w:rsidRDefault="003C2161" w:rsidP="008B3A76">
            <w:pPr>
              <w:rPr>
                <w:rFonts w:ascii="Arial" w:hAnsi="Arial" w:cs="Arial"/>
                <w:sz w:val="8"/>
                <w:szCs w:val="8"/>
                <w:lang w:val="es-BO"/>
              </w:rPr>
            </w:pPr>
          </w:p>
        </w:tc>
        <w:tc>
          <w:tcPr>
            <w:tcW w:w="262" w:type="dxa"/>
            <w:tcBorders>
              <w:bottom w:val="single" w:sz="2" w:space="0" w:color="auto"/>
            </w:tcBorders>
            <w:shd w:val="clear" w:color="auto" w:fill="auto"/>
            <w:vAlign w:val="center"/>
          </w:tcPr>
          <w:p w14:paraId="3EA7F38E" w14:textId="77777777" w:rsidR="003C2161" w:rsidRPr="00E169D4" w:rsidRDefault="003C2161" w:rsidP="008B3A76">
            <w:pPr>
              <w:rPr>
                <w:rFonts w:ascii="Arial" w:hAnsi="Arial" w:cs="Arial"/>
                <w:sz w:val="8"/>
                <w:szCs w:val="8"/>
                <w:lang w:val="es-BO"/>
              </w:rPr>
            </w:pPr>
          </w:p>
        </w:tc>
        <w:tc>
          <w:tcPr>
            <w:tcW w:w="261" w:type="dxa"/>
            <w:tcBorders>
              <w:bottom w:val="single" w:sz="2" w:space="0" w:color="auto"/>
            </w:tcBorders>
            <w:shd w:val="clear" w:color="auto" w:fill="auto"/>
            <w:vAlign w:val="center"/>
          </w:tcPr>
          <w:p w14:paraId="4C375970" w14:textId="77777777" w:rsidR="003C2161" w:rsidRPr="00E169D4" w:rsidRDefault="003C2161" w:rsidP="008B3A76">
            <w:pPr>
              <w:rPr>
                <w:rFonts w:ascii="Arial" w:hAnsi="Arial" w:cs="Arial"/>
                <w:sz w:val="8"/>
                <w:szCs w:val="8"/>
                <w:lang w:val="es-BO"/>
              </w:rPr>
            </w:pPr>
          </w:p>
        </w:tc>
        <w:tc>
          <w:tcPr>
            <w:tcW w:w="261" w:type="dxa"/>
            <w:tcBorders>
              <w:bottom w:val="single" w:sz="2" w:space="0" w:color="auto"/>
            </w:tcBorders>
            <w:shd w:val="clear" w:color="auto" w:fill="auto"/>
            <w:vAlign w:val="center"/>
          </w:tcPr>
          <w:p w14:paraId="026F0924" w14:textId="77777777" w:rsidR="003C2161" w:rsidRPr="00E169D4" w:rsidRDefault="003C2161" w:rsidP="008B3A76">
            <w:pPr>
              <w:rPr>
                <w:rFonts w:ascii="Arial" w:hAnsi="Arial" w:cs="Arial"/>
                <w:sz w:val="8"/>
                <w:szCs w:val="8"/>
                <w:lang w:val="es-BO"/>
              </w:rPr>
            </w:pPr>
          </w:p>
        </w:tc>
        <w:tc>
          <w:tcPr>
            <w:tcW w:w="260" w:type="dxa"/>
            <w:tcBorders>
              <w:bottom w:val="single" w:sz="2" w:space="0" w:color="auto"/>
            </w:tcBorders>
            <w:shd w:val="clear" w:color="auto" w:fill="auto"/>
            <w:vAlign w:val="center"/>
          </w:tcPr>
          <w:p w14:paraId="78BE4952" w14:textId="77777777" w:rsidR="003C2161" w:rsidRPr="00E169D4" w:rsidRDefault="003C2161" w:rsidP="008B3A76">
            <w:pPr>
              <w:rPr>
                <w:rFonts w:ascii="Arial" w:hAnsi="Arial" w:cs="Arial"/>
                <w:sz w:val="8"/>
                <w:szCs w:val="8"/>
                <w:lang w:val="es-BO"/>
              </w:rPr>
            </w:pPr>
          </w:p>
        </w:tc>
        <w:tc>
          <w:tcPr>
            <w:tcW w:w="260" w:type="dxa"/>
            <w:tcBorders>
              <w:bottom w:val="single" w:sz="2" w:space="0" w:color="auto"/>
            </w:tcBorders>
            <w:shd w:val="clear" w:color="auto" w:fill="auto"/>
            <w:vAlign w:val="center"/>
          </w:tcPr>
          <w:p w14:paraId="370FC52E" w14:textId="77777777" w:rsidR="003C2161" w:rsidRPr="00E169D4" w:rsidRDefault="003C2161" w:rsidP="008B3A76">
            <w:pPr>
              <w:rPr>
                <w:rFonts w:ascii="Arial" w:hAnsi="Arial" w:cs="Arial"/>
                <w:sz w:val="8"/>
                <w:szCs w:val="8"/>
                <w:lang w:val="es-BO"/>
              </w:rPr>
            </w:pPr>
          </w:p>
        </w:tc>
        <w:tc>
          <w:tcPr>
            <w:tcW w:w="259" w:type="dxa"/>
            <w:tcBorders>
              <w:bottom w:val="single" w:sz="2" w:space="0" w:color="auto"/>
            </w:tcBorders>
            <w:shd w:val="clear" w:color="auto" w:fill="auto"/>
            <w:vAlign w:val="center"/>
          </w:tcPr>
          <w:p w14:paraId="730C3FF6"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37FEC0CC" w14:textId="77777777" w:rsidR="003C2161" w:rsidRPr="00E169D4" w:rsidRDefault="003C2161" w:rsidP="008B3A76">
            <w:pPr>
              <w:rPr>
                <w:rFonts w:ascii="Arial" w:hAnsi="Arial" w:cs="Arial"/>
                <w:sz w:val="8"/>
                <w:szCs w:val="8"/>
                <w:lang w:val="es-BO"/>
              </w:rPr>
            </w:pPr>
          </w:p>
        </w:tc>
      </w:tr>
      <w:tr w:rsidR="00E169D4" w:rsidRPr="00E169D4" w14:paraId="060F3CDC" w14:textId="77777777" w:rsidTr="004858FF">
        <w:trPr>
          <w:trHeight w:val="114"/>
        </w:trPr>
        <w:tc>
          <w:tcPr>
            <w:tcW w:w="264" w:type="dxa"/>
            <w:tcBorders>
              <w:top w:val="nil"/>
              <w:left w:val="single" w:sz="12" w:space="0" w:color="auto"/>
              <w:bottom w:val="nil"/>
            </w:tcBorders>
            <w:shd w:val="clear" w:color="auto" w:fill="auto"/>
            <w:noWrap/>
            <w:vAlign w:val="center"/>
          </w:tcPr>
          <w:p w14:paraId="32CC86EC" w14:textId="77777777" w:rsidR="003C2161" w:rsidRPr="00E169D4" w:rsidRDefault="003C2161" w:rsidP="008B3A76">
            <w:pPr>
              <w:rPr>
                <w:rFonts w:ascii="Arial" w:hAnsi="Arial" w:cs="Arial"/>
                <w:sz w:val="16"/>
                <w:szCs w:val="16"/>
                <w:lang w:val="es-BO"/>
              </w:rPr>
            </w:pPr>
          </w:p>
        </w:tc>
        <w:tc>
          <w:tcPr>
            <w:tcW w:w="2105" w:type="dxa"/>
            <w:gridSpan w:val="8"/>
            <w:vMerge w:val="restart"/>
            <w:tcBorders>
              <w:top w:val="nil"/>
              <w:right w:val="single" w:sz="2" w:space="0" w:color="auto"/>
            </w:tcBorders>
            <w:shd w:val="clear" w:color="auto" w:fill="auto"/>
            <w:vAlign w:val="center"/>
          </w:tcPr>
          <w:p w14:paraId="6B60D2D7" w14:textId="77777777" w:rsidR="003C2161" w:rsidRPr="00E169D4" w:rsidRDefault="003C2161" w:rsidP="008B3A76">
            <w:pPr>
              <w:jc w:val="right"/>
              <w:rPr>
                <w:rFonts w:ascii="Arial" w:hAnsi="Arial" w:cs="Arial"/>
                <w:sz w:val="16"/>
                <w:szCs w:val="16"/>
                <w:lang w:val="es-BO"/>
              </w:rPr>
            </w:pPr>
            <w:r w:rsidRPr="00E169D4">
              <w:rPr>
                <w:rFonts w:ascii="Arial" w:hAnsi="Arial" w:cs="Arial"/>
                <w:bCs/>
                <w:sz w:val="16"/>
                <w:szCs w:val="16"/>
                <w:lang w:val="es-BO" w:eastAsia="es-ES"/>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C856A67" w14:textId="77777777" w:rsidR="003C2161" w:rsidRPr="00E169D4" w:rsidRDefault="003C2161" w:rsidP="008B3A76">
            <w:pPr>
              <w:rPr>
                <w:rFonts w:ascii="Arial" w:hAnsi="Arial" w:cs="Arial"/>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254FEBA1" w14:textId="77777777" w:rsidR="003C2161" w:rsidRPr="00E169D4" w:rsidRDefault="003C2161" w:rsidP="008B3A76">
            <w:pPr>
              <w:rPr>
                <w:rFonts w:ascii="Arial" w:hAnsi="Arial" w:cs="Arial"/>
                <w:sz w:val="16"/>
                <w:szCs w:val="16"/>
                <w:lang w:val="es-BO"/>
              </w:rPr>
            </w:pPr>
          </w:p>
        </w:tc>
      </w:tr>
      <w:tr w:rsidR="00E169D4" w:rsidRPr="00E169D4" w14:paraId="52780752" w14:textId="77777777" w:rsidTr="004858FF">
        <w:trPr>
          <w:trHeight w:val="114"/>
        </w:trPr>
        <w:tc>
          <w:tcPr>
            <w:tcW w:w="264" w:type="dxa"/>
            <w:tcBorders>
              <w:top w:val="nil"/>
              <w:left w:val="single" w:sz="12" w:space="0" w:color="auto"/>
              <w:bottom w:val="nil"/>
            </w:tcBorders>
            <w:shd w:val="clear" w:color="auto" w:fill="auto"/>
            <w:noWrap/>
            <w:vAlign w:val="center"/>
          </w:tcPr>
          <w:p w14:paraId="119E6E56" w14:textId="77777777" w:rsidR="003C2161" w:rsidRPr="00E169D4" w:rsidRDefault="003C2161" w:rsidP="008B3A76">
            <w:pPr>
              <w:rPr>
                <w:rFonts w:ascii="Arial" w:hAnsi="Arial" w:cs="Arial"/>
                <w:sz w:val="16"/>
                <w:szCs w:val="16"/>
                <w:lang w:val="es-BO"/>
              </w:rPr>
            </w:pPr>
          </w:p>
        </w:tc>
        <w:tc>
          <w:tcPr>
            <w:tcW w:w="2105" w:type="dxa"/>
            <w:gridSpan w:val="8"/>
            <w:vMerge/>
            <w:tcBorders>
              <w:bottom w:val="nil"/>
              <w:right w:val="single" w:sz="2" w:space="0" w:color="auto"/>
            </w:tcBorders>
            <w:shd w:val="clear" w:color="auto" w:fill="auto"/>
            <w:vAlign w:val="center"/>
          </w:tcPr>
          <w:p w14:paraId="05FB8561" w14:textId="77777777" w:rsidR="003C2161" w:rsidRPr="00E169D4" w:rsidRDefault="003C2161" w:rsidP="008B3A76">
            <w:pPr>
              <w:rPr>
                <w:rFonts w:ascii="Arial" w:hAnsi="Arial" w:cs="Arial"/>
                <w:sz w:val="16"/>
                <w:szCs w:val="16"/>
                <w:lang w:val="es-BO"/>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1D388D31" w14:textId="77777777" w:rsidR="003C2161" w:rsidRPr="00E169D4" w:rsidRDefault="003C2161" w:rsidP="008B3A76">
            <w:pPr>
              <w:rPr>
                <w:rFonts w:ascii="Arial" w:hAnsi="Arial" w:cs="Arial"/>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1D8D580F" w14:textId="77777777" w:rsidR="003C2161" w:rsidRPr="00E169D4" w:rsidRDefault="003C2161" w:rsidP="008B3A76">
            <w:pPr>
              <w:rPr>
                <w:rFonts w:ascii="Arial" w:hAnsi="Arial" w:cs="Arial"/>
                <w:sz w:val="16"/>
                <w:szCs w:val="16"/>
                <w:lang w:val="es-BO"/>
              </w:rPr>
            </w:pPr>
          </w:p>
        </w:tc>
      </w:tr>
      <w:tr w:rsidR="00E169D4" w:rsidRPr="00E169D4" w14:paraId="702FC377" w14:textId="77777777" w:rsidTr="004858FF">
        <w:trPr>
          <w:trHeight w:val="114"/>
        </w:trPr>
        <w:tc>
          <w:tcPr>
            <w:tcW w:w="264" w:type="dxa"/>
            <w:tcBorders>
              <w:top w:val="nil"/>
              <w:left w:val="single" w:sz="12" w:space="0" w:color="auto"/>
              <w:bottom w:val="nil"/>
            </w:tcBorders>
            <w:shd w:val="clear" w:color="auto" w:fill="auto"/>
            <w:noWrap/>
            <w:vAlign w:val="center"/>
          </w:tcPr>
          <w:p w14:paraId="61BDC6C1" w14:textId="77777777" w:rsidR="003C2161" w:rsidRPr="00E169D4"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487EBE84"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15FB714"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FFF4E0A"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50618BF5"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94303EE"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2AFA97B4"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6A9AB0DA"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B7F7A94"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748E625E"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1560B1DA"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3993BBDB"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739A9B38"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0D41AB4F" w14:textId="77777777" w:rsidR="003C2161" w:rsidRPr="00E169D4" w:rsidRDefault="003C2161" w:rsidP="008B3A76">
            <w:pPr>
              <w:rPr>
                <w:rFonts w:ascii="Arial" w:hAnsi="Arial" w:cs="Arial"/>
                <w:sz w:val="8"/>
                <w:szCs w:val="8"/>
                <w:lang w:val="es-BO"/>
              </w:rPr>
            </w:pPr>
          </w:p>
        </w:tc>
        <w:tc>
          <w:tcPr>
            <w:tcW w:w="264" w:type="dxa"/>
            <w:tcBorders>
              <w:top w:val="single" w:sz="2" w:space="0" w:color="auto"/>
            </w:tcBorders>
            <w:shd w:val="clear" w:color="auto" w:fill="auto"/>
            <w:vAlign w:val="center"/>
          </w:tcPr>
          <w:p w14:paraId="2B55A1D5"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0F2E41B2"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7C9B10EB"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63E4FD9B"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62E2156C"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165CC294" w14:textId="77777777" w:rsidR="003C2161" w:rsidRPr="00E169D4" w:rsidRDefault="003C2161" w:rsidP="008B3A76">
            <w:pPr>
              <w:rPr>
                <w:rFonts w:ascii="Arial" w:hAnsi="Arial" w:cs="Arial"/>
                <w:sz w:val="8"/>
                <w:szCs w:val="8"/>
                <w:lang w:val="es-BO"/>
              </w:rPr>
            </w:pPr>
          </w:p>
        </w:tc>
        <w:tc>
          <w:tcPr>
            <w:tcW w:w="262" w:type="dxa"/>
            <w:tcBorders>
              <w:top w:val="single" w:sz="2" w:space="0" w:color="auto"/>
            </w:tcBorders>
            <w:shd w:val="clear" w:color="auto" w:fill="auto"/>
            <w:vAlign w:val="center"/>
          </w:tcPr>
          <w:p w14:paraId="7FA16248"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6D445F09"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72FED846"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35BBE6F2"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0497B2F3"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4AB8D05F"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2F1E99EA"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440371D6"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5332F1B0"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646EC9B2" w14:textId="77777777" w:rsidR="003C2161" w:rsidRPr="00E169D4" w:rsidRDefault="003C2161" w:rsidP="008B3A76">
            <w:pPr>
              <w:rPr>
                <w:rFonts w:ascii="Arial" w:hAnsi="Arial" w:cs="Arial"/>
                <w:sz w:val="8"/>
                <w:szCs w:val="8"/>
                <w:lang w:val="es-BO"/>
              </w:rPr>
            </w:pPr>
          </w:p>
        </w:tc>
        <w:tc>
          <w:tcPr>
            <w:tcW w:w="267" w:type="dxa"/>
            <w:tcBorders>
              <w:top w:val="single" w:sz="2" w:space="0" w:color="auto"/>
            </w:tcBorders>
            <w:shd w:val="clear" w:color="auto" w:fill="auto"/>
            <w:vAlign w:val="center"/>
          </w:tcPr>
          <w:p w14:paraId="093CACED" w14:textId="77777777" w:rsidR="003C2161" w:rsidRPr="00E169D4" w:rsidRDefault="003C2161" w:rsidP="008B3A76">
            <w:pPr>
              <w:rPr>
                <w:rFonts w:ascii="Arial" w:hAnsi="Arial" w:cs="Arial"/>
                <w:sz w:val="8"/>
                <w:szCs w:val="8"/>
                <w:lang w:val="es-BO"/>
              </w:rPr>
            </w:pPr>
          </w:p>
        </w:tc>
        <w:tc>
          <w:tcPr>
            <w:tcW w:w="266" w:type="dxa"/>
            <w:tcBorders>
              <w:top w:val="single" w:sz="2" w:space="0" w:color="auto"/>
            </w:tcBorders>
            <w:shd w:val="clear" w:color="auto" w:fill="auto"/>
            <w:vAlign w:val="center"/>
          </w:tcPr>
          <w:p w14:paraId="77C2ABDA"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0247CD66" w14:textId="77777777" w:rsidR="003C2161" w:rsidRPr="00E169D4" w:rsidRDefault="003C2161" w:rsidP="008B3A76">
            <w:pPr>
              <w:rPr>
                <w:rFonts w:ascii="Arial" w:hAnsi="Arial" w:cs="Arial"/>
                <w:sz w:val="8"/>
                <w:szCs w:val="8"/>
                <w:lang w:val="es-BO"/>
              </w:rPr>
            </w:pPr>
          </w:p>
        </w:tc>
        <w:tc>
          <w:tcPr>
            <w:tcW w:w="262" w:type="dxa"/>
            <w:tcBorders>
              <w:top w:val="single" w:sz="2" w:space="0" w:color="auto"/>
            </w:tcBorders>
            <w:shd w:val="clear" w:color="auto" w:fill="auto"/>
            <w:vAlign w:val="center"/>
          </w:tcPr>
          <w:p w14:paraId="179F77A2" w14:textId="77777777" w:rsidR="003C2161" w:rsidRPr="00E169D4" w:rsidRDefault="003C2161" w:rsidP="008B3A76">
            <w:pPr>
              <w:rPr>
                <w:rFonts w:ascii="Arial" w:hAnsi="Arial" w:cs="Arial"/>
                <w:sz w:val="8"/>
                <w:szCs w:val="8"/>
                <w:lang w:val="es-BO"/>
              </w:rPr>
            </w:pPr>
          </w:p>
        </w:tc>
        <w:tc>
          <w:tcPr>
            <w:tcW w:w="261" w:type="dxa"/>
            <w:tcBorders>
              <w:top w:val="single" w:sz="2" w:space="0" w:color="auto"/>
            </w:tcBorders>
            <w:shd w:val="clear" w:color="auto" w:fill="auto"/>
            <w:vAlign w:val="center"/>
          </w:tcPr>
          <w:p w14:paraId="5BBD3075" w14:textId="77777777" w:rsidR="003C2161" w:rsidRPr="00E169D4" w:rsidRDefault="003C2161" w:rsidP="008B3A76">
            <w:pPr>
              <w:rPr>
                <w:rFonts w:ascii="Arial" w:hAnsi="Arial" w:cs="Arial"/>
                <w:sz w:val="8"/>
                <w:szCs w:val="8"/>
                <w:lang w:val="es-BO"/>
              </w:rPr>
            </w:pPr>
          </w:p>
        </w:tc>
        <w:tc>
          <w:tcPr>
            <w:tcW w:w="261" w:type="dxa"/>
            <w:tcBorders>
              <w:top w:val="single" w:sz="2" w:space="0" w:color="auto"/>
            </w:tcBorders>
            <w:shd w:val="clear" w:color="auto" w:fill="auto"/>
            <w:vAlign w:val="center"/>
          </w:tcPr>
          <w:p w14:paraId="03F8E89A" w14:textId="77777777" w:rsidR="003C2161" w:rsidRPr="00E169D4" w:rsidRDefault="003C2161" w:rsidP="008B3A76">
            <w:pPr>
              <w:rPr>
                <w:rFonts w:ascii="Arial" w:hAnsi="Arial" w:cs="Arial"/>
                <w:sz w:val="8"/>
                <w:szCs w:val="8"/>
                <w:lang w:val="es-BO"/>
              </w:rPr>
            </w:pPr>
          </w:p>
        </w:tc>
        <w:tc>
          <w:tcPr>
            <w:tcW w:w="260" w:type="dxa"/>
            <w:tcBorders>
              <w:top w:val="single" w:sz="2" w:space="0" w:color="auto"/>
            </w:tcBorders>
            <w:shd w:val="clear" w:color="auto" w:fill="auto"/>
            <w:vAlign w:val="center"/>
          </w:tcPr>
          <w:p w14:paraId="7F00053A" w14:textId="77777777" w:rsidR="003C2161" w:rsidRPr="00E169D4" w:rsidRDefault="003C2161" w:rsidP="008B3A76">
            <w:pPr>
              <w:rPr>
                <w:rFonts w:ascii="Arial" w:hAnsi="Arial" w:cs="Arial"/>
                <w:sz w:val="8"/>
                <w:szCs w:val="8"/>
                <w:lang w:val="es-BO"/>
              </w:rPr>
            </w:pPr>
          </w:p>
        </w:tc>
        <w:tc>
          <w:tcPr>
            <w:tcW w:w="260" w:type="dxa"/>
            <w:tcBorders>
              <w:top w:val="single" w:sz="2" w:space="0" w:color="auto"/>
            </w:tcBorders>
            <w:shd w:val="clear" w:color="auto" w:fill="auto"/>
            <w:vAlign w:val="center"/>
          </w:tcPr>
          <w:p w14:paraId="3ED5857F" w14:textId="77777777" w:rsidR="003C2161" w:rsidRPr="00E169D4" w:rsidRDefault="003C2161" w:rsidP="008B3A76">
            <w:pPr>
              <w:rPr>
                <w:rFonts w:ascii="Arial" w:hAnsi="Arial" w:cs="Arial"/>
                <w:sz w:val="8"/>
                <w:szCs w:val="8"/>
                <w:lang w:val="es-BO"/>
              </w:rPr>
            </w:pPr>
          </w:p>
        </w:tc>
        <w:tc>
          <w:tcPr>
            <w:tcW w:w="259" w:type="dxa"/>
            <w:tcBorders>
              <w:top w:val="single" w:sz="2" w:space="0" w:color="auto"/>
            </w:tcBorders>
            <w:shd w:val="clear" w:color="auto" w:fill="auto"/>
            <w:vAlign w:val="center"/>
          </w:tcPr>
          <w:p w14:paraId="206F23B1"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62B90CDF" w14:textId="77777777" w:rsidR="003C2161" w:rsidRPr="00E169D4" w:rsidRDefault="003C2161" w:rsidP="008B3A76">
            <w:pPr>
              <w:rPr>
                <w:rFonts w:ascii="Arial" w:hAnsi="Arial" w:cs="Arial"/>
                <w:sz w:val="8"/>
                <w:szCs w:val="8"/>
                <w:lang w:val="es-BO"/>
              </w:rPr>
            </w:pPr>
          </w:p>
        </w:tc>
      </w:tr>
      <w:tr w:rsidR="00E169D4" w:rsidRPr="00E169D4" w14:paraId="59346C64" w14:textId="77777777" w:rsidTr="004858FF">
        <w:trPr>
          <w:trHeight w:val="114"/>
        </w:trPr>
        <w:tc>
          <w:tcPr>
            <w:tcW w:w="264" w:type="dxa"/>
            <w:tcBorders>
              <w:top w:val="nil"/>
              <w:left w:val="single" w:sz="12" w:space="0" w:color="auto"/>
              <w:bottom w:val="nil"/>
            </w:tcBorders>
            <w:shd w:val="clear" w:color="auto" w:fill="auto"/>
            <w:noWrap/>
            <w:vAlign w:val="center"/>
          </w:tcPr>
          <w:p w14:paraId="736AA11E" w14:textId="77777777" w:rsidR="003C2161" w:rsidRPr="00E169D4" w:rsidRDefault="003C2161" w:rsidP="008B3A76">
            <w:pPr>
              <w:rPr>
                <w:rFonts w:ascii="Arial" w:hAnsi="Arial" w:cs="Arial"/>
                <w:sz w:val="16"/>
                <w:szCs w:val="16"/>
                <w:lang w:val="es-BO"/>
              </w:rPr>
            </w:pPr>
          </w:p>
        </w:tc>
        <w:tc>
          <w:tcPr>
            <w:tcW w:w="264" w:type="dxa"/>
            <w:tcBorders>
              <w:top w:val="nil"/>
              <w:bottom w:val="nil"/>
            </w:tcBorders>
            <w:shd w:val="clear" w:color="auto" w:fill="auto"/>
            <w:vAlign w:val="center"/>
          </w:tcPr>
          <w:p w14:paraId="5CB3E386"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C2C6D9C"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4F75E305"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8931FA3"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3F31B4D7"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0F3630F"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442C372D"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6F4D9595" w14:textId="77777777" w:rsidR="003C2161" w:rsidRPr="00E169D4" w:rsidRDefault="003C2161" w:rsidP="008B3A76">
            <w:pPr>
              <w:rPr>
                <w:rFonts w:ascii="Arial" w:hAnsi="Arial" w:cs="Arial"/>
                <w:sz w:val="16"/>
                <w:szCs w:val="16"/>
                <w:lang w:val="es-BO"/>
              </w:rPr>
            </w:pPr>
          </w:p>
        </w:tc>
        <w:tc>
          <w:tcPr>
            <w:tcW w:w="4734" w:type="dxa"/>
            <w:gridSpan w:val="18"/>
            <w:shd w:val="clear" w:color="auto" w:fill="auto"/>
            <w:vAlign w:val="center"/>
          </w:tcPr>
          <w:p w14:paraId="0E7065F9"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0904CA37" w14:textId="77777777" w:rsidR="003C2161" w:rsidRPr="00E169D4" w:rsidRDefault="003C2161" w:rsidP="008B3A76">
            <w:pPr>
              <w:rPr>
                <w:rFonts w:ascii="Arial" w:hAnsi="Arial" w:cs="Arial"/>
                <w:sz w:val="16"/>
                <w:szCs w:val="16"/>
                <w:lang w:val="es-BO"/>
              </w:rPr>
            </w:pPr>
          </w:p>
        </w:tc>
        <w:tc>
          <w:tcPr>
            <w:tcW w:w="1322" w:type="dxa"/>
            <w:gridSpan w:val="5"/>
            <w:vMerge w:val="restart"/>
            <w:shd w:val="clear" w:color="auto" w:fill="auto"/>
            <w:vAlign w:val="center"/>
          </w:tcPr>
          <w:p w14:paraId="17CE61C5" w14:textId="77777777" w:rsidR="003C2161" w:rsidRPr="00E169D4" w:rsidRDefault="003C2161" w:rsidP="008B3A76">
            <w:pPr>
              <w:jc w:val="center"/>
              <w:rPr>
                <w:rFonts w:ascii="Arial" w:hAnsi="Arial" w:cs="Arial"/>
                <w:sz w:val="16"/>
                <w:szCs w:val="16"/>
                <w:lang w:val="es-BO"/>
              </w:rPr>
            </w:pPr>
            <w:r w:rsidRPr="00E169D4">
              <w:rPr>
                <w:rFonts w:ascii="Arial" w:hAnsi="Arial" w:cs="Arial"/>
                <w:bCs/>
                <w:sz w:val="16"/>
                <w:szCs w:val="16"/>
                <w:lang w:val="es-BO" w:eastAsia="es-ES"/>
              </w:rPr>
              <w:t>% de Participación</w:t>
            </w:r>
          </w:p>
        </w:tc>
        <w:tc>
          <w:tcPr>
            <w:tcW w:w="262" w:type="dxa"/>
            <w:shd w:val="clear" w:color="auto" w:fill="auto"/>
            <w:vAlign w:val="center"/>
          </w:tcPr>
          <w:p w14:paraId="63898879"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2E4575DB"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39C71B9D"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267B33B3"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5F7B0F73"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0F0C9C2D"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71D02550" w14:textId="77777777" w:rsidR="003C2161" w:rsidRPr="00E169D4" w:rsidRDefault="003C2161" w:rsidP="008B3A76">
            <w:pPr>
              <w:rPr>
                <w:rFonts w:ascii="Arial" w:hAnsi="Arial" w:cs="Arial"/>
                <w:sz w:val="16"/>
                <w:szCs w:val="16"/>
                <w:lang w:val="es-BO"/>
              </w:rPr>
            </w:pPr>
          </w:p>
        </w:tc>
      </w:tr>
      <w:tr w:rsidR="00E169D4" w:rsidRPr="00E169D4" w14:paraId="418153C4" w14:textId="77777777" w:rsidTr="004858FF">
        <w:trPr>
          <w:trHeight w:val="114"/>
        </w:trPr>
        <w:tc>
          <w:tcPr>
            <w:tcW w:w="264" w:type="dxa"/>
            <w:tcBorders>
              <w:top w:val="nil"/>
              <w:left w:val="single" w:sz="12" w:space="0" w:color="auto"/>
              <w:bottom w:val="nil"/>
            </w:tcBorders>
            <w:shd w:val="clear" w:color="auto" w:fill="auto"/>
            <w:noWrap/>
            <w:vAlign w:val="center"/>
          </w:tcPr>
          <w:p w14:paraId="4B2F1BC2" w14:textId="77777777" w:rsidR="003C2161" w:rsidRPr="00E169D4" w:rsidRDefault="003C2161" w:rsidP="008B3A76">
            <w:pPr>
              <w:rPr>
                <w:rFonts w:ascii="Arial" w:hAnsi="Arial" w:cs="Arial"/>
                <w:sz w:val="16"/>
                <w:szCs w:val="16"/>
                <w:lang w:val="es-BO"/>
              </w:rPr>
            </w:pPr>
          </w:p>
        </w:tc>
        <w:tc>
          <w:tcPr>
            <w:tcW w:w="2105" w:type="dxa"/>
            <w:gridSpan w:val="8"/>
            <w:vMerge w:val="restart"/>
            <w:tcBorders>
              <w:top w:val="nil"/>
            </w:tcBorders>
            <w:shd w:val="clear" w:color="auto" w:fill="auto"/>
            <w:vAlign w:val="center"/>
          </w:tcPr>
          <w:p w14:paraId="6948BCBD" w14:textId="77777777" w:rsidR="003C2161" w:rsidRPr="00E169D4" w:rsidRDefault="003C2161" w:rsidP="008B3A76">
            <w:pPr>
              <w:jc w:val="right"/>
              <w:rPr>
                <w:rFonts w:ascii="Arial" w:hAnsi="Arial" w:cs="Arial"/>
                <w:sz w:val="16"/>
                <w:szCs w:val="16"/>
                <w:lang w:val="es-BO"/>
              </w:rPr>
            </w:pPr>
            <w:r w:rsidRPr="00E169D4">
              <w:rPr>
                <w:rFonts w:ascii="Arial" w:hAnsi="Arial" w:cs="Arial"/>
                <w:bCs/>
                <w:sz w:val="16"/>
                <w:szCs w:val="16"/>
                <w:lang w:val="es-BO" w:eastAsia="es-ES"/>
              </w:rPr>
              <w:t>Asociados</w:t>
            </w:r>
          </w:p>
        </w:tc>
        <w:tc>
          <w:tcPr>
            <w:tcW w:w="4734" w:type="dxa"/>
            <w:gridSpan w:val="18"/>
            <w:tcBorders>
              <w:bottom w:val="single" w:sz="4" w:space="0" w:color="auto"/>
            </w:tcBorders>
            <w:shd w:val="clear" w:color="auto" w:fill="auto"/>
            <w:vAlign w:val="center"/>
          </w:tcPr>
          <w:p w14:paraId="267D81A4" w14:textId="77777777" w:rsidR="003C2161" w:rsidRPr="00E169D4" w:rsidRDefault="003C2161" w:rsidP="008B3A76">
            <w:pPr>
              <w:jc w:val="center"/>
              <w:rPr>
                <w:rFonts w:ascii="Arial" w:hAnsi="Arial" w:cs="Arial"/>
                <w:sz w:val="16"/>
                <w:szCs w:val="16"/>
                <w:lang w:val="es-BO"/>
              </w:rPr>
            </w:pPr>
            <w:r w:rsidRPr="00E169D4">
              <w:rPr>
                <w:rFonts w:ascii="Arial" w:hAnsi="Arial" w:cs="Arial"/>
                <w:bCs/>
                <w:sz w:val="16"/>
                <w:szCs w:val="16"/>
                <w:lang w:val="es-BO" w:eastAsia="es-ES"/>
              </w:rPr>
              <w:t>Nombre del Asociado</w:t>
            </w:r>
          </w:p>
        </w:tc>
        <w:tc>
          <w:tcPr>
            <w:tcW w:w="263" w:type="dxa"/>
            <w:shd w:val="clear" w:color="auto" w:fill="auto"/>
            <w:vAlign w:val="center"/>
          </w:tcPr>
          <w:p w14:paraId="37E34865" w14:textId="77777777" w:rsidR="003C2161" w:rsidRPr="00E169D4" w:rsidRDefault="003C2161" w:rsidP="008B3A76">
            <w:pPr>
              <w:rPr>
                <w:rFonts w:ascii="Arial" w:hAnsi="Arial" w:cs="Arial"/>
                <w:sz w:val="16"/>
                <w:szCs w:val="16"/>
                <w:lang w:val="es-BO"/>
              </w:rPr>
            </w:pPr>
          </w:p>
        </w:tc>
        <w:tc>
          <w:tcPr>
            <w:tcW w:w="1322" w:type="dxa"/>
            <w:gridSpan w:val="5"/>
            <w:vMerge/>
            <w:tcBorders>
              <w:bottom w:val="single" w:sz="4" w:space="0" w:color="auto"/>
            </w:tcBorders>
            <w:shd w:val="clear" w:color="auto" w:fill="auto"/>
            <w:vAlign w:val="center"/>
          </w:tcPr>
          <w:p w14:paraId="255D2009" w14:textId="77777777" w:rsidR="003C2161" w:rsidRPr="00E169D4" w:rsidRDefault="003C2161" w:rsidP="008B3A76">
            <w:pPr>
              <w:rPr>
                <w:rFonts w:ascii="Arial" w:hAnsi="Arial" w:cs="Arial"/>
                <w:sz w:val="16"/>
                <w:szCs w:val="16"/>
                <w:lang w:val="es-BO"/>
              </w:rPr>
            </w:pPr>
          </w:p>
        </w:tc>
        <w:tc>
          <w:tcPr>
            <w:tcW w:w="262" w:type="dxa"/>
            <w:shd w:val="clear" w:color="auto" w:fill="auto"/>
            <w:vAlign w:val="center"/>
          </w:tcPr>
          <w:p w14:paraId="00A2CED8"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00E5D238"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0BBE6618"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225F6B17"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419C1DAE"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1D2B7228"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26C7291F" w14:textId="77777777" w:rsidR="003C2161" w:rsidRPr="00E169D4" w:rsidRDefault="003C2161" w:rsidP="008B3A76">
            <w:pPr>
              <w:rPr>
                <w:rFonts w:ascii="Arial" w:hAnsi="Arial" w:cs="Arial"/>
                <w:sz w:val="16"/>
                <w:szCs w:val="16"/>
                <w:lang w:val="es-BO"/>
              </w:rPr>
            </w:pPr>
          </w:p>
        </w:tc>
      </w:tr>
      <w:tr w:rsidR="00E169D4" w:rsidRPr="00E169D4" w14:paraId="04D3D3D7" w14:textId="77777777" w:rsidTr="004858FF">
        <w:trPr>
          <w:trHeight w:val="114"/>
        </w:trPr>
        <w:tc>
          <w:tcPr>
            <w:tcW w:w="264" w:type="dxa"/>
            <w:tcBorders>
              <w:top w:val="nil"/>
              <w:left w:val="single" w:sz="12" w:space="0" w:color="auto"/>
              <w:bottom w:val="nil"/>
            </w:tcBorders>
            <w:shd w:val="clear" w:color="auto" w:fill="auto"/>
            <w:noWrap/>
            <w:vAlign w:val="center"/>
          </w:tcPr>
          <w:p w14:paraId="19776750" w14:textId="77777777" w:rsidR="003C2161" w:rsidRPr="00E169D4" w:rsidRDefault="003C2161" w:rsidP="008B3A76">
            <w:pPr>
              <w:rPr>
                <w:rFonts w:ascii="Arial" w:hAnsi="Arial" w:cs="Arial"/>
                <w:sz w:val="16"/>
                <w:szCs w:val="16"/>
                <w:lang w:val="es-BO"/>
              </w:rPr>
            </w:pPr>
          </w:p>
        </w:tc>
        <w:tc>
          <w:tcPr>
            <w:tcW w:w="2105" w:type="dxa"/>
            <w:gridSpan w:val="8"/>
            <w:vMerge/>
            <w:shd w:val="clear" w:color="auto" w:fill="auto"/>
            <w:vAlign w:val="center"/>
          </w:tcPr>
          <w:p w14:paraId="14C32B20" w14:textId="77777777" w:rsidR="003C2161" w:rsidRPr="00E169D4"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A33E8" w14:textId="77777777" w:rsidR="003C2161" w:rsidRPr="00E169D4" w:rsidRDefault="003C2161" w:rsidP="008B3A76">
            <w:pPr>
              <w:rPr>
                <w:rFonts w:ascii="Arial" w:hAnsi="Arial" w:cs="Arial"/>
                <w:b/>
                <w:sz w:val="16"/>
                <w:szCs w:val="16"/>
                <w:lang w:val="es-BO"/>
              </w:rPr>
            </w:pPr>
          </w:p>
        </w:tc>
        <w:tc>
          <w:tcPr>
            <w:tcW w:w="263" w:type="dxa"/>
            <w:tcBorders>
              <w:left w:val="single" w:sz="4" w:space="0" w:color="auto"/>
              <w:right w:val="single" w:sz="4" w:space="0" w:color="auto"/>
            </w:tcBorders>
            <w:shd w:val="clear" w:color="auto" w:fill="auto"/>
            <w:vAlign w:val="center"/>
          </w:tcPr>
          <w:p w14:paraId="0586177D" w14:textId="77777777" w:rsidR="003C2161" w:rsidRPr="00E169D4"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3FBF7A" w14:textId="77777777" w:rsidR="003C2161" w:rsidRPr="00E169D4" w:rsidRDefault="003C2161" w:rsidP="008B3A76">
            <w:pPr>
              <w:rPr>
                <w:rFonts w:ascii="Arial" w:hAnsi="Arial" w:cs="Arial"/>
                <w:sz w:val="16"/>
                <w:szCs w:val="16"/>
                <w:lang w:val="es-BO"/>
              </w:rPr>
            </w:pPr>
          </w:p>
        </w:tc>
        <w:tc>
          <w:tcPr>
            <w:tcW w:w="262" w:type="dxa"/>
            <w:tcBorders>
              <w:left w:val="single" w:sz="4" w:space="0" w:color="auto"/>
            </w:tcBorders>
            <w:shd w:val="clear" w:color="auto" w:fill="auto"/>
            <w:vAlign w:val="center"/>
          </w:tcPr>
          <w:p w14:paraId="1CA14D1E"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7318284D"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00CEF8DA"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1F2D85CF"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30731C09"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4B074F56"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727B7210" w14:textId="77777777" w:rsidR="003C2161" w:rsidRPr="00E169D4" w:rsidRDefault="003C2161" w:rsidP="008B3A76">
            <w:pPr>
              <w:rPr>
                <w:rFonts w:ascii="Arial" w:hAnsi="Arial" w:cs="Arial"/>
                <w:sz w:val="16"/>
                <w:szCs w:val="16"/>
                <w:lang w:val="es-BO"/>
              </w:rPr>
            </w:pPr>
          </w:p>
        </w:tc>
      </w:tr>
      <w:tr w:rsidR="00E169D4" w:rsidRPr="00E169D4" w14:paraId="6F4750A3" w14:textId="77777777" w:rsidTr="004858FF">
        <w:trPr>
          <w:trHeight w:val="114"/>
        </w:trPr>
        <w:tc>
          <w:tcPr>
            <w:tcW w:w="264" w:type="dxa"/>
            <w:tcBorders>
              <w:top w:val="nil"/>
              <w:left w:val="single" w:sz="12" w:space="0" w:color="auto"/>
              <w:bottom w:val="nil"/>
            </w:tcBorders>
            <w:shd w:val="clear" w:color="auto" w:fill="auto"/>
            <w:noWrap/>
            <w:vAlign w:val="center"/>
          </w:tcPr>
          <w:p w14:paraId="4D7294AE" w14:textId="77777777" w:rsidR="003C2161" w:rsidRPr="00E169D4" w:rsidRDefault="003C2161" w:rsidP="008B3A76">
            <w:pPr>
              <w:rPr>
                <w:rFonts w:ascii="Arial" w:hAnsi="Arial" w:cs="Arial"/>
                <w:sz w:val="8"/>
                <w:szCs w:val="16"/>
                <w:lang w:val="es-BO"/>
              </w:rPr>
            </w:pPr>
          </w:p>
        </w:tc>
        <w:tc>
          <w:tcPr>
            <w:tcW w:w="2105" w:type="dxa"/>
            <w:gridSpan w:val="8"/>
            <w:vMerge/>
            <w:shd w:val="clear" w:color="auto" w:fill="auto"/>
            <w:vAlign w:val="center"/>
          </w:tcPr>
          <w:p w14:paraId="3FBEAC2E"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0E039CE"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05164631"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428F7BAD"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5886654"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2CCA6D1F" w14:textId="77777777" w:rsidR="003C2161" w:rsidRPr="00E169D4" w:rsidRDefault="003C2161" w:rsidP="008B3A76">
            <w:pPr>
              <w:rPr>
                <w:rFonts w:ascii="Arial" w:hAnsi="Arial" w:cs="Arial"/>
                <w:sz w:val="8"/>
                <w:szCs w:val="16"/>
                <w:lang w:val="es-BO"/>
              </w:rPr>
            </w:pPr>
          </w:p>
        </w:tc>
        <w:tc>
          <w:tcPr>
            <w:tcW w:w="264" w:type="dxa"/>
            <w:tcBorders>
              <w:top w:val="single" w:sz="4" w:space="0" w:color="auto"/>
              <w:bottom w:val="single" w:sz="4" w:space="0" w:color="auto"/>
            </w:tcBorders>
            <w:shd w:val="clear" w:color="auto" w:fill="auto"/>
            <w:vAlign w:val="center"/>
          </w:tcPr>
          <w:p w14:paraId="6CC91879"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79BCCE78"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B49BCD1"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36DD7511"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68E0F087"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87865B4" w14:textId="77777777" w:rsidR="003C2161" w:rsidRPr="00E169D4" w:rsidRDefault="003C2161" w:rsidP="008B3A76">
            <w:pPr>
              <w:rPr>
                <w:rFonts w:ascii="Arial" w:hAnsi="Arial" w:cs="Arial"/>
                <w:sz w:val="8"/>
                <w:szCs w:val="16"/>
                <w:lang w:val="es-BO"/>
              </w:rPr>
            </w:pPr>
          </w:p>
        </w:tc>
        <w:tc>
          <w:tcPr>
            <w:tcW w:w="262" w:type="dxa"/>
            <w:tcBorders>
              <w:top w:val="single" w:sz="4" w:space="0" w:color="auto"/>
              <w:bottom w:val="single" w:sz="4" w:space="0" w:color="auto"/>
            </w:tcBorders>
            <w:shd w:val="clear" w:color="auto" w:fill="auto"/>
            <w:vAlign w:val="center"/>
          </w:tcPr>
          <w:p w14:paraId="5DE26B21"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234A86E"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492E5CD3"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2ABF4D4"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69DC2B40"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3E7425F8"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08E16E45" w14:textId="77777777" w:rsidR="003C2161" w:rsidRPr="00E169D4" w:rsidRDefault="003C2161" w:rsidP="008B3A76">
            <w:pPr>
              <w:rPr>
                <w:rFonts w:ascii="Arial" w:hAnsi="Arial" w:cs="Arial"/>
                <w:sz w:val="8"/>
                <w:szCs w:val="16"/>
                <w:lang w:val="es-BO"/>
              </w:rPr>
            </w:pPr>
          </w:p>
        </w:tc>
        <w:tc>
          <w:tcPr>
            <w:tcW w:w="263" w:type="dxa"/>
            <w:shd w:val="clear" w:color="auto" w:fill="auto"/>
            <w:vAlign w:val="center"/>
          </w:tcPr>
          <w:p w14:paraId="4B4FF201"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503FF42"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5645A3A" w14:textId="77777777" w:rsidR="003C2161" w:rsidRPr="00E169D4" w:rsidRDefault="003C2161" w:rsidP="008B3A76">
            <w:pPr>
              <w:rPr>
                <w:rFonts w:ascii="Arial" w:hAnsi="Arial" w:cs="Arial"/>
                <w:sz w:val="8"/>
                <w:szCs w:val="16"/>
                <w:lang w:val="es-BO"/>
              </w:rPr>
            </w:pPr>
          </w:p>
        </w:tc>
        <w:tc>
          <w:tcPr>
            <w:tcW w:w="267" w:type="dxa"/>
            <w:tcBorders>
              <w:top w:val="single" w:sz="4" w:space="0" w:color="auto"/>
              <w:bottom w:val="single" w:sz="4" w:space="0" w:color="auto"/>
            </w:tcBorders>
            <w:shd w:val="clear" w:color="auto" w:fill="auto"/>
            <w:vAlign w:val="center"/>
          </w:tcPr>
          <w:p w14:paraId="45E60EFA" w14:textId="77777777" w:rsidR="003C2161" w:rsidRPr="00E169D4" w:rsidRDefault="003C2161" w:rsidP="008B3A76">
            <w:pPr>
              <w:rPr>
                <w:rFonts w:ascii="Arial" w:hAnsi="Arial" w:cs="Arial"/>
                <w:sz w:val="8"/>
                <w:szCs w:val="16"/>
                <w:lang w:val="es-BO"/>
              </w:rPr>
            </w:pPr>
          </w:p>
        </w:tc>
        <w:tc>
          <w:tcPr>
            <w:tcW w:w="266" w:type="dxa"/>
            <w:tcBorders>
              <w:top w:val="single" w:sz="4" w:space="0" w:color="auto"/>
              <w:bottom w:val="single" w:sz="4" w:space="0" w:color="auto"/>
            </w:tcBorders>
            <w:shd w:val="clear" w:color="auto" w:fill="auto"/>
            <w:vAlign w:val="center"/>
          </w:tcPr>
          <w:p w14:paraId="25D97798" w14:textId="77777777" w:rsidR="003C2161" w:rsidRPr="00E169D4"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14:paraId="22CDD5D7" w14:textId="77777777" w:rsidR="003C2161" w:rsidRPr="00E169D4" w:rsidRDefault="003C2161" w:rsidP="008B3A76">
            <w:pPr>
              <w:rPr>
                <w:rFonts w:ascii="Arial" w:hAnsi="Arial" w:cs="Arial"/>
                <w:sz w:val="8"/>
                <w:szCs w:val="16"/>
                <w:lang w:val="es-BO"/>
              </w:rPr>
            </w:pPr>
          </w:p>
        </w:tc>
        <w:tc>
          <w:tcPr>
            <w:tcW w:w="262" w:type="dxa"/>
            <w:shd w:val="clear" w:color="auto" w:fill="auto"/>
            <w:vAlign w:val="center"/>
          </w:tcPr>
          <w:p w14:paraId="4D9167DB" w14:textId="77777777" w:rsidR="003C2161" w:rsidRPr="00E169D4" w:rsidRDefault="003C2161" w:rsidP="008B3A76">
            <w:pPr>
              <w:rPr>
                <w:rFonts w:ascii="Arial" w:hAnsi="Arial" w:cs="Arial"/>
                <w:sz w:val="8"/>
                <w:szCs w:val="16"/>
                <w:lang w:val="es-BO"/>
              </w:rPr>
            </w:pPr>
          </w:p>
        </w:tc>
        <w:tc>
          <w:tcPr>
            <w:tcW w:w="261" w:type="dxa"/>
            <w:shd w:val="clear" w:color="auto" w:fill="auto"/>
            <w:vAlign w:val="center"/>
          </w:tcPr>
          <w:p w14:paraId="5E4A12B9" w14:textId="77777777" w:rsidR="003C2161" w:rsidRPr="00E169D4" w:rsidRDefault="003C2161" w:rsidP="008B3A76">
            <w:pPr>
              <w:rPr>
                <w:rFonts w:ascii="Arial" w:hAnsi="Arial" w:cs="Arial"/>
                <w:sz w:val="8"/>
                <w:szCs w:val="16"/>
                <w:lang w:val="es-BO"/>
              </w:rPr>
            </w:pPr>
          </w:p>
        </w:tc>
        <w:tc>
          <w:tcPr>
            <w:tcW w:w="261" w:type="dxa"/>
            <w:shd w:val="clear" w:color="auto" w:fill="auto"/>
            <w:vAlign w:val="center"/>
          </w:tcPr>
          <w:p w14:paraId="5ABD3F10" w14:textId="77777777" w:rsidR="003C2161" w:rsidRPr="00E169D4" w:rsidRDefault="003C2161" w:rsidP="008B3A76">
            <w:pPr>
              <w:rPr>
                <w:rFonts w:ascii="Arial" w:hAnsi="Arial" w:cs="Arial"/>
                <w:sz w:val="8"/>
                <w:szCs w:val="16"/>
                <w:lang w:val="es-BO"/>
              </w:rPr>
            </w:pPr>
          </w:p>
        </w:tc>
        <w:tc>
          <w:tcPr>
            <w:tcW w:w="260" w:type="dxa"/>
            <w:shd w:val="clear" w:color="auto" w:fill="auto"/>
            <w:vAlign w:val="center"/>
          </w:tcPr>
          <w:p w14:paraId="29292C52" w14:textId="77777777" w:rsidR="003C2161" w:rsidRPr="00E169D4" w:rsidRDefault="003C2161" w:rsidP="008B3A76">
            <w:pPr>
              <w:rPr>
                <w:rFonts w:ascii="Arial" w:hAnsi="Arial" w:cs="Arial"/>
                <w:sz w:val="8"/>
                <w:szCs w:val="16"/>
                <w:lang w:val="es-BO"/>
              </w:rPr>
            </w:pPr>
          </w:p>
        </w:tc>
        <w:tc>
          <w:tcPr>
            <w:tcW w:w="260" w:type="dxa"/>
            <w:shd w:val="clear" w:color="auto" w:fill="auto"/>
            <w:vAlign w:val="center"/>
          </w:tcPr>
          <w:p w14:paraId="2B9601A9" w14:textId="77777777" w:rsidR="003C2161" w:rsidRPr="00E169D4" w:rsidRDefault="003C2161" w:rsidP="008B3A76">
            <w:pPr>
              <w:rPr>
                <w:rFonts w:ascii="Arial" w:hAnsi="Arial" w:cs="Arial"/>
                <w:sz w:val="8"/>
                <w:szCs w:val="16"/>
                <w:lang w:val="es-BO"/>
              </w:rPr>
            </w:pPr>
          </w:p>
        </w:tc>
        <w:tc>
          <w:tcPr>
            <w:tcW w:w="259" w:type="dxa"/>
            <w:shd w:val="clear" w:color="auto" w:fill="auto"/>
            <w:vAlign w:val="center"/>
          </w:tcPr>
          <w:p w14:paraId="34CA68E4" w14:textId="77777777" w:rsidR="003C2161" w:rsidRPr="00E169D4" w:rsidRDefault="003C2161" w:rsidP="008B3A76">
            <w:pPr>
              <w:rPr>
                <w:rFonts w:ascii="Arial" w:hAnsi="Arial" w:cs="Arial"/>
                <w:sz w:val="8"/>
                <w:szCs w:val="16"/>
                <w:lang w:val="es-BO"/>
              </w:rPr>
            </w:pPr>
          </w:p>
        </w:tc>
        <w:tc>
          <w:tcPr>
            <w:tcW w:w="259" w:type="dxa"/>
            <w:tcBorders>
              <w:top w:val="nil"/>
              <w:bottom w:val="nil"/>
              <w:right w:val="single" w:sz="12" w:space="0" w:color="auto"/>
            </w:tcBorders>
            <w:shd w:val="clear" w:color="auto" w:fill="auto"/>
            <w:vAlign w:val="center"/>
          </w:tcPr>
          <w:p w14:paraId="5426CB05" w14:textId="77777777" w:rsidR="003C2161" w:rsidRPr="00E169D4" w:rsidRDefault="003C2161" w:rsidP="008B3A76">
            <w:pPr>
              <w:rPr>
                <w:rFonts w:ascii="Arial" w:hAnsi="Arial" w:cs="Arial"/>
                <w:sz w:val="8"/>
                <w:szCs w:val="16"/>
                <w:lang w:val="es-BO"/>
              </w:rPr>
            </w:pPr>
          </w:p>
        </w:tc>
      </w:tr>
      <w:tr w:rsidR="00E169D4" w:rsidRPr="00E169D4" w14:paraId="09682DD6" w14:textId="77777777" w:rsidTr="004858FF">
        <w:trPr>
          <w:trHeight w:val="114"/>
        </w:trPr>
        <w:tc>
          <w:tcPr>
            <w:tcW w:w="264" w:type="dxa"/>
            <w:tcBorders>
              <w:top w:val="nil"/>
              <w:left w:val="single" w:sz="12" w:space="0" w:color="auto"/>
              <w:bottom w:val="nil"/>
            </w:tcBorders>
            <w:shd w:val="clear" w:color="auto" w:fill="auto"/>
            <w:noWrap/>
            <w:vAlign w:val="center"/>
          </w:tcPr>
          <w:p w14:paraId="1DED648B" w14:textId="77777777" w:rsidR="003C2161" w:rsidRPr="00E169D4" w:rsidRDefault="003C2161" w:rsidP="008B3A76">
            <w:pPr>
              <w:rPr>
                <w:rFonts w:ascii="Arial" w:hAnsi="Arial" w:cs="Arial"/>
                <w:sz w:val="16"/>
                <w:szCs w:val="16"/>
                <w:lang w:val="es-BO"/>
              </w:rPr>
            </w:pPr>
          </w:p>
        </w:tc>
        <w:tc>
          <w:tcPr>
            <w:tcW w:w="2105" w:type="dxa"/>
            <w:gridSpan w:val="8"/>
            <w:vMerge/>
            <w:shd w:val="clear" w:color="auto" w:fill="auto"/>
            <w:vAlign w:val="center"/>
          </w:tcPr>
          <w:p w14:paraId="3736EE8E" w14:textId="77777777" w:rsidR="003C2161" w:rsidRPr="00E169D4"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6A910E"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004BAD44" w14:textId="77777777" w:rsidR="003C2161" w:rsidRPr="00E169D4"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42C1BF" w14:textId="77777777" w:rsidR="003C2161" w:rsidRPr="00E169D4" w:rsidRDefault="003C2161" w:rsidP="008B3A76">
            <w:pPr>
              <w:rPr>
                <w:rFonts w:ascii="Arial" w:hAnsi="Arial" w:cs="Arial"/>
                <w:sz w:val="16"/>
                <w:szCs w:val="16"/>
                <w:lang w:val="es-BO"/>
              </w:rPr>
            </w:pPr>
          </w:p>
        </w:tc>
        <w:tc>
          <w:tcPr>
            <w:tcW w:w="262" w:type="dxa"/>
            <w:tcBorders>
              <w:left w:val="single" w:sz="4" w:space="0" w:color="auto"/>
            </w:tcBorders>
            <w:shd w:val="clear" w:color="auto" w:fill="auto"/>
            <w:vAlign w:val="center"/>
          </w:tcPr>
          <w:p w14:paraId="060FB780"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23FF55C9"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158AC0E9"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071769AA"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283D4905"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52270960"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3E9F896F" w14:textId="77777777" w:rsidR="003C2161" w:rsidRPr="00E169D4" w:rsidRDefault="003C2161" w:rsidP="008B3A76">
            <w:pPr>
              <w:rPr>
                <w:rFonts w:ascii="Arial" w:hAnsi="Arial" w:cs="Arial"/>
                <w:sz w:val="16"/>
                <w:szCs w:val="16"/>
                <w:lang w:val="es-BO"/>
              </w:rPr>
            </w:pPr>
          </w:p>
        </w:tc>
      </w:tr>
      <w:tr w:rsidR="00E169D4" w:rsidRPr="00E169D4" w14:paraId="3BA11ED3" w14:textId="77777777" w:rsidTr="004858FF">
        <w:trPr>
          <w:trHeight w:val="114"/>
        </w:trPr>
        <w:tc>
          <w:tcPr>
            <w:tcW w:w="264" w:type="dxa"/>
            <w:tcBorders>
              <w:top w:val="nil"/>
              <w:left w:val="single" w:sz="12" w:space="0" w:color="auto"/>
              <w:bottom w:val="nil"/>
            </w:tcBorders>
            <w:shd w:val="clear" w:color="auto" w:fill="auto"/>
            <w:noWrap/>
            <w:vAlign w:val="center"/>
          </w:tcPr>
          <w:p w14:paraId="7CB31B4B" w14:textId="77777777" w:rsidR="003C2161" w:rsidRPr="00E169D4" w:rsidRDefault="003C2161" w:rsidP="008B3A76">
            <w:pPr>
              <w:rPr>
                <w:rFonts w:ascii="Arial" w:hAnsi="Arial" w:cs="Arial"/>
                <w:sz w:val="8"/>
                <w:szCs w:val="16"/>
                <w:lang w:val="es-BO"/>
              </w:rPr>
            </w:pPr>
          </w:p>
        </w:tc>
        <w:tc>
          <w:tcPr>
            <w:tcW w:w="2105" w:type="dxa"/>
            <w:gridSpan w:val="8"/>
            <w:vMerge/>
            <w:shd w:val="clear" w:color="auto" w:fill="auto"/>
            <w:vAlign w:val="center"/>
          </w:tcPr>
          <w:p w14:paraId="7E2B010E"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52D47D2E"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3CD33ABB"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0E80FCCA"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056E9798"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7EBA5D42" w14:textId="77777777" w:rsidR="003C2161" w:rsidRPr="00E169D4" w:rsidRDefault="003C2161" w:rsidP="008B3A76">
            <w:pPr>
              <w:rPr>
                <w:rFonts w:ascii="Arial" w:hAnsi="Arial" w:cs="Arial"/>
                <w:sz w:val="8"/>
                <w:szCs w:val="16"/>
                <w:lang w:val="es-BO"/>
              </w:rPr>
            </w:pPr>
          </w:p>
        </w:tc>
        <w:tc>
          <w:tcPr>
            <w:tcW w:w="264" w:type="dxa"/>
            <w:tcBorders>
              <w:top w:val="single" w:sz="4" w:space="0" w:color="auto"/>
            </w:tcBorders>
            <w:shd w:val="clear" w:color="auto" w:fill="auto"/>
            <w:vAlign w:val="center"/>
          </w:tcPr>
          <w:p w14:paraId="4E98B246"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52FC06AA"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29987C6E"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59EA452D"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0B6CB88D"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64F0AD98" w14:textId="77777777" w:rsidR="003C2161" w:rsidRPr="00E169D4" w:rsidRDefault="003C2161" w:rsidP="008B3A76">
            <w:pPr>
              <w:rPr>
                <w:rFonts w:ascii="Arial" w:hAnsi="Arial" w:cs="Arial"/>
                <w:sz w:val="8"/>
                <w:szCs w:val="16"/>
                <w:lang w:val="es-BO"/>
              </w:rPr>
            </w:pPr>
          </w:p>
        </w:tc>
        <w:tc>
          <w:tcPr>
            <w:tcW w:w="262" w:type="dxa"/>
            <w:tcBorders>
              <w:top w:val="single" w:sz="4" w:space="0" w:color="auto"/>
            </w:tcBorders>
            <w:shd w:val="clear" w:color="auto" w:fill="auto"/>
            <w:vAlign w:val="center"/>
          </w:tcPr>
          <w:p w14:paraId="00409F27"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4A26431B"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38E93588"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65B778A6"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4A9C54C4"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6A6CC296"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6971D718" w14:textId="77777777" w:rsidR="003C2161" w:rsidRPr="00E169D4" w:rsidRDefault="003C2161" w:rsidP="008B3A76">
            <w:pPr>
              <w:rPr>
                <w:rFonts w:ascii="Arial" w:hAnsi="Arial" w:cs="Arial"/>
                <w:sz w:val="8"/>
                <w:szCs w:val="16"/>
                <w:lang w:val="es-BO"/>
              </w:rPr>
            </w:pPr>
          </w:p>
        </w:tc>
        <w:tc>
          <w:tcPr>
            <w:tcW w:w="263" w:type="dxa"/>
            <w:shd w:val="clear" w:color="auto" w:fill="auto"/>
            <w:vAlign w:val="center"/>
          </w:tcPr>
          <w:p w14:paraId="4F55B56B" w14:textId="77777777" w:rsidR="003C2161" w:rsidRPr="00E169D4"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14:paraId="261DB3D2" w14:textId="77777777" w:rsidR="003C2161" w:rsidRPr="00E169D4"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14:paraId="5C8852FC" w14:textId="77777777" w:rsidR="003C2161" w:rsidRPr="00E169D4" w:rsidRDefault="003C2161" w:rsidP="008B3A76">
            <w:pPr>
              <w:rPr>
                <w:rFonts w:ascii="Arial" w:hAnsi="Arial" w:cs="Arial"/>
                <w:sz w:val="8"/>
                <w:szCs w:val="16"/>
                <w:lang w:val="es-BO"/>
              </w:rPr>
            </w:pPr>
          </w:p>
        </w:tc>
        <w:tc>
          <w:tcPr>
            <w:tcW w:w="267" w:type="dxa"/>
            <w:tcBorders>
              <w:bottom w:val="single" w:sz="4" w:space="0" w:color="auto"/>
            </w:tcBorders>
            <w:shd w:val="clear" w:color="auto" w:fill="auto"/>
            <w:vAlign w:val="center"/>
          </w:tcPr>
          <w:p w14:paraId="74E46343" w14:textId="77777777" w:rsidR="003C2161" w:rsidRPr="00E169D4" w:rsidRDefault="003C2161" w:rsidP="008B3A76">
            <w:pPr>
              <w:rPr>
                <w:rFonts w:ascii="Arial" w:hAnsi="Arial" w:cs="Arial"/>
                <w:sz w:val="8"/>
                <w:szCs w:val="16"/>
                <w:lang w:val="es-BO"/>
              </w:rPr>
            </w:pPr>
          </w:p>
        </w:tc>
        <w:tc>
          <w:tcPr>
            <w:tcW w:w="266" w:type="dxa"/>
            <w:tcBorders>
              <w:bottom w:val="single" w:sz="4" w:space="0" w:color="auto"/>
            </w:tcBorders>
            <w:shd w:val="clear" w:color="auto" w:fill="auto"/>
            <w:vAlign w:val="center"/>
          </w:tcPr>
          <w:p w14:paraId="78C0F9BF" w14:textId="77777777" w:rsidR="003C2161" w:rsidRPr="00E169D4"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14:paraId="1E3A10B2" w14:textId="77777777" w:rsidR="003C2161" w:rsidRPr="00E169D4" w:rsidRDefault="003C2161" w:rsidP="008B3A76">
            <w:pPr>
              <w:rPr>
                <w:rFonts w:ascii="Arial" w:hAnsi="Arial" w:cs="Arial"/>
                <w:sz w:val="8"/>
                <w:szCs w:val="16"/>
                <w:lang w:val="es-BO"/>
              </w:rPr>
            </w:pPr>
          </w:p>
        </w:tc>
        <w:tc>
          <w:tcPr>
            <w:tcW w:w="262" w:type="dxa"/>
            <w:shd w:val="clear" w:color="auto" w:fill="auto"/>
            <w:vAlign w:val="center"/>
          </w:tcPr>
          <w:p w14:paraId="349F3D54" w14:textId="77777777" w:rsidR="003C2161" w:rsidRPr="00E169D4" w:rsidRDefault="003C2161" w:rsidP="008B3A76">
            <w:pPr>
              <w:rPr>
                <w:rFonts w:ascii="Arial" w:hAnsi="Arial" w:cs="Arial"/>
                <w:sz w:val="8"/>
                <w:szCs w:val="16"/>
                <w:lang w:val="es-BO"/>
              </w:rPr>
            </w:pPr>
          </w:p>
        </w:tc>
        <w:tc>
          <w:tcPr>
            <w:tcW w:w="261" w:type="dxa"/>
            <w:shd w:val="clear" w:color="auto" w:fill="auto"/>
            <w:vAlign w:val="center"/>
          </w:tcPr>
          <w:p w14:paraId="5C008FFD" w14:textId="77777777" w:rsidR="003C2161" w:rsidRPr="00E169D4" w:rsidRDefault="003C2161" w:rsidP="008B3A76">
            <w:pPr>
              <w:rPr>
                <w:rFonts w:ascii="Arial" w:hAnsi="Arial" w:cs="Arial"/>
                <w:sz w:val="8"/>
                <w:szCs w:val="16"/>
                <w:lang w:val="es-BO"/>
              </w:rPr>
            </w:pPr>
          </w:p>
        </w:tc>
        <w:tc>
          <w:tcPr>
            <w:tcW w:w="261" w:type="dxa"/>
            <w:shd w:val="clear" w:color="auto" w:fill="auto"/>
            <w:vAlign w:val="center"/>
          </w:tcPr>
          <w:p w14:paraId="1CA0B9E6" w14:textId="77777777" w:rsidR="003C2161" w:rsidRPr="00E169D4" w:rsidRDefault="003C2161" w:rsidP="008B3A76">
            <w:pPr>
              <w:rPr>
                <w:rFonts w:ascii="Arial" w:hAnsi="Arial" w:cs="Arial"/>
                <w:sz w:val="8"/>
                <w:szCs w:val="16"/>
                <w:lang w:val="es-BO"/>
              </w:rPr>
            </w:pPr>
          </w:p>
        </w:tc>
        <w:tc>
          <w:tcPr>
            <w:tcW w:w="260" w:type="dxa"/>
            <w:shd w:val="clear" w:color="auto" w:fill="auto"/>
            <w:vAlign w:val="center"/>
          </w:tcPr>
          <w:p w14:paraId="5D086FFD" w14:textId="77777777" w:rsidR="003C2161" w:rsidRPr="00E169D4" w:rsidRDefault="003C2161" w:rsidP="008B3A76">
            <w:pPr>
              <w:rPr>
                <w:rFonts w:ascii="Arial" w:hAnsi="Arial" w:cs="Arial"/>
                <w:sz w:val="8"/>
                <w:szCs w:val="16"/>
                <w:lang w:val="es-BO"/>
              </w:rPr>
            </w:pPr>
          </w:p>
        </w:tc>
        <w:tc>
          <w:tcPr>
            <w:tcW w:w="260" w:type="dxa"/>
            <w:shd w:val="clear" w:color="auto" w:fill="auto"/>
            <w:vAlign w:val="center"/>
          </w:tcPr>
          <w:p w14:paraId="27BD2909" w14:textId="77777777" w:rsidR="003C2161" w:rsidRPr="00E169D4" w:rsidRDefault="003C2161" w:rsidP="008B3A76">
            <w:pPr>
              <w:rPr>
                <w:rFonts w:ascii="Arial" w:hAnsi="Arial" w:cs="Arial"/>
                <w:sz w:val="8"/>
                <w:szCs w:val="16"/>
                <w:lang w:val="es-BO"/>
              </w:rPr>
            </w:pPr>
          </w:p>
        </w:tc>
        <w:tc>
          <w:tcPr>
            <w:tcW w:w="259" w:type="dxa"/>
            <w:shd w:val="clear" w:color="auto" w:fill="auto"/>
            <w:vAlign w:val="center"/>
          </w:tcPr>
          <w:p w14:paraId="1EDBF5DE" w14:textId="77777777" w:rsidR="003C2161" w:rsidRPr="00E169D4" w:rsidRDefault="003C2161" w:rsidP="008B3A76">
            <w:pPr>
              <w:rPr>
                <w:rFonts w:ascii="Arial" w:hAnsi="Arial" w:cs="Arial"/>
                <w:sz w:val="8"/>
                <w:szCs w:val="16"/>
                <w:lang w:val="es-BO"/>
              </w:rPr>
            </w:pPr>
          </w:p>
        </w:tc>
        <w:tc>
          <w:tcPr>
            <w:tcW w:w="259" w:type="dxa"/>
            <w:tcBorders>
              <w:top w:val="nil"/>
              <w:bottom w:val="nil"/>
              <w:right w:val="single" w:sz="12" w:space="0" w:color="auto"/>
            </w:tcBorders>
            <w:shd w:val="clear" w:color="auto" w:fill="auto"/>
            <w:vAlign w:val="center"/>
          </w:tcPr>
          <w:p w14:paraId="777416F1" w14:textId="77777777" w:rsidR="003C2161" w:rsidRPr="00E169D4" w:rsidRDefault="003C2161" w:rsidP="008B3A76">
            <w:pPr>
              <w:rPr>
                <w:rFonts w:ascii="Arial" w:hAnsi="Arial" w:cs="Arial"/>
                <w:sz w:val="8"/>
                <w:szCs w:val="16"/>
                <w:lang w:val="es-BO"/>
              </w:rPr>
            </w:pPr>
          </w:p>
        </w:tc>
      </w:tr>
      <w:tr w:rsidR="00E169D4" w:rsidRPr="00E169D4" w14:paraId="20D4F174" w14:textId="77777777" w:rsidTr="004858FF">
        <w:trPr>
          <w:trHeight w:val="114"/>
        </w:trPr>
        <w:tc>
          <w:tcPr>
            <w:tcW w:w="264" w:type="dxa"/>
            <w:tcBorders>
              <w:top w:val="nil"/>
              <w:left w:val="single" w:sz="12" w:space="0" w:color="auto"/>
              <w:bottom w:val="nil"/>
            </w:tcBorders>
            <w:shd w:val="clear" w:color="auto" w:fill="auto"/>
            <w:noWrap/>
            <w:vAlign w:val="center"/>
          </w:tcPr>
          <w:p w14:paraId="2F28677C" w14:textId="77777777" w:rsidR="003C2161" w:rsidRPr="00E169D4" w:rsidRDefault="003C2161" w:rsidP="008B3A76">
            <w:pPr>
              <w:rPr>
                <w:rFonts w:ascii="Arial" w:hAnsi="Arial" w:cs="Arial"/>
                <w:sz w:val="16"/>
                <w:szCs w:val="16"/>
                <w:lang w:val="es-BO"/>
              </w:rPr>
            </w:pPr>
          </w:p>
        </w:tc>
        <w:tc>
          <w:tcPr>
            <w:tcW w:w="2105" w:type="dxa"/>
            <w:gridSpan w:val="8"/>
            <w:vMerge/>
            <w:tcBorders>
              <w:bottom w:val="nil"/>
            </w:tcBorders>
            <w:shd w:val="clear" w:color="auto" w:fill="auto"/>
            <w:vAlign w:val="center"/>
          </w:tcPr>
          <w:p w14:paraId="3C16C9ED" w14:textId="77777777" w:rsidR="003C2161" w:rsidRPr="00E169D4"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D66AF"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21691C65" w14:textId="77777777" w:rsidR="003C2161" w:rsidRPr="00E169D4"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7319D8" w14:textId="77777777" w:rsidR="003C2161" w:rsidRPr="00E169D4" w:rsidRDefault="003C2161" w:rsidP="008B3A76">
            <w:pPr>
              <w:rPr>
                <w:rFonts w:ascii="Arial" w:hAnsi="Arial" w:cs="Arial"/>
                <w:sz w:val="16"/>
                <w:szCs w:val="16"/>
                <w:lang w:val="es-BO"/>
              </w:rPr>
            </w:pPr>
          </w:p>
        </w:tc>
        <w:tc>
          <w:tcPr>
            <w:tcW w:w="262" w:type="dxa"/>
            <w:tcBorders>
              <w:left w:val="single" w:sz="4" w:space="0" w:color="auto"/>
            </w:tcBorders>
            <w:shd w:val="clear" w:color="auto" w:fill="auto"/>
            <w:vAlign w:val="center"/>
          </w:tcPr>
          <w:p w14:paraId="52B3546D"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44BAB516"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49C1DE84"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2D823968"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77E1213F"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12C55F42"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38E413B6" w14:textId="77777777" w:rsidR="003C2161" w:rsidRPr="00E169D4" w:rsidRDefault="003C2161" w:rsidP="008B3A76">
            <w:pPr>
              <w:rPr>
                <w:rFonts w:ascii="Arial" w:hAnsi="Arial" w:cs="Arial"/>
                <w:sz w:val="16"/>
                <w:szCs w:val="16"/>
                <w:lang w:val="es-BO"/>
              </w:rPr>
            </w:pPr>
          </w:p>
        </w:tc>
      </w:tr>
      <w:tr w:rsidR="00E169D4" w:rsidRPr="00E169D4" w14:paraId="05822140" w14:textId="77777777" w:rsidTr="004858FF">
        <w:trPr>
          <w:trHeight w:val="114"/>
        </w:trPr>
        <w:tc>
          <w:tcPr>
            <w:tcW w:w="264" w:type="dxa"/>
            <w:tcBorders>
              <w:top w:val="nil"/>
              <w:left w:val="single" w:sz="12" w:space="0" w:color="auto"/>
              <w:bottom w:val="nil"/>
            </w:tcBorders>
            <w:shd w:val="clear" w:color="auto" w:fill="auto"/>
            <w:noWrap/>
            <w:vAlign w:val="center"/>
          </w:tcPr>
          <w:p w14:paraId="243FBBCB" w14:textId="77777777" w:rsidR="003C2161" w:rsidRPr="00E169D4"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3C142D9E"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6D26DC30"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6DA1CD2"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78904FAB"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534D59D7"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597C7DB9"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17EFFC46"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6CADC9A4"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621D8BF7"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228F7872"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750C6E99"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78FBE4D5"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7286A5F4" w14:textId="77777777" w:rsidR="003C2161" w:rsidRPr="00E169D4" w:rsidRDefault="003C2161" w:rsidP="008B3A76">
            <w:pPr>
              <w:rPr>
                <w:rFonts w:ascii="Arial" w:hAnsi="Arial" w:cs="Arial"/>
                <w:sz w:val="8"/>
                <w:szCs w:val="8"/>
                <w:lang w:val="es-BO"/>
              </w:rPr>
            </w:pPr>
          </w:p>
        </w:tc>
        <w:tc>
          <w:tcPr>
            <w:tcW w:w="264" w:type="dxa"/>
            <w:shd w:val="clear" w:color="auto" w:fill="auto"/>
            <w:vAlign w:val="center"/>
          </w:tcPr>
          <w:p w14:paraId="3299751B"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442E6333"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42A085ED"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233EAC3E"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36628384"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7C5C333E" w14:textId="77777777" w:rsidR="003C2161" w:rsidRPr="00E169D4" w:rsidRDefault="003C2161" w:rsidP="008B3A76">
            <w:pPr>
              <w:rPr>
                <w:rFonts w:ascii="Arial" w:hAnsi="Arial" w:cs="Arial"/>
                <w:sz w:val="8"/>
                <w:szCs w:val="8"/>
                <w:lang w:val="es-BO"/>
              </w:rPr>
            </w:pPr>
          </w:p>
        </w:tc>
        <w:tc>
          <w:tcPr>
            <w:tcW w:w="262" w:type="dxa"/>
            <w:shd w:val="clear" w:color="auto" w:fill="auto"/>
            <w:vAlign w:val="center"/>
          </w:tcPr>
          <w:p w14:paraId="7826DEFC"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0645675B"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2F9AC0A3"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5EDCF7FE"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5E22AFC0"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73BD48D7"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3FA0561E"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05149A0A"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02661CA5"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2265A376" w14:textId="77777777" w:rsidR="003C2161" w:rsidRPr="00E169D4" w:rsidRDefault="003C2161" w:rsidP="008B3A76">
            <w:pPr>
              <w:rPr>
                <w:rFonts w:ascii="Arial" w:hAnsi="Arial" w:cs="Arial"/>
                <w:sz w:val="8"/>
                <w:szCs w:val="8"/>
                <w:lang w:val="es-BO"/>
              </w:rPr>
            </w:pPr>
          </w:p>
        </w:tc>
        <w:tc>
          <w:tcPr>
            <w:tcW w:w="267" w:type="dxa"/>
            <w:shd w:val="clear" w:color="auto" w:fill="auto"/>
            <w:vAlign w:val="center"/>
          </w:tcPr>
          <w:p w14:paraId="303C9E38" w14:textId="77777777" w:rsidR="003C2161" w:rsidRPr="00E169D4" w:rsidRDefault="003C2161" w:rsidP="008B3A76">
            <w:pPr>
              <w:rPr>
                <w:rFonts w:ascii="Arial" w:hAnsi="Arial" w:cs="Arial"/>
                <w:sz w:val="8"/>
                <w:szCs w:val="8"/>
                <w:lang w:val="es-BO"/>
              </w:rPr>
            </w:pPr>
          </w:p>
        </w:tc>
        <w:tc>
          <w:tcPr>
            <w:tcW w:w="266" w:type="dxa"/>
            <w:shd w:val="clear" w:color="auto" w:fill="auto"/>
            <w:vAlign w:val="center"/>
          </w:tcPr>
          <w:p w14:paraId="208E853D"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169A4629" w14:textId="77777777" w:rsidR="003C2161" w:rsidRPr="00E169D4" w:rsidRDefault="003C2161" w:rsidP="008B3A76">
            <w:pPr>
              <w:rPr>
                <w:rFonts w:ascii="Arial" w:hAnsi="Arial" w:cs="Arial"/>
                <w:sz w:val="8"/>
                <w:szCs w:val="8"/>
                <w:lang w:val="es-BO"/>
              </w:rPr>
            </w:pPr>
          </w:p>
        </w:tc>
        <w:tc>
          <w:tcPr>
            <w:tcW w:w="262" w:type="dxa"/>
            <w:shd w:val="clear" w:color="auto" w:fill="auto"/>
            <w:vAlign w:val="center"/>
          </w:tcPr>
          <w:p w14:paraId="378253EF" w14:textId="77777777" w:rsidR="003C2161" w:rsidRPr="00E169D4" w:rsidRDefault="003C2161" w:rsidP="008B3A76">
            <w:pPr>
              <w:rPr>
                <w:rFonts w:ascii="Arial" w:hAnsi="Arial" w:cs="Arial"/>
                <w:sz w:val="8"/>
                <w:szCs w:val="8"/>
                <w:lang w:val="es-BO"/>
              </w:rPr>
            </w:pPr>
          </w:p>
        </w:tc>
        <w:tc>
          <w:tcPr>
            <w:tcW w:w="261" w:type="dxa"/>
            <w:shd w:val="clear" w:color="auto" w:fill="auto"/>
            <w:vAlign w:val="center"/>
          </w:tcPr>
          <w:p w14:paraId="1DDAC4C7" w14:textId="77777777" w:rsidR="003C2161" w:rsidRPr="00E169D4" w:rsidRDefault="003C2161" w:rsidP="008B3A76">
            <w:pPr>
              <w:rPr>
                <w:rFonts w:ascii="Arial" w:hAnsi="Arial" w:cs="Arial"/>
                <w:sz w:val="8"/>
                <w:szCs w:val="8"/>
                <w:lang w:val="es-BO"/>
              </w:rPr>
            </w:pPr>
          </w:p>
        </w:tc>
        <w:tc>
          <w:tcPr>
            <w:tcW w:w="261" w:type="dxa"/>
            <w:shd w:val="clear" w:color="auto" w:fill="auto"/>
            <w:vAlign w:val="center"/>
          </w:tcPr>
          <w:p w14:paraId="6CBBCEAC" w14:textId="77777777" w:rsidR="003C2161" w:rsidRPr="00E169D4" w:rsidRDefault="003C2161" w:rsidP="008B3A76">
            <w:pPr>
              <w:rPr>
                <w:rFonts w:ascii="Arial" w:hAnsi="Arial" w:cs="Arial"/>
                <w:sz w:val="8"/>
                <w:szCs w:val="8"/>
                <w:lang w:val="es-BO"/>
              </w:rPr>
            </w:pPr>
          </w:p>
        </w:tc>
        <w:tc>
          <w:tcPr>
            <w:tcW w:w="260" w:type="dxa"/>
            <w:shd w:val="clear" w:color="auto" w:fill="auto"/>
            <w:vAlign w:val="center"/>
          </w:tcPr>
          <w:p w14:paraId="7BF48827" w14:textId="77777777" w:rsidR="003C2161" w:rsidRPr="00E169D4" w:rsidRDefault="003C2161" w:rsidP="008B3A76">
            <w:pPr>
              <w:rPr>
                <w:rFonts w:ascii="Arial" w:hAnsi="Arial" w:cs="Arial"/>
                <w:sz w:val="8"/>
                <w:szCs w:val="8"/>
                <w:lang w:val="es-BO"/>
              </w:rPr>
            </w:pPr>
          </w:p>
        </w:tc>
        <w:tc>
          <w:tcPr>
            <w:tcW w:w="260" w:type="dxa"/>
            <w:shd w:val="clear" w:color="auto" w:fill="auto"/>
            <w:vAlign w:val="center"/>
          </w:tcPr>
          <w:p w14:paraId="6F18411E" w14:textId="77777777" w:rsidR="003C2161" w:rsidRPr="00E169D4" w:rsidRDefault="003C2161" w:rsidP="008B3A76">
            <w:pPr>
              <w:rPr>
                <w:rFonts w:ascii="Arial" w:hAnsi="Arial" w:cs="Arial"/>
                <w:sz w:val="8"/>
                <w:szCs w:val="8"/>
                <w:lang w:val="es-BO"/>
              </w:rPr>
            </w:pPr>
          </w:p>
        </w:tc>
        <w:tc>
          <w:tcPr>
            <w:tcW w:w="259" w:type="dxa"/>
            <w:shd w:val="clear" w:color="auto" w:fill="auto"/>
            <w:vAlign w:val="center"/>
          </w:tcPr>
          <w:p w14:paraId="10870CF8"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28093D51" w14:textId="77777777" w:rsidR="003C2161" w:rsidRPr="00E169D4" w:rsidRDefault="003C2161" w:rsidP="008B3A76">
            <w:pPr>
              <w:rPr>
                <w:rFonts w:ascii="Arial" w:hAnsi="Arial" w:cs="Arial"/>
                <w:sz w:val="8"/>
                <w:szCs w:val="8"/>
                <w:lang w:val="es-BO"/>
              </w:rPr>
            </w:pPr>
          </w:p>
        </w:tc>
      </w:tr>
      <w:tr w:rsidR="00E169D4" w:rsidRPr="00E169D4" w14:paraId="4C0E3EC9" w14:textId="77777777" w:rsidTr="004858FF">
        <w:trPr>
          <w:trHeight w:val="114"/>
        </w:trPr>
        <w:tc>
          <w:tcPr>
            <w:tcW w:w="264" w:type="dxa"/>
            <w:tcBorders>
              <w:top w:val="nil"/>
              <w:left w:val="single" w:sz="12" w:space="0" w:color="auto"/>
              <w:bottom w:val="nil"/>
            </w:tcBorders>
            <w:shd w:val="clear" w:color="auto" w:fill="auto"/>
            <w:noWrap/>
            <w:vAlign w:val="center"/>
          </w:tcPr>
          <w:p w14:paraId="6C42390A" w14:textId="77777777" w:rsidR="003C2161" w:rsidRPr="00E169D4" w:rsidRDefault="003C2161" w:rsidP="008B3A76">
            <w:pPr>
              <w:rPr>
                <w:rFonts w:ascii="Arial" w:hAnsi="Arial" w:cs="Arial"/>
                <w:sz w:val="16"/>
                <w:szCs w:val="16"/>
                <w:lang w:val="es-BO"/>
              </w:rPr>
            </w:pPr>
          </w:p>
        </w:tc>
        <w:tc>
          <w:tcPr>
            <w:tcW w:w="264" w:type="dxa"/>
            <w:tcBorders>
              <w:top w:val="nil"/>
              <w:bottom w:val="nil"/>
            </w:tcBorders>
            <w:shd w:val="clear" w:color="auto" w:fill="auto"/>
            <w:vAlign w:val="center"/>
          </w:tcPr>
          <w:p w14:paraId="43931597"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CB01D7D"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0B684A3C"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3AF4A328"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56241AAF"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42208DA8"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5E736F3"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42340F13"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62331D0C"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5DEE4AB2"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19B479BD"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3BAF10CA"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4623FA03" w14:textId="77777777" w:rsidR="003C2161" w:rsidRPr="00E169D4" w:rsidRDefault="003C2161" w:rsidP="008B3A76">
            <w:pPr>
              <w:rPr>
                <w:rFonts w:ascii="Arial" w:hAnsi="Arial" w:cs="Arial"/>
                <w:sz w:val="16"/>
                <w:szCs w:val="16"/>
                <w:lang w:val="es-BO"/>
              </w:rPr>
            </w:pPr>
          </w:p>
        </w:tc>
        <w:tc>
          <w:tcPr>
            <w:tcW w:w="264" w:type="dxa"/>
            <w:shd w:val="clear" w:color="auto" w:fill="auto"/>
            <w:vAlign w:val="center"/>
          </w:tcPr>
          <w:p w14:paraId="6D3B1CC1"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0FCB05E3"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7AAD8CFC"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6F06903D"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69D85531"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2B491B55" w14:textId="77777777" w:rsidR="003C2161" w:rsidRPr="00E169D4" w:rsidRDefault="003C2161" w:rsidP="008B3A76">
            <w:pPr>
              <w:rPr>
                <w:rFonts w:ascii="Arial" w:hAnsi="Arial" w:cs="Arial"/>
                <w:sz w:val="16"/>
                <w:szCs w:val="16"/>
                <w:lang w:val="es-BO"/>
              </w:rPr>
            </w:pPr>
          </w:p>
        </w:tc>
        <w:tc>
          <w:tcPr>
            <w:tcW w:w="262" w:type="dxa"/>
            <w:shd w:val="clear" w:color="auto" w:fill="auto"/>
            <w:vAlign w:val="center"/>
          </w:tcPr>
          <w:p w14:paraId="2EAA6040"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593B3EF5"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50EB1053"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64DE1964"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3780F7FB"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69B62C2D"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0CC9ABF1" w14:textId="77777777" w:rsidR="003C2161" w:rsidRPr="00E169D4" w:rsidRDefault="003C2161" w:rsidP="008B3A76">
            <w:pPr>
              <w:rPr>
                <w:rFonts w:ascii="Arial" w:hAnsi="Arial" w:cs="Arial"/>
                <w:sz w:val="16"/>
                <w:szCs w:val="16"/>
                <w:lang w:val="es-BO"/>
              </w:rPr>
            </w:pPr>
          </w:p>
        </w:tc>
        <w:tc>
          <w:tcPr>
            <w:tcW w:w="2629" w:type="dxa"/>
            <w:gridSpan w:val="10"/>
            <w:shd w:val="clear" w:color="auto" w:fill="auto"/>
            <w:vAlign w:val="center"/>
          </w:tcPr>
          <w:p w14:paraId="2FD5FE1D" w14:textId="06F37F20" w:rsidR="003C2161" w:rsidRPr="00E169D4" w:rsidRDefault="006A5469" w:rsidP="008B3A76">
            <w:pPr>
              <w:jc w:val="center"/>
              <w:rPr>
                <w:rFonts w:ascii="Arial" w:hAnsi="Arial" w:cs="Arial"/>
                <w:sz w:val="16"/>
                <w:szCs w:val="16"/>
                <w:lang w:val="es-BO"/>
              </w:rPr>
            </w:pPr>
            <w:r w:rsidRPr="00E169D4">
              <w:rPr>
                <w:rFonts w:ascii="Arial" w:hAnsi="Arial" w:cs="Arial"/>
                <w:i/>
                <w:iCs/>
                <w:sz w:val="14"/>
                <w:szCs w:val="16"/>
                <w:lang w:val="es-BO"/>
              </w:rPr>
              <w:t>Fecha de Inscripción</w:t>
            </w:r>
          </w:p>
        </w:tc>
        <w:tc>
          <w:tcPr>
            <w:tcW w:w="260" w:type="dxa"/>
            <w:shd w:val="clear" w:color="auto" w:fill="auto"/>
            <w:vAlign w:val="center"/>
          </w:tcPr>
          <w:p w14:paraId="3F8275E7"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0AF1F0D1"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7EB049DA" w14:textId="77777777" w:rsidR="003C2161" w:rsidRPr="00E169D4" w:rsidRDefault="003C2161" w:rsidP="008B3A76">
            <w:pPr>
              <w:rPr>
                <w:rFonts w:ascii="Arial" w:hAnsi="Arial" w:cs="Arial"/>
                <w:sz w:val="16"/>
                <w:szCs w:val="16"/>
                <w:lang w:val="es-BO"/>
              </w:rPr>
            </w:pPr>
          </w:p>
        </w:tc>
      </w:tr>
      <w:tr w:rsidR="00E169D4" w:rsidRPr="00E169D4" w14:paraId="74111B59" w14:textId="77777777" w:rsidTr="004858FF">
        <w:trPr>
          <w:trHeight w:val="114"/>
        </w:trPr>
        <w:tc>
          <w:tcPr>
            <w:tcW w:w="264" w:type="dxa"/>
            <w:tcBorders>
              <w:top w:val="nil"/>
              <w:left w:val="single" w:sz="12" w:space="0" w:color="auto"/>
              <w:bottom w:val="nil"/>
            </w:tcBorders>
            <w:shd w:val="clear" w:color="auto" w:fill="auto"/>
            <w:noWrap/>
            <w:vAlign w:val="center"/>
          </w:tcPr>
          <w:p w14:paraId="598B71F8" w14:textId="77777777" w:rsidR="003C2161" w:rsidRPr="00E169D4" w:rsidRDefault="003C2161" w:rsidP="008B3A76">
            <w:pPr>
              <w:rPr>
                <w:rFonts w:ascii="Arial" w:hAnsi="Arial" w:cs="Arial"/>
                <w:sz w:val="16"/>
                <w:szCs w:val="16"/>
                <w:lang w:val="es-BO"/>
              </w:rPr>
            </w:pPr>
          </w:p>
        </w:tc>
        <w:tc>
          <w:tcPr>
            <w:tcW w:w="264" w:type="dxa"/>
            <w:tcBorders>
              <w:top w:val="nil"/>
              <w:bottom w:val="nil"/>
            </w:tcBorders>
            <w:shd w:val="clear" w:color="auto" w:fill="auto"/>
            <w:vAlign w:val="center"/>
          </w:tcPr>
          <w:p w14:paraId="55A025D6"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BD86E69"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3910B306"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50B0B0D7"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257D02C5"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47E0112A"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9FF4AAD"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51E0C78E" w14:textId="77777777" w:rsidR="003C2161" w:rsidRPr="00E169D4" w:rsidRDefault="003C2161" w:rsidP="008B3A76">
            <w:pPr>
              <w:rPr>
                <w:rFonts w:ascii="Arial" w:hAnsi="Arial" w:cs="Arial"/>
                <w:sz w:val="16"/>
                <w:szCs w:val="16"/>
                <w:lang w:val="es-BO"/>
              </w:rPr>
            </w:pPr>
          </w:p>
        </w:tc>
        <w:tc>
          <w:tcPr>
            <w:tcW w:w="2105" w:type="dxa"/>
            <w:gridSpan w:val="8"/>
            <w:tcBorders>
              <w:bottom w:val="single" w:sz="4" w:space="0" w:color="auto"/>
            </w:tcBorders>
            <w:shd w:val="clear" w:color="auto" w:fill="auto"/>
            <w:vAlign w:val="center"/>
          </w:tcPr>
          <w:p w14:paraId="37548467" w14:textId="77777777" w:rsidR="003C2161" w:rsidRPr="00E169D4" w:rsidRDefault="003C2161" w:rsidP="008B3A76">
            <w:pPr>
              <w:jc w:val="center"/>
              <w:rPr>
                <w:rFonts w:ascii="Arial" w:hAnsi="Arial" w:cs="Arial"/>
                <w:sz w:val="16"/>
                <w:szCs w:val="16"/>
                <w:lang w:val="es-BO"/>
              </w:rPr>
            </w:pPr>
            <w:r w:rsidRPr="00E169D4">
              <w:rPr>
                <w:rFonts w:ascii="Arial" w:hAnsi="Arial" w:cs="Arial"/>
                <w:i/>
                <w:iCs/>
                <w:sz w:val="14"/>
                <w:szCs w:val="16"/>
                <w:lang w:val="es-BO" w:eastAsia="es-ES"/>
              </w:rPr>
              <w:t>Número de Testimonio</w:t>
            </w:r>
          </w:p>
        </w:tc>
        <w:tc>
          <w:tcPr>
            <w:tcW w:w="263" w:type="dxa"/>
            <w:shd w:val="clear" w:color="auto" w:fill="auto"/>
            <w:vAlign w:val="center"/>
          </w:tcPr>
          <w:p w14:paraId="406839E3" w14:textId="77777777" w:rsidR="003C2161" w:rsidRPr="00E169D4" w:rsidRDefault="003C2161" w:rsidP="008B3A76">
            <w:pPr>
              <w:jc w:val="center"/>
              <w:rPr>
                <w:rFonts w:ascii="Arial" w:hAnsi="Arial" w:cs="Arial"/>
                <w:i/>
                <w:iCs/>
                <w:sz w:val="14"/>
                <w:szCs w:val="16"/>
                <w:lang w:val="es-BO" w:eastAsia="es-ES"/>
              </w:rPr>
            </w:pPr>
          </w:p>
        </w:tc>
        <w:tc>
          <w:tcPr>
            <w:tcW w:w="2103" w:type="dxa"/>
            <w:gridSpan w:val="8"/>
            <w:tcBorders>
              <w:bottom w:val="single" w:sz="4" w:space="0" w:color="auto"/>
            </w:tcBorders>
            <w:shd w:val="clear" w:color="auto" w:fill="auto"/>
            <w:vAlign w:val="center"/>
          </w:tcPr>
          <w:p w14:paraId="79818477" w14:textId="77777777" w:rsidR="003C2161" w:rsidRPr="00E169D4" w:rsidRDefault="003C2161" w:rsidP="008B3A76">
            <w:pPr>
              <w:jc w:val="center"/>
              <w:rPr>
                <w:rFonts w:ascii="Arial" w:hAnsi="Arial" w:cs="Arial"/>
                <w:i/>
                <w:iCs/>
                <w:sz w:val="14"/>
                <w:szCs w:val="16"/>
                <w:lang w:val="es-BO" w:eastAsia="es-ES"/>
              </w:rPr>
            </w:pPr>
            <w:r w:rsidRPr="00E169D4">
              <w:rPr>
                <w:rFonts w:ascii="Arial" w:hAnsi="Arial" w:cs="Arial"/>
                <w:i/>
                <w:iCs/>
                <w:sz w:val="14"/>
                <w:szCs w:val="16"/>
                <w:lang w:val="es-BO" w:eastAsia="es-ES"/>
              </w:rPr>
              <w:t>Lugar</w:t>
            </w:r>
          </w:p>
        </w:tc>
        <w:tc>
          <w:tcPr>
            <w:tcW w:w="263" w:type="dxa"/>
            <w:shd w:val="clear" w:color="auto" w:fill="auto"/>
            <w:vAlign w:val="center"/>
          </w:tcPr>
          <w:p w14:paraId="78C3C29C" w14:textId="77777777" w:rsidR="003C2161" w:rsidRPr="00E169D4" w:rsidRDefault="003C2161" w:rsidP="008B3A76">
            <w:pPr>
              <w:rPr>
                <w:rFonts w:ascii="Arial" w:hAnsi="Arial" w:cs="Arial"/>
                <w:sz w:val="16"/>
                <w:szCs w:val="16"/>
                <w:lang w:val="es-BO"/>
              </w:rPr>
            </w:pPr>
          </w:p>
        </w:tc>
        <w:tc>
          <w:tcPr>
            <w:tcW w:w="526" w:type="dxa"/>
            <w:gridSpan w:val="2"/>
            <w:tcBorders>
              <w:bottom w:val="single" w:sz="4" w:space="0" w:color="auto"/>
            </w:tcBorders>
            <w:shd w:val="clear" w:color="auto" w:fill="auto"/>
            <w:vAlign w:val="center"/>
          </w:tcPr>
          <w:p w14:paraId="090DE4C5" w14:textId="77777777" w:rsidR="003C2161" w:rsidRPr="00E169D4" w:rsidRDefault="003C2161" w:rsidP="008B3A76">
            <w:pPr>
              <w:jc w:val="center"/>
              <w:rPr>
                <w:rFonts w:ascii="Arial" w:hAnsi="Arial" w:cs="Arial"/>
                <w:i/>
                <w:iCs/>
                <w:sz w:val="14"/>
                <w:szCs w:val="16"/>
                <w:lang w:val="es-BO" w:eastAsia="es-ES"/>
              </w:rPr>
            </w:pPr>
            <w:r w:rsidRPr="00E169D4">
              <w:rPr>
                <w:rFonts w:ascii="Arial" w:hAnsi="Arial" w:cs="Arial"/>
                <w:i/>
                <w:iCs/>
                <w:sz w:val="14"/>
                <w:szCs w:val="16"/>
                <w:lang w:val="es-BO" w:eastAsia="es-ES"/>
              </w:rPr>
              <w:t>Día</w:t>
            </w:r>
          </w:p>
        </w:tc>
        <w:tc>
          <w:tcPr>
            <w:tcW w:w="263" w:type="dxa"/>
            <w:shd w:val="clear" w:color="auto" w:fill="auto"/>
            <w:vAlign w:val="center"/>
          </w:tcPr>
          <w:p w14:paraId="750E040C" w14:textId="77777777" w:rsidR="003C2161" w:rsidRPr="00E169D4" w:rsidRDefault="003C2161" w:rsidP="008B3A76">
            <w:pPr>
              <w:jc w:val="center"/>
              <w:rPr>
                <w:rFonts w:ascii="Arial" w:hAnsi="Arial" w:cs="Arial"/>
                <w:i/>
                <w:iCs/>
                <w:sz w:val="14"/>
                <w:szCs w:val="16"/>
                <w:lang w:val="es-BO" w:eastAsia="es-ES"/>
              </w:rPr>
            </w:pPr>
          </w:p>
        </w:tc>
        <w:tc>
          <w:tcPr>
            <w:tcW w:w="533" w:type="dxa"/>
            <w:gridSpan w:val="2"/>
            <w:tcBorders>
              <w:bottom w:val="single" w:sz="4" w:space="0" w:color="auto"/>
            </w:tcBorders>
            <w:shd w:val="clear" w:color="auto" w:fill="auto"/>
            <w:vAlign w:val="center"/>
          </w:tcPr>
          <w:p w14:paraId="35BE4030" w14:textId="77777777" w:rsidR="003C2161" w:rsidRPr="00E169D4" w:rsidRDefault="003C2161" w:rsidP="008B3A76">
            <w:pPr>
              <w:jc w:val="center"/>
              <w:rPr>
                <w:rFonts w:ascii="Arial" w:hAnsi="Arial" w:cs="Arial"/>
                <w:i/>
                <w:iCs/>
                <w:sz w:val="14"/>
                <w:szCs w:val="16"/>
                <w:lang w:val="es-BO" w:eastAsia="es-ES"/>
              </w:rPr>
            </w:pPr>
            <w:r w:rsidRPr="00E169D4">
              <w:rPr>
                <w:rFonts w:ascii="Arial" w:hAnsi="Arial" w:cs="Arial"/>
                <w:i/>
                <w:iCs/>
                <w:sz w:val="14"/>
                <w:szCs w:val="16"/>
                <w:lang w:val="es-BO" w:eastAsia="es-ES"/>
              </w:rPr>
              <w:t>Mes</w:t>
            </w:r>
          </w:p>
        </w:tc>
        <w:tc>
          <w:tcPr>
            <w:tcW w:w="263" w:type="dxa"/>
            <w:shd w:val="clear" w:color="auto" w:fill="auto"/>
            <w:vAlign w:val="center"/>
          </w:tcPr>
          <w:p w14:paraId="5EB146C7" w14:textId="77777777" w:rsidR="003C2161" w:rsidRPr="00E169D4" w:rsidRDefault="003C2161" w:rsidP="008B3A76">
            <w:pPr>
              <w:jc w:val="center"/>
              <w:rPr>
                <w:rFonts w:ascii="Arial" w:hAnsi="Arial" w:cs="Arial"/>
                <w:i/>
                <w:iCs/>
                <w:sz w:val="14"/>
                <w:szCs w:val="16"/>
                <w:lang w:val="es-BO" w:eastAsia="es-ES"/>
              </w:rPr>
            </w:pPr>
          </w:p>
        </w:tc>
        <w:tc>
          <w:tcPr>
            <w:tcW w:w="1044" w:type="dxa"/>
            <w:gridSpan w:val="4"/>
            <w:tcBorders>
              <w:bottom w:val="single" w:sz="4" w:space="0" w:color="auto"/>
            </w:tcBorders>
            <w:shd w:val="clear" w:color="auto" w:fill="auto"/>
            <w:vAlign w:val="center"/>
          </w:tcPr>
          <w:p w14:paraId="51F53C39" w14:textId="77777777" w:rsidR="003C2161" w:rsidRPr="00E169D4" w:rsidRDefault="003C2161" w:rsidP="008B3A76">
            <w:pPr>
              <w:jc w:val="center"/>
              <w:rPr>
                <w:rFonts w:ascii="Arial" w:hAnsi="Arial" w:cs="Arial"/>
                <w:i/>
                <w:iCs/>
                <w:sz w:val="14"/>
                <w:szCs w:val="16"/>
                <w:lang w:val="es-BO" w:eastAsia="es-ES"/>
              </w:rPr>
            </w:pPr>
            <w:r w:rsidRPr="00E169D4">
              <w:rPr>
                <w:rFonts w:ascii="Arial" w:hAnsi="Arial" w:cs="Arial"/>
                <w:i/>
                <w:iCs/>
                <w:sz w:val="14"/>
                <w:szCs w:val="16"/>
                <w:lang w:val="es-BO" w:eastAsia="es-ES"/>
              </w:rPr>
              <w:t>Año</w:t>
            </w:r>
          </w:p>
        </w:tc>
        <w:tc>
          <w:tcPr>
            <w:tcW w:w="260" w:type="dxa"/>
            <w:shd w:val="clear" w:color="auto" w:fill="auto"/>
            <w:vAlign w:val="center"/>
          </w:tcPr>
          <w:p w14:paraId="4814412E"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4C155FD2"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6B09DA85" w14:textId="77777777" w:rsidR="003C2161" w:rsidRPr="00E169D4" w:rsidRDefault="003C2161" w:rsidP="008B3A76">
            <w:pPr>
              <w:rPr>
                <w:rFonts w:ascii="Arial" w:hAnsi="Arial" w:cs="Arial"/>
                <w:sz w:val="16"/>
                <w:szCs w:val="16"/>
                <w:lang w:val="es-BO"/>
              </w:rPr>
            </w:pPr>
          </w:p>
        </w:tc>
      </w:tr>
      <w:tr w:rsidR="00E169D4" w:rsidRPr="00E169D4" w14:paraId="70CA13A6" w14:textId="77777777" w:rsidTr="004858FF">
        <w:trPr>
          <w:trHeight w:val="114"/>
        </w:trPr>
        <w:tc>
          <w:tcPr>
            <w:tcW w:w="264" w:type="dxa"/>
            <w:tcBorders>
              <w:top w:val="nil"/>
              <w:left w:val="single" w:sz="12" w:space="0" w:color="auto"/>
              <w:bottom w:val="nil"/>
            </w:tcBorders>
            <w:shd w:val="clear" w:color="auto" w:fill="auto"/>
            <w:noWrap/>
            <w:vAlign w:val="center"/>
          </w:tcPr>
          <w:p w14:paraId="4F530910" w14:textId="77777777" w:rsidR="003C2161" w:rsidRPr="00E169D4" w:rsidRDefault="003C2161" w:rsidP="008B3A76">
            <w:pPr>
              <w:rPr>
                <w:rFonts w:ascii="Arial" w:hAnsi="Arial" w:cs="Arial"/>
                <w:sz w:val="16"/>
                <w:szCs w:val="16"/>
                <w:lang w:val="es-BO"/>
              </w:rPr>
            </w:pPr>
          </w:p>
        </w:tc>
        <w:tc>
          <w:tcPr>
            <w:tcW w:w="2105" w:type="dxa"/>
            <w:gridSpan w:val="8"/>
            <w:tcBorders>
              <w:top w:val="nil"/>
              <w:bottom w:val="nil"/>
              <w:right w:val="single" w:sz="4" w:space="0" w:color="auto"/>
            </w:tcBorders>
            <w:shd w:val="clear" w:color="auto" w:fill="auto"/>
            <w:vAlign w:val="center"/>
          </w:tcPr>
          <w:p w14:paraId="3F8F7BA9" w14:textId="77777777" w:rsidR="003C2161" w:rsidRPr="00E169D4" w:rsidRDefault="003C2161" w:rsidP="008B3A76">
            <w:pPr>
              <w:rPr>
                <w:rFonts w:ascii="Arial" w:hAnsi="Arial" w:cs="Arial"/>
                <w:sz w:val="16"/>
                <w:szCs w:val="16"/>
                <w:lang w:val="es-BO"/>
              </w:rPr>
            </w:pPr>
            <w:r w:rsidRPr="00E169D4">
              <w:rPr>
                <w:rFonts w:ascii="Arial" w:hAnsi="Arial" w:cs="Arial"/>
                <w:bCs/>
                <w:sz w:val="16"/>
                <w:szCs w:val="16"/>
                <w:lang w:val="es-BO" w:eastAsia="es-ES"/>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87DBDB"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3D0A5C1E" w14:textId="77777777" w:rsidR="003C2161" w:rsidRPr="00E169D4" w:rsidRDefault="003C2161" w:rsidP="008B3A76">
            <w:pPr>
              <w:rPr>
                <w:rFonts w:ascii="Arial" w:hAnsi="Arial" w:cs="Arial"/>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7CB29B"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37DCB7A1" w14:textId="77777777" w:rsidR="003C2161" w:rsidRPr="00E169D4" w:rsidRDefault="003C2161" w:rsidP="008B3A76">
            <w:pPr>
              <w:rPr>
                <w:rFonts w:ascii="Arial" w:hAnsi="Arial" w:cs="Arial"/>
                <w:sz w:val="16"/>
                <w:szCs w:val="16"/>
                <w:lang w:val="es-BO"/>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7D74BB"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4CF3EA39" w14:textId="77777777" w:rsidR="003C2161" w:rsidRPr="00E169D4" w:rsidRDefault="003C2161" w:rsidP="008B3A76">
            <w:pPr>
              <w:rPr>
                <w:rFonts w:ascii="Arial" w:hAnsi="Arial" w:cs="Arial"/>
                <w:sz w:val="16"/>
                <w:szCs w:val="16"/>
                <w:lang w:val="es-BO"/>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6D60B4"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3323A49F" w14:textId="77777777" w:rsidR="003C2161" w:rsidRPr="00E169D4" w:rsidRDefault="003C2161" w:rsidP="008B3A76">
            <w:pPr>
              <w:rPr>
                <w:rFonts w:ascii="Arial" w:hAnsi="Arial" w:cs="Arial"/>
                <w:sz w:val="16"/>
                <w:szCs w:val="16"/>
                <w:lang w:val="es-BO"/>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F2952" w14:textId="77777777" w:rsidR="003C2161" w:rsidRPr="00E169D4" w:rsidRDefault="003C2161" w:rsidP="008B3A76">
            <w:pPr>
              <w:rPr>
                <w:rFonts w:ascii="Arial" w:hAnsi="Arial" w:cs="Arial"/>
                <w:sz w:val="16"/>
                <w:szCs w:val="16"/>
                <w:lang w:val="es-BO"/>
              </w:rPr>
            </w:pPr>
          </w:p>
        </w:tc>
        <w:tc>
          <w:tcPr>
            <w:tcW w:w="260" w:type="dxa"/>
            <w:tcBorders>
              <w:left w:val="single" w:sz="4" w:space="0" w:color="auto"/>
            </w:tcBorders>
            <w:shd w:val="clear" w:color="auto" w:fill="auto"/>
            <w:vAlign w:val="center"/>
          </w:tcPr>
          <w:p w14:paraId="38912C85"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3465BC5D"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3DF811A7" w14:textId="77777777" w:rsidR="003C2161" w:rsidRPr="00E169D4" w:rsidRDefault="003C2161" w:rsidP="008B3A76">
            <w:pPr>
              <w:rPr>
                <w:rFonts w:ascii="Arial" w:hAnsi="Arial" w:cs="Arial"/>
                <w:sz w:val="16"/>
                <w:szCs w:val="16"/>
                <w:lang w:val="es-BO"/>
              </w:rPr>
            </w:pPr>
          </w:p>
        </w:tc>
      </w:tr>
      <w:tr w:rsidR="00E169D4" w:rsidRPr="00E169D4" w14:paraId="2B83E0A1" w14:textId="77777777" w:rsidTr="004858FF">
        <w:trPr>
          <w:trHeight w:val="114"/>
        </w:trPr>
        <w:tc>
          <w:tcPr>
            <w:tcW w:w="264" w:type="dxa"/>
            <w:tcBorders>
              <w:top w:val="nil"/>
              <w:left w:val="single" w:sz="12" w:space="0" w:color="auto"/>
              <w:bottom w:val="nil"/>
            </w:tcBorders>
            <w:shd w:val="clear" w:color="auto" w:fill="auto"/>
            <w:noWrap/>
            <w:vAlign w:val="center"/>
          </w:tcPr>
          <w:p w14:paraId="1360BB4C" w14:textId="77777777" w:rsidR="003C2161" w:rsidRPr="00E169D4"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00FE0CFC"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2D44BFC4"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17DA017"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B736830"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6570C2B7"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31EAD90C"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199570C9"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1514972E"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51F8701D"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42F1EF69"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567A780B"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335C233A"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70C02AC1" w14:textId="77777777" w:rsidR="003C2161" w:rsidRPr="00E169D4" w:rsidRDefault="003C2161" w:rsidP="008B3A76">
            <w:pPr>
              <w:rPr>
                <w:rFonts w:ascii="Arial" w:hAnsi="Arial" w:cs="Arial"/>
                <w:sz w:val="8"/>
                <w:szCs w:val="8"/>
                <w:lang w:val="es-BO"/>
              </w:rPr>
            </w:pPr>
          </w:p>
        </w:tc>
        <w:tc>
          <w:tcPr>
            <w:tcW w:w="264" w:type="dxa"/>
            <w:tcBorders>
              <w:bottom w:val="single" w:sz="4" w:space="0" w:color="auto"/>
            </w:tcBorders>
            <w:shd w:val="clear" w:color="auto" w:fill="auto"/>
            <w:vAlign w:val="center"/>
          </w:tcPr>
          <w:p w14:paraId="17352148"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6C4A81AC"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15D9E5F"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7F9151CA"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4FBA3D4"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44C8BB2E" w14:textId="77777777" w:rsidR="003C2161" w:rsidRPr="00E169D4" w:rsidRDefault="003C2161" w:rsidP="008B3A76">
            <w:pPr>
              <w:rPr>
                <w:rFonts w:ascii="Arial" w:hAnsi="Arial" w:cs="Arial"/>
                <w:sz w:val="8"/>
                <w:szCs w:val="8"/>
                <w:lang w:val="es-BO"/>
              </w:rPr>
            </w:pPr>
          </w:p>
        </w:tc>
        <w:tc>
          <w:tcPr>
            <w:tcW w:w="262" w:type="dxa"/>
            <w:tcBorders>
              <w:bottom w:val="single" w:sz="4" w:space="0" w:color="auto"/>
            </w:tcBorders>
            <w:shd w:val="clear" w:color="auto" w:fill="auto"/>
            <w:vAlign w:val="center"/>
          </w:tcPr>
          <w:p w14:paraId="63C1B245"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18E0E3C0"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68DF8B2"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F8A8422"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4FFBBA0F"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71DA3A6"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171BD4C0"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21BD7B21"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7D296F5C"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39A21C7A" w14:textId="77777777" w:rsidR="003C2161" w:rsidRPr="00E169D4" w:rsidRDefault="003C2161" w:rsidP="008B3A76">
            <w:pPr>
              <w:rPr>
                <w:rFonts w:ascii="Arial" w:hAnsi="Arial" w:cs="Arial"/>
                <w:sz w:val="8"/>
                <w:szCs w:val="8"/>
                <w:lang w:val="es-BO"/>
              </w:rPr>
            </w:pPr>
          </w:p>
        </w:tc>
        <w:tc>
          <w:tcPr>
            <w:tcW w:w="267" w:type="dxa"/>
            <w:tcBorders>
              <w:bottom w:val="single" w:sz="4" w:space="0" w:color="auto"/>
            </w:tcBorders>
            <w:shd w:val="clear" w:color="auto" w:fill="auto"/>
            <w:vAlign w:val="center"/>
          </w:tcPr>
          <w:p w14:paraId="1B2B3822" w14:textId="77777777" w:rsidR="003C2161" w:rsidRPr="00E169D4" w:rsidRDefault="003C2161" w:rsidP="008B3A76">
            <w:pPr>
              <w:rPr>
                <w:rFonts w:ascii="Arial" w:hAnsi="Arial" w:cs="Arial"/>
                <w:sz w:val="8"/>
                <w:szCs w:val="8"/>
                <w:lang w:val="es-BO"/>
              </w:rPr>
            </w:pPr>
          </w:p>
        </w:tc>
        <w:tc>
          <w:tcPr>
            <w:tcW w:w="266" w:type="dxa"/>
            <w:tcBorders>
              <w:bottom w:val="single" w:sz="4" w:space="0" w:color="auto"/>
            </w:tcBorders>
            <w:shd w:val="clear" w:color="auto" w:fill="auto"/>
            <w:vAlign w:val="center"/>
          </w:tcPr>
          <w:p w14:paraId="64153296"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1C429436" w14:textId="77777777" w:rsidR="003C2161" w:rsidRPr="00E169D4" w:rsidRDefault="003C2161" w:rsidP="008B3A76">
            <w:pPr>
              <w:rPr>
                <w:rFonts w:ascii="Arial" w:hAnsi="Arial" w:cs="Arial"/>
                <w:sz w:val="8"/>
                <w:szCs w:val="8"/>
                <w:lang w:val="es-BO"/>
              </w:rPr>
            </w:pPr>
          </w:p>
        </w:tc>
        <w:tc>
          <w:tcPr>
            <w:tcW w:w="262" w:type="dxa"/>
            <w:tcBorders>
              <w:bottom w:val="single" w:sz="4" w:space="0" w:color="auto"/>
            </w:tcBorders>
            <w:shd w:val="clear" w:color="auto" w:fill="auto"/>
            <w:vAlign w:val="center"/>
          </w:tcPr>
          <w:p w14:paraId="413CAECA" w14:textId="77777777" w:rsidR="003C2161" w:rsidRPr="00E169D4" w:rsidRDefault="003C2161" w:rsidP="008B3A76">
            <w:pPr>
              <w:rPr>
                <w:rFonts w:ascii="Arial" w:hAnsi="Arial" w:cs="Arial"/>
                <w:sz w:val="8"/>
                <w:szCs w:val="8"/>
                <w:lang w:val="es-BO"/>
              </w:rPr>
            </w:pPr>
          </w:p>
        </w:tc>
        <w:tc>
          <w:tcPr>
            <w:tcW w:w="261" w:type="dxa"/>
            <w:tcBorders>
              <w:bottom w:val="single" w:sz="4" w:space="0" w:color="auto"/>
            </w:tcBorders>
            <w:shd w:val="clear" w:color="auto" w:fill="auto"/>
            <w:vAlign w:val="center"/>
          </w:tcPr>
          <w:p w14:paraId="500A46AF" w14:textId="77777777" w:rsidR="003C2161" w:rsidRPr="00E169D4" w:rsidRDefault="003C2161" w:rsidP="008B3A76">
            <w:pPr>
              <w:rPr>
                <w:rFonts w:ascii="Arial" w:hAnsi="Arial" w:cs="Arial"/>
                <w:sz w:val="8"/>
                <w:szCs w:val="8"/>
                <w:lang w:val="es-BO"/>
              </w:rPr>
            </w:pPr>
          </w:p>
        </w:tc>
        <w:tc>
          <w:tcPr>
            <w:tcW w:w="261" w:type="dxa"/>
            <w:tcBorders>
              <w:bottom w:val="single" w:sz="4" w:space="0" w:color="auto"/>
            </w:tcBorders>
            <w:shd w:val="clear" w:color="auto" w:fill="auto"/>
            <w:vAlign w:val="center"/>
          </w:tcPr>
          <w:p w14:paraId="35469678" w14:textId="77777777" w:rsidR="003C2161" w:rsidRPr="00E169D4" w:rsidRDefault="003C2161" w:rsidP="008B3A76">
            <w:pPr>
              <w:rPr>
                <w:rFonts w:ascii="Arial" w:hAnsi="Arial" w:cs="Arial"/>
                <w:sz w:val="8"/>
                <w:szCs w:val="8"/>
                <w:lang w:val="es-BO"/>
              </w:rPr>
            </w:pPr>
          </w:p>
        </w:tc>
        <w:tc>
          <w:tcPr>
            <w:tcW w:w="260" w:type="dxa"/>
            <w:tcBorders>
              <w:bottom w:val="single" w:sz="4" w:space="0" w:color="auto"/>
            </w:tcBorders>
            <w:shd w:val="clear" w:color="auto" w:fill="auto"/>
            <w:vAlign w:val="center"/>
          </w:tcPr>
          <w:p w14:paraId="70074CD6" w14:textId="77777777" w:rsidR="003C2161" w:rsidRPr="00E169D4" w:rsidRDefault="003C2161" w:rsidP="008B3A76">
            <w:pPr>
              <w:rPr>
                <w:rFonts w:ascii="Arial" w:hAnsi="Arial" w:cs="Arial"/>
                <w:sz w:val="8"/>
                <w:szCs w:val="8"/>
                <w:lang w:val="es-BO"/>
              </w:rPr>
            </w:pPr>
          </w:p>
        </w:tc>
        <w:tc>
          <w:tcPr>
            <w:tcW w:w="260" w:type="dxa"/>
            <w:tcBorders>
              <w:bottom w:val="single" w:sz="4" w:space="0" w:color="auto"/>
            </w:tcBorders>
            <w:shd w:val="clear" w:color="auto" w:fill="auto"/>
            <w:vAlign w:val="center"/>
          </w:tcPr>
          <w:p w14:paraId="631BA660" w14:textId="77777777" w:rsidR="003C2161" w:rsidRPr="00E169D4" w:rsidRDefault="003C2161" w:rsidP="008B3A76">
            <w:pPr>
              <w:rPr>
                <w:rFonts w:ascii="Arial" w:hAnsi="Arial" w:cs="Arial"/>
                <w:sz w:val="8"/>
                <w:szCs w:val="8"/>
                <w:lang w:val="es-BO"/>
              </w:rPr>
            </w:pPr>
          </w:p>
        </w:tc>
        <w:tc>
          <w:tcPr>
            <w:tcW w:w="259" w:type="dxa"/>
            <w:tcBorders>
              <w:bottom w:val="single" w:sz="4" w:space="0" w:color="auto"/>
            </w:tcBorders>
            <w:shd w:val="clear" w:color="auto" w:fill="auto"/>
            <w:vAlign w:val="center"/>
          </w:tcPr>
          <w:p w14:paraId="36CA9BCC"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15C7C2AB" w14:textId="77777777" w:rsidR="003C2161" w:rsidRPr="00E169D4" w:rsidRDefault="003C2161" w:rsidP="008B3A76">
            <w:pPr>
              <w:rPr>
                <w:rFonts w:ascii="Arial" w:hAnsi="Arial" w:cs="Arial"/>
                <w:sz w:val="8"/>
                <w:szCs w:val="8"/>
                <w:lang w:val="es-BO"/>
              </w:rPr>
            </w:pPr>
          </w:p>
        </w:tc>
      </w:tr>
      <w:tr w:rsidR="00E169D4" w:rsidRPr="00E169D4" w14:paraId="4C1873C6" w14:textId="77777777" w:rsidTr="004858FF">
        <w:trPr>
          <w:trHeight w:val="114"/>
        </w:trPr>
        <w:tc>
          <w:tcPr>
            <w:tcW w:w="264" w:type="dxa"/>
            <w:tcBorders>
              <w:top w:val="nil"/>
              <w:left w:val="single" w:sz="12" w:space="0" w:color="auto"/>
              <w:bottom w:val="nil"/>
            </w:tcBorders>
            <w:shd w:val="clear" w:color="auto" w:fill="auto"/>
            <w:noWrap/>
            <w:vAlign w:val="center"/>
          </w:tcPr>
          <w:p w14:paraId="7D4D5767" w14:textId="77777777" w:rsidR="003C2161" w:rsidRPr="00E169D4" w:rsidRDefault="003C2161" w:rsidP="008B3A76">
            <w:pPr>
              <w:rPr>
                <w:rFonts w:ascii="Arial" w:hAnsi="Arial" w:cs="Arial"/>
                <w:sz w:val="16"/>
                <w:szCs w:val="16"/>
                <w:lang w:val="es-BO"/>
              </w:rPr>
            </w:pPr>
          </w:p>
        </w:tc>
        <w:tc>
          <w:tcPr>
            <w:tcW w:w="2105" w:type="dxa"/>
            <w:gridSpan w:val="8"/>
            <w:vMerge w:val="restart"/>
            <w:tcBorders>
              <w:top w:val="nil"/>
              <w:right w:val="single" w:sz="4" w:space="0" w:color="auto"/>
            </w:tcBorders>
            <w:shd w:val="clear" w:color="auto" w:fill="auto"/>
            <w:vAlign w:val="center"/>
          </w:tcPr>
          <w:p w14:paraId="1B1EFF3C" w14:textId="77777777" w:rsidR="003C2161" w:rsidRPr="00E169D4" w:rsidRDefault="003C2161" w:rsidP="008B3A76">
            <w:pPr>
              <w:jc w:val="right"/>
              <w:rPr>
                <w:rFonts w:ascii="Arial" w:hAnsi="Arial" w:cs="Arial"/>
                <w:sz w:val="16"/>
                <w:szCs w:val="16"/>
                <w:lang w:val="es-BO"/>
              </w:rPr>
            </w:pPr>
            <w:r w:rsidRPr="00E169D4">
              <w:rPr>
                <w:rFonts w:ascii="Arial" w:hAnsi="Arial" w:cs="Arial"/>
                <w:bCs/>
                <w:sz w:val="16"/>
                <w:szCs w:val="16"/>
                <w:lang w:val="es-BO" w:eastAsia="es-ES"/>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325B2B" w14:textId="77777777" w:rsidR="003C2161" w:rsidRPr="00E169D4" w:rsidRDefault="003C2161" w:rsidP="008B3A76">
            <w:pPr>
              <w:rPr>
                <w:rFonts w:ascii="Arial" w:hAnsi="Arial" w:cs="Arial"/>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19E04735" w14:textId="77777777" w:rsidR="003C2161" w:rsidRPr="00E169D4" w:rsidRDefault="003C2161" w:rsidP="008B3A76">
            <w:pPr>
              <w:rPr>
                <w:rFonts w:ascii="Arial" w:hAnsi="Arial" w:cs="Arial"/>
                <w:sz w:val="16"/>
                <w:szCs w:val="16"/>
                <w:lang w:val="es-BO"/>
              </w:rPr>
            </w:pPr>
          </w:p>
        </w:tc>
      </w:tr>
      <w:tr w:rsidR="00E169D4" w:rsidRPr="00E169D4" w14:paraId="73B4D625" w14:textId="77777777" w:rsidTr="004858FF">
        <w:trPr>
          <w:trHeight w:val="114"/>
        </w:trPr>
        <w:tc>
          <w:tcPr>
            <w:tcW w:w="264" w:type="dxa"/>
            <w:tcBorders>
              <w:top w:val="nil"/>
              <w:left w:val="single" w:sz="12" w:space="0" w:color="auto"/>
              <w:bottom w:val="nil"/>
            </w:tcBorders>
            <w:shd w:val="clear" w:color="auto" w:fill="auto"/>
            <w:noWrap/>
            <w:vAlign w:val="center"/>
          </w:tcPr>
          <w:p w14:paraId="611E639F" w14:textId="77777777" w:rsidR="003C2161" w:rsidRPr="00E169D4" w:rsidRDefault="003C2161" w:rsidP="008B3A76">
            <w:pPr>
              <w:rPr>
                <w:rFonts w:ascii="Arial" w:hAnsi="Arial" w:cs="Arial"/>
                <w:sz w:val="16"/>
                <w:szCs w:val="16"/>
                <w:lang w:val="es-BO"/>
              </w:rPr>
            </w:pPr>
          </w:p>
        </w:tc>
        <w:tc>
          <w:tcPr>
            <w:tcW w:w="2105" w:type="dxa"/>
            <w:gridSpan w:val="8"/>
            <w:vMerge/>
            <w:tcBorders>
              <w:bottom w:val="nil"/>
              <w:right w:val="single" w:sz="4" w:space="0" w:color="auto"/>
            </w:tcBorders>
            <w:shd w:val="clear" w:color="auto" w:fill="auto"/>
            <w:vAlign w:val="center"/>
          </w:tcPr>
          <w:p w14:paraId="65E0ABCB" w14:textId="77777777" w:rsidR="003C2161" w:rsidRPr="00E169D4" w:rsidRDefault="003C2161" w:rsidP="008B3A76">
            <w:pPr>
              <w:rPr>
                <w:rFonts w:ascii="Arial" w:hAnsi="Arial" w:cs="Arial"/>
                <w:sz w:val="16"/>
                <w:szCs w:val="16"/>
                <w:lang w:val="es-BO"/>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772B6D33" w14:textId="77777777" w:rsidR="003C2161" w:rsidRPr="00E169D4" w:rsidRDefault="003C2161" w:rsidP="008B3A76">
            <w:pPr>
              <w:rPr>
                <w:rFonts w:ascii="Arial" w:hAnsi="Arial" w:cs="Arial"/>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5809314A" w14:textId="77777777" w:rsidR="003C2161" w:rsidRPr="00E169D4" w:rsidRDefault="003C2161" w:rsidP="008B3A76">
            <w:pPr>
              <w:rPr>
                <w:rFonts w:ascii="Arial" w:hAnsi="Arial" w:cs="Arial"/>
                <w:sz w:val="16"/>
                <w:szCs w:val="16"/>
                <w:lang w:val="es-BO"/>
              </w:rPr>
            </w:pPr>
          </w:p>
        </w:tc>
      </w:tr>
      <w:tr w:rsidR="00E169D4" w:rsidRPr="00E169D4" w14:paraId="149BA483" w14:textId="77777777" w:rsidTr="004858FF">
        <w:trPr>
          <w:trHeight w:val="114"/>
        </w:trPr>
        <w:tc>
          <w:tcPr>
            <w:tcW w:w="264" w:type="dxa"/>
            <w:tcBorders>
              <w:top w:val="nil"/>
              <w:left w:val="single" w:sz="12" w:space="0" w:color="auto"/>
              <w:bottom w:val="nil"/>
            </w:tcBorders>
            <w:shd w:val="clear" w:color="auto" w:fill="auto"/>
            <w:noWrap/>
            <w:vAlign w:val="center"/>
          </w:tcPr>
          <w:p w14:paraId="7B8849B7" w14:textId="77777777" w:rsidR="003C2161" w:rsidRPr="00E169D4"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3680F07C"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B969A65"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2BADC3E6"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44112AA"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F75E1DF"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3866E0E2"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5DCE12C5"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5B2F325"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7D26BBA3"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51F95D51"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667DC510"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01FDF273"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064ACE05" w14:textId="77777777" w:rsidR="003C2161" w:rsidRPr="00E169D4" w:rsidRDefault="003C2161" w:rsidP="008B3A76">
            <w:pPr>
              <w:rPr>
                <w:rFonts w:ascii="Arial" w:hAnsi="Arial" w:cs="Arial"/>
                <w:sz w:val="8"/>
                <w:szCs w:val="8"/>
                <w:lang w:val="es-BO"/>
              </w:rPr>
            </w:pPr>
          </w:p>
        </w:tc>
        <w:tc>
          <w:tcPr>
            <w:tcW w:w="264" w:type="dxa"/>
            <w:tcBorders>
              <w:top w:val="single" w:sz="4" w:space="0" w:color="auto"/>
            </w:tcBorders>
            <w:shd w:val="clear" w:color="auto" w:fill="auto"/>
            <w:vAlign w:val="center"/>
          </w:tcPr>
          <w:p w14:paraId="7ECE37AF"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483B294E"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20AC5FE4"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0FE77D68"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3EC2AE83"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4DADA61D" w14:textId="77777777" w:rsidR="003C2161" w:rsidRPr="00E169D4" w:rsidRDefault="003C2161" w:rsidP="008B3A76">
            <w:pPr>
              <w:rPr>
                <w:rFonts w:ascii="Arial" w:hAnsi="Arial" w:cs="Arial"/>
                <w:sz w:val="8"/>
                <w:szCs w:val="8"/>
                <w:lang w:val="es-BO"/>
              </w:rPr>
            </w:pPr>
          </w:p>
        </w:tc>
        <w:tc>
          <w:tcPr>
            <w:tcW w:w="262" w:type="dxa"/>
            <w:tcBorders>
              <w:top w:val="single" w:sz="4" w:space="0" w:color="auto"/>
            </w:tcBorders>
            <w:shd w:val="clear" w:color="auto" w:fill="auto"/>
            <w:vAlign w:val="center"/>
          </w:tcPr>
          <w:p w14:paraId="19CA8E2A"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0ABC9CC1"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00D65423"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396662C9"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27E888F9"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1EDB7022"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63697A41"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6083E867"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3F779AA0"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6A73B27B" w14:textId="77777777" w:rsidR="003C2161" w:rsidRPr="00E169D4" w:rsidRDefault="003C2161" w:rsidP="008B3A76">
            <w:pPr>
              <w:rPr>
                <w:rFonts w:ascii="Arial" w:hAnsi="Arial" w:cs="Arial"/>
                <w:sz w:val="8"/>
                <w:szCs w:val="8"/>
                <w:lang w:val="es-BO"/>
              </w:rPr>
            </w:pPr>
          </w:p>
        </w:tc>
        <w:tc>
          <w:tcPr>
            <w:tcW w:w="267" w:type="dxa"/>
            <w:tcBorders>
              <w:top w:val="single" w:sz="4" w:space="0" w:color="auto"/>
            </w:tcBorders>
            <w:shd w:val="clear" w:color="auto" w:fill="auto"/>
            <w:vAlign w:val="center"/>
          </w:tcPr>
          <w:p w14:paraId="73930806" w14:textId="77777777" w:rsidR="003C2161" w:rsidRPr="00E169D4" w:rsidRDefault="003C2161" w:rsidP="008B3A76">
            <w:pPr>
              <w:rPr>
                <w:rFonts w:ascii="Arial" w:hAnsi="Arial" w:cs="Arial"/>
                <w:sz w:val="8"/>
                <w:szCs w:val="8"/>
                <w:lang w:val="es-BO"/>
              </w:rPr>
            </w:pPr>
          </w:p>
        </w:tc>
        <w:tc>
          <w:tcPr>
            <w:tcW w:w="266" w:type="dxa"/>
            <w:tcBorders>
              <w:top w:val="single" w:sz="4" w:space="0" w:color="auto"/>
            </w:tcBorders>
            <w:shd w:val="clear" w:color="auto" w:fill="auto"/>
            <w:vAlign w:val="center"/>
          </w:tcPr>
          <w:p w14:paraId="6AA7CB3C"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422C9CC8" w14:textId="77777777" w:rsidR="003C2161" w:rsidRPr="00E169D4" w:rsidRDefault="003C2161" w:rsidP="008B3A76">
            <w:pPr>
              <w:rPr>
                <w:rFonts w:ascii="Arial" w:hAnsi="Arial" w:cs="Arial"/>
                <w:sz w:val="8"/>
                <w:szCs w:val="8"/>
                <w:lang w:val="es-BO"/>
              </w:rPr>
            </w:pPr>
          </w:p>
        </w:tc>
        <w:tc>
          <w:tcPr>
            <w:tcW w:w="262" w:type="dxa"/>
            <w:tcBorders>
              <w:top w:val="single" w:sz="4" w:space="0" w:color="auto"/>
            </w:tcBorders>
            <w:shd w:val="clear" w:color="auto" w:fill="auto"/>
            <w:vAlign w:val="center"/>
          </w:tcPr>
          <w:p w14:paraId="44877248" w14:textId="77777777" w:rsidR="003C2161" w:rsidRPr="00E169D4" w:rsidRDefault="003C2161" w:rsidP="008B3A76">
            <w:pPr>
              <w:rPr>
                <w:rFonts w:ascii="Arial" w:hAnsi="Arial" w:cs="Arial"/>
                <w:sz w:val="8"/>
                <w:szCs w:val="8"/>
                <w:lang w:val="es-BO"/>
              </w:rPr>
            </w:pPr>
          </w:p>
        </w:tc>
        <w:tc>
          <w:tcPr>
            <w:tcW w:w="261" w:type="dxa"/>
            <w:tcBorders>
              <w:top w:val="single" w:sz="4" w:space="0" w:color="auto"/>
            </w:tcBorders>
            <w:shd w:val="clear" w:color="auto" w:fill="auto"/>
            <w:vAlign w:val="center"/>
          </w:tcPr>
          <w:p w14:paraId="1B3814E4" w14:textId="77777777" w:rsidR="003C2161" w:rsidRPr="00E169D4" w:rsidRDefault="003C2161" w:rsidP="008B3A76">
            <w:pPr>
              <w:rPr>
                <w:rFonts w:ascii="Arial" w:hAnsi="Arial" w:cs="Arial"/>
                <w:sz w:val="8"/>
                <w:szCs w:val="8"/>
                <w:lang w:val="es-BO"/>
              </w:rPr>
            </w:pPr>
          </w:p>
        </w:tc>
        <w:tc>
          <w:tcPr>
            <w:tcW w:w="261" w:type="dxa"/>
            <w:tcBorders>
              <w:top w:val="single" w:sz="4" w:space="0" w:color="auto"/>
            </w:tcBorders>
            <w:shd w:val="clear" w:color="auto" w:fill="auto"/>
            <w:vAlign w:val="center"/>
          </w:tcPr>
          <w:p w14:paraId="51863569" w14:textId="77777777" w:rsidR="003C2161" w:rsidRPr="00E169D4" w:rsidRDefault="003C2161" w:rsidP="008B3A76">
            <w:pPr>
              <w:rPr>
                <w:rFonts w:ascii="Arial" w:hAnsi="Arial" w:cs="Arial"/>
                <w:sz w:val="8"/>
                <w:szCs w:val="8"/>
                <w:lang w:val="es-BO"/>
              </w:rPr>
            </w:pPr>
          </w:p>
        </w:tc>
        <w:tc>
          <w:tcPr>
            <w:tcW w:w="260" w:type="dxa"/>
            <w:tcBorders>
              <w:top w:val="single" w:sz="4" w:space="0" w:color="auto"/>
            </w:tcBorders>
            <w:shd w:val="clear" w:color="auto" w:fill="auto"/>
            <w:vAlign w:val="center"/>
          </w:tcPr>
          <w:p w14:paraId="24BBDB08" w14:textId="77777777" w:rsidR="003C2161" w:rsidRPr="00E169D4" w:rsidRDefault="003C2161" w:rsidP="008B3A76">
            <w:pPr>
              <w:rPr>
                <w:rFonts w:ascii="Arial" w:hAnsi="Arial" w:cs="Arial"/>
                <w:sz w:val="8"/>
                <w:szCs w:val="8"/>
                <w:lang w:val="es-BO"/>
              </w:rPr>
            </w:pPr>
          </w:p>
        </w:tc>
        <w:tc>
          <w:tcPr>
            <w:tcW w:w="260" w:type="dxa"/>
            <w:tcBorders>
              <w:top w:val="single" w:sz="4" w:space="0" w:color="auto"/>
            </w:tcBorders>
            <w:shd w:val="clear" w:color="auto" w:fill="auto"/>
            <w:vAlign w:val="center"/>
          </w:tcPr>
          <w:p w14:paraId="55CE8C3C" w14:textId="77777777" w:rsidR="003C2161" w:rsidRPr="00E169D4" w:rsidRDefault="003C2161" w:rsidP="008B3A76">
            <w:pPr>
              <w:rPr>
                <w:rFonts w:ascii="Arial" w:hAnsi="Arial" w:cs="Arial"/>
                <w:sz w:val="8"/>
                <w:szCs w:val="8"/>
                <w:lang w:val="es-BO"/>
              </w:rPr>
            </w:pPr>
          </w:p>
        </w:tc>
        <w:tc>
          <w:tcPr>
            <w:tcW w:w="259" w:type="dxa"/>
            <w:tcBorders>
              <w:top w:val="single" w:sz="4" w:space="0" w:color="auto"/>
            </w:tcBorders>
            <w:shd w:val="clear" w:color="auto" w:fill="auto"/>
            <w:vAlign w:val="center"/>
          </w:tcPr>
          <w:p w14:paraId="6FE6BAD4"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019A397A" w14:textId="77777777" w:rsidR="003C2161" w:rsidRPr="00E169D4" w:rsidRDefault="003C2161" w:rsidP="008B3A76">
            <w:pPr>
              <w:rPr>
                <w:rFonts w:ascii="Arial" w:hAnsi="Arial" w:cs="Arial"/>
                <w:sz w:val="8"/>
                <w:szCs w:val="8"/>
                <w:lang w:val="es-BO"/>
              </w:rPr>
            </w:pPr>
          </w:p>
        </w:tc>
      </w:tr>
      <w:tr w:rsidR="00E169D4" w:rsidRPr="00E169D4" w14:paraId="34B12E7B" w14:textId="77777777" w:rsidTr="004858FF">
        <w:trPr>
          <w:trHeight w:val="397"/>
        </w:trPr>
        <w:tc>
          <w:tcPr>
            <w:tcW w:w="10510" w:type="dxa"/>
            <w:gridSpan w:val="40"/>
            <w:tcBorders>
              <w:top w:val="nil"/>
              <w:left w:val="single" w:sz="12" w:space="0" w:color="auto"/>
              <w:right w:val="single" w:sz="12" w:space="0" w:color="auto"/>
            </w:tcBorders>
            <w:shd w:val="clear" w:color="000000" w:fill="0F253F"/>
            <w:vAlign w:val="center"/>
            <w:hideMark/>
          </w:tcPr>
          <w:p w14:paraId="3202E8FE" w14:textId="77777777" w:rsidR="003C2161" w:rsidRPr="00E169D4" w:rsidRDefault="003C2161" w:rsidP="00C15521">
            <w:pPr>
              <w:pStyle w:val="Prrafodelista"/>
              <w:numPr>
                <w:ilvl w:val="0"/>
                <w:numId w:val="85"/>
              </w:numPr>
              <w:ind w:left="586" w:hanging="425"/>
              <w:rPr>
                <w:rFonts w:ascii="Arial" w:hAnsi="Arial" w:cs="Arial"/>
                <w:b/>
                <w:bCs/>
                <w:sz w:val="16"/>
                <w:szCs w:val="16"/>
                <w:lang w:val="es-BO"/>
              </w:rPr>
            </w:pPr>
            <w:r w:rsidRPr="00E169D4">
              <w:rPr>
                <w:rFonts w:ascii="Arial" w:hAnsi="Arial" w:cs="Arial"/>
                <w:b/>
                <w:bCs/>
                <w:sz w:val="16"/>
                <w:szCs w:val="16"/>
                <w:lang w:val="es-BO" w:eastAsia="es-ES"/>
              </w:rPr>
              <w:t>DATOS DE CONTACTO DE LA EMPRESA LÍDER</w:t>
            </w:r>
          </w:p>
        </w:tc>
      </w:tr>
      <w:tr w:rsidR="00E169D4" w:rsidRPr="00E169D4" w14:paraId="6CC602B3" w14:textId="77777777" w:rsidTr="004858FF">
        <w:trPr>
          <w:trHeight w:val="79"/>
        </w:trPr>
        <w:tc>
          <w:tcPr>
            <w:tcW w:w="264" w:type="dxa"/>
            <w:tcBorders>
              <w:top w:val="nil"/>
              <w:left w:val="single" w:sz="12" w:space="0" w:color="auto"/>
              <w:bottom w:val="nil"/>
            </w:tcBorders>
            <w:shd w:val="clear" w:color="auto" w:fill="auto"/>
            <w:vAlign w:val="center"/>
          </w:tcPr>
          <w:p w14:paraId="0C50EA7C"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17403EF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6BBAC5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8CF15F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B8AF8E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D7B158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5F68A1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E1C028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3999FA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78F9740"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AAA3F34"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0477646"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09120B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AA1CD2C" w14:textId="77777777" w:rsidR="003C2161" w:rsidRPr="00E169D4" w:rsidRDefault="003C2161" w:rsidP="008B3A76">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2C48FB02"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6D25678"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E4BEBCC"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A1BF69"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538F1D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4A39981"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0344CB2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131354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7D50C6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348C930"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A5B0902"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757202"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1A3A03A"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D46A152"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A78EDF"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C20D0CF" w14:textId="77777777" w:rsidR="003C2161" w:rsidRPr="00E169D4" w:rsidRDefault="003C2161" w:rsidP="008B3A76">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41F78032" w14:textId="77777777" w:rsidR="003C2161" w:rsidRPr="00E169D4" w:rsidRDefault="003C2161" w:rsidP="008B3A76">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4EFDE6B0"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D87D6AF" w14:textId="77777777" w:rsidR="003C2161" w:rsidRPr="00E169D4"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5F43F53A"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4D23A370"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6B41D2B5"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573D4D7B"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65D25EE4"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528F50A8"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F161239" w14:textId="77777777" w:rsidR="003C2161" w:rsidRPr="00E169D4" w:rsidRDefault="003C2161" w:rsidP="008B3A76">
            <w:pPr>
              <w:rPr>
                <w:rFonts w:ascii="Arial" w:hAnsi="Arial" w:cs="Arial"/>
                <w:b/>
                <w:bCs/>
                <w:sz w:val="8"/>
                <w:szCs w:val="8"/>
                <w:lang w:val="es-BO"/>
              </w:rPr>
            </w:pPr>
          </w:p>
        </w:tc>
      </w:tr>
      <w:tr w:rsidR="00E169D4" w:rsidRPr="00E169D4" w14:paraId="76314B8B" w14:textId="77777777" w:rsidTr="004858FF">
        <w:trPr>
          <w:trHeight w:val="79"/>
        </w:trPr>
        <w:tc>
          <w:tcPr>
            <w:tcW w:w="264" w:type="dxa"/>
            <w:tcBorders>
              <w:top w:val="nil"/>
              <w:left w:val="single" w:sz="12" w:space="0" w:color="auto"/>
              <w:bottom w:val="nil"/>
            </w:tcBorders>
            <w:shd w:val="clear" w:color="auto" w:fill="auto"/>
            <w:vAlign w:val="center"/>
          </w:tcPr>
          <w:p w14:paraId="03627FBF" w14:textId="77777777" w:rsidR="003C2161" w:rsidRPr="00E169D4"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74CB7975" w14:textId="77777777" w:rsidR="003C2161" w:rsidRPr="00E169D4" w:rsidRDefault="003C2161" w:rsidP="008B3A76">
            <w:pPr>
              <w:jc w:val="right"/>
              <w:rPr>
                <w:rFonts w:ascii="Arial" w:hAnsi="Arial" w:cs="Arial"/>
                <w:b/>
                <w:bCs/>
                <w:sz w:val="16"/>
                <w:szCs w:val="2"/>
                <w:lang w:val="es-BO"/>
              </w:rPr>
            </w:pPr>
            <w:r w:rsidRPr="00E169D4">
              <w:rPr>
                <w:rFonts w:ascii="Arial" w:hAnsi="Arial" w:cs="Arial"/>
                <w:bCs/>
                <w:sz w:val="16"/>
                <w:szCs w:val="16"/>
                <w:lang w:val="es-BO" w:eastAsia="es-ES"/>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FF6AC0" w14:textId="77777777" w:rsidR="003C2161" w:rsidRPr="00E169D4" w:rsidRDefault="003C2161" w:rsidP="008B3A76">
            <w:pPr>
              <w:rPr>
                <w:rFonts w:ascii="Arial" w:hAnsi="Arial" w:cs="Arial"/>
                <w:b/>
                <w:bCs/>
                <w:sz w:val="16"/>
                <w:szCs w:val="2"/>
                <w:lang w:val="es-BO"/>
              </w:rPr>
            </w:pPr>
          </w:p>
        </w:tc>
        <w:tc>
          <w:tcPr>
            <w:tcW w:w="263" w:type="dxa"/>
            <w:tcBorders>
              <w:top w:val="nil"/>
              <w:left w:val="single" w:sz="4" w:space="0" w:color="auto"/>
              <w:bottom w:val="nil"/>
            </w:tcBorders>
            <w:shd w:val="clear" w:color="auto" w:fill="auto"/>
            <w:vAlign w:val="center"/>
          </w:tcPr>
          <w:p w14:paraId="2DAF1B4C" w14:textId="77777777" w:rsidR="003C2161" w:rsidRPr="00E169D4" w:rsidRDefault="003C2161" w:rsidP="008B3A76">
            <w:pPr>
              <w:rPr>
                <w:rFonts w:ascii="Arial" w:hAnsi="Arial" w:cs="Arial"/>
                <w:b/>
                <w:bCs/>
                <w:sz w:val="16"/>
                <w:szCs w:val="2"/>
                <w:lang w:val="es-BO"/>
              </w:rPr>
            </w:pPr>
          </w:p>
        </w:tc>
        <w:tc>
          <w:tcPr>
            <w:tcW w:w="1051" w:type="dxa"/>
            <w:gridSpan w:val="4"/>
            <w:tcBorders>
              <w:top w:val="nil"/>
              <w:bottom w:val="nil"/>
              <w:right w:val="single" w:sz="4" w:space="0" w:color="auto"/>
            </w:tcBorders>
            <w:shd w:val="clear" w:color="auto" w:fill="auto"/>
            <w:vAlign w:val="center"/>
          </w:tcPr>
          <w:p w14:paraId="31B6FA64" w14:textId="77777777" w:rsidR="003C2161" w:rsidRPr="00E169D4" w:rsidRDefault="003C2161" w:rsidP="008B3A76">
            <w:pPr>
              <w:jc w:val="right"/>
              <w:rPr>
                <w:rFonts w:ascii="Arial" w:hAnsi="Arial" w:cs="Arial"/>
                <w:b/>
                <w:bCs/>
                <w:sz w:val="16"/>
                <w:szCs w:val="2"/>
                <w:lang w:val="es-BO"/>
              </w:rPr>
            </w:pPr>
            <w:r w:rsidRPr="00E169D4">
              <w:rPr>
                <w:rFonts w:ascii="Arial" w:hAnsi="Arial" w:cs="Arial"/>
                <w:bCs/>
                <w:sz w:val="16"/>
                <w:szCs w:val="16"/>
                <w:lang w:val="es-BO" w:eastAsia="es-ES"/>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B0A89E" w14:textId="77777777" w:rsidR="003C2161" w:rsidRPr="00E169D4" w:rsidRDefault="003C2161" w:rsidP="008B3A76">
            <w:pPr>
              <w:rPr>
                <w:rFonts w:ascii="Arial" w:hAnsi="Arial" w:cs="Arial"/>
                <w:b/>
                <w:bCs/>
                <w:sz w:val="16"/>
                <w:szCs w:val="2"/>
                <w:lang w:val="es-BO"/>
              </w:rPr>
            </w:pPr>
          </w:p>
        </w:tc>
        <w:tc>
          <w:tcPr>
            <w:tcW w:w="261" w:type="dxa"/>
            <w:tcBorders>
              <w:top w:val="nil"/>
              <w:left w:val="single" w:sz="4" w:space="0" w:color="auto"/>
              <w:bottom w:val="nil"/>
            </w:tcBorders>
            <w:shd w:val="clear" w:color="auto" w:fill="auto"/>
            <w:vAlign w:val="center"/>
          </w:tcPr>
          <w:p w14:paraId="3B418A85" w14:textId="77777777" w:rsidR="003C2161" w:rsidRPr="00E169D4" w:rsidRDefault="003C2161" w:rsidP="008B3A76">
            <w:pPr>
              <w:rPr>
                <w:rFonts w:ascii="Arial" w:hAnsi="Arial" w:cs="Arial"/>
                <w:b/>
                <w:bCs/>
                <w:sz w:val="16"/>
                <w:szCs w:val="2"/>
                <w:lang w:val="es-BO"/>
              </w:rPr>
            </w:pPr>
          </w:p>
        </w:tc>
        <w:tc>
          <w:tcPr>
            <w:tcW w:w="261" w:type="dxa"/>
            <w:tcBorders>
              <w:top w:val="nil"/>
              <w:bottom w:val="nil"/>
            </w:tcBorders>
            <w:shd w:val="clear" w:color="auto" w:fill="auto"/>
            <w:vAlign w:val="center"/>
          </w:tcPr>
          <w:p w14:paraId="5C6BD0FA" w14:textId="77777777" w:rsidR="003C2161" w:rsidRPr="00E169D4" w:rsidRDefault="003C2161" w:rsidP="008B3A76">
            <w:pPr>
              <w:rPr>
                <w:rFonts w:ascii="Arial" w:hAnsi="Arial" w:cs="Arial"/>
                <w:b/>
                <w:bCs/>
                <w:sz w:val="16"/>
                <w:szCs w:val="2"/>
                <w:lang w:val="es-BO"/>
              </w:rPr>
            </w:pPr>
          </w:p>
        </w:tc>
        <w:tc>
          <w:tcPr>
            <w:tcW w:w="260" w:type="dxa"/>
            <w:tcBorders>
              <w:top w:val="nil"/>
              <w:bottom w:val="nil"/>
            </w:tcBorders>
            <w:shd w:val="clear" w:color="auto" w:fill="auto"/>
            <w:vAlign w:val="center"/>
          </w:tcPr>
          <w:p w14:paraId="2F3CFDA8" w14:textId="77777777" w:rsidR="003C2161" w:rsidRPr="00E169D4" w:rsidRDefault="003C2161" w:rsidP="008B3A76">
            <w:pPr>
              <w:rPr>
                <w:rFonts w:ascii="Arial" w:hAnsi="Arial" w:cs="Arial"/>
                <w:b/>
                <w:bCs/>
                <w:sz w:val="16"/>
                <w:szCs w:val="2"/>
                <w:lang w:val="es-BO"/>
              </w:rPr>
            </w:pPr>
          </w:p>
        </w:tc>
        <w:tc>
          <w:tcPr>
            <w:tcW w:w="260" w:type="dxa"/>
            <w:tcBorders>
              <w:top w:val="nil"/>
              <w:bottom w:val="nil"/>
            </w:tcBorders>
            <w:shd w:val="clear" w:color="auto" w:fill="auto"/>
            <w:vAlign w:val="center"/>
          </w:tcPr>
          <w:p w14:paraId="51DBF304" w14:textId="77777777" w:rsidR="003C2161" w:rsidRPr="00E169D4" w:rsidRDefault="003C2161" w:rsidP="008B3A76">
            <w:pPr>
              <w:rPr>
                <w:rFonts w:ascii="Arial" w:hAnsi="Arial" w:cs="Arial"/>
                <w:b/>
                <w:bCs/>
                <w:sz w:val="16"/>
                <w:szCs w:val="2"/>
                <w:lang w:val="es-BO"/>
              </w:rPr>
            </w:pPr>
          </w:p>
        </w:tc>
        <w:tc>
          <w:tcPr>
            <w:tcW w:w="259" w:type="dxa"/>
            <w:tcBorders>
              <w:top w:val="nil"/>
              <w:bottom w:val="nil"/>
            </w:tcBorders>
            <w:shd w:val="clear" w:color="auto" w:fill="auto"/>
            <w:vAlign w:val="center"/>
          </w:tcPr>
          <w:p w14:paraId="7E06CA40" w14:textId="77777777" w:rsidR="003C2161" w:rsidRPr="00E169D4"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6589E55F" w14:textId="77777777" w:rsidR="003C2161" w:rsidRPr="00E169D4" w:rsidRDefault="003C2161" w:rsidP="008B3A76">
            <w:pPr>
              <w:rPr>
                <w:rFonts w:ascii="Arial" w:hAnsi="Arial" w:cs="Arial"/>
                <w:b/>
                <w:bCs/>
                <w:sz w:val="16"/>
                <w:szCs w:val="2"/>
                <w:lang w:val="es-BO"/>
              </w:rPr>
            </w:pPr>
          </w:p>
        </w:tc>
      </w:tr>
      <w:tr w:rsidR="00E169D4" w:rsidRPr="00E169D4" w14:paraId="6240EE0E" w14:textId="77777777" w:rsidTr="004858FF">
        <w:trPr>
          <w:trHeight w:val="79"/>
        </w:trPr>
        <w:tc>
          <w:tcPr>
            <w:tcW w:w="264" w:type="dxa"/>
            <w:tcBorders>
              <w:top w:val="nil"/>
              <w:left w:val="single" w:sz="12" w:space="0" w:color="auto"/>
              <w:bottom w:val="nil"/>
            </w:tcBorders>
            <w:shd w:val="clear" w:color="auto" w:fill="auto"/>
            <w:vAlign w:val="center"/>
          </w:tcPr>
          <w:p w14:paraId="5C2C1220"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1C02E9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4C73B7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A40B59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F845E7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429D76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43A274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602590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31DB017"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4F940B1"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339414"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AC48B93"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12B44B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3F90BA8" w14:textId="77777777" w:rsidR="003C2161" w:rsidRPr="00E169D4" w:rsidRDefault="003C2161" w:rsidP="008B3A76">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644115A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FE99266"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EA212E5"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ABBABB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B8559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6B94DB7" w14:textId="77777777" w:rsidR="003C2161" w:rsidRPr="00E169D4"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7DE72B9C"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881007A"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7FC0516"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A5C02BF"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6E226A3"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CF11F78"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95119C9"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756E9AC"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4F210F"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2B4116A" w14:textId="77777777" w:rsidR="003C2161" w:rsidRPr="00E169D4" w:rsidRDefault="003C2161" w:rsidP="008B3A76">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010D0EF7" w14:textId="77777777" w:rsidR="003C2161" w:rsidRPr="00E169D4" w:rsidRDefault="003C2161" w:rsidP="008B3A76">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6D03CC28"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5BBFDBD" w14:textId="77777777" w:rsidR="003C2161" w:rsidRPr="00E169D4"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58020D8E" w14:textId="77777777" w:rsidR="003C2161" w:rsidRPr="00E169D4" w:rsidRDefault="003C2161" w:rsidP="008B3A76">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61CEEEE1" w14:textId="77777777" w:rsidR="003C2161" w:rsidRPr="00E169D4" w:rsidRDefault="003C2161" w:rsidP="008B3A76">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5AAF15F6" w14:textId="77777777" w:rsidR="003C2161" w:rsidRPr="00E169D4" w:rsidRDefault="003C2161" w:rsidP="008B3A76">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09EA719C" w14:textId="77777777" w:rsidR="003C2161" w:rsidRPr="00E169D4" w:rsidRDefault="003C2161" w:rsidP="008B3A76">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02152F17"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01BC286D"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A679161" w14:textId="77777777" w:rsidR="003C2161" w:rsidRPr="00E169D4" w:rsidRDefault="003C2161" w:rsidP="008B3A76">
            <w:pPr>
              <w:rPr>
                <w:rFonts w:ascii="Arial" w:hAnsi="Arial" w:cs="Arial"/>
                <w:b/>
                <w:bCs/>
                <w:sz w:val="8"/>
                <w:szCs w:val="8"/>
                <w:lang w:val="es-BO"/>
              </w:rPr>
            </w:pPr>
          </w:p>
        </w:tc>
      </w:tr>
      <w:tr w:rsidR="00E169D4" w:rsidRPr="00E169D4" w14:paraId="02DCEBBA" w14:textId="77777777" w:rsidTr="004858FF">
        <w:trPr>
          <w:trHeight w:val="79"/>
        </w:trPr>
        <w:tc>
          <w:tcPr>
            <w:tcW w:w="264" w:type="dxa"/>
            <w:tcBorders>
              <w:top w:val="nil"/>
              <w:left w:val="single" w:sz="12" w:space="0" w:color="auto"/>
              <w:bottom w:val="nil"/>
            </w:tcBorders>
            <w:shd w:val="clear" w:color="auto" w:fill="auto"/>
            <w:vAlign w:val="center"/>
          </w:tcPr>
          <w:p w14:paraId="6FF96DA5" w14:textId="77777777" w:rsidR="003C2161" w:rsidRPr="00E169D4"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4EF0359F" w14:textId="77777777"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45F724" w14:textId="77777777" w:rsidR="003C2161" w:rsidRPr="00E169D4" w:rsidRDefault="003C2161" w:rsidP="008B3A76">
            <w:pPr>
              <w:rPr>
                <w:rFonts w:ascii="Arial" w:hAnsi="Arial" w:cs="Arial"/>
                <w:b/>
                <w:bCs/>
                <w:sz w:val="16"/>
                <w:szCs w:val="2"/>
                <w:lang w:val="es-BO"/>
              </w:rPr>
            </w:pPr>
          </w:p>
        </w:tc>
        <w:tc>
          <w:tcPr>
            <w:tcW w:w="259" w:type="dxa"/>
            <w:tcBorders>
              <w:top w:val="nil"/>
              <w:left w:val="single" w:sz="4" w:space="0" w:color="auto"/>
            </w:tcBorders>
            <w:shd w:val="clear" w:color="auto" w:fill="auto"/>
            <w:vAlign w:val="center"/>
          </w:tcPr>
          <w:p w14:paraId="47270CE0" w14:textId="77777777" w:rsidR="003C2161" w:rsidRPr="00E169D4"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4025BD53" w14:textId="77777777" w:rsidR="003C2161" w:rsidRPr="00E169D4" w:rsidRDefault="003C2161" w:rsidP="008B3A76">
            <w:pPr>
              <w:rPr>
                <w:rFonts w:ascii="Arial" w:hAnsi="Arial" w:cs="Arial"/>
                <w:b/>
                <w:bCs/>
                <w:sz w:val="16"/>
                <w:szCs w:val="2"/>
                <w:lang w:val="es-BO"/>
              </w:rPr>
            </w:pPr>
          </w:p>
        </w:tc>
      </w:tr>
      <w:tr w:rsidR="00E169D4" w:rsidRPr="00E169D4" w14:paraId="43B312B5" w14:textId="77777777" w:rsidTr="004858FF">
        <w:trPr>
          <w:trHeight w:val="79"/>
        </w:trPr>
        <w:tc>
          <w:tcPr>
            <w:tcW w:w="264" w:type="dxa"/>
            <w:tcBorders>
              <w:top w:val="nil"/>
              <w:left w:val="single" w:sz="12" w:space="0" w:color="auto"/>
              <w:bottom w:val="nil"/>
            </w:tcBorders>
            <w:shd w:val="clear" w:color="auto" w:fill="auto"/>
            <w:vAlign w:val="center"/>
          </w:tcPr>
          <w:p w14:paraId="704BF87D"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D88BCE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1C41DF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BBE9F7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AF77EB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3C4924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72BEA2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AC1F37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DA50EC5"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0345171"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2252688"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643F803"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188E654E"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29D12F7D" w14:textId="77777777" w:rsidR="003C2161" w:rsidRPr="00E169D4" w:rsidRDefault="003C2161" w:rsidP="008B3A76">
            <w:pPr>
              <w:rPr>
                <w:rFonts w:ascii="Arial" w:hAnsi="Arial" w:cs="Arial"/>
                <w:b/>
                <w:bCs/>
                <w:sz w:val="8"/>
                <w:szCs w:val="8"/>
                <w:lang w:val="es-BO"/>
              </w:rPr>
            </w:pPr>
          </w:p>
        </w:tc>
        <w:tc>
          <w:tcPr>
            <w:tcW w:w="264" w:type="dxa"/>
            <w:tcBorders>
              <w:top w:val="single" w:sz="2" w:space="0" w:color="auto"/>
              <w:bottom w:val="single" w:sz="4" w:space="0" w:color="auto"/>
            </w:tcBorders>
            <w:shd w:val="clear" w:color="auto" w:fill="auto"/>
            <w:vAlign w:val="center"/>
          </w:tcPr>
          <w:p w14:paraId="59179331"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876B542"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D14ABD8"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1D117BE0"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42CA0456"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tcBorders>
            <w:shd w:val="clear" w:color="auto" w:fill="auto"/>
            <w:vAlign w:val="center"/>
          </w:tcPr>
          <w:p w14:paraId="5B15276A" w14:textId="77777777" w:rsidR="003C2161" w:rsidRPr="00E169D4" w:rsidRDefault="003C2161" w:rsidP="008B3A76">
            <w:pPr>
              <w:rPr>
                <w:rFonts w:ascii="Arial" w:hAnsi="Arial" w:cs="Arial"/>
                <w:b/>
                <w:bCs/>
                <w:sz w:val="8"/>
                <w:szCs w:val="8"/>
                <w:lang w:val="es-BO"/>
              </w:rPr>
            </w:pPr>
          </w:p>
        </w:tc>
        <w:tc>
          <w:tcPr>
            <w:tcW w:w="262" w:type="dxa"/>
            <w:tcBorders>
              <w:top w:val="single" w:sz="2" w:space="0" w:color="auto"/>
            </w:tcBorders>
            <w:shd w:val="clear" w:color="auto" w:fill="auto"/>
            <w:vAlign w:val="center"/>
          </w:tcPr>
          <w:p w14:paraId="5595F4FC"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4E43B77"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tcBorders>
            <w:shd w:val="clear" w:color="auto" w:fill="auto"/>
            <w:vAlign w:val="center"/>
          </w:tcPr>
          <w:p w14:paraId="72CA2EDA"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tcBorders>
            <w:shd w:val="clear" w:color="auto" w:fill="auto"/>
            <w:vAlign w:val="center"/>
          </w:tcPr>
          <w:p w14:paraId="51744D51"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5C6FA75"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D835921"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2FF464A"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6387619"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F178887"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4DD8F29" w14:textId="77777777" w:rsidR="003C2161" w:rsidRPr="00E169D4" w:rsidRDefault="003C2161" w:rsidP="008B3A76">
            <w:pPr>
              <w:rPr>
                <w:rFonts w:ascii="Arial" w:hAnsi="Arial" w:cs="Arial"/>
                <w:b/>
                <w:bCs/>
                <w:sz w:val="8"/>
                <w:szCs w:val="8"/>
                <w:lang w:val="es-BO"/>
              </w:rPr>
            </w:pPr>
          </w:p>
        </w:tc>
        <w:tc>
          <w:tcPr>
            <w:tcW w:w="267" w:type="dxa"/>
            <w:tcBorders>
              <w:top w:val="single" w:sz="2" w:space="0" w:color="auto"/>
              <w:bottom w:val="single" w:sz="4" w:space="0" w:color="auto"/>
            </w:tcBorders>
            <w:shd w:val="clear" w:color="auto" w:fill="auto"/>
            <w:vAlign w:val="center"/>
          </w:tcPr>
          <w:p w14:paraId="72CA1C4A" w14:textId="77777777" w:rsidR="003C2161" w:rsidRPr="00E169D4" w:rsidRDefault="003C2161" w:rsidP="008B3A76">
            <w:pPr>
              <w:rPr>
                <w:rFonts w:ascii="Arial" w:hAnsi="Arial" w:cs="Arial"/>
                <w:b/>
                <w:bCs/>
                <w:sz w:val="8"/>
                <w:szCs w:val="8"/>
                <w:lang w:val="es-BO"/>
              </w:rPr>
            </w:pPr>
          </w:p>
        </w:tc>
        <w:tc>
          <w:tcPr>
            <w:tcW w:w="266" w:type="dxa"/>
            <w:tcBorders>
              <w:top w:val="single" w:sz="2" w:space="0" w:color="auto"/>
              <w:bottom w:val="single" w:sz="4" w:space="0" w:color="auto"/>
            </w:tcBorders>
            <w:shd w:val="clear" w:color="auto" w:fill="auto"/>
            <w:vAlign w:val="center"/>
          </w:tcPr>
          <w:p w14:paraId="4EAC4196"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15CF753" w14:textId="77777777" w:rsidR="003C2161" w:rsidRPr="00E169D4" w:rsidRDefault="003C2161" w:rsidP="008B3A76">
            <w:pPr>
              <w:rPr>
                <w:rFonts w:ascii="Arial" w:hAnsi="Arial" w:cs="Arial"/>
                <w:b/>
                <w:bCs/>
                <w:sz w:val="8"/>
                <w:szCs w:val="8"/>
                <w:lang w:val="es-BO"/>
              </w:rPr>
            </w:pPr>
          </w:p>
        </w:tc>
        <w:tc>
          <w:tcPr>
            <w:tcW w:w="262" w:type="dxa"/>
            <w:tcBorders>
              <w:top w:val="single" w:sz="2" w:space="0" w:color="auto"/>
              <w:bottom w:val="single" w:sz="4" w:space="0" w:color="auto"/>
            </w:tcBorders>
            <w:shd w:val="clear" w:color="auto" w:fill="auto"/>
            <w:vAlign w:val="center"/>
          </w:tcPr>
          <w:p w14:paraId="26891135" w14:textId="77777777" w:rsidR="003C2161" w:rsidRPr="00E169D4" w:rsidRDefault="003C2161" w:rsidP="008B3A76">
            <w:pPr>
              <w:rPr>
                <w:rFonts w:ascii="Arial" w:hAnsi="Arial" w:cs="Arial"/>
                <w:b/>
                <w:bCs/>
                <w:sz w:val="8"/>
                <w:szCs w:val="8"/>
                <w:lang w:val="es-BO"/>
              </w:rPr>
            </w:pPr>
          </w:p>
        </w:tc>
        <w:tc>
          <w:tcPr>
            <w:tcW w:w="261" w:type="dxa"/>
            <w:tcBorders>
              <w:top w:val="single" w:sz="2" w:space="0" w:color="auto"/>
            </w:tcBorders>
            <w:shd w:val="clear" w:color="auto" w:fill="auto"/>
            <w:vAlign w:val="center"/>
          </w:tcPr>
          <w:p w14:paraId="7365E0DD" w14:textId="77777777" w:rsidR="003C2161" w:rsidRPr="00E169D4" w:rsidRDefault="003C2161" w:rsidP="008B3A76">
            <w:pPr>
              <w:rPr>
                <w:rFonts w:ascii="Arial" w:hAnsi="Arial" w:cs="Arial"/>
                <w:b/>
                <w:bCs/>
                <w:sz w:val="8"/>
                <w:szCs w:val="8"/>
                <w:lang w:val="es-BO"/>
              </w:rPr>
            </w:pPr>
          </w:p>
        </w:tc>
        <w:tc>
          <w:tcPr>
            <w:tcW w:w="261" w:type="dxa"/>
            <w:tcBorders>
              <w:top w:val="nil"/>
            </w:tcBorders>
            <w:shd w:val="clear" w:color="auto" w:fill="auto"/>
            <w:vAlign w:val="center"/>
          </w:tcPr>
          <w:p w14:paraId="26706A7C" w14:textId="77777777" w:rsidR="003C2161" w:rsidRPr="00E169D4" w:rsidRDefault="003C2161" w:rsidP="008B3A76">
            <w:pPr>
              <w:rPr>
                <w:rFonts w:ascii="Arial" w:hAnsi="Arial" w:cs="Arial"/>
                <w:b/>
                <w:bCs/>
                <w:sz w:val="8"/>
                <w:szCs w:val="8"/>
                <w:lang w:val="es-BO"/>
              </w:rPr>
            </w:pPr>
          </w:p>
        </w:tc>
        <w:tc>
          <w:tcPr>
            <w:tcW w:w="260" w:type="dxa"/>
            <w:tcBorders>
              <w:top w:val="single" w:sz="2" w:space="0" w:color="auto"/>
            </w:tcBorders>
            <w:shd w:val="clear" w:color="auto" w:fill="auto"/>
            <w:vAlign w:val="center"/>
          </w:tcPr>
          <w:p w14:paraId="41B1D59D" w14:textId="77777777" w:rsidR="003C2161" w:rsidRPr="00E169D4" w:rsidRDefault="003C2161" w:rsidP="008B3A76">
            <w:pPr>
              <w:rPr>
                <w:rFonts w:ascii="Arial" w:hAnsi="Arial" w:cs="Arial"/>
                <w:b/>
                <w:bCs/>
                <w:sz w:val="8"/>
                <w:szCs w:val="8"/>
                <w:lang w:val="es-BO"/>
              </w:rPr>
            </w:pPr>
          </w:p>
        </w:tc>
        <w:tc>
          <w:tcPr>
            <w:tcW w:w="260" w:type="dxa"/>
            <w:tcBorders>
              <w:top w:val="single" w:sz="2" w:space="0" w:color="auto"/>
            </w:tcBorders>
            <w:shd w:val="clear" w:color="auto" w:fill="auto"/>
            <w:vAlign w:val="center"/>
          </w:tcPr>
          <w:p w14:paraId="5E5CB536" w14:textId="77777777" w:rsidR="003C2161" w:rsidRPr="00E169D4" w:rsidRDefault="003C2161" w:rsidP="008B3A76">
            <w:pPr>
              <w:rPr>
                <w:rFonts w:ascii="Arial" w:hAnsi="Arial" w:cs="Arial"/>
                <w:b/>
                <w:bCs/>
                <w:sz w:val="8"/>
                <w:szCs w:val="8"/>
                <w:lang w:val="es-BO"/>
              </w:rPr>
            </w:pPr>
          </w:p>
        </w:tc>
        <w:tc>
          <w:tcPr>
            <w:tcW w:w="259" w:type="dxa"/>
            <w:shd w:val="clear" w:color="auto" w:fill="auto"/>
            <w:vAlign w:val="center"/>
          </w:tcPr>
          <w:p w14:paraId="25A0B5E8"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16F3E3B" w14:textId="77777777" w:rsidR="003C2161" w:rsidRPr="00E169D4" w:rsidRDefault="003C2161" w:rsidP="008B3A76">
            <w:pPr>
              <w:rPr>
                <w:rFonts w:ascii="Arial" w:hAnsi="Arial" w:cs="Arial"/>
                <w:b/>
                <w:bCs/>
                <w:sz w:val="8"/>
                <w:szCs w:val="8"/>
                <w:lang w:val="es-BO"/>
              </w:rPr>
            </w:pPr>
          </w:p>
        </w:tc>
      </w:tr>
      <w:tr w:rsidR="00E169D4" w:rsidRPr="00E169D4" w14:paraId="1B296E80" w14:textId="77777777" w:rsidTr="004858FF">
        <w:trPr>
          <w:trHeight w:val="79"/>
        </w:trPr>
        <w:tc>
          <w:tcPr>
            <w:tcW w:w="264" w:type="dxa"/>
            <w:tcBorders>
              <w:top w:val="nil"/>
              <w:left w:val="single" w:sz="12" w:space="0" w:color="auto"/>
              <w:bottom w:val="nil"/>
            </w:tcBorders>
            <w:shd w:val="clear" w:color="auto" w:fill="auto"/>
            <w:vAlign w:val="center"/>
          </w:tcPr>
          <w:p w14:paraId="47E18936" w14:textId="77777777" w:rsidR="003C2161" w:rsidRPr="00E169D4"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3259C631" w14:textId="77777777"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151D05" w14:textId="77777777" w:rsidR="003C2161" w:rsidRPr="00E169D4" w:rsidRDefault="003C2161" w:rsidP="008B3A76">
            <w:pPr>
              <w:rPr>
                <w:rFonts w:ascii="Arial" w:hAnsi="Arial" w:cs="Arial"/>
                <w:b/>
                <w:bCs/>
                <w:sz w:val="16"/>
                <w:szCs w:val="2"/>
                <w:lang w:val="es-BO"/>
              </w:rPr>
            </w:pPr>
          </w:p>
        </w:tc>
        <w:tc>
          <w:tcPr>
            <w:tcW w:w="263" w:type="dxa"/>
            <w:tcBorders>
              <w:left w:val="single" w:sz="4" w:space="0" w:color="auto"/>
              <w:bottom w:val="nil"/>
            </w:tcBorders>
            <w:shd w:val="clear" w:color="auto" w:fill="auto"/>
            <w:vAlign w:val="center"/>
          </w:tcPr>
          <w:p w14:paraId="7A070CC6" w14:textId="77777777" w:rsidR="003C2161" w:rsidRPr="00E169D4" w:rsidRDefault="003C2161" w:rsidP="008B3A76">
            <w:pPr>
              <w:rPr>
                <w:rFonts w:ascii="Arial" w:hAnsi="Arial" w:cs="Arial"/>
                <w:b/>
                <w:bCs/>
                <w:sz w:val="16"/>
                <w:szCs w:val="2"/>
                <w:lang w:val="es-BO"/>
              </w:rPr>
            </w:pPr>
          </w:p>
        </w:tc>
        <w:tc>
          <w:tcPr>
            <w:tcW w:w="1051" w:type="dxa"/>
            <w:gridSpan w:val="4"/>
            <w:tcBorders>
              <w:bottom w:val="nil"/>
              <w:right w:val="single" w:sz="4" w:space="0" w:color="auto"/>
            </w:tcBorders>
            <w:shd w:val="clear" w:color="auto" w:fill="auto"/>
            <w:vAlign w:val="center"/>
          </w:tcPr>
          <w:p w14:paraId="7B81FE77" w14:textId="77777777"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0C02DB" w14:textId="77777777" w:rsidR="003C2161" w:rsidRPr="00E169D4" w:rsidRDefault="003C2161" w:rsidP="008B3A76">
            <w:pPr>
              <w:rPr>
                <w:rFonts w:ascii="Arial" w:hAnsi="Arial" w:cs="Arial"/>
                <w:b/>
                <w:bCs/>
                <w:sz w:val="16"/>
                <w:szCs w:val="2"/>
                <w:lang w:val="es-BO"/>
              </w:rPr>
            </w:pPr>
          </w:p>
        </w:tc>
        <w:tc>
          <w:tcPr>
            <w:tcW w:w="261" w:type="dxa"/>
            <w:tcBorders>
              <w:left w:val="single" w:sz="4" w:space="0" w:color="auto"/>
              <w:bottom w:val="nil"/>
            </w:tcBorders>
            <w:shd w:val="clear" w:color="auto" w:fill="auto"/>
            <w:vAlign w:val="center"/>
          </w:tcPr>
          <w:p w14:paraId="78D66D7D" w14:textId="77777777" w:rsidR="003C2161" w:rsidRPr="00E169D4" w:rsidRDefault="003C2161" w:rsidP="008B3A76">
            <w:pPr>
              <w:rPr>
                <w:rFonts w:ascii="Arial" w:hAnsi="Arial" w:cs="Arial"/>
                <w:b/>
                <w:bCs/>
                <w:sz w:val="16"/>
                <w:szCs w:val="2"/>
                <w:lang w:val="es-BO"/>
              </w:rPr>
            </w:pPr>
          </w:p>
        </w:tc>
        <w:tc>
          <w:tcPr>
            <w:tcW w:w="261" w:type="dxa"/>
            <w:tcBorders>
              <w:bottom w:val="nil"/>
            </w:tcBorders>
            <w:shd w:val="clear" w:color="auto" w:fill="auto"/>
            <w:vAlign w:val="center"/>
          </w:tcPr>
          <w:p w14:paraId="55333DC2" w14:textId="77777777" w:rsidR="003C2161" w:rsidRPr="00E169D4" w:rsidRDefault="003C2161" w:rsidP="008B3A76">
            <w:pPr>
              <w:rPr>
                <w:rFonts w:ascii="Arial" w:hAnsi="Arial" w:cs="Arial"/>
                <w:b/>
                <w:bCs/>
                <w:sz w:val="16"/>
                <w:szCs w:val="2"/>
                <w:lang w:val="es-BO"/>
              </w:rPr>
            </w:pPr>
          </w:p>
        </w:tc>
        <w:tc>
          <w:tcPr>
            <w:tcW w:w="260" w:type="dxa"/>
            <w:tcBorders>
              <w:bottom w:val="nil"/>
            </w:tcBorders>
            <w:shd w:val="clear" w:color="auto" w:fill="auto"/>
            <w:vAlign w:val="center"/>
          </w:tcPr>
          <w:p w14:paraId="29D5244E" w14:textId="77777777" w:rsidR="003C2161" w:rsidRPr="00E169D4" w:rsidRDefault="003C2161" w:rsidP="008B3A76">
            <w:pPr>
              <w:rPr>
                <w:rFonts w:ascii="Arial" w:hAnsi="Arial" w:cs="Arial"/>
                <w:b/>
                <w:bCs/>
                <w:sz w:val="16"/>
                <w:szCs w:val="2"/>
                <w:lang w:val="es-BO"/>
              </w:rPr>
            </w:pPr>
          </w:p>
        </w:tc>
        <w:tc>
          <w:tcPr>
            <w:tcW w:w="260" w:type="dxa"/>
            <w:tcBorders>
              <w:bottom w:val="nil"/>
            </w:tcBorders>
            <w:shd w:val="clear" w:color="auto" w:fill="auto"/>
            <w:vAlign w:val="center"/>
          </w:tcPr>
          <w:p w14:paraId="70DE7C3B" w14:textId="77777777" w:rsidR="003C2161" w:rsidRPr="00E169D4" w:rsidRDefault="003C2161" w:rsidP="008B3A76">
            <w:pPr>
              <w:rPr>
                <w:rFonts w:ascii="Arial" w:hAnsi="Arial" w:cs="Arial"/>
                <w:b/>
                <w:bCs/>
                <w:sz w:val="16"/>
                <w:szCs w:val="2"/>
                <w:lang w:val="es-BO"/>
              </w:rPr>
            </w:pPr>
          </w:p>
        </w:tc>
        <w:tc>
          <w:tcPr>
            <w:tcW w:w="259" w:type="dxa"/>
            <w:tcBorders>
              <w:bottom w:val="nil"/>
            </w:tcBorders>
            <w:shd w:val="clear" w:color="auto" w:fill="auto"/>
            <w:vAlign w:val="center"/>
          </w:tcPr>
          <w:p w14:paraId="2250D09B" w14:textId="77777777" w:rsidR="003C2161" w:rsidRPr="00E169D4"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115F96D0" w14:textId="77777777" w:rsidR="003C2161" w:rsidRPr="00E169D4" w:rsidRDefault="003C2161" w:rsidP="008B3A76">
            <w:pPr>
              <w:rPr>
                <w:rFonts w:ascii="Arial" w:hAnsi="Arial" w:cs="Arial"/>
                <w:b/>
                <w:bCs/>
                <w:sz w:val="16"/>
                <w:szCs w:val="2"/>
                <w:lang w:val="es-BO"/>
              </w:rPr>
            </w:pPr>
          </w:p>
        </w:tc>
      </w:tr>
      <w:tr w:rsidR="00E169D4" w:rsidRPr="00E169D4" w14:paraId="04D2F621" w14:textId="77777777" w:rsidTr="004858FF">
        <w:trPr>
          <w:trHeight w:val="79"/>
        </w:trPr>
        <w:tc>
          <w:tcPr>
            <w:tcW w:w="264" w:type="dxa"/>
            <w:tcBorders>
              <w:top w:val="nil"/>
              <w:left w:val="single" w:sz="12" w:space="0" w:color="auto"/>
              <w:bottom w:val="nil"/>
            </w:tcBorders>
            <w:shd w:val="clear" w:color="auto" w:fill="auto"/>
            <w:vAlign w:val="center"/>
          </w:tcPr>
          <w:p w14:paraId="1F80DC2D"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D8B5C4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65EDC0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02C4ED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ED9547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28A223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84F484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495DE9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489CD55"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596F45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B29A6B9"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7EDC241"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741F02F"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7A81A3B" w14:textId="77777777" w:rsidR="003C2161" w:rsidRPr="00E169D4" w:rsidRDefault="003C2161" w:rsidP="008B3A76">
            <w:pPr>
              <w:rPr>
                <w:rFonts w:ascii="Arial" w:hAnsi="Arial" w:cs="Arial"/>
                <w:b/>
                <w:bCs/>
                <w:sz w:val="8"/>
                <w:szCs w:val="8"/>
                <w:lang w:val="es-BO"/>
              </w:rPr>
            </w:pPr>
          </w:p>
        </w:tc>
        <w:tc>
          <w:tcPr>
            <w:tcW w:w="264" w:type="dxa"/>
            <w:tcBorders>
              <w:bottom w:val="single" w:sz="4" w:space="0" w:color="auto"/>
            </w:tcBorders>
            <w:shd w:val="clear" w:color="auto" w:fill="auto"/>
            <w:vAlign w:val="center"/>
          </w:tcPr>
          <w:p w14:paraId="37033D80"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25B18D7"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BD4B291"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9D342F0"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78BBB7FE"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48E7E10" w14:textId="77777777" w:rsidR="003C2161" w:rsidRPr="00E169D4" w:rsidRDefault="003C2161" w:rsidP="008B3A76">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79871023"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D83173C"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91F30D7"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7CA16BFD"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7B8B87A"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48A0BFE"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EFAE9CA"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AE7AE0C"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50CB6A9"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3C842FF" w14:textId="77777777" w:rsidR="003C2161" w:rsidRPr="00E169D4" w:rsidRDefault="003C2161" w:rsidP="008B3A76">
            <w:pPr>
              <w:rPr>
                <w:rFonts w:ascii="Arial" w:hAnsi="Arial" w:cs="Arial"/>
                <w:b/>
                <w:bCs/>
                <w:sz w:val="8"/>
                <w:szCs w:val="8"/>
                <w:lang w:val="es-BO"/>
              </w:rPr>
            </w:pPr>
          </w:p>
        </w:tc>
        <w:tc>
          <w:tcPr>
            <w:tcW w:w="267" w:type="dxa"/>
            <w:tcBorders>
              <w:bottom w:val="single" w:sz="4" w:space="0" w:color="auto"/>
            </w:tcBorders>
            <w:shd w:val="clear" w:color="auto" w:fill="auto"/>
            <w:vAlign w:val="center"/>
          </w:tcPr>
          <w:p w14:paraId="04BEDCB3" w14:textId="77777777" w:rsidR="003C2161" w:rsidRPr="00E169D4" w:rsidRDefault="003C2161" w:rsidP="008B3A76">
            <w:pPr>
              <w:rPr>
                <w:rFonts w:ascii="Arial" w:hAnsi="Arial" w:cs="Arial"/>
                <w:b/>
                <w:bCs/>
                <w:sz w:val="8"/>
                <w:szCs w:val="8"/>
                <w:lang w:val="es-BO"/>
              </w:rPr>
            </w:pPr>
          </w:p>
        </w:tc>
        <w:tc>
          <w:tcPr>
            <w:tcW w:w="266" w:type="dxa"/>
            <w:tcBorders>
              <w:bottom w:val="single" w:sz="4" w:space="0" w:color="auto"/>
            </w:tcBorders>
            <w:shd w:val="clear" w:color="auto" w:fill="auto"/>
            <w:vAlign w:val="center"/>
          </w:tcPr>
          <w:p w14:paraId="29256B03"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B871D78" w14:textId="77777777" w:rsidR="003C2161" w:rsidRPr="00E169D4" w:rsidRDefault="003C2161" w:rsidP="008B3A76">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29825418" w14:textId="77777777" w:rsidR="003C2161" w:rsidRPr="00E169D4" w:rsidRDefault="003C2161" w:rsidP="008B3A76">
            <w:pPr>
              <w:rPr>
                <w:rFonts w:ascii="Arial" w:hAnsi="Arial" w:cs="Arial"/>
                <w:b/>
                <w:bCs/>
                <w:sz w:val="8"/>
                <w:szCs w:val="8"/>
                <w:lang w:val="es-BO"/>
              </w:rPr>
            </w:pPr>
          </w:p>
        </w:tc>
        <w:tc>
          <w:tcPr>
            <w:tcW w:w="261" w:type="dxa"/>
            <w:shd w:val="clear" w:color="auto" w:fill="auto"/>
            <w:vAlign w:val="center"/>
          </w:tcPr>
          <w:p w14:paraId="07E0EBD9" w14:textId="77777777" w:rsidR="003C2161" w:rsidRPr="00E169D4" w:rsidRDefault="003C2161" w:rsidP="008B3A76">
            <w:pPr>
              <w:rPr>
                <w:rFonts w:ascii="Arial" w:hAnsi="Arial" w:cs="Arial"/>
                <w:b/>
                <w:bCs/>
                <w:sz w:val="8"/>
                <w:szCs w:val="8"/>
                <w:lang w:val="es-BO"/>
              </w:rPr>
            </w:pPr>
          </w:p>
        </w:tc>
        <w:tc>
          <w:tcPr>
            <w:tcW w:w="261" w:type="dxa"/>
            <w:shd w:val="clear" w:color="auto" w:fill="auto"/>
            <w:vAlign w:val="center"/>
          </w:tcPr>
          <w:p w14:paraId="5AC4901D" w14:textId="77777777" w:rsidR="003C2161" w:rsidRPr="00E169D4" w:rsidRDefault="003C2161" w:rsidP="008B3A76">
            <w:pPr>
              <w:rPr>
                <w:rFonts w:ascii="Arial" w:hAnsi="Arial" w:cs="Arial"/>
                <w:b/>
                <w:bCs/>
                <w:sz w:val="8"/>
                <w:szCs w:val="8"/>
                <w:lang w:val="es-BO"/>
              </w:rPr>
            </w:pPr>
          </w:p>
        </w:tc>
        <w:tc>
          <w:tcPr>
            <w:tcW w:w="260" w:type="dxa"/>
            <w:shd w:val="clear" w:color="auto" w:fill="auto"/>
            <w:vAlign w:val="center"/>
          </w:tcPr>
          <w:p w14:paraId="41D98FC9" w14:textId="77777777" w:rsidR="003C2161" w:rsidRPr="00E169D4" w:rsidRDefault="003C2161" w:rsidP="008B3A76">
            <w:pPr>
              <w:rPr>
                <w:rFonts w:ascii="Arial" w:hAnsi="Arial" w:cs="Arial"/>
                <w:b/>
                <w:bCs/>
                <w:sz w:val="8"/>
                <w:szCs w:val="8"/>
                <w:lang w:val="es-BO"/>
              </w:rPr>
            </w:pPr>
          </w:p>
        </w:tc>
        <w:tc>
          <w:tcPr>
            <w:tcW w:w="260" w:type="dxa"/>
            <w:shd w:val="clear" w:color="auto" w:fill="auto"/>
            <w:vAlign w:val="center"/>
          </w:tcPr>
          <w:p w14:paraId="526DF766" w14:textId="77777777" w:rsidR="003C2161" w:rsidRPr="00E169D4" w:rsidRDefault="003C2161" w:rsidP="008B3A76">
            <w:pPr>
              <w:rPr>
                <w:rFonts w:ascii="Arial" w:hAnsi="Arial" w:cs="Arial"/>
                <w:b/>
                <w:bCs/>
                <w:sz w:val="8"/>
                <w:szCs w:val="8"/>
                <w:lang w:val="es-BO"/>
              </w:rPr>
            </w:pPr>
          </w:p>
        </w:tc>
        <w:tc>
          <w:tcPr>
            <w:tcW w:w="259" w:type="dxa"/>
            <w:shd w:val="clear" w:color="auto" w:fill="auto"/>
            <w:vAlign w:val="center"/>
          </w:tcPr>
          <w:p w14:paraId="5FB8D4AD"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0C3DBC5" w14:textId="77777777" w:rsidR="003C2161" w:rsidRPr="00E169D4" w:rsidRDefault="003C2161" w:rsidP="008B3A76">
            <w:pPr>
              <w:rPr>
                <w:rFonts w:ascii="Arial" w:hAnsi="Arial" w:cs="Arial"/>
                <w:b/>
                <w:bCs/>
                <w:sz w:val="8"/>
                <w:szCs w:val="8"/>
                <w:lang w:val="es-BO"/>
              </w:rPr>
            </w:pPr>
          </w:p>
        </w:tc>
      </w:tr>
      <w:tr w:rsidR="00E169D4" w:rsidRPr="00E169D4" w14:paraId="4BA920F0" w14:textId="77777777" w:rsidTr="004858FF">
        <w:trPr>
          <w:trHeight w:val="79"/>
        </w:trPr>
        <w:tc>
          <w:tcPr>
            <w:tcW w:w="264" w:type="dxa"/>
            <w:tcBorders>
              <w:top w:val="nil"/>
              <w:left w:val="single" w:sz="12" w:space="0" w:color="auto"/>
              <w:bottom w:val="nil"/>
            </w:tcBorders>
            <w:shd w:val="clear" w:color="auto" w:fill="auto"/>
            <w:vAlign w:val="center"/>
          </w:tcPr>
          <w:p w14:paraId="2C38F022" w14:textId="77777777" w:rsidR="003C2161" w:rsidRPr="00E169D4"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1F611F45" w14:textId="77777777"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96884" w14:textId="77777777" w:rsidR="003C2161" w:rsidRPr="00E169D4" w:rsidRDefault="003C2161" w:rsidP="008B3A76">
            <w:pPr>
              <w:rPr>
                <w:rFonts w:ascii="Arial" w:hAnsi="Arial" w:cs="Arial"/>
                <w:b/>
                <w:bCs/>
                <w:sz w:val="16"/>
                <w:szCs w:val="2"/>
                <w:lang w:val="es-BO"/>
              </w:rPr>
            </w:pPr>
          </w:p>
        </w:tc>
        <w:tc>
          <w:tcPr>
            <w:tcW w:w="261" w:type="dxa"/>
            <w:tcBorders>
              <w:left w:val="single" w:sz="4" w:space="0" w:color="auto"/>
            </w:tcBorders>
            <w:shd w:val="clear" w:color="auto" w:fill="auto"/>
            <w:vAlign w:val="center"/>
          </w:tcPr>
          <w:p w14:paraId="5A2B709C" w14:textId="77777777" w:rsidR="003C2161" w:rsidRPr="00E169D4" w:rsidRDefault="003C2161" w:rsidP="008B3A76">
            <w:pPr>
              <w:rPr>
                <w:rFonts w:ascii="Arial" w:hAnsi="Arial" w:cs="Arial"/>
                <w:b/>
                <w:bCs/>
                <w:sz w:val="16"/>
                <w:szCs w:val="2"/>
                <w:lang w:val="es-BO"/>
              </w:rPr>
            </w:pPr>
          </w:p>
        </w:tc>
        <w:tc>
          <w:tcPr>
            <w:tcW w:w="261" w:type="dxa"/>
            <w:shd w:val="clear" w:color="auto" w:fill="auto"/>
            <w:vAlign w:val="center"/>
          </w:tcPr>
          <w:p w14:paraId="4F8BF6CC" w14:textId="77777777" w:rsidR="003C2161" w:rsidRPr="00E169D4" w:rsidRDefault="003C2161" w:rsidP="008B3A76">
            <w:pPr>
              <w:rPr>
                <w:rFonts w:ascii="Arial" w:hAnsi="Arial" w:cs="Arial"/>
                <w:b/>
                <w:bCs/>
                <w:sz w:val="16"/>
                <w:szCs w:val="2"/>
                <w:lang w:val="es-BO"/>
              </w:rPr>
            </w:pPr>
          </w:p>
        </w:tc>
        <w:tc>
          <w:tcPr>
            <w:tcW w:w="260" w:type="dxa"/>
            <w:shd w:val="clear" w:color="auto" w:fill="auto"/>
            <w:vAlign w:val="center"/>
          </w:tcPr>
          <w:p w14:paraId="4787E00D" w14:textId="77777777" w:rsidR="003C2161" w:rsidRPr="00E169D4" w:rsidRDefault="003C2161" w:rsidP="008B3A76">
            <w:pPr>
              <w:rPr>
                <w:rFonts w:ascii="Arial" w:hAnsi="Arial" w:cs="Arial"/>
                <w:b/>
                <w:bCs/>
                <w:sz w:val="16"/>
                <w:szCs w:val="2"/>
                <w:lang w:val="es-BO"/>
              </w:rPr>
            </w:pPr>
          </w:p>
        </w:tc>
        <w:tc>
          <w:tcPr>
            <w:tcW w:w="260" w:type="dxa"/>
            <w:shd w:val="clear" w:color="auto" w:fill="auto"/>
            <w:vAlign w:val="center"/>
          </w:tcPr>
          <w:p w14:paraId="42AB3ACC" w14:textId="77777777" w:rsidR="003C2161" w:rsidRPr="00E169D4" w:rsidRDefault="003C2161" w:rsidP="008B3A76">
            <w:pPr>
              <w:rPr>
                <w:rFonts w:ascii="Arial" w:hAnsi="Arial" w:cs="Arial"/>
                <w:b/>
                <w:bCs/>
                <w:sz w:val="16"/>
                <w:szCs w:val="2"/>
                <w:lang w:val="es-BO"/>
              </w:rPr>
            </w:pPr>
          </w:p>
        </w:tc>
        <w:tc>
          <w:tcPr>
            <w:tcW w:w="259" w:type="dxa"/>
            <w:shd w:val="clear" w:color="auto" w:fill="auto"/>
            <w:vAlign w:val="center"/>
          </w:tcPr>
          <w:p w14:paraId="3DFB896A" w14:textId="77777777" w:rsidR="003C2161" w:rsidRPr="00E169D4"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75D37129" w14:textId="77777777" w:rsidR="003C2161" w:rsidRPr="00E169D4" w:rsidRDefault="003C2161" w:rsidP="008B3A76">
            <w:pPr>
              <w:rPr>
                <w:rFonts w:ascii="Arial" w:hAnsi="Arial" w:cs="Arial"/>
                <w:b/>
                <w:bCs/>
                <w:sz w:val="16"/>
                <w:szCs w:val="2"/>
                <w:lang w:val="es-BO"/>
              </w:rPr>
            </w:pPr>
          </w:p>
        </w:tc>
      </w:tr>
      <w:tr w:rsidR="00E169D4" w:rsidRPr="00E169D4" w14:paraId="3ADFA702" w14:textId="77777777" w:rsidTr="004858FF">
        <w:trPr>
          <w:trHeight w:val="79"/>
        </w:trPr>
        <w:tc>
          <w:tcPr>
            <w:tcW w:w="264" w:type="dxa"/>
            <w:tcBorders>
              <w:top w:val="nil"/>
              <w:left w:val="single" w:sz="12" w:space="0" w:color="auto"/>
              <w:bottom w:val="nil"/>
            </w:tcBorders>
            <w:shd w:val="clear" w:color="auto" w:fill="auto"/>
            <w:vAlign w:val="center"/>
          </w:tcPr>
          <w:p w14:paraId="32617885"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60595E4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F82D36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8F63D0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98F875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246DF2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3EAD16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26F285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D6C657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27DF68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567778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D6151C2"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398A3F8A"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07B47697" w14:textId="77777777" w:rsidR="003C2161" w:rsidRPr="00E169D4" w:rsidRDefault="003C2161" w:rsidP="008B3A76">
            <w:pPr>
              <w:rPr>
                <w:rFonts w:ascii="Arial" w:hAnsi="Arial" w:cs="Arial"/>
                <w:b/>
                <w:bCs/>
                <w:sz w:val="8"/>
                <w:szCs w:val="8"/>
                <w:lang w:val="es-BO"/>
              </w:rPr>
            </w:pPr>
          </w:p>
        </w:tc>
        <w:tc>
          <w:tcPr>
            <w:tcW w:w="264" w:type="dxa"/>
            <w:tcBorders>
              <w:bottom w:val="nil"/>
            </w:tcBorders>
            <w:shd w:val="clear" w:color="auto" w:fill="auto"/>
            <w:vAlign w:val="center"/>
          </w:tcPr>
          <w:p w14:paraId="31363016"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06DF7C6F"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46B569E4"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38AC392E"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421A5C06"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08492282" w14:textId="77777777" w:rsidR="003C2161" w:rsidRPr="00E169D4" w:rsidRDefault="003C2161" w:rsidP="008B3A76">
            <w:pPr>
              <w:rPr>
                <w:rFonts w:ascii="Arial" w:hAnsi="Arial" w:cs="Arial"/>
                <w:b/>
                <w:bCs/>
                <w:sz w:val="8"/>
                <w:szCs w:val="8"/>
                <w:lang w:val="es-BO"/>
              </w:rPr>
            </w:pPr>
          </w:p>
        </w:tc>
        <w:tc>
          <w:tcPr>
            <w:tcW w:w="262" w:type="dxa"/>
            <w:tcBorders>
              <w:bottom w:val="nil"/>
            </w:tcBorders>
            <w:shd w:val="clear" w:color="auto" w:fill="auto"/>
            <w:vAlign w:val="center"/>
          </w:tcPr>
          <w:p w14:paraId="78BD7DE9"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189445B0"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0B42361A"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062229AA"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67A5044B"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40A2B186"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3C813A52"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44A7310F"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5D11DB0C"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110D49F5" w14:textId="77777777" w:rsidR="003C2161" w:rsidRPr="00E169D4" w:rsidRDefault="003C2161" w:rsidP="008B3A76">
            <w:pPr>
              <w:rPr>
                <w:rFonts w:ascii="Arial" w:hAnsi="Arial" w:cs="Arial"/>
                <w:b/>
                <w:bCs/>
                <w:sz w:val="8"/>
                <w:szCs w:val="8"/>
                <w:lang w:val="es-BO"/>
              </w:rPr>
            </w:pPr>
          </w:p>
        </w:tc>
        <w:tc>
          <w:tcPr>
            <w:tcW w:w="267" w:type="dxa"/>
            <w:tcBorders>
              <w:bottom w:val="nil"/>
            </w:tcBorders>
            <w:shd w:val="clear" w:color="auto" w:fill="auto"/>
            <w:vAlign w:val="center"/>
          </w:tcPr>
          <w:p w14:paraId="45DAF360" w14:textId="77777777" w:rsidR="003C2161" w:rsidRPr="00E169D4" w:rsidRDefault="003C2161" w:rsidP="008B3A76">
            <w:pPr>
              <w:rPr>
                <w:rFonts w:ascii="Arial" w:hAnsi="Arial" w:cs="Arial"/>
                <w:b/>
                <w:bCs/>
                <w:sz w:val="8"/>
                <w:szCs w:val="8"/>
                <w:lang w:val="es-BO"/>
              </w:rPr>
            </w:pPr>
          </w:p>
        </w:tc>
        <w:tc>
          <w:tcPr>
            <w:tcW w:w="266" w:type="dxa"/>
            <w:tcBorders>
              <w:bottom w:val="nil"/>
            </w:tcBorders>
            <w:shd w:val="clear" w:color="auto" w:fill="auto"/>
            <w:vAlign w:val="center"/>
          </w:tcPr>
          <w:p w14:paraId="7BB78CA1"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4B9AE5C3" w14:textId="77777777" w:rsidR="003C2161" w:rsidRPr="00E169D4" w:rsidRDefault="003C2161" w:rsidP="008B3A76">
            <w:pPr>
              <w:rPr>
                <w:rFonts w:ascii="Arial" w:hAnsi="Arial" w:cs="Arial"/>
                <w:b/>
                <w:bCs/>
                <w:sz w:val="8"/>
                <w:szCs w:val="8"/>
                <w:lang w:val="es-BO"/>
              </w:rPr>
            </w:pPr>
          </w:p>
        </w:tc>
        <w:tc>
          <w:tcPr>
            <w:tcW w:w="262" w:type="dxa"/>
            <w:tcBorders>
              <w:bottom w:val="nil"/>
            </w:tcBorders>
            <w:shd w:val="clear" w:color="auto" w:fill="auto"/>
            <w:vAlign w:val="center"/>
          </w:tcPr>
          <w:p w14:paraId="106D4BA0" w14:textId="77777777" w:rsidR="003C2161" w:rsidRPr="00E169D4" w:rsidRDefault="003C2161" w:rsidP="008B3A76">
            <w:pPr>
              <w:rPr>
                <w:rFonts w:ascii="Arial" w:hAnsi="Arial" w:cs="Arial"/>
                <w:b/>
                <w:bCs/>
                <w:sz w:val="8"/>
                <w:szCs w:val="8"/>
                <w:lang w:val="es-BO"/>
              </w:rPr>
            </w:pPr>
          </w:p>
        </w:tc>
        <w:tc>
          <w:tcPr>
            <w:tcW w:w="261" w:type="dxa"/>
            <w:tcBorders>
              <w:bottom w:val="nil"/>
            </w:tcBorders>
            <w:shd w:val="clear" w:color="auto" w:fill="auto"/>
            <w:vAlign w:val="center"/>
          </w:tcPr>
          <w:p w14:paraId="4BFAEE2D" w14:textId="77777777" w:rsidR="003C2161" w:rsidRPr="00E169D4" w:rsidRDefault="003C2161" w:rsidP="008B3A76">
            <w:pPr>
              <w:rPr>
                <w:rFonts w:ascii="Arial" w:hAnsi="Arial" w:cs="Arial"/>
                <w:b/>
                <w:bCs/>
                <w:sz w:val="8"/>
                <w:szCs w:val="8"/>
                <w:lang w:val="es-BO"/>
              </w:rPr>
            </w:pPr>
          </w:p>
        </w:tc>
        <w:tc>
          <w:tcPr>
            <w:tcW w:w="261" w:type="dxa"/>
            <w:tcBorders>
              <w:bottom w:val="nil"/>
            </w:tcBorders>
            <w:shd w:val="clear" w:color="auto" w:fill="auto"/>
            <w:vAlign w:val="center"/>
          </w:tcPr>
          <w:p w14:paraId="748FFEE6" w14:textId="77777777" w:rsidR="003C2161" w:rsidRPr="00E169D4" w:rsidRDefault="003C2161" w:rsidP="008B3A76">
            <w:pPr>
              <w:rPr>
                <w:rFonts w:ascii="Arial" w:hAnsi="Arial" w:cs="Arial"/>
                <w:b/>
                <w:bCs/>
                <w:sz w:val="8"/>
                <w:szCs w:val="8"/>
                <w:lang w:val="es-BO"/>
              </w:rPr>
            </w:pPr>
          </w:p>
        </w:tc>
        <w:tc>
          <w:tcPr>
            <w:tcW w:w="260" w:type="dxa"/>
            <w:tcBorders>
              <w:bottom w:val="nil"/>
            </w:tcBorders>
            <w:shd w:val="clear" w:color="auto" w:fill="auto"/>
            <w:vAlign w:val="center"/>
          </w:tcPr>
          <w:p w14:paraId="5332B37E" w14:textId="77777777" w:rsidR="003C2161" w:rsidRPr="00E169D4" w:rsidRDefault="003C2161" w:rsidP="008B3A76">
            <w:pPr>
              <w:rPr>
                <w:rFonts w:ascii="Arial" w:hAnsi="Arial" w:cs="Arial"/>
                <w:b/>
                <w:bCs/>
                <w:sz w:val="8"/>
                <w:szCs w:val="8"/>
                <w:lang w:val="es-BO"/>
              </w:rPr>
            </w:pPr>
          </w:p>
        </w:tc>
        <w:tc>
          <w:tcPr>
            <w:tcW w:w="260" w:type="dxa"/>
            <w:tcBorders>
              <w:bottom w:val="nil"/>
            </w:tcBorders>
            <w:shd w:val="clear" w:color="auto" w:fill="auto"/>
            <w:vAlign w:val="center"/>
          </w:tcPr>
          <w:p w14:paraId="5B1CBF04" w14:textId="77777777" w:rsidR="003C2161" w:rsidRPr="00E169D4" w:rsidRDefault="003C2161" w:rsidP="008B3A76">
            <w:pPr>
              <w:rPr>
                <w:rFonts w:ascii="Arial" w:hAnsi="Arial" w:cs="Arial"/>
                <w:b/>
                <w:bCs/>
                <w:sz w:val="8"/>
                <w:szCs w:val="8"/>
                <w:lang w:val="es-BO"/>
              </w:rPr>
            </w:pPr>
          </w:p>
        </w:tc>
        <w:tc>
          <w:tcPr>
            <w:tcW w:w="259" w:type="dxa"/>
            <w:tcBorders>
              <w:bottom w:val="nil"/>
            </w:tcBorders>
            <w:shd w:val="clear" w:color="auto" w:fill="auto"/>
            <w:vAlign w:val="center"/>
          </w:tcPr>
          <w:p w14:paraId="78D8D8E9"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2066865" w14:textId="77777777" w:rsidR="003C2161" w:rsidRPr="00E169D4" w:rsidRDefault="003C2161" w:rsidP="008B3A76">
            <w:pPr>
              <w:rPr>
                <w:rFonts w:ascii="Arial" w:hAnsi="Arial" w:cs="Arial"/>
                <w:b/>
                <w:bCs/>
                <w:sz w:val="8"/>
                <w:szCs w:val="8"/>
                <w:lang w:val="es-BO"/>
              </w:rPr>
            </w:pPr>
          </w:p>
        </w:tc>
      </w:tr>
      <w:tr w:rsidR="00E169D4" w:rsidRPr="00E169D4" w14:paraId="54B74ABC" w14:textId="77777777" w:rsidTr="004858FF">
        <w:trPr>
          <w:trHeight w:val="397"/>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14:paraId="3116DA09" w14:textId="77777777" w:rsidR="003C2161" w:rsidRPr="00E169D4" w:rsidRDefault="003C2161" w:rsidP="00C15521">
            <w:pPr>
              <w:pStyle w:val="Prrafodelista"/>
              <w:numPr>
                <w:ilvl w:val="0"/>
                <w:numId w:val="85"/>
              </w:numPr>
              <w:ind w:left="586" w:hanging="425"/>
              <w:rPr>
                <w:rFonts w:ascii="Arial" w:hAnsi="Arial" w:cs="Arial"/>
                <w:b/>
                <w:bCs/>
                <w:sz w:val="16"/>
                <w:szCs w:val="16"/>
                <w:lang w:val="es-BO"/>
              </w:rPr>
            </w:pPr>
            <w:r w:rsidRPr="00E169D4">
              <w:rPr>
                <w:rFonts w:ascii="Arial" w:hAnsi="Arial" w:cs="Arial"/>
                <w:b/>
                <w:bCs/>
                <w:sz w:val="16"/>
                <w:szCs w:val="16"/>
                <w:lang w:val="es-BO" w:eastAsia="es-ES"/>
              </w:rPr>
              <w:t>INFORMACIÓN DEL REPRESENTANTE LEGAL DE LA ASOCIACIÓN ACCIDENTAL</w:t>
            </w:r>
          </w:p>
        </w:tc>
      </w:tr>
      <w:tr w:rsidR="00E169D4" w:rsidRPr="00E169D4" w14:paraId="52B9BDEF" w14:textId="77777777" w:rsidTr="004858FF">
        <w:trPr>
          <w:trHeight w:val="114"/>
        </w:trPr>
        <w:tc>
          <w:tcPr>
            <w:tcW w:w="264" w:type="dxa"/>
            <w:tcBorders>
              <w:top w:val="nil"/>
              <w:left w:val="single" w:sz="12" w:space="0" w:color="auto"/>
              <w:bottom w:val="nil"/>
            </w:tcBorders>
            <w:shd w:val="clear" w:color="auto" w:fill="auto"/>
            <w:noWrap/>
            <w:vAlign w:val="center"/>
            <w:hideMark/>
          </w:tcPr>
          <w:p w14:paraId="16BAE25F"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1A8B025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1E5CDC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813FCA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1D120D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EE6719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9A157C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DB1023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AAE2C0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6DAF54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901B47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174E7C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CEBF5F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347BB34"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31E595C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FAEDB1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218C4C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B40ABB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B08DE5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E463298"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560FC5F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62A58E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1A1EE1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C379D1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C92E9D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B22304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9A2023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73B87D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1D8169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9E812AB" w14:textId="77777777" w:rsidR="003C2161" w:rsidRPr="00E169D4"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14:paraId="07212C93" w14:textId="77777777" w:rsidR="003C2161" w:rsidRPr="00E169D4"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14:paraId="1EB7BFF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A4B77C4"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0C3E4D4F"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4D287E87"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258AEF0A"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5E011EFC"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6C0E86E8"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045A5890"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9043D8B" w14:textId="77777777" w:rsidR="003C2161" w:rsidRPr="00E169D4" w:rsidRDefault="003C2161" w:rsidP="008B3A76">
            <w:pPr>
              <w:rPr>
                <w:rFonts w:ascii="Arial" w:hAnsi="Arial" w:cs="Arial"/>
                <w:b/>
                <w:bCs/>
                <w:sz w:val="8"/>
                <w:szCs w:val="8"/>
                <w:lang w:val="es-BO"/>
              </w:rPr>
            </w:pPr>
          </w:p>
        </w:tc>
      </w:tr>
      <w:tr w:rsidR="00E169D4" w:rsidRPr="00E169D4" w14:paraId="55D9C481" w14:textId="77777777" w:rsidTr="004858FF">
        <w:trPr>
          <w:trHeight w:val="114"/>
        </w:trPr>
        <w:tc>
          <w:tcPr>
            <w:tcW w:w="264" w:type="dxa"/>
            <w:tcBorders>
              <w:top w:val="nil"/>
              <w:left w:val="single" w:sz="12" w:space="0" w:color="auto"/>
              <w:bottom w:val="nil"/>
            </w:tcBorders>
            <w:shd w:val="clear" w:color="auto" w:fill="auto"/>
            <w:noWrap/>
            <w:vAlign w:val="center"/>
          </w:tcPr>
          <w:p w14:paraId="3AB85BC2" w14:textId="77777777" w:rsidR="003C2161" w:rsidRPr="00E169D4" w:rsidRDefault="003C2161" w:rsidP="008B3A76">
            <w:pPr>
              <w:rPr>
                <w:rFonts w:ascii="Arial" w:hAnsi="Arial" w:cs="Arial"/>
                <w:b/>
                <w:bCs/>
                <w:sz w:val="16"/>
                <w:szCs w:val="16"/>
                <w:lang w:val="es-BO"/>
              </w:rPr>
            </w:pPr>
          </w:p>
        </w:tc>
        <w:tc>
          <w:tcPr>
            <w:tcW w:w="2105" w:type="dxa"/>
            <w:gridSpan w:val="8"/>
            <w:vMerge w:val="restart"/>
            <w:tcBorders>
              <w:top w:val="nil"/>
            </w:tcBorders>
            <w:shd w:val="clear" w:color="auto" w:fill="auto"/>
            <w:vAlign w:val="center"/>
          </w:tcPr>
          <w:p w14:paraId="4DA4E476" w14:textId="77777777" w:rsidR="003C2161" w:rsidRPr="00E169D4" w:rsidRDefault="003C2161" w:rsidP="008B3A76">
            <w:pPr>
              <w:jc w:val="right"/>
              <w:rPr>
                <w:rFonts w:ascii="Arial" w:hAnsi="Arial" w:cs="Arial"/>
                <w:b/>
                <w:bCs/>
                <w:sz w:val="16"/>
                <w:szCs w:val="16"/>
                <w:lang w:val="es-BO"/>
              </w:rPr>
            </w:pPr>
            <w:r w:rsidRPr="00E169D4">
              <w:rPr>
                <w:rFonts w:ascii="Arial" w:hAnsi="Arial" w:cs="Arial"/>
                <w:bCs/>
                <w:sz w:val="16"/>
                <w:szCs w:val="2"/>
                <w:lang w:val="es-BO"/>
              </w:rPr>
              <w:t>Nombre del Representante Legal</w:t>
            </w:r>
          </w:p>
        </w:tc>
        <w:tc>
          <w:tcPr>
            <w:tcW w:w="2105" w:type="dxa"/>
            <w:gridSpan w:val="8"/>
            <w:tcBorders>
              <w:top w:val="nil"/>
              <w:bottom w:val="single" w:sz="4" w:space="0" w:color="auto"/>
            </w:tcBorders>
            <w:shd w:val="clear" w:color="auto" w:fill="auto"/>
            <w:vAlign w:val="center"/>
          </w:tcPr>
          <w:p w14:paraId="49DD6B8B" w14:textId="77777777" w:rsidR="003C2161" w:rsidRPr="00E169D4" w:rsidRDefault="003C2161" w:rsidP="008B3A76">
            <w:pPr>
              <w:jc w:val="center"/>
              <w:rPr>
                <w:rFonts w:ascii="Arial" w:hAnsi="Arial" w:cs="Arial"/>
                <w:b/>
                <w:bCs/>
                <w:sz w:val="16"/>
                <w:szCs w:val="16"/>
                <w:lang w:val="es-BO"/>
              </w:rPr>
            </w:pPr>
            <w:r w:rsidRPr="00E169D4">
              <w:rPr>
                <w:rFonts w:ascii="Arial" w:hAnsi="Arial" w:cs="Arial"/>
                <w:i/>
                <w:sz w:val="14"/>
                <w:szCs w:val="16"/>
                <w:lang w:val="es-BO"/>
              </w:rPr>
              <w:t>Apellido Paterno</w:t>
            </w:r>
          </w:p>
        </w:tc>
        <w:tc>
          <w:tcPr>
            <w:tcW w:w="263" w:type="dxa"/>
            <w:tcBorders>
              <w:top w:val="nil"/>
              <w:bottom w:val="nil"/>
            </w:tcBorders>
            <w:shd w:val="clear" w:color="auto" w:fill="auto"/>
            <w:vAlign w:val="center"/>
          </w:tcPr>
          <w:p w14:paraId="4E7383D2" w14:textId="77777777" w:rsidR="003C2161" w:rsidRPr="00E169D4" w:rsidRDefault="003C2161" w:rsidP="008B3A76">
            <w:pPr>
              <w:rPr>
                <w:rFonts w:ascii="Arial" w:hAnsi="Arial" w:cs="Arial"/>
                <w:b/>
                <w:bCs/>
                <w:sz w:val="16"/>
                <w:szCs w:val="16"/>
                <w:lang w:val="es-BO"/>
              </w:rPr>
            </w:pPr>
          </w:p>
        </w:tc>
        <w:tc>
          <w:tcPr>
            <w:tcW w:w="2103" w:type="dxa"/>
            <w:gridSpan w:val="8"/>
            <w:tcBorders>
              <w:top w:val="nil"/>
              <w:bottom w:val="single" w:sz="4" w:space="0" w:color="auto"/>
            </w:tcBorders>
            <w:shd w:val="clear" w:color="auto" w:fill="auto"/>
            <w:vAlign w:val="center"/>
          </w:tcPr>
          <w:p w14:paraId="4094DE57" w14:textId="77777777" w:rsidR="003C2161" w:rsidRPr="00E169D4" w:rsidRDefault="003C2161" w:rsidP="008B3A76">
            <w:pPr>
              <w:jc w:val="center"/>
              <w:rPr>
                <w:rFonts w:ascii="Arial" w:hAnsi="Arial" w:cs="Arial"/>
                <w:b/>
                <w:bCs/>
                <w:sz w:val="16"/>
                <w:szCs w:val="16"/>
                <w:lang w:val="es-BO"/>
              </w:rPr>
            </w:pPr>
            <w:r w:rsidRPr="00E169D4">
              <w:rPr>
                <w:rFonts w:ascii="Arial" w:hAnsi="Arial" w:cs="Arial"/>
                <w:i/>
                <w:sz w:val="14"/>
                <w:szCs w:val="16"/>
                <w:lang w:val="es-BO"/>
              </w:rPr>
              <w:t>Apellido Materno</w:t>
            </w:r>
          </w:p>
        </w:tc>
        <w:tc>
          <w:tcPr>
            <w:tcW w:w="263" w:type="dxa"/>
            <w:tcBorders>
              <w:top w:val="nil"/>
              <w:bottom w:val="nil"/>
            </w:tcBorders>
            <w:shd w:val="clear" w:color="auto" w:fill="auto"/>
            <w:vAlign w:val="center"/>
          </w:tcPr>
          <w:p w14:paraId="2A227B49" w14:textId="77777777" w:rsidR="003C2161" w:rsidRPr="00E169D4" w:rsidRDefault="003C2161" w:rsidP="008B3A76">
            <w:pPr>
              <w:rPr>
                <w:rFonts w:ascii="Arial" w:hAnsi="Arial" w:cs="Arial"/>
                <w:b/>
                <w:bCs/>
                <w:sz w:val="16"/>
                <w:szCs w:val="16"/>
                <w:lang w:val="es-BO"/>
              </w:rPr>
            </w:pPr>
          </w:p>
        </w:tc>
        <w:tc>
          <w:tcPr>
            <w:tcW w:w="3148" w:type="dxa"/>
            <w:gridSpan w:val="12"/>
            <w:tcBorders>
              <w:top w:val="nil"/>
              <w:bottom w:val="single" w:sz="4" w:space="0" w:color="auto"/>
            </w:tcBorders>
            <w:shd w:val="clear" w:color="auto" w:fill="auto"/>
            <w:vAlign w:val="center"/>
          </w:tcPr>
          <w:p w14:paraId="07E06488" w14:textId="77777777" w:rsidR="003C2161" w:rsidRPr="00E169D4" w:rsidRDefault="003C2161" w:rsidP="008B3A76">
            <w:pPr>
              <w:jc w:val="center"/>
              <w:rPr>
                <w:rFonts w:ascii="Arial" w:hAnsi="Arial" w:cs="Arial"/>
                <w:b/>
                <w:bCs/>
                <w:sz w:val="16"/>
                <w:szCs w:val="16"/>
                <w:lang w:val="es-BO"/>
              </w:rPr>
            </w:pPr>
            <w:r w:rsidRPr="00E169D4">
              <w:rPr>
                <w:rFonts w:ascii="Arial" w:hAnsi="Arial" w:cs="Arial"/>
                <w:i/>
                <w:sz w:val="14"/>
                <w:szCs w:val="16"/>
                <w:lang w:val="es-BO"/>
              </w:rPr>
              <w:t>Nombres</w:t>
            </w:r>
          </w:p>
        </w:tc>
        <w:tc>
          <w:tcPr>
            <w:tcW w:w="259" w:type="dxa"/>
            <w:tcBorders>
              <w:top w:val="nil"/>
              <w:bottom w:val="nil"/>
              <w:right w:val="single" w:sz="12" w:space="0" w:color="auto"/>
            </w:tcBorders>
            <w:shd w:val="clear" w:color="auto" w:fill="auto"/>
            <w:vAlign w:val="center"/>
          </w:tcPr>
          <w:p w14:paraId="467D740C" w14:textId="77777777" w:rsidR="003C2161" w:rsidRPr="00E169D4" w:rsidRDefault="003C2161" w:rsidP="008B3A76">
            <w:pPr>
              <w:rPr>
                <w:rFonts w:ascii="Arial" w:hAnsi="Arial" w:cs="Arial"/>
                <w:b/>
                <w:bCs/>
                <w:sz w:val="16"/>
                <w:szCs w:val="16"/>
                <w:lang w:val="es-BO"/>
              </w:rPr>
            </w:pPr>
          </w:p>
        </w:tc>
      </w:tr>
      <w:tr w:rsidR="00E169D4" w:rsidRPr="00E169D4" w14:paraId="75B4A372" w14:textId="77777777" w:rsidTr="004858FF">
        <w:trPr>
          <w:trHeight w:val="114"/>
        </w:trPr>
        <w:tc>
          <w:tcPr>
            <w:tcW w:w="264" w:type="dxa"/>
            <w:tcBorders>
              <w:top w:val="nil"/>
              <w:left w:val="single" w:sz="12" w:space="0" w:color="auto"/>
              <w:bottom w:val="nil"/>
            </w:tcBorders>
            <w:shd w:val="clear" w:color="auto" w:fill="auto"/>
            <w:noWrap/>
            <w:vAlign w:val="center"/>
          </w:tcPr>
          <w:p w14:paraId="1E546208" w14:textId="77777777" w:rsidR="003C2161" w:rsidRPr="00E169D4" w:rsidRDefault="003C2161" w:rsidP="008B3A76">
            <w:pPr>
              <w:rPr>
                <w:rFonts w:ascii="Arial" w:hAnsi="Arial" w:cs="Arial"/>
                <w:b/>
                <w:bCs/>
                <w:sz w:val="16"/>
                <w:szCs w:val="16"/>
                <w:lang w:val="es-BO"/>
              </w:rPr>
            </w:pPr>
          </w:p>
        </w:tc>
        <w:tc>
          <w:tcPr>
            <w:tcW w:w="2105" w:type="dxa"/>
            <w:gridSpan w:val="8"/>
            <w:vMerge/>
            <w:tcBorders>
              <w:bottom w:val="nil"/>
              <w:right w:val="single" w:sz="4" w:space="0" w:color="auto"/>
            </w:tcBorders>
            <w:shd w:val="clear" w:color="auto" w:fill="auto"/>
            <w:vAlign w:val="center"/>
          </w:tcPr>
          <w:p w14:paraId="2641863A" w14:textId="77777777" w:rsidR="003C2161" w:rsidRPr="00E169D4" w:rsidRDefault="003C2161" w:rsidP="008B3A76">
            <w:pPr>
              <w:rPr>
                <w:rFonts w:ascii="Arial" w:hAnsi="Arial" w:cs="Arial"/>
                <w:b/>
                <w:bCs/>
                <w:sz w:val="16"/>
                <w:szCs w:val="16"/>
                <w:lang w:val="es-BO"/>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C73730" w14:textId="77777777" w:rsidR="003C2161" w:rsidRPr="00E169D4" w:rsidRDefault="003C2161" w:rsidP="008B3A76">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shd w:val="clear" w:color="auto" w:fill="auto"/>
            <w:vAlign w:val="center"/>
          </w:tcPr>
          <w:p w14:paraId="079CF74B" w14:textId="77777777" w:rsidR="003C2161" w:rsidRPr="00E169D4" w:rsidRDefault="003C2161" w:rsidP="008B3A76">
            <w:pPr>
              <w:rPr>
                <w:rFonts w:ascii="Arial" w:hAnsi="Arial" w:cs="Arial"/>
                <w:b/>
                <w:bCs/>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C7BD55" w14:textId="77777777" w:rsidR="003C2161" w:rsidRPr="00E169D4" w:rsidRDefault="003C2161" w:rsidP="008B3A76">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shd w:val="clear" w:color="auto" w:fill="auto"/>
            <w:vAlign w:val="center"/>
          </w:tcPr>
          <w:p w14:paraId="28B72B7D" w14:textId="77777777" w:rsidR="003C2161" w:rsidRPr="00E169D4" w:rsidRDefault="003C2161" w:rsidP="008B3A76">
            <w:pPr>
              <w:rPr>
                <w:rFonts w:ascii="Arial" w:hAnsi="Arial" w:cs="Arial"/>
                <w:b/>
                <w:bCs/>
                <w:sz w:val="16"/>
                <w:szCs w:val="16"/>
                <w:lang w:val="es-BO"/>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0C2A70" w14:textId="77777777" w:rsidR="003C2161" w:rsidRPr="00E169D4" w:rsidRDefault="003C2161" w:rsidP="008B3A76">
            <w:pPr>
              <w:rPr>
                <w:rFonts w:ascii="Arial" w:hAnsi="Arial" w:cs="Arial"/>
                <w:b/>
                <w:bCs/>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6BC4BDDC" w14:textId="77777777" w:rsidR="003C2161" w:rsidRPr="00E169D4" w:rsidRDefault="003C2161" w:rsidP="008B3A76">
            <w:pPr>
              <w:rPr>
                <w:rFonts w:ascii="Arial" w:hAnsi="Arial" w:cs="Arial"/>
                <w:b/>
                <w:bCs/>
                <w:sz w:val="16"/>
                <w:szCs w:val="16"/>
                <w:lang w:val="es-BO"/>
              </w:rPr>
            </w:pPr>
          </w:p>
        </w:tc>
      </w:tr>
      <w:tr w:rsidR="00E169D4" w:rsidRPr="00E169D4" w14:paraId="70F44237" w14:textId="77777777" w:rsidTr="004858FF">
        <w:trPr>
          <w:trHeight w:val="114"/>
        </w:trPr>
        <w:tc>
          <w:tcPr>
            <w:tcW w:w="264" w:type="dxa"/>
            <w:tcBorders>
              <w:top w:val="nil"/>
              <w:left w:val="single" w:sz="12" w:space="0" w:color="auto"/>
              <w:bottom w:val="nil"/>
            </w:tcBorders>
            <w:shd w:val="clear" w:color="auto" w:fill="auto"/>
            <w:noWrap/>
            <w:vAlign w:val="center"/>
          </w:tcPr>
          <w:p w14:paraId="2DEF3670"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4D08416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0C2CB2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BF8D88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498B8A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1F1665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4EFF8F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52DE72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D09A674"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643571A"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0716BAC"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A3C5630"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7C34BD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A40B611" w14:textId="77777777" w:rsidR="003C2161" w:rsidRPr="00E169D4" w:rsidRDefault="003C2161" w:rsidP="008B3A76">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7F9590E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7E4C8E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EFB4D5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9D3924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24A03937"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31BFB106" w14:textId="77777777" w:rsidR="003C2161" w:rsidRPr="00E169D4"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21F6F5F1"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A45F25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86E107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17AE640"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2DFD521"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0002F7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22939A0"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629489B6"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7773FC1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379B94B7" w14:textId="77777777" w:rsidR="003C2161" w:rsidRPr="00E169D4" w:rsidRDefault="003C2161" w:rsidP="008B3A76">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66A50286" w14:textId="77777777" w:rsidR="003C2161" w:rsidRPr="00E169D4" w:rsidRDefault="003C2161" w:rsidP="008B3A76">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635ECAE9"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69B2CA1" w14:textId="77777777" w:rsidR="003C2161" w:rsidRPr="00E169D4"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4A0BEA1D" w14:textId="77777777" w:rsidR="003C2161" w:rsidRPr="00E169D4"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46213B44" w14:textId="77777777" w:rsidR="003C2161" w:rsidRPr="00E169D4"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03EB8CA7" w14:textId="77777777" w:rsidR="003C2161" w:rsidRPr="00E169D4" w:rsidRDefault="003C2161" w:rsidP="008B3A76">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7E7F9A30" w14:textId="77777777" w:rsidR="003C2161" w:rsidRPr="00E169D4" w:rsidRDefault="003C2161" w:rsidP="008B3A76">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004B1422" w14:textId="77777777" w:rsidR="003C2161" w:rsidRPr="00E169D4" w:rsidRDefault="003C2161" w:rsidP="008B3A76">
            <w:pPr>
              <w:rPr>
                <w:rFonts w:ascii="Arial" w:hAnsi="Arial" w:cs="Arial"/>
                <w:b/>
                <w:bCs/>
                <w:sz w:val="8"/>
                <w:szCs w:val="8"/>
                <w:lang w:val="es-BO"/>
              </w:rPr>
            </w:pPr>
          </w:p>
        </w:tc>
        <w:tc>
          <w:tcPr>
            <w:tcW w:w="259" w:type="dxa"/>
            <w:tcBorders>
              <w:top w:val="single" w:sz="4" w:space="0" w:color="auto"/>
              <w:bottom w:val="nil"/>
            </w:tcBorders>
            <w:shd w:val="clear" w:color="auto" w:fill="auto"/>
            <w:vAlign w:val="center"/>
          </w:tcPr>
          <w:p w14:paraId="5B501705"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A8FFD46" w14:textId="77777777" w:rsidR="003C2161" w:rsidRPr="00E169D4" w:rsidRDefault="003C2161" w:rsidP="008B3A76">
            <w:pPr>
              <w:rPr>
                <w:rFonts w:ascii="Arial" w:hAnsi="Arial" w:cs="Arial"/>
                <w:b/>
                <w:bCs/>
                <w:sz w:val="8"/>
                <w:szCs w:val="8"/>
                <w:lang w:val="es-BO"/>
              </w:rPr>
            </w:pPr>
          </w:p>
        </w:tc>
      </w:tr>
      <w:tr w:rsidR="00E169D4" w:rsidRPr="00E169D4" w14:paraId="59B2E2FD" w14:textId="77777777" w:rsidTr="004858FF">
        <w:trPr>
          <w:trHeight w:val="114"/>
        </w:trPr>
        <w:tc>
          <w:tcPr>
            <w:tcW w:w="264" w:type="dxa"/>
            <w:tcBorders>
              <w:top w:val="nil"/>
              <w:left w:val="single" w:sz="12" w:space="0" w:color="auto"/>
              <w:bottom w:val="nil"/>
            </w:tcBorders>
            <w:shd w:val="clear" w:color="auto" w:fill="auto"/>
            <w:noWrap/>
            <w:vAlign w:val="center"/>
          </w:tcPr>
          <w:p w14:paraId="659D2560"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58AFB535" w14:textId="77777777" w:rsidR="003C2161" w:rsidRPr="00E169D4" w:rsidRDefault="003C2161" w:rsidP="008B3A76">
            <w:pPr>
              <w:jc w:val="right"/>
              <w:rPr>
                <w:rFonts w:ascii="Arial" w:hAnsi="Arial" w:cs="Arial"/>
                <w:bCs/>
                <w:sz w:val="16"/>
                <w:szCs w:val="2"/>
                <w:lang w:val="es-BO"/>
              </w:rPr>
            </w:pPr>
          </w:p>
        </w:tc>
        <w:tc>
          <w:tcPr>
            <w:tcW w:w="1841" w:type="dxa"/>
            <w:gridSpan w:val="7"/>
            <w:tcBorders>
              <w:top w:val="nil"/>
              <w:bottom w:val="nil"/>
              <w:right w:val="single" w:sz="4" w:space="0" w:color="auto"/>
            </w:tcBorders>
            <w:shd w:val="clear" w:color="auto" w:fill="auto"/>
            <w:vAlign w:val="center"/>
          </w:tcPr>
          <w:p w14:paraId="67C78A38" w14:textId="77777777"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Cédula de Identidad</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0E699F" w14:textId="77777777" w:rsidR="003C2161" w:rsidRPr="00E169D4" w:rsidRDefault="003C2161" w:rsidP="008B3A76">
            <w:pPr>
              <w:rPr>
                <w:rFonts w:ascii="Arial" w:hAnsi="Arial" w:cs="Arial"/>
                <w:b/>
                <w:bCs/>
                <w:sz w:val="16"/>
                <w:szCs w:val="16"/>
                <w:lang w:val="es-BO"/>
              </w:rPr>
            </w:pPr>
          </w:p>
        </w:tc>
        <w:tc>
          <w:tcPr>
            <w:tcW w:w="263" w:type="dxa"/>
            <w:tcBorders>
              <w:top w:val="nil"/>
              <w:left w:val="single" w:sz="4" w:space="0" w:color="auto"/>
              <w:bottom w:val="nil"/>
            </w:tcBorders>
            <w:shd w:val="clear" w:color="auto" w:fill="auto"/>
            <w:vAlign w:val="center"/>
          </w:tcPr>
          <w:p w14:paraId="5CF6EC73" w14:textId="77777777" w:rsidR="003C2161" w:rsidRPr="00E169D4" w:rsidRDefault="003C2161" w:rsidP="008B3A76">
            <w:pPr>
              <w:rPr>
                <w:rFonts w:ascii="Arial" w:hAnsi="Arial" w:cs="Arial"/>
                <w:b/>
                <w:bCs/>
                <w:sz w:val="16"/>
                <w:szCs w:val="16"/>
                <w:lang w:val="es-BO"/>
              </w:rPr>
            </w:pPr>
          </w:p>
        </w:tc>
        <w:tc>
          <w:tcPr>
            <w:tcW w:w="1052" w:type="dxa"/>
            <w:gridSpan w:val="4"/>
            <w:tcBorders>
              <w:top w:val="nil"/>
              <w:bottom w:val="nil"/>
              <w:right w:val="single" w:sz="4" w:space="0" w:color="auto"/>
            </w:tcBorders>
            <w:shd w:val="clear" w:color="auto" w:fill="auto"/>
            <w:vAlign w:val="center"/>
          </w:tcPr>
          <w:p w14:paraId="07D9E301" w14:textId="77777777" w:rsidR="003C2161" w:rsidRPr="00E169D4" w:rsidRDefault="003C2161" w:rsidP="008B3A76">
            <w:pPr>
              <w:jc w:val="right"/>
              <w:rPr>
                <w:rFonts w:ascii="Arial" w:hAnsi="Arial" w:cs="Arial"/>
                <w:bCs/>
                <w:sz w:val="16"/>
                <w:szCs w:val="16"/>
                <w:lang w:val="es-BO"/>
              </w:rPr>
            </w:pPr>
            <w:r w:rsidRPr="00E169D4">
              <w:rPr>
                <w:rFonts w:ascii="Arial" w:hAnsi="Arial" w:cs="Arial"/>
                <w:bCs/>
                <w:sz w:val="16"/>
                <w:szCs w:val="16"/>
                <w:lang w:val="es-BO"/>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64E11" w14:textId="77777777" w:rsidR="003C2161" w:rsidRPr="00E169D4" w:rsidRDefault="003C2161" w:rsidP="008B3A76">
            <w:pPr>
              <w:rPr>
                <w:rFonts w:ascii="Arial" w:hAnsi="Arial" w:cs="Arial"/>
                <w:b/>
                <w:bCs/>
                <w:sz w:val="16"/>
                <w:szCs w:val="16"/>
                <w:lang w:val="es-BO"/>
              </w:rPr>
            </w:pPr>
          </w:p>
        </w:tc>
        <w:tc>
          <w:tcPr>
            <w:tcW w:w="263" w:type="dxa"/>
            <w:tcBorders>
              <w:top w:val="nil"/>
              <w:left w:val="single" w:sz="4" w:space="0" w:color="auto"/>
              <w:bottom w:val="nil"/>
            </w:tcBorders>
            <w:shd w:val="clear" w:color="auto" w:fill="auto"/>
            <w:vAlign w:val="center"/>
          </w:tcPr>
          <w:p w14:paraId="3A4DBE90" w14:textId="77777777" w:rsidR="003C2161" w:rsidRPr="00E169D4" w:rsidRDefault="003C2161" w:rsidP="008B3A76">
            <w:pPr>
              <w:rPr>
                <w:rFonts w:ascii="Arial" w:hAnsi="Arial" w:cs="Arial"/>
                <w:b/>
                <w:bCs/>
                <w:sz w:val="16"/>
                <w:szCs w:val="16"/>
                <w:lang w:val="es-BO"/>
              </w:rPr>
            </w:pPr>
          </w:p>
        </w:tc>
        <w:tc>
          <w:tcPr>
            <w:tcW w:w="789" w:type="dxa"/>
            <w:gridSpan w:val="3"/>
            <w:tcBorders>
              <w:top w:val="nil"/>
              <w:bottom w:val="nil"/>
              <w:right w:val="single" w:sz="4" w:space="0" w:color="auto"/>
            </w:tcBorders>
            <w:shd w:val="clear" w:color="auto" w:fill="auto"/>
            <w:vAlign w:val="center"/>
          </w:tcPr>
          <w:p w14:paraId="539472BA" w14:textId="77777777" w:rsidR="003C2161" w:rsidRPr="00E169D4" w:rsidRDefault="003C2161" w:rsidP="008B3A76">
            <w:pPr>
              <w:rPr>
                <w:rFonts w:ascii="Arial" w:hAnsi="Arial" w:cs="Arial"/>
                <w:bCs/>
                <w:sz w:val="16"/>
                <w:szCs w:val="16"/>
                <w:lang w:val="es-BO"/>
              </w:rPr>
            </w:pPr>
            <w:r w:rsidRPr="00E169D4">
              <w:rPr>
                <w:rFonts w:ascii="Arial" w:hAnsi="Arial" w:cs="Arial"/>
                <w:bCs/>
                <w:sz w:val="16"/>
                <w:szCs w:val="16"/>
                <w:lang w:val="es-BO"/>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02304D" w14:textId="77777777" w:rsidR="003C2161" w:rsidRPr="00E169D4" w:rsidRDefault="003C2161" w:rsidP="008B3A76">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4C03AE92"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444D0483" w14:textId="77777777" w:rsidR="003C2161" w:rsidRPr="00E169D4" w:rsidRDefault="003C2161" w:rsidP="008B3A76">
            <w:pPr>
              <w:rPr>
                <w:rFonts w:ascii="Arial" w:hAnsi="Arial" w:cs="Arial"/>
                <w:b/>
                <w:bCs/>
                <w:sz w:val="16"/>
                <w:szCs w:val="16"/>
                <w:lang w:val="es-BO"/>
              </w:rPr>
            </w:pPr>
          </w:p>
        </w:tc>
      </w:tr>
      <w:tr w:rsidR="00E169D4" w:rsidRPr="00E169D4" w14:paraId="19331BAD" w14:textId="77777777" w:rsidTr="004858FF">
        <w:trPr>
          <w:trHeight w:val="114"/>
        </w:trPr>
        <w:tc>
          <w:tcPr>
            <w:tcW w:w="264" w:type="dxa"/>
            <w:tcBorders>
              <w:top w:val="nil"/>
              <w:left w:val="single" w:sz="12" w:space="0" w:color="auto"/>
              <w:bottom w:val="nil"/>
            </w:tcBorders>
            <w:shd w:val="clear" w:color="auto" w:fill="auto"/>
            <w:noWrap/>
            <w:vAlign w:val="center"/>
          </w:tcPr>
          <w:p w14:paraId="3EBAF61A"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580166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DE7D71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233624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84D036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D87305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656B93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80B427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30281A7"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1234A366"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086D32F9"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6049420D"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577C8C5"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0F5E2036" w14:textId="77777777" w:rsidR="003C2161" w:rsidRPr="00E169D4" w:rsidRDefault="003C2161" w:rsidP="008B3A76">
            <w:pPr>
              <w:rPr>
                <w:rFonts w:ascii="Arial" w:hAnsi="Arial" w:cs="Arial"/>
                <w:b/>
                <w:bCs/>
                <w:sz w:val="8"/>
                <w:szCs w:val="8"/>
                <w:lang w:val="es-BO"/>
              </w:rPr>
            </w:pPr>
          </w:p>
        </w:tc>
        <w:tc>
          <w:tcPr>
            <w:tcW w:w="264" w:type="dxa"/>
            <w:tcBorders>
              <w:top w:val="nil"/>
            </w:tcBorders>
            <w:shd w:val="clear" w:color="auto" w:fill="auto"/>
            <w:vAlign w:val="center"/>
          </w:tcPr>
          <w:p w14:paraId="290667CC"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5C8CF14"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3BD2788"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AA24A38"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F0640ED"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6DF5A43A" w14:textId="77777777" w:rsidR="003C2161" w:rsidRPr="00E169D4" w:rsidRDefault="003C2161" w:rsidP="008B3A76">
            <w:pPr>
              <w:rPr>
                <w:rFonts w:ascii="Arial" w:hAnsi="Arial" w:cs="Arial"/>
                <w:b/>
                <w:bCs/>
                <w:sz w:val="8"/>
                <w:szCs w:val="8"/>
                <w:lang w:val="es-BO"/>
              </w:rPr>
            </w:pPr>
          </w:p>
        </w:tc>
        <w:tc>
          <w:tcPr>
            <w:tcW w:w="262" w:type="dxa"/>
            <w:tcBorders>
              <w:top w:val="nil"/>
            </w:tcBorders>
            <w:shd w:val="clear" w:color="auto" w:fill="auto"/>
            <w:vAlign w:val="center"/>
          </w:tcPr>
          <w:p w14:paraId="03AA4700"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6727D47"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613CE20F"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7B94E69"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1B0200BE"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6E33065"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44C47572"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FDA7FB0"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C6164A5"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F5EE262" w14:textId="77777777" w:rsidR="003C2161" w:rsidRPr="00E169D4" w:rsidRDefault="003C2161" w:rsidP="008B3A76">
            <w:pPr>
              <w:rPr>
                <w:rFonts w:ascii="Arial" w:hAnsi="Arial" w:cs="Arial"/>
                <w:b/>
                <w:bCs/>
                <w:sz w:val="8"/>
                <w:szCs w:val="8"/>
                <w:lang w:val="es-BO"/>
              </w:rPr>
            </w:pPr>
          </w:p>
        </w:tc>
        <w:tc>
          <w:tcPr>
            <w:tcW w:w="267" w:type="dxa"/>
            <w:tcBorders>
              <w:top w:val="nil"/>
            </w:tcBorders>
            <w:shd w:val="clear" w:color="auto" w:fill="auto"/>
            <w:vAlign w:val="center"/>
          </w:tcPr>
          <w:p w14:paraId="761FBEA3" w14:textId="77777777" w:rsidR="003C2161" w:rsidRPr="00E169D4" w:rsidRDefault="003C2161" w:rsidP="008B3A76">
            <w:pPr>
              <w:rPr>
                <w:rFonts w:ascii="Arial" w:hAnsi="Arial" w:cs="Arial"/>
                <w:b/>
                <w:bCs/>
                <w:sz w:val="8"/>
                <w:szCs w:val="8"/>
                <w:lang w:val="es-BO"/>
              </w:rPr>
            </w:pPr>
          </w:p>
        </w:tc>
        <w:tc>
          <w:tcPr>
            <w:tcW w:w="266" w:type="dxa"/>
            <w:tcBorders>
              <w:top w:val="nil"/>
            </w:tcBorders>
            <w:shd w:val="clear" w:color="auto" w:fill="auto"/>
            <w:vAlign w:val="center"/>
          </w:tcPr>
          <w:p w14:paraId="3AE168EE"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48333B8" w14:textId="77777777" w:rsidR="003C2161" w:rsidRPr="00E169D4" w:rsidRDefault="003C2161" w:rsidP="008B3A76">
            <w:pPr>
              <w:rPr>
                <w:rFonts w:ascii="Arial" w:hAnsi="Arial" w:cs="Arial"/>
                <w:b/>
                <w:bCs/>
                <w:sz w:val="8"/>
                <w:szCs w:val="8"/>
                <w:lang w:val="es-BO"/>
              </w:rPr>
            </w:pPr>
          </w:p>
        </w:tc>
        <w:tc>
          <w:tcPr>
            <w:tcW w:w="262" w:type="dxa"/>
            <w:tcBorders>
              <w:top w:val="nil"/>
            </w:tcBorders>
            <w:shd w:val="clear" w:color="auto" w:fill="auto"/>
            <w:vAlign w:val="center"/>
          </w:tcPr>
          <w:p w14:paraId="68642210" w14:textId="77777777" w:rsidR="003C2161" w:rsidRPr="00E169D4" w:rsidRDefault="003C2161" w:rsidP="008B3A76">
            <w:pPr>
              <w:rPr>
                <w:rFonts w:ascii="Arial" w:hAnsi="Arial" w:cs="Arial"/>
                <w:b/>
                <w:bCs/>
                <w:sz w:val="8"/>
                <w:szCs w:val="8"/>
                <w:lang w:val="es-BO"/>
              </w:rPr>
            </w:pPr>
          </w:p>
        </w:tc>
        <w:tc>
          <w:tcPr>
            <w:tcW w:w="261" w:type="dxa"/>
            <w:tcBorders>
              <w:top w:val="nil"/>
            </w:tcBorders>
            <w:shd w:val="clear" w:color="auto" w:fill="auto"/>
            <w:vAlign w:val="center"/>
          </w:tcPr>
          <w:p w14:paraId="647BA257" w14:textId="77777777" w:rsidR="003C2161" w:rsidRPr="00E169D4" w:rsidRDefault="003C2161" w:rsidP="008B3A76">
            <w:pPr>
              <w:rPr>
                <w:rFonts w:ascii="Arial" w:hAnsi="Arial" w:cs="Arial"/>
                <w:b/>
                <w:bCs/>
                <w:sz w:val="8"/>
                <w:szCs w:val="8"/>
                <w:lang w:val="es-BO"/>
              </w:rPr>
            </w:pPr>
          </w:p>
        </w:tc>
        <w:tc>
          <w:tcPr>
            <w:tcW w:w="261" w:type="dxa"/>
            <w:tcBorders>
              <w:top w:val="nil"/>
            </w:tcBorders>
            <w:shd w:val="clear" w:color="auto" w:fill="auto"/>
            <w:vAlign w:val="center"/>
          </w:tcPr>
          <w:p w14:paraId="760FDE56" w14:textId="77777777" w:rsidR="003C2161" w:rsidRPr="00E169D4" w:rsidRDefault="003C2161" w:rsidP="008B3A76">
            <w:pPr>
              <w:rPr>
                <w:rFonts w:ascii="Arial" w:hAnsi="Arial" w:cs="Arial"/>
                <w:b/>
                <w:bCs/>
                <w:sz w:val="8"/>
                <w:szCs w:val="8"/>
                <w:lang w:val="es-BO"/>
              </w:rPr>
            </w:pPr>
          </w:p>
        </w:tc>
        <w:tc>
          <w:tcPr>
            <w:tcW w:w="260" w:type="dxa"/>
            <w:tcBorders>
              <w:top w:val="nil"/>
            </w:tcBorders>
            <w:shd w:val="clear" w:color="auto" w:fill="auto"/>
            <w:vAlign w:val="center"/>
          </w:tcPr>
          <w:p w14:paraId="59D17750" w14:textId="77777777" w:rsidR="003C2161" w:rsidRPr="00E169D4" w:rsidRDefault="003C2161" w:rsidP="008B3A76">
            <w:pPr>
              <w:rPr>
                <w:rFonts w:ascii="Arial" w:hAnsi="Arial" w:cs="Arial"/>
                <w:b/>
                <w:bCs/>
                <w:sz w:val="8"/>
                <w:szCs w:val="8"/>
                <w:lang w:val="es-BO"/>
              </w:rPr>
            </w:pPr>
          </w:p>
        </w:tc>
        <w:tc>
          <w:tcPr>
            <w:tcW w:w="260" w:type="dxa"/>
            <w:tcBorders>
              <w:top w:val="nil"/>
            </w:tcBorders>
            <w:shd w:val="clear" w:color="auto" w:fill="auto"/>
            <w:vAlign w:val="center"/>
          </w:tcPr>
          <w:p w14:paraId="53DB0B75"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155367B7"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BBE93A6" w14:textId="77777777" w:rsidR="003C2161" w:rsidRPr="00E169D4" w:rsidRDefault="003C2161" w:rsidP="008B3A76">
            <w:pPr>
              <w:rPr>
                <w:rFonts w:ascii="Arial" w:hAnsi="Arial" w:cs="Arial"/>
                <w:b/>
                <w:bCs/>
                <w:sz w:val="8"/>
                <w:szCs w:val="8"/>
                <w:lang w:val="es-BO"/>
              </w:rPr>
            </w:pPr>
          </w:p>
        </w:tc>
      </w:tr>
      <w:tr w:rsidR="00E169D4" w:rsidRPr="00E169D4" w14:paraId="2E65A0A4" w14:textId="77777777" w:rsidTr="004858FF">
        <w:trPr>
          <w:trHeight w:val="114"/>
        </w:trPr>
        <w:tc>
          <w:tcPr>
            <w:tcW w:w="264" w:type="dxa"/>
            <w:tcBorders>
              <w:top w:val="nil"/>
              <w:left w:val="single" w:sz="12" w:space="0" w:color="auto"/>
              <w:bottom w:val="nil"/>
            </w:tcBorders>
            <w:shd w:val="clear" w:color="auto" w:fill="auto"/>
            <w:noWrap/>
            <w:vAlign w:val="center"/>
          </w:tcPr>
          <w:p w14:paraId="58B9838E"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5FF8B1E8" w14:textId="77777777" w:rsidR="003C2161" w:rsidRPr="00E169D4" w:rsidRDefault="003C2161" w:rsidP="008B3A76">
            <w:pPr>
              <w:rPr>
                <w:rFonts w:ascii="Arial" w:hAnsi="Arial" w:cs="Arial"/>
                <w:b/>
                <w:bCs/>
                <w:sz w:val="16"/>
                <w:szCs w:val="16"/>
                <w:lang w:val="es-BO"/>
              </w:rPr>
            </w:pPr>
          </w:p>
        </w:tc>
        <w:tc>
          <w:tcPr>
            <w:tcW w:w="1841" w:type="dxa"/>
            <w:gridSpan w:val="7"/>
            <w:vMerge w:val="restart"/>
            <w:tcBorders>
              <w:top w:val="nil"/>
            </w:tcBorders>
            <w:shd w:val="clear" w:color="auto" w:fill="auto"/>
            <w:vAlign w:val="center"/>
          </w:tcPr>
          <w:p w14:paraId="62CDEA85" w14:textId="77777777" w:rsidR="003C2161" w:rsidRPr="00E169D4" w:rsidRDefault="003C2161" w:rsidP="008B3A76">
            <w:pPr>
              <w:jc w:val="right"/>
              <w:rPr>
                <w:rFonts w:ascii="Arial" w:hAnsi="Arial" w:cs="Arial"/>
                <w:bCs/>
                <w:sz w:val="16"/>
                <w:szCs w:val="16"/>
                <w:lang w:val="es-BO"/>
              </w:rPr>
            </w:pPr>
            <w:r w:rsidRPr="00E169D4">
              <w:rPr>
                <w:rFonts w:ascii="Arial" w:hAnsi="Arial" w:cs="Arial"/>
                <w:bCs/>
                <w:sz w:val="16"/>
                <w:szCs w:val="16"/>
                <w:lang w:val="es-BO"/>
              </w:rPr>
              <w:t>Poder del Representante Legal</w:t>
            </w:r>
          </w:p>
        </w:tc>
        <w:tc>
          <w:tcPr>
            <w:tcW w:w="1842" w:type="dxa"/>
            <w:gridSpan w:val="7"/>
            <w:vMerge w:val="restart"/>
            <w:tcBorders>
              <w:top w:val="nil"/>
            </w:tcBorders>
            <w:shd w:val="clear" w:color="auto" w:fill="auto"/>
            <w:vAlign w:val="center"/>
          </w:tcPr>
          <w:p w14:paraId="10AAD6F9" w14:textId="77777777" w:rsidR="003C2161" w:rsidRPr="00E169D4" w:rsidRDefault="003C2161" w:rsidP="008B3A76">
            <w:pPr>
              <w:jc w:val="center"/>
              <w:rPr>
                <w:rFonts w:ascii="Arial" w:hAnsi="Arial" w:cs="Arial"/>
                <w:bCs/>
                <w:i/>
                <w:sz w:val="14"/>
                <w:szCs w:val="16"/>
                <w:lang w:val="es-BO"/>
              </w:rPr>
            </w:pPr>
            <w:r w:rsidRPr="00E169D4">
              <w:rPr>
                <w:rFonts w:ascii="Arial" w:hAnsi="Arial" w:cs="Arial"/>
                <w:bCs/>
                <w:i/>
                <w:sz w:val="14"/>
                <w:szCs w:val="16"/>
                <w:lang w:val="es-BO"/>
              </w:rPr>
              <w:t>Número de Testimonio</w:t>
            </w:r>
          </w:p>
        </w:tc>
        <w:tc>
          <w:tcPr>
            <w:tcW w:w="263" w:type="dxa"/>
            <w:tcBorders>
              <w:top w:val="nil"/>
            </w:tcBorders>
            <w:shd w:val="clear" w:color="auto" w:fill="auto"/>
            <w:vAlign w:val="center"/>
          </w:tcPr>
          <w:p w14:paraId="0505BC18" w14:textId="77777777" w:rsidR="003C2161" w:rsidRPr="00E169D4" w:rsidRDefault="003C2161" w:rsidP="008B3A76">
            <w:pPr>
              <w:rPr>
                <w:rFonts w:ascii="Arial" w:hAnsi="Arial" w:cs="Arial"/>
                <w:b/>
                <w:bCs/>
                <w:sz w:val="16"/>
                <w:szCs w:val="16"/>
                <w:lang w:val="es-BO"/>
              </w:rPr>
            </w:pPr>
          </w:p>
        </w:tc>
        <w:tc>
          <w:tcPr>
            <w:tcW w:w="1840" w:type="dxa"/>
            <w:gridSpan w:val="7"/>
            <w:vMerge w:val="restart"/>
            <w:tcBorders>
              <w:top w:val="nil"/>
            </w:tcBorders>
            <w:shd w:val="clear" w:color="auto" w:fill="auto"/>
            <w:vAlign w:val="center"/>
          </w:tcPr>
          <w:p w14:paraId="480D8995" w14:textId="77777777" w:rsidR="003C2161" w:rsidRPr="00E169D4" w:rsidRDefault="003C2161" w:rsidP="008B3A76">
            <w:pPr>
              <w:jc w:val="center"/>
              <w:rPr>
                <w:rFonts w:ascii="Arial" w:hAnsi="Arial" w:cs="Arial"/>
                <w:b/>
                <w:bCs/>
                <w:sz w:val="16"/>
                <w:szCs w:val="16"/>
                <w:lang w:val="es-BO"/>
              </w:rPr>
            </w:pPr>
            <w:r w:rsidRPr="00E169D4">
              <w:rPr>
                <w:rFonts w:ascii="Arial" w:hAnsi="Arial" w:cs="Arial"/>
                <w:bCs/>
                <w:i/>
                <w:sz w:val="14"/>
                <w:szCs w:val="16"/>
                <w:lang w:val="es-BO"/>
              </w:rPr>
              <w:t>Lugar</w:t>
            </w:r>
          </w:p>
        </w:tc>
        <w:tc>
          <w:tcPr>
            <w:tcW w:w="263" w:type="dxa"/>
            <w:tcBorders>
              <w:top w:val="nil"/>
            </w:tcBorders>
            <w:shd w:val="clear" w:color="auto" w:fill="auto"/>
            <w:vAlign w:val="center"/>
          </w:tcPr>
          <w:p w14:paraId="4A64010E" w14:textId="77777777" w:rsidR="003C2161" w:rsidRPr="00E169D4" w:rsidRDefault="003C2161" w:rsidP="008B3A76">
            <w:pPr>
              <w:rPr>
                <w:rFonts w:ascii="Arial" w:hAnsi="Arial" w:cs="Arial"/>
                <w:b/>
                <w:bCs/>
                <w:sz w:val="16"/>
                <w:szCs w:val="16"/>
                <w:lang w:val="es-BO"/>
              </w:rPr>
            </w:pPr>
          </w:p>
        </w:tc>
        <w:tc>
          <w:tcPr>
            <w:tcW w:w="3674" w:type="dxa"/>
            <w:gridSpan w:val="14"/>
            <w:tcBorders>
              <w:top w:val="nil"/>
            </w:tcBorders>
            <w:shd w:val="clear" w:color="auto" w:fill="auto"/>
            <w:vAlign w:val="center"/>
          </w:tcPr>
          <w:p w14:paraId="79894D73" w14:textId="59113B43" w:rsidR="003C2161" w:rsidRPr="00E169D4" w:rsidRDefault="006A5469" w:rsidP="008B3A76">
            <w:pPr>
              <w:jc w:val="center"/>
              <w:rPr>
                <w:rFonts w:ascii="Arial" w:hAnsi="Arial" w:cs="Arial"/>
                <w:bCs/>
                <w:sz w:val="16"/>
                <w:szCs w:val="16"/>
                <w:lang w:val="es-BO"/>
              </w:rPr>
            </w:pPr>
            <w:r w:rsidRPr="00E169D4">
              <w:rPr>
                <w:rFonts w:ascii="Arial" w:hAnsi="Arial" w:cs="Arial"/>
                <w:i/>
                <w:iCs/>
                <w:sz w:val="14"/>
                <w:szCs w:val="16"/>
                <w:lang w:val="es-BO"/>
              </w:rPr>
              <w:t>Fecha de Inscripción</w:t>
            </w:r>
          </w:p>
        </w:tc>
        <w:tc>
          <w:tcPr>
            <w:tcW w:w="259" w:type="dxa"/>
            <w:tcBorders>
              <w:top w:val="nil"/>
              <w:bottom w:val="nil"/>
              <w:right w:val="single" w:sz="12" w:space="0" w:color="auto"/>
            </w:tcBorders>
            <w:shd w:val="clear" w:color="auto" w:fill="auto"/>
            <w:vAlign w:val="center"/>
          </w:tcPr>
          <w:p w14:paraId="236D2D0A" w14:textId="77777777" w:rsidR="003C2161" w:rsidRPr="00E169D4" w:rsidRDefault="003C2161" w:rsidP="008B3A76">
            <w:pPr>
              <w:rPr>
                <w:rFonts w:ascii="Arial" w:hAnsi="Arial" w:cs="Arial"/>
                <w:b/>
                <w:bCs/>
                <w:sz w:val="16"/>
                <w:szCs w:val="16"/>
                <w:lang w:val="es-BO"/>
              </w:rPr>
            </w:pPr>
          </w:p>
        </w:tc>
      </w:tr>
      <w:tr w:rsidR="00E169D4" w:rsidRPr="00E169D4" w14:paraId="096C9555" w14:textId="77777777" w:rsidTr="004858FF">
        <w:trPr>
          <w:trHeight w:val="114"/>
        </w:trPr>
        <w:tc>
          <w:tcPr>
            <w:tcW w:w="264" w:type="dxa"/>
            <w:tcBorders>
              <w:top w:val="nil"/>
              <w:left w:val="single" w:sz="12" w:space="0" w:color="auto"/>
              <w:bottom w:val="nil"/>
            </w:tcBorders>
            <w:shd w:val="clear" w:color="auto" w:fill="auto"/>
            <w:noWrap/>
            <w:vAlign w:val="center"/>
          </w:tcPr>
          <w:p w14:paraId="0BD07C69"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584190E6" w14:textId="77777777" w:rsidR="003C2161" w:rsidRPr="00E169D4" w:rsidRDefault="003C2161" w:rsidP="008B3A76">
            <w:pPr>
              <w:rPr>
                <w:rFonts w:ascii="Arial" w:hAnsi="Arial" w:cs="Arial"/>
                <w:b/>
                <w:bCs/>
                <w:sz w:val="16"/>
                <w:szCs w:val="16"/>
                <w:lang w:val="es-BO"/>
              </w:rPr>
            </w:pPr>
          </w:p>
        </w:tc>
        <w:tc>
          <w:tcPr>
            <w:tcW w:w="1841" w:type="dxa"/>
            <w:gridSpan w:val="7"/>
            <w:vMerge/>
            <w:shd w:val="clear" w:color="auto" w:fill="auto"/>
            <w:vAlign w:val="center"/>
          </w:tcPr>
          <w:p w14:paraId="6660AFB4" w14:textId="77777777" w:rsidR="003C2161" w:rsidRPr="00E169D4" w:rsidRDefault="003C2161" w:rsidP="008B3A76">
            <w:pPr>
              <w:rPr>
                <w:rFonts w:ascii="Arial" w:hAnsi="Arial" w:cs="Arial"/>
                <w:b/>
                <w:bCs/>
                <w:sz w:val="16"/>
                <w:szCs w:val="16"/>
                <w:lang w:val="es-BO"/>
              </w:rPr>
            </w:pPr>
          </w:p>
        </w:tc>
        <w:tc>
          <w:tcPr>
            <w:tcW w:w="1842" w:type="dxa"/>
            <w:gridSpan w:val="7"/>
            <w:vMerge/>
            <w:tcBorders>
              <w:bottom w:val="single" w:sz="2" w:space="0" w:color="auto"/>
            </w:tcBorders>
            <w:shd w:val="clear" w:color="auto" w:fill="auto"/>
            <w:vAlign w:val="center"/>
          </w:tcPr>
          <w:p w14:paraId="264178AA" w14:textId="77777777" w:rsidR="003C2161" w:rsidRPr="00E169D4" w:rsidRDefault="003C2161" w:rsidP="008B3A76">
            <w:pPr>
              <w:rPr>
                <w:rFonts w:ascii="Arial" w:hAnsi="Arial" w:cs="Arial"/>
                <w:b/>
                <w:bCs/>
                <w:sz w:val="16"/>
                <w:szCs w:val="16"/>
                <w:lang w:val="es-BO"/>
              </w:rPr>
            </w:pPr>
          </w:p>
        </w:tc>
        <w:tc>
          <w:tcPr>
            <w:tcW w:w="263" w:type="dxa"/>
            <w:tcBorders>
              <w:top w:val="nil"/>
              <w:left w:val="nil"/>
            </w:tcBorders>
            <w:shd w:val="clear" w:color="auto" w:fill="auto"/>
            <w:vAlign w:val="center"/>
          </w:tcPr>
          <w:p w14:paraId="38BED74B" w14:textId="77777777" w:rsidR="003C2161" w:rsidRPr="00E169D4" w:rsidRDefault="003C2161" w:rsidP="008B3A76">
            <w:pPr>
              <w:rPr>
                <w:rFonts w:ascii="Arial" w:hAnsi="Arial" w:cs="Arial"/>
                <w:b/>
                <w:bCs/>
                <w:sz w:val="16"/>
                <w:szCs w:val="16"/>
                <w:lang w:val="es-BO"/>
              </w:rPr>
            </w:pPr>
          </w:p>
        </w:tc>
        <w:tc>
          <w:tcPr>
            <w:tcW w:w="1840" w:type="dxa"/>
            <w:gridSpan w:val="7"/>
            <w:vMerge/>
            <w:tcBorders>
              <w:bottom w:val="single" w:sz="2" w:space="0" w:color="auto"/>
            </w:tcBorders>
            <w:shd w:val="clear" w:color="auto" w:fill="auto"/>
            <w:vAlign w:val="center"/>
          </w:tcPr>
          <w:p w14:paraId="0C56214E" w14:textId="77777777" w:rsidR="003C2161" w:rsidRPr="00E169D4" w:rsidRDefault="003C2161" w:rsidP="008B3A76">
            <w:pPr>
              <w:rPr>
                <w:rFonts w:ascii="Arial" w:hAnsi="Arial" w:cs="Arial"/>
                <w:b/>
                <w:bCs/>
                <w:sz w:val="16"/>
                <w:szCs w:val="16"/>
                <w:lang w:val="es-BO"/>
              </w:rPr>
            </w:pPr>
          </w:p>
        </w:tc>
        <w:tc>
          <w:tcPr>
            <w:tcW w:w="263" w:type="dxa"/>
            <w:tcBorders>
              <w:top w:val="nil"/>
              <w:left w:val="nil"/>
            </w:tcBorders>
            <w:shd w:val="clear" w:color="auto" w:fill="auto"/>
            <w:vAlign w:val="center"/>
          </w:tcPr>
          <w:p w14:paraId="5F4864A2" w14:textId="77777777" w:rsidR="003C2161" w:rsidRPr="00E169D4" w:rsidRDefault="003C2161" w:rsidP="008B3A76">
            <w:pPr>
              <w:rPr>
                <w:rFonts w:ascii="Arial" w:hAnsi="Arial" w:cs="Arial"/>
                <w:b/>
                <w:bCs/>
                <w:sz w:val="16"/>
                <w:szCs w:val="16"/>
                <w:lang w:val="es-BO"/>
              </w:rPr>
            </w:pPr>
          </w:p>
        </w:tc>
        <w:tc>
          <w:tcPr>
            <w:tcW w:w="789" w:type="dxa"/>
            <w:gridSpan w:val="3"/>
            <w:tcBorders>
              <w:top w:val="nil"/>
              <w:bottom w:val="single" w:sz="2" w:space="0" w:color="auto"/>
            </w:tcBorders>
            <w:shd w:val="clear" w:color="auto" w:fill="auto"/>
            <w:vAlign w:val="center"/>
          </w:tcPr>
          <w:p w14:paraId="774976A3" w14:textId="77777777" w:rsidR="003C2161" w:rsidRPr="00E169D4" w:rsidRDefault="003C2161" w:rsidP="008B3A76">
            <w:pPr>
              <w:jc w:val="center"/>
              <w:rPr>
                <w:rFonts w:ascii="Arial" w:hAnsi="Arial" w:cs="Arial"/>
                <w:b/>
                <w:bCs/>
                <w:sz w:val="16"/>
                <w:szCs w:val="16"/>
                <w:lang w:val="es-BO"/>
              </w:rPr>
            </w:pPr>
            <w:r w:rsidRPr="00E169D4">
              <w:rPr>
                <w:rFonts w:ascii="Arial" w:hAnsi="Arial" w:cs="Arial"/>
                <w:bCs/>
                <w:i/>
                <w:sz w:val="14"/>
                <w:szCs w:val="16"/>
                <w:lang w:val="es-BO"/>
              </w:rPr>
              <w:t>Día</w:t>
            </w:r>
          </w:p>
        </w:tc>
        <w:tc>
          <w:tcPr>
            <w:tcW w:w="263" w:type="dxa"/>
            <w:tcBorders>
              <w:top w:val="nil"/>
            </w:tcBorders>
            <w:shd w:val="clear" w:color="auto" w:fill="auto"/>
            <w:vAlign w:val="center"/>
          </w:tcPr>
          <w:p w14:paraId="5859389C" w14:textId="77777777" w:rsidR="003C2161" w:rsidRPr="00E169D4" w:rsidRDefault="003C2161" w:rsidP="008B3A76">
            <w:pPr>
              <w:rPr>
                <w:rFonts w:ascii="Arial" w:hAnsi="Arial" w:cs="Arial"/>
                <w:b/>
                <w:bCs/>
                <w:sz w:val="16"/>
                <w:szCs w:val="16"/>
                <w:lang w:val="es-BO"/>
              </w:rPr>
            </w:pPr>
          </w:p>
        </w:tc>
        <w:tc>
          <w:tcPr>
            <w:tcW w:w="796" w:type="dxa"/>
            <w:gridSpan w:val="3"/>
            <w:tcBorders>
              <w:top w:val="nil"/>
              <w:bottom w:val="single" w:sz="2" w:space="0" w:color="auto"/>
            </w:tcBorders>
            <w:shd w:val="clear" w:color="auto" w:fill="auto"/>
            <w:vAlign w:val="center"/>
          </w:tcPr>
          <w:p w14:paraId="71DD9A00" w14:textId="77777777" w:rsidR="003C2161" w:rsidRPr="00E169D4" w:rsidRDefault="003C2161" w:rsidP="008B3A76">
            <w:pPr>
              <w:jc w:val="center"/>
              <w:rPr>
                <w:rFonts w:ascii="Arial" w:hAnsi="Arial" w:cs="Arial"/>
                <w:bCs/>
                <w:i/>
                <w:sz w:val="14"/>
                <w:szCs w:val="16"/>
                <w:lang w:val="es-BO"/>
              </w:rPr>
            </w:pPr>
            <w:r w:rsidRPr="00E169D4">
              <w:rPr>
                <w:rFonts w:ascii="Arial" w:hAnsi="Arial" w:cs="Arial"/>
                <w:bCs/>
                <w:i/>
                <w:sz w:val="14"/>
                <w:szCs w:val="16"/>
                <w:lang w:val="es-BO"/>
              </w:rPr>
              <w:t>Mes</w:t>
            </w:r>
          </w:p>
        </w:tc>
        <w:tc>
          <w:tcPr>
            <w:tcW w:w="263" w:type="dxa"/>
            <w:tcBorders>
              <w:top w:val="nil"/>
            </w:tcBorders>
            <w:shd w:val="clear" w:color="auto" w:fill="auto"/>
            <w:vAlign w:val="center"/>
          </w:tcPr>
          <w:p w14:paraId="5D69F054" w14:textId="77777777" w:rsidR="003C2161" w:rsidRPr="00E169D4" w:rsidRDefault="003C2161" w:rsidP="008B3A76">
            <w:pPr>
              <w:jc w:val="center"/>
              <w:rPr>
                <w:rFonts w:ascii="Arial" w:hAnsi="Arial" w:cs="Arial"/>
                <w:bCs/>
                <w:i/>
                <w:sz w:val="14"/>
                <w:szCs w:val="16"/>
                <w:lang w:val="es-BO"/>
              </w:rPr>
            </w:pPr>
          </w:p>
        </w:tc>
        <w:tc>
          <w:tcPr>
            <w:tcW w:w="1563" w:type="dxa"/>
            <w:gridSpan w:val="6"/>
            <w:tcBorders>
              <w:top w:val="nil"/>
              <w:bottom w:val="single" w:sz="2" w:space="0" w:color="auto"/>
            </w:tcBorders>
            <w:shd w:val="clear" w:color="auto" w:fill="auto"/>
            <w:vAlign w:val="center"/>
          </w:tcPr>
          <w:p w14:paraId="4435A9F2" w14:textId="77777777" w:rsidR="003C2161" w:rsidRPr="00E169D4" w:rsidRDefault="003C2161" w:rsidP="008B3A76">
            <w:pPr>
              <w:jc w:val="center"/>
              <w:rPr>
                <w:rFonts w:ascii="Arial" w:hAnsi="Arial" w:cs="Arial"/>
                <w:bCs/>
                <w:i/>
                <w:sz w:val="14"/>
                <w:szCs w:val="16"/>
                <w:lang w:val="es-BO"/>
              </w:rPr>
            </w:pPr>
            <w:r w:rsidRPr="00E169D4">
              <w:rPr>
                <w:rFonts w:ascii="Arial" w:hAnsi="Arial" w:cs="Arial"/>
                <w:bCs/>
                <w:i/>
                <w:sz w:val="14"/>
                <w:szCs w:val="16"/>
                <w:lang w:val="es-BO"/>
              </w:rPr>
              <w:t>Año</w:t>
            </w:r>
          </w:p>
        </w:tc>
        <w:tc>
          <w:tcPr>
            <w:tcW w:w="259" w:type="dxa"/>
            <w:tcBorders>
              <w:top w:val="nil"/>
              <w:bottom w:val="nil"/>
              <w:right w:val="single" w:sz="12" w:space="0" w:color="auto"/>
            </w:tcBorders>
            <w:shd w:val="clear" w:color="auto" w:fill="auto"/>
            <w:vAlign w:val="center"/>
          </w:tcPr>
          <w:p w14:paraId="59C5842D" w14:textId="77777777" w:rsidR="003C2161" w:rsidRPr="00E169D4" w:rsidRDefault="003C2161" w:rsidP="008B3A76">
            <w:pPr>
              <w:rPr>
                <w:rFonts w:ascii="Arial" w:hAnsi="Arial" w:cs="Arial"/>
                <w:b/>
                <w:bCs/>
                <w:sz w:val="16"/>
                <w:szCs w:val="16"/>
                <w:lang w:val="es-BO"/>
              </w:rPr>
            </w:pPr>
          </w:p>
        </w:tc>
      </w:tr>
      <w:tr w:rsidR="00E169D4" w:rsidRPr="00E169D4" w14:paraId="6EBA0B83" w14:textId="77777777" w:rsidTr="004858FF">
        <w:trPr>
          <w:trHeight w:val="114"/>
        </w:trPr>
        <w:tc>
          <w:tcPr>
            <w:tcW w:w="264" w:type="dxa"/>
            <w:tcBorders>
              <w:top w:val="nil"/>
              <w:left w:val="single" w:sz="12" w:space="0" w:color="auto"/>
              <w:bottom w:val="nil"/>
            </w:tcBorders>
            <w:shd w:val="clear" w:color="auto" w:fill="auto"/>
            <w:noWrap/>
            <w:vAlign w:val="center"/>
          </w:tcPr>
          <w:p w14:paraId="25A98F55"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74EC8538" w14:textId="77777777" w:rsidR="003C2161" w:rsidRPr="00E169D4" w:rsidRDefault="003C2161" w:rsidP="008B3A76">
            <w:pPr>
              <w:rPr>
                <w:rFonts w:ascii="Arial" w:hAnsi="Arial" w:cs="Arial"/>
                <w:b/>
                <w:bCs/>
                <w:sz w:val="16"/>
                <w:szCs w:val="16"/>
                <w:lang w:val="es-BO"/>
              </w:rPr>
            </w:pPr>
          </w:p>
        </w:tc>
        <w:tc>
          <w:tcPr>
            <w:tcW w:w="1841" w:type="dxa"/>
            <w:gridSpan w:val="7"/>
            <w:vMerge/>
            <w:tcBorders>
              <w:bottom w:val="nil"/>
              <w:right w:val="single" w:sz="2" w:space="0" w:color="auto"/>
            </w:tcBorders>
            <w:shd w:val="clear" w:color="auto" w:fill="auto"/>
            <w:vAlign w:val="center"/>
          </w:tcPr>
          <w:p w14:paraId="30BFB147" w14:textId="77777777" w:rsidR="003C2161" w:rsidRPr="00E169D4" w:rsidRDefault="003C2161" w:rsidP="008B3A76">
            <w:pPr>
              <w:rPr>
                <w:rFonts w:ascii="Arial" w:hAnsi="Arial" w:cs="Arial"/>
                <w:b/>
                <w:bCs/>
                <w:sz w:val="16"/>
                <w:szCs w:val="16"/>
                <w:lang w:val="es-BO"/>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00B50D" w14:textId="77777777" w:rsidR="003C2161" w:rsidRPr="00E169D4"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472E9FC5" w14:textId="77777777" w:rsidR="003C2161" w:rsidRPr="00E169D4" w:rsidRDefault="003C2161" w:rsidP="008B3A76">
            <w:pPr>
              <w:rPr>
                <w:rFonts w:ascii="Arial" w:hAnsi="Arial" w:cs="Arial"/>
                <w:b/>
                <w:bCs/>
                <w:sz w:val="16"/>
                <w:szCs w:val="16"/>
                <w:lang w:val="es-BO"/>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B41F8E" w14:textId="77777777" w:rsidR="003C2161" w:rsidRPr="00E169D4"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332B865E" w14:textId="77777777" w:rsidR="003C2161" w:rsidRPr="00E169D4" w:rsidRDefault="003C2161" w:rsidP="008B3A76">
            <w:pPr>
              <w:rPr>
                <w:rFonts w:ascii="Arial" w:hAnsi="Arial" w:cs="Arial"/>
                <w:b/>
                <w:bCs/>
                <w:sz w:val="16"/>
                <w:szCs w:val="16"/>
                <w:lang w:val="es-BO"/>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7CEA0B0" w14:textId="77777777" w:rsidR="003C2161" w:rsidRPr="00E169D4"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3CF73FED" w14:textId="77777777" w:rsidR="003C2161" w:rsidRPr="00E169D4" w:rsidRDefault="003C2161" w:rsidP="008B3A76">
            <w:pPr>
              <w:rPr>
                <w:rFonts w:ascii="Arial" w:hAnsi="Arial" w:cs="Arial"/>
                <w:b/>
                <w:bCs/>
                <w:sz w:val="16"/>
                <w:szCs w:val="16"/>
                <w:lang w:val="es-BO"/>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5C4594" w14:textId="77777777" w:rsidR="003C2161" w:rsidRPr="00E169D4"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12E640D8" w14:textId="77777777" w:rsidR="003C2161" w:rsidRPr="00E169D4" w:rsidRDefault="003C2161" w:rsidP="008B3A76">
            <w:pPr>
              <w:rPr>
                <w:rFonts w:ascii="Arial" w:hAnsi="Arial" w:cs="Arial"/>
                <w:b/>
                <w:bCs/>
                <w:sz w:val="16"/>
                <w:szCs w:val="16"/>
                <w:lang w:val="es-BO"/>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525E89" w14:textId="77777777" w:rsidR="003C2161" w:rsidRPr="00E169D4" w:rsidRDefault="003C2161" w:rsidP="008B3A76">
            <w:pPr>
              <w:rPr>
                <w:rFonts w:ascii="Arial" w:hAnsi="Arial" w:cs="Arial"/>
                <w:b/>
                <w:bCs/>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41016CDC" w14:textId="77777777" w:rsidR="003C2161" w:rsidRPr="00E169D4" w:rsidRDefault="003C2161" w:rsidP="008B3A76">
            <w:pPr>
              <w:rPr>
                <w:rFonts w:ascii="Arial" w:hAnsi="Arial" w:cs="Arial"/>
                <w:b/>
                <w:bCs/>
                <w:sz w:val="16"/>
                <w:szCs w:val="16"/>
                <w:lang w:val="es-BO"/>
              </w:rPr>
            </w:pPr>
          </w:p>
        </w:tc>
      </w:tr>
      <w:tr w:rsidR="00E169D4" w:rsidRPr="00E169D4" w14:paraId="2D38FCB3" w14:textId="77777777" w:rsidTr="004858FF">
        <w:trPr>
          <w:trHeight w:val="114"/>
        </w:trPr>
        <w:tc>
          <w:tcPr>
            <w:tcW w:w="264" w:type="dxa"/>
            <w:tcBorders>
              <w:top w:val="nil"/>
              <w:left w:val="single" w:sz="12" w:space="0" w:color="auto"/>
              <w:bottom w:val="nil"/>
            </w:tcBorders>
            <w:shd w:val="clear" w:color="auto" w:fill="auto"/>
            <w:noWrap/>
            <w:vAlign w:val="center"/>
          </w:tcPr>
          <w:p w14:paraId="72588764"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494EE942"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73577266"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7CCCA2B2"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518A7961"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485F5BAC"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0D4CC2BC"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54D75354"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63A49DB9"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3D43A4BD"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713BB07"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AFAE99C"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6E0FF5C"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0B11F4D" w14:textId="77777777" w:rsidR="003C2161" w:rsidRPr="00E169D4" w:rsidRDefault="003C2161" w:rsidP="008B3A76">
            <w:pPr>
              <w:rPr>
                <w:rFonts w:ascii="Arial" w:hAnsi="Arial" w:cs="Arial"/>
                <w:b/>
                <w:bCs/>
                <w:sz w:val="16"/>
                <w:szCs w:val="16"/>
                <w:lang w:val="es-BO"/>
              </w:rPr>
            </w:pPr>
          </w:p>
        </w:tc>
        <w:tc>
          <w:tcPr>
            <w:tcW w:w="264" w:type="dxa"/>
            <w:tcBorders>
              <w:top w:val="single" w:sz="2" w:space="0" w:color="auto"/>
              <w:bottom w:val="single" w:sz="4" w:space="0" w:color="auto"/>
            </w:tcBorders>
            <w:shd w:val="clear" w:color="auto" w:fill="auto"/>
            <w:vAlign w:val="center"/>
          </w:tcPr>
          <w:p w14:paraId="260A8D43"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DDA1755"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32BE14F9"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413764B5"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51F3BD7"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1A47508B" w14:textId="77777777" w:rsidR="003C2161" w:rsidRPr="00E169D4" w:rsidRDefault="003C2161" w:rsidP="008B3A76">
            <w:pPr>
              <w:rPr>
                <w:rFonts w:ascii="Arial" w:hAnsi="Arial" w:cs="Arial"/>
                <w:b/>
                <w:bCs/>
                <w:sz w:val="16"/>
                <w:szCs w:val="16"/>
                <w:lang w:val="es-BO"/>
              </w:rPr>
            </w:pPr>
          </w:p>
        </w:tc>
        <w:tc>
          <w:tcPr>
            <w:tcW w:w="262" w:type="dxa"/>
            <w:tcBorders>
              <w:top w:val="single" w:sz="2" w:space="0" w:color="auto"/>
              <w:bottom w:val="single" w:sz="4" w:space="0" w:color="auto"/>
            </w:tcBorders>
            <w:shd w:val="clear" w:color="auto" w:fill="auto"/>
            <w:vAlign w:val="center"/>
          </w:tcPr>
          <w:p w14:paraId="3CE9A922"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B0A3F83"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3336D58"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6F67A0B"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18B4F73B"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17D46E1"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E152BA2"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3D37D678"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222B93BC"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7CCF5A7A" w14:textId="77777777" w:rsidR="003C2161" w:rsidRPr="00E169D4" w:rsidRDefault="003C2161" w:rsidP="008B3A76">
            <w:pPr>
              <w:rPr>
                <w:rFonts w:ascii="Arial" w:hAnsi="Arial" w:cs="Arial"/>
                <w:b/>
                <w:bCs/>
                <w:sz w:val="16"/>
                <w:szCs w:val="16"/>
                <w:lang w:val="es-BO"/>
              </w:rPr>
            </w:pPr>
          </w:p>
        </w:tc>
        <w:tc>
          <w:tcPr>
            <w:tcW w:w="267" w:type="dxa"/>
            <w:tcBorders>
              <w:bottom w:val="single" w:sz="4" w:space="0" w:color="auto"/>
            </w:tcBorders>
            <w:shd w:val="clear" w:color="auto" w:fill="auto"/>
            <w:vAlign w:val="center"/>
          </w:tcPr>
          <w:p w14:paraId="39CEE997" w14:textId="77777777" w:rsidR="003C2161" w:rsidRPr="00E169D4" w:rsidRDefault="003C2161" w:rsidP="008B3A76">
            <w:pPr>
              <w:rPr>
                <w:rFonts w:ascii="Arial" w:hAnsi="Arial" w:cs="Arial"/>
                <w:b/>
                <w:bCs/>
                <w:sz w:val="16"/>
                <w:szCs w:val="16"/>
                <w:lang w:val="es-BO"/>
              </w:rPr>
            </w:pPr>
          </w:p>
        </w:tc>
        <w:tc>
          <w:tcPr>
            <w:tcW w:w="266" w:type="dxa"/>
            <w:tcBorders>
              <w:bottom w:val="single" w:sz="4" w:space="0" w:color="auto"/>
            </w:tcBorders>
            <w:shd w:val="clear" w:color="auto" w:fill="auto"/>
            <w:vAlign w:val="center"/>
          </w:tcPr>
          <w:p w14:paraId="51E415A7"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361F92AB" w14:textId="77777777" w:rsidR="003C2161" w:rsidRPr="00E169D4" w:rsidRDefault="003C2161" w:rsidP="008B3A76">
            <w:pPr>
              <w:rPr>
                <w:rFonts w:ascii="Arial" w:hAnsi="Arial" w:cs="Arial"/>
                <w:b/>
                <w:bCs/>
                <w:sz w:val="16"/>
                <w:szCs w:val="16"/>
                <w:lang w:val="es-BO"/>
              </w:rPr>
            </w:pPr>
          </w:p>
        </w:tc>
        <w:tc>
          <w:tcPr>
            <w:tcW w:w="262" w:type="dxa"/>
            <w:tcBorders>
              <w:bottom w:val="single" w:sz="4" w:space="0" w:color="auto"/>
            </w:tcBorders>
            <w:shd w:val="clear" w:color="auto" w:fill="auto"/>
            <w:vAlign w:val="center"/>
          </w:tcPr>
          <w:p w14:paraId="744A6C48" w14:textId="77777777" w:rsidR="003C2161" w:rsidRPr="00E169D4" w:rsidRDefault="003C2161" w:rsidP="008B3A76">
            <w:pPr>
              <w:rPr>
                <w:rFonts w:ascii="Arial" w:hAnsi="Arial" w:cs="Arial"/>
                <w:b/>
                <w:bCs/>
                <w:sz w:val="16"/>
                <w:szCs w:val="16"/>
                <w:lang w:val="es-BO"/>
              </w:rPr>
            </w:pPr>
          </w:p>
        </w:tc>
        <w:tc>
          <w:tcPr>
            <w:tcW w:w="261" w:type="dxa"/>
            <w:tcBorders>
              <w:bottom w:val="single" w:sz="4" w:space="0" w:color="auto"/>
            </w:tcBorders>
            <w:shd w:val="clear" w:color="auto" w:fill="auto"/>
            <w:vAlign w:val="center"/>
          </w:tcPr>
          <w:p w14:paraId="6628EEE7" w14:textId="77777777" w:rsidR="003C2161" w:rsidRPr="00E169D4" w:rsidRDefault="003C2161" w:rsidP="008B3A76">
            <w:pPr>
              <w:rPr>
                <w:rFonts w:ascii="Arial" w:hAnsi="Arial" w:cs="Arial"/>
                <w:b/>
                <w:bCs/>
                <w:sz w:val="16"/>
                <w:szCs w:val="16"/>
                <w:lang w:val="es-BO"/>
              </w:rPr>
            </w:pPr>
          </w:p>
        </w:tc>
        <w:tc>
          <w:tcPr>
            <w:tcW w:w="261" w:type="dxa"/>
            <w:shd w:val="clear" w:color="auto" w:fill="auto"/>
            <w:vAlign w:val="center"/>
          </w:tcPr>
          <w:p w14:paraId="4B6211B9" w14:textId="77777777"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14:paraId="0C4EBF13" w14:textId="77777777"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14:paraId="4404FFB6" w14:textId="77777777" w:rsidR="003C2161" w:rsidRPr="00E169D4" w:rsidRDefault="003C2161" w:rsidP="008B3A76">
            <w:pPr>
              <w:rPr>
                <w:rFonts w:ascii="Arial" w:hAnsi="Arial" w:cs="Arial"/>
                <w:b/>
                <w:bCs/>
                <w:sz w:val="16"/>
                <w:szCs w:val="16"/>
                <w:lang w:val="es-BO"/>
              </w:rPr>
            </w:pPr>
          </w:p>
        </w:tc>
        <w:tc>
          <w:tcPr>
            <w:tcW w:w="259" w:type="dxa"/>
            <w:tcBorders>
              <w:top w:val="nil"/>
              <w:bottom w:val="nil"/>
            </w:tcBorders>
            <w:shd w:val="clear" w:color="auto" w:fill="auto"/>
            <w:vAlign w:val="center"/>
          </w:tcPr>
          <w:p w14:paraId="0ED2D1B8"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48C44933" w14:textId="77777777" w:rsidR="003C2161" w:rsidRPr="00E169D4" w:rsidRDefault="003C2161" w:rsidP="008B3A76">
            <w:pPr>
              <w:rPr>
                <w:rFonts w:ascii="Arial" w:hAnsi="Arial" w:cs="Arial"/>
                <w:b/>
                <w:bCs/>
                <w:sz w:val="16"/>
                <w:szCs w:val="16"/>
                <w:lang w:val="es-BO"/>
              </w:rPr>
            </w:pPr>
          </w:p>
        </w:tc>
      </w:tr>
      <w:tr w:rsidR="00E169D4" w:rsidRPr="00E169D4" w14:paraId="077AF62C" w14:textId="77777777" w:rsidTr="004858FF">
        <w:trPr>
          <w:trHeight w:val="114"/>
        </w:trPr>
        <w:tc>
          <w:tcPr>
            <w:tcW w:w="264" w:type="dxa"/>
            <w:tcBorders>
              <w:top w:val="nil"/>
              <w:left w:val="single" w:sz="12" w:space="0" w:color="auto"/>
              <w:bottom w:val="nil"/>
            </w:tcBorders>
            <w:shd w:val="clear" w:color="auto" w:fill="auto"/>
            <w:noWrap/>
            <w:vAlign w:val="center"/>
          </w:tcPr>
          <w:p w14:paraId="7E432A54" w14:textId="77777777" w:rsidR="003C2161" w:rsidRPr="00E169D4" w:rsidRDefault="003C2161" w:rsidP="008B3A76">
            <w:pPr>
              <w:rPr>
                <w:rFonts w:ascii="Arial" w:hAnsi="Arial" w:cs="Arial"/>
                <w:b/>
                <w:bCs/>
                <w:sz w:val="16"/>
                <w:szCs w:val="16"/>
                <w:lang w:val="es-BO"/>
              </w:rPr>
            </w:pPr>
          </w:p>
        </w:tc>
        <w:tc>
          <w:tcPr>
            <w:tcW w:w="2105" w:type="dxa"/>
            <w:gridSpan w:val="8"/>
            <w:vMerge w:val="restart"/>
            <w:tcBorders>
              <w:top w:val="nil"/>
              <w:right w:val="single" w:sz="4" w:space="0" w:color="auto"/>
            </w:tcBorders>
            <w:shd w:val="clear" w:color="auto" w:fill="auto"/>
            <w:vAlign w:val="center"/>
          </w:tcPr>
          <w:p w14:paraId="71BBC768" w14:textId="77777777" w:rsidR="003C2161" w:rsidRPr="00E169D4" w:rsidRDefault="003C2161" w:rsidP="008B3A76">
            <w:pPr>
              <w:jc w:val="right"/>
              <w:rPr>
                <w:rFonts w:ascii="Arial" w:hAnsi="Arial" w:cs="Arial"/>
                <w:bCs/>
                <w:sz w:val="16"/>
                <w:szCs w:val="16"/>
                <w:lang w:val="es-BO"/>
              </w:rPr>
            </w:pPr>
            <w:r w:rsidRPr="00E169D4">
              <w:rPr>
                <w:rFonts w:ascii="Arial" w:hAnsi="Arial" w:cs="Arial"/>
                <w:bCs/>
                <w:sz w:val="16"/>
                <w:szCs w:val="16"/>
                <w:lang w:val="es-BO"/>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DDDA64" w14:textId="77777777" w:rsidR="003C2161" w:rsidRPr="00E169D4" w:rsidRDefault="003C2161" w:rsidP="008B3A76">
            <w:pPr>
              <w:rPr>
                <w:rFonts w:ascii="Arial" w:hAnsi="Arial" w:cs="Arial"/>
                <w:b/>
                <w:bCs/>
                <w:sz w:val="16"/>
                <w:szCs w:val="16"/>
                <w:lang w:val="es-BO"/>
              </w:rPr>
            </w:pPr>
          </w:p>
        </w:tc>
        <w:tc>
          <w:tcPr>
            <w:tcW w:w="261" w:type="dxa"/>
            <w:tcBorders>
              <w:left w:val="single" w:sz="4" w:space="0" w:color="auto"/>
            </w:tcBorders>
            <w:shd w:val="clear" w:color="auto" w:fill="auto"/>
            <w:vAlign w:val="center"/>
          </w:tcPr>
          <w:p w14:paraId="191000AD" w14:textId="77777777"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14:paraId="15F6B83A" w14:textId="77777777"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14:paraId="35065892" w14:textId="77777777" w:rsidR="003C2161" w:rsidRPr="00E169D4" w:rsidRDefault="003C2161" w:rsidP="008B3A76">
            <w:pPr>
              <w:rPr>
                <w:rFonts w:ascii="Arial" w:hAnsi="Arial" w:cs="Arial"/>
                <w:b/>
                <w:bCs/>
                <w:sz w:val="16"/>
                <w:szCs w:val="16"/>
                <w:lang w:val="es-BO"/>
              </w:rPr>
            </w:pPr>
          </w:p>
        </w:tc>
        <w:tc>
          <w:tcPr>
            <w:tcW w:w="259" w:type="dxa"/>
            <w:tcBorders>
              <w:top w:val="nil"/>
              <w:bottom w:val="nil"/>
            </w:tcBorders>
            <w:shd w:val="clear" w:color="auto" w:fill="auto"/>
            <w:vAlign w:val="center"/>
          </w:tcPr>
          <w:p w14:paraId="4F80A82A"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15C025E8" w14:textId="77777777" w:rsidR="003C2161" w:rsidRPr="00E169D4" w:rsidRDefault="003C2161" w:rsidP="008B3A76">
            <w:pPr>
              <w:rPr>
                <w:rFonts w:ascii="Arial" w:hAnsi="Arial" w:cs="Arial"/>
                <w:b/>
                <w:bCs/>
                <w:sz w:val="16"/>
                <w:szCs w:val="16"/>
                <w:lang w:val="es-BO"/>
              </w:rPr>
            </w:pPr>
          </w:p>
        </w:tc>
      </w:tr>
      <w:tr w:rsidR="00E169D4" w:rsidRPr="00E169D4" w14:paraId="22947C5D" w14:textId="77777777" w:rsidTr="004858FF">
        <w:trPr>
          <w:trHeight w:val="114"/>
        </w:trPr>
        <w:tc>
          <w:tcPr>
            <w:tcW w:w="264" w:type="dxa"/>
            <w:tcBorders>
              <w:top w:val="nil"/>
              <w:left w:val="single" w:sz="12" w:space="0" w:color="auto"/>
              <w:bottom w:val="nil"/>
            </w:tcBorders>
            <w:shd w:val="clear" w:color="auto" w:fill="auto"/>
            <w:noWrap/>
            <w:vAlign w:val="center"/>
          </w:tcPr>
          <w:p w14:paraId="1342B501" w14:textId="77777777" w:rsidR="003C2161" w:rsidRPr="00E169D4" w:rsidRDefault="003C2161" w:rsidP="008B3A76">
            <w:pPr>
              <w:rPr>
                <w:rFonts w:ascii="Arial" w:hAnsi="Arial" w:cs="Arial"/>
                <w:b/>
                <w:bCs/>
                <w:sz w:val="16"/>
                <w:szCs w:val="16"/>
                <w:lang w:val="es-BO"/>
              </w:rPr>
            </w:pPr>
          </w:p>
        </w:tc>
        <w:tc>
          <w:tcPr>
            <w:tcW w:w="2105" w:type="dxa"/>
            <w:gridSpan w:val="8"/>
            <w:vMerge/>
            <w:tcBorders>
              <w:bottom w:val="nil"/>
              <w:right w:val="single" w:sz="4" w:space="0" w:color="auto"/>
            </w:tcBorders>
            <w:shd w:val="clear" w:color="auto" w:fill="auto"/>
            <w:vAlign w:val="center"/>
          </w:tcPr>
          <w:p w14:paraId="012691A1" w14:textId="77777777" w:rsidR="003C2161" w:rsidRPr="00E169D4" w:rsidRDefault="003C2161" w:rsidP="008B3A76">
            <w:pPr>
              <w:rPr>
                <w:rFonts w:ascii="Arial" w:hAnsi="Arial" w:cs="Arial"/>
                <w:b/>
                <w:bCs/>
                <w:sz w:val="16"/>
                <w:szCs w:val="16"/>
                <w:lang w:val="es-BO"/>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3FAD6BAF" w14:textId="77777777" w:rsidR="003C2161" w:rsidRPr="00E169D4" w:rsidRDefault="003C2161" w:rsidP="008B3A76">
            <w:pPr>
              <w:rPr>
                <w:rFonts w:ascii="Arial" w:hAnsi="Arial" w:cs="Arial"/>
                <w:b/>
                <w:bCs/>
                <w:sz w:val="16"/>
                <w:szCs w:val="16"/>
                <w:lang w:val="es-BO"/>
              </w:rPr>
            </w:pPr>
          </w:p>
        </w:tc>
        <w:tc>
          <w:tcPr>
            <w:tcW w:w="261" w:type="dxa"/>
            <w:tcBorders>
              <w:left w:val="single" w:sz="4" w:space="0" w:color="auto"/>
            </w:tcBorders>
            <w:shd w:val="clear" w:color="auto" w:fill="auto"/>
            <w:vAlign w:val="center"/>
          </w:tcPr>
          <w:p w14:paraId="7B08FA21" w14:textId="77777777"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14:paraId="2270BC53" w14:textId="77777777"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14:paraId="59F58B33" w14:textId="77777777" w:rsidR="003C2161" w:rsidRPr="00E169D4" w:rsidRDefault="003C2161" w:rsidP="008B3A76">
            <w:pPr>
              <w:rPr>
                <w:rFonts w:ascii="Arial" w:hAnsi="Arial" w:cs="Arial"/>
                <w:b/>
                <w:bCs/>
                <w:sz w:val="16"/>
                <w:szCs w:val="16"/>
                <w:lang w:val="es-BO"/>
              </w:rPr>
            </w:pPr>
          </w:p>
        </w:tc>
        <w:tc>
          <w:tcPr>
            <w:tcW w:w="259" w:type="dxa"/>
            <w:tcBorders>
              <w:top w:val="nil"/>
              <w:bottom w:val="nil"/>
            </w:tcBorders>
            <w:shd w:val="clear" w:color="auto" w:fill="auto"/>
            <w:vAlign w:val="center"/>
          </w:tcPr>
          <w:p w14:paraId="3BEA1592"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1E4A470D" w14:textId="77777777" w:rsidR="003C2161" w:rsidRPr="00E169D4" w:rsidRDefault="003C2161" w:rsidP="008B3A76">
            <w:pPr>
              <w:rPr>
                <w:rFonts w:ascii="Arial" w:hAnsi="Arial" w:cs="Arial"/>
                <w:b/>
                <w:bCs/>
                <w:sz w:val="16"/>
                <w:szCs w:val="16"/>
                <w:lang w:val="es-BO"/>
              </w:rPr>
            </w:pPr>
          </w:p>
        </w:tc>
      </w:tr>
      <w:tr w:rsidR="00E169D4" w:rsidRPr="00E169D4" w14:paraId="693831DF" w14:textId="77777777" w:rsidTr="004858FF">
        <w:trPr>
          <w:trHeight w:val="114"/>
        </w:trPr>
        <w:tc>
          <w:tcPr>
            <w:tcW w:w="264" w:type="dxa"/>
            <w:tcBorders>
              <w:top w:val="nil"/>
              <w:left w:val="single" w:sz="12" w:space="0" w:color="auto"/>
              <w:bottom w:val="nil"/>
            </w:tcBorders>
            <w:shd w:val="clear" w:color="auto" w:fill="auto"/>
            <w:noWrap/>
            <w:vAlign w:val="center"/>
          </w:tcPr>
          <w:p w14:paraId="3573CFEE"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36FCB6A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7F6F7D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88D985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B19264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EDE5D5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3AEB91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0FF072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2C19FA9"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916D6F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C424B0C"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64612E8"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950186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0C45A18" w14:textId="77777777" w:rsidR="003C2161" w:rsidRPr="00E169D4" w:rsidRDefault="003C2161" w:rsidP="008B3A76">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77C1132C"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50971A0"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658DDAC"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A3CBB17"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6E2569E"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421CF81" w14:textId="77777777" w:rsidR="003C2161" w:rsidRPr="00E169D4"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4022551D"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0281DC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E0BA99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075220E"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8A8370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8549789"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04623E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DDB6906"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558CF72"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B1AF61F" w14:textId="77777777" w:rsidR="003C2161" w:rsidRPr="00E169D4" w:rsidRDefault="003C2161" w:rsidP="008B3A76">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1460D576" w14:textId="77777777" w:rsidR="003C2161" w:rsidRPr="00E169D4" w:rsidRDefault="003C2161" w:rsidP="008B3A76">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61E9CD4F"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1762770" w14:textId="77777777" w:rsidR="003C2161" w:rsidRPr="00E169D4"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0CD3E86E" w14:textId="77777777" w:rsidR="003C2161" w:rsidRPr="00E169D4"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3888774A" w14:textId="77777777" w:rsidR="003C2161" w:rsidRPr="00E169D4" w:rsidRDefault="003C2161" w:rsidP="008B3A76">
            <w:pPr>
              <w:rPr>
                <w:rFonts w:ascii="Arial" w:hAnsi="Arial" w:cs="Arial"/>
                <w:b/>
                <w:bCs/>
                <w:sz w:val="8"/>
                <w:szCs w:val="8"/>
                <w:lang w:val="es-BO"/>
              </w:rPr>
            </w:pPr>
          </w:p>
        </w:tc>
        <w:tc>
          <w:tcPr>
            <w:tcW w:w="261" w:type="dxa"/>
            <w:tcBorders>
              <w:bottom w:val="single" w:sz="4" w:space="0" w:color="auto"/>
            </w:tcBorders>
            <w:shd w:val="clear" w:color="auto" w:fill="auto"/>
            <w:vAlign w:val="center"/>
          </w:tcPr>
          <w:p w14:paraId="6655159E" w14:textId="77777777" w:rsidR="003C2161" w:rsidRPr="00E169D4" w:rsidRDefault="003C2161" w:rsidP="008B3A76">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692B3007" w14:textId="77777777" w:rsidR="003C2161" w:rsidRPr="00E169D4" w:rsidRDefault="003C2161" w:rsidP="008B3A76">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38DE7062"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488A3266"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8BC41E0" w14:textId="77777777" w:rsidR="003C2161" w:rsidRPr="00E169D4" w:rsidRDefault="003C2161" w:rsidP="008B3A76">
            <w:pPr>
              <w:rPr>
                <w:rFonts w:ascii="Arial" w:hAnsi="Arial" w:cs="Arial"/>
                <w:b/>
                <w:bCs/>
                <w:sz w:val="8"/>
                <w:szCs w:val="8"/>
                <w:lang w:val="es-BO"/>
              </w:rPr>
            </w:pPr>
          </w:p>
        </w:tc>
      </w:tr>
      <w:tr w:rsidR="00E169D4" w:rsidRPr="00E169D4" w14:paraId="2B031E67" w14:textId="77777777" w:rsidTr="004858FF">
        <w:trPr>
          <w:trHeight w:val="114"/>
        </w:trPr>
        <w:tc>
          <w:tcPr>
            <w:tcW w:w="264" w:type="dxa"/>
            <w:tcBorders>
              <w:top w:val="nil"/>
              <w:left w:val="single" w:sz="12" w:space="0" w:color="auto"/>
              <w:bottom w:val="nil"/>
            </w:tcBorders>
            <w:shd w:val="clear" w:color="auto" w:fill="auto"/>
            <w:noWrap/>
            <w:vAlign w:val="center"/>
          </w:tcPr>
          <w:p w14:paraId="2BDE2FD3" w14:textId="77777777" w:rsidR="003C2161" w:rsidRPr="00E169D4" w:rsidRDefault="003C2161" w:rsidP="008B3A76">
            <w:pPr>
              <w:rPr>
                <w:rFonts w:ascii="Arial" w:hAnsi="Arial" w:cs="Arial"/>
                <w:b/>
                <w:bCs/>
                <w:sz w:val="16"/>
                <w:szCs w:val="16"/>
                <w:lang w:val="es-BO"/>
              </w:rPr>
            </w:pPr>
          </w:p>
        </w:tc>
        <w:tc>
          <w:tcPr>
            <w:tcW w:w="2105" w:type="dxa"/>
            <w:gridSpan w:val="8"/>
            <w:tcBorders>
              <w:top w:val="nil"/>
              <w:bottom w:val="nil"/>
              <w:right w:val="single" w:sz="4" w:space="0" w:color="auto"/>
            </w:tcBorders>
            <w:shd w:val="clear" w:color="auto" w:fill="auto"/>
            <w:vAlign w:val="center"/>
          </w:tcPr>
          <w:p w14:paraId="05DD7624" w14:textId="77777777" w:rsidR="003C2161" w:rsidRPr="00E169D4" w:rsidRDefault="003C2161" w:rsidP="008B3A76">
            <w:pPr>
              <w:jc w:val="right"/>
              <w:rPr>
                <w:rFonts w:ascii="Arial" w:hAnsi="Arial" w:cs="Arial"/>
                <w:bCs/>
                <w:sz w:val="16"/>
                <w:szCs w:val="16"/>
                <w:lang w:val="es-BO"/>
              </w:rPr>
            </w:pPr>
            <w:r w:rsidRPr="00E169D4">
              <w:rPr>
                <w:rFonts w:ascii="Arial" w:hAnsi="Arial" w:cs="Arial"/>
                <w:bCs/>
                <w:sz w:val="16"/>
                <w:szCs w:val="16"/>
                <w:lang w:val="es-BO"/>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09F74E" w14:textId="77777777" w:rsidR="003C2161" w:rsidRPr="00E169D4" w:rsidRDefault="003C2161" w:rsidP="008B3A76">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456135F7"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3D601B46" w14:textId="77777777" w:rsidR="003C2161" w:rsidRPr="00E169D4" w:rsidRDefault="003C2161" w:rsidP="008B3A76">
            <w:pPr>
              <w:rPr>
                <w:rFonts w:ascii="Arial" w:hAnsi="Arial" w:cs="Arial"/>
                <w:b/>
                <w:bCs/>
                <w:sz w:val="16"/>
                <w:szCs w:val="16"/>
                <w:lang w:val="es-BO"/>
              </w:rPr>
            </w:pPr>
          </w:p>
        </w:tc>
      </w:tr>
      <w:tr w:rsidR="00E169D4" w:rsidRPr="00E169D4" w14:paraId="696F8A71" w14:textId="77777777" w:rsidTr="004858FF">
        <w:trPr>
          <w:trHeight w:val="114"/>
        </w:trPr>
        <w:tc>
          <w:tcPr>
            <w:tcW w:w="264" w:type="dxa"/>
            <w:tcBorders>
              <w:top w:val="nil"/>
              <w:left w:val="single" w:sz="12" w:space="0" w:color="auto"/>
              <w:bottom w:val="nil"/>
            </w:tcBorders>
            <w:shd w:val="clear" w:color="auto" w:fill="auto"/>
            <w:noWrap/>
            <w:vAlign w:val="center"/>
          </w:tcPr>
          <w:p w14:paraId="31B22452"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1A281B8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FB4FDA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D73FA4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5559DB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09004C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013AF2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E32CD0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DF11E7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629FA7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37B900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6508DA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B56C28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A711833"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7FBA129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069638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61B54E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1952A9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28FA25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B52F7DC"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48FB851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42EB3B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EB0D82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1605EC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921BF2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EAE3AF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D18F7B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1E4D79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330869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7A81F8D" w14:textId="77777777" w:rsidR="003C2161" w:rsidRPr="00E169D4"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14:paraId="37CF561D" w14:textId="77777777" w:rsidR="003C2161" w:rsidRPr="00E169D4"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14:paraId="282773F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C98DE58"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5F968300"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2C2C7736"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40E60EC9"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54D20963"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18BF090A"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73CA7196"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8748719" w14:textId="77777777" w:rsidR="003C2161" w:rsidRPr="00E169D4" w:rsidRDefault="003C2161" w:rsidP="008B3A76">
            <w:pPr>
              <w:rPr>
                <w:rFonts w:ascii="Arial" w:hAnsi="Arial" w:cs="Arial"/>
                <w:b/>
                <w:bCs/>
                <w:sz w:val="8"/>
                <w:szCs w:val="8"/>
                <w:lang w:val="es-BO"/>
              </w:rPr>
            </w:pPr>
          </w:p>
        </w:tc>
      </w:tr>
      <w:tr w:rsidR="00E169D4" w:rsidRPr="00E169D4" w14:paraId="7E10DA57" w14:textId="77777777" w:rsidTr="004858FF">
        <w:trPr>
          <w:trHeight w:val="114"/>
        </w:trPr>
        <w:tc>
          <w:tcPr>
            <w:tcW w:w="10510" w:type="dxa"/>
            <w:gridSpan w:val="40"/>
            <w:tcBorders>
              <w:top w:val="nil"/>
              <w:left w:val="single" w:sz="12" w:space="0" w:color="auto"/>
              <w:bottom w:val="nil"/>
              <w:right w:val="single" w:sz="12" w:space="0" w:color="auto"/>
            </w:tcBorders>
            <w:shd w:val="clear" w:color="auto" w:fill="auto"/>
            <w:noWrap/>
            <w:vAlign w:val="center"/>
          </w:tcPr>
          <w:p w14:paraId="771F1260" w14:textId="4EB826DE" w:rsidR="003C2161" w:rsidRPr="00E169D4" w:rsidRDefault="003C2161" w:rsidP="008B3A76">
            <w:pPr>
              <w:rPr>
                <w:rFonts w:ascii="Arial" w:hAnsi="Arial" w:cs="Arial"/>
                <w:b/>
                <w:bCs/>
                <w:sz w:val="16"/>
                <w:szCs w:val="16"/>
                <w:lang w:val="es-BO"/>
              </w:rPr>
            </w:pPr>
            <w:r w:rsidRPr="00E169D4">
              <w:rPr>
                <w:rFonts w:ascii="Arial" w:hAnsi="Arial" w:cs="Arial"/>
                <w:sz w:val="16"/>
                <w:szCs w:val="16"/>
                <w:lang w:val="es-BO"/>
              </w:rPr>
              <w:t xml:space="preserve">Declaro en calidad de Representante Legal </w:t>
            </w:r>
            <w:r w:rsidR="00822F0C" w:rsidRPr="00E169D4">
              <w:rPr>
                <w:rFonts w:ascii="Arial" w:hAnsi="Arial" w:cs="Arial"/>
                <w:sz w:val="16"/>
                <w:szCs w:val="16"/>
                <w:lang w:val="es-BO"/>
              </w:rPr>
              <w:t xml:space="preserve">de la </w:t>
            </w:r>
            <w:r w:rsidRPr="00E169D4">
              <w:rPr>
                <w:rFonts w:ascii="Arial" w:hAnsi="Arial" w:cs="Arial"/>
                <w:sz w:val="16"/>
                <w:szCs w:val="16"/>
                <w:lang w:val="es-BO"/>
              </w:rPr>
              <w:t>Asociación Accidental contar con un poder general amplio y suficiente con facultades para presentar propuestas y suscribir Contratos.</w:t>
            </w:r>
          </w:p>
        </w:tc>
      </w:tr>
      <w:tr w:rsidR="00E169D4" w:rsidRPr="00E169D4" w14:paraId="5D68AD8B" w14:textId="77777777" w:rsidTr="004858FF">
        <w:trPr>
          <w:trHeight w:val="114"/>
        </w:trPr>
        <w:tc>
          <w:tcPr>
            <w:tcW w:w="264" w:type="dxa"/>
            <w:tcBorders>
              <w:top w:val="nil"/>
              <w:left w:val="single" w:sz="12" w:space="0" w:color="auto"/>
              <w:bottom w:val="nil"/>
            </w:tcBorders>
            <w:shd w:val="clear" w:color="auto" w:fill="auto"/>
            <w:noWrap/>
            <w:vAlign w:val="center"/>
          </w:tcPr>
          <w:p w14:paraId="67954A57"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6551ECD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2F8741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0894FD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EC9F17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441E2D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EA8F05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218C19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AC8DB5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6924AC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54B8F6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EC95DD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E2147B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DC8E5B5"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1F2153B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C95F3E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FBA4C3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909CFE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8791A7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8F85F3B"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4B6A2FC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3B7BAD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A88746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FE624C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B1EABB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2AE136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B2BF9D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11B89C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880EFA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576D680" w14:textId="77777777" w:rsidR="003C2161" w:rsidRPr="00E169D4"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14:paraId="2B0FB781" w14:textId="77777777" w:rsidR="003C2161" w:rsidRPr="00E169D4"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14:paraId="14FFA2E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E189BD5"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011F0B28"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1EFBA9AB"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37A8B813"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5EAA83A9"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4E89C8F4"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16EF1B53"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6DF7FB18" w14:textId="77777777" w:rsidR="003C2161" w:rsidRPr="00E169D4" w:rsidRDefault="003C2161" w:rsidP="008B3A76">
            <w:pPr>
              <w:rPr>
                <w:rFonts w:ascii="Arial" w:hAnsi="Arial" w:cs="Arial"/>
                <w:b/>
                <w:bCs/>
                <w:sz w:val="8"/>
                <w:szCs w:val="8"/>
                <w:lang w:val="es-BO"/>
              </w:rPr>
            </w:pPr>
          </w:p>
        </w:tc>
      </w:tr>
      <w:tr w:rsidR="00E169D4" w:rsidRPr="00E169D4" w14:paraId="38A7FE8A" w14:textId="77777777" w:rsidTr="004858FF">
        <w:trPr>
          <w:trHeight w:val="397"/>
        </w:trPr>
        <w:tc>
          <w:tcPr>
            <w:tcW w:w="10510" w:type="dxa"/>
            <w:gridSpan w:val="40"/>
            <w:tcBorders>
              <w:top w:val="nil"/>
              <w:left w:val="single" w:sz="12" w:space="0" w:color="auto"/>
              <w:bottom w:val="nil"/>
              <w:right w:val="single" w:sz="12" w:space="0" w:color="auto"/>
            </w:tcBorders>
            <w:shd w:val="clear" w:color="auto" w:fill="244061" w:themeFill="accent1" w:themeFillShade="80"/>
            <w:noWrap/>
            <w:vAlign w:val="center"/>
          </w:tcPr>
          <w:p w14:paraId="0374F357" w14:textId="23215663" w:rsidR="008B3A76" w:rsidRPr="00E169D4" w:rsidRDefault="008B3A76" w:rsidP="00C15521">
            <w:pPr>
              <w:pStyle w:val="Prrafodelista"/>
              <w:numPr>
                <w:ilvl w:val="0"/>
                <w:numId w:val="85"/>
              </w:numPr>
              <w:ind w:left="586" w:hanging="425"/>
              <w:rPr>
                <w:rFonts w:ascii="Arial" w:hAnsi="Arial" w:cs="Arial"/>
                <w:b/>
                <w:bCs/>
                <w:sz w:val="16"/>
                <w:szCs w:val="16"/>
                <w:lang w:val="es-BO"/>
              </w:rPr>
            </w:pPr>
            <w:r w:rsidRPr="00E169D4">
              <w:rPr>
                <w:rFonts w:ascii="Arial" w:hAnsi="Arial" w:cs="Arial"/>
                <w:b/>
                <w:bCs/>
                <w:sz w:val="16"/>
                <w:szCs w:val="16"/>
                <w:lang w:val="es-BO" w:eastAsia="es-ES"/>
              </w:rPr>
              <w:t>MARGEN DE PREFERENCIA</w:t>
            </w:r>
          </w:p>
        </w:tc>
      </w:tr>
      <w:tr w:rsidR="00E169D4" w:rsidRPr="00E169D4" w14:paraId="19893158" w14:textId="77777777" w:rsidTr="004858FF">
        <w:trPr>
          <w:trHeight w:val="114"/>
        </w:trPr>
        <w:tc>
          <w:tcPr>
            <w:tcW w:w="264" w:type="dxa"/>
            <w:tcBorders>
              <w:top w:val="nil"/>
              <w:left w:val="single" w:sz="12" w:space="0" w:color="auto"/>
              <w:bottom w:val="nil"/>
            </w:tcBorders>
            <w:shd w:val="clear" w:color="auto" w:fill="auto"/>
            <w:noWrap/>
            <w:vAlign w:val="center"/>
          </w:tcPr>
          <w:p w14:paraId="13C28A38"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93D344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C0B488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7EA60D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5923DB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655BFD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2AD5D5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FE2C25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945BD5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37CE47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955251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27D7D6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3400D1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B43FCAF"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A41ACA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48A404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6D12FC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2219C9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E80028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FEEA493" w14:textId="77777777" w:rsidR="003C2161" w:rsidRPr="00E169D4"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012C94F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65A86A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9EC180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1635AD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BA1B21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53911A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967784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17E2D9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0A8902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DAE8015" w14:textId="77777777" w:rsidR="003C2161" w:rsidRPr="00E169D4"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14:paraId="4A7478A6" w14:textId="77777777" w:rsidR="003C2161" w:rsidRPr="00E169D4"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14:paraId="71455C0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CE8960C"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51D0F6A4"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5892D8D4"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14952266"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38554D51"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3B83E0FC"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4D5B051A"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7DFA351" w14:textId="77777777" w:rsidR="003C2161" w:rsidRPr="00E169D4" w:rsidRDefault="003C2161" w:rsidP="008B3A76">
            <w:pPr>
              <w:rPr>
                <w:rFonts w:ascii="Arial" w:hAnsi="Arial" w:cs="Arial"/>
                <w:b/>
                <w:bCs/>
                <w:sz w:val="8"/>
                <w:szCs w:val="8"/>
                <w:lang w:val="es-BO"/>
              </w:rPr>
            </w:pPr>
          </w:p>
        </w:tc>
      </w:tr>
      <w:tr w:rsidR="00E169D4" w:rsidRPr="00E169D4" w14:paraId="21CA4689" w14:textId="77777777" w:rsidTr="004858FF">
        <w:trPr>
          <w:trHeight w:val="114"/>
        </w:trPr>
        <w:tc>
          <w:tcPr>
            <w:tcW w:w="264" w:type="dxa"/>
            <w:tcBorders>
              <w:top w:val="nil"/>
              <w:left w:val="single" w:sz="12" w:space="0" w:color="auto"/>
              <w:bottom w:val="nil"/>
            </w:tcBorders>
            <w:shd w:val="clear" w:color="auto" w:fill="auto"/>
            <w:noWrap/>
            <w:vAlign w:val="center"/>
          </w:tcPr>
          <w:p w14:paraId="7C99966C" w14:textId="77777777" w:rsidR="00265D2F" w:rsidRPr="00E169D4" w:rsidRDefault="00265D2F" w:rsidP="008B3A76">
            <w:pPr>
              <w:rPr>
                <w:rFonts w:ascii="Arial" w:hAnsi="Arial" w:cs="Arial"/>
                <w:b/>
                <w:bCs/>
                <w:sz w:val="16"/>
                <w:szCs w:val="16"/>
                <w:lang w:val="es-BO"/>
              </w:rPr>
            </w:pPr>
          </w:p>
        </w:tc>
        <w:tc>
          <w:tcPr>
            <w:tcW w:w="4999" w:type="dxa"/>
            <w:gridSpan w:val="19"/>
            <w:vMerge w:val="restart"/>
            <w:tcBorders>
              <w:top w:val="nil"/>
              <w:right w:val="single" w:sz="4" w:space="0" w:color="auto"/>
            </w:tcBorders>
            <w:shd w:val="clear" w:color="auto" w:fill="auto"/>
            <w:vAlign w:val="center"/>
          </w:tcPr>
          <w:p w14:paraId="0A6C69B6" w14:textId="3D908079" w:rsidR="00377126" w:rsidRPr="00E169D4" w:rsidRDefault="00377126" w:rsidP="009E3AA4">
            <w:pPr>
              <w:jc w:val="both"/>
              <w:rPr>
                <w:rFonts w:ascii="Arial" w:hAnsi="Arial" w:cs="Arial"/>
                <w:sz w:val="16"/>
                <w:szCs w:val="16"/>
                <w:lang w:val="es-BO"/>
              </w:rPr>
            </w:pPr>
            <w:r w:rsidRPr="00E169D4">
              <w:rPr>
                <w:rFonts w:ascii="Arial" w:hAnsi="Arial" w:cs="Arial"/>
                <w:sz w:val="16"/>
                <w:szCs w:val="16"/>
                <w:lang w:val="es-BO"/>
              </w:rPr>
              <w:t xml:space="preserve">Solicito la aplicación del siguiente margen de preferencia para el proceso de contratación, conforme lo previsto en el parágrafo II del Artículo 30 de las NB-SABS </w:t>
            </w:r>
          </w:p>
          <w:p w14:paraId="23DE27CB" w14:textId="2A506206" w:rsidR="00265D2F" w:rsidRPr="00E169D4" w:rsidRDefault="00377126" w:rsidP="009E3AA4">
            <w:pPr>
              <w:jc w:val="right"/>
              <w:rPr>
                <w:rFonts w:ascii="Arial" w:hAnsi="Arial" w:cs="Arial"/>
                <w:b/>
                <w:bCs/>
                <w:sz w:val="16"/>
                <w:szCs w:val="16"/>
                <w:lang w:val="es-BO"/>
              </w:rPr>
            </w:pPr>
            <w:r w:rsidRPr="00E169D4">
              <w:rPr>
                <w:rFonts w:ascii="Verdana" w:hAnsi="Verdana" w:cs="Arial"/>
                <w:i/>
                <w:sz w:val="12"/>
                <w:szCs w:val="18"/>
                <w:lang w:val="es-BO"/>
              </w:rPr>
              <w:t>(El proponente solo deberá marcar una de las opciones, el no marcado de la casilla se entenderá como la no solicitud de ningún  margen de preferencia)</w:t>
            </w:r>
          </w:p>
        </w:tc>
        <w:tc>
          <w:tcPr>
            <w:tcW w:w="2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A95C5B" w14:textId="77777777" w:rsidR="00265D2F" w:rsidRPr="00E169D4" w:rsidRDefault="00265D2F" w:rsidP="008B3A76">
            <w:pPr>
              <w:rPr>
                <w:rFonts w:ascii="Arial" w:hAnsi="Arial" w:cs="Arial"/>
                <w:b/>
                <w:bCs/>
                <w:sz w:val="16"/>
                <w:szCs w:val="16"/>
                <w:lang w:val="es-BO"/>
              </w:rPr>
            </w:pPr>
          </w:p>
        </w:tc>
        <w:tc>
          <w:tcPr>
            <w:tcW w:w="2367" w:type="dxa"/>
            <w:gridSpan w:val="9"/>
            <w:tcBorders>
              <w:top w:val="nil"/>
              <w:left w:val="single" w:sz="4" w:space="0" w:color="auto"/>
              <w:bottom w:val="nil"/>
            </w:tcBorders>
            <w:shd w:val="clear" w:color="auto" w:fill="auto"/>
            <w:vAlign w:val="center"/>
          </w:tcPr>
          <w:p w14:paraId="22D3B58F" w14:textId="1A07318F" w:rsidR="00265D2F" w:rsidRPr="00E169D4" w:rsidRDefault="00265D2F" w:rsidP="008B3A76">
            <w:pPr>
              <w:rPr>
                <w:rFonts w:ascii="Arial" w:hAnsi="Arial" w:cs="Arial"/>
                <w:b/>
                <w:bCs/>
                <w:sz w:val="16"/>
                <w:szCs w:val="16"/>
                <w:lang w:val="es-BO"/>
              </w:rPr>
            </w:pPr>
            <w:r w:rsidRPr="00E169D4">
              <w:rPr>
                <w:rFonts w:ascii="Arial" w:hAnsi="Arial" w:cs="Arial"/>
                <w:sz w:val="16"/>
                <w:szCs w:val="16"/>
                <w:lang w:val="es-BO"/>
              </w:rPr>
              <w:t>Por empresa nacional</w:t>
            </w:r>
          </w:p>
        </w:tc>
        <w:tc>
          <w:tcPr>
            <w:tcW w:w="267" w:type="dxa"/>
            <w:tcBorders>
              <w:top w:val="nil"/>
              <w:bottom w:val="nil"/>
            </w:tcBorders>
            <w:shd w:val="clear" w:color="auto" w:fill="auto"/>
            <w:vAlign w:val="center"/>
          </w:tcPr>
          <w:p w14:paraId="2EE8FAB4" w14:textId="77777777" w:rsidR="00265D2F" w:rsidRPr="00E169D4" w:rsidRDefault="00265D2F" w:rsidP="008B3A76">
            <w:pPr>
              <w:rPr>
                <w:rFonts w:ascii="Arial" w:hAnsi="Arial" w:cs="Arial"/>
                <w:b/>
                <w:bCs/>
                <w:sz w:val="16"/>
                <w:szCs w:val="16"/>
                <w:lang w:val="es-BO"/>
              </w:rPr>
            </w:pPr>
          </w:p>
        </w:tc>
        <w:tc>
          <w:tcPr>
            <w:tcW w:w="266" w:type="dxa"/>
            <w:tcBorders>
              <w:top w:val="nil"/>
              <w:bottom w:val="nil"/>
            </w:tcBorders>
            <w:shd w:val="clear" w:color="auto" w:fill="auto"/>
            <w:vAlign w:val="center"/>
          </w:tcPr>
          <w:p w14:paraId="3AE6975E" w14:textId="77777777" w:rsidR="00265D2F" w:rsidRPr="00E169D4" w:rsidRDefault="00265D2F"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3B49D208" w14:textId="77777777" w:rsidR="00265D2F" w:rsidRPr="00E169D4" w:rsidRDefault="00265D2F" w:rsidP="008B3A76">
            <w:pPr>
              <w:rPr>
                <w:rFonts w:ascii="Arial" w:hAnsi="Arial" w:cs="Arial"/>
                <w:b/>
                <w:bCs/>
                <w:sz w:val="16"/>
                <w:szCs w:val="16"/>
                <w:lang w:val="es-BO"/>
              </w:rPr>
            </w:pPr>
          </w:p>
        </w:tc>
        <w:tc>
          <w:tcPr>
            <w:tcW w:w="262" w:type="dxa"/>
            <w:tcBorders>
              <w:top w:val="nil"/>
              <w:bottom w:val="nil"/>
            </w:tcBorders>
            <w:shd w:val="clear" w:color="auto" w:fill="auto"/>
            <w:vAlign w:val="center"/>
          </w:tcPr>
          <w:p w14:paraId="1A0B516E" w14:textId="77777777" w:rsidR="00265D2F" w:rsidRPr="00E169D4" w:rsidRDefault="00265D2F" w:rsidP="008B3A76">
            <w:pPr>
              <w:rPr>
                <w:rFonts w:ascii="Arial" w:hAnsi="Arial" w:cs="Arial"/>
                <w:b/>
                <w:bCs/>
                <w:sz w:val="16"/>
                <w:szCs w:val="16"/>
                <w:lang w:val="es-BO"/>
              </w:rPr>
            </w:pPr>
          </w:p>
        </w:tc>
        <w:tc>
          <w:tcPr>
            <w:tcW w:w="261" w:type="dxa"/>
            <w:tcBorders>
              <w:top w:val="nil"/>
              <w:bottom w:val="nil"/>
            </w:tcBorders>
            <w:shd w:val="clear" w:color="auto" w:fill="auto"/>
            <w:vAlign w:val="center"/>
          </w:tcPr>
          <w:p w14:paraId="3F3F983E" w14:textId="77777777" w:rsidR="00265D2F" w:rsidRPr="00E169D4" w:rsidRDefault="00265D2F" w:rsidP="008B3A76">
            <w:pPr>
              <w:rPr>
                <w:rFonts w:ascii="Arial" w:hAnsi="Arial" w:cs="Arial"/>
                <w:b/>
                <w:bCs/>
                <w:sz w:val="16"/>
                <w:szCs w:val="16"/>
                <w:lang w:val="es-BO"/>
              </w:rPr>
            </w:pPr>
          </w:p>
        </w:tc>
        <w:tc>
          <w:tcPr>
            <w:tcW w:w="261" w:type="dxa"/>
            <w:tcBorders>
              <w:top w:val="nil"/>
              <w:bottom w:val="nil"/>
            </w:tcBorders>
            <w:shd w:val="clear" w:color="auto" w:fill="auto"/>
            <w:vAlign w:val="center"/>
          </w:tcPr>
          <w:p w14:paraId="05C04D9B" w14:textId="77777777" w:rsidR="00265D2F" w:rsidRPr="00E169D4" w:rsidRDefault="00265D2F" w:rsidP="008B3A76">
            <w:pPr>
              <w:rPr>
                <w:rFonts w:ascii="Arial" w:hAnsi="Arial" w:cs="Arial"/>
                <w:b/>
                <w:bCs/>
                <w:sz w:val="16"/>
                <w:szCs w:val="16"/>
                <w:lang w:val="es-BO"/>
              </w:rPr>
            </w:pPr>
          </w:p>
        </w:tc>
        <w:tc>
          <w:tcPr>
            <w:tcW w:w="260" w:type="dxa"/>
            <w:tcBorders>
              <w:top w:val="nil"/>
              <w:bottom w:val="nil"/>
            </w:tcBorders>
            <w:shd w:val="clear" w:color="auto" w:fill="auto"/>
            <w:vAlign w:val="center"/>
          </w:tcPr>
          <w:p w14:paraId="3D6DE6EF" w14:textId="77777777" w:rsidR="00265D2F" w:rsidRPr="00E169D4" w:rsidRDefault="00265D2F" w:rsidP="008B3A76">
            <w:pPr>
              <w:rPr>
                <w:rFonts w:ascii="Arial" w:hAnsi="Arial" w:cs="Arial"/>
                <w:b/>
                <w:bCs/>
                <w:sz w:val="16"/>
                <w:szCs w:val="16"/>
                <w:lang w:val="es-BO"/>
              </w:rPr>
            </w:pPr>
          </w:p>
        </w:tc>
        <w:tc>
          <w:tcPr>
            <w:tcW w:w="260" w:type="dxa"/>
            <w:tcBorders>
              <w:top w:val="nil"/>
              <w:bottom w:val="nil"/>
            </w:tcBorders>
            <w:shd w:val="clear" w:color="auto" w:fill="auto"/>
            <w:vAlign w:val="center"/>
          </w:tcPr>
          <w:p w14:paraId="3C413E6F" w14:textId="77777777" w:rsidR="00265D2F" w:rsidRPr="00E169D4" w:rsidRDefault="00265D2F" w:rsidP="008B3A76">
            <w:pPr>
              <w:rPr>
                <w:rFonts w:ascii="Arial" w:hAnsi="Arial" w:cs="Arial"/>
                <w:b/>
                <w:bCs/>
                <w:sz w:val="16"/>
                <w:szCs w:val="16"/>
                <w:lang w:val="es-BO"/>
              </w:rPr>
            </w:pPr>
          </w:p>
        </w:tc>
        <w:tc>
          <w:tcPr>
            <w:tcW w:w="259" w:type="dxa"/>
            <w:tcBorders>
              <w:top w:val="nil"/>
              <w:bottom w:val="nil"/>
            </w:tcBorders>
            <w:shd w:val="clear" w:color="auto" w:fill="auto"/>
            <w:vAlign w:val="center"/>
          </w:tcPr>
          <w:p w14:paraId="2E04F979" w14:textId="77777777" w:rsidR="00265D2F" w:rsidRPr="00E169D4" w:rsidRDefault="00265D2F"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0FE365EF" w14:textId="77777777" w:rsidR="00265D2F" w:rsidRPr="00E169D4" w:rsidRDefault="00265D2F" w:rsidP="008B3A76">
            <w:pPr>
              <w:rPr>
                <w:rFonts w:ascii="Arial" w:hAnsi="Arial" w:cs="Arial"/>
                <w:b/>
                <w:bCs/>
                <w:sz w:val="16"/>
                <w:szCs w:val="16"/>
                <w:lang w:val="es-BO"/>
              </w:rPr>
            </w:pPr>
          </w:p>
        </w:tc>
      </w:tr>
      <w:tr w:rsidR="00E169D4" w:rsidRPr="00E169D4" w14:paraId="5D50DC1A" w14:textId="77777777" w:rsidTr="004858FF">
        <w:trPr>
          <w:trHeight w:val="114"/>
        </w:trPr>
        <w:tc>
          <w:tcPr>
            <w:tcW w:w="264" w:type="dxa"/>
            <w:tcBorders>
              <w:top w:val="nil"/>
              <w:left w:val="single" w:sz="12" w:space="0" w:color="auto"/>
              <w:bottom w:val="nil"/>
            </w:tcBorders>
            <w:shd w:val="clear" w:color="auto" w:fill="auto"/>
            <w:noWrap/>
            <w:vAlign w:val="center"/>
          </w:tcPr>
          <w:p w14:paraId="2EA8EB23" w14:textId="77777777" w:rsidR="008B3A76" w:rsidRPr="00E169D4" w:rsidRDefault="008B3A76" w:rsidP="008B3A76">
            <w:pPr>
              <w:rPr>
                <w:rFonts w:ascii="Arial" w:hAnsi="Arial" w:cs="Arial"/>
                <w:b/>
                <w:bCs/>
                <w:sz w:val="16"/>
                <w:szCs w:val="16"/>
                <w:lang w:val="es-BO"/>
              </w:rPr>
            </w:pPr>
          </w:p>
        </w:tc>
        <w:tc>
          <w:tcPr>
            <w:tcW w:w="4999" w:type="dxa"/>
            <w:gridSpan w:val="19"/>
            <w:vMerge/>
            <w:shd w:val="clear" w:color="auto" w:fill="auto"/>
            <w:vAlign w:val="center"/>
          </w:tcPr>
          <w:p w14:paraId="602C77BD" w14:textId="77777777" w:rsidR="008B3A76" w:rsidRPr="00E169D4" w:rsidRDefault="008B3A76" w:rsidP="008B3A76">
            <w:pPr>
              <w:rPr>
                <w:rFonts w:ascii="Arial" w:hAnsi="Arial" w:cs="Arial"/>
                <w:b/>
                <w:bCs/>
                <w:sz w:val="16"/>
                <w:szCs w:val="16"/>
                <w:lang w:val="es-BO"/>
              </w:rPr>
            </w:pPr>
          </w:p>
        </w:tc>
        <w:tc>
          <w:tcPr>
            <w:tcW w:w="262" w:type="dxa"/>
            <w:tcBorders>
              <w:top w:val="nil"/>
              <w:bottom w:val="single" w:sz="4" w:space="0" w:color="auto"/>
            </w:tcBorders>
            <w:shd w:val="clear" w:color="auto" w:fill="auto"/>
            <w:vAlign w:val="center"/>
          </w:tcPr>
          <w:p w14:paraId="24FA786F" w14:textId="77777777"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37EB0DF2" w14:textId="77777777"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4F82CBAA" w14:textId="77777777"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67CC0EEC" w14:textId="77777777"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1A656F98" w14:textId="77777777"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4076D75C" w14:textId="77777777"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2A30C6A8" w14:textId="77777777"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2C41D387" w14:textId="77777777"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745CBA3B" w14:textId="77777777"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2461619F" w14:textId="77777777" w:rsidR="008B3A76" w:rsidRPr="00E169D4" w:rsidRDefault="008B3A76" w:rsidP="008B3A76">
            <w:pPr>
              <w:rPr>
                <w:rFonts w:ascii="Arial" w:hAnsi="Arial" w:cs="Arial"/>
                <w:b/>
                <w:bCs/>
                <w:sz w:val="16"/>
                <w:szCs w:val="16"/>
                <w:lang w:val="es-BO"/>
              </w:rPr>
            </w:pPr>
          </w:p>
        </w:tc>
        <w:tc>
          <w:tcPr>
            <w:tcW w:w="267" w:type="dxa"/>
            <w:tcBorders>
              <w:top w:val="nil"/>
              <w:bottom w:val="nil"/>
            </w:tcBorders>
            <w:shd w:val="clear" w:color="auto" w:fill="auto"/>
            <w:vAlign w:val="center"/>
          </w:tcPr>
          <w:p w14:paraId="46EAD1B9" w14:textId="77777777" w:rsidR="008B3A76" w:rsidRPr="00E169D4" w:rsidRDefault="008B3A76" w:rsidP="008B3A76">
            <w:pPr>
              <w:rPr>
                <w:rFonts w:ascii="Arial" w:hAnsi="Arial" w:cs="Arial"/>
                <w:b/>
                <w:bCs/>
                <w:sz w:val="16"/>
                <w:szCs w:val="16"/>
                <w:lang w:val="es-BO"/>
              </w:rPr>
            </w:pPr>
          </w:p>
        </w:tc>
        <w:tc>
          <w:tcPr>
            <w:tcW w:w="266" w:type="dxa"/>
            <w:tcBorders>
              <w:top w:val="nil"/>
              <w:bottom w:val="nil"/>
            </w:tcBorders>
            <w:shd w:val="clear" w:color="auto" w:fill="auto"/>
            <w:vAlign w:val="center"/>
          </w:tcPr>
          <w:p w14:paraId="397C928E" w14:textId="77777777"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7B0F1E16" w14:textId="77777777" w:rsidR="008B3A76" w:rsidRPr="00E169D4" w:rsidRDefault="008B3A76" w:rsidP="008B3A76">
            <w:pPr>
              <w:rPr>
                <w:rFonts w:ascii="Arial" w:hAnsi="Arial" w:cs="Arial"/>
                <w:b/>
                <w:bCs/>
                <w:sz w:val="16"/>
                <w:szCs w:val="16"/>
                <w:lang w:val="es-BO"/>
              </w:rPr>
            </w:pPr>
          </w:p>
        </w:tc>
        <w:tc>
          <w:tcPr>
            <w:tcW w:w="262" w:type="dxa"/>
            <w:tcBorders>
              <w:top w:val="nil"/>
              <w:bottom w:val="nil"/>
            </w:tcBorders>
            <w:shd w:val="clear" w:color="auto" w:fill="auto"/>
            <w:vAlign w:val="center"/>
          </w:tcPr>
          <w:p w14:paraId="0E021D4B" w14:textId="77777777" w:rsidR="008B3A76" w:rsidRPr="00E169D4" w:rsidRDefault="008B3A76" w:rsidP="008B3A76">
            <w:pPr>
              <w:rPr>
                <w:rFonts w:ascii="Arial" w:hAnsi="Arial" w:cs="Arial"/>
                <w:b/>
                <w:bCs/>
                <w:sz w:val="16"/>
                <w:szCs w:val="16"/>
                <w:lang w:val="es-BO"/>
              </w:rPr>
            </w:pPr>
          </w:p>
        </w:tc>
        <w:tc>
          <w:tcPr>
            <w:tcW w:w="261" w:type="dxa"/>
            <w:tcBorders>
              <w:top w:val="nil"/>
              <w:bottom w:val="nil"/>
            </w:tcBorders>
            <w:shd w:val="clear" w:color="auto" w:fill="auto"/>
            <w:vAlign w:val="center"/>
          </w:tcPr>
          <w:p w14:paraId="022A7DEC" w14:textId="77777777" w:rsidR="008B3A76" w:rsidRPr="00E169D4" w:rsidRDefault="008B3A76" w:rsidP="008B3A76">
            <w:pPr>
              <w:rPr>
                <w:rFonts w:ascii="Arial" w:hAnsi="Arial" w:cs="Arial"/>
                <w:b/>
                <w:bCs/>
                <w:sz w:val="16"/>
                <w:szCs w:val="16"/>
                <w:lang w:val="es-BO"/>
              </w:rPr>
            </w:pPr>
          </w:p>
        </w:tc>
        <w:tc>
          <w:tcPr>
            <w:tcW w:w="261" w:type="dxa"/>
            <w:tcBorders>
              <w:top w:val="nil"/>
              <w:bottom w:val="nil"/>
            </w:tcBorders>
            <w:shd w:val="clear" w:color="auto" w:fill="auto"/>
            <w:vAlign w:val="center"/>
          </w:tcPr>
          <w:p w14:paraId="332D78A3" w14:textId="77777777" w:rsidR="008B3A76" w:rsidRPr="00E169D4" w:rsidRDefault="008B3A76" w:rsidP="008B3A76">
            <w:pPr>
              <w:rPr>
                <w:rFonts w:ascii="Arial" w:hAnsi="Arial" w:cs="Arial"/>
                <w:b/>
                <w:bCs/>
                <w:sz w:val="16"/>
                <w:szCs w:val="16"/>
                <w:lang w:val="es-BO"/>
              </w:rPr>
            </w:pPr>
          </w:p>
        </w:tc>
        <w:tc>
          <w:tcPr>
            <w:tcW w:w="260" w:type="dxa"/>
            <w:tcBorders>
              <w:top w:val="nil"/>
              <w:bottom w:val="nil"/>
            </w:tcBorders>
            <w:shd w:val="clear" w:color="auto" w:fill="auto"/>
            <w:vAlign w:val="center"/>
          </w:tcPr>
          <w:p w14:paraId="7279DE01" w14:textId="77777777" w:rsidR="008B3A76" w:rsidRPr="00E169D4" w:rsidRDefault="008B3A76" w:rsidP="008B3A76">
            <w:pPr>
              <w:rPr>
                <w:rFonts w:ascii="Arial" w:hAnsi="Arial" w:cs="Arial"/>
                <w:b/>
                <w:bCs/>
                <w:sz w:val="16"/>
                <w:szCs w:val="16"/>
                <w:lang w:val="es-BO"/>
              </w:rPr>
            </w:pPr>
          </w:p>
        </w:tc>
        <w:tc>
          <w:tcPr>
            <w:tcW w:w="260" w:type="dxa"/>
            <w:tcBorders>
              <w:top w:val="nil"/>
              <w:bottom w:val="nil"/>
            </w:tcBorders>
            <w:shd w:val="clear" w:color="auto" w:fill="auto"/>
            <w:vAlign w:val="center"/>
          </w:tcPr>
          <w:p w14:paraId="4846C692" w14:textId="77777777" w:rsidR="008B3A76" w:rsidRPr="00E169D4" w:rsidRDefault="008B3A76" w:rsidP="008B3A76">
            <w:pPr>
              <w:rPr>
                <w:rFonts w:ascii="Arial" w:hAnsi="Arial" w:cs="Arial"/>
                <w:b/>
                <w:bCs/>
                <w:sz w:val="16"/>
                <w:szCs w:val="16"/>
                <w:lang w:val="es-BO"/>
              </w:rPr>
            </w:pPr>
          </w:p>
        </w:tc>
        <w:tc>
          <w:tcPr>
            <w:tcW w:w="259" w:type="dxa"/>
            <w:tcBorders>
              <w:top w:val="nil"/>
              <w:bottom w:val="nil"/>
            </w:tcBorders>
            <w:shd w:val="clear" w:color="auto" w:fill="auto"/>
            <w:vAlign w:val="center"/>
          </w:tcPr>
          <w:p w14:paraId="5E3CB2C4" w14:textId="77777777" w:rsidR="008B3A76" w:rsidRPr="00E169D4" w:rsidRDefault="008B3A76"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59A30056" w14:textId="77777777" w:rsidR="008B3A76" w:rsidRPr="00E169D4" w:rsidRDefault="008B3A76" w:rsidP="008B3A76">
            <w:pPr>
              <w:rPr>
                <w:rFonts w:ascii="Arial" w:hAnsi="Arial" w:cs="Arial"/>
                <w:b/>
                <w:bCs/>
                <w:sz w:val="16"/>
                <w:szCs w:val="16"/>
                <w:lang w:val="es-BO"/>
              </w:rPr>
            </w:pPr>
          </w:p>
        </w:tc>
      </w:tr>
      <w:tr w:rsidR="00E169D4" w:rsidRPr="00E169D4" w14:paraId="51E08A21" w14:textId="77777777" w:rsidTr="004858FF">
        <w:trPr>
          <w:trHeight w:val="114"/>
        </w:trPr>
        <w:tc>
          <w:tcPr>
            <w:tcW w:w="264" w:type="dxa"/>
            <w:tcBorders>
              <w:top w:val="nil"/>
              <w:left w:val="single" w:sz="12" w:space="0" w:color="auto"/>
              <w:bottom w:val="nil"/>
            </w:tcBorders>
            <w:shd w:val="clear" w:color="auto" w:fill="auto"/>
            <w:noWrap/>
            <w:vAlign w:val="center"/>
          </w:tcPr>
          <w:p w14:paraId="59193C32" w14:textId="77777777" w:rsidR="00265D2F" w:rsidRPr="00E169D4" w:rsidRDefault="00265D2F" w:rsidP="008B3A76">
            <w:pPr>
              <w:rPr>
                <w:rFonts w:ascii="Arial" w:hAnsi="Arial" w:cs="Arial"/>
                <w:b/>
                <w:bCs/>
                <w:sz w:val="16"/>
                <w:szCs w:val="16"/>
                <w:lang w:val="es-BO"/>
              </w:rPr>
            </w:pPr>
          </w:p>
        </w:tc>
        <w:tc>
          <w:tcPr>
            <w:tcW w:w="4999" w:type="dxa"/>
            <w:gridSpan w:val="19"/>
            <w:vMerge/>
            <w:tcBorders>
              <w:right w:val="single" w:sz="4" w:space="0" w:color="auto"/>
            </w:tcBorders>
            <w:shd w:val="clear" w:color="auto" w:fill="auto"/>
            <w:vAlign w:val="center"/>
          </w:tcPr>
          <w:p w14:paraId="53F58B80" w14:textId="77777777" w:rsidR="00265D2F" w:rsidRPr="00E169D4" w:rsidRDefault="00265D2F" w:rsidP="008B3A76">
            <w:pPr>
              <w:rPr>
                <w:rFonts w:ascii="Arial" w:hAnsi="Arial" w:cs="Arial"/>
                <w:b/>
                <w:bCs/>
                <w:sz w:val="16"/>
                <w:szCs w:val="16"/>
                <w:lang w:val="es-BO"/>
              </w:rPr>
            </w:pPr>
          </w:p>
        </w:tc>
        <w:tc>
          <w:tcPr>
            <w:tcW w:w="2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F58671" w14:textId="77777777" w:rsidR="00265D2F" w:rsidRPr="00E169D4" w:rsidRDefault="00265D2F" w:rsidP="008B3A76">
            <w:pPr>
              <w:rPr>
                <w:rFonts w:ascii="Arial" w:hAnsi="Arial" w:cs="Arial"/>
                <w:b/>
                <w:bCs/>
                <w:sz w:val="16"/>
                <w:szCs w:val="16"/>
                <w:lang w:val="es-BO"/>
              </w:rPr>
            </w:pPr>
          </w:p>
        </w:tc>
        <w:tc>
          <w:tcPr>
            <w:tcW w:w="4726" w:type="dxa"/>
            <w:gridSpan w:val="18"/>
            <w:vMerge w:val="restart"/>
            <w:tcBorders>
              <w:top w:val="nil"/>
              <w:left w:val="single" w:sz="4" w:space="0" w:color="auto"/>
            </w:tcBorders>
            <w:shd w:val="clear" w:color="auto" w:fill="auto"/>
            <w:vAlign w:val="center"/>
          </w:tcPr>
          <w:p w14:paraId="5EBBC4BC" w14:textId="11A1835C" w:rsidR="00265D2F" w:rsidRPr="00E169D4" w:rsidRDefault="00265D2F" w:rsidP="008B3A76">
            <w:pPr>
              <w:rPr>
                <w:rFonts w:ascii="Arial" w:hAnsi="Arial" w:cs="Arial"/>
                <w:b/>
                <w:bCs/>
                <w:sz w:val="16"/>
                <w:szCs w:val="16"/>
                <w:lang w:val="es-BO"/>
              </w:rPr>
            </w:pPr>
            <w:r w:rsidRPr="00E169D4">
              <w:rPr>
                <w:rFonts w:ascii="Arial" w:hAnsi="Arial" w:cs="Arial"/>
                <w:sz w:val="16"/>
                <w:szCs w:val="16"/>
                <w:lang w:val="es-BO"/>
              </w:rPr>
              <w:t xml:space="preserve">Por Generación de Empleo. </w:t>
            </w:r>
            <w:r w:rsidRPr="00E169D4">
              <w:rPr>
                <w:rFonts w:ascii="Arial" w:hAnsi="Arial" w:cs="Arial"/>
                <w:i/>
                <w:sz w:val="14"/>
                <w:szCs w:val="16"/>
                <w:lang w:val="es-BO"/>
              </w:rPr>
              <w:t>(En el caso de adjudicación por tramos o paquetes deberá establecer en el Formulario A-10 para que tramos o paquetes se solicita el margen de preferencia)</w:t>
            </w:r>
          </w:p>
        </w:tc>
        <w:tc>
          <w:tcPr>
            <w:tcW w:w="259" w:type="dxa"/>
            <w:tcBorders>
              <w:top w:val="nil"/>
              <w:bottom w:val="nil"/>
              <w:right w:val="single" w:sz="12" w:space="0" w:color="auto"/>
            </w:tcBorders>
            <w:shd w:val="clear" w:color="auto" w:fill="auto"/>
            <w:vAlign w:val="center"/>
          </w:tcPr>
          <w:p w14:paraId="64775ABA" w14:textId="77777777" w:rsidR="00265D2F" w:rsidRPr="00E169D4" w:rsidRDefault="00265D2F" w:rsidP="008B3A76">
            <w:pPr>
              <w:rPr>
                <w:rFonts w:ascii="Arial" w:hAnsi="Arial" w:cs="Arial"/>
                <w:b/>
                <w:bCs/>
                <w:sz w:val="16"/>
                <w:szCs w:val="16"/>
                <w:lang w:val="es-BO"/>
              </w:rPr>
            </w:pPr>
          </w:p>
        </w:tc>
      </w:tr>
      <w:tr w:rsidR="00E169D4" w:rsidRPr="00E169D4" w14:paraId="6EB33E57" w14:textId="77777777" w:rsidTr="004858FF">
        <w:trPr>
          <w:trHeight w:val="114"/>
        </w:trPr>
        <w:tc>
          <w:tcPr>
            <w:tcW w:w="264" w:type="dxa"/>
            <w:tcBorders>
              <w:top w:val="nil"/>
              <w:left w:val="single" w:sz="12" w:space="0" w:color="auto"/>
              <w:bottom w:val="nil"/>
            </w:tcBorders>
            <w:shd w:val="clear" w:color="auto" w:fill="auto"/>
            <w:noWrap/>
            <w:vAlign w:val="center"/>
          </w:tcPr>
          <w:p w14:paraId="5CBDA421" w14:textId="77777777" w:rsidR="00265D2F" w:rsidRPr="00E169D4" w:rsidRDefault="00265D2F" w:rsidP="008B3A76">
            <w:pPr>
              <w:rPr>
                <w:rFonts w:ascii="Arial" w:hAnsi="Arial" w:cs="Arial"/>
                <w:b/>
                <w:bCs/>
                <w:sz w:val="16"/>
                <w:szCs w:val="16"/>
                <w:lang w:val="es-BO"/>
              </w:rPr>
            </w:pPr>
          </w:p>
        </w:tc>
        <w:tc>
          <w:tcPr>
            <w:tcW w:w="4999" w:type="dxa"/>
            <w:gridSpan w:val="19"/>
            <w:vMerge/>
            <w:shd w:val="clear" w:color="auto" w:fill="auto"/>
            <w:vAlign w:val="center"/>
          </w:tcPr>
          <w:p w14:paraId="15755792" w14:textId="77777777" w:rsidR="00265D2F" w:rsidRPr="00E169D4" w:rsidRDefault="00265D2F" w:rsidP="008B3A76">
            <w:pPr>
              <w:rPr>
                <w:rFonts w:ascii="Arial" w:hAnsi="Arial" w:cs="Arial"/>
                <w:b/>
                <w:bCs/>
                <w:sz w:val="16"/>
                <w:szCs w:val="16"/>
                <w:lang w:val="es-BO"/>
              </w:rPr>
            </w:pPr>
          </w:p>
        </w:tc>
        <w:tc>
          <w:tcPr>
            <w:tcW w:w="262" w:type="dxa"/>
            <w:tcBorders>
              <w:top w:val="single" w:sz="4" w:space="0" w:color="auto"/>
              <w:bottom w:val="nil"/>
            </w:tcBorders>
            <w:shd w:val="clear" w:color="auto" w:fill="auto"/>
            <w:vAlign w:val="center"/>
          </w:tcPr>
          <w:p w14:paraId="51AD3C7A" w14:textId="77777777" w:rsidR="00265D2F" w:rsidRPr="00E169D4" w:rsidRDefault="00265D2F" w:rsidP="008B3A76">
            <w:pPr>
              <w:rPr>
                <w:rFonts w:ascii="Arial" w:hAnsi="Arial" w:cs="Arial"/>
                <w:b/>
                <w:bCs/>
                <w:sz w:val="16"/>
                <w:szCs w:val="16"/>
                <w:lang w:val="es-BO"/>
              </w:rPr>
            </w:pPr>
          </w:p>
        </w:tc>
        <w:tc>
          <w:tcPr>
            <w:tcW w:w="4726" w:type="dxa"/>
            <w:gridSpan w:val="18"/>
            <w:vMerge/>
            <w:tcBorders>
              <w:left w:val="nil"/>
            </w:tcBorders>
            <w:shd w:val="clear" w:color="auto" w:fill="auto"/>
            <w:vAlign w:val="center"/>
          </w:tcPr>
          <w:p w14:paraId="1336AEEE" w14:textId="77777777" w:rsidR="00265D2F" w:rsidRPr="00E169D4" w:rsidRDefault="00265D2F"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33E18B8C" w14:textId="77777777" w:rsidR="00265D2F" w:rsidRPr="00E169D4" w:rsidRDefault="00265D2F" w:rsidP="008B3A76">
            <w:pPr>
              <w:rPr>
                <w:rFonts w:ascii="Arial" w:hAnsi="Arial" w:cs="Arial"/>
                <w:b/>
                <w:bCs/>
                <w:sz w:val="16"/>
                <w:szCs w:val="16"/>
                <w:lang w:val="es-BO"/>
              </w:rPr>
            </w:pPr>
          </w:p>
        </w:tc>
      </w:tr>
      <w:tr w:rsidR="00E169D4" w:rsidRPr="00E169D4" w14:paraId="72D8B75E" w14:textId="77777777" w:rsidTr="004858FF">
        <w:trPr>
          <w:trHeight w:val="114"/>
        </w:trPr>
        <w:tc>
          <w:tcPr>
            <w:tcW w:w="264" w:type="dxa"/>
            <w:tcBorders>
              <w:top w:val="nil"/>
              <w:left w:val="single" w:sz="12" w:space="0" w:color="auto"/>
              <w:bottom w:val="nil"/>
            </w:tcBorders>
            <w:shd w:val="clear" w:color="auto" w:fill="auto"/>
            <w:noWrap/>
            <w:vAlign w:val="center"/>
          </w:tcPr>
          <w:p w14:paraId="66948F4F" w14:textId="77777777" w:rsidR="00265D2F" w:rsidRPr="00E169D4" w:rsidRDefault="00265D2F" w:rsidP="008B3A76">
            <w:pPr>
              <w:rPr>
                <w:rFonts w:ascii="Arial" w:hAnsi="Arial" w:cs="Arial"/>
                <w:b/>
                <w:bCs/>
                <w:sz w:val="16"/>
                <w:szCs w:val="16"/>
                <w:lang w:val="es-BO"/>
              </w:rPr>
            </w:pPr>
          </w:p>
        </w:tc>
        <w:tc>
          <w:tcPr>
            <w:tcW w:w="4999" w:type="dxa"/>
            <w:gridSpan w:val="19"/>
            <w:vMerge/>
            <w:tcBorders>
              <w:bottom w:val="nil"/>
            </w:tcBorders>
            <w:shd w:val="clear" w:color="auto" w:fill="auto"/>
            <w:vAlign w:val="center"/>
          </w:tcPr>
          <w:p w14:paraId="4EBF8FFF" w14:textId="77777777" w:rsidR="00265D2F" w:rsidRPr="00E169D4" w:rsidRDefault="00265D2F" w:rsidP="008B3A76">
            <w:pPr>
              <w:rPr>
                <w:rFonts w:ascii="Arial" w:hAnsi="Arial" w:cs="Arial"/>
                <w:b/>
                <w:bCs/>
                <w:sz w:val="16"/>
                <w:szCs w:val="16"/>
                <w:lang w:val="es-BO"/>
              </w:rPr>
            </w:pPr>
          </w:p>
        </w:tc>
        <w:tc>
          <w:tcPr>
            <w:tcW w:w="262" w:type="dxa"/>
            <w:tcBorders>
              <w:top w:val="nil"/>
              <w:bottom w:val="nil"/>
            </w:tcBorders>
            <w:shd w:val="clear" w:color="auto" w:fill="auto"/>
            <w:vAlign w:val="center"/>
          </w:tcPr>
          <w:p w14:paraId="26040893" w14:textId="77777777" w:rsidR="00265D2F" w:rsidRPr="00E169D4" w:rsidRDefault="00265D2F" w:rsidP="008B3A76">
            <w:pPr>
              <w:rPr>
                <w:rFonts w:ascii="Arial" w:hAnsi="Arial" w:cs="Arial"/>
                <w:b/>
                <w:bCs/>
                <w:sz w:val="16"/>
                <w:szCs w:val="16"/>
                <w:lang w:val="es-BO"/>
              </w:rPr>
            </w:pPr>
          </w:p>
        </w:tc>
        <w:tc>
          <w:tcPr>
            <w:tcW w:w="4726" w:type="dxa"/>
            <w:gridSpan w:val="18"/>
            <w:vMerge/>
            <w:tcBorders>
              <w:left w:val="nil"/>
              <w:bottom w:val="nil"/>
            </w:tcBorders>
            <w:shd w:val="clear" w:color="auto" w:fill="auto"/>
            <w:vAlign w:val="center"/>
          </w:tcPr>
          <w:p w14:paraId="71D31D4D" w14:textId="77777777" w:rsidR="00265D2F" w:rsidRPr="00E169D4" w:rsidRDefault="00265D2F"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4B180084" w14:textId="77777777" w:rsidR="00265D2F" w:rsidRPr="00E169D4" w:rsidRDefault="00265D2F" w:rsidP="008B3A76">
            <w:pPr>
              <w:rPr>
                <w:rFonts w:ascii="Arial" w:hAnsi="Arial" w:cs="Arial"/>
                <w:b/>
                <w:bCs/>
                <w:sz w:val="16"/>
                <w:szCs w:val="16"/>
                <w:lang w:val="es-BO"/>
              </w:rPr>
            </w:pPr>
          </w:p>
        </w:tc>
      </w:tr>
      <w:tr w:rsidR="00E169D4" w:rsidRPr="00E169D4" w14:paraId="7BD07116" w14:textId="77777777" w:rsidTr="004858FF">
        <w:trPr>
          <w:trHeight w:val="114"/>
        </w:trPr>
        <w:tc>
          <w:tcPr>
            <w:tcW w:w="264" w:type="dxa"/>
            <w:tcBorders>
              <w:top w:val="nil"/>
              <w:left w:val="single" w:sz="12" w:space="0" w:color="auto"/>
              <w:bottom w:val="nil"/>
            </w:tcBorders>
            <w:shd w:val="clear" w:color="auto" w:fill="auto"/>
            <w:noWrap/>
            <w:vAlign w:val="center"/>
          </w:tcPr>
          <w:p w14:paraId="593530AE"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689978D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2BDFD6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DAFAA8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72D701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5319F3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BB59C5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13B27D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5736CF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827489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618D06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0FFC97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FE005E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05094C4"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1E67EF1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44CB8B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E5769D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A847F1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80CD70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FA2AF98"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6F37119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EAAB09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5463A1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22F9A5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741ADF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DBC925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646B56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1A9E0E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D259F0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753010C" w14:textId="77777777" w:rsidR="003C2161" w:rsidRPr="00E169D4"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14:paraId="465C0EF6" w14:textId="77777777" w:rsidR="003C2161" w:rsidRPr="00E169D4"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14:paraId="54B6D8E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5ABA7C1"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254F536F"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6F408544"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19456789"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16A1A08E"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51991A63"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799627A5"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07BE36C" w14:textId="77777777" w:rsidR="003C2161" w:rsidRPr="00E169D4" w:rsidRDefault="003C2161" w:rsidP="008B3A76">
            <w:pPr>
              <w:rPr>
                <w:rFonts w:ascii="Arial" w:hAnsi="Arial" w:cs="Arial"/>
                <w:b/>
                <w:bCs/>
                <w:sz w:val="8"/>
                <w:szCs w:val="8"/>
                <w:lang w:val="es-BO"/>
              </w:rPr>
            </w:pPr>
          </w:p>
        </w:tc>
      </w:tr>
      <w:tr w:rsidR="00E169D4" w:rsidRPr="00E169D4" w14:paraId="4440261F" w14:textId="77777777" w:rsidTr="004858FF">
        <w:trPr>
          <w:trHeight w:val="397"/>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08DA001" w14:textId="77777777" w:rsidR="004858FF" w:rsidRPr="00E169D4" w:rsidRDefault="004858FF" w:rsidP="00C15521">
            <w:pPr>
              <w:pStyle w:val="Prrafodelista"/>
              <w:numPr>
                <w:ilvl w:val="0"/>
                <w:numId w:val="85"/>
              </w:numPr>
              <w:ind w:left="586" w:hanging="425"/>
              <w:rPr>
                <w:rFonts w:ascii="Arial" w:hAnsi="Arial" w:cs="Arial"/>
                <w:b/>
                <w:bCs/>
                <w:sz w:val="8"/>
                <w:szCs w:val="8"/>
                <w:lang w:val="es-BO" w:eastAsia="es-ES"/>
              </w:rPr>
            </w:pPr>
            <w:r w:rsidRPr="00E169D4">
              <w:rPr>
                <w:rFonts w:ascii="Arial" w:hAnsi="Arial" w:cs="Arial"/>
                <w:b/>
                <w:bCs/>
                <w:sz w:val="16"/>
                <w:szCs w:val="16"/>
                <w:lang w:val="es-BO" w:eastAsia="es-ES"/>
              </w:rPr>
              <w:t>INFORMACIÓN SOBRE NOTIFICACIONES</w:t>
            </w:r>
          </w:p>
        </w:tc>
      </w:tr>
      <w:tr w:rsidR="00E169D4" w:rsidRPr="00E169D4" w14:paraId="455656D7" w14:textId="77777777" w:rsidTr="004858FF">
        <w:trPr>
          <w:trHeight w:val="114"/>
        </w:trPr>
        <w:tc>
          <w:tcPr>
            <w:tcW w:w="264" w:type="dxa"/>
            <w:tcBorders>
              <w:top w:val="nil"/>
              <w:left w:val="single" w:sz="12" w:space="0" w:color="auto"/>
              <w:bottom w:val="nil"/>
            </w:tcBorders>
            <w:shd w:val="clear" w:color="auto" w:fill="auto"/>
            <w:noWrap/>
            <w:vAlign w:val="center"/>
          </w:tcPr>
          <w:p w14:paraId="6C035258" w14:textId="77777777" w:rsidR="004858FF" w:rsidRPr="00E169D4" w:rsidRDefault="004858FF" w:rsidP="00E97C44">
            <w:pPr>
              <w:rPr>
                <w:rFonts w:ascii="Arial" w:hAnsi="Arial" w:cs="Arial"/>
                <w:b/>
                <w:bCs/>
                <w:sz w:val="8"/>
                <w:szCs w:val="8"/>
                <w:lang w:val="es-BO"/>
              </w:rPr>
            </w:pPr>
          </w:p>
        </w:tc>
        <w:tc>
          <w:tcPr>
            <w:tcW w:w="264" w:type="dxa"/>
            <w:tcBorders>
              <w:top w:val="nil"/>
              <w:bottom w:val="nil"/>
            </w:tcBorders>
            <w:shd w:val="clear" w:color="auto" w:fill="auto"/>
            <w:vAlign w:val="center"/>
          </w:tcPr>
          <w:p w14:paraId="567AE710"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43FF3CA2"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31C5FB4E"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3469AC2"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6ABB987"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54F93A98"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7849CF27"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429D07A0"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D3A53BA"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61AACECD"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70CC6C35"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6D601002"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9530627" w14:textId="77777777" w:rsidR="004858FF" w:rsidRPr="00E169D4" w:rsidRDefault="004858FF" w:rsidP="00E97C44">
            <w:pPr>
              <w:rPr>
                <w:rFonts w:ascii="Arial" w:hAnsi="Arial" w:cs="Arial"/>
                <w:b/>
                <w:bCs/>
                <w:sz w:val="8"/>
                <w:szCs w:val="8"/>
                <w:lang w:val="es-BO"/>
              </w:rPr>
            </w:pPr>
          </w:p>
        </w:tc>
        <w:tc>
          <w:tcPr>
            <w:tcW w:w="264" w:type="dxa"/>
            <w:tcBorders>
              <w:top w:val="nil"/>
              <w:bottom w:val="nil"/>
            </w:tcBorders>
            <w:shd w:val="clear" w:color="auto" w:fill="auto"/>
            <w:vAlign w:val="center"/>
          </w:tcPr>
          <w:p w14:paraId="211FCF86"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5C691AD9"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4737E880"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46DF3F08"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7D81E926"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7BDA4F70" w14:textId="77777777" w:rsidR="004858FF" w:rsidRPr="00E169D4"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0126669D"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3B504E"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3848DD0"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F4142D2"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AD5F77"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733FE5E"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0B24772"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26BBE73"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A761A0B"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FD1F0C8" w14:textId="77777777" w:rsidR="004858FF" w:rsidRPr="00E169D4" w:rsidRDefault="004858FF" w:rsidP="00E97C44">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340F323A" w14:textId="77777777" w:rsidR="004858FF" w:rsidRPr="00E169D4" w:rsidRDefault="004858FF" w:rsidP="00E97C44">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4606A16E"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76BC1F2" w14:textId="77777777" w:rsidR="004858FF" w:rsidRPr="00E169D4"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4BFC113E" w14:textId="77777777" w:rsidR="004858FF" w:rsidRPr="00E169D4"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202E576F" w14:textId="77777777" w:rsidR="004858FF" w:rsidRPr="00E169D4"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2CDD03FC" w14:textId="77777777" w:rsidR="004858FF" w:rsidRPr="00E169D4" w:rsidRDefault="004858FF" w:rsidP="00E97C44">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5EE990A" w14:textId="77777777" w:rsidR="004858FF" w:rsidRPr="00E169D4" w:rsidRDefault="004858FF" w:rsidP="00E97C44">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1D71DAD8" w14:textId="77777777" w:rsidR="004858FF" w:rsidRPr="00E169D4" w:rsidRDefault="004858FF" w:rsidP="00E97C44">
            <w:pPr>
              <w:rPr>
                <w:rFonts w:ascii="Arial" w:hAnsi="Arial" w:cs="Arial"/>
                <w:b/>
                <w:bCs/>
                <w:sz w:val="8"/>
                <w:szCs w:val="8"/>
                <w:lang w:val="es-BO"/>
              </w:rPr>
            </w:pPr>
          </w:p>
        </w:tc>
        <w:tc>
          <w:tcPr>
            <w:tcW w:w="259" w:type="dxa"/>
            <w:tcBorders>
              <w:top w:val="nil"/>
              <w:bottom w:val="nil"/>
            </w:tcBorders>
            <w:shd w:val="clear" w:color="auto" w:fill="auto"/>
            <w:vAlign w:val="center"/>
          </w:tcPr>
          <w:p w14:paraId="33E54B83" w14:textId="77777777" w:rsidR="004858FF" w:rsidRPr="00E169D4" w:rsidRDefault="004858FF" w:rsidP="00E97C44">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E8EBF85" w14:textId="77777777" w:rsidR="004858FF" w:rsidRPr="00E169D4" w:rsidRDefault="004858FF" w:rsidP="00E97C44">
            <w:pPr>
              <w:rPr>
                <w:rFonts w:ascii="Arial" w:hAnsi="Arial" w:cs="Arial"/>
                <w:b/>
                <w:bCs/>
                <w:sz w:val="8"/>
                <w:szCs w:val="8"/>
                <w:lang w:val="es-BO"/>
              </w:rPr>
            </w:pPr>
          </w:p>
        </w:tc>
      </w:tr>
      <w:tr w:rsidR="00E169D4" w:rsidRPr="00E169D4" w14:paraId="6C44A76F" w14:textId="77777777" w:rsidTr="004858FF">
        <w:trPr>
          <w:trHeight w:val="114"/>
        </w:trPr>
        <w:tc>
          <w:tcPr>
            <w:tcW w:w="264" w:type="dxa"/>
            <w:tcBorders>
              <w:top w:val="nil"/>
              <w:left w:val="single" w:sz="12" w:space="0" w:color="auto"/>
              <w:bottom w:val="nil"/>
            </w:tcBorders>
            <w:shd w:val="clear" w:color="auto" w:fill="auto"/>
            <w:noWrap/>
            <w:vAlign w:val="center"/>
          </w:tcPr>
          <w:p w14:paraId="1C4E43F5" w14:textId="77777777" w:rsidR="004858FF" w:rsidRPr="00E169D4" w:rsidRDefault="004858FF" w:rsidP="00E97C44">
            <w:pPr>
              <w:rPr>
                <w:rFonts w:ascii="Arial" w:hAnsi="Arial" w:cs="Arial"/>
                <w:b/>
                <w:bCs/>
                <w:sz w:val="16"/>
                <w:szCs w:val="16"/>
                <w:lang w:val="es-BO"/>
              </w:rPr>
            </w:pPr>
          </w:p>
        </w:tc>
        <w:tc>
          <w:tcPr>
            <w:tcW w:w="3157" w:type="dxa"/>
            <w:gridSpan w:val="12"/>
            <w:vMerge w:val="restart"/>
            <w:tcBorders>
              <w:top w:val="nil"/>
            </w:tcBorders>
            <w:shd w:val="clear" w:color="auto" w:fill="auto"/>
            <w:vAlign w:val="center"/>
          </w:tcPr>
          <w:p w14:paraId="0191DD48" w14:textId="77777777" w:rsidR="004858FF" w:rsidRPr="00E169D4" w:rsidRDefault="004858FF" w:rsidP="00E97C44">
            <w:pPr>
              <w:jc w:val="right"/>
              <w:rPr>
                <w:rFonts w:ascii="Arial" w:hAnsi="Arial" w:cs="Arial"/>
                <w:b/>
                <w:bCs/>
                <w:sz w:val="16"/>
                <w:szCs w:val="16"/>
                <w:lang w:val="es-BO"/>
              </w:rPr>
            </w:pPr>
            <w:r w:rsidRPr="00E169D4">
              <w:rPr>
                <w:rFonts w:ascii="Arial" w:hAnsi="Arial" w:cs="Arial"/>
                <w:bCs/>
                <w:sz w:val="16"/>
                <w:szCs w:val="16"/>
                <w:lang w:val="es-BO"/>
              </w:rPr>
              <w:t>Solicito que las notificaciones me sean remitidas vía</w:t>
            </w:r>
          </w:p>
        </w:tc>
        <w:tc>
          <w:tcPr>
            <w:tcW w:w="1842" w:type="dxa"/>
            <w:gridSpan w:val="7"/>
            <w:tcBorders>
              <w:top w:val="nil"/>
              <w:bottom w:val="nil"/>
              <w:right w:val="single" w:sz="4" w:space="0" w:color="auto"/>
            </w:tcBorders>
            <w:shd w:val="clear" w:color="auto" w:fill="auto"/>
            <w:vAlign w:val="center"/>
          </w:tcPr>
          <w:p w14:paraId="53E2CD60" w14:textId="77777777" w:rsidR="004858FF" w:rsidRPr="00E169D4" w:rsidRDefault="004858FF" w:rsidP="00E97C44">
            <w:pPr>
              <w:jc w:val="right"/>
              <w:rPr>
                <w:rFonts w:ascii="Arial" w:hAnsi="Arial" w:cs="Arial"/>
                <w:b/>
                <w:bCs/>
                <w:sz w:val="16"/>
                <w:szCs w:val="16"/>
                <w:lang w:val="es-BO"/>
              </w:rPr>
            </w:pPr>
            <w:r w:rsidRPr="00E169D4">
              <w:rPr>
                <w:rFonts w:ascii="Arial" w:hAnsi="Arial" w:cs="Arial"/>
                <w:bCs/>
                <w:sz w:val="16"/>
                <w:szCs w:val="16"/>
                <w:lang w:val="es-BO"/>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EDBAE3" w14:textId="77777777" w:rsidR="004858FF" w:rsidRPr="00E169D4" w:rsidRDefault="004858FF" w:rsidP="00E97C44">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412761B1" w14:textId="77777777" w:rsidR="004858FF" w:rsidRPr="00E169D4" w:rsidRDefault="004858FF" w:rsidP="00E97C44">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1EDBAB3B" w14:textId="77777777" w:rsidR="004858FF" w:rsidRPr="00E169D4" w:rsidRDefault="004858FF" w:rsidP="00E97C44">
            <w:pPr>
              <w:rPr>
                <w:rFonts w:ascii="Arial" w:hAnsi="Arial" w:cs="Arial"/>
                <w:b/>
                <w:bCs/>
                <w:sz w:val="16"/>
                <w:szCs w:val="16"/>
                <w:lang w:val="es-BO"/>
              </w:rPr>
            </w:pPr>
          </w:p>
        </w:tc>
      </w:tr>
      <w:tr w:rsidR="00E169D4" w:rsidRPr="00E169D4" w14:paraId="209B1CFB" w14:textId="77777777" w:rsidTr="004858FF">
        <w:trPr>
          <w:trHeight w:val="114"/>
        </w:trPr>
        <w:tc>
          <w:tcPr>
            <w:tcW w:w="264" w:type="dxa"/>
            <w:tcBorders>
              <w:top w:val="nil"/>
              <w:left w:val="single" w:sz="12" w:space="0" w:color="auto"/>
              <w:bottom w:val="nil"/>
            </w:tcBorders>
            <w:shd w:val="clear" w:color="auto" w:fill="auto"/>
            <w:noWrap/>
            <w:vAlign w:val="center"/>
          </w:tcPr>
          <w:p w14:paraId="20D84596" w14:textId="77777777" w:rsidR="004858FF" w:rsidRPr="00E169D4" w:rsidRDefault="004858FF" w:rsidP="00E97C44">
            <w:pPr>
              <w:rPr>
                <w:rFonts w:ascii="Arial" w:hAnsi="Arial" w:cs="Arial"/>
                <w:b/>
                <w:bCs/>
                <w:sz w:val="8"/>
                <w:szCs w:val="8"/>
                <w:lang w:val="es-BO"/>
              </w:rPr>
            </w:pPr>
          </w:p>
        </w:tc>
        <w:tc>
          <w:tcPr>
            <w:tcW w:w="3157" w:type="dxa"/>
            <w:gridSpan w:val="12"/>
            <w:vMerge/>
            <w:shd w:val="clear" w:color="auto" w:fill="auto"/>
            <w:vAlign w:val="center"/>
          </w:tcPr>
          <w:p w14:paraId="23F25380" w14:textId="77777777" w:rsidR="004858FF" w:rsidRPr="00E169D4" w:rsidRDefault="004858FF" w:rsidP="00E97C44">
            <w:pPr>
              <w:rPr>
                <w:rFonts w:ascii="Arial" w:hAnsi="Arial" w:cs="Arial"/>
                <w:b/>
                <w:bCs/>
                <w:sz w:val="16"/>
                <w:szCs w:val="16"/>
                <w:lang w:val="es-BO"/>
              </w:rPr>
            </w:pPr>
          </w:p>
        </w:tc>
        <w:tc>
          <w:tcPr>
            <w:tcW w:w="263" w:type="dxa"/>
            <w:tcBorders>
              <w:top w:val="nil"/>
              <w:bottom w:val="nil"/>
            </w:tcBorders>
            <w:shd w:val="clear" w:color="auto" w:fill="auto"/>
            <w:vAlign w:val="center"/>
          </w:tcPr>
          <w:p w14:paraId="227A1E55" w14:textId="77777777" w:rsidR="004858FF" w:rsidRPr="00E169D4" w:rsidRDefault="004858FF" w:rsidP="00E97C44">
            <w:pPr>
              <w:rPr>
                <w:rFonts w:ascii="Arial" w:hAnsi="Arial" w:cs="Arial"/>
                <w:b/>
                <w:bCs/>
                <w:sz w:val="8"/>
                <w:szCs w:val="8"/>
                <w:lang w:val="es-BO"/>
              </w:rPr>
            </w:pPr>
          </w:p>
        </w:tc>
        <w:tc>
          <w:tcPr>
            <w:tcW w:w="264" w:type="dxa"/>
            <w:tcBorders>
              <w:top w:val="nil"/>
              <w:bottom w:val="nil"/>
            </w:tcBorders>
            <w:shd w:val="clear" w:color="auto" w:fill="auto"/>
            <w:vAlign w:val="center"/>
          </w:tcPr>
          <w:p w14:paraId="41EA6BA2"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59300E00"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23960246"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4CE1FCF6"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4B258CA"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904F4AF" w14:textId="77777777" w:rsidR="004858FF" w:rsidRPr="00E169D4"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6E2B92FF"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8B32E09"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F9CA3D"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D05E21"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5B7D4E8"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86F959C"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BCB4689"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05DA67A"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3C84C57"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625A462" w14:textId="77777777" w:rsidR="004858FF" w:rsidRPr="00E169D4" w:rsidRDefault="004858FF" w:rsidP="00E97C44">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4D202A54" w14:textId="77777777" w:rsidR="004858FF" w:rsidRPr="00E169D4" w:rsidRDefault="004858FF" w:rsidP="00E97C44">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6604B37A"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D663CCA" w14:textId="77777777" w:rsidR="004858FF" w:rsidRPr="00E169D4"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3636F9AF" w14:textId="77777777" w:rsidR="004858FF" w:rsidRPr="00E169D4"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7615826A" w14:textId="77777777" w:rsidR="004858FF" w:rsidRPr="00E169D4"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32392687" w14:textId="77777777" w:rsidR="004858FF" w:rsidRPr="00E169D4" w:rsidRDefault="004858FF" w:rsidP="00E97C44">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5587D2FF" w14:textId="77777777" w:rsidR="004858FF" w:rsidRPr="00E169D4" w:rsidRDefault="004858FF" w:rsidP="00E97C44">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56B66530" w14:textId="77777777" w:rsidR="004858FF" w:rsidRPr="00E169D4" w:rsidRDefault="004858FF" w:rsidP="00E97C44">
            <w:pPr>
              <w:rPr>
                <w:rFonts w:ascii="Arial" w:hAnsi="Arial" w:cs="Arial"/>
                <w:b/>
                <w:bCs/>
                <w:sz w:val="8"/>
                <w:szCs w:val="8"/>
                <w:lang w:val="es-BO"/>
              </w:rPr>
            </w:pPr>
          </w:p>
        </w:tc>
        <w:tc>
          <w:tcPr>
            <w:tcW w:w="259" w:type="dxa"/>
            <w:tcBorders>
              <w:top w:val="nil"/>
              <w:bottom w:val="nil"/>
            </w:tcBorders>
            <w:shd w:val="clear" w:color="auto" w:fill="auto"/>
            <w:vAlign w:val="center"/>
          </w:tcPr>
          <w:p w14:paraId="2E54D980" w14:textId="77777777" w:rsidR="004858FF" w:rsidRPr="00E169D4" w:rsidRDefault="004858FF" w:rsidP="00E97C44">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0828CF08" w14:textId="77777777" w:rsidR="004858FF" w:rsidRPr="00E169D4" w:rsidRDefault="004858FF" w:rsidP="00E97C44">
            <w:pPr>
              <w:rPr>
                <w:rFonts w:ascii="Arial" w:hAnsi="Arial" w:cs="Arial"/>
                <w:b/>
                <w:bCs/>
                <w:sz w:val="8"/>
                <w:szCs w:val="8"/>
                <w:lang w:val="es-BO"/>
              </w:rPr>
            </w:pPr>
          </w:p>
        </w:tc>
      </w:tr>
      <w:tr w:rsidR="00E169D4" w:rsidRPr="00E169D4" w14:paraId="635C1453" w14:textId="77777777" w:rsidTr="004858FF">
        <w:trPr>
          <w:trHeight w:val="114"/>
        </w:trPr>
        <w:tc>
          <w:tcPr>
            <w:tcW w:w="264" w:type="dxa"/>
            <w:tcBorders>
              <w:top w:val="nil"/>
              <w:left w:val="single" w:sz="12" w:space="0" w:color="auto"/>
              <w:bottom w:val="nil"/>
            </w:tcBorders>
            <w:shd w:val="clear" w:color="auto" w:fill="auto"/>
            <w:noWrap/>
            <w:vAlign w:val="center"/>
          </w:tcPr>
          <w:p w14:paraId="79B39010" w14:textId="77777777" w:rsidR="004858FF" w:rsidRPr="00E169D4" w:rsidRDefault="004858FF" w:rsidP="00E97C44">
            <w:pPr>
              <w:rPr>
                <w:rFonts w:ascii="Arial" w:hAnsi="Arial" w:cs="Arial"/>
                <w:b/>
                <w:bCs/>
                <w:sz w:val="16"/>
                <w:szCs w:val="16"/>
                <w:lang w:val="es-BO"/>
              </w:rPr>
            </w:pPr>
          </w:p>
        </w:tc>
        <w:tc>
          <w:tcPr>
            <w:tcW w:w="3157" w:type="dxa"/>
            <w:gridSpan w:val="12"/>
            <w:vMerge/>
            <w:tcBorders>
              <w:bottom w:val="nil"/>
            </w:tcBorders>
            <w:shd w:val="clear" w:color="auto" w:fill="auto"/>
            <w:vAlign w:val="center"/>
          </w:tcPr>
          <w:p w14:paraId="78AAAF91" w14:textId="77777777" w:rsidR="004858FF" w:rsidRPr="00E169D4" w:rsidRDefault="004858FF" w:rsidP="00E97C44">
            <w:pPr>
              <w:rPr>
                <w:rFonts w:ascii="Arial" w:hAnsi="Arial" w:cs="Arial"/>
                <w:b/>
                <w:bCs/>
                <w:sz w:val="16"/>
                <w:szCs w:val="16"/>
                <w:lang w:val="es-BO"/>
              </w:rPr>
            </w:pPr>
          </w:p>
        </w:tc>
        <w:tc>
          <w:tcPr>
            <w:tcW w:w="1842" w:type="dxa"/>
            <w:gridSpan w:val="7"/>
            <w:tcBorders>
              <w:top w:val="nil"/>
              <w:bottom w:val="nil"/>
              <w:right w:val="single" w:sz="4" w:space="0" w:color="auto"/>
            </w:tcBorders>
            <w:shd w:val="clear" w:color="auto" w:fill="auto"/>
            <w:vAlign w:val="center"/>
          </w:tcPr>
          <w:p w14:paraId="471E5452" w14:textId="77777777" w:rsidR="004858FF" w:rsidRPr="00E169D4" w:rsidRDefault="004858FF" w:rsidP="00E97C44">
            <w:pPr>
              <w:jc w:val="right"/>
              <w:rPr>
                <w:rFonts w:ascii="Arial" w:hAnsi="Arial" w:cs="Arial"/>
                <w:b/>
                <w:bCs/>
                <w:sz w:val="16"/>
                <w:szCs w:val="16"/>
                <w:lang w:val="es-BO"/>
              </w:rPr>
            </w:pPr>
            <w:r w:rsidRPr="00E169D4">
              <w:rPr>
                <w:rFonts w:ascii="Arial" w:hAnsi="Arial" w:cs="Arial"/>
                <w:bCs/>
                <w:sz w:val="16"/>
                <w:szCs w:val="16"/>
                <w:lang w:val="es-BO"/>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95B75C" w14:textId="77777777" w:rsidR="004858FF" w:rsidRPr="00E169D4" w:rsidRDefault="004858FF" w:rsidP="00E97C44">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17A84201" w14:textId="77777777" w:rsidR="004858FF" w:rsidRPr="00E169D4" w:rsidRDefault="004858FF" w:rsidP="00E97C44">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2CF8E453" w14:textId="77777777" w:rsidR="004858FF" w:rsidRPr="00E169D4" w:rsidRDefault="004858FF" w:rsidP="00E97C44">
            <w:pPr>
              <w:rPr>
                <w:rFonts w:ascii="Arial" w:hAnsi="Arial" w:cs="Arial"/>
                <w:b/>
                <w:bCs/>
                <w:sz w:val="16"/>
                <w:szCs w:val="16"/>
                <w:lang w:val="es-BO"/>
              </w:rPr>
            </w:pPr>
          </w:p>
        </w:tc>
      </w:tr>
      <w:tr w:rsidR="00E169D4" w:rsidRPr="00E169D4" w14:paraId="3BC25FAF" w14:textId="77777777" w:rsidTr="004858FF">
        <w:trPr>
          <w:trHeight w:val="114"/>
        </w:trPr>
        <w:tc>
          <w:tcPr>
            <w:tcW w:w="1051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439EBCEB" w14:textId="0E1554C3" w:rsidR="004858FF" w:rsidRPr="00E169D4" w:rsidRDefault="004858FF" w:rsidP="004858FF">
            <w:pPr>
              <w:rPr>
                <w:rFonts w:ascii="Arial" w:hAnsi="Arial" w:cs="Arial"/>
                <w:b/>
                <w:bCs/>
                <w:sz w:val="2"/>
                <w:szCs w:val="2"/>
                <w:lang w:val="es-BO"/>
              </w:rPr>
            </w:pPr>
            <w:r w:rsidRPr="00E169D4">
              <w:rPr>
                <w:rFonts w:ascii="Arial" w:hAnsi="Arial" w:cs="Arial"/>
                <w:sz w:val="2"/>
                <w:szCs w:val="2"/>
                <w:lang w:val="es-BO"/>
              </w:rPr>
              <w:t> </w:t>
            </w:r>
          </w:p>
        </w:tc>
      </w:tr>
    </w:tbl>
    <w:p w14:paraId="16698BA4" w14:textId="77777777" w:rsidR="003C2161" w:rsidRPr="00E169D4" w:rsidRDefault="003C2161" w:rsidP="00DC3897">
      <w:pPr>
        <w:jc w:val="center"/>
        <w:rPr>
          <w:rFonts w:ascii="Verdana" w:hAnsi="Verdana" w:cs="Arial"/>
          <w:b/>
          <w:sz w:val="18"/>
          <w:szCs w:val="16"/>
          <w:lang w:val="es-BO"/>
        </w:rPr>
      </w:pPr>
    </w:p>
    <w:p w14:paraId="6A1EDD6E" w14:textId="77777777" w:rsidR="003C2161" w:rsidRPr="00E169D4" w:rsidRDefault="003C2161" w:rsidP="00DC3897">
      <w:pPr>
        <w:jc w:val="center"/>
        <w:rPr>
          <w:rFonts w:ascii="Verdana" w:hAnsi="Verdana" w:cs="Arial"/>
          <w:b/>
          <w:sz w:val="18"/>
          <w:szCs w:val="16"/>
          <w:lang w:val="es-BO"/>
        </w:rPr>
      </w:pPr>
    </w:p>
    <w:p w14:paraId="01543DBB" w14:textId="77777777" w:rsidR="00CE0766" w:rsidRPr="00E169D4" w:rsidRDefault="00CE0766" w:rsidP="00DC3897">
      <w:pPr>
        <w:jc w:val="center"/>
        <w:rPr>
          <w:rFonts w:ascii="Verdana" w:hAnsi="Verdana" w:cs="Arial"/>
          <w:b/>
          <w:sz w:val="18"/>
          <w:szCs w:val="16"/>
          <w:lang w:val="es-BO"/>
        </w:rPr>
      </w:pPr>
    </w:p>
    <w:p w14:paraId="17D0D84C" w14:textId="77777777" w:rsidR="00CE0766" w:rsidRPr="00E169D4" w:rsidRDefault="00CE0766" w:rsidP="00DC3897">
      <w:pPr>
        <w:jc w:val="center"/>
        <w:rPr>
          <w:rFonts w:ascii="Verdana" w:hAnsi="Verdana" w:cs="Arial"/>
          <w:b/>
          <w:sz w:val="18"/>
          <w:szCs w:val="16"/>
          <w:lang w:val="es-BO"/>
        </w:rPr>
      </w:pPr>
    </w:p>
    <w:p w14:paraId="42069947" w14:textId="77777777" w:rsidR="00CE0766" w:rsidRPr="00E169D4" w:rsidRDefault="00CE0766" w:rsidP="00DC3897">
      <w:pPr>
        <w:jc w:val="center"/>
        <w:rPr>
          <w:rFonts w:ascii="Verdana" w:hAnsi="Verdana" w:cs="Arial"/>
          <w:b/>
          <w:sz w:val="18"/>
          <w:szCs w:val="16"/>
          <w:lang w:val="es-BO"/>
        </w:rPr>
      </w:pPr>
    </w:p>
    <w:p w14:paraId="72FBD62B" w14:textId="77777777" w:rsidR="00D73AA5" w:rsidRPr="00E169D4" w:rsidRDefault="0089324C" w:rsidP="00D73AA5">
      <w:pPr>
        <w:jc w:val="center"/>
        <w:rPr>
          <w:rFonts w:ascii="Verdana" w:hAnsi="Verdana" w:cs="Arial"/>
          <w:b/>
          <w:sz w:val="18"/>
          <w:szCs w:val="16"/>
          <w:lang w:val="es-BO"/>
        </w:rPr>
      </w:pPr>
      <w:r w:rsidRPr="00E169D4">
        <w:rPr>
          <w:rFonts w:ascii="Verdana" w:hAnsi="Verdana" w:cs="Arial"/>
          <w:b/>
          <w:sz w:val="18"/>
          <w:szCs w:val="16"/>
          <w:lang w:val="es-BO"/>
        </w:rPr>
        <w:lastRenderedPageBreak/>
        <w:t>FORMULARIO A-2c</w:t>
      </w:r>
    </w:p>
    <w:p w14:paraId="42542004" w14:textId="561862D4" w:rsidR="00D73AA5" w:rsidRPr="00E169D4" w:rsidRDefault="00D73AA5" w:rsidP="00D73AA5">
      <w:pPr>
        <w:jc w:val="center"/>
        <w:rPr>
          <w:rFonts w:ascii="Verdana" w:hAnsi="Verdana" w:cs="Arial"/>
          <w:b/>
          <w:sz w:val="18"/>
          <w:szCs w:val="16"/>
          <w:lang w:val="es-BO"/>
        </w:rPr>
      </w:pPr>
      <w:r w:rsidRPr="00E169D4">
        <w:rPr>
          <w:rFonts w:ascii="Verdana" w:hAnsi="Verdana" w:cs="Arial"/>
          <w:b/>
          <w:sz w:val="18"/>
          <w:szCs w:val="16"/>
          <w:lang w:val="es-BO"/>
        </w:rPr>
        <w:t xml:space="preserve">IDENTIFICACIÓN </w:t>
      </w:r>
      <w:r w:rsidR="00E37BF0" w:rsidRPr="00E169D4">
        <w:rPr>
          <w:rFonts w:ascii="Verdana" w:hAnsi="Verdana" w:cs="Arial"/>
          <w:b/>
          <w:sz w:val="18"/>
          <w:szCs w:val="16"/>
          <w:lang w:val="es-BO"/>
        </w:rPr>
        <w:t xml:space="preserve">DE </w:t>
      </w:r>
      <w:r w:rsidRPr="00E169D4">
        <w:rPr>
          <w:rFonts w:ascii="Verdana" w:hAnsi="Verdana" w:cs="Arial"/>
          <w:b/>
          <w:sz w:val="18"/>
          <w:szCs w:val="16"/>
          <w:lang w:val="es-BO"/>
        </w:rPr>
        <w:t>INTEGRANTES DE LA ASOCIACIÓN ACCIDENTAL</w:t>
      </w:r>
    </w:p>
    <w:p w14:paraId="3F0659AF" w14:textId="77777777" w:rsidR="006A0101" w:rsidRPr="00E169D4" w:rsidRDefault="006A0101" w:rsidP="00D73AA5">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E169D4" w:rsidRPr="00E169D4" w14:paraId="379167EB" w14:textId="77777777" w:rsidTr="00E97C44">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4232F297" w14:textId="77777777" w:rsidR="006A0101" w:rsidRPr="00E169D4" w:rsidRDefault="006A0101" w:rsidP="00C15521">
            <w:pPr>
              <w:pStyle w:val="Prrafodelista"/>
              <w:numPr>
                <w:ilvl w:val="0"/>
                <w:numId w:val="86"/>
              </w:numPr>
              <w:ind w:left="444" w:hanging="283"/>
              <w:rPr>
                <w:rFonts w:ascii="Arial" w:hAnsi="Arial" w:cs="Arial"/>
                <w:sz w:val="16"/>
                <w:szCs w:val="16"/>
                <w:lang w:val="es-BO"/>
              </w:rPr>
            </w:pPr>
            <w:r w:rsidRPr="00E169D4">
              <w:rPr>
                <w:rFonts w:ascii="Arial" w:hAnsi="Arial" w:cs="Arial"/>
                <w:b/>
                <w:bCs/>
                <w:sz w:val="16"/>
                <w:szCs w:val="16"/>
                <w:lang w:val="es-BO"/>
              </w:rPr>
              <w:t>DATOS GENERALES DEL PROPONENTE</w:t>
            </w:r>
          </w:p>
        </w:tc>
      </w:tr>
      <w:tr w:rsidR="00E169D4" w:rsidRPr="00E169D4" w14:paraId="062A5943" w14:textId="77777777" w:rsidTr="00E97C44">
        <w:trPr>
          <w:trHeight w:val="54"/>
          <w:jc w:val="center"/>
        </w:trPr>
        <w:tc>
          <w:tcPr>
            <w:tcW w:w="243" w:type="dxa"/>
            <w:tcBorders>
              <w:top w:val="nil"/>
              <w:left w:val="single" w:sz="12" w:space="0" w:color="auto"/>
              <w:bottom w:val="nil"/>
            </w:tcBorders>
            <w:shd w:val="clear" w:color="auto" w:fill="auto"/>
            <w:noWrap/>
            <w:vAlign w:val="center"/>
            <w:hideMark/>
          </w:tcPr>
          <w:p w14:paraId="604C6CC6" w14:textId="77777777" w:rsidR="006A0101" w:rsidRPr="00E169D4" w:rsidRDefault="006A0101" w:rsidP="00E97C44">
            <w:pPr>
              <w:rPr>
                <w:rFonts w:ascii="Arial" w:hAnsi="Arial" w:cs="Arial"/>
                <w:sz w:val="16"/>
                <w:szCs w:val="16"/>
                <w:lang w:val="es-BO"/>
              </w:rPr>
            </w:pPr>
            <w:r w:rsidRPr="00E169D4">
              <w:rPr>
                <w:rFonts w:ascii="Arial" w:hAnsi="Arial" w:cs="Arial"/>
                <w:sz w:val="16"/>
                <w:szCs w:val="16"/>
                <w:lang w:val="es-BO"/>
              </w:rPr>
              <w:t> </w:t>
            </w:r>
          </w:p>
        </w:tc>
        <w:tc>
          <w:tcPr>
            <w:tcW w:w="243" w:type="dxa"/>
            <w:tcBorders>
              <w:top w:val="nil"/>
              <w:bottom w:val="nil"/>
            </w:tcBorders>
            <w:shd w:val="clear" w:color="auto" w:fill="auto"/>
            <w:vAlign w:val="center"/>
          </w:tcPr>
          <w:p w14:paraId="6EF5CFED" w14:textId="77777777" w:rsidR="006A0101" w:rsidRPr="00E169D4" w:rsidRDefault="006A0101" w:rsidP="00E97C44">
            <w:pPr>
              <w:rPr>
                <w:rFonts w:ascii="Arial" w:hAnsi="Arial" w:cs="Arial"/>
                <w:sz w:val="16"/>
                <w:szCs w:val="16"/>
                <w:lang w:val="es-BO"/>
              </w:rPr>
            </w:pPr>
            <w:r w:rsidRPr="00E169D4">
              <w:rPr>
                <w:rFonts w:ascii="Arial" w:hAnsi="Arial" w:cs="Arial"/>
                <w:sz w:val="16"/>
                <w:szCs w:val="16"/>
                <w:lang w:val="es-BO"/>
              </w:rPr>
              <w:t> </w:t>
            </w:r>
          </w:p>
        </w:tc>
        <w:tc>
          <w:tcPr>
            <w:tcW w:w="243" w:type="dxa"/>
            <w:tcBorders>
              <w:top w:val="nil"/>
              <w:bottom w:val="nil"/>
            </w:tcBorders>
            <w:shd w:val="clear" w:color="auto" w:fill="auto"/>
            <w:vAlign w:val="center"/>
          </w:tcPr>
          <w:p w14:paraId="6736BBCB"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39CF4EF6"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611502A4"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7E132E28"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40DEB9E7"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3B8EB90C"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6D5DCAF0"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423F4143"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0FB78CB9"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0F9E3F78"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4F5A327"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E80F0BA"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39FD614"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5E4942F"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D159D87"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148FE56"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8520F38"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F1EB95A"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8B97BA7"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EC973DB"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16E8F9F"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988925D"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763DE31"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FC08F"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9B2816"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65D8A78"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D95D318"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D00DB9"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3AB290E"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852D66D"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CF8F35B"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59CC926"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ADD572C"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8661ECE"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0B8AD5D"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7DF8B2D"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5EAEE46" w14:textId="77777777" w:rsidR="006A0101" w:rsidRPr="00E169D4" w:rsidRDefault="006A0101" w:rsidP="00E97C44">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50C3E4B8" w14:textId="77777777" w:rsidR="006A0101" w:rsidRPr="00E169D4" w:rsidRDefault="006A0101" w:rsidP="00E97C44">
            <w:pPr>
              <w:rPr>
                <w:rFonts w:ascii="Arial" w:hAnsi="Arial" w:cs="Arial"/>
                <w:sz w:val="16"/>
                <w:szCs w:val="16"/>
                <w:lang w:val="es-BO"/>
              </w:rPr>
            </w:pPr>
          </w:p>
        </w:tc>
      </w:tr>
      <w:tr w:rsidR="00E169D4" w:rsidRPr="00E169D4" w14:paraId="42F21454" w14:textId="77777777" w:rsidTr="00E97C44">
        <w:trPr>
          <w:trHeight w:val="54"/>
          <w:jc w:val="center"/>
        </w:trPr>
        <w:tc>
          <w:tcPr>
            <w:tcW w:w="243" w:type="dxa"/>
            <w:tcBorders>
              <w:top w:val="nil"/>
              <w:left w:val="single" w:sz="12" w:space="0" w:color="auto"/>
              <w:bottom w:val="nil"/>
            </w:tcBorders>
            <w:shd w:val="clear" w:color="auto" w:fill="auto"/>
            <w:noWrap/>
            <w:vAlign w:val="center"/>
          </w:tcPr>
          <w:p w14:paraId="21AF20D4" w14:textId="77777777" w:rsidR="006A0101" w:rsidRPr="00E169D4" w:rsidRDefault="006A0101" w:rsidP="00E97C44">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568B356A" w14:textId="77777777" w:rsidR="006A0101" w:rsidRPr="00E169D4" w:rsidRDefault="006A0101" w:rsidP="00E97C44">
            <w:pPr>
              <w:jc w:val="right"/>
              <w:rPr>
                <w:rFonts w:ascii="Arial" w:hAnsi="Arial" w:cs="Arial"/>
                <w:sz w:val="16"/>
                <w:szCs w:val="16"/>
                <w:lang w:val="es-BO"/>
              </w:rPr>
            </w:pPr>
            <w:r w:rsidRPr="00E169D4">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8CF987" w14:textId="77777777" w:rsidR="006A0101" w:rsidRPr="00E169D4"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C4D7799" w14:textId="77777777" w:rsidR="006A0101" w:rsidRPr="00E169D4" w:rsidRDefault="006A0101" w:rsidP="00E97C44">
            <w:pPr>
              <w:rPr>
                <w:rFonts w:ascii="Arial" w:hAnsi="Arial" w:cs="Arial"/>
                <w:sz w:val="16"/>
                <w:szCs w:val="16"/>
                <w:lang w:val="es-BO"/>
              </w:rPr>
            </w:pPr>
          </w:p>
        </w:tc>
      </w:tr>
      <w:tr w:rsidR="00E169D4" w:rsidRPr="00E169D4" w14:paraId="4754883D" w14:textId="77777777" w:rsidTr="00E97C44">
        <w:trPr>
          <w:trHeight w:val="54"/>
          <w:jc w:val="center"/>
        </w:trPr>
        <w:tc>
          <w:tcPr>
            <w:tcW w:w="243" w:type="dxa"/>
            <w:tcBorders>
              <w:top w:val="nil"/>
              <w:left w:val="single" w:sz="12" w:space="0" w:color="auto"/>
              <w:bottom w:val="nil"/>
            </w:tcBorders>
            <w:shd w:val="clear" w:color="auto" w:fill="auto"/>
            <w:noWrap/>
            <w:vAlign w:val="center"/>
          </w:tcPr>
          <w:p w14:paraId="5C02BC25" w14:textId="77777777" w:rsidR="006A0101" w:rsidRPr="00E169D4" w:rsidRDefault="006A0101" w:rsidP="00E97C44">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6FF8CB47" w14:textId="77777777" w:rsidR="006A0101" w:rsidRPr="00E169D4" w:rsidRDefault="006A0101" w:rsidP="00E97C44">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369B5BF4" w14:textId="77777777" w:rsidR="006A0101" w:rsidRPr="00E169D4"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1236E8B" w14:textId="77777777" w:rsidR="006A0101" w:rsidRPr="00E169D4" w:rsidRDefault="006A0101" w:rsidP="00E97C44">
            <w:pPr>
              <w:rPr>
                <w:rFonts w:ascii="Arial" w:hAnsi="Arial" w:cs="Arial"/>
                <w:sz w:val="16"/>
                <w:szCs w:val="16"/>
                <w:lang w:val="es-BO"/>
              </w:rPr>
            </w:pPr>
          </w:p>
        </w:tc>
      </w:tr>
      <w:tr w:rsidR="00E169D4" w:rsidRPr="00E169D4" w14:paraId="502B9183" w14:textId="77777777" w:rsidTr="00E97C44">
        <w:trPr>
          <w:trHeight w:val="59"/>
          <w:jc w:val="center"/>
        </w:trPr>
        <w:tc>
          <w:tcPr>
            <w:tcW w:w="243" w:type="dxa"/>
            <w:tcBorders>
              <w:left w:val="single" w:sz="12" w:space="0" w:color="auto"/>
            </w:tcBorders>
            <w:shd w:val="clear" w:color="auto" w:fill="auto"/>
            <w:vAlign w:val="bottom"/>
          </w:tcPr>
          <w:p w14:paraId="10FB596A" w14:textId="77777777" w:rsidR="006A0101" w:rsidRPr="00E169D4" w:rsidRDefault="006A0101" w:rsidP="00E97C44">
            <w:pPr>
              <w:jc w:val="right"/>
              <w:rPr>
                <w:rFonts w:ascii="Arial" w:hAnsi="Arial" w:cs="Arial"/>
                <w:b/>
                <w:bCs/>
                <w:sz w:val="16"/>
                <w:szCs w:val="16"/>
                <w:lang w:val="es-BO"/>
              </w:rPr>
            </w:pPr>
          </w:p>
        </w:tc>
        <w:tc>
          <w:tcPr>
            <w:tcW w:w="243" w:type="dxa"/>
            <w:shd w:val="clear" w:color="auto" w:fill="auto"/>
            <w:vAlign w:val="bottom"/>
          </w:tcPr>
          <w:p w14:paraId="15A200DE"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0307F176"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62C6E0CE"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02AB2DBC"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7C06492E"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18325949"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5E97FB64"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07941C2D"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58098C97"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01635713"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5B101BB0"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14031A17"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560C998E"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3C6BB514"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0B0E879A"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4774CF6C"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67465014"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F7AF40C"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7AF12F98"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11BBE61D"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70779ECE"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38142E7C"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79482961"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60686260"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1F92EBB2"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6268D7F0"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6B310EF1"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54171DF3"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15E4CA6C"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5364E3B"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F63DB5E"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4E365E4"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22C88CE9"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2D27926"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5F7E6A9D"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FCCF1A4"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445EDA93"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5F40383" w14:textId="77777777" w:rsidR="006A0101" w:rsidRPr="00E169D4" w:rsidRDefault="006A0101" w:rsidP="00E97C44">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7D375E5A" w14:textId="77777777" w:rsidR="006A0101" w:rsidRPr="00E169D4" w:rsidRDefault="006A0101" w:rsidP="00E97C44">
            <w:pPr>
              <w:rPr>
                <w:rFonts w:ascii="Arial" w:hAnsi="Arial" w:cs="Arial"/>
                <w:b/>
                <w:bCs/>
                <w:sz w:val="16"/>
                <w:szCs w:val="16"/>
                <w:lang w:val="es-BO"/>
              </w:rPr>
            </w:pPr>
          </w:p>
        </w:tc>
      </w:tr>
      <w:tr w:rsidR="00E169D4" w:rsidRPr="00E169D4" w14:paraId="7F05B7FD" w14:textId="77777777" w:rsidTr="00E97C44">
        <w:trPr>
          <w:trHeight w:val="59"/>
          <w:jc w:val="center"/>
        </w:trPr>
        <w:tc>
          <w:tcPr>
            <w:tcW w:w="243" w:type="dxa"/>
            <w:tcBorders>
              <w:left w:val="single" w:sz="12" w:space="0" w:color="auto"/>
              <w:bottom w:val="nil"/>
            </w:tcBorders>
            <w:shd w:val="clear" w:color="auto" w:fill="auto"/>
            <w:vAlign w:val="bottom"/>
          </w:tcPr>
          <w:p w14:paraId="327A414E" w14:textId="77777777" w:rsidR="006A0101" w:rsidRPr="00E169D4" w:rsidRDefault="006A0101" w:rsidP="00E97C44">
            <w:pPr>
              <w:jc w:val="right"/>
              <w:rPr>
                <w:rFonts w:ascii="Arial" w:hAnsi="Arial" w:cs="Arial"/>
                <w:b/>
                <w:bCs/>
                <w:sz w:val="16"/>
                <w:szCs w:val="16"/>
                <w:lang w:val="es-BO"/>
              </w:rPr>
            </w:pPr>
          </w:p>
        </w:tc>
        <w:tc>
          <w:tcPr>
            <w:tcW w:w="2187" w:type="dxa"/>
            <w:gridSpan w:val="9"/>
            <w:vMerge w:val="restart"/>
            <w:shd w:val="clear" w:color="auto" w:fill="auto"/>
            <w:vAlign w:val="bottom"/>
          </w:tcPr>
          <w:p w14:paraId="17282AB3" w14:textId="77777777" w:rsidR="006A0101" w:rsidRPr="00E169D4" w:rsidRDefault="006A0101" w:rsidP="00E97C44">
            <w:pPr>
              <w:jc w:val="center"/>
              <w:rPr>
                <w:rFonts w:ascii="Arial" w:hAnsi="Arial" w:cs="Arial"/>
                <w:bCs/>
                <w:sz w:val="16"/>
                <w:szCs w:val="16"/>
                <w:lang w:val="es-BO"/>
              </w:rPr>
            </w:pPr>
            <w:r w:rsidRPr="00E169D4">
              <w:rPr>
                <w:rFonts w:ascii="Arial" w:hAnsi="Arial" w:cs="Arial"/>
                <w:bCs/>
                <w:sz w:val="16"/>
                <w:szCs w:val="16"/>
                <w:lang w:val="es-BO"/>
              </w:rPr>
              <w:t>Número de Identificación</w:t>
            </w:r>
          </w:p>
          <w:p w14:paraId="7AFAD4F0" w14:textId="232E5137" w:rsidR="006A0101" w:rsidRPr="00E169D4" w:rsidRDefault="006A0101" w:rsidP="00E97C44">
            <w:pPr>
              <w:jc w:val="center"/>
              <w:rPr>
                <w:rFonts w:ascii="Arial" w:hAnsi="Arial" w:cs="Arial"/>
                <w:b/>
                <w:bCs/>
                <w:sz w:val="16"/>
                <w:szCs w:val="16"/>
                <w:lang w:val="es-BO"/>
              </w:rPr>
            </w:pPr>
            <w:r w:rsidRPr="00E169D4">
              <w:rPr>
                <w:rFonts w:ascii="Arial" w:hAnsi="Arial" w:cs="Arial"/>
                <w:bCs/>
                <w:sz w:val="16"/>
                <w:szCs w:val="16"/>
                <w:lang w:val="es-BO"/>
              </w:rPr>
              <w:t>Tributaria –NIT</w:t>
            </w:r>
            <w:r w:rsidR="00BF4186" w:rsidRPr="00E169D4">
              <w:rPr>
                <w:rFonts w:ascii="Arial" w:hAnsi="Arial" w:cs="Arial"/>
                <w:bCs/>
                <w:sz w:val="16"/>
                <w:szCs w:val="16"/>
                <w:lang w:val="es-BO"/>
              </w:rPr>
              <w:t xml:space="preserve"> (Válido y Activo</w:t>
            </w:r>
          </w:p>
        </w:tc>
        <w:tc>
          <w:tcPr>
            <w:tcW w:w="243" w:type="dxa"/>
            <w:shd w:val="clear" w:color="auto" w:fill="auto"/>
            <w:vAlign w:val="bottom"/>
          </w:tcPr>
          <w:p w14:paraId="03C7F912"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29AAE103" w14:textId="77777777" w:rsidR="006A0101" w:rsidRPr="00E169D4" w:rsidRDefault="006A0101" w:rsidP="00E97C44">
            <w:pPr>
              <w:rPr>
                <w:rFonts w:ascii="Arial" w:hAnsi="Arial" w:cs="Arial"/>
                <w:b/>
                <w:bCs/>
                <w:sz w:val="16"/>
                <w:szCs w:val="16"/>
                <w:lang w:val="es-BO"/>
              </w:rPr>
            </w:pPr>
          </w:p>
        </w:tc>
        <w:tc>
          <w:tcPr>
            <w:tcW w:w="2668" w:type="dxa"/>
            <w:gridSpan w:val="11"/>
            <w:vMerge w:val="restart"/>
            <w:shd w:val="clear" w:color="auto" w:fill="auto"/>
            <w:vAlign w:val="bottom"/>
          </w:tcPr>
          <w:p w14:paraId="1B86EFC8" w14:textId="77777777" w:rsidR="006A0101" w:rsidRPr="00E169D4" w:rsidRDefault="006A0101" w:rsidP="00E97C44">
            <w:pPr>
              <w:rPr>
                <w:rFonts w:ascii="Arial" w:hAnsi="Arial" w:cs="Arial"/>
                <w:b/>
                <w:bCs/>
                <w:sz w:val="14"/>
                <w:szCs w:val="16"/>
                <w:lang w:val="es-BO"/>
              </w:rPr>
            </w:pPr>
            <w:r w:rsidRPr="00E169D4">
              <w:rPr>
                <w:rFonts w:ascii="Arial" w:hAnsi="Arial" w:cs="Arial"/>
                <w:iCs/>
                <w:sz w:val="16"/>
                <w:szCs w:val="16"/>
                <w:lang w:val="es-BO"/>
              </w:rPr>
              <w:t>Número de Matrícula de Comercio</w:t>
            </w:r>
          </w:p>
        </w:tc>
        <w:tc>
          <w:tcPr>
            <w:tcW w:w="242" w:type="dxa"/>
            <w:shd w:val="clear" w:color="auto" w:fill="auto"/>
            <w:vAlign w:val="bottom"/>
          </w:tcPr>
          <w:p w14:paraId="22A98E45" w14:textId="77777777" w:rsidR="006A0101" w:rsidRPr="00E169D4" w:rsidRDefault="006A0101" w:rsidP="00E97C44">
            <w:pPr>
              <w:rPr>
                <w:rFonts w:ascii="Arial" w:hAnsi="Arial" w:cs="Arial"/>
                <w:b/>
                <w:bCs/>
                <w:sz w:val="14"/>
                <w:szCs w:val="16"/>
                <w:lang w:val="es-BO"/>
              </w:rPr>
            </w:pPr>
          </w:p>
        </w:tc>
        <w:tc>
          <w:tcPr>
            <w:tcW w:w="3388" w:type="dxa"/>
            <w:gridSpan w:val="14"/>
            <w:shd w:val="clear" w:color="auto" w:fill="auto"/>
            <w:vAlign w:val="bottom"/>
          </w:tcPr>
          <w:p w14:paraId="5DC3B2E6" w14:textId="77777777" w:rsidR="006A0101" w:rsidRPr="00E169D4" w:rsidRDefault="006A0101" w:rsidP="00E97C44">
            <w:pPr>
              <w:jc w:val="center"/>
              <w:rPr>
                <w:rFonts w:ascii="Arial" w:hAnsi="Arial" w:cs="Arial"/>
                <w:b/>
                <w:bCs/>
                <w:sz w:val="14"/>
                <w:szCs w:val="16"/>
                <w:lang w:val="es-BO"/>
              </w:rPr>
            </w:pPr>
            <w:r w:rsidRPr="00E169D4">
              <w:rPr>
                <w:rFonts w:ascii="Arial" w:hAnsi="Arial" w:cs="Arial"/>
                <w:bCs/>
                <w:i/>
                <w:sz w:val="14"/>
                <w:szCs w:val="16"/>
                <w:lang w:val="es-BO"/>
              </w:rPr>
              <w:t>Fecha de Registro</w:t>
            </w:r>
          </w:p>
        </w:tc>
        <w:tc>
          <w:tcPr>
            <w:tcW w:w="242" w:type="dxa"/>
            <w:tcBorders>
              <w:bottom w:val="nil"/>
            </w:tcBorders>
            <w:shd w:val="clear" w:color="auto" w:fill="auto"/>
            <w:vAlign w:val="bottom"/>
          </w:tcPr>
          <w:p w14:paraId="37B3067C" w14:textId="77777777" w:rsidR="006A0101" w:rsidRPr="00E169D4"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6A0C9039" w14:textId="77777777" w:rsidR="006A0101" w:rsidRPr="00E169D4" w:rsidRDefault="006A0101" w:rsidP="00E97C44">
            <w:pPr>
              <w:rPr>
                <w:rFonts w:ascii="Arial" w:hAnsi="Arial" w:cs="Arial"/>
                <w:b/>
                <w:bCs/>
                <w:sz w:val="16"/>
                <w:szCs w:val="16"/>
                <w:lang w:val="es-BO"/>
              </w:rPr>
            </w:pPr>
          </w:p>
        </w:tc>
      </w:tr>
      <w:tr w:rsidR="00E169D4" w:rsidRPr="00E169D4" w14:paraId="4B1A5366" w14:textId="77777777" w:rsidTr="00E97C44">
        <w:trPr>
          <w:trHeight w:val="59"/>
          <w:jc w:val="center"/>
        </w:trPr>
        <w:tc>
          <w:tcPr>
            <w:tcW w:w="243" w:type="dxa"/>
            <w:tcBorders>
              <w:left w:val="single" w:sz="12" w:space="0" w:color="auto"/>
              <w:bottom w:val="nil"/>
            </w:tcBorders>
            <w:shd w:val="clear" w:color="auto" w:fill="auto"/>
            <w:vAlign w:val="bottom"/>
          </w:tcPr>
          <w:p w14:paraId="19706A96" w14:textId="77777777" w:rsidR="006A0101" w:rsidRPr="00E169D4" w:rsidRDefault="006A0101" w:rsidP="00E97C44">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8B5B1C5"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3D718BAA"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4807BBF8" w14:textId="77777777" w:rsidR="006A0101" w:rsidRPr="00E169D4" w:rsidRDefault="006A0101" w:rsidP="00E97C44">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6BC2F04F" w14:textId="77777777" w:rsidR="006A0101" w:rsidRPr="00E169D4" w:rsidRDefault="006A0101" w:rsidP="00E97C44">
            <w:pPr>
              <w:rPr>
                <w:rFonts w:ascii="Arial" w:hAnsi="Arial" w:cs="Arial"/>
                <w:b/>
                <w:bCs/>
                <w:sz w:val="14"/>
                <w:szCs w:val="16"/>
                <w:lang w:val="es-BO"/>
              </w:rPr>
            </w:pPr>
          </w:p>
        </w:tc>
        <w:tc>
          <w:tcPr>
            <w:tcW w:w="242" w:type="dxa"/>
            <w:shd w:val="clear" w:color="auto" w:fill="auto"/>
            <w:vAlign w:val="bottom"/>
          </w:tcPr>
          <w:p w14:paraId="3089F106" w14:textId="77777777" w:rsidR="006A0101" w:rsidRPr="00E169D4" w:rsidRDefault="006A0101" w:rsidP="00E97C4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6F0436E" w14:textId="77777777" w:rsidR="006A0101" w:rsidRPr="00E169D4" w:rsidRDefault="006A0101" w:rsidP="00E97C44">
            <w:pPr>
              <w:jc w:val="center"/>
              <w:rPr>
                <w:rFonts w:ascii="Arial" w:hAnsi="Arial" w:cs="Arial"/>
                <w:b/>
                <w:bCs/>
                <w:sz w:val="14"/>
                <w:szCs w:val="16"/>
                <w:lang w:val="es-BO"/>
              </w:rPr>
            </w:pPr>
            <w:r w:rsidRPr="00E169D4">
              <w:rPr>
                <w:rFonts w:ascii="Arial" w:hAnsi="Arial" w:cs="Arial"/>
                <w:i/>
                <w:iCs/>
                <w:sz w:val="14"/>
                <w:szCs w:val="16"/>
                <w:lang w:val="es-BO"/>
              </w:rPr>
              <w:t>Día</w:t>
            </w:r>
          </w:p>
        </w:tc>
        <w:tc>
          <w:tcPr>
            <w:tcW w:w="242" w:type="dxa"/>
            <w:shd w:val="clear" w:color="auto" w:fill="auto"/>
            <w:vAlign w:val="bottom"/>
          </w:tcPr>
          <w:p w14:paraId="3A579B0B" w14:textId="77777777" w:rsidR="006A0101" w:rsidRPr="00E169D4" w:rsidRDefault="006A0101" w:rsidP="00E97C4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4DE3C4CB" w14:textId="77777777" w:rsidR="006A0101" w:rsidRPr="00E169D4" w:rsidRDefault="006A0101" w:rsidP="00E97C44">
            <w:pPr>
              <w:jc w:val="center"/>
              <w:rPr>
                <w:rFonts w:ascii="Arial" w:hAnsi="Arial" w:cs="Arial"/>
                <w:b/>
                <w:bCs/>
                <w:sz w:val="14"/>
                <w:szCs w:val="16"/>
                <w:lang w:val="es-BO"/>
              </w:rPr>
            </w:pPr>
            <w:r w:rsidRPr="00E169D4">
              <w:rPr>
                <w:rFonts w:ascii="Arial" w:hAnsi="Arial" w:cs="Arial"/>
                <w:bCs/>
                <w:i/>
                <w:sz w:val="14"/>
                <w:szCs w:val="16"/>
                <w:lang w:val="es-BO"/>
              </w:rPr>
              <w:t>Mes</w:t>
            </w:r>
          </w:p>
        </w:tc>
        <w:tc>
          <w:tcPr>
            <w:tcW w:w="242" w:type="dxa"/>
            <w:shd w:val="clear" w:color="auto" w:fill="auto"/>
            <w:vAlign w:val="bottom"/>
          </w:tcPr>
          <w:p w14:paraId="36018ABF" w14:textId="77777777" w:rsidR="006A0101" w:rsidRPr="00E169D4" w:rsidRDefault="006A0101" w:rsidP="00E97C44">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434838C" w14:textId="77777777" w:rsidR="006A0101" w:rsidRPr="00E169D4" w:rsidRDefault="006A0101" w:rsidP="00E97C44">
            <w:pPr>
              <w:jc w:val="center"/>
              <w:rPr>
                <w:rFonts w:ascii="Arial" w:hAnsi="Arial" w:cs="Arial"/>
                <w:b/>
                <w:bCs/>
                <w:sz w:val="14"/>
                <w:szCs w:val="16"/>
                <w:lang w:val="es-BO"/>
              </w:rPr>
            </w:pPr>
            <w:r w:rsidRPr="00E169D4">
              <w:rPr>
                <w:rFonts w:ascii="Arial" w:hAnsi="Arial" w:cs="Arial"/>
                <w:bCs/>
                <w:i/>
                <w:sz w:val="14"/>
                <w:szCs w:val="16"/>
                <w:lang w:val="es-BO"/>
              </w:rPr>
              <w:t>Año</w:t>
            </w:r>
          </w:p>
        </w:tc>
        <w:tc>
          <w:tcPr>
            <w:tcW w:w="242" w:type="dxa"/>
            <w:tcBorders>
              <w:bottom w:val="nil"/>
            </w:tcBorders>
            <w:shd w:val="clear" w:color="auto" w:fill="auto"/>
            <w:vAlign w:val="bottom"/>
          </w:tcPr>
          <w:p w14:paraId="1DA77A9D" w14:textId="77777777" w:rsidR="006A0101" w:rsidRPr="00E169D4"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3D178A1D" w14:textId="77777777" w:rsidR="006A0101" w:rsidRPr="00E169D4" w:rsidRDefault="006A0101" w:rsidP="00E97C44">
            <w:pPr>
              <w:rPr>
                <w:rFonts w:ascii="Arial" w:hAnsi="Arial" w:cs="Arial"/>
                <w:b/>
                <w:bCs/>
                <w:sz w:val="16"/>
                <w:szCs w:val="16"/>
                <w:lang w:val="es-BO"/>
              </w:rPr>
            </w:pPr>
          </w:p>
        </w:tc>
      </w:tr>
      <w:tr w:rsidR="00E169D4" w:rsidRPr="00E169D4" w14:paraId="0DA729EF" w14:textId="77777777" w:rsidTr="00E97C44">
        <w:trPr>
          <w:trHeight w:val="59"/>
          <w:jc w:val="center"/>
        </w:trPr>
        <w:tc>
          <w:tcPr>
            <w:tcW w:w="243" w:type="dxa"/>
            <w:tcBorders>
              <w:left w:val="single" w:sz="12" w:space="0" w:color="auto"/>
              <w:bottom w:val="nil"/>
              <w:right w:val="single" w:sz="4" w:space="0" w:color="auto"/>
            </w:tcBorders>
            <w:shd w:val="clear" w:color="auto" w:fill="auto"/>
            <w:vAlign w:val="bottom"/>
          </w:tcPr>
          <w:p w14:paraId="4BFE5A3A" w14:textId="77777777" w:rsidR="006A0101" w:rsidRPr="00E169D4" w:rsidRDefault="006A0101" w:rsidP="00E97C44">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7D84BAB" w14:textId="77777777" w:rsidR="006A0101" w:rsidRPr="00E169D4" w:rsidRDefault="006A0101" w:rsidP="00E97C44">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3FDBCED7" w14:textId="77777777" w:rsidR="006A0101" w:rsidRPr="00E169D4" w:rsidRDefault="006A0101" w:rsidP="00E97C44">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6E9AE159" w14:textId="77777777" w:rsidR="006A0101" w:rsidRPr="00E169D4" w:rsidRDefault="006A0101" w:rsidP="00E97C44">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6C40BF7" w14:textId="77777777" w:rsidR="006A0101" w:rsidRPr="00E169D4"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A0BEDA7" w14:textId="77777777"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6A90139" w14:textId="77777777" w:rsidR="006A0101" w:rsidRPr="00E169D4"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CA0D493" w14:textId="77777777"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10808AF" w14:textId="77777777" w:rsidR="006A0101" w:rsidRPr="00E169D4"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C41F006" w14:textId="77777777" w:rsidR="006A0101" w:rsidRPr="00E169D4" w:rsidRDefault="006A0101" w:rsidP="00E97C44">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8A1F6D7" w14:textId="77777777" w:rsidR="006A0101" w:rsidRPr="00E169D4" w:rsidRDefault="006A0101" w:rsidP="00E97C44">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388755DF" w14:textId="77777777" w:rsidR="006A0101" w:rsidRPr="00E169D4"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3AF61598" w14:textId="77777777" w:rsidR="006A0101" w:rsidRPr="00E169D4" w:rsidRDefault="006A0101" w:rsidP="00E97C44">
            <w:pPr>
              <w:rPr>
                <w:rFonts w:ascii="Arial" w:hAnsi="Arial" w:cs="Arial"/>
                <w:b/>
                <w:bCs/>
                <w:sz w:val="16"/>
                <w:szCs w:val="16"/>
                <w:lang w:val="es-BO"/>
              </w:rPr>
            </w:pPr>
          </w:p>
        </w:tc>
      </w:tr>
      <w:tr w:rsidR="00E169D4" w:rsidRPr="00E169D4" w14:paraId="0FE125DE" w14:textId="77777777" w:rsidTr="00E97C44">
        <w:trPr>
          <w:trHeight w:val="59"/>
          <w:jc w:val="center"/>
        </w:trPr>
        <w:tc>
          <w:tcPr>
            <w:tcW w:w="243" w:type="dxa"/>
            <w:tcBorders>
              <w:top w:val="nil"/>
              <w:left w:val="single" w:sz="12" w:space="0" w:color="auto"/>
              <w:bottom w:val="nil"/>
            </w:tcBorders>
            <w:shd w:val="clear" w:color="auto" w:fill="auto"/>
            <w:vAlign w:val="bottom"/>
          </w:tcPr>
          <w:p w14:paraId="610074C3" w14:textId="77777777" w:rsidR="006A0101" w:rsidRPr="00E169D4" w:rsidRDefault="006A0101" w:rsidP="00E97C44">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98C4CDB"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66D5C9A"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C866120"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A48F904"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C85F9F9"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AD3B879"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758CCD4"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4B6B6CF"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08FFC36" w14:textId="77777777" w:rsidR="006A0101" w:rsidRPr="00E169D4" w:rsidRDefault="006A0101" w:rsidP="00E97C44">
            <w:pPr>
              <w:rPr>
                <w:rFonts w:ascii="Arial" w:hAnsi="Arial" w:cs="Arial"/>
                <w:b/>
                <w:bCs/>
                <w:sz w:val="16"/>
                <w:szCs w:val="16"/>
                <w:lang w:val="es-BO"/>
              </w:rPr>
            </w:pPr>
          </w:p>
        </w:tc>
        <w:tc>
          <w:tcPr>
            <w:tcW w:w="243" w:type="dxa"/>
            <w:tcBorders>
              <w:bottom w:val="nil"/>
            </w:tcBorders>
            <w:shd w:val="clear" w:color="auto" w:fill="auto"/>
            <w:vAlign w:val="bottom"/>
          </w:tcPr>
          <w:p w14:paraId="0ECB9BBB" w14:textId="77777777" w:rsidR="006A0101" w:rsidRPr="00E169D4" w:rsidRDefault="006A0101" w:rsidP="00E97C44">
            <w:pPr>
              <w:rPr>
                <w:rFonts w:ascii="Arial" w:hAnsi="Arial" w:cs="Arial"/>
                <w:b/>
                <w:bCs/>
                <w:sz w:val="16"/>
                <w:szCs w:val="16"/>
                <w:lang w:val="es-BO"/>
              </w:rPr>
            </w:pPr>
          </w:p>
        </w:tc>
        <w:tc>
          <w:tcPr>
            <w:tcW w:w="243" w:type="dxa"/>
            <w:tcBorders>
              <w:bottom w:val="nil"/>
            </w:tcBorders>
            <w:shd w:val="clear" w:color="auto" w:fill="auto"/>
            <w:vAlign w:val="bottom"/>
          </w:tcPr>
          <w:p w14:paraId="34220EEE"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9A38A91"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207A8CE"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3AF4A"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BC89C86"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A299739"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89B37AE"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5B3DD1D"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0365F46"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0F1F40C"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7D2C2E3F"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2F72871"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7ED72CC5"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1FDD8AD6"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11240498"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2DD0EE52"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435394FC"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78874F2D"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79F5640F"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560C973F"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3C133935"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4886809E"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6B01097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21D5BCF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1FBEAD7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71126DD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6B0DFF91"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13124BC0"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3FF0B1C8" w14:textId="77777777" w:rsidR="006A0101" w:rsidRPr="00E169D4" w:rsidRDefault="006A0101" w:rsidP="00E97C44">
            <w:pPr>
              <w:rPr>
                <w:rFonts w:ascii="Arial" w:hAnsi="Arial" w:cs="Arial"/>
                <w:b/>
                <w:bCs/>
                <w:sz w:val="16"/>
                <w:szCs w:val="16"/>
                <w:lang w:val="es-BO"/>
              </w:rPr>
            </w:pPr>
          </w:p>
        </w:tc>
      </w:tr>
      <w:tr w:rsidR="00E169D4" w:rsidRPr="00E169D4" w14:paraId="19F9334C" w14:textId="77777777" w:rsidTr="00E97C44">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B7671D1" w14:textId="15E55879" w:rsidR="006A0101" w:rsidRPr="00E169D4" w:rsidRDefault="006A0101" w:rsidP="00C15521">
            <w:pPr>
              <w:pStyle w:val="Prrafodelista"/>
              <w:numPr>
                <w:ilvl w:val="0"/>
                <w:numId w:val="86"/>
              </w:numPr>
              <w:ind w:left="444" w:hanging="283"/>
              <w:rPr>
                <w:rFonts w:ascii="Arial" w:hAnsi="Arial" w:cs="Arial"/>
                <w:b/>
                <w:bCs/>
                <w:sz w:val="16"/>
                <w:szCs w:val="16"/>
                <w:lang w:val="es-BO"/>
              </w:rPr>
            </w:pPr>
            <w:r w:rsidRPr="00E169D4">
              <w:rPr>
                <w:rFonts w:ascii="Arial" w:hAnsi="Arial" w:cs="Arial"/>
                <w:b/>
                <w:bCs/>
                <w:sz w:val="16"/>
                <w:szCs w:val="16"/>
                <w:lang w:val="es-BO" w:eastAsia="es-ES"/>
              </w:rPr>
              <w:t xml:space="preserve">INFORMACIÓN DEL REPRESENTANTE LEGAL </w:t>
            </w:r>
            <w:r w:rsidRPr="00E169D4">
              <w:rPr>
                <w:rFonts w:ascii="Arial" w:hAnsi="Arial" w:cs="Arial"/>
                <w:b/>
                <w:i/>
                <w:sz w:val="16"/>
                <w:szCs w:val="16"/>
                <w:lang w:val="es-BO"/>
              </w:rPr>
              <w:t>(</w:t>
            </w:r>
            <w:r w:rsidR="00D869F5" w:rsidRPr="00E169D4">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E169D4" w:rsidRPr="00E169D4" w14:paraId="226D0BE9" w14:textId="77777777" w:rsidTr="00E97C44">
        <w:trPr>
          <w:trHeight w:val="79"/>
          <w:jc w:val="center"/>
        </w:trPr>
        <w:tc>
          <w:tcPr>
            <w:tcW w:w="243" w:type="dxa"/>
            <w:tcBorders>
              <w:top w:val="nil"/>
              <w:left w:val="single" w:sz="12" w:space="0" w:color="auto"/>
              <w:bottom w:val="nil"/>
            </w:tcBorders>
            <w:shd w:val="clear" w:color="auto" w:fill="auto"/>
            <w:vAlign w:val="center"/>
            <w:hideMark/>
          </w:tcPr>
          <w:p w14:paraId="0831B252" w14:textId="77777777" w:rsidR="006A0101" w:rsidRPr="00E169D4" w:rsidRDefault="006A0101" w:rsidP="00E97C44">
            <w:pPr>
              <w:rPr>
                <w:rFonts w:ascii="Arial" w:hAnsi="Arial" w:cs="Arial"/>
                <w:sz w:val="16"/>
                <w:szCs w:val="16"/>
                <w:lang w:val="es-BO"/>
              </w:rPr>
            </w:pPr>
            <w:r w:rsidRPr="00E169D4">
              <w:rPr>
                <w:rFonts w:ascii="Arial" w:hAnsi="Arial" w:cs="Arial"/>
                <w:sz w:val="16"/>
                <w:szCs w:val="16"/>
                <w:lang w:val="es-BO"/>
              </w:rPr>
              <w:t> </w:t>
            </w:r>
          </w:p>
        </w:tc>
        <w:tc>
          <w:tcPr>
            <w:tcW w:w="243" w:type="dxa"/>
            <w:tcBorders>
              <w:top w:val="nil"/>
              <w:bottom w:val="nil"/>
            </w:tcBorders>
            <w:shd w:val="clear" w:color="auto" w:fill="auto"/>
            <w:vAlign w:val="center"/>
          </w:tcPr>
          <w:p w14:paraId="7592A0BE" w14:textId="77777777" w:rsidR="006A0101" w:rsidRPr="00E169D4" w:rsidRDefault="006A0101" w:rsidP="00E97C44">
            <w:pPr>
              <w:rPr>
                <w:rFonts w:ascii="Arial" w:hAnsi="Arial" w:cs="Arial"/>
                <w:b/>
                <w:bCs/>
                <w:sz w:val="16"/>
                <w:szCs w:val="16"/>
                <w:lang w:val="es-BO"/>
              </w:rPr>
            </w:pPr>
            <w:r w:rsidRPr="00E169D4">
              <w:rPr>
                <w:rFonts w:ascii="Arial" w:hAnsi="Arial" w:cs="Arial"/>
                <w:b/>
                <w:bCs/>
                <w:sz w:val="16"/>
                <w:szCs w:val="16"/>
                <w:lang w:val="es-BO"/>
              </w:rPr>
              <w:t> </w:t>
            </w:r>
          </w:p>
        </w:tc>
        <w:tc>
          <w:tcPr>
            <w:tcW w:w="243" w:type="dxa"/>
            <w:tcBorders>
              <w:top w:val="nil"/>
              <w:bottom w:val="nil"/>
            </w:tcBorders>
            <w:shd w:val="clear" w:color="auto" w:fill="auto"/>
            <w:vAlign w:val="center"/>
          </w:tcPr>
          <w:p w14:paraId="152D98A1"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14518DB"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2D73E29"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6787201"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45BA524D"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7F427D2"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CA86095"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28DFDEF"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C539072"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CD917FD"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F7A360E"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E787559"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6E3AD55C"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62181857"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16AAD6D"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48C170D"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D5D092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534857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AF1FD5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0904F1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B36FB7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759394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4F8321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0A569A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4D2FD5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D4DCC0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C97CF5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6F98D4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EACB1E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230F89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BBD188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0641B2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B71EADA"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C4B7E9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743648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757A4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8E17FDD"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6DF31B59" w14:textId="77777777" w:rsidR="006A0101" w:rsidRPr="00E169D4" w:rsidRDefault="006A0101" w:rsidP="00E97C44">
            <w:pPr>
              <w:rPr>
                <w:rFonts w:ascii="Arial" w:hAnsi="Arial" w:cs="Arial"/>
                <w:b/>
                <w:bCs/>
                <w:sz w:val="16"/>
                <w:szCs w:val="16"/>
                <w:lang w:val="es-BO"/>
              </w:rPr>
            </w:pPr>
          </w:p>
        </w:tc>
      </w:tr>
      <w:tr w:rsidR="00E169D4" w:rsidRPr="00E169D4" w14:paraId="410FBBC7" w14:textId="77777777" w:rsidTr="00E97C44">
        <w:trPr>
          <w:trHeight w:val="79"/>
          <w:jc w:val="center"/>
        </w:trPr>
        <w:tc>
          <w:tcPr>
            <w:tcW w:w="243" w:type="dxa"/>
            <w:tcBorders>
              <w:top w:val="nil"/>
              <w:left w:val="single" w:sz="12" w:space="0" w:color="auto"/>
              <w:bottom w:val="nil"/>
            </w:tcBorders>
            <w:shd w:val="clear" w:color="auto" w:fill="auto"/>
            <w:vAlign w:val="center"/>
          </w:tcPr>
          <w:p w14:paraId="4C6EB6BF" w14:textId="77777777" w:rsidR="006A0101" w:rsidRPr="00E169D4"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6593B4" w14:textId="77777777" w:rsidR="006A0101" w:rsidRPr="00E169D4" w:rsidRDefault="006A0101" w:rsidP="00E97C44">
            <w:pPr>
              <w:jc w:val="right"/>
              <w:rPr>
                <w:rFonts w:ascii="Arial" w:hAnsi="Arial" w:cs="Arial"/>
                <w:b/>
                <w:bCs/>
                <w:sz w:val="16"/>
                <w:szCs w:val="16"/>
                <w:lang w:val="es-BO"/>
              </w:rPr>
            </w:pPr>
            <w:r w:rsidRPr="00E169D4">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29E043D2" w14:textId="77777777" w:rsidR="006A0101" w:rsidRPr="00E169D4" w:rsidRDefault="006A0101" w:rsidP="00E97C44">
            <w:pPr>
              <w:jc w:val="center"/>
              <w:rPr>
                <w:rFonts w:ascii="Arial" w:hAnsi="Arial" w:cs="Arial"/>
                <w:b/>
                <w:bCs/>
                <w:i/>
                <w:sz w:val="16"/>
                <w:szCs w:val="16"/>
                <w:lang w:val="es-BO"/>
              </w:rPr>
            </w:pPr>
            <w:r w:rsidRPr="00E169D4">
              <w:rPr>
                <w:rFonts w:ascii="Arial" w:hAnsi="Arial" w:cs="Arial"/>
                <w:i/>
                <w:sz w:val="14"/>
                <w:szCs w:val="16"/>
                <w:lang w:val="es-BO"/>
              </w:rPr>
              <w:t>Apellido Paterno</w:t>
            </w:r>
          </w:p>
        </w:tc>
        <w:tc>
          <w:tcPr>
            <w:tcW w:w="243" w:type="dxa"/>
            <w:tcBorders>
              <w:top w:val="nil"/>
              <w:bottom w:val="nil"/>
            </w:tcBorders>
            <w:shd w:val="clear" w:color="auto" w:fill="auto"/>
            <w:vAlign w:val="center"/>
          </w:tcPr>
          <w:p w14:paraId="1B96AA8E" w14:textId="77777777" w:rsidR="006A0101" w:rsidRPr="00E169D4" w:rsidRDefault="006A0101" w:rsidP="00E97C44">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7E19C633" w14:textId="77777777" w:rsidR="006A0101" w:rsidRPr="00E169D4" w:rsidRDefault="006A0101" w:rsidP="00E97C44">
            <w:pPr>
              <w:jc w:val="center"/>
              <w:rPr>
                <w:rFonts w:ascii="Arial" w:hAnsi="Arial" w:cs="Arial"/>
                <w:b/>
                <w:bCs/>
                <w:i/>
                <w:sz w:val="16"/>
                <w:szCs w:val="16"/>
                <w:lang w:val="es-BO"/>
              </w:rPr>
            </w:pPr>
            <w:r w:rsidRPr="00E169D4">
              <w:rPr>
                <w:rFonts w:ascii="Arial" w:hAnsi="Arial" w:cs="Arial"/>
                <w:i/>
                <w:sz w:val="14"/>
                <w:szCs w:val="16"/>
                <w:lang w:val="es-BO"/>
              </w:rPr>
              <w:t>Apellido Materno</w:t>
            </w:r>
          </w:p>
        </w:tc>
        <w:tc>
          <w:tcPr>
            <w:tcW w:w="242" w:type="dxa"/>
            <w:tcBorders>
              <w:top w:val="nil"/>
              <w:bottom w:val="nil"/>
            </w:tcBorders>
            <w:shd w:val="clear" w:color="auto" w:fill="auto"/>
            <w:vAlign w:val="center"/>
          </w:tcPr>
          <w:p w14:paraId="3DD590B5" w14:textId="77777777" w:rsidR="006A0101" w:rsidRPr="00E169D4" w:rsidRDefault="006A0101" w:rsidP="00E97C44">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451D4519"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0EF0A5A7" w14:textId="77777777" w:rsidR="006A0101" w:rsidRPr="00E169D4" w:rsidRDefault="006A0101" w:rsidP="00E97C44">
            <w:pPr>
              <w:rPr>
                <w:rFonts w:ascii="Arial" w:hAnsi="Arial" w:cs="Arial"/>
                <w:b/>
                <w:bCs/>
                <w:sz w:val="16"/>
                <w:szCs w:val="16"/>
                <w:lang w:val="es-BO"/>
              </w:rPr>
            </w:pPr>
          </w:p>
        </w:tc>
      </w:tr>
      <w:tr w:rsidR="00E169D4" w:rsidRPr="00E169D4" w14:paraId="44F11E4E" w14:textId="77777777" w:rsidTr="00E97C44">
        <w:trPr>
          <w:trHeight w:val="226"/>
          <w:jc w:val="center"/>
        </w:trPr>
        <w:tc>
          <w:tcPr>
            <w:tcW w:w="243" w:type="dxa"/>
            <w:tcBorders>
              <w:top w:val="nil"/>
              <w:left w:val="single" w:sz="12" w:space="0" w:color="auto"/>
              <w:bottom w:val="nil"/>
            </w:tcBorders>
            <w:shd w:val="clear" w:color="auto" w:fill="auto"/>
            <w:vAlign w:val="center"/>
          </w:tcPr>
          <w:p w14:paraId="13A39F68" w14:textId="77777777" w:rsidR="006A0101" w:rsidRPr="00E169D4"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072711A8" w14:textId="77777777" w:rsidR="006A0101" w:rsidRPr="00E169D4"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D0857" w14:textId="77777777" w:rsidR="006A0101" w:rsidRPr="00E169D4"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A95AED3" w14:textId="77777777" w:rsidR="006A0101" w:rsidRPr="00E169D4" w:rsidRDefault="006A0101" w:rsidP="00E97C44">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60977E"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3A07C9C" w14:textId="77777777" w:rsidR="006A0101" w:rsidRPr="00E169D4" w:rsidRDefault="006A0101" w:rsidP="00E97C44">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D96396"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4CE2F16" w14:textId="77777777" w:rsidR="006A0101" w:rsidRPr="00E169D4" w:rsidRDefault="006A0101" w:rsidP="00E97C44">
            <w:pPr>
              <w:rPr>
                <w:rFonts w:ascii="Arial" w:hAnsi="Arial" w:cs="Arial"/>
                <w:b/>
                <w:bCs/>
                <w:sz w:val="16"/>
                <w:szCs w:val="16"/>
                <w:lang w:val="es-BO"/>
              </w:rPr>
            </w:pPr>
          </w:p>
        </w:tc>
      </w:tr>
      <w:tr w:rsidR="00E169D4" w:rsidRPr="00E169D4" w14:paraId="35684907" w14:textId="77777777" w:rsidTr="00E97C44">
        <w:trPr>
          <w:trHeight w:val="79"/>
          <w:jc w:val="center"/>
        </w:trPr>
        <w:tc>
          <w:tcPr>
            <w:tcW w:w="243" w:type="dxa"/>
            <w:tcBorders>
              <w:top w:val="nil"/>
              <w:left w:val="single" w:sz="12" w:space="0" w:color="auto"/>
              <w:bottom w:val="nil"/>
            </w:tcBorders>
            <w:shd w:val="clear" w:color="auto" w:fill="auto"/>
            <w:vAlign w:val="center"/>
          </w:tcPr>
          <w:p w14:paraId="712482D4"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20BBFFD2"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6751D80E"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49DA76D7"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D0DE335"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8D23E91"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4B74A78"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6B0B8EE"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4B36C68"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252CBFE"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D688CA3"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8405B"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EF98F30"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F7241D"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315A29"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A5C8069"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9B6E163"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7F1510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FBD7C7D"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35D9B2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917106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4DCE6F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996016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AC18F0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E9A11D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7AAFB1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56E50D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41FC1D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15B188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EC82C2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053012D"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B6104EB"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406A8F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E8C5C9B"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9C9501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B13765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4B114C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8779A5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F69F431"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4EC9F928" w14:textId="77777777" w:rsidR="006A0101" w:rsidRPr="00E169D4" w:rsidRDefault="006A0101" w:rsidP="00E97C44">
            <w:pPr>
              <w:rPr>
                <w:rFonts w:ascii="Arial" w:hAnsi="Arial" w:cs="Arial"/>
                <w:b/>
                <w:bCs/>
                <w:sz w:val="16"/>
                <w:szCs w:val="16"/>
                <w:lang w:val="es-BO"/>
              </w:rPr>
            </w:pPr>
          </w:p>
        </w:tc>
      </w:tr>
      <w:tr w:rsidR="00E169D4" w:rsidRPr="00E169D4" w14:paraId="3AA7B9D2" w14:textId="77777777" w:rsidTr="00E97C44">
        <w:trPr>
          <w:trHeight w:val="79"/>
          <w:jc w:val="center"/>
        </w:trPr>
        <w:tc>
          <w:tcPr>
            <w:tcW w:w="243" w:type="dxa"/>
            <w:tcBorders>
              <w:top w:val="nil"/>
              <w:left w:val="single" w:sz="12" w:space="0" w:color="auto"/>
              <w:bottom w:val="nil"/>
            </w:tcBorders>
            <w:shd w:val="clear" w:color="auto" w:fill="auto"/>
            <w:vAlign w:val="center"/>
          </w:tcPr>
          <w:p w14:paraId="7CC64EAE" w14:textId="77777777" w:rsidR="006A0101" w:rsidRPr="00E169D4"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EC571CE" w14:textId="77777777" w:rsidR="006A0101" w:rsidRPr="00E169D4" w:rsidRDefault="006A0101" w:rsidP="00E97C44">
            <w:pPr>
              <w:jc w:val="right"/>
              <w:rPr>
                <w:rFonts w:ascii="Arial" w:hAnsi="Arial" w:cs="Arial"/>
                <w:bCs/>
                <w:sz w:val="16"/>
                <w:szCs w:val="16"/>
                <w:lang w:val="es-BO"/>
              </w:rPr>
            </w:pPr>
            <w:r w:rsidRPr="00E169D4">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57ABCAC5"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Número</w:t>
            </w:r>
          </w:p>
        </w:tc>
        <w:tc>
          <w:tcPr>
            <w:tcW w:w="243" w:type="dxa"/>
            <w:tcBorders>
              <w:top w:val="nil"/>
              <w:bottom w:val="nil"/>
            </w:tcBorders>
            <w:shd w:val="clear" w:color="auto" w:fill="auto"/>
            <w:vAlign w:val="center"/>
          </w:tcPr>
          <w:p w14:paraId="748EC6B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46A9B4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8D38DD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6F560E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E9331B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E640D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528DB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D145B6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102A2A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D25E73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223CB9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246834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626F457"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78744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B11133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91A2B6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BFEBCEB"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6A2624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EA2299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E219AB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A38F55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628A728"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0A164E0" w14:textId="77777777" w:rsidR="006A0101" w:rsidRPr="00E169D4" w:rsidRDefault="006A0101" w:rsidP="00E97C44">
            <w:pPr>
              <w:rPr>
                <w:rFonts w:ascii="Arial" w:hAnsi="Arial" w:cs="Arial"/>
                <w:b/>
                <w:bCs/>
                <w:sz w:val="16"/>
                <w:szCs w:val="16"/>
                <w:lang w:val="es-BO"/>
              </w:rPr>
            </w:pPr>
          </w:p>
        </w:tc>
      </w:tr>
      <w:tr w:rsidR="00E169D4" w:rsidRPr="00E169D4" w14:paraId="2128B64F" w14:textId="77777777" w:rsidTr="00E97C44">
        <w:trPr>
          <w:trHeight w:val="79"/>
          <w:jc w:val="center"/>
        </w:trPr>
        <w:tc>
          <w:tcPr>
            <w:tcW w:w="243" w:type="dxa"/>
            <w:tcBorders>
              <w:top w:val="nil"/>
              <w:left w:val="single" w:sz="12" w:space="0" w:color="auto"/>
              <w:bottom w:val="nil"/>
            </w:tcBorders>
            <w:shd w:val="clear" w:color="auto" w:fill="auto"/>
            <w:vAlign w:val="center"/>
          </w:tcPr>
          <w:p w14:paraId="4F907BF7" w14:textId="77777777" w:rsidR="006A0101" w:rsidRPr="00E169D4"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4F081ED" w14:textId="77777777" w:rsidR="006A0101" w:rsidRPr="00E169D4"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9B56113" w14:textId="77777777" w:rsidR="006A0101" w:rsidRPr="00E169D4" w:rsidRDefault="006A0101" w:rsidP="00E97C44">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4E59F90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CB38DA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4E597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BCC338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3E1AC71"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3A1423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C753527"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78513D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7566CD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999DF6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1D2D5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D614D27"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8D9B63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3316A0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9BC570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964210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154EAA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1BBF1D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238F29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DC0250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59A65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D4FD3F6"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A837B93" w14:textId="77777777" w:rsidR="006A0101" w:rsidRPr="00E169D4" w:rsidRDefault="006A0101" w:rsidP="00E97C44">
            <w:pPr>
              <w:rPr>
                <w:rFonts w:ascii="Arial" w:hAnsi="Arial" w:cs="Arial"/>
                <w:b/>
                <w:bCs/>
                <w:sz w:val="16"/>
                <w:szCs w:val="16"/>
                <w:lang w:val="es-BO"/>
              </w:rPr>
            </w:pPr>
          </w:p>
        </w:tc>
      </w:tr>
      <w:tr w:rsidR="00E169D4" w:rsidRPr="00E169D4" w14:paraId="169F8088" w14:textId="77777777" w:rsidTr="00E97C44">
        <w:trPr>
          <w:trHeight w:val="79"/>
          <w:jc w:val="center"/>
        </w:trPr>
        <w:tc>
          <w:tcPr>
            <w:tcW w:w="243" w:type="dxa"/>
            <w:tcBorders>
              <w:top w:val="nil"/>
              <w:left w:val="single" w:sz="12" w:space="0" w:color="auto"/>
              <w:bottom w:val="nil"/>
            </w:tcBorders>
            <w:shd w:val="clear" w:color="auto" w:fill="auto"/>
            <w:vAlign w:val="center"/>
          </w:tcPr>
          <w:p w14:paraId="31E6AA93"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792A93E1"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1780DB4"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5B2B30B"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38B8230"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A0E596F"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389C3AE"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724A135"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3495488"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F3CBCED"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8288991"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3265BA"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67579B3"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3CA756F"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9080002"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2F54104"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5CC0CB2"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00FE521"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CD5DC0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3661B5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33673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20B92E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110882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2443C3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EC8354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1B18618" w14:textId="77777777" w:rsidR="006A0101" w:rsidRPr="00E169D4" w:rsidRDefault="006A0101" w:rsidP="00E97C44">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32720642" w14:textId="035D1AF3" w:rsidR="006A0101" w:rsidRPr="00E169D4" w:rsidRDefault="006A5469" w:rsidP="00E97C44">
            <w:pPr>
              <w:jc w:val="center"/>
              <w:rPr>
                <w:rFonts w:ascii="Arial" w:hAnsi="Arial" w:cs="Arial"/>
                <w:bCs/>
                <w:i/>
                <w:sz w:val="16"/>
                <w:szCs w:val="16"/>
                <w:lang w:val="es-BO"/>
              </w:rPr>
            </w:pPr>
            <w:r w:rsidRPr="00E169D4">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5B66ED03" w14:textId="77777777" w:rsidR="006A0101" w:rsidRPr="00E169D4" w:rsidRDefault="006A0101" w:rsidP="00E97C44">
            <w:pPr>
              <w:rPr>
                <w:rFonts w:ascii="Arial" w:hAnsi="Arial" w:cs="Arial"/>
                <w:b/>
                <w:bCs/>
                <w:sz w:val="16"/>
                <w:szCs w:val="16"/>
                <w:lang w:val="es-BO"/>
              </w:rPr>
            </w:pPr>
          </w:p>
        </w:tc>
      </w:tr>
      <w:tr w:rsidR="00E169D4" w:rsidRPr="00E169D4" w14:paraId="596F4743" w14:textId="77777777" w:rsidTr="00E97C44">
        <w:trPr>
          <w:trHeight w:val="79"/>
          <w:jc w:val="center"/>
        </w:trPr>
        <w:tc>
          <w:tcPr>
            <w:tcW w:w="243" w:type="dxa"/>
            <w:tcBorders>
              <w:top w:val="nil"/>
              <w:left w:val="single" w:sz="12" w:space="0" w:color="auto"/>
              <w:bottom w:val="nil"/>
            </w:tcBorders>
            <w:shd w:val="clear" w:color="auto" w:fill="auto"/>
            <w:vAlign w:val="center"/>
          </w:tcPr>
          <w:p w14:paraId="00129F3A" w14:textId="77777777" w:rsidR="006A0101" w:rsidRPr="00E169D4"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657321ED" w14:textId="77777777" w:rsidR="006A0101" w:rsidRPr="00E169D4" w:rsidRDefault="006A0101" w:rsidP="00E97C44">
            <w:pPr>
              <w:jc w:val="right"/>
              <w:rPr>
                <w:rFonts w:ascii="Arial" w:hAnsi="Arial" w:cs="Arial"/>
                <w:b/>
                <w:bCs/>
                <w:sz w:val="16"/>
                <w:szCs w:val="16"/>
                <w:lang w:val="es-BO"/>
              </w:rPr>
            </w:pPr>
            <w:r w:rsidRPr="00E169D4">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0CE9613C"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043FDA1" w14:textId="77777777" w:rsidR="006A0101" w:rsidRPr="00E169D4" w:rsidRDefault="006A0101" w:rsidP="00E97C44">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7B660A96"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4B11B80" w14:textId="77777777" w:rsidR="006A0101" w:rsidRPr="00E169D4" w:rsidRDefault="006A0101" w:rsidP="00E97C4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6978AC7A"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Día</w:t>
            </w:r>
          </w:p>
        </w:tc>
        <w:tc>
          <w:tcPr>
            <w:tcW w:w="242" w:type="dxa"/>
            <w:tcBorders>
              <w:top w:val="nil"/>
              <w:bottom w:val="nil"/>
            </w:tcBorders>
            <w:shd w:val="clear" w:color="auto" w:fill="auto"/>
            <w:vAlign w:val="center"/>
          </w:tcPr>
          <w:p w14:paraId="557DC040" w14:textId="77777777" w:rsidR="006A0101" w:rsidRPr="00E169D4" w:rsidRDefault="006A0101" w:rsidP="00E97C4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544541B9" w14:textId="77777777" w:rsidR="006A0101" w:rsidRPr="00E169D4" w:rsidRDefault="006A0101" w:rsidP="00E97C44">
            <w:pPr>
              <w:jc w:val="center"/>
              <w:rPr>
                <w:rFonts w:ascii="Arial" w:hAnsi="Arial" w:cs="Arial"/>
                <w:b/>
                <w:bCs/>
                <w:sz w:val="16"/>
                <w:szCs w:val="16"/>
                <w:lang w:val="es-BO"/>
              </w:rPr>
            </w:pPr>
            <w:r w:rsidRPr="00E169D4">
              <w:rPr>
                <w:rFonts w:ascii="Arial" w:hAnsi="Arial" w:cs="Arial"/>
                <w:bCs/>
                <w:i/>
                <w:sz w:val="14"/>
                <w:szCs w:val="16"/>
                <w:lang w:val="es-BO"/>
              </w:rPr>
              <w:t>Mes</w:t>
            </w:r>
          </w:p>
        </w:tc>
        <w:tc>
          <w:tcPr>
            <w:tcW w:w="242" w:type="dxa"/>
            <w:tcBorders>
              <w:top w:val="nil"/>
              <w:bottom w:val="nil"/>
            </w:tcBorders>
            <w:shd w:val="clear" w:color="auto" w:fill="auto"/>
            <w:vAlign w:val="center"/>
          </w:tcPr>
          <w:p w14:paraId="7FF73450" w14:textId="77777777" w:rsidR="006A0101" w:rsidRPr="00E169D4" w:rsidRDefault="006A0101" w:rsidP="00E97C44">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499EE6A9" w14:textId="77777777" w:rsidR="006A0101" w:rsidRPr="00E169D4" w:rsidRDefault="006A0101" w:rsidP="00E97C44">
            <w:pPr>
              <w:jc w:val="center"/>
              <w:rPr>
                <w:rFonts w:ascii="Arial" w:hAnsi="Arial" w:cs="Arial"/>
                <w:b/>
                <w:bCs/>
                <w:sz w:val="16"/>
                <w:szCs w:val="16"/>
                <w:lang w:val="es-BO"/>
              </w:rPr>
            </w:pPr>
            <w:r w:rsidRPr="00E169D4">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7003B623" w14:textId="77777777" w:rsidR="006A0101" w:rsidRPr="00E169D4" w:rsidRDefault="006A0101" w:rsidP="00E97C44">
            <w:pPr>
              <w:rPr>
                <w:rFonts w:ascii="Arial" w:hAnsi="Arial" w:cs="Arial"/>
                <w:b/>
                <w:bCs/>
                <w:sz w:val="16"/>
                <w:szCs w:val="16"/>
                <w:lang w:val="es-BO"/>
              </w:rPr>
            </w:pPr>
          </w:p>
        </w:tc>
      </w:tr>
      <w:tr w:rsidR="00E169D4" w:rsidRPr="00E169D4" w14:paraId="0CC73BDB" w14:textId="77777777" w:rsidTr="00E97C44">
        <w:trPr>
          <w:trHeight w:val="79"/>
          <w:jc w:val="center"/>
        </w:trPr>
        <w:tc>
          <w:tcPr>
            <w:tcW w:w="243" w:type="dxa"/>
            <w:tcBorders>
              <w:top w:val="nil"/>
              <w:left w:val="single" w:sz="12" w:space="0" w:color="auto"/>
              <w:bottom w:val="nil"/>
            </w:tcBorders>
            <w:shd w:val="clear" w:color="auto" w:fill="auto"/>
            <w:vAlign w:val="center"/>
          </w:tcPr>
          <w:p w14:paraId="1D0DBA92" w14:textId="77777777" w:rsidR="006A0101" w:rsidRPr="00E169D4" w:rsidRDefault="006A0101" w:rsidP="00E97C44">
            <w:pPr>
              <w:rPr>
                <w:rFonts w:ascii="Arial" w:hAnsi="Arial" w:cs="Arial"/>
                <w:sz w:val="16"/>
                <w:szCs w:val="16"/>
                <w:lang w:val="es-BO"/>
              </w:rPr>
            </w:pPr>
          </w:p>
        </w:tc>
        <w:tc>
          <w:tcPr>
            <w:tcW w:w="1944" w:type="dxa"/>
            <w:gridSpan w:val="8"/>
            <w:vMerge/>
            <w:tcBorders>
              <w:bottom w:val="nil"/>
            </w:tcBorders>
            <w:shd w:val="clear" w:color="auto" w:fill="auto"/>
            <w:vAlign w:val="center"/>
          </w:tcPr>
          <w:p w14:paraId="32BB35BA" w14:textId="77777777" w:rsidR="006A0101" w:rsidRPr="00E169D4"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08ED5F" w14:textId="77777777" w:rsidR="006A0101" w:rsidRPr="00E169D4"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18873652" w14:textId="77777777" w:rsidR="006A0101" w:rsidRPr="00E169D4" w:rsidRDefault="006A0101" w:rsidP="00E97C44">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63BB558"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BA8A460" w14:textId="77777777"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FB69B37"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7B6D6A7D" w14:textId="77777777"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F9B31A0"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FCB9679" w14:textId="77777777" w:rsidR="006A0101" w:rsidRPr="00E169D4" w:rsidRDefault="006A0101" w:rsidP="00E97C44">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0588781"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F536145" w14:textId="77777777" w:rsidR="006A0101" w:rsidRPr="00E169D4" w:rsidRDefault="006A0101" w:rsidP="00E97C44">
            <w:pPr>
              <w:rPr>
                <w:rFonts w:ascii="Arial" w:hAnsi="Arial" w:cs="Arial"/>
                <w:b/>
                <w:bCs/>
                <w:sz w:val="16"/>
                <w:szCs w:val="16"/>
                <w:lang w:val="es-BO"/>
              </w:rPr>
            </w:pPr>
          </w:p>
        </w:tc>
      </w:tr>
      <w:tr w:rsidR="00E169D4" w:rsidRPr="00E169D4" w14:paraId="62E9D111" w14:textId="77777777" w:rsidTr="00E97C44">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52500558" w14:textId="77777777" w:rsidR="006A0101" w:rsidRPr="00E169D4" w:rsidRDefault="006A0101" w:rsidP="00E97C44">
            <w:pPr>
              <w:rPr>
                <w:rFonts w:ascii="Arial" w:hAnsi="Arial" w:cs="Arial"/>
                <w:sz w:val="16"/>
                <w:szCs w:val="2"/>
                <w:lang w:val="es-BO"/>
              </w:rPr>
            </w:pPr>
          </w:p>
        </w:tc>
      </w:tr>
    </w:tbl>
    <w:p w14:paraId="311B8B7D" w14:textId="77777777" w:rsidR="007F35B4" w:rsidRPr="00E169D4" w:rsidRDefault="007F35B4" w:rsidP="007F35B4">
      <w:pPr>
        <w:jc w:val="both"/>
        <w:rPr>
          <w:rFonts w:ascii="Verdana" w:hAnsi="Verdana" w:cs="Arial"/>
          <w:bCs/>
          <w:iCs/>
          <w:sz w:val="16"/>
          <w:szCs w:val="16"/>
          <w:lang w:val="es-BO"/>
        </w:rPr>
      </w:pPr>
      <w:r w:rsidRPr="00E169D4">
        <w:rPr>
          <w:rFonts w:ascii="Verdana" w:hAnsi="Verdana" w:cs="Arial"/>
          <w:bCs/>
          <w:iCs/>
          <w:sz w:val="16"/>
          <w:szCs w:val="16"/>
          <w:lang w:val="es-BO"/>
        </w:rPr>
        <w:t>En caso de Asociaciones Civiles sin Fines de Lucro deberá llenar los datos que corresponda según su naturaleza institucional.</w:t>
      </w:r>
    </w:p>
    <w:p w14:paraId="402E1A06" w14:textId="77777777" w:rsidR="006A0101" w:rsidRPr="00E169D4" w:rsidRDefault="006A0101" w:rsidP="00D73AA5">
      <w:pPr>
        <w:jc w:val="center"/>
        <w:rPr>
          <w:rFonts w:ascii="Verdana" w:hAnsi="Verdana" w:cs="Arial"/>
          <w:b/>
          <w:sz w:val="18"/>
          <w:szCs w:val="16"/>
          <w:lang w:val="es-BO"/>
        </w:rPr>
      </w:pPr>
    </w:p>
    <w:p w14:paraId="305CFE9D" w14:textId="77777777" w:rsidR="00D73AA5" w:rsidRPr="00E169D4" w:rsidRDefault="00D73AA5" w:rsidP="00D73AA5">
      <w:pPr>
        <w:jc w:val="center"/>
        <w:rPr>
          <w:rFonts w:ascii="Verdana" w:hAnsi="Verdana" w:cs="Arial"/>
          <w:b/>
          <w:sz w:val="18"/>
          <w:szCs w:val="16"/>
          <w:lang w:val="es-BO"/>
        </w:rPr>
      </w:pPr>
    </w:p>
    <w:p w14:paraId="784ED8E4" w14:textId="77777777" w:rsidR="00D73AA5" w:rsidRPr="00E169D4" w:rsidRDefault="00D73AA5" w:rsidP="00D73AA5">
      <w:pPr>
        <w:ind w:left="360"/>
        <w:jc w:val="both"/>
        <w:rPr>
          <w:rFonts w:ascii="Verdana" w:hAnsi="Verdana" w:cs="Arial"/>
          <w:sz w:val="18"/>
          <w:szCs w:val="18"/>
          <w:lang w:val="es-BO"/>
        </w:rPr>
      </w:pPr>
    </w:p>
    <w:p w14:paraId="03E3A548" w14:textId="77777777" w:rsidR="00D73AA5" w:rsidRPr="00E169D4" w:rsidRDefault="00D73AA5" w:rsidP="00D73AA5">
      <w:pPr>
        <w:ind w:left="360"/>
        <w:jc w:val="both"/>
        <w:rPr>
          <w:rFonts w:ascii="Verdana" w:hAnsi="Verdana" w:cs="Arial"/>
          <w:sz w:val="18"/>
          <w:szCs w:val="18"/>
          <w:lang w:val="es-BO"/>
        </w:rPr>
      </w:pPr>
    </w:p>
    <w:p w14:paraId="4F4877C6" w14:textId="77777777" w:rsidR="00D73AA5" w:rsidRPr="00E169D4" w:rsidRDefault="00D73AA5" w:rsidP="00D73AA5">
      <w:pPr>
        <w:ind w:left="360"/>
        <w:jc w:val="both"/>
        <w:rPr>
          <w:rFonts w:ascii="Verdana" w:hAnsi="Verdana" w:cs="Arial"/>
          <w:sz w:val="18"/>
          <w:szCs w:val="18"/>
          <w:lang w:val="es-BO"/>
        </w:rPr>
      </w:pPr>
    </w:p>
    <w:p w14:paraId="2A27BEBF" w14:textId="77777777" w:rsidR="00D73AA5" w:rsidRPr="00E169D4" w:rsidRDefault="00D73AA5" w:rsidP="00D73AA5">
      <w:pPr>
        <w:ind w:left="360"/>
        <w:jc w:val="both"/>
        <w:rPr>
          <w:rFonts w:ascii="Verdana" w:hAnsi="Verdana" w:cs="Arial"/>
          <w:sz w:val="18"/>
          <w:szCs w:val="18"/>
          <w:lang w:val="es-BO"/>
        </w:rPr>
      </w:pPr>
    </w:p>
    <w:p w14:paraId="51CD7ABB" w14:textId="77777777" w:rsidR="00D73AA5" w:rsidRPr="00E169D4" w:rsidRDefault="00D73AA5" w:rsidP="00D73AA5">
      <w:pPr>
        <w:ind w:left="360"/>
        <w:jc w:val="both"/>
        <w:rPr>
          <w:rFonts w:ascii="Verdana" w:hAnsi="Verdana" w:cs="Arial"/>
          <w:sz w:val="18"/>
          <w:szCs w:val="18"/>
          <w:lang w:val="es-BO"/>
        </w:rPr>
      </w:pPr>
    </w:p>
    <w:p w14:paraId="52EA2D80" w14:textId="77777777" w:rsidR="00D73AA5" w:rsidRPr="00E169D4" w:rsidRDefault="00D73AA5" w:rsidP="00D73AA5">
      <w:pPr>
        <w:ind w:left="360"/>
        <w:jc w:val="both"/>
        <w:rPr>
          <w:rFonts w:ascii="Verdana" w:hAnsi="Verdana" w:cs="Arial"/>
          <w:sz w:val="18"/>
          <w:szCs w:val="18"/>
          <w:lang w:val="es-BO"/>
        </w:rPr>
      </w:pPr>
    </w:p>
    <w:p w14:paraId="49813B91" w14:textId="77777777" w:rsidR="002A5147" w:rsidRPr="00E169D4" w:rsidRDefault="002A5147" w:rsidP="007835E9">
      <w:pPr>
        <w:jc w:val="center"/>
        <w:rPr>
          <w:rFonts w:ascii="Verdana" w:hAnsi="Verdana" w:cs="Arial"/>
          <w:b/>
          <w:sz w:val="18"/>
          <w:szCs w:val="18"/>
          <w:lang w:val="es-BO"/>
        </w:rPr>
      </w:pPr>
    </w:p>
    <w:p w14:paraId="3D7DA750" w14:textId="77777777" w:rsidR="00E57DB9" w:rsidRPr="00E169D4" w:rsidRDefault="00E57DB9" w:rsidP="00A544DB">
      <w:pPr>
        <w:jc w:val="center"/>
        <w:rPr>
          <w:rFonts w:ascii="Verdana" w:hAnsi="Verdana" w:cs="Arial"/>
          <w:b/>
          <w:bCs/>
          <w:i/>
          <w:iCs/>
          <w:sz w:val="16"/>
          <w:szCs w:val="16"/>
          <w:lang w:val="es-BO"/>
        </w:rPr>
      </w:pPr>
    </w:p>
    <w:p w14:paraId="18888BCB" w14:textId="77777777" w:rsidR="00E57DB9" w:rsidRPr="00E169D4" w:rsidRDefault="00E57DB9" w:rsidP="00A544DB">
      <w:pPr>
        <w:jc w:val="center"/>
        <w:rPr>
          <w:rFonts w:ascii="Verdana" w:hAnsi="Verdana" w:cs="Arial"/>
          <w:b/>
          <w:bCs/>
          <w:i/>
          <w:iCs/>
          <w:sz w:val="16"/>
          <w:szCs w:val="16"/>
          <w:lang w:val="es-BO"/>
        </w:rPr>
      </w:pPr>
    </w:p>
    <w:p w14:paraId="4967BB85" w14:textId="77777777" w:rsidR="00E57DB9" w:rsidRPr="00E169D4" w:rsidRDefault="00E57DB9" w:rsidP="00A544DB">
      <w:pPr>
        <w:jc w:val="center"/>
        <w:rPr>
          <w:rFonts w:ascii="Verdana" w:hAnsi="Verdana" w:cs="Arial"/>
          <w:b/>
          <w:bCs/>
          <w:i/>
          <w:iCs/>
          <w:sz w:val="16"/>
          <w:szCs w:val="16"/>
          <w:lang w:val="es-BO"/>
        </w:rPr>
      </w:pPr>
    </w:p>
    <w:p w14:paraId="2B91AFD0" w14:textId="77777777" w:rsidR="00E57DB9" w:rsidRPr="00E169D4" w:rsidRDefault="00E57DB9" w:rsidP="00A544DB">
      <w:pPr>
        <w:jc w:val="center"/>
        <w:rPr>
          <w:rFonts w:ascii="Verdana" w:hAnsi="Verdana" w:cs="Arial"/>
          <w:b/>
          <w:bCs/>
          <w:i/>
          <w:iCs/>
          <w:sz w:val="16"/>
          <w:szCs w:val="16"/>
          <w:lang w:val="es-BO"/>
        </w:rPr>
      </w:pPr>
    </w:p>
    <w:p w14:paraId="0F1297E1" w14:textId="77777777" w:rsidR="00E57DB9" w:rsidRPr="00E169D4" w:rsidRDefault="00E57DB9" w:rsidP="00A544DB">
      <w:pPr>
        <w:jc w:val="center"/>
        <w:rPr>
          <w:rFonts w:ascii="Verdana" w:hAnsi="Verdana" w:cs="Arial"/>
          <w:b/>
          <w:bCs/>
          <w:i/>
          <w:iCs/>
          <w:sz w:val="16"/>
          <w:szCs w:val="16"/>
          <w:lang w:val="es-BO"/>
        </w:rPr>
      </w:pPr>
    </w:p>
    <w:p w14:paraId="575959FE" w14:textId="77777777" w:rsidR="00E57DB9" w:rsidRPr="00E169D4" w:rsidRDefault="00E57DB9" w:rsidP="00A544DB">
      <w:pPr>
        <w:jc w:val="center"/>
        <w:rPr>
          <w:rFonts w:ascii="Verdana" w:hAnsi="Verdana" w:cs="Arial"/>
          <w:b/>
          <w:bCs/>
          <w:i/>
          <w:iCs/>
          <w:sz w:val="16"/>
          <w:szCs w:val="16"/>
          <w:lang w:val="es-BO"/>
        </w:rPr>
      </w:pPr>
    </w:p>
    <w:p w14:paraId="19DE5B83" w14:textId="77777777" w:rsidR="0045185C" w:rsidRPr="00E169D4" w:rsidRDefault="0045185C" w:rsidP="00A73092">
      <w:pPr>
        <w:jc w:val="center"/>
        <w:rPr>
          <w:rFonts w:ascii="Verdana" w:hAnsi="Verdana" w:cs="Arial"/>
          <w:b/>
          <w:sz w:val="18"/>
          <w:szCs w:val="18"/>
          <w:lang w:val="es-BO"/>
        </w:rPr>
      </w:pPr>
    </w:p>
    <w:p w14:paraId="02697C32" w14:textId="77777777" w:rsidR="0045185C" w:rsidRPr="00E169D4" w:rsidRDefault="0045185C" w:rsidP="00A73092">
      <w:pPr>
        <w:jc w:val="center"/>
        <w:rPr>
          <w:rFonts w:ascii="Verdana" w:hAnsi="Verdana" w:cs="Arial"/>
          <w:b/>
          <w:sz w:val="18"/>
          <w:szCs w:val="18"/>
          <w:lang w:val="es-BO"/>
        </w:rPr>
      </w:pPr>
    </w:p>
    <w:p w14:paraId="23CE4835" w14:textId="77777777" w:rsidR="00EA57A0" w:rsidRPr="00E169D4" w:rsidRDefault="00EA57A0" w:rsidP="00A544DB">
      <w:pPr>
        <w:jc w:val="center"/>
        <w:rPr>
          <w:rFonts w:ascii="Verdana" w:hAnsi="Verdana" w:cs="Arial"/>
          <w:b/>
          <w:sz w:val="16"/>
          <w:szCs w:val="16"/>
          <w:lang w:val="es-BO"/>
        </w:rPr>
        <w:sectPr w:rsidR="00EA57A0" w:rsidRPr="00E169D4" w:rsidSect="001178FE">
          <w:pgSz w:w="12240" w:h="15840" w:code="1"/>
          <w:pgMar w:top="1135" w:right="900" w:bottom="851" w:left="1276" w:header="568" w:footer="708" w:gutter="0"/>
          <w:pgNumType w:start="1"/>
          <w:cols w:space="708"/>
          <w:titlePg/>
          <w:docGrid w:linePitch="360"/>
        </w:sectPr>
      </w:pPr>
    </w:p>
    <w:p w14:paraId="3BB4DC05" w14:textId="77777777" w:rsidR="0072599E" w:rsidRPr="00E169D4" w:rsidRDefault="00225DF2" w:rsidP="0072599E">
      <w:pPr>
        <w:jc w:val="center"/>
        <w:rPr>
          <w:rFonts w:ascii="Verdana" w:hAnsi="Verdana" w:cs="Arial"/>
          <w:b/>
          <w:sz w:val="18"/>
          <w:szCs w:val="16"/>
          <w:lang w:val="es-BO"/>
        </w:rPr>
      </w:pPr>
      <w:r w:rsidRPr="00E169D4">
        <w:rPr>
          <w:rFonts w:ascii="Verdana" w:hAnsi="Verdana" w:cs="Arial"/>
          <w:b/>
          <w:sz w:val="18"/>
          <w:szCs w:val="16"/>
          <w:lang w:val="es-BO"/>
        </w:rPr>
        <w:lastRenderedPageBreak/>
        <w:t>FORMULARIO A-3</w:t>
      </w:r>
    </w:p>
    <w:p w14:paraId="2469703A" w14:textId="77777777" w:rsidR="0072599E" w:rsidRPr="00E169D4" w:rsidRDefault="0072599E" w:rsidP="0072599E">
      <w:pPr>
        <w:jc w:val="center"/>
        <w:rPr>
          <w:rFonts w:ascii="Verdana" w:hAnsi="Verdana" w:cs="Arial"/>
          <w:b/>
          <w:sz w:val="18"/>
          <w:szCs w:val="16"/>
          <w:lang w:val="es-BO"/>
        </w:rPr>
      </w:pPr>
      <w:r w:rsidRPr="00E169D4">
        <w:rPr>
          <w:rFonts w:ascii="Verdana" w:hAnsi="Verdana" w:cs="Arial"/>
          <w:b/>
          <w:sz w:val="18"/>
          <w:szCs w:val="16"/>
          <w:lang w:val="es-BO"/>
        </w:rPr>
        <w:t>EXPERIENCIA GENERAL DE LA EMPRESA</w:t>
      </w:r>
    </w:p>
    <w:p w14:paraId="7C0334B0" w14:textId="77777777" w:rsidR="0072599E" w:rsidRPr="00E169D4" w:rsidRDefault="0072599E" w:rsidP="0072599E">
      <w:pPr>
        <w:jc w:val="right"/>
        <w:rPr>
          <w:rFonts w:ascii="Verdana" w:hAnsi="Verdana" w:cs="Arial"/>
          <w:b/>
          <w:sz w:val="16"/>
          <w:szCs w:val="16"/>
          <w:lang w:val="es-BO"/>
        </w:rPr>
      </w:pPr>
    </w:p>
    <w:tbl>
      <w:tblPr>
        <w:tblW w:w="463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47"/>
        <w:gridCol w:w="226"/>
        <w:gridCol w:w="1327"/>
        <w:gridCol w:w="1699"/>
        <w:gridCol w:w="1822"/>
        <w:gridCol w:w="1345"/>
        <w:gridCol w:w="1455"/>
        <w:gridCol w:w="1207"/>
        <w:gridCol w:w="1085"/>
        <w:gridCol w:w="1085"/>
        <w:gridCol w:w="1413"/>
      </w:tblGrid>
      <w:tr w:rsidR="00E169D4" w:rsidRPr="00E169D4" w14:paraId="56DE7DF7" w14:textId="77777777" w:rsidTr="00120798">
        <w:trPr>
          <w:trHeight w:val="567"/>
          <w:jc w:val="center"/>
        </w:trPr>
        <w:tc>
          <w:tcPr>
            <w:tcW w:w="5000" w:type="pct"/>
            <w:gridSpan w:val="11"/>
            <w:shd w:val="clear" w:color="auto" w:fill="DBE5F1" w:themeFill="accent1" w:themeFillTint="33"/>
            <w:vAlign w:val="center"/>
          </w:tcPr>
          <w:p w14:paraId="2209390D" w14:textId="609FCB0B" w:rsidR="0072599E" w:rsidRPr="00E169D4" w:rsidRDefault="0072599E" w:rsidP="00E95E88">
            <w:pPr>
              <w:jc w:val="center"/>
              <w:rPr>
                <w:rFonts w:ascii="Arial" w:hAnsi="Arial" w:cs="Arial"/>
                <w:b/>
                <w:i/>
                <w:sz w:val="16"/>
                <w:szCs w:val="16"/>
                <w:lang w:val="es-BO"/>
              </w:rPr>
            </w:pPr>
            <w:r w:rsidRPr="00E169D4">
              <w:rPr>
                <w:rFonts w:ascii="Arial" w:hAnsi="Arial" w:cs="Arial"/>
                <w:b/>
                <w:i/>
                <w:sz w:val="16"/>
                <w:szCs w:val="16"/>
                <w:lang w:val="es-BO"/>
              </w:rPr>
              <w:t>[NOMBRE DE</w:t>
            </w:r>
            <w:r w:rsidR="009F7E13">
              <w:rPr>
                <w:rFonts w:ascii="Arial" w:hAnsi="Arial" w:cs="Arial"/>
                <w:b/>
                <w:i/>
                <w:sz w:val="16"/>
                <w:szCs w:val="16"/>
                <w:lang w:val="es-BO"/>
              </w:rPr>
              <w:t xml:space="preserve"> </w:t>
            </w:r>
            <w:r w:rsidRPr="00E169D4">
              <w:rPr>
                <w:rFonts w:ascii="Arial" w:hAnsi="Arial" w:cs="Arial"/>
                <w:b/>
                <w:i/>
                <w:sz w:val="16"/>
                <w:szCs w:val="16"/>
                <w:lang w:val="es-BO"/>
              </w:rPr>
              <w:t>LA EMPRESA]</w:t>
            </w:r>
          </w:p>
        </w:tc>
      </w:tr>
      <w:tr w:rsidR="009F7E13" w:rsidRPr="00E169D4" w14:paraId="31442688" w14:textId="77777777" w:rsidTr="00303D61">
        <w:trPr>
          <w:trHeight w:val="387"/>
          <w:jc w:val="center"/>
        </w:trPr>
        <w:tc>
          <w:tcPr>
            <w:tcW w:w="133" w:type="pct"/>
            <w:shd w:val="clear" w:color="auto" w:fill="DBE5F1" w:themeFill="accent1" w:themeFillTint="33"/>
            <w:tcMar>
              <w:left w:w="0" w:type="dxa"/>
              <w:right w:w="0" w:type="dxa"/>
            </w:tcMar>
            <w:vAlign w:val="center"/>
          </w:tcPr>
          <w:p w14:paraId="30934931" w14:textId="77777777" w:rsidR="009F7E13" w:rsidRPr="00E169D4" w:rsidRDefault="009F7E13" w:rsidP="009F7E13">
            <w:pPr>
              <w:jc w:val="center"/>
              <w:rPr>
                <w:rFonts w:ascii="Arial" w:hAnsi="Arial" w:cs="Arial"/>
                <w:sz w:val="16"/>
                <w:szCs w:val="16"/>
                <w:lang w:val="es-BO"/>
              </w:rPr>
            </w:pPr>
            <w:r w:rsidRPr="00E169D4">
              <w:rPr>
                <w:rFonts w:ascii="Arial" w:hAnsi="Arial" w:cs="Arial"/>
                <w:sz w:val="16"/>
                <w:szCs w:val="16"/>
                <w:lang w:val="es-BO"/>
              </w:rPr>
              <w:t>N°</w:t>
            </w:r>
          </w:p>
        </w:tc>
        <w:tc>
          <w:tcPr>
            <w:tcW w:w="597" w:type="pct"/>
            <w:gridSpan w:val="2"/>
            <w:shd w:val="clear" w:color="auto" w:fill="DBE5F1" w:themeFill="accent1" w:themeFillTint="33"/>
            <w:vAlign w:val="center"/>
          </w:tcPr>
          <w:p w14:paraId="1D6BBC30" w14:textId="77777777" w:rsidR="009F7E13" w:rsidRPr="00E169D4" w:rsidRDefault="009F7E13" w:rsidP="009F7E13">
            <w:pPr>
              <w:jc w:val="center"/>
              <w:rPr>
                <w:rFonts w:ascii="Arial" w:hAnsi="Arial" w:cs="Arial"/>
                <w:sz w:val="16"/>
                <w:szCs w:val="16"/>
                <w:lang w:val="es-BO"/>
              </w:rPr>
            </w:pPr>
            <w:r w:rsidRPr="00E169D4">
              <w:rPr>
                <w:rFonts w:ascii="Arial" w:hAnsi="Arial" w:cs="Arial"/>
                <w:sz w:val="16"/>
                <w:szCs w:val="16"/>
                <w:lang w:val="es-BO"/>
              </w:rPr>
              <w:t>Nombre del Contratante / Persona y Dirección de Contacto</w:t>
            </w:r>
          </w:p>
        </w:tc>
        <w:tc>
          <w:tcPr>
            <w:tcW w:w="653" w:type="pct"/>
            <w:shd w:val="clear" w:color="auto" w:fill="DBE5F1" w:themeFill="accent1" w:themeFillTint="33"/>
            <w:vAlign w:val="center"/>
          </w:tcPr>
          <w:p w14:paraId="491F39AE" w14:textId="77777777" w:rsidR="009F7E13" w:rsidRPr="00E169D4" w:rsidRDefault="009F7E13" w:rsidP="009F7E13">
            <w:pPr>
              <w:jc w:val="center"/>
              <w:rPr>
                <w:rFonts w:ascii="Arial" w:hAnsi="Arial" w:cs="Arial"/>
                <w:sz w:val="16"/>
                <w:szCs w:val="16"/>
                <w:lang w:val="es-BO"/>
              </w:rPr>
            </w:pPr>
            <w:r w:rsidRPr="00E169D4">
              <w:rPr>
                <w:rFonts w:ascii="Arial" w:hAnsi="Arial" w:cs="Arial"/>
                <w:sz w:val="16"/>
                <w:szCs w:val="16"/>
                <w:lang w:val="es-BO"/>
              </w:rPr>
              <w:t>Objeto del Contrato</w:t>
            </w:r>
          </w:p>
          <w:p w14:paraId="4DF4A38C" w14:textId="77777777" w:rsidR="009F7E13" w:rsidRPr="00E169D4" w:rsidRDefault="009F7E13" w:rsidP="009F7E13">
            <w:pPr>
              <w:jc w:val="center"/>
              <w:rPr>
                <w:rFonts w:ascii="Arial" w:hAnsi="Arial" w:cs="Arial"/>
                <w:sz w:val="16"/>
                <w:szCs w:val="16"/>
                <w:lang w:val="es-BO"/>
              </w:rPr>
            </w:pPr>
            <w:r w:rsidRPr="00E169D4">
              <w:rPr>
                <w:rFonts w:ascii="Arial" w:hAnsi="Arial" w:cs="Arial"/>
                <w:sz w:val="16"/>
                <w:szCs w:val="16"/>
                <w:lang w:val="es-BO"/>
              </w:rPr>
              <w:t>(Obras en General)</w:t>
            </w:r>
          </w:p>
        </w:tc>
        <w:tc>
          <w:tcPr>
            <w:tcW w:w="700" w:type="pct"/>
            <w:shd w:val="clear" w:color="auto" w:fill="DBE5F1" w:themeFill="accent1" w:themeFillTint="33"/>
            <w:vAlign w:val="center"/>
          </w:tcPr>
          <w:p w14:paraId="3D331BCF" w14:textId="6E4E6FB6"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Ubicación de la Obra</w:t>
            </w:r>
          </w:p>
        </w:tc>
        <w:tc>
          <w:tcPr>
            <w:tcW w:w="517" w:type="pct"/>
            <w:shd w:val="clear" w:color="auto" w:fill="DBE5F1" w:themeFill="accent1" w:themeFillTint="33"/>
            <w:vAlign w:val="center"/>
          </w:tcPr>
          <w:p w14:paraId="126D538F" w14:textId="77777777"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Período de ejecución</w:t>
            </w:r>
          </w:p>
          <w:p w14:paraId="6CBEA7E4" w14:textId="77B6E3A1"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(Fecha de inicio y finalización)</w:t>
            </w:r>
          </w:p>
        </w:tc>
        <w:tc>
          <w:tcPr>
            <w:tcW w:w="559" w:type="pct"/>
            <w:shd w:val="clear" w:color="auto" w:fill="DBE5F1" w:themeFill="accent1" w:themeFillTint="33"/>
            <w:vAlign w:val="center"/>
          </w:tcPr>
          <w:p w14:paraId="36F0A9B1" w14:textId="0263E4A6"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 participación en Asociación (*)</w:t>
            </w:r>
          </w:p>
        </w:tc>
        <w:tc>
          <w:tcPr>
            <w:tcW w:w="464" w:type="pct"/>
            <w:shd w:val="clear" w:color="auto" w:fill="DBE5F1" w:themeFill="accent1" w:themeFillTint="33"/>
            <w:vAlign w:val="center"/>
          </w:tcPr>
          <w:p w14:paraId="49AAC12B" w14:textId="4D4775B7"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Nombre del Socio(s) (**)</w:t>
            </w:r>
          </w:p>
        </w:tc>
        <w:tc>
          <w:tcPr>
            <w:tcW w:w="417" w:type="pct"/>
            <w:shd w:val="clear" w:color="auto" w:fill="DBE5F1" w:themeFill="accent1" w:themeFillTint="33"/>
            <w:vAlign w:val="center"/>
          </w:tcPr>
          <w:p w14:paraId="36C16E9B" w14:textId="2FE4B793"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Profesional Responsable (***)</w:t>
            </w:r>
          </w:p>
        </w:tc>
        <w:tc>
          <w:tcPr>
            <w:tcW w:w="417" w:type="pct"/>
            <w:shd w:val="clear" w:color="auto" w:fill="DBE5F1" w:themeFill="accent1" w:themeFillTint="33"/>
            <w:vAlign w:val="center"/>
          </w:tcPr>
          <w:p w14:paraId="35BCFDEF" w14:textId="74634084" w:rsidR="009F7E13" w:rsidRPr="0029365F" w:rsidRDefault="009F7E13" w:rsidP="00303D61">
            <w:pPr>
              <w:jc w:val="center"/>
              <w:rPr>
                <w:rFonts w:ascii="Arial" w:hAnsi="Arial" w:cs="Arial"/>
                <w:sz w:val="16"/>
                <w:szCs w:val="16"/>
                <w:lang w:val="es-BO"/>
              </w:rPr>
            </w:pPr>
            <w:r w:rsidRPr="0029365F">
              <w:rPr>
                <w:rFonts w:ascii="Arial" w:hAnsi="Arial" w:cs="Arial"/>
                <w:sz w:val="16"/>
                <w:szCs w:val="16"/>
                <w:lang w:val="es-BO"/>
              </w:rPr>
              <w:t>Monto en $u$ (Llenado de uso alternativo)</w:t>
            </w:r>
          </w:p>
        </w:tc>
        <w:tc>
          <w:tcPr>
            <w:tcW w:w="543" w:type="pct"/>
            <w:shd w:val="clear" w:color="auto" w:fill="DBE5F1" w:themeFill="accent1" w:themeFillTint="33"/>
            <w:vAlign w:val="center"/>
          </w:tcPr>
          <w:p w14:paraId="4C94F095" w14:textId="3DDD7ECF"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Monto final del contrato en Bs.</w:t>
            </w:r>
          </w:p>
          <w:p w14:paraId="1C695A34" w14:textId="77777777" w:rsidR="009F7E13" w:rsidRPr="0029365F" w:rsidRDefault="009F7E13" w:rsidP="00303D61">
            <w:pPr>
              <w:jc w:val="center"/>
              <w:rPr>
                <w:rFonts w:ascii="Verdana" w:hAnsi="Verdana" w:cs="Arial"/>
                <w:b/>
                <w:bCs/>
                <w:i/>
                <w:iCs/>
                <w:sz w:val="16"/>
                <w:szCs w:val="16"/>
                <w:lang w:val="es-BO"/>
              </w:rPr>
            </w:pPr>
          </w:p>
          <w:p w14:paraId="2E669A8F" w14:textId="1EAEF80C" w:rsidR="009F7E13" w:rsidRPr="0029365F" w:rsidRDefault="009F7E13" w:rsidP="00230014">
            <w:pPr>
              <w:jc w:val="center"/>
              <w:rPr>
                <w:rFonts w:ascii="Arial" w:hAnsi="Arial" w:cs="Arial"/>
                <w:sz w:val="16"/>
                <w:szCs w:val="16"/>
                <w:lang w:val="es-BO"/>
              </w:rPr>
            </w:pPr>
          </w:p>
        </w:tc>
      </w:tr>
      <w:tr w:rsidR="00E169D4" w:rsidRPr="00E169D4" w14:paraId="5B09A902" w14:textId="77777777" w:rsidTr="009F7E13">
        <w:trPr>
          <w:trHeight w:val="384"/>
          <w:jc w:val="center"/>
        </w:trPr>
        <w:tc>
          <w:tcPr>
            <w:tcW w:w="133" w:type="pct"/>
            <w:shd w:val="clear" w:color="auto" w:fill="FFFFFF"/>
            <w:tcMar>
              <w:left w:w="0" w:type="dxa"/>
              <w:right w:w="0" w:type="dxa"/>
            </w:tcMar>
            <w:vAlign w:val="center"/>
          </w:tcPr>
          <w:p w14:paraId="1E870D4B"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1</w:t>
            </w:r>
          </w:p>
        </w:tc>
        <w:tc>
          <w:tcPr>
            <w:tcW w:w="597" w:type="pct"/>
            <w:gridSpan w:val="2"/>
            <w:shd w:val="clear" w:color="auto" w:fill="FFFFFF"/>
            <w:vAlign w:val="center"/>
          </w:tcPr>
          <w:p w14:paraId="3E15C093"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6389A86F"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330F8CC8"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7698A20E"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588DE547"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56A1A7BD"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12ACDA6D"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0C443622"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2FDD621C" w14:textId="77777777" w:rsidR="0072599E" w:rsidRPr="00E169D4" w:rsidRDefault="0072599E" w:rsidP="00E95E88">
            <w:pPr>
              <w:jc w:val="center"/>
              <w:rPr>
                <w:rFonts w:ascii="Arial" w:hAnsi="Arial" w:cs="Arial"/>
                <w:sz w:val="16"/>
                <w:szCs w:val="16"/>
                <w:lang w:val="es-BO"/>
              </w:rPr>
            </w:pPr>
          </w:p>
        </w:tc>
      </w:tr>
      <w:tr w:rsidR="00E169D4" w:rsidRPr="00E169D4" w14:paraId="6AF907C5" w14:textId="77777777" w:rsidTr="009F7E13">
        <w:trPr>
          <w:trHeight w:val="384"/>
          <w:jc w:val="center"/>
        </w:trPr>
        <w:tc>
          <w:tcPr>
            <w:tcW w:w="133" w:type="pct"/>
            <w:shd w:val="clear" w:color="auto" w:fill="FFFFFF"/>
            <w:tcMar>
              <w:left w:w="0" w:type="dxa"/>
              <w:right w:w="0" w:type="dxa"/>
            </w:tcMar>
            <w:vAlign w:val="center"/>
          </w:tcPr>
          <w:p w14:paraId="1CA58D97"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2</w:t>
            </w:r>
          </w:p>
        </w:tc>
        <w:tc>
          <w:tcPr>
            <w:tcW w:w="597" w:type="pct"/>
            <w:gridSpan w:val="2"/>
            <w:shd w:val="clear" w:color="auto" w:fill="FFFFFF"/>
            <w:vAlign w:val="center"/>
          </w:tcPr>
          <w:p w14:paraId="1635A7DC"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237559C5"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6801B2E8"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24394E0B"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4573B4B8"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02E8BD95"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35BD9C3A"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461F1F29"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32FB3A51" w14:textId="77777777" w:rsidR="0072599E" w:rsidRPr="00E169D4" w:rsidRDefault="0072599E" w:rsidP="00E95E88">
            <w:pPr>
              <w:jc w:val="center"/>
              <w:rPr>
                <w:rFonts w:ascii="Arial" w:hAnsi="Arial" w:cs="Arial"/>
                <w:sz w:val="16"/>
                <w:szCs w:val="16"/>
                <w:lang w:val="es-BO"/>
              </w:rPr>
            </w:pPr>
          </w:p>
        </w:tc>
      </w:tr>
      <w:tr w:rsidR="00E169D4" w:rsidRPr="00E169D4" w14:paraId="25A10F83" w14:textId="77777777" w:rsidTr="009F7E13">
        <w:trPr>
          <w:trHeight w:val="384"/>
          <w:jc w:val="center"/>
        </w:trPr>
        <w:tc>
          <w:tcPr>
            <w:tcW w:w="133" w:type="pct"/>
            <w:shd w:val="clear" w:color="auto" w:fill="FFFFFF"/>
            <w:tcMar>
              <w:left w:w="0" w:type="dxa"/>
              <w:right w:w="0" w:type="dxa"/>
            </w:tcMar>
            <w:vAlign w:val="center"/>
          </w:tcPr>
          <w:p w14:paraId="6EAC024E"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3</w:t>
            </w:r>
          </w:p>
        </w:tc>
        <w:tc>
          <w:tcPr>
            <w:tcW w:w="597" w:type="pct"/>
            <w:gridSpan w:val="2"/>
            <w:shd w:val="clear" w:color="auto" w:fill="FFFFFF"/>
            <w:vAlign w:val="center"/>
          </w:tcPr>
          <w:p w14:paraId="57E16059"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7C3A1377"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5B09B3F7"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1E49EEC3"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15597520"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23EF0EA4"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25115E08"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26511214"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0F2F5373" w14:textId="77777777" w:rsidR="0072599E" w:rsidRPr="00E169D4" w:rsidRDefault="0072599E" w:rsidP="00E95E88">
            <w:pPr>
              <w:jc w:val="center"/>
              <w:rPr>
                <w:rFonts w:ascii="Arial" w:hAnsi="Arial" w:cs="Arial"/>
                <w:sz w:val="16"/>
                <w:szCs w:val="16"/>
                <w:lang w:val="es-BO"/>
              </w:rPr>
            </w:pPr>
          </w:p>
        </w:tc>
      </w:tr>
      <w:tr w:rsidR="00E169D4" w:rsidRPr="00E169D4" w14:paraId="0C52B732" w14:textId="77777777" w:rsidTr="009F7E13">
        <w:trPr>
          <w:trHeight w:val="384"/>
          <w:jc w:val="center"/>
        </w:trPr>
        <w:tc>
          <w:tcPr>
            <w:tcW w:w="133" w:type="pct"/>
            <w:shd w:val="clear" w:color="auto" w:fill="FFFFFF"/>
            <w:tcMar>
              <w:left w:w="0" w:type="dxa"/>
              <w:right w:w="0" w:type="dxa"/>
            </w:tcMar>
            <w:vAlign w:val="center"/>
          </w:tcPr>
          <w:p w14:paraId="2EDCD8ED"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4</w:t>
            </w:r>
          </w:p>
        </w:tc>
        <w:tc>
          <w:tcPr>
            <w:tcW w:w="597" w:type="pct"/>
            <w:gridSpan w:val="2"/>
            <w:shd w:val="clear" w:color="auto" w:fill="FFFFFF"/>
            <w:vAlign w:val="center"/>
          </w:tcPr>
          <w:p w14:paraId="697AC8BF"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2674409F"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54DFE98E"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2D0FC59A"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511C76B1"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4C0244A8"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0E10D181"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3641E7A1"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195FD3F2" w14:textId="77777777" w:rsidR="0072599E" w:rsidRPr="00E169D4" w:rsidRDefault="0072599E" w:rsidP="00E95E88">
            <w:pPr>
              <w:jc w:val="center"/>
              <w:rPr>
                <w:rFonts w:ascii="Arial" w:hAnsi="Arial" w:cs="Arial"/>
                <w:sz w:val="16"/>
                <w:szCs w:val="16"/>
                <w:lang w:val="es-BO"/>
              </w:rPr>
            </w:pPr>
          </w:p>
        </w:tc>
      </w:tr>
      <w:tr w:rsidR="00E169D4" w:rsidRPr="00E169D4" w14:paraId="4B49C7D2" w14:textId="77777777" w:rsidTr="009F7E13">
        <w:trPr>
          <w:trHeight w:val="384"/>
          <w:jc w:val="center"/>
        </w:trPr>
        <w:tc>
          <w:tcPr>
            <w:tcW w:w="133" w:type="pct"/>
            <w:shd w:val="clear" w:color="auto" w:fill="FFFFFF"/>
            <w:tcMar>
              <w:left w:w="0" w:type="dxa"/>
              <w:right w:w="0" w:type="dxa"/>
            </w:tcMar>
            <w:vAlign w:val="center"/>
          </w:tcPr>
          <w:p w14:paraId="5C4AA931"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5</w:t>
            </w:r>
          </w:p>
        </w:tc>
        <w:tc>
          <w:tcPr>
            <w:tcW w:w="597" w:type="pct"/>
            <w:gridSpan w:val="2"/>
            <w:shd w:val="clear" w:color="auto" w:fill="FFFFFF"/>
            <w:vAlign w:val="center"/>
          </w:tcPr>
          <w:p w14:paraId="3749A733"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1FA026AC"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5DF85179"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1A5A899E"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1E5E3324"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1EDC9D29"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1085E066"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7AFE6CDD"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0DA342E3" w14:textId="77777777" w:rsidR="0072599E" w:rsidRPr="00E169D4" w:rsidRDefault="0072599E" w:rsidP="00E95E88">
            <w:pPr>
              <w:jc w:val="center"/>
              <w:rPr>
                <w:rFonts w:ascii="Arial" w:hAnsi="Arial" w:cs="Arial"/>
                <w:sz w:val="16"/>
                <w:szCs w:val="16"/>
                <w:lang w:val="es-BO"/>
              </w:rPr>
            </w:pPr>
          </w:p>
        </w:tc>
      </w:tr>
      <w:tr w:rsidR="00E169D4" w:rsidRPr="00E169D4" w14:paraId="58C988B7" w14:textId="77777777" w:rsidTr="009F7E13">
        <w:trPr>
          <w:trHeight w:val="384"/>
          <w:jc w:val="center"/>
        </w:trPr>
        <w:tc>
          <w:tcPr>
            <w:tcW w:w="133" w:type="pct"/>
            <w:shd w:val="clear" w:color="auto" w:fill="FFFFFF"/>
            <w:tcMar>
              <w:left w:w="0" w:type="dxa"/>
              <w:right w:w="0" w:type="dxa"/>
            </w:tcMar>
            <w:vAlign w:val="center"/>
          </w:tcPr>
          <w:p w14:paraId="68839675"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597" w:type="pct"/>
            <w:gridSpan w:val="2"/>
            <w:shd w:val="clear" w:color="auto" w:fill="FFFFFF"/>
            <w:vAlign w:val="center"/>
          </w:tcPr>
          <w:p w14:paraId="1B2FF82C"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1A507885"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1C2C3333"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66B4FDCC"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487965E2"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744662B8"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4B4621F5"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5C918A3F"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56716F59" w14:textId="77777777" w:rsidR="0072599E" w:rsidRPr="00E169D4" w:rsidRDefault="0072599E" w:rsidP="00E95E88">
            <w:pPr>
              <w:jc w:val="center"/>
              <w:rPr>
                <w:rFonts w:ascii="Arial" w:hAnsi="Arial" w:cs="Arial"/>
                <w:sz w:val="16"/>
                <w:szCs w:val="16"/>
                <w:lang w:val="es-BO"/>
              </w:rPr>
            </w:pPr>
          </w:p>
        </w:tc>
      </w:tr>
      <w:tr w:rsidR="00E169D4" w:rsidRPr="00E169D4" w14:paraId="5BE7A81C" w14:textId="77777777" w:rsidTr="009F7E13">
        <w:trPr>
          <w:trHeight w:val="384"/>
          <w:jc w:val="center"/>
        </w:trPr>
        <w:tc>
          <w:tcPr>
            <w:tcW w:w="133" w:type="pct"/>
            <w:shd w:val="clear" w:color="auto" w:fill="FFFFFF"/>
            <w:tcMar>
              <w:left w:w="0" w:type="dxa"/>
              <w:right w:w="0" w:type="dxa"/>
            </w:tcMar>
            <w:vAlign w:val="center"/>
          </w:tcPr>
          <w:p w14:paraId="468EB716"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w:t>
            </w:r>
          </w:p>
        </w:tc>
        <w:tc>
          <w:tcPr>
            <w:tcW w:w="597" w:type="pct"/>
            <w:gridSpan w:val="2"/>
            <w:shd w:val="clear" w:color="auto" w:fill="FFFFFF"/>
            <w:vAlign w:val="center"/>
          </w:tcPr>
          <w:p w14:paraId="6C12A254"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21EA5A77"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369D5B13"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4DBBCB8E"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387CF6C1"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2D1320BB"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51DB7EDF"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6C9F2227"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2FEE16A6" w14:textId="77777777" w:rsidR="0072599E" w:rsidRPr="00E169D4" w:rsidRDefault="0072599E" w:rsidP="00E95E88">
            <w:pPr>
              <w:jc w:val="center"/>
              <w:rPr>
                <w:rFonts w:ascii="Arial" w:hAnsi="Arial" w:cs="Arial"/>
                <w:sz w:val="16"/>
                <w:szCs w:val="16"/>
                <w:lang w:val="es-BO"/>
              </w:rPr>
            </w:pPr>
          </w:p>
        </w:tc>
      </w:tr>
      <w:tr w:rsidR="009F7E13" w:rsidRPr="00E169D4" w14:paraId="6A44B0EE" w14:textId="77777777" w:rsidTr="009F7E13">
        <w:trPr>
          <w:trHeight w:val="384"/>
          <w:jc w:val="center"/>
        </w:trPr>
        <w:tc>
          <w:tcPr>
            <w:tcW w:w="4040" w:type="pct"/>
            <w:gridSpan w:val="9"/>
            <w:shd w:val="clear" w:color="auto" w:fill="DBE5F1" w:themeFill="accent1" w:themeFillTint="33"/>
            <w:tcMar>
              <w:left w:w="0" w:type="dxa"/>
              <w:right w:w="0" w:type="dxa"/>
            </w:tcMar>
            <w:vAlign w:val="center"/>
          </w:tcPr>
          <w:p w14:paraId="76AFE680" w14:textId="4010BB7B" w:rsidR="009F7E13" w:rsidRPr="00E169D4" w:rsidRDefault="009F7E13" w:rsidP="00303D61">
            <w:pPr>
              <w:jc w:val="right"/>
              <w:rPr>
                <w:rFonts w:ascii="Arial" w:hAnsi="Arial" w:cs="Arial"/>
                <w:b/>
                <w:sz w:val="16"/>
                <w:szCs w:val="16"/>
                <w:lang w:val="es-BO"/>
              </w:rPr>
            </w:pPr>
            <w:r w:rsidRPr="00E169D4">
              <w:rPr>
                <w:rFonts w:ascii="Arial" w:hAnsi="Arial" w:cs="Arial"/>
                <w:b/>
                <w:sz w:val="16"/>
                <w:szCs w:val="16"/>
                <w:lang w:val="es-BO"/>
              </w:rPr>
              <w:t xml:space="preserve">TOTAL FACTURADO EN DÓLARES AMERICANOS </w:t>
            </w:r>
            <w:r w:rsidRPr="00E169D4">
              <w:rPr>
                <w:rFonts w:ascii="Arial" w:hAnsi="Arial" w:cs="Arial"/>
                <w:sz w:val="16"/>
                <w:szCs w:val="16"/>
                <w:lang w:val="es-BO"/>
              </w:rPr>
              <w:t>(Llenado de uso alternativo)</w:t>
            </w:r>
          </w:p>
        </w:tc>
        <w:tc>
          <w:tcPr>
            <w:tcW w:w="417" w:type="pct"/>
            <w:shd w:val="clear" w:color="auto" w:fill="FFFFFF"/>
            <w:vAlign w:val="center"/>
          </w:tcPr>
          <w:p w14:paraId="552AB01D" w14:textId="77777777" w:rsidR="009F7E13" w:rsidRPr="00E169D4" w:rsidRDefault="009F7E13" w:rsidP="00E95E88">
            <w:pPr>
              <w:jc w:val="center"/>
              <w:rPr>
                <w:rFonts w:ascii="Arial" w:hAnsi="Arial" w:cs="Arial"/>
                <w:b/>
                <w:sz w:val="16"/>
                <w:szCs w:val="16"/>
                <w:lang w:val="es-BO"/>
              </w:rPr>
            </w:pPr>
          </w:p>
        </w:tc>
        <w:tc>
          <w:tcPr>
            <w:tcW w:w="543" w:type="pct"/>
            <w:shd w:val="clear" w:color="auto" w:fill="FFFFFF"/>
            <w:vAlign w:val="center"/>
          </w:tcPr>
          <w:p w14:paraId="7F75EE52" w14:textId="54CF27C8" w:rsidR="009F7E13" w:rsidRPr="00E169D4" w:rsidRDefault="009F7E13" w:rsidP="00E95E88">
            <w:pPr>
              <w:jc w:val="center"/>
              <w:rPr>
                <w:rFonts w:ascii="Arial" w:hAnsi="Arial" w:cs="Arial"/>
                <w:b/>
                <w:sz w:val="16"/>
                <w:szCs w:val="16"/>
                <w:lang w:val="es-BO"/>
              </w:rPr>
            </w:pPr>
          </w:p>
        </w:tc>
      </w:tr>
      <w:tr w:rsidR="009F7E13" w:rsidRPr="00E169D4" w14:paraId="0B7F4697" w14:textId="77777777" w:rsidTr="009F7E13">
        <w:trPr>
          <w:trHeight w:val="384"/>
          <w:jc w:val="center"/>
        </w:trPr>
        <w:tc>
          <w:tcPr>
            <w:tcW w:w="4040" w:type="pct"/>
            <w:gridSpan w:val="9"/>
            <w:tcBorders>
              <w:bottom w:val="single" w:sz="2" w:space="0" w:color="auto"/>
            </w:tcBorders>
            <w:shd w:val="clear" w:color="auto" w:fill="DBE5F1" w:themeFill="accent1" w:themeFillTint="33"/>
            <w:tcMar>
              <w:left w:w="0" w:type="dxa"/>
              <w:right w:w="0" w:type="dxa"/>
            </w:tcMar>
            <w:vAlign w:val="center"/>
          </w:tcPr>
          <w:p w14:paraId="14FB91B5" w14:textId="61536B6A" w:rsidR="009F7E13" w:rsidRPr="00E169D4" w:rsidRDefault="009F7E13" w:rsidP="00303D61">
            <w:pPr>
              <w:jc w:val="right"/>
              <w:rPr>
                <w:rFonts w:ascii="Arial" w:hAnsi="Arial" w:cs="Arial"/>
                <w:b/>
                <w:sz w:val="16"/>
                <w:szCs w:val="16"/>
                <w:lang w:val="es-BO"/>
              </w:rPr>
            </w:pPr>
            <w:r w:rsidRPr="00E169D4">
              <w:rPr>
                <w:rFonts w:ascii="Arial" w:hAnsi="Arial" w:cs="Arial"/>
                <w:b/>
                <w:sz w:val="16"/>
                <w:szCs w:val="16"/>
                <w:lang w:val="es-BO"/>
              </w:rPr>
              <w:t>TOTAL FACTURADO EN BOLIVIANOS (****)</w:t>
            </w:r>
          </w:p>
        </w:tc>
        <w:tc>
          <w:tcPr>
            <w:tcW w:w="417" w:type="pct"/>
            <w:tcBorders>
              <w:bottom w:val="single" w:sz="2" w:space="0" w:color="auto"/>
            </w:tcBorders>
            <w:shd w:val="clear" w:color="auto" w:fill="FFFFFF"/>
            <w:vAlign w:val="center"/>
          </w:tcPr>
          <w:p w14:paraId="121176CB" w14:textId="77777777" w:rsidR="009F7E13" w:rsidRPr="00E169D4" w:rsidRDefault="009F7E13" w:rsidP="00E95E88">
            <w:pPr>
              <w:jc w:val="center"/>
              <w:rPr>
                <w:rFonts w:ascii="Arial" w:hAnsi="Arial" w:cs="Arial"/>
                <w:b/>
                <w:sz w:val="16"/>
                <w:szCs w:val="16"/>
                <w:lang w:val="es-BO"/>
              </w:rPr>
            </w:pPr>
          </w:p>
        </w:tc>
        <w:tc>
          <w:tcPr>
            <w:tcW w:w="543" w:type="pct"/>
            <w:tcBorders>
              <w:bottom w:val="single" w:sz="2" w:space="0" w:color="auto"/>
            </w:tcBorders>
            <w:shd w:val="clear" w:color="auto" w:fill="FFFFFF"/>
            <w:vAlign w:val="center"/>
          </w:tcPr>
          <w:p w14:paraId="26CC6D06" w14:textId="796CD1A6" w:rsidR="009F7E13" w:rsidRPr="00E169D4" w:rsidRDefault="009F7E13" w:rsidP="00E95E88">
            <w:pPr>
              <w:jc w:val="center"/>
              <w:rPr>
                <w:rFonts w:ascii="Arial" w:hAnsi="Arial" w:cs="Arial"/>
                <w:b/>
                <w:sz w:val="16"/>
                <w:szCs w:val="16"/>
                <w:lang w:val="es-BO"/>
              </w:rPr>
            </w:pPr>
          </w:p>
        </w:tc>
      </w:tr>
      <w:tr w:rsidR="00E169D4" w:rsidRPr="00E169D4" w14:paraId="15CED778" w14:textId="77777777" w:rsidTr="009F7E13">
        <w:trPr>
          <w:trHeight w:val="396"/>
          <w:jc w:val="center"/>
        </w:trPr>
        <w:tc>
          <w:tcPr>
            <w:tcW w:w="220" w:type="pct"/>
            <w:gridSpan w:val="2"/>
            <w:tcBorders>
              <w:bottom w:val="nil"/>
              <w:right w:val="nil"/>
            </w:tcBorders>
            <w:shd w:val="clear" w:color="auto" w:fill="auto"/>
            <w:tcMar>
              <w:left w:w="0" w:type="dxa"/>
              <w:right w:w="0" w:type="dxa"/>
            </w:tcMar>
            <w:vAlign w:val="center"/>
          </w:tcPr>
          <w:p w14:paraId="7CAE0A27" w14:textId="1FBEA41E"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80" w:type="pct"/>
            <w:gridSpan w:val="9"/>
            <w:tcBorders>
              <w:left w:val="nil"/>
              <w:bottom w:val="nil"/>
            </w:tcBorders>
            <w:shd w:val="clear" w:color="auto" w:fill="auto"/>
            <w:vAlign w:val="center"/>
          </w:tcPr>
          <w:p w14:paraId="3BC87F77"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Cuando la empresa cuente con experiencia asociada, solo se debe consignar el monto correspondiente a su participación.</w:t>
            </w:r>
          </w:p>
        </w:tc>
      </w:tr>
      <w:tr w:rsidR="00E169D4" w:rsidRPr="00E169D4" w14:paraId="41A1F48D" w14:textId="77777777" w:rsidTr="009F7E13">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3B2CC4E6" w14:textId="6FAAE431"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80" w:type="pct"/>
            <w:gridSpan w:val="9"/>
            <w:tcBorders>
              <w:top w:val="nil"/>
              <w:left w:val="nil"/>
              <w:bottom w:val="nil"/>
            </w:tcBorders>
            <w:shd w:val="clear" w:color="auto" w:fill="auto"/>
            <w:vAlign w:val="center"/>
          </w:tcPr>
          <w:p w14:paraId="3F8A8F22"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Si el contrato lo ejecutó asociado, indicar en esta casilla el nombre del o los socios.</w:t>
            </w:r>
          </w:p>
        </w:tc>
      </w:tr>
      <w:tr w:rsidR="00E169D4" w:rsidRPr="00E169D4" w14:paraId="70E43745" w14:textId="77777777" w:rsidTr="009F7E13">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7D2F9FF5" w14:textId="0A012F14"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80" w:type="pct"/>
            <w:gridSpan w:val="9"/>
            <w:tcBorders>
              <w:top w:val="nil"/>
              <w:left w:val="nil"/>
              <w:bottom w:val="nil"/>
            </w:tcBorders>
            <w:shd w:val="clear" w:color="auto" w:fill="auto"/>
            <w:vAlign w:val="center"/>
          </w:tcPr>
          <w:p w14:paraId="271878EF"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Indicar el nombre del Profesional Responsable, que </w:t>
            </w:r>
            <w:r w:rsidR="00335437" w:rsidRPr="00E169D4">
              <w:rPr>
                <w:rFonts w:ascii="Arial" w:hAnsi="Arial" w:cs="Arial"/>
                <w:sz w:val="16"/>
                <w:szCs w:val="16"/>
                <w:lang w:val="es-BO"/>
              </w:rPr>
              <w:t>desempeñó</w:t>
            </w:r>
            <w:r w:rsidRPr="00E169D4">
              <w:rPr>
                <w:rFonts w:ascii="Arial" w:hAnsi="Arial" w:cs="Arial"/>
                <w:sz w:val="16"/>
                <w:szCs w:val="16"/>
                <w:lang w:val="es-BO"/>
              </w:rPr>
              <w:t xml:space="preserve"> el cargo de Superintendente/ Residente o Director de Obras o su equivalente. Se puede nombrar a más de un profesional, si así correspondiese.</w:t>
            </w:r>
          </w:p>
        </w:tc>
      </w:tr>
      <w:tr w:rsidR="00E169D4" w:rsidRPr="00E169D4" w14:paraId="538B79EA" w14:textId="77777777" w:rsidTr="009F7E13">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7E295915" w14:textId="6A77CEBB"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80" w:type="pct"/>
            <w:gridSpan w:val="9"/>
            <w:tcBorders>
              <w:top w:val="nil"/>
              <w:left w:val="nil"/>
              <w:bottom w:val="nil"/>
            </w:tcBorders>
            <w:shd w:val="clear" w:color="auto" w:fill="auto"/>
            <w:vAlign w:val="center"/>
          </w:tcPr>
          <w:p w14:paraId="134B871F"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El </w:t>
            </w:r>
            <w:r w:rsidRPr="00E169D4">
              <w:rPr>
                <w:rFonts w:ascii="Arial" w:hAnsi="Arial" w:cs="Arial"/>
                <w:bCs/>
                <w:sz w:val="16"/>
                <w:szCs w:val="16"/>
                <w:lang w:val="es-BO"/>
              </w:rPr>
              <w:t>monto en bolivianos</w:t>
            </w:r>
            <w:r w:rsidRPr="00E169D4">
              <w:rPr>
                <w:rFonts w:ascii="Arial" w:hAnsi="Arial" w:cs="Arial"/>
                <w:sz w:val="16"/>
                <w:szCs w:val="16"/>
                <w:lang w:val="es-BO"/>
              </w:rPr>
              <w:t xml:space="preserve"> no necesariamente debe coincidir con el monto en Dólares Americanos.</w:t>
            </w:r>
          </w:p>
        </w:tc>
      </w:tr>
      <w:tr w:rsidR="0072599E" w:rsidRPr="00E169D4" w14:paraId="7355D4E7" w14:textId="77777777" w:rsidTr="00120798">
        <w:trPr>
          <w:trHeight w:val="396"/>
          <w:jc w:val="center"/>
        </w:trPr>
        <w:tc>
          <w:tcPr>
            <w:tcW w:w="5000" w:type="pct"/>
            <w:gridSpan w:val="11"/>
            <w:tcBorders>
              <w:top w:val="nil"/>
            </w:tcBorders>
            <w:shd w:val="clear" w:color="auto" w:fill="auto"/>
            <w:tcMar>
              <w:left w:w="0" w:type="dxa"/>
              <w:right w:w="0" w:type="dxa"/>
            </w:tcMar>
            <w:vAlign w:val="center"/>
          </w:tcPr>
          <w:p w14:paraId="28D0F50E" w14:textId="084D3DFD" w:rsidR="0072599E" w:rsidRPr="00E169D4" w:rsidRDefault="0072599E" w:rsidP="00BB02DD">
            <w:pPr>
              <w:ind w:left="113" w:right="113"/>
              <w:jc w:val="both"/>
              <w:rPr>
                <w:rFonts w:ascii="Arial" w:hAnsi="Arial" w:cs="Arial"/>
                <w:b/>
                <w:sz w:val="16"/>
                <w:szCs w:val="16"/>
                <w:lang w:val="es-BO"/>
              </w:rPr>
            </w:pPr>
            <w:r w:rsidRPr="00E169D4">
              <w:rPr>
                <w:rFonts w:ascii="Arial" w:hAnsi="Arial" w:cs="Arial"/>
                <w:b/>
                <w:sz w:val="16"/>
                <w:szCs w:val="16"/>
                <w:lang w:val="es-BO"/>
              </w:rPr>
              <w:t xml:space="preserve">NOTA.- </w:t>
            </w:r>
            <w:r w:rsidRPr="00E169D4">
              <w:rPr>
                <w:rFonts w:ascii="Arial" w:hAnsi="Arial" w:cs="Arial"/>
                <w:bCs/>
                <w:sz w:val="16"/>
                <w:szCs w:val="16"/>
                <w:lang w:val="es-BO"/>
              </w:rPr>
              <w:t xml:space="preserve">Toda la información contenida en este formulario es una declaración jurada. </w:t>
            </w:r>
            <w:r w:rsidR="00CA239D" w:rsidRPr="00E169D4">
              <w:rPr>
                <w:rFonts w:ascii="Arial" w:hAnsi="Arial" w:cs="Arial"/>
                <w:bCs/>
                <w:sz w:val="16"/>
                <w:szCs w:val="16"/>
                <w:lang w:val="es-BO"/>
              </w:rPr>
              <w:t>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3ED59250" w14:textId="77777777" w:rsidR="0072599E" w:rsidRPr="00E169D4" w:rsidRDefault="0072599E" w:rsidP="0072599E">
      <w:pPr>
        <w:tabs>
          <w:tab w:val="right" w:pos="6663"/>
        </w:tabs>
        <w:jc w:val="center"/>
        <w:rPr>
          <w:rFonts w:ascii="Verdana" w:hAnsi="Verdana" w:cs="Arial"/>
          <w:b/>
          <w:bCs/>
          <w:i/>
          <w:iCs/>
          <w:sz w:val="16"/>
          <w:szCs w:val="16"/>
          <w:lang w:val="es-BO"/>
        </w:rPr>
      </w:pPr>
    </w:p>
    <w:p w14:paraId="225ACC39" w14:textId="77777777" w:rsidR="0072599E" w:rsidRPr="00E169D4" w:rsidRDefault="0072599E" w:rsidP="0072599E">
      <w:pPr>
        <w:tabs>
          <w:tab w:val="right" w:pos="6663"/>
        </w:tabs>
        <w:jc w:val="center"/>
        <w:rPr>
          <w:rFonts w:ascii="Verdana" w:hAnsi="Verdana" w:cs="Arial"/>
          <w:b/>
          <w:bCs/>
          <w:i/>
          <w:iCs/>
          <w:sz w:val="16"/>
          <w:szCs w:val="16"/>
          <w:lang w:val="es-BO"/>
        </w:rPr>
      </w:pPr>
    </w:p>
    <w:p w14:paraId="10597349" w14:textId="77777777" w:rsidR="0072599E" w:rsidRPr="00E169D4" w:rsidRDefault="0072599E" w:rsidP="0072599E">
      <w:pPr>
        <w:tabs>
          <w:tab w:val="right" w:pos="6663"/>
        </w:tabs>
        <w:jc w:val="center"/>
        <w:rPr>
          <w:rFonts w:ascii="Verdana" w:hAnsi="Verdana" w:cs="Arial"/>
          <w:b/>
          <w:bCs/>
          <w:i/>
          <w:iCs/>
          <w:sz w:val="16"/>
          <w:szCs w:val="16"/>
          <w:lang w:val="es-BO"/>
        </w:rPr>
      </w:pPr>
    </w:p>
    <w:p w14:paraId="52A8836C" w14:textId="77777777" w:rsidR="0072599E" w:rsidRPr="00E169D4" w:rsidRDefault="0072599E" w:rsidP="0072599E">
      <w:pPr>
        <w:tabs>
          <w:tab w:val="right" w:pos="6663"/>
        </w:tabs>
        <w:jc w:val="center"/>
        <w:rPr>
          <w:rFonts w:ascii="Verdana" w:hAnsi="Verdana" w:cs="Arial"/>
          <w:b/>
          <w:bCs/>
          <w:i/>
          <w:iCs/>
          <w:sz w:val="16"/>
          <w:szCs w:val="16"/>
          <w:lang w:val="es-BO"/>
        </w:rPr>
      </w:pPr>
    </w:p>
    <w:p w14:paraId="25C6A026" w14:textId="77777777" w:rsidR="0072599E" w:rsidRPr="00E169D4" w:rsidRDefault="0072599E" w:rsidP="0072599E">
      <w:pPr>
        <w:jc w:val="center"/>
        <w:rPr>
          <w:rFonts w:ascii="Verdana" w:hAnsi="Verdana" w:cs="Arial"/>
          <w:sz w:val="16"/>
          <w:szCs w:val="16"/>
          <w:lang w:val="es-BO"/>
        </w:rPr>
        <w:sectPr w:rsidR="0072599E" w:rsidRPr="00E169D4" w:rsidSect="00CD7F07">
          <w:pgSz w:w="15840" w:h="12240" w:orient="landscape" w:code="1"/>
          <w:pgMar w:top="1276" w:right="947" w:bottom="1610" w:left="851" w:header="425" w:footer="709" w:gutter="0"/>
          <w:cols w:space="708"/>
          <w:docGrid w:linePitch="360"/>
        </w:sectPr>
      </w:pPr>
    </w:p>
    <w:p w14:paraId="4FFAAA72" w14:textId="77777777" w:rsidR="0072599E" w:rsidRPr="00E169D4" w:rsidRDefault="00225DF2" w:rsidP="0072599E">
      <w:pPr>
        <w:jc w:val="center"/>
        <w:rPr>
          <w:rFonts w:ascii="Verdana" w:hAnsi="Verdana" w:cs="Arial"/>
          <w:b/>
          <w:sz w:val="18"/>
          <w:szCs w:val="16"/>
          <w:lang w:val="es-BO"/>
        </w:rPr>
      </w:pPr>
      <w:r w:rsidRPr="00E169D4">
        <w:rPr>
          <w:rFonts w:ascii="Verdana" w:hAnsi="Verdana" w:cs="Arial"/>
          <w:b/>
          <w:sz w:val="18"/>
          <w:szCs w:val="16"/>
          <w:lang w:val="es-BO"/>
        </w:rPr>
        <w:lastRenderedPageBreak/>
        <w:t>FORMULARIO A-4</w:t>
      </w:r>
    </w:p>
    <w:p w14:paraId="5E69ACAE" w14:textId="77777777" w:rsidR="0072599E" w:rsidRPr="00E169D4" w:rsidRDefault="0072599E" w:rsidP="0072599E">
      <w:pPr>
        <w:jc w:val="center"/>
        <w:rPr>
          <w:rFonts w:ascii="Verdana" w:hAnsi="Verdana" w:cs="Arial"/>
          <w:b/>
          <w:sz w:val="18"/>
          <w:szCs w:val="16"/>
          <w:lang w:val="es-BO"/>
        </w:rPr>
      </w:pPr>
      <w:r w:rsidRPr="00E169D4">
        <w:rPr>
          <w:rFonts w:ascii="Verdana" w:hAnsi="Verdana" w:cs="Arial"/>
          <w:b/>
          <w:sz w:val="18"/>
          <w:szCs w:val="16"/>
          <w:lang w:val="es-BO"/>
        </w:rPr>
        <w:t>EXPERIENCIA ESPECÍFICA DE LA EMPRESA</w:t>
      </w:r>
    </w:p>
    <w:p w14:paraId="1712842D" w14:textId="77777777" w:rsidR="0072599E" w:rsidRPr="00E169D4" w:rsidRDefault="0072599E" w:rsidP="0072599E">
      <w:pPr>
        <w:jc w:val="center"/>
        <w:rPr>
          <w:rFonts w:ascii="Verdana" w:hAnsi="Verdana" w:cs="Arial"/>
          <w:sz w:val="16"/>
          <w:szCs w:val="16"/>
          <w:lang w:val="es-BO"/>
        </w:rPr>
      </w:pPr>
    </w:p>
    <w:tbl>
      <w:tblPr>
        <w:tblW w:w="4585"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51"/>
        <w:gridCol w:w="219"/>
        <w:gridCol w:w="1333"/>
        <w:gridCol w:w="1699"/>
        <w:gridCol w:w="1823"/>
        <w:gridCol w:w="1346"/>
        <w:gridCol w:w="1454"/>
        <w:gridCol w:w="1207"/>
        <w:gridCol w:w="1086"/>
        <w:gridCol w:w="1086"/>
        <w:gridCol w:w="1267"/>
      </w:tblGrid>
      <w:tr w:rsidR="00E169D4" w:rsidRPr="00E169D4" w14:paraId="1C1C5D81" w14:textId="77777777" w:rsidTr="00120798">
        <w:trPr>
          <w:trHeight w:val="567"/>
          <w:jc w:val="center"/>
        </w:trPr>
        <w:tc>
          <w:tcPr>
            <w:tcW w:w="5000" w:type="pct"/>
            <w:gridSpan w:val="11"/>
            <w:shd w:val="clear" w:color="auto" w:fill="DBE5F1" w:themeFill="accent1" w:themeFillTint="33"/>
            <w:vAlign w:val="center"/>
          </w:tcPr>
          <w:p w14:paraId="3C657A94" w14:textId="77777777" w:rsidR="0072599E" w:rsidRPr="00E169D4" w:rsidRDefault="0072599E" w:rsidP="00E95E88">
            <w:pPr>
              <w:jc w:val="center"/>
              <w:rPr>
                <w:rFonts w:ascii="Arial" w:hAnsi="Arial" w:cs="Arial"/>
                <w:b/>
                <w:i/>
                <w:sz w:val="16"/>
                <w:szCs w:val="16"/>
                <w:lang w:val="es-BO"/>
              </w:rPr>
            </w:pPr>
            <w:r w:rsidRPr="00E169D4">
              <w:rPr>
                <w:rFonts w:ascii="Arial" w:hAnsi="Arial" w:cs="Arial"/>
                <w:b/>
                <w:i/>
                <w:sz w:val="16"/>
                <w:szCs w:val="16"/>
                <w:lang w:val="es-BO"/>
              </w:rPr>
              <w:t>[NOMBRE DE LA EMPRESA]</w:t>
            </w:r>
          </w:p>
        </w:tc>
      </w:tr>
      <w:tr w:rsidR="00E169D4" w:rsidRPr="00E169D4" w14:paraId="73D73C79" w14:textId="77777777" w:rsidTr="00EB0199">
        <w:trPr>
          <w:trHeight w:val="387"/>
          <w:jc w:val="center"/>
        </w:trPr>
        <w:tc>
          <w:tcPr>
            <w:tcW w:w="136" w:type="pct"/>
            <w:shd w:val="clear" w:color="auto" w:fill="DBE5F1" w:themeFill="accent1" w:themeFillTint="33"/>
            <w:tcMar>
              <w:left w:w="0" w:type="dxa"/>
              <w:right w:w="0" w:type="dxa"/>
            </w:tcMar>
            <w:vAlign w:val="center"/>
          </w:tcPr>
          <w:p w14:paraId="073BDA42"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w:t>
            </w:r>
          </w:p>
        </w:tc>
        <w:tc>
          <w:tcPr>
            <w:tcW w:w="603" w:type="pct"/>
            <w:gridSpan w:val="2"/>
            <w:shd w:val="clear" w:color="auto" w:fill="DBE5F1" w:themeFill="accent1" w:themeFillTint="33"/>
            <w:vAlign w:val="center"/>
          </w:tcPr>
          <w:p w14:paraId="1E30D8E4"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Nombre del Contratante / Persona y Dirección de Contacto</w:t>
            </w:r>
          </w:p>
        </w:tc>
        <w:tc>
          <w:tcPr>
            <w:tcW w:w="660" w:type="pct"/>
            <w:shd w:val="clear" w:color="auto" w:fill="DBE5F1" w:themeFill="accent1" w:themeFillTint="33"/>
            <w:vAlign w:val="center"/>
          </w:tcPr>
          <w:p w14:paraId="52FD5E2C"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Objeto del Contrato</w:t>
            </w:r>
          </w:p>
          <w:p w14:paraId="5D12926D"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(Obra similar)</w:t>
            </w:r>
          </w:p>
        </w:tc>
        <w:tc>
          <w:tcPr>
            <w:tcW w:w="708" w:type="pct"/>
            <w:shd w:val="clear" w:color="auto" w:fill="DBE5F1" w:themeFill="accent1" w:themeFillTint="33"/>
            <w:vAlign w:val="center"/>
          </w:tcPr>
          <w:p w14:paraId="2C8854A3" w14:textId="77777777" w:rsidR="0072599E" w:rsidRPr="0029365F" w:rsidRDefault="0072599E" w:rsidP="00E95E88">
            <w:pPr>
              <w:jc w:val="center"/>
              <w:rPr>
                <w:rFonts w:ascii="Arial" w:hAnsi="Arial" w:cs="Arial"/>
                <w:sz w:val="16"/>
                <w:szCs w:val="16"/>
                <w:lang w:val="es-BO"/>
              </w:rPr>
            </w:pPr>
            <w:r w:rsidRPr="0029365F">
              <w:rPr>
                <w:rFonts w:ascii="Arial" w:hAnsi="Arial" w:cs="Arial"/>
                <w:sz w:val="16"/>
                <w:szCs w:val="16"/>
                <w:lang w:val="es-BO"/>
              </w:rPr>
              <w:t>Ubicación</w:t>
            </w:r>
          </w:p>
        </w:tc>
        <w:tc>
          <w:tcPr>
            <w:tcW w:w="523" w:type="pct"/>
            <w:shd w:val="clear" w:color="auto" w:fill="DBE5F1" w:themeFill="accent1" w:themeFillTint="33"/>
            <w:vAlign w:val="center"/>
          </w:tcPr>
          <w:p w14:paraId="58D8E837" w14:textId="77777777"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Período de ejecución</w:t>
            </w:r>
          </w:p>
          <w:p w14:paraId="0523C06B" w14:textId="0A355EFA" w:rsidR="0072599E"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(Fecha de inicio y finalización)</w:t>
            </w:r>
          </w:p>
        </w:tc>
        <w:tc>
          <w:tcPr>
            <w:tcW w:w="565" w:type="pct"/>
            <w:shd w:val="clear" w:color="auto" w:fill="DBE5F1" w:themeFill="accent1" w:themeFillTint="33"/>
            <w:vAlign w:val="center"/>
          </w:tcPr>
          <w:p w14:paraId="663B9464" w14:textId="3E593367" w:rsidR="0072599E" w:rsidRPr="0029365F" w:rsidRDefault="009F7E13" w:rsidP="00E95E88">
            <w:pPr>
              <w:jc w:val="center"/>
              <w:rPr>
                <w:rFonts w:ascii="Arial" w:hAnsi="Arial" w:cs="Arial"/>
                <w:sz w:val="16"/>
                <w:szCs w:val="16"/>
                <w:lang w:val="es-BO"/>
              </w:rPr>
            </w:pPr>
            <w:r w:rsidRPr="0029365F">
              <w:rPr>
                <w:rFonts w:ascii="Arial" w:hAnsi="Arial" w:cs="Arial"/>
                <w:sz w:val="16"/>
                <w:szCs w:val="16"/>
                <w:lang w:val="es-BO"/>
              </w:rPr>
              <w:t>% participación en Asociación (**)</w:t>
            </w:r>
          </w:p>
        </w:tc>
        <w:tc>
          <w:tcPr>
            <w:tcW w:w="469" w:type="pct"/>
            <w:shd w:val="clear" w:color="auto" w:fill="DBE5F1" w:themeFill="accent1" w:themeFillTint="33"/>
            <w:vAlign w:val="center"/>
          </w:tcPr>
          <w:p w14:paraId="16B8A615" w14:textId="7F15CCA8" w:rsidR="0072599E" w:rsidRPr="0029365F" w:rsidRDefault="009F7E13" w:rsidP="00E95E88">
            <w:pPr>
              <w:jc w:val="center"/>
              <w:rPr>
                <w:rFonts w:ascii="Arial" w:hAnsi="Arial" w:cs="Arial"/>
                <w:sz w:val="16"/>
                <w:szCs w:val="16"/>
                <w:lang w:val="es-BO"/>
              </w:rPr>
            </w:pPr>
            <w:r w:rsidRPr="0029365F">
              <w:rPr>
                <w:rFonts w:ascii="Arial" w:hAnsi="Arial" w:cs="Arial"/>
                <w:sz w:val="16"/>
                <w:szCs w:val="16"/>
                <w:lang w:val="es-BO"/>
              </w:rPr>
              <w:t xml:space="preserve">Nombre del Socio(s) (***) </w:t>
            </w:r>
          </w:p>
        </w:tc>
        <w:tc>
          <w:tcPr>
            <w:tcW w:w="422" w:type="pct"/>
            <w:shd w:val="clear" w:color="auto" w:fill="DBE5F1" w:themeFill="accent1" w:themeFillTint="33"/>
            <w:vAlign w:val="center"/>
          </w:tcPr>
          <w:p w14:paraId="44C840BB" w14:textId="02594BDC" w:rsidR="0072599E" w:rsidRPr="0029365F" w:rsidRDefault="009F7E13" w:rsidP="00E95E88">
            <w:pPr>
              <w:jc w:val="center"/>
              <w:rPr>
                <w:rFonts w:ascii="Arial" w:hAnsi="Arial" w:cs="Arial"/>
                <w:sz w:val="16"/>
                <w:szCs w:val="16"/>
                <w:lang w:val="es-BO"/>
              </w:rPr>
            </w:pPr>
            <w:r w:rsidRPr="0029365F">
              <w:rPr>
                <w:rFonts w:ascii="Arial" w:hAnsi="Arial" w:cs="Arial"/>
                <w:sz w:val="16"/>
                <w:szCs w:val="16"/>
                <w:lang w:val="es-BO"/>
              </w:rPr>
              <w:t>Profesional Responsable (****)</w:t>
            </w:r>
          </w:p>
        </w:tc>
        <w:tc>
          <w:tcPr>
            <w:tcW w:w="422" w:type="pct"/>
            <w:shd w:val="clear" w:color="auto" w:fill="DBE5F1" w:themeFill="accent1" w:themeFillTint="33"/>
            <w:vAlign w:val="center"/>
          </w:tcPr>
          <w:p w14:paraId="51681C40" w14:textId="36BFF018" w:rsidR="0072599E" w:rsidRPr="0029365F" w:rsidRDefault="009F7E13" w:rsidP="00E95E88">
            <w:pPr>
              <w:ind w:left="-70"/>
              <w:jc w:val="center"/>
              <w:rPr>
                <w:rFonts w:ascii="Arial" w:hAnsi="Arial" w:cs="Arial"/>
                <w:sz w:val="16"/>
                <w:szCs w:val="16"/>
                <w:lang w:val="es-BO"/>
              </w:rPr>
            </w:pPr>
            <w:r w:rsidRPr="0029365F">
              <w:rPr>
                <w:rFonts w:ascii="Arial" w:hAnsi="Arial" w:cs="Arial"/>
                <w:sz w:val="16"/>
                <w:szCs w:val="16"/>
                <w:lang w:val="es-BO"/>
              </w:rPr>
              <w:t xml:space="preserve">Monto en $u$ (Llenado de uso alternativo) </w:t>
            </w:r>
          </w:p>
        </w:tc>
        <w:tc>
          <w:tcPr>
            <w:tcW w:w="492" w:type="pct"/>
            <w:shd w:val="clear" w:color="auto" w:fill="DBE5F1" w:themeFill="accent1" w:themeFillTint="33"/>
            <w:vAlign w:val="center"/>
          </w:tcPr>
          <w:p w14:paraId="2210A6AF" w14:textId="7C6A92E6" w:rsidR="0072599E" w:rsidRPr="0029365F" w:rsidRDefault="009F7E13" w:rsidP="00E95E88">
            <w:pPr>
              <w:jc w:val="center"/>
              <w:rPr>
                <w:rFonts w:ascii="Arial" w:hAnsi="Arial" w:cs="Arial"/>
                <w:sz w:val="16"/>
                <w:szCs w:val="16"/>
                <w:lang w:val="es-BO"/>
              </w:rPr>
            </w:pPr>
            <w:r w:rsidRPr="0029365F">
              <w:rPr>
                <w:rFonts w:ascii="Arial" w:hAnsi="Arial" w:cs="Arial"/>
                <w:sz w:val="16"/>
                <w:szCs w:val="16"/>
                <w:lang w:val="es-BO"/>
              </w:rPr>
              <w:t>Monto final del contrato en Bs. (*)</w:t>
            </w:r>
          </w:p>
        </w:tc>
      </w:tr>
      <w:tr w:rsidR="00E169D4" w:rsidRPr="00E169D4" w14:paraId="0F3FF01B" w14:textId="77777777" w:rsidTr="00EB0199">
        <w:trPr>
          <w:trHeight w:val="384"/>
          <w:jc w:val="center"/>
        </w:trPr>
        <w:tc>
          <w:tcPr>
            <w:tcW w:w="136" w:type="pct"/>
            <w:shd w:val="clear" w:color="auto" w:fill="FFFFFF"/>
            <w:tcMar>
              <w:left w:w="0" w:type="dxa"/>
              <w:right w:w="0" w:type="dxa"/>
            </w:tcMar>
            <w:vAlign w:val="center"/>
          </w:tcPr>
          <w:p w14:paraId="2337D0F0"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1</w:t>
            </w:r>
          </w:p>
        </w:tc>
        <w:tc>
          <w:tcPr>
            <w:tcW w:w="603" w:type="pct"/>
            <w:gridSpan w:val="2"/>
            <w:shd w:val="clear" w:color="auto" w:fill="FFFFFF"/>
            <w:vAlign w:val="center"/>
          </w:tcPr>
          <w:p w14:paraId="2F575F14"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45E75E94"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58242536"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7DB47376"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0EBE76D2"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3BE120FE"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46BB8DC9"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243B25DF"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0C28AB4A" w14:textId="77777777" w:rsidR="0072599E" w:rsidRPr="00E169D4" w:rsidRDefault="0072599E" w:rsidP="00E95E88">
            <w:pPr>
              <w:jc w:val="center"/>
              <w:rPr>
                <w:rFonts w:ascii="Arial" w:hAnsi="Arial" w:cs="Arial"/>
                <w:sz w:val="16"/>
                <w:szCs w:val="16"/>
                <w:lang w:val="es-BO"/>
              </w:rPr>
            </w:pPr>
          </w:p>
        </w:tc>
      </w:tr>
      <w:tr w:rsidR="00E169D4" w:rsidRPr="00E169D4" w14:paraId="0350B835" w14:textId="77777777" w:rsidTr="00EB0199">
        <w:trPr>
          <w:trHeight w:val="384"/>
          <w:jc w:val="center"/>
        </w:trPr>
        <w:tc>
          <w:tcPr>
            <w:tcW w:w="136" w:type="pct"/>
            <w:shd w:val="clear" w:color="auto" w:fill="FFFFFF"/>
            <w:tcMar>
              <w:left w:w="0" w:type="dxa"/>
              <w:right w:w="0" w:type="dxa"/>
            </w:tcMar>
            <w:vAlign w:val="center"/>
          </w:tcPr>
          <w:p w14:paraId="22EAF475"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2</w:t>
            </w:r>
          </w:p>
        </w:tc>
        <w:tc>
          <w:tcPr>
            <w:tcW w:w="603" w:type="pct"/>
            <w:gridSpan w:val="2"/>
            <w:shd w:val="clear" w:color="auto" w:fill="FFFFFF"/>
            <w:vAlign w:val="center"/>
          </w:tcPr>
          <w:p w14:paraId="2AB0EC45"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6064DCA5"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18718E05"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576214C1"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68C32021"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20B48109"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47C6F117"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361BC963"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6309A01F" w14:textId="77777777" w:rsidR="0072599E" w:rsidRPr="00E169D4" w:rsidRDefault="0072599E" w:rsidP="00E95E88">
            <w:pPr>
              <w:jc w:val="center"/>
              <w:rPr>
                <w:rFonts w:ascii="Arial" w:hAnsi="Arial" w:cs="Arial"/>
                <w:sz w:val="16"/>
                <w:szCs w:val="16"/>
                <w:lang w:val="es-BO"/>
              </w:rPr>
            </w:pPr>
          </w:p>
        </w:tc>
      </w:tr>
      <w:tr w:rsidR="00E169D4" w:rsidRPr="00E169D4" w14:paraId="3B8B372C" w14:textId="77777777" w:rsidTr="00EB0199">
        <w:trPr>
          <w:trHeight w:val="384"/>
          <w:jc w:val="center"/>
        </w:trPr>
        <w:tc>
          <w:tcPr>
            <w:tcW w:w="136" w:type="pct"/>
            <w:shd w:val="clear" w:color="auto" w:fill="FFFFFF"/>
            <w:tcMar>
              <w:left w:w="0" w:type="dxa"/>
              <w:right w:w="0" w:type="dxa"/>
            </w:tcMar>
            <w:vAlign w:val="center"/>
          </w:tcPr>
          <w:p w14:paraId="4AB76ECB"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3</w:t>
            </w:r>
          </w:p>
        </w:tc>
        <w:tc>
          <w:tcPr>
            <w:tcW w:w="603" w:type="pct"/>
            <w:gridSpan w:val="2"/>
            <w:shd w:val="clear" w:color="auto" w:fill="FFFFFF"/>
            <w:vAlign w:val="center"/>
          </w:tcPr>
          <w:p w14:paraId="7A223BA9"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0E57B20B"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5555F5FC"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5DCAA1E8"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41B2278F"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6AA47077"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417B6510"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35E0FCDE"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13519343" w14:textId="77777777" w:rsidR="0072599E" w:rsidRPr="00E169D4" w:rsidRDefault="0072599E" w:rsidP="00E95E88">
            <w:pPr>
              <w:jc w:val="center"/>
              <w:rPr>
                <w:rFonts w:ascii="Arial" w:hAnsi="Arial" w:cs="Arial"/>
                <w:sz w:val="16"/>
                <w:szCs w:val="16"/>
                <w:lang w:val="es-BO"/>
              </w:rPr>
            </w:pPr>
          </w:p>
        </w:tc>
      </w:tr>
      <w:tr w:rsidR="00E169D4" w:rsidRPr="00E169D4" w14:paraId="6C0290EA" w14:textId="77777777" w:rsidTr="00EB0199">
        <w:trPr>
          <w:trHeight w:val="384"/>
          <w:jc w:val="center"/>
        </w:trPr>
        <w:tc>
          <w:tcPr>
            <w:tcW w:w="136" w:type="pct"/>
            <w:shd w:val="clear" w:color="auto" w:fill="FFFFFF"/>
            <w:tcMar>
              <w:left w:w="0" w:type="dxa"/>
              <w:right w:w="0" w:type="dxa"/>
            </w:tcMar>
            <w:vAlign w:val="center"/>
          </w:tcPr>
          <w:p w14:paraId="66D077E9"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4</w:t>
            </w:r>
          </w:p>
        </w:tc>
        <w:tc>
          <w:tcPr>
            <w:tcW w:w="603" w:type="pct"/>
            <w:gridSpan w:val="2"/>
            <w:shd w:val="clear" w:color="auto" w:fill="FFFFFF"/>
            <w:vAlign w:val="center"/>
          </w:tcPr>
          <w:p w14:paraId="6695192F"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00F3FD5D"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2B4B91BB"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0D228E93"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01C46201"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65F06BDB"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5366AE8D"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2543454B"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20C62192" w14:textId="77777777" w:rsidR="0072599E" w:rsidRPr="00E169D4" w:rsidRDefault="0072599E" w:rsidP="00E95E88">
            <w:pPr>
              <w:jc w:val="center"/>
              <w:rPr>
                <w:rFonts w:ascii="Arial" w:hAnsi="Arial" w:cs="Arial"/>
                <w:sz w:val="16"/>
                <w:szCs w:val="16"/>
                <w:lang w:val="es-BO"/>
              </w:rPr>
            </w:pPr>
          </w:p>
        </w:tc>
      </w:tr>
      <w:tr w:rsidR="00E169D4" w:rsidRPr="00E169D4" w14:paraId="453635FF" w14:textId="77777777" w:rsidTr="00EB0199">
        <w:trPr>
          <w:trHeight w:val="384"/>
          <w:jc w:val="center"/>
        </w:trPr>
        <w:tc>
          <w:tcPr>
            <w:tcW w:w="136" w:type="pct"/>
            <w:shd w:val="clear" w:color="auto" w:fill="FFFFFF"/>
            <w:tcMar>
              <w:left w:w="0" w:type="dxa"/>
              <w:right w:w="0" w:type="dxa"/>
            </w:tcMar>
            <w:vAlign w:val="center"/>
          </w:tcPr>
          <w:p w14:paraId="397E47A9"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5</w:t>
            </w:r>
          </w:p>
        </w:tc>
        <w:tc>
          <w:tcPr>
            <w:tcW w:w="603" w:type="pct"/>
            <w:gridSpan w:val="2"/>
            <w:shd w:val="clear" w:color="auto" w:fill="FFFFFF"/>
            <w:vAlign w:val="center"/>
          </w:tcPr>
          <w:p w14:paraId="3C8FF28A"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7958714B"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50FF504B"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6DB8256F"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4C810B82"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0DA3618E"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4FE24A91"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37538F8B"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1BB68C6F" w14:textId="77777777" w:rsidR="0072599E" w:rsidRPr="00E169D4" w:rsidRDefault="0072599E" w:rsidP="00E95E88">
            <w:pPr>
              <w:jc w:val="center"/>
              <w:rPr>
                <w:rFonts w:ascii="Arial" w:hAnsi="Arial" w:cs="Arial"/>
                <w:sz w:val="16"/>
                <w:szCs w:val="16"/>
                <w:lang w:val="es-BO"/>
              </w:rPr>
            </w:pPr>
          </w:p>
        </w:tc>
      </w:tr>
      <w:tr w:rsidR="00E169D4" w:rsidRPr="00E169D4" w14:paraId="48880E1E" w14:textId="77777777" w:rsidTr="00EB0199">
        <w:trPr>
          <w:trHeight w:val="384"/>
          <w:jc w:val="center"/>
        </w:trPr>
        <w:tc>
          <w:tcPr>
            <w:tcW w:w="136" w:type="pct"/>
            <w:shd w:val="clear" w:color="auto" w:fill="FFFFFF"/>
            <w:tcMar>
              <w:left w:w="0" w:type="dxa"/>
              <w:right w:w="0" w:type="dxa"/>
            </w:tcMar>
            <w:vAlign w:val="center"/>
          </w:tcPr>
          <w:p w14:paraId="4BC24FE7"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603" w:type="pct"/>
            <w:gridSpan w:val="2"/>
            <w:shd w:val="clear" w:color="auto" w:fill="FFFFFF"/>
            <w:vAlign w:val="center"/>
          </w:tcPr>
          <w:p w14:paraId="788029B4"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67CCE7F5"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3AEB8EBA"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79CF3E8C"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1E9F7DEB"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67AE59FD"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26BF32E7"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1010824A"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64631777" w14:textId="77777777" w:rsidR="0072599E" w:rsidRPr="00E169D4" w:rsidRDefault="0072599E" w:rsidP="00E95E88">
            <w:pPr>
              <w:jc w:val="center"/>
              <w:rPr>
                <w:rFonts w:ascii="Arial" w:hAnsi="Arial" w:cs="Arial"/>
                <w:sz w:val="16"/>
                <w:szCs w:val="16"/>
                <w:lang w:val="es-BO"/>
              </w:rPr>
            </w:pPr>
          </w:p>
        </w:tc>
      </w:tr>
      <w:tr w:rsidR="00E169D4" w:rsidRPr="00E169D4" w14:paraId="56832529" w14:textId="77777777" w:rsidTr="00EB0199">
        <w:trPr>
          <w:trHeight w:val="384"/>
          <w:jc w:val="center"/>
        </w:trPr>
        <w:tc>
          <w:tcPr>
            <w:tcW w:w="136" w:type="pct"/>
            <w:shd w:val="clear" w:color="auto" w:fill="FFFFFF"/>
            <w:tcMar>
              <w:left w:w="0" w:type="dxa"/>
              <w:right w:w="0" w:type="dxa"/>
            </w:tcMar>
            <w:vAlign w:val="center"/>
          </w:tcPr>
          <w:p w14:paraId="26925F3B"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w:t>
            </w:r>
          </w:p>
        </w:tc>
        <w:tc>
          <w:tcPr>
            <w:tcW w:w="603" w:type="pct"/>
            <w:gridSpan w:val="2"/>
            <w:shd w:val="clear" w:color="auto" w:fill="FFFFFF"/>
            <w:vAlign w:val="center"/>
          </w:tcPr>
          <w:p w14:paraId="585C151A"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5FA268E6"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749F3351"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1A809C9E"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53052C58"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088308BC"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25F2C2D4"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6D291122"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5B83488D" w14:textId="77777777" w:rsidR="0072599E" w:rsidRPr="00E169D4" w:rsidRDefault="0072599E" w:rsidP="00E95E88">
            <w:pPr>
              <w:jc w:val="center"/>
              <w:rPr>
                <w:rFonts w:ascii="Arial" w:hAnsi="Arial" w:cs="Arial"/>
                <w:sz w:val="16"/>
                <w:szCs w:val="16"/>
                <w:lang w:val="es-BO"/>
              </w:rPr>
            </w:pPr>
          </w:p>
        </w:tc>
      </w:tr>
      <w:tr w:rsidR="00EB0199" w:rsidRPr="00E169D4" w14:paraId="7CAA3097" w14:textId="77777777" w:rsidTr="00EB0199">
        <w:trPr>
          <w:trHeight w:val="384"/>
          <w:jc w:val="center"/>
        </w:trPr>
        <w:tc>
          <w:tcPr>
            <w:tcW w:w="4086" w:type="pct"/>
            <w:gridSpan w:val="9"/>
            <w:shd w:val="clear" w:color="auto" w:fill="DBE5F1" w:themeFill="accent1" w:themeFillTint="33"/>
            <w:tcMar>
              <w:left w:w="0" w:type="dxa"/>
              <w:right w:w="0" w:type="dxa"/>
            </w:tcMar>
            <w:vAlign w:val="center"/>
          </w:tcPr>
          <w:p w14:paraId="538EA05B" w14:textId="36BC0AE2" w:rsidR="00EB0199" w:rsidRPr="00E169D4" w:rsidRDefault="00EB0199" w:rsidP="00303D61">
            <w:pPr>
              <w:jc w:val="right"/>
              <w:rPr>
                <w:rFonts w:ascii="Arial" w:hAnsi="Arial" w:cs="Arial"/>
                <w:b/>
                <w:sz w:val="16"/>
                <w:szCs w:val="16"/>
                <w:lang w:val="es-BO"/>
              </w:rPr>
            </w:pPr>
            <w:r w:rsidRPr="00E169D4">
              <w:rPr>
                <w:rFonts w:ascii="Arial" w:hAnsi="Arial" w:cs="Arial"/>
                <w:b/>
                <w:sz w:val="16"/>
                <w:szCs w:val="16"/>
                <w:lang w:val="es-BO"/>
              </w:rPr>
              <w:t xml:space="preserve">TOTAL FACTURADO EN DÓLARES AMERICANOS </w:t>
            </w:r>
            <w:r w:rsidRPr="00E169D4">
              <w:rPr>
                <w:rFonts w:ascii="Arial" w:hAnsi="Arial" w:cs="Arial"/>
                <w:sz w:val="16"/>
                <w:szCs w:val="16"/>
                <w:lang w:val="es-BO"/>
              </w:rPr>
              <w:t>(Llenado de uso alternativo)</w:t>
            </w:r>
          </w:p>
        </w:tc>
        <w:tc>
          <w:tcPr>
            <w:tcW w:w="422" w:type="pct"/>
            <w:shd w:val="clear" w:color="auto" w:fill="FFFFFF"/>
            <w:vAlign w:val="center"/>
          </w:tcPr>
          <w:p w14:paraId="21AAB1CE" w14:textId="77777777" w:rsidR="00EB0199" w:rsidRPr="00E169D4" w:rsidRDefault="00EB0199" w:rsidP="00E95E88">
            <w:pPr>
              <w:jc w:val="center"/>
              <w:rPr>
                <w:rFonts w:ascii="Arial" w:hAnsi="Arial" w:cs="Arial"/>
                <w:b/>
                <w:sz w:val="16"/>
                <w:szCs w:val="16"/>
                <w:lang w:val="es-BO"/>
              </w:rPr>
            </w:pPr>
          </w:p>
        </w:tc>
        <w:tc>
          <w:tcPr>
            <w:tcW w:w="492" w:type="pct"/>
            <w:shd w:val="clear" w:color="auto" w:fill="FFFFFF"/>
            <w:vAlign w:val="center"/>
          </w:tcPr>
          <w:p w14:paraId="1C517961" w14:textId="22886F8E" w:rsidR="00EB0199" w:rsidRPr="00E169D4" w:rsidRDefault="00EB0199" w:rsidP="00E95E88">
            <w:pPr>
              <w:jc w:val="center"/>
              <w:rPr>
                <w:rFonts w:ascii="Arial" w:hAnsi="Arial" w:cs="Arial"/>
                <w:b/>
                <w:sz w:val="16"/>
                <w:szCs w:val="16"/>
                <w:lang w:val="es-BO"/>
              </w:rPr>
            </w:pPr>
          </w:p>
        </w:tc>
      </w:tr>
      <w:tr w:rsidR="00EB0199" w:rsidRPr="00E169D4" w14:paraId="4D85C403" w14:textId="77777777" w:rsidTr="00EB0199">
        <w:trPr>
          <w:trHeight w:val="384"/>
          <w:jc w:val="center"/>
        </w:trPr>
        <w:tc>
          <w:tcPr>
            <w:tcW w:w="4086"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14:paraId="0BDB1A51" w14:textId="16AEAA36" w:rsidR="00EB0199" w:rsidRPr="00E169D4" w:rsidRDefault="00EB0199" w:rsidP="00303D61">
            <w:pPr>
              <w:jc w:val="right"/>
              <w:rPr>
                <w:rFonts w:ascii="Arial" w:hAnsi="Arial" w:cs="Arial"/>
                <w:b/>
                <w:sz w:val="16"/>
                <w:szCs w:val="16"/>
                <w:lang w:val="es-BO"/>
              </w:rPr>
            </w:pPr>
            <w:r w:rsidRPr="00E169D4">
              <w:rPr>
                <w:rFonts w:ascii="Arial" w:hAnsi="Arial" w:cs="Arial"/>
                <w:b/>
                <w:sz w:val="16"/>
                <w:szCs w:val="16"/>
                <w:lang w:val="es-BO"/>
              </w:rPr>
              <w:t>TOTAL FACTURADO EN BOLIVIANOS (*****)</w:t>
            </w:r>
          </w:p>
        </w:tc>
        <w:tc>
          <w:tcPr>
            <w:tcW w:w="422" w:type="pct"/>
            <w:tcBorders>
              <w:bottom w:val="single" w:sz="2" w:space="0" w:color="244061" w:themeColor="accent1" w:themeShade="80"/>
            </w:tcBorders>
            <w:shd w:val="clear" w:color="auto" w:fill="FFFFFF"/>
            <w:vAlign w:val="center"/>
          </w:tcPr>
          <w:p w14:paraId="6F8D53C3" w14:textId="77777777" w:rsidR="00EB0199" w:rsidRPr="00E169D4" w:rsidRDefault="00EB0199" w:rsidP="00E95E88">
            <w:pPr>
              <w:jc w:val="center"/>
              <w:rPr>
                <w:rFonts w:ascii="Arial" w:hAnsi="Arial" w:cs="Arial"/>
                <w:b/>
                <w:sz w:val="16"/>
                <w:szCs w:val="16"/>
                <w:lang w:val="es-BO"/>
              </w:rPr>
            </w:pPr>
          </w:p>
        </w:tc>
        <w:tc>
          <w:tcPr>
            <w:tcW w:w="492" w:type="pct"/>
            <w:tcBorders>
              <w:bottom w:val="single" w:sz="2" w:space="0" w:color="244061" w:themeColor="accent1" w:themeShade="80"/>
            </w:tcBorders>
            <w:shd w:val="clear" w:color="auto" w:fill="FFFFFF"/>
            <w:vAlign w:val="center"/>
          </w:tcPr>
          <w:p w14:paraId="14BA6372" w14:textId="4551E8C7" w:rsidR="00EB0199" w:rsidRPr="00E169D4" w:rsidRDefault="00EB0199" w:rsidP="00E95E88">
            <w:pPr>
              <w:jc w:val="center"/>
              <w:rPr>
                <w:rFonts w:ascii="Arial" w:hAnsi="Arial" w:cs="Arial"/>
                <w:b/>
                <w:sz w:val="16"/>
                <w:szCs w:val="16"/>
                <w:lang w:val="es-BO"/>
              </w:rPr>
            </w:pPr>
          </w:p>
        </w:tc>
      </w:tr>
      <w:tr w:rsidR="00E169D4" w:rsidRPr="00E169D4" w14:paraId="66055634" w14:textId="77777777" w:rsidTr="009F7E13">
        <w:trPr>
          <w:trHeight w:val="396"/>
          <w:jc w:val="center"/>
        </w:trPr>
        <w:tc>
          <w:tcPr>
            <w:tcW w:w="221" w:type="pct"/>
            <w:gridSpan w:val="2"/>
            <w:tcBorders>
              <w:bottom w:val="nil"/>
              <w:right w:val="nil"/>
            </w:tcBorders>
            <w:shd w:val="clear" w:color="auto" w:fill="auto"/>
            <w:tcMar>
              <w:left w:w="0" w:type="dxa"/>
              <w:right w:w="0" w:type="dxa"/>
            </w:tcMar>
            <w:vAlign w:val="center"/>
          </w:tcPr>
          <w:p w14:paraId="1FBD7864"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left w:val="nil"/>
              <w:bottom w:val="nil"/>
            </w:tcBorders>
            <w:shd w:val="clear" w:color="auto" w:fill="auto"/>
            <w:vAlign w:val="center"/>
          </w:tcPr>
          <w:p w14:paraId="42C04AE0"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Monto a la fecha de Recepción Final de la Obra.</w:t>
            </w:r>
          </w:p>
        </w:tc>
      </w:tr>
      <w:tr w:rsidR="00E169D4" w:rsidRPr="00E169D4" w14:paraId="3CB54E15" w14:textId="77777777" w:rsidTr="009F7E13">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75C8F921"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top w:val="nil"/>
              <w:left w:val="nil"/>
              <w:bottom w:val="nil"/>
            </w:tcBorders>
            <w:shd w:val="clear" w:color="auto" w:fill="auto"/>
            <w:vAlign w:val="center"/>
          </w:tcPr>
          <w:p w14:paraId="3A0A6AF0"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Cuando la empresa cuente con experiencia asociada, solo se debe consignar el monto correspondiente a su participación.</w:t>
            </w:r>
          </w:p>
        </w:tc>
      </w:tr>
      <w:tr w:rsidR="00E169D4" w:rsidRPr="00E169D4" w14:paraId="17ADA55B" w14:textId="77777777" w:rsidTr="009F7E13">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12814DC1"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top w:val="nil"/>
              <w:left w:val="nil"/>
              <w:bottom w:val="nil"/>
            </w:tcBorders>
            <w:shd w:val="clear" w:color="auto" w:fill="auto"/>
            <w:vAlign w:val="center"/>
          </w:tcPr>
          <w:p w14:paraId="05909B97"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Si el contrato lo ejecutó asociado, indicar en esta casilla el nombre del o los socios.</w:t>
            </w:r>
          </w:p>
        </w:tc>
      </w:tr>
      <w:tr w:rsidR="00E169D4" w:rsidRPr="00E169D4" w14:paraId="684749BC" w14:textId="77777777" w:rsidTr="009F7E13">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7BAD620E"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top w:val="nil"/>
              <w:left w:val="nil"/>
              <w:bottom w:val="nil"/>
            </w:tcBorders>
            <w:shd w:val="clear" w:color="auto" w:fill="auto"/>
            <w:vAlign w:val="center"/>
          </w:tcPr>
          <w:p w14:paraId="4597B6A9"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Indicar el nombre del Profesional Responsable, que </w:t>
            </w:r>
            <w:r w:rsidR="00335437" w:rsidRPr="00E169D4">
              <w:rPr>
                <w:rFonts w:ascii="Arial" w:hAnsi="Arial" w:cs="Arial"/>
                <w:sz w:val="16"/>
                <w:szCs w:val="16"/>
                <w:lang w:val="es-BO"/>
              </w:rPr>
              <w:t>desempeñó</w:t>
            </w:r>
            <w:r w:rsidRPr="00E169D4">
              <w:rPr>
                <w:rFonts w:ascii="Arial" w:hAnsi="Arial" w:cs="Arial"/>
                <w:sz w:val="16"/>
                <w:szCs w:val="16"/>
                <w:lang w:val="es-BO"/>
              </w:rPr>
              <w:t xml:space="preserve"> el cargo de Superintendente/ Residente o Director de Obras o su equivalente. Se puede nombrar a más de un profesional, si así correspondiese.</w:t>
            </w:r>
          </w:p>
        </w:tc>
      </w:tr>
      <w:tr w:rsidR="00E169D4" w:rsidRPr="00E169D4" w14:paraId="22D64FB8" w14:textId="77777777" w:rsidTr="009F7E13">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11E4910F"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top w:val="nil"/>
              <w:left w:val="nil"/>
              <w:bottom w:val="nil"/>
            </w:tcBorders>
            <w:shd w:val="clear" w:color="auto" w:fill="auto"/>
            <w:vAlign w:val="center"/>
          </w:tcPr>
          <w:p w14:paraId="089DA52C"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El </w:t>
            </w:r>
            <w:r w:rsidRPr="00E169D4">
              <w:rPr>
                <w:rFonts w:ascii="Arial" w:hAnsi="Arial" w:cs="Arial"/>
                <w:bCs/>
                <w:sz w:val="16"/>
                <w:szCs w:val="16"/>
                <w:lang w:val="es-BO"/>
              </w:rPr>
              <w:t>monto en bolivianos</w:t>
            </w:r>
            <w:r w:rsidRPr="00E169D4">
              <w:rPr>
                <w:rFonts w:ascii="Arial" w:hAnsi="Arial" w:cs="Arial"/>
                <w:sz w:val="16"/>
                <w:szCs w:val="16"/>
                <w:lang w:val="es-BO"/>
              </w:rPr>
              <w:t xml:space="preserve"> no necesariamente debe coincidir con el monto en Dólares Americanos.</w:t>
            </w:r>
          </w:p>
        </w:tc>
      </w:tr>
      <w:tr w:rsidR="00E169D4" w:rsidRPr="00E169D4" w14:paraId="7967716B" w14:textId="77777777" w:rsidTr="00120798">
        <w:trPr>
          <w:trHeight w:val="396"/>
          <w:jc w:val="center"/>
        </w:trPr>
        <w:tc>
          <w:tcPr>
            <w:tcW w:w="5000" w:type="pct"/>
            <w:gridSpan w:val="11"/>
            <w:tcBorders>
              <w:top w:val="nil"/>
            </w:tcBorders>
            <w:shd w:val="clear" w:color="auto" w:fill="auto"/>
            <w:tcMar>
              <w:left w:w="0" w:type="dxa"/>
              <w:right w:w="0" w:type="dxa"/>
            </w:tcMar>
            <w:vAlign w:val="center"/>
          </w:tcPr>
          <w:p w14:paraId="12BD0B4E" w14:textId="6C6020A4" w:rsidR="0072599E" w:rsidRPr="00E169D4" w:rsidRDefault="0072599E" w:rsidP="00BB02DD">
            <w:pPr>
              <w:ind w:left="113" w:right="113"/>
              <w:jc w:val="both"/>
              <w:rPr>
                <w:rFonts w:ascii="Arial" w:hAnsi="Arial" w:cs="Arial"/>
                <w:b/>
                <w:sz w:val="16"/>
                <w:szCs w:val="16"/>
                <w:lang w:val="es-BO"/>
              </w:rPr>
            </w:pPr>
            <w:r w:rsidRPr="00E169D4">
              <w:rPr>
                <w:rFonts w:ascii="Arial" w:hAnsi="Arial" w:cs="Arial"/>
                <w:b/>
                <w:sz w:val="16"/>
                <w:szCs w:val="16"/>
                <w:lang w:val="es-BO"/>
              </w:rPr>
              <w:t xml:space="preserve">NOTA.- </w:t>
            </w:r>
            <w:r w:rsidRPr="00E169D4">
              <w:rPr>
                <w:rFonts w:ascii="Arial" w:hAnsi="Arial" w:cs="Arial"/>
                <w:bCs/>
                <w:sz w:val="16"/>
                <w:szCs w:val="16"/>
                <w:lang w:val="es-BO"/>
              </w:rPr>
              <w:t>Toda la información contenida en este formulario es una declaración jurada. En caso de adjudicación el proponente se compromete a presentar el certificado</w:t>
            </w:r>
            <w:r w:rsidR="002A3FD5" w:rsidRPr="00E169D4">
              <w:rPr>
                <w:rFonts w:ascii="Arial" w:hAnsi="Arial" w:cs="Arial"/>
                <w:bCs/>
                <w:sz w:val="16"/>
                <w:szCs w:val="16"/>
                <w:lang w:val="es-BO"/>
              </w:rPr>
              <w:t>,</w:t>
            </w:r>
            <w:r w:rsidRPr="00E169D4">
              <w:rPr>
                <w:rFonts w:ascii="Arial" w:hAnsi="Arial" w:cs="Arial"/>
                <w:bCs/>
                <w:sz w:val="16"/>
                <w:szCs w:val="16"/>
                <w:lang w:val="es-BO"/>
              </w:rPr>
              <w:t xml:space="preserve"> </w:t>
            </w:r>
            <w:r w:rsidR="003128EC" w:rsidRPr="00E169D4">
              <w:rPr>
                <w:rFonts w:ascii="Arial" w:hAnsi="Arial" w:cs="Arial"/>
                <w:bCs/>
                <w:sz w:val="16"/>
                <w:szCs w:val="16"/>
                <w:lang w:val="es-BO"/>
              </w:rPr>
              <w:t xml:space="preserve">Acta </w:t>
            </w:r>
            <w:r w:rsidRPr="00E169D4">
              <w:rPr>
                <w:rFonts w:ascii="Arial" w:hAnsi="Arial" w:cs="Arial"/>
                <w:bCs/>
                <w:sz w:val="16"/>
                <w:szCs w:val="16"/>
                <w:lang w:val="es-BO"/>
              </w:rPr>
              <w:t xml:space="preserve">de </w:t>
            </w:r>
            <w:r w:rsidR="003128EC" w:rsidRPr="00E169D4">
              <w:rPr>
                <w:rFonts w:ascii="Arial" w:hAnsi="Arial" w:cs="Arial"/>
                <w:bCs/>
                <w:sz w:val="16"/>
                <w:szCs w:val="16"/>
                <w:lang w:val="es-BO"/>
              </w:rPr>
              <w:t>Recepción Definitiva</w:t>
            </w:r>
            <w:r w:rsidRPr="00E169D4">
              <w:rPr>
                <w:rFonts w:ascii="Arial" w:hAnsi="Arial" w:cs="Arial"/>
                <w:bCs/>
                <w:sz w:val="16"/>
                <w:szCs w:val="16"/>
                <w:lang w:val="es-BO"/>
              </w:rPr>
              <w:t xml:space="preserve"> </w:t>
            </w:r>
            <w:r w:rsidR="002A3FD5" w:rsidRPr="00E169D4">
              <w:rPr>
                <w:rFonts w:ascii="Arial" w:hAnsi="Arial" w:cs="Arial"/>
                <w:bCs/>
                <w:sz w:val="16"/>
                <w:szCs w:val="16"/>
                <w:lang w:val="es-BO"/>
              </w:rPr>
              <w:t xml:space="preserve">u otro documento que acredite su experiencia </w:t>
            </w:r>
            <w:r w:rsidR="00AC6094" w:rsidRPr="00E169D4">
              <w:rPr>
                <w:rFonts w:ascii="Arial" w:hAnsi="Arial" w:cs="Arial"/>
                <w:bCs/>
                <w:sz w:val="16"/>
                <w:szCs w:val="16"/>
                <w:lang w:val="es-BO"/>
              </w:rPr>
              <w:t>en</w:t>
            </w:r>
            <w:r w:rsidRPr="00E169D4">
              <w:rPr>
                <w:rFonts w:ascii="Arial" w:hAnsi="Arial" w:cs="Arial"/>
                <w:bCs/>
                <w:sz w:val="16"/>
                <w:szCs w:val="16"/>
                <w:lang w:val="es-BO"/>
              </w:rPr>
              <w:t xml:space="preserve"> cada una de las obras detalladas, en original o fotocopia legalizada emitida por </w:t>
            </w:r>
            <w:r w:rsidR="00AC6094" w:rsidRPr="00E169D4">
              <w:rPr>
                <w:rFonts w:ascii="Arial" w:hAnsi="Arial" w:cs="Arial"/>
                <w:bCs/>
                <w:sz w:val="16"/>
                <w:szCs w:val="16"/>
                <w:lang w:val="es-BO"/>
              </w:rPr>
              <w:t>el</w:t>
            </w:r>
            <w:r w:rsidRPr="00E169D4">
              <w:rPr>
                <w:rFonts w:ascii="Arial" w:hAnsi="Arial" w:cs="Arial"/>
                <w:bCs/>
                <w:sz w:val="16"/>
                <w:szCs w:val="16"/>
                <w:lang w:val="es-BO"/>
              </w:rPr>
              <w:t xml:space="preserve"> contratante.</w:t>
            </w:r>
          </w:p>
        </w:tc>
      </w:tr>
    </w:tbl>
    <w:p w14:paraId="10771E05" w14:textId="77777777" w:rsidR="0072599E" w:rsidRPr="00E169D4" w:rsidRDefault="0072599E" w:rsidP="0072599E">
      <w:pPr>
        <w:jc w:val="both"/>
        <w:rPr>
          <w:rFonts w:ascii="Verdana" w:hAnsi="Verdana" w:cs="Arial"/>
          <w:sz w:val="16"/>
          <w:szCs w:val="16"/>
          <w:lang w:val="es-BO"/>
        </w:rPr>
        <w:sectPr w:rsidR="0072599E" w:rsidRPr="00E169D4" w:rsidSect="00CD7F07">
          <w:pgSz w:w="15840" w:h="12240" w:orient="landscape" w:code="1"/>
          <w:pgMar w:top="1276" w:right="947" w:bottom="1610" w:left="851" w:header="425" w:footer="709" w:gutter="0"/>
          <w:cols w:space="708"/>
          <w:docGrid w:linePitch="360"/>
        </w:sectPr>
      </w:pPr>
    </w:p>
    <w:p w14:paraId="44C75AF1" w14:textId="77777777" w:rsidR="00A544DB" w:rsidRPr="00E169D4" w:rsidRDefault="005B2F4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FORMULARIO A</w:t>
      </w:r>
      <w:r w:rsidR="00225DF2" w:rsidRPr="00E169D4">
        <w:rPr>
          <w:rFonts w:ascii="Verdana" w:hAnsi="Verdana" w:cs="Arial"/>
          <w:b/>
          <w:sz w:val="18"/>
          <w:szCs w:val="18"/>
          <w:lang w:val="es-BO"/>
        </w:rPr>
        <w:t>-5</w:t>
      </w:r>
    </w:p>
    <w:p w14:paraId="1348215C" w14:textId="77777777" w:rsidR="00651799" w:rsidRPr="00E169D4" w:rsidRDefault="00B84D22" w:rsidP="00651799">
      <w:pPr>
        <w:jc w:val="center"/>
        <w:rPr>
          <w:rFonts w:ascii="Verdana" w:hAnsi="Verdana" w:cs="Arial"/>
          <w:b/>
          <w:sz w:val="18"/>
          <w:szCs w:val="18"/>
          <w:lang w:val="es-BO"/>
        </w:rPr>
      </w:pPr>
      <w:r w:rsidRPr="00E169D4">
        <w:rPr>
          <w:rFonts w:ascii="Verdana" w:hAnsi="Verdana" w:cs="Arial"/>
          <w:b/>
          <w:sz w:val="18"/>
          <w:szCs w:val="18"/>
          <w:lang w:val="es-BO"/>
        </w:rPr>
        <w:t xml:space="preserve">HOJA DE VIDA </w:t>
      </w:r>
      <w:r w:rsidR="00651799" w:rsidRPr="00E169D4">
        <w:rPr>
          <w:rFonts w:ascii="Verdana" w:hAnsi="Verdana" w:cs="Arial"/>
          <w:b/>
          <w:sz w:val="18"/>
          <w:szCs w:val="18"/>
          <w:lang w:val="es-BO"/>
        </w:rPr>
        <w:t>DEL GERENTE, SUPERINTENDENTE, DIRECTOR DE OBRA O RESIDENTE DE OBRA (</w:t>
      </w:r>
      <w:r w:rsidR="00651799" w:rsidRPr="00E169D4">
        <w:rPr>
          <w:rFonts w:ascii="Verdana" w:hAnsi="Verdana" w:cs="Arial"/>
          <w:b/>
          <w:i/>
          <w:iCs/>
          <w:sz w:val="18"/>
          <w:szCs w:val="18"/>
          <w:lang w:val="es-BO"/>
        </w:rPr>
        <w:t>lo que corresponda</w:t>
      </w:r>
      <w:r w:rsidR="00651799" w:rsidRPr="00E169D4">
        <w:rPr>
          <w:rFonts w:ascii="Verdana" w:hAnsi="Verdana" w:cs="Arial"/>
          <w:b/>
          <w:sz w:val="18"/>
          <w:szCs w:val="18"/>
          <w:lang w:val="es-BO"/>
        </w:rPr>
        <w:t>)</w:t>
      </w:r>
    </w:p>
    <w:p w14:paraId="51347686" w14:textId="77777777" w:rsidR="00A544DB" w:rsidRPr="00E169D4" w:rsidRDefault="00A544DB" w:rsidP="00A544DB">
      <w:pPr>
        <w:jc w:val="center"/>
        <w:rPr>
          <w:rFonts w:ascii="Verdana" w:hAnsi="Verdana" w:cs="Arial"/>
          <w:sz w:val="18"/>
          <w:szCs w:val="16"/>
          <w:lang w:val="es-BO"/>
        </w:rPr>
      </w:pPr>
    </w:p>
    <w:tbl>
      <w:tblPr>
        <w:tblW w:w="508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2"/>
        <w:gridCol w:w="1780"/>
        <w:gridCol w:w="34"/>
        <w:gridCol w:w="1417"/>
        <w:gridCol w:w="171"/>
        <w:gridCol w:w="173"/>
        <w:gridCol w:w="123"/>
        <w:gridCol w:w="102"/>
        <w:gridCol w:w="1276"/>
        <w:gridCol w:w="40"/>
        <w:gridCol w:w="72"/>
        <w:gridCol w:w="102"/>
        <w:gridCol w:w="17"/>
        <w:gridCol w:w="1352"/>
        <w:gridCol w:w="119"/>
        <w:gridCol w:w="53"/>
        <w:gridCol w:w="72"/>
        <w:gridCol w:w="929"/>
        <w:gridCol w:w="76"/>
        <w:gridCol w:w="981"/>
        <w:gridCol w:w="106"/>
        <w:gridCol w:w="286"/>
      </w:tblGrid>
      <w:tr w:rsidR="00E169D4" w:rsidRPr="00E169D4" w14:paraId="64407361" w14:textId="77777777" w:rsidTr="00A62137">
        <w:trPr>
          <w:trHeight w:val="284"/>
          <w:jc w:val="center"/>
        </w:trPr>
        <w:tc>
          <w:tcPr>
            <w:tcW w:w="5000" w:type="pct"/>
            <w:gridSpan w:val="22"/>
            <w:tcBorders>
              <w:top w:val="single" w:sz="12" w:space="0" w:color="auto"/>
            </w:tcBorders>
            <w:shd w:val="clear" w:color="auto" w:fill="244061" w:themeFill="accent1" w:themeFillShade="80"/>
            <w:vAlign w:val="center"/>
          </w:tcPr>
          <w:p w14:paraId="64B3E40B" w14:textId="77777777" w:rsidR="00A544DB" w:rsidRPr="00E169D4" w:rsidRDefault="00A544DB" w:rsidP="00E97C44">
            <w:pPr>
              <w:jc w:val="center"/>
              <w:rPr>
                <w:rFonts w:ascii="Arial" w:hAnsi="Arial" w:cs="Arial"/>
                <w:b/>
                <w:sz w:val="16"/>
                <w:szCs w:val="16"/>
                <w:lang w:val="es-BO"/>
              </w:rPr>
            </w:pPr>
            <w:r w:rsidRPr="00E169D4">
              <w:rPr>
                <w:rFonts w:ascii="Arial" w:hAnsi="Arial" w:cs="Arial"/>
                <w:b/>
                <w:sz w:val="16"/>
                <w:szCs w:val="16"/>
                <w:lang w:val="es-BO"/>
              </w:rPr>
              <w:t>DATOS GENERALES</w:t>
            </w:r>
          </w:p>
        </w:tc>
      </w:tr>
      <w:tr w:rsidR="00E169D4" w:rsidRPr="00E169D4" w14:paraId="4C1AC1BC" w14:textId="77777777" w:rsidTr="00A62137">
        <w:trPr>
          <w:jc w:val="center"/>
        </w:trPr>
        <w:tc>
          <w:tcPr>
            <w:tcW w:w="1809" w:type="pct"/>
            <w:gridSpan w:val="4"/>
            <w:tcBorders>
              <w:top w:val="single" w:sz="4" w:space="0" w:color="auto"/>
              <w:left w:val="single" w:sz="12" w:space="0" w:color="auto"/>
              <w:bottom w:val="nil"/>
              <w:right w:val="nil"/>
            </w:tcBorders>
            <w:shd w:val="clear" w:color="auto" w:fill="auto"/>
            <w:tcMar>
              <w:left w:w="0" w:type="dxa"/>
              <w:right w:w="0" w:type="dxa"/>
            </w:tcMar>
            <w:vAlign w:val="center"/>
          </w:tcPr>
          <w:p w14:paraId="179733F8" w14:textId="77777777" w:rsidR="00A544DB" w:rsidRPr="00E169D4" w:rsidRDefault="00A544DB" w:rsidP="00A10C8E">
            <w:pPr>
              <w:jc w:val="right"/>
              <w:rPr>
                <w:rFonts w:ascii="Arial" w:hAnsi="Arial" w:cs="Arial"/>
                <w:sz w:val="8"/>
                <w:szCs w:val="8"/>
                <w:lang w:val="es-BO"/>
              </w:rPr>
            </w:pPr>
          </w:p>
        </w:tc>
        <w:tc>
          <w:tcPr>
            <w:tcW w:w="90" w:type="pct"/>
            <w:tcBorders>
              <w:top w:val="single" w:sz="4" w:space="0" w:color="auto"/>
              <w:left w:val="nil"/>
              <w:bottom w:val="nil"/>
              <w:right w:val="nil"/>
            </w:tcBorders>
            <w:shd w:val="clear" w:color="auto" w:fill="auto"/>
            <w:vAlign w:val="center"/>
          </w:tcPr>
          <w:p w14:paraId="1EB181DE" w14:textId="77777777" w:rsidR="00A544DB" w:rsidRPr="00E169D4" w:rsidRDefault="00A544DB" w:rsidP="00A10C8E">
            <w:pPr>
              <w:jc w:val="center"/>
              <w:rPr>
                <w:rFonts w:ascii="Arial" w:hAnsi="Arial" w:cs="Arial"/>
                <w:b/>
                <w:sz w:val="8"/>
                <w:szCs w:val="8"/>
                <w:lang w:val="es-BO"/>
              </w:rPr>
            </w:pPr>
          </w:p>
        </w:tc>
        <w:tc>
          <w:tcPr>
            <w:tcW w:w="91" w:type="pct"/>
            <w:tcBorders>
              <w:top w:val="single" w:sz="4" w:space="0" w:color="auto"/>
              <w:left w:val="nil"/>
              <w:bottom w:val="nil"/>
              <w:right w:val="nil"/>
            </w:tcBorders>
            <w:shd w:val="clear" w:color="auto" w:fill="auto"/>
            <w:vAlign w:val="center"/>
          </w:tcPr>
          <w:p w14:paraId="1ACFF426" w14:textId="77777777" w:rsidR="00A544DB" w:rsidRPr="00E169D4" w:rsidRDefault="00A544DB" w:rsidP="00A10C8E">
            <w:pPr>
              <w:jc w:val="center"/>
              <w:rPr>
                <w:rFonts w:ascii="Arial" w:hAnsi="Arial" w:cs="Arial"/>
                <w:b/>
                <w:sz w:val="8"/>
                <w:szCs w:val="8"/>
                <w:lang w:val="es-BO"/>
              </w:rPr>
            </w:pPr>
          </w:p>
        </w:tc>
        <w:tc>
          <w:tcPr>
            <w:tcW w:w="3010" w:type="pct"/>
            <w:gridSpan w:val="16"/>
            <w:tcBorders>
              <w:top w:val="single" w:sz="4" w:space="0" w:color="auto"/>
              <w:left w:val="nil"/>
              <w:bottom w:val="nil"/>
            </w:tcBorders>
            <w:shd w:val="clear" w:color="auto" w:fill="auto"/>
            <w:vAlign w:val="center"/>
          </w:tcPr>
          <w:p w14:paraId="36D608C2" w14:textId="77777777" w:rsidR="00A544DB" w:rsidRPr="00E169D4" w:rsidRDefault="00A544DB" w:rsidP="00A10C8E">
            <w:pPr>
              <w:jc w:val="center"/>
              <w:rPr>
                <w:rFonts w:ascii="Arial" w:hAnsi="Arial" w:cs="Arial"/>
                <w:b/>
                <w:sz w:val="8"/>
                <w:szCs w:val="8"/>
                <w:lang w:val="es-BO"/>
              </w:rPr>
            </w:pPr>
          </w:p>
        </w:tc>
      </w:tr>
      <w:tr w:rsidR="00E169D4" w:rsidRPr="00E169D4" w14:paraId="15C8B847"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3987192C" w14:textId="77777777" w:rsidR="00A544DB" w:rsidRPr="00E169D4" w:rsidRDefault="00A544DB" w:rsidP="00A10C8E">
            <w:pPr>
              <w:jc w:val="right"/>
              <w:rPr>
                <w:rFonts w:ascii="Arial" w:hAnsi="Arial" w:cs="Arial"/>
                <w:b/>
                <w:sz w:val="14"/>
                <w:szCs w:val="16"/>
                <w:lang w:val="es-BO"/>
              </w:rPr>
            </w:pPr>
          </w:p>
        </w:tc>
        <w:tc>
          <w:tcPr>
            <w:tcW w:w="90" w:type="pct"/>
            <w:tcBorders>
              <w:top w:val="nil"/>
              <w:left w:val="nil"/>
              <w:bottom w:val="nil"/>
              <w:right w:val="nil"/>
            </w:tcBorders>
            <w:shd w:val="clear" w:color="auto" w:fill="auto"/>
            <w:vAlign w:val="center"/>
          </w:tcPr>
          <w:p w14:paraId="0EDD7897" w14:textId="77777777" w:rsidR="00A544DB" w:rsidRPr="00E169D4" w:rsidRDefault="00A544DB" w:rsidP="00A10C8E">
            <w:pPr>
              <w:jc w:val="center"/>
              <w:rPr>
                <w:rFonts w:ascii="Arial" w:hAnsi="Arial" w:cs="Arial"/>
                <w:b/>
                <w:sz w:val="14"/>
                <w:szCs w:val="16"/>
                <w:lang w:val="es-BO"/>
              </w:rPr>
            </w:pPr>
          </w:p>
        </w:tc>
        <w:tc>
          <w:tcPr>
            <w:tcW w:w="91" w:type="pct"/>
            <w:tcBorders>
              <w:top w:val="nil"/>
              <w:left w:val="nil"/>
              <w:bottom w:val="nil"/>
              <w:right w:val="nil"/>
            </w:tcBorders>
            <w:shd w:val="clear" w:color="auto" w:fill="auto"/>
            <w:vAlign w:val="center"/>
          </w:tcPr>
          <w:p w14:paraId="6167F6E5" w14:textId="77777777" w:rsidR="00A544DB" w:rsidRPr="00E169D4" w:rsidRDefault="00A544DB" w:rsidP="00A10C8E">
            <w:pPr>
              <w:rPr>
                <w:rFonts w:ascii="Arial" w:hAnsi="Arial" w:cs="Arial"/>
                <w:sz w:val="14"/>
                <w:szCs w:val="16"/>
                <w:lang w:val="es-BO"/>
              </w:rPr>
            </w:pPr>
          </w:p>
        </w:tc>
        <w:tc>
          <w:tcPr>
            <w:tcW w:w="813" w:type="pct"/>
            <w:gridSpan w:val="4"/>
            <w:tcBorders>
              <w:top w:val="nil"/>
              <w:left w:val="nil"/>
              <w:right w:val="nil"/>
            </w:tcBorders>
            <w:shd w:val="clear" w:color="auto" w:fill="auto"/>
            <w:vAlign w:val="center"/>
          </w:tcPr>
          <w:p w14:paraId="6C779850"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14:paraId="431B2F32" w14:textId="77777777" w:rsidR="00A544DB" w:rsidRPr="00E169D4" w:rsidRDefault="00A544DB" w:rsidP="00A10C8E">
            <w:pPr>
              <w:jc w:val="center"/>
              <w:rPr>
                <w:rFonts w:ascii="Arial" w:hAnsi="Arial" w:cs="Arial"/>
                <w:i/>
                <w:sz w:val="14"/>
                <w:szCs w:val="16"/>
                <w:lang w:val="es-BO"/>
              </w:rPr>
            </w:pPr>
          </w:p>
        </w:tc>
        <w:tc>
          <w:tcPr>
            <w:tcW w:w="867" w:type="pct"/>
            <w:gridSpan w:val="5"/>
            <w:tcBorders>
              <w:top w:val="nil"/>
              <w:left w:val="nil"/>
              <w:right w:val="nil"/>
            </w:tcBorders>
            <w:shd w:val="clear" w:color="auto" w:fill="auto"/>
            <w:vAlign w:val="center"/>
          </w:tcPr>
          <w:p w14:paraId="04EE6E01"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14:paraId="49FED1DD" w14:textId="77777777" w:rsidR="00A544DB" w:rsidRPr="00E169D4" w:rsidRDefault="00A544DB" w:rsidP="00A10C8E">
            <w:pPr>
              <w:jc w:val="center"/>
              <w:rPr>
                <w:rFonts w:ascii="Arial" w:hAnsi="Arial" w:cs="Arial"/>
                <w:i/>
                <w:sz w:val="14"/>
                <w:szCs w:val="16"/>
                <w:lang w:val="es-BO"/>
              </w:rPr>
            </w:pPr>
          </w:p>
        </w:tc>
        <w:tc>
          <w:tcPr>
            <w:tcW w:w="1102" w:type="pct"/>
            <w:gridSpan w:val="4"/>
            <w:tcBorders>
              <w:top w:val="nil"/>
              <w:left w:val="nil"/>
              <w:right w:val="nil"/>
            </w:tcBorders>
            <w:shd w:val="clear" w:color="auto" w:fill="auto"/>
            <w:vAlign w:val="center"/>
          </w:tcPr>
          <w:p w14:paraId="4FC5D949"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Nombre(s)</w:t>
            </w:r>
          </w:p>
        </w:tc>
        <w:tc>
          <w:tcPr>
            <w:tcW w:w="151" w:type="pct"/>
            <w:tcBorders>
              <w:top w:val="nil"/>
              <w:left w:val="nil"/>
              <w:bottom w:val="nil"/>
            </w:tcBorders>
            <w:shd w:val="clear" w:color="auto" w:fill="auto"/>
            <w:vAlign w:val="center"/>
          </w:tcPr>
          <w:p w14:paraId="742DA2BA" w14:textId="77777777" w:rsidR="00A544DB" w:rsidRPr="00E169D4" w:rsidRDefault="00A544DB" w:rsidP="00A10C8E">
            <w:pPr>
              <w:rPr>
                <w:rFonts w:ascii="Arial" w:hAnsi="Arial" w:cs="Arial"/>
                <w:sz w:val="14"/>
                <w:szCs w:val="16"/>
                <w:lang w:val="es-BO"/>
              </w:rPr>
            </w:pPr>
          </w:p>
        </w:tc>
      </w:tr>
      <w:tr w:rsidR="00E169D4" w:rsidRPr="00E169D4" w14:paraId="3ACC078E" w14:textId="77777777"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26BDB24E" w14:textId="2F6E0FDE"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Nombre Completo:</w:t>
            </w:r>
          </w:p>
        </w:tc>
        <w:tc>
          <w:tcPr>
            <w:tcW w:w="813" w:type="pct"/>
            <w:gridSpan w:val="4"/>
            <w:tcBorders>
              <w:left w:val="single" w:sz="4" w:space="0" w:color="auto"/>
              <w:bottom w:val="single" w:sz="4" w:space="0" w:color="auto"/>
            </w:tcBorders>
            <w:shd w:val="clear" w:color="auto" w:fill="DBE5F1" w:themeFill="accent1" w:themeFillTint="33"/>
            <w:vAlign w:val="center"/>
          </w:tcPr>
          <w:p w14:paraId="566E203E" w14:textId="77777777" w:rsidR="00E97C44" w:rsidRPr="00E169D4" w:rsidRDefault="00E97C44" w:rsidP="00A10C8E">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59D7D66B" w14:textId="77777777" w:rsidR="00E97C44" w:rsidRPr="00E169D4" w:rsidRDefault="00E97C44" w:rsidP="00A10C8E">
            <w:pPr>
              <w:rPr>
                <w:rFonts w:ascii="Arial" w:hAnsi="Arial" w:cs="Arial"/>
                <w:sz w:val="16"/>
                <w:szCs w:val="16"/>
                <w:lang w:val="es-BO"/>
              </w:rPr>
            </w:pPr>
          </w:p>
        </w:tc>
        <w:tc>
          <w:tcPr>
            <w:tcW w:w="867" w:type="pct"/>
            <w:gridSpan w:val="5"/>
            <w:tcBorders>
              <w:left w:val="single" w:sz="4" w:space="0" w:color="auto"/>
              <w:bottom w:val="single" w:sz="4" w:space="0" w:color="auto"/>
            </w:tcBorders>
            <w:shd w:val="clear" w:color="auto" w:fill="DBE5F1" w:themeFill="accent1" w:themeFillTint="33"/>
            <w:vAlign w:val="center"/>
          </w:tcPr>
          <w:p w14:paraId="4849B64A" w14:textId="77777777" w:rsidR="00E97C44" w:rsidRPr="00E169D4" w:rsidRDefault="00E97C44" w:rsidP="00A10C8E">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4EE3128B" w14:textId="77777777" w:rsidR="00E97C44" w:rsidRPr="00E169D4" w:rsidRDefault="00E97C44" w:rsidP="00A10C8E">
            <w:pPr>
              <w:rPr>
                <w:rFonts w:ascii="Arial" w:hAnsi="Arial" w:cs="Arial"/>
                <w:sz w:val="16"/>
                <w:szCs w:val="16"/>
                <w:lang w:val="es-BO"/>
              </w:rPr>
            </w:pPr>
          </w:p>
        </w:tc>
        <w:tc>
          <w:tcPr>
            <w:tcW w:w="1102" w:type="pct"/>
            <w:gridSpan w:val="4"/>
            <w:tcBorders>
              <w:left w:val="single" w:sz="4" w:space="0" w:color="auto"/>
              <w:bottom w:val="single" w:sz="4" w:space="0" w:color="auto"/>
            </w:tcBorders>
            <w:shd w:val="clear" w:color="auto" w:fill="DBE5F1" w:themeFill="accent1" w:themeFillTint="33"/>
            <w:vAlign w:val="center"/>
          </w:tcPr>
          <w:p w14:paraId="784B3A48" w14:textId="77777777" w:rsidR="00E97C44" w:rsidRPr="00E169D4" w:rsidRDefault="00E97C44" w:rsidP="00A10C8E">
            <w:pPr>
              <w:rPr>
                <w:rFonts w:ascii="Arial" w:hAnsi="Arial" w:cs="Arial"/>
                <w:sz w:val="16"/>
                <w:szCs w:val="16"/>
                <w:lang w:val="es-BO"/>
              </w:rPr>
            </w:pPr>
          </w:p>
        </w:tc>
        <w:tc>
          <w:tcPr>
            <w:tcW w:w="151" w:type="pct"/>
            <w:tcBorders>
              <w:top w:val="nil"/>
              <w:left w:val="nil"/>
              <w:bottom w:val="nil"/>
            </w:tcBorders>
            <w:shd w:val="clear" w:color="auto" w:fill="auto"/>
            <w:vAlign w:val="center"/>
          </w:tcPr>
          <w:p w14:paraId="7907C98C" w14:textId="77777777" w:rsidR="00E97C44" w:rsidRPr="00E169D4" w:rsidRDefault="00E97C44" w:rsidP="00A10C8E">
            <w:pPr>
              <w:rPr>
                <w:rFonts w:ascii="Arial" w:hAnsi="Arial" w:cs="Arial"/>
                <w:sz w:val="16"/>
                <w:szCs w:val="16"/>
                <w:lang w:val="es-BO"/>
              </w:rPr>
            </w:pPr>
          </w:p>
        </w:tc>
      </w:tr>
      <w:tr w:rsidR="00E169D4" w:rsidRPr="00E169D4" w14:paraId="05B6BDD6"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404AAAA1" w14:textId="77777777" w:rsidR="00A544DB" w:rsidRPr="00E169D4" w:rsidRDefault="00A544DB" w:rsidP="00A10C8E">
            <w:pPr>
              <w:rPr>
                <w:rFonts w:ascii="Arial" w:hAnsi="Arial" w:cs="Arial"/>
                <w:b/>
                <w:sz w:val="2"/>
                <w:szCs w:val="2"/>
                <w:lang w:val="es-BO"/>
              </w:rPr>
            </w:pPr>
          </w:p>
        </w:tc>
        <w:tc>
          <w:tcPr>
            <w:tcW w:w="90" w:type="pct"/>
            <w:tcBorders>
              <w:top w:val="nil"/>
              <w:left w:val="nil"/>
              <w:bottom w:val="nil"/>
              <w:right w:val="nil"/>
            </w:tcBorders>
            <w:shd w:val="clear" w:color="auto" w:fill="auto"/>
            <w:vAlign w:val="center"/>
          </w:tcPr>
          <w:p w14:paraId="0B80A660" w14:textId="77777777" w:rsidR="00A544DB" w:rsidRPr="00E169D4" w:rsidRDefault="00A544DB" w:rsidP="00A10C8E">
            <w:pPr>
              <w:jc w:val="center"/>
              <w:rPr>
                <w:rFonts w:ascii="Arial" w:hAnsi="Arial" w:cs="Arial"/>
                <w:b/>
                <w:sz w:val="8"/>
                <w:szCs w:val="2"/>
                <w:lang w:val="es-BO"/>
              </w:rPr>
            </w:pPr>
          </w:p>
        </w:tc>
        <w:tc>
          <w:tcPr>
            <w:tcW w:w="91" w:type="pct"/>
            <w:tcBorders>
              <w:top w:val="nil"/>
              <w:left w:val="nil"/>
              <w:bottom w:val="nil"/>
              <w:right w:val="nil"/>
            </w:tcBorders>
            <w:shd w:val="clear" w:color="auto" w:fill="auto"/>
            <w:vAlign w:val="center"/>
          </w:tcPr>
          <w:p w14:paraId="617B7A14" w14:textId="77777777" w:rsidR="00A544DB" w:rsidRPr="00E169D4" w:rsidRDefault="00A544DB" w:rsidP="00A10C8E">
            <w:pPr>
              <w:rPr>
                <w:rFonts w:ascii="Arial" w:hAnsi="Arial" w:cs="Arial"/>
                <w:sz w:val="2"/>
                <w:szCs w:val="2"/>
                <w:lang w:val="es-BO"/>
              </w:rPr>
            </w:pPr>
          </w:p>
        </w:tc>
        <w:tc>
          <w:tcPr>
            <w:tcW w:w="3010" w:type="pct"/>
            <w:gridSpan w:val="16"/>
            <w:tcBorders>
              <w:top w:val="nil"/>
              <w:left w:val="nil"/>
              <w:bottom w:val="nil"/>
            </w:tcBorders>
            <w:shd w:val="clear" w:color="auto" w:fill="auto"/>
            <w:vAlign w:val="center"/>
          </w:tcPr>
          <w:p w14:paraId="59073CDD" w14:textId="77777777" w:rsidR="00A544DB" w:rsidRPr="00E169D4" w:rsidRDefault="00A544DB" w:rsidP="00A10C8E">
            <w:pPr>
              <w:rPr>
                <w:rFonts w:ascii="Arial" w:hAnsi="Arial" w:cs="Arial"/>
                <w:sz w:val="2"/>
                <w:szCs w:val="2"/>
                <w:lang w:val="es-BO"/>
              </w:rPr>
            </w:pPr>
          </w:p>
        </w:tc>
      </w:tr>
      <w:tr w:rsidR="00E169D4" w:rsidRPr="00E169D4" w14:paraId="5E10005D"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4E9D5C29" w14:textId="77777777" w:rsidR="00A544DB" w:rsidRPr="00E169D4" w:rsidRDefault="00A544DB" w:rsidP="00A10C8E">
            <w:pPr>
              <w:jc w:val="right"/>
              <w:rPr>
                <w:rFonts w:ascii="Arial" w:hAnsi="Arial" w:cs="Arial"/>
                <w:b/>
                <w:sz w:val="14"/>
                <w:szCs w:val="16"/>
                <w:lang w:val="es-BO"/>
              </w:rPr>
            </w:pPr>
          </w:p>
        </w:tc>
        <w:tc>
          <w:tcPr>
            <w:tcW w:w="90" w:type="pct"/>
            <w:tcBorders>
              <w:top w:val="nil"/>
              <w:left w:val="nil"/>
              <w:bottom w:val="nil"/>
              <w:right w:val="nil"/>
            </w:tcBorders>
            <w:shd w:val="clear" w:color="auto" w:fill="auto"/>
            <w:vAlign w:val="center"/>
          </w:tcPr>
          <w:p w14:paraId="05E56B30" w14:textId="77777777" w:rsidR="00A544DB" w:rsidRPr="00E169D4" w:rsidRDefault="00A544DB" w:rsidP="00A10C8E">
            <w:pPr>
              <w:jc w:val="center"/>
              <w:rPr>
                <w:rFonts w:ascii="Arial" w:hAnsi="Arial" w:cs="Arial"/>
                <w:b/>
                <w:sz w:val="14"/>
                <w:szCs w:val="16"/>
                <w:lang w:val="es-BO"/>
              </w:rPr>
            </w:pPr>
          </w:p>
        </w:tc>
        <w:tc>
          <w:tcPr>
            <w:tcW w:w="91" w:type="pct"/>
            <w:tcBorders>
              <w:top w:val="nil"/>
              <w:left w:val="nil"/>
              <w:bottom w:val="nil"/>
              <w:right w:val="nil"/>
            </w:tcBorders>
            <w:shd w:val="clear" w:color="auto" w:fill="auto"/>
            <w:vAlign w:val="center"/>
          </w:tcPr>
          <w:p w14:paraId="4D4DBF31" w14:textId="77777777" w:rsidR="00A544DB" w:rsidRPr="00E169D4" w:rsidRDefault="00A544DB" w:rsidP="00A10C8E">
            <w:pPr>
              <w:rPr>
                <w:rFonts w:ascii="Arial" w:hAnsi="Arial" w:cs="Arial"/>
                <w:sz w:val="14"/>
                <w:szCs w:val="16"/>
                <w:lang w:val="es-BO"/>
              </w:rPr>
            </w:pPr>
          </w:p>
        </w:tc>
        <w:tc>
          <w:tcPr>
            <w:tcW w:w="813" w:type="pct"/>
            <w:gridSpan w:val="4"/>
            <w:tcBorders>
              <w:top w:val="nil"/>
              <w:left w:val="nil"/>
              <w:bottom w:val="single" w:sz="4" w:space="0" w:color="auto"/>
              <w:right w:val="nil"/>
            </w:tcBorders>
            <w:shd w:val="clear" w:color="auto" w:fill="auto"/>
            <w:vAlign w:val="center"/>
          </w:tcPr>
          <w:p w14:paraId="3AACA1D4"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14:paraId="0BC9127E" w14:textId="77777777" w:rsidR="00A544DB" w:rsidRPr="00E169D4" w:rsidRDefault="00A544DB" w:rsidP="00A10C8E">
            <w:pPr>
              <w:jc w:val="center"/>
              <w:rPr>
                <w:rFonts w:ascii="Arial" w:hAnsi="Arial" w:cs="Arial"/>
                <w:i/>
                <w:sz w:val="14"/>
                <w:szCs w:val="16"/>
                <w:lang w:val="es-BO"/>
              </w:rPr>
            </w:pPr>
          </w:p>
        </w:tc>
        <w:tc>
          <w:tcPr>
            <w:tcW w:w="867" w:type="pct"/>
            <w:gridSpan w:val="5"/>
            <w:tcBorders>
              <w:top w:val="nil"/>
              <w:left w:val="nil"/>
              <w:bottom w:val="single" w:sz="4" w:space="0" w:color="auto"/>
              <w:right w:val="nil"/>
            </w:tcBorders>
            <w:shd w:val="clear" w:color="auto" w:fill="auto"/>
            <w:vAlign w:val="center"/>
          </w:tcPr>
          <w:p w14:paraId="3BD72266"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Lugar de Expedición</w:t>
            </w:r>
          </w:p>
        </w:tc>
        <w:tc>
          <w:tcPr>
            <w:tcW w:w="1085" w:type="pct"/>
            <w:gridSpan w:val="4"/>
            <w:tcBorders>
              <w:top w:val="nil"/>
              <w:left w:val="nil"/>
              <w:bottom w:val="nil"/>
              <w:right w:val="nil"/>
            </w:tcBorders>
            <w:shd w:val="clear" w:color="auto" w:fill="auto"/>
            <w:vAlign w:val="center"/>
          </w:tcPr>
          <w:p w14:paraId="474F667D" w14:textId="77777777" w:rsidR="00A544DB" w:rsidRPr="00E169D4" w:rsidRDefault="00A544DB" w:rsidP="00A10C8E">
            <w:pPr>
              <w:jc w:val="center"/>
              <w:rPr>
                <w:rFonts w:ascii="Arial" w:hAnsi="Arial" w:cs="Arial"/>
                <w:i/>
                <w:sz w:val="14"/>
                <w:szCs w:val="16"/>
                <w:lang w:val="es-BO"/>
              </w:rPr>
            </w:pPr>
          </w:p>
        </w:tc>
        <w:tc>
          <w:tcPr>
            <w:tcW w:w="207" w:type="pct"/>
            <w:gridSpan w:val="2"/>
            <w:tcBorders>
              <w:top w:val="nil"/>
              <w:left w:val="nil"/>
              <w:bottom w:val="nil"/>
            </w:tcBorders>
            <w:shd w:val="clear" w:color="auto" w:fill="auto"/>
            <w:vAlign w:val="center"/>
          </w:tcPr>
          <w:p w14:paraId="4C1BB588" w14:textId="77777777" w:rsidR="00A544DB" w:rsidRPr="00E169D4" w:rsidRDefault="00A544DB" w:rsidP="00A10C8E">
            <w:pPr>
              <w:rPr>
                <w:rFonts w:ascii="Arial" w:hAnsi="Arial" w:cs="Arial"/>
                <w:sz w:val="14"/>
                <w:szCs w:val="16"/>
                <w:lang w:val="es-BO"/>
              </w:rPr>
            </w:pPr>
          </w:p>
        </w:tc>
      </w:tr>
      <w:tr w:rsidR="00E169D4" w:rsidRPr="00E169D4" w14:paraId="21C9EEEE" w14:textId="77777777"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3AE09BFC" w14:textId="23787383"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Cédula de Identidad:</w:t>
            </w:r>
          </w:p>
        </w:tc>
        <w:tc>
          <w:tcPr>
            <w:tcW w:w="813" w:type="pct"/>
            <w:gridSpan w:val="4"/>
            <w:tcBorders>
              <w:top w:val="single" w:sz="4" w:space="0" w:color="auto"/>
              <w:left w:val="single" w:sz="4" w:space="0" w:color="auto"/>
              <w:bottom w:val="single" w:sz="4" w:space="0" w:color="auto"/>
            </w:tcBorders>
            <w:shd w:val="clear" w:color="auto" w:fill="DBE5F1" w:themeFill="accent1" w:themeFillTint="33"/>
            <w:vAlign w:val="center"/>
          </w:tcPr>
          <w:p w14:paraId="55CCDC6D" w14:textId="77777777" w:rsidR="00E97C44" w:rsidRPr="00E169D4" w:rsidRDefault="00E97C44" w:rsidP="00A10C8E">
            <w:pPr>
              <w:rPr>
                <w:rFonts w:ascii="Arial" w:hAnsi="Arial" w:cs="Arial"/>
                <w:sz w:val="16"/>
                <w:szCs w:val="16"/>
                <w:lang w:val="es-BO"/>
              </w:rPr>
            </w:pPr>
          </w:p>
        </w:tc>
        <w:tc>
          <w:tcPr>
            <w:tcW w:w="38" w:type="pct"/>
            <w:tcBorders>
              <w:top w:val="nil"/>
              <w:left w:val="nil"/>
              <w:bottom w:val="nil"/>
            </w:tcBorders>
            <w:shd w:val="clear" w:color="auto" w:fill="auto"/>
            <w:vAlign w:val="center"/>
          </w:tcPr>
          <w:p w14:paraId="2F311F2F" w14:textId="77777777" w:rsidR="00E97C44" w:rsidRPr="00E169D4" w:rsidRDefault="00E97C44" w:rsidP="00A10C8E">
            <w:pPr>
              <w:rPr>
                <w:rFonts w:ascii="Arial" w:hAnsi="Arial" w:cs="Arial"/>
                <w:sz w:val="16"/>
                <w:szCs w:val="16"/>
                <w:lang w:val="es-BO"/>
              </w:rPr>
            </w:pPr>
          </w:p>
        </w:tc>
        <w:tc>
          <w:tcPr>
            <w:tcW w:w="867" w:type="pct"/>
            <w:gridSpan w:val="5"/>
            <w:tcBorders>
              <w:top w:val="single" w:sz="4" w:space="0" w:color="auto"/>
              <w:left w:val="nil"/>
              <w:bottom w:val="single" w:sz="4" w:space="0" w:color="auto"/>
            </w:tcBorders>
            <w:shd w:val="clear" w:color="auto" w:fill="DBE5F1" w:themeFill="accent1" w:themeFillTint="33"/>
            <w:vAlign w:val="center"/>
          </w:tcPr>
          <w:p w14:paraId="0A8622E6" w14:textId="77777777" w:rsidR="00E97C44" w:rsidRPr="00E169D4" w:rsidRDefault="00E97C44" w:rsidP="00A10C8E">
            <w:pPr>
              <w:rPr>
                <w:rFonts w:ascii="Arial" w:hAnsi="Arial" w:cs="Arial"/>
                <w:sz w:val="16"/>
                <w:szCs w:val="16"/>
                <w:lang w:val="es-BO"/>
              </w:rPr>
            </w:pPr>
          </w:p>
        </w:tc>
        <w:tc>
          <w:tcPr>
            <w:tcW w:w="1291" w:type="pct"/>
            <w:gridSpan w:val="6"/>
            <w:tcBorders>
              <w:top w:val="nil"/>
              <w:left w:val="nil"/>
              <w:bottom w:val="nil"/>
            </w:tcBorders>
            <w:shd w:val="clear" w:color="auto" w:fill="auto"/>
            <w:vAlign w:val="center"/>
          </w:tcPr>
          <w:p w14:paraId="56F57658" w14:textId="77777777" w:rsidR="00E97C44" w:rsidRPr="00E169D4" w:rsidRDefault="00E97C44" w:rsidP="00A10C8E">
            <w:pPr>
              <w:rPr>
                <w:rFonts w:ascii="Arial" w:hAnsi="Arial" w:cs="Arial"/>
                <w:sz w:val="16"/>
                <w:szCs w:val="16"/>
                <w:lang w:val="es-BO"/>
              </w:rPr>
            </w:pPr>
          </w:p>
        </w:tc>
      </w:tr>
      <w:tr w:rsidR="00E169D4" w:rsidRPr="00E169D4" w14:paraId="672867C0"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5ADFD595" w14:textId="77777777" w:rsidR="00A544DB" w:rsidRPr="00E169D4"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5811AD03"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39273DE8" w14:textId="77777777" w:rsidR="00A544DB" w:rsidRPr="00E169D4" w:rsidRDefault="00A544DB" w:rsidP="00A10C8E">
            <w:pPr>
              <w:jc w:val="center"/>
              <w:rPr>
                <w:rFonts w:ascii="Arial" w:hAnsi="Arial" w:cs="Arial"/>
                <w:b/>
                <w:sz w:val="2"/>
                <w:szCs w:val="2"/>
                <w:lang w:val="es-BO"/>
              </w:rPr>
            </w:pPr>
          </w:p>
        </w:tc>
        <w:tc>
          <w:tcPr>
            <w:tcW w:w="3010" w:type="pct"/>
            <w:gridSpan w:val="16"/>
            <w:tcBorders>
              <w:top w:val="nil"/>
              <w:left w:val="nil"/>
              <w:bottom w:val="nil"/>
            </w:tcBorders>
            <w:shd w:val="clear" w:color="auto" w:fill="auto"/>
            <w:vAlign w:val="center"/>
          </w:tcPr>
          <w:p w14:paraId="317EC3C0" w14:textId="77777777" w:rsidR="00A544DB" w:rsidRPr="00E169D4" w:rsidRDefault="00A544DB" w:rsidP="00A10C8E">
            <w:pPr>
              <w:jc w:val="center"/>
              <w:rPr>
                <w:rFonts w:ascii="Arial" w:hAnsi="Arial" w:cs="Arial"/>
                <w:b/>
                <w:sz w:val="2"/>
                <w:szCs w:val="2"/>
                <w:lang w:val="es-BO"/>
              </w:rPr>
            </w:pPr>
          </w:p>
        </w:tc>
      </w:tr>
      <w:tr w:rsidR="00E169D4" w:rsidRPr="00E169D4" w14:paraId="5D87AE68" w14:textId="77777777"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3C0C7C67" w14:textId="38F88878"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Edad: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460D4DEA" w14:textId="77777777" w:rsidR="00E97C44" w:rsidRPr="00E169D4" w:rsidRDefault="00E97C44" w:rsidP="00A10C8E">
            <w:pPr>
              <w:rPr>
                <w:rFonts w:ascii="Arial" w:hAnsi="Arial" w:cs="Arial"/>
                <w:sz w:val="16"/>
                <w:szCs w:val="16"/>
                <w:lang w:val="es-BO"/>
              </w:rPr>
            </w:pPr>
          </w:p>
        </w:tc>
        <w:tc>
          <w:tcPr>
            <w:tcW w:w="2197" w:type="pct"/>
            <w:gridSpan w:val="12"/>
            <w:tcBorders>
              <w:top w:val="nil"/>
              <w:left w:val="single" w:sz="4" w:space="0" w:color="auto"/>
              <w:bottom w:val="nil"/>
            </w:tcBorders>
            <w:shd w:val="clear" w:color="auto" w:fill="FFFFFF"/>
            <w:vAlign w:val="center"/>
          </w:tcPr>
          <w:p w14:paraId="0772E353" w14:textId="77777777" w:rsidR="00E97C44" w:rsidRPr="00E169D4" w:rsidRDefault="00E97C44" w:rsidP="00A10C8E">
            <w:pPr>
              <w:rPr>
                <w:rFonts w:ascii="Arial" w:hAnsi="Arial" w:cs="Arial"/>
                <w:sz w:val="16"/>
                <w:szCs w:val="16"/>
                <w:lang w:val="es-BO"/>
              </w:rPr>
            </w:pPr>
          </w:p>
        </w:tc>
      </w:tr>
      <w:tr w:rsidR="00E169D4" w:rsidRPr="00E169D4" w14:paraId="2D57575C"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393AC205" w14:textId="77777777" w:rsidR="00A544DB" w:rsidRPr="00E169D4"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1E32056C"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0006BE47" w14:textId="77777777" w:rsidR="00A544DB" w:rsidRPr="00E169D4" w:rsidRDefault="00A544DB" w:rsidP="00A10C8E">
            <w:pPr>
              <w:jc w:val="center"/>
              <w:rPr>
                <w:rFonts w:ascii="Arial" w:hAnsi="Arial" w:cs="Arial"/>
                <w:b/>
                <w:sz w:val="2"/>
                <w:szCs w:val="2"/>
                <w:lang w:val="es-BO"/>
              </w:rPr>
            </w:pPr>
          </w:p>
        </w:tc>
        <w:tc>
          <w:tcPr>
            <w:tcW w:w="3010" w:type="pct"/>
            <w:gridSpan w:val="16"/>
            <w:tcBorders>
              <w:top w:val="nil"/>
              <w:left w:val="nil"/>
              <w:bottom w:val="nil"/>
            </w:tcBorders>
            <w:shd w:val="clear" w:color="auto" w:fill="auto"/>
            <w:vAlign w:val="center"/>
          </w:tcPr>
          <w:p w14:paraId="1DBE6C8E" w14:textId="77777777" w:rsidR="00A544DB" w:rsidRPr="00E169D4" w:rsidRDefault="00A544DB" w:rsidP="00A10C8E">
            <w:pPr>
              <w:jc w:val="center"/>
              <w:rPr>
                <w:rFonts w:ascii="Arial" w:hAnsi="Arial" w:cs="Arial"/>
                <w:b/>
                <w:sz w:val="2"/>
                <w:szCs w:val="2"/>
                <w:lang w:val="es-BO"/>
              </w:rPr>
            </w:pPr>
          </w:p>
        </w:tc>
      </w:tr>
      <w:tr w:rsidR="00E169D4" w:rsidRPr="00E169D4" w14:paraId="02077C5B" w14:textId="77777777"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71A01E67" w14:textId="325A7C34"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Nacionalidad: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26BB4FB4" w14:textId="77777777" w:rsidR="00E97C44" w:rsidRPr="00E169D4" w:rsidRDefault="00E97C44" w:rsidP="00A10C8E">
            <w:pPr>
              <w:rPr>
                <w:rFonts w:ascii="Arial" w:hAnsi="Arial" w:cs="Arial"/>
                <w:sz w:val="16"/>
                <w:szCs w:val="16"/>
                <w:lang w:val="es-BO"/>
              </w:rPr>
            </w:pPr>
          </w:p>
        </w:tc>
        <w:tc>
          <w:tcPr>
            <w:tcW w:w="2197" w:type="pct"/>
            <w:gridSpan w:val="12"/>
            <w:tcBorders>
              <w:top w:val="nil"/>
              <w:left w:val="single" w:sz="4" w:space="0" w:color="auto"/>
              <w:bottom w:val="nil"/>
            </w:tcBorders>
            <w:shd w:val="clear" w:color="auto" w:fill="FFFFFF"/>
            <w:vAlign w:val="center"/>
          </w:tcPr>
          <w:p w14:paraId="7AED70A6" w14:textId="77777777" w:rsidR="00E97C44" w:rsidRPr="00E169D4" w:rsidRDefault="00E97C44" w:rsidP="00A10C8E">
            <w:pPr>
              <w:rPr>
                <w:rFonts w:ascii="Arial" w:hAnsi="Arial" w:cs="Arial"/>
                <w:sz w:val="16"/>
                <w:szCs w:val="16"/>
                <w:lang w:val="es-BO"/>
              </w:rPr>
            </w:pPr>
          </w:p>
        </w:tc>
      </w:tr>
      <w:tr w:rsidR="00E169D4" w:rsidRPr="00E169D4" w14:paraId="2D5FDC75"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743A5FD6" w14:textId="77777777" w:rsidR="00A544DB" w:rsidRPr="00E169D4"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7E7B7819"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61BB4274" w14:textId="77777777" w:rsidR="00A544DB" w:rsidRPr="00E169D4" w:rsidRDefault="00A544DB" w:rsidP="00A10C8E">
            <w:pPr>
              <w:jc w:val="center"/>
              <w:rPr>
                <w:rFonts w:ascii="Arial" w:hAnsi="Arial" w:cs="Arial"/>
                <w:b/>
                <w:sz w:val="2"/>
                <w:szCs w:val="2"/>
                <w:lang w:val="es-BO"/>
              </w:rPr>
            </w:pPr>
          </w:p>
        </w:tc>
        <w:tc>
          <w:tcPr>
            <w:tcW w:w="3010" w:type="pct"/>
            <w:gridSpan w:val="16"/>
            <w:tcBorders>
              <w:top w:val="nil"/>
              <w:left w:val="nil"/>
              <w:bottom w:val="nil"/>
            </w:tcBorders>
            <w:shd w:val="clear" w:color="auto" w:fill="auto"/>
            <w:vAlign w:val="center"/>
          </w:tcPr>
          <w:p w14:paraId="67F14137" w14:textId="77777777" w:rsidR="00A544DB" w:rsidRPr="00E169D4" w:rsidRDefault="00A544DB" w:rsidP="00A10C8E">
            <w:pPr>
              <w:jc w:val="center"/>
              <w:rPr>
                <w:rFonts w:ascii="Arial" w:hAnsi="Arial" w:cs="Arial"/>
                <w:b/>
                <w:sz w:val="2"/>
                <w:szCs w:val="2"/>
                <w:lang w:val="es-BO"/>
              </w:rPr>
            </w:pPr>
          </w:p>
        </w:tc>
      </w:tr>
      <w:tr w:rsidR="00E169D4" w:rsidRPr="00E169D4" w14:paraId="7DCA9E9B" w14:textId="77777777"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30178EF7" w14:textId="4F2E7452"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Profesión:</w:t>
            </w:r>
          </w:p>
        </w:tc>
        <w:tc>
          <w:tcPr>
            <w:tcW w:w="2859" w:type="pct"/>
            <w:gridSpan w:val="15"/>
            <w:tcBorders>
              <w:left w:val="single" w:sz="4" w:space="0" w:color="auto"/>
              <w:bottom w:val="single" w:sz="4" w:space="0" w:color="auto"/>
              <w:right w:val="single" w:sz="4" w:space="0" w:color="auto"/>
            </w:tcBorders>
            <w:shd w:val="clear" w:color="auto" w:fill="DBE5F1" w:themeFill="accent1" w:themeFillTint="33"/>
            <w:vAlign w:val="center"/>
          </w:tcPr>
          <w:p w14:paraId="12D47659" w14:textId="77777777" w:rsidR="00E97C44" w:rsidRPr="00E169D4" w:rsidRDefault="00E97C44" w:rsidP="00A10C8E">
            <w:pPr>
              <w:rPr>
                <w:rFonts w:ascii="Arial" w:hAnsi="Arial" w:cs="Arial"/>
                <w:sz w:val="16"/>
                <w:szCs w:val="16"/>
                <w:lang w:val="es-BO"/>
              </w:rPr>
            </w:pPr>
          </w:p>
        </w:tc>
        <w:tc>
          <w:tcPr>
            <w:tcW w:w="151" w:type="pct"/>
            <w:tcBorders>
              <w:top w:val="nil"/>
              <w:left w:val="single" w:sz="4" w:space="0" w:color="auto"/>
              <w:bottom w:val="nil"/>
            </w:tcBorders>
            <w:shd w:val="clear" w:color="auto" w:fill="FFFFFF"/>
            <w:vAlign w:val="center"/>
          </w:tcPr>
          <w:p w14:paraId="7BCCE06D" w14:textId="77777777" w:rsidR="00E97C44" w:rsidRPr="00E169D4" w:rsidRDefault="00E97C44" w:rsidP="00A10C8E">
            <w:pPr>
              <w:rPr>
                <w:rFonts w:ascii="Arial" w:hAnsi="Arial" w:cs="Arial"/>
                <w:sz w:val="16"/>
                <w:szCs w:val="16"/>
                <w:lang w:val="es-BO"/>
              </w:rPr>
            </w:pPr>
          </w:p>
        </w:tc>
      </w:tr>
      <w:tr w:rsidR="00E169D4" w:rsidRPr="00E169D4" w14:paraId="4CD9A822"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6133A335" w14:textId="77777777" w:rsidR="00A544DB" w:rsidRPr="00E169D4" w:rsidRDefault="00A544DB" w:rsidP="00A10C8E">
            <w:pPr>
              <w:rPr>
                <w:rFonts w:ascii="Arial" w:hAnsi="Arial" w:cs="Arial"/>
                <w:sz w:val="2"/>
                <w:szCs w:val="2"/>
                <w:lang w:val="es-BO"/>
              </w:rPr>
            </w:pPr>
          </w:p>
        </w:tc>
        <w:tc>
          <w:tcPr>
            <w:tcW w:w="90" w:type="pct"/>
            <w:tcBorders>
              <w:top w:val="nil"/>
              <w:left w:val="nil"/>
              <w:bottom w:val="nil"/>
              <w:right w:val="nil"/>
            </w:tcBorders>
            <w:shd w:val="clear" w:color="auto" w:fill="auto"/>
            <w:vAlign w:val="center"/>
          </w:tcPr>
          <w:p w14:paraId="15090EAF"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17850EAB" w14:textId="77777777" w:rsidR="00A544DB" w:rsidRPr="00E169D4" w:rsidRDefault="00A544DB" w:rsidP="00A10C8E">
            <w:pPr>
              <w:jc w:val="center"/>
              <w:rPr>
                <w:rFonts w:ascii="Arial" w:hAnsi="Arial" w:cs="Arial"/>
                <w:b/>
                <w:sz w:val="2"/>
                <w:szCs w:val="2"/>
                <w:lang w:val="es-BO"/>
              </w:rPr>
            </w:pPr>
          </w:p>
        </w:tc>
        <w:tc>
          <w:tcPr>
            <w:tcW w:w="3010" w:type="pct"/>
            <w:gridSpan w:val="16"/>
            <w:tcBorders>
              <w:top w:val="nil"/>
              <w:left w:val="nil"/>
              <w:bottom w:val="nil"/>
            </w:tcBorders>
            <w:shd w:val="clear" w:color="auto" w:fill="auto"/>
            <w:vAlign w:val="center"/>
          </w:tcPr>
          <w:p w14:paraId="66906759" w14:textId="77777777" w:rsidR="00A544DB" w:rsidRPr="00E169D4" w:rsidRDefault="00A544DB" w:rsidP="00A10C8E">
            <w:pPr>
              <w:jc w:val="center"/>
              <w:rPr>
                <w:rFonts w:ascii="Arial" w:hAnsi="Arial" w:cs="Arial"/>
                <w:b/>
                <w:sz w:val="8"/>
                <w:szCs w:val="2"/>
                <w:lang w:val="es-BO"/>
              </w:rPr>
            </w:pPr>
          </w:p>
        </w:tc>
      </w:tr>
      <w:tr w:rsidR="00E169D4" w:rsidRPr="00E169D4" w14:paraId="444F3428" w14:textId="77777777"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077DD68B" w14:textId="577BAD3A"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Número de Registro Profesional:</w:t>
            </w:r>
          </w:p>
        </w:tc>
        <w:tc>
          <w:tcPr>
            <w:tcW w:w="792" w:type="pct"/>
            <w:gridSpan w:val="3"/>
            <w:tcBorders>
              <w:left w:val="single" w:sz="4" w:space="0" w:color="auto"/>
              <w:bottom w:val="single" w:sz="4" w:space="0" w:color="auto"/>
              <w:right w:val="single" w:sz="4" w:space="0" w:color="auto"/>
            </w:tcBorders>
            <w:shd w:val="clear" w:color="auto" w:fill="DBE5F1" w:themeFill="accent1" w:themeFillTint="33"/>
            <w:vAlign w:val="center"/>
          </w:tcPr>
          <w:p w14:paraId="019C3C89" w14:textId="77777777" w:rsidR="00E97C44" w:rsidRPr="00E169D4" w:rsidRDefault="00E97C44" w:rsidP="00A10C8E">
            <w:pPr>
              <w:rPr>
                <w:rFonts w:ascii="Arial" w:hAnsi="Arial" w:cs="Arial"/>
                <w:sz w:val="16"/>
                <w:szCs w:val="16"/>
                <w:lang w:val="es-BO"/>
              </w:rPr>
            </w:pPr>
          </w:p>
        </w:tc>
        <w:tc>
          <w:tcPr>
            <w:tcW w:w="2218" w:type="pct"/>
            <w:gridSpan w:val="13"/>
            <w:tcBorders>
              <w:top w:val="nil"/>
              <w:left w:val="single" w:sz="4" w:space="0" w:color="auto"/>
              <w:bottom w:val="nil"/>
            </w:tcBorders>
            <w:shd w:val="clear" w:color="auto" w:fill="FFFFFF"/>
            <w:vAlign w:val="center"/>
          </w:tcPr>
          <w:p w14:paraId="61CB036C" w14:textId="77777777" w:rsidR="00E97C44" w:rsidRPr="00E169D4" w:rsidRDefault="00E97C44" w:rsidP="00A10C8E">
            <w:pPr>
              <w:rPr>
                <w:rFonts w:ascii="Arial" w:hAnsi="Arial" w:cs="Arial"/>
                <w:sz w:val="16"/>
                <w:szCs w:val="16"/>
                <w:lang w:val="es-BO"/>
              </w:rPr>
            </w:pPr>
          </w:p>
        </w:tc>
      </w:tr>
      <w:tr w:rsidR="00E169D4" w:rsidRPr="00E169D4" w14:paraId="17435CFB" w14:textId="77777777" w:rsidTr="00A62137">
        <w:trPr>
          <w:jc w:val="center"/>
        </w:trPr>
        <w:tc>
          <w:tcPr>
            <w:tcW w:w="1809" w:type="pct"/>
            <w:gridSpan w:val="4"/>
            <w:tcBorders>
              <w:top w:val="nil"/>
              <w:left w:val="single" w:sz="12" w:space="0" w:color="auto"/>
              <w:bottom w:val="single" w:sz="12" w:space="0" w:color="auto"/>
              <w:right w:val="nil"/>
            </w:tcBorders>
            <w:shd w:val="clear" w:color="auto" w:fill="auto"/>
            <w:tcMar>
              <w:left w:w="0" w:type="dxa"/>
              <w:right w:w="0" w:type="dxa"/>
            </w:tcMar>
            <w:vAlign w:val="center"/>
          </w:tcPr>
          <w:p w14:paraId="2D90B361" w14:textId="77777777" w:rsidR="00A544DB" w:rsidRPr="00E169D4" w:rsidRDefault="00A544DB" w:rsidP="00A10C8E">
            <w:pPr>
              <w:jc w:val="right"/>
              <w:rPr>
                <w:rFonts w:ascii="Arial" w:hAnsi="Arial" w:cs="Arial"/>
                <w:b/>
                <w:sz w:val="2"/>
                <w:szCs w:val="2"/>
                <w:lang w:val="es-BO"/>
              </w:rPr>
            </w:pPr>
          </w:p>
        </w:tc>
        <w:tc>
          <w:tcPr>
            <w:tcW w:w="90" w:type="pct"/>
            <w:tcBorders>
              <w:top w:val="nil"/>
              <w:left w:val="nil"/>
              <w:bottom w:val="single" w:sz="12" w:space="0" w:color="auto"/>
              <w:right w:val="nil"/>
            </w:tcBorders>
            <w:shd w:val="clear" w:color="auto" w:fill="auto"/>
            <w:vAlign w:val="center"/>
          </w:tcPr>
          <w:p w14:paraId="233E69B4"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single" w:sz="12" w:space="0" w:color="auto"/>
              <w:right w:val="nil"/>
            </w:tcBorders>
            <w:shd w:val="clear" w:color="auto" w:fill="auto"/>
            <w:vAlign w:val="center"/>
          </w:tcPr>
          <w:p w14:paraId="2C69F396" w14:textId="77777777" w:rsidR="00A544DB" w:rsidRPr="00E169D4" w:rsidRDefault="00A544DB" w:rsidP="00A10C8E">
            <w:pPr>
              <w:rPr>
                <w:rFonts w:ascii="Arial" w:hAnsi="Arial" w:cs="Arial"/>
                <w:sz w:val="2"/>
                <w:szCs w:val="2"/>
                <w:lang w:val="es-BO"/>
              </w:rPr>
            </w:pPr>
          </w:p>
        </w:tc>
        <w:tc>
          <w:tcPr>
            <w:tcW w:w="3010" w:type="pct"/>
            <w:gridSpan w:val="16"/>
            <w:tcBorders>
              <w:top w:val="nil"/>
              <w:left w:val="nil"/>
              <w:bottom w:val="single" w:sz="12" w:space="0" w:color="auto"/>
            </w:tcBorders>
            <w:shd w:val="clear" w:color="auto" w:fill="auto"/>
            <w:vAlign w:val="center"/>
          </w:tcPr>
          <w:p w14:paraId="77B2891F" w14:textId="77777777" w:rsidR="00A544DB" w:rsidRPr="00E169D4" w:rsidRDefault="00A544DB" w:rsidP="00A10C8E">
            <w:pPr>
              <w:rPr>
                <w:rFonts w:ascii="Arial" w:hAnsi="Arial" w:cs="Arial"/>
                <w:sz w:val="8"/>
                <w:szCs w:val="2"/>
                <w:lang w:val="es-BO"/>
              </w:rPr>
            </w:pPr>
          </w:p>
        </w:tc>
      </w:tr>
      <w:tr w:rsidR="00E169D4" w:rsidRPr="00E169D4" w14:paraId="665E4D51" w14:textId="77777777" w:rsidTr="00654D6E">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17A66ADD" w14:textId="77777777" w:rsidR="00A544DB" w:rsidRPr="00E169D4" w:rsidRDefault="00A544DB" w:rsidP="00E97C44">
            <w:pPr>
              <w:jc w:val="center"/>
              <w:rPr>
                <w:rFonts w:ascii="Arial" w:hAnsi="Arial" w:cs="Arial"/>
                <w:b/>
                <w:sz w:val="16"/>
                <w:szCs w:val="16"/>
                <w:lang w:val="es-BO"/>
              </w:rPr>
            </w:pPr>
            <w:r w:rsidRPr="00E169D4">
              <w:rPr>
                <w:rFonts w:ascii="Arial" w:hAnsi="Arial" w:cs="Arial"/>
                <w:b/>
                <w:sz w:val="16"/>
                <w:szCs w:val="16"/>
                <w:lang w:val="es-BO"/>
              </w:rPr>
              <w:t>EXPERIENCIA GENERAL</w:t>
            </w:r>
          </w:p>
        </w:tc>
      </w:tr>
      <w:tr w:rsidR="00E169D4" w:rsidRPr="00E169D4" w14:paraId="40C22204" w14:textId="77777777" w:rsidTr="00A62137">
        <w:tblPrEx>
          <w:jc w:val="left"/>
        </w:tblPrEx>
        <w:trPr>
          <w:trHeight w:val="243"/>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AC8FCA2"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N°</w:t>
            </w:r>
          </w:p>
        </w:tc>
        <w:tc>
          <w:tcPr>
            <w:tcW w:w="938"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1B90B563"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EMPRESA / ENTIDAD</w:t>
            </w:r>
          </w:p>
        </w:tc>
        <w:tc>
          <w:tcPr>
            <w:tcW w:w="1011"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198B44F9"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OBJETO DE LA OBRA</w:t>
            </w:r>
          </w:p>
        </w:tc>
        <w:tc>
          <w:tcPr>
            <w:tcW w:w="849" w:type="pct"/>
            <w:gridSpan w:val="6"/>
            <w:vMerge w:val="restart"/>
            <w:tcBorders>
              <w:top w:val="single" w:sz="12" w:space="0" w:color="auto"/>
              <w:left w:val="single" w:sz="4" w:space="0" w:color="auto"/>
              <w:right w:val="single" w:sz="4" w:space="0" w:color="auto"/>
            </w:tcBorders>
            <w:shd w:val="clear" w:color="auto" w:fill="DBE5F1" w:themeFill="accent1" w:themeFillTint="33"/>
            <w:vAlign w:val="center"/>
          </w:tcPr>
          <w:p w14:paraId="0EE1CC2B"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MONTO DE LA OBRA (Bs.)</w:t>
            </w:r>
          </w:p>
        </w:tc>
        <w:tc>
          <w:tcPr>
            <w:tcW w:w="713"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07623A95"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CARGO</w:t>
            </w:r>
          </w:p>
        </w:tc>
        <w:tc>
          <w:tcPr>
            <w:tcW w:w="1382" w:type="pct"/>
            <w:gridSpan w:val="8"/>
            <w:tcBorders>
              <w:top w:val="single" w:sz="12" w:space="0" w:color="auto"/>
              <w:left w:val="single" w:sz="4" w:space="0" w:color="auto"/>
              <w:bottom w:val="single" w:sz="4" w:space="0" w:color="auto"/>
            </w:tcBorders>
            <w:shd w:val="clear" w:color="auto" w:fill="DBE5F1" w:themeFill="accent1" w:themeFillTint="33"/>
            <w:vAlign w:val="center"/>
          </w:tcPr>
          <w:p w14:paraId="5E6E1901"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FECHA (</w:t>
            </w:r>
            <w:r w:rsidR="003602C3" w:rsidRPr="00E169D4">
              <w:rPr>
                <w:rFonts w:ascii="Arial" w:hAnsi="Arial" w:cs="Arial"/>
                <w:sz w:val="16"/>
                <w:szCs w:val="16"/>
                <w:lang w:val="es-BO"/>
              </w:rPr>
              <w:t>Día/</w:t>
            </w:r>
            <w:r w:rsidRPr="00E169D4">
              <w:rPr>
                <w:rFonts w:ascii="Arial" w:hAnsi="Arial" w:cs="Arial"/>
                <w:sz w:val="16"/>
                <w:szCs w:val="16"/>
                <w:lang w:val="es-BO"/>
              </w:rPr>
              <w:t>Mes/Año)</w:t>
            </w:r>
          </w:p>
        </w:tc>
      </w:tr>
      <w:tr w:rsidR="00E169D4" w:rsidRPr="00E169D4" w14:paraId="61C050EC" w14:textId="77777777" w:rsidTr="00A62137">
        <w:tblPrEx>
          <w:jc w:val="left"/>
        </w:tblPrEx>
        <w:trPr>
          <w:trHeight w:val="243"/>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29FC772" w14:textId="77777777" w:rsidR="00A776E6" w:rsidRPr="00E169D4" w:rsidRDefault="00A776E6" w:rsidP="00E97C44">
            <w:pPr>
              <w:jc w:val="center"/>
              <w:rPr>
                <w:rFonts w:ascii="Arial" w:hAnsi="Arial" w:cs="Arial"/>
                <w:sz w:val="16"/>
                <w:szCs w:val="16"/>
                <w:lang w:val="es-BO"/>
              </w:rPr>
            </w:pPr>
          </w:p>
        </w:tc>
        <w:tc>
          <w:tcPr>
            <w:tcW w:w="938" w:type="pct"/>
            <w:vMerge/>
            <w:tcBorders>
              <w:left w:val="single" w:sz="4" w:space="0" w:color="auto"/>
              <w:bottom w:val="single" w:sz="12" w:space="0" w:color="auto"/>
              <w:right w:val="single" w:sz="4" w:space="0" w:color="auto"/>
            </w:tcBorders>
            <w:shd w:val="clear" w:color="auto" w:fill="DBE5F1" w:themeFill="accent1" w:themeFillTint="33"/>
            <w:vAlign w:val="center"/>
          </w:tcPr>
          <w:p w14:paraId="76B35201" w14:textId="77777777" w:rsidR="00A776E6" w:rsidRPr="00E169D4" w:rsidRDefault="00A776E6" w:rsidP="00E97C44">
            <w:pPr>
              <w:jc w:val="center"/>
              <w:rPr>
                <w:rFonts w:ascii="Arial" w:hAnsi="Arial" w:cs="Arial"/>
                <w:sz w:val="16"/>
                <w:szCs w:val="16"/>
                <w:lang w:val="es-BO"/>
              </w:rPr>
            </w:pPr>
          </w:p>
        </w:tc>
        <w:tc>
          <w:tcPr>
            <w:tcW w:w="1011"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585DD84A" w14:textId="77777777" w:rsidR="00A776E6" w:rsidRPr="00E169D4" w:rsidRDefault="00A776E6" w:rsidP="00E97C44">
            <w:pPr>
              <w:jc w:val="center"/>
              <w:rPr>
                <w:rFonts w:ascii="Arial" w:hAnsi="Arial" w:cs="Arial"/>
                <w:sz w:val="16"/>
                <w:szCs w:val="16"/>
                <w:lang w:val="es-BO"/>
              </w:rPr>
            </w:pPr>
          </w:p>
        </w:tc>
        <w:tc>
          <w:tcPr>
            <w:tcW w:w="849" w:type="pct"/>
            <w:gridSpan w:val="6"/>
            <w:vMerge/>
            <w:tcBorders>
              <w:left w:val="single" w:sz="4" w:space="0" w:color="auto"/>
              <w:bottom w:val="single" w:sz="12" w:space="0" w:color="auto"/>
              <w:right w:val="single" w:sz="4" w:space="0" w:color="auto"/>
            </w:tcBorders>
            <w:shd w:val="clear" w:color="auto" w:fill="DBE5F1" w:themeFill="accent1" w:themeFillTint="33"/>
            <w:vAlign w:val="center"/>
          </w:tcPr>
          <w:p w14:paraId="233F6654" w14:textId="77777777" w:rsidR="00A776E6" w:rsidRPr="00E169D4" w:rsidRDefault="00A776E6" w:rsidP="00E97C44">
            <w:pPr>
              <w:jc w:val="center"/>
              <w:rPr>
                <w:rFonts w:ascii="Arial" w:hAnsi="Arial" w:cs="Arial"/>
                <w:sz w:val="16"/>
                <w:szCs w:val="16"/>
                <w:lang w:val="es-BO"/>
              </w:rPr>
            </w:pPr>
          </w:p>
        </w:tc>
        <w:tc>
          <w:tcPr>
            <w:tcW w:w="713" w:type="pct"/>
            <w:vMerge/>
            <w:tcBorders>
              <w:left w:val="single" w:sz="4" w:space="0" w:color="auto"/>
              <w:bottom w:val="single" w:sz="12" w:space="0" w:color="auto"/>
              <w:right w:val="single" w:sz="4" w:space="0" w:color="auto"/>
            </w:tcBorders>
            <w:shd w:val="clear" w:color="auto" w:fill="DBE5F1" w:themeFill="accent1" w:themeFillTint="33"/>
            <w:vAlign w:val="center"/>
          </w:tcPr>
          <w:p w14:paraId="52455704" w14:textId="77777777" w:rsidR="00A776E6" w:rsidRPr="00E169D4" w:rsidRDefault="00A776E6" w:rsidP="00E97C44">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9281EA0"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DESDE</w:t>
            </w:r>
          </w:p>
        </w:tc>
        <w:tc>
          <w:tcPr>
            <w:tcW w:w="763" w:type="pct"/>
            <w:gridSpan w:val="4"/>
            <w:tcBorders>
              <w:top w:val="single" w:sz="4" w:space="0" w:color="auto"/>
              <w:left w:val="single" w:sz="4" w:space="0" w:color="auto"/>
              <w:bottom w:val="single" w:sz="12" w:space="0" w:color="auto"/>
            </w:tcBorders>
            <w:shd w:val="clear" w:color="auto" w:fill="DBE5F1" w:themeFill="accent1" w:themeFillTint="33"/>
            <w:vAlign w:val="center"/>
          </w:tcPr>
          <w:p w14:paraId="232BC8BA"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62307423" w14:textId="77777777" w:rsidTr="00A62137">
        <w:tblPrEx>
          <w:jc w:val="left"/>
        </w:tblPrEx>
        <w:trPr>
          <w:trHeight w:val="243"/>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ED6745"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1</w:t>
            </w:r>
          </w:p>
        </w:tc>
        <w:tc>
          <w:tcPr>
            <w:tcW w:w="938" w:type="pct"/>
            <w:tcBorders>
              <w:top w:val="single" w:sz="12" w:space="0" w:color="auto"/>
              <w:left w:val="single" w:sz="4" w:space="0" w:color="auto"/>
              <w:bottom w:val="single" w:sz="4" w:space="0" w:color="auto"/>
              <w:right w:val="single" w:sz="4" w:space="0" w:color="auto"/>
            </w:tcBorders>
            <w:shd w:val="clear" w:color="auto" w:fill="FFFFFF"/>
            <w:vAlign w:val="center"/>
          </w:tcPr>
          <w:p w14:paraId="139F8D5F"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6AFF3E0A"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12" w:space="0" w:color="auto"/>
              <w:left w:val="single" w:sz="4" w:space="0" w:color="auto"/>
              <w:bottom w:val="single" w:sz="4" w:space="0" w:color="auto"/>
              <w:right w:val="single" w:sz="4" w:space="0" w:color="auto"/>
            </w:tcBorders>
            <w:shd w:val="clear" w:color="auto" w:fill="FFFFFF"/>
            <w:vAlign w:val="center"/>
          </w:tcPr>
          <w:p w14:paraId="5CFBFF3D" w14:textId="77777777" w:rsidR="00A776E6" w:rsidRPr="00E169D4" w:rsidRDefault="00A776E6" w:rsidP="00A10C8E">
            <w:pPr>
              <w:jc w:val="center"/>
              <w:rPr>
                <w:rFonts w:ascii="Arial" w:hAnsi="Arial" w:cs="Arial"/>
                <w:sz w:val="16"/>
                <w:szCs w:val="16"/>
                <w:lang w:val="es-BO"/>
              </w:rPr>
            </w:pPr>
          </w:p>
        </w:tc>
        <w:tc>
          <w:tcPr>
            <w:tcW w:w="713" w:type="pct"/>
            <w:tcBorders>
              <w:top w:val="single" w:sz="12" w:space="0" w:color="auto"/>
              <w:left w:val="single" w:sz="4" w:space="0" w:color="auto"/>
              <w:bottom w:val="single" w:sz="4" w:space="0" w:color="auto"/>
              <w:right w:val="single" w:sz="4" w:space="0" w:color="auto"/>
            </w:tcBorders>
            <w:shd w:val="clear" w:color="auto" w:fill="FFFFFF"/>
            <w:vAlign w:val="center"/>
          </w:tcPr>
          <w:p w14:paraId="4A7BBFDF"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087C9965"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12" w:space="0" w:color="auto"/>
              <w:left w:val="single" w:sz="4" w:space="0" w:color="auto"/>
              <w:bottom w:val="single" w:sz="4" w:space="0" w:color="auto"/>
            </w:tcBorders>
            <w:shd w:val="clear" w:color="auto" w:fill="FFFFFF"/>
            <w:vAlign w:val="center"/>
          </w:tcPr>
          <w:p w14:paraId="2F1560D4" w14:textId="77777777" w:rsidR="00A776E6" w:rsidRPr="00E169D4" w:rsidRDefault="00A776E6" w:rsidP="00A10C8E">
            <w:pPr>
              <w:jc w:val="center"/>
              <w:rPr>
                <w:rFonts w:ascii="Arial" w:hAnsi="Arial" w:cs="Arial"/>
                <w:sz w:val="16"/>
                <w:szCs w:val="16"/>
                <w:lang w:val="es-BO"/>
              </w:rPr>
            </w:pPr>
          </w:p>
        </w:tc>
      </w:tr>
      <w:tr w:rsidR="00E169D4" w:rsidRPr="00E169D4" w14:paraId="2D9E7CE1" w14:textId="77777777"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5BB9"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2</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0E9FAF76"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1F1B0109"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A036E77"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20B1ADEA"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B69A5F3"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7F10411A" w14:textId="77777777" w:rsidR="00A776E6" w:rsidRPr="00E169D4" w:rsidRDefault="00A776E6" w:rsidP="00A10C8E">
            <w:pPr>
              <w:jc w:val="center"/>
              <w:rPr>
                <w:rFonts w:ascii="Arial" w:hAnsi="Arial" w:cs="Arial"/>
                <w:sz w:val="16"/>
                <w:szCs w:val="16"/>
                <w:lang w:val="es-BO"/>
              </w:rPr>
            </w:pPr>
          </w:p>
        </w:tc>
      </w:tr>
      <w:tr w:rsidR="00E169D4" w:rsidRPr="00E169D4" w14:paraId="24DB3A3D" w14:textId="77777777"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299616"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3</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3A6F955F"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5C22D02"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5459B36"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3A605FA1"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E416461"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4DB49C41" w14:textId="77777777" w:rsidR="00A776E6" w:rsidRPr="00E169D4" w:rsidRDefault="00A776E6" w:rsidP="00A10C8E">
            <w:pPr>
              <w:jc w:val="center"/>
              <w:rPr>
                <w:rFonts w:ascii="Arial" w:hAnsi="Arial" w:cs="Arial"/>
                <w:sz w:val="16"/>
                <w:szCs w:val="16"/>
                <w:lang w:val="es-BO"/>
              </w:rPr>
            </w:pPr>
          </w:p>
        </w:tc>
      </w:tr>
      <w:tr w:rsidR="00E169D4" w:rsidRPr="00E169D4" w14:paraId="678BA73E" w14:textId="77777777"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55FAB9"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4</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42804667"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E19A3ED"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8B29204"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059871E8"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4568B93"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47356C61" w14:textId="77777777" w:rsidR="00A776E6" w:rsidRPr="00E169D4" w:rsidRDefault="00A776E6" w:rsidP="00A10C8E">
            <w:pPr>
              <w:jc w:val="center"/>
              <w:rPr>
                <w:rFonts w:ascii="Arial" w:hAnsi="Arial" w:cs="Arial"/>
                <w:sz w:val="16"/>
                <w:szCs w:val="16"/>
                <w:lang w:val="es-BO"/>
              </w:rPr>
            </w:pPr>
          </w:p>
        </w:tc>
      </w:tr>
      <w:tr w:rsidR="00E169D4" w:rsidRPr="00E169D4" w14:paraId="73A777AB" w14:textId="77777777"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9BE5D7"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3ECD4DA9"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5291D3D"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7553ACFC"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26203B1B"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D884284"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2F6C9546" w14:textId="77777777" w:rsidR="00A776E6" w:rsidRPr="00E169D4" w:rsidRDefault="00A776E6" w:rsidP="00A10C8E">
            <w:pPr>
              <w:jc w:val="center"/>
              <w:rPr>
                <w:rFonts w:ascii="Arial" w:hAnsi="Arial" w:cs="Arial"/>
                <w:sz w:val="16"/>
                <w:szCs w:val="16"/>
                <w:lang w:val="es-BO"/>
              </w:rPr>
            </w:pPr>
          </w:p>
        </w:tc>
      </w:tr>
      <w:tr w:rsidR="00E169D4" w:rsidRPr="00E169D4" w14:paraId="1E7D34A7" w14:textId="77777777" w:rsidTr="00A62137">
        <w:tblPrEx>
          <w:jc w:val="left"/>
        </w:tblPrEx>
        <w:trPr>
          <w:trHeight w:val="243"/>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AA6C1C5"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N</w:t>
            </w:r>
          </w:p>
        </w:tc>
        <w:tc>
          <w:tcPr>
            <w:tcW w:w="938" w:type="pct"/>
            <w:tcBorders>
              <w:top w:val="single" w:sz="4" w:space="0" w:color="auto"/>
              <w:left w:val="single" w:sz="4" w:space="0" w:color="auto"/>
              <w:bottom w:val="single" w:sz="12" w:space="0" w:color="auto"/>
              <w:right w:val="single" w:sz="4" w:space="0" w:color="auto"/>
            </w:tcBorders>
            <w:shd w:val="clear" w:color="auto" w:fill="FFFFFF"/>
            <w:vAlign w:val="center"/>
          </w:tcPr>
          <w:p w14:paraId="6A649D12"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30EABB25"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12" w:space="0" w:color="auto"/>
              <w:right w:val="single" w:sz="4" w:space="0" w:color="auto"/>
            </w:tcBorders>
            <w:shd w:val="clear" w:color="auto" w:fill="FFFFFF"/>
            <w:vAlign w:val="center"/>
          </w:tcPr>
          <w:p w14:paraId="381A3ABB"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12" w:space="0" w:color="auto"/>
              <w:right w:val="single" w:sz="4" w:space="0" w:color="auto"/>
            </w:tcBorders>
            <w:shd w:val="clear" w:color="auto" w:fill="FFFFFF"/>
            <w:vAlign w:val="center"/>
          </w:tcPr>
          <w:p w14:paraId="614BEBED"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8A6D4B1"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12" w:space="0" w:color="auto"/>
            </w:tcBorders>
            <w:shd w:val="clear" w:color="auto" w:fill="FFFFFF"/>
            <w:vAlign w:val="center"/>
          </w:tcPr>
          <w:p w14:paraId="733A4BDC" w14:textId="77777777" w:rsidR="00A776E6" w:rsidRPr="00E169D4" w:rsidRDefault="00A776E6" w:rsidP="00A10C8E">
            <w:pPr>
              <w:jc w:val="center"/>
              <w:rPr>
                <w:rFonts w:ascii="Arial" w:hAnsi="Arial" w:cs="Arial"/>
                <w:sz w:val="16"/>
                <w:szCs w:val="16"/>
                <w:lang w:val="es-BO"/>
              </w:rPr>
            </w:pPr>
          </w:p>
        </w:tc>
      </w:tr>
      <w:tr w:rsidR="00E169D4" w:rsidRPr="00E169D4" w14:paraId="20C6CC51" w14:textId="77777777" w:rsidTr="00654D6E">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41A98E59" w14:textId="77777777" w:rsidR="00A544DB" w:rsidRPr="00E169D4" w:rsidRDefault="00A544DB" w:rsidP="00E97C44">
            <w:pPr>
              <w:jc w:val="center"/>
              <w:rPr>
                <w:rFonts w:ascii="Arial" w:hAnsi="Arial" w:cs="Arial"/>
                <w:b/>
                <w:sz w:val="16"/>
                <w:szCs w:val="16"/>
                <w:lang w:val="es-BO"/>
              </w:rPr>
            </w:pPr>
            <w:r w:rsidRPr="00E169D4">
              <w:rPr>
                <w:rFonts w:ascii="Arial" w:hAnsi="Arial" w:cs="Arial"/>
                <w:b/>
                <w:sz w:val="16"/>
                <w:szCs w:val="16"/>
                <w:lang w:val="es-BO"/>
              </w:rPr>
              <w:t>EXPERIENCIA ESPECÍFICA</w:t>
            </w:r>
          </w:p>
        </w:tc>
      </w:tr>
      <w:tr w:rsidR="00E169D4" w:rsidRPr="00E169D4" w14:paraId="49502185" w14:textId="77777777" w:rsidTr="00A62137">
        <w:tblPrEx>
          <w:jc w:val="left"/>
        </w:tblPrEx>
        <w:trPr>
          <w:trHeight w:val="262"/>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5990D0E"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N°</w:t>
            </w:r>
          </w:p>
        </w:tc>
        <w:tc>
          <w:tcPr>
            <w:tcW w:w="956" w:type="pct"/>
            <w:gridSpan w:val="2"/>
            <w:vMerge w:val="restart"/>
            <w:tcBorders>
              <w:top w:val="single" w:sz="12" w:space="0" w:color="auto"/>
              <w:left w:val="single" w:sz="4" w:space="0" w:color="auto"/>
              <w:right w:val="single" w:sz="4" w:space="0" w:color="auto"/>
            </w:tcBorders>
            <w:shd w:val="clear" w:color="auto" w:fill="DBE5F1" w:themeFill="accent1" w:themeFillTint="33"/>
            <w:vAlign w:val="center"/>
          </w:tcPr>
          <w:p w14:paraId="5B968C74"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EMPRESA / ENTIDAD</w:t>
            </w:r>
          </w:p>
        </w:tc>
        <w:tc>
          <w:tcPr>
            <w:tcW w:w="1047"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39972B16"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OBJETO DE LA OBRA</w:t>
            </w:r>
          </w:p>
          <w:p w14:paraId="775CC8E0"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(Criterio de Obra Similar)</w:t>
            </w:r>
          </w:p>
        </w:tc>
        <w:tc>
          <w:tcPr>
            <w:tcW w:w="786" w:type="pct"/>
            <w:gridSpan w:val="4"/>
            <w:vMerge w:val="restart"/>
            <w:tcBorders>
              <w:top w:val="single" w:sz="12" w:space="0" w:color="auto"/>
              <w:left w:val="single" w:sz="4" w:space="0" w:color="auto"/>
              <w:right w:val="single" w:sz="4" w:space="0" w:color="auto"/>
            </w:tcBorders>
            <w:shd w:val="clear" w:color="auto" w:fill="DBE5F1" w:themeFill="accent1" w:themeFillTint="33"/>
            <w:vAlign w:val="center"/>
          </w:tcPr>
          <w:p w14:paraId="3D932A11"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MONTO DE LA OBRA (Bs.)</w:t>
            </w:r>
          </w:p>
        </w:tc>
        <w:tc>
          <w:tcPr>
            <w:tcW w:w="785" w:type="pct"/>
            <w:gridSpan w:val="3"/>
            <w:vMerge w:val="restart"/>
            <w:tcBorders>
              <w:top w:val="single" w:sz="12" w:space="0" w:color="auto"/>
              <w:left w:val="single" w:sz="4" w:space="0" w:color="auto"/>
              <w:right w:val="single" w:sz="4" w:space="0" w:color="auto"/>
            </w:tcBorders>
            <w:shd w:val="clear" w:color="auto" w:fill="DBE5F1" w:themeFill="accent1" w:themeFillTint="33"/>
            <w:vAlign w:val="center"/>
          </w:tcPr>
          <w:p w14:paraId="51C1AF35"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CARGO</w:t>
            </w:r>
          </w:p>
        </w:tc>
        <w:tc>
          <w:tcPr>
            <w:tcW w:w="1320" w:type="pct"/>
            <w:gridSpan w:val="7"/>
            <w:tcBorders>
              <w:top w:val="single" w:sz="12" w:space="0" w:color="auto"/>
              <w:left w:val="single" w:sz="4" w:space="0" w:color="auto"/>
              <w:bottom w:val="single" w:sz="4" w:space="0" w:color="auto"/>
            </w:tcBorders>
            <w:shd w:val="clear" w:color="auto" w:fill="DBE5F1" w:themeFill="accent1" w:themeFillTint="33"/>
            <w:vAlign w:val="center"/>
          </w:tcPr>
          <w:p w14:paraId="0E6B66B7"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 xml:space="preserve">FECHA </w:t>
            </w:r>
            <w:r w:rsidR="003602C3" w:rsidRPr="00E169D4">
              <w:rPr>
                <w:rFonts w:ascii="Arial" w:hAnsi="Arial" w:cs="Arial"/>
                <w:sz w:val="16"/>
                <w:szCs w:val="16"/>
                <w:lang w:val="es-BO"/>
              </w:rPr>
              <w:t>(Día/Mes/Año)</w:t>
            </w:r>
          </w:p>
        </w:tc>
      </w:tr>
      <w:tr w:rsidR="00E169D4" w:rsidRPr="00E169D4" w14:paraId="092E6112" w14:textId="77777777" w:rsidTr="00A62137">
        <w:tblPrEx>
          <w:jc w:val="left"/>
        </w:tblPrEx>
        <w:trPr>
          <w:trHeight w:val="262"/>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222B725" w14:textId="77777777" w:rsidR="00A776E6" w:rsidRPr="00E169D4" w:rsidRDefault="00A776E6" w:rsidP="00E97C44">
            <w:pPr>
              <w:jc w:val="center"/>
              <w:rPr>
                <w:rFonts w:ascii="Arial" w:hAnsi="Arial" w:cs="Arial"/>
                <w:sz w:val="16"/>
                <w:szCs w:val="16"/>
                <w:lang w:val="es-BO"/>
              </w:rPr>
            </w:pPr>
          </w:p>
        </w:tc>
        <w:tc>
          <w:tcPr>
            <w:tcW w:w="956" w:type="pct"/>
            <w:gridSpan w:val="2"/>
            <w:vMerge/>
            <w:tcBorders>
              <w:left w:val="single" w:sz="4" w:space="0" w:color="auto"/>
              <w:bottom w:val="single" w:sz="12" w:space="0" w:color="auto"/>
              <w:right w:val="single" w:sz="4" w:space="0" w:color="auto"/>
            </w:tcBorders>
            <w:shd w:val="clear" w:color="auto" w:fill="DBE5F1" w:themeFill="accent1" w:themeFillTint="33"/>
            <w:vAlign w:val="center"/>
          </w:tcPr>
          <w:p w14:paraId="28D8D964" w14:textId="77777777" w:rsidR="00A776E6" w:rsidRPr="00E169D4" w:rsidRDefault="00A776E6" w:rsidP="00E97C44">
            <w:pPr>
              <w:jc w:val="center"/>
              <w:rPr>
                <w:rFonts w:ascii="Arial" w:hAnsi="Arial" w:cs="Arial"/>
                <w:sz w:val="16"/>
                <w:szCs w:val="16"/>
                <w:lang w:val="es-BO"/>
              </w:rPr>
            </w:pPr>
          </w:p>
        </w:tc>
        <w:tc>
          <w:tcPr>
            <w:tcW w:w="1047"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221887BA" w14:textId="77777777" w:rsidR="00A776E6" w:rsidRPr="00E169D4" w:rsidRDefault="00A776E6" w:rsidP="00E97C44">
            <w:pPr>
              <w:jc w:val="center"/>
              <w:rPr>
                <w:rFonts w:ascii="Arial" w:hAnsi="Arial" w:cs="Arial"/>
                <w:sz w:val="16"/>
                <w:szCs w:val="16"/>
                <w:lang w:val="es-BO"/>
              </w:rPr>
            </w:pPr>
          </w:p>
        </w:tc>
        <w:tc>
          <w:tcPr>
            <w:tcW w:w="786" w:type="pct"/>
            <w:gridSpan w:val="4"/>
            <w:vMerge/>
            <w:tcBorders>
              <w:left w:val="single" w:sz="4" w:space="0" w:color="auto"/>
              <w:bottom w:val="single" w:sz="12" w:space="0" w:color="auto"/>
              <w:right w:val="single" w:sz="4" w:space="0" w:color="auto"/>
            </w:tcBorders>
            <w:shd w:val="clear" w:color="auto" w:fill="DBE5F1" w:themeFill="accent1" w:themeFillTint="33"/>
            <w:vAlign w:val="center"/>
          </w:tcPr>
          <w:p w14:paraId="221BBF77" w14:textId="77777777" w:rsidR="00A776E6" w:rsidRPr="00E169D4" w:rsidRDefault="00A776E6" w:rsidP="00E97C44">
            <w:pPr>
              <w:jc w:val="center"/>
              <w:rPr>
                <w:rFonts w:ascii="Arial" w:hAnsi="Arial" w:cs="Arial"/>
                <w:sz w:val="16"/>
                <w:szCs w:val="16"/>
                <w:lang w:val="es-BO"/>
              </w:rPr>
            </w:pPr>
          </w:p>
        </w:tc>
        <w:tc>
          <w:tcPr>
            <w:tcW w:w="785" w:type="pct"/>
            <w:gridSpan w:val="3"/>
            <w:vMerge/>
            <w:tcBorders>
              <w:left w:val="single" w:sz="4" w:space="0" w:color="auto"/>
              <w:bottom w:val="single" w:sz="12" w:space="0" w:color="auto"/>
              <w:right w:val="single" w:sz="4" w:space="0" w:color="auto"/>
            </w:tcBorders>
            <w:shd w:val="clear" w:color="auto" w:fill="DBE5F1" w:themeFill="accent1" w:themeFillTint="33"/>
            <w:vAlign w:val="center"/>
          </w:tcPr>
          <w:p w14:paraId="1D8D0A5B" w14:textId="77777777" w:rsidR="00A776E6" w:rsidRPr="00E169D4" w:rsidRDefault="00A776E6" w:rsidP="00E97C44">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6D2FB88"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DESDE</w:t>
            </w:r>
          </w:p>
        </w:tc>
        <w:tc>
          <w:tcPr>
            <w:tcW w:w="724" w:type="pct"/>
            <w:gridSpan w:val="3"/>
            <w:tcBorders>
              <w:top w:val="single" w:sz="4" w:space="0" w:color="auto"/>
              <w:left w:val="single" w:sz="4" w:space="0" w:color="auto"/>
              <w:bottom w:val="single" w:sz="12" w:space="0" w:color="auto"/>
            </w:tcBorders>
            <w:shd w:val="clear" w:color="auto" w:fill="DBE5F1" w:themeFill="accent1" w:themeFillTint="33"/>
            <w:vAlign w:val="center"/>
          </w:tcPr>
          <w:p w14:paraId="27086C45"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4B732E46" w14:textId="77777777" w:rsidTr="00A62137">
        <w:tblPrEx>
          <w:jc w:val="left"/>
        </w:tblPrEx>
        <w:trPr>
          <w:trHeight w:val="262"/>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4EA663"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1</w:t>
            </w:r>
          </w:p>
        </w:tc>
        <w:tc>
          <w:tcPr>
            <w:tcW w:w="956"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B51FC4F"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63491C18"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06C7A3CE"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12" w:space="0" w:color="auto"/>
              <w:left w:val="single" w:sz="4" w:space="0" w:color="auto"/>
              <w:bottom w:val="single" w:sz="4" w:space="0" w:color="auto"/>
              <w:right w:val="single" w:sz="4" w:space="0" w:color="auto"/>
            </w:tcBorders>
            <w:shd w:val="clear" w:color="auto" w:fill="FFFFFF"/>
            <w:vAlign w:val="center"/>
          </w:tcPr>
          <w:p w14:paraId="33E3DC92"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791927F"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12" w:space="0" w:color="auto"/>
              <w:left w:val="single" w:sz="4" w:space="0" w:color="auto"/>
              <w:bottom w:val="single" w:sz="4" w:space="0" w:color="auto"/>
            </w:tcBorders>
            <w:shd w:val="clear" w:color="auto" w:fill="FFFFFF"/>
            <w:vAlign w:val="center"/>
          </w:tcPr>
          <w:p w14:paraId="36ADFA96" w14:textId="77777777" w:rsidR="00A776E6" w:rsidRPr="00E169D4" w:rsidRDefault="00A776E6" w:rsidP="00A10C8E">
            <w:pPr>
              <w:jc w:val="center"/>
              <w:rPr>
                <w:rFonts w:ascii="Arial" w:hAnsi="Arial" w:cs="Arial"/>
                <w:sz w:val="16"/>
                <w:szCs w:val="16"/>
                <w:lang w:val="es-BO"/>
              </w:rPr>
            </w:pPr>
          </w:p>
        </w:tc>
      </w:tr>
      <w:tr w:rsidR="00E169D4" w:rsidRPr="00E169D4" w14:paraId="3355ECB4" w14:textId="77777777"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C30ED8"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2</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1D3F07"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70798C1"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97BFA35"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43AA8C8"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969DF37"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2DA523AA" w14:textId="77777777" w:rsidR="00A776E6" w:rsidRPr="00E169D4" w:rsidRDefault="00A776E6" w:rsidP="00A10C8E">
            <w:pPr>
              <w:jc w:val="center"/>
              <w:rPr>
                <w:rFonts w:ascii="Arial" w:hAnsi="Arial" w:cs="Arial"/>
                <w:sz w:val="16"/>
                <w:szCs w:val="16"/>
                <w:lang w:val="es-BO"/>
              </w:rPr>
            </w:pPr>
          </w:p>
        </w:tc>
      </w:tr>
      <w:tr w:rsidR="00E169D4" w:rsidRPr="00E169D4" w14:paraId="0061A399" w14:textId="77777777"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6674DC"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3</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9DC9A1"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34CF7B0"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AC6EF62"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CDA5147"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E6CDFFD"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61D9ECE3" w14:textId="77777777" w:rsidR="00A776E6" w:rsidRPr="00E169D4" w:rsidRDefault="00A776E6" w:rsidP="00A10C8E">
            <w:pPr>
              <w:jc w:val="center"/>
              <w:rPr>
                <w:rFonts w:ascii="Arial" w:hAnsi="Arial" w:cs="Arial"/>
                <w:sz w:val="16"/>
                <w:szCs w:val="16"/>
                <w:lang w:val="es-BO"/>
              </w:rPr>
            </w:pPr>
          </w:p>
        </w:tc>
      </w:tr>
      <w:tr w:rsidR="00E169D4" w:rsidRPr="00E169D4" w14:paraId="366E1C73" w14:textId="77777777"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CDE3F9"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4</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AF948F"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7E316A8"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DE8E34E"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A64EA9F"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C89B3F2"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79C9311D" w14:textId="77777777" w:rsidR="00A776E6" w:rsidRPr="00E169D4" w:rsidRDefault="00A776E6" w:rsidP="00A10C8E">
            <w:pPr>
              <w:jc w:val="center"/>
              <w:rPr>
                <w:rFonts w:ascii="Arial" w:hAnsi="Arial" w:cs="Arial"/>
                <w:sz w:val="16"/>
                <w:szCs w:val="16"/>
                <w:lang w:val="es-BO"/>
              </w:rPr>
            </w:pPr>
          </w:p>
        </w:tc>
      </w:tr>
      <w:tr w:rsidR="00E169D4" w:rsidRPr="00E169D4" w14:paraId="0733C02D" w14:textId="77777777"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62572"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174CB2"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FE6310A"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CF42771"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D9A1FF3"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CC87788"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119E7679" w14:textId="77777777" w:rsidR="00A776E6" w:rsidRPr="00E169D4" w:rsidRDefault="00A776E6" w:rsidP="00A10C8E">
            <w:pPr>
              <w:jc w:val="center"/>
              <w:rPr>
                <w:rFonts w:ascii="Arial" w:hAnsi="Arial" w:cs="Arial"/>
                <w:sz w:val="16"/>
                <w:szCs w:val="16"/>
                <w:lang w:val="es-BO"/>
              </w:rPr>
            </w:pPr>
          </w:p>
        </w:tc>
      </w:tr>
      <w:tr w:rsidR="00E169D4" w:rsidRPr="00E169D4" w14:paraId="227D8D9B" w14:textId="77777777" w:rsidTr="00A62137">
        <w:tblPrEx>
          <w:jc w:val="left"/>
        </w:tblPrEx>
        <w:trPr>
          <w:trHeight w:val="262"/>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602502"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N</w:t>
            </w:r>
          </w:p>
        </w:tc>
        <w:tc>
          <w:tcPr>
            <w:tcW w:w="956"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6E78B370"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2788B73D"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42EA7A33"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85EC49A"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26A92C20"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12" w:space="0" w:color="auto"/>
            </w:tcBorders>
            <w:shd w:val="clear" w:color="auto" w:fill="FFFFFF"/>
            <w:vAlign w:val="center"/>
          </w:tcPr>
          <w:p w14:paraId="430E9BD8" w14:textId="77777777" w:rsidR="00A776E6" w:rsidRPr="00E169D4" w:rsidRDefault="00A776E6" w:rsidP="00A10C8E">
            <w:pPr>
              <w:jc w:val="center"/>
              <w:rPr>
                <w:rFonts w:ascii="Arial" w:hAnsi="Arial" w:cs="Arial"/>
                <w:sz w:val="16"/>
                <w:szCs w:val="16"/>
                <w:lang w:val="es-BO"/>
              </w:rPr>
            </w:pPr>
          </w:p>
        </w:tc>
      </w:tr>
      <w:tr w:rsidR="00E169D4" w:rsidRPr="00E169D4" w14:paraId="637DE92C" w14:textId="77777777" w:rsidTr="00A62137">
        <w:trPr>
          <w:jc w:val="center"/>
        </w:trPr>
        <w:tc>
          <w:tcPr>
            <w:tcW w:w="5000" w:type="pct"/>
            <w:gridSpan w:val="22"/>
            <w:tcBorders>
              <w:top w:val="single" w:sz="12" w:space="0" w:color="auto"/>
              <w:bottom w:val="single" w:sz="12" w:space="0" w:color="auto"/>
            </w:tcBorders>
            <w:shd w:val="clear" w:color="auto" w:fill="244061" w:themeFill="accent1" w:themeFillShade="80"/>
            <w:vAlign w:val="center"/>
          </w:tcPr>
          <w:p w14:paraId="4554DBB8" w14:textId="77777777" w:rsidR="00A544DB" w:rsidRPr="00E169D4" w:rsidRDefault="00A544DB" w:rsidP="00A10C8E">
            <w:pPr>
              <w:rPr>
                <w:rFonts w:ascii="Arial" w:hAnsi="Arial" w:cs="Arial"/>
                <w:b/>
                <w:sz w:val="16"/>
                <w:szCs w:val="16"/>
                <w:lang w:val="es-BO"/>
              </w:rPr>
            </w:pPr>
            <w:r w:rsidRPr="00E169D4">
              <w:rPr>
                <w:rFonts w:ascii="Arial" w:hAnsi="Arial" w:cs="Arial"/>
                <w:b/>
                <w:sz w:val="16"/>
                <w:szCs w:val="16"/>
                <w:lang w:val="es-BO"/>
              </w:rPr>
              <w:t>DECLARACIÓN JURADA</w:t>
            </w:r>
          </w:p>
        </w:tc>
      </w:tr>
      <w:tr w:rsidR="00E169D4" w:rsidRPr="00E169D4" w14:paraId="3B1D0697" w14:textId="77777777" w:rsidTr="007C46B0">
        <w:trPr>
          <w:trHeight w:val="1417"/>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70673A30" w14:textId="77777777" w:rsidR="00A544DB" w:rsidRPr="00E169D4" w:rsidRDefault="00A544DB" w:rsidP="00BB02DD">
            <w:pPr>
              <w:ind w:left="113" w:right="113"/>
              <w:jc w:val="both"/>
              <w:rPr>
                <w:rFonts w:ascii="Arial" w:hAnsi="Arial" w:cs="Arial"/>
                <w:snapToGrid w:val="0"/>
                <w:sz w:val="16"/>
                <w:szCs w:val="16"/>
                <w:lang w:val="es-BO"/>
              </w:rPr>
            </w:pPr>
            <w:r w:rsidRPr="00E169D4">
              <w:rPr>
                <w:rFonts w:ascii="Arial" w:hAnsi="Arial" w:cs="Arial"/>
                <w:sz w:val="16"/>
                <w:szCs w:val="16"/>
                <w:lang w:val="es-BO"/>
              </w:rPr>
              <w:t xml:space="preserve">Yo, </w:t>
            </w:r>
            <w:r w:rsidRPr="00E169D4">
              <w:rPr>
                <w:rFonts w:ascii="Arial" w:hAnsi="Arial" w:cs="Arial"/>
                <w:b/>
                <w:i/>
                <w:sz w:val="16"/>
                <w:szCs w:val="16"/>
                <w:lang w:val="es-BO"/>
              </w:rPr>
              <w:t>[Nombre completo de la Persona]</w:t>
            </w:r>
            <w:r w:rsidRPr="00E169D4">
              <w:rPr>
                <w:rFonts w:ascii="Arial" w:hAnsi="Arial" w:cs="Arial"/>
                <w:sz w:val="16"/>
                <w:szCs w:val="16"/>
                <w:lang w:val="es-BO"/>
              </w:rPr>
              <w:t xml:space="preserve"> con C.I. N° </w:t>
            </w:r>
            <w:r w:rsidRPr="00E169D4">
              <w:rPr>
                <w:rFonts w:ascii="Arial" w:hAnsi="Arial" w:cs="Arial"/>
                <w:b/>
                <w:i/>
                <w:sz w:val="16"/>
                <w:szCs w:val="16"/>
                <w:lang w:val="es-BO"/>
              </w:rPr>
              <w:t>[Número de documento de identificación],</w:t>
            </w:r>
            <w:r w:rsidRPr="00E169D4">
              <w:rPr>
                <w:rFonts w:ascii="Arial" w:hAnsi="Arial" w:cs="Arial"/>
                <w:sz w:val="16"/>
                <w:szCs w:val="16"/>
                <w:lang w:val="es-BO"/>
              </w:rPr>
              <w:t xml:space="preserve"> de nacionalidad </w:t>
            </w:r>
            <w:r w:rsidRPr="00E169D4">
              <w:rPr>
                <w:rFonts w:ascii="Arial" w:hAnsi="Arial" w:cs="Arial"/>
                <w:b/>
                <w:i/>
                <w:sz w:val="16"/>
                <w:szCs w:val="16"/>
                <w:lang w:val="es-BO"/>
              </w:rPr>
              <w:t>[Nacionalidad]</w:t>
            </w:r>
            <w:r w:rsidRPr="00E169D4">
              <w:rPr>
                <w:rFonts w:ascii="Arial" w:hAnsi="Arial" w:cs="Arial"/>
                <w:sz w:val="16"/>
                <w:szCs w:val="16"/>
                <w:lang w:val="es-BO"/>
              </w:rPr>
              <w:t xml:space="preserve"> me comprometo a prestar mis servicios profesionales para desempeñar la función de </w:t>
            </w:r>
            <w:r w:rsidRPr="00E169D4">
              <w:rPr>
                <w:rFonts w:ascii="Arial" w:hAnsi="Arial" w:cs="Arial"/>
                <w:b/>
                <w:i/>
                <w:sz w:val="16"/>
                <w:szCs w:val="16"/>
                <w:lang w:val="es-BO"/>
              </w:rPr>
              <w:t>[Cargo en la Obra]</w:t>
            </w:r>
            <w:r w:rsidRPr="00E169D4">
              <w:rPr>
                <w:rFonts w:ascii="Arial" w:hAnsi="Arial" w:cs="Arial"/>
                <w:sz w:val="16"/>
                <w:szCs w:val="16"/>
                <w:lang w:val="es-BO"/>
              </w:rPr>
              <w:t xml:space="preserve">, únicamente con la empresa </w:t>
            </w:r>
            <w:r w:rsidRPr="00E169D4">
              <w:rPr>
                <w:rFonts w:ascii="Arial" w:hAnsi="Arial" w:cs="Arial"/>
                <w:b/>
                <w:i/>
                <w:sz w:val="16"/>
                <w:szCs w:val="16"/>
                <w:lang w:val="es-BO"/>
              </w:rPr>
              <w:t>[Nombre de la empresa]</w:t>
            </w:r>
            <w:r w:rsidRPr="00E169D4">
              <w:rPr>
                <w:rFonts w:ascii="Arial" w:hAnsi="Arial" w:cs="Arial"/>
                <w:sz w:val="16"/>
                <w:szCs w:val="16"/>
                <w:lang w:val="es-BO"/>
              </w:rPr>
              <w:t xml:space="preserve">, en caso que dicha empresa suscriba el contrato para la construcción de </w:t>
            </w:r>
            <w:r w:rsidRPr="00E169D4">
              <w:rPr>
                <w:rFonts w:ascii="Arial" w:hAnsi="Arial" w:cs="Arial"/>
                <w:b/>
                <w:i/>
                <w:sz w:val="16"/>
                <w:szCs w:val="16"/>
                <w:lang w:val="es-BO"/>
              </w:rPr>
              <w:t>[Objeto de la Contratación]</w:t>
            </w:r>
            <w:r w:rsidRPr="00E169D4">
              <w:rPr>
                <w:rFonts w:ascii="Arial" w:hAnsi="Arial" w:cs="Arial"/>
                <w:sz w:val="16"/>
                <w:szCs w:val="16"/>
                <w:lang w:val="es-BO"/>
              </w:rPr>
              <w:t xml:space="preserve"> con la entidad </w:t>
            </w:r>
            <w:r w:rsidRPr="00E169D4">
              <w:rPr>
                <w:rFonts w:ascii="Arial" w:hAnsi="Arial" w:cs="Arial"/>
                <w:b/>
                <w:i/>
                <w:sz w:val="16"/>
                <w:szCs w:val="16"/>
                <w:lang w:val="es-BO"/>
              </w:rPr>
              <w:t>[Nombre de la Entidad]</w:t>
            </w:r>
            <w:r w:rsidRPr="00E169D4">
              <w:rPr>
                <w:rFonts w:ascii="Arial" w:hAnsi="Arial" w:cs="Arial"/>
                <w:sz w:val="16"/>
                <w:szCs w:val="16"/>
                <w:lang w:val="es-BO"/>
              </w:rPr>
              <w:t>. Asimismo, confirmo que tengo pleno dominio hablado y escrito del idioma español.</w:t>
            </w:r>
            <w:r w:rsidRPr="00E169D4">
              <w:rPr>
                <w:rFonts w:ascii="Arial" w:hAnsi="Arial" w:cs="Arial"/>
                <w:sz w:val="16"/>
                <w:szCs w:val="16"/>
                <w:lang w:val="es-BO"/>
              </w:rPr>
              <w:tab/>
            </w:r>
          </w:p>
          <w:p w14:paraId="43303148" w14:textId="77777777" w:rsidR="00A544DB" w:rsidRPr="00E169D4" w:rsidRDefault="00A544DB" w:rsidP="00BB02DD">
            <w:pPr>
              <w:ind w:left="113" w:right="113"/>
              <w:jc w:val="both"/>
              <w:rPr>
                <w:rFonts w:ascii="Arial" w:hAnsi="Arial" w:cs="Arial"/>
                <w:sz w:val="16"/>
                <w:szCs w:val="16"/>
                <w:lang w:val="es-BO"/>
              </w:rPr>
            </w:pPr>
          </w:p>
          <w:p w14:paraId="2ADF7C16" w14:textId="77777777" w:rsidR="00A544DB" w:rsidRPr="00E169D4" w:rsidRDefault="00A544DB" w:rsidP="00BB02DD">
            <w:pPr>
              <w:ind w:left="113" w:right="113"/>
              <w:jc w:val="both"/>
              <w:rPr>
                <w:rFonts w:ascii="Arial" w:hAnsi="Arial" w:cs="Arial"/>
                <w:sz w:val="16"/>
                <w:szCs w:val="16"/>
                <w:lang w:val="es-BO"/>
              </w:rPr>
            </w:pPr>
            <w:r w:rsidRPr="00E169D4">
              <w:rPr>
                <w:rFonts w:ascii="Arial" w:hAnsi="Arial" w:cs="Arial"/>
                <w:sz w:val="16"/>
                <w:szCs w:val="16"/>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14:paraId="5AA8252B" w14:textId="77777777" w:rsidR="00A544DB" w:rsidRPr="00E169D4" w:rsidRDefault="00A544DB" w:rsidP="00BB02DD">
            <w:pPr>
              <w:pStyle w:val="Ttulo5"/>
              <w:ind w:left="113" w:right="113"/>
              <w:rPr>
                <w:rFonts w:ascii="Arial" w:hAnsi="Arial" w:cs="Arial"/>
                <w:bCs/>
                <w:sz w:val="16"/>
                <w:szCs w:val="16"/>
                <w:lang w:val="es-BO"/>
              </w:rPr>
            </w:pPr>
            <w:r w:rsidRPr="00E169D4">
              <w:rPr>
                <w:rFonts w:ascii="Arial" w:hAnsi="Arial" w:cs="Arial"/>
                <w:bCs/>
                <w:i/>
                <w:iCs/>
                <w:sz w:val="16"/>
                <w:szCs w:val="16"/>
                <w:lang w:val="es-BO"/>
              </w:rPr>
              <w:t xml:space="preserve">Lugar y fecha: </w:t>
            </w:r>
            <w:r w:rsidRPr="00E169D4">
              <w:rPr>
                <w:rFonts w:ascii="Arial" w:hAnsi="Arial" w:cs="Arial"/>
                <w:bCs/>
                <w:iCs/>
                <w:sz w:val="16"/>
                <w:szCs w:val="16"/>
                <w:lang w:val="es-BO"/>
              </w:rPr>
              <w:t>[Indicar el lugar y la fecha]</w:t>
            </w:r>
          </w:p>
          <w:p w14:paraId="7FA6BFE7" w14:textId="77777777" w:rsidR="00A544DB" w:rsidRPr="00E169D4" w:rsidRDefault="00A544DB" w:rsidP="00BB02DD">
            <w:pPr>
              <w:ind w:left="113" w:right="113"/>
              <w:jc w:val="both"/>
              <w:rPr>
                <w:rFonts w:ascii="Arial" w:hAnsi="Arial" w:cs="Arial"/>
                <w:sz w:val="16"/>
                <w:szCs w:val="16"/>
                <w:lang w:val="es-BO"/>
              </w:rPr>
            </w:pPr>
          </w:p>
        </w:tc>
      </w:tr>
      <w:tr w:rsidR="00E169D4" w:rsidRPr="00E169D4" w14:paraId="0CA3833C" w14:textId="77777777" w:rsidTr="007C46B0">
        <w:trPr>
          <w:trHeight w:val="759"/>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6392AA7E" w14:textId="77777777" w:rsidR="00A544DB" w:rsidRPr="00E169D4" w:rsidRDefault="00A544DB" w:rsidP="00BB02DD">
            <w:pPr>
              <w:ind w:left="113" w:right="113"/>
              <w:jc w:val="both"/>
              <w:rPr>
                <w:rFonts w:ascii="Arial" w:hAnsi="Arial" w:cs="Arial"/>
                <w:bCs/>
                <w:sz w:val="16"/>
                <w:szCs w:val="16"/>
                <w:lang w:val="es-BO"/>
              </w:rPr>
            </w:pPr>
            <w:r w:rsidRPr="00E169D4">
              <w:rPr>
                <w:rFonts w:ascii="Arial" w:hAnsi="Arial" w:cs="Arial"/>
                <w:b/>
                <w:sz w:val="16"/>
                <w:szCs w:val="16"/>
                <w:lang w:val="es-BO"/>
              </w:rPr>
              <w:t xml:space="preserve">NOTA.- </w:t>
            </w:r>
            <w:r w:rsidRPr="00E169D4">
              <w:rPr>
                <w:rFonts w:ascii="Arial" w:hAnsi="Arial" w:cs="Arial"/>
                <w:bCs/>
                <w:sz w:val="16"/>
                <w:szCs w:val="16"/>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r w:rsidR="00E169D4" w:rsidRPr="00E169D4" w14:paraId="0830EAB2" w14:textId="77777777" w:rsidTr="00A62137">
        <w:trPr>
          <w:trHeight w:val="759"/>
          <w:jc w:val="center"/>
        </w:trPr>
        <w:tc>
          <w:tcPr>
            <w:tcW w:w="5000" w:type="pct"/>
            <w:gridSpan w:val="22"/>
            <w:tcBorders>
              <w:top w:val="single" w:sz="12" w:space="0" w:color="auto"/>
              <w:left w:val="nil"/>
              <w:bottom w:val="nil"/>
              <w:right w:val="nil"/>
            </w:tcBorders>
            <w:shd w:val="clear" w:color="auto" w:fill="FFFFFF"/>
            <w:tcMar>
              <w:left w:w="0" w:type="dxa"/>
              <w:right w:w="0" w:type="dxa"/>
            </w:tcMar>
            <w:vAlign w:val="center"/>
          </w:tcPr>
          <w:p w14:paraId="77EE5801" w14:textId="77777777" w:rsidR="002910FA" w:rsidRPr="00E169D4" w:rsidRDefault="002910FA" w:rsidP="00A10C8E">
            <w:pPr>
              <w:jc w:val="center"/>
              <w:rPr>
                <w:rFonts w:ascii="Arial" w:hAnsi="Arial" w:cs="Arial"/>
                <w:b/>
                <w:bCs/>
                <w:i/>
                <w:iCs/>
                <w:sz w:val="16"/>
                <w:szCs w:val="16"/>
                <w:lang w:val="es-BO"/>
              </w:rPr>
            </w:pPr>
          </w:p>
          <w:p w14:paraId="14A22557" w14:textId="77777777" w:rsidR="002910FA" w:rsidRPr="00E169D4" w:rsidRDefault="002910FA" w:rsidP="00A10C8E">
            <w:pPr>
              <w:jc w:val="center"/>
              <w:rPr>
                <w:rFonts w:ascii="Arial" w:hAnsi="Arial" w:cs="Arial"/>
                <w:b/>
                <w:bCs/>
                <w:i/>
                <w:iCs/>
                <w:sz w:val="16"/>
                <w:szCs w:val="16"/>
                <w:lang w:val="es-BO"/>
              </w:rPr>
            </w:pPr>
          </w:p>
          <w:p w14:paraId="3EB17C69" w14:textId="77777777" w:rsidR="00E97C44" w:rsidRPr="00E169D4" w:rsidRDefault="00E97C44" w:rsidP="00A10C8E">
            <w:pPr>
              <w:jc w:val="center"/>
              <w:rPr>
                <w:rFonts w:ascii="Arial" w:hAnsi="Arial" w:cs="Arial"/>
                <w:b/>
                <w:bCs/>
                <w:i/>
                <w:iCs/>
                <w:sz w:val="16"/>
                <w:szCs w:val="16"/>
                <w:lang w:val="es-BO"/>
              </w:rPr>
            </w:pPr>
          </w:p>
          <w:p w14:paraId="39FEA907" w14:textId="77777777" w:rsidR="00E97C44" w:rsidRPr="00E169D4" w:rsidRDefault="00E97C44" w:rsidP="00A10C8E">
            <w:pPr>
              <w:jc w:val="center"/>
              <w:rPr>
                <w:rFonts w:ascii="Arial" w:hAnsi="Arial" w:cs="Arial"/>
                <w:b/>
                <w:bCs/>
                <w:i/>
                <w:iCs/>
                <w:sz w:val="16"/>
                <w:szCs w:val="16"/>
                <w:lang w:val="es-BO"/>
              </w:rPr>
            </w:pPr>
          </w:p>
          <w:p w14:paraId="2B7F282A" w14:textId="77777777" w:rsidR="002910FA" w:rsidRPr="00E169D4" w:rsidRDefault="002910FA" w:rsidP="00A10C8E">
            <w:pPr>
              <w:jc w:val="center"/>
              <w:rPr>
                <w:rFonts w:ascii="Arial" w:hAnsi="Arial" w:cs="Arial"/>
                <w:b/>
                <w:bCs/>
                <w:i/>
                <w:iCs/>
                <w:sz w:val="16"/>
                <w:szCs w:val="16"/>
                <w:lang w:val="es-BO"/>
              </w:rPr>
            </w:pPr>
          </w:p>
          <w:p w14:paraId="48349784" w14:textId="77777777" w:rsidR="002910FA" w:rsidRPr="00E169D4" w:rsidRDefault="002910FA" w:rsidP="00A10C8E">
            <w:pPr>
              <w:jc w:val="center"/>
              <w:rPr>
                <w:rFonts w:ascii="Arial" w:hAnsi="Arial" w:cs="Arial"/>
                <w:b/>
                <w:bCs/>
                <w:i/>
                <w:iCs/>
                <w:sz w:val="16"/>
                <w:szCs w:val="16"/>
                <w:lang w:val="es-BO"/>
              </w:rPr>
            </w:pPr>
          </w:p>
          <w:p w14:paraId="24A58F00" w14:textId="77777777" w:rsidR="002910FA" w:rsidRPr="00E169D4" w:rsidRDefault="002910FA" w:rsidP="0072599E">
            <w:pPr>
              <w:jc w:val="center"/>
              <w:rPr>
                <w:rFonts w:ascii="Arial" w:hAnsi="Arial" w:cs="Arial"/>
                <w:b/>
                <w:bCs/>
                <w:i/>
                <w:iCs/>
                <w:sz w:val="16"/>
                <w:szCs w:val="16"/>
                <w:lang w:val="es-BO"/>
              </w:rPr>
            </w:pPr>
            <w:r w:rsidRPr="00E169D4">
              <w:rPr>
                <w:rFonts w:ascii="Arial" w:hAnsi="Arial" w:cs="Arial"/>
                <w:b/>
                <w:bCs/>
                <w:i/>
                <w:iCs/>
                <w:sz w:val="16"/>
                <w:szCs w:val="16"/>
                <w:lang w:val="es-BO"/>
              </w:rPr>
              <w:t>(Firma del Profesional Propuesto)</w:t>
            </w:r>
          </w:p>
          <w:p w14:paraId="7E6BC9FD" w14:textId="77777777" w:rsidR="002910FA" w:rsidRPr="00E169D4" w:rsidRDefault="002910FA" w:rsidP="002910FA">
            <w:pPr>
              <w:jc w:val="center"/>
              <w:rPr>
                <w:rFonts w:ascii="Arial" w:hAnsi="Arial" w:cs="Arial"/>
                <w:b/>
                <w:bCs/>
                <w:i/>
                <w:iCs/>
                <w:sz w:val="16"/>
                <w:szCs w:val="16"/>
                <w:lang w:val="es-BO"/>
              </w:rPr>
            </w:pPr>
            <w:r w:rsidRPr="00E169D4">
              <w:rPr>
                <w:rFonts w:ascii="Arial" w:hAnsi="Arial" w:cs="Arial"/>
                <w:b/>
                <w:bCs/>
                <w:i/>
                <w:iCs/>
                <w:sz w:val="16"/>
                <w:szCs w:val="16"/>
                <w:lang w:val="es-BO"/>
              </w:rPr>
              <w:t>(Nombre completo del Profesional Propuesto)</w:t>
            </w:r>
          </w:p>
        </w:tc>
      </w:tr>
    </w:tbl>
    <w:p w14:paraId="57A864D6" w14:textId="77777777" w:rsidR="00A544DB" w:rsidRPr="00E169D4" w:rsidRDefault="00A544DB" w:rsidP="00A544DB">
      <w:pPr>
        <w:jc w:val="center"/>
        <w:rPr>
          <w:rFonts w:ascii="Verdana" w:hAnsi="Verdana" w:cs="Arial"/>
          <w:b/>
          <w:sz w:val="16"/>
          <w:szCs w:val="16"/>
          <w:lang w:val="es-BO"/>
        </w:rPr>
      </w:pPr>
    </w:p>
    <w:p w14:paraId="72314C17" w14:textId="36D515E0" w:rsidR="00A544DB" w:rsidRPr="00E169D4" w:rsidRDefault="00A544DB" w:rsidP="00AB1A3B">
      <w:pPr>
        <w:jc w:val="center"/>
        <w:rPr>
          <w:lang w:val="es-BO" w:eastAsia="es-ES"/>
        </w:rPr>
      </w:pPr>
      <w:r w:rsidRPr="00E169D4">
        <w:rPr>
          <w:sz w:val="16"/>
          <w:szCs w:val="16"/>
          <w:lang w:val="es-BO"/>
        </w:rPr>
        <w:br w:type="page"/>
      </w:r>
      <w:bookmarkStart w:id="59" w:name="_Toc351628703"/>
      <w:r w:rsidR="00E05F9D" w:rsidRPr="00E169D4">
        <w:rPr>
          <w:rFonts w:ascii="Verdana" w:hAnsi="Verdana" w:cs="Arial"/>
          <w:b/>
          <w:sz w:val="18"/>
          <w:szCs w:val="18"/>
          <w:lang w:val="es-BO"/>
        </w:rPr>
        <w:lastRenderedPageBreak/>
        <w:t>FORMULARIO A-</w:t>
      </w:r>
      <w:bookmarkEnd w:id="59"/>
      <w:r w:rsidR="00225DF2" w:rsidRPr="00E169D4">
        <w:rPr>
          <w:rFonts w:ascii="Verdana" w:hAnsi="Verdana" w:cs="Arial"/>
          <w:b/>
          <w:sz w:val="18"/>
          <w:szCs w:val="18"/>
          <w:lang w:val="es-BO"/>
        </w:rPr>
        <w:t>6</w:t>
      </w:r>
    </w:p>
    <w:p w14:paraId="68411334" w14:textId="77777777" w:rsidR="00177EC6" w:rsidRPr="00E169D4" w:rsidRDefault="00177EC6" w:rsidP="00177EC6">
      <w:pPr>
        <w:jc w:val="center"/>
        <w:rPr>
          <w:rFonts w:ascii="Verdana" w:hAnsi="Verdana" w:cs="Arial"/>
          <w:b/>
          <w:sz w:val="18"/>
          <w:szCs w:val="18"/>
          <w:lang w:val="es-BO"/>
        </w:rPr>
      </w:pPr>
      <w:r w:rsidRPr="00E169D4">
        <w:rPr>
          <w:rFonts w:ascii="Verdana" w:hAnsi="Verdana" w:cs="Arial"/>
          <w:b/>
          <w:sz w:val="18"/>
          <w:szCs w:val="18"/>
          <w:lang w:val="es-BO"/>
        </w:rPr>
        <w:t>HOJA DE VIDA DEL</w:t>
      </w:r>
      <w:r w:rsidR="006901A1" w:rsidRPr="00E169D4">
        <w:rPr>
          <w:rFonts w:ascii="Verdana" w:hAnsi="Verdana" w:cs="Arial"/>
          <w:b/>
          <w:sz w:val="18"/>
          <w:szCs w:val="18"/>
          <w:lang w:val="es-BO"/>
        </w:rPr>
        <w:t xml:space="preserve"> </w:t>
      </w:r>
      <w:r w:rsidRPr="00E169D4">
        <w:rPr>
          <w:rFonts w:ascii="Verdana" w:hAnsi="Verdana" w:cs="Arial"/>
          <w:b/>
          <w:sz w:val="18"/>
          <w:szCs w:val="18"/>
          <w:lang w:val="es-BO"/>
        </w:rPr>
        <w:t>(</w:t>
      </w:r>
      <w:r w:rsidR="006901A1" w:rsidRPr="00E169D4">
        <w:rPr>
          <w:rFonts w:ascii="Verdana" w:hAnsi="Verdana" w:cs="Arial"/>
          <w:b/>
          <w:sz w:val="18"/>
          <w:szCs w:val="18"/>
          <w:lang w:val="es-BO"/>
        </w:rPr>
        <w:t>L</w:t>
      </w:r>
      <w:r w:rsidRPr="00E169D4">
        <w:rPr>
          <w:rFonts w:ascii="Verdana" w:hAnsi="Verdana" w:cs="Arial"/>
          <w:b/>
          <w:sz w:val="18"/>
          <w:szCs w:val="18"/>
          <w:lang w:val="es-BO"/>
        </w:rPr>
        <w:t>O</w:t>
      </w:r>
      <w:r w:rsidR="006901A1" w:rsidRPr="00E169D4">
        <w:rPr>
          <w:rFonts w:ascii="Verdana" w:hAnsi="Verdana" w:cs="Arial"/>
          <w:b/>
          <w:sz w:val="18"/>
          <w:szCs w:val="18"/>
          <w:lang w:val="es-BO"/>
        </w:rPr>
        <w:t>S) ESPECIALISTA(S) ASIGNADO(S)</w:t>
      </w:r>
    </w:p>
    <w:p w14:paraId="156A133F" w14:textId="77777777" w:rsidR="00A544DB" w:rsidRPr="00E169D4" w:rsidRDefault="00A544DB" w:rsidP="00A544DB">
      <w:pPr>
        <w:jc w:val="center"/>
        <w:rPr>
          <w:rFonts w:ascii="Verdana" w:hAnsi="Verdana" w:cs="Arial"/>
          <w:sz w:val="18"/>
          <w:szCs w:val="18"/>
          <w:lang w:val="es-BO"/>
        </w:rPr>
      </w:pPr>
      <w:r w:rsidRPr="00E169D4">
        <w:rPr>
          <w:rFonts w:ascii="Verdana" w:hAnsi="Verdana" w:cs="Arial"/>
          <w:sz w:val="18"/>
          <w:szCs w:val="18"/>
          <w:lang w:val="es-BO"/>
        </w:rPr>
        <w:t>(Llenar un formulario por cada especialista propuesto, cuando corresponda)</w:t>
      </w:r>
    </w:p>
    <w:p w14:paraId="043B20E2" w14:textId="77777777" w:rsidR="003C1322" w:rsidRPr="00E169D4" w:rsidRDefault="003C1322" w:rsidP="00A544DB">
      <w:pPr>
        <w:jc w:val="center"/>
        <w:rPr>
          <w:rFonts w:ascii="Verdana" w:hAnsi="Verdana" w:cs="Arial"/>
          <w:sz w:val="18"/>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28"/>
        <w:gridCol w:w="172"/>
        <w:gridCol w:w="172"/>
        <w:gridCol w:w="1503"/>
        <w:gridCol w:w="39"/>
        <w:gridCol w:w="73"/>
        <w:gridCol w:w="1645"/>
        <w:gridCol w:w="73"/>
        <w:gridCol w:w="1986"/>
        <w:gridCol w:w="104"/>
        <w:gridCol w:w="131"/>
      </w:tblGrid>
      <w:tr w:rsidR="00E169D4" w:rsidRPr="00E169D4" w14:paraId="09ED3387" w14:textId="77777777" w:rsidTr="00654D6E">
        <w:trPr>
          <w:trHeight w:val="284"/>
          <w:jc w:val="center"/>
        </w:trPr>
        <w:tc>
          <w:tcPr>
            <w:tcW w:w="5000" w:type="pct"/>
            <w:gridSpan w:val="11"/>
            <w:tcBorders>
              <w:top w:val="single" w:sz="12" w:space="0" w:color="auto"/>
            </w:tcBorders>
            <w:shd w:val="clear" w:color="auto" w:fill="244061" w:themeFill="accent1" w:themeFillShade="80"/>
            <w:vAlign w:val="center"/>
          </w:tcPr>
          <w:p w14:paraId="217112DC" w14:textId="77777777"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DATOS GENERALES</w:t>
            </w:r>
          </w:p>
        </w:tc>
      </w:tr>
      <w:tr w:rsidR="00E169D4" w:rsidRPr="00E169D4" w14:paraId="6084C3C6" w14:textId="77777777" w:rsidTr="000044D2">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14:paraId="6BDE7EF5" w14:textId="77777777" w:rsidR="00A544DB" w:rsidRPr="00E169D4" w:rsidRDefault="00A544DB" w:rsidP="00A10C8E">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51B970B1" w14:textId="77777777" w:rsidR="00A544DB" w:rsidRPr="00E169D4" w:rsidRDefault="00A544DB" w:rsidP="00A10C8E">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52252186" w14:textId="77777777" w:rsidR="00A544DB" w:rsidRPr="00E169D4" w:rsidRDefault="00A544DB" w:rsidP="00A10C8E">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14:paraId="7583E8BE" w14:textId="77777777" w:rsidR="00A544DB" w:rsidRPr="00E169D4" w:rsidRDefault="00A544DB" w:rsidP="00A10C8E">
            <w:pPr>
              <w:jc w:val="center"/>
              <w:rPr>
                <w:rFonts w:ascii="Arial" w:hAnsi="Arial" w:cs="Arial"/>
                <w:b/>
                <w:sz w:val="2"/>
                <w:szCs w:val="2"/>
                <w:lang w:val="es-BO"/>
              </w:rPr>
            </w:pPr>
          </w:p>
        </w:tc>
      </w:tr>
      <w:tr w:rsidR="00E169D4" w:rsidRPr="00E169D4" w14:paraId="063F0FAF" w14:textId="77777777" w:rsidTr="000044D2">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60575B6B" w14:textId="77777777" w:rsidR="00A544DB" w:rsidRPr="00E169D4"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25B0592" w14:textId="77777777" w:rsidR="00A544DB" w:rsidRPr="00E169D4"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48F16284" w14:textId="77777777" w:rsidR="00A544DB" w:rsidRPr="00E169D4" w:rsidRDefault="00A544DB" w:rsidP="00A10C8E">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14:paraId="6F5D4FCC"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69CB29E3" w14:textId="77777777" w:rsidR="00A544DB" w:rsidRPr="00E169D4" w:rsidRDefault="00A544DB" w:rsidP="00A10C8E">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14:paraId="3212CF25"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16A18494" w14:textId="77777777" w:rsidR="00A544DB" w:rsidRPr="00E169D4" w:rsidRDefault="00A544DB" w:rsidP="00A10C8E">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14:paraId="4D67D5D7"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Nombre(s)</w:t>
            </w:r>
          </w:p>
        </w:tc>
        <w:tc>
          <w:tcPr>
            <w:tcW w:w="71" w:type="pct"/>
            <w:tcBorders>
              <w:top w:val="nil"/>
              <w:left w:val="nil"/>
              <w:bottom w:val="nil"/>
            </w:tcBorders>
            <w:shd w:val="clear" w:color="auto" w:fill="auto"/>
            <w:vAlign w:val="center"/>
          </w:tcPr>
          <w:p w14:paraId="23837C2A" w14:textId="77777777" w:rsidR="00A544DB" w:rsidRPr="00E169D4" w:rsidRDefault="00A544DB" w:rsidP="00A10C8E">
            <w:pPr>
              <w:rPr>
                <w:rFonts w:ascii="Arial" w:hAnsi="Arial" w:cs="Arial"/>
                <w:sz w:val="14"/>
                <w:szCs w:val="14"/>
                <w:lang w:val="es-BO"/>
              </w:rPr>
            </w:pPr>
          </w:p>
        </w:tc>
      </w:tr>
      <w:tr w:rsidR="00E169D4" w:rsidRPr="00E169D4" w14:paraId="228C185A"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3C49576F"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Nombre Completo</w:t>
            </w:r>
          </w:p>
        </w:tc>
        <w:tc>
          <w:tcPr>
            <w:tcW w:w="92" w:type="pct"/>
            <w:tcBorders>
              <w:top w:val="nil"/>
              <w:left w:val="nil"/>
              <w:bottom w:val="nil"/>
              <w:right w:val="nil"/>
            </w:tcBorders>
            <w:shd w:val="clear" w:color="auto" w:fill="auto"/>
            <w:vAlign w:val="center"/>
          </w:tcPr>
          <w:p w14:paraId="64AC1344"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386BFEA8" w14:textId="77777777" w:rsidR="00A544DB" w:rsidRPr="00E169D4"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14:paraId="22153C8A" w14:textId="77777777" w:rsidR="00A544DB" w:rsidRPr="00E169D4"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14:paraId="23C034E1" w14:textId="77777777" w:rsidR="00A544DB" w:rsidRPr="00E169D4" w:rsidRDefault="00A544DB" w:rsidP="00A10C8E">
            <w:pPr>
              <w:rPr>
                <w:rFonts w:ascii="Arial" w:hAnsi="Arial" w:cs="Arial"/>
                <w:sz w:val="16"/>
                <w:szCs w:val="16"/>
                <w:lang w:val="es-BO"/>
              </w:rPr>
            </w:pPr>
          </w:p>
        </w:tc>
        <w:tc>
          <w:tcPr>
            <w:tcW w:w="882" w:type="pct"/>
            <w:tcBorders>
              <w:left w:val="single" w:sz="4" w:space="0" w:color="auto"/>
              <w:bottom w:val="single" w:sz="4" w:space="0" w:color="auto"/>
            </w:tcBorders>
            <w:shd w:val="clear" w:color="auto" w:fill="DBE5F1" w:themeFill="accent1" w:themeFillTint="33"/>
            <w:vAlign w:val="center"/>
          </w:tcPr>
          <w:p w14:paraId="1FB95ECD" w14:textId="77777777" w:rsidR="00A544DB" w:rsidRPr="00E169D4"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14:paraId="2576A7C1" w14:textId="77777777" w:rsidR="00A544DB" w:rsidRPr="00E169D4" w:rsidRDefault="00A544DB" w:rsidP="00A10C8E">
            <w:pPr>
              <w:rPr>
                <w:rFonts w:ascii="Arial" w:hAnsi="Arial" w:cs="Arial"/>
                <w:sz w:val="16"/>
                <w:szCs w:val="16"/>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14:paraId="540E6351" w14:textId="77777777" w:rsidR="00A544DB" w:rsidRPr="00E169D4" w:rsidRDefault="00A544DB" w:rsidP="00A10C8E">
            <w:pPr>
              <w:rPr>
                <w:rFonts w:ascii="Arial" w:hAnsi="Arial" w:cs="Arial"/>
                <w:sz w:val="16"/>
                <w:szCs w:val="16"/>
                <w:lang w:val="es-BO"/>
              </w:rPr>
            </w:pPr>
          </w:p>
        </w:tc>
        <w:tc>
          <w:tcPr>
            <w:tcW w:w="71" w:type="pct"/>
            <w:tcBorders>
              <w:top w:val="nil"/>
              <w:left w:val="nil"/>
              <w:bottom w:val="nil"/>
            </w:tcBorders>
            <w:shd w:val="clear" w:color="auto" w:fill="auto"/>
            <w:vAlign w:val="center"/>
          </w:tcPr>
          <w:p w14:paraId="4704E9DA" w14:textId="77777777" w:rsidR="00A544DB" w:rsidRPr="00E169D4" w:rsidRDefault="00A544DB" w:rsidP="00A10C8E">
            <w:pPr>
              <w:rPr>
                <w:rFonts w:ascii="Arial" w:hAnsi="Arial" w:cs="Arial"/>
                <w:sz w:val="16"/>
                <w:szCs w:val="16"/>
                <w:lang w:val="es-BO"/>
              </w:rPr>
            </w:pPr>
          </w:p>
        </w:tc>
      </w:tr>
      <w:tr w:rsidR="00E169D4" w:rsidRPr="00E169D4" w14:paraId="531C374E" w14:textId="77777777" w:rsidTr="000044D2">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738F0B76" w14:textId="77777777" w:rsidR="00A544DB" w:rsidRPr="00E169D4" w:rsidRDefault="00A544DB" w:rsidP="00A10C8E">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1B794BE"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AD22600" w14:textId="77777777" w:rsidR="00A544DB" w:rsidRPr="00E169D4" w:rsidRDefault="00A544DB" w:rsidP="00A10C8E">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14:paraId="3B0893D5" w14:textId="77777777" w:rsidR="00A544DB" w:rsidRPr="00E169D4" w:rsidRDefault="00A544DB" w:rsidP="00A10C8E">
            <w:pPr>
              <w:rPr>
                <w:rFonts w:ascii="Arial" w:hAnsi="Arial" w:cs="Arial"/>
                <w:sz w:val="2"/>
                <w:szCs w:val="2"/>
                <w:lang w:val="es-BO"/>
              </w:rPr>
            </w:pPr>
          </w:p>
        </w:tc>
      </w:tr>
      <w:tr w:rsidR="00E169D4" w:rsidRPr="00E169D4" w14:paraId="3BB30268" w14:textId="77777777" w:rsidTr="000044D2">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7C829EDF" w14:textId="77777777" w:rsidR="00A544DB" w:rsidRPr="00E169D4"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A15D4A9" w14:textId="77777777" w:rsidR="00A544DB" w:rsidRPr="00E169D4"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728C36C7" w14:textId="77777777" w:rsidR="00A544DB" w:rsidRPr="00E169D4" w:rsidRDefault="00A544DB" w:rsidP="00A10C8E">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14:paraId="081E52E7"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E5F1CE5" w14:textId="77777777" w:rsidR="00A544DB" w:rsidRPr="00E169D4" w:rsidRDefault="00A544DB" w:rsidP="00A10C8E">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14:paraId="71E440C6"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14:paraId="5C95E5FD" w14:textId="77777777" w:rsidR="00A544DB" w:rsidRPr="00E169D4" w:rsidRDefault="00A544DB" w:rsidP="00A10C8E">
            <w:pPr>
              <w:jc w:val="center"/>
              <w:rPr>
                <w:rFonts w:ascii="Arial" w:hAnsi="Arial" w:cs="Arial"/>
                <w:i/>
                <w:sz w:val="14"/>
                <w:szCs w:val="14"/>
                <w:lang w:val="es-BO"/>
              </w:rPr>
            </w:pPr>
          </w:p>
        </w:tc>
        <w:tc>
          <w:tcPr>
            <w:tcW w:w="127" w:type="pct"/>
            <w:gridSpan w:val="2"/>
            <w:tcBorders>
              <w:top w:val="nil"/>
              <w:left w:val="nil"/>
              <w:bottom w:val="nil"/>
            </w:tcBorders>
            <w:shd w:val="clear" w:color="auto" w:fill="auto"/>
            <w:vAlign w:val="center"/>
          </w:tcPr>
          <w:p w14:paraId="7DA4F0B3" w14:textId="77777777" w:rsidR="00A544DB" w:rsidRPr="00E169D4" w:rsidRDefault="00A544DB" w:rsidP="00A10C8E">
            <w:pPr>
              <w:rPr>
                <w:rFonts w:ascii="Arial" w:hAnsi="Arial" w:cs="Arial"/>
                <w:sz w:val="14"/>
                <w:szCs w:val="14"/>
                <w:lang w:val="es-BO"/>
              </w:rPr>
            </w:pPr>
          </w:p>
        </w:tc>
      </w:tr>
      <w:tr w:rsidR="00E169D4" w:rsidRPr="00E169D4" w14:paraId="3CDEB4C1"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5D702187"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Cédula de Identidad</w:t>
            </w:r>
          </w:p>
        </w:tc>
        <w:tc>
          <w:tcPr>
            <w:tcW w:w="92" w:type="pct"/>
            <w:tcBorders>
              <w:top w:val="nil"/>
              <w:left w:val="nil"/>
              <w:bottom w:val="nil"/>
              <w:right w:val="nil"/>
            </w:tcBorders>
            <w:shd w:val="clear" w:color="auto" w:fill="auto"/>
            <w:vAlign w:val="center"/>
          </w:tcPr>
          <w:p w14:paraId="31C31867"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248BF186" w14:textId="77777777" w:rsidR="00A544DB" w:rsidRPr="00E169D4" w:rsidRDefault="00A544DB" w:rsidP="00A10C8E">
            <w:pPr>
              <w:rPr>
                <w:rFonts w:ascii="Arial" w:hAnsi="Arial" w:cs="Arial"/>
                <w:sz w:val="16"/>
                <w:szCs w:val="16"/>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14:paraId="27BD6DCF" w14:textId="77777777" w:rsidR="00A544DB" w:rsidRPr="00E169D4" w:rsidRDefault="00A544DB" w:rsidP="00A10C8E">
            <w:pPr>
              <w:rPr>
                <w:rFonts w:ascii="Arial" w:hAnsi="Arial" w:cs="Arial"/>
                <w:sz w:val="16"/>
                <w:szCs w:val="16"/>
                <w:lang w:val="es-BO"/>
              </w:rPr>
            </w:pPr>
          </w:p>
        </w:tc>
        <w:tc>
          <w:tcPr>
            <w:tcW w:w="39" w:type="pct"/>
            <w:tcBorders>
              <w:top w:val="nil"/>
              <w:left w:val="nil"/>
              <w:bottom w:val="nil"/>
            </w:tcBorders>
            <w:shd w:val="clear" w:color="auto" w:fill="auto"/>
            <w:vAlign w:val="center"/>
          </w:tcPr>
          <w:p w14:paraId="292A66A8" w14:textId="77777777" w:rsidR="00A544DB" w:rsidRPr="00E169D4" w:rsidRDefault="00A544DB" w:rsidP="00A10C8E">
            <w:pPr>
              <w:rPr>
                <w:rFonts w:ascii="Arial" w:hAnsi="Arial" w:cs="Arial"/>
                <w:sz w:val="16"/>
                <w:szCs w:val="16"/>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14:paraId="5AB1074F" w14:textId="77777777" w:rsidR="00A544DB" w:rsidRPr="00E169D4" w:rsidRDefault="00A544DB" w:rsidP="00A10C8E">
            <w:pPr>
              <w:rPr>
                <w:rFonts w:ascii="Arial" w:hAnsi="Arial" w:cs="Arial"/>
                <w:sz w:val="16"/>
                <w:szCs w:val="16"/>
                <w:lang w:val="es-BO"/>
              </w:rPr>
            </w:pPr>
          </w:p>
        </w:tc>
        <w:tc>
          <w:tcPr>
            <w:tcW w:w="1231" w:type="pct"/>
            <w:gridSpan w:val="4"/>
            <w:tcBorders>
              <w:top w:val="nil"/>
              <w:left w:val="nil"/>
              <w:bottom w:val="nil"/>
            </w:tcBorders>
            <w:shd w:val="clear" w:color="auto" w:fill="auto"/>
            <w:vAlign w:val="center"/>
          </w:tcPr>
          <w:p w14:paraId="54723817" w14:textId="77777777" w:rsidR="00A544DB" w:rsidRPr="00E169D4" w:rsidRDefault="00A544DB" w:rsidP="00A10C8E">
            <w:pPr>
              <w:rPr>
                <w:rFonts w:ascii="Arial" w:hAnsi="Arial" w:cs="Arial"/>
                <w:sz w:val="16"/>
                <w:szCs w:val="16"/>
                <w:lang w:val="es-BO"/>
              </w:rPr>
            </w:pPr>
          </w:p>
        </w:tc>
      </w:tr>
      <w:tr w:rsidR="00E169D4" w:rsidRPr="00E169D4" w14:paraId="0452719F"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6C92741" w14:textId="77777777" w:rsidR="00A544DB" w:rsidRPr="00E169D4"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2DF3CBF8"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7CE4BD62" w14:textId="77777777" w:rsidR="00A544DB" w:rsidRPr="00E169D4"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6E426610" w14:textId="77777777" w:rsidR="00A544DB" w:rsidRPr="00E169D4" w:rsidRDefault="00A544DB" w:rsidP="00A10C8E">
            <w:pPr>
              <w:jc w:val="center"/>
              <w:rPr>
                <w:rFonts w:ascii="Arial" w:hAnsi="Arial" w:cs="Arial"/>
                <w:b/>
                <w:sz w:val="2"/>
                <w:szCs w:val="2"/>
                <w:lang w:val="es-BO"/>
              </w:rPr>
            </w:pPr>
          </w:p>
        </w:tc>
      </w:tr>
      <w:tr w:rsidR="00E169D4" w:rsidRPr="00E169D4" w14:paraId="604C447D"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9DD9356"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 xml:space="preserve">Edad </w:t>
            </w:r>
          </w:p>
        </w:tc>
        <w:tc>
          <w:tcPr>
            <w:tcW w:w="92" w:type="pct"/>
            <w:tcBorders>
              <w:top w:val="nil"/>
              <w:left w:val="nil"/>
              <w:bottom w:val="nil"/>
              <w:right w:val="nil"/>
            </w:tcBorders>
            <w:shd w:val="clear" w:color="auto" w:fill="auto"/>
            <w:vAlign w:val="center"/>
          </w:tcPr>
          <w:p w14:paraId="746A3B62"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2A750315" w14:textId="77777777" w:rsidR="00A544DB" w:rsidRPr="00E169D4"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6604066E" w14:textId="77777777" w:rsidR="00A544DB" w:rsidRPr="00E169D4" w:rsidRDefault="00A544DB" w:rsidP="00A10C8E">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14:paraId="4377A6F1" w14:textId="77777777" w:rsidR="00A544DB" w:rsidRPr="00E169D4" w:rsidRDefault="00A544DB" w:rsidP="00A10C8E">
            <w:pPr>
              <w:rPr>
                <w:rFonts w:ascii="Arial" w:hAnsi="Arial" w:cs="Arial"/>
                <w:sz w:val="16"/>
                <w:szCs w:val="16"/>
                <w:lang w:val="es-BO"/>
              </w:rPr>
            </w:pPr>
          </w:p>
        </w:tc>
      </w:tr>
      <w:tr w:rsidR="00E169D4" w:rsidRPr="00E169D4" w14:paraId="301A7FB5"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8EC608D" w14:textId="77777777" w:rsidR="00A544DB" w:rsidRPr="00E169D4"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4F40E5B3"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7B8F420" w14:textId="77777777" w:rsidR="00A544DB" w:rsidRPr="00E169D4"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5D7A18E9" w14:textId="77777777" w:rsidR="00A544DB" w:rsidRPr="00E169D4" w:rsidRDefault="00A544DB" w:rsidP="00A10C8E">
            <w:pPr>
              <w:jc w:val="center"/>
              <w:rPr>
                <w:rFonts w:ascii="Arial" w:hAnsi="Arial" w:cs="Arial"/>
                <w:b/>
                <w:sz w:val="2"/>
                <w:szCs w:val="2"/>
                <w:lang w:val="es-BO"/>
              </w:rPr>
            </w:pPr>
          </w:p>
        </w:tc>
      </w:tr>
      <w:tr w:rsidR="00E169D4" w:rsidRPr="00E169D4" w14:paraId="7ABF80C1"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03A20D29"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Nacionalidad</w:t>
            </w:r>
          </w:p>
        </w:tc>
        <w:tc>
          <w:tcPr>
            <w:tcW w:w="92" w:type="pct"/>
            <w:tcBorders>
              <w:top w:val="nil"/>
              <w:left w:val="nil"/>
              <w:bottom w:val="nil"/>
              <w:right w:val="nil"/>
            </w:tcBorders>
            <w:shd w:val="clear" w:color="auto" w:fill="auto"/>
            <w:vAlign w:val="center"/>
          </w:tcPr>
          <w:p w14:paraId="7ADF9F87"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6FF802BD" w14:textId="77777777" w:rsidR="00A544DB" w:rsidRPr="00E169D4"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188E00E0" w14:textId="77777777" w:rsidR="00A544DB" w:rsidRPr="00E169D4" w:rsidRDefault="00A544DB" w:rsidP="00A10C8E">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14:paraId="1AC460BA" w14:textId="77777777" w:rsidR="00A544DB" w:rsidRPr="00E169D4" w:rsidRDefault="00A544DB" w:rsidP="00A10C8E">
            <w:pPr>
              <w:rPr>
                <w:rFonts w:ascii="Arial" w:hAnsi="Arial" w:cs="Arial"/>
                <w:sz w:val="16"/>
                <w:szCs w:val="16"/>
                <w:lang w:val="es-BO"/>
              </w:rPr>
            </w:pPr>
          </w:p>
        </w:tc>
      </w:tr>
      <w:tr w:rsidR="00E169D4" w:rsidRPr="00E169D4" w14:paraId="1BA46B33"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1FBB6D5E" w14:textId="77777777" w:rsidR="00A544DB" w:rsidRPr="00E169D4"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45F6F5C"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C400FD1" w14:textId="77777777" w:rsidR="00A544DB" w:rsidRPr="00E169D4"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0AB6DEA" w14:textId="77777777" w:rsidR="00A544DB" w:rsidRPr="00E169D4" w:rsidRDefault="00A544DB" w:rsidP="00A10C8E">
            <w:pPr>
              <w:jc w:val="center"/>
              <w:rPr>
                <w:rFonts w:ascii="Arial" w:hAnsi="Arial" w:cs="Arial"/>
                <w:b/>
                <w:sz w:val="2"/>
                <w:szCs w:val="2"/>
                <w:lang w:val="es-BO"/>
              </w:rPr>
            </w:pPr>
          </w:p>
        </w:tc>
      </w:tr>
      <w:tr w:rsidR="00E169D4" w:rsidRPr="00E169D4" w14:paraId="48165CA0"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0DB1380E"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Profesión</w:t>
            </w:r>
          </w:p>
        </w:tc>
        <w:tc>
          <w:tcPr>
            <w:tcW w:w="92" w:type="pct"/>
            <w:tcBorders>
              <w:top w:val="nil"/>
              <w:left w:val="nil"/>
              <w:bottom w:val="nil"/>
              <w:right w:val="nil"/>
            </w:tcBorders>
            <w:shd w:val="clear" w:color="auto" w:fill="auto"/>
            <w:vAlign w:val="center"/>
          </w:tcPr>
          <w:p w14:paraId="62C03139"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022D4422" w14:textId="77777777" w:rsidR="00A544DB" w:rsidRPr="00E169D4" w:rsidRDefault="00A544DB" w:rsidP="00A10C8E">
            <w:pPr>
              <w:rPr>
                <w:rFonts w:ascii="Arial" w:hAnsi="Arial" w:cs="Arial"/>
                <w:sz w:val="16"/>
                <w:szCs w:val="16"/>
                <w:lang w:val="es-BO"/>
              </w:rPr>
            </w:pPr>
          </w:p>
        </w:tc>
        <w:tc>
          <w:tcPr>
            <w:tcW w:w="2907" w:type="pct"/>
            <w:gridSpan w:val="7"/>
            <w:tcBorders>
              <w:left w:val="single" w:sz="4" w:space="0" w:color="auto"/>
              <w:bottom w:val="single" w:sz="4" w:space="0" w:color="auto"/>
              <w:right w:val="single" w:sz="4" w:space="0" w:color="auto"/>
            </w:tcBorders>
            <w:shd w:val="clear" w:color="auto" w:fill="DBE5F1" w:themeFill="accent1" w:themeFillTint="33"/>
            <w:vAlign w:val="center"/>
          </w:tcPr>
          <w:p w14:paraId="1D9B7976" w14:textId="77777777" w:rsidR="00A544DB" w:rsidRPr="00E169D4" w:rsidRDefault="00A544DB" w:rsidP="00A10C8E">
            <w:pPr>
              <w:rPr>
                <w:rFonts w:ascii="Arial" w:hAnsi="Arial" w:cs="Arial"/>
                <w:sz w:val="16"/>
                <w:szCs w:val="16"/>
                <w:lang w:val="es-BO"/>
              </w:rPr>
            </w:pPr>
          </w:p>
        </w:tc>
        <w:tc>
          <w:tcPr>
            <w:tcW w:w="71" w:type="pct"/>
            <w:tcBorders>
              <w:top w:val="nil"/>
              <w:left w:val="single" w:sz="4" w:space="0" w:color="auto"/>
              <w:bottom w:val="nil"/>
            </w:tcBorders>
            <w:shd w:val="clear" w:color="auto" w:fill="FFFFFF"/>
            <w:vAlign w:val="center"/>
          </w:tcPr>
          <w:p w14:paraId="708F64AE" w14:textId="77777777" w:rsidR="00A544DB" w:rsidRPr="00E169D4" w:rsidRDefault="00A544DB" w:rsidP="00A10C8E">
            <w:pPr>
              <w:rPr>
                <w:rFonts w:ascii="Arial" w:hAnsi="Arial" w:cs="Arial"/>
                <w:sz w:val="16"/>
                <w:szCs w:val="16"/>
                <w:lang w:val="es-BO"/>
              </w:rPr>
            </w:pPr>
          </w:p>
        </w:tc>
      </w:tr>
      <w:tr w:rsidR="00E169D4" w:rsidRPr="00E169D4" w14:paraId="0F32BEFB"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1CEC31E1" w14:textId="77777777" w:rsidR="00A544DB" w:rsidRPr="00E169D4" w:rsidRDefault="00A544DB" w:rsidP="00A10C8E">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2C4250B8"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71F5D5E" w14:textId="77777777" w:rsidR="00A544DB" w:rsidRPr="00E169D4"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594D8D4E" w14:textId="77777777" w:rsidR="00A544DB" w:rsidRPr="00E169D4" w:rsidRDefault="00A544DB" w:rsidP="00A10C8E">
            <w:pPr>
              <w:jc w:val="center"/>
              <w:rPr>
                <w:rFonts w:ascii="Arial" w:hAnsi="Arial" w:cs="Arial"/>
                <w:b/>
                <w:sz w:val="2"/>
                <w:szCs w:val="2"/>
                <w:lang w:val="es-BO"/>
              </w:rPr>
            </w:pPr>
          </w:p>
        </w:tc>
      </w:tr>
      <w:tr w:rsidR="00E169D4" w:rsidRPr="00E169D4" w14:paraId="3C339EFE"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28D56E43"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Número de Registro Profesional</w:t>
            </w:r>
          </w:p>
        </w:tc>
        <w:tc>
          <w:tcPr>
            <w:tcW w:w="92" w:type="pct"/>
            <w:tcBorders>
              <w:top w:val="nil"/>
              <w:left w:val="nil"/>
              <w:bottom w:val="nil"/>
              <w:right w:val="nil"/>
            </w:tcBorders>
            <w:shd w:val="clear" w:color="auto" w:fill="auto"/>
            <w:vAlign w:val="center"/>
          </w:tcPr>
          <w:p w14:paraId="1EF3DA55"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0C0BA821" w14:textId="77777777" w:rsidR="00A544DB" w:rsidRPr="00E169D4" w:rsidRDefault="00A544DB" w:rsidP="00A10C8E">
            <w:pPr>
              <w:rPr>
                <w:rFonts w:ascii="Arial" w:hAnsi="Arial" w:cs="Arial"/>
                <w:sz w:val="16"/>
                <w:szCs w:val="16"/>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14:paraId="363DA4C6" w14:textId="77777777" w:rsidR="00A544DB" w:rsidRPr="00E169D4" w:rsidRDefault="00A544DB" w:rsidP="00A10C8E">
            <w:pPr>
              <w:rPr>
                <w:rFonts w:ascii="Arial" w:hAnsi="Arial" w:cs="Arial"/>
                <w:sz w:val="16"/>
                <w:szCs w:val="16"/>
                <w:lang w:val="es-BO"/>
              </w:rPr>
            </w:pPr>
          </w:p>
        </w:tc>
        <w:tc>
          <w:tcPr>
            <w:tcW w:w="2173" w:type="pct"/>
            <w:gridSpan w:val="7"/>
            <w:tcBorders>
              <w:top w:val="nil"/>
              <w:left w:val="single" w:sz="4" w:space="0" w:color="auto"/>
              <w:bottom w:val="nil"/>
            </w:tcBorders>
            <w:shd w:val="clear" w:color="auto" w:fill="FFFFFF"/>
            <w:vAlign w:val="center"/>
          </w:tcPr>
          <w:p w14:paraId="75E70EE7" w14:textId="77777777" w:rsidR="00A544DB" w:rsidRPr="00E169D4" w:rsidRDefault="00A544DB" w:rsidP="00A10C8E">
            <w:pPr>
              <w:rPr>
                <w:rFonts w:ascii="Arial" w:hAnsi="Arial" w:cs="Arial"/>
                <w:sz w:val="16"/>
                <w:szCs w:val="16"/>
                <w:lang w:val="es-BO"/>
              </w:rPr>
            </w:pPr>
          </w:p>
        </w:tc>
      </w:tr>
      <w:tr w:rsidR="00A544DB" w:rsidRPr="00E169D4" w14:paraId="238D9D75" w14:textId="77777777" w:rsidTr="000044D2">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14:paraId="23673F7B" w14:textId="77777777" w:rsidR="00A544DB" w:rsidRPr="00E169D4" w:rsidRDefault="00A544DB" w:rsidP="00A10C8E">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AFB16EB"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1DAB08EB" w14:textId="77777777" w:rsidR="00A544DB" w:rsidRPr="00E169D4" w:rsidRDefault="00A544DB" w:rsidP="00A10C8E">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14:paraId="4581E727" w14:textId="77777777" w:rsidR="00A544DB" w:rsidRPr="00E169D4" w:rsidRDefault="00A544DB" w:rsidP="00A10C8E">
            <w:pPr>
              <w:rPr>
                <w:rFonts w:ascii="Arial" w:hAnsi="Arial" w:cs="Arial"/>
                <w:sz w:val="2"/>
                <w:szCs w:val="2"/>
                <w:lang w:val="es-BO"/>
              </w:rPr>
            </w:pPr>
          </w:p>
        </w:tc>
      </w:tr>
    </w:tbl>
    <w:p w14:paraId="0ADE66A0" w14:textId="77777777" w:rsidR="00A544DB" w:rsidRPr="00E169D4" w:rsidRDefault="00A544DB" w:rsidP="00A544DB">
      <w:pPr>
        <w:jc w:val="center"/>
        <w:rPr>
          <w:rFonts w:ascii="Verdana" w:hAnsi="Verdana"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8"/>
        <w:gridCol w:w="1503"/>
        <w:gridCol w:w="2082"/>
        <w:gridCol w:w="1595"/>
        <w:gridCol w:w="129"/>
        <w:gridCol w:w="1332"/>
        <w:gridCol w:w="1168"/>
        <w:gridCol w:w="1169"/>
      </w:tblGrid>
      <w:tr w:rsidR="00E169D4" w:rsidRPr="00E169D4" w14:paraId="3F0ABDDB" w14:textId="77777777" w:rsidTr="00654D6E">
        <w:trPr>
          <w:trHeight w:val="284"/>
        </w:trPr>
        <w:tc>
          <w:tcPr>
            <w:tcW w:w="5000" w:type="pct"/>
            <w:gridSpan w:val="8"/>
            <w:tcBorders>
              <w:top w:val="single" w:sz="12" w:space="0" w:color="auto"/>
              <w:bottom w:val="single" w:sz="12" w:space="0" w:color="auto"/>
            </w:tcBorders>
            <w:shd w:val="clear" w:color="auto" w:fill="244061" w:themeFill="accent1" w:themeFillShade="80"/>
            <w:vAlign w:val="center"/>
          </w:tcPr>
          <w:p w14:paraId="1113C8CB" w14:textId="77777777"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FORMACIÓN ACADÉMICA</w:t>
            </w:r>
          </w:p>
        </w:tc>
      </w:tr>
      <w:tr w:rsidR="00E169D4" w:rsidRPr="00E169D4" w14:paraId="40BF7E5E" w14:textId="77777777" w:rsidTr="00654D6E">
        <w:trPr>
          <w:trHeight w:val="317"/>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14:paraId="1692CAE9" w14:textId="7112686B" w:rsidR="00654D6E" w:rsidRPr="00E169D4" w:rsidRDefault="00654D6E" w:rsidP="00A10C8E">
            <w:pPr>
              <w:jc w:val="center"/>
              <w:rPr>
                <w:rFonts w:ascii="Arial" w:hAnsi="Arial" w:cs="Arial"/>
                <w:sz w:val="16"/>
                <w:szCs w:val="16"/>
                <w:lang w:val="es-BO"/>
              </w:rPr>
            </w:pPr>
            <w:r w:rsidRPr="00E169D4">
              <w:rPr>
                <w:rFonts w:ascii="Arial" w:hAnsi="Arial" w:cs="Arial"/>
                <w:sz w:val="16"/>
                <w:szCs w:val="16"/>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14:paraId="3285594C" w14:textId="613DA28F" w:rsidR="00654D6E" w:rsidRPr="00E169D4" w:rsidRDefault="00654D6E" w:rsidP="00A10C8E">
            <w:pPr>
              <w:jc w:val="center"/>
              <w:rPr>
                <w:rFonts w:ascii="Arial" w:hAnsi="Arial" w:cs="Arial"/>
                <w:sz w:val="16"/>
                <w:szCs w:val="16"/>
                <w:lang w:val="es-BO"/>
              </w:rPr>
            </w:pPr>
            <w:r w:rsidRPr="00E169D4">
              <w:rPr>
                <w:rFonts w:ascii="Arial" w:hAnsi="Arial" w:cs="Arial"/>
                <w:sz w:val="16"/>
                <w:szCs w:val="16"/>
                <w:lang w:val="es-BO"/>
              </w:rPr>
              <w:t>GRADO ACADÉMICO</w:t>
            </w:r>
          </w:p>
        </w:tc>
      </w:tr>
      <w:tr w:rsidR="00E169D4" w:rsidRPr="00E169D4" w14:paraId="6939F981" w14:textId="77777777" w:rsidTr="00654D6E">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14:paraId="573A51FB"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14:paraId="2C739578" w14:textId="7DDB0ACD" w:rsidR="00654D6E" w:rsidRPr="00E169D4" w:rsidRDefault="00654D6E" w:rsidP="00A10C8E">
            <w:pPr>
              <w:jc w:val="center"/>
              <w:rPr>
                <w:rFonts w:ascii="Arial" w:hAnsi="Arial" w:cs="Arial"/>
                <w:b/>
                <w:sz w:val="16"/>
                <w:szCs w:val="16"/>
                <w:lang w:val="es-BO"/>
              </w:rPr>
            </w:pPr>
          </w:p>
        </w:tc>
      </w:tr>
      <w:tr w:rsidR="00E169D4" w:rsidRPr="00E169D4" w14:paraId="058B9C3C"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17BD649E"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05EF28A" w14:textId="09F1AE6E" w:rsidR="00654D6E" w:rsidRPr="00E169D4" w:rsidRDefault="00654D6E" w:rsidP="00A10C8E">
            <w:pPr>
              <w:jc w:val="center"/>
              <w:rPr>
                <w:rFonts w:ascii="Arial" w:hAnsi="Arial" w:cs="Arial"/>
                <w:b/>
                <w:sz w:val="16"/>
                <w:szCs w:val="16"/>
                <w:lang w:val="es-BO"/>
              </w:rPr>
            </w:pPr>
          </w:p>
        </w:tc>
      </w:tr>
      <w:tr w:rsidR="00E169D4" w:rsidRPr="00E169D4" w14:paraId="319319B7"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1EAD5B89"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C610894" w14:textId="7751F83E" w:rsidR="00654D6E" w:rsidRPr="00E169D4" w:rsidRDefault="00654D6E" w:rsidP="00A10C8E">
            <w:pPr>
              <w:jc w:val="center"/>
              <w:rPr>
                <w:rFonts w:ascii="Arial" w:hAnsi="Arial" w:cs="Arial"/>
                <w:b/>
                <w:sz w:val="16"/>
                <w:szCs w:val="16"/>
                <w:lang w:val="es-BO"/>
              </w:rPr>
            </w:pPr>
          </w:p>
        </w:tc>
      </w:tr>
      <w:tr w:rsidR="00E169D4" w:rsidRPr="00E169D4" w14:paraId="05CC7D7A"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691642F0"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F547300" w14:textId="34D1A0E5" w:rsidR="00654D6E" w:rsidRPr="00E169D4" w:rsidRDefault="00654D6E" w:rsidP="00A10C8E">
            <w:pPr>
              <w:jc w:val="center"/>
              <w:rPr>
                <w:rFonts w:ascii="Arial" w:hAnsi="Arial" w:cs="Arial"/>
                <w:b/>
                <w:sz w:val="16"/>
                <w:szCs w:val="16"/>
                <w:lang w:val="es-BO"/>
              </w:rPr>
            </w:pPr>
          </w:p>
        </w:tc>
      </w:tr>
      <w:tr w:rsidR="00E169D4" w:rsidRPr="00E169D4" w14:paraId="61557818"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7B4ED95E"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57D3544A" w14:textId="7A5DCB58" w:rsidR="00654D6E" w:rsidRPr="00E169D4" w:rsidRDefault="00654D6E" w:rsidP="00A10C8E">
            <w:pPr>
              <w:jc w:val="center"/>
              <w:rPr>
                <w:rFonts w:ascii="Arial" w:hAnsi="Arial" w:cs="Arial"/>
                <w:b/>
                <w:sz w:val="16"/>
                <w:szCs w:val="16"/>
                <w:lang w:val="es-BO"/>
              </w:rPr>
            </w:pPr>
          </w:p>
        </w:tc>
      </w:tr>
      <w:tr w:rsidR="00E169D4" w:rsidRPr="00E169D4" w14:paraId="74EE2456" w14:textId="77777777" w:rsidTr="00654D6E">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14:paraId="7FC441DE"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14:paraId="6E816434" w14:textId="63CB0D25" w:rsidR="00654D6E" w:rsidRPr="00E169D4" w:rsidRDefault="00654D6E" w:rsidP="00A10C8E">
            <w:pPr>
              <w:jc w:val="center"/>
              <w:rPr>
                <w:rFonts w:ascii="Arial" w:hAnsi="Arial" w:cs="Arial"/>
                <w:b/>
                <w:sz w:val="16"/>
                <w:szCs w:val="16"/>
                <w:lang w:val="es-BO"/>
              </w:rPr>
            </w:pPr>
          </w:p>
        </w:tc>
      </w:tr>
      <w:tr w:rsidR="00E169D4" w:rsidRPr="00E169D4" w14:paraId="3D0DCF19" w14:textId="77777777" w:rsidTr="00654D6E">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43EB8302" w14:textId="77777777"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EXPERIENCIA</w:t>
            </w:r>
            <w:r w:rsidR="003602C3" w:rsidRPr="00E169D4">
              <w:rPr>
                <w:rFonts w:ascii="Arial" w:hAnsi="Arial" w:cs="Arial"/>
                <w:b/>
                <w:sz w:val="16"/>
                <w:szCs w:val="16"/>
                <w:lang w:val="es-BO"/>
              </w:rPr>
              <w:t xml:space="preserve"> GENERAL</w:t>
            </w:r>
          </w:p>
        </w:tc>
      </w:tr>
      <w:tr w:rsidR="00E169D4" w:rsidRPr="00E169D4" w14:paraId="3436100C" w14:textId="77777777" w:rsidTr="00654D6E">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55CED716"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7B1E3B22"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1764593" w14:textId="1900D573" w:rsidR="00F56DAF" w:rsidRPr="00E169D4" w:rsidRDefault="00F56DAF" w:rsidP="00CB02DD">
            <w:pPr>
              <w:jc w:val="center"/>
              <w:rPr>
                <w:rFonts w:ascii="Arial" w:hAnsi="Arial" w:cs="Arial"/>
                <w:sz w:val="16"/>
                <w:szCs w:val="16"/>
                <w:lang w:val="es-BO"/>
              </w:rPr>
            </w:pPr>
            <w:r w:rsidRPr="00E169D4">
              <w:rPr>
                <w:rFonts w:ascii="Arial" w:hAnsi="Arial" w:cs="Arial"/>
                <w:sz w:val="16"/>
                <w:szCs w:val="16"/>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157D817"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3209D355"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3DFD29B6" w14:textId="77777777" w:rsidR="00F56DAF" w:rsidRPr="00E169D4" w:rsidRDefault="00F56DAF" w:rsidP="006C11CB">
            <w:pPr>
              <w:jc w:val="center"/>
              <w:rPr>
                <w:rFonts w:ascii="Arial" w:hAnsi="Arial" w:cs="Arial"/>
                <w:sz w:val="16"/>
                <w:szCs w:val="16"/>
                <w:lang w:val="es-BO"/>
              </w:rPr>
            </w:pPr>
            <w:r w:rsidRPr="00E169D4">
              <w:rPr>
                <w:rFonts w:ascii="Arial" w:hAnsi="Arial" w:cs="Arial"/>
                <w:sz w:val="16"/>
                <w:szCs w:val="16"/>
                <w:lang w:val="es-BO"/>
              </w:rPr>
              <w:t>FECHA (</w:t>
            </w:r>
            <w:r w:rsidR="003602C3" w:rsidRPr="00E169D4">
              <w:rPr>
                <w:rFonts w:ascii="Arial" w:hAnsi="Arial" w:cs="Arial"/>
                <w:sz w:val="16"/>
                <w:szCs w:val="16"/>
                <w:lang w:val="es-BO"/>
              </w:rPr>
              <w:t>Día/</w:t>
            </w:r>
            <w:r w:rsidRPr="00E169D4">
              <w:rPr>
                <w:rFonts w:ascii="Arial" w:hAnsi="Arial" w:cs="Arial"/>
                <w:sz w:val="16"/>
                <w:szCs w:val="16"/>
                <w:lang w:val="es-BO"/>
              </w:rPr>
              <w:t>Mes/Año)</w:t>
            </w:r>
          </w:p>
        </w:tc>
      </w:tr>
      <w:tr w:rsidR="00E169D4" w:rsidRPr="00E169D4" w14:paraId="52147496" w14:textId="77777777" w:rsidTr="00654D6E">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1912698A" w14:textId="77777777" w:rsidR="00F56DAF" w:rsidRPr="00E169D4" w:rsidRDefault="00F56DAF" w:rsidP="00A10C8E">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72678A0D" w14:textId="77777777" w:rsidR="00F56DAF" w:rsidRPr="00E169D4" w:rsidRDefault="00F56DAF" w:rsidP="00A10C8E">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9281A66" w14:textId="77777777" w:rsidR="00F56DAF" w:rsidRPr="00E169D4" w:rsidRDefault="00F56DAF" w:rsidP="00A10C8E">
            <w:pPr>
              <w:jc w:val="center"/>
              <w:rPr>
                <w:rFonts w:ascii="Arial" w:hAnsi="Arial" w:cs="Arial"/>
                <w:sz w:val="16"/>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2897054" w14:textId="77777777" w:rsidR="00F56DAF" w:rsidRPr="00E169D4" w:rsidRDefault="00F56DAF" w:rsidP="00A10C8E">
            <w:pPr>
              <w:jc w:val="center"/>
              <w:rPr>
                <w:rFonts w:ascii="Arial" w:hAnsi="Arial" w:cs="Arial"/>
                <w:sz w:val="16"/>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DA725F9"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2068AB09"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6A76291F"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6C996734" w14:textId="77777777" w:rsidTr="00654D6E">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C96EAA"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BA7573C" w14:textId="77777777" w:rsidR="00F56DAF" w:rsidRPr="00E169D4" w:rsidRDefault="00F56DAF" w:rsidP="00A10C8E">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DCA6CCA" w14:textId="77777777" w:rsidR="00F56DAF" w:rsidRPr="00E169D4" w:rsidRDefault="00F56DAF" w:rsidP="00A10C8E">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09BC72FA"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1D93A263" w14:textId="77777777" w:rsidR="00F56DAF" w:rsidRPr="00E169D4" w:rsidRDefault="00F56DAF" w:rsidP="00A10C8E">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43C960F8" w14:textId="77777777" w:rsidR="00F56DAF" w:rsidRPr="00E169D4" w:rsidRDefault="00F56DAF" w:rsidP="00A10C8E">
            <w:pPr>
              <w:jc w:val="center"/>
              <w:rPr>
                <w:rFonts w:ascii="Arial" w:hAnsi="Arial" w:cs="Arial"/>
                <w:sz w:val="16"/>
                <w:szCs w:val="16"/>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1F99DBFE" w14:textId="77777777" w:rsidR="00F56DAF" w:rsidRPr="00E169D4" w:rsidRDefault="00F56DAF" w:rsidP="00A10C8E">
            <w:pPr>
              <w:jc w:val="center"/>
              <w:rPr>
                <w:rFonts w:ascii="Arial" w:hAnsi="Arial" w:cs="Arial"/>
                <w:sz w:val="16"/>
                <w:szCs w:val="16"/>
                <w:lang w:val="es-BO"/>
              </w:rPr>
            </w:pPr>
          </w:p>
        </w:tc>
      </w:tr>
      <w:tr w:rsidR="00E169D4" w:rsidRPr="00E169D4" w14:paraId="167BEE57"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191E1D"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62A531D9" w14:textId="77777777"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76764093" w14:textId="77777777"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31983313"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6EC3A7E"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F8CBE68"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75714BF5" w14:textId="77777777" w:rsidR="00F56DAF" w:rsidRPr="00E169D4" w:rsidRDefault="00F56DAF" w:rsidP="00A10C8E">
            <w:pPr>
              <w:jc w:val="center"/>
              <w:rPr>
                <w:rFonts w:ascii="Arial" w:hAnsi="Arial" w:cs="Arial"/>
                <w:sz w:val="16"/>
                <w:szCs w:val="16"/>
                <w:lang w:val="es-BO"/>
              </w:rPr>
            </w:pPr>
          </w:p>
        </w:tc>
      </w:tr>
      <w:tr w:rsidR="00E169D4" w:rsidRPr="00E169D4" w14:paraId="7F701404"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734EA8"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019D4EB7" w14:textId="77777777"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AE16121" w14:textId="77777777"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357EDA2"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5F441922"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285152A"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5689CC51" w14:textId="77777777" w:rsidR="00F56DAF" w:rsidRPr="00E169D4" w:rsidRDefault="00F56DAF" w:rsidP="00A10C8E">
            <w:pPr>
              <w:jc w:val="center"/>
              <w:rPr>
                <w:rFonts w:ascii="Arial" w:hAnsi="Arial" w:cs="Arial"/>
                <w:sz w:val="16"/>
                <w:szCs w:val="16"/>
                <w:lang w:val="es-BO"/>
              </w:rPr>
            </w:pPr>
          </w:p>
        </w:tc>
      </w:tr>
      <w:tr w:rsidR="00E169D4" w:rsidRPr="00E169D4" w14:paraId="428A2EC7"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BCE06E"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DFAA2EB" w14:textId="77777777"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348EBBD" w14:textId="77777777"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1F886763"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EF2FD82"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AF44C13"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69176BA9" w14:textId="77777777" w:rsidR="00F56DAF" w:rsidRPr="00E169D4" w:rsidRDefault="00F56DAF" w:rsidP="00A10C8E">
            <w:pPr>
              <w:jc w:val="center"/>
              <w:rPr>
                <w:rFonts w:ascii="Arial" w:hAnsi="Arial" w:cs="Arial"/>
                <w:sz w:val="16"/>
                <w:szCs w:val="16"/>
                <w:lang w:val="es-BO"/>
              </w:rPr>
            </w:pPr>
          </w:p>
        </w:tc>
      </w:tr>
      <w:tr w:rsidR="00E169D4" w:rsidRPr="00E169D4" w14:paraId="2554E6F6" w14:textId="77777777" w:rsidTr="00654D6E">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A314FD9"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60D12394" w14:textId="77777777"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524EC63F" w14:textId="77777777"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331844CA"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4513D46C"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24C90150"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4E4417E1" w14:textId="77777777" w:rsidR="00F56DAF" w:rsidRPr="00E169D4" w:rsidRDefault="00F56DAF" w:rsidP="00A10C8E">
            <w:pPr>
              <w:jc w:val="center"/>
              <w:rPr>
                <w:rFonts w:ascii="Arial" w:hAnsi="Arial" w:cs="Arial"/>
                <w:sz w:val="16"/>
                <w:szCs w:val="16"/>
                <w:lang w:val="es-BO"/>
              </w:rPr>
            </w:pPr>
          </w:p>
        </w:tc>
      </w:tr>
      <w:tr w:rsidR="00E169D4" w:rsidRPr="00E169D4" w14:paraId="61FB4DA8" w14:textId="77777777" w:rsidTr="00654D6E">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03013FDA" w14:textId="1D30C77E" w:rsidR="00654D6E" w:rsidRPr="00E169D4" w:rsidRDefault="00654D6E" w:rsidP="00373FF1">
            <w:pPr>
              <w:jc w:val="center"/>
              <w:rPr>
                <w:rFonts w:ascii="Arial" w:hAnsi="Arial" w:cs="Arial"/>
                <w:b/>
                <w:sz w:val="16"/>
                <w:szCs w:val="16"/>
                <w:lang w:val="es-BO"/>
              </w:rPr>
            </w:pPr>
            <w:r w:rsidRPr="00E169D4">
              <w:rPr>
                <w:rFonts w:ascii="Arial" w:hAnsi="Arial" w:cs="Arial"/>
                <w:b/>
                <w:sz w:val="16"/>
                <w:szCs w:val="16"/>
                <w:lang w:val="es-BO"/>
              </w:rPr>
              <w:t>EXPERIENCIA ESPECÍFICA</w:t>
            </w:r>
          </w:p>
        </w:tc>
      </w:tr>
      <w:tr w:rsidR="00E169D4" w:rsidRPr="00E169D4" w14:paraId="0E5DD6AC" w14:textId="77777777" w:rsidTr="00654D6E">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00DF2078"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0AED5E6F"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0385E01"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OBJETO DE LA OBRA</w:t>
            </w:r>
          </w:p>
          <w:p w14:paraId="4F4C7CB3" w14:textId="2D7B08E8"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458C318"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1C414CA2"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10259F52"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FECHA (Día/Mes/Año)</w:t>
            </w:r>
          </w:p>
        </w:tc>
      </w:tr>
      <w:tr w:rsidR="00E169D4" w:rsidRPr="00E169D4" w14:paraId="195E74BE" w14:textId="77777777" w:rsidTr="00654D6E">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41013BB5" w14:textId="77777777" w:rsidR="00654D6E" w:rsidRPr="00E169D4" w:rsidRDefault="00654D6E" w:rsidP="00373FF1">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75C6392" w14:textId="77777777" w:rsidR="00654D6E" w:rsidRPr="00E169D4" w:rsidRDefault="00654D6E" w:rsidP="00373FF1">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E64C98E" w14:textId="77777777" w:rsidR="00654D6E" w:rsidRPr="00E169D4" w:rsidRDefault="00654D6E" w:rsidP="00373FF1">
            <w:pPr>
              <w:jc w:val="center"/>
              <w:rPr>
                <w:rFonts w:ascii="Arial" w:hAnsi="Arial" w:cs="Arial"/>
                <w:sz w:val="16"/>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B952D8B" w14:textId="77777777" w:rsidR="00654D6E" w:rsidRPr="00E169D4" w:rsidRDefault="00654D6E" w:rsidP="00373FF1">
            <w:pPr>
              <w:jc w:val="center"/>
              <w:rPr>
                <w:rFonts w:ascii="Arial" w:hAnsi="Arial" w:cs="Arial"/>
                <w:sz w:val="16"/>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50108FD"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13C27D12"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2744E6FE"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02D3D71E" w14:textId="77777777" w:rsidTr="00654D6E">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B16807"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BF0A790" w14:textId="77777777" w:rsidR="00654D6E" w:rsidRPr="00E169D4" w:rsidRDefault="00654D6E" w:rsidP="00373FF1">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A59230A" w14:textId="77777777" w:rsidR="00654D6E" w:rsidRPr="00E169D4" w:rsidRDefault="00654D6E" w:rsidP="00373FF1">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78A22DC4"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00C2B111" w14:textId="77777777" w:rsidR="00654D6E" w:rsidRPr="00E169D4" w:rsidRDefault="00654D6E" w:rsidP="00373FF1">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480F8C34" w14:textId="77777777" w:rsidR="00654D6E" w:rsidRPr="00E169D4" w:rsidRDefault="00654D6E" w:rsidP="00373FF1">
            <w:pPr>
              <w:jc w:val="center"/>
              <w:rPr>
                <w:rFonts w:ascii="Arial" w:hAnsi="Arial" w:cs="Arial"/>
                <w:sz w:val="16"/>
                <w:szCs w:val="16"/>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1782751F" w14:textId="77777777" w:rsidR="00654D6E" w:rsidRPr="00E169D4" w:rsidRDefault="00654D6E" w:rsidP="00373FF1">
            <w:pPr>
              <w:jc w:val="center"/>
              <w:rPr>
                <w:rFonts w:ascii="Arial" w:hAnsi="Arial" w:cs="Arial"/>
                <w:sz w:val="16"/>
                <w:szCs w:val="16"/>
                <w:lang w:val="es-BO"/>
              </w:rPr>
            </w:pPr>
          </w:p>
        </w:tc>
      </w:tr>
      <w:tr w:rsidR="00E169D4" w:rsidRPr="00E169D4" w14:paraId="08A1FDA5"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F05DDD"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074D911A" w14:textId="77777777"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45C44433" w14:textId="77777777"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15792362"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634F2BAF"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6F4BC48B"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48BFFEE2" w14:textId="77777777" w:rsidR="00654D6E" w:rsidRPr="00E169D4" w:rsidRDefault="00654D6E" w:rsidP="00373FF1">
            <w:pPr>
              <w:jc w:val="center"/>
              <w:rPr>
                <w:rFonts w:ascii="Arial" w:hAnsi="Arial" w:cs="Arial"/>
                <w:sz w:val="16"/>
                <w:szCs w:val="16"/>
                <w:lang w:val="es-BO"/>
              </w:rPr>
            </w:pPr>
          </w:p>
        </w:tc>
      </w:tr>
      <w:tr w:rsidR="00E169D4" w:rsidRPr="00E169D4" w14:paraId="208719AC"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8C58BD"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8353489" w14:textId="77777777"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1C2D3880" w14:textId="77777777"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DDD39FB"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7B05FD7D"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2FDAA42A"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71D8AD8E" w14:textId="77777777" w:rsidR="00654D6E" w:rsidRPr="00E169D4" w:rsidRDefault="00654D6E" w:rsidP="00373FF1">
            <w:pPr>
              <w:jc w:val="center"/>
              <w:rPr>
                <w:rFonts w:ascii="Arial" w:hAnsi="Arial" w:cs="Arial"/>
                <w:sz w:val="16"/>
                <w:szCs w:val="16"/>
                <w:lang w:val="es-BO"/>
              </w:rPr>
            </w:pPr>
          </w:p>
        </w:tc>
      </w:tr>
      <w:tr w:rsidR="00E169D4" w:rsidRPr="00E169D4" w14:paraId="493E128F"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F0A356"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1FB721DD" w14:textId="77777777"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4F9AEC6F" w14:textId="77777777"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56D2D4D"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86FA7AF"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7E80ADB3"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2994B705" w14:textId="77777777" w:rsidR="00654D6E" w:rsidRPr="00E169D4" w:rsidRDefault="00654D6E" w:rsidP="00373FF1">
            <w:pPr>
              <w:jc w:val="center"/>
              <w:rPr>
                <w:rFonts w:ascii="Arial" w:hAnsi="Arial" w:cs="Arial"/>
                <w:sz w:val="16"/>
                <w:szCs w:val="16"/>
                <w:lang w:val="es-BO"/>
              </w:rPr>
            </w:pPr>
          </w:p>
        </w:tc>
      </w:tr>
      <w:tr w:rsidR="00E169D4" w:rsidRPr="00E169D4" w14:paraId="042E6278" w14:textId="77777777" w:rsidTr="00654D6E">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5AC652"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4E7737D7" w14:textId="77777777"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4EA61D47" w14:textId="77777777"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55BE1564"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78478D0B"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6BFAD887"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1151A4DD" w14:textId="77777777" w:rsidR="00654D6E" w:rsidRPr="00E169D4" w:rsidRDefault="00654D6E" w:rsidP="00373FF1">
            <w:pPr>
              <w:jc w:val="center"/>
              <w:rPr>
                <w:rFonts w:ascii="Arial" w:hAnsi="Arial" w:cs="Arial"/>
                <w:sz w:val="16"/>
                <w:szCs w:val="16"/>
                <w:lang w:val="es-BO"/>
              </w:rPr>
            </w:pPr>
          </w:p>
        </w:tc>
      </w:tr>
      <w:tr w:rsidR="00E169D4" w:rsidRPr="00E169D4" w14:paraId="588F12E6" w14:textId="77777777" w:rsidTr="00654D6E">
        <w:tblPrEx>
          <w:jc w:val="center"/>
        </w:tblPrEx>
        <w:trPr>
          <w:trHeight w:val="284"/>
          <w:jc w:val="center"/>
        </w:trPr>
        <w:tc>
          <w:tcPr>
            <w:tcW w:w="5000" w:type="pct"/>
            <w:gridSpan w:val="8"/>
            <w:tcBorders>
              <w:top w:val="single" w:sz="12" w:space="0" w:color="auto"/>
              <w:bottom w:val="single" w:sz="12" w:space="0" w:color="auto"/>
            </w:tcBorders>
            <w:shd w:val="clear" w:color="auto" w:fill="17365D" w:themeFill="text2" w:themeFillShade="BF"/>
            <w:vAlign w:val="center"/>
          </w:tcPr>
          <w:p w14:paraId="514ED6B1" w14:textId="77777777"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DECLARACIÓN JURADA</w:t>
            </w:r>
          </w:p>
        </w:tc>
      </w:tr>
      <w:tr w:rsidR="00E169D4" w:rsidRPr="00E169D4" w14:paraId="288A1871" w14:textId="77777777" w:rsidTr="007C46B0">
        <w:tblPrEx>
          <w:jc w:val="center"/>
        </w:tblPrEx>
        <w:trPr>
          <w:trHeight w:val="1417"/>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03D4F027" w14:textId="77777777" w:rsidR="00A544DB" w:rsidRPr="00E169D4" w:rsidRDefault="00A544DB" w:rsidP="00BB02DD">
            <w:pPr>
              <w:ind w:left="113" w:right="113"/>
              <w:jc w:val="both"/>
              <w:rPr>
                <w:rFonts w:ascii="Arial" w:hAnsi="Arial" w:cs="Arial"/>
                <w:snapToGrid w:val="0"/>
                <w:sz w:val="16"/>
                <w:szCs w:val="16"/>
                <w:lang w:val="es-BO"/>
              </w:rPr>
            </w:pPr>
            <w:r w:rsidRPr="00E169D4">
              <w:rPr>
                <w:rFonts w:ascii="Arial" w:hAnsi="Arial" w:cs="Arial"/>
                <w:sz w:val="16"/>
                <w:szCs w:val="16"/>
                <w:lang w:val="es-BO"/>
              </w:rPr>
              <w:t xml:space="preserve">Yo, </w:t>
            </w:r>
            <w:r w:rsidRPr="00E169D4">
              <w:rPr>
                <w:rFonts w:ascii="Arial" w:hAnsi="Arial" w:cs="Arial"/>
                <w:b/>
                <w:i/>
                <w:sz w:val="16"/>
                <w:szCs w:val="16"/>
                <w:lang w:val="es-BO"/>
              </w:rPr>
              <w:t>[Nombre completo de la Persona]</w:t>
            </w:r>
            <w:r w:rsidRPr="00E169D4">
              <w:rPr>
                <w:rFonts w:ascii="Arial" w:hAnsi="Arial" w:cs="Arial"/>
                <w:sz w:val="16"/>
                <w:szCs w:val="16"/>
                <w:lang w:val="es-BO"/>
              </w:rPr>
              <w:t xml:space="preserve"> con C.I. N° </w:t>
            </w:r>
            <w:r w:rsidRPr="00E169D4">
              <w:rPr>
                <w:rFonts w:ascii="Arial" w:hAnsi="Arial" w:cs="Arial"/>
                <w:b/>
                <w:i/>
                <w:sz w:val="16"/>
                <w:szCs w:val="16"/>
                <w:lang w:val="es-BO"/>
              </w:rPr>
              <w:t>[Número de documento de identificación],</w:t>
            </w:r>
            <w:r w:rsidRPr="00E169D4">
              <w:rPr>
                <w:rFonts w:ascii="Arial" w:hAnsi="Arial" w:cs="Arial"/>
                <w:sz w:val="16"/>
                <w:szCs w:val="16"/>
                <w:lang w:val="es-BO"/>
              </w:rPr>
              <w:t xml:space="preserve"> de nacionalidad </w:t>
            </w:r>
            <w:r w:rsidRPr="00E169D4">
              <w:rPr>
                <w:rFonts w:ascii="Arial" w:hAnsi="Arial" w:cs="Arial"/>
                <w:b/>
                <w:i/>
                <w:sz w:val="16"/>
                <w:szCs w:val="16"/>
                <w:lang w:val="es-BO"/>
              </w:rPr>
              <w:t>[Nacionalidad]</w:t>
            </w:r>
            <w:r w:rsidRPr="00E169D4">
              <w:rPr>
                <w:rFonts w:ascii="Arial" w:hAnsi="Arial" w:cs="Arial"/>
                <w:sz w:val="16"/>
                <w:szCs w:val="16"/>
                <w:lang w:val="es-BO"/>
              </w:rPr>
              <w:t xml:space="preserve"> me comprometo a prestar mis servicios profesionales para desempeñar la función de </w:t>
            </w:r>
            <w:r w:rsidRPr="00E169D4">
              <w:rPr>
                <w:rFonts w:ascii="Arial" w:hAnsi="Arial" w:cs="Arial"/>
                <w:b/>
                <w:i/>
                <w:sz w:val="16"/>
                <w:szCs w:val="16"/>
                <w:lang w:val="es-BO"/>
              </w:rPr>
              <w:t>[Cargo en la Obra]</w:t>
            </w:r>
            <w:r w:rsidRPr="00E169D4">
              <w:rPr>
                <w:rFonts w:ascii="Arial" w:hAnsi="Arial" w:cs="Arial"/>
                <w:sz w:val="16"/>
                <w:szCs w:val="16"/>
                <w:lang w:val="es-BO"/>
              </w:rPr>
              <w:t xml:space="preserve">, únicamente con la empresa </w:t>
            </w:r>
            <w:r w:rsidRPr="00E169D4">
              <w:rPr>
                <w:rFonts w:ascii="Arial" w:hAnsi="Arial" w:cs="Arial"/>
                <w:b/>
                <w:i/>
                <w:sz w:val="16"/>
                <w:szCs w:val="16"/>
                <w:lang w:val="es-BO"/>
              </w:rPr>
              <w:t>[Nombre de la empresa]</w:t>
            </w:r>
            <w:r w:rsidRPr="00E169D4">
              <w:rPr>
                <w:rFonts w:ascii="Arial" w:hAnsi="Arial" w:cs="Arial"/>
                <w:sz w:val="16"/>
                <w:szCs w:val="16"/>
                <w:lang w:val="es-BO"/>
              </w:rPr>
              <w:t xml:space="preserve">, en caso que dicha empresa suscriba el contrato para la construcción de </w:t>
            </w:r>
            <w:r w:rsidRPr="00E169D4">
              <w:rPr>
                <w:rFonts w:ascii="Arial" w:hAnsi="Arial" w:cs="Arial"/>
                <w:b/>
                <w:i/>
                <w:sz w:val="16"/>
                <w:szCs w:val="16"/>
                <w:lang w:val="es-BO"/>
              </w:rPr>
              <w:t>[Objeto de la Contratación]</w:t>
            </w:r>
            <w:r w:rsidRPr="00E169D4">
              <w:rPr>
                <w:rFonts w:ascii="Arial" w:hAnsi="Arial" w:cs="Arial"/>
                <w:sz w:val="16"/>
                <w:szCs w:val="16"/>
                <w:lang w:val="es-BO"/>
              </w:rPr>
              <w:t xml:space="preserve"> con la entidad </w:t>
            </w:r>
            <w:r w:rsidRPr="00E169D4">
              <w:rPr>
                <w:rFonts w:ascii="Arial" w:hAnsi="Arial" w:cs="Arial"/>
                <w:b/>
                <w:i/>
                <w:sz w:val="16"/>
                <w:szCs w:val="16"/>
                <w:lang w:val="es-BO"/>
              </w:rPr>
              <w:t>[Nombre de la Entidad]</w:t>
            </w:r>
            <w:r w:rsidRPr="00E169D4">
              <w:rPr>
                <w:rFonts w:ascii="Arial" w:hAnsi="Arial" w:cs="Arial"/>
                <w:sz w:val="16"/>
                <w:szCs w:val="16"/>
                <w:lang w:val="es-BO"/>
              </w:rPr>
              <w:t>. Asimismo, confirmo que tengo pleno dominio hablado y escrito del idioma español.</w:t>
            </w:r>
            <w:r w:rsidRPr="00E169D4">
              <w:rPr>
                <w:rFonts w:ascii="Arial" w:hAnsi="Arial" w:cs="Arial"/>
                <w:sz w:val="16"/>
                <w:szCs w:val="16"/>
                <w:lang w:val="es-BO"/>
              </w:rPr>
              <w:tab/>
            </w:r>
          </w:p>
          <w:p w14:paraId="1B0DBF8B" w14:textId="77777777" w:rsidR="00A544DB" w:rsidRPr="00E169D4" w:rsidRDefault="00A544DB" w:rsidP="00BB02DD">
            <w:pPr>
              <w:ind w:left="113" w:right="113"/>
              <w:jc w:val="both"/>
              <w:rPr>
                <w:rFonts w:ascii="Arial" w:hAnsi="Arial" w:cs="Arial"/>
                <w:sz w:val="16"/>
                <w:szCs w:val="16"/>
                <w:lang w:val="es-BO"/>
              </w:rPr>
            </w:pPr>
          </w:p>
          <w:p w14:paraId="7979F3E3" w14:textId="77777777" w:rsidR="00A544DB" w:rsidRPr="00E169D4" w:rsidRDefault="00A544DB" w:rsidP="00BB02DD">
            <w:pPr>
              <w:ind w:left="113" w:right="113"/>
              <w:jc w:val="both"/>
              <w:rPr>
                <w:rFonts w:ascii="Arial" w:hAnsi="Arial" w:cs="Arial"/>
                <w:sz w:val="16"/>
                <w:szCs w:val="16"/>
                <w:lang w:val="es-BO"/>
              </w:rPr>
            </w:pPr>
            <w:r w:rsidRPr="00E169D4">
              <w:rPr>
                <w:rFonts w:ascii="Arial" w:hAnsi="Arial" w:cs="Arial"/>
                <w:sz w:val="16"/>
                <w:szCs w:val="16"/>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14:paraId="568E34BD" w14:textId="77777777" w:rsidR="00A544DB" w:rsidRPr="00E169D4" w:rsidRDefault="00A544DB" w:rsidP="00BB02DD">
            <w:pPr>
              <w:pStyle w:val="Ttulo5"/>
              <w:ind w:left="113" w:right="113"/>
              <w:rPr>
                <w:rFonts w:ascii="Arial" w:hAnsi="Arial" w:cs="Arial"/>
                <w:sz w:val="16"/>
                <w:szCs w:val="16"/>
                <w:lang w:val="es-BO"/>
              </w:rPr>
            </w:pPr>
            <w:r w:rsidRPr="00E169D4">
              <w:rPr>
                <w:rFonts w:ascii="Arial" w:hAnsi="Arial" w:cs="Arial"/>
                <w:bCs/>
                <w:i/>
                <w:iCs/>
                <w:sz w:val="16"/>
                <w:szCs w:val="16"/>
                <w:lang w:val="es-BO"/>
              </w:rPr>
              <w:t xml:space="preserve">Lugar y fecha: </w:t>
            </w:r>
            <w:r w:rsidRPr="00E169D4">
              <w:rPr>
                <w:rFonts w:ascii="Arial" w:hAnsi="Arial" w:cs="Arial"/>
                <w:bCs/>
                <w:iCs/>
                <w:sz w:val="16"/>
                <w:szCs w:val="16"/>
                <w:lang w:val="es-BO"/>
              </w:rPr>
              <w:t>[Indicar el lugar y la fecha]</w:t>
            </w:r>
          </w:p>
        </w:tc>
      </w:tr>
      <w:tr w:rsidR="00E169D4" w:rsidRPr="00E169D4" w14:paraId="1111D9CA" w14:textId="77777777" w:rsidTr="007C46B0">
        <w:tblPrEx>
          <w:jc w:val="center"/>
        </w:tblPrEx>
        <w:trPr>
          <w:trHeight w:val="75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54D88276" w14:textId="77777777" w:rsidR="00A544DB" w:rsidRPr="00E169D4" w:rsidRDefault="00A544DB" w:rsidP="00BB02DD">
            <w:pPr>
              <w:ind w:left="113" w:right="113"/>
              <w:jc w:val="both"/>
              <w:rPr>
                <w:rFonts w:ascii="Arial" w:hAnsi="Arial" w:cs="Arial"/>
                <w:bCs/>
                <w:sz w:val="16"/>
                <w:szCs w:val="16"/>
                <w:lang w:val="es-BO"/>
              </w:rPr>
            </w:pPr>
            <w:r w:rsidRPr="00E169D4">
              <w:rPr>
                <w:rFonts w:ascii="Arial" w:hAnsi="Arial" w:cs="Arial"/>
                <w:b/>
                <w:sz w:val="16"/>
                <w:szCs w:val="16"/>
                <w:lang w:val="es-BO"/>
              </w:rPr>
              <w:t xml:space="preserve">NOTA.- </w:t>
            </w:r>
            <w:r w:rsidRPr="00E169D4">
              <w:rPr>
                <w:rFonts w:ascii="Arial" w:hAnsi="Arial" w:cs="Arial"/>
                <w:bCs/>
                <w:sz w:val="16"/>
                <w:szCs w:val="16"/>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r w:rsidR="00E169D4" w:rsidRPr="00E169D4" w14:paraId="410E9BB2" w14:textId="77777777" w:rsidTr="002910FA">
        <w:tblPrEx>
          <w:jc w:val="center"/>
        </w:tblPrEx>
        <w:trPr>
          <w:trHeight w:val="759"/>
          <w:jc w:val="center"/>
        </w:trPr>
        <w:tc>
          <w:tcPr>
            <w:tcW w:w="5000" w:type="pct"/>
            <w:gridSpan w:val="8"/>
            <w:tcBorders>
              <w:top w:val="single" w:sz="12" w:space="0" w:color="auto"/>
              <w:left w:val="nil"/>
              <w:bottom w:val="nil"/>
              <w:right w:val="nil"/>
            </w:tcBorders>
            <w:shd w:val="clear" w:color="auto" w:fill="FFFFFF"/>
            <w:tcMar>
              <w:left w:w="0" w:type="dxa"/>
              <w:right w:w="0" w:type="dxa"/>
            </w:tcMar>
            <w:vAlign w:val="center"/>
          </w:tcPr>
          <w:p w14:paraId="74DCC397" w14:textId="77777777" w:rsidR="002910FA" w:rsidRPr="00E169D4" w:rsidRDefault="002910FA" w:rsidP="00A10C8E">
            <w:pPr>
              <w:jc w:val="center"/>
              <w:rPr>
                <w:rFonts w:ascii="Arial" w:hAnsi="Arial" w:cs="Arial"/>
                <w:b/>
                <w:bCs/>
                <w:i/>
                <w:iCs/>
                <w:sz w:val="16"/>
                <w:szCs w:val="16"/>
                <w:lang w:val="es-BO"/>
              </w:rPr>
            </w:pPr>
          </w:p>
          <w:p w14:paraId="5448744F" w14:textId="77777777" w:rsidR="002910FA" w:rsidRPr="00E169D4" w:rsidRDefault="002910FA" w:rsidP="00A10C8E">
            <w:pPr>
              <w:jc w:val="center"/>
              <w:rPr>
                <w:rFonts w:ascii="Arial" w:hAnsi="Arial" w:cs="Arial"/>
                <w:b/>
                <w:bCs/>
                <w:i/>
                <w:iCs/>
                <w:sz w:val="16"/>
                <w:szCs w:val="16"/>
                <w:lang w:val="es-BO"/>
              </w:rPr>
            </w:pPr>
          </w:p>
          <w:p w14:paraId="7AA2EFA9" w14:textId="77777777" w:rsidR="00E825D7" w:rsidRPr="00E169D4" w:rsidRDefault="00E825D7" w:rsidP="00A10C8E">
            <w:pPr>
              <w:jc w:val="center"/>
              <w:rPr>
                <w:rFonts w:ascii="Arial" w:hAnsi="Arial" w:cs="Arial"/>
                <w:b/>
                <w:bCs/>
                <w:i/>
                <w:iCs/>
                <w:sz w:val="16"/>
                <w:szCs w:val="16"/>
                <w:lang w:val="es-BO"/>
              </w:rPr>
            </w:pPr>
          </w:p>
          <w:p w14:paraId="57D114FD" w14:textId="77777777" w:rsidR="002910FA" w:rsidRPr="00E169D4" w:rsidRDefault="002910FA" w:rsidP="00A10C8E">
            <w:pPr>
              <w:jc w:val="center"/>
              <w:rPr>
                <w:rFonts w:ascii="Arial" w:hAnsi="Arial" w:cs="Arial"/>
                <w:b/>
                <w:bCs/>
                <w:i/>
                <w:iCs/>
                <w:sz w:val="16"/>
                <w:szCs w:val="16"/>
                <w:lang w:val="es-BO"/>
              </w:rPr>
            </w:pPr>
            <w:r w:rsidRPr="00E169D4">
              <w:rPr>
                <w:rFonts w:ascii="Arial" w:hAnsi="Arial" w:cs="Arial"/>
                <w:b/>
                <w:bCs/>
                <w:i/>
                <w:iCs/>
                <w:sz w:val="16"/>
                <w:szCs w:val="16"/>
                <w:lang w:val="es-BO"/>
              </w:rPr>
              <w:t>(Firma del Profesional Propuesto)</w:t>
            </w:r>
          </w:p>
          <w:p w14:paraId="0B1F0BA6" w14:textId="77777777" w:rsidR="002910FA" w:rsidRPr="00E169D4" w:rsidRDefault="002910FA" w:rsidP="00A10C8E">
            <w:pPr>
              <w:jc w:val="center"/>
              <w:rPr>
                <w:rFonts w:ascii="Arial" w:hAnsi="Arial" w:cs="Arial"/>
                <w:b/>
                <w:bCs/>
                <w:i/>
                <w:iCs/>
                <w:sz w:val="16"/>
                <w:szCs w:val="16"/>
                <w:lang w:val="es-BO"/>
              </w:rPr>
            </w:pPr>
            <w:r w:rsidRPr="00E169D4">
              <w:rPr>
                <w:rFonts w:ascii="Arial" w:hAnsi="Arial" w:cs="Arial"/>
                <w:b/>
                <w:bCs/>
                <w:i/>
                <w:iCs/>
                <w:sz w:val="16"/>
                <w:szCs w:val="16"/>
                <w:lang w:val="es-BO"/>
              </w:rPr>
              <w:t>(Nombre completo del Profesional Propuesto)</w:t>
            </w:r>
          </w:p>
        </w:tc>
      </w:tr>
    </w:tbl>
    <w:p w14:paraId="2A1B028E" w14:textId="77777777" w:rsidR="00AB1A3B" w:rsidRPr="00E169D4" w:rsidRDefault="00AB1A3B" w:rsidP="00AB1A3B">
      <w:pPr>
        <w:jc w:val="center"/>
        <w:rPr>
          <w:rFonts w:ascii="Verdana" w:hAnsi="Verdana" w:cs="Arial"/>
          <w:b/>
          <w:sz w:val="18"/>
          <w:szCs w:val="18"/>
          <w:lang w:val="es-BO"/>
        </w:rPr>
      </w:pPr>
      <w:bookmarkStart w:id="60" w:name="_Toc351628704"/>
    </w:p>
    <w:p w14:paraId="6877E4F0" w14:textId="73CBA288" w:rsidR="00A544DB" w:rsidRPr="00E169D4" w:rsidRDefault="00664492" w:rsidP="00AB1A3B">
      <w:pPr>
        <w:jc w:val="center"/>
        <w:rPr>
          <w:rFonts w:ascii="Verdana" w:hAnsi="Verdana" w:cs="Arial"/>
          <w:b/>
          <w:sz w:val="18"/>
          <w:szCs w:val="18"/>
          <w:lang w:val="es-BO"/>
        </w:rPr>
      </w:pPr>
      <w:r w:rsidRPr="00E169D4">
        <w:rPr>
          <w:rFonts w:ascii="Verdana" w:hAnsi="Verdana" w:cs="Arial"/>
          <w:b/>
          <w:sz w:val="18"/>
          <w:szCs w:val="18"/>
          <w:lang w:val="es-BO"/>
        </w:rPr>
        <w:lastRenderedPageBreak/>
        <w:t>FORMULARIO A-</w:t>
      </w:r>
      <w:bookmarkEnd w:id="60"/>
      <w:r w:rsidR="00225DF2" w:rsidRPr="00E169D4">
        <w:rPr>
          <w:rFonts w:ascii="Verdana" w:hAnsi="Verdana" w:cs="Arial"/>
          <w:b/>
          <w:sz w:val="18"/>
          <w:szCs w:val="18"/>
          <w:lang w:val="es-BO"/>
        </w:rPr>
        <w:t>7</w:t>
      </w:r>
    </w:p>
    <w:p w14:paraId="5A96ACE5" w14:textId="77777777" w:rsidR="00A544DB" w:rsidRPr="00E169D4" w:rsidRDefault="00A544DB" w:rsidP="00AB1A3B">
      <w:pPr>
        <w:jc w:val="center"/>
        <w:rPr>
          <w:rFonts w:ascii="Verdana" w:hAnsi="Verdana" w:cs="Arial"/>
          <w:b/>
          <w:sz w:val="18"/>
          <w:szCs w:val="18"/>
          <w:lang w:val="es-BO"/>
        </w:rPr>
      </w:pPr>
      <w:bookmarkStart w:id="61" w:name="_Toc351628705"/>
      <w:r w:rsidRPr="00E169D4">
        <w:rPr>
          <w:rFonts w:ascii="Verdana" w:hAnsi="Verdana" w:cs="Arial"/>
          <w:b/>
          <w:sz w:val="18"/>
          <w:szCs w:val="18"/>
          <w:lang w:val="es-BO"/>
        </w:rPr>
        <w:t xml:space="preserve">EQUIPO </w:t>
      </w:r>
      <w:r w:rsidR="00A22DF7" w:rsidRPr="00E169D4">
        <w:rPr>
          <w:rFonts w:ascii="Verdana" w:hAnsi="Verdana" w:cs="Arial"/>
          <w:b/>
          <w:sz w:val="18"/>
          <w:szCs w:val="18"/>
          <w:lang w:val="es-BO"/>
        </w:rPr>
        <w:t>MÍNIMO</w:t>
      </w:r>
      <w:r w:rsidRPr="00E169D4">
        <w:rPr>
          <w:rFonts w:ascii="Verdana" w:hAnsi="Verdana" w:cs="Arial"/>
          <w:b/>
          <w:sz w:val="18"/>
          <w:szCs w:val="18"/>
          <w:lang w:val="es-BO"/>
        </w:rPr>
        <w:t xml:space="preserve"> COMPROMETIDO PARA LA OBRA</w:t>
      </w:r>
      <w:bookmarkEnd w:id="6"/>
      <w:bookmarkEnd w:id="61"/>
    </w:p>
    <w:p w14:paraId="6173A1A2" w14:textId="77777777" w:rsidR="00A544DB" w:rsidRPr="00E169D4" w:rsidRDefault="00A544DB" w:rsidP="00A544DB">
      <w:pPr>
        <w:jc w:val="both"/>
        <w:rPr>
          <w:rFonts w:ascii="Verdana" w:hAnsi="Verdana" w:cs="Arial"/>
          <w:sz w:val="16"/>
          <w:szCs w:val="16"/>
          <w:lang w:val="es-BO"/>
        </w:rPr>
      </w:pPr>
    </w:p>
    <w:tbl>
      <w:tblPr>
        <w:tblW w:w="9624"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4111"/>
        <w:gridCol w:w="1134"/>
        <w:gridCol w:w="1276"/>
        <w:gridCol w:w="1418"/>
        <w:gridCol w:w="1237"/>
      </w:tblGrid>
      <w:tr w:rsidR="00E169D4" w:rsidRPr="00E169D4" w14:paraId="7F1DD206" w14:textId="77777777" w:rsidTr="00181A1B">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2C0CB8E4" w14:textId="77777777" w:rsidR="00A544DB" w:rsidRPr="00E169D4" w:rsidRDefault="00A544DB" w:rsidP="00181A1B">
            <w:pPr>
              <w:jc w:val="center"/>
              <w:rPr>
                <w:rFonts w:ascii="Arial" w:hAnsi="Arial" w:cs="Arial"/>
                <w:b/>
                <w:sz w:val="16"/>
                <w:szCs w:val="16"/>
                <w:lang w:val="es-BO"/>
              </w:rPr>
            </w:pPr>
            <w:r w:rsidRPr="00E169D4">
              <w:rPr>
                <w:rFonts w:ascii="Arial" w:hAnsi="Arial" w:cs="Arial"/>
                <w:b/>
                <w:sz w:val="16"/>
                <w:szCs w:val="16"/>
                <w:lang w:val="es-BO"/>
              </w:rPr>
              <w:t>PERMANENTE</w:t>
            </w:r>
          </w:p>
        </w:tc>
      </w:tr>
      <w:tr w:rsidR="00E169D4" w:rsidRPr="00E169D4" w14:paraId="1AE2C1C3" w14:textId="77777777" w:rsidTr="00181A1B">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0F302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FB751A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6C4A626"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126CD0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8957657"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58E9C2C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CAPACIDAD</w:t>
            </w:r>
          </w:p>
        </w:tc>
      </w:tr>
      <w:tr w:rsidR="00E169D4" w:rsidRPr="00E169D4" w14:paraId="596FC57B" w14:textId="77777777"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300B6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632B67A"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8F3F69"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8077DC"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830F29"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9E96260" w14:textId="77777777" w:rsidR="00A544DB" w:rsidRPr="00E169D4" w:rsidRDefault="00A544DB" w:rsidP="00A10C8E">
            <w:pPr>
              <w:jc w:val="center"/>
              <w:rPr>
                <w:rFonts w:ascii="Arial" w:hAnsi="Arial" w:cs="Arial"/>
                <w:sz w:val="16"/>
                <w:szCs w:val="16"/>
                <w:lang w:val="es-BO"/>
              </w:rPr>
            </w:pPr>
          </w:p>
        </w:tc>
      </w:tr>
      <w:tr w:rsidR="00E169D4" w:rsidRPr="00E169D4" w14:paraId="6DC9E71A" w14:textId="77777777"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F7D9E6"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26F1AB4"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B60568B"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E4BC3C"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1603F1"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2A20C98" w14:textId="77777777" w:rsidR="00A544DB" w:rsidRPr="00E169D4" w:rsidRDefault="00A544DB" w:rsidP="00A10C8E">
            <w:pPr>
              <w:jc w:val="center"/>
              <w:rPr>
                <w:rFonts w:ascii="Arial" w:hAnsi="Arial" w:cs="Arial"/>
                <w:sz w:val="16"/>
                <w:szCs w:val="16"/>
                <w:lang w:val="es-BO"/>
              </w:rPr>
            </w:pPr>
          </w:p>
        </w:tc>
      </w:tr>
      <w:tr w:rsidR="00E169D4" w:rsidRPr="00E169D4" w14:paraId="0532A051" w14:textId="77777777"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B3C003"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BDA1EC4"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9DAF96E"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9FBB96"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AEC6666"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A21291B" w14:textId="77777777" w:rsidR="00A544DB" w:rsidRPr="00E169D4" w:rsidRDefault="00A544DB" w:rsidP="00A10C8E">
            <w:pPr>
              <w:jc w:val="center"/>
              <w:rPr>
                <w:rFonts w:ascii="Arial" w:hAnsi="Arial" w:cs="Arial"/>
                <w:sz w:val="16"/>
                <w:szCs w:val="16"/>
                <w:lang w:val="es-BO"/>
              </w:rPr>
            </w:pPr>
          </w:p>
        </w:tc>
      </w:tr>
      <w:tr w:rsidR="00E169D4" w:rsidRPr="00E169D4" w14:paraId="278F8FB9" w14:textId="77777777"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3CFD0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8C482FB"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5E1DE49"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5194DBD"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C846D8"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C5297A0" w14:textId="77777777" w:rsidR="00A544DB" w:rsidRPr="00E169D4" w:rsidRDefault="00A544DB" w:rsidP="00A10C8E">
            <w:pPr>
              <w:jc w:val="center"/>
              <w:rPr>
                <w:rFonts w:ascii="Arial" w:hAnsi="Arial" w:cs="Arial"/>
                <w:sz w:val="16"/>
                <w:szCs w:val="16"/>
                <w:lang w:val="es-BO"/>
              </w:rPr>
            </w:pPr>
          </w:p>
        </w:tc>
      </w:tr>
      <w:tr w:rsidR="00E169D4" w:rsidRPr="00E169D4" w14:paraId="35B1F39B" w14:textId="77777777"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89615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667CB67"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6F2F9DF"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268B67A"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62D57B0"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0489CE09" w14:textId="77777777" w:rsidR="00A544DB" w:rsidRPr="00E169D4" w:rsidRDefault="00A544DB" w:rsidP="00A10C8E">
            <w:pPr>
              <w:jc w:val="center"/>
              <w:rPr>
                <w:rFonts w:ascii="Arial" w:hAnsi="Arial" w:cs="Arial"/>
                <w:sz w:val="16"/>
                <w:szCs w:val="16"/>
                <w:lang w:val="es-BO"/>
              </w:rPr>
            </w:pPr>
          </w:p>
        </w:tc>
      </w:tr>
      <w:tr w:rsidR="00E169D4" w:rsidRPr="00E169D4" w14:paraId="264AA93D" w14:textId="77777777" w:rsidTr="00181A1B">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06DB4DF7" w14:textId="77777777" w:rsidR="00A544DB" w:rsidRPr="00E169D4" w:rsidRDefault="00A544DB" w:rsidP="00181A1B">
            <w:pPr>
              <w:jc w:val="center"/>
              <w:rPr>
                <w:rFonts w:ascii="Arial" w:hAnsi="Arial" w:cs="Arial"/>
                <w:b/>
                <w:sz w:val="16"/>
                <w:szCs w:val="16"/>
                <w:lang w:val="es-BO"/>
              </w:rPr>
            </w:pPr>
            <w:r w:rsidRPr="00E169D4">
              <w:rPr>
                <w:rFonts w:ascii="Arial" w:hAnsi="Arial" w:cs="Arial"/>
                <w:b/>
                <w:sz w:val="16"/>
                <w:szCs w:val="16"/>
                <w:lang w:val="es-BO"/>
              </w:rPr>
              <w:t>DE ACUERDO A REQUERIMIENTO</w:t>
            </w:r>
          </w:p>
        </w:tc>
      </w:tr>
      <w:tr w:rsidR="00E169D4" w:rsidRPr="00E169D4" w14:paraId="4ED1E4FF" w14:textId="77777777" w:rsidTr="00181A1B">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94B5EF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868FA7"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41F1C6"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0E53FBA"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CA93B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1791C8D2"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CAPACIDAD</w:t>
            </w:r>
          </w:p>
        </w:tc>
      </w:tr>
      <w:tr w:rsidR="00E169D4" w:rsidRPr="00E169D4" w14:paraId="35DBCEB0" w14:textId="77777777"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4AFA21"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86AA89F"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ED38D10"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D78C96"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390E04"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23DB79C9" w14:textId="77777777" w:rsidR="00A544DB" w:rsidRPr="00E169D4" w:rsidRDefault="00A544DB" w:rsidP="00A10C8E">
            <w:pPr>
              <w:jc w:val="center"/>
              <w:rPr>
                <w:rFonts w:ascii="Arial" w:hAnsi="Arial" w:cs="Arial"/>
                <w:sz w:val="16"/>
                <w:szCs w:val="16"/>
                <w:lang w:val="es-BO"/>
              </w:rPr>
            </w:pPr>
          </w:p>
        </w:tc>
      </w:tr>
      <w:tr w:rsidR="00E169D4" w:rsidRPr="00E169D4" w14:paraId="53E89471" w14:textId="77777777"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5186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ED5A818"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59E6C8C"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9B709CF"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E000099"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123C27B" w14:textId="77777777" w:rsidR="00A544DB" w:rsidRPr="00E169D4" w:rsidRDefault="00A544DB" w:rsidP="00A10C8E">
            <w:pPr>
              <w:jc w:val="center"/>
              <w:rPr>
                <w:rFonts w:ascii="Arial" w:hAnsi="Arial" w:cs="Arial"/>
                <w:sz w:val="16"/>
                <w:szCs w:val="16"/>
                <w:lang w:val="es-BO"/>
              </w:rPr>
            </w:pPr>
          </w:p>
        </w:tc>
      </w:tr>
      <w:tr w:rsidR="00E169D4" w:rsidRPr="00E169D4" w14:paraId="3B850D60" w14:textId="77777777"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938FE4"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403DECA"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386D7BC"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70EED6F"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2B7A69F"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A7FFFCD" w14:textId="77777777" w:rsidR="00A544DB" w:rsidRPr="00E169D4" w:rsidRDefault="00A544DB" w:rsidP="00A10C8E">
            <w:pPr>
              <w:jc w:val="center"/>
              <w:rPr>
                <w:rFonts w:ascii="Arial" w:hAnsi="Arial" w:cs="Arial"/>
                <w:sz w:val="16"/>
                <w:szCs w:val="16"/>
                <w:lang w:val="es-BO"/>
              </w:rPr>
            </w:pPr>
          </w:p>
        </w:tc>
      </w:tr>
      <w:tr w:rsidR="00E169D4" w:rsidRPr="00E169D4" w14:paraId="07AE34F5" w14:textId="77777777"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5EF4A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7DD00F7"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47ACA16"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5A79D56"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A4BC2F0"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67822ABB" w14:textId="77777777" w:rsidR="00A544DB" w:rsidRPr="00E169D4" w:rsidRDefault="00A544DB" w:rsidP="00A10C8E">
            <w:pPr>
              <w:jc w:val="center"/>
              <w:rPr>
                <w:rFonts w:ascii="Arial" w:hAnsi="Arial" w:cs="Arial"/>
                <w:sz w:val="16"/>
                <w:szCs w:val="16"/>
                <w:lang w:val="es-BO"/>
              </w:rPr>
            </w:pPr>
          </w:p>
        </w:tc>
      </w:tr>
      <w:tr w:rsidR="00E169D4" w:rsidRPr="00E169D4" w14:paraId="4E986301" w14:textId="77777777"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132597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3A02358"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178C85F"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1ABE9CF"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B35896E"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4FE63BFE" w14:textId="77777777" w:rsidR="00A544DB" w:rsidRPr="00E169D4" w:rsidRDefault="00A544DB" w:rsidP="00A10C8E">
            <w:pPr>
              <w:jc w:val="center"/>
              <w:rPr>
                <w:rFonts w:ascii="Arial" w:hAnsi="Arial" w:cs="Arial"/>
                <w:sz w:val="16"/>
                <w:szCs w:val="16"/>
                <w:lang w:val="es-BO"/>
              </w:rPr>
            </w:pPr>
          </w:p>
        </w:tc>
      </w:tr>
      <w:tr w:rsidR="00A544DB" w:rsidRPr="00E169D4" w14:paraId="6F2E8735" w14:textId="77777777" w:rsidTr="007C46B0">
        <w:trPr>
          <w:trHeight w:val="389"/>
          <w:jc w:val="right"/>
        </w:trPr>
        <w:tc>
          <w:tcPr>
            <w:tcW w:w="9624" w:type="dxa"/>
            <w:gridSpan w:val="6"/>
            <w:tcBorders>
              <w:top w:val="single" w:sz="12" w:space="0" w:color="auto"/>
              <w:left w:val="single" w:sz="12" w:space="0" w:color="auto"/>
              <w:bottom w:val="single" w:sz="12" w:space="0" w:color="auto"/>
            </w:tcBorders>
            <w:shd w:val="clear" w:color="auto" w:fill="auto"/>
            <w:tcMar>
              <w:left w:w="0" w:type="dxa"/>
              <w:right w:w="0" w:type="dxa"/>
            </w:tcMar>
            <w:vAlign w:val="center"/>
          </w:tcPr>
          <w:p w14:paraId="6ADEE6B9" w14:textId="77777777" w:rsidR="00A544DB" w:rsidRPr="00E169D4" w:rsidRDefault="00A544DB" w:rsidP="00BB02DD">
            <w:pPr>
              <w:ind w:left="113" w:right="113"/>
              <w:jc w:val="both"/>
              <w:rPr>
                <w:rFonts w:ascii="Arial" w:hAnsi="Arial" w:cs="Arial"/>
                <w:b/>
                <w:i/>
                <w:sz w:val="16"/>
                <w:szCs w:val="16"/>
                <w:lang w:val="es-BO"/>
              </w:rPr>
            </w:pPr>
            <w:r w:rsidRPr="00E169D4">
              <w:rPr>
                <w:rFonts w:ascii="Arial" w:hAnsi="Arial" w:cs="Arial"/>
                <w:b/>
                <w:i/>
                <w:sz w:val="16"/>
                <w:szCs w:val="16"/>
                <w:lang w:val="es-BO"/>
              </w:rPr>
              <w:t>(La entidad podrá adicionar una</w:t>
            </w:r>
            <w:r w:rsidR="002A3FD5" w:rsidRPr="00E169D4">
              <w:rPr>
                <w:rFonts w:ascii="Arial" w:hAnsi="Arial" w:cs="Arial"/>
                <w:b/>
                <w:i/>
                <w:sz w:val="16"/>
                <w:szCs w:val="16"/>
                <w:lang w:val="es-BO"/>
              </w:rPr>
              <w:t xml:space="preserve"> o más</w:t>
            </w:r>
            <w:r w:rsidRPr="00E169D4">
              <w:rPr>
                <w:rFonts w:ascii="Arial" w:hAnsi="Arial" w:cs="Arial"/>
                <w:b/>
                <w:i/>
                <w:sz w:val="16"/>
                <w:szCs w:val="16"/>
                <w:lang w:val="es-BO"/>
              </w:rPr>
              <w:t xml:space="preserve"> columna</w:t>
            </w:r>
            <w:r w:rsidR="002A3FD5" w:rsidRPr="00E169D4">
              <w:rPr>
                <w:rFonts w:ascii="Arial" w:hAnsi="Arial" w:cs="Arial"/>
                <w:b/>
                <w:i/>
                <w:sz w:val="16"/>
                <w:szCs w:val="16"/>
                <w:lang w:val="es-BO"/>
              </w:rPr>
              <w:t>s</w:t>
            </w:r>
            <w:r w:rsidRPr="00E169D4">
              <w:rPr>
                <w:rFonts w:ascii="Arial" w:hAnsi="Arial" w:cs="Arial"/>
                <w:b/>
                <w:i/>
                <w:sz w:val="16"/>
                <w:szCs w:val="16"/>
                <w:lang w:val="es-BO"/>
              </w:rPr>
              <w:t>, si se requieren otro tipo de características técnicas.)</w:t>
            </w:r>
          </w:p>
          <w:p w14:paraId="471AEE23" w14:textId="2F770658" w:rsidR="00181A1B" w:rsidRPr="00E169D4" w:rsidRDefault="003C1322" w:rsidP="00BB02DD">
            <w:pPr>
              <w:ind w:left="113" w:right="113"/>
              <w:jc w:val="both"/>
              <w:rPr>
                <w:rFonts w:ascii="Arial" w:hAnsi="Arial" w:cs="Arial"/>
                <w:b/>
                <w:i/>
                <w:sz w:val="16"/>
                <w:szCs w:val="16"/>
                <w:lang w:val="es-BO"/>
              </w:rPr>
            </w:pPr>
            <w:r w:rsidRPr="00E169D4">
              <w:rPr>
                <w:rFonts w:ascii="Arial" w:hAnsi="Arial" w:cs="Arial"/>
                <w:sz w:val="16"/>
                <w:szCs w:val="16"/>
                <w:lang w:val="es-BO"/>
              </w:rPr>
              <w:t>En caso de adjudicación el proponente adjudicado presentará certificados de garantía de operatividad y adecuado rendimiento del equipo y maquinaria ofertado, firmado por el Representante Legal y un profesional del área.</w:t>
            </w:r>
          </w:p>
        </w:tc>
      </w:tr>
    </w:tbl>
    <w:p w14:paraId="45484081" w14:textId="77777777" w:rsidR="00A544DB" w:rsidRPr="00E169D4" w:rsidRDefault="00A544DB" w:rsidP="00A544DB">
      <w:pPr>
        <w:jc w:val="both"/>
        <w:rPr>
          <w:rFonts w:ascii="Verdana" w:hAnsi="Verdana" w:cs="Arial"/>
          <w:sz w:val="16"/>
          <w:szCs w:val="16"/>
          <w:lang w:val="es-BO"/>
        </w:rPr>
      </w:pPr>
    </w:p>
    <w:p w14:paraId="7FDF609D" w14:textId="77777777" w:rsidR="00A544DB" w:rsidRPr="00E169D4" w:rsidRDefault="00A544DB" w:rsidP="00A544DB">
      <w:pPr>
        <w:jc w:val="both"/>
        <w:rPr>
          <w:rFonts w:ascii="Verdana" w:hAnsi="Verdana" w:cs="Arial"/>
          <w:sz w:val="16"/>
          <w:szCs w:val="16"/>
          <w:lang w:val="es-BO"/>
        </w:rPr>
      </w:pPr>
    </w:p>
    <w:p w14:paraId="378A5960" w14:textId="77777777" w:rsidR="00A544DB" w:rsidRPr="00E169D4" w:rsidRDefault="00A544DB" w:rsidP="00A544DB">
      <w:pPr>
        <w:jc w:val="center"/>
        <w:rPr>
          <w:rFonts w:ascii="Verdana" w:hAnsi="Verdana" w:cs="Arial"/>
          <w:b/>
          <w:sz w:val="18"/>
          <w:szCs w:val="16"/>
          <w:lang w:val="es-BO"/>
        </w:rPr>
      </w:pPr>
    </w:p>
    <w:p w14:paraId="519398E8" w14:textId="77777777" w:rsidR="00A544DB" w:rsidRPr="00E169D4" w:rsidRDefault="00A544DB" w:rsidP="00A544DB">
      <w:pPr>
        <w:jc w:val="center"/>
        <w:rPr>
          <w:rFonts w:ascii="Verdana" w:hAnsi="Verdana" w:cs="Arial"/>
          <w:b/>
          <w:sz w:val="18"/>
          <w:szCs w:val="16"/>
          <w:lang w:val="es-BO"/>
        </w:rPr>
      </w:pPr>
    </w:p>
    <w:p w14:paraId="265DDEBD" w14:textId="77777777" w:rsidR="00A544DB" w:rsidRPr="00E169D4" w:rsidRDefault="00A544DB" w:rsidP="00A544DB">
      <w:pPr>
        <w:jc w:val="center"/>
        <w:rPr>
          <w:rFonts w:ascii="Verdana" w:hAnsi="Verdana" w:cs="Arial"/>
          <w:b/>
          <w:sz w:val="18"/>
          <w:szCs w:val="16"/>
          <w:lang w:val="es-BO"/>
        </w:rPr>
      </w:pPr>
    </w:p>
    <w:p w14:paraId="7A36C60F" w14:textId="77777777" w:rsidR="00A544DB" w:rsidRPr="00E169D4" w:rsidRDefault="00A544DB" w:rsidP="00A544DB">
      <w:pPr>
        <w:jc w:val="center"/>
        <w:rPr>
          <w:rFonts w:ascii="Verdana" w:hAnsi="Verdana" w:cs="Arial"/>
          <w:b/>
          <w:sz w:val="18"/>
          <w:szCs w:val="16"/>
          <w:lang w:val="es-BO"/>
        </w:rPr>
      </w:pPr>
    </w:p>
    <w:p w14:paraId="22591FA4" w14:textId="77777777" w:rsidR="00A544DB" w:rsidRPr="00E169D4" w:rsidRDefault="00A544DB" w:rsidP="00A544DB">
      <w:pPr>
        <w:jc w:val="center"/>
        <w:rPr>
          <w:rFonts w:ascii="Verdana" w:hAnsi="Verdana" w:cs="Arial"/>
          <w:b/>
          <w:sz w:val="18"/>
          <w:szCs w:val="16"/>
          <w:lang w:val="es-BO"/>
        </w:rPr>
      </w:pPr>
    </w:p>
    <w:p w14:paraId="501FA986" w14:textId="77777777" w:rsidR="00A544DB" w:rsidRPr="00E169D4" w:rsidRDefault="00A544DB" w:rsidP="00A544DB">
      <w:pPr>
        <w:jc w:val="center"/>
        <w:rPr>
          <w:rFonts w:ascii="Verdana" w:hAnsi="Verdana" w:cs="Arial"/>
          <w:b/>
          <w:sz w:val="18"/>
          <w:szCs w:val="16"/>
          <w:lang w:val="es-BO"/>
        </w:rPr>
      </w:pPr>
    </w:p>
    <w:p w14:paraId="69B75670" w14:textId="77777777" w:rsidR="00A544DB" w:rsidRPr="00E169D4" w:rsidRDefault="00A544DB" w:rsidP="00A544DB">
      <w:pPr>
        <w:jc w:val="center"/>
        <w:rPr>
          <w:rFonts w:ascii="Verdana" w:hAnsi="Verdana" w:cs="Arial"/>
          <w:b/>
          <w:sz w:val="18"/>
          <w:szCs w:val="16"/>
          <w:lang w:val="es-BO"/>
        </w:rPr>
      </w:pPr>
    </w:p>
    <w:p w14:paraId="397C01F2" w14:textId="77777777" w:rsidR="00A544DB" w:rsidRPr="00E169D4" w:rsidRDefault="00A544DB" w:rsidP="00A544DB">
      <w:pPr>
        <w:jc w:val="center"/>
        <w:rPr>
          <w:rFonts w:ascii="Verdana" w:hAnsi="Verdana" w:cs="Arial"/>
          <w:b/>
          <w:sz w:val="18"/>
          <w:szCs w:val="16"/>
          <w:lang w:val="es-BO"/>
        </w:rPr>
      </w:pPr>
    </w:p>
    <w:p w14:paraId="65637309" w14:textId="77777777" w:rsidR="00A544DB" w:rsidRPr="00E169D4" w:rsidRDefault="00A544DB" w:rsidP="00A544DB">
      <w:pPr>
        <w:jc w:val="center"/>
        <w:rPr>
          <w:rFonts w:ascii="Verdana" w:hAnsi="Verdana" w:cs="Arial"/>
          <w:b/>
          <w:sz w:val="18"/>
          <w:szCs w:val="16"/>
          <w:lang w:val="es-BO"/>
        </w:rPr>
      </w:pPr>
    </w:p>
    <w:p w14:paraId="3340FD1B" w14:textId="77777777" w:rsidR="00A544DB" w:rsidRPr="00E169D4" w:rsidRDefault="00A544DB" w:rsidP="00A544DB">
      <w:pPr>
        <w:jc w:val="center"/>
        <w:rPr>
          <w:rFonts w:ascii="Verdana" w:hAnsi="Verdana" w:cs="Arial"/>
          <w:b/>
          <w:sz w:val="18"/>
          <w:szCs w:val="16"/>
          <w:lang w:val="es-BO"/>
        </w:rPr>
      </w:pPr>
    </w:p>
    <w:p w14:paraId="5F3AD0AB" w14:textId="77777777" w:rsidR="00A544DB" w:rsidRPr="00E169D4" w:rsidRDefault="00A544DB" w:rsidP="00A544DB">
      <w:pPr>
        <w:jc w:val="center"/>
        <w:rPr>
          <w:rFonts w:ascii="Verdana" w:hAnsi="Verdana" w:cs="Arial"/>
          <w:b/>
          <w:sz w:val="18"/>
          <w:szCs w:val="16"/>
          <w:lang w:val="es-BO"/>
        </w:rPr>
      </w:pPr>
    </w:p>
    <w:p w14:paraId="6E64247B" w14:textId="77777777" w:rsidR="00A544DB" w:rsidRPr="00E169D4" w:rsidRDefault="00A544DB" w:rsidP="00A544DB">
      <w:pPr>
        <w:jc w:val="center"/>
        <w:rPr>
          <w:rFonts w:ascii="Verdana" w:hAnsi="Verdana" w:cs="Arial"/>
          <w:b/>
          <w:sz w:val="18"/>
          <w:szCs w:val="16"/>
          <w:lang w:val="es-BO"/>
        </w:rPr>
      </w:pPr>
    </w:p>
    <w:p w14:paraId="12D88643" w14:textId="77777777" w:rsidR="00A544DB" w:rsidRPr="00E169D4" w:rsidRDefault="00A544DB" w:rsidP="00A544DB">
      <w:pPr>
        <w:jc w:val="center"/>
        <w:rPr>
          <w:rFonts w:ascii="Verdana" w:hAnsi="Verdana" w:cs="Arial"/>
          <w:b/>
          <w:sz w:val="18"/>
          <w:szCs w:val="16"/>
          <w:lang w:val="es-BO"/>
        </w:rPr>
      </w:pPr>
    </w:p>
    <w:p w14:paraId="17A36A52" w14:textId="77777777" w:rsidR="00A544DB" w:rsidRPr="00E169D4" w:rsidRDefault="00A544DB" w:rsidP="00A544DB">
      <w:pPr>
        <w:jc w:val="center"/>
        <w:rPr>
          <w:rFonts w:ascii="Verdana" w:hAnsi="Verdana" w:cs="Arial"/>
          <w:b/>
          <w:sz w:val="18"/>
          <w:szCs w:val="16"/>
          <w:lang w:val="es-BO"/>
        </w:rPr>
      </w:pPr>
    </w:p>
    <w:p w14:paraId="7332852E" w14:textId="77777777" w:rsidR="00A544DB" w:rsidRPr="00E169D4" w:rsidRDefault="00A544DB" w:rsidP="00A544DB">
      <w:pPr>
        <w:jc w:val="center"/>
        <w:rPr>
          <w:rFonts w:ascii="Verdana" w:hAnsi="Verdana" w:cs="Arial"/>
          <w:b/>
          <w:sz w:val="18"/>
          <w:szCs w:val="16"/>
          <w:lang w:val="es-BO"/>
        </w:rPr>
      </w:pPr>
    </w:p>
    <w:p w14:paraId="742C3B28" w14:textId="77777777" w:rsidR="00A544DB" w:rsidRPr="00E169D4" w:rsidRDefault="00A544DB" w:rsidP="00A544DB">
      <w:pPr>
        <w:jc w:val="center"/>
        <w:rPr>
          <w:rFonts w:ascii="Verdana" w:hAnsi="Verdana" w:cs="Arial"/>
          <w:b/>
          <w:sz w:val="18"/>
          <w:szCs w:val="16"/>
          <w:lang w:val="es-BO"/>
        </w:rPr>
      </w:pPr>
    </w:p>
    <w:p w14:paraId="5FE65AB3" w14:textId="77777777" w:rsidR="00A544DB" w:rsidRPr="00E169D4" w:rsidRDefault="00A544DB" w:rsidP="00A544DB">
      <w:pPr>
        <w:jc w:val="center"/>
        <w:rPr>
          <w:rFonts w:ascii="Verdana" w:hAnsi="Verdana" w:cs="Arial"/>
          <w:b/>
          <w:sz w:val="18"/>
          <w:szCs w:val="16"/>
          <w:lang w:val="es-BO"/>
        </w:rPr>
      </w:pPr>
    </w:p>
    <w:p w14:paraId="233277E5" w14:textId="77777777" w:rsidR="00A544DB" w:rsidRPr="00E169D4" w:rsidRDefault="00A544DB" w:rsidP="00A544DB">
      <w:pPr>
        <w:jc w:val="center"/>
        <w:rPr>
          <w:rFonts w:ascii="Verdana" w:hAnsi="Verdana" w:cs="Arial"/>
          <w:b/>
          <w:sz w:val="18"/>
          <w:szCs w:val="16"/>
          <w:lang w:val="es-BO"/>
        </w:rPr>
      </w:pPr>
    </w:p>
    <w:p w14:paraId="622E5120" w14:textId="77777777" w:rsidR="00A544DB" w:rsidRPr="00E169D4" w:rsidRDefault="00A544DB" w:rsidP="00A544DB">
      <w:pPr>
        <w:jc w:val="center"/>
        <w:rPr>
          <w:rFonts w:ascii="Verdana" w:hAnsi="Verdana" w:cs="Arial"/>
          <w:b/>
          <w:sz w:val="18"/>
          <w:szCs w:val="16"/>
          <w:lang w:val="es-BO"/>
        </w:rPr>
      </w:pPr>
    </w:p>
    <w:p w14:paraId="25EB16A9" w14:textId="77777777" w:rsidR="00A544DB" w:rsidRPr="00E169D4" w:rsidRDefault="00A544DB" w:rsidP="00A544DB">
      <w:pPr>
        <w:jc w:val="center"/>
        <w:rPr>
          <w:rFonts w:ascii="Verdana" w:hAnsi="Verdana" w:cs="Arial"/>
          <w:b/>
          <w:sz w:val="18"/>
          <w:szCs w:val="16"/>
          <w:lang w:val="es-BO"/>
        </w:rPr>
      </w:pPr>
    </w:p>
    <w:p w14:paraId="46D129A9" w14:textId="77777777" w:rsidR="00A544DB" w:rsidRPr="00E169D4" w:rsidRDefault="00A544DB" w:rsidP="00A544DB">
      <w:pPr>
        <w:jc w:val="center"/>
        <w:rPr>
          <w:rFonts w:ascii="Verdana" w:hAnsi="Verdana" w:cs="Arial"/>
          <w:b/>
          <w:sz w:val="18"/>
          <w:szCs w:val="16"/>
          <w:lang w:val="es-BO"/>
        </w:rPr>
      </w:pPr>
    </w:p>
    <w:p w14:paraId="6138112F" w14:textId="77777777" w:rsidR="00A544DB" w:rsidRPr="00E169D4" w:rsidRDefault="00A544DB" w:rsidP="00A544DB">
      <w:pPr>
        <w:jc w:val="center"/>
        <w:rPr>
          <w:rFonts w:ascii="Verdana" w:hAnsi="Verdana" w:cs="Arial"/>
          <w:b/>
          <w:sz w:val="18"/>
          <w:szCs w:val="16"/>
          <w:lang w:val="es-BO"/>
        </w:rPr>
      </w:pPr>
    </w:p>
    <w:p w14:paraId="3EF81B48" w14:textId="77777777" w:rsidR="00A544DB" w:rsidRPr="00E169D4" w:rsidRDefault="00A544DB" w:rsidP="00A544DB">
      <w:pPr>
        <w:jc w:val="center"/>
        <w:rPr>
          <w:rFonts w:ascii="Verdana" w:hAnsi="Verdana" w:cs="Arial"/>
          <w:b/>
          <w:sz w:val="18"/>
          <w:szCs w:val="16"/>
          <w:lang w:val="es-BO"/>
        </w:rPr>
      </w:pPr>
    </w:p>
    <w:p w14:paraId="4F3B5F83" w14:textId="77777777" w:rsidR="00A544DB" w:rsidRPr="00E169D4" w:rsidRDefault="00A544DB" w:rsidP="00A544DB">
      <w:pPr>
        <w:jc w:val="center"/>
        <w:rPr>
          <w:rFonts w:ascii="Verdana" w:hAnsi="Verdana" w:cs="Arial"/>
          <w:b/>
          <w:sz w:val="18"/>
          <w:szCs w:val="16"/>
          <w:lang w:val="es-BO"/>
        </w:rPr>
      </w:pPr>
    </w:p>
    <w:p w14:paraId="33CC13EF" w14:textId="77777777" w:rsidR="00A544DB" w:rsidRPr="00E169D4" w:rsidRDefault="00A544DB" w:rsidP="00A544DB">
      <w:pPr>
        <w:jc w:val="center"/>
        <w:rPr>
          <w:rFonts w:ascii="Verdana" w:hAnsi="Verdana" w:cs="Arial"/>
          <w:b/>
          <w:sz w:val="18"/>
          <w:szCs w:val="16"/>
          <w:lang w:val="es-BO"/>
        </w:rPr>
      </w:pPr>
    </w:p>
    <w:p w14:paraId="37258E84" w14:textId="77777777" w:rsidR="00A544DB" w:rsidRPr="00E169D4" w:rsidRDefault="00A544DB" w:rsidP="00A544DB">
      <w:pPr>
        <w:jc w:val="center"/>
        <w:rPr>
          <w:rFonts w:ascii="Verdana" w:hAnsi="Verdana" w:cs="Arial"/>
          <w:b/>
          <w:sz w:val="18"/>
          <w:szCs w:val="16"/>
          <w:lang w:val="es-BO"/>
        </w:rPr>
      </w:pPr>
    </w:p>
    <w:p w14:paraId="36D93DDD" w14:textId="77777777" w:rsidR="00A544DB" w:rsidRPr="00E169D4" w:rsidRDefault="00A544DB" w:rsidP="00A544DB">
      <w:pPr>
        <w:jc w:val="center"/>
        <w:rPr>
          <w:rFonts w:ascii="Verdana" w:hAnsi="Verdana" w:cs="Arial"/>
          <w:b/>
          <w:sz w:val="18"/>
          <w:szCs w:val="16"/>
          <w:lang w:val="es-BO"/>
        </w:rPr>
      </w:pPr>
    </w:p>
    <w:p w14:paraId="1A1FCE23" w14:textId="77777777" w:rsidR="000454F7" w:rsidRPr="00E169D4" w:rsidRDefault="000454F7" w:rsidP="00A544DB">
      <w:pPr>
        <w:jc w:val="center"/>
        <w:rPr>
          <w:rFonts w:ascii="Verdana" w:hAnsi="Verdana" w:cs="Arial"/>
          <w:b/>
          <w:sz w:val="18"/>
          <w:szCs w:val="16"/>
          <w:lang w:val="es-BO"/>
        </w:rPr>
      </w:pPr>
    </w:p>
    <w:p w14:paraId="47270DF1" w14:textId="77777777" w:rsidR="00A544DB" w:rsidRPr="00E169D4" w:rsidRDefault="00A544DB" w:rsidP="00A544DB">
      <w:pPr>
        <w:jc w:val="center"/>
        <w:rPr>
          <w:rFonts w:ascii="Verdana" w:hAnsi="Verdana" w:cs="Arial"/>
          <w:b/>
          <w:sz w:val="18"/>
          <w:szCs w:val="16"/>
          <w:lang w:val="es-BO"/>
        </w:rPr>
      </w:pPr>
    </w:p>
    <w:p w14:paraId="404EBB68" w14:textId="77777777" w:rsidR="00C1694E" w:rsidRPr="00E169D4" w:rsidRDefault="00C1694E" w:rsidP="00A544DB">
      <w:pPr>
        <w:jc w:val="center"/>
        <w:rPr>
          <w:rFonts w:ascii="Verdana" w:hAnsi="Verdana" w:cs="Arial"/>
          <w:b/>
          <w:sz w:val="18"/>
          <w:szCs w:val="16"/>
          <w:lang w:val="es-BO"/>
        </w:rPr>
      </w:pPr>
    </w:p>
    <w:p w14:paraId="27784AFE" w14:textId="77777777" w:rsidR="00A544DB" w:rsidRPr="00E169D4" w:rsidRDefault="00225DF2"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FORMULARIO A-8</w:t>
      </w:r>
    </w:p>
    <w:p w14:paraId="4CE1AD51"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CRONOGRAMA DE EJECUCIÓN DE LA OBRA</w:t>
      </w:r>
    </w:p>
    <w:p w14:paraId="08C2DB5D" w14:textId="77777777" w:rsidR="00A544DB" w:rsidRPr="00E169D4" w:rsidRDefault="00A544DB" w:rsidP="00A544DB">
      <w:pPr>
        <w:rPr>
          <w:rFonts w:ascii="Verdana" w:hAnsi="Verdana" w:cs="Arial"/>
          <w:b/>
          <w:sz w:val="18"/>
          <w:szCs w:val="18"/>
          <w:lang w:val="es-BO"/>
        </w:rPr>
      </w:pPr>
    </w:p>
    <w:p w14:paraId="36663795" w14:textId="77777777" w:rsidR="00A544DB" w:rsidRPr="00E169D4" w:rsidRDefault="00A544DB" w:rsidP="00A544DB">
      <w:pPr>
        <w:jc w:val="both"/>
        <w:rPr>
          <w:rFonts w:ascii="Verdana" w:hAnsi="Verdana" w:cs="Arial"/>
          <w:sz w:val="18"/>
          <w:szCs w:val="18"/>
          <w:lang w:val="es-BO"/>
        </w:rPr>
      </w:pPr>
      <w:r w:rsidRPr="00E169D4">
        <w:rPr>
          <w:rFonts w:ascii="Verdana" w:hAnsi="Verdana" w:cs="Arial"/>
          <w:sz w:val="18"/>
          <w:szCs w:val="18"/>
          <w:lang w:val="es-BO"/>
        </w:rPr>
        <w:t>El proponente deberá presentar un cronograma de barras Gantt o similar.</w:t>
      </w:r>
    </w:p>
    <w:p w14:paraId="0A6F1CD5" w14:textId="77777777" w:rsidR="00A544DB" w:rsidRPr="00E169D4"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E169D4" w:rsidRPr="00E169D4" w14:paraId="07ADEF72" w14:textId="77777777" w:rsidTr="007C46B0">
        <w:trPr>
          <w:jc w:val="center"/>
        </w:trPr>
        <w:tc>
          <w:tcPr>
            <w:tcW w:w="486" w:type="dxa"/>
            <w:shd w:val="clear" w:color="auto" w:fill="DBE5F1" w:themeFill="accent1" w:themeFillTint="33"/>
            <w:vAlign w:val="center"/>
          </w:tcPr>
          <w:p w14:paraId="63B1D8B7"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w:t>
            </w:r>
          </w:p>
        </w:tc>
        <w:tc>
          <w:tcPr>
            <w:tcW w:w="3854" w:type="dxa"/>
            <w:shd w:val="clear" w:color="auto" w:fill="DBE5F1" w:themeFill="accent1" w:themeFillTint="33"/>
            <w:vAlign w:val="center"/>
          </w:tcPr>
          <w:p w14:paraId="38D3CD4E"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NOMBRE DE LA</w:t>
            </w:r>
            <w:r w:rsidR="00C50B19" w:rsidRPr="00E169D4">
              <w:rPr>
                <w:rFonts w:ascii="Arial" w:hAnsi="Arial" w:cs="Arial"/>
                <w:b/>
                <w:sz w:val="16"/>
                <w:szCs w:val="16"/>
                <w:lang w:val="es-BO"/>
              </w:rPr>
              <w:t xml:space="preserve"> </w:t>
            </w:r>
            <w:r w:rsidRPr="00E169D4">
              <w:rPr>
                <w:rFonts w:ascii="Arial" w:hAnsi="Arial" w:cs="Arial"/>
                <w:b/>
                <w:sz w:val="16"/>
                <w:szCs w:val="16"/>
                <w:lang w:val="es-BO"/>
              </w:rPr>
              <w:t>ACTIVIDAD</w:t>
            </w:r>
          </w:p>
        </w:tc>
        <w:tc>
          <w:tcPr>
            <w:tcW w:w="1692" w:type="dxa"/>
            <w:shd w:val="clear" w:color="auto" w:fill="DBE5F1" w:themeFill="accent1" w:themeFillTint="33"/>
            <w:vAlign w:val="center"/>
          </w:tcPr>
          <w:p w14:paraId="30780799"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DURACIÓN</w:t>
            </w:r>
          </w:p>
          <w:p w14:paraId="07C83F65" w14:textId="77777777" w:rsidR="00A544DB" w:rsidRPr="00E169D4" w:rsidRDefault="00A544DB" w:rsidP="00AC6872">
            <w:pPr>
              <w:spacing w:before="120" w:after="120"/>
              <w:jc w:val="center"/>
              <w:rPr>
                <w:rFonts w:ascii="Arial" w:hAnsi="Arial" w:cs="Arial"/>
                <w:b/>
                <w:sz w:val="16"/>
                <w:szCs w:val="16"/>
                <w:lang w:val="es-BO"/>
              </w:rPr>
            </w:pPr>
            <w:r w:rsidRPr="00E169D4">
              <w:rPr>
                <w:rFonts w:ascii="Arial" w:hAnsi="Arial" w:cs="Arial"/>
                <w:b/>
                <w:sz w:val="16"/>
                <w:szCs w:val="16"/>
                <w:lang w:val="es-BO"/>
              </w:rPr>
              <w:t>(DÍAS)</w:t>
            </w:r>
            <w:r w:rsidR="002554AA" w:rsidRPr="00E169D4">
              <w:rPr>
                <w:rFonts w:ascii="Arial" w:hAnsi="Arial" w:cs="Arial"/>
                <w:b/>
                <w:sz w:val="16"/>
                <w:szCs w:val="16"/>
                <w:lang w:val="es-BO"/>
              </w:rPr>
              <w:t xml:space="preserve"> </w:t>
            </w:r>
          </w:p>
        </w:tc>
        <w:tc>
          <w:tcPr>
            <w:tcW w:w="2630" w:type="dxa"/>
            <w:shd w:val="clear" w:color="auto" w:fill="DBE5F1" w:themeFill="accent1" w:themeFillTint="33"/>
            <w:vAlign w:val="center"/>
          </w:tcPr>
          <w:p w14:paraId="2834ABC2"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DIAGRAMA DE BARRAS (DÍAS, SEMANAS O MESES) (*)</w:t>
            </w:r>
          </w:p>
        </w:tc>
      </w:tr>
      <w:tr w:rsidR="00E169D4" w:rsidRPr="00E169D4" w14:paraId="5740B1CC" w14:textId="77777777" w:rsidTr="007C46B0">
        <w:trPr>
          <w:jc w:val="center"/>
        </w:trPr>
        <w:tc>
          <w:tcPr>
            <w:tcW w:w="486" w:type="dxa"/>
          </w:tcPr>
          <w:p w14:paraId="36C7A435"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1</w:t>
            </w:r>
          </w:p>
        </w:tc>
        <w:tc>
          <w:tcPr>
            <w:tcW w:w="3854" w:type="dxa"/>
          </w:tcPr>
          <w:p w14:paraId="23F35D26" w14:textId="77777777" w:rsidR="00A544DB" w:rsidRPr="00E169D4" w:rsidRDefault="00A544DB" w:rsidP="004422EF">
            <w:pPr>
              <w:spacing w:before="120" w:after="120"/>
              <w:rPr>
                <w:rFonts w:ascii="Arial" w:hAnsi="Arial" w:cs="Arial"/>
                <w:sz w:val="16"/>
                <w:szCs w:val="16"/>
                <w:lang w:val="es-BO"/>
              </w:rPr>
            </w:pPr>
          </w:p>
        </w:tc>
        <w:tc>
          <w:tcPr>
            <w:tcW w:w="1692" w:type="dxa"/>
          </w:tcPr>
          <w:p w14:paraId="4A4930C1" w14:textId="77777777" w:rsidR="00A544DB" w:rsidRPr="00E169D4" w:rsidRDefault="00A544DB" w:rsidP="004422EF">
            <w:pPr>
              <w:spacing w:before="120" w:after="120"/>
              <w:rPr>
                <w:rFonts w:ascii="Arial" w:hAnsi="Arial" w:cs="Arial"/>
                <w:sz w:val="16"/>
                <w:szCs w:val="16"/>
                <w:lang w:val="es-BO"/>
              </w:rPr>
            </w:pPr>
          </w:p>
        </w:tc>
        <w:tc>
          <w:tcPr>
            <w:tcW w:w="2630" w:type="dxa"/>
          </w:tcPr>
          <w:p w14:paraId="74E02D8F" w14:textId="77777777" w:rsidR="00A544DB" w:rsidRPr="00E169D4" w:rsidRDefault="00A544DB" w:rsidP="004422EF">
            <w:pPr>
              <w:spacing w:before="120" w:after="120"/>
              <w:rPr>
                <w:rFonts w:ascii="Arial" w:hAnsi="Arial" w:cs="Arial"/>
                <w:sz w:val="16"/>
                <w:szCs w:val="16"/>
                <w:lang w:val="es-BO"/>
              </w:rPr>
            </w:pPr>
          </w:p>
        </w:tc>
      </w:tr>
      <w:tr w:rsidR="00E169D4" w:rsidRPr="00E169D4" w14:paraId="6D802A83" w14:textId="77777777" w:rsidTr="007C46B0">
        <w:trPr>
          <w:jc w:val="center"/>
        </w:trPr>
        <w:tc>
          <w:tcPr>
            <w:tcW w:w="486" w:type="dxa"/>
          </w:tcPr>
          <w:p w14:paraId="67F1B9D8" w14:textId="77777777" w:rsidR="00C50B19" w:rsidRPr="00E169D4" w:rsidRDefault="00C50B19" w:rsidP="004422EF">
            <w:pPr>
              <w:spacing w:before="120" w:after="120"/>
              <w:jc w:val="center"/>
              <w:rPr>
                <w:rFonts w:ascii="Arial" w:hAnsi="Arial" w:cs="Arial"/>
                <w:sz w:val="16"/>
                <w:szCs w:val="16"/>
                <w:lang w:val="es-BO"/>
              </w:rPr>
            </w:pPr>
            <w:r w:rsidRPr="00E169D4">
              <w:rPr>
                <w:rFonts w:ascii="Arial" w:hAnsi="Arial" w:cs="Arial"/>
                <w:sz w:val="16"/>
                <w:szCs w:val="16"/>
                <w:lang w:val="es-BO"/>
              </w:rPr>
              <w:t>2</w:t>
            </w:r>
          </w:p>
        </w:tc>
        <w:tc>
          <w:tcPr>
            <w:tcW w:w="3854" w:type="dxa"/>
          </w:tcPr>
          <w:p w14:paraId="3F739266" w14:textId="77777777" w:rsidR="00C50B19" w:rsidRPr="00E169D4" w:rsidRDefault="00C50B19" w:rsidP="004422EF">
            <w:pPr>
              <w:spacing w:before="120" w:after="120"/>
              <w:rPr>
                <w:rFonts w:ascii="Arial" w:hAnsi="Arial" w:cs="Arial"/>
                <w:sz w:val="16"/>
                <w:szCs w:val="16"/>
                <w:lang w:val="es-BO"/>
              </w:rPr>
            </w:pPr>
          </w:p>
        </w:tc>
        <w:tc>
          <w:tcPr>
            <w:tcW w:w="1692" w:type="dxa"/>
          </w:tcPr>
          <w:p w14:paraId="4FC4215B" w14:textId="77777777" w:rsidR="00C50B19" w:rsidRPr="00E169D4" w:rsidRDefault="00C50B19" w:rsidP="004422EF">
            <w:pPr>
              <w:spacing w:before="120" w:after="120"/>
              <w:rPr>
                <w:lang w:val="es-BO"/>
              </w:rPr>
            </w:pPr>
          </w:p>
        </w:tc>
        <w:tc>
          <w:tcPr>
            <w:tcW w:w="2630" w:type="dxa"/>
          </w:tcPr>
          <w:p w14:paraId="324072C8" w14:textId="77777777" w:rsidR="00C50B19" w:rsidRPr="00E169D4" w:rsidRDefault="00C50B19" w:rsidP="004422EF">
            <w:pPr>
              <w:spacing w:before="120" w:after="120"/>
              <w:rPr>
                <w:rFonts w:ascii="Arial" w:hAnsi="Arial" w:cs="Arial"/>
                <w:sz w:val="16"/>
                <w:szCs w:val="16"/>
                <w:lang w:val="es-BO"/>
              </w:rPr>
            </w:pPr>
          </w:p>
        </w:tc>
      </w:tr>
      <w:tr w:rsidR="00E169D4" w:rsidRPr="00E169D4" w14:paraId="6D8D2170" w14:textId="77777777" w:rsidTr="007C46B0">
        <w:trPr>
          <w:jc w:val="center"/>
        </w:trPr>
        <w:tc>
          <w:tcPr>
            <w:tcW w:w="486" w:type="dxa"/>
          </w:tcPr>
          <w:p w14:paraId="68EBC4D8" w14:textId="77777777" w:rsidR="00C50B19" w:rsidRPr="00E169D4" w:rsidRDefault="00C50B19" w:rsidP="004422EF">
            <w:pPr>
              <w:spacing w:before="120" w:after="120"/>
              <w:jc w:val="center"/>
              <w:rPr>
                <w:rFonts w:ascii="Arial" w:hAnsi="Arial" w:cs="Arial"/>
                <w:sz w:val="16"/>
                <w:szCs w:val="16"/>
                <w:lang w:val="es-BO"/>
              </w:rPr>
            </w:pPr>
            <w:r w:rsidRPr="00E169D4">
              <w:rPr>
                <w:rFonts w:ascii="Arial" w:hAnsi="Arial" w:cs="Arial"/>
                <w:sz w:val="16"/>
                <w:szCs w:val="16"/>
                <w:lang w:val="es-BO"/>
              </w:rPr>
              <w:t>3</w:t>
            </w:r>
          </w:p>
        </w:tc>
        <w:tc>
          <w:tcPr>
            <w:tcW w:w="3854" w:type="dxa"/>
          </w:tcPr>
          <w:p w14:paraId="37EB89FB" w14:textId="77777777" w:rsidR="00C50B19" w:rsidRPr="00E169D4" w:rsidRDefault="00C50B19" w:rsidP="004422EF">
            <w:pPr>
              <w:spacing w:before="120" w:after="120"/>
              <w:rPr>
                <w:rFonts w:ascii="Arial" w:hAnsi="Arial" w:cs="Arial"/>
                <w:sz w:val="16"/>
                <w:szCs w:val="16"/>
                <w:lang w:val="es-BO"/>
              </w:rPr>
            </w:pPr>
          </w:p>
        </w:tc>
        <w:tc>
          <w:tcPr>
            <w:tcW w:w="1692" w:type="dxa"/>
          </w:tcPr>
          <w:p w14:paraId="62193128" w14:textId="77777777" w:rsidR="00C50B19" w:rsidRPr="00E169D4" w:rsidRDefault="00C50B19" w:rsidP="004422EF">
            <w:pPr>
              <w:spacing w:before="120" w:after="120"/>
              <w:rPr>
                <w:lang w:val="es-BO"/>
              </w:rPr>
            </w:pPr>
          </w:p>
        </w:tc>
        <w:tc>
          <w:tcPr>
            <w:tcW w:w="2630" w:type="dxa"/>
          </w:tcPr>
          <w:p w14:paraId="7B7FB69A" w14:textId="77777777" w:rsidR="00C50B19" w:rsidRPr="00E169D4" w:rsidRDefault="00C50B19" w:rsidP="004422EF">
            <w:pPr>
              <w:spacing w:before="120" w:after="120"/>
              <w:rPr>
                <w:rFonts w:ascii="Arial" w:hAnsi="Arial" w:cs="Arial"/>
                <w:sz w:val="16"/>
                <w:szCs w:val="16"/>
                <w:lang w:val="es-BO"/>
              </w:rPr>
            </w:pPr>
          </w:p>
        </w:tc>
      </w:tr>
      <w:tr w:rsidR="00E169D4" w:rsidRPr="00E169D4" w14:paraId="27F35241" w14:textId="77777777" w:rsidTr="007C46B0">
        <w:trPr>
          <w:jc w:val="center"/>
        </w:trPr>
        <w:tc>
          <w:tcPr>
            <w:tcW w:w="486" w:type="dxa"/>
          </w:tcPr>
          <w:p w14:paraId="5A48AA51"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w:t>
            </w:r>
          </w:p>
        </w:tc>
        <w:tc>
          <w:tcPr>
            <w:tcW w:w="3854" w:type="dxa"/>
          </w:tcPr>
          <w:p w14:paraId="30BABD2B" w14:textId="77777777" w:rsidR="00A544DB" w:rsidRPr="00E169D4" w:rsidRDefault="00A544DB" w:rsidP="004422EF">
            <w:pPr>
              <w:spacing w:before="120" w:after="120"/>
              <w:rPr>
                <w:rFonts w:ascii="Arial" w:hAnsi="Arial" w:cs="Arial"/>
                <w:sz w:val="16"/>
                <w:szCs w:val="16"/>
                <w:lang w:val="es-BO"/>
              </w:rPr>
            </w:pPr>
          </w:p>
        </w:tc>
        <w:tc>
          <w:tcPr>
            <w:tcW w:w="1692" w:type="dxa"/>
          </w:tcPr>
          <w:p w14:paraId="06F7E900" w14:textId="77777777" w:rsidR="00A544DB" w:rsidRPr="00E169D4" w:rsidRDefault="00A544DB" w:rsidP="004422EF">
            <w:pPr>
              <w:spacing w:before="120" w:after="120"/>
              <w:rPr>
                <w:rFonts w:ascii="Arial" w:hAnsi="Arial" w:cs="Arial"/>
                <w:sz w:val="16"/>
                <w:szCs w:val="16"/>
                <w:lang w:val="es-BO"/>
              </w:rPr>
            </w:pPr>
          </w:p>
        </w:tc>
        <w:tc>
          <w:tcPr>
            <w:tcW w:w="2630" w:type="dxa"/>
          </w:tcPr>
          <w:p w14:paraId="6FB25853" w14:textId="77777777" w:rsidR="00A544DB" w:rsidRPr="00E169D4" w:rsidRDefault="00A544DB" w:rsidP="004422EF">
            <w:pPr>
              <w:spacing w:before="120" w:after="120"/>
              <w:rPr>
                <w:rFonts w:ascii="Arial" w:hAnsi="Arial" w:cs="Arial"/>
                <w:sz w:val="16"/>
                <w:szCs w:val="16"/>
                <w:lang w:val="es-BO"/>
              </w:rPr>
            </w:pPr>
          </w:p>
        </w:tc>
      </w:tr>
      <w:tr w:rsidR="00E169D4" w:rsidRPr="00E169D4" w14:paraId="355C2BB9" w14:textId="77777777" w:rsidTr="007C46B0">
        <w:trPr>
          <w:jc w:val="center"/>
        </w:trPr>
        <w:tc>
          <w:tcPr>
            <w:tcW w:w="486" w:type="dxa"/>
          </w:tcPr>
          <w:p w14:paraId="3CA742E2" w14:textId="77777777" w:rsidR="00C50B19" w:rsidRPr="00E169D4" w:rsidRDefault="00C50B19" w:rsidP="004422EF">
            <w:pPr>
              <w:spacing w:before="120" w:after="120"/>
              <w:jc w:val="center"/>
              <w:rPr>
                <w:rFonts w:ascii="Arial" w:hAnsi="Arial" w:cs="Arial"/>
                <w:sz w:val="16"/>
                <w:szCs w:val="16"/>
                <w:lang w:val="es-BO"/>
              </w:rPr>
            </w:pPr>
            <w:r w:rsidRPr="00E169D4">
              <w:rPr>
                <w:rFonts w:ascii="Arial" w:hAnsi="Arial" w:cs="Arial"/>
                <w:sz w:val="16"/>
                <w:szCs w:val="16"/>
                <w:lang w:val="es-BO"/>
              </w:rPr>
              <w:t>k</w:t>
            </w:r>
          </w:p>
        </w:tc>
        <w:tc>
          <w:tcPr>
            <w:tcW w:w="3854" w:type="dxa"/>
          </w:tcPr>
          <w:p w14:paraId="77BDA593" w14:textId="77777777" w:rsidR="00C50B19" w:rsidRPr="00E169D4" w:rsidRDefault="00C50B19" w:rsidP="004422EF">
            <w:pPr>
              <w:spacing w:before="120" w:after="120"/>
              <w:rPr>
                <w:rFonts w:ascii="Arial" w:hAnsi="Arial" w:cs="Arial"/>
                <w:sz w:val="16"/>
                <w:szCs w:val="16"/>
                <w:lang w:val="es-BO"/>
              </w:rPr>
            </w:pPr>
          </w:p>
        </w:tc>
        <w:tc>
          <w:tcPr>
            <w:tcW w:w="1692" w:type="dxa"/>
          </w:tcPr>
          <w:p w14:paraId="4185F190" w14:textId="77777777" w:rsidR="00C50B19" w:rsidRPr="00E169D4" w:rsidRDefault="00C50B19" w:rsidP="004422EF">
            <w:pPr>
              <w:spacing w:before="120" w:after="120"/>
              <w:rPr>
                <w:lang w:val="es-BO"/>
              </w:rPr>
            </w:pPr>
          </w:p>
        </w:tc>
        <w:tc>
          <w:tcPr>
            <w:tcW w:w="2630" w:type="dxa"/>
          </w:tcPr>
          <w:p w14:paraId="4A90F036" w14:textId="77777777" w:rsidR="00C50B19" w:rsidRPr="00E169D4" w:rsidRDefault="00C50B19" w:rsidP="004422EF">
            <w:pPr>
              <w:spacing w:before="120" w:after="120"/>
              <w:rPr>
                <w:rFonts w:ascii="Arial" w:hAnsi="Arial" w:cs="Arial"/>
                <w:sz w:val="16"/>
                <w:szCs w:val="16"/>
                <w:lang w:val="es-BO"/>
              </w:rPr>
            </w:pPr>
          </w:p>
        </w:tc>
      </w:tr>
      <w:tr w:rsidR="00E169D4" w:rsidRPr="00E169D4" w14:paraId="2F34F3C6" w14:textId="77777777" w:rsidTr="007C46B0">
        <w:trPr>
          <w:jc w:val="center"/>
        </w:trPr>
        <w:tc>
          <w:tcPr>
            <w:tcW w:w="4340" w:type="dxa"/>
            <w:gridSpan w:val="2"/>
            <w:shd w:val="clear" w:color="auto" w:fill="DBE5F1" w:themeFill="accent1" w:themeFillTint="33"/>
            <w:vAlign w:val="center"/>
          </w:tcPr>
          <w:p w14:paraId="2C062576" w14:textId="77777777" w:rsidR="00C50B19" w:rsidRPr="00E169D4" w:rsidRDefault="00C50B19" w:rsidP="004422EF">
            <w:pPr>
              <w:spacing w:before="120" w:after="120"/>
              <w:jc w:val="right"/>
              <w:rPr>
                <w:rFonts w:ascii="Arial" w:hAnsi="Arial" w:cs="Arial"/>
                <w:b/>
                <w:sz w:val="16"/>
                <w:szCs w:val="16"/>
                <w:lang w:val="es-BO"/>
              </w:rPr>
            </w:pPr>
            <w:r w:rsidRPr="00E169D4">
              <w:rPr>
                <w:rFonts w:ascii="Arial" w:hAnsi="Arial" w:cs="Arial"/>
                <w:b/>
                <w:sz w:val="16"/>
                <w:szCs w:val="16"/>
                <w:shd w:val="clear" w:color="auto" w:fill="DBE5F1" w:themeFill="accent1" w:themeFillTint="33"/>
                <w:lang w:val="es-BO"/>
              </w:rPr>
              <w:t>PLAZO TOTAL DE EJECUCIÓN</w:t>
            </w:r>
            <w:r w:rsidRPr="00E169D4">
              <w:rPr>
                <w:rFonts w:ascii="Arial" w:hAnsi="Arial" w:cs="Arial"/>
                <w:b/>
                <w:sz w:val="16"/>
                <w:szCs w:val="16"/>
                <w:lang w:val="es-BO"/>
              </w:rPr>
              <w:t xml:space="preserve">: </w:t>
            </w:r>
          </w:p>
        </w:tc>
        <w:tc>
          <w:tcPr>
            <w:tcW w:w="1692" w:type="dxa"/>
          </w:tcPr>
          <w:p w14:paraId="02D7DDC3" w14:textId="77777777" w:rsidR="00C50B19" w:rsidRPr="00E169D4" w:rsidRDefault="00C50B19" w:rsidP="004422EF">
            <w:pPr>
              <w:spacing w:before="120" w:after="120"/>
              <w:rPr>
                <w:rFonts w:ascii="Arial" w:hAnsi="Arial" w:cs="Arial"/>
                <w:sz w:val="16"/>
                <w:szCs w:val="16"/>
                <w:lang w:val="es-BO"/>
              </w:rPr>
            </w:pPr>
          </w:p>
        </w:tc>
        <w:tc>
          <w:tcPr>
            <w:tcW w:w="2630" w:type="dxa"/>
          </w:tcPr>
          <w:p w14:paraId="2E6336AA" w14:textId="77777777" w:rsidR="00C50B19" w:rsidRPr="00E169D4" w:rsidRDefault="00C50B19" w:rsidP="004422EF">
            <w:pPr>
              <w:spacing w:before="120" w:after="120"/>
              <w:rPr>
                <w:rFonts w:ascii="Arial" w:hAnsi="Arial" w:cs="Arial"/>
                <w:sz w:val="16"/>
                <w:szCs w:val="16"/>
                <w:lang w:val="es-BO"/>
              </w:rPr>
            </w:pPr>
          </w:p>
        </w:tc>
      </w:tr>
      <w:tr w:rsidR="00C50B19" w:rsidRPr="00E169D4" w14:paraId="0A268DE8" w14:textId="77777777" w:rsidTr="007C46B0">
        <w:trPr>
          <w:jc w:val="center"/>
        </w:trPr>
        <w:tc>
          <w:tcPr>
            <w:tcW w:w="8662" w:type="dxa"/>
            <w:gridSpan w:val="4"/>
            <w:shd w:val="clear" w:color="auto" w:fill="auto"/>
            <w:vAlign w:val="center"/>
          </w:tcPr>
          <w:p w14:paraId="1D78BF82" w14:textId="77777777" w:rsidR="002554AA" w:rsidRPr="00E169D4" w:rsidRDefault="00C50B19" w:rsidP="004422EF">
            <w:pPr>
              <w:spacing w:before="120" w:after="120"/>
              <w:jc w:val="both"/>
              <w:rPr>
                <w:rFonts w:ascii="Arial" w:hAnsi="Arial" w:cs="Arial"/>
                <w:sz w:val="16"/>
                <w:szCs w:val="16"/>
                <w:lang w:val="es-BO"/>
              </w:rPr>
            </w:pPr>
            <w:r w:rsidRPr="00E169D4">
              <w:rPr>
                <w:rFonts w:ascii="Arial" w:hAnsi="Arial" w:cs="Arial"/>
                <w:sz w:val="16"/>
                <w:szCs w:val="16"/>
                <w:lang w:val="es-BO"/>
              </w:rPr>
              <w:t>El cronograma debe ser elaborado utilizando MS Project o similar y debe señalar de manera clara la Ruta Crítica de la obra</w:t>
            </w:r>
          </w:p>
          <w:p w14:paraId="3C57AA21" w14:textId="77777777" w:rsidR="00C50B19" w:rsidRPr="00E169D4" w:rsidRDefault="00AC6872" w:rsidP="004422EF">
            <w:pPr>
              <w:spacing w:before="120" w:after="120"/>
              <w:jc w:val="both"/>
              <w:rPr>
                <w:rFonts w:ascii="Arial" w:hAnsi="Arial" w:cs="Arial"/>
                <w:sz w:val="16"/>
                <w:szCs w:val="16"/>
                <w:lang w:val="es-BO"/>
              </w:rPr>
            </w:pPr>
            <w:r w:rsidRPr="00E169D4">
              <w:rPr>
                <w:rFonts w:ascii="Arial" w:hAnsi="Arial" w:cs="Arial"/>
                <w:sz w:val="16"/>
                <w:szCs w:val="16"/>
                <w:lang w:val="es-BO"/>
              </w:rPr>
              <w:t xml:space="preserve"> </w:t>
            </w:r>
            <w:r w:rsidR="00C50B19" w:rsidRPr="00E169D4">
              <w:rPr>
                <w:rFonts w:ascii="Arial" w:hAnsi="Arial" w:cs="Arial"/>
                <w:sz w:val="16"/>
                <w:szCs w:val="16"/>
                <w:lang w:val="es-BO"/>
              </w:rPr>
              <w:t>(*</w:t>
            </w:r>
            <w:r w:rsidR="002554AA" w:rsidRPr="00E169D4">
              <w:rPr>
                <w:rFonts w:ascii="Arial" w:hAnsi="Arial" w:cs="Arial"/>
                <w:sz w:val="16"/>
                <w:szCs w:val="16"/>
                <w:lang w:val="es-BO"/>
              </w:rPr>
              <w:t>*</w:t>
            </w:r>
            <w:r w:rsidR="00C50B19" w:rsidRPr="00E169D4">
              <w:rPr>
                <w:rFonts w:ascii="Arial" w:hAnsi="Arial" w:cs="Arial"/>
                <w:sz w:val="16"/>
                <w:szCs w:val="16"/>
                <w:lang w:val="es-BO"/>
              </w:rPr>
              <w:t>) La entidad convocante podrá establecer la escala temporal o en su defecto el proponente adoptará la más conveniente.</w:t>
            </w:r>
          </w:p>
        </w:tc>
      </w:tr>
    </w:tbl>
    <w:p w14:paraId="041EAF90" w14:textId="77777777" w:rsidR="00A544DB" w:rsidRPr="00E169D4" w:rsidRDefault="00A544DB" w:rsidP="00A544DB">
      <w:pPr>
        <w:tabs>
          <w:tab w:val="right" w:pos="6663"/>
        </w:tabs>
        <w:jc w:val="center"/>
        <w:rPr>
          <w:rFonts w:ascii="Verdana" w:hAnsi="Verdana" w:cs="Arial"/>
          <w:sz w:val="16"/>
          <w:szCs w:val="16"/>
          <w:lang w:val="es-BO"/>
        </w:rPr>
      </w:pPr>
    </w:p>
    <w:p w14:paraId="2841D638" w14:textId="77777777" w:rsidR="00A544DB" w:rsidRPr="00E169D4" w:rsidRDefault="00A544DB" w:rsidP="00A544DB">
      <w:pPr>
        <w:tabs>
          <w:tab w:val="right" w:pos="6663"/>
        </w:tabs>
        <w:jc w:val="center"/>
        <w:rPr>
          <w:rFonts w:ascii="Verdana" w:hAnsi="Verdana" w:cs="Arial"/>
          <w:sz w:val="16"/>
          <w:szCs w:val="16"/>
          <w:lang w:val="es-BO"/>
        </w:rPr>
      </w:pPr>
    </w:p>
    <w:p w14:paraId="00C3F0F3" w14:textId="77777777" w:rsidR="00A544DB" w:rsidRPr="00E169D4" w:rsidRDefault="00A544DB" w:rsidP="00A544DB">
      <w:pPr>
        <w:tabs>
          <w:tab w:val="right" w:pos="6663"/>
        </w:tabs>
        <w:jc w:val="center"/>
        <w:rPr>
          <w:rFonts w:ascii="Verdana" w:hAnsi="Verdana" w:cs="Arial"/>
          <w:sz w:val="16"/>
          <w:szCs w:val="16"/>
          <w:lang w:val="es-BO"/>
        </w:rPr>
      </w:pPr>
    </w:p>
    <w:p w14:paraId="77FF3C24" w14:textId="77777777" w:rsidR="00A544DB" w:rsidRPr="00E169D4" w:rsidRDefault="00A544DB" w:rsidP="00A544DB">
      <w:pPr>
        <w:tabs>
          <w:tab w:val="right" w:pos="6663"/>
        </w:tabs>
        <w:jc w:val="center"/>
        <w:rPr>
          <w:rFonts w:ascii="Verdana" w:hAnsi="Verdana" w:cs="Arial"/>
          <w:sz w:val="16"/>
          <w:szCs w:val="16"/>
          <w:lang w:val="es-BO"/>
        </w:rPr>
      </w:pPr>
    </w:p>
    <w:p w14:paraId="15B3352E" w14:textId="77777777" w:rsidR="00A544DB" w:rsidRPr="00E169D4" w:rsidRDefault="00A544DB" w:rsidP="00A544DB">
      <w:pPr>
        <w:tabs>
          <w:tab w:val="right" w:pos="6663"/>
        </w:tabs>
        <w:jc w:val="center"/>
        <w:rPr>
          <w:rFonts w:ascii="Verdana" w:hAnsi="Verdana" w:cs="Arial"/>
          <w:sz w:val="18"/>
          <w:szCs w:val="16"/>
          <w:lang w:val="es-BO"/>
        </w:rPr>
      </w:pPr>
    </w:p>
    <w:p w14:paraId="170BEDB8" w14:textId="77777777" w:rsidR="00A544DB" w:rsidRPr="00E169D4" w:rsidRDefault="00A544DB" w:rsidP="00A544DB">
      <w:pPr>
        <w:tabs>
          <w:tab w:val="right" w:pos="6663"/>
        </w:tabs>
        <w:jc w:val="center"/>
        <w:rPr>
          <w:rFonts w:ascii="Verdana" w:hAnsi="Verdana" w:cs="Arial"/>
          <w:sz w:val="18"/>
          <w:szCs w:val="16"/>
          <w:lang w:val="es-BO"/>
        </w:rPr>
      </w:pPr>
    </w:p>
    <w:p w14:paraId="3FAB74AD" w14:textId="77777777" w:rsidR="00A544DB" w:rsidRPr="00E169D4" w:rsidRDefault="00A544DB" w:rsidP="00A544DB">
      <w:pPr>
        <w:tabs>
          <w:tab w:val="right" w:pos="6663"/>
        </w:tabs>
        <w:jc w:val="center"/>
        <w:rPr>
          <w:rFonts w:ascii="Verdana" w:hAnsi="Verdana" w:cs="Arial"/>
          <w:sz w:val="18"/>
          <w:szCs w:val="16"/>
          <w:lang w:val="es-BO"/>
        </w:rPr>
      </w:pPr>
    </w:p>
    <w:p w14:paraId="2FA7D99B" w14:textId="77777777" w:rsidR="00A544DB" w:rsidRPr="00E169D4" w:rsidRDefault="00A544DB" w:rsidP="00A544DB">
      <w:pPr>
        <w:tabs>
          <w:tab w:val="right" w:pos="6663"/>
        </w:tabs>
        <w:jc w:val="center"/>
        <w:rPr>
          <w:rFonts w:ascii="Verdana" w:hAnsi="Verdana" w:cs="Arial"/>
          <w:sz w:val="18"/>
          <w:szCs w:val="16"/>
          <w:lang w:val="es-BO"/>
        </w:rPr>
      </w:pPr>
    </w:p>
    <w:p w14:paraId="5553D118" w14:textId="77777777" w:rsidR="00A544DB" w:rsidRPr="00E169D4" w:rsidRDefault="00A544DB" w:rsidP="00A544DB">
      <w:pPr>
        <w:tabs>
          <w:tab w:val="right" w:pos="6663"/>
        </w:tabs>
        <w:jc w:val="center"/>
        <w:rPr>
          <w:rFonts w:ascii="Verdana" w:hAnsi="Verdana" w:cs="Arial"/>
          <w:sz w:val="18"/>
          <w:szCs w:val="16"/>
          <w:lang w:val="es-BO"/>
        </w:rPr>
      </w:pPr>
    </w:p>
    <w:p w14:paraId="0B8971FE" w14:textId="77777777" w:rsidR="00A544DB" w:rsidRPr="00E169D4" w:rsidRDefault="00A544DB" w:rsidP="00A544DB">
      <w:pPr>
        <w:tabs>
          <w:tab w:val="right" w:pos="6663"/>
        </w:tabs>
        <w:jc w:val="center"/>
        <w:rPr>
          <w:rFonts w:ascii="Verdana" w:hAnsi="Verdana" w:cs="Arial"/>
          <w:sz w:val="18"/>
          <w:szCs w:val="16"/>
          <w:lang w:val="es-BO"/>
        </w:rPr>
      </w:pPr>
    </w:p>
    <w:p w14:paraId="32E6E2CF" w14:textId="77777777" w:rsidR="00A544DB" w:rsidRPr="00E169D4" w:rsidRDefault="00A544DB" w:rsidP="00A544DB">
      <w:pPr>
        <w:tabs>
          <w:tab w:val="right" w:pos="6663"/>
        </w:tabs>
        <w:jc w:val="center"/>
        <w:rPr>
          <w:rFonts w:ascii="Verdana" w:hAnsi="Verdana" w:cs="Arial"/>
          <w:sz w:val="16"/>
          <w:szCs w:val="16"/>
          <w:lang w:val="es-BO"/>
        </w:rPr>
      </w:pPr>
    </w:p>
    <w:p w14:paraId="5E97E841" w14:textId="77777777" w:rsidR="00A544DB" w:rsidRPr="00E169D4" w:rsidRDefault="00A544DB" w:rsidP="00A544DB">
      <w:pPr>
        <w:jc w:val="center"/>
        <w:rPr>
          <w:rFonts w:ascii="Verdana" w:hAnsi="Verdana" w:cs="Arial"/>
          <w:b/>
          <w:sz w:val="18"/>
          <w:szCs w:val="16"/>
          <w:lang w:val="es-BO"/>
        </w:rPr>
      </w:pPr>
    </w:p>
    <w:p w14:paraId="04B5E347" w14:textId="77777777" w:rsidR="00A544DB" w:rsidRPr="00E169D4" w:rsidRDefault="00A544DB" w:rsidP="00A544DB">
      <w:pPr>
        <w:jc w:val="center"/>
        <w:rPr>
          <w:rFonts w:ascii="Verdana" w:hAnsi="Verdana" w:cs="Arial"/>
          <w:b/>
          <w:sz w:val="18"/>
          <w:szCs w:val="16"/>
          <w:lang w:val="es-BO"/>
        </w:rPr>
      </w:pPr>
    </w:p>
    <w:p w14:paraId="50DCD037" w14:textId="77777777" w:rsidR="00A544DB" w:rsidRPr="00E169D4" w:rsidRDefault="00A544DB" w:rsidP="00A544DB">
      <w:pPr>
        <w:jc w:val="center"/>
        <w:rPr>
          <w:rFonts w:ascii="Verdana" w:hAnsi="Verdana" w:cs="Arial"/>
          <w:b/>
          <w:sz w:val="18"/>
          <w:szCs w:val="16"/>
          <w:lang w:val="es-BO"/>
        </w:rPr>
      </w:pPr>
    </w:p>
    <w:p w14:paraId="422CBB60" w14:textId="77777777" w:rsidR="00A544DB" w:rsidRPr="00E169D4" w:rsidRDefault="00A544DB" w:rsidP="00A544DB">
      <w:pPr>
        <w:jc w:val="center"/>
        <w:rPr>
          <w:rFonts w:ascii="Verdana" w:hAnsi="Verdana" w:cs="Arial"/>
          <w:b/>
          <w:sz w:val="18"/>
          <w:szCs w:val="16"/>
          <w:lang w:val="es-BO"/>
        </w:rPr>
      </w:pPr>
    </w:p>
    <w:p w14:paraId="491D3335" w14:textId="77777777" w:rsidR="00A544DB" w:rsidRPr="00E169D4" w:rsidRDefault="00A544DB" w:rsidP="00A544DB">
      <w:pPr>
        <w:jc w:val="center"/>
        <w:rPr>
          <w:rFonts w:ascii="Verdana" w:hAnsi="Verdana" w:cs="Arial"/>
          <w:b/>
          <w:sz w:val="18"/>
          <w:szCs w:val="16"/>
          <w:lang w:val="es-BO"/>
        </w:rPr>
      </w:pPr>
    </w:p>
    <w:p w14:paraId="00425039" w14:textId="77777777" w:rsidR="00A544DB" w:rsidRPr="00E169D4" w:rsidRDefault="00A544DB" w:rsidP="00A544DB">
      <w:pPr>
        <w:jc w:val="center"/>
        <w:rPr>
          <w:rFonts w:ascii="Verdana" w:hAnsi="Verdana" w:cs="Arial"/>
          <w:b/>
          <w:sz w:val="18"/>
          <w:szCs w:val="16"/>
          <w:lang w:val="es-BO"/>
        </w:rPr>
      </w:pPr>
    </w:p>
    <w:p w14:paraId="0B0C57A1" w14:textId="77777777" w:rsidR="00A544DB" w:rsidRPr="00E169D4" w:rsidRDefault="00A544DB" w:rsidP="00A544DB">
      <w:pPr>
        <w:jc w:val="center"/>
        <w:rPr>
          <w:rFonts w:ascii="Verdana" w:hAnsi="Verdana" w:cs="Arial"/>
          <w:b/>
          <w:sz w:val="18"/>
          <w:szCs w:val="16"/>
          <w:lang w:val="es-BO"/>
        </w:rPr>
      </w:pPr>
    </w:p>
    <w:p w14:paraId="738A6273" w14:textId="77777777" w:rsidR="00A544DB" w:rsidRPr="00E169D4" w:rsidRDefault="00A544DB" w:rsidP="00A544DB">
      <w:pPr>
        <w:jc w:val="center"/>
        <w:rPr>
          <w:rFonts w:ascii="Verdana" w:hAnsi="Verdana" w:cs="Arial"/>
          <w:b/>
          <w:sz w:val="18"/>
          <w:szCs w:val="16"/>
          <w:lang w:val="es-BO"/>
        </w:rPr>
      </w:pPr>
    </w:p>
    <w:p w14:paraId="1EEFCF61" w14:textId="77777777" w:rsidR="00A544DB" w:rsidRPr="00E169D4" w:rsidRDefault="00A544DB" w:rsidP="00A544DB">
      <w:pPr>
        <w:jc w:val="center"/>
        <w:rPr>
          <w:rFonts w:ascii="Verdana" w:hAnsi="Verdana" w:cs="Arial"/>
          <w:b/>
          <w:sz w:val="18"/>
          <w:szCs w:val="16"/>
          <w:lang w:val="es-BO"/>
        </w:rPr>
      </w:pPr>
    </w:p>
    <w:p w14:paraId="70F37F4C" w14:textId="77777777" w:rsidR="00A544DB" w:rsidRPr="00E169D4" w:rsidRDefault="00A544DB" w:rsidP="00A544DB">
      <w:pPr>
        <w:jc w:val="center"/>
        <w:rPr>
          <w:rFonts w:ascii="Verdana" w:hAnsi="Verdana" w:cs="Arial"/>
          <w:b/>
          <w:sz w:val="18"/>
          <w:szCs w:val="16"/>
          <w:lang w:val="es-BO"/>
        </w:rPr>
      </w:pPr>
    </w:p>
    <w:p w14:paraId="48677641" w14:textId="77777777" w:rsidR="00A544DB" w:rsidRPr="00E169D4" w:rsidRDefault="00A544DB" w:rsidP="00A544DB">
      <w:pPr>
        <w:jc w:val="center"/>
        <w:rPr>
          <w:rFonts w:ascii="Verdana" w:hAnsi="Verdana" w:cs="Arial"/>
          <w:b/>
          <w:sz w:val="18"/>
          <w:szCs w:val="16"/>
          <w:lang w:val="es-BO"/>
        </w:rPr>
      </w:pPr>
    </w:p>
    <w:p w14:paraId="443067F7" w14:textId="77777777" w:rsidR="00A544DB" w:rsidRPr="00E169D4" w:rsidRDefault="00A544DB" w:rsidP="00A544DB">
      <w:pPr>
        <w:jc w:val="center"/>
        <w:rPr>
          <w:rFonts w:ascii="Verdana" w:hAnsi="Verdana" w:cs="Arial"/>
          <w:b/>
          <w:sz w:val="18"/>
          <w:szCs w:val="16"/>
          <w:lang w:val="es-BO"/>
        </w:rPr>
      </w:pPr>
    </w:p>
    <w:p w14:paraId="10114C18" w14:textId="77777777" w:rsidR="00A544DB" w:rsidRPr="00E169D4" w:rsidRDefault="00A544DB" w:rsidP="00A544DB">
      <w:pPr>
        <w:jc w:val="center"/>
        <w:rPr>
          <w:rFonts w:ascii="Verdana" w:hAnsi="Verdana" w:cs="Arial"/>
          <w:b/>
          <w:sz w:val="18"/>
          <w:szCs w:val="16"/>
          <w:lang w:val="es-BO"/>
        </w:rPr>
      </w:pPr>
    </w:p>
    <w:p w14:paraId="02A0F4A3" w14:textId="77777777" w:rsidR="00A544DB" w:rsidRPr="00E169D4" w:rsidRDefault="00A544DB" w:rsidP="00A544DB">
      <w:pPr>
        <w:jc w:val="center"/>
        <w:rPr>
          <w:rFonts w:ascii="Verdana" w:hAnsi="Verdana" w:cs="Arial"/>
          <w:b/>
          <w:sz w:val="18"/>
          <w:szCs w:val="16"/>
          <w:lang w:val="es-BO"/>
        </w:rPr>
      </w:pPr>
    </w:p>
    <w:p w14:paraId="73D5C25D" w14:textId="77777777" w:rsidR="00A544DB" w:rsidRPr="00E169D4" w:rsidRDefault="00A544DB" w:rsidP="00A544DB">
      <w:pPr>
        <w:jc w:val="center"/>
        <w:rPr>
          <w:rFonts w:ascii="Verdana" w:hAnsi="Verdana" w:cs="Arial"/>
          <w:b/>
          <w:sz w:val="18"/>
          <w:szCs w:val="16"/>
          <w:lang w:val="es-BO"/>
        </w:rPr>
      </w:pPr>
    </w:p>
    <w:p w14:paraId="6A8E6FFB" w14:textId="77777777" w:rsidR="00A544DB" w:rsidRPr="00E169D4" w:rsidRDefault="00A544DB" w:rsidP="00A544DB">
      <w:pPr>
        <w:jc w:val="center"/>
        <w:rPr>
          <w:rFonts w:ascii="Verdana" w:hAnsi="Verdana" w:cs="Arial"/>
          <w:b/>
          <w:sz w:val="18"/>
          <w:szCs w:val="16"/>
          <w:lang w:val="es-BO"/>
        </w:rPr>
      </w:pPr>
    </w:p>
    <w:p w14:paraId="756AED3C" w14:textId="77777777" w:rsidR="00A544DB" w:rsidRPr="00E169D4" w:rsidRDefault="00A544DB" w:rsidP="00A544DB">
      <w:pPr>
        <w:jc w:val="center"/>
        <w:rPr>
          <w:rFonts w:ascii="Verdana" w:hAnsi="Verdana" w:cs="Arial"/>
          <w:b/>
          <w:sz w:val="18"/>
          <w:szCs w:val="16"/>
          <w:lang w:val="es-BO"/>
        </w:rPr>
      </w:pPr>
    </w:p>
    <w:p w14:paraId="221C1D12" w14:textId="77777777" w:rsidR="00A544DB" w:rsidRPr="00E169D4" w:rsidRDefault="00A544DB" w:rsidP="00A544DB">
      <w:pPr>
        <w:jc w:val="center"/>
        <w:rPr>
          <w:rFonts w:ascii="Verdana" w:hAnsi="Verdana" w:cs="Arial"/>
          <w:b/>
          <w:sz w:val="18"/>
          <w:szCs w:val="16"/>
          <w:lang w:val="es-BO"/>
        </w:rPr>
      </w:pPr>
    </w:p>
    <w:p w14:paraId="2B940233" w14:textId="77777777" w:rsidR="00A544DB" w:rsidRPr="00E169D4" w:rsidRDefault="00A544DB" w:rsidP="00A544DB">
      <w:pPr>
        <w:jc w:val="center"/>
        <w:rPr>
          <w:rFonts w:ascii="Verdana" w:hAnsi="Verdana" w:cs="Arial"/>
          <w:b/>
          <w:sz w:val="18"/>
          <w:szCs w:val="16"/>
          <w:lang w:val="es-BO"/>
        </w:rPr>
      </w:pPr>
    </w:p>
    <w:p w14:paraId="68251D04" w14:textId="77777777" w:rsidR="00A544DB" w:rsidRPr="00E169D4" w:rsidRDefault="00A544DB" w:rsidP="00A544DB">
      <w:pPr>
        <w:jc w:val="center"/>
        <w:rPr>
          <w:rFonts w:ascii="Verdana" w:hAnsi="Verdana" w:cs="Arial"/>
          <w:b/>
          <w:sz w:val="18"/>
          <w:szCs w:val="16"/>
          <w:lang w:val="es-BO"/>
        </w:rPr>
      </w:pPr>
    </w:p>
    <w:p w14:paraId="72D70F05" w14:textId="77777777" w:rsidR="00A544DB" w:rsidRPr="00E169D4" w:rsidRDefault="00A544DB" w:rsidP="00A544DB">
      <w:pPr>
        <w:jc w:val="center"/>
        <w:rPr>
          <w:rFonts w:ascii="Verdana" w:hAnsi="Verdana" w:cs="Arial"/>
          <w:b/>
          <w:sz w:val="18"/>
          <w:szCs w:val="16"/>
          <w:lang w:val="es-BO"/>
        </w:rPr>
      </w:pPr>
    </w:p>
    <w:p w14:paraId="3F683A96" w14:textId="77777777" w:rsidR="00A544DB" w:rsidRPr="00E169D4" w:rsidRDefault="00A544DB" w:rsidP="00A544DB">
      <w:pPr>
        <w:jc w:val="center"/>
        <w:rPr>
          <w:rFonts w:ascii="Verdana" w:hAnsi="Verdana" w:cs="Arial"/>
          <w:b/>
          <w:sz w:val="18"/>
          <w:szCs w:val="16"/>
          <w:lang w:val="es-BO"/>
        </w:rPr>
      </w:pPr>
    </w:p>
    <w:p w14:paraId="1C9C6B6E" w14:textId="77777777" w:rsidR="00A544DB" w:rsidRPr="00E169D4" w:rsidRDefault="00A544DB" w:rsidP="00A544DB">
      <w:pPr>
        <w:jc w:val="center"/>
        <w:rPr>
          <w:rFonts w:ascii="Verdana" w:hAnsi="Verdana" w:cs="Arial"/>
          <w:b/>
          <w:sz w:val="18"/>
          <w:szCs w:val="16"/>
          <w:lang w:val="es-BO"/>
        </w:rPr>
      </w:pPr>
    </w:p>
    <w:p w14:paraId="37D213C2" w14:textId="77777777" w:rsidR="00A544DB" w:rsidRPr="00E169D4" w:rsidRDefault="00A544DB" w:rsidP="00A544DB">
      <w:pPr>
        <w:jc w:val="center"/>
        <w:rPr>
          <w:rFonts w:ascii="Verdana" w:hAnsi="Verdana" w:cs="Arial"/>
          <w:b/>
          <w:sz w:val="18"/>
          <w:szCs w:val="16"/>
          <w:lang w:val="es-BO"/>
        </w:rPr>
      </w:pPr>
    </w:p>
    <w:p w14:paraId="114CC72E" w14:textId="77777777" w:rsidR="00B1062F" w:rsidRPr="00E169D4" w:rsidRDefault="00B1062F" w:rsidP="00A544DB">
      <w:pPr>
        <w:jc w:val="center"/>
        <w:rPr>
          <w:rFonts w:ascii="Verdana" w:hAnsi="Verdana" w:cs="Arial"/>
          <w:b/>
          <w:sz w:val="18"/>
          <w:szCs w:val="16"/>
          <w:lang w:val="es-BO"/>
        </w:rPr>
      </w:pPr>
    </w:p>
    <w:p w14:paraId="4981F10C" w14:textId="77777777" w:rsidR="00B1062F" w:rsidRPr="00E169D4" w:rsidRDefault="00B1062F" w:rsidP="00A544DB">
      <w:pPr>
        <w:jc w:val="center"/>
        <w:rPr>
          <w:rFonts w:ascii="Verdana" w:hAnsi="Verdana" w:cs="Arial"/>
          <w:b/>
          <w:sz w:val="18"/>
          <w:szCs w:val="16"/>
          <w:lang w:val="es-BO"/>
        </w:rPr>
      </w:pPr>
    </w:p>
    <w:p w14:paraId="19094230" w14:textId="77777777" w:rsidR="00A544DB" w:rsidRPr="00E169D4" w:rsidRDefault="005B2F4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w:t>
      </w:r>
      <w:r w:rsidR="00225DF2" w:rsidRPr="00E169D4">
        <w:rPr>
          <w:rFonts w:ascii="Verdana" w:hAnsi="Verdana" w:cs="Arial"/>
          <w:b/>
          <w:sz w:val="18"/>
          <w:szCs w:val="16"/>
          <w:lang w:val="es-BO"/>
        </w:rPr>
        <w:t>RIO A-9</w:t>
      </w:r>
    </w:p>
    <w:p w14:paraId="133CE356"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CRONOGRAMA DE MOVILIZACIÓN DE EQUIPO</w:t>
      </w:r>
    </w:p>
    <w:p w14:paraId="21EA210D" w14:textId="77777777" w:rsidR="00A544DB" w:rsidRPr="00E169D4" w:rsidRDefault="00A544DB" w:rsidP="00A544DB">
      <w:pPr>
        <w:rPr>
          <w:rFonts w:ascii="Verdana" w:hAnsi="Verdana" w:cs="Arial"/>
          <w:b/>
          <w:sz w:val="18"/>
          <w:szCs w:val="16"/>
          <w:lang w:val="es-BO"/>
        </w:rPr>
      </w:pPr>
    </w:p>
    <w:p w14:paraId="2E02BC27" w14:textId="77777777" w:rsidR="00A544DB" w:rsidRPr="00E169D4" w:rsidRDefault="00A544DB" w:rsidP="00A544DB">
      <w:pPr>
        <w:jc w:val="both"/>
        <w:rPr>
          <w:rFonts w:ascii="Verdana" w:hAnsi="Verdana" w:cs="Arial"/>
          <w:sz w:val="18"/>
          <w:szCs w:val="16"/>
          <w:lang w:val="es-BO"/>
        </w:rPr>
      </w:pPr>
      <w:r w:rsidRPr="00E169D4">
        <w:rPr>
          <w:rFonts w:ascii="Verdana" w:hAnsi="Verdana" w:cs="Arial"/>
          <w:sz w:val="18"/>
          <w:szCs w:val="16"/>
          <w:lang w:val="es-BO"/>
        </w:rPr>
        <w:t>El proponente deberá presentar un cronograma de barras Gantt o similar, el cual debe ser coherente con el cronograma de ejecución de la obra</w:t>
      </w:r>
    </w:p>
    <w:p w14:paraId="39F8E222" w14:textId="77777777" w:rsidR="00A544DB" w:rsidRPr="00E169D4"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168"/>
        <w:gridCol w:w="3154"/>
      </w:tblGrid>
      <w:tr w:rsidR="00E169D4" w:rsidRPr="00E169D4" w14:paraId="58683D22" w14:textId="77777777" w:rsidTr="007C46B0">
        <w:trPr>
          <w:jc w:val="center"/>
        </w:trPr>
        <w:tc>
          <w:tcPr>
            <w:tcW w:w="486" w:type="dxa"/>
            <w:shd w:val="clear" w:color="auto" w:fill="DBE5F1" w:themeFill="accent1" w:themeFillTint="33"/>
            <w:vAlign w:val="center"/>
          </w:tcPr>
          <w:p w14:paraId="1C081483"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w:t>
            </w:r>
          </w:p>
        </w:tc>
        <w:tc>
          <w:tcPr>
            <w:tcW w:w="3854" w:type="dxa"/>
            <w:shd w:val="clear" w:color="auto" w:fill="DBE5F1" w:themeFill="accent1" w:themeFillTint="33"/>
            <w:vAlign w:val="center"/>
          </w:tcPr>
          <w:p w14:paraId="7D07971D"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NOMBRE DE LA</w:t>
            </w:r>
            <w:r w:rsidR="00C1694E" w:rsidRPr="00E169D4">
              <w:rPr>
                <w:rFonts w:ascii="Arial" w:hAnsi="Arial" w:cs="Arial"/>
                <w:b/>
                <w:sz w:val="16"/>
                <w:szCs w:val="16"/>
                <w:lang w:val="es-BO"/>
              </w:rPr>
              <w:t xml:space="preserve"> </w:t>
            </w:r>
            <w:r w:rsidRPr="00E169D4">
              <w:rPr>
                <w:rFonts w:ascii="Arial" w:hAnsi="Arial" w:cs="Arial"/>
                <w:b/>
                <w:sz w:val="16"/>
                <w:szCs w:val="16"/>
                <w:lang w:val="es-BO"/>
              </w:rPr>
              <w:t>ACTIVIDAD Y EQUIPO A REQUERIMIENTO</w:t>
            </w:r>
          </w:p>
        </w:tc>
        <w:tc>
          <w:tcPr>
            <w:tcW w:w="1168" w:type="dxa"/>
            <w:shd w:val="clear" w:color="auto" w:fill="DBE5F1" w:themeFill="accent1" w:themeFillTint="33"/>
            <w:vAlign w:val="center"/>
          </w:tcPr>
          <w:p w14:paraId="273D3636"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DURACIÓN</w:t>
            </w:r>
          </w:p>
          <w:p w14:paraId="72558710"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(DÍAS)</w:t>
            </w:r>
          </w:p>
        </w:tc>
        <w:tc>
          <w:tcPr>
            <w:tcW w:w="3154" w:type="dxa"/>
            <w:shd w:val="clear" w:color="auto" w:fill="DBE5F1" w:themeFill="accent1" w:themeFillTint="33"/>
            <w:vAlign w:val="center"/>
          </w:tcPr>
          <w:p w14:paraId="562B5BA9"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DIAGRAMA DE BARRAS (DÍAS, SEMANAS O MESES) (*)</w:t>
            </w:r>
          </w:p>
        </w:tc>
      </w:tr>
      <w:tr w:rsidR="00E169D4" w:rsidRPr="00E169D4" w14:paraId="53AAEB6E" w14:textId="77777777" w:rsidTr="007C46B0">
        <w:trPr>
          <w:jc w:val="center"/>
        </w:trPr>
        <w:tc>
          <w:tcPr>
            <w:tcW w:w="486" w:type="dxa"/>
          </w:tcPr>
          <w:p w14:paraId="31FE19EB"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1</w:t>
            </w:r>
          </w:p>
        </w:tc>
        <w:tc>
          <w:tcPr>
            <w:tcW w:w="3854" w:type="dxa"/>
          </w:tcPr>
          <w:p w14:paraId="7C351AAB" w14:textId="77777777" w:rsidR="00A544DB" w:rsidRPr="00E169D4" w:rsidRDefault="00A544DB" w:rsidP="004422EF">
            <w:pPr>
              <w:spacing w:before="120" w:after="120"/>
              <w:rPr>
                <w:rFonts w:ascii="Arial" w:hAnsi="Arial" w:cs="Arial"/>
                <w:sz w:val="16"/>
                <w:szCs w:val="16"/>
                <w:lang w:val="es-BO"/>
              </w:rPr>
            </w:pPr>
          </w:p>
        </w:tc>
        <w:tc>
          <w:tcPr>
            <w:tcW w:w="1168" w:type="dxa"/>
          </w:tcPr>
          <w:p w14:paraId="1C4D0B35" w14:textId="77777777" w:rsidR="00A544DB" w:rsidRPr="00E169D4" w:rsidRDefault="00A544DB" w:rsidP="004422EF">
            <w:pPr>
              <w:spacing w:before="120" w:after="120"/>
              <w:rPr>
                <w:rFonts w:ascii="Arial" w:hAnsi="Arial" w:cs="Arial"/>
                <w:sz w:val="16"/>
                <w:szCs w:val="16"/>
                <w:lang w:val="es-BO"/>
              </w:rPr>
            </w:pPr>
          </w:p>
        </w:tc>
        <w:tc>
          <w:tcPr>
            <w:tcW w:w="3154" w:type="dxa"/>
          </w:tcPr>
          <w:p w14:paraId="52B3B81C" w14:textId="77777777" w:rsidR="00A544DB" w:rsidRPr="00E169D4" w:rsidRDefault="00A544DB" w:rsidP="004422EF">
            <w:pPr>
              <w:spacing w:before="120" w:after="120"/>
              <w:rPr>
                <w:rFonts w:ascii="Arial" w:hAnsi="Arial" w:cs="Arial"/>
                <w:sz w:val="16"/>
                <w:szCs w:val="16"/>
                <w:lang w:val="es-BO"/>
              </w:rPr>
            </w:pPr>
          </w:p>
        </w:tc>
      </w:tr>
      <w:tr w:rsidR="00E169D4" w:rsidRPr="00E169D4" w14:paraId="0E991F86" w14:textId="77777777" w:rsidTr="007C46B0">
        <w:trPr>
          <w:jc w:val="center"/>
        </w:trPr>
        <w:tc>
          <w:tcPr>
            <w:tcW w:w="486" w:type="dxa"/>
          </w:tcPr>
          <w:p w14:paraId="5F16ABF5"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2</w:t>
            </w:r>
          </w:p>
        </w:tc>
        <w:tc>
          <w:tcPr>
            <w:tcW w:w="3854" w:type="dxa"/>
          </w:tcPr>
          <w:p w14:paraId="03CFBD69" w14:textId="77777777" w:rsidR="00A544DB" w:rsidRPr="00E169D4" w:rsidRDefault="00A544DB" w:rsidP="004422EF">
            <w:pPr>
              <w:spacing w:before="120" w:after="120"/>
              <w:rPr>
                <w:rFonts w:ascii="Arial" w:hAnsi="Arial" w:cs="Arial"/>
                <w:sz w:val="16"/>
                <w:szCs w:val="16"/>
                <w:lang w:val="es-BO"/>
              </w:rPr>
            </w:pPr>
          </w:p>
        </w:tc>
        <w:tc>
          <w:tcPr>
            <w:tcW w:w="1168" w:type="dxa"/>
          </w:tcPr>
          <w:p w14:paraId="53A20BBB" w14:textId="77777777" w:rsidR="00A544DB" w:rsidRPr="00E169D4" w:rsidRDefault="00A544DB" w:rsidP="004422EF">
            <w:pPr>
              <w:spacing w:before="120" w:after="120"/>
              <w:rPr>
                <w:rFonts w:ascii="Arial" w:hAnsi="Arial" w:cs="Arial"/>
                <w:sz w:val="16"/>
                <w:szCs w:val="16"/>
                <w:lang w:val="es-BO"/>
              </w:rPr>
            </w:pPr>
          </w:p>
        </w:tc>
        <w:tc>
          <w:tcPr>
            <w:tcW w:w="3154" w:type="dxa"/>
          </w:tcPr>
          <w:p w14:paraId="0AA8F3AE" w14:textId="77777777" w:rsidR="00A544DB" w:rsidRPr="00E169D4" w:rsidRDefault="00A544DB" w:rsidP="004422EF">
            <w:pPr>
              <w:spacing w:before="120" w:after="120"/>
              <w:rPr>
                <w:rFonts w:ascii="Arial" w:hAnsi="Arial" w:cs="Arial"/>
                <w:sz w:val="16"/>
                <w:szCs w:val="16"/>
                <w:lang w:val="es-BO"/>
              </w:rPr>
            </w:pPr>
          </w:p>
        </w:tc>
      </w:tr>
      <w:tr w:rsidR="00E169D4" w:rsidRPr="00E169D4" w14:paraId="13D2D46B" w14:textId="77777777" w:rsidTr="007C46B0">
        <w:trPr>
          <w:jc w:val="center"/>
        </w:trPr>
        <w:tc>
          <w:tcPr>
            <w:tcW w:w="486" w:type="dxa"/>
          </w:tcPr>
          <w:p w14:paraId="235B0BD5"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3</w:t>
            </w:r>
          </w:p>
        </w:tc>
        <w:tc>
          <w:tcPr>
            <w:tcW w:w="3854" w:type="dxa"/>
          </w:tcPr>
          <w:p w14:paraId="76E1AE09" w14:textId="77777777" w:rsidR="00A544DB" w:rsidRPr="00E169D4" w:rsidRDefault="00A544DB" w:rsidP="004422EF">
            <w:pPr>
              <w:spacing w:before="120" w:after="120"/>
              <w:rPr>
                <w:rFonts w:ascii="Arial" w:hAnsi="Arial" w:cs="Arial"/>
                <w:sz w:val="16"/>
                <w:szCs w:val="16"/>
                <w:lang w:val="es-BO"/>
              </w:rPr>
            </w:pPr>
          </w:p>
        </w:tc>
        <w:tc>
          <w:tcPr>
            <w:tcW w:w="1168" w:type="dxa"/>
          </w:tcPr>
          <w:p w14:paraId="4ADE904C" w14:textId="77777777" w:rsidR="00A544DB" w:rsidRPr="00E169D4" w:rsidRDefault="00A544DB" w:rsidP="004422EF">
            <w:pPr>
              <w:spacing w:before="120" w:after="120"/>
              <w:rPr>
                <w:rFonts w:ascii="Arial" w:hAnsi="Arial" w:cs="Arial"/>
                <w:sz w:val="16"/>
                <w:szCs w:val="16"/>
                <w:lang w:val="es-BO"/>
              </w:rPr>
            </w:pPr>
          </w:p>
        </w:tc>
        <w:tc>
          <w:tcPr>
            <w:tcW w:w="3154" w:type="dxa"/>
          </w:tcPr>
          <w:p w14:paraId="5752855B" w14:textId="77777777" w:rsidR="00A544DB" w:rsidRPr="00E169D4" w:rsidRDefault="00A544DB" w:rsidP="004422EF">
            <w:pPr>
              <w:spacing w:before="120" w:after="120"/>
              <w:rPr>
                <w:rFonts w:ascii="Arial" w:hAnsi="Arial" w:cs="Arial"/>
                <w:sz w:val="16"/>
                <w:szCs w:val="16"/>
                <w:lang w:val="es-BO"/>
              </w:rPr>
            </w:pPr>
          </w:p>
        </w:tc>
      </w:tr>
      <w:tr w:rsidR="00E169D4" w:rsidRPr="00E169D4" w14:paraId="79CE37CB" w14:textId="77777777" w:rsidTr="007C46B0">
        <w:trPr>
          <w:jc w:val="center"/>
        </w:trPr>
        <w:tc>
          <w:tcPr>
            <w:tcW w:w="486" w:type="dxa"/>
          </w:tcPr>
          <w:p w14:paraId="1A2BD6FA"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w:t>
            </w:r>
          </w:p>
        </w:tc>
        <w:tc>
          <w:tcPr>
            <w:tcW w:w="3854" w:type="dxa"/>
          </w:tcPr>
          <w:p w14:paraId="1EE300F3" w14:textId="77777777" w:rsidR="00A544DB" w:rsidRPr="00E169D4" w:rsidRDefault="00A544DB" w:rsidP="004422EF">
            <w:pPr>
              <w:spacing w:before="120" w:after="120"/>
              <w:rPr>
                <w:rFonts w:ascii="Arial" w:hAnsi="Arial" w:cs="Arial"/>
                <w:sz w:val="16"/>
                <w:szCs w:val="16"/>
                <w:lang w:val="es-BO"/>
              </w:rPr>
            </w:pPr>
          </w:p>
        </w:tc>
        <w:tc>
          <w:tcPr>
            <w:tcW w:w="1168" w:type="dxa"/>
          </w:tcPr>
          <w:p w14:paraId="05A832BD" w14:textId="77777777" w:rsidR="00A544DB" w:rsidRPr="00E169D4" w:rsidRDefault="00A544DB" w:rsidP="004422EF">
            <w:pPr>
              <w:spacing w:before="120" w:after="120"/>
              <w:rPr>
                <w:rFonts w:ascii="Arial" w:hAnsi="Arial" w:cs="Arial"/>
                <w:sz w:val="16"/>
                <w:szCs w:val="16"/>
                <w:lang w:val="es-BO"/>
              </w:rPr>
            </w:pPr>
          </w:p>
        </w:tc>
        <w:tc>
          <w:tcPr>
            <w:tcW w:w="3154" w:type="dxa"/>
          </w:tcPr>
          <w:p w14:paraId="20AF2293" w14:textId="77777777" w:rsidR="00A544DB" w:rsidRPr="00E169D4" w:rsidRDefault="00A544DB" w:rsidP="004422EF">
            <w:pPr>
              <w:spacing w:before="120" w:after="120"/>
              <w:rPr>
                <w:rFonts w:ascii="Arial" w:hAnsi="Arial" w:cs="Arial"/>
                <w:sz w:val="16"/>
                <w:szCs w:val="16"/>
                <w:lang w:val="es-BO"/>
              </w:rPr>
            </w:pPr>
          </w:p>
        </w:tc>
      </w:tr>
      <w:tr w:rsidR="00E169D4" w:rsidRPr="00E169D4" w14:paraId="02D4B9C0" w14:textId="77777777" w:rsidTr="007C46B0">
        <w:trPr>
          <w:jc w:val="center"/>
        </w:trPr>
        <w:tc>
          <w:tcPr>
            <w:tcW w:w="486" w:type="dxa"/>
          </w:tcPr>
          <w:p w14:paraId="773F5124"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N</w:t>
            </w:r>
          </w:p>
        </w:tc>
        <w:tc>
          <w:tcPr>
            <w:tcW w:w="3854" w:type="dxa"/>
          </w:tcPr>
          <w:p w14:paraId="5318CF95" w14:textId="77777777" w:rsidR="00A544DB" w:rsidRPr="00E169D4" w:rsidRDefault="00A544DB" w:rsidP="004422EF">
            <w:pPr>
              <w:spacing w:before="120" w:after="120"/>
              <w:rPr>
                <w:rFonts w:ascii="Arial" w:hAnsi="Arial" w:cs="Arial"/>
                <w:sz w:val="16"/>
                <w:szCs w:val="16"/>
                <w:lang w:val="es-BO"/>
              </w:rPr>
            </w:pPr>
          </w:p>
        </w:tc>
        <w:tc>
          <w:tcPr>
            <w:tcW w:w="1168" w:type="dxa"/>
          </w:tcPr>
          <w:p w14:paraId="79E06A8E" w14:textId="77777777" w:rsidR="00A544DB" w:rsidRPr="00E169D4" w:rsidRDefault="00A544DB" w:rsidP="004422EF">
            <w:pPr>
              <w:spacing w:before="120" w:after="120"/>
              <w:rPr>
                <w:rFonts w:ascii="Arial" w:hAnsi="Arial" w:cs="Arial"/>
                <w:sz w:val="16"/>
                <w:szCs w:val="16"/>
                <w:lang w:val="es-BO"/>
              </w:rPr>
            </w:pPr>
          </w:p>
        </w:tc>
        <w:tc>
          <w:tcPr>
            <w:tcW w:w="3154" w:type="dxa"/>
          </w:tcPr>
          <w:p w14:paraId="3164CB37" w14:textId="77777777" w:rsidR="00A544DB" w:rsidRPr="00E169D4" w:rsidRDefault="00A544DB" w:rsidP="004422EF">
            <w:pPr>
              <w:spacing w:before="120" w:after="120"/>
              <w:rPr>
                <w:rFonts w:ascii="Arial" w:hAnsi="Arial" w:cs="Arial"/>
                <w:sz w:val="16"/>
                <w:szCs w:val="16"/>
                <w:lang w:val="es-BO"/>
              </w:rPr>
            </w:pPr>
          </w:p>
        </w:tc>
      </w:tr>
      <w:tr w:rsidR="00A544DB" w:rsidRPr="00E169D4" w14:paraId="13960609" w14:textId="77777777" w:rsidTr="007C46B0">
        <w:trPr>
          <w:trHeight w:val="851"/>
          <w:jc w:val="center"/>
        </w:trPr>
        <w:tc>
          <w:tcPr>
            <w:tcW w:w="8662" w:type="dxa"/>
            <w:gridSpan w:val="4"/>
            <w:shd w:val="clear" w:color="auto" w:fill="auto"/>
            <w:vAlign w:val="center"/>
          </w:tcPr>
          <w:p w14:paraId="494745A4" w14:textId="77777777" w:rsidR="001118CA" w:rsidRPr="00E169D4" w:rsidRDefault="00A544DB" w:rsidP="001118CA">
            <w:pPr>
              <w:rPr>
                <w:rFonts w:ascii="Arial" w:hAnsi="Arial" w:cs="Arial"/>
                <w:sz w:val="16"/>
                <w:szCs w:val="16"/>
                <w:lang w:val="es-BO"/>
              </w:rPr>
            </w:pPr>
            <w:r w:rsidRPr="00E169D4">
              <w:rPr>
                <w:rFonts w:ascii="Arial" w:hAnsi="Arial" w:cs="Arial"/>
                <w:sz w:val="16"/>
                <w:szCs w:val="16"/>
                <w:lang w:val="es-BO"/>
              </w:rPr>
              <w:t>El cronograma debe ser elaborado utilizando MS Project o similar.</w:t>
            </w:r>
          </w:p>
          <w:p w14:paraId="6F7FC42E" w14:textId="4E4779FF" w:rsidR="00A544DB" w:rsidRPr="00E169D4" w:rsidRDefault="00A544DB" w:rsidP="001118CA">
            <w:pPr>
              <w:rPr>
                <w:rFonts w:ascii="Arial" w:hAnsi="Arial" w:cs="Arial"/>
                <w:sz w:val="16"/>
                <w:szCs w:val="16"/>
                <w:lang w:val="es-BO"/>
              </w:rPr>
            </w:pPr>
            <w:r w:rsidRPr="00E169D4">
              <w:rPr>
                <w:rFonts w:ascii="Arial" w:hAnsi="Arial" w:cs="Arial"/>
                <w:sz w:val="16"/>
                <w:szCs w:val="16"/>
                <w:lang w:val="es-BO"/>
              </w:rPr>
              <w:t>(*) La entidad convocante podrá establecer la escala temporal o en su defecto el proponente adoptará la más conveniente.</w:t>
            </w:r>
          </w:p>
        </w:tc>
      </w:tr>
    </w:tbl>
    <w:p w14:paraId="7D723B57" w14:textId="77777777" w:rsidR="00A544DB" w:rsidRPr="00E169D4" w:rsidRDefault="00A544DB" w:rsidP="00A544DB">
      <w:pPr>
        <w:jc w:val="center"/>
        <w:rPr>
          <w:rFonts w:ascii="Verdana" w:hAnsi="Verdana" w:cs="Arial"/>
          <w:b/>
          <w:sz w:val="18"/>
          <w:szCs w:val="16"/>
          <w:lang w:val="es-BO"/>
        </w:rPr>
      </w:pPr>
    </w:p>
    <w:p w14:paraId="225B8207" w14:textId="77777777" w:rsidR="00A544DB" w:rsidRPr="00E169D4" w:rsidRDefault="00A544DB" w:rsidP="00A544DB">
      <w:pPr>
        <w:jc w:val="center"/>
        <w:rPr>
          <w:rFonts w:ascii="Verdana" w:hAnsi="Verdana" w:cs="Arial"/>
          <w:b/>
          <w:sz w:val="18"/>
          <w:szCs w:val="16"/>
          <w:lang w:val="es-BO"/>
        </w:rPr>
      </w:pPr>
    </w:p>
    <w:p w14:paraId="2B97FF1E" w14:textId="77777777" w:rsidR="00A544DB" w:rsidRPr="00E169D4" w:rsidRDefault="00A544DB" w:rsidP="00A544DB">
      <w:pPr>
        <w:jc w:val="center"/>
        <w:rPr>
          <w:rFonts w:ascii="Verdana" w:hAnsi="Verdana" w:cs="Arial"/>
          <w:b/>
          <w:sz w:val="18"/>
          <w:szCs w:val="16"/>
          <w:lang w:val="es-BO"/>
        </w:rPr>
      </w:pPr>
    </w:p>
    <w:p w14:paraId="0122DAB3" w14:textId="77777777" w:rsidR="00A544DB" w:rsidRPr="00E169D4" w:rsidRDefault="00A544DB" w:rsidP="00A544DB">
      <w:pPr>
        <w:jc w:val="center"/>
        <w:rPr>
          <w:rFonts w:ascii="Verdana" w:hAnsi="Verdana" w:cs="Arial"/>
          <w:b/>
          <w:sz w:val="18"/>
          <w:szCs w:val="16"/>
          <w:lang w:val="es-BO"/>
        </w:rPr>
      </w:pPr>
    </w:p>
    <w:p w14:paraId="312CAC5E" w14:textId="77777777" w:rsidR="00A544DB" w:rsidRPr="00E169D4" w:rsidRDefault="00A544DB" w:rsidP="00A544DB">
      <w:pPr>
        <w:jc w:val="center"/>
        <w:rPr>
          <w:rFonts w:ascii="Verdana" w:hAnsi="Verdana" w:cs="Arial"/>
          <w:b/>
          <w:sz w:val="18"/>
          <w:szCs w:val="16"/>
          <w:lang w:val="es-BO"/>
        </w:rPr>
      </w:pPr>
    </w:p>
    <w:p w14:paraId="19DD537D" w14:textId="77777777" w:rsidR="00A544DB" w:rsidRPr="00E169D4" w:rsidRDefault="00A544DB" w:rsidP="00A544DB">
      <w:pPr>
        <w:jc w:val="center"/>
        <w:rPr>
          <w:rFonts w:ascii="Verdana" w:hAnsi="Verdana" w:cs="Arial"/>
          <w:b/>
          <w:sz w:val="18"/>
          <w:szCs w:val="16"/>
          <w:lang w:val="es-BO"/>
        </w:rPr>
      </w:pPr>
    </w:p>
    <w:p w14:paraId="5AD8B05F" w14:textId="77777777" w:rsidR="00A544DB" w:rsidRPr="00E169D4" w:rsidRDefault="00A544DB" w:rsidP="00A544DB">
      <w:pPr>
        <w:jc w:val="center"/>
        <w:rPr>
          <w:rFonts w:ascii="Verdana" w:hAnsi="Verdana" w:cs="Arial"/>
          <w:b/>
          <w:sz w:val="18"/>
          <w:szCs w:val="16"/>
          <w:lang w:val="es-BO"/>
        </w:rPr>
      </w:pPr>
    </w:p>
    <w:p w14:paraId="45F3196C" w14:textId="77777777" w:rsidR="00A544DB" w:rsidRPr="00E169D4" w:rsidRDefault="00A544DB" w:rsidP="00A544DB">
      <w:pPr>
        <w:jc w:val="center"/>
        <w:rPr>
          <w:rFonts w:ascii="Verdana" w:hAnsi="Verdana" w:cs="Arial"/>
          <w:b/>
          <w:sz w:val="18"/>
          <w:szCs w:val="16"/>
          <w:lang w:val="es-BO"/>
        </w:rPr>
      </w:pPr>
    </w:p>
    <w:p w14:paraId="1A230B6B" w14:textId="77777777" w:rsidR="00A544DB" w:rsidRPr="00E169D4" w:rsidRDefault="00A544DB" w:rsidP="00A544DB">
      <w:pPr>
        <w:jc w:val="center"/>
        <w:rPr>
          <w:rFonts w:ascii="Verdana" w:hAnsi="Verdana" w:cs="Arial"/>
          <w:b/>
          <w:sz w:val="18"/>
          <w:szCs w:val="16"/>
          <w:lang w:val="es-BO"/>
        </w:rPr>
      </w:pPr>
    </w:p>
    <w:p w14:paraId="4D79D0C7" w14:textId="77777777" w:rsidR="00A544DB" w:rsidRPr="00E169D4" w:rsidRDefault="00A544DB" w:rsidP="00A544DB">
      <w:pPr>
        <w:jc w:val="center"/>
        <w:rPr>
          <w:rFonts w:ascii="Verdana" w:hAnsi="Verdana" w:cs="Arial"/>
          <w:b/>
          <w:sz w:val="18"/>
          <w:szCs w:val="16"/>
          <w:lang w:val="es-BO"/>
        </w:rPr>
      </w:pPr>
    </w:p>
    <w:p w14:paraId="554B3204" w14:textId="77777777" w:rsidR="00A544DB" w:rsidRPr="00E169D4" w:rsidRDefault="00A544DB" w:rsidP="00A544DB">
      <w:pPr>
        <w:jc w:val="center"/>
        <w:rPr>
          <w:rFonts w:ascii="Verdana" w:hAnsi="Verdana" w:cs="Arial"/>
          <w:b/>
          <w:sz w:val="18"/>
          <w:szCs w:val="16"/>
          <w:lang w:val="es-BO"/>
        </w:rPr>
      </w:pPr>
    </w:p>
    <w:p w14:paraId="40CAA77C" w14:textId="77777777" w:rsidR="00A544DB" w:rsidRPr="00E169D4" w:rsidRDefault="00A544DB" w:rsidP="00A544DB">
      <w:pPr>
        <w:jc w:val="center"/>
        <w:rPr>
          <w:rFonts w:ascii="Verdana" w:hAnsi="Verdana" w:cs="Arial"/>
          <w:b/>
          <w:sz w:val="18"/>
          <w:szCs w:val="16"/>
          <w:lang w:val="es-BO"/>
        </w:rPr>
      </w:pPr>
    </w:p>
    <w:p w14:paraId="39880655" w14:textId="77777777" w:rsidR="00A544DB" w:rsidRPr="00E169D4" w:rsidRDefault="00A544DB" w:rsidP="00A544DB">
      <w:pPr>
        <w:jc w:val="center"/>
        <w:rPr>
          <w:rFonts w:ascii="Verdana" w:hAnsi="Verdana" w:cs="Arial"/>
          <w:b/>
          <w:sz w:val="18"/>
          <w:szCs w:val="16"/>
          <w:lang w:val="es-BO"/>
        </w:rPr>
      </w:pPr>
    </w:p>
    <w:p w14:paraId="3267ACE4" w14:textId="77777777" w:rsidR="00A544DB" w:rsidRPr="00E169D4" w:rsidRDefault="00A544DB" w:rsidP="00A544DB">
      <w:pPr>
        <w:jc w:val="center"/>
        <w:rPr>
          <w:rFonts w:ascii="Verdana" w:hAnsi="Verdana" w:cs="Arial"/>
          <w:b/>
          <w:sz w:val="18"/>
          <w:szCs w:val="16"/>
          <w:lang w:val="es-BO"/>
        </w:rPr>
      </w:pPr>
    </w:p>
    <w:p w14:paraId="4E6081A4" w14:textId="77777777" w:rsidR="00A544DB" w:rsidRPr="00E169D4" w:rsidRDefault="00A544DB" w:rsidP="00A544DB">
      <w:pPr>
        <w:jc w:val="center"/>
        <w:rPr>
          <w:rFonts w:ascii="Verdana" w:hAnsi="Verdana" w:cs="Arial"/>
          <w:b/>
          <w:sz w:val="18"/>
          <w:szCs w:val="16"/>
          <w:lang w:val="es-BO"/>
        </w:rPr>
      </w:pPr>
    </w:p>
    <w:p w14:paraId="675A501C" w14:textId="77777777" w:rsidR="00A544DB" w:rsidRPr="00E169D4" w:rsidRDefault="00A544DB" w:rsidP="00A544DB">
      <w:pPr>
        <w:jc w:val="center"/>
        <w:rPr>
          <w:rFonts w:ascii="Verdana" w:hAnsi="Verdana" w:cs="Arial"/>
          <w:b/>
          <w:sz w:val="18"/>
          <w:szCs w:val="16"/>
          <w:lang w:val="es-BO"/>
        </w:rPr>
      </w:pPr>
    </w:p>
    <w:p w14:paraId="0EC032B8" w14:textId="77777777" w:rsidR="00A544DB" w:rsidRPr="00E169D4" w:rsidRDefault="00A544DB" w:rsidP="00A544DB">
      <w:pPr>
        <w:jc w:val="center"/>
        <w:rPr>
          <w:rFonts w:ascii="Verdana" w:hAnsi="Verdana" w:cs="Arial"/>
          <w:b/>
          <w:sz w:val="18"/>
          <w:szCs w:val="16"/>
          <w:lang w:val="es-BO"/>
        </w:rPr>
      </w:pPr>
    </w:p>
    <w:p w14:paraId="7E666993" w14:textId="77777777" w:rsidR="00A544DB" w:rsidRPr="00E169D4" w:rsidRDefault="00A544DB" w:rsidP="00A544DB">
      <w:pPr>
        <w:jc w:val="center"/>
        <w:rPr>
          <w:rFonts w:ascii="Verdana" w:hAnsi="Verdana" w:cs="Arial"/>
          <w:b/>
          <w:sz w:val="18"/>
          <w:szCs w:val="16"/>
          <w:lang w:val="es-BO"/>
        </w:rPr>
      </w:pPr>
    </w:p>
    <w:p w14:paraId="39ED171A" w14:textId="77777777" w:rsidR="00A544DB" w:rsidRPr="00E169D4" w:rsidRDefault="00A544DB" w:rsidP="00A544DB">
      <w:pPr>
        <w:jc w:val="center"/>
        <w:rPr>
          <w:rFonts w:ascii="Verdana" w:hAnsi="Verdana" w:cs="Arial"/>
          <w:b/>
          <w:sz w:val="18"/>
          <w:szCs w:val="16"/>
          <w:lang w:val="es-BO"/>
        </w:rPr>
      </w:pPr>
    </w:p>
    <w:p w14:paraId="579C0D19" w14:textId="77777777" w:rsidR="00A544DB" w:rsidRPr="00E169D4" w:rsidRDefault="00A544DB" w:rsidP="00A544DB">
      <w:pPr>
        <w:jc w:val="center"/>
        <w:rPr>
          <w:rFonts w:ascii="Verdana" w:hAnsi="Verdana" w:cs="Arial"/>
          <w:b/>
          <w:sz w:val="18"/>
          <w:szCs w:val="16"/>
          <w:lang w:val="es-BO"/>
        </w:rPr>
      </w:pPr>
    </w:p>
    <w:p w14:paraId="18AF4AF5" w14:textId="77777777" w:rsidR="00A544DB" w:rsidRPr="00E169D4" w:rsidRDefault="00A544DB" w:rsidP="00A544DB">
      <w:pPr>
        <w:jc w:val="center"/>
        <w:rPr>
          <w:rFonts w:ascii="Verdana" w:hAnsi="Verdana" w:cs="Arial"/>
          <w:b/>
          <w:sz w:val="18"/>
          <w:szCs w:val="16"/>
          <w:lang w:val="es-BO"/>
        </w:rPr>
      </w:pPr>
    </w:p>
    <w:p w14:paraId="17DB4870" w14:textId="77777777" w:rsidR="00A544DB" w:rsidRPr="00E169D4" w:rsidRDefault="00A544DB" w:rsidP="00A544DB">
      <w:pPr>
        <w:jc w:val="center"/>
        <w:rPr>
          <w:rFonts w:ascii="Verdana" w:hAnsi="Verdana" w:cs="Arial"/>
          <w:b/>
          <w:sz w:val="18"/>
          <w:szCs w:val="16"/>
          <w:lang w:val="es-BO"/>
        </w:rPr>
      </w:pPr>
    </w:p>
    <w:p w14:paraId="5276A357" w14:textId="77777777" w:rsidR="00A544DB" w:rsidRPr="00E169D4" w:rsidRDefault="00A544DB" w:rsidP="00A544DB">
      <w:pPr>
        <w:jc w:val="center"/>
        <w:rPr>
          <w:rFonts w:ascii="Verdana" w:hAnsi="Verdana" w:cs="Arial"/>
          <w:b/>
          <w:sz w:val="18"/>
          <w:szCs w:val="16"/>
          <w:lang w:val="es-BO"/>
        </w:rPr>
      </w:pPr>
    </w:p>
    <w:p w14:paraId="2C65125B" w14:textId="77777777" w:rsidR="00A544DB" w:rsidRPr="00E169D4" w:rsidRDefault="00A544DB" w:rsidP="00A544DB">
      <w:pPr>
        <w:jc w:val="center"/>
        <w:rPr>
          <w:rFonts w:ascii="Verdana" w:hAnsi="Verdana" w:cs="Arial"/>
          <w:b/>
          <w:sz w:val="18"/>
          <w:szCs w:val="16"/>
          <w:lang w:val="es-BO"/>
        </w:rPr>
      </w:pPr>
    </w:p>
    <w:p w14:paraId="3C7DE70E" w14:textId="77777777" w:rsidR="00A544DB" w:rsidRPr="00E169D4" w:rsidRDefault="00A544DB" w:rsidP="00A544DB">
      <w:pPr>
        <w:jc w:val="center"/>
        <w:rPr>
          <w:rFonts w:ascii="Verdana" w:hAnsi="Verdana" w:cs="Arial"/>
          <w:b/>
          <w:sz w:val="18"/>
          <w:szCs w:val="16"/>
          <w:lang w:val="es-BO"/>
        </w:rPr>
      </w:pPr>
    </w:p>
    <w:p w14:paraId="4515CE31" w14:textId="77777777" w:rsidR="00A544DB" w:rsidRPr="00E169D4" w:rsidRDefault="00A544DB" w:rsidP="00A544DB">
      <w:pPr>
        <w:jc w:val="center"/>
        <w:rPr>
          <w:rFonts w:ascii="Verdana" w:hAnsi="Verdana" w:cs="Arial"/>
          <w:b/>
          <w:sz w:val="18"/>
          <w:szCs w:val="16"/>
          <w:lang w:val="es-BO"/>
        </w:rPr>
      </w:pPr>
    </w:p>
    <w:p w14:paraId="7093F9ED" w14:textId="77777777" w:rsidR="00A544DB" w:rsidRPr="00E169D4" w:rsidRDefault="00A544DB" w:rsidP="00A544DB">
      <w:pPr>
        <w:jc w:val="center"/>
        <w:rPr>
          <w:rFonts w:ascii="Verdana" w:hAnsi="Verdana" w:cs="Arial"/>
          <w:b/>
          <w:sz w:val="18"/>
          <w:szCs w:val="16"/>
          <w:lang w:val="es-BO"/>
        </w:rPr>
      </w:pPr>
    </w:p>
    <w:p w14:paraId="77E7E7EA" w14:textId="77777777" w:rsidR="00A544DB" w:rsidRPr="00E169D4" w:rsidRDefault="00A544DB" w:rsidP="00A544DB">
      <w:pPr>
        <w:jc w:val="center"/>
        <w:rPr>
          <w:rFonts w:ascii="Verdana" w:hAnsi="Verdana" w:cs="Arial"/>
          <w:b/>
          <w:sz w:val="18"/>
          <w:szCs w:val="16"/>
          <w:lang w:val="es-BO"/>
        </w:rPr>
      </w:pPr>
    </w:p>
    <w:p w14:paraId="16B8EEBA" w14:textId="77777777" w:rsidR="00A544DB" w:rsidRPr="00E169D4" w:rsidRDefault="00A544DB" w:rsidP="00A544DB">
      <w:pPr>
        <w:jc w:val="center"/>
        <w:rPr>
          <w:rFonts w:ascii="Verdana" w:hAnsi="Verdana" w:cs="Arial"/>
          <w:b/>
          <w:sz w:val="18"/>
          <w:szCs w:val="16"/>
          <w:lang w:val="es-BO"/>
        </w:rPr>
      </w:pPr>
    </w:p>
    <w:p w14:paraId="4FAB0CA4" w14:textId="77777777" w:rsidR="00A544DB" w:rsidRPr="00E169D4" w:rsidRDefault="00A544DB" w:rsidP="00A544DB">
      <w:pPr>
        <w:jc w:val="center"/>
        <w:rPr>
          <w:rFonts w:ascii="Verdana" w:hAnsi="Verdana" w:cs="Arial"/>
          <w:b/>
          <w:sz w:val="18"/>
          <w:szCs w:val="16"/>
          <w:lang w:val="es-BO"/>
        </w:rPr>
      </w:pPr>
    </w:p>
    <w:p w14:paraId="7010DCD2" w14:textId="77777777" w:rsidR="00A544DB" w:rsidRPr="00E169D4" w:rsidRDefault="00A544DB" w:rsidP="00A544DB">
      <w:pPr>
        <w:jc w:val="center"/>
        <w:rPr>
          <w:rFonts w:ascii="Verdana" w:hAnsi="Verdana" w:cs="Arial"/>
          <w:b/>
          <w:sz w:val="18"/>
          <w:szCs w:val="16"/>
          <w:lang w:val="es-BO"/>
        </w:rPr>
      </w:pPr>
    </w:p>
    <w:p w14:paraId="51F45E0C" w14:textId="77777777" w:rsidR="00A544DB" w:rsidRPr="00E169D4" w:rsidRDefault="00A544DB" w:rsidP="00A544DB">
      <w:pPr>
        <w:jc w:val="center"/>
        <w:rPr>
          <w:rFonts w:ascii="Verdana" w:hAnsi="Verdana" w:cs="Arial"/>
          <w:b/>
          <w:sz w:val="18"/>
          <w:szCs w:val="16"/>
          <w:lang w:val="es-BO"/>
        </w:rPr>
      </w:pPr>
    </w:p>
    <w:p w14:paraId="26C8D2A5" w14:textId="77777777" w:rsidR="00A544DB" w:rsidRPr="00E169D4" w:rsidRDefault="00A544DB" w:rsidP="00A544DB">
      <w:pPr>
        <w:jc w:val="center"/>
        <w:rPr>
          <w:rFonts w:ascii="Verdana" w:hAnsi="Verdana" w:cs="Arial"/>
          <w:b/>
          <w:sz w:val="18"/>
          <w:szCs w:val="16"/>
          <w:lang w:val="es-BO"/>
        </w:rPr>
      </w:pPr>
    </w:p>
    <w:p w14:paraId="0145C715" w14:textId="77777777" w:rsidR="00A544DB" w:rsidRPr="00E169D4" w:rsidRDefault="00A544DB" w:rsidP="00A544DB">
      <w:pPr>
        <w:jc w:val="center"/>
        <w:rPr>
          <w:rFonts w:ascii="Verdana" w:hAnsi="Verdana" w:cs="Arial"/>
          <w:b/>
          <w:sz w:val="18"/>
          <w:szCs w:val="16"/>
          <w:lang w:val="es-BO"/>
        </w:rPr>
      </w:pPr>
    </w:p>
    <w:p w14:paraId="6CF31A83" w14:textId="77777777" w:rsidR="00A544DB" w:rsidRPr="00E169D4" w:rsidRDefault="00A544DB" w:rsidP="00A544DB">
      <w:pPr>
        <w:jc w:val="center"/>
        <w:rPr>
          <w:rFonts w:ascii="Verdana" w:hAnsi="Verdana" w:cs="Arial"/>
          <w:b/>
          <w:sz w:val="18"/>
          <w:szCs w:val="16"/>
          <w:lang w:val="es-BO"/>
        </w:rPr>
      </w:pPr>
    </w:p>
    <w:p w14:paraId="454D0209" w14:textId="77777777" w:rsidR="00A544DB" w:rsidRPr="00E169D4" w:rsidRDefault="00A544DB" w:rsidP="00A544DB">
      <w:pPr>
        <w:jc w:val="center"/>
        <w:rPr>
          <w:rFonts w:ascii="Verdana" w:hAnsi="Verdana" w:cs="Arial"/>
          <w:b/>
          <w:sz w:val="18"/>
          <w:szCs w:val="16"/>
          <w:lang w:val="es-BO"/>
        </w:rPr>
      </w:pPr>
    </w:p>
    <w:p w14:paraId="3653EE9C" w14:textId="77777777" w:rsidR="00A544DB" w:rsidRPr="00E169D4" w:rsidRDefault="00A544DB" w:rsidP="00A544DB">
      <w:pPr>
        <w:jc w:val="center"/>
        <w:rPr>
          <w:rFonts w:ascii="Verdana" w:hAnsi="Verdana" w:cs="Arial"/>
          <w:b/>
          <w:sz w:val="18"/>
          <w:szCs w:val="16"/>
          <w:lang w:val="es-BO"/>
        </w:rPr>
      </w:pPr>
    </w:p>
    <w:p w14:paraId="4CF59A42" w14:textId="77777777" w:rsidR="00A544DB" w:rsidRPr="00E169D4" w:rsidRDefault="00A544DB" w:rsidP="00A544DB">
      <w:pPr>
        <w:jc w:val="center"/>
        <w:rPr>
          <w:rFonts w:ascii="Verdana" w:hAnsi="Verdana" w:cs="Arial"/>
          <w:b/>
          <w:sz w:val="18"/>
          <w:szCs w:val="16"/>
          <w:lang w:val="es-BO"/>
        </w:rPr>
      </w:pPr>
    </w:p>
    <w:p w14:paraId="39D4A2EB" w14:textId="77777777" w:rsidR="00F93AB0" w:rsidRPr="00E169D4" w:rsidRDefault="00F93AB0" w:rsidP="00A544DB">
      <w:pPr>
        <w:jc w:val="center"/>
        <w:rPr>
          <w:rFonts w:ascii="Verdana" w:hAnsi="Verdana" w:cs="Arial"/>
          <w:b/>
          <w:sz w:val="18"/>
          <w:szCs w:val="16"/>
          <w:lang w:val="es-BO"/>
        </w:rPr>
      </w:pPr>
    </w:p>
    <w:p w14:paraId="67D570BD" w14:textId="77777777" w:rsidR="00FD540C" w:rsidRPr="00E169D4" w:rsidRDefault="00FD540C" w:rsidP="00FD540C">
      <w:pPr>
        <w:jc w:val="center"/>
        <w:rPr>
          <w:rFonts w:ascii="Verdana" w:hAnsi="Verdana" w:cs="Arial"/>
          <w:b/>
          <w:sz w:val="18"/>
          <w:szCs w:val="16"/>
          <w:lang w:val="es-BO"/>
        </w:rPr>
      </w:pPr>
      <w:r w:rsidRPr="00E169D4">
        <w:rPr>
          <w:rFonts w:ascii="Verdana" w:hAnsi="Verdana" w:cs="Arial"/>
          <w:b/>
          <w:sz w:val="18"/>
          <w:szCs w:val="16"/>
          <w:lang w:val="es-BO"/>
        </w:rPr>
        <w:lastRenderedPageBreak/>
        <w:t>FORMULARIO A-10</w:t>
      </w:r>
    </w:p>
    <w:p w14:paraId="0252E498" w14:textId="77777777" w:rsidR="00FD540C" w:rsidRPr="00E169D4" w:rsidRDefault="00FD540C" w:rsidP="00FD540C">
      <w:pPr>
        <w:jc w:val="center"/>
        <w:rPr>
          <w:rFonts w:ascii="Verdana" w:hAnsi="Verdana" w:cs="Arial"/>
          <w:b/>
          <w:sz w:val="18"/>
          <w:szCs w:val="16"/>
          <w:lang w:val="es-BO"/>
        </w:rPr>
      </w:pPr>
      <w:r w:rsidRPr="00E169D4">
        <w:rPr>
          <w:rFonts w:ascii="Verdana" w:hAnsi="Verdana" w:cs="Arial"/>
          <w:b/>
          <w:sz w:val="18"/>
          <w:szCs w:val="16"/>
          <w:lang w:val="es-BO"/>
        </w:rPr>
        <w:t>FORMULARIO DE EMPLEOS ADICIONALES GENERADOS</w:t>
      </w:r>
    </w:p>
    <w:p w14:paraId="41185E34" w14:textId="77777777" w:rsidR="00FD540C" w:rsidRPr="00E169D4" w:rsidRDefault="00FD540C" w:rsidP="00FD540C">
      <w:pPr>
        <w:tabs>
          <w:tab w:val="left" w:pos="5180"/>
        </w:tabs>
        <w:rPr>
          <w:rFonts w:ascii="Verdana" w:hAnsi="Verdana" w:cs="Arial"/>
          <w:b/>
          <w:sz w:val="18"/>
          <w:szCs w:val="16"/>
          <w:lang w:val="es-BO"/>
        </w:rPr>
      </w:pPr>
      <w:r w:rsidRPr="00E169D4">
        <w:rPr>
          <w:rFonts w:ascii="Verdana" w:hAnsi="Verdana" w:cs="Arial"/>
          <w:b/>
          <w:sz w:val="18"/>
          <w:szCs w:val="16"/>
          <w:lang w:val="es-BO"/>
        </w:rPr>
        <w:tab/>
      </w:r>
    </w:p>
    <w:p w14:paraId="5EE2D991" w14:textId="2B97D5E6" w:rsidR="00FD540C" w:rsidRPr="00E169D4" w:rsidRDefault="00FD540C" w:rsidP="00FD540C">
      <w:pPr>
        <w:jc w:val="both"/>
        <w:rPr>
          <w:rFonts w:ascii="Verdana" w:hAnsi="Verdana" w:cs="Arial"/>
          <w:b/>
          <w:sz w:val="18"/>
          <w:szCs w:val="16"/>
          <w:lang w:val="es-BO"/>
        </w:rPr>
      </w:pPr>
      <w:r w:rsidRPr="00E169D4">
        <w:rPr>
          <w:rFonts w:ascii="Verdana" w:hAnsi="Verdana" w:cs="Arial"/>
          <w:sz w:val="18"/>
          <w:szCs w:val="16"/>
          <w:lang w:val="es-BO"/>
        </w:rPr>
        <w:t>El proponente que solicite el margen de preferencia por generación de empleo deberá presentar el presente formulario, estableciendo los empleos adicionales generados</w:t>
      </w:r>
      <w:r w:rsidR="00D102DA" w:rsidRPr="00E169D4">
        <w:rPr>
          <w:rFonts w:ascii="Verdana" w:hAnsi="Verdana" w:cs="Arial"/>
          <w:sz w:val="18"/>
          <w:szCs w:val="16"/>
          <w:lang w:val="es-BO"/>
        </w:rPr>
        <w:t xml:space="preserve"> (adicionales a los establecidos por la entidad convocante en el cuadro (Trabajadores Necesarios para la Ejecución de Obra)</w:t>
      </w:r>
      <w:r w:rsidR="00EB16E9" w:rsidRPr="00E169D4">
        <w:rPr>
          <w:rFonts w:ascii="Verdana" w:hAnsi="Verdana" w:cs="Arial"/>
          <w:sz w:val="18"/>
          <w:szCs w:val="16"/>
          <w:lang w:val="es-BO"/>
        </w:rPr>
        <w:t xml:space="preserve"> del numeral</w:t>
      </w:r>
      <w:r w:rsidR="00D102DA" w:rsidRPr="00E169D4">
        <w:rPr>
          <w:rFonts w:ascii="Verdana" w:hAnsi="Verdana" w:cs="Arial"/>
          <w:sz w:val="18"/>
          <w:szCs w:val="16"/>
          <w:lang w:val="es-BO"/>
        </w:rPr>
        <w:t xml:space="preserve"> </w:t>
      </w:r>
      <w:r w:rsidR="00E07470" w:rsidRPr="00E169D4">
        <w:rPr>
          <w:rFonts w:ascii="Verdana" w:hAnsi="Verdana" w:cs="Arial"/>
          <w:sz w:val="18"/>
          <w:szCs w:val="16"/>
          <w:lang w:val="es-BO"/>
        </w:rPr>
        <w:t>3</w:t>
      </w:r>
      <w:r w:rsidR="002D63AC">
        <w:rPr>
          <w:rFonts w:ascii="Verdana" w:hAnsi="Verdana" w:cs="Arial"/>
          <w:sz w:val="18"/>
          <w:szCs w:val="16"/>
          <w:lang w:val="es-BO"/>
        </w:rPr>
        <w:t>8</w:t>
      </w:r>
      <w:r w:rsidR="00E07470" w:rsidRPr="00E169D4">
        <w:rPr>
          <w:rFonts w:ascii="Verdana" w:hAnsi="Verdana" w:cs="Arial"/>
          <w:sz w:val="18"/>
          <w:szCs w:val="16"/>
          <w:lang w:val="es-BO"/>
        </w:rPr>
        <w:t xml:space="preserve"> </w:t>
      </w:r>
      <w:r w:rsidR="00AA188F" w:rsidRPr="00E169D4">
        <w:rPr>
          <w:rFonts w:ascii="Verdana" w:hAnsi="Verdana" w:cs="Arial"/>
          <w:sz w:val="18"/>
          <w:szCs w:val="16"/>
          <w:lang w:val="es-BO"/>
        </w:rPr>
        <w:t>del presente</w:t>
      </w:r>
      <w:r w:rsidR="00E07470" w:rsidRPr="00E169D4">
        <w:rPr>
          <w:rFonts w:ascii="Verdana" w:hAnsi="Verdana" w:cs="Arial"/>
          <w:sz w:val="18"/>
          <w:szCs w:val="16"/>
          <w:lang w:val="es-BO"/>
        </w:rPr>
        <w:t xml:space="preserve"> DBC)</w:t>
      </w:r>
      <w:r w:rsidRPr="00E169D4">
        <w:rPr>
          <w:rFonts w:ascii="Verdana" w:hAnsi="Verdana" w:cs="Arial"/>
          <w:sz w:val="18"/>
          <w:szCs w:val="16"/>
          <w:lang w:val="es-BO"/>
        </w:rPr>
        <w:t>, los salarios y/o sueldos a pagar, el tiempo de trabajo; asimismo, deberá establecer en el Cronograma de Ejecución de Obra</w:t>
      </w:r>
      <w:r w:rsidR="00AC6094" w:rsidRPr="00E169D4">
        <w:rPr>
          <w:rFonts w:ascii="Verdana" w:hAnsi="Verdana" w:cs="Arial"/>
          <w:sz w:val="18"/>
          <w:szCs w:val="16"/>
          <w:lang w:val="es-BO"/>
        </w:rPr>
        <w:t>,</w:t>
      </w:r>
      <w:r w:rsidRPr="00E169D4">
        <w:rPr>
          <w:rFonts w:ascii="Verdana" w:hAnsi="Verdana" w:cs="Arial"/>
          <w:sz w:val="18"/>
          <w:szCs w:val="16"/>
          <w:lang w:val="es-BO"/>
        </w:rPr>
        <w:t xml:space="preserve"> en qué actividades se incluirá al personal adicional propuesto.</w:t>
      </w:r>
    </w:p>
    <w:p w14:paraId="7BFF2758" w14:textId="380A21E5" w:rsidR="00FD540C" w:rsidRPr="00E169D4" w:rsidRDefault="00FD540C" w:rsidP="00FD540C">
      <w:pPr>
        <w:ind w:left="709"/>
        <w:jc w:val="center"/>
        <w:rPr>
          <w:rFonts w:ascii="Verdana" w:hAnsi="Verdana" w:cs="Arial"/>
          <w:b/>
          <w:sz w:val="18"/>
          <w:szCs w:val="16"/>
          <w:lang w:val="es-BO"/>
        </w:rPr>
      </w:pPr>
    </w:p>
    <w:tbl>
      <w:tblPr>
        <w:tblStyle w:val="Tablaconcuadrcula"/>
        <w:tblW w:w="0" w:type="auto"/>
        <w:jc w:val="center"/>
        <w:tblBorders>
          <w:top w:val="single" w:sz="2" w:space="0" w:color="auto"/>
          <w:left w:val="single" w:sz="2"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430"/>
        <w:gridCol w:w="1134"/>
        <w:gridCol w:w="1134"/>
        <w:gridCol w:w="1975"/>
        <w:gridCol w:w="3402"/>
      </w:tblGrid>
      <w:tr w:rsidR="00E169D4" w:rsidRPr="00E169D4" w14:paraId="30CA16C3" w14:textId="77777777" w:rsidTr="007C46B0">
        <w:trPr>
          <w:trHeight w:val="284"/>
          <w:jc w:val="center"/>
        </w:trPr>
        <w:tc>
          <w:tcPr>
            <w:tcW w:w="8075" w:type="dxa"/>
            <w:gridSpan w:val="5"/>
            <w:tcBorders>
              <w:bottom w:val="single" w:sz="2" w:space="0" w:color="auto"/>
              <w:right w:val="single" w:sz="2" w:space="0" w:color="auto"/>
            </w:tcBorders>
            <w:shd w:val="clear" w:color="auto" w:fill="DBE5F1" w:themeFill="accent1" w:themeFillTint="33"/>
            <w:vAlign w:val="center"/>
          </w:tcPr>
          <w:p w14:paraId="497F3968" w14:textId="77C31CCA" w:rsidR="000745F7" w:rsidRPr="00E169D4" w:rsidRDefault="000745F7" w:rsidP="00CE67AB">
            <w:pPr>
              <w:jc w:val="center"/>
              <w:rPr>
                <w:rFonts w:ascii="Verdana" w:hAnsi="Verdana" w:cs="Arial"/>
                <w:sz w:val="18"/>
                <w:szCs w:val="16"/>
                <w:lang w:val="es-BO"/>
              </w:rPr>
            </w:pPr>
            <w:r w:rsidRPr="00E169D4">
              <w:rPr>
                <w:rFonts w:ascii="Verdana" w:hAnsi="Verdana" w:cs="Arial"/>
                <w:b/>
                <w:sz w:val="16"/>
                <w:szCs w:val="16"/>
                <w:lang w:val="es-BO"/>
              </w:rPr>
              <w:t>CUADRO DE GENERACIÓN DE EMPLEOS ADICIONALES</w:t>
            </w:r>
          </w:p>
        </w:tc>
      </w:tr>
      <w:tr w:rsidR="00E169D4" w:rsidRPr="00E169D4" w14:paraId="7806DEB4" w14:textId="77777777" w:rsidTr="007C46B0">
        <w:trPr>
          <w:jc w:val="center"/>
        </w:trPr>
        <w:tc>
          <w:tcPr>
            <w:tcW w:w="430" w:type="dxa"/>
            <w:shd w:val="clear" w:color="auto" w:fill="DBE5F1" w:themeFill="accent1" w:themeFillTint="33"/>
            <w:vAlign w:val="center"/>
          </w:tcPr>
          <w:p w14:paraId="06954DD6" w14:textId="77777777" w:rsidR="00FD540C" w:rsidRPr="00E169D4" w:rsidRDefault="00FD540C" w:rsidP="00CE67AB">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DBE5F1" w:themeFill="accent1" w:themeFillTint="33"/>
            <w:vAlign w:val="center"/>
          </w:tcPr>
          <w:p w14:paraId="28D7CFC1" w14:textId="77777777" w:rsidR="00FD540C" w:rsidRPr="00E169D4" w:rsidRDefault="00E47D72"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DBE5F1" w:themeFill="accent1" w:themeFillTint="33"/>
            <w:vAlign w:val="center"/>
          </w:tcPr>
          <w:p w14:paraId="7A49DDC0" w14:textId="77777777" w:rsidR="00FD540C" w:rsidRPr="00E169D4" w:rsidRDefault="00E47D72"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DBE5F1" w:themeFill="accent1" w:themeFillTint="33"/>
            <w:vAlign w:val="center"/>
          </w:tcPr>
          <w:p w14:paraId="7ECD0941" w14:textId="77777777" w:rsidR="00FD540C" w:rsidRPr="00E169D4" w:rsidRDefault="00E47D72"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3402" w:type="dxa"/>
            <w:tcBorders>
              <w:bottom w:val="single" w:sz="2" w:space="0" w:color="auto"/>
              <w:right w:val="single" w:sz="2" w:space="0" w:color="auto"/>
            </w:tcBorders>
            <w:shd w:val="clear" w:color="auto" w:fill="DBE5F1" w:themeFill="accent1" w:themeFillTint="33"/>
            <w:vAlign w:val="center"/>
          </w:tcPr>
          <w:p w14:paraId="1AE90238" w14:textId="77777777" w:rsidR="00FD540C" w:rsidRPr="00E169D4" w:rsidRDefault="00FD540C" w:rsidP="00CE67AB">
            <w:pPr>
              <w:jc w:val="center"/>
              <w:rPr>
                <w:rFonts w:ascii="Verdana" w:hAnsi="Verdana" w:cs="Arial"/>
                <w:sz w:val="18"/>
                <w:szCs w:val="16"/>
                <w:lang w:val="es-BO"/>
              </w:rPr>
            </w:pPr>
            <w:r w:rsidRPr="00E169D4">
              <w:rPr>
                <w:rFonts w:ascii="Verdana" w:hAnsi="Verdana" w:cs="Arial"/>
                <w:sz w:val="16"/>
                <w:szCs w:val="16"/>
                <w:lang w:val="es-BO"/>
              </w:rPr>
              <w:t>Actividad en la que se incluye al personal adicional</w:t>
            </w:r>
          </w:p>
        </w:tc>
      </w:tr>
      <w:tr w:rsidR="00E169D4" w:rsidRPr="00E169D4" w14:paraId="0844FA90" w14:textId="77777777" w:rsidTr="007C46B0">
        <w:trPr>
          <w:jc w:val="center"/>
        </w:trPr>
        <w:tc>
          <w:tcPr>
            <w:tcW w:w="430" w:type="dxa"/>
            <w:vAlign w:val="center"/>
          </w:tcPr>
          <w:p w14:paraId="3A9AA0B8" w14:textId="77777777" w:rsidR="00FD540C" w:rsidRPr="00E169D4" w:rsidRDefault="00FD540C" w:rsidP="00CE67AB">
            <w:pPr>
              <w:jc w:val="center"/>
              <w:rPr>
                <w:rFonts w:ascii="Verdana" w:hAnsi="Verdana" w:cs="Arial"/>
                <w:sz w:val="16"/>
                <w:szCs w:val="16"/>
                <w:lang w:val="es-BO"/>
              </w:rPr>
            </w:pPr>
            <w:r w:rsidRPr="00E169D4">
              <w:rPr>
                <w:rFonts w:ascii="Verdana" w:hAnsi="Verdana" w:cs="Arial"/>
                <w:sz w:val="16"/>
                <w:szCs w:val="16"/>
                <w:lang w:val="es-BO"/>
              </w:rPr>
              <w:t>1</w:t>
            </w:r>
          </w:p>
        </w:tc>
        <w:tc>
          <w:tcPr>
            <w:tcW w:w="1134" w:type="dxa"/>
            <w:vAlign w:val="center"/>
          </w:tcPr>
          <w:p w14:paraId="59147A19" w14:textId="77777777" w:rsidR="00FD540C" w:rsidRPr="00E169D4" w:rsidRDefault="00FD540C" w:rsidP="00CE67AB">
            <w:pPr>
              <w:jc w:val="center"/>
              <w:rPr>
                <w:rFonts w:ascii="Verdana" w:hAnsi="Verdana" w:cs="Arial"/>
                <w:sz w:val="18"/>
                <w:szCs w:val="16"/>
                <w:lang w:val="es-BO"/>
              </w:rPr>
            </w:pPr>
          </w:p>
        </w:tc>
        <w:tc>
          <w:tcPr>
            <w:tcW w:w="1134" w:type="dxa"/>
            <w:vAlign w:val="center"/>
          </w:tcPr>
          <w:p w14:paraId="019D0753" w14:textId="77777777" w:rsidR="00FD540C" w:rsidRPr="00E169D4" w:rsidRDefault="00FD540C" w:rsidP="00CE67AB">
            <w:pPr>
              <w:jc w:val="center"/>
              <w:rPr>
                <w:rFonts w:ascii="Verdana" w:hAnsi="Verdana" w:cs="Arial"/>
                <w:sz w:val="18"/>
                <w:szCs w:val="16"/>
                <w:lang w:val="es-BO"/>
              </w:rPr>
            </w:pPr>
          </w:p>
        </w:tc>
        <w:tc>
          <w:tcPr>
            <w:tcW w:w="1975" w:type="dxa"/>
            <w:vAlign w:val="center"/>
          </w:tcPr>
          <w:p w14:paraId="002EA065" w14:textId="0C96DE7E" w:rsidR="00FD540C" w:rsidRPr="00E169D4" w:rsidRDefault="00E47D72"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1</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1</m:t>
                    </m:r>
                  </m:sub>
                </m:sSub>
              </m:oMath>
            </m:oMathPara>
          </w:p>
        </w:tc>
        <w:tc>
          <w:tcPr>
            <w:tcW w:w="3402" w:type="dxa"/>
            <w:tcBorders>
              <w:bottom w:val="single" w:sz="2" w:space="0" w:color="auto"/>
              <w:right w:val="single" w:sz="2" w:space="0" w:color="auto"/>
            </w:tcBorders>
            <w:shd w:val="clear" w:color="auto" w:fill="FFFFFF" w:themeFill="background1"/>
            <w:vAlign w:val="center"/>
          </w:tcPr>
          <w:p w14:paraId="17CC00BC" w14:textId="77777777" w:rsidR="00FD540C" w:rsidRPr="00E169D4" w:rsidRDefault="00FD540C" w:rsidP="00CE67AB">
            <w:pPr>
              <w:jc w:val="center"/>
              <w:rPr>
                <w:rFonts w:ascii="Verdana" w:hAnsi="Verdana" w:cs="Arial"/>
                <w:sz w:val="18"/>
                <w:szCs w:val="16"/>
                <w:lang w:val="es-BO"/>
              </w:rPr>
            </w:pPr>
          </w:p>
        </w:tc>
      </w:tr>
      <w:tr w:rsidR="00E169D4" w:rsidRPr="00E169D4" w14:paraId="5ABB574F" w14:textId="77777777" w:rsidTr="007C46B0">
        <w:trPr>
          <w:jc w:val="center"/>
        </w:trPr>
        <w:tc>
          <w:tcPr>
            <w:tcW w:w="430" w:type="dxa"/>
            <w:vAlign w:val="center"/>
          </w:tcPr>
          <w:p w14:paraId="594D0E40" w14:textId="77777777" w:rsidR="00FD540C" w:rsidRPr="00E169D4" w:rsidRDefault="00FD540C" w:rsidP="00CE67AB">
            <w:pPr>
              <w:jc w:val="center"/>
              <w:rPr>
                <w:rFonts w:ascii="Verdana" w:hAnsi="Verdana" w:cs="Arial"/>
                <w:sz w:val="16"/>
                <w:szCs w:val="16"/>
                <w:lang w:val="es-BO"/>
              </w:rPr>
            </w:pPr>
            <w:r w:rsidRPr="00E169D4">
              <w:rPr>
                <w:rFonts w:ascii="Verdana" w:hAnsi="Verdana" w:cs="Arial"/>
                <w:sz w:val="16"/>
                <w:szCs w:val="16"/>
                <w:lang w:val="es-BO"/>
              </w:rPr>
              <w:t>2</w:t>
            </w:r>
          </w:p>
        </w:tc>
        <w:tc>
          <w:tcPr>
            <w:tcW w:w="1134" w:type="dxa"/>
            <w:vAlign w:val="center"/>
          </w:tcPr>
          <w:p w14:paraId="7C287FF8" w14:textId="77777777" w:rsidR="00FD540C" w:rsidRPr="00E169D4" w:rsidRDefault="00FD540C" w:rsidP="00CE67AB">
            <w:pPr>
              <w:jc w:val="center"/>
              <w:rPr>
                <w:rFonts w:ascii="Verdana" w:hAnsi="Verdana" w:cs="Arial"/>
                <w:sz w:val="18"/>
                <w:szCs w:val="16"/>
                <w:lang w:val="es-BO"/>
              </w:rPr>
            </w:pPr>
          </w:p>
        </w:tc>
        <w:tc>
          <w:tcPr>
            <w:tcW w:w="1134" w:type="dxa"/>
            <w:vAlign w:val="center"/>
          </w:tcPr>
          <w:p w14:paraId="38C23B50" w14:textId="77777777" w:rsidR="00FD540C" w:rsidRPr="00E169D4" w:rsidRDefault="00FD540C" w:rsidP="00CE67AB">
            <w:pPr>
              <w:jc w:val="center"/>
              <w:rPr>
                <w:rFonts w:ascii="Verdana" w:hAnsi="Verdana" w:cs="Arial"/>
                <w:sz w:val="18"/>
                <w:szCs w:val="16"/>
                <w:lang w:val="es-BO"/>
              </w:rPr>
            </w:pPr>
          </w:p>
        </w:tc>
        <w:tc>
          <w:tcPr>
            <w:tcW w:w="1975" w:type="dxa"/>
            <w:vAlign w:val="center"/>
          </w:tcPr>
          <w:p w14:paraId="0E6A4D66" w14:textId="66AE8B1C" w:rsidR="00FD540C" w:rsidRPr="00E169D4" w:rsidRDefault="00E47D72"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2</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2</m:t>
                    </m:r>
                  </m:sub>
                </m:sSub>
              </m:oMath>
            </m:oMathPara>
          </w:p>
        </w:tc>
        <w:tc>
          <w:tcPr>
            <w:tcW w:w="3402" w:type="dxa"/>
            <w:tcBorders>
              <w:bottom w:val="single" w:sz="2" w:space="0" w:color="auto"/>
              <w:right w:val="single" w:sz="2" w:space="0" w:color="auto"/>
            </w:tcBorders>
            <w:shd w:val="clear" w:color="auto" w:fill="FFFFFF" w:themeFill="background1"/>
            <w:vAlign w:val="center"/>
          </w:tcPr>
          <w:p w14:paraId="1F27F3A9" w14:textId="77777777" w:rsidR="00FD540C" w:rsidRPr="00E169D4" w:rsidRDefault="00FD540C" w:rsidP="00CE67AB">
            <w:pPr>
              <w:jc w:val="center"/>
              <w:rPr>
                <w:rFonts w:ascii="Verdana" w:hAnsi="Verdana" w:cs="Arial"/>
                <w:sz w:val="18"/>
                <w:szCs w:val="16"/>
                <w:lang w:val="es-BO"/>
              </w:rPr>
            </w:pPr>
          </w:p>
        </w:tc>
      </w:tr>
      <w:tr w:rsidR="00E169D4" w:rsidRPr="00E169D4" w14:paraId="7474667B" w14:textId="77777777" w:rsidTr="007C46B0">
        <w:trPr>
          <w:jc w:val="center"/>
        </w:trPr>
        <w:tc>
          <w:tcPr>
            <w:tcW w:w="430" w:type="dxa"/>
            <w:vAlign w:val="center"/>
          </w:tcPr>
          <w:p w14:paraId="60116563" w14:textId="77777777" w:rsidR="00FD540C" w:rsidRPr="00E169D4" w:rsidRDefault="00FD540C" w:rsidP="00CE67AB">
            <w:pPr>
              <w:jc w:val="center"/>
              <w:rPr>
                <w:rFonts w:ascii="Verdana" w:hAnsi="Verdana" w:cs="Arial"/>
                <w:sz w:val="16"/>
                <w:szCs w:val="16"/>
                <w:lang w:val="es-BO"/>
              </w:rPr>
            </w:pPr>
            <w:r w:rsidRPr="00E169D4">
              <w:rPr>
                <w:rFonts w:ascii="Verdana" w:hAnsi="Verdana" w:cs="Arial"/>
                <w:sz w:val="16"/>
                <w:szCs w:val="16"/>
                <w:lang w:val="es-BO"/>
              </w:rPr>
              <w:t>3</w:t>
            </w:r>
          </w:p>
        </w:tc>
        <w:tc>
          <w:tcPr>
            <w:tcW w:w="1134" w:type="dxa"/>
            <w:vAlign w:val="center"/>
          </w:tcPr>
          <w:p w14:paraId="166B7231" w14:textId="77777777" w:rsidR="00FD540C" w:rsidRPr="00E169D4" w:rsidRDefault="00FD540C" w:rsidP="00CE67AB">
            <w:pPr>
              <w:jc w:val="center"/>
              <w:rPr>
                <w:rFonts w:ascii="Verdana" w:hAnsi="Verdana" w:cs="Arial"/>
                <w:sz w:val="18"/>
                <w:szCs w:val="16"/>
                <w:lang w:val="es-BO"/>
              </w:rPr>
            </w:pPr>
          </w:p>
        </w:tc>
        <w:tc>
          <w:tcPr>
            <w:tcW w:w="1134" w:type="dxa"/>
            <w:vAlign w:val="center"/>
          </w:tcPr>
          <w:p w14:paraId="33087281" w14:textId="77777777" w:rsidR="00FD540C" w:rsidRPr="00E169D4" w:rsidRDefault="00FD540C" w:rsidP="00CE67AB">
            <w:pPr>
              <w:jc w:val="center"/>
              <w:rPr>
                <w:rFonts w:ascii="Verdana" w:hAnsi="Verdana" w:cs="Arial"/>
                <w:sz w:val="18"/>
                <w:szCs w:val="16"/>
                <w:lang w:val="es-BO"/>
              </w:rPr>
            </w:pPr>
          </w:p>
        </w:tc>
        <w:tc>
          <w:tcPr>
            <w:tcW w:w="1975" w:type="dxa"/>
            <w:vAlign w:val="center"/>
          </w:tcPr>
          <w:p w14:paraId="661D9B3F" w14:textId="2958E91F" w:rsidR="00FD540C" w:rsidRPr="00E169D4" w:rsidRDefault="00E47D72"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3</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3</m:t>
                    </m:r>
                  </m:sub>
                </m:sSub>
              </m:oMath>
            </m:oMathPara>
          </w:p>
        </w:tc>
        <w:tc>
          <w:tcPr>
            <w:tcW w:w="3402" w:type="dxa"/>
            <w:tcBorders>
              <w:bottom w:val="single" w:sz="2" w:space="0" w:color="auto"/>
              <w:right w:val="single" w:sz="2" w:space="0" w:color="auto"/>
            </w:tcBorders>
            <w:shd w:val="clear" w:color="auto" w:fill="FFFFFF" w:themeFill="background1"/>
            <w:vAlign w:val="center"/>
          </w:tcPr>
          <w:p w14:paraId="18D9BEAB" w14:textId="77777777" w:rsidR="00FD540C" w:rsidRPr="00E169D4" w:rsidRDefault="00FD540C" w:rsidP="00CE67AB">
            <w:pPr>
              <w:jc w:val="center"/>
              <w:rPr>
                <w:rFonts w:ascii="Verdana" w:hAnsi="Verdana" w:cs="Arial"/>
                <w:sz w:val="18"/>
                <w:szCs w:val="16"/>
                <w:lang w:val="es-BO"/>
              </w:rPr>
            </w:pPr>
          </w:p>
        </w:tc>
      </w:tr>
      <w:tr w:rsidR="00E169D4" w:rsidRPr="00E169D4" w14:paraId="4BABE17E" w14:textId="77777777" w:rsidTr="007C46B0">
        <w:trPr>
          <w:jc w:val="center"/>
        </w:trPr>
        <w:tc>
          <w:tcPr>
            <w:tcW w:w="430" w:type="dxa"/>
            <w:vAlign w:val="center"/>
          </w:tcPr>
          <w:p w14:paraId="308C7E03" w14:textId="77777777" w:rsidR="00FD540C" w:rsidRPr="00E169D4" w:rsidRDefault="00FD540C" w:rsidP="00CE67AB">
            <w:pPr>
              <w:jc w:val="center"/>
              <w:rPr>
                <w:rFonts w:ascii="Verdana" w:hAnsi="Verdana" w:cs="Arial"/>
                <w:sz w:val="16"/>
                <w:szCs w:val="16"/>
                <w:lang w:val="es-BO"/>
              </w:rPr>
            </w:pPr>
            <w:r w:rsidRPr="00E169D4">
              <w:rPr>
                <w:rFonts w:ascii="Verdana" w:hAnsi="Verdana" w:cs="Arial"/>
                <w:sz w:val="16"/>
                <w:szCs w:val="16"/>
                <w:lang w:val="es-BO"/>
              </w:rPr>
              <w:t>.</w:t>
            </w:r>
          </w:p>
        </w:tc>
        <w:tc>
          <w:tcPr>
            <w:tcW w:w="1134" w:type="dxa"/>
            <w:vAlign w:val="center"/>
          </w:tcPr>
          <w:p w14:paraId="18CB0059" w14:textId="77777777" w:rsidR="00FD540C" w:rsidRPr="00E169D4" w:rsidRDefault="00FD540C" w:rsidP="00CE67AB">
            <w:pPr>
              <w:jc w:val="center"/>
              <w:rPr>
                <w:rFonts w:ascii="Verdana" w:hAnsi="Verdana" w:cs="Arial"/>
                <w:sz w:val="18"/>
                <w:szCs w:val="16"/>
                <w:lang w:val="es-BO"/>
              </w:rPr>
            </w:pPr>
          </w:p>
        </w:tc>
        <w:tc>
          <w:tcPr>
            <w:tcW w:w="1134" w:type="dxa"/>
            <w:vAlign w:val="center"/>
          </w:tcPr>
          <w:p w14:paraId="3ED92635" w14:textId="77777777" w:rsidR="00FD540C" w:rsidRPr="00E169D4" w:rsidRDefault="00FD540C" w:rsidP="00CE67AB">
            <w:pPr>
              <w:jc w:val="center"/>
              <w:rPr>
                <w:rFonts w:ascii="Verdana" w:hAnsi="Verdana" w:cs="Arial"/>
                <w:sz w:val="18"/>
                <w:szCs w:val="16"/>
                <w:lang w:val="es-BO"/>
              </w:rPr>
            </w:pPr>
          </w:p>
        </w:tc>
        <w:tc>
          <w:tcPr>
            <w:tcW w:w="1975" w:type="dxa"/>
            <w:vAlign w:val="center"/>
          </w:tcPr>
          <w:p w14:paraId="2B9B8ADC" w14:textId="77777777" w:rsidR="00FD540C" w:rsidRPr="00E169D4" w:rsidRDefault="00FD540C" w:rsidP="00CE67AB">
            <w:pPr>
              <w:jc w:val="center"/>
              <w:rPr>
                <w:rFonts w:ascii="Verdana" w:hAnsi="Verdana" w:cs="Arial"/>
                <w:sz w:val="18"/>
                <w:szCs w:val="18"/>
                <w:lang w:val="es-BO"/>
              </w:rPr>
            </w:pPr>
          </w:p>
        </w:tc>
        <w:tc>
          <w:tcPr>
            <w:tcW w:w="3402" w:type="dxa"/>
            <w:tcBorders>
              <w:bottom w:val="single" w:sz="2" w:space="0" w:color="auto"/>
              <w:right w:val="single" w:sz="2" w:space="0" w:color="auto"/>
            </w:tcBorders>
            <w:shd w:val="clear" w:color="auto" w:fill="FFFFFF" w:themeFill="background1"/>
            <w:vAlign w:val="center"/>
          </w:tcPr>
          <w:p w14:paraId="092AD7F7" w14:textId="77777777" w:rsidR="00FD540C" w:rsidRPr="00E169D4" w:rsidRDefault="00FD540C" w:rsidP="00CE67AB">
            <w:pPr>
              <w:jc w:val="center"/>
              <w:rPr>
                <w:rFonts w:ascii="Verdana" w:hAnsi="Verdana" w:cs="Arial"/>
                <w:sz w:val="18"/>
                <w:szCs w:val="16"/>
                <w:lang w:val="es-BO"/>
              </w:rPr>
            </w:pPr>
          </w:p>
        </w:tc>
      </w:tr>
      <w:tr w:rsidR="00E169D4" w:rsidRPr="00E169D4" w14:paraId="307A9ECD" w14:textId="77777777" w:rsidTr="009E3AA4">
        <w:trPr>
          <w:jc w:val="center"/>
        </w:trPr>
        <w:tc>
          <w:tcPr>
            <w:tcW w:w="430" w:type="dxa"/>
            <w:tcBorders>
              <w:bottom w:val="single" w:sz="2" w:space="0" w:color="auto"/>
            </w:tcBorders>
            <w:vAlign w:val="center"/>
          </w:tcPr>
          <w:p w14:paraId="1BF6728C" w14:textId="77777777" w:rsidR="00FD540C" w:rsidRPr="00E169D4" w:rsidRDefault="00FD540C" w:rsidP="00CE67AB">
            <w:pPr>
              <w:jc w:val="center"/>
              <w:rPr>
                <w:rFonts w:ascii="Verdana" w:hAnsi="Verdana" w:cs="Arial"/>
                <w:sz w:val="16"/>
                <w:szCs w:val="16"/>
                <w:lang w:val="es-BO"/>
              </w:rPr>
            </w:pPr>
            <m:oMathPara>
              <m:oMath>
                <m:r>
                  <w:rPr>
                    <w:rFonts w:ascii="Cambria Math" w:hAnsi="Cambria Math" w:cs="Arial"/>
                    <w:sz w:val="16"/>
                    <w:szCs w:val="16"/>
                    <w:lang w:val="es-BO"/>
                  </w:rPr>
                  <m:t>k</m:t>
                </m:r>
              </m:oMath>
            </m:oMathPara>
          </w:p>
        </w:tc>
        <w:tc>
          <w:tcPr>
            <w:tcW w:w="1134" w:type="dxa"/>
            <w:tcBorders>
              <w:bottom w:val="single" w:sz="2" w:space="0" w:color="auto"/>
            </w:tcBorders>
            <w:vAlign w:val="center"/>
          </w:tcPr>
          <w:p w14:paraId="58951B2E" w14:textId="77777777" w:rsidR="00FD540C" w:rsidRPr="00E169D4" w:rsidRDefault="00FD540C" w:rsidP="00CE67AB">
            <w:pPr>
              <w:jc w:val="center"/>
              <w:rPr>
                <w:rFonts w:ascii="Verdana" w:hAnsi="Verdana" w:cs="Arial"/>
                <w:sz w:val="18"/>
                <w:szCs w:val="16"/>
                <w:lang w:val="es-BO"/>
              </w:rPr>
            </w:pPr>
          </w:p>
        </w:tc>
        <w:tc>
          <w:tcPr>
            <w:tcW w:w="1134" w:type="dxa"/>
            <w:tcBorders>
              <w:bottom w:val="single" w:sz="2" w:space="0" w:color="auto"/>
            </w:tcBorders>
            <w:vAlign w:val="center"/>
          </w:tcPr>
          <w:p w14:paraId="6B40A7FF" w14:textId="77777777" w:rsidR="00FD540C" w:rsidRPr="00E169D4" w:rsidRDefault="00FD540C" w:rsidP="00CE67AB">
            <w:pPr>
              <w:jc w:val="center"/>
              <w:rPr>
                <w:rFonts w:ascii="Verdana" w:hAnsi="Verdana" w:cs="Arial"/>
                <w:sz w:val="18"/>
                <w:szCs w:val="16"/>
                <w:lang w:val="es-BO"/>
              </w:rPr>
            </w:pPr>
          </w:p>
        </w:tc>
        <w:tc>
          <w:tcPr>
            <w:tcW w:w="1975" w:type="dxa"/>
            <w:tcBorders>
              <w:bottom w:val="single" w:sz="2" w:space="0" w:color="auto"/>
            </w:tcBorders>
            <w:vAlign w:val="center"/>
          </w:tcPr>
          <w:p w14:paraId="2A79DE3E" w14:textId="5CBED99D" w:rsidR="00FD540C" w:rsidRPr="00E169D4" w:rsidRDefault="00E47D72"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k</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k</m:t>
                    </m:r>
                  </m:sub>
                </m:sSub>
              </m:oMath>
            </m:oMathPara>
          </w:p>
        </w:tc>
        <w:tc>
          <w:tcPr>
            <w:tcW w:w="3402" w:type="dxa"/>
            <w:tcBorders>
              <w:bottom w:val="single" w:sz="2" w:space="0" w:color="auto"/>
              <w:right w:val="single" w:sz="2" w:space="0" w:color="auto"/>
            </w:tcBorders>
            <w:shd w:val="clear" w:color="auto" w:fill="FFFFFF" w:themeFill="background1"/>
            <w:vAlign w:val="center"/>
          </w:tcPr>
          <w:p w14:paraId="204FCD10" w14:textId="77777777" w:rsidR="00FD540C" w:rsidRPr="00E169D4" w:rsidRDefault="00FD540C" w:rsidP="00CE67AB">
            <w:pPr>
              <w:jc w:val="center"/>
              <w:rPr>
                <w:rFonts w:ascii="Verdana" w:hAnsi="Verdana" w:cs="Arial"/>
                <w:sz w:val="18"/>
                <w:szCs w:val="16"/>
                <w:lang w:val="es-BO"/>
              </w:rPr>
            </w:pPr>
          </w:p>
        </w:tc>
      </w:tr>
      <w:tr w:rsidR="00FD540C" w:rsidRPr="00E169D4" w14:paraId="366E01CF" w14:textId="77777777" w:rsidTr="009E3AA4">
        <w:trPr>
          <w:jc w:val="center"/>
        </w:trPr>
        <w:tc>
          <w:tcPr>
            <w:tcW w:w="2698" w:type="dxa"/>
            <w:gridSpan w:val="3"/>
            <w:tcBorders>
              <w:bottom w:val="single" w:sz="2" w:space="0" w:color="auto"/>
            </w:tcBorders>
            <w:vAlign w:val="center"/>
          </w:tcPr>
          <w:p w14:paraId="6B2AFCF4" w14:textId="77777777" w:rsidR="00FD540C" w:rsidRPr="00E169D4" w:rsidRDefault="00FD540C" w:rsidP="00CE67AB">
            <w:pPr>
              <w:jc w:val="center"/>
              <w:rPr>
                <w:rFonts w:ascii="Verdana" w:hAnsi="Verdana" w:cs="Arial"/>
                <w:sz w:val="18"/>
                <w:szCs w:val="16"/>
                <w:lang w:val="es-BO"/>
              </w:rPr>
            </w:pPr>
            <w:r w:rsidRPr="00E169D4">
              <w:rPr>
                <w:rFonts w:ascii="Verdana" w:hAnsi="Verdana" w:cs="Arial"/>
                <w:sz w:val="16"/>
                <w:szCs w:val="16"/>
                <w:lang w:val="es-BO"/>
              </w:rPr>
              <w:t xml:space="preserve">Monto total por generación adicional de empleo </w:t>
            </w:r>
            <m:oMath>
              <m:r>
                <w:rPr>
                  <w:rFonts w:ascii="Cambria Math" w:hAnsi="Cambria Math" w:cs="Arial"/>
                  <w:sz w:val="18"/>
                  <w:szCs w:val="16"/>
                  <w:lang w:val="es-BO"/>
                </w:rPr>
                <m:t>MTGE</m:t>
              </m:r>
            </m:oMath>
          </w:p>
        </w:tc>
        <w:tc>
          <w:tcPr>
            <w:tcW w:w="1975" w:type="dxa"/>
            <w:tcBorders>
              <w:bottom w:val="single" w:sz="2" w:space="0" w:color="auto"/>
            </w:tcBorders>
            <w:vAlign w:val="center"/>
          </w:tcPr>
          <w:p w14:paraId="6B371EB7" w14:textId="77777777" w:rsidR="00FD540C" w:rsidRPr="00E169D4" w:rsidRDefault="00FD540C" w:rsidP="00CE67AB">
            <w:pPr>
              <w:jc w:val="center"/>
              <w:rPr>
                <w:rFonts w:ascii="Verdana" w:hAnsi="Verdana" w:cs="Arial"/>
                <w:sz w:val="18"/>
                <w:szCs w:val="18"/>
                <w:lang w:val="es-BO"/>
              </w:rPr>
            </w:pPr>
            <m:oMathPara>
              <m:oMath>
                <m:r>
                  <w:rPr>
                    <w:rFonts w:ascii="Cambria Math" w:hAnsi="Cambria Math"/>
                    <w:sz w:val="18"/>
                    <w:szCs w:val="18"/>
                    <w:lang w:val="es-BO"/>
                  </w:rPr>
                  <m:t>MTGE=</m:t>
                </m:r>
                <m:nary>
                  <m:naryPr>
                    <m:chr m:val="∑"/>
                    <m:limLoc m:val="undOvr"/>
                    <m:ctrlPr>
                      <w:rPr>
                        <w:rFonts w:ascii="Cambria Math" w:hAnsi="Cambria Math"/>
                        <w:i/>
                        <w:sz w:val="18"/>
                        <w:szCs w:val="18"/>
                        <w:lang w:val="es-BO"/>
                      </w:rPr>
                    </m:ctrlPr>
                  </m:naryPr>
                  <m:sub>
                    <m:r>
                      <w:rPr>
                        <w:rFonts w:ascii="Cambria Math" w:hAnsi="Cambria Math"/>
                        <w:sz w:val="18"/>
                        <w:szCs w:val="18"/>
                        <w:lang w:val="es-BO"/>
                      </w:rPr>
                      <m:t>i=1</m:t>
                    </m:r>
                  </m:sub>
                  <m:sup>
                    <m:r>
                      <w:rPr>
                        <w:rFonts w:ascii="Cambria Math" w:hAnsi="Cambria Math"/>
                        <w:sz w:val="18"/>
                        <w:szCs w:val="18"/>
                        <w:lang w:val="es-BO"/>
                      </w:rPr>
                      <m:t>i=k</m:t>
                    </m:r>
                  </m:sup>
                  <m:e>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i</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i</m:t>
                        </m:r>
                      </m:sub>
                    </m:sSub>
                  </m:e>
                </m:nary>
              </m:oMath>
            </m:oMathPara>
          </w:p>
        </w:tc>
        <w:tc>
          <w:tcPr>
            <w:tcW w:w="3402" w:type="dxa"/>
            <w:tcBorders>
              <w:top w:val="single" w:sz="2" w:space="0" w:color="auto"/>
            </w:tcBorders>
            <w:vAlign w:val="center"/>
          </w:tcPr>
          <w:p w14:paraId="3CA238E8" w14:textId="77777777" w:rsidR="00FD540C" w:rsidRPr="00E169D4" w:rsidRDefault="00FD540C" w:rsidP="00CE67AB">
            <w:pPr>
              <w:jc w:val="center"/>
              <w:rPr>
                <w:rFonts w:ascii="Verdana" w:hAnsi="Verdana" w:cs="Arial"/>
                <w:sz w:val="18"/>
                <w:szCs w:val="16"/>
                <w:lang w:val="es-BO"/>
              </w:rPr>
            </w:pPr>
          </w:p>
        </w:tc>
      </w:tr>
    </w:tbl>
    <w:p w14:paraId="354840C2" w14:textId="77777777" w:rsidR="00FD540C" w:rsidRPr="00E169D4" w:rsidRDefault="00FD540C" w:rsidP="00FD540C">
      <w:pPr>
        <w:jc w:val="center"/>
        <w:rPr>
          <w:rFonts w:ascii="Verdana" w:hAnsi="Verdana" w:cs="Arial"/>
          <w:b/>
          <w:sz w:val="18"/>
          <w:szCs w:val="16"/>
          <w:lang w:val="es-BO"/>
        </w:rPr>
      </w:pPr>
    </w:p>
    <w:p w14:paraId="2FE93529" w14:textId="77777777" w:rsidR="00FD540C" w:rsidRPr="00E169D4"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E169D4">
        <w:rPr>
          <w:rFonts w:ascii="Verdana" w:hAnsi="Verdana" w:cs="Arial"/>
          <w:sz w:val="18"/>
          <w:szCs w:val="16"/>
          <w:lang w:val="es-BO"/>
        </w:rPr>
        <w:t>Donde:</w:t>
      </w:r>
    </w:p>
    <w:p w14:paraId="20A921D7" w14:textId="77777777" w:rsidR="00FD540C" w:rsidRPr="00E169D4" w:rsidRDefault="00E47D72"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=El salario del i-ésimo empleado (expresado en unidades monetarias)</m:t>
          </m:r>
        </m:oMath>
      </m:oMathPara>
    </w:p>
    <w:p w14:paraId="1383F493" w14:textId="2A978A02" w:rsidR="00FD540C" w:rsidRPr="00E169D4" w:rsidRDefault="00E47D72"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r>
            <w:rPr>
              <w:rFonts w:ascii="Cambria Math" w:hAnsi="Cambria Math"/>
              <w:lang w:val="es-BO"/>
            </w:rPr>
            <m:t>=el tiempo que trabajara el i-ésimo empleado (en meses)</m:t>
          </m:r>
        </m:oMath>
      </m:oMathPara>
    </w:p>
    <w:p w14:paraId="484A591C" w14:textId="77777777" w:rsidR="00FD540C" w:rsidRPr="00E169D4" w:rsidRDefault="00E47D72"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Si t</m:t>
              </m:r>
            </m:e>
            <m:sub>
              <m:r>
                <w:rPr>
                  <w:rFonts w:ascii="Cambria Math" w:hAnsi="Cambria Math"/>
                  <w:lang w:val="es-BO"/>
                </w:rPr>
                <m:t xml:space="preserve">i </m:t>
              </m:r>
            </m:sub>
          </m:sSub>
          <m:r>
            <w:rPr>
              <w:rFonts w:ascii="Cambria Math" w:hAnsi="Cambria Math"/>
              <w:lang w:val="es-BO"/>
            </w:rPr>
            <m:t>no esta en meses se debe hacer la transformación correspondiente</m:t>
          </m:r>
        </m:oMath>
      </m:oMathPara>
    </w:p>
    <w:p w14:paraId="6749595E" w14:textId="77777777" w:rsidR="00FD540C" w:rsidRPr="00E169D4" w:rsidRDefault="00FD540C" w:rsidP="00FD540C">
      <w:pPr>
        <w:pStyle w:val="Prrafodelista"/>
        <w:spacing w:after="100" w:afterAutospacing="1"/>
        <w:ind w:left="1066"/>
        <w:jc w:val="center"/>
        <w:rPr>
          <w:rFonts w:eastAsiaTheme="minorEastAsia"/>
          <w:lang w:val="es-BO"/>
        </w:rPr>
      </w:pPr>
      <m:oMathPara>
        <m:oMath>
          <m:r>
            <w:rPr>
              <w:rFonts w:ascii="Cambria Math" w:hAnsi="Cambria Math"/>
              <w:lang w:val="es-BO"/>
            </w:rPr>
            <m:t xml:space="preserve">i=1,2,…, k </m:t>
          </m:r>
          <m:d>
            <m:dPr>
              <m:ctrlPr>
                <w:rPr>
                  <w:rFonts w:ascii="Cambria Math" w:hAnsi="Cambria Math"/>
                  <w:i/>
                  <w:lang w:val="es-BO"/>
                </w:rPr>
              </m:ctrlPr>
            </m:dPr>
            <m:e>
              <m:r>
                <w:rPr>
                  <w:rFonts w:ascii="Cambria Math" w:hAnsi="Cambria Math"/>
                  <w:lang w:val="es-BO"/>
                </w:rPr>
                <m:t>número de empleos generados</m:t>
              </m:r>
            </m:e>
          </m:d>
        </m:oMath>
      </m:oMathPara>
    </w:p>
    <w:p w14:paraId="31DC0EBB" w14:textId="622DDD02" w:rsidR="00A85889" w:rsidRPr="00E169D4" w:rsidRDefault="00A85889" w:rsidP="00FD540C">
      <w:pPr>
        <w:pStyle w:val="Prrafodelista"/>
        <w:spacing w:after="100" w:afterAutospacing="1"/>
        <w:ind w:left="1066"/>
        <w:jc w:val="center"/>
        <w:rPr>
          <w:rFonts w:eastAsiaTheme="minorEastAsia"/>
          <w:lang w:val="es-BO"/>
        </w:rPr>
      </w:pPr>
      <m:oMathPara>
        <m:oMath>
          <m:r>
            <w:rPr>
              <w:rFonts w:ascii="Cambria Math" w:hAnsi="Cambria Math"/>
              <w:sz w:val="18"/>
              <w:lang w:val="es-BO"/>
            </w:rPr>
            <m:t>MTGE=</m:t>
          </m:r>
          <m:nary>
            <m:naryPr>
              <m:chr m:val="∑"/>
              <m:limLoc m:val="undOvr"/>
              <m:ctrlPr>
                <w:rPr>
                  <w:rFonts w:ascii="Cambria Math" w:hAnsi="Cambria Math"/>
                  <w:i/>
                  <w:sz w:val="18"/>
                  <w:lang w:val="es-BO"/>
                </w:rPr>
              </m:ctrlPr>
            </m:naryPr>
            <m:sub>
              <m:r>
                <w:rPr>
                  <w:rFonts w:ascii="Cambria Math" w:hAnsi="Cambria Math"/>
                  <w:sz w:val="18"/>
                  <w:lang w:val="es-BO"/>
                </w:rPr>
                <m:t>i=1</m:t>
              </m:r>
            </m:sub>
            <m:sup>
              <m:r>
                <w:rPr>
                  <w:rFonts w:ascii="Cambria Math" w:hAnsi="Cambria Math"/>
                  <w:sz w:val="18"/>
                  <w:lang w:val="es-BO"/>
                </w:rPr>
                <m:t>i=k</m:t>
              </m:r>
            </m:sup>
            <m:e>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i</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i</m:t>
                  </m:r>
                </m:sub>
              </m:sSub>
            </m:e>
          </m:nary>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1</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1</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2</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2</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3</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3</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k</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k</m:t>
              </m:r>
            </m:sub>
          </m:sSub>
        </m:oMath>
      </m:oMathPara>
    </w:p>
    <w:p w14:paraId="03F64EF5" w14:textId="77777777" w:rsidR="00FD540C" w:rsidRPr="00E169D4"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E169D4">
        <w:rPr>
          <w:rFonts w:ascii="Verdana" w:hAnsi="Verdana" w:cs="Arial"/>
          <w:sz w:val="18"/>
          <w:szCs w:val="16"/>
          <w:lang w:val="es-BO"/>
        </w:rPr>
        <w:t xml:space="preserve">Si el monto de la propuesta económica es </w:t>
      </w:r>
      <m:oMath>
        <m:r>
          <w:rPr>
            <w:rFonts w:ascii="Cambria Math" w:hAnsi="Cambria Math" w:cs="Arial"/>
            <w:sz w:val="18"/>
            <w:szCs w:val="16"/>
            <w:lang w:val="es-BO"/>
          </w:rPr>
          <m:t>mpe</m:t>
        </m:r>
      </m:oMath>
      <w:r w:rsidRPr="00E169D4">
        <w:rPr>
          <w:rFonts w:ascii="Verdana" w:hAnsi="Verdana" w:cs="Arial"/>
          <w:sz w:val="18"/>
          <w:szCs w:val="16"/>
          <w:lang w:val="es-BO"/>
        </w:rPr>
        <w:t xml:space="preserve"> el margen de preferencia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 xml:space="preserve"> </m:t>
        </m:r>
      </m:oMath>
      <w:r w:rsidRPr="00E169D4">
        <w:rPr>
          <w:rFonts w:ascii="Verdana" w:hAnsi="Verdana" w:cs="Arial"/>
          <w:sz w:val="18"/>
          <w:szCs w:val="16"/>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E169D4" w:rsidRPr="00E169D4" w14:paraId="49907A17" w14:textId="77777777" w:rsidTr="00CE67AB">
        <w:trPr>
          <w:trHeight w:val="552"/>
          <w:jc w:val="center"/>
        </w:trPr>
        <w:tc>
          <w:tcPr>
            <w:tcW w:w="687" w:type="dxa"/>
            <w:vMerge w:val="restart"/>
            <w:vAlign w:val="center"/>
          </w:tcPr>
          <w:p w14:paraId="1B3FBE62" w14:textId="77777777" w:rsidR="00FD540C" w:rsidRPr="00E169D4" w:rsidRDefault="00FD540C" w:rsidP="00CE67AB">
            <w:pPr>
              <w:pStyle w:val="Prrafodelista"/>
              <w:ind w:left="0"/>
              <w:jc w:val="both"/>
              <w:rPr>
                <w:rFonts w:ascii="Verdana" w:hAnsi="Verdana" w:cs="Arial"/>
                <w:lang w:val="es-BO"/>
              </w:rPr>
            </w:pPr>
          </w:p>
          <w:p w14:paraId="777783F9" w14:textId="77777777" w:rsidR="00FD540C" w:rsidRPr="00E169D4" w:rsidRDefault="00FD540C" w:rsidP="00CE67AB">
            <w:pPr>
              <w:pStyle w:val="Prrafodelista"/>
              <w:ind w:left="0"/>
              <w:jc w:val="both"/>
              <w:rPr>
                <w:rFonts w:ascii="Verdana" w:hAnsi="Verdana" w:cs="Arial"/>
                <w:lang w:val="es-BO"/>
              </w:rPr>
            </w:pPr>
          </w:p>
          <w:p w14:paraId="3F0EE783" w14:textId="77777777" w:rsidR="00FD540C" w:rsidRPr="00E169D4" w:rsidRDefault="00E47D72" w:rsidP="00CE67AB">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9D45067" w14:textId="77777777" w:rsidR="00FD540C" w:rsidRPr="00E169D4" w:rsidRDefault="00E47D72" w:rsidP="00CE67AB">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11D41A8" w14:textId="77777777" w:rsidR="00FD540C" w:rsidRPr="00E169D4" w:rsidRDefault="00FD540C" w:rsidP="00CE67AB">
            <w:pPr>
              <w:pStyle w:val="Prrafodelista"/>
              <w:ind w:left="0"/>
              <w:jc w:val="center"/>
              <w:rPr>
                <w:rFonts w:ascii="Verdana" w:hAnsi="Verdana" w:cs="Arial"/>
                <w:sz w:val="2"/>
                <w:szCs w:val="22"/>
                <w:lang w:val="es-BO"/>
              </w:rPr>
            </w:pPr>
          </w:p>
        </w:tc>
        <w:tc>
          <w:tcPr>
            <w:tcW w:w="853" w:type="dxa"/>
            <w:vMerge w:val="restart"/>
            <w:vAlign w:val="center"/>
          </w:tcPr>
          <w:p w14:paraId="7A6C9362" w14:textId="77777777" w:rsidR="00FD540C" w:rsidRPr="00E169D4" w:rsidRDefault="00FD540C" w:rsidP="00CE67AB">
            <w:pPr>
              <w:pStyle w:val="Prrafodelista"/>
              <w:ind w:left="0"/>
              <w:jc w:val="both"/>
              <w:rPr>
                <w:rFonts w:ascii="Verdana" w:hAnsi="Verdana" w:cs="Arial"/>
                <w:lang w:val="es-BO"/>
              </w:rPr>
            </w:pPr>
          </w:p>
          <w:p w14:paraId="325F1023" w14:textId="77777777" w:rsidR="00FD540C" w:rsidRPr="00E169D4" w:rsidRDefault="00FD540C" w:rsidP="00CE67AB">
            <w:pPr>
              <w:pStyle w:val="Prrafodelista"/>
              <w:ind w:left="0"/>
              <w:jc w:val="both"/>
              <w:rPr>
                <w:rFonts w:ascii="Verdana" w:hAnsi="Verdana" w:cs="Arial"/>
                <w:lang w:val="es-BO"/>
              </w:rPr>
            </w:pPr>
          </w:p>
          <w:p w14:paraId="03FADA2C" w14:textId="77777777" w:rsidR="00FD540C" w:rsidRPr="00E169D4" w:rsidRDefault="00FD540C" w:rsidP="00CE67AB">
            <w:pPr>
              <w:pStyle w:val="Prrafodelista"/>
              <w:ind w:left="0"/>
              <w:jc w:val="both"/>
              <w:rPr>
                <w:rFonts w:ascii="Verdana" w:hAnsi="Verdana" w:cs="Arial"/>
                <w:szCs w:val="22"/>
                <w:lang w:val="es-BO"/>
              </w:rPr>
            </w:pPr>
            <m:oMath>
              <m:r>
                <w:rPr>
                  <w:rFonts w:ascii="Cambria Math" w:hAnsi="Cambria Math"/>
                  <w:lang w:val="es-BO"/>
                </w:rPr>
                <m:t>*100</m:t>
              </m:r>
            </m:oMath>
            <w:r w:rsidRPr="00E169D4">
              <w:rPr>
                <w:rFonts w:ascii="Verdana" w:hAnsi="Verdana" w:cs="Arial"/>
                <w:lang w:val="es-BO"/>
              </w:rPr>
              <w:t>=</w:t>
            </w:r>
          </w:p>
        </w:tc>
      </w:tr>
      <w:tr w:rsidR="00E169D4" w:rsidRPr="00E169D4" w14:paraId="213F5A6E" w14:textId="77777777" w:rsidTr="00CE67AB">
        <w:trPr>
          <w:trHeight w:val="284"/>
          <w:jc w:val="center"/>
        </w:trPr>
        <w:tc>
          <w:tcPr>
            <w:tcW w:w="687" w:type="dxa"/>
            <w:vMerge/>
            <w:vAlign w:val="center"/>
          </w:tcPr>
          <w:p w14:paraId="46A88F5C" w14:textId="77777777" w:rsidR="00FD540C" w:rsidRPr="00E169D4" w:rsidRDefault="00FD540C" w:rsidP="00CE67AB">
            <w:pPr>
              <w:pStyle w:val="Prrafodelista"/>
              <w:ind w:left="0"/>
              <w:jc w:val="both"/>
              <w:rPr>
                <w:rFonts w:ascii="Verdana" w:hAnsi="Verdana" w:cs="Arial"/>
                <w:lang w:val="es-BO"/>
              </w:rPr>
            </w:pPr>
          </w:p>
        </w:tc>
        <w:tc>
          <w:tcPr>
            <w:tcW w:w="998" w:type="dxa"/>
            <w:vMerge/>
            <w:tcBorders>
              <w:bottom w:val="single" w:sz="4" w:space="0" w:color="auto"/>
            </w:tcBorders>
            <w:vAlign w:val="center"/>
          </w:tcPr>
          <w:p w14:paraId="4B908F71" w14:textId="77777777" w:rsidR="00FD540C" w:rsidRPr="00E169D4" w:rsidRDefault="00FD540C" w:rsidP="00CE67AB">
            <w:pPr>
              <w:jc w:val="center"/>
              <w:rPr>
                <w:rFonts w:ascii="Verdana" w:hAnsi="Verdana" w:cs="Arial"/>
                <w:szCs w:val="32"/>
                <w:lang w:val="es-BO"/>
              </w:rPr>
            </w:pPr>
          </w:p>
        </w:tc>
        <w:tc>
          <w:tcPr>
            <w:tcW w:w="853" w:type="dxa"/>
            <w:vMerge/>
            <w:vAlign w:val="center"/>
          </w:tcPr>
          <w:p w14:paraId="03DBC5C9" w14:textId="77777777" w:rsidR="00FD540C" w:rsidRPr="00E169D4" w:rsidRDefault="00FD540C" w:rsidP="00CE67AB">
            <w:pPr>
              <w:pStyle w:val="Prrafodelista"/>
              <w:ind w:left="0"/>
              <w:jc w:val="both"/>
              <w:rPr>
                <w:rFonts w:ascii="Verdana" w:hAnsi="Verdana" w:cs="Arial"/>
                <w:lang w:val="es-BO"/>
              </w:rPr>
            </w:pPr>
          </w:p>
        </w:tc>
      </w:tr>
      <w:tr w:rsidR="00FD540C" w:rsidRPr="00E169D4" w14:paraId="3B76D6BC" w14:textId="77777777" w:rsidTr="00CE67AB">
        <w:trPr>
          <w:jc w:val="center"/>
        </w:trPr>
        <w:tc>
          <w:tcPr>
            <w:tcW w:w="687" w:type="dxa"/>
            <w:vMerge/>
            <w:vAlign w:val="center"/>
          </w:tcPr>
          <w:p w14:paraId="167D0076" w14:textId="77777777" w:rsidR="00FD540C" w:rsidRPr="00E169D4" w:rsidRDefault="00FD540C" w:rsidP="00CE67AB">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548761D1" w14:textId="77777777" w:rsidR="00FD540C" w:rsidRPr="00E169D4" w:rsidRDefault="00FD540C" w:rsidP="00CE67AB">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68C07C8B" w14:textId="77777777" w:rsidR="00FD540C" w:rsidRPr="00E169D4" w:rsidRDefault="00FD540C" w:rsidP="00CE67AB">
            <w:pPr>
              <w:pStyle w:val="Prrafodelista"/>
              <w:ind w:left="0"/>
              <w:jc w:val="both"/>
              <w:rPr>
                <w:rFonts w:ascii="Verdana" w:hAnsi="Verdana" w:cs="Arial"/>
                <w:szCs w:val="22"/>
                <w:lang w:val="es-BO"/>
              </w:rPr>
            </w:pPr>
          </w:p>
        </w:tc>
      </w:tr>
    </w:tbl>
    <w:p w14:paraId="5918B5E6" w14:textId="77777777" w:rsidR="00FD540C" w:rsidRPr="00E169D4"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0B34C13A" w14:textId="225D1B8F" w:rsidR="00E07470" w:rsidRPr="00E169D4" w:rsidRDefault="00FD540C" w:rsidP="00E07470">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E169D4">
        <w:rPr>
          <w:rFonts w:ascii="Verdana" w:hAnsi="Verdana" w:cs="Arial"/>
          <w:sz w:val="18"/>
          <w:szCs w:val="16"/>
          <w:lang w:val="es-BO"/>
        </w:rPr>
        <w:t xml:space="preserve">Si </w:t>
      </w:r>
      <w:r w:rsidR="00E07470" w:rsidRPr="00E169D4">
        <w:rPr>
          <w:rFonts w:ascii="Verdana" w:hAnsi="Verdana" w:cs="Arial"/>
          <w:sz w:val="18"/>
          <w:szCs w:val="16"/>
          <w:lang w:val="es-BO"/>
        </w:rPr>
        <w:t>el resultado superará el 5%, entonces:</w:t>
      </w:r>
      <m:oMath>
        <m:sSub>
          <m:sSubPr>
            <m:ctrlPr>
              <w:rPr>
                <w:rFonts w:ascii="Cambria Math" w:hAnsi="Cambria Math" w:cs="Arial"/>
                <w:sz w:val="18"/>
                <w:szCs w:val="16"/>
                <w:lang w:val="es-BO"/>
              </w:rPr>
            </m:ctrlPr>
          </m:sSubPr>
          <m:e>
            <m:r>
              <w:rPr>
                <w:rFonts w:ascii="Cambria Math" w:hAnsi="Cambria Math" w:cs="Arial"/>
                <w:sz w:val="18"/>
                <w:szCs w:val="16"/>
                <w:lang w:val="es-BO"/>
              </w:rPr>
              <m:t>m</m:t>
            </m:r>
          </m:e>
          <m:sub>
            <m:r>
              <w:rPr>
                <w:rFonts w:ascii="Cambria Math" w:hAnsi="Cambria Math" w:cs="Arial"/>
                <w:sz w:val="18"/>
                <w:szCs w:val="16"/>
                <w:lang w:val="es-BO"/>
              </w:rPr>
              <m:t>p</m:t>
            </m:r>
          </m:sub>
        </m:sSub>
        <m:r>
          <m:rPr>
            <m:sty m:val="p"/>
          </m:rPr>
          <w:rPr>
            <w:rFonts w:ascii="Cambria Math" w:hAnsi="Cambria Math" w:cs="Arial"/>
            <w:sz w:val="18"/>
            <w:szCs w:val="16"/>
            <w:lang w:val="es-BO"/>
          </w:rPr>
          <m:t>=5%</m:t>
        </m:r>
      </m:oMath>
    </w:p>
    <w:p w14:paraId="50F5D376" w14:textId="77777777" w:rsidR="00FD540C" w:rsidRPr="00E169D4" w:rsidRDefault="00FD540C" w:rsidP="00FD540C">
      <w:pPr>
        <w:pStyle w:val="Prrafodelista"/>
        <w:tabs>
          <w:tab w:val="left" w:pos="360"/>
        </w:tabs>
        <w:autoSpaceDE w:val="0"/>
        <w:autoSpaceDN w:val="0"/>
        <w:adjustRightInd w:val="0"/>
        <w:spacing w:after="80" w:line="288" w:lineRule="auto"/>
        <w:jc w:val="both"/>
        <w:rPr>
          <w:rFonts w:ascii="Century Gothic" w:hAnsi="Century Gothic"/>
          <w:lang w:val="es-BO"/>
        </w:rPr>
      </w:pPr>
      <w:r w:rsidRPr="00E169D4">
        <w:rPr>
          <w:rFonts w:ascii="Verdana" w:hAnsi="Verdana" w:cs="Arial"/>
          <w:sz w:val="18"/>
          <w:szCs w:val="16"/>
          <w:lang w:val="es-BO"/>
        </w:rPr>
        <w:t xml:space="preserve">En el siguiente cuadro el proponente deberá establecer el margen de preferencia, redondeando el mismo con dos decimales. (Así por ejemplo si el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=2,7584%</m:t>
        </m:r>
      </m:oMath>
      <w:r w:rsidRPr="00E169D4">
        <w:rPr>
          <w:rFonts w:ascii="Verdana" w:hAnsi="Verdana" w:cs="Arial"/>
          <w:lang w:val="es-BO"/>
        </w:rPr>
        <w:t xml:space="preserve"> </w:t>
      </w:r>
      <w:r w:rsidRPr="00E169D4">
        <w:rPr>
          <w:rFonts w:ascii="Verdana" w:hAnsi="Verdana" w:cs="Arial"/>
          <w:sz w:val="18"/>
          <w:szCs w:val="16"/>
          <w:lang w:val="es-BO"/>
        </w:rPr>
        <w:t>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FD540C" w:rsidRPr="00E169D4" w14:paraId="4DA2C380" w14:textId="77777777" w:rsidTr="007C46B0">
        <w:trPr>
          <w:jc w:val="center"/>
        </w:trPr>
        <w:tc>
          <w:tcPr>
            <w:tcW w:w="3583" w:type="dxa"/>
            <w:tcBorders>
              <w:right w:val="single" w:sz="2" w:space="0" w:color="auto"/>
            </w:tcBorders>
            <w:vAlign w:val="center"/>
          </w:tcPr>
          <w:p w14:paraId="01BE454A" w14:textId="77777777" w:rsidR="00FD540C" w:rsidRPr="00E169D4" w:rsidRDefault="00FD540C" w:rsidP="00CE67AB">
            <w:pPr>
              <w:pStyle w:val="Prrafodelista"/>
              <w:tabs>
                <w:tab w:val="left" w:pos="360"/>
              </w:tabs>
              <w:autoSpaceDE w:val="0"/>
              <w:autoSpaceDN w:val="0"/>
              <w:adjustRightInd w:val="0"/>
              <w:spacing w:before="120" w:after="120" w:line="288" w:lineRule="auto"/>
              <w:ind w:left="0"/>
              <w:rPr>
                <w:rFonts w:ascii="Verdana" w:hAnsi="Verdana" w:cs="Arial"/>
                <w:b/>
                <w:sz w:val="18"/>
                <w:szCs w:val="16"/>
                <w:lang w:val="es-BO"/>
              </w:rPr>
            </w:pPr>
            <w:r w:rsidRPr="00E169D4">
              <w:rPr>
                <w:rFonts w:ascii="Verdana" w:hAnsi="Verdana" w:cs="Arial"/>
                <w:b/>
                <w:sz w:val="18"/>
                <w:szCs w:val="16"/>
                <w:lang w:val="es-BO"/>
              </w:rPr>
              <w:t xml:space="preserve">Margen de preferencia solicitado por creación de empleos </w:t>
            </w:r>
          </w:p>
        </w:tc>
        <w:tc>
          <w:tcPr>
            <w:tcW w:w="2649" w:type="dxa"/>
            <w:tcBorders>
              <w:top w:val="single" w:sz="2" w:space="0" w:color="auto"/>
              <w:left w:val="single" w:sz="2" w:space="0" w:color="auto"/>
              <w:bottom w:val="single" w:sz="2" w:space="0" w:color="auto"/>
              <w:right w:val="single" w:sz="2" w:space="0" w:color="auto"/>
            </w:tcBorders>
            <w:vAlign w:val="center"/>
          </w:tcPr>
          <w:p w14:paraId="7B74DF2D" w14:textId="5530FD19" w:rsidR="00FD540C" w:rsidRPr="00E169D4" w:rsidRDefault="00FD540C" w:rsidP="00CE67AB">
            <w:pPr>
              <w:pStyle w:val="Prrafodelista"/>
              <w:tabs>
                <w:tab w:val="left" w:pos="360"/>
              </w:tabs>
              <w:autoSpaceDE w:val="0"/>
              <w:autoSpaceDN w:val="0"/>
              <w:adjustRightInd w:val="0"/>
              <w:spacing w:before="120" w:after="120" w:line="288" w:lineRule="auto"/>
              <w:ind w:left="0"/>
              <w:rPr>
                <w:rFonts w:ascii="Verdana" w:hAnsi="Verdana" w:cs="Arial"/>
                <w:b/>
                <w:i/>
                <w:sz w:val="18"/>
                <w:szCs w:val="16"/>
                <w:lang w:val="es-BO"/>
              </w:rPr>
            </w:pPr>
            <w:r w:rsidRPr="00E169D4">
              <w:rPr>
                <w:rFonts w:ascii="Verdana" w:hAnsi="Verdana" w:cs="Arial"/>
                <w:b/>
                <w:i/>
                <w:sz w:val="16"/>
                <w:szCs w:val="16"/>
                <w:lang w:val="es-BO"/>
              </w:rPr>
              <w:t>(En este recuadro el proponente deberá establecer numéricamente el margen solicitado)</w:t>
            </w:r>
            <w:r w:rsidR="00514525" w:rsidRPr="00E169D4">
              <w:rPr>
                <w:rFonts w:ascii="Verdana" w:hAnsi="Verdana" w:cs="Arial"/>
                <w:b/>
                <w:i/>
                <w:sz w:val="16"/>
                <w:szCs w:val="16"/>
                <w:lang w:val="es-BO"/>
              </w:rPr>
              <w:t>*</w:t>
            </w:r>
          </w:p>
        </w:tc>
      </w:tr>
    </w:tbl>
    <w:p w14:paraId="5165B0D9" w14:textId="77777777" w:rsidR="003624D6" w:rsidRPr="00E169D4" w:rsidRDefault="003624D6" w:rsidP="00FD540C">
      <w:pPr>
        <w:jc w:val="both"/>
        <w:rPr>
          <w:rFonts w:ascii="Verdana" w:hAnsi="Verdana" w:cs="Arial"/>
          <w:sz w:val="18"/>
          <w:szCs w:val="16"/>
          <w:lang w:val="es-BO"/>
        </w:rPr>
      </w:pPr>
    </w:p>
    <w:p w14:paraId="7832E388" w14:textId="1A49E6EB" w:rsidR="00FD540C" w:rsidRPr="00E169D4" w:rsidRDefault="00FD540C" w:rsidP="00FD540C">
      <w:pPr>
        <w:jc w:val="both"/>
        <w:rPr>
          <w:rFonts w:ascii="Verdana" w:hAnsi="Verdana" w:cs="Arial"/>
          <w:sz w:val="18"/>
          <w:szCs w:val="16"/>
          <w:lang w:val="es-BO"/>
        </w:rPr>
      </w:pPr>
      <w:r w:rsidRPr="00E169D4">
        <w:rPr>
          <w:rFonts w:ascii="Verdana" w:hAnsi="Verdana" w:cs="Arial"/>
          <w:sz w:val="18"/>
          <w:szCs w:val="16"/>
          <w:lang w:val="es-BO"/>
        </w:rPr>
        <w:t xml:space="preserve">El contratista que incumpla con la generación de empleo establecido en el presente formulario, será pasible a las multas de acuerdo </w:t>
      </w:r>
      <w:r w:rsidR="006E25FC" w:rsidRPr="00E169D4">
        <w:rPr>
          <w:rFonts w:ascii="Verdana" w:hAnsi="Verdana" w:cs="Arial"/>
          <w:sz w:val="18"/>
          <w:szCs w:val="16"/>
          <w:lang w:val="es-BO"/>
        </w:rPr>
        <w:t>con</w:t>
      </w:r>
      <w:r w:rsidRPr="00E169D4">
        <w:rPr>
          <w:rFonts w:ascii="Verdana" w:hAnsi="Verdana" w:cs="Arial"/>
          <w:sz w:val="18"/>
          <w:szCs w:val="16"/>
          <w:lang w:val="es-BO"/>
        </w:rPr>
        <w:t xml:space="preserve"> lo establecido en la cláusula trigésima segunda del </w:t>
      </w:r>
      <w:r w:rsidR="006E25FC" w:rsidRPr="00E169D4">
        <w:rPr>
          <w:rFonts w:ascii="Verdana" w:hAnsi="Verdana" w:cs="Arial"/>
          <w:sz w:val="18"/>
          <w:szCs w:val="16"/>
          <w:lang w:val="es-BO"/>
        </w:rPr>
        <w:t xml:space="preserve">modelo de </w:t>
      </w:r>
      <w:r w:rsidRPr="00E169D4">
        <w:rPr>
          <w:rFonts w:ascii="Verdana" w:hAnsi="Verdana" w:cs="Arial"/>
          <w:sz w:val="18"/>
          <w:szCs w:val="16"/>
          <w:lang w:val="es-BO"/>
        </w:rPr>
        <w:t>contrato.</w:t>
      </w:r>
    </w:p>
    <w:p w14:paraId="5CBAA958" w14:textId="77777777" w:rsidR="00514525" w:rsidRPr="00E169D4" w:rsidRDefault="00514525" w:rsidP="00FD540C">
      <w:pPr>
        <w:jc w:val="both"/>
        <w:rPr>
          <w:rFonts w:ascii="Verdana" w:hAnsi="Verdana" w:cs="Arial"/>
          <w:b/>
          <w:sz w:val="18"/>
          <w:szCs w:val="16"/>
          <w:lang w:val="es-BO"/>
        </w:rPr>
      </w:pPr>
    </w:p>
    <w:p w14:paraId="319713B1" w14:textId="18327841" w:rsidR="006E25FC" w:rsidRPr="00E169D4" w:rsidRDefault="00514525" w:rsidP="00514525">
      <w:pPr>
        <w:jc w:val="both"/>
        <w:rPr>
          <w:rFonts w:ascii="Verdana" w:hAnsi="Verdana" w:cs="Arial"/>
          <w:b/>
          <w:sz w:val="18"/>
          <w:szCs w:val="16"/>
          <w:lang w:val="es-BO"/>
        </w:rPr>
      </w:pPr>
      <w:r w:rsidRPr="00E169D4">
        <w:rPr>
          <w:rFonts w:ascii="Verdana" w:hAnsi="Verdana" w:cs="Arial"/>
          <w:b/>
          <w:sz w:val="18"/>
          <w:szCs w:val="16"/>
          <w:lang w:val="es-BO"/>
        </w:rPr>
        <w:t xml:space="preserve">(*) </w:t>
      </w:r>
      <w:r w:rsidR="00B94398">
        <w:rPr>
          <w:rFonts w:ascii="Verdana" w:hAnsi="Verdana" w:cs="Arial"/>
          <w:b/>
          <w:sz w:val="18"/>
          <w:szCs w:val="16"/>
          <w:lang w:val="es-BO"/>
        </w:rPr>
        <w:t>E</w:t>
      </w:r>
      <w:r w:rsidRPr="00E169D4">
        <w:rPr>
          <w:rFonts w:ascii="Verdana" w:hAnsi="Verdana" w:cs="Arial"/>
          <w:b/>
          <w:sz w:val="18"/>
          <w:szCs w:val="16"/>
          <w:lang w:val="es-BO"/>
        </w:rPr>
        <w:t>l margen de preferencia deberá ser registrado en el sistema</w:t>
      </w:r>
      <w:r w:rsidR="00B94398">
        <w:rPr>
          <w:rFonts w:ascii="Verdana" w:hAnsi="Verdana" w:cs="Arial"/>
          <w:b/>
          <w:sz w:val="18"/>
          <w:szCs w:val="16"/>
          <w:lang w:val="es-BO"/>
        </w:rPr>
        <w:t xml:space="preserve"> (propuesta electrónica)</w:t>
      </w:r>
      <w:r w:rsidRPr="00E169D4">
        <w:rPr>
          <w:rFonts w:ascii="Verdana" w:hAnsi="Verdana" w:cs="Arial"/>
          <w:b/>
          <w:sz w:val="18"/>
          <w:szCs w:val="16"/>
          <w:lang w:val="es-BO"/>
        </w:rPr>
        <w:t>.</w:t>
      </w:r>
    </w:p>
    <w:p w14:paraId="6B864793" w14:textId="77777777" w:rsidR="00A85889" w:rsidRPr="00E169D4" w:rsidRDefault="00A85889" w:rsidP="00A544DB">
      <w:pPr>
        <w:jc w:val="center"/>
        <w:rPr>
          <w:rFonts w:ascii="Verdana" w:hAnsi="Verdana" w:cs="Arial"/>
          <w:b/>
          <w:sz w:val="18"/>
          <w:szCs w:val="16"/>
          <w:lang w:val="es-BO"/>
        </w:rPr>
      </w:pPr>
    </w:p>
    <w:p w14:paraId="1974BAEE" w14:textId="13F9AC73" w:rsidR="00A85889" w:rsidRDefault="00A85889" w:rsidP="00A544DB">
      <w:pPr>
        <w:jc w:val="center"/>
        <w:rPr>
          <w:rFonts w:ascii="Verdana" w:hAnsi="Verdana" w:cs="Arial"/>
          <w:b/>
          <w:sz w:val="18"/>
          <w:szCs w:val="16"/>
          <w:lang w:val="es-BO"/>
        </w:rPr>
      </w:pPr>
    </w:p>
    <w:p w14:paraId="6C596196" w14:textId="77777777" w:rsidR="003F7637" w:rsidRPr="00E169D4" w:rsidRDefault="003F7637" w:rsidP="00A544DB">
      <w:pPr>
        <w:jc w:val="center"/>
        <w:rPr>
          <w:rFonts w:ascii="Verdana" w:hAnsi="Verdana" w:cs="Arial"/>
          <w:b/>
          <w:sz w:val="18"/>
          <w:szCs w:val="16"/>
          <w:lang w:val="es-BO"/>
        </w:rPr>
      </w:pPr>
    </w:p>
    <w:p w14:paraId="052BA9AD"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FORMULARIO B-1</w:t>
      </w:r>
    </w:p>
    <w:p w14:paraId="77190133"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 xml:space="preserve">PRESUPUESTO POR </w:t>
      </w:r>
      <w:r w:rsidR="00A22DF7" w:rsidRPr="00E169D4">
        <w:rPr>
          <w:rFonts w:ascii="Verdana" w:hAnsi="Verdana" w:cs="Arial"/>
          <w:b/>
          <w:sz w:val="18"/>
          <w:szCs w:val="16"/>
          <w:lang w:val="es-BO"/>
        </w:rPr>
        <w:t>ÍTEMS</w:t>
      </w:r>
      <w:r w:rsidRPr="00E169D4">
        <w:rPr>
          <w:rFonts w:ascii="Verdana" w:hAnsi="Verdana" w:cs="Arial"/>
          <w:b/>
          <w:sz w:val="18"/>
          <w:szCs w:val="16"/>
          <w:lang w:val="es-BO"/>
        </w:rPr>
        <w:t xml:space="preserve"> Y GENERAL DE LA OBRA</w:t>
      </w:r>
    </w:p>
    <w:p w14:paraId="154FF9F1" w14:textId="54ED6799"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 xml:space="preserve">(En </w:t>
      </w:r>
      <w:r w:rsidR="000913CC" w:rsidRPr="00E169D4">
        <w:rPr>
          <w:rFonts w:ascii="Verdana" w:hAnsi="Verdana" w:cs="Arial"/>
          <w:b/>
          <w:sz w:val="18"/>
          <w:szCs w:val="16"/>
          <w:lang w:val="es-BO"/>
        </w:rPr>
        <w:t>bolivianos</w:t>
      </w:r>
      <w:r w:rsidRPr="00E169D4">
        <w:rPr>
          <w:rFonts w:ascii="Verdana" w:hAnsi="Verdana" w:cs="Arial"/>
          <w:b/>
          <w:sz w:val="18"/>
          <w:szCs w:val="16"/>
          <w:lang w:val="es-BO"/>
        </w:rPr>
        <w:t>)</w:t>
      </w:r>
    </w:p>
    <w:p w14:paraId="38344222" w14:textId="77777777" w:rsidR="00A544DB" w:rsidRPr="00E169D4" w:rsidRDefault="00A544DB" w:rsidP="00A544DB">
      <w:pPr>
        <w:jc w:val="cente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2551"/>
        <w:gridCol w:w="709"/>
        <w:gridCol w:w="850"/>
        <w:gridCol w:w="1276"/>
        <w:gridCol w:w="2554"/>
        <w:gridCol w:w="1294"/>
      </w:tblGrid>
      <w:tr w:rsidR="00E169D4" w:rsidRPr="00E169D4" w14:paraId="2093E936" w14:textId="77777777" w:rsidTr="007C46B0">
        <w:trPr>
          <w:trHeight w:val="404"/>
          <w:jc w:val="center"/>
        </w:trPr>
        <w:tc>
          <w:tcPr>
            <w:tcW w:w="486" w:type="dxa"/>
            <w:shd w:val="clear" w:color="auto" w:fill="DBE5F1" w:themeFill="accent1" w:themeFillTint="33"/>
            <w:tcMar>
              <w:left w:w="0" w:type="dxa"/>
              <w:right w:w="0" w:type="dxa"/>
            </w:tcMar>
            <w:vAlign w:val="center"/>
          </w:tcPr>
          <w:p w14:paraId="47D9D2F1"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Ítem</w:t>
            </w:r>
          </w:p>
        </w:tc>
        <w:tc>
          <w:tcPr>
            <w:tcW w:w="2551" w:type="dxa"/>
            <w:shd w:val="clear" w:color="auto" w:fill="DBE5F1" w:themeFill="accent1" w:themeFillTint="33"/>
            <w:vAlign w:val="center"/>
          </w:tcPr>
          <w:p w14:paraId="0A7E310F"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 xml:space="preserve">Descripción </w:t>
            </w:r>
          </w:p>
        </w:tc>
        <w:tc>
          <w:tcPr>
            <w:tcW w:w="709" w:type="dxa"/>
            <w:shd w:val="clear" w:color="auto" w:fill="DBE5F1" w:themeFill="accent1" w:themeFillTint="33"/>
            <w:vAlign w:val="center"/>
          </w:tcPr>
          <w:p w14:paraId="262CC732"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850" w:type="dxa"/>
            <w:shd w:val="clear" w:color="auto" w:fill="DBE5F1" w:themeFill="accent1" w:themeFillTint="33"/>
            <w:vAlign w:val="center"/>
          </w:tcPr>
          <w:p w14:paraId="1EE28C3A"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6" w:type="dxa"/>
            <w:shd w:val="clear" w:color="auto" w:fill="DBE5F1" w:themeFill="accent1" w:themeFillTint="33"/>
            <w:vAlign w:val="center"/>
          </w:tcPr>
          <w:p w14:paraId="742A5659"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Unitario (Numeral)</w:t>
            </w:r>
          </w:p>
        </w:tc>
        <w:tc>
          <w:tcPr>
            <w:tcW w:w="2554" w:type="dxa"/>
            <w:shd w:val="clear" w:color="auto" w:fill="DBE5F1" w:themeFill="accent1" w:themeFillTint="33"/>
            <w:vAlign w:val="center"/>
          </w:tcPr>
          <w:p w14:paraId="173F86E6"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Unitario (Literal)</w:t>
            </w:r>
          </w:p>
        </w:tc>
        <w:tc>
          <w:tcPr>
            <w:tcW w:w="1294" w:type="dxa"/>
            <w:shd w:val="clear" w:color="auto" w:fill="DBE5F1" w:themeFill="accent1" w:themeFillTint="33"/>
            <w:vAlign w:val="center"/>
          </w:tcPr>
          <w:p w14:paraId="7B26F50D"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Total (Numeral)</w:t>
            </w:r>
          </w:p>
        </w:tc>
      </w:tr>
      <w:tr w:rsidR="00E169D4" w:rsidRPr="00E169D4" w14:paraId="2567C763" w14:textId="77777777" w:rsidTr="007C46B0">
        <w:trPr>
          <w:trHeight w:val="401"/>
          <w:jc w:val="center"/>
        </w:trPr>
        <w:tc>
          <w:tcPr>
            <w:tcW w:w="486" w:type="dxa"/>
            <w:shd w:val="clear" w:color="auto" w:fill="FFFFFF"/>
            <w:tcMar>
              <w:left w:w="0" w:type="dxa"/>
              <w:right w:w="0" w:type="dxa"/>
            </w:tcMar>
            <w:vAlign w:val="center"/>
          </w:tcPr>
          <w:p w14:paraId="65668F43"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2551" w:type="dxa"/>
            <w:shd w:val="clear" w:color="auto" w:fill="FFFFFF"/>
            <w:vAlign w:val="center"/>
          </w:tcPr>
          <w:p w14:paraId="2A92E498" w14:textId="77777777"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14:paraId="60585A3B" w14:textId="77777777"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14:paraId="388A806C"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346D73CB" w14:textId="77777777"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14:paraId="6600144D" w14:textId="77777777"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14:paraId="2C17BAD8" w14:textId="77777777" w:rsidR="00A544DB" w:rsidRPr="00E169D4" w:rsidRDefault="00A544DB" w:rsidP="00A10C8E">
            <w:pPr>
              <w:jc w:val="center"/>
              <w:rPr>
                <w:rFonts w:ascii="Arial" w:hAnsi="Arial" w:cs="Arial"/>
                <w:sz w:val="16"/>
                <w:szCs w:val="16"/>
                <w:lang w:val="es-BO"/>
              </w:rPr>
            </w:pPr>
          </w:p>
        </w:tc>
      </w:tr>
      <w:tr w:rsidR="00E169D4" w:rsidRPr="00E169D4" w14:paraId="3753A611" w14:textId="77777777" w:rsidTr="007C46B0">
        <w:trPr>
          <w:trHeight w:val="401"/>
          <w:jc w:val="center"/>
        </w:trPr>
        <w:tc>
          <w:tcPr>
            <w:tcW w:w="486" w:type="dxa"/>
            <w:shd w:val="clear" w:color="auto" w:fill="FFFFFF"/>
            <w:tcMar>
              <w:left w:w="0" w:type="dxa"/>
              <w:right w:w="0" w:type="dxa"/>
            </w:tcMar>
            <w:vAlign w:val="center"/>
          </w:tcPr>
          <w:p w14:paraId="1958EF6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2551" w:type="dxa"/>
            <w:shd w:val="clear" w:color="auto" w:fill="FFFFFF"/>
            <w:vAlign w:val="center"/>
          </w:tcPr>
          <w:p w14:paraId="03E5962B" w14:textId="77777777"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14:paraId="19BEAF3D" w14:textId="77777777"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14:paraId="435572CE"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402212CA" w14:textId="77777777"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14:paraId="7637B3EF" w14:textId="77777777"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14:paraId="51FECEE2" w14:textId="77777777" w:rsidR="00A544DB" w:rsidRPr="00E169D4" w:rsidRDefault="00A544DB" w:rsidP="00A10C8E">
            <w:pPr>
              <w:jc w:val="center"/>
              <w:rPr>
                <w:rFonts w:ascii="Arial" w:hAnsi="Arial" w:cs="Arial"/>
                <w:sz w:val="16"/>
                <w:szCs w:val="16"/>
                <w:lang w:val="es-BO"/>
              </w:rPr>
            </w:pPr>
          </w:p>
        </w:tc>
      </w:tr>
      <w:tr w:rsidR="00E169D4" w:rsidRPr="00E169D4" w14:paraId="65FC6BE4" w14:textId="77777777" w:rsidTr="007C46B0">
        <w:trPr>
          <w:trHeight w:val="401"/>
          <w:jc w:val="center"/>
        </w:trPr>
        <w:tc>
          <w:tcPr>
            <w:tcW w:w="486" w:type="dxa"/>
            <w:shd w:val="clear" w:color="auto" w:fill="FFFFFF"/>
            <w:tcMar>
              <w:left w:w="0" w:type="dxa"/>
              <w:right w:w="0" w:type="dxa"/>
            </w:tcMar>
            <w:vAlign w:val="center"/>
          </w:tcPr>
          <w:p w14:paraId="1F16BE9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2551" w:type="dxa"/>
            <w:shd w:val="clear" w:color="auto" w:fill="FFFFFF"/>
            <w:vAlign w:val="center"/>
          </w:tcPr>
          <w:p w14:paraId="469A1CE4" w14:textId="77777777"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14:paraId="21532A9A" w14:textId="77777777"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14:paraId="0E960C46"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2D6180FE" w14:textId="77777777"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14:paraId="109E6685" w14:textId="77777777"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14:paraId="27CFB26B" w14:textId="77777777" w:rsidR="00A544DB" w:rsidRPr="00E169D4" w:rsidRDefault="00A544DB" w:rsidP="00A10C8E">
            <w:pPr>
              <w:jc w:val="center"/>
              <w:rPr>
                <w:rFonts w:ascii="Arial" w:hAnsi="Arial" w:cs="Arial"/>
                <w:sz w:val="16"/>
                <w:szCs w:val="16"/>
                <w:lang w:val="es-BO"/>
              </w:rPr>
            </w:pPr>
          </w:p>
        </w:tc>
      </w:tr>
      <w:tr w:rsidR="00E169D4" w:rsidRPr="00E169D4" w14:paraId="7239F7A3" w14:textId="77777777" w:rsidTr="007C46B0">
        <w:trPr>
          <w:trHeight w:val="401"/>
          <w:jc w:val="center"/>
        </w:trPr>
        <w:tc>
          <w:tcPr>
            <w:tcW w:w="486" w:type="dxa"/>
            <w:shd w:val="clear" w:color="auto" w:fill="FFFFFF"/>
            <w:tcMar>
              <w:left w:w="0" w:type="dxa"/>
              <w:right w:w="0" w:type="dxa"/>
            </w:tcMar>
            <w:vAlign w:val="center"/>
          </w:tcPr>
          <w:p w14:paraId="1FC3EC7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4</w:t>
            </w:r>
          </w:p>
        </w:tc>
        <w:tc>
          <w:tcPr>
            <w:tcW w:w="2551" w:type="dxa"/>
            <w:shd w:val="clear" w:color="auto" w:fill="FFFFFF"/>
            <w:vAlign w:val="center"/>
          </w:tcPr>
          <w:p w14:paraId="3A5239AA" w14:textId="77777777"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14:paraId="7F7AF257" w14:textId="77777777"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14:paraId="2AAFEDAA"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3A3D688D" w14:textId="77777777"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14:paraId="60E0C23C" w14:textId="77777777"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14:paraId="29886FE9" w14:textId="77777777" w:rsidR="00A544DB" w:rsidRPr="00E169D4" w:rsidRDefault="00A544DB" w:rsidP="00A10C8E">
            <w:pPr>
              <w:jc w:val="center"/>
              <w:rPr>
                <w:rFonts w:ascii="Arial" w:hAnsi="Arial" w:cs="Arial"/>
                <w:sz w:val="16"/>
                <w:szCs w:val="16"/>
                <w:lang w:val="es-BO"/>
              </w:rPr>
            </w:pPr>
          </w:p>
        </w:tc>
      </w:tr>
      <w:tr w:rsidR="00E169D4" w:rsidRPr="00E169D4" w14:paraId="5BE83D44" w14:textId="77777777" w:rsidTr="007C46B0">
        <w:trPr>
          <w:trHeight w:val="401"/>
          <w:jc w:val="center"/>
        </w:trPr>
        <w:tc>
          <w:tcPr>
            <w:tcW w:w="486" w:type="dxa"/>
            <w:shd w:val="clear" w:color="auto" w:fill="FFFFFF"/>
            <w:tcMar>
              <w:left w:w="0" w:type="dxa"/>
              <w:right w:w="0" w:type="dxa"/>
            </w:tcMar>
            <w:vAlign w:val="center"/>
          </w:tcPr>
          <w:p w14:paraId="34DE18A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5</w:t>
            </w:r>
          </w:p>
        </w:tc>
        <w:tc>
          <w:tcPr>
            <w:tcW w:w="2551" w:type="dxa"/>
            <w:shd w:val="clear" w:color="auto" w:fill="FFFFFF"/>
            <w:vAlign w:val="center"/>
          </w:tcPr>
          <w:p w14:paraId="4765BDC7" w14:textId="77777777"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14:paraId="252E4AB8" w14:textId="77777777"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14:paraId="7BF53CFF"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0A31FFC5" w14:textId="77777777"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14:paraId="3B2DE93B" w14:textId="77777777"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14:paraId="6B594CE7" w14:textId="77777777" w:rsidR="00A544DB" w:rsidRPr="00E169D4" w:rsidRDefault="00A544DB" w:rsidP="00A10C8E">
            <w:pPr>
              <w:jc w:val="center"/>
              <w:rPr>
                <w:rFonts w:ascii="Arial" w:hAnsi="Arial" w:cs="Arial"/>
                <w:sz w:val="16"/>
                <w:szCs w:val="16"/>
                <w:lang w:val="es-BO"/>
              </w:rPr>
            </w:pPr>
          </w:p>
        </w:tc>
      </w:tr>
      <w:tr w:rsidR="00E169D4" w:rsidRPr="00E169D4" w14:paraId="60BA089A" w14:textId="77777777" w:rsidTr="007C46B0">
        <w:trPr>
          <w:trHeight w:val="401"/>
          <w:jc w:val="center"/>
        </w:trPr>
        <w:tc>
          <w:tcPr>
            <w:tcW w:w="486" w:type="dxa"/>
            <w:shd w:val="clear" w:color="auto" w:fill="FFFFFF"/>
            <w:tcMar>
              <w:left w:w="0" w:type="dxa"/>
              <w:right w:w="0" w:type="dxa"/>
            </w:tcMar>
            <w:vAlign w:val="center"/>
          </w:tcPr>
          <w:p w14:paraId="77834393"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2551" w:type="dxa"/>
            <w:shd w:val="clear" w:color="auto" w:fill="FFFFFF"/>
            <w:vAlign w:val="center"/>
          </w:tcPr>
          <w:p w14:paraId="01C4517F" w14:textId="77777777"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14:paraId="6377289C" w14:textId="77777777"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14:paraId="6D5DE0B5"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45827025" w14:textId="77777777"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14:paraId="381526F7" w14:textId="77777777"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14:paraId="1E849E4F" w14:textId="77777777" w:rsidR="00A544DB" w:rsidRPr="00E169D4" w:rsidRDefault="00A544DB" w:rsidP="00A10C8E">
            <w:pPr>
              <w:jc w:val="center"/>
              <w:rPr>
                <w:rFonts w:ascii="Arial" w:hAnsi="Arial" w:cs="Arial"/>
                <w:sz w:val="16"/>
                <w:szCs w:val="16"/>
                <w:lang w:val="es-BO"/>
              </w:rPr>
            </w:pPr>
          </w:p>
        </w:tc>
      </w:tr>
      <w:tr w:rsidR="00E169D4" w:rsidRPr="00E169D4" w14:paraId="1E926AD2" w14:textId="77777777" w:rsidTr="007C46B0">
        <w:trPr>
          <w:trHeight w:val="401"/>
          <w:jc w:val="center"/>
        </w:trPr>
        <w:tc>
          <w:tcPr>
            <w:tcW w:w="486" w:type="dxa"/>
            <w:shd w:val="clear" w:color="auto" w:fill="FFFFFF"/>
            <w:tcMar>
              <w:left w:w="0" w:type="dxa"/>
              <w:right w:w="0" w:type="dxa"/>
            </w:tcMar>
            <w:vAlign w:val="center"/>
          </w:tcPr>
          <w:p w14:paraId="5BE8D5DC"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2551" w:type="dxa"/>
            <w:shd w:val="clear" w:color="auto" w:fill="FFFFFF"/>
            <w:vAlign w:val="center"/>
          </w:tcPr>
          <w:p w14:paraId="0E613191" w14:textId="77777777"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14:paraId="41B73695" w14:textId="77777777"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14:paraId="2CB5C0BB"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53AF8E2A" w14:textId="77777777"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14:paraId="10EDBEFF" w14:textId="77777777"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14:paraId="0BC4F908" w14:textId="77777777" w:rsidR="00A544DB" w:rsidRPr="00E169D4" w:rsidRDefault="00A544DB" w:rsidP="00A10C8E">
            <w:pPr>
              <w:jc w:val="center"/>
              <w:rPr>
                <w:rFonts w:ascii="Arial" w:hAnsi="Arial" w:cs="Arial"/>
                <w:sz w:val="16"/>
                <w:szCs w:val="16"/>
                <w:lang w:val="es-BO"/>
              </w:rPr>
            </w:pPr>
          </w:p>
        </w:tc>
      </w:tr>
      <w:tr w:rsidR="00E169D4" w:rsidRPr="00E169D4" w14:paraId="579C1E5C" w14:textId="77777777" w:rsidTr="007C46B0">
        <w:trPr>
          <w:trHeight w:val="401"/>
          <w:jc w:val="center"/>
        </w:trPr>
        <w:tc>
          <w:tcPr>
            <w:tcW w:w="8426" w:type="dxa"/>
            <w:gridSpan w:val="6"/>
            <w:shd w:val="clear" w:color="auto" w:fill="DBE5F1" w:themeFill="accent1" w:themeFillTint="33"/>
            <w:tcMar>
              <w:left w:w="0" w:type="dxa"/>
              <w:right w:w="0" w:type="dxa"/>
            </w:tcMar>
            <w:vAlign w:val="center"/>
          </w:tcPr>
          <w:p w14:paraId="7218B5A1" w14:textId="77777777" w:rsidR="004422EF" w:rsidRPr="00E169D4" w:rsidRDefault="004422EF" w:rsidP="004422EF">
            <w:pPr>
              <w:jc w:val="right"/>
              <w:rPr>
                <w:rFonts w:ascii="Arial" w:hAnsi="Arial" w:cs="Arial"/>
                <w:sz w:val="16"/>
                <w:szCs w:val="16"/>
                <w:lang w:val="es-BO"/>
              </w:rPr>
            </w:pPr>
            <w:r w:rsidRPr="00E169D4">
              <w:rPr>
                <w:rFonts w:ascii="Arial" w:hAnsi="Arial" w:cs="Arial"/>
                <w:b/>
                <w:sz w:val="16"/>
                <w:szCs w:val="16"/>
                <w:lang w:val="es-BO"/>
              </w:rPr>
              <w:t>PRECIO TOTAL (Numeral)</w:t>
            </w:r>
          </w:p>
        </w:tc>
        <w:tc>
          <w:tcPr>
            <w:tcW w:w="1294" w:type="dxa"/>
            <w:shd w:val="clear" w:color="auto" w:fill="FFFFFF"/>
            <w:vAlign w:val="center"/>
          </w:tcPr>
          <w:p w14:paraId="38FCDC4C" w14:textId="77777777" w:rsidR="004422EF" w:rsidRPr="00E169D4" w:rsidRDefault="004422EF" w:rsidP="00A10C8E">
            <w:pPr>
              <w:jc w:val="center"/>
              <w:rPr>
                <w:rFonts w:ascii="Arial" w:hAnsi="Arial" w:cs="Arial"/>
                <w:sz w:val="16"/>
                <w:szCs w:val="16"/>
                <w:lang w:val="es-BO"/>
              </w:rPr>
            </w:pPr>
          </w:p>
        </w:tc>
      </w:tr>
      <w:tr w:rsidR="00E169D4" w:rsidRPr="00E169D4" w14:paraId="324684D7" w14:textId="77777777" w:rsidTr="007C46B0">
        <w:trPr>
          <w:trHeight w:val="401"/>
          <w:jc w:val="center"/>
        </w:trPr>
        <w:tc>
          <w:tcPr>
            <w:tcW w:w="8426" w:type="dxa"/>
            <w:gridSpan w:val="6"/>
            <w:shd w:val="clear" w:color="auto" w:fill="DBE5F1" w:themeFill="accent1" w:themeFillTint="33"/>
            <w:tcMar>
              <w:left w:w="0" w:type="dxa"/>
              <w:right w:w="0" w:type="dxa"/>
            </w:tcMar>
            <w:vAlign w:val="center"/>
          </w:tcPr>
          <w:p w14:paraId="1B458598" w14:textId="77777777" w:rsidR="004422EF" w:rsidRPr="00E169D4" w:rsidRDefault="004422EF" w:rsidP="004422EF">
            <w:pPr>
              <w:jc w:val="right"/>
              <w:rPr>
                <w:rFonts w:ascii="Arial" w:hAnsi="Arial" w:cs="Arial"/>
                <w:sz w:val="16"/>
                <w:szCs w:val="16"/>
                <w:lang w:val="es-BO"/>
              </w:rPr>
            </w:pPr>
            <w:r w:rsidRPr="00E169D4">
              <w:rPr>
                <w:rFonts w:ascii="Arial" w:hAnsi="Arial" w:cs="Arial"/>
                <w:b/>
                <w:sz w:val="16"/>
                <w:szCs w:val="16"/>
                <w:lang w:val="es-BO"/>
              </w:rPr>
              <w:t>PRECIO TOTAL (Literal)</w:t>
            </w:r>
          </w:p>
        </w:tc>
        <w:tc>
          <w:tcPr>
            <w:tcW w:w="1294" w:type="dxa"/>
            <w:shd w:val="clear" w:color="auto" w:fill="FFFFFF"/>
            <w:vAlign w:val="center"/>
          </w:tcPr>
          <w:p w14:paraId="5522C759" w14:textId="77777777" w:rsidR="004422EF" w:rsidRPr="00E169D4" w:rsidRDefault="004422EF" w:rsidP="00A10C8E">
            <w:pPr>
              <w:jc w:val="center"/>
              <w:rPr>
                <w:rFonts w:ascii="Arial" w:hAnsi="Arial" w:cs="Arial"/>
                <w:sz w:val="16"/>
                <w:szCs w:val="16"/>
                <w:lang w:val="es-BO"/>
              </w:rPr>
            </w:pPr>
          </w:p>
        </w:tc>
      </w:tr>
      <w:tr w:rsidR="003458DE" w:rsidRPr="00E169D4" w14:paraId="5CDDC4C4" w14:textId="77777777" w:rsidTr="007C46B0">
        <w:trPr>
          <w:trHeight w:val="788"/>
          <w:jc w:val="center"/>
        </w:trPr>
        <w:tc>
          <w:tcPr>
            <w:tcW w:w="9720" w:type="dxa"/>
            <w:gridSpan w:val="7"/>
            <w:shd w:val="clear" w:color="auto" w:fill="auto"/>
            <w:tcMar>
              <w:left w:w="0" w:type="dxa"/>
              <w:right w:w="0" w:type="dxa"/>
            </w:tcMar>
            <w:vAlign w:val="center"/>
          </w:tcPr>
          <w:p w14:paraId="432294C2" w14:textId="77777777" w:rsidR="003458DE" w:rsidRPr="00262233" w:rsidRDefault="003458DE" w:rsidP="00BB02DD">
            <w:pPr>
              <w:ind w:left="113" w:right="113"/>
              <w:jc w:val="both"/>
              <w:rPr>
                <w:rFonts w:ascii="Arial" w:hAnsi="Arial" w:cs="Arial"/>
                <w:b/>
                <w:i/>
                <w:sz w:val="16"/>
                <w:szCs w:val="16"/>
                <w:lang w:val="es-BO"/>
              </w:rPr>
            </w:pPr>
            <w:r w:rsidRPr="00262233">
              <w:rPr>
                <w:rFonts w:ascii="Arial" w:hAnsi="Arial" w:cs="Arial"/>
                <w:b/>
                <w:i/>
                <w:sz w:val="16"/>
                <w:szCs w:val="16"/>
                <w:lang w:val="es-BO"/>
              </w:rPr>
              <w:t>(La entidad podrá adicionar una columna, si se requieren otro tipo de características técnicas.)</w:t>
            </w:r>
          </w:p>
          <w:p w14:paraId="1D3A1A12" w14:textId="71844A1F" w:rsidR="003458DE" w:rsidRPr="00262233" w:rsidRDefault="003458DE" w:rsidP="00BB02DD">
            <w:pPr>
              <w:ind w:left="113" w:right="113"/>
              <w:jc w:val="both"/>
              <w:rPr>
                <w:rFonts w:ascii="Arial" w:hAnsi="Arial" w:cs="Arial"/>
                <w:b/>
                <w:i/>
                <w:sz w:val="16"/>
                <w:szCs w:val="16"/>
                <w:lang w:val="es-BO"/>
              </w:rPr>
            </w:pPr>
            <w:r w:rsidRPr="00262233">
              <w:rPr>
                <w:rFonts w:ascii="Arial" w:hAnsi="Arial" w:cs="Arial"/>
                <w:b/>
                <w:i/>
                <w:sz w:val="16"/>
                <w:szCs w:val="16"/>
                <w:lang w:val="es-BO"/>
              </w:rPr>
              <w:t xml:space="preserve">NOTA.- </w:t>
            </w:r>
            <w:r w:rsidRPr="00262233">
              <w:rPr>
                <w:rFonts w:ascii="Arial" w:hAnsi="Arial" w:cs="Arial"/>
                <w:i/>
                <w:sz w:val="16"/>
                <w:szCs w:val="16"/>
                <w:lang w:val="es-BO"/>
              </w:rPr>
              <w:t>La empresa proponente declara de forma expresa que el presente Formulario contiene los mismos precios unitarios que los señalados en el Formulario B-2</w:t>
            </w:r>
            <w:r w:rsidRPr="00262233">
              <w:rPr>
                <w:rFonts w:ascii="Arial" w:hAnsi="Arial" w:cs="Arial"/>
                <w:b/>
                <w:i/>
                <w:sz w:val="16"/>
                <w:szCs w:val="16"/>
                <w:lang w:val="es-BO"/>
              </w:rPr>
              <w:t>.</w:t>
            </w:r>
          </w:p>
          <w:p w14:paraId="36F7D61C" w14:textId="46DB98DE" w:rsidR="00424B89" w:rsidRPr="00E169D4" w:rsidRDefault="00424B89" w:rsidP="00BB02DD">
            <w:pPr>
              <w:ind w:left="113" w:right="113"/>
              <w:jc w:val="both"/>
              <w:rPr>
                <w:rFonts w:ascii="Arial" w:hAnsi="Arial" w:cs="Arial"/>
                <w:b/>
                <w:i/>
                <w:sz w:val="16"/>
                <w:szCs w:val="16"/>
                <w:lang w:val="es-BO"/>
              </w:rPr>
            </w:pPr>
          </w:p>
        </w:tc>
      </w:tr>
    </w:tbl>
    <w:p w14:paraId="0A8003AC" w14:textId="77777777" w:rsidR="00A544DB" w:rsidRPr="00E169D4" w:rsidRDefault="00A544DB" w:rsidP="00A544DB">
      <w:pPr>
        <w:jc w:val="center"/>
        <w:rPr>
          <w:rFonts w:ascii="Verdana" w:hAnsi="Verdana" w:cs="Arial"/>
          <w:b/>
          <w:sz w:val="16"/>
          <w:szCs w:val="16"/>
          <w:lang w:val="es-BO"/>
        </w:rPr>
      </w:pPr>
    </w:p>
    <w:p w14:paraId="6C19A38A" w14:textId="77777777" w:rsidR="00A544DB" w:rsidRPr="00E169D4" w:rsidRDefault="00A544DB" w:rsidP="00A544DB">
      <w:pPr>
        <w:jc w:val="center"/>
        <w:rPr>
          <w:rFonts w:ascii="Verdana" w:hAnsi="Verdana" w:cs="Arial"/>
          <w:b/>
          <w:sz w:val="16"/>
          <w:szCs w:val="16"/>
          <w:lang w:val="es-BO"/>
        </w:rPr>
      </w:pPr>
    </w:p>
    <w:p w14:paraId="2EA3DEF8" w14:textId="77777777" w:rsidR="00A544DB" w:rsidRPr="00E169D4" w:rsidRDefault="00A544DB" w:rsidP="00A544DB">
      <w:pPr>
        <w:pStyle w:val="Ttulo3"/>
        <w:ind w:left="720"/>
        <w:jc w:val="right"/>
        <w:rPr>
          <w:rFonts w:ascii="Verdana" w:hAnsi="Verdana" w:cs="Arial"/>
          <w:sz w:val="16"/>
          <w:szCs w:val="16"/>
          <w:lang w:val="es-BO"/>
        </w:rPr>
      </w:pPr>
    </w:p>
    <w:p w14:paraId="5FAD910E" w14:textId="77777777" w:rsidR="00A544DB" w:rsidRPr="00E169D4" w:rsidRDefault="00A544DB" w:rsidP="00A544DB">
      <w:pPr>
        <w:rPr>
          <w:rFonts w:ascii="Verdana" w:hAnsi="Verdana"/>
          <w:sz w:val="16"/>
          <w:szCs w:val="16"/>
          <w:lang w:val="es-BO"/>
        </w:rPr>
      </w:pPr>
    </w:p>
    <w:p w14:paraId="20A2B26F" w14:textId="77777777" w:rsidR="00A544DB" w:rsidRPr="00E169D4" w:rsidRDefault="00A544DB" w:rsidP="00A544DB">
      <w:pPr>
        <w:rPr>
          <w:rFonts w:ascii="Verdana" w:hAnsi="Verdana"/>
          <w:sz w:val="16"/>
          <w:szCs w:val="16"/>
          <w:lang w:val="es-BO"/>
        </w:rPr>
      </w:pPr>
    </w:p>
    <w:p w14:paraId="1CA418D4" w14:textId="77777777" w:rsidR="00A544DB" w:rsidRPr="00E169D4" w:rsidRDefault="00A544DB" w:rsidP="00A544DB">
      <w:pPr>
        <w:rPr>
          <w:rFonts w:ascii="Verdana" w:hAnsi="Verdana"/>
          <w:sz w:val="16"/>
          <w:szCs w:val="16"/>
          <w:lang w:val="es-BO"/>
        </w:rPr>
      </w:pPr>
    </w:p>
    <w:p w14:paraId="5E5941F3" w14:textId="77777777" w:rsidR="00A544DB" w:rsidRPr="00E169D4" w:rsidRDefault="00A544DB" w:rsidP="00A544DB">
      <w:pPr>
        <w:rPr>
          <w:rFonts w:ascii="Verdana" w:hAnsi="Verdana" w:cs="Arial"/>
          <w:sz w:val="16"/>
          <w:szCs w:val="16"/>
          <w:lang w:val="es-BO"/>
        </w:rPr>
      </w:pPr>
    </w:p>
    <w:p w14:paraId="2143E551" w14:textId="77777777" w:rsidR="00A544DB" w:rsidRPr="00E169D4" w:rsidRDefault="00A544DB" w:rsidP="00A544DB">
      <w:pPr>
        <w:rPr>
          <w:rFonts w:ascii="Verdana" w:hAnsi="Verdana" w:cs="Arial"/>
          <w:sz w:val="16"/>
          <w:szCs w:val="16"/>
          <w:lang w:val="es-BO"/>
        </w:rPr>
      </w:pPr>
    </w:p>
    <w:p w14:paraId="44C10654" w14:textId="77777777" w:rsidR="00A544DB" w:rsidRPr="00E169D4" w:rsidRDefault="00A544DB" w:rsidP="00A544DB">
      <w:pPr>
        <w:tabs>
          <w:tab w:val="right" w:pos="6663"/>
        </w:tabs>
        <w:ind w:left="851" w:hanging="862"/>
        <w:rPr>
          <w:rFonts w:ascii="Verdana" w:hAnsi="Verdana" w:cs="Arial"/>
          <w:sz w:val="16"/>
          <w:szCs w:val="16"/>
          <w:lang w:val="es-BO"/>
        </w:rPr>
      </w:pPr>
    </w:p>
    <w:p w14:paraId="3C1C9D4E" w14:textId="77777777" w:rsidR="005D5D1F" w:rsidRPr="00E169D4" w:rsidRDefault="005D5D1F" w:rsidP="00A544DB">
      <w:pPr>
        <w:tabs>
          <w:tab w:val="right" w:pos="6663"/>
        </w:tabs>
        <w:ind w:left="851" w:hanging="862"/>
        <w:rPr>
          <w:rFonts w:ascii="Verdana" w:hAnsi="Verdana" w:cs="Arial"/>
          <w:sz w:val="16"/>
          <w:szCs w:val="16"/>
          <w:lang w:val="es-BO"/>
        </w:rPr>
      </w:pPr>
    </w:p>
    <w:p w14:paraId="30CB9C8B" w14:textId="77777777" w:rsidR="005D5D1F" w:rsidRPr="00E169D4" w:rsidRDefault="005D5D1F" w:rsidP="00A544DB">
      <w:pPr>
        <w:tabs>
          <w:tab w:val="right" w:pos="6663"/>
        </w:tabs>
        <w:ind w:left="851" w:hanging="862"/>
        <w:rPr>
          <w:rFonts w:ascii="Verdana" w:hAnsi="Verdana" w:cs="Arial"/>
          <w:sz w:val="16"/>
          <w:szCs w:val="16"/>
          <w:lang w:val="es-BO"/>
        </w:rPr>
      </w:pPr>
    </w:p>
    <w:p w14:paraId="0E4146DB" w14:textId="77777777" w:rsidR="005D5D1F" w:rsidRPr="00E169D4" w:rsidRDefault="005D5D1F" w:rsidP="00A544DB">
      <w:pPr>
        <w:tabs>
          <w:tab w:val="right" w:pos="6663"/>
        </w:tabs>
        <w:ind w:left="851" w:hanging="862"/>
        <w:rPr>
          <w:rFonts w:ascii="Verdana" w:hAnsi="Verdana" w:cs="Arial"/>
          <w:sz w:val="16"/>
          <w:szCs w:val="16"/>
          <w:lang w:val="es-BO"/>
        </w:rPr>
      </w:pPr>
    </w:p>
    <w:p w14:paraId="79480889" w14:textId="77777777" w:rsidR="005D5D1F" w:rsidRPr="00E169D4" w:rsidRDefault="005D5D1F" w:rsidP="00A544DB">
      <w:pPr>
        <w:tabs>
          <w:tab w:val="right" w:pos="6663"/>
        </w:tabs>
        <w:ind w:left="851" w:hanging="862"/>
        <w:rPr>
          <w:rFonts w:ascii="Verdana" w:hAnsi="Verdana" w:cs="Arial"/>
          <w:sz w:val="16"/>
          <w:szCs w:val="16"/>
          <w:lang w:val="es-BO"/>
        </w:rPr>
      </w:pPr>
    </w:p>
    <w:p w14:paraId="5B7C6CD3" w14:textId="77777777" w:rsidR="005D5D1F" w:rsidRPr="00E169D4" w:rsidRDefault="005D5D1F" w:rsidP="00A544DB">
      <w:pPr>
        <w:tabs>
          <w:tab w:val="right" w:pos="6663"/>
        </w:tabs>
        <w:ind w:left="851" w:hanging="862"/>
        <w:rPr>
          <w:rFonts w:ascii="Verdana" w:hAnsi="Verdana" w:cs="Arial"/>
          <w:sz w:val="16"/>
          <w:szCs w:val="16"/>
          <w:lang w:val="es-BO"/>
        </w:rPr>
      </w:pPr>
    </w:p>
    <w:p w14:paraId="4F67BAA3" w14:textId="77777777" w:rsidR="005D5D1F" w:rsidRPr="00E169D4" w:rsidRDefault="005D5D1F" w:rsidP="00A544DB">
      <w:pPr>
        <w:tabs>
          <w:tab w:val="right" w:pos="6663"/>
        </w:tabs>
        <w:ind w:left="851" w:hanging="862"/>
        <w:rPr>
          <w:rFonts w:ascii="Verdana" w:hAnsi="Verdana" w:cs="Arial"/>
          <w:sz w:val="16"/>
          <w:szCs w:val="16"/>
          <w:lang w:val="es-BO"/>
        </w:rPr>
      </w:pPr>
    </w:p>
    <w:p w14:paraId="596FCCD7" w14:textId="77777777" w:rsidR="005D5D1F" w:rsidRPr="00E169D4" w:rsidRDefault="005D5D1F" w:rsidP="00A544DB">
      <w:pPr>
        <w:tabs>
          <w:tab w:val="right" w:pos="6663"/>
        </w:tabs>
        <w:ind w:left="851" w:hanging="862"/>
        <w:rPr>
          <w:rFonts w:ascii="Verdana" w:hAnsi="Verdana" w:cs="Arial"/>
          <w:sz w:val="16"/>
          <w:szCs w:val="16"/>
          <w:lang w:val="es-BO"/>
        </w:rPr>
      </w:pPr>
    </w:p>
    <w:p w14:paraId="311234D7" w14:textId="77777777" w:rsidR="005D5D1F" w:rsidRPr="00E169D4" w:rsidRDefault="005D5D1F" w:rsidP="00A544DB">
      <w:pPr>
        <w:tabs>
          <w:tab w:val="right" w:pos="6663"/>
        </w:tabs>
        <w:ind w:left="851" w:hanging="862"/>
        <w:rPr>
          <w:rFonts w:ascii="Verdana" w:hAnsi="Verdana" w:cs="Arial"/>
          <w:sz w:val="16"/>
          <w:szCs w:val="16"/>
          <w:lang w:val="es-BO"/>
        </w:rPr>
      </w:pPr>
    </w:p>
    <w:p w14:paraId="2281E2B1" w14:textId="77777777" w:rsidR="005D5D1F" w:rsidRPr="00E169D4" w:rsidRDefault="005D5D1F" w:rsidP="00A544DB">
      <w:pPr>
        <w:tabs>
          <w:tab w:val="right" w:pos="6663"/>
        </w:tabs>
        <w:ind w:left="851" w:hanging="862"/>
        <w:rPr>
          <w:rFonts w:ascii="Verdana" w:hAnsi="Verdana" w:cs="Arial"/>
          <w:sz w:val="16"/>
          <w:szCs w:val="16"/>
          <w:lang w:val="es-BO"/>
        </w:rPr>
      </w:pPr>
    </w:p>
    <w:p w14:paraId="6BE257D2" w14:textId="77777777" w:rsidR="005D5D1F" w:rsidRPr="00E169D4" w:rsidRDefault="005D5D1F" w:rsidP="00A544DB">
      <w:pPr>
        <w:tabs>
          <w:tab w:val="right" w:pos="6663"/>
        </w:tabs>
        <w:ind w:left="851" w:hanging="862"/>
        <w:rPr>
          <w:rFonts w:ascii="Verdana" w:hAnsi="Verdana" w:cs="Arial"/>
          <w:sz w:val="16"/>
          <w:szCs w:val="16"/>
          <w:lang w:val="es-BO"/>
        </w:rPr>
      </w:pPr>
    </w:p>
    <w:p w14:paraId="655003FB" w14:textId="77777777" w:rsidR="005D5D1F" w:rsidRPr="00E169D4" w:rsidRDefault="005D5D1F" w:rsidP="00A544DB">
      <w:pPr>
        <w:tabs>
          <w:tab w:val="right" w:pos="6663"/>
        </w:tabs>
        <w:ind w:left="851" w:hanging="862"/>
        <w:rPr>
          <w:rFonts w:ascii="Verdana" w:hAnsi="Verdana" w:cs="Arial"/>
          <w:sz w:val="16"/>
          <w:szCs w:val="16"/>
          <w:lang w:val="es-BO"/>
        </w:rPr>
      </w:pPr>
    </w:p>
    <w:p w14:paraId="49B59537" w14:textId="77777777" w:rsidR="005D5D1F" w:rsidRPr="00E169D4" w:rsidRDefault="005D5D1F" w:rsidP="00A544DB">
      <w:pPr>
        <w:tabs>
          <w:tab w:val="right" w:pos="6663"/>
        </w:tabs>
        <w:ind w:left="851" w:hanging="862"/>
        <w:rPr>
          <w:rFonts w:ascii="Verdana" w:hAnsi="Verdana" w:cs="Arial"/>
          <w:sz w:val="16"/>
          <w:szCs w:val="16"/>
          <w:lang w:val="es-BO"/>
        </w:rPr>
      </w:pPr>
    </w:p>
    <w:p w14:paraId="562A416F" w14:textId="77777777" w:rsidR="005D5D1F" w:rsidRPr="00E169D4" w:rsidRDefault="005D5D1F" w:rsidP="00A544DB">
      <w:pPr>
        <w:tabs>
          <w:tab w:val="right" w:pos="6663"/>
        </w:tabs>
        <w:ind w:left="851" w:hanging="862"/>
        <w:rPr>
          <w:rFonts w:ascii="Verdana" w:hAnsi="Verdana" w:cs="Arial"/>
          <w:sz w:val="16"/>
          <w:szCs w:val="16"/>
          <w:lang w:val="es-BO"/>
        </w:rPr>
      </w:pPr>
    </w:p>
    <w:p w14:paraId="2E1D3317" w14:textId="77777777" w:rsidR="005D5D1F" w:rsidRPr="00E169D4" w:rsidRDefault="005D5D1F" w:rsidP="00A544DB">
      <w:pPr>
        <w:tabs>
          <w:tab w:val="right" w:pos="6663"/>
        </w:tabs>
        <w:ind w:left="851" w:hanging="862"/>
        <w:rPr>
          <w:rFonts w:ascii="Verdana" w:hAnsi="Verdana" w:cs="Arial"/>
          <w:sz w:val="16"/>
          <w:szCs w:val="16"/>
          <w:lang w:val="es-BO"/>
        </w:rPr>
      </w:pPr>
    </w:p>
    <w:p w14:paraId="313DC52F" w14:textId="77777777" w:rsidR="005D5D1F" w:rsidRPr="00E169D4" w:rsidRDefault="005D5D1F" w:rsidP="00A544DB">
      <w:pPr>
        <w:tabs>
          <w:tab w:val="right" w:pos="6663"/>
        </w:tabs>
        <w:ind w:left="851" w:hanging="862"/>
        <w:rPr>
          <w:rFonts w:ascii="Verdana" w:hAnsi="Verdana" w:cs="Arial"/>
          <w:sz w:val="16"/>
          <w:szCs w:val="16"/>
          <w:lang w:val="es-BO"/>
        </w:rPr>
      </w:pPr>
    </w:p>
    <w:p w14:paraId="29C26F06" w14:textId="77777777" w:rsidR="005D5D1F" w:rsidRPr="00E169D4" w:rsidRDefault="005D5D1F" w:rsidP="00A544DB">
      <w:pPr>
        <w:tabs>
          <w:tab w:val="right" w:pos="6663"/>
        </w:tabs>
        <w:ind w:left="851" w:hanging="862"/>
        <w:rPr>
          <w:rFonts w:ascii="Verdana" w:hAnsi="Verdana" w:cs="Arial"/>
          <w:sz w:val="16"/>
          <w:szCs w:val="16"/>
          <w:lang w:val="es-BO"/>
        </w:rPr>
      </w:pPr>
    </w:p>
    <w:p w14:paraId="2329EF94" w14:textId="77777777" w:rsidR="005D5D1F" w:rsidRPr="00E169D4" w:rsidRDefault="005D5D1F" w:rsidP="00A544DB">
      <w:pPr>
        <w:tabs>
          <w:tab w:val="right" w:pos="6663"/>
        </w:tabs>
        <w:ind w:left="851" w:hanging="862"/>
        <w:rPr>
          <w:rFonts w:ascii="Verdana" w:hAnsi="Verdana" w:cs="Arial"/>
          <w:sz w:val="16"/>
          <w:szCs w:val="16"/>
          <w:lang w:val="es-BO"/>
        </w:rPr>
      </w:pPr>
    </w:p>
    <w:p w14:paraId="1AD8D5A9" w14:textId="77777777" w:rsidR="005D5D1F" w:rsidRPr="00E169D4" w:rsidRDefault="005D5D1F" w:rsidP="00A544DB">
      <w:pPr>
        <w:tabs>
          <w:tab w:val="right" w:pos="6663"/>
        </w:tabs>
        <w:ind w:left="851" w:hanging="862"/>
        <w:rPr>
          <w:rFonts w:ascii="Verdana" w:hAnsi="Verdana" w:cs="Arial"/>
          <w:sz w:val="16"/>
          <w:szCs w:val="16"/>
          <w:lang w:val="es-BO"/>
        </w:rPr>
      </w:pPr>
    </w:p>
    <w:p w14:paraId="0B898685" w14:textId="77777777" w:rsidR="005D5D1F" w:rsidRPr="00E169D4" w:rsidRDefault="005D5D1F" w:rsidP="00A544DB">
      <w:pPr>
        <w:tabs>
          <w:tab w:val="right" w:pos="6663"/>
        </w:tabs>
        <w:ind w:left="851" w:hanging="862"/>
        <w:rPr>
          <w:rFonts w:ascii="Verdana" w:hAnsi="Verdana" w:cs="Arial"/>
          <w:sz w:val="16"/>
          <w:szCs w:val="16"/>
          <w:lang w:val="es-BO"/>
        </w:rPr>
      </w:pPr>
    </w:p>
    <w:p w14:paraId="35FA52CA" w14:textId="77777777" w:rsidR="005D5D1F" w:rsidRPr="00E169D4" w:rsidRDefault="005D5D1F" w:rsidP="00A544DB">
      <w:pPr>
        <w:tabs>
          <w:tab w:val="right" w:pos="6663"/>
        </w:tabs>
        <w:ind w:left="851" w:hanging="862"/>
        <w:rPr>
          <w:rFonts w:ascii="Verdana" w:hAnsi="Verdana" w:cs="Arial"/>
          <w:sz w:val="16"/>
          <w:szCs w:val="16"/>
          <w:lang w:val="es-BO"/>
        </w:rPr>
      </w:pPr>
    </w:p>
    <w:p w14:paraId="5F46EB3E" w14:textId="77777777" w:rsidR="005D5D1F" w:rsidRPr="00E169D4" w:rsidRDefault="005D5D1F" w:rsidP="00A544DB">
      <w:pPr>
        <w:tabs>
          <w:tab w:val="right" w:pos="6663"/>
        </w:tabs>
        <w:ind w:left="851" w:hanging="862"/>
        <w:rPr>
          <w:rFonts w:ascii="Verdana" w:hAnsi="Verdana" w:cs="Arial"/>
          <w:sz w:val="16"/>
          <w:szCs w:val="16"/>
          <w:lang w:val="es-BO"/>
        </w:rPr>
      </w:pPr>
    </w:p>
    <w:p w14:paraId="3EBB9DE3" w14:textId="77777777" w:rsidR="005D5D1F" w:rsidRPr="00E169D4" w:rsidRDefault="005D5D1F" w:rsidP="00A544DB">
      <w:pPr>
        <w:tabs>
          <w:tab w:val="right" w:pos="6663"/>
        </w:tabs>
        <w:ind w:left="851" w:hanging="862"/>
        <w:rPr>
          <w:rFonts w:ascii="Verdana" w:hAnsi="Verdana" w:cs="Arial"/>
          <w:sz w:val="16"/>
          <w:szCs w:val="16"/>
          <w:lang w:val="es-BO"/>
        </w:rPr>
      </w:pPr>
    </w:p>
    <w:p w14:paraId="3EA4EAAD" w14:textId="77777777" w:rsidR="005D5D1F" w:rsidRPr="00E169D4" w:rsidRDefault="005D5D1F" w:rsidP="00A544DB">
      <w:pPr>
        <w:tabs>
          <w:tab w:val="right" w:pos="6663"/>
        </w:tabs>
        <w:ind w:left="851" w:hanging="862"/>
        <w:rPr>
          <w:rFonts w:ascii="Verdana" w:hAnsi="Verdana" w:cs="Arial"/>
          <w:sz w:val="16"/>
          <w:szCs w:val="16"/>
          <w:lang w:val="es-BO"/>
        </w:rPr>
      </w:pPr>
    </w:p>
    <w:p w14:paraId="57CBC730" w14:textId="77777777" w:rsidR="005D5D1F" w:rsidRPr="00E169D4" w:rsidRDefault="005D5D1F" w:rsidP="00A544DB">
      <w:pPr>
        <w:tabs>
          <w:tab w:val="right" w:pos="6663"/>
        </w:tabs>
        <w:ind w:left="851" w:hanging="862"/>
        <w:rPr>
          <w:rFonts w:ascii="Verdana" w:hAnsi="Verdana" w:cs="Arial"/>
          <w:sz w:val="16"/>
          <w:szCs w:val="16"/>
          <w:lang w:val="es-BO"/>
        </w:rPr>
      </w:pPr>
    </w:p>
    <w:p w14:paraId="3FA55C32" w14:textId="77777777" w:rsidR="005D5D1F" w:rsidRPr="00E169D4" w:rsidRDefault="005D5D1F" w:rsidP="00A544DB">
      <w:pPr>
        <w:tabs>
          <w:tab w:val="right" w:pos="6663"/>
        </w:tabs>
        <w:ind w:left="851" w:hanging="862"/>
        <w:rPr>
          <w:rFonts w:ascii="Verdana" w:hAnsi="Verdana" w:cs="Arial"/>
          <w:sz w:val="16"/>
          <w:szCs w:val="16"/>
          <w:lang w:val="es-BO"/>
        </w:rPr>
      </w:pPr>
    </w:p>
    <w:p w14:paraId="45CEC93F" w14:textId="77777777" w:rsidR="005D5D1F" w:rsidRPr="00E169D4" w:rsidRDefault="005D5D1F" w:rsidP="00A544DB">
      <w:pPr>
        <w:tabs>
          <w:tab w:val="right" w:pos="6663"/>
        </w:tabs>
        <w:ind w:left="851" w:hanging="862"/>
        <w:rPr>
          <w:rFonts w:ascii="Verdana" w:hAnsi="Verdana" w:cs="Arial"/>
          <w:sz w:val="16"/>
          <w:szCs w:val="16"/>
          <w:lang w:val="es-BO"/>
        </w:rPr>
      </w:pPr>
    </w:p>
    <w:p w14:paraId="290B62FC" w14:textId="77777777" w:rsidR="005D5D1F" w:rsidRPr="00E169D4" w:rsidRDefault="005D5D1F" w:rsidP="00A544DB">
      <w:pPr>
        <w:tabs>
          <w:tab w:val="right" w:pos="6663"/>
        </w:tabs>
        <w:ind w:left="851" w:hanging="862"/>
        <w:rPr>
          <w:rFonts w:ascii="Verdana" w:hAnsi="Verdana" w:cs="Arial"/>
          <w:sz w:val="16"/>
          <w:szCs w:val="16"/>
          <w:lang w:val="es-BO"/>
        </w:rPr>
      </w:pPr>
    </w:p>
    <w:p w14:paraId="34E12302" w14:textId="77777777" w:rsidR="005D5D1F" w:rsidRPr="00E169D4" w:rsidRDefault="005D5D1F" w:rsidP="00A544DB">
      <w:pPr>
        <w:tabs>
          <w:tab w:val="right" w:pos="6663"/>
        </w:tabs>
        <w:ind w:left="851" w:hanging="862"/>
        <w:rPr>
          <w:rFonts w:ascii="Verdana" w:hAnsi="Verdana" w:cs="Arial"/>
          <w:sz w:val="16"/>
          <w:szCs w:val="16"/>
          <w:lang w:val="es-BO"/>
        </w:rPr>
      </w:pPr>
    </w:p>
    <w:p w14:paraId="4CE875D4" w14:textId="77777777" w:rsidR="00BB02DD" w:rsidRPr="00E169D4" w:rsidRDefault="00BB02DD" w:rsidP="00A544DB">
      <w:pPr>
        <w:tabs>
          <w:tab w:val="right" w:pos="6663"/>
        </w:tabs>
        <w:ind w:left="851" w:hanging="862"/>
        <w:rPr>
          <w:rFonts w:ascii="Verdana" w:hAnsi="Verdana" w:cs="Arial"/>
          <w:sz w:val="16"/>
          <w:szCs w:val="16"/>
          <w:lang w:val="es-BO"/>
        </w:rPr>
      </w:pPr>
    </w:p>
    <w:p w14:paraId="3C08C5D0" w14:textId="77777777" w:rsidR="00A544DB" w:rsidRPr="00E169D4" w:rsidRDefault="00A544DB" w:rsidP="00A544DB">
      <w:pPr>
        <w:tabs>
          <w:tab w:val="right" w:pos="6663"/>
        </w:tabs>
        <w:ind w:left="851" w:hanging="862"/>
        <w:rPr>
          <w:rFonts w:ascii="Verdana" w:hAnsi="Verdana" w:cs="Arial"/>
          <w:sz w:val="16"/>
          <w:szCs w:val="16"/>
          <w:lang w:val="es-BO"/>
        </w:rPr>
      </w:pPr>
    </w:p>
    <w:p w14:paraId="122BD91C"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FORMULARIO B-2</w:t>
      </w:r>
    </w:p>
    <w:p w14:paraId="3734B6E7"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ANÁLISIS DE PRECIOS UNITARIOS</w:t>
      </w:r>
    </w:p>
    <w:p w14:paraId="7C598A71" w14:textId="77777777" w:rsidR="00A544DB" w:rsidRPr="00E169D4" w:rsidRDefault="00A544DB" w:rsidP="00A544DB">
      <w:pPr>
        <w:tabs>
          <w:tab w:val="right" w:pos="6663"/>
        </w:tabs>
        <w:rPr>
          <w:rFonts w:ascii="Verdana" w:hAnsi="Verdana" w:cs="Arial"/>
          <w:b/>
          <w:bCs/>
          <w:sz w:val="1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E169D4" w:rsidRPr="00E169D4" w14:paraId="15F0E6C8" w14:textId="77777777" w:rsidTr="00962D54">
        <w:trPr>
          <w:jc w:val="center"/>
        </w:trPr>
        <w:tc>
          <w:tcPr>
            <w:tcW w:w="9781" w:type="dxa"/>
            <w:gridSpan w:val="7"/>
            <w:tcBorders>
              <w:top w:val="single" w:sz="12" w:space="0" w:color="auto"/>
            </w:tcBorders>
            <w:shd w:val="clear" w:color="auto" w:fill="244061" w:themeFill="accent1" w:themeFillShade="80"/>
            <w:vAlign w:val="center"/>
          </w:tcPr>
          <w:p w14:paraId="1220F8AE" w14:textId="77777777" w:rsidR="00A544DB" w:rsidRPr="00E169D4" w:rsidRDefault="00A544DB" w:rsidP="00A10C8E">
            <w:pPr>
              <w:rPr>
                <w:rFonts w:ascii="Arial" w:hAnsi="Arial" w:cs="Arial"/>
                <w:b/>
                <w:sz w:val="16"/>
                <w:szCs w:val="16"/>
                <w:lang w:val="es-BO"/>
              </w:rPr>
            </w:pPr>
            <w:r w:rsidRPr="00E169D4">
              <w:rPr>
                <w:rFonts w:ascii="Arial" w:hAnsi="Arial" w:cs="Arial"/>
                <w:b/>
                <w:sz w:val="16"/>
                <w:szCs w:val="16"/>
                <w:lang w:val="es-BO"/>
              </w:rPr>
              <w:t>DATOS GENERALES</w:t>
            </w:r>
          </w:p>
        </w:tc>
      </w:tr>
      <w:tr w:rsidR="00E169D4" w:rsidRPr="00E169D4" w14:paraId="27A797D7" w14:textId="77777777" w:rsidTr="00A10C8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5D249A4" w14:textId="77777777" w:rsidR="00A544DB" w:rsidRPr="00E169D4" w:rsidRDefault="00A544DB" w:rsidP="00A10C8E">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7F600140" w14:textId="77777777" w:rsidR="00A544DB" w:rsidRPr="00E169D4" w:rsidRDefault="00A544DB" w:rsidP="00A10C8E">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211CEAF0" w14:textId="77777777" w:rsidR="00A544DB" w:rsidRPr="00E169D4" w:rsidRDefault="00A544DB" w:rsidP="00A10C8E">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D6DC83C" w14:textId="77777777" w:rsidR="00A544DB" w:rsidRPr="00E169D4" w:rsidRDefault="00A544DB" w:rsidP="00A10C8E">
            <w:pPr>
              <w:jc w:val="center"/>
              <w:rPr>
                <w:rFonts w:ascii="Arial" w:hAnsi="Arial" w:cs="Arial"/>
                <w:b/>
                <w:sz w:val="2"/>
                <w:szCs w:val="2"/>
                <w:lang w:val="es-BO"/>
              </w:rPr>
            </w:pPr>
          </w:p>
        </w:tc>
      </w:tr>
      <w:tr w:rsidR="00E169D4" w:rsidRPr="00E169D4" w14:paraId="328CE6DE"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378D843"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2E0D7548"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5559170F" w14:textId="77777777" w:rsidR="00A544DB" w:rsidRPr="00E169D4" w:rsidRDefault="00A544DB" w:rsidP="00A10C8E">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14:paraId="55D6745D" w14:textId="77777777" w:rsidR="00A544DB" w:rsidRPr="00E169D4" w:rsidRDefault="00A544DB" w:rsidP="00A10C8E">
            <w:pPr>
              <w:rPr>
                <w:rFonts w:ascii="Arial" w:hAnsi="Arial" w:cs="Arial"/>
                <w:sz w:val="16"/>
                <w:szCs w:val="16"/>
                <w:lang w:val="es-BO"/>
              </w:rPr>
            </w:pPr>
          </w:p>
        </w:tc>
        <w:tc>
          <w:tcPr>
            <w:tcW w:w="141" w:type="dxa"/>
            <w:tcBorders>
              <w:top w:val="nil"/>
              <w:left w:val="nil"/>
              <w:bottom w:val="nil"/>
            </w:tcBorders>
            <w:shd w:val="clear" w:color="auto" w:fill="auto"/>
            <w:vAlign w:val="center"/>
          </w:tcPr>
          <w:p w14:paraId="1F3AEC6D" w14:textId="77777777" w:rsidR="00A544DB" w:rsidRPr="00E169D4" w:rsidRDefault="00A544DB" w:rsidP="00A10C8E">
            <w:pPr>
              <w:rPr>
                <w:rFonts w:ascii="Arial" w:hAnsi="Arial" w:cs="Arial"/>
                <w:sz w:val="16"/>
                <w:szCs w:val="16"/>
                <w:lang w:val="es-BO"/>
              </w:rPr>
            </w:pPr>
          </w:p>
        </w:tc>
      </w:tr>
      <w:tr w:rsidR="00E169D4" w:rsidRPr="00E169D4" w14:paraId="5C7A3A8C"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81A13F" w14:textId="77777777"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213DC7C"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EFE386B" w14:textId="77777777"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9C743A1" w14:textId="77777777" w:rsidR="00A544DB" w:rsidRPr="00E169D4" w:rsidRDefault="00A544DB" w:rsidP="00A10C8E">
            <w:pPr>
              <w:jc w:val="center"/>
              <w:rPr>
                <w:rFonts w:ascii="Arial" w:hAnsi="Arial" w:cs="Arial"/>
                <w:b/>
                <w:sz w:val="2"/>
                <w:szCs w:val="2"/>
                <w:lang w:val="es-BO"/>
              </w:rPr>
            </w:pPr>
          </w:p>
        </w:tc>
      </w:tr>
      <w:tr w:rsidR="00E169D4" w:rsidRPr="00E169D4" w14:paraId="1DD90A7F"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24FC80"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1DF7AD11"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41B7349A" w14:textId="77777777" w:rsidR="00A544DB" w:rsidRPr="00E169D4" w:rsidRDefault="00A544DB" w:rsidP="00A10C8E">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2C69C01A" w14:textId="77777777" w:rsidR="00A544DB" w:rsidRPr="00E169D4" w:rsidRDefault="00A544DB" w:rsidP="00A10C8E">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FFB7C36" w14:textId="77777777" w:rsidR="00A544DB" w:rsidRPr="00E169D4" w:rsidRDefault="00A544DB" w:rsidP="00A10C8E">
            <w:pPr>
              <w:rPr>
                <w:rFonts w:ascii="Arial" w:hAnsi="Arial" w:cs="Arial"/>
                <w:sz w:val="16"/>
                <w:szCs w:val="16"/>
                <w:lang w:val="es-BO"/>
              </w:rPr>
            </w:pPr>
          </w:p>
        </w:tc>
      </w:tr>
      <w:tr w:rsidR="00E169D4" w:rsidRPr="00E169D4" w14:paraId="1008D76A"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A746CC0" w14:textId="77777777"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F7CC795"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1018410" w14:textId="77777777"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23400A0" w14:textId="77777777" w:rsidR="00A544DB" w:rsidRPr="00E169D4" w:rsidRDefault="00A544DB" w:rsidP="00A10C8E">
            <w:pPr>
              <w:jc w:val="center"/>
              <w:rPr>
                <w:rFonts w:ascii="Arial" w:hAnsi="Arial" w:cs="Arial"/>
                <w:b/>
                <w:sz w:val="2"/>
                <w:szCs w:val="2"/>
                <w:lang w:val="es-BO"/>
              </w:rPr>
            </w:pPr>
          </w:p>
        </w:tc>
      </w:tr>
      <w:tr w:rsidR="00E169D4" w:rsidRPr="00E169D4" w14:paraId="24ED38B7"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3CC1F5"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3BE997ED"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B763F02" w14:textId="77777777" w:rsidR="00A544DB" w:rsidRPr="00E169D4"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525BF662" w14:textId="77777777" w:rsidR="00A544DB" w:rsidRPr="00E169D4"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D07F275" w14:textId="77777777" w:rsidR="00A544DB" w:rsidRPr="00E169D4" w:rsidRDefault="00A544DB" w:rsidP="00A10C8E">
            <w:pPr>
              <w:rPr>
                <w:rFonts w:ascii="Arial" w:hAnsi="Arial" w:cs="Arial"/>
                <w:sz w:val="16"/>
                <w:szCs w:val="16"/>
                <w:lang w:val="es-BO"/>
              </w:rPr>
            </w:pPr>
          </w:p>
        </w:tc>
      </w:tr>
      <w:tr w:rsidR="00E169D4" w:rsidRPr="00E169D4" w14:paraId="7443C8FC"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A57F86" w14:textId="77777777"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71A169D"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EE26432" w14:textId="77777777"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6E2A9FDD" w14:textId="77777777" w:rsidR="00A544DB" w:rsidRPr="00E169D4" w:rsidRDefault="00A544DB" w:rsidP="00A10C8E">
            <w:pPr>
              <w:jc w:val="center"/>
              <w:rPr>
                <w:rFonts w:ascii="Arial" w:hAnsi="Arial" w:cs="Arial"/>
                <w:b/>
                <w:sz w:val="2"/>
                <w:szCs w:val="2"/>
                <w:lang w:val="es-BO"/>
              </w:rPr>
            </w:pPr>
          </w:p>
        </w:tc>
      </w:tr>
      <w:tr w:rsidR="00E169D4" w:rsidRPr="00E169D4" w14:paraId="3EBA0251"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82545F"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0DEB9EDA"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339B89C" w14:textId="77777777" w:rsidR="00A544DB" w:rsidRPr="00E169D4"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786C00F9" w14:textId="77777777" w:rsidR="00A544DB" w:rsidRPr="00E169D4"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626E5B86" w14:textId="77777777" w:rsidR="00A544DB" w:rsidRPr="00E169D4" w:rsidRDefault="00A544DB" w:rsidP="00A10C8E">
            <w:pPr>
              <w:rPr>
                <w:rFonts w:ascii="Arial" w:hAnsi="Arial" w:cs="Arial"/>
                <w:sz w:val="16"/>
                <w:szCs w:val="16"/>
                <w:lang w:val="es-BO"/>
              </w:rPr>
            </w:pPr>
          </w:p>
        </w:tc>
      </w:tr>
      <w:tr w:rsidR="00E169D4" w:rsidRPr="00E169D4" w14:paraId="3667DB5C"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F7A0B7" w14:textId="77777777"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6DD444E"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192242D" w14:textId="77777777"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E82AE5C" w14:textId="77777777" w:rsidR="00A544DB" w:rsidRPr="00E169D4" w:rsidRDefault="00A544DB" w:rsidP="00A10C8E">
            <w:pPr>
              <w:jc w:val="center"/>
              <w:rPr>
                <w:rFonts w:ascii="Arial" w:hAnsi="Arial" w:cs="Arial"/>
                <w:b/>
                <w:sz w:val="2"/>
                <w:szCs w:val="2"/>
                <w:lang w:val="es-BO"/>
              </w:rPr>
            </w:pPr>
          </w:p>
        </w:tc>
      </w:tr>
      <w:tr w:rsidR="00E169D4" w:rsidRPr="00E169D4" w14:paraId="1691B41E"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572D64"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30752E6B"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A829797" w14:textId="77777777" w:rsidR="00A544DB" w:rsidRPr="00E169D4"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1EFE31BB" w14:textId="77777777" w:rsidR="00A544DB" w:rsidRPr="00E169D4"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8C69D6A" w14:textId="77777777" w:rsidR="00A544DB" w:rsidRPr="00E169D4" w:rsidRDefault="00A544DB" w:rsidP="00A10C8E">
            <w:pPr>
              <w:rPr>
                <w:rFonts w:ascii="Arial" w:hAnsi="Arial" w:cs="Arial"/>
                <w:sz w:val="16"/>
                <w:szCs w:val="16"/>
                <w:lang w:val="es-BO"/>
              </w:rPr>
            </w:pPr>
          </w:p>
        </w:tc>
      </w:tr>
      <w:tr w:rsidR="00A544DB" w:rsidRPr="00E169D4" w14:paraId="6D2151CE" w14:textId="77777777" w:rsidTr="00A10C8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6EB796BF" w14:textId="77777777" w:rsidR="00A544DB" w:rsidRPr="00E169D4" w:rsidRDefault="00A544DB" w:rsidP="00A10C8E">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41F11E7"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6FE8FC8" w14:textId="77777777" w:rsidR="00A544DB" w:rsidRPr="00E169D4" w:rsidRDefault="00A544DB" w:rsidP="00A10C8E">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6EDE9C5B" w14:textId="77777777" w:rsidR="00A544DB" w:rsidRPr="00E169D4" w:rsidRDefault="00A544DB" w:rsidP="00A10C8E">
            <w:pPr>
              <w:rPr>
                <w:rFonts w:ascii="Arial" w:hAnsi="Arial" w:cs="Arial"/>
                <w:sz w:val="2"/>
                <w:szCs w:val="2"/>
                <w:lang w:val="es-BO"/>
              </w:rPr>
            </w:pPr>
          </w:p>
        </w:tc>
      </w:tr>
    </w:tbl>
    <w:p w14:paraId="324C4AB1" w14:textId="77777777" w:rsidR="00A544DB" w:rsidRPr="00E169D4" w:rsidRDefault="00A544DB" w:rsidP="00A544DB">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169D4" w:rsidRPr="00E169D4" w14:paraId="54651090"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33DA2FB5" w14:textId="77777777" w:rsidR="00A544DB" w:rsidRPr="00E169D4" w:rsidRDefault="00A544DB" w:rsidP="00C15521">
            <w:pPr>
              <w:numPr>
                <w:ilvl w:val="0"/>
                <w:numId w:val="13"/>
              </w:numPr>
              <w:rPr>
                <w:rFonts w:ascii="Arial" w:hAnsi="Arial" w:cs="Arial"/>
                <w:b/>
                <w:sz w:val="16"/>
                <w:szCs w:val="16"/>
                <w:lang w:val="es-BO"/>
              </w:rPr>
            </w:pPr>
            <w:r w:rsidRPr="00E169D4">
              <w:rPr>
                <w:rFonts w:ascii="Arial" w:hAnsi="Arial" w:cs="Arial"/>
                <w:b/>
                <w:sz w:val="16"/>
                <w:szCs w:val="16"/>
                <w:lang w:val="es-BO"/>
              </w:rPr>
              <w:t>MATERIALES</w:t>
            </w:r>
          </w:p>
        </w:tc>
      </w:tr>
      <w:tr w:rsidR="00E169D4" w:rsidRPr="00E169D4" w14:paraId="2A308B47"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4394E09"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573946C"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E11D551"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D31555A"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8A417C3"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47F1AF4E"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5BEAC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84B834E"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F91018"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EB2A82"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CCA8322"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159B40" w14:textId="77777777" w:rsidR="00A544DB" w:rsidRPr="00E169D4" w:rsidRDefault="00A544DB" w:rsidP="00A10C8E">
            <w:pPr>
              <w:jc w:val="center"/>
              <w:rPr>
                <w:rFonts w:ascii="Arial" w:hAnsi="Arial" w:cs="Arial"/>
                <w:sz w:val="16"/>
                <w:szCs w:val="16"/>
                <w:lang w:val="es-BO"/>
              </w:rPr>
            </w:pPr>
          </w:p>
        </w:tc>
      </w:tr>
      <w:tr w:rsidR="00E169D4" w:rsidRPr="00E169D4" w14:paraId="67D4B984"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DF210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401B26D"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26C6A2"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9EEFD3"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E632342"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4C57E6" w14:textId="77777777" w:rsidR="00A544DB" w:rsidRPr="00E169D4" w:rsidRDefault="00A544DB" w:rsidP="00A10C8E">
            <w:pPr>
              <w:jc w:val="center"/>
              <w:rPr>
                <w:rFonts w:ascii="Arial" w:hAnsi="Arial" w:cs="Arial"/>
                <w:sz w:val="16"/>
                <w:szCs w:val="16"/>
                <w:lang w:val="es-BO"/>
              </w:rPr>
            </w:pPr>
          </w:p>
        </w:tc>
      </w:tr>
      <w:tr w:rsidR="00E169D4" w:rsidRPr="00E169D4" w14:paraId="5C4715E7"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DDE82C"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A20DD69"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DB07E6"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CAB49C"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57F850A"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1F853C" w14:textId="77777777" w:rsidR="00A544DB" w:rsidRPr="00E169D4" w:rsidRDefault="00A544DB" w:rsidP="00A10C8E">
            <w:pPr>
              <w:jc w:val="center"/>
              <w:rPr>
                <w:rFonts w:ascii="Arial" w:hAnsi="Arial" w:cs="Arial"/>
                <w:sz w:val="16"/>
                <w:szCs w:val="16"/>
                <w:lang w:val="es-BO"/>
              </w:rPr>
            </w:pPr>
          </w:p>
        </w:tc>
      </w:tr>
      <w:tr w:rsidR="00E169D4" w:rsidRPr="00E169D4" w14:paraId="0081F101"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E20273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28D6331"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230C18"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93BE86"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B00F14C"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E35C98C" w14:textId="77777777" w:rsidR="00A544DB" w:rsidRPr="00E169D4" w:rsidRDefault="00A544DB" w:rsidP="00A10C8E">
            <w:pPr>
              <w:jc w:val="center"/>
              <w:rPr>
                <w:rFonts w:ascii="Arial" w:hAnsi="Arial" w:cs="Arial"/>
                <w:sz w:val="16"/>
                <w:szCs w:val="16"/>
                <w:lang w:val="es-BO"/>
              </w:rPr>
            </w:pPr>
          </w:p>
        </w:tc>
      </w:tr>
      <w:tr w:rsidR="00E169D4" w:rsidRPr="00E169D4" w14:paraId="1F08CEA9" w14:textId="77777777" w:rsidTr="004422E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1407717B"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7C994569" w14:textId="77777777" w:rsidR="00A544DB" w:rsidRPr="00E169D4" w:rsidRDefault="00A544DB" w:rsidP="00A10C8E">
            <w:pPr>
              <w:jc w:val="center"/>
              <w:rPr>
                <w:rFonts w:ascii="Arial" w:hAnsi="Arial" w:cs="Arial"/>
                <w:sz w:val="16"/>
                <w:szCs w:val="16"/>
                <w:lang w:val="es-BO"/>
              </w:rPr>
            </w:pPr>
          </w:p>
        </w:tc>
      </w:tr>
    </w:tbl>
    <w:p w14:paraId="2FECEEDB"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169D4" w:rsidRPr="00E169D4" w14:paraId="5D42E0B9"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2F9409A6" w14:textId="77777777" w:rsidR="00A544DB" w:rsidRPr="00E169D4" w:rsidRDefault="00A544DB" w:rsidP="00C15521">
            <w:pPr>
              <w:numPr>
                <w:ilvl w:val="0"/>
                <w:numId w:val="13"/>
              </w:numPr>
              <w:rPr>
                <w:rFonts w:ascii="Arial" w:hAnsi="Arial" w:cs="Arial"/>
                <w:b/>
                <w:sz w:val="16"/>
                <w:szCs w:val="16"/>
                <w:lang w:val="es-BO"/>
              </w:rPr>
            </w:pPr>
            <w:r w:rsidRPr="00E169D4">
              <w:rPr>
                <w:rFonts w:ascii="Arial" w:hAnsi="Arial" w:cs="Arial"/>
                <w:b/>
                <w:sz w:val="16"/>
                <w:szCs w:val="16"/>
                <w:lang w:val="es-BO"/>
              </w:rPr>
              <w:t>MANO DE OBRA</w:t>
            </w:r>
          </w:p>
        </w:tc>
      </w:tr>
      <w:tr w:rsidR="00E169D4" w:rsidRPr="00E169D4" w14:paraId="0DFC4427"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9B3F49E"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7BC4251"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C48ED00"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4B8EF18"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5B93A3E"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5B315FA0"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CF47AA"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7FD00C7"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1398BA"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D6E784"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17CABE4"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6DB03E6" w14:textId="77777777" w:rsidR="00A544DB" w:rsidRPr="00E169D4" w:rsidRDefault="00A544DB" w:rsidP="00A10C8E">
            <w:pPr>
              <w:jc w:val="center"/>
              <w:rPr>
                <w:rFonts w:ascii="Arial" w:hAnsi="Arial" w:cs="Arial"/>
                <w:sz w:val="16"/>
                <w:szCs w:val="16"/>
                <w:lang w:val="es-BO"/>
              </w:rPr>
            </w:pPr>
          </w:p>
        </w:tc>
      </w:tr>
      <w:tr w:rsidR="00E169D4" w:rsidRPr="00E169D4" w14:paraId="0217B479"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2E6B7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FDEAFF7"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1185D9"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48BDFC"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5AD329C"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7B37C8" w14:textId="77777777" w:rsidR="00A544DB" w:rsidRPr="00E169D4" w:rsidRDefault="00A544DB" w:rsidP="00A10C8E">
            <w:pPr>
              <w:jc w:val="center"/>
              <w:rPr>
                <w:rFonts w:ascii="Arial" w:hAnsi="Arial" w:cs="Arial"/>
                <w:sz w:val="16"/>
                <w:szCs w:val="16"/>
                <w:lang w:val="es-BO"/>
              </w:rPr>
            </w:pPr>
          </w:p>
        </w:tc>
      </w:tr>
      <w:tr w:rsidR="00E169D4" w:rsidRPr="00E169D4" w14:paraId="6ACF9DE1"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33E0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A1E811B"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4BEA5B"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AA783"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CA90934"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D30E11" w14:textId="77777777" w:rsidR="00A544DB" w:rsidRPr="00E169D4" w:rsidRDefault="00A544DB" w:rsidP="00A10C8E">
            <w:pPr>
              <w:jc w:val="center"/>
              <w:rPr>
                <w:rFonts w:ascii="Arial" w:hAnsi="Arial" w:cs="Arial"/>
                <w:sz w:val="16"/>
                <w:szCs w:val="16"/>
                <w:lang w:val="es-BO"/>
              </w:rPr>
            </w:pPr>
          </w:p>
        </w:tc>
      </w:tr>
      <w:tr w:rsidR="00E169D4" w:rsidRPr="00E169D4" w14:paraId="1562EA0A"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9E8BCB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09DB68B"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0AD17"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AD26D8"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BB7FDFE"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97C4B9" w14:textId="77777777" w:rsidR="00A544DB" w:rsidRPr="00E169D4" w:rsidRDefault="00A544DB" w:rsidP="00A10C8E">
            <w:pPr>
              <w:jc w:val="center"/>
              <w:rPr>
                <w:rFonts w:ascii="Arial" w:hAnsi="Arial" w:cs="Arial"/>
                <w:sz w:val="16"/>
                <w:szCs w:val="16"/>
                <w:lang w:val="es-BO"/>
              </w:rPr>
            </w:pPr>
          </w:p>
        </w:tc>
      </w:tr>
      <w:tr w:rsidR="00E169D4" w:rsidRPr="00E169D4" w14:paraId="6C43A14E" w14:textId="77777777" w:rsidTr="004422E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EB94CCA"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75C39BF9" w14:textId="77777777" w:rsidR="00A544DB" w:rsidRPr="00E169D4" w:rsidRDefault="00A544DB" w:rsidP="00A10C8E">
            <w:pPr>
              <w:jc w:val="center"/>
              <w:rPr>
                <w:rFonts w:ascii="Arial" w:hAnsi="Arial" w:cs="Arial"/>
                <w:sz w:val="16"/>
                <w:szCs w:val="16"/>
                <w:lang w:val="es-BO"/>
              </w:rPr>
            </w:pPr>
          </w:p>
        </w:tc>
      </w:tr>
      <w:tr w:rsidR="00E169D4" w:rsidRPr="00E169D4" w14:paraId="5DCEC2C0" w14:textId="77777777"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90254B" w14:textId="1BAC2541" w:rsidR="00A544DB" w:rsidRPr="00E169D4" w:rsidRDefault="00A544DB" w:rsidP="00654A21">
            <w:pPr>
              <w:jc w:val="right"/>
              <w:rPr>
                <w:rFonts w:ascii="Arial" w:hAnsi="Arial" w:cs="Arial"/>
                <w:b/>
                <w:sz w:val="16"/>
                <w:szCs w:val="16"/>
                <w:lang w:val="es-BO"/>
              </w:rPr>
            </w:pPr>
            <w:r w:rsidRPr="00E169D4">
              <w:rPr>
                <w:rFonts w:ascii="Arial" w:hAnsi="Arial" w:cs="Arial"/>
                <w:sz w:val="16"/>
                <w:szCs w:val="16"/>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F3A71B" w14:textId="77777777" w:rsidR="00A544DB" w:rsidRPr="00E169D4"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35E9034" w14:textId="77777777" w:rsidR="00A544DB" w:rsidRPr="00E169D4" w:rsidRDefault="00A544DB" w:rsidP="00A10C8E">
            <w:pPr>
              <w:jc w:val="center"/>
              <w:rPr>
                <w:rFonts w:ascii="Arial" w:hAnsi="Arial" w:cs="Arial"/>
                <w:sz w:val="16"/>
                <w:szCs w:val="16"/>
                <w:lang w:val="es-BO"/>
              </w:rPr>
            </w:pPr>
          </w:p>
        </w:tc>
      </w:tr>
      <w:tr w:rsidR="00E169D4" w:rsidRPr="00E169D4" w14:paraId="3290353F" w14:textId="77777777"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01231DD" w14:textId="77777777" w:rsidR="00A544DB" w:rsidRPr="00E169D4" w:rsidRDefault="00A544DB" w:rsidP="00A10C8E">
            <w:pPr>
              <w:jc w:val="right"/>
              <w:rPr>
                <w:rFonts w:ascii="Arial" w:eastAsia="Arial Unicode MS" w:hAnsi="Arial" w:cs="Arial"/>
                <w:sz w:val="16"/>
                <w:szCs w:val="16"/>
                <w:lang w:val="es-BO"/>
              </w:rPr>
            </w:pPr>
            <w:r w:rsidRPr="00E169D4">
              <w:rPr>
                <w:rFonts w:ascii="Arial" w:hAnsi="Arial" w:cs="Arial"/>
                <w:sz w:val="16"/>
                <w:szCs w:val="16"/>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50FDDA0" w14:textId="77777777" w:rsidR="00A544DB" w:rsidRPr="00E169D4"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CB62402" w14:textId="77777777" w:rsidR="00A544DB" w:rsidRPr="00E169D4" w:rsidRDefault="00A544DB" w:rsidP="00A10C8E">
            <w:pPr>
              <w:jc w:val="center"/>
              <w:rPr>
                <w:rFonts w:ascii="Arial" w:hAnsi="Arial" w:cs="Arial"/>
                <w:sz w:val="16"/>
                <w:szCs w:val="16"/>
                <w:lang w:val="es-BO"/>
              </w:rPr>
            </w:pPr>
          </w:p>
        </w:tc>
      </w:tr>
      <w:tr w:rsidR="00E169D4" w:rsidRPr="00E169D4" w14:paraId="28186A0A" w14:textId="77777777" w:rsidTr="004422E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1578787"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75F7377B" w14:textId="77777777" w:rsidR="00A544DB" w:rsidRPr="00E169D4" w:rsidRDefault="00A544DB" w:rsidP="00A10C8E">
            <w:pPr>
              <w:jc w:val="center"/>
              <w:rPr>
                <w:rFonts w:ascii="Arial" w:hAnsi="Arial" w:cs="Arial"/>
                <w:sz w:val="16"/>
                <w:szCs w:val="16"/>
                <w:lang w:val="es-BO"/>
              </w:rPr>
            </w:pPr>
          </w:p>
        </w:tc>
      </w:tr>
    </w:tbl>
    <w:p w14:paraId="4BA8BAF4"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169D4" w:rsidRPr="00E169D4" w14:paraId="1058AF55"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2318FAC2" w14:textId="77777777" w:rsidR="00A544DB" w:rsidRPr="00E169D4" w:rsidRDefault="00A544DB" w:rsidP="00C15521">
            <w:pPr>
              <w:numPr>
                <w:ilvl w:val="0"/>
                <w:numId w:val="13"/>
              </w:numPr>
              <w:rPr>
                <w:rFonts w:ascii="Arial" w:hAnsi="Arial" w:cs="Arial"/>
                <w:b/>
                <w:sz w:val="16"/>
                <w:szCs w:val="16"/>
                <w:lang w:val="es-BO"/>
              </w:rPr>
            </w:pPr>
            <w:r w:rsidRPr="00E169D4">
              <w:rPr>
                <w:rFonts w:ascii="Arial" w:hAnsi="Arial" w:cs="Arial"/>
                <w:b/>
                <w:sz w:val="16"/>
                <w:szCs w:val="16"/>
                <w:lang w:val="es-BO"/>
              </w:rPr>
              <w:t>EQUIPO, MAQUINARIA Y HERRAMIENTAS</w:t>
            </w:r>
          </w:p>
        </w:tc>
      </w:tr>
      <w:tr w:rsidR="00E169D4" w:rsidRPr="00E169D4" w14:paraId="22FE4F44"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54B14F7"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C700D57"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BC92A2"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A520408"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07715CB5"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7DE91FDC"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33B06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70445CE"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F69B25"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AAB3D5"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C1C09A"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06C60F" w14:textId="77777777" w:rsidR="00A544DB" w:rsidRPr="00E169D4" w:rsidRDefault="00A544DB" w:rsidP="00A10C8E">
            <w:pPr>
              <w:jc w:val="center"/>
              <w:rPr>
                <w:rFonts w:ascii="Arial" w:hAnsi="Arial" w:cs="Arial"/>
                <w:sz w:val="16"/>
                <w:szCs w:val="16"/>
                <w:lang w:val="es-BO"/>
              </w:rPr>
            </w:pPr>
          </w:p>
        </w:tc>
      </w:tr>
      <w:tr w:rsidR="00E169D4" w:rsidRPr="00E169D4" w14:paraId="690BD977"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78493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9D740E"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7A3C63"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6B931C"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8F75771"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3E23B5B" w14:textId="77777777" w:rsidR="00A544DB" w:rsidRPr="00E169D4" w:rsidRDefault="00A544DB" w:rsidP="00A10C8E">
            <w:pPr>
              <w:jc w:val="center"/>
              <w:rPr>
                <w:rFonts w:ascii="Arial" w:hAnsi="Arial" w:cs="Arial"/>
                <w:sz w:val="16"/>
                <w:szCs w:val="16"/>
                <w:lang w:val="es-BO"/>
              </w:rPr>
            </w:pPr>
          </w:p>
        </w:tc>
      </w:tr>
      <w:tr w:rsidR="00E169D4" w:rsidRPr="00E169D4" w14:paraId="4DA65630"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2880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449D15C"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EF17536"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2A7AB3"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8B1F5F4"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E354BB6" w14:textId="77777777" w:rsidR="00A544DB" w:rsidRPr="00E169D4" w:rsidRDefault="00A544DB" w:rsidP="00A10C8E">
            <w:pPr>
              <w:jc w:val="center"/>
              <w:rPr>
                <w:rFonts w:ascii="Arial" w:hAnsi="Arial" w:cs="Arial"/>
                <w:sz w:val="16"/>
                <w:szCs w:val="16"/>
                <w:lang w:val="es-BO"/>
              </w:rPr>
            </w:pPr>
          </w:p>
        </w:tc>
      </w:tr>
      <w:tr w:rsidR="00E169D4" w:rsidRPr="00E169D4" w14:paraId="71D57985"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1455DD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5D2C9707"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2AAD6AA"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FA0502"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89F01FC"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71BD560" w14:textId="77777777" w:rsidR="00A544DB" w:rsidRPr="00E169D4" w:rsidRDefault="00A544DB" w:rsidP="00A10C8E">
            <w:pPr>
              <w:jc w:val="center"/>
              <w:rPr>
                <w:rFonts w:ascii="Arial" w:hAnsi="Arial" w:cs="Arial"/>
                <w:sz w:val="16"/>
                <w:szCs w:val="16"/>
                <w:lang w:val="es-BO"/>
              </w:rPr>
            </w:pPr>
          </w:p>
        </w:tc>
      </w:tr>
      <w:tr w:rsidR="00E169D4" w:rsidRPr="00E169D4" w14:paraId="33AF6FD1"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A3E59E"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1BACB372"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B6CD61C"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95EC4C5" w14:textId="77777777" w:rsidR="00A544DB" w:rsidRPr="00E169D4" w:rsidRDefault="00A544DB" w:rsidP="00A10C8E">
            <w:pPr>
              <w:jc w:val="center"/>
              <w:rPr>
                <w:rFonts w:ascii="Arial" w:hAnsi="Arial" w:cs="Arial"/>
                <w:sz w:val="16"/>
                <w:szCs w:val="16"/>
                <w:lang w:val="es-BO"/>
              </w:rPr>
            </w:pPr>
          </w:p>
        </w:tc>
      </w:tr>
      <w:tr w:rsidR="00E169D4" w:rsidRPr="00E169D4" w14:paraId="43E38C78" w14:textId="77777777" w:rsidTr="00A10C8E">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616BE1"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0749776" w14:textId="77777777" w:rsidR="00A544DB" w:rsidRPr="00E169D4" w:rsidRDefault="00A544DB" w:rsidP="00A10C8E">
            <w:pPr>
              <w:jc w:val="center"/>
              <w:rPr>
                <w:rFonts w:ascii="Arial" w:hAnsi="Arial" w:cs="Arial"/>
                <w:sz w:val="16"/>
                <w:szCs w:val="16"/>
                <w:lang w:val="es-BO"/>
              </w:rPr>
            </w:pPr>
          </w:p>
        </w:tc>
      </w:tr>
    </w:tbl>
    <w:p w14:paraId="0B90A227"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169D4" w:rsidRPr="00E169D4" w14:paraId="6A236E54"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46A95B61" w14:textId="77777777" w:rsidR="00A544DB" w:rsidRPr="00E169D4" w:rsidRDefault="00A544DB" w:rsidP="00C15521">
            <w:pPr>
              <w:numPr>
                <w:ilvl w:val="0"/>
                <w:numId w:val="13"/>
              </w:numPr>
              <w:rPr>
                <w:rFonts w:ascii="Arial" w:hAnsi="Arial" w:cs="Arial"/>
                <w:b/>
                <w:sz w:val="16"/>
                <w:szCs w:val="16"/>
                <w:lang w:val="es-BO"/>
              </w:rPr>
            </w:pPr>
            <w:r w:rsidRPr="00E169D4">
              <w:rPr>
                <w:rFonts w:ascii="Arial" w:hAnsi="Arial" w:cs="Arial"/>
                <w:b/>
                <w:sz w:val="16"/>
                <w:szCs w:val="16"/>
                <w:lang w:val="es-BO"/>
              </w:rPr>
              <w:t>GASTOS GENERALES Y ADMINISTRATIVOS</w:t>
            </w:r>
          </w:p>
        </w:tc>
      </w:tr>
      <w:tr w:rsidR="00E169D4" w:rsidRPr="00E169D4" w14:paraId="6B926BED"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C4C8167" w14:textId="77777777" w:rsidR="00A544DB" w:rsidRPr="00E169D4"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E0D340B"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772D79E9"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434C72"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FD89A3E" w14:textId="77777777" w:rsidR="00A544DB" w:rsidRPr="00E169D4" w:rsidRDefault="00A544DB" w:rsidP="00A10C8E">
            <w:pPr>
              <w:jc w:val="center"/>
              <w:rPr>
                <w:rFonts w:ascii="Arial" w:hAnsi="Arial" w:cs="Arial"/>
                <w:sz w:val="16"/>
                <w:szCs w:val="16"/>
                <w:lang w:val="es-BO"/>
              </w:rPr>
            </w:pPr>
            <w:r w:rsidRPr="00E169D4">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03A1F480" w14:textId="77777777" w:rsidR="00A544DB" w:rsidRPr="00E169D4" w:rsidRDefault="00A544DB" w:rsidP="00A10C8E">
            <w:pPr>
              <w:jc w:val="center"/>
              <w:rPr>
                <w:rFonts w:ascii="Arial" w:hAnsi="Arial" w:cs="Arial"/>
                <w:sz w:val="16"/>
                <w:szCs w:val="16"/>
                <w:lang w:val="es-BO"/>
              </w:rPr>
            </w:pPr>
          </w:p>
        </w:tc>
      </w:tr>
      <w:tr w:rsidR="00E169D4" w:rsidRPr="00E169D4" w14:paraId="4CCE98B5"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6AACE51"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1B9B7D8" w14:textId="77777777" w:rsidR="00A544DB" w:rsidRPr="00E169D4" w:rsidRDefault="00A544DB" w:rsidP="00A10C8E">
            <w:pPr>
              <w:jc w:val="center"/>
              <w:rPr>
                <w:rFonts w:ascii="Arial" w:hAnsi="Arial" w:cs="Arial"/>
                <w:sz w:val="16"/>
                <w:szCs w:val="16"/>
                <w:lang w:val="es-BO"/>
              </w:rPr>
            </w:pPr>
          </w:p>
        </w:tc>
      </w:tr>
    </w:tbl>
    <w:p w14:paraId="2CC53D49"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169D4" w:rsidRPr="00E169D4" w14:paraId="4108B475"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25CCE8B8" w14:textId="77777777" w:rsidR="00A544DB" w:rsidRPr="00E169D4" w:rsidRDefault="00A544DB" w:rsidP="00C15521">
            <w:pPr>
              <w:numPr>
                <w:ilvl w:val="0"/>
                <w:numId w:val="13"/>
              </w:numPr>
              <w:rPr>
                <w:rFonts w:ascii="Arial" w:hAnsi="Arial" w:cs="Arial"/>
                <w:b/>
                <w:sz w:val="16"/>
                <w:szCs w:val="16"/>
                <w:lang w:val="es-BO"/>
              </w:rPr>
            </w:pPr>
            <w:r w:rsidRPr="00E169D4">
              <w:rPr>
                <w:rFonts w:ascii="Arial" w:hAnsi="Arial" w:cs="Arial"/>
                <w:b/>
                <w:sz w:val="16"/>
                <w:szCs w:val="16"/>
                <w:lang w:val="es-BO"/>
              </w:rPr>
              <w:t>UTILIDAD</w:t>
            </w:r>
          </w:p>
        </w:tc>
      </w:tr>
      <w:tr w:rsidR="00E169D4" w:rsidRPr="00E169D4" w14:paraId="7ED98A68"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5FFCFA3" w14:textId="77777777" w:rsidR="00A544DB" w:rsidRPr="00E169D4"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1CD5F9B"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5CBCD9DC"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9FB47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BDAF64C" w14:textId="77777777" w:rsidR="00A544DB" w:rsidRPr="00E169D4" w:rsidRDefault="00A544DB" w:rsidP="00A10C8E">
            <w:pPr>
              <w:jc w:val="center"/>
              <w:rPr>
                <w:rFonts w:ascii="Arial" w:hAnsi="Arial" w:cs="Arial"/>
                <w:sz w:val="16"/>
                <w:szCs w:val="16"/>
                <w:lang w:val="es-BO"/>
              </w:rPr>
            </w:pPr>
            <w:r w:rsidRPr="00E169D4">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A279CF2" w14:textId="77777777" w:rsidR="00A544DB" w:rsidRPr="00E169D4" w:rsidRDefault="00A544DB" w:rsidP="00A10C8E">
            <w:pPr>
              <w:jc w:val="center"/>
              <w:rPr>
                <w:rFonts w:ascii="Arial" w:hAnsi="Arial" w:cs="Arial"/>
                <w:sz w:val="16"/>
                <w:szCs w:val="16"/>
                <w:lang w:val="es-BO"/>
              </w:rPr>
            </w:pPr>
          </w:p>
        </w:tc>
      </w:tr>
      <w:tr w:rsidR="00E169D4" w:rsidRPr="00E169D4" w14:paraId="1B3323C0"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FEC721"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702A20A4" w14:textId="77777777" w:rsidR="00A544DB" w:rsidRPr="00E169D4" w:rsidRDefault="00A544DB" w:rsidP="00A10C8E">
            <w:pPr>
              <w:jc w:val="center"/>
              <w:rPr>
                <w:rFonts w:ascii="Arial" w:hAnsi="Arial" w:cs="Arial"/>
                <w:sz w:val="16"/>
                <w:szCs w:val="16"/>
                <w:lang w:val="es-BO"/>
              </w:rPr>
            </w:pPr>
          </w:p>
        </w:tc>
      </w:tr>
    </w:tbl>
    <w:p w14:paraId="13EF2D15"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169D4" w:rsidRPr="00E169D4" w14:paraId="18F4DD02"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59A1382C" w14:textId="77777777" w:rsidR="00A544DB" w:rsidRPr="00E169D4" w:rsidRDefault="00A544DB" w:rsidP="00C15521">
            <w:pPr>
              <w:numPr>
                <w:ilvl w:val="0"/>
                <w:numId w:val="13"/>
              </w:numPr>
              <w:rPr>
                <w:rFonts w:ascii="Arial" w:hAnsi="Arial" w:cs="Arial"/>
                <w:b/>
                <w:sz w:val="16"/>
                <w:szCs w:val="16"/>
                <w:lang w:val="es-BO"/>
              </w:rPr>
            </w:pPr>
            <w:r w:rsidRPr="00E169D4">
              <w:rPr>
                <w:rFonts w:ascii="Arial" w:hAnsi="Arial" w:cs="Arial"/>
                <w:b/>
                <w:sz w:val="16"/>
                <w:szCs w:val="16"/>
                <w:lang w:val="es-BO"/>
              </w:rPr>
              <w:t>IMPUESTOS</w:t>
            </w:r>
          </w:p>
        </w:tc>
      </w:tr>
      <w:tr w:rsidR="00E169D4" w:rsidRPr="00E169D4" w14:paraId="19DB38A2"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4CF5438" w14:textId="77777777" w:rsidR="00A544DB" w:rsidRPr="00E169D4"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20DEAE8E"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3479C508"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18576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DEA964" w14:textId="77777777" w:rsidR="00A544DB" w:rsidRPr="00E169D4" w:rsidRDefault="00A544DB" w:rsidP="00A10C8E">
            <w:pPr>
              <w:jc w:val="center"/>
              <w:rPr>
                <w:rFonts w:ascii="Arial" w:hAnsi="Arial" w:cs="Arial"/>
                <w:sz w:val="16"/>
                <w:szCs w:val="16"/>
                <w:lang w:val="es-BO"/>
              </w:rPr>
            </w:pPr>
            <w:r w:rsidRPr="00E169D4">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13155565" w14:textId="77777777" w:rsidR="00A544DB" w:rsidRPr="00E169D4" w:rsidRDefault="00A544DB" w:rsidP="00A10C8E">
            <w:pPr>
              <w:jc w:val="center"/>
              <w:rPr>
                <w:rFonts w:ascii="Arial" w:hAnsi="Arial" w:cs="Arial"/>
                <w:sz w:val="16"/>
                <w:szCs w:val="16"/>
                <w:lang w:val="es-BO"/>
              </w:rPr>
            </w:pPr>
          </w:p>
        </w:tc>
      </w:tr>
      <w:tr w:rsidR="00E169D4" w:rsidRPr="00E169D4" w14:paraId="523E5CF3"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88865E"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697A269" w14:textId="77777777" w:rsidR="00A544DB" w:rsidRPr="00E169D4" w:rsidRDefault="00A544DB" w:rsidP="00A10C8E">
            <w:pPr>
              <w:jc w:val="center"/>
              <w:rPr>
                <w:rFonts w:ascii="Arial" w:hAnsi="Arial" w:cs="Arial"/>
                <w:sz w:val="16"/>
                <w:szCs w:val="16"/>
                <w:lang w:val="es-BO"/>
              </w:rPr>
            </w:pPr>
          </w:p>
        </w:tc>
      </w:tr>
      <w:tr w:rsidR="00E169D4" w:rsidRPr="00E169D4" w14:paraId="0FDEB806"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D80C911"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10AE7582" w14:textId="77777777" w:rsidR="00A544DB" w:rsidRPr="00E169D4" w:rsidRDefault="00A544DB" w:rsidP="00A10C8E">
            <w:pPr>
              <w:jc w:val="center"/>
              <w:rPr>
                <w:rFonts w:ascii="Arial" w:hAnsi="Arial" w:cs="Arial"/>
                <w:sz w:val="16"/>
                <w:szCs w:val="16"/>
                <w:lang w:val="es-BO"/>
              </w:rPr>
            </w:pPr>
          </w:p>
        </w:tc>
      </w:tr>
      <w:tr w:rsidR="00E169D4" w:rsidRPr="00E169D4" w14:paraId="4E3E109F"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E466FB4"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1F384F11" w14:textId="77777777" w:rsidR="00A544DB" w:rsidRPr="00E169D4" w:rsidRDefault="00A544DB" w:rsidP="00A10C8E">
            <w:pPr>
              <w:jc w:val="center"/>
              <w:rPr>
                <w:rFonts w:ascii="Arial" w:hAnsi="Arial" w:cs="Arial"/>
                <w:sz w:val="16"/>
                <w:szCs w:val="16"/>
                <w:lang w:val="es-BO"/>
              </w:rPr>
            </w:pPr>
          </w:p>
        </w:tc>
      </w:tr>
      <w:tr w:rsidR="00E169D4" w:rsidRPr="00E169D4" w14:paraId="1C3BD143" w14:textId="77777777" w:rsidTr="00373FF1">
        <w:trPr>
          <w:trHeight w:val="582"/>
          <w:jc w:val="center"/>
        </w:trPr>
        <w:tc>
          <w:tcPr>
            <w:tcW w:w="9800"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14:paraId="605EC917" w14:textId="77777777" w:rsidR="003458DE" w:rsidRPr="00262233" w:rsidRDefault="003458DE" w:rsidP="00BB02DD">
            <w:pPr>
              <w:ind w:left="113" w:right="113"/>
              <w:jc w:val="both"/>
              <w:rPr>
                <w:rFonts w:ascii="Arial" w:eastAsia="Arial Unicode MS" w:hAnsi="Arial" w:cs="Arial"/>
                <w:sz w:val="16"/>
                <w:szCs w:val="16"/>
                <w:lang w:val="es-BO"/>
              </w:rPr>
            </w:pPr>
            <w:r w:rsidRPr="00262233">
              <w:rPr>
                <w:rFonts w:ascii="Arial" w:eastAsia="Arial Unicode MS" w:hAnsi="Arial" w:cs="Arial"/>
                <w:sz w:val="16"/>
                <w:szCs w:val="16"/>
                <w:lang w:val="es-BO"/>
              </w:rPr>
              <w:t>(*) El proponente deberán señalar los porcentajes pertinentes a cada rubro</w:t>
            </w:r>
          </w:p>
          <w:p w14:paraId="5CECA797" w14:textId="762EC287" w:rsidR="003458DE" w:rsidRPr="00262233" w:rsidRDefault="003458DE" w:rsidP="00BB02DD">
            <w:pPr>
              <w:ind w:left="113" w:right="113"/>
              <w:jc w:val="both"/>
              <w:rPr>
                <w:rFonts w:ascii="Arial" w:eastAsia="Arial Unicode MS" w:hAnsi="Arial" w:cs="Arial"/>
                <w:sz w:val="16"/>
                <w:szCs w:val="16"/>
                <w:lang w:val="es-BO"/>
              </w:rPr>
            </w:pPr>
            <w:r w:rsidRPr="00262233">
              <w:rPr>
                <w:rFonts w:ascii="Arial" w:eastAsia="Arial Unicode MS" w:hAnsi="Arial" w:cs="Arial"/>
                <w:b/>
                <w:bCs/>
                <w:sz w:val="16"/>
                <w:szCs w:val="16"/>
                <w:lang w:val="es-BO"/>
              </w:rPr>
              <w:t>NOTA</w:t>
            </w:r>
            <w:r w:rsidRPr="00262233">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p w14:paraId="3E108E9C" w14:textId="7B1C806B" w:rsidR="00424B89" w:rsidRPr="00E169D4" w:rsidRDefault="00424B89" w:rsidP="00BB02DD">
            <w:pPr>
              <w:ind w:left="113" w:right="113"/>
              <w:jc w:val="both"/>
              <w:rPr>
                <w:rFonts w:ascii="Arial" w:eastAsia="Arial Unicode MS" w:hAnsi="Arial" w:cs="Arial"/>
                <w:sz w:val="16"/>
                <w:szCs w:val="16"/>
                <w:lang w:val="es-BO"/>
              </w:rPr>
            </w:pPr>
          </w:p>
        </w:tc>
      </w:tr>
    </w:tbl>
    <w:p w14:paraId="3F32C830" w14:textId="77777777" w:rsidR="00A544DB" w:rsidRPr="00E169D4" w:rsidRDefault="00A544DB" w:rsidP="00A544DB">
      <w:pPr>
        <w:rPr>
          <w:rFonts w:ascii="Verdana" w:hAnsi="Verdana"/>
          <w:sz w:val="16"/>
          <w:szCs w:val="16"/>
          <w:lang w:val="es-BO"/>
        </w:rPr>
      </w:pPr>
    </w:p>
    <w:p w14:paraId="1A36A857" w14:textId="77777777" w:rsidR="00A544DB" w:rsidRPr="00E169D4" w:rsidRDefault="00A544DB" w:rsidP="00A544DB">
      <w:pPr>
        <w:tabs>
          <w:tab w:val="right" w:pos="6663"/>
        </w:tabs>
        <w:ind w:left="851" w:hanging="862"/>
        <w:jc w:val="center"/>
        <w:rPr>
          <w:rFonts w:ascii="Verdana" w:hAnsi="Verdana" w:cs="Arial"/>
          <w:b/>
          <w:bCs/>
          <w:sz w:val="16"/>
          <w:szCs w:val="16"/>
          <w:u w:val="single"/>
          <w:lang w:val="es-BO"/>
        </w:rPr>
      </w:pPr>
    </w:p>
    <w:p w14:paraId="3DE4CF59" w14:textId="77777777" w:rsidR="00A544DB" w:rsidRPr="00E169D4" w:rsidRDefault="00A544DB" w:rsidP="00A544DB">
      <w:pPr>
        <w:tabs>
          <w:tab w:val="right" w:pos="6663"/>
        </w:tabs>
        <w:ind w:left="851" w:hanging="862"/>
        <w:jc w:val="center"/>
        <w:rPr>
          <w:rFonts w:ascii="Verdana" w:hAnsi="Verdana" w:cs="Arial"/>
          <w:b/>
          <w:bCs/>
          <w:sz w:val="16"/>
          <w:szCs w:val="16"/>
          <w:u w:val="single"/>
          <w:lang w:val="es-BO"/>
        </w:rPr>
      </w:pPr>
    </w:p>
    <w:p w14:paraId="0DF35696" w14:textId="77777777" w:rsidR="00A544DB" w:rsidRPr="00E169D4" w:rsidRDefault="00A544DB" w:rsidP="00A544DB">
      <w:pPr>
        <w:tabs>
          <w:tab w:val="right" w:pos="6663"/>
        </w:tabs>
        <w:ind w:left="851" w:hanging="862"/>
        <w:rPr>
          <w:rFonts w:ascii="Verdana" w:hAnsi="Verdana" w:cs="Arial"/>
          <w:sz w:val="16"/>
          <w:szCs w:val="16"/>
          <w:lang w:val="es-BO"/>
        </w:rPr>
      </w:pPr>
    </w:p>
    <w:p w14:paraId="4B4D7662" w14:textId="77777777" w:rsidR="00A544DB" w:rsidRPr="00E169D4" w:rsidRDefault="00A544DB" w:rsidP="00A544DB">
      <w:pPr>
        <w:jc w:val="center"/>
        <w:rPr>
          <w:rFonts w:ascii="Verdana" w:hAnsi="Verdana" w:cs="Arial"/>
          <w:b/>
          <w:sz w:val="18"/>
          <w:szCs w:val="16"/>
          <w:lang w:val="es-BO"/>
        </w:rPr>
      </w:pPr>
    </w:p>
    <w:p w14:paraId="1DAD591A" w14:textId="77777777" w:rsidR="009416B4" w:rsidRPr="00E169D4" w:rsidRDefault="009416B4" w:rsidP="00A544DB">
      <w:pPr>
        <w:jc w:val="center"/>
        <w:rPr>
          <w:rFonts w:ascii="Verdana" w:hAnsi="Verdana" w:cs="Arial"/>
          <w:b/>
          <w:sz w:val="18"/>
          <w:szCs w:val="16"/>
          <w:lang w:val="es-BO"/>
        </w:rPr>
      </w:pPr>
    </w:p>
    <w:p w14:paraId="75C368C9" w14:textId="77777777" w:rsidR="005D5D1F" w:rsidRPr="00E169D4" w:rsidRDefault="005D5D1F" w:rsidP="00A544DB">
      <w:pPr>
        <w:jc w:val="center"/>
        <w:rPr>
          <w:rFonts w:ascii="Verdana" w:hAnsi="Verdana" w:cs="Arial"/>
          <w:b/>
          <w:sz w:val="18"/>
          <w:szCs w:val="16"/>
          <w:lang w:val="es-BO"/>
        </w:rPr>
      </w:pPr>
    </w:p>
    <w:p w14:paraId="32E1A3A1"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FORMULARIO B-3</w:t>
      </w:r>
    </w:p>
    <w:p w14:paraId="154F2C76"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PRECIOS UNITARIOS ELEMENTALES</w:t>
      </w:r>
    </w:p>
    <w:p w14:paraId="19695D99" w14:textId="77777777" w:rsidR="00A544DB" w:rsidRPr="00E169D4" w:rsidRDefault="00A544DB" w:rsidP="00A544DB">
      <w:pPr>
        <w:jc w:val="center"/>
        <w:rPr>
          <w:rFonts w:ascii="Verdana" w:hAnsi="Verdana" w:cs="Arial"/>
          <w:b/>
          <w:sz w:val="16"/>
          <w:szCs w:val="16"/>
          <w:lang w:val="es-BO"/>
        </w:rPr>
      </w:pPr>
    </w:p>
    <w:tbl>
      <w:tblPr>
        <w:tblW w:w="94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5514"/>
        <w:gridCol w:w="1701"/>
        <w:gridCol w:w="1701"/>
      </w:tblGrid>
      <w:tr w:rsidR="00E169D4" w:rsidRPr="00E169D4" w14:paraId="611E750F" w14:textId="77777777" w:rsidTr="007C46B0">
        <w:trPr>
          <w:trHeight w:val="397"/>
          <w:jc w:val="center"/>
        </w:trPr>
        <w:tc>
          <w:tcPr>
            <w:tcW w:w="9483" w:type="dxa"/>
            <w:gridSpan w:val="4"/>
            <w:shd w:val="clear" w:color="auto" w:fill="244061" w:themeFill="accent1" w:themeFillShade="80"/>
            <w:vAlign w:val="center"/>
          </w:tcPr>
          <w:p w14:paraId="7A3868EE" w14:textId="77777777" w:rsidR="00A544DB" w:rsidRPr="00E169D4" w:rsidRDefault="00A544DB" w:rsidP="00C15521">
            <w:pPr>
              <w:numPr>
                <w:ilvl w:val="0"/>
                <w:numId w:val="14"/>
              </w:numPr>
              <w:rPr>
                <w:rFonts w:ascii="Arial" w:hAnsi="Arial" w:cs="Arial"/>
                <w:b/>
                <w:sz w:val="16"/>
                <w:szCs w:val="16"/>
                <w:lang w:val="es-BO"/>
              </w:rPr>
            </w:pPr>
            <w:r w:rsidRPr="00E169D4">
              <w:rPr>
                <w:rFonts w:ascii="Arial" w:hAnsi="Arial" w:cs="Arial"/>
                <w:b/>
                <w:sz w:val="16"/>
                <w:szCs w:val="16"/>
                <w:lang w:val="es-BO"/>
              </w:rPr>
              <w:t>MATERIALES</w:t>
            </w:r>
          </w:p>
        </w:tc>
      </w:tr>
      <w:tr w:rsidR="00E169D4" w:rsidRPr="00E169D4" w14:paraId="4FB628C3" w14:textId="77777777" w:rsidTr="007C46B0">
        <w:trPr>
          <w:trHeight w:val="284"/>
          <w:jc w:val="center"/>
        </w:trPr>
        <w:tc>
          <w:tcPr>
            <w:tcW w:w="567" w:type="dxa"/>
            <w:shd w:val="clear" w:color="auto" w:fill="DBE5F1" w:themeFill="accent1" w:themeFillTint="33"/>
            <w:tcMar>
              <w:left w:w="0" w:type="dxa"/>
              <w:right w:w="0" w:type="dxa"/>
            </w:tcMar>
            <w:vAlign w:val="center"/>
          </w:tcPr>
          <w:p w14:paraId="687DB15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DBE5F1" w:themeFill="accent1" w:themeFillTint="33"/>
            <w:vAlign w:val="center"/>
          </w:tcPr>
          <w:p w14:paraId="390A32B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701" w:type="dxa"/>
            <w:shd w:val="clear" w:color="auto" w:fill="DBE5F1" w:themeFill="accent1" w:themeFillTint="33"/>
            <w:vAlign w:val="center"/>
          </w:tcPr>
          <w:p w14:paraId="5748B94C"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701" w:type="dxa"/>
            <w:shd w:val="clear" w:color="auto" w:fill="DBE5F1" w:themeFill="accent1" w:themeFillTint="33"/>
            <w:vAlign w:val="center"/>
          </w:tcPr>
          <w:p w14:paraId="1BF98D8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PRECIO UNITARIO</w:t>
            </w:r>
          </w:p>
        </w:tc>
      </w:tr>
      <w:tr w:rsidR="00E169D4" w:rsidRPr="00E169D4" w14:paraId="3E2E9D4F" w14:textId="77777777" w:rsidTr="007C46B0">
        <w:trPr>
          <w:trHeight w:val="423"/>
          <w:jc w:val="center"/>
        </w:trPr>
        <w:tc>
          <w:tcPr>
            <w:tcW w:w="567" w:type="dxa"/>
            <w:shd w:val="clear" w:color="auto" w:fill="FFFFFF"/>
            <w:tcMar>
              <w:left w:w="0" w:type="dxa"/>
              <w:right w:w="0" w:type="dxa"/>
            </w:tcMar>
            <w:vAlign w:val="center"/>
          </w:tcPr>
          <w:p w14:paraId="1A46A2B3"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5514" w:type="dxa"/>
            <w:shd w:val="clear" w:color="auto" w:fill="FFFFFF"/>
            <w:vAlign w:val="center"/>
          </w:tcPr>
          <w:p w14:paraId="22DC690C"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CB6B7CA"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08B5B6B3" w14:textId="77777777" w:rsidR="00A544DB" w:rsidRPr="00E169D4" w:rsidRDefault="00A544DB" w:rsidP="00A10C8E">
            <w:pPr>
              <w:jc w:val="center"/>
              <w:rPr>
                <w:rFonts w:ascii="Arial" w:hAnsi="Arial" w:cs="Arial"/>
                <w:sz w:val="16"/>
                <w:szCs w:val="16"/>
                <w:lang w:val="es-BO"/>
              </w:rPr>
            </w:pPr>
          </w:p>
        </w:tc>
      </w:tr>
      <w:tr w:rsidR="00E169D4" w:rsidRPr="00E169D4" w14:paraId="19ADE56A" w14:textId="77777777" w:rsidTr="007C46B0">
        <w:trPr>
          <w:trHeight w:val="423"/>
          <w:jc w:val="center"/>
        </w:trPr>
        <w:tc>
          <w:tcPr>
            <w:tcW w:w="567" w:type="dxa"/>
            <w:shd w:val="clear" w:color="auto" w:fill="FFFFFF"/>
            <w:tcMar>
              <w:left w:w="0" w:type="dxa"/>
              <w:right w:w="0" w:type="dxa"/>
            </w:tcMar>
            <w:vAlign w:val="center"/>
          </w:tcPr>
          <w:p w14:paraId="1D55C6F4"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5514" w:type="dxa"/>
            <w:shd w:val="clear" w:color="auto" w:fill="FFFFFF"/>
            <w:vAlign w:val="center"/>
          </w:tcPr>
          <w:p w14:paraId="7EBE3DA7"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35026A7"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14E7BF98" w14:textId="77777777" w:rsidR="00A544DB" w:rsidRPr="00E169D4" w:rsidRDefault="00A544DB" w:rsidP="00A10C8E">
            <w:pPr>
              <w:jc w:val="center"/>
              <w:rPr>
                <w:rFonts w:ascii="Arial" w:hAnsi="Arial" w:cs="Arial"/>
                <w:sz w:val="16"/>
                <w:szCs w:val="16"/>
                <w:lang w:val="es-BO"/>
              </w:rPr>
            </w:pPr>
          </w:p>
        </w:tc>
      </w:tr>
      <w:tr w:rsidR="00E169D4" w:rsidRPr="00E169D4" w14:paraId="5441D628" w14:textId="77777777" w:rsidTr="007C46B0">
        <w:trPr>
          <w:trHeight w:val="423"/>
          <w:jc w:val="center"/>
        </w:trPr>
        <w:tc>
          <w:tcPr>
            <w:tcW w:w="567" w:type="dxa"/>
            <w:shd w:val="clear" w:color="auto" w:fill="FFFFFF"/>
            <w:tcMar>
              <w:left w:w="0" w:type="dxa"/>
              <w:right w:w="0" w:type="dxa"/>
            </w:tcMar>
            <w:vAlign w:val="center"/>
          </w:tcPr>
          <w:p w14:paraId="3F46DA04"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5514" w:type="dxa"/>
            <w:shd w:val="clear" w:color="auto" w:fill="FFFFFF"/>
            <w:vAlign w:val="center"/>
          </w:tcPr>
          <w:p w14:paraId="1C26A25F"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112FE4F7"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56F9206" w14:textId="77777777" w:rsidR="00A544DB" w:rsidRPr="00E169D4" w:rsidRDefault="00A544DB" w:rsidP="00A10C8E">
            <w:pPr>
              <w:jc w:val="center"/>
              <w:rPr>
                <w:rFonts w:ascii="Arial" w:hAnsi="Arial" w:cs="Arial"/>
                <w:sz w:val="16"/>
                <w:szCs w:val="16"/>
                <w:lang w:val="es-BO"/>
              </w:rPr>
            </w:pPr>
          </w:p>
        </w:tc>
      </w:tr>
      <w:tr w:rsidR="00E169D4" w:rsidRPr="00E169D4" w14:paraId="1A5CD5D9" w14:textId="77777777" w:rsidTr="007C46B0">
        <w:trPr>
          <w:trHeight w:val="423"/>
          <w:jc w:val="center"/>
        </w:trPr>
        <w:tc>
          <w:tcPr>
            <w:tcW w:w="567" w:type="dxa"/>
            <w:shd w:val="clear" w:color="auto" w:fill="FFFFFF"/>
            <w:tcMar>
              <w:left w:w="0" w:type="dxa"/>
              <w:right w:w="0" w:type="dxa"/>
            </w:tcMar>
            <w:vAlign w:val="center"/>
          </w:tcPr>
          <w:p w14:paraId="7CC19E9C"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5514" w:type="dxa"/>
            <w:shd w:val="clear" w:color="auto" w:fill="FFFFFF"/>
            <w:vAlign w:val="center"/>
          </w:tcPr>
          <w:p w14:paraId="2AEEBDF6"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23FA4070"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286D9C2" w14:textId="77777777" w:rsidR="00A544DB" w:rsidRPr="00E169D4" w:rsidRDefault="00A544DB" w:rsidP="00A10C8E">
            <w:pPr>
              <w:jc w:val="center"/>
              <w:rPr>
                <w:rFonts w:ascii="Arial" w:hAnsi="Arial" w:cs="Arial"/>
                <w:sz w:val="16"/>
                <w:szCs w:val="16"/>
                <w:lang w:val="es-BO"/>
              </w:rPr>
            </w:pPr>
          </w:p>
        </w:tc>
      </w:tr>
      <w:tr w:rsidR="00E169D4" w:rsidRPr="00E169D4" w14:paraId="44FA6F66" w14:textId="77777777" w:rsidTr="007C46B0">
        <w:trPr>
          <w:trHeight w:val="423"/>
          <w:jc w:val="center"/>
        </w:trPr>
        <w:tc>
          <w:tcPr>
            <w:tcW w:w="567" w:type="dxa"/>
            <w:shd w:val="clear" w:color="auto" w:fill="FFFFFF"/>
            <w:tcMar>
              <w:left w:w="0" w:type="dxa"/>
              <w:right w:w="0" w:type="dxa"/>
            </w:tcMar>
            <w:vAlign w:val="center"/>
          </w:tcPr>
          <w:p w14:paraId="7684AEA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FFFFFF"/>
            <w:vAlign w:val="center"/>
          </w:tcPr>
          <w:p w14:paraId="5B2D7883"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A7521D0"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A9F1BCD" w14:textId="77777777" w:rsidR="00A544DB" w:rsidRPr="00E169D4" w:rsidRDefault="00A544DB" w:rsidP="00A10C8E">
            <w:pPr>
              <w:jc w:val="center"/>
              <w:rPr>
                <w:rFonts w:ascii="Arial" w:hAnsi="Arial" w:cs="Arial"/>
                <w:sz w:val="16"/>
                <w:szCs w:val="16"/>
                <w:lang w:val="es-BO"/>
              </w:rPr>
            </w:pPr>
          </w:p>
        </w:tc>
      </w:tr>
      <w:tr w:rsidR="00E169D4" w:rsidRPr="00E169D4" w14:paraId="1A58F22D" w14:textId="77777777" w:rsidTr="007C46B0">
        <w:trPr>
          <w:trHeight w:val="397"/>
          <w:jc w:val="center"/>
        </w:trPr>
        <w:tc>
          <w:tcPr>
            <w:tcW w:w="9483" w:type="dxa"/>
            <w:gridSpan w:val="4"/>
            <w:shd w:val="clear" w:color="auto" w:fill="244061" w:themeFill="accent1" w:themeFillShade="80"/>
            <w:vAlign w:val="center"/>
          </w:tcPr>
          <w:p w14:paraId="7EABA800" w14:textId="77777777" w:rsidR="00A544DB" w:rsidRPr="00E169D4" w:rsidRDefault="00A544DB" w:rsidP="00C15521">
            <w:pPr>
              <w:numPr>
                <w:ilvl w:val="0"/>
                <w:numId w:val="14"/>
              </w:numPr>
              <w:rPr>
                <w:rFonts w:ascii="Arial" w:hAnsi="Arial" w:cs="Arial"/>
                <w:b/>
                <w:sz w:val="16"/>
                <w:szCs w:val="16"/>
                <w:lang w:val="es-BO"/>
              </w:rPr>
            </w:pPr>
            <w:r w:rsidRPr="00E169D4">
              <w:rPr>
                <w:rFonts w:ascii="Arial" w:hAnsi="Arial" w:cs="Arial"/>
                <w:b/>
                <w:sz w:val="16"/>
                <w:szCs w:val="16"/>
                <w:lang w:val="es-BO"/>
              </w:rPr>
              <w:t>MANO DE OBRA</w:t>
            </w:r>
          </w:p>
        </w:tc>
      </w:tr>
      <w:tr w:rsidR="00E169D4" w:rsidRPr="00E169D4" w14:paraId="4C56BE05" w14:textId="77777777" w:rsidTr="007C46B0">
        <w:trPr>
          <w:trHeight w:val="284"/>
          <w:jc w:val="center"/>
        </w:trPr>
        <w:tc>
          <w:tcPr>
            <w:tcW w:w="567" w:type="dxa"/>
            <w:shd w:val="clear" w:color="auto" w:fill="DBE5F1" w:themeFill="accent1" w:themeFillTint="33"/>
            <w:tcMar>
              <w:left w:w="0" w:type="dxa"/>
              <w:right w:w="0" w:type="dxa"/>
            </w:tcMar>
            <w:vAlign w:val="center"/>
          </w:tcPr>
          <w:p w14:paraId="614F6AA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DBE5F1" w:themeFill="accent1" w:themeFillTint="33"/>
            <w:vAlign w:val="center"/>
          </w:tcPr>
          <w:p w14:paraId="3EBBA5B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701" w:type="dxa"/>
            <w:shd w:val="clear" w:color="auto" w:fill="DBE5F1" w:themeFill="accent1" w:themeFillTint="33"/>
            <w:vAlign w:val="center"/>
          </w:tcPr>
          <w:p w14:paraId="3FD152E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701" w:type="dxa"/>
            <w:shd w:val="clear" w:color="auto" w:fill="DBE5F1" w:themeFill="accent1" w:themeFillTint="33"/>
            <w:vAlign w:val="center"/>
          </w:tcPr>
          <w:p w14:paraId="5C65E6DE"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PRECIO UNITARIO</w:t>
            </w:r>
          </w:p>
        </w:tc>
      </w:tr>
      <w:tr w:rsidR="00E169D4" w:rsidRPr="00E169D4" w14:paraId="57B498D5" w14:textId="77777777" w:rsidTr="007C46B0">
        <w:trPr>
          <w:trHeight w:val="423"/>
          <w:jc w:val="center"/>
        </w:trPr>
        <w:tc>
          <w:tcPr>
            <w:tcW w:w="567" w:type="dxa"/>
            <w:shd w:val="clear" w:color="auto" w:fill="FFFFFF"/>
            <w:tcMar>
              <w:left w:w="0" w:type="dxa"/>
              <w:right w:w="0" w:type="dxa"/>
            </w:tcMar>
            <w:vAlign w:val="center"/>
          </w:tcPr>
          <w:p w14:paraId="36C4AAD2"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5514" w:type="dxa"/>
            <w:shd w:val="clear" w:color="auto" w:fill="FFFFFF"/>
            <w:vAlign w:val="center"/>
          </w:tcPr>
          <w:p w14:paraId="31DA0E6F"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1568917E"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7A24817" w14:textId="77777777" w:rsidR="00A544DB" w:rsidRPr="00E169D4" w:rsidRDefault="00A544DB" w:rsidP="00A10C8E">
            <w:pPr>
              <w:jc w:val="center"/>
              <w:rPr>
                <w:rFonts w:ascii="Arial" w:hAnsi="Arial" w:cs="Arial"/>
                <w:sz w:val="16"/>
                <w:szCs w:val="16"/>
                <w:lang w:val="es-BO"/>
              </w:rPr>
            </w:pPr>
          </w:p>
        </w:tc>
      </w:tr>
      <w:tr w:rsidR="00E169D4" w:rsidRPr="00E169D4" w14:paraId="0C120C8C" w14:textId="77777777" w:rsidTr="007C46B0">
        <w:trPr>
          <w:trHeight w:val="423"/>
          <w:jc w:val="center"/>
        </w:trPr>
        <w:tc>
          <w:tcPr>
            <w:tcW w:w="567" w:type="dxa"/>
            <w:shd w:val="clear" w:color="auto" w:fill="FFFFFF"/>
            <w:tcMar>
              <w:left w:w="0" w:type="dxa"/>
              <w:right w:w="0" w:type="dxa"/>
            </w:tcMar>
            <w:vAlign w:val="center"/>
          </w:tcPr>
          <w:p w14:paraId="4658149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5514" w:type="dxa"/>
            <w:shd w:val="clear" w:color="auto" w:fill="FFFFFF"/>
            <w:vAlign w:val="center"/>
          </w:tcPr>
          <w:p w14:paraId="3C1AF6AB"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175C3BA"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4DE2ACF5" w14:textId="77777777" w:rsidR="00A544DB" w:rsidRPr="00E169D4" w:rsidRDefault="00A544DB" w:rsidP="00A10C8E">
            <w:pPr>
              <w:jc w:val="center"/>
              <w:rPr>
                <w:rFonts w:ascii="Arial" w:hAnsi="Arial" w:cs="Arial"/>
                <w:sz w:val="16"/>
                <w:szCs w:val="16"/>
                <w:lang w:val="es-BO"/>
              </w:rPr>
            </w:pPr>
          </w:p>
        </w:tc>
      </w:tr>
      <w:tr w:rsidR="00E169D4" w:rsidRPr="00E169D4" w14:paraId="3CB76D59" w14:textId="77777777" w:rsidTr="007C46B0">
        <w:trPr>
          <w:trHeight w:val="423"/>
          <w:jc w:val="center"/>
        </w:trPr>
        <w:tc>
          <w:tcPr>
            <w:tcW w:w="567" w:type="dxa"/>
            <w:shd w:val="clear" w:color="auto" w:fill="FFFFFF"/>
            <w:tcMar>
              <w:left w:w="0" w:type="dxa"/>
              <w:right w:w="0" w:type="dxa"/>
            </w:tcMar>
            <w:vAlign w:val="center"/>
          </w:tcPr>
          <w:p w14:paraId="2B780CA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5514" w:type="dxa"/>
            <w:shd w:val="clear" w:color="auto" w:fill="FFFFFF"/>
            <w:vAlign w:val="center"/>
          </w:tcPr>
          <w:p w14:paraId="378A72E8"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566FB02"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AB85590" w14:textId="77777777" w:rsidR="00A544DB" w:rsidRPr="00E169D4" w:rsidRDefault="00A544DB" w:rsidP="00A10C8E">
            <w:pPr>
              <w:jc w:val="center"/>
              <w:rPr>
                <w:rFonts w:ascii="Arial" w:hAnsi="Arial" w:cs="Arial"/>
                <w:sz w:val="16"/>
                <w:szCs w:val="16"/>
                <w:lang w:val="es-BO"/>
              </w:rPr>
            </w:pPr>
          </w:p>
        </w:tc>
      </w:tr>
      <w:tr w:rsidR="00E169D4" w:rsidRPr="00E169D4" w14:paraId="5DAE338E" w14:textId="77777777" w:rsidTr="007C46B0">
        <w:trPr>
          <w:trHeight w:val="423"/>
          <w:jc w:val="center"/>
        </w:trPr>
        <w:tc>
          <w:tcPr>
            <w:tcW w:w="567" w:type="dxa"/>
            <w:shd w:val="clear" w:color="auto" w:fill="FFFFFF"/>
            <w:tcMar>
              <w:left w:w="0" w:type="dxa"/>
              <w:right w:w="0" w:type="dxa"/>
            </w:tcMar>
            <w:vAlign w:val="center"/>
          </w:tcPr>
          <w:p w14:paraId="63EAC8B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5514" w:type="dxa"/>
            <w:shd w:val="clear" w:color="auto" w:fill="FFFFFF"/>
            <w:vAlign w:val="center"/>
          </w:tcPr>
          <w:p w14:paraId="41232F6F"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DDF8113"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0267A83F" w14:textId="77777777" w:rsidR="00A544DB" w:rsidRPr="00E169D4" w:rsidRDefault="00A544DB" w:rsidP="00A10C8E">
            <w:pPr>
              <w:jc w:val="center"/>
              <w:rPr>
                <w:rFonts w:ascii="Arial" w:hAnsi="Arial" w:cs="Arial"/>
                <w:sz w:val="16"/>
                <w:szCs w:val="16"/>
                <w:lang w:val="es-BO"/>
              </w:rPr>
            </w:pPr>
          </w:p>
        </w:tc>
      </w:tr>
      <w:tr w:rsidR="00E169D4" w:rsidRPr="00E169D4" w14:paraId="5F42985E" w14:textId="77777777" w:rsidTr="007C46B0">
        <w:trPr>
          <w:trHeight w:val="423"/>
          <w:jc w:val="center"/>
        </w:trPr>
        <w:tc>
          <w:tcPr>
            <w:tcW w:w="567" w:type="dxa"/>
            <w:shd w:val="clear" w:color="auto" w:fill="FFFFFF"/>
            <w:tcMar>
              <w:left w:w="0" w:type="dxa"/>
              <w:right w:w="0" w:type="dxa"/>
            </w:tcMar>
            <w:vAlign w:val="center"/>
          </w:tcPr>
          <w:p w14:paraId="7EFCB10A"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FFFFFF"/>
            <w:vAlign w:val="center"/>
          </w:tcPr>
          <w:p w14:paraId="3F20D766"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9F44D2D"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C41B17B" w14:textId="77777777" w:rsidR="00A544DB" w:rsidRPr="00E169D4" w:rsidRDefault="00A544DB" w:rsidP="00A10C8E">
            <w:pPr>
              <w:jc w:val="center"/>
              <w:rPr>
                <w:rFonts w:ascii="Arial" w:hAnsi="Arial" w:cs="Arial"/>
                <w:sz w:val="16"/>
                <w:szCs w:val="16"/>
                <w:lang w:val="es-BO"/>
              </w:rPr>
            </w:pPr>
          </w:p>
        </w:tc>
      </w:tr>
      <w:tr w:rsidR="00E169D4" w:rsidRPr="00E169D4" w14:paraId="3A10BEEC" w14:textId="77777777" w:rsidTr="007C46B0">
        <w:trPr>
          <w:trHeight w:val="397"/>
          <w:jc w:val="center"/>
        </w:trPr>
        <w:tc>
          <w:tcPr>
            <w:tcW w:w="9483" w:type="dxa"/>
            <w:gridSpan w:val="4"/>
            <w:shd w:val="clear" w:color="auto" w:fill="244061" w:themeFill="accent1" w:themeFillShade="80"/>
            <w:vAlign w:val="center"/>
          </w:tcPr>
          <w:p w14:paraId="54ED98EE" w14:textId="77777777" w:rsidR="00A544DB" w:rsidRPr="00E169D4" w:rsidRDefault="00A544DB" w:rsidP="00C15521">
            <w:pPr>
              <w:numPr>
                <w:ilvl w:val="0"/>
                <w:numId w:val="14"/>
              </w:numPr>
              <w:rPr>
                <w:rFonts w:ascii="Arial" w:hAnsi="Arial" w:cs="Arial"/>
                <w:b/>
                <w:sz w:val="16"/>
                <w:szCs w:val="16"/>
                <w:lang w:val="es-BO"/>
              </w:rPr>
            </w:pPr>
            <w:r w:rsidRPr="00E169D4">
              <w:rPr>
                <w:rFonts w:ascii="Arial" w:hAnsi="Arial" w:cs="Arial"/>
                <w:b/>
                <w:sz w:val="16"/>
                <w:szCs w:val="16"/>
                <w:lang w:val="es-BO"/>
              </w:rPr>
              <w:t>MAQUINARIA Y EQUIPO (*)</w:t>
            </w:r>
          </w:p>
        </w:tc>
      </w:tr>
      <w:tr w:rsidR="00E169D4" w:rsidRPr="00E169D4" w14:paraId="5873FA04" w14:textId="77777777" w:rsidTr="007C46B0">
        <w:trPr>
          <w:trHeight w:val="284"/>
          <w:jc w:val="center"/>
        </w:trPr>
        <w:tc>
          <w:tcPr>
            <w:tcW w:w="567" w:type="dxa"/>
            <w:shd w:val="clear" w:color="auto" w:fill="DBE5F1" w:themeFill="accent1" w:themeFillTint="33"/>
            <w:tcMar>
              <w:left w:w="0" w:type="dxa"/>
              <w:right w:w="0" w:type="dxa"/>
            </w:tcMar>
            <w:vAlign w:val="center"/>
          </w:tcPr>
          <w:p w14:paraId="2F79431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DBE5F1" w:themeFill="accent1" w:themeFillTint="33"/>
            <w:vAlign w:val="center"/>
          </w:tcPr>
          <w:p w14:paraId="5A10B881"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701" w:type="dxa"/>
            <w:shd w:val="clear" w:color="auto" w:fill="DBE5F1" w:themeFill="accent1" w:themeFillTint="33"/>
            <w:vAlign w:val="center"/>
          </w:tcPr>
          <w:p w14:paraId="4E830833"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701" w:type="dxa"/>
            <w:shd w:val="clear" w:color="auto" w:fill="DBE5F1" w:themeFill="accent1" w:themeFillTint="33"/>
            <w:vAlign w:val="center"/>
          </w:tcPr>
          <w:p w14:paraId="13DE767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PRECIO UNITARIO</w:t>
            </w:r>
          </w:p>
        </w:tc>
      </w:tr>
      <w:tr w:rsidR="00E169D4" w:rsidRPr="00E169D4" w14:paraId="33413286" w14:textId="77777777" w:rsidTr="007C46B0">
        <w:trPr>
          <w:trHeight w:val="423"/>
          <w:jc w:val="center"/>
        </w:trPr>
        <w:tc>
          <w:tcPr>
            <w:tcW w:w="567" w:type="dxa"/>
            <w:shd w:val="clear" w:color="auto" w:fill="FFFFFF"/>
            <w:tcMar>
              <w:left w:w="0" w:type="dxa"/>
              <w:right w:w="0" w:type="dxa"/>
            </w:tcMar>
            <w:vAlign w:val="center"/>
          </w:tcPr>
          <w:p w14:paraId="744B412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5514" w:type="dxa"/>
            <w:shd w:val="clear" w:color="auto" w:fill="FFFFFF"/>
            <w:vAlign w:val="center"/>
          </w:tcPr>
          <w:p w14:paraId="06100709"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2FEA93DA"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536D2C8" w14:textId="77777777" w:rsidR="00A544DB" w:rsidRPr="00E169D4" w:rsidRDefault="00A544DB" w:rsidP="00A10C8E">
            <w:pPr>
              <w:jc w:val="center"/>
              <w:rPr>
                <w:rFonts w:ascii="Arial" w:hAnsi="Arial" w:cs="Arial"/>
                <w:sz w:val="16"/>
                <w:szCs w:val="16"/>
                <w:lang w:val="es-BO"/>
              </w:rPr>
            </w:pPr>
          </w:p>
        </w:tc>
      </w:tr>
      <w:tr w:rsidR="00E169D4" w:rsidRPr="00E169D4" w14:paraId="64537125" w14:textId="77777777" w:rsidTr="007C46B0">
        <w:trPr>
          <w:trHeight w:val="423"/>
          <w:jc w:val="center"/>
        </w:trPr>
        <w:tc>
          <w:tcPr>
            <w:tcW w:w="567" w:type="dxa"/>
            <w:shd w:val="clear" w:color="auto" w:fill="FFFFFF"/>
            <w:tcMar>
              <w:left w:w="0" w:type="dxa"/>
              <w:right w:w="0" w:type="dxa"/>
            </w:tcMar>
            <w:vAlign w:val="center"/>
          </w:tcPr>
          <w:p w14:paraId="673C1FC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5514" w:type="dxa"/>
            <w:shd w:val="clear" w:color="auto" w:fill="FFFFFF"/>
            <w:vAlign w:val="center"/>
          </w:tcPr>
          <w:p w14:paraId="089C4B73"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F071DB1"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F0B01DD" w14:textId="77777777" w:rsidR="00A544DB" w:rsidRPr="00E169D4" w:rsidRDefault="00A544DB" w:rsidP="00A10C8E">
            <w:pPr>
              <w:jc w:val="center"/>
              <w:rPr>
                <w:rFonts w:ascii="Arial" w:hAnsi="Arial" w:cs="Arial"/>
                <w:sz w:val="16"/>
                <w:szCs w:val="16"/>
                <w:lang w:val="es-BO"/>
              </w:rPr>
            </w:pPr>
          </w:p>
        </w:tc>
      </w:tr>
      <w:tr w:rsidR="00E169D4" w:rsidRPr="00E169D4" w14:paraId="38CBDA02" w14:textId="77777777" w:rsidTr="007C46B0">
        <w:trPr>
          <w:trHeight w:val="423"/>
          <w:jc w:val="center"/>
        </w:trPr>
        <w:tc>
          <w:tcPr>
            <w:tcW w:w="567" w:type="dxa"/>
            <w:shd w:val="clear" w:color="auto" w:fill="FFFFFF"/>
            <w:tcMar>
              <w:left w:w="0" w:type="dxa"/>
              <w:right w:w="0" w:type="dxa"/>
            </w:tcMar>
            <w:vAlign w:val="center"/>
          </w:tcPr>
          <w:p w14:paraId="70288E0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5514" w:type="dxa"/>
            <w:shd w:val="clear" w:color="auto" w:fill="FFFFFF"/>
            <w:vAlign w:val="center"/>
          </w:tcPr>
          <w:p w14:paraId="5EDC95FA"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4F727AF3"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5E3A207" w14:textId="77777777" w:rsidR="00A544DB" w:rsidRPr="00E169D4" w:rsidRDefault="00A544DB" w:rsidP="00A10C8E">
            <w:pPr>
              <w:jc w:val="center"/>
              <w:rPr>
                <w:rFonts w:ascii="Arial" w:hAnsi="Arial" w:cs="Arial"/>
                <w:sz w:val="16"/>
                <w:szCs w:val="16"/>
                <w:lang w:val="es-BO"/>
              </w:rPr>
            </w:pPr>
          </w:p>
        </w:tc>
      </w:tr>
      <w:tr w:rsidR="00E169D4" w:rsidRPr="00E169D4" w14:paraId="771F411A" w14:textId="77777777" w:rsidTr="007C46B0">
        <w:trPr>
          <w:trHeight w:val="423"/>
          <w:jc w:val="center"/>
        </w:trPr>
        <w:tc>
          <w:tcPr>
            <w:tcW w:w="567" w:type="dxa"/>
            <w:shd w:val="clear" w:color="auto" w:fill="FFFFFF"/>
            <w:tcMar>
              <w:left w:w="0" w:type="dxa"/>
              <w:right w:w="0" w:type="dxa"/>
            </w:tcMar>
            <w:vAlign w:val="center"/>
          </w:tcPr>
          <w:p w14:paraId="7F77551E"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5514" w:type="dxa"/>
            <w:shd w:val="clear" w:color="auto" w:fill="FFFFFF"/>
            <w:vAlign w:val="center"/>
          </w:tcPr>
          <w:p w14:paraId="20094A4D"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1F741CC1"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447FD51B" w14:textId="77777777" w:rsidR="00A544DB" w:rsidRPr="00E169D4" w:rsidRDefault="00A544DB" w:rsidP="00A10C8E">
            <w:pPr>
              <w:jc w:val="center"/>
              <w:rPr>
                <w:rFonts w:ascii="Arial" w:hAnsi="Arial" w:cs="Arial"/>
                <w:sz w:val="16"/>
                <w:szCs w:val="16"/>
                <w:lang w:val="es-BO"/>
              </w:rPr>
            </w:pPr>
          </w:p>
        </w:tc>
      </w:tr>
      <w:tr w:rsidR="00E169D4" w:rsidRPr="00E169D4" w14:paraId="5A76ED9B" w14:textId="77777777" w:rsidTr="007C46B0">
        <w:trPr>
          <w:trHeight w:val="423"/>
          <w:jc w:val="center"/>
        </w:trPr>
        <w:tc>
          <w:tcPr>
            <w:tcW w:w="567" w:type="dxa"/>
            <w:shd w:val="clear" w:color="auto" w:fill="FFFFFF"/>
            <w:tcMar>
              <w:left w:w="0" w:type="dxa"/>
              <w:right w:w="0" w:type="dxa"/>
            </w:tcMar>
            <w:vAlign w:val="center"/>
          </w:tcPr>
          <w:p w14:paraId="0511698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FFFFFF"/>
            <w:vAlign w:val="center"/>
          </w:tcPr>
          <w:p w14:paraId="080AF74E"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27BE1DD7"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438B84EA" w14:textId="77777777" w:rsidR="00A544DB" w:rsidRPr="00E169D4" w:rsidRDefault="00A544DB" w:rsidP="00A10C8E">
            <w:pPr>
              <w:jc w:val="center"/>
              <w:rPr>
                <w:rFonts w:ascii="Arial" w:hAnsi="Arial" w:cs="Arial"/>
                <w:sz w:val="16"/>
                <w:szCs w:val="16"/>
                <w:lang w:val="es-BO"/>
              </w:rPr>
            </w:pPr>
          </w:p>
        </w:tc>
      </w:tr>
      <w:tr w:rsidR="003458DE" w:rsidRPr="00E169D4" w14:paraId="407EC8B8" w14:textId="77777777" w:rsidTr="007C46B0">
        <w:trPr>
          <w:trHeight w:val="423"/>
          <w:jc w:val="center"/>
        </w:trPr>
        <w:tc>
          <w:tcPr>
            <w:tcW w:w="9483" w:type="dxa"/>
            <w:gridSpan w:val="4"/>
            <w:shd w:val="clear" w:color="auto" w:fill="auto"/>
            <w:tcMar>
              <w:left w:w="0" w:type="dxa"/>
              <w:right w:w="0" w:type="dxa"/>
            </w:tcMar>
            <w:vAlign w:val="center"/>
          </w:tcPr>
          <w:p w14:paraId="4C382521" w14:textId="77777777" w:rsidR="003458DE" w:rsidRPr="00E169D4" w:rsidRDefault="003458DE" w:rsidP="00BB02DD">
            <w:pPr>
              <w:ind w:left="113" w:right="113"/>
              <w:jc w:val="both"/>
              <w:rPr>
                <w:rFonts w:ascii="Arial" w:hAnsi="Arial" w:cs="Arial"/>
                <w:sz w:val="16"/>
                <w:szCs w:val="16"/>
                <w:lang w:val="es-BO"/>
              </w:rPr>
            </w:pPr>
            <w:r w:rsidRPr="00E169D4">
              <w:rPr>
                <w:rFonts w:ascii="Arial" w:hAnsi="Arial" w:cs="Arial"/>
                <w:sz w:val="16"/>
                <w:szCs w:val="16"/>
                <w:lang w:val="es-BO"/>
              </w:rPr>
              <w:t>(*) Solo del equipo y maquinaria consignado en los análisis de precios unitarios, de acuerdo con el valor indicado en el Formulario B-4.</w:t>
            </w:r>
          </w:p>
          <w:p w14:paraId="20F53723" w14:textId="77777777" w:rsidR="003458DE" w:rsidRPr="00E169D4" w:rsidRDefault="003458DE" w:rsidP="00BB02DD">
            <w:pPr>
              <w:ind w:left="113" w:right="113"/>
              <w:jc w:val="both"/>
              <w:rPr>
                <w:rFonts w:ascii="Arial" w:hAnsi="Arial" w:cs="Arial"/>
                <w:sz w:val="16"/>
                <w:szCs w:val="16"/>
                <w:lang w:val="es-BO"/>
              </w:rPr>
            </w:pPr>
            <w:r w:rsidRPr="00E169D4">
              <w:rPr>
                <w:rFonts w:ascii="Arial" w:hAnsi="Arial" w:cs="Arial"/>
                <w:sz w:val="16"/>
                <w:szCs w:val="16"/>
                <w:lang w:val="es-BO"/>
              </w:rPr>
              <w:t>El presente Formulario es una declaración jurada que asegura que lo señalado en cada rubro como Costo Directo (Sin que este afectado por alguna incidencia), corresponde a los Análisis de Precios Unitarios desarrollados en los Formularios B-2.</w:t>
            </w:r>
          </w:p>
          <w:p w14:paraId="14E90D24" w14:textId="77777777" w:rsidR="003458DE" w:rsidRDefault="003458DE" w:rsidP="00BB02DD">
            <w:pPr>
              <w:ind w:left="113" w:right="113"/>
              <w:jc w:val="both"/>
              <w:rPr>
                <w:rFonts w:ascii="Arial" w:hAnsi="Arial" w:cs="Arial"/>
                <w:b/>
                <w:i/>
                <w:sz w:val="16"/>
                <w:szCs w:val="16"/>
                <w:lang w:val="es-BO"/>
              </w:rPr>
            </w:pPr>
            <w:r w:rsidRPr="00E169D4">
              <w:rPr>
                <w:rFonts w:ascii="Arial" w:hAnsi="Arial" w:cs="Arial"/>
                <w:b/>
                <w:i/>
                <w:sz w:val="16"/>
                <w:szCs w:val="16"/>
                <w:lang w:val="es-BO"/>
              </w:rPr>
              <w:t>(Cuando el objeto de la contratación así lo requiera se podrá solicitar a los proponentes la presentación del Formulario B-4)</w:t>
            </w:r>
          </w:p>
          <w:p w14:paraId="088DBC55" w14:textId="7AE9AF9F" w:rsidR="00424B89" w:rsidRPr="00262233" w:rsidRDefault="00424B89" w:rsidP="00C531E7">
            <w:pPr>
              <w:ind w:right="113"/>
              <w:jc w:val="both"/>
              <w:rPr>
                <w:rFonts w:ascii="Arial" w:hAnsi="Arial" w:cs="Arial"/>
                <w:b/>
                <w:sz w:val="16"/>
                <w:szCs w:val="16"/>
                <w:lang w:val="es-BO"/>
              </w:rPr>
            </w:pPr>
          </w:p>
        </w:tc>
      </w:tr>
    </w:tbl>
    <w:p w14:paraId="6851CE42" w14:textId="77777777" w:rsidR="00A544DB" w:rsidRPr="00E169D4" w:rsidRDefault="00A544DB" w:rsidP="00A544DB">
      <w:pPr>
        <w:jc w:val="center"/>
        <w:rPr>
          <w:rFonts w:ascii="Verdana" w:hAnsi="Verdana" w:cs="Arial"/>
          <w:b/>
          <w:sz w:val="16"/>
          <w:szCs w:val="16"/>
          <w:lang w:val="es-BO"/>
        </w:rPr>
      </w:pPr>
    </w:p>
    <w:p w14:paraId="2562B097" w14:textId="77777777" w:rsidR="00A544DB" w:rsidRPr="00E169D4" w:rsidRDefault="00A544DB" w:rsidP="00A544DB">
      <w:pPr>
        <w:jc w:val="center"/>
        <w:rPr>
          <w:rFonts w:ascii="Verdana" w:hAnsi="Verdana" w:cs="Arial"/>
          <w:sz w:val="16"/>
          <w:szCs w:val="16"/>
          <w:lang w:val="es-BO"/>
        </w:rPr>
      </w:pPr>
      <w:r w:rsidRPr="00E169D4">
        <w:rPr>
          <w:rFonts w:ascii="Verdana" w:hAnsi="Verdana" w:cs="Arial"/>
          <w:b/>
          <w:sz w:val="16"/>
          <w:szCs w:val="16"/>
          <w:lang w:val="es-BO"/>
        </w:rPr>
        <w:br w:type="page"/>
      </w:r>
    </w:p>
    <w:p w14:paraId="561D58EF"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FORMULARIO B-4</w:t>
      </w:r>
    </w:p>
    <w:p w14:paraId="3EE9BEFD"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 xml:space="preserve">COSTO DE TRABAJO DE LOS EQUIPOS </w:t>
      </w:r>
    </w:p>
    <w:p w14:paraId="2850B48C"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(Cuando corresponda)</w:t>
      </w:r>
    </w:p>
    <w:p w14:paraId="3B2B2106" w14:textId="77777777" w:rsidR="00BD6726" w:rsidRPr="00E169D4" w:rsidRDefault="00BD6726" w:rsidP="00BD6726">
      <w:pPr>
        <w:jc w:val="center"/>
        <w:rPr>
          <w:rFonts w:ascii="Verdana" w:hAnsi="Verdana" w:cs="Arial"/>
          <w:b/>
          <w:i/>
          <w:sz w:val="18"/>
          <w:szCs w:val="16"/>
          <w:lang w:val="es-BO"/>
        </w:rPr>
      </w:pPr>
      <w:r w:rsidRPr="00E169D4">
        <w:rPr>
          <w:rFonts w:ascii="Verdana" w:hAnsi="Verdana" w:cs="Arial"/>
          <w:b/>
          <w:i/>
          <w:sz w:val="18"/>
          <w:szCs w:val="16"/>
          <w:lang w:val="es-BO"/>
        </w:rPr>
        <w:t>(En caso de no requerirse esta información, la Entidad convocante deberá suprimir este formulario antes de la publicación del DBC)</w:t>
      </w:r>
    </w:p>
    <w:p w14:paraId="009EA592" w14:textId="77777777" w:rsidR="00BD6726" w:rsidRPr="00E169D4" w:rsidRDefault="00BD6726" w:rsidP="00A544DB">
      <w:pPr>
        <w:jc w:val="center"/>
        <w:rPr>
          <w:rFonts w:ascii="Verdana" w:hAnsi="Verdana" w:cs="Arial"/>
          <w:b/>
          <w:sz w:val="18"/>
          <w:szCs w:val="16"/>
          <w:lang w:val="es-BO"/>
        </w:rPr>
      </w:pPr>
    </w:p>
    <w:p w14:paraId="614282F7" w14:textId="77777777" w:rsidR="00A544DB" w:rsidRPr="00E169D4" w:rsidRDefault="00A544DB" w:rsidP="00A544DB">
      <w:pPr>
        <w:pStyle w:val="Normal2"/>
        <w:jc w:val="center"/>
        <w:rPr>
          <w:rFonts w:ascii="Verdana" w:hAnsi="Verdana" w:cs="Arial"/>
          <w:b/>
          <w:sz w:val="16"/>
          <w:szCs w:val="16"/>
          <w:lang w:val="es-BO"/>
        </w:rPr>
      </w:pPr>
    </w:p>
    <w:tbl>
      <w:tblPr>
        <w:tblW w:w="9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E169D4" w:rsidRPr="00E169D4" w14:paraId="559E251E" w14:textId="77777777" w:rsidTr="00BA7AAA">
        <w:trPr>
          <w:trHeight w:val="440"/>
          <w:jc w:val="center"/>
        </w:trPr>
        <w:tc>
          <w:tcPr>
            <w:tcW w:w="425" w:type="dxa"/>
            <w:shd w:val="clear" w:color="auto" w:fill="DBE5F1" w:themeFill="accent1" w:themeFillTint="33"/>
            <w:tcMar>
              <w:left w:w="0" w:type="dxa"/>
              <w:right w:w="0" w:type="dxa"/>
            </w:tcMar>
            <w:vAlign w:val="center"/>
          </w:tcPr>
          <w:p w14:paraId="4FA72F06"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N°</w:t>
            </w:r>
          </w:p>
        </w:tc>
        <w:tc>
          <w:tcPr>
            <w:tcW w:w="2552" w:type="dxa"/>
            <w:shd w:val="clear" w:color="auto" w:fill="DBE5F1" w:themeFill="accent1" w:themeFillTint="33"/>
            <w:vAlign w:val="center"/>
          </w:tcPr>
          <w:p w14:paraId="5BC3D0B2"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134" w:type="dxa"/>
            <w:shd w:val="clear" w:color="auto" w:fill="DBE5F1" w:themeFill="accent1" w:themeFillTint="33"/>
            <w:vAlign w:val="center"/>
          </w:tcPr>
          <w:p w14:paraId="022A1C80"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Potencia</w:t>
            </w:r>
          </w:p>
        </w:tc>
        <w:tc>
          <w:tcPr>
            <w:tcW w:w="1276" w:type="dxa"/>
            <w:shd w:val="clear" w:color="auto" w:fill="DBE5F1" w:themeFill="accent1" w:themeFillTint="33"/>
            <w:vAlign w:val="center"/>
          </w:tcPr>
          <w:p w14:paraId="24941A31"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Básico</w:t>
            </w:r>
          </w:p>
          <w:p w14:paraId="60BD8C6A"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276" w:type="dxa"/>
            <w:shd w:val="clear" w:color="auto" w:fill="DBE5F1" w:themeFill="accent1" w:themeFillTint="33"/>
            <w:vAlign w:val="center"/>
          </w:tcPr>
          <w:p w14:paraId="62C09B58"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Reparación Repuestos $/Unidad</w:t>
            </w:r>
          </w:p>
        </w:tc>
        <w:tc>
          <w:tcPr>
            <w:tcW w:w="1134" w:type="dxa"/>
            <w:shd w:val="clear" w:color="auto" w:fill="DBE5F1" w:themeFill="accent1" w:themeFillTint="33"/>
            <w:vAlign w:val="center"/>
          </w:tcPr>
          <w:p w14:paraId="12145AD5"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Combustible Lubricantes $/Unidad</w:t>
            </w:r>
          </w:p>
        </w:tc>
        <w:tc>
          <w:tcPr>
            <w:tcW w:w="992" w:type="dxa"/>
            <w:shd w:val="clear" w:color="auto" w:fill="DBE5F1" w:themeFill="accent1" w:themeFillTint="33"/>
            <w:vAlign w:val="center"/>
          </w:tcPr>
          <w:p w14:paraId="31ED6B61"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Otros $/Unidad</w:t>
            </w:r>
          </w:p>
        </w:tc>
        <w:tc>
          <w:tcPr>
            <w:tcW w:w="1011" w:type="dxa"/>
            <w:shd w:val="clear" w:color="auto" w:fill="DBE5F1" w:themeFill="accent1" w:themeFillTint="33"/>
            <w:vAlign w:val="center"/>
          </w:tcPr>
          <w:p w14:paraId="7C3D4572"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TOTAL (*)</w:t>
            </w:r>
          </w:p>
        </w:tc>
      </w:tr>
      <w:tr w:rsidR="00E169D4" w:rsidRPr="00E169D4" w14:paraId="7D792839" w14:textId="77777777" w:rsidTr="00BA7AAA">
        <w:trPr>
          <w:trHeight w:val="437"/>
          <w:jc w:val="center"/>
        </w:trPr>
        <w:tc>
          <w:tcPr>
            <w:tcW w:w="425" w:type="dxa"/>
            <w:shd w:val="clear" w:color="auto" w:fill="FFFFFF"/>
            <w:tcMar>
              <w:left w:w="0" w:type="dxa"/>
              <w:right w:w="0" w:type="dxa"/>
            </w:tcMar>
            <w:vAlign w:val="center"/>
          </w:tcPr>
          <w:p w14:paraId="2F02CFBC"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2552" w:type="dxa"/>
            <w:shd w:val="clear" w:color="auto" w:fill="FFFFFF"/>
            <w:vAlign w:val="center"/>
          </w:tcPr>
          <w:p w14:paraId="19E81EFD" w14:textId="77777777"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78F99285"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1976E484"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01295A86" w14:textId="77777777"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2A826D7F" w14:textId="77777777" w:rsidR="00A544DB" w:rsidRPr="00E169D4" w:rsidRDefault="00A544DB" w:rsidP="00A10C8E">
            <w:pPr>
              <w:jc w:val="center"/>
              <w:rPr>
                <w:rFonts w:ascii="Arial" w:hAnsi="Arial" w:cs="Arial"/>
                <w:sz w:val="16"/>
                <w:szCs w:val="16"/>
                <w:lang w:val="es-BO"/>
              </w:rPr>
            </w:pPr>
          </w:p>
        </w:tc>
        <w:tc>
          <w:tcPr>
            <w:tcW w:w="992" w:type="dxa"/>
            <w:shd w:val="clear" w:color="auto" w:fill="FFFFFF"/>
            <w:vAlign w:val="center"/>
          </w:tcPr>
          <w:p w14:paraId="68AF580F" w14:textId="77777777" w:rsidR="00A544DB" w:rsidRPr="00E169D4" w:rsidRDefault="00A544DB" w:rsidP="00A10C8E">
            <w:pPr>
              <w:jc w:val="center"/>
              <w:rPr>
                <w:rFonts w:ascii="Arial" w:hAnsi="Arial" w:cs="Arial"/>
                <w:sz w:val="16"/>
                <w:szCs w:val="16"/>
                <w:lang w:val="es-BO"/>
              </w:rPr>
            </w:pPr>
          </w:p>
        </w:tc>
        <w:tc>
          <w:tcPr>
            <w:tcW w:w="1011" w:type="dxa"/>
            <w:shd w:val="clear" w:color="auto" w:fill="FFFFFF"/>
            <w:vAlign w:val="center"/>
          </w:tcPr>
          <w:p w14:paraId="29D22243" w14:textId="04356DFC" w:rsidR="00A544DB" w:rsidRPr="00E169D4" w:rsidRDefault="00A544DB" w:rsidP="00C665FD">
            <w:pPr>
              <w:rPr>
                <w:rFonts w:ascii="Arial" w:hAnsi="Arial" w:cs="Arial"/>
                <w:sz w:val="16"/>
                <w:szCs w:val="16"/>
                <w:lang w:val="es-BO"/>
              </w:rPr>
            </w:pPr>
          </w:p>
        </w:tc>
      </w:tr>
      <w:tr w:rsidR="00E169D4" w:rsidRPr="00E169D4" w14:paraId="3C35A6C4" w14:textId="77777777" w:rsidTr="00BA7AAA">
        <w:trPr>
          <w:trHeight w:val="437"/>
          <w:jc w:val="center"/>
        </w:trPr>
        <w:tc>
          <w:tcPr>
            <w:tcW w:w="425" w:type="dxa"/>
            <w:shd w:val="clear" w:color="auto" w:fill="FFFFFF"/>
            <w:tcMar>
              <w:left w:w="0" w:type="dxa"/>
              <w:right w:w="0" w:type="dxa"/>
            </w:tcMar>
            <w:vAlign w:val="center"/>
          </w:tcPr>
          <w:p w14:paraId="2C090247"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2552" w:type="dxa"/>
            <w:shd w:val="clear" w:color="auto" w:fill="FFFFFF"/>
            <w:vAlign w:val="center"/>
          </w:tcPr>
          <w:p w14:paraId="70A92319" w14:textId="77777777"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23B476F6"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5D447F07"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27CA0A35" w14:textId="77777777"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0CF664DB" w14:textId="77777777" w:rsidR="00A544DB" w:rsidRPr="00E169D4" w:rsidRDefault="00A544DB" w:rsidP="00A10C8E">
            <w:pPr>
              <w:jc w:val="center"/>
              <w:rPr>
                <w:rFonts w:ascii="Arial" w:hAnsi="Arial" w:cs="Arial"/>
                <w:sz w:val="16"/>
                <w:szCs w:val="16"/>
                <w:lang w:val="es-BO"/>
              </w:rPr>
            </w:pPr>
          </w:p>
        </w:tc>
        <w:tc>
          <w:tcPr>
            <w:tcW w:w="992" w:type="dxa"/>
            <w:shd w:val="clear" w:color="auto" w:fill="FFFFFF"/>
            <w:vAlign w:val="center"/>
          </w:tcPr>
          <w:p w14:paraId="6387D19D" w14:textId="77777777" w:rsidR="00A544DB" w:rsidRPr="00E169D4" w:rsidRDefault="00A544DB" w:rsidP="00A10C8E">
            <w:pPr>
              <w:jc w:val="center"/>
              <w:rPr>
                <w:rFonts w:ascii="Arial" w:hAnsi="Arial" w:cs="Arial"/>
                <w:sz w:val="16"/>
                <w:szCs w:val="16"/>
                <w:lang w:val="es-BO"/>
              </w:rPr>
            </w:pPr>
          </w:p>
        </w:tc>
        <w:tc>
          <w:tcPr>
            <w:tcW w:w="1011" w:type="dxa"/>
            <w:shd w:val="clear" w:color="auto" w:fill="FFFFFF"/>
            <w:vAlign w:val="center"/>
          </w:tcPr>
          <w:p w14:paraId="6C816CBE" w14:textId="77777777" w:rsidR="00A544DB" w:rsidRPr="00E169D4" w:rsidRDefault="00A544DB" w:rsidP="00A10C8E">
            <w:pPr>
              <w:jc w:val="center"/>
              <w:rPr>
                <w:rFonts w:ascii="Arial" w:hAnsi="Arial" w:cs="Arial"/>
                <w:sz w:val="16"/>
                <w:szCs w:val="16"/>
                <w:lang w:val="es-BO"/>
              </w:rPr>
            </w:pPr>
          </w:p>
        </w:tc>
      </w:tr>
      <w:tr w:rsidR="00E169D4" w:rsidRPr="00E169D4" w14:paraId="0425806D" w14:textId="77777777" w:rsidTr="00BA7AAA">
        <w:trPr>
          <w:trHeight w:val="437"/>
          <w:jc w:val="center"/>
        </w:trPr>
        <w:tc>
          <w:tcPr>
            <w:tcW w:w="425" w:type="dxa"/>
            <w:shd w:val="clear" w:color="auto" w:fill="FFFFFF"/>
            <w:tcMar>
              <w:left w:w="0" w:type="dxa"/>
              <w:right w:w="0" w:type="dxa"/>
            </w:tcMar>
            <w:vAlign w:val="center"/>
          </w:tcPr>
          <w:p w14:paraId="714B7CD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2552" w:type="dxa"/>
            <w:shd w:val="clear" w:color="auto" w:fill="FFFFFF"/>
            <w:vAlign w:val="center"/>
          </w:tcPr>
          <w:p w14:paraId="78019441" w14:textId="77777777"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6FA17287"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1FB39B0F"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48504539" w14:textId="77777777"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4A7C6D14" w14:textId="77777777" w:rsidR="00A544DB" w:rsidRPr="00E169D4" w:rsidRDefault="00A544DB" w:rsidP="00A10C8E">
            <w:pPr>
              <w:jc w:val="center"/>
              <w:rPr>
                <w:rFonts w:ascii="Arial" w:hAnsi="Arial" w:cs="Arial"/>
                <w:sz w:val="16"/>
                <w:szCs w:val="16"/>
                <w:lang w:val="es-BO"/>
              </w:rPr>
            </w:pPr>
          </w:p>
        </w:tc>
        <w:tc>
          <w:tcPr>
            <w:tcW w:w="992" w:type="dxa"/>
            <w:shd w:val="clear" w:color="auto" w:fill="FFFFFF"/>
            <w:vAlign w:val="center"/>
          </w:tcPr>
          <w:p w14:paraId="22717C26" w14:textId="77777777" w:rsidR="00A544DB" w:rsidRPr="00E169D4" w:rsidRDefault="00A544DB" w:rsidP="00A10C8E">
            <w:pPr>
              <w:jc w:val="center"/>
              <w:rPr>
                <w:rFonts w:ascii="Arial" w:hAnsi="Arial" w:cs="Arial"/>
                <w:sz w:val="16"/>
                <w:szCs w:val="16"/>
                <w:lang w:val="es-BO"/>
              </w:rPr>
            </w:pPr>
          </w:p>
        </w:tc>
        <w:tc>
          <w:tcPr>
            <w:tcW w:w="1011" w:type="dxa"/>
            <w:shd w:val="clear" w:color="auto" w:fill="FFFFFF"/>
            <w:vAlign w:val="center"/>
          </w:tcPr>
          <w:p w14:paraId="76B47626" w14:textId="77777777" w:rsidR="00A544DB" w:rsidRPr="00E169D4" w:rsidRDefault="00A544DB" w:rsidP="00A10C8E">
            <w:pPr>
              <w:jc w:val="center"/>
              <w:rPr>
                <w:rFonts w:ascii="Arial" w:hAnsi="Arial" w:cs="Arial"/>
                <w:sz w:val="16"/>
                <w:szCs w:val="16"/>
                <w:lang w:val="es-BO"/>
              </w:rPr>
            </w:pPr>
          </w:p>
        </w:tc>
      </w:tr>
      <w:tr w:rsidR="00E169D4" w:rsidRPr="00E169D4" w14:paraId="1E9FE8C5" w14:textId="77777777" w:rsidTr="00BA7AAA">
        <w:trPr>
          <w:trHeight w:val="437"/>
          <w:jc w:val="center"/>
        </w:trPr>
        <w:tc>
          <w:tcPr>
            <w:tcW w:w="425" w:type="dxa"/>
            <w:shd w:val="clear" w:color="auto" w:fill="FFFFFF"/>
            <w:tcMar>
              <w:left w:w="0" w:type="dxa"/>
              <w:right w:w="0" w:type="dxa"/>
            </w:tcMar>
            <w:vAlign w:val="center"/>
          </w:tcPr>
          <w:p w14:paraId="2DBC896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2552" w:type="dxa"/>
            <w:shd w:val="clear" w:color="auto" w:fill="FFFFFF"/>
            <w:vAlign w:val="center"/>
          </w:tcPr>
          <w:p w14:paraId="34EEEF0F" w14:textId="77777777"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4D55DB5B"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71CD01C8"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60CA39AF" w14:textId="77777777"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4913DB4C" w14:textId="77777777" w:rsidR="00A544DB" w:rsidRPr="00E169D4" w:rsidRDefault="00A544DB" w:rsidP="00A10C8E">
            <w:pPr>
              <w:jc w:val="center"/>
              <w:rPr>
                <w:rFonts w:ascii="Arial" w:hAnsi="Arial" w:cs="Arial"/>
                <w:sz w:val="16"/>
                <w:szCs w:val="16"/>
                <w:lang w:val="es-BO"/>
              </w:rPr>
            </w:pPr>
          </w:p>
        </w:tc>
        <w:tc>
          <w:tcPr>
            <w:tcW w:w="992" w:type="dxa"/>
            <w:shd w:val="clear" w:color="auto" w:fill="FFFFFF"/>
            <w:vAlign w:val="center"/>
          </w:tcPr>
          <w:p w14:paraId="19D0BB98" w14:textId="77777777" w:rsidR="00A544DB" w:rsidRPr="00E169D4" w:rsidRDefault="00A544DB" w:rsidP="00A10C8E">
            <w:pPr>
              <w:jc w:val="center"/>
              <w:rPr>
                <w:rFonts w:ascii="Arial" w:hAnsi="Arial" w:cs="Arial"/>
                <w:sz w:val="16"/>
                <w:szCs w:val="16"/>
                <w:lang w:val="es-BO"/>
              </w:rPr>
            </w:pPr>
          </w:p>
        </w:tc>
        <w:tc>
          <w:tcPr>
            <w:tcW w:w="1011" w:type="dxa"/>
            <w:shd w:val="clear" w:color="auto" w:fill="FFFFFF"/>
            <w:vAlign w:val="center"/>
          </w:tcPr>
          <w:p w14:paraId="77B9668B" w14:textId="77777777" w:rsidR="00A544DB" w:rsidRPr="00E169D4" w:rsidRDefault="00A544DB" w:rsidP="00A10C8E">
            <w:pPr>
              <w:jc w:val="center"/>
              <w:rPr>
                <w:rFonts w:ascii="Arial" w:hAnsi="Arial" w:cs="Arial"/>
                <w:sz w:val="16"/>
                <w:szCs w:val="16"/>
                <w:lang w:val="es-BO"/>
              </w:rPr>
            </w:pPr>
          </w:p>
        </w:tc>
      </w:tr>
      <w:tr w:rsidR="00E169D4" w:rsidRPr="00E169D4" w14:paraId="351D2DB2" w14:textId="77777777" w:rsidTr="00BA7AAA">
        <w:trPr>
          <w:trHeight w:val="437"/>
          <w:jc w:val="center"/>
        </w:trPr>
        <w:tc>
          <w:tcPr>
            <w:tcW w:w="425" w:type="dxa"/>
            <w:shd w:val="clear" w:color="auto" w:fill="FFFFFF"/>
            <w:tcMar>
              <w:left w:w="0" w:type="dxa"/>
              <w:right w:w="0" w:type="dxa"/>
            </w:tcMar>
            <w:vAlign w:val="center"/>
          </w:tcPr>
          <w:p w14:paraId="77B1943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2552" w:type="dxa"/>
            <w:shd w:val="clear" w:color="auto" w:fill="FFFFFF"/>
            <w:vAlign w:val="center"/>
          </w:tcPr>
          <w:p w14:paraId="7290338F" w14:textId="77777777"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2116E1AC"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05DC4C8B"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6F7127CA" w14:textId="77777777"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63107288" w14:textId="77777777" w:rsidR="00A544DB" w:rsidRPr="00E169D4" w:rsidRDefault="00A544DB" w:rsidP="00A10C8E">
            <w:pPr>
              <w:jc w:val="center"/>
              <w:rPr>
                <w:rFonts w:ascii="Arial" w:hAnsi="Arial" w:cs="Arial"/>
                <w:sz w:val="16"/>
                <w:szCs w:val="16"/>
                <w:lang w:val="es-BO"/>
              </w:rPr>
            </w:pPr>
          </w:p>
        </w:tc>
        <w:tc>
          <w:tcPr>
            <w:tcW w:w="992" w:type="dxa"/>
            <w:shd w:val="clear" w:color="auto" w:fill="FFFFFF"/>
            <w:vAlign w:val="center"/>
          </w:tcPr>
          <w:p w14:paraId="0906B8E1" w14:textId="77777777" w:rsidR="00A544DB" w:rsidRPr="00E169D4" w:rsidRDefault="00A544DB" w:rsidP="00A10C8E">
            <w:pPr>
              <w:jc w:val="center"/>
              <w:rPr>
                <w:rFonts w:ascii="Arial" w:hAnsi="Arial" w:cs="Arial"/>
                <w:sz w:val="16"/>
                <w:szCs w:val="16"/>
                <w:lang w:val="es-BO"/>
              </w:rPr>
            </w:pPr>
          </w:p>
        </w:tc>
        <w:tc>
          <w:tcPr>
            <w:tcW w:w="1011" w:type="dxa"/>
            <w:shd w:val="clear" w:color="auto" w:fill="FFFFFF"/>
            <w:vAlign w:val="center"/>
          </w:tcPr>
          <w:p w14:paraId="61EF51AC" w14:textId="77777777" w:rsidR="00A544DB" w:rsidRPr="00E169D4" w:rsidRDefault="00A544DB" w:rsidP="00A10C8E">
            <w:pPr>
              <w:jc w:val="center"/>
              <w:rPr>
                <w:rFonts w:ascii="Arial" w:hAnsi="Arial" w:cs="Arial"/>
                <w:sz w:val="16"/>
                <w:szCs w:val="16"/>
                <w:lang w:val="es-BO"/>
              </w:rPr>
            </w:pPr>
          </w:p>
        </w:tc>
      </w:tr>
      <w:tr w:rsidR="00BB02DD" w:rsidRPr="00E169D4" w14:paraId="156CF572" w14:textId="77777777" w:rsidTr="00BA7AAA">
        <w:trPr>
          <w:trHeight w:val="851"/>
          <w:jc w:val="center"/>
        </w:trPr>
        <w:tc>
          <w:tcPr>
            <w:tcW w:w="9800" w:type="dxa"/>
            <w:gridSpan w:val="8"/>
            <w:shd w:val="clear" w:color="auto" w:fill="auto"/>
            <w:tcMar>
              <w:left w:w="0" w:type="dxa"/>
              <w:right w:w="0" w:type="dxa"/>
            </w:tcMar>
            <w:vAlign w:val="center"/>
          </w:tcPr>
          <w:p w14:paraId="29E7474A" w14:textId="77777777" w:rsidR="00BB02DD" w:rsidRPr="00262233" w:rsidRDefault="00BB02DD" w:rsidP="00BB02DD">
            <w:pPr>
              <w:pStyle w:val="Normal2"/>
              <w:ind w:left="113" w:right="113" w:firstLine="0"/>
              <w:rPr>
                <w:rFonts w:ascii="Arial" w:hAnsi="Arial" w:cs="Arial"/>
                <w:sz w:val="16"/>
                <w:szCs w:val="16"/>
                <w:lang w:val="es-BO"/>
              </w:rPr>
            </w:pPr>
            <w:r w:rsidRPr="00262233">
              <w:rPr>
                <w:rFonts w:ascii="Arial" w:hAnsi="Arial" w:cs="Arial"/>
                <w:sz w:val="16"/>
                <w:szCs w:val="16"/>
                <w:lang w:val="es-BO"/>
              </w:rPr>
              <w:t>(*) El valor total debe ser el mismo que el señalado en el Formulario B-2, referido a cada maquinaria o equipo.</w:t>
            </w:r>
          </w:p>
          <w:p w14:paraId="078234AF" w14:textId="77777777" w:rsidR="00BB02DD" w:rsidRPr="00262233" w:rsidRDefault="00BB02DD" w:rsidP="00BB02DD">
            <w:pPr>
              <w:pStyle w:val="Normal2"/>
              <w:ind w:left="113" w:right="113" w:firstLine="0"/>
              <w:rPr>
                <w:rFonts w:ascii="Arial" w:hAnsi="Arial" w:cs="Arial"/>
                <w:sz w:val="16"/>
                <w:szCs w:val="16"/>
                <w:lang w:val="es-BO"/>
              </w:rPr>
            </w:pPr>
            <w:r w:rsidRPr="00262233">
              <w:rPr>
                <w:rFonts w:ascii="Arial" w:hAnsi="Arial" w:cs="Arial"/>
                <w:sz w:val="16"/>
                <w:szCs w:val="16"/>
                <w:lang w:val="es-BO"/>
              </w:rPr>
              <w:t>El costo total refleja el costo total por hora de cada equipo. Todas las incidencias deben ser calculadas con relación a una hora de trabajo.</w:t>
            </w:r>
          </w:p>
          <w:p w14:paraId="68F4E11D" w14:textId="72036D41" w:rsidR="00424B89" w:rsidRPr="00262233" w:rsidRDefault="00424B89" w:rsidP="00BB02DD">
            <w:pPr>
              <w:pStyle w:val="Normal2"/>
              <w:ind w:left="113" w:right="113" w:firstLine="0"/>
              <w:rPr>
                <w:rFonts w:ascii="Arial" w:hAnsi="Arial" w:cs="Arial"/>
                <w:b/>
                <w:bCs/>
                <w:sz w:val="16"/>
                <w:szCs w:val="16"/>
                <w:lang w:val="es-BO"/>
              </w:rPr>
            </w:pPr>
          </w:p>
        </w:tc>
      </w:tr>
    </w:tbl>
    <w:p w14:paraId="2D05266E" w14:textId="77777777" w:rsidR="00A544DB" w:rsidRPr="00E169D4" w:rsidRDefault="00A544DB" w:rsidP="00A544DB">
      <w:pPr>
        <w:pStyle w:val="Normal2"/>
        <w:jc w:val="center"/>
        <w:rPr>
          <w:rFonts w:ascii="Verdana" w:hAnsi="Verdana" w:cs="Arial"/>
          <w:b/>
          <w:sz w:val="16"/>
          <w:szCs w:val="16"/>
          <w:lang w:val="es-BO"/>
        </w:rPr>
      </w:pPr>
    </w:p>
    <w:p w14:paraId="39A01F28" w14:textId="77777777" w:rsidR="00A544DB" w:rsidRPr="00E169D4" w:rsidRDefault="00A544DB" w:rsidP="00A544DB">
      <w:pPr>
        <w:pStyle w:val="Normal2"/>
        <w:jc w:val="right"/>
        <w:rPr>
          <w:rFonts w:ascii="Verdana" w:hAnsi="Verdana" w:cs="Arial"/>
          <w:b/>
          <w:sz w:val="16"/>
          <w:szCs w:val="16"/>
          <w:lang w:val="es-BO"/>
        </w:rPr>
      </w:pPr>
    </w:p>
    <w:p w14:paraId="4ED8092A" w14:textId="77777777" w:rsidR="00A544DB" w:rsidRPr="00E169D4" w:rsidRDefault="00A544DB" w:rsidP="00A544DB">
      <w:pPr>
        <w:jc w:val="center"/>
        <w:rPr>
          <w:rFonts w:ascii="Verdana" w:hAnsi="Verdana" w:cs="Arial"/>
          <w:b/>
          <w:sz w:val="16"/>
          <w:szCs w:val="16"/>
          <w:lang w:val="es-BO"/>
        </w:rPr>
      </w:pPr>
    </w:p>
    <w:p w14:paraId="50E45C9C" w14:textId="77777777" w:rsidR="00A544DB" w:rsidRPr="00E169D4" w:rsidRDefault="00A544DB" w:rsidP="00A544DB">
      <w:pPr>
        <w:jc w:val="center"/>
        <w:rPr>
          <w:rFonts w:ascii="Verdana" w:hAnsi="Verdana" w:cs="Arial"/>
          <w:b/>
          <w:sz w:val="16"/>
          <w:szCs w:val="16"/>
          <w:lang w:val="es-BO"/>
        </w:rPr>
      </w:pPr>
    </w:p>
    <w:p w14:paraId="63C1AA08" w14:textId="77777777" w:rsidR="00A544DB" w:rsidRPr="00E169D4" w:rsidRDefault="00A544DB" w:rsidP="00A544DB">
      <w:pPr>
        <w:jc w:val="center"/>
        <w:rPr>
          <w:rFonts w:ascii="Verdana" w:hAnsi="Verdana" w:cs="Arial"/>
          <w:b/>
          <w:sz w:val="16"/>
          <w:szCs w:val="16"/>
          <w:lang w:val="es-BO"/>
        </w:rPr>
      </w:pPr>
    </w:p>
    <w:p w14:paraId="17A4DB30" w14:textId="77777777" w:rsidR="00A544DB" w:rsidRPr="00E169D4" w:rsidRDefault="00A544DB" w:rsidP="00A544DB">
      <w:pPr>
        <w:jc w:val="center"/>
        <w:rPr>
          <w:rFonts w:ascii="Verdana" w:hAnsi="Verdana" w:cs="Arial"/>
          <w:b/>
          <w:sz w:val="16"/>
          <w:szCs w:val="16"/>
          <w:lang w:val="es-BO"/>
        </w:rPr>
      </w:pPr>
    </w:p>
    <w:p w14:paraId="2A797198" w14:textId="77777777" w:rsidR="00A544DB" w:rsidRPr="00E169D4" w:rsidRDefault="00A544DB" w:rsidP="00A544DB">
      <w:pPr>
        <w:jc w:val="center"/>
        <w:rPr>
          <w:rFonts w:ascii="Verdana" w:hAnsi="Verdana" w:cs="Arial"/>
          <w:b/>
          <w:sz w:val="16"/>
          <w:szCs w:val="16"/>
          <w:lang w:val="es-BO"/>
        </w:rPr>
      </w:pPr>
    </w:p>
    <w:p w14:paraId="10078DB1" w14:textId="77777777" w:rsidR="00A544DB" w:rsidRPr="00E169D4" w:rsidRDefault="00A544DB" w:rsidP="00A544DB">
      <w:pPr>
        <w:jc w:val="center"/>
        <w:rPr>
          <w:rFonts w:ascii="Verdana" w:hAnsi="Verdana" w:cs="Arial"/>
          <w:b/>
          <w:sz w:val="16"/>
          <w:szCs w:val="16"/>
          <w:lang w:val="es-BO"/>
        </w:rPr>
      </w:pPr>
    </w:p>
    <w:p w14:paraId="0CD37EFE" w14:textId="77777777" w:rsidR="00A544DB" w:rsidRPr="00E169D4" w:rsidRDefault="00A544DB" w:rsidP="00A544DB">
      <w:pPr>
        <w:jc w:val="center"/>
        <w:rPr>
          <w:rFonts w:ascii="Verdana" w:hAnsi="Verdana" w:cs="Arial"/>
          <w:b/>
          <w:sz w:val="18"/>
          <w:szCs w:val="16"/>
          <w:lang w:val="es-BO"/>
        </w:rPr>
      </w:pPr>
    </w:p>
    <w:p w14:paraId="28BB98E3" w14:textId="77777777" w:rsidR="00A544DB" w:rsidRPr="00E169D4" w:rsidRDefault="00A544DB" w:rsidP="00A544DB">
      <w:pPr>
        <w:jc w:val="center"/>
        <w:rPr>
          <w:rFonts w:ascii="Verdana" w:hAnsi="Verdana" w:cs="Arial"/>
          <w:b/>
          <w:sz w:val="18"/>
          <w:szCs w:val="16"/>
          <w:lang w:val="es-BO"/>
        </w:rPr>
      </w:pPr>
    </w:p>
    <w:p w14:paraId="3FE5024C" w14:textId="77777777" w:rsidR="00A544DB" w:rsidRPr="00E169D4" w:rsidRDefault="00A544DB" w:rsidP="00A544DB">
      <w:pPr>
        <w:jc w:val="center"/>
        <w:rPr>
          <w:rFonts w:ascii="Verdana" w:hAnsi="Verdana" w:cs="Arial"/>
          <w:b/>
          <w:sz w:val="18"/>
          <w:szCs w:val="16"/>
          <w:lang w:val="es-BO"/>
        </w:rPr>
      </w:pPr>
    </w:p>
    <w:p w14:paraId="4F96028A" w14:textId="77777777" w:rsidR="00A544DB" w:rsidRPr="00E169D4" w:rsidRDefault="00A544DB" w:rsidP="00A544DB">
      <w:pPr>
        <w:jc w:val="center"/>
        <w:rPr>
          <w:rFonts w:ascii="Verdana" w:hAnsi="Verdana" w:cs="Arial"/>
          <w:sz w:val="16"/>
          <w:szCs w:val="16"/>
          <w:lang w:val="es-BO"/>
        </w:rPr>
      </w:pPr>
    </w:p>
    <w:p w14:paraId="48EC354F" w14:textId="77777777" w:rsidR="00A544DB" w:rsidRPr="00E169D4" w:rsidRDefault="00A544DB" w:rsidP="00A544DB">
      <w:pPr>
        <w:jc w:val="center"/>
        <w:rPr>
          <w:rFonts w:ascii="Verdana" w:hAnsi="Verdana" w:cs="Arial"/>
          <w:sz w:val="16"/>
          <w:szCs w:val="16"/>
          <w:lang w:val="es-BO"/>
        </w:rPr>
      </w:pPr>
    </w:p>
    <w:p w14:paraId="28C5F4FD" w14:textId="77777777" w:rsidR="00A544DB" w:rsidRPr="00E169D4" w:rsidRDefault="00A544DB" w:rsidP="00A544DB">
      <w:pPr>
        <w:jc w:val="center"/>
        <w:rPr>
          <w:rFonts w:ascii="Verdana" w:hAnsi="Verdana" w:cs="Arial"/>
          <w:sz w:val="16"/>
          <w:szCs w:val="16"/>
          <w:lang w:val="es-BO"/>
        </w:rPr>
      </w:pPr>
    </w:p>
    <w:p w14:paraId="4D5446DB" w14:textId="77777777" w:rsidR="00A544DB" w:rsidRPr="00E169D4" w:rsidRDefault="00A544DB" w:rsidP="00A544DB">
      <w:pPr>
        <w:jc w:val="center"/>
        <w:rPr>
          <w:rFonts w:ascii="Verdana" w:hAnsi="Verdana" w:cs="Arial"/>
          <w:sz w:val="16"/>
          <w:szCs w:val="16"/>
          <w:lang w:val="es-BO"/>
        </w:rPr>
      </w:pPr>
    </w:p>
    <w:p w14:paraId="352F1B32" w14:textId="77777777" w:rsidR="00A544DB" w:rsidRPr="00E169D4" w:rsidRDefault="00A544DB" w:rsidP="00A544DB">
      <w:pPr>
        <w:jc w:val="center"/>
        <w:rPr>
          <w:rFonts w:ascii="Verdana" w:hAnsi="Verdana" w:cs="Arial"/>
          <w:sz w:val="16"/>
          <w:szCs w:val="16"/>
          <w:lang w:val="es-BO"/>
        </w:rPr>
      </w:pPr>
    </w:p>
    <w:p w14:paraId="6B332C9F" w14:textId="77777777" w:rsidR="00A544DB" w:rsidRPr="00E169D4" w:rsidRDefault="00A544DB" w:rsidP="00A544DB">
      <w:pPr>
        <w:jc w:val="center"/>
        <w:rPr>
          <w:rFonts w:ascii="Verdana" w:hAnsi="Verdana" w:cs="Arial"/>
          <w:sz w:val="16"/>
          <w:szCs w:val="16"/>
          <w:lang w:val="es-BO"/>
        </w:rPr>
      </w:pPr>
    </w:p>
    <w:p w14:paraId="2543B956" w14:textId="77777777" w:rsidR="00A544DB" w:rsidRPr="00E169D4" w:rsidRDefault="00A544DB" w:rsidP="00A544DB">
      <w:pPr>
        <w:jc w:val="center"/>
        <w:rPr>
          <w:rFonts w:ascii="Verdana" w:hAnsi="Verdana" w:cs="Arial"/>
          <w:sz w:val="16"/>
          <w:szCs w:val="16"/>
          <w:lang w:val="es-BO"/>
        </w:rPr>
      </w:pPr>
    </w:p>
    <w:p w14:paraId="3229EF89" w14:textId="77777777" w:rsidR="00A544DB" w:rsidRPr="00E169D4" w:rsidRDefault="00A544DB" w:rsidP="00A544DB">
      <w:pPr>
        <w:jc w:val="center"/>
        <w:rPr>
          <w:rFonts w:ascii="Verdana" w:hAnsi="Verdana" w:cs="Arial"/>
          <w:sz w:val="16"/>
          <w:szCs w:val="16"/>
          <w:lang w:val="es-BO"/>
        </w:rPr>
      </w:pPr>
    </w:p>
    <w:p w14:paraId="0DD725B4" w14:textId="77777777" w:rsidR="00A544DB" w:rsidRPr="00E169D4" w:rsidRDefault="00A544DB" w:rsidP="00A544DB">
      <w:pPr>
        <w:jc w:val="center"/>
        <w:rPr>
          <w:rFonts w:ascii="Verdana" w:hAnsi="Verdana" w:cs="Arial"/>
          <w:sz w:val="16"/>
          <w:szCs w:val="16"/>
          <w:lang w:val="es-BO"/>
        </w:rPr>
      </w:pPr>
    </w:p>
    <w:p w14:paraId="11CE1015" w14:textId="77777777" w:rsidR="00A544DB" w:rsidRPr="00E169D4" w:rsidRDefault="00A544DB" w:rsidP="00A544DB">
      <w:pPr>
        <w:jc w:val="center"/>
        <w:rPr>
          <w:rFonts w:ascii="Verdana" w:hAnsi="Verdana" w:cs="Arial"/>
          <w:sz w:val="16"/>
          <w:szCs w:val="16"/>
          <w:lang w:val="es-BO"/>
        </w:rPr>
      </w:pPr>
    </w:p>
    <w:p w14:paraId="294BB71E" w14:textId="77777777" w:rsidR="00A544DB" w:rsidRPr="00E169D4" w:rsidRDefault="00A544DB" w:rsidP="00A544DB">
      <w:pPr>
        <w:jc w:val="center"/>
        <w:rPr>
          <w:rFonts w:ascii="Verdana" w:hAnsi="Verdana" w:cs="Arial"/>
          <w:sz w:val="16"/>
          <w:szCs w:val="16"/>
          <w:lang w:val="es-BO"/>
        </w:rPr>
      </w:pPr>
    </w:p>
    <w:p w14:paraId="58BCCA4C" w14:textId="77777777" w:rsidR="00A544DB" w:rsidRPr="00E169D4" w:rsidRDefault="00A544DB" w:rsidP="00A544DB">
      <w:pPr>
        <w:jc w:val="center"/>
        <w:rPr>
          <w:rFonts w:ascii="Verdana" w:hAnsi="Verdana" w:cs="Arial"/>
          <w:sz w:val="16"/>
          <w:szCs w:val="16"/>
          <w:lang w:val="es-BO"/>
        </w:rPr>
      </w:pPr>
    </w:p>
    <w:p w14:paraId="5DA99BA0" w14:textId="77777777" w:rsidR="00A544DB" w:rsidRPr="00E169D4" w:rsidRDefault="00A544DB" w:rsidP="00A544DB">
      <w:pPr>
        <w:jc w:val="center"/>
        <w:rPr>
          <w:rFonts w:ascii="Verdana" w:hAnsi="Verdana" w:cs="Arial"/>
          <w:sz w:val="16"/>
          <w:szCs w:val="16"/>
          <w:lang w:val="es-BO"/>
        </w:rPr>
      </w:pPr>
    </w:p>
    <w:p w14:paraId="4EC4370B" w14:textId="77777777" w:rsidR="00A544DB" w:rsidRPr="00E169D4" w:rsidRDefault="00A544DB" w:rsidP="00A544DB">
      <w:pPr>
        <w:jc w:val="center"/>
        <w:rPr>
          <w:rFonts w:ascii="Verdana" w:hAnsi="Verdana" w:cs="Arial"/>
          <w:sz w:val="16"/>
          <w:szCs w:val="16"/>
          <w:lang w:val="es-BO"/>
        </w:rPr>
      </w:pPr>
    </w:p>
    <w:p w14:paraId="58808CBE" w14:textId="77777777" w:rsidR="00A544DB" w:rsidRPr="00E169D4" w:rsidRDefault="00A544DB" w:rsidP="00A544DB">
      <w:pPr>
        <w:jc w:val="center"/>
        <w:rPr>
          <w:rFonts w:ascii="Verdana" w:hAnsi="Verdana" w:cs="Arial"/>
          <w:sz w:val="16"/>
          <w:szCs w:val="16"/>
          <w:lang w:val="es-BO"/>
        </w:rPr>
      </w:pPr>
    </w:p>
    <w:p w14:paraId="56A43681" w14:textId="77777777" w:rsidR="000370F6" w:rsidRPr="00E169D4" w:rsidRDefault="000370F6" w:rsidP="00A544DB">
      <w:pPr>
        <w:jc w:val="center"/>
        <w:rPr>
          <w:rFonts w:ascii="Verdana" w:hAnsi="Verdana" w:cs="Arial"/>
          <w:sz w:val="16"/>
          <w:szCs w:val="16"/>
          <w:lang w:val="es-BO"/>
        </w:rPr>
      </w:pPr>
    </w:p>
    <w:p w14:paraId="74CBD8C3" w14:textId="77777777" w:rsidR="000370F6" w:rsidRPr="00E169D4" w:rsidRDefault="000370F6" w:rsidP="00A544DB">
      <w:pPr>
        <w:jc w:val="center"/>
        <w:rPr>
          <w:rFonts w:ascii="Verdana" w:hAnsi="Verdana" w:cs="Arial"/>
          <w:sz w:val="16"/>
          <w:szCs w:val="16"/>
          <w:lang w:val="es-BO"/>
        </w:rPr>
      </w:pPr>
    </w:p>
    <w:p w14:paraId="4B47B23E" w14:textId="77777777" w:rsidR="00A544DB" w:rsidRPr="00E169D4" w:rsidRDefault="00A544DB" w:rsidP="00A544DB">
      <w:pPr>
        <w:jc w:val="center"/>
        <w:rPr>
          <w:rFonts w:ascii="Verdana" w:hAnsi="Verdana" w:cs="Arial"/>
          <w:sz w:val="16"/>
          <w:szCs w:val="16"/>
          <w:lang w:val="es-BO"/>
        </w:rPr>
      </w:pPr>
    </w:p>
    <w:p w14:paraId="188DC2AD" w14:textId="77777777" w:rsidR="00A544DB" w:rsidRPr="00E169D4" w:rsidRDefault="00A544DB" w:rsidP="00A544DB">
      <w:pPr>
        <w:jc w:val="center"/>
        <w:rPr>
          <w:rFonts w:ascii="Verdana" w:hAnsi="Verdana" w:cs="Arial"/>
          <w:sz w:val="16"/>
          <w:szCs w:val="16"/>
          <w:lang w:val="es-BO"/>
        </w:rPr>
      </w:pPr>
    </w:p>
    <w:p w14:paraId="11722BA3" w14:textId="77777777" w:rsidR="00A544DB" w:rsidRPr="00E169D4" w:rsidRDefault="00A544DB" w:rsidP="00A544DB">
      <w:pPr>
        <w:jc w:val="center"/>
        <w:rPr>
          <w:rFonts w:ascii="Verdana" w:hAnsi="Verdana" w:cs="Arial"/>
          <w:sz w:val="16"/>
          <w:szCs w:val="16"/>
          <w:lang w:val="es-BO"/>
        </w:rPr>
      </w:pPr>
    </w:p>
    <w:p w14:paraId="6400B5F3" w14:textId="77777777" w:rsidR="00A544DB" w:rsidRPr="00E169D4" w:rsidRDefault="00A544DB" w:rsidP="00A544DB">
      <w:pPr>
        <w:jc w:val="center"/>
        <w:rPr>
          <w:rFonts w:ascii="Verdana" w:hAnsi="Verdana" w:cs="Arial"/>
          <w:sz w:val="16"/>
          <w:szCs w:val="16"/>
          <w:lang w:val="es-BO"/>
        </w:rPr>
      </w:pPr>
    </w:p>
    <w:p w14:paraId="0A510BCA" w14:textId="77777777" w:rsidR="00A544DB" w:rsidRPr="00E169D4" w:rsidRDefault="00A544DB" w:rsidP="00A544DB">
      <w:pPr>
        <w:jc w:val="center"/>
        <w:rPr>
          <w:rFonts w:ascii="Verdana" w:hAnsi="Verdana" w:cs="Arial"/>
          <w:sz w:val="16"/>
          <w:szCs w:val="16"/>
          <w:lang w:val="es-BO"/>
        </w:rPr>
      </w:pPr>
    </w:p>
    <w:p w14:paraId="623DF60F" w14:textId="77777777" w:rsidR="00A544DB" w:rsidRPr="00E169D4" w:rsidRDefault="00A544DB" w:rsidP="00A544DB">
      <w:pPr>
        <w:jc w:val="center"/>
        <w:rPr>
          <w:rFonts w:ascii="Verdana" w:hAnsi="Verdana" w:cs="Arial"/>
          <w:sz w:val="16"/>
          <w:szCs w:val="16"/>
          <w:lang w:val="es-BO"/>
        </w:rPr>
      </w:pPr>
    </w:p>
    <w:p w14:paraId="7E1587B2" w14:textId="77777777" w:rsidR="00A544DB" w:rsidRPr="00E169D4" w:rsidRDefault="00A544DB" w:rsidP="00A544DB">
      <w:pPr>
        <w:jc w:val="center"/>
        <w:rPr>
          <w:rFonts w:ascii="Verdana" w:hAnsi="Verdana" w:cs="Arial"/>
          <w:sz w:val="16"/>
          <w:szCs w:val="16"/>
          <w:lang w:val="es-BO"/>
        </w:rPr>
      </w:pPr>
    </w:p>
    <w:p w14:paraId="1B03A73C" w14:textId="77777777" w:rsidR="00A544DB" w:rsidRPr="00E169D4" w:rsidRDefault="00A544DB" w:rsidP="00A544DB">
      <w:pPr>
        <w:jc w:val="center"/>
        <w:rPr>
          <w:rFonts w:ascii="Verdana" w:hAnsi="Verdana" w:cs="Arial"/>
          <w:sz w:val="16"/>
          <w:szCs w:val="16"/>
          <w:lang w:val="es-BO"/>
        </w:rPr>
      </w:pPr>
    </w:p>
    <w:p w14:paraId="76336E1A" w14:textId="77777777" w:rsidR="00A544DB" w:rsidRPr="00E169D4" w:rsidRDefault="00A544DB" w:rsidP="00A544DB">
      <w:pPr>
        <w:jc w:val="center"/>
        <w:rPr>
          <w:rFonts w:ascii="Verdana" w:hAnsi="Verdana" w:cs="Arial"/>
          <w:sz w:val="16"/>
          <w:szCs w:val="16"/>
          <w:lang w:val="es-BO"/>
        </w:rPr>
      </w:pPr>
    </w:p>
    <w:p w14:paraId="2E13DC53" w14:textId="77777777" w:rsidR="00A544DB" w:rsidRPr="00E169D4" w:rsidRDefault="00A544DB" w:rsidP="00A544DB">
      <w:pPr>
        <w:jc w:val="center"/>
        <w:rPr>
          <w:rFonts w:ascii="Verdana" w:hAnsi="Verdana" w:cs="Arial"/>
          <w:sz w:val="16"/>
          <w:szCs w:val="16"/>
          <w:lang w:val="es-BO"/>
        </w:rPr>
      </w:pPr>
    </w:p>
    <w:p w14:paraId="4AF81FD0" w14:textId="77777777" w:rsidR="00A544DB" w:rsidRPr="00E169D4" w:rsidRDefault="00A544DB" w:rsidP="00A544DB">
      <w:pPr>
        <w:jc w:val="center"/>
        <w:rPr>
          <w:rFonts w:ascii="Verdana" w:hAnsi="Verdana" w:cs="Arial"/>
          <w:sz w:val="16"/>
          <w:szCs w:val="16"/>
          <w:lang w:val="es-BO"/>
        </w:rPr>
      </w:pPr>
    </w:p>
    <w:p w14:paraId="2BE9493A" w14:textId="77777777" w:rsidR="00A544DB" w:rsidRPr="00E169D4" w:rsidRDefault="00A544DB" w:rsidP="00A544DB">
      <w:pPr>
        <w:jc w:val="center"/>
        <w:rPr>
          <w:rFonts w:ascii="Verdana" w:hAnsi="Verdana" w:cs="Arial"/>
          <w:sz w:val="16"/>
          <w:szCs w:val="16"/>
          <w:lang w:val="es-BO"/>
        </w:rPr>
      </w:pPr>
    </w:p>
    <w:p w14:paraId="2FAB07AB" w14:textId="77777777" w:rsidR="00A544DB" w:rsidRPr="00E169D4" w:rsidRDefault="00A544DB" w:rsidP="00A544DB">
      <w:pPr>
        <w:jc w:val="center"/>
        <w:rPr>
          <w:rFonts w:ascii="Verdana" w:hAnsi="Verdana" w:cs="Arial"/>
          <w:sz w:val="16"/>
          <w:szCs w:val="16"/>
          <w:lang w:val="es-BO"/>
        </w:rPr>
      </w:pPr>
    </w:p>
    <w:p w14:paraId="4F51FD8B" w14:textId="77777777" w:rsidR="00A544DB" w:rsidRPr="00E169D4" w:rsidRDefault="00A544DB" w:rsidP="00A544DB">
      <w:pPr>
        <w:jc w:val="center"/>
        <w:rPr>
          <w:rFonts w:ascii="Verdana" w:hAnsi="Verdana" w:cs="Arial"/>
          <w:sz w:val="16"/>
          <w:szCs w:val="16"/>
          <w:lang w:val="es-BO"/>
        </w:rPr>
      </w:pPr>
    </w:p>
    <w:p w14:paraId="17788FD8" w14:textId="77777777" w:rsidR="00A544DB" w:rsidRPr="00E169D4" w:rsidRDefault="00A544DB" w:rsidP="00A544DB">
      <w:pPr>
        <w:jc w:val="center"/>
        <w:rPr>
          <w:rFonts w:ascii="Verdana" w:hAnsi="Verdana" w:cs="Arial"/>
          <w:sz w:val="16"/>
          <w:szCs w:val="16"/>
          <w:lang w:val="es-BO"/>
        </w:rPr>
      </w:pPr>
    </w:p>
    <w:p w14:paraId="11A5150E"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FORMULARIO B-5</w:t>
      </w:r>
    </w:p>
    <w:p w14:paraId="05258013"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CRONOGRAMA DE DESEMBOLSOS</w:t>
      </w:r>
    </w:p>
    <w:p w14:paraId="69D2417E" w14:textId="77777777" w:rsidR="00A544DB" w:rsidRPr="00E169D4" w:rsidRDefault="00A544DB" w:rsidP="00A544DB">
      <w:pPr>
        <w:jc w:val="center"/>
        <w:rPr>
          <w:rFonts w:ascii="Verdana" w:hAnsi="Verdana" w:cs="Arial"/>
          <w:b/>
          <w:sz w:val="16"/>
          <w:szCs w:val="16"/>
          <w:lang w:val="es-BO"/>
        </w:rPr>
      </w:pPr>
    </w:p>
    <w:tbl>
      <w:tblPr>
        <w:tblW w:w="9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3495"/>
        <w:gridCol w:w="1960"/>
        <w:gridCol w:w="1960"/>
        <w:gridCol w:w="1960"/>
      </w:tblGrid>
      <w:tr w:rsidR="00E169D4" w:rsidRPr="00E169D4" w14:paraId="3F318844" w14:textId="77777777" w:rsidTr="00BA7AAA">
        <w:trPr>
          <w:trHeight w:val="470"/>
          <w:jc w:val="center"/>
        </w:trPr>
        <w:tc>
          <w:tcPr>
            <w:tcW w:w="425" w:type="dxa"/>
            <w:shd w:val="clear" w:color="auto" w:fill="DBE5F1" w:themeFill="accent1" w:themeFillTint="33"/>
            <w:tcMar>
              <w:left w:w="0" w:type="dxa"/>
              <w:right w:w="0" w:type="dxa"/>
            </w:tcMar>
            <w:vAlign w:val="center"/>
          </w:tcPr>
          <w:p w14:paraId="42277D7A"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N°</w:t>
            </w:r>
          </w:p>
        </w:tc>
        <w:tc>
          <w:tcPr>
            <w:tcW w:w="3495" w:type="dxa"/>
            <w:shd w:val="clear" w:color="auto" w:fill="DBE5F1" w:themeFill="accent1" w:themeFillTint="33"/>
            <w:vAlign w:val="center"/>
          </w:tcPr>
          <w:p w14:paraId="00059115"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960" w:type="dxa"/>
            <w:shd w:val="clear" w:color="auto" w:fill="DBE5F1" w:themeFill="accent1" w:themeFillTint="33"/>
            <w:vAlign w:val="center"/>
          </w:tcPr>
          <w:p w14:paraId="709B8B59"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Mes / Semana</w:t>
            </w:r>
          </w:p>
        </w:tc>
        <w:tc>
          <w:tcPr>
            <w:tcW w:w="1960" w:type="dxa"/>
            <w:shd w:val="clear" w:color="auto" w:fill="DBE5F1" w:themeFill="accent1" w:themeFillTint="33"/>
            <w:vAlign w:val="center"/>
          </w:tcPr>
          <w:p w14:paraId="1A3DC26F"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Parcial</w:t>
            </w:r>
          </w:p>
        </w:tc>
        <w:tc>
          <w:tcPr>
            <w:tcW w:w="1960" w:type="dxa"/>
            <w:shd w:val="clear" w:color="auto" w:fill="DBE5F1" w:themeFill="accent1" w:themeFillTint="33"/>
            <w:vAlign w:val="center"/>
          </w:tcPr>
          <w:p w14:paraId="4E58C95B"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Total</w:t>
            </w:r>
          </w:p>
        </w:tc>
      </w:tr>
      <w:tr w:rsidR="00E169D4" w:rsidRPr="00E169D4" w14:paraId="339564D6" w14:textId="77777777" w:rsidTr="00BA7AAA">
        <w:trPr>
          <w:trHeight w:val="470"/>
          <w:jc w:val="center"/>
        </w:trPr>
        <w:tc>
          <w:tcPr>
            <w:tcW w:w="425" w:type="dxa"/>
            <w:shd w:val="clear" w:color="auto" w:fill="FFFFFF"/>
            <w:tcMar>
              <w:left w:w="0" w:type="dxa"/>
              <w:right w:w="0" w:type="dxa"/>
            </w:tcMar>
            <w:vAlign w:val="center"/>
          </w:tcPr>
          <w:p w14:paraId="6A457B3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3495" w:type="dxa"/>
            <w:shd w:val="clear" w:color="auto" w:fill="FFFFFF"/>
            <w:vAlign w:val="center"/>
          </w:tcPr>
          <w:p w14:paraId="0695812C" w14:textId="77777777" w:rsidR="00A544DB" w:rsidRPr="00E169D4" w:rsidRDefault="00A544DB" w:rsidP="00A10C8E">
            <w:pPr>
              <w:rPr>
                <w:rFonts w:ascii="Arial" w:hAnsi="Arial" w:cs="Arial"/>
                <w:sz w:val="16"/>
                <w:szCs w:val="16"/>
                <w:lang w:val="es-BO"/>
              </w:rPr>
            </w:pPr>
            <w:r w:rsidRPr="00E169D4">
              <w:rPr>
                <w:rFonts w:ascii="Arial" w:hAnsi="Arial" w:cs="Arial"/>
                <w:sz w:val="16"/>
                <w:szCs w:val="16"/>
                <w:lang w:val="es-BO"/>
              </w:rPr>
              <w:t>Anticipo</w:t>
            </w:r>
          </w:p>
        </w:tc>
        <w:tc>
          <w:tcPr>
            <w:tcW w:w="1960" w:type="dxa"/>
            <w:shd w:val="clear" w:color="auto" w:fill="FFFFFF"/>
            <w:vAlign w:val="center"/>
          </w:tcPr>
          <w:p w14:paraId="30891654"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162A67D7"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73DE55FB" w14:textId="77777777" w:rsidR="00A544DB" w:rsidRPr="00E169D4" w:rsidRDefault="00A544DB" w:rsidP="00A10C8E">
            <w:pPr>
              <w:jc w:val="center"/>
              <w:rPr>
                <w:rFonts w:ascii="Arial" w:hAnsi="Arial" w:cs="Arial"/>
                <w:sz w:val="16"/>
                <w:szCs w:val="16"/>
                <w:lang w:val="es-BO"/>
              </w:rPr>
            </w:pPr>
          </w:p>
        </w:tc>
      </w:tr>
      <w:tr w:rsidR="00E169D4" w:rsidRPr="00E169D4" w14:paraId="57B4610E" w14:textId="77777777" w:rsidTr="00BA7AAA">
        <w:trPr>
          <w:trHeight w:val="470"/>
          <w:jc w:val="center"/>
        </w:trPr>
        <w:tc>
          <w:tcPr>
            <w:tcW w:w="425" w:type="dxa"/>
            <w:shd w:val="clear" w:color="auto" w:fill="FFFFFF"/>
            <w:tcMar>
              <w:left w:w="0" w:type="dxa"/>
              <w:right w:w="0" w:type="dxa"/>
            </w:tcMar>
            <w:vAlign w:val="center"/>
          </w:tcPr>
          <w:p w14:paraId="054A39E4"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3495" w:type="dxa"/>
            <w:shd w:val="clear" w:color="auto" w:fill="FFFFFF"/>
            <w:vAlign w:val="center"/>
          </w:tcPr>
          <w:p w14:paraId="0B9B92A2" w14:textId="77777777" w:rsidR="00A544DB" w:rsidRPr="00E169D4" w:rsidRDefault="00A544DB" w:rsidP="00A10C8E">
            <w:pPr>
              <w:rPr>
                <w:rFonts w:ascii="Arial" w:hAnsi="Arial" w:cs="Arial"/>
                <w:sz w:val="16"/>
                <w:szCs w:val="16"/>
                <w:lang w:val="es-BO"/>
              </w:rPr>
            </w:pPr>
            <w:r w:rsidRPr="00E169D4">
              <w:rPr>
                <w:rFonts w:ascii="Arial" w:hAnsi="Arial" w:cs="Arial"/>
                <w:sz w:val="16"/>
                <w:szCs w:val="16"/>
                <w:lang w:val="es-BO"/>
              </w:rPr>
              <w:t>Primer Desembolso</w:t>
            </w:r>
          </w:p>
        </w:tc>
        <w:tc>
          <w:tcPr>
            <w:tcW w:w="1960" w:type="dxa"/>
            <w:shd w:val="clear" w:color="auto" w:fill="FFFFFF"/>
            <w:vAlign w:val="center"/>
          </w:tcPr>
          <w:p w14:paraId="6A550A2B"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5B741219"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0EE73A4D" w14:textId="77777777" w:rsidR="00A544DB" w:rsidRPr="00E169D4" w:rsidRDefault="00A544DB" w:rsidP="00A10C8E">
            <w:pPr>
              <w:jc w:val="center"/>
              <w:rPr>
                <w:rFonts w:ascii="Arial" w:hAnsi="Arial" w:cs="Arial"/>
                <w:sz w:val="16"/>
                <w:szCs w:val="16"/>
                <w:lang w:val="es-BO"/>
              </w:rPr>
            </w:pPr>
          </w:p>
        </w:tc>
      </w:tr>
      <w:tr w:rsidR="00E169D4" w:rsidRPr="00E169D4" w14:paraId="23C79EC7" w14:textId="77777777" w:rsidTr="00BA7AAA">
        <w:trPr>
          <w:trHeight w:val="470"/>
          <w:jc w:val="center"/>
        </w:trPr>
        <w:tc>
          <w:tcPr>
            <w:tcW w:w="425" w:type="dxa"/>
            <w:shd w:val="clear" w:color="auto" w:fill="FFFFFF"/>
            <w:tcMar>
              <w:left w:w="0" w:type="dxa"/>
              <w:right w:w="0" w:type="dxa"/>
            </w:tcMar>
            <w:vAlign w:val="center"/>
          </w:tcPr>
          <w:p w14:paraId="3DFC420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3495" w:type="dxa"/>
            <w:shd w:val="clear" w:color="auto" w:fill="FFFFFF"/>
            <w:vAlign w:val="center"/>
          </w:tcPr>
          <w:p w14:paraId="117F097A" w14:textId="77777777" w:rsidR="00A544DB" w:rsidRPr="00E169D4" w:rsidRDefault="00A544DB" w:rsidP="00A10C8E">
            <w:pPr>
              <w:rPr>
                <w:rFonts w:ascii="Arial" w:hAnsi="Arial" w:cs="Arial"/>
                <w:sz w:val="16"/>
                <w:szCs w:val="16"/>
                <w:lang w:val="es-BO"/>
              </w:rPr>
            </w:pPr>
            <w:r w:rsidRPr="00E169D4">
              <w:rPr>
                <w:rFonts w:ascii="Arial" w:hAnsi="Arial" w:cs="Arial"/>
                <w:sz w:val="16"/>
                <w:szCs w:val="16"/>
                <w:lang w:val="es-BO"/>
              </w:rPr>
              <w:t>Segundo Desembolso</w:t>
            </w:r>
          </w:p>
        </w:tc>
        <w:tc>
          <w:tcPr>
            <w:tcW w:w="1960" w:type="dxa"/>
            <w:shd w:val="clear" w:color="auto" w:fill="FFFFFF"/>
            <w:vAlign w:val="center"/>
          </w:tcPr>
          <w:p w14:paraId="519B407F"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4C06244C"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22AB617C" w14:textId="77777777" w:rsidR="00A544DB" w:rsidRPr="00E169D4" w:rsidRDefault="00A544DB" w:rsidP="00A10C8E">
            <w:pPr>
              <w:jc w:val="center"/>
              <w:rPr>
                <w:rFonts w:ascii="Arial" w:hAnsi="Arial" w:cs="Arial"/>
                <w:sz w:val="16"/>
                <w:szCs w:val="16"/>
                <w:lang w:val="es-BO"/>
              </w:rPr>
            </w:pPr>
          </w:p>
        </w:tc>
      </w:tr>
      <w:tr w:rsidR="00E169D4" w:rsidRPr="00E169D4" w14:paraId="73BAE661" w14:textId="77777777" w:rsidTr="00BA7AAA">
        <w:trPr>
          <w:trHeight w:val="470"/>
          <w:jc w:val="center"/>
        </w:trPr>
        <w:tc>
          <w:tcPr>
            <w:tcW w:w="425" w:type="dxa"/>
            <w:shd w:val="clear" w:color="auto" w:fill="FFFFFF"/>
            <w:tcMar>
              <w:left w:w="0" w:type="dxa"/>
              <w:right w:w="0" w:type="dxa"/>
            </w:tcMar>
            <w:vAlign w:val="center"/>
          </w:tcPr>
          <w:p w14:paraId="3C22EBC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3495" w:type="dxa"/>
            <w:shd w:val="clear" w:color="auto" w:fill="FFFFFF"/>
            <w:vAlign w:val="center"/>
          </w:tcPr>
          <w:p w14:paraId="22BBB63E" w14:textId="77777777" w:rsidR="00A544DB" w:rsidRPr="00E169D4" w:rsidRDefault="00A544DB" w:rsidP="00A10C8E">
            <w:pPr>
              <w:rPr>
                <w:rFonts w:ascii="Arial" w:hAnsi="Arial" w:cs="Arial"/>
                <w:sz w:val="16"/>
                <w:szCs w:val="16"/>
                <w:lang w:val="es-BO"/>
              </w:rPr>
            </w:pPr>
          </w:p>
        </w:tc>
        <w:tc>
          <w:tcPr>
            <w:tcW w:w="1960" w:type="dxa"/>
            <w:shd w:val="clear" w:color="auto" w:fill="FFFFFF"/>
            <w:vAlign w:val="center"/>
          </w:tcPr>
          <w:p w14:paraId="164B1B8D"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5A6CBE72"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18D30D88" w14:textId="77777777" w:rsidR="00A544DB" w:rsidRPr="00E169D4" w:rsidRDefault="00A544DB" w:rsidP="00A10C8E">
            <w:pPr>
              <w:jc w:val="center"/>
              <w:rPr>
                <w:rFonts w:ascii="Arial" w:hAnsi="Arial" w:cs="Arial"/>
                <w:sz w:val="16"/>
                <w:szCs w:val="16"/>
                <w:lang w:val="es-BO"/>
              </w:rPr>
            </w:pPr>
          </w:p>
        </w:tc>
      </w:tr>
      <w:tr w:rsidR="00E169D4" w:rsidRPr="00E169D4" w14:paraId="0CE50D32" w14:textId="77777777" w:rsidTr="00BA7AAA">
        <w:trPr>
          <w:trHeight w:val="470"/>
          <w:jc w:val="center"/>
        </w:trPr>
        <w:tc>
          <w:tcPr>
            <w:tcW w:w="425" w:type="dxa"/>
            <w:shd w:val="clear" w:color="auto" w:fill="FFFFFF"/>
            <w:tcMar>
              <w:left w:w="0" w:type="dxa"/>
              <w:right w:w="0" w:type="dxa"/>
            </w:tcMar>
            <w:vAlign w:val="center"/>
          </w:tcPr>
          <w:p w14:paraId="64251E7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3495" w:type="dxa"/>
            <w:shd w:val="clear" w:color="auto" w:fill="FFFFFF"/>
            <w:vAlign w:val="center"/>
          </w:tcPr>
          <w:p w14:paraId="7F0F4FA3" w14:textId="77777777" w:rsidR="00A544DB" w:rsidRPr="00E169D4" w:rsidRDefault="00A544DB" w:rsidP="00A10C8E">
            <w:pPr>
              <w:rPr>
                <w:rFonts w:ascii="Arial" w:hAnsi="Arial" w:cs="Arial"/>
                <w:sz w:val="16"/>
                <w:szCs w:val="16"/>
                <w:lang w:val="es-BO"/>
              </w:rPr>
            </w:pPr>
            <w:r w:rsidRPr="00E169D4">
              <w:rPr>
                <w:rFonts w:ascii="Arial" w:hAnsi="Arial" w:cs="Arial"/>
                <w:sz w:val="16"/>
                <w:szCs w:val="16"/>
                <w:lang w:val="es-BO"/>
              </w:rPr>
              <w:t>Último Desembolso</w:t>
            </w:r>
          </w:p>
        </w:tc>
        <w:tc>
          <w:tcPr>
            <w:tcW w:w="1960" w:type="dxa"/>
            <w:shd w:val="clear" w:color="auto" w:fill="FFFFFF"/>
            <w:vAlign w:val="center"/>
          </w:tcPr>
          <w:p w14:paraId="096F2331"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07A5D5C3"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00064DD8" w14:textId="77777777" w:rsidR="00A544DB" w:rsidRPr="00E169D4" w:rsidRDefault="00A544DB" w:rsidP="00A10C8E">
            <w:pPr>
              <w:jc w:val="center"/>
              <w:rPr>
                <w:rFonts w:ascii="Arial" w:hAnsi="Arial" w:cs="Arial"/>
                <w:sz w:val="16"/>
                <w:szCs w:val="16"/>
                <w:lang w:val="es-BO"/>
              </w:rPr>
            </w:pPr>
          </w:p>
        </w:tc>
      </w:tr>
    </w:tbl>
    <w:p w14:paraId="4A37F3B5" w14:textId="77777777" w:rsidR="00A544DB" w:rsidRPr="00E169D4" w:rsidRDefault="00A544DB" w:rsidP="00A544DB">
      <w:pPr>
        <w:jc w:val="center"/>
        <w:rPr>
          <w:rFonts w:ascii="Verdana" w:hAnsi="Verdana" w:cs="Arial"/>
          <w:b/>
          <w:sz w:val="16"/>
          <w:szCs w:val="16"/>
          <w:lang w:val="es-BO"/>
        </w:rPr>
      </w:pPr>
    </w:p>
    <w:p w14:paraId="5F8D4541" w14:textId="77777777" w:rsidR="00A544DB" w:rsidRPr="00E169D4" w:rsidRDefault="00A544DB" w:rsidP="00A544DB">
      <w:pPr>
        <w:rPr>
          <w:rFonts w:ascii="Verdana" w:hAnsi="Verdana" w:cs="Arial"/>
          <w:b/>
          <w:sz w:val="16"/>
          <w:szCs w:val="16"/>
          <w:lang w:val="es-BO"/>
        </w:rPr>
      </w:pPr>
    </w:p>
    <w:p w14:paraId="49A6C8D2" w14:textId="77777777" w:rsidR="00A544DB" w:rsidRPr="00E169D4" w:rsidRDefault="00A544DB" w:rsidP="00A544DB">
      <w:pPr>
        <w:rPr>
          <w:rFonts w:ascii="Verdana" w:hAnsi="Verdana" w:cs="Arial"/>
          <w:b/>
          <w:sz w:val="16"/>
          <w:szCs w:val="16"/>
          <w:lang w:val="es-BO"/>
        </w:rPr>
      </w:pPr>
    </w:p>
    <w:p w14:paraId="1E7303F2" w14:textId="77777777" w:rsidR="00A544DB" w:rsidRPr="00E169D4" w:rsidRDefault="00A544DB" w:rsidP="00A544DB">
      <w:pPr>
        <w:rPr>
          <w:rFonts w:ascii="Verdana" w:hAnsi="Verdana" w:cs="Arial"/>
          <w:b/>
          <w:sz w:val="16"/>
          <w:szCs w:val="16"/>
          <w:lang w:val="es-BO"/>
        </w:rPr>
      </w:pPr>
    </w:p>
    <w:p w14:paraId="3D6B24B8" w14:textId="77777777" w:rsidR="00A544DB" w:rsidRPr="00E169D4" w:rsidRDefault="00A544DB" w:rsidP="00A544DB">
      <w:pPr>
        <w:rPr>
          <w:rFonts w:ascii="Verdana" w:hAnsi="Verdana" w:cs="Arial"/>
          <w:b/>
          <w:sz w:val="16"/>
          <w:szCs w:val="16"/>
          <w:lang w:val="es-BO"/>
        </w:rPr>
      </w:pPr>
    </w:p>
    <w:p w14:paraId="526C7D76" w14:textId="77777777" w:rsidR="00A544DB" w:rsidRPr="00E169D4" w:rsidRDefault="00A544DB" w:rsidP="00A544DB">
      <w:pPr>
        <w:rPr>
          <w:rFonts w:ascii="Verdana" w:hAnsi="Verdana" w:cs="Arial"/>
          <w:b/>
          <w:sz w:val="16"/>
          <w:szCs w:val="16"/>
          <w:lang w:val="es-BO"/>
        </w:rPr>
      </w:pPr>
    </w:p>
    <w:p w14:paraId="2715F0CF" w14:textId="77777777" w:rsidR="00A544DB" w:rsidRPr="00E169D4" w:rsidRDefault="00A544DB" w:rsidP="00A544DB">
      <w:pPr>
        <w:rPr>
          <w:rFonts w:ascii="Verdana" w:hAnsi="Verdana" w:cs="Arial"/>
          <w:b/>
          <w:sz w:val="16"/>
          <w:szCs w:val="16"/>
          <w:lang w:val="es-BO"/>
        </w:rPr>
      </w:pPr>
    </w:p>
    <w:p w14:paraId="0FC3FFFB" w14:textId="77777777" w:rsidR="00A544DB" w:rsidRPr="00E169D4" w:rsidRDefault="00A544DB" w:rsidP="00A544DB">
      <w:pPr>
        <w:rPr>
          <w:rFonts w:ascii="Verdana" w:hAnsi="Verdana" w:cs="Arial"/>
          <w:sz w:val="16"/>
          <w:szCs w:val="16"/>
          <w:lang w:val="es-BO"/>
        </w:rPr>
      </w:pPr>
    </w:p>
    <w:p w14:paraId="6D3FFE4C" w14:textId="77777777" w:rsidR="00A544DB" w:rsidRPr="00E169D4" w:rsidRDefault="00A544DB" w:rsidP="00A544DB">
      <w:pPr>
        <w:pStyle w:val="Encabezado"/>
        <w:tabs>
          <w:tab w:val="clear" w:pos="4419"/>
          <w:tab w:val="clear" w:pos="8838"/>
        </w:tabs>
        <w:rPr>
          <w:rFonts w:ascii="Verdana" w:hAnsi="Verdana" w:cs="Arial"/>
          <w:sz w:val="16"/>
          <w:szCs w:val="16"/>
          <w:lang w:val="es-BO"/>
        </w:rPr>
      </w:pPr>
    </w:p>
    <w:p w14:paraId="4B0B99B4" w14:textId="77777777" w:rsidR="00A544DB" w:rsidRPr="00E169D4" w:rsidRDefault="00A544DB" w:rsidP="00A544DB">
      <w:pPr>
        <w:rPr>
          <w:rFonts w:ascii="Verdana" w:hAnsi="Verdana" w:cs="Arial"/>
          <w:sz w:val="18"/>
          <w:szCs w:val="16"/>
          <w:lang w:val="es-BO"/>
        </w:rPr>
      </w:pPr>
    </w:p>
    <w:p w14:paraId="17145E0B" w14:textId="77777777" w:rsidR="00A544DB" w:rsidRPr="00E169D4" w:rsidRDefault="00A544DB" w:rsidP="00A544DB">
      <w:pPr>
        <w:jc w:val="both"/>
        <w:rPr>
          <w:rFonts w:ascii="Verdana" w:hAnsi="Verdana" w:cs="Arial"/>
          <w:sz w:val="18"/>
          <w:szCs w:val="16"/>
          <w:lang w:val="es-BO"/>
        </w:rPr>
      </w:pPr>
    </w:p>
    <w:p w14:paraId="036882B3" w14:textId="77777777" w:rsidR="00A544DB" w:rsidRPr="00E169D4" w:rsidRDefault="00A544DB" w:rsidP="00A544DB">
      <w:pPr>
        <w:jc w:val="both"/>
        <w:rPr>
          <w:rFonts w:ascii="Verdana" w:hAnsi="Verdana" w:cs="Arial"/>
          <w:sz w:val="18"/>
          <w:szCs w:val="16"/>
          <w:lang w:val="es-BO"/>
        </w:rPr>
      </w:pPr>
    </w:p>
    <w:p w14:paraId="5B6AB111" w14:textId="77777777" w:rsidR="00A544DB" w:rsidRPr="00E169D4" w:rsidRDefault="00A544DB" w:rsidP="005D5D1F">
      <w:pPr>
        <w:tabs>
          <w:tab w:val="right" w:pos="6663"/>
        </w:tabs>
        <w:jc w:val="center"/>
        <w:rPr>
          <w:rFonts w:ascii="Verdana" w:hAnsi="Verdana" w:cs="Arial"/>
          <w:sz w:val="18"/>
          <w:szCs w:val="16"/>
          <w:lang w:val="es-BO"/>
        </w:rPr>
      </w:pPr>
    </w:p>
    <w:p w14:paraId="2717C12E" w14:textId="77777777" w:rsidR="00A544DB" w:rsidRPr="00E169D4" w:rsidRDefault="00A544DB" w:rsidP="00A544DB">
      <w:pPr>
        <w:rPr>
          <w:rFonts w:ascii="Verdana" w:hAnsi="Verdana" w:cs="Arial"/>
          <w:sz w:val="18"/>
          <w:szCs w:val="16"/>
          <w:lang w:val="es-BO"/>
        </w:rPr>
      </w:pPr>
    </w:p>
    <w:p w14:paraId="555AB9AE" w14:textId="77777777" w:rsidR="00A544DB" w:rsidRPr="00E169D4" w:rsidRDefault="00A544DB" w:rsidP="00A544DB">
      <w:pPr>
        <w:rPr>
          <w:rFonts w:ascii="Verdana" w:hAnsi="Verdana" w:cs="Arial"/>
          <w:sz w:val="18"/>
          <w:szCs w:val="16"/>
          <w:lang w:val="es-BO"/>
        </w:rPr>
      </w:pPr>
    </w:p>
    <w:p w14:paraId="14923C5A" w14:textId="77777777" w:rsidR="00A544DB" w:rsidRPr="00E169D4" w:rsidRDefault="00A544DB" w:rsidP="00A544DB">
      <w:pPr>
        <w:jc w:val="center"/>
        <w:rPr>
          <w:rFonts w:ascii="Verdana" w:hAnsi="Verdana" w:cs="Arial"/>
          <w:sz w:val="16"/>
          <w:szCs w:val="16"/>
          <w:lang w:val="es-BO"/>
        </w:rPr>
      </w:pPr>
    </w:p>
    <w:p w14:paraId="49221100" w14:textId="77777777" w:rsidR="00A544DB" w:rsidRPr="00E169D4" w:rsidRDefault="00A544DB" w:rsidP="00A544DB">
      <w:pPr>
        <w:jc w:val="center"/>
        <w:rPr>
          <w:rFonts w:ascii="Verdana" w:hAnsi="Verdana" w:cs="Arial"/>
          <w:sz w:val="16"/>
          <w:szCs w:val="16"/>
          <w:lang w:val="es-BO"/>
        </w:rPr>
      </w:pPr>
    </w:p>
    <w:p w14:paraId="3AF311B4" w14:textId="77777777" w:rsidR="00A544DB" w:rsidRPr="00E169D4" w:rsidRDefault="00A544DB" w:rsidP="00A544DB">
      <w:pPr>
        <w:jc w:val="center"/>
        <w:rPr>
          <w:rFonts w:ascii="Verdana" w:hAnsi="Verdana" w:cs="Arial"/>
          <w:sz w:val="16"/>
          <w:szCs w:val="16"/>
          <w:lang w:val="es-BO"/>
        </w:rPr>
      </w:pPr>
    </w:p>
    <w:p w14:paraId="19FB0507" w14:textId="77777777" w:rsidR="00A544DB" w:rsidRPr="00E169D4" w:rsidRDefault="00A544DB" w:rsidP="00A544DB">
      <w:pPr>
        <w:jc w:val="center"/>
        <w:rPr>
          <w:rFonts w:ascii="Verdana" w:hAnsi="Verdana" w:cs="Arial"/>
          <w:sz w:val="16"/>
          <w:szCs w:val="16"/>
          <w:lang w:val="es-BO"/>
        </w:rPr>
      </w:pPr>
    </w:p>
    <w:p w14:paraId="4DFCA0D4" w14:textId="77777777" w:rsidR="00A544DB" w:rsidRPr="00E169D4" w:rsidRDefault="00A544DB" w:rsidP="00A544DB">
      <w:pPr>
        <w:jc w:val="center"/>
        <w:rPr>
          <w:rFonts w:ascii="Verdana" w:hAnsi="Verdana" w:cs="Arial"/>
          <w:sz w:val="16"/>
          <w:szCs w:val="16"/>
          <w:lang w:val="es-BO"/>
        </w:rPr>
      </w:pPr>
    </w:p>
    <w:p w14:paraId="6FB2C333" w14:textId="77777777" w:rsidR="00A544DB" w:rsidRPr="00E169D4" w:rsidRDefault="00A544DB" w:rsidP="00A544DB">
      <w:pPr>
        <w:jc w:val="center"/>
        <w:rPr>
          <w:rFonts w:ascii="Verdana" w:hAnsi="Verdana" w:cs="Arial"/>
          <w:sz w:val="16"/>
          <w:szCs w:val="16"/>
          <w:lang w:val="es-BO"/>
        </w:rPr>
      </w:pPr>
    </w:p>
    <w:p w14:paraId="37F761BB" w14:textId="77777777" w:rsidR="00A544DB" w:rsidRPr="00E169D4" w:rsidRDefault="00A544DB" w:rsidP="00A544DB">
      <w:pPr>
        <w:jc w:val="center"/>
        <w:rPr>
          <w:rFonts w:ascii="Verdana" w:hAnsi="Verdana" w:cs="Arial"/>
          <w:sz w:val="16"/>
          <w:szCs w:val="16"/>
          <w:lang w:val="es-BO"/>
        </w:rPr>
      </w:pPr>
    </w:p>
    <w:p w14:paraId="286D137C" w14:textId="77777777" w:rsidR="00A544DB" w:rsidRPr="00E169D4" w:rsidRDefault="00A544DB" w:rsidP="00A544DB">
      <w:pPr>
        <w:jc w:val="center"/>
        <w:rPr>
          <w:rFonts w:ascii="Verdana" w:hAnsi="Verdana" w:cs="Arial"/>
          <w:sz w:val="16"/>
          <w:szCs w:val="16"/>
          <w:lang w:val="es-BO"/>
        </w:rPr>
      </w:pPr>
    </w:p>
    <w:p w14:paraId="7B9139A2" w14:textId="77777777" w:rsidR="00A544DB" w:rsidRPr="00E169D4" w:rsidRDefault="00A544DB" w:rsidP="00A544DB">
      <w:pPr>
        <w:jc w:val="center"/>
        <w:rPr>
          <w:rFonts w:ascii="Verdana" w:hAnsi="Verdana" w:cs="Arial"/>
          <w:sz w:val="16"/>
          <w:szCs w:val="16"/>
          <w:lang w:val="es-BO"/>
        </w:rPr>
      </w:pPr>
    </w:p>
    <w:p w14:paraId="0D5D07E5" w14:textId="77777777" w:rsidR="00A544DB" w:rsidRPr="00E169D4" w:rsidRDefault="00A544DB" w:rsidP="00A544DB">
      <w:pPr>
        <w:jc w:val="center"/>
        <w:rPr>
          <w:rFonts w:ascii="Verdana" w:hAnsi="Verdana" w:cs="Arial"/>
          <w:sz w:val="16"/>
          <w:szCs w:val="16"/>
          <w:lang w:val="es-BO"/>
        </w:rPr>
      </w:pPr>
    </w:p>
    <w:p w14:paraId="4504A266" w14:textId="77777777" w:rsidR="00A544DB" w:rsidRPr="00E169D4" w:rsidRDefault="00A544DB" w:rsidP="00A544DB">
      <w:pPr>
        <w:jc w:val="center"/>
        <w:rPr>
          <w:rFonts w:ascii="Verdana" w:hAnsi="Verdana" w:cs="Arial"/>
          <w:sz w:val="16"/>
          <w:szCs w:val="16"/>
          <w:lang w:val="es-BO"/>
        </w:rPr>
      </w:pPr>
    </w:p>
    <w:p w14:paraId="5DD70476" w14:textId="77777777" w:rsidR="00A544DB" w:rsidRPr="00E169D4" w:rsidRDefault="00A544DB" w:rsidP="00A544DB">
      <w:pPr>
        <w:jc w:val="center"/>
        <w:rPr>
          <w:rFonts w:ascii="Verdana" w:hAnsi="Verdana" w:cs="Arial"/>
          <w:sz w:val="16"/>
          <w:szCs w:val="16"/>
          <w:lang w:val="es-BO"/>
        </w:rPr>
      </w:pPr>
    </w:p>
    <w:p w14:paraId="1CD301CE" w14:textId="77777777" w:rsidR="00A544DB" w:rsidRPr="00E169D4" w:rsidRDefault="00A544DB" w:rsidP="00A544DB">
      <w:pPr>
        <w:jc w:val="center"/>
        <w:rPr>
          <w:rFonts w:ascii="Verdana" w:hAnsi="Verdana" w:cs="Arial"/>
          <w:sz w:val="16"/>
          <w:szCs w:val="16"/>
          <w:lang w:val="es-BO"/>
        </w:rPr>
      </w:pPr>
    </w:p>
    <w:p w14:paraId="65F8F4A1" w14:textId="77777777" w:rsidR="00A544DB" w:rsidRPr="00E169D4" w:rsidRDefault="00A544DB" w:rsidP="00A544DB">
      <w:pPr>
        <w:jc w:val="center"/>
        <w:rPr>
          <w:rFonts w:ascii="Verdana" w:hAnsi="Verdana" w:cs="Arial"/>
          <w:sz w:val="16"/>
          <w:szCs w:val="16"/>
          <w:lang w:val="es-BO"/>
        </w:rPr>
      </w:pPr>
    </w:p>
    <w:p w14:paraId="1ACDB88E" w14:textId="77777777" w:rsidR="00A544DB" w:rsidRPr="00E169D4" w:rsidRDefault="00A544DB" w:rsidP="00A544DB">
      <w:pPr>
        <w:jc w:val="center"/>
        <w:rPr>
          <w:rFonts w:ascii="Verdana" w:hAnsi="Verdana" w:cs="Arial"/>
          <w:sz w:val="16"/>
          <w:szCs w:val="16"/>
          <w:lang w:val="es-BO"/>
        </w:rPr>
      </w:pPr>
    </w:p>
    <w:p w14:paraId="612DE0EC" w14:textId="77777777" w:rsidR="00A544DB" w:rsidRPr="00E169D4" w:rsidRDefault="00A544DB" w:rsidP="00A544DB">
      <w:pPr>
        <w:jc w:val="center"/>
        <w:rPr>
          <w:rFonts w:ascii="Verdana" w:hAnsi="Verdana" w:cs="Arial"/>
          <w:sz w:val="16"/>
          <w:szCs w:val="16"/>
          <w:lang w:val="es-BO"/>
        </w:rPr>
      </w:pPr>
    </w:p>
    <w:p w14:paraId="381AA68F" w14:textId="77777777" w:rsidR="00A544DB" w:rsidRPr="00E169D4" w:rsidRDefault="00A544DB" w:rsidP="00A544DB">
      <w:pPr>
        <w:jc w:val="center"/>
        <w:rPr>
          <w:rFonts w:ascii="Verdana" w:hAnsi="Verdana" w:cs="Arial"/>
          <w:sz w:val="16"/>
          <w:szCs w:val="16"/>
          <w:lang w:val="es-BO"/>
        </w:rPr>
      </w:pPr>
    </w:p>
    <w:p w14:paraId="71749A35" w14:textId="77777777" w:rsidR="00A544DB" w:rsidRPr="00E169D4" w:rsidRDefault="00A544DB" w:rsidP="00A544DB">
      <w:pPr>
        <w:jc w:val="center"/>
        <w:rPr>
          <w:rFonts w:ascii="Verdana" w:hAnsi="Verdana" w:cs="Arial"/>
          <w:sz w:val="16"/>
          <w:szCs w:val="16"/>
          <w:lang w:val="es-BO"/>
        </w:rPr>
      </w:pPr>
    </w:p>
    <w:p w14:paraId="214CD06D" w14:textId="77777777" w:rsidR="00A544DB" w:rsidRPr="00E169D4" w:rsidRDefault="00A544DB" w:rsidP="00A544DB">
      <w:pPr>
        <w:jc w:val="center"/>
        <w:rPr>
          <w:rFonts w:ascii="Verdana" w:hAnsi="Verdana" w:cs="Arial"/>
          <w:sz w:val="16"/>
          <w:szCs w:val="16"/>
          <w:lang w:val="es-BO"/>
        </w:rPr>
      </w:pPr>
    </w:p>
    <w:p w14:paraId="1AE4B21A" w14:textId="77777777" w:rsidR="00A544DB" w:rsidRPr="00E169D4" w:rsidRDefault="00A544DB" w:rsidP="00A544DB">
      <w:pPr>
        <w:jc w:val="center"/>
        <w:rPr>
          <w:rFonts w:ascii="Verdana" w:hAnsi="Verdana" w:cs="Arial"/>
          <w:sz w:val="16"/>
          <w:szCs w:val="16"/>
          <w:lang w:val="es-BO"/>
        </w:rPr>
      </w:pPr>
    </w:p>
    <w:p w14:paraId="52915461" w14:textId="77777777" w:rsidR="00A544DB" w:rsidRPr="00E169D4" w:rsidRDefault="00A544DB" w:rsidP="00A544DB">
      <w:pPr>
        <w:jc w:val="center"/>
        <w:rPr>
          <w:rFonts w:ascii="Verdana" w:hAnsi="Verdana" w:cs="Arial"/>
          <w:sz w:val="16"/>
          <w:szCs w:val="16"/>
          <w:lang w:val="es-BO"/>
        </w:rPr>
      </w:pPr>
    </w:p>
    <w:p w14:paraId="2C5EEB46" w14:textId="77777777" w:rsidR="00A544DB" w:rsidRPr="00E169D4" w:rsidRDefault="00A544DB" w:rsidP="00A544DB">
      <w:pPr>
        <w:jc w:val="center"/>
        <w:rPr>
          <w:rFonts w:ascii="Verdana" w:hAnsi="Verdana" w:cs="Arial"/>
          <w:sz w:val="16"/>
          <w:szCs w:val="16"/>
          <w:lang w:val="es-BO"/>
        </w:rPr>
      </w:pPr>
    </w:p>
    <w:p w14:paraId="5074B4B2" w14:textId="77777777" w:rsidR="00A544DB" w:rsidRPr="00E169D4" w:rsidRDefault="00A544DB" w:rsidP="00A544DB">
      <w:pPr>
        <w:jc w:val="center"/>
        <w:rPr>
          <w:rFonts w:ascii="Verdana" w:hAnsi="Verdana" w:cs="Arial"/>
          <w:sz w:val="16"/>
          <w:szCs w:val="16"/>
          <w:lang w:val="es-BO"/>
        </w:rPr>
      </w:pPr>
    </w:p>
    <w:p w14:paraId="2844E975" w14:textId="77777777" w:rsidR="00A544DB" w:rsidRPr="00E169D4" w:rsidRDefault="00A544DB" w:rsidP="00A544DB">
      <w:pPr>
        <w:jc w:val="center"/>
        <w:rPr>
          <w:rFonts w:ascii="Verdana" w:hAnsi="Verdana" w:cs="Arial"/>
          <w:sz w:val="16"/>
          <w:szCs w:val="16"/>
          <w:lang w:val="es-BO"/>
        </w:rPr>
      </w:pPr>
    </w:p>
    <w:p w14:paraId="76BCEA58" w14:textId="77777777" w:rsidR="00A544DB" w:rsidRPr="00E169D4" w:rsidRDefault="00A544DB" w:rsidP="00A544DB">
      <w:pPr>
        <w:jc w:val="center"/>
        <w:rPr>
          <w:rFonts w:ascii="Verdana" w:hAnsi="Verdana" w:cs="Arial"/>
          <w:sz w:val="16"/>
          <w:szCs w:val="16"/>
          <w:lang w:val="es-BO"/>
        </w:rPr>
      </w:pPr>
    </w:p>
    <w:p w14:paraId="48771EB1" w14:textId="77777777" w:rsidR="00A544DB" w:rsidRPr="00E169D4" w:rsidRDefault="00A544DB" w:rsidP="00A544DB">
      <w:pPr>
        <w:jc w:val="center"/>
        <w:rPr>
          <w:rFonts w:ascii="Verdana" w:hAnsi="Verdana" w:cs="Arial"/>
          <w:sz w:val="16"/>
          <w:szCs w:val="16"/>
          <w:lang w:val="es-BO"/>
        </w:rPr>
      </w:pPr>
    </w:p>
    <w:p w14:paraId="1CE1355C" w14:textId="77777777" w:rsidR="00A544DB" w:rsidRPr="00E169D4" w:rsidRDefault="00A544DB" w:rsidP="00A544DB">
      <w:pPr>
        <w:jc w:val="center"/>
        <w:rPr>
          <w:rFonts w:ascii="Verdana" w:hAnsi="Verdana" w:cs="Arial"/>
          <w:sz w:val="16"/>
          <w:szCs w:val="16"/>
          <w:lang w:val="es-BO"/>
        </w:rPr>
      </w:pPr>
    </w:p>
    <w:p w14:paraId="06C8C1B9" w14:textId="77777777" w:rsidR="00A544DB" w:rsidRPr="00E169D4" w:rsidRDefault="00A544DB" w:rsidP="00A544DB">
      <w:pPr>
        <w:jc w:val="center"/>
        <w:rPr>
          <w:rFonts w:ascii="Verdana" w:hAnsi="Verdana" w:cs="Arial"/>
          <w:sz w:val="16"/>
          <w:szCs w:val="16"/>
          <w:lang w:val="es-BO"/>
        </w:rPr>
      </w:pPr>
    </w:p>
    <w:p w14:paraId="5EBC8BA1" w14:textId="77777777" w:rsidR="00A544DB" w:rsidRPr="00E169D4" w:rsidRDefault="00A544DB" w:rsidP="00A544DB">
      <w:pPr>
        <w:jc w:val="center"/>
        <w:rPr>
          <w:rFonts w:ascii="Verdana" w:hAnsi="Verdana" w:cs="Arial"/>
          <w:sz w:val="16"/>
          <w:szCs w:val="16"/>
          <w:lang w:val="es-BO"/>
        </w:rPr>
      </w:pPr>
    </w:p>
    <w:p w14:paraId="02458CE3" w14:textId="77777777" w:rsidR="00A544DB" w:rsidRPr="00E169D4" w:rsidRDefault="00A544DB" w:rsidP="00A544DB">
      <w:pPr>
        <w:jc w:val="center"/>
        <w:rPr>
          <w:rFonts w:ascii="Verdana" w:hAnsi="Verdana" w:cs="Arial"/>
          <w:sz w:val="16"/>
          <w:szCs w:val="16"/>
          <w:lang w:val="es-BO"/>
        </w:rPr>
      </w:pPr>
    </w:p>
    <w:p w14:paraId="05B91FD2" w14:textId="77777777" w:rsidR="00CA1B1B" w:rsidRPr="00E169D4" w:rsidRDefault="00CA1B1B" w:rsidP="00A544DB">
      <w:pPr>
        <w:jc w:val="center"/>
        <w:rPr>
          <w:rFonts w:ascii="Verdana" w:hAnsi="Verdana" w:cs="Arial"/>
          <w:sz w:val="16"/>
          <w:szCs w:val="16"/>
          <w:lang w:val="es-BO"/>
        </w:rPr>
      </w:pPr>
    </w:p>
    <w:p w14:paraId="413A9B6F" w14:textId="77777777" w:rsidR="00A544DB" w:rsidRPr="00E169D4" w:rsidRDefault="00A544DB" w:rsidP="00A544DB">
      <w:pPr>
        <w:jc w:val="center"/>
        <w:rPr>
          <w:rFonts w:ascii="Verdana" w:hAnsi="Verdana" w:cs="Arial"/>
          <w:sz w:val="16"/>
          <w:szCs w:val="16"/>
          <w:lang w:val="es-BO"/>
        </w:rPr>
      </w:pPr>
    </w:p>
    <w:p w14:paraId="0069C94C" w14:textId="77777777" w:rsidR="00A544DB" w:rsidRPr="00E169D4" w:rsidRDefault="00A544DB" w:rsidP="00A544DB">
      <w:pPr>
        <w:jc w:val="center"/>
        <w:rPr>
          <w:rFonts w:ascii="Verdana" w:hAnsi="Verdana" w:cs="Arial"/>
          <w:sz w:val="16"/>
          <w:szCs w:val="16"/>
          <w:lang w:val="es-BO"/>
        </w:rPr>
      </w:pPr>
    </w:p>
    <w:p w14:paraId="08AC26FD" w14:textId="77777777" w:rsidR="00DD7A48" w:rsidRPr="00E169D4" w:rsidRDefault="00DD7A48" w:rsidP="00A544DB">
      <w:pPr>
        <w:jc w:val="center"/>
        <w:rPr>
          <w:rFonts w:ascii="Verdana" w:hAnsi="Verdana" w:cs="Arial"/>
          <w:sz w:val="16"/>
          <w:szCs w:val="16"/>
          <w:lang w:val="es-BO"/>
        </w:rPr>
      </w:pPr>
    </w:p>
    <w:p w14:paraId="4F606850" w14:textId="77777777" w:rsidR="00DD7A48" w:rsidRPr="00E169D4" w:rsidRDefault="00DD7A48" w:rsidP="00A544DB">
      <w:pPr>
        <w:jc w:val="center"/>
        <w:rPr>
          <w:rFonts w:ascii="Verdana" w:hAnsi="Verdana" w:cs="Arial"/>
          <w:sz w:val="16"/>
          <w:szCs w:val="16"/>
          <w:lang w:val="es-BO"/>
        </w:rPr>
      </w:pPr>
    </w:p>
    <w:p w14:paraId="408EABF0" w14:textId="77777777" w:rsidR="00DD7A48" w:rsidRPr="00E169D4" w:rsidRDefault="00DD7A48" w:rsidP="00A544DB">
      <w:pPr>
        <w:jc w:val="center"/>
        <w:rPr>
          <w:rFonts w:ascii="Verdana" w:hAnsi="Verdana" w:cs="Arial"/>
          <w:sz w:val="16"/>
          <w:szCs w:val="16"/>
          <w:lang w:val="es-BO"/>
        </w:rPr>
      </w:pPr>
    </w:p>
    <w:p w14:paraId="35077568" w14:textId="77777777" w:rsidR="007924F7" w:rsidRPr="00E169D4" w:rsidRDefault="007924F7" w:rsidP="007924F7">
      <w:pPr>
        <w:jc w:val="center"/>
        <w:rPr>
          <w:rFonts w:ascii="Verdana" w:hAnsi="Verdana" w:cs="Arial"/>
          <w:b/>
          <w:sz w:val="18"/>
          <w:szCs w:val="18"/>
          <w:lang w:val="es-BO"/>
        </w:rPr>
      </w:pPr>
      <w:r w:rsidRPr="00E169D4">
        <w:rPr>
          <w:rFonts w:ascii="Verdana" w:hAnsi="Verdana" w:cs="Arial"/>
          <w:b/>
          <w:sz w:val="18"/>
          <w:szCs w:val="18"/>
          <w:lang w:val="es-BO"/>
        </w:rPr>
        <w:lastRenderedPageBreak/>
        <w:t>FORMULARIO C-1</w:t>
      </w:r>
    </w:p>
    <w:p w14:paraId="7A2FEEE5" w14:textId="7EDFBFB0" w:rsidR="007924F7" w:rsidRPr="00E169D4" w:rsidRDefault="007E10D4" w:rsidP="007924F7">
      <w:pPr>
        <w:jc w:val="center"/>
        <w:rPr>
          <w:rFonts w:ascii="Verdana" w:hAnsi="Verdana" w:cs="Arial"/>
          <w:b/>
          <w:sz w:val="18"/>
          <w:szCs w:val="18"/>
          <w:lang w:val="es-BO"/>
        </w:rPr>
      </w:pPr>
      <w:r w:rsidRPr="00E169D4">
        <w:rPr>
          <w:rFonts w:ascii="Verdana" w:hAnsi="Verdana" w:cs="Arial"/>
          <w:b/>
          <w:sz w:val="18"/>
          <w:szCs w:val="18"/>
          <w:lang w:val="es-BO"/>
        </w:rPr>
        <w:t xml:space="preserve">METODOLOGÍA DE TRABAJO </w:t>
      </w:r>
    </w:p>
    <w:p w14:paraId="1BECB869" w14:textId="77777777" w:rsidR="007924F7" w:rsidRPr="00E169D4" w:rsidRDefault="007924F7" w:rsidP="00457622">
      <w:pPr>
        <w:jc w:val="center"/>
        <w:rPr>
          <w:rFonts w:ascii="Verdana" w:hAnsi="Verdana" w:cs="Arial"/>
          <w:b/>
          <w:sz w:val="18"/>
          <w:szCs w:val="18"/>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356"/>
      </w:tblGrid>
      <w:tr w:rsidR="00E169D4" w:rsidRPr="00E169D4" w14:paraId="6C3A5B39" w14:textId="77777777" w:rsidTr="00ED5499">
        <w:tc>
          <w:tcPr>
            <w:tcW w:w="9496" w:type="dxa"/>
            <w:shd w:val="clear" w:color="auto" w:fill="DBE5F1" w:themeFill="accent1" w:themeFillTint="33"/>
          </w:tcPr>
          <w:p w14:paraId="636B594D" w14:textId="77777777" w:rsidR="00225DF2" w:rsidRPr="00E169D4" w:rsidRDefault="00225DF2" w:rsidP="005E3341">
            <w:pPr>
              <w:spacing w:before="120" w:after="120"/>
              <w:rPr>
                <w:rFonts w:ascii="Verdana" w:hAnsi="Verdana" w:cs="Arial"/>
                <w:sz w:val="18"/>
                <w:szCs w:val="18"/>
                <w:lang w:val="es-BO"/>
              </w:rPr>
            </w:pPr>
            <w:r w:rsidRPr="00E169D4">
              <w:rPr>
                <w:rFonts w:ascii="Verdana" w:hAnsi="Verdana" w:cs="Arial"/>
                <w:sz w:val="18"/>
                <w:szCs w:val="18"/>
                <w:lang w:val="es-BO"/>
              </w:rPr>
              <w:t>Deberá contener:</w:t>
            </w:r>
          </w:p>
          <w:p w14:paraId="4C7AC9E9" w14:textId="77777777" w:rsidR="00225DF2" w:rsidRPr="00E169D4" w:rsidRDefault="00225DF2" w:rsidP="00C15521">
            <w:pPr>
              <w:pStyle w:val="Prrafodelista"/>
              <w:numPr>
                <w:ilvl w:val="0"/>
                <w:numId w:val="68"/>
              </w:numPr>
              <w:spacing w:before="120" w:after="120"/>
              <w:ind w:left="990"/>
              <w:jc w:val="both"/>
              <w:rPr>
                <w:rFonts w:ascii="Verdana" w:hAnsi="Verdana" w:cs="Arial"/>
                <w:sz w:val="18"/>
                <w:szCs w:val="18"/>
                <w:lang w:val="es-BO"/>
              </w:rPr>
            </w:pPr>
            <w:r w:rsidRPr="00E169D4">
              <w:rPr>
                <w:rFonts w:ascii="Verdana" w:hAnsi="Verdana" w:cs="Arial"/>
                <w:sz w:val="18"/>
                <w:szCs w:val="18"/>
                <w:lang w:val="es-BO"/>
              </w:rPr>
              <w:t xml:space="preserve">Organigrama o detalle del personal clave para la ejecución de la obra, el cual no solamente incluirá al personal clave. </w:t>
            </w:r>
          </w:p>
          <w:p w14:paraId="1DA0C990" w14:textId="77777777" w:rsidR="00225DF2" w:rsidRPr="00E169D4" w:rsidRDefault="00225DF2" w:rsidP="00C15521">
            <w:pPr>
              <w:pStyle w:val="Prrafodelista"/>
              <w:numPr>
                <w:ilvl w:val="0"/>
                <w:numId w:val="68"/>
              </w:numPr>
              <w:spacing w:before="120" w:after="120"/>
              <w:ind w:left="990"/>
              <w:jc w:val="both"/>
              <w:rPr>
                <w:rFonts w:ascii="Verdana" w:hAnsi="Verdana" w:cs="Arial"/>
                <w:sz w:val="18"/>
                <w:szCs w:val="18"/>
                <w:lang w:val="es-BO"/>
              </w:rPr>
            </w:pPr>
            <w:r w:rsidRPr="00E169D4">
              <w:rPr>
                <w:rFonts w:ascii="Verdana" w:hAnsi="Verdana" w:cs="Arial"/>
                <w:sz w:val="18"/>
                <w:szCs w:val="18"/>
                <w:lang w:val="es-BO"/>
              </w:rPr>
              <w:t>Métodos constructivos, detallando las técnicas constructivas a utilizar para la ejecución de la obra, según el tipo de obra.</w:t>
            </w:r>
          </w:p>
          <w:p w14:paraId="3C614B97" w14:textId="77777777" w:rsidR="00225DF2" w:rsidRPr="00E169D4" w:rsidRDefault="00225DF2" w:rsidP="00C15521">
            <w:pPr>
              <w:pStyle w:val="Prrafodelista"/>
              <w:numPr>
                <w:ilvl w:val="0"/>
                <w:numId w:val="68"/>
              </w:numPr>
              <w:spacing w:before="120" w:after="120"/>
              <w:ind w:left="990"/>
              <w:jc w:val="both"/>
              <w:rPr>
                <w:rFonts w:ascii="Verdana" w:hAnsi="Verdana" w:cs="Arial"/>
                <w:sz w:val="18"/>
                <w:szCs w:val="18"/>
                <w:lang w:val="es-BO"/>
              </w:rPr>
            </w:pPr>
            <w:r w:rsidRPr="00E169D4">
              <w:rPr>
                <w:rFonts w:ascii="Verdana" w:hAnsi="Verdana" w:cs="Arial"/>
                <w:sz w:val="18"/>
                <w:szCs w:val="18"/>
                <w:lang w:val="es-BO"/>
              </w:rPr>
              <w:t>Número de frentes de trabajo a utilizar, describiendo la forma de encarar la ejecución de la obra y el personal a utilizar por frente de trabajo.</w:t>
            </w:r>
          </w:p>
          <w:p w14:paraId="7B9DB51F" w14:textId="235BD2E5" w:rsidR="006A35F6" w:rsidRPr="00E169D4" w:rsidRDefault="006A35F6" w:rsidP="00C15521">
            <w:pPr>
              <w:pStyle w:val="Prrafodelista"/>
              <w:numPr>
                <w:ilvl w:val="0"/>
                <w:numId w:val="68"/>
              </w:numPr>
              <w:spacing w:before="120" w:after="120"/>
              <w:ind w:left="990"/>
              <w:jc w:val="both"/>
              <w:rPr>
                <w:rFonts w:ascii="Verdana" w:hAnsi="Verdana" w:cs="Arial"/>
                <w:sz w:val="18"/>
                <w:szCs w:val="18"/>
                <w:lang w:val="es-BO"/>
              </w:rPr>
            </w:pPr>
            <w:r w:rsidRPr="00E169D4">
              <w:rPr>
                <w:rFonts w:ascii="Verdana" w:hAnsi="Verdana" w:cs="Arial"/>
                <w:sz w:val="18"/>
                <w:szCs w:val="18"/>
                <w:lang w:val="es-BO"/>
              </w:rPr>
              <w:t>Otros que la Entidad convocante considere necesario.</w:t>
            </w:r>
          </w:p>
        </w:tc>
      </w:tr>
    </w:tbl>
    <w:p w14:paraId="15CA8861" w14:textId="77777777" w:rsidR="00225DF2" w:rsidRPr="00E169D4" w:rsidRDefault="00225DF2" w:rsidP="007924F7">
      <w:pPr>
        <w:rPr>
          <w:rFonts w:ascii="Verdana" w:hAnsi="Verdana" w:cs="Arial"/>
          <w:sz w:val="18"/>
          <w:szCs w:val="18"/>
          <w:lang w:val="es-BO"/>
        </w:rPr>
      </w:pPr>
    </w:p>
    <w:p w14:paraId="15DEAFA8" w14:textId="77777777" w:rsidR="00225DF2" w:rsidRPr="00E169D4" w:rsidRDefault="00225DF2" w:rsidP="007924F7">
      <w:pPr>
        <w:rPr>
          <w:rFonts w:ascii="Verdana" w:hAnsi="Verdana" w:cs="Arial"/>
          <w:sz w:val="18"/>
          <w:szCs w:val="18"/>
          <w:lang w:val="es-BO"/>
        </w:rPr>
      </w:pPr>
    </w:p>
    <w:p w14:paraId="1B057F46" w14:textId="77777777" w:rsidR="00225DF2" w:rsidRPr="00E169D4" w:rsidRDefault="00225DF2" w:rsidP="007924F7">
      <w:pPr>
        <w:rPr>
          <w:rFonts w:ascii="Verdana" w:hAnsi="Verdana" w:cs="Arial"/>
          <w:sz w:val="18"/>
          <w:szCs w:val="18"/>
          <w:lang w:val="es-BO"/>
        </w:rPr>
      </w:pPr>
    </w:p>
    <w:p w14:paraId="3CF05F98" w14:textId="77777777" w:rsidR="00225DF2" w:rsidRPr="00E169D4" w:rsidRDefault="00225DF2" w:rsidP="007924F7">
      <w:pPr>
        <w:rPr>
          <w:rFonts w:ascii="Verdana" w:hAnsi="Verdana" w:cs="Arial"/>
          <w:sz w:val="18"/>
          <w:szCs w:val="18"/>
          <w:lang w:val="es-BO"/>
        </w:rPr>
      </w:pPr>
    </w:p>
    <w:p w14:paraId="6C9028C7" w14:textId="77777777" w:rsidR="00225DF2" w:rsidRPr="00E169D4" w:rsidRDefault="00225DF2" w:rsidP="007924F7">
      <w:pPr>
        <w:rPr>
          <w:rFonts w:ascii="Verdana" w:hAnsi="Verdana" w:cs="Arial"/>
          <w:sz w:val="18"/>
          <w:szCs w:val="18"/>
          <w:lang w:val="es-BO"/>
        </w:rPr>
      </w:pPr>
    </w:p>
    <w:p w14:paraId="71793CF9" w14:textId="77777777" w:rsidR="007924F7" w:rsidRPr="00E169D4" w:rsidRDefault="007924F7" w:rsidP="00457622">
      <w:pPr>
        <w:jc w:val="center"/>
        <w:rPr>
          <w:rFonts w:ascii="Verdana" w:hAnsi="Verdana" w:cs="Arial"/>
          <w:b/>
          <w:sz w:val="18"/>
          <w:szCs w:val="18"/>
          <w:lang w:val="es-BO"/>
        </w:rPr>
      </w:pPr>
    </w:p>
    <w:p w14:paraId="5324FED6" w14:textId="77777777" w:rsidR="007924F7" w:rsidRPr="00E169D4" w:rsidRDefault="007924F7" w:rsidP="00457622">
      <w:pPr>
        <w:jc w:val="center"/>
        <w:rPr>
          <w:rFonts w:ascii="Verdana" w:hAnsi="Verdana" w:cs="Arial"/>
          <w:b/>
          <w:sz w:val="18"/>
          <w:szCs w:val="18"/>
          <w:lang w:val="es-BO"/>
        </w:rPr>
      </w:pPr>
    </w:p>
    <w:p w14:paraId="4D51449D" w14:textId="77777777" w:rsidR="007924F7" w:rsidRPr="00E169D4" w:rsidRDefault="007924F7" w:rsidP="00457622">
      <w:pPr>
        <w:jc w:val="center"/>
        <w:rPr>
          <w:rFonts w:ascii="Verdana" w:hAnsi="Verdana" w:cs="Arial"/>
          <w:b/>
          <w:sz w:val="18"/>
          <w:szCs w:val="18"/>
          <w:lang w:val="es-BO"/>
        </w:rPr>
      </w:pPr>
    </w:p>
    <w:p w14:paraId="41C211F4" w14:textId="77777777" w:rsidR="007924F7" w:rsidRPr="00E169D4" w:rsidRDefault="007924F7" w:rsidP="00457622">
      <w:pPr>
        <w:jc w:val="center"/>
        <w:rPr>
          <w:rFonts w:ascii="Verdana" w:hAnsi="Verdana" w:cs="Arial"/>
          <w:b/>
          <w:sz w:val="18"/>
          <w:szCs w:val="18"/>
          <w:lang w:val="es-BO"/>
        </w:rPr>
      </w:pPr>
    </w:p>
    <w:p w14:paraId="4D378C17" w14:textId="77777777" w:rsidR="007924F7" w:rsidRPr="00E169D4" w:rsidRDefault="007924F7" w:rsidP="00457622">
      <w:pPr>
        <w:jc w:val="center"/>
        <w:rPr>
          <w:rFonts w:ascii="Verdana" w:hAnsi="Verdana" w:cs="Arial"/>
          <w:b/>
          <w:sz w:val="18"/>
          <w:szCs w:val="18"/>
          <w:lang w:val="es-BO"/>
        </w:rPr>
      </w:pPr>
    </w:p>
    <w:p w14:paraId="67062F03" w14:textId="77777777" w:rsidR="007924F7" w:rsidRPr="00E169D4" w:rsidRDefault="007924F7" w:rsidP="00457622">
      <w:pPr>
        <w:jc w:val="center"/>
        <w:rPr>
          <w:rFonts w:ascii="Verdana" w:hAnsi="Verdana" w:cs="Arial"/>
          <w:b/>
          <w:sz w:val="18"/>
          <w:szCs w:val="18"/>
          <w:lang w:val="es-BO"/>
        </w:rPr>
      </w:pPr>
    </w:p>
    <w:p w14:paraId="73466C10" w14:textId="77777777" w:rsidR="007924F7" w:rsidRPr="00E169D4" w:rsidRDefault="007924F7" w:rsidP="00457622">
      <w:pPr>
        <w:jc w:val="center"/>
        <w:rPr>
          <w:rFonts w:ascii="Verdana" w:hAnsi="Verdana" w:cs="Arial"/>
          <w:b/>
          <w:sz w:val="18"/>
          <w:szCs w:val="18"/>
          <w:lang w:val="es-BO"/>
        </w:rPr>
      </w:pPr>
    </w:p>
    <w:p w14:paraId="6FACAA2E" w14:textId="77777777" w:rsidR="007924F7" w:rsidRPr="00E169D4" w:rsidRDefault="007924F7" w:rsidP="00457622">
      <w:pPr>
        <w:jc w:val="center"/>
        <w:rPr>
          <w:rFonts w:ascii="Verdana" w:hAnsi="Verdana" w:cs="Arial"/>
          <w:b/>
          <w:sz w:val="18"/>
          <w:szCs w:val="18"/>
          <w:lang w:val="es-BO"/>
        </w:rPr>
      </w:pPr>
    </w:p>
    <w:p w14:paraId="4E099707" w14:textId="77777777" w:rsidR="007924F7" w:rsidRPr="00E169D4" w:rsidRDefault="007924F7" w:rsidP="00457622">
      <w:pPr>
        <w:jc w:val="center"/>
        <w:rPr>
          <w:rFonts w:ascii="Verdana" w:hAnsi="Verdana" w:cs="Arial"/>
          <w:b/>
          <w:sz w:val="18"/>
          <w:szCs w:val="18"/>
          <w:lang w:val="es-BO"/>
        </w:rPr>
      </w:pPr>
    </w:p>
    <w:p w14:paraId="60F3CC2C" w14:textId="77777777" w:rsidR="007924F7" w:rsidRPr="00E169D4" w:rsidRDefault="007924F7" w:rsidP="00457622">
      <w:pPr>
        <w:jc w:val="center"/>
        <w:rPr>
          <w:rFonts w:ascii="Verdana" w:hAnsi="Verdana" w:cs="Arial"/>
          <w:b/>
          <w:sz w:val="18"/>
          <w:szCs w:val="18"/>
          <w:lang w:val="es-BO"/>
        </w:rPr>
      </w:pPr>
    </w:p>
    <w:p w14:paraId="03EC8BA8" w14:textId="77777777" w:rsidR="007924F7" w:rsidRPr="00E169D4" w:rsidRDefault="007924F7" w:rsidP="00457622">
      <w:pPr>
        <w:jc w:val="center"/>
        <w:rPr>
          <w:rFonts w:ascii="Verdana" w:hAnsi="Verdana" w:cs="Arial"/>
          <w:b/>
          <w:sz w:val="18"/>
          <w:szCs w:val="18"/>
          <w:lang w:val="es-BO"/>
        </w:rPr>
      </w:pPr>
    </w:p>
    <w:p w14:paraId="24B64D14" w14:textId="77777777" w:rsidR="007924F7" w:rsidRPr="00E169D4" w:rsidRDefault="007924F7" w:rsidP="00457622">
      <w:pPr>
        <w:jc w:val="center"/>
        <w:rPr>
          <w:rFonts w:ascii="Verdana" w:hAnsi="Verdana" w:cs="Arial"/>
          <w:b/>
          <w:sz w:val="18"/>
          <w:szCs w:val="18"/>
          <w:lang w:val="es-BO"/>
        </w:rPr>
      </w:pPr>
    </w:p>
    <w:p w14:paraId="00B7AFB7" w14:textId="77777777" w:rsidR="007924F7" w:rsidRPr="00E169D4" w:rsidRDefault="007924F7" w:rsidP="00457622">
      <w:pPr>
        <w:jc w:val="center"/>
        <w:rPr>
          <w:rFonts w:ascii="Verdana" w:hAnsi="Verdana" w:cs="Arial"/>
          <w:b/>
          <w:sz w:val="18"/>
          <w:szCs w:val="18"/>
          <w:lang w:val="es-BO"/>
        </w:rPr>
      </w:pPr>
    </w:p>
    <w:p w14:paraId="21DCC2D8" w14:textId="77777777" w:rsidR="007924F7" w:rsidRPr="00E169D4" w:rsidRDefault="007924F7" w:rsidP="00457622">
      <w:pPr>
        <w:jc w:val="center"/>
        <w:rPr>
          <w:rFonts w:ascii="Verdana" w:hAnsi="Verdana" w:cs="Arial"/>
          <w:b/>
          <w:sz w:val="18"/>
          <w:szCs w:val="18"/>
          <w:lang w:val="es-BO"/>
        </w:rPr>
      </w:pPr>
    </w:p>
    <w:p w14:paraId="2D2B9743" w14:textId="77777777" w:rsidR="007924F7" w:rsidRPr="00E169D4" w:rsidRDefault="007924F7" w:rsidP="00457622">
      <w:pPr>
        <w:jc w:val="center"/>
        <w:rPr>
          <w:rFonts w:ascii="Verdana" w:hAnsi="Verdana" w:cs="Arial"/>
          <w:b/>
          <w:sz w:val="18"/>
          <w:szCs w:val="18"/>
          <w:lang w:val="es-BO"/>
        </w:rPr>
      </w:pPr>
    </w:p>
    <w:p w14:paraId="7C56AC8E" w14:textId="77777777" w:rsidR="007924F7" w:rsidRPr="00E169D4" w:rsidRDefault="007924F7" w:rsidP="00457622">
      <w:pPr>
        <w:jc w:val="center"/>
        <w:rPr>
          <w:rFonts w:ascii="Verdana" w:hAnsi="Verdana" w:cs="Arial"/>
          <w:b/>
          <w:sz w:val="18"/>
          <w:szCs w:val="18"/>
          <w:lang w:val="es-BO"/>
        </w:rPr>
      </w:pPr>
    </w:p>
    <w:p w14:paraId="2426C986" w14:textId="77777777" w:rsidR="007924F7" w:rsidRPr="00E169D4" w:rsidRDefault="007924F7" w:rsidP="00457622">
      <w:pPr>
        <w:jc w:val="center"/>
        <w:rPr>
          <w:rFonts w:ascii="Verdana" w:hAnsi="Verdana" w:cs="Arial"/>
          <w:b/>
          <w:sz w:val="18"/>
          <w:szCs w:val="18"/>
          <w:lang w:val="es-BO"/>
        </w:rPr>
      </w:pPr>
    </w:p>
    <w:p w14:paraId="7F0DD432" w14:textId="77777777" w:rsidR="007924F7" w:rsidRPr="00E169D4" w:rsidRDefault="007924F7" w:rsidP="00457622">
      <w:pPr>
        <w:jc w:val="center"/>
        <w:rPr>
          <w:rFonts w:ascii="Verdana" w:hAnsi="Verdana" w:cs="Arial"/>
          <w:b/>
          <w:sz w:val="18"/>
          <w:szCs w:val="18"/>
          <w:lang w:val="es-BO"/>
        </w:rPr>
      </w:pPr>
    </w:p>
    <w:p w14:paraId="50927D0C" w14:textId="77777777" w:rsidR="007924F7" w:rsidRPr="00E169D4" w:rsidRDefault="007924F7" w:rsidP="00457622">
      <w:pPr>
        <w:jc w:val="center"/>
        <w:rPr>
          <w:rFonts w:ascii="Verdana" w:hAnsi="Verdana" w:cs="Arial"/>
          <w:b/>
          <w:sz w:val="18"/>
          <w:szCs w:val="18"/>
          <w:lang w:val="es-BO"/>
        </w:rPr>
      </w:pPr>
    </w:p>
    <w:p w14:paraId="1ED40B01" w14:textId="77777777" w:rsidR="007924F7" w:rsidRPr="00E169D4" w:rsidRDefault="007924F7" w:rsidP="00457622">
      <w:pPr>
        <w:jc w:val="center"/>
        <w:rPr>
          <w:rFonts w:ascii="Verdana" w:hAnsi="Verdana" w:cs="Arial"/>
          <w:b/>
          <w:sz w:val="18"/>
          <w:szCs w:val="18"/>
          <w:lang w:val="es-BO"/>
        </w:rPr>
      </w:pPr>
    </w:p>
    <w:p w14:paraId="47B6F071" w14:textId="77777777" w:rsidR="007924F7" w:rsidRPr="00E169D4" w:rsidRDefault="007924F7" w:rsidP="00457622">
      <w:pPr>
        <w:jc w:val="center"/>
        <w:rPr>
          <w:rFonts w:ascii="Verdana" w:hAnsi="Verdana" w:cs="Arial"/>
          <w:b/>
          <w:sz w:val="18"/>
          <w:szCs w:val="18"/>
          <w:lang w:val="es-BO"/>
        </w:rPr>
      </w:pPr>
    </w:p>
    <w:p w14:paraId="5032F90A" w14:textId="77777777" w:rsidR="007924F7" w:rsidRPr="00E169D4" w:rsidRDefault="007924F7" w:rsidP="00457622">
      <w:pPr>
        <w:jc w:val="center"/>
        <w:rPr>
          <w:rFonts w:ascii="Verdana" w:hAnsi="Verdana" w:cs="Arial"/>
          <w:b/>
          <w:sz w:val="18"/>
          <w:szCs w:val="18"/>
          <w:lang w:val="es-BO"/>
        </w:rPr>
      </w:pPr>
    </w:p>
    <w:p w14:paraId="4E88D43E" w14:textId="77777777" w:rsidR="007924F7" w:rsidRPr="00E169D4" w:rsidRDefault="007924F7" w:rsidP="00457622">
      <w:pPr>
        <w:jc w:val="center"/>
        <w:rPr>
          <w:rFonts w:ascii="Verdana" w:hAnsi="Verdana" w:cs="Arial"/>
          <w:b/>
          <w:sz w:val="18"/>
          <w:szCs w:val="18"/>
          <w:lang w:val="es-BO"/>
        </w:rPr>
      </w:pPr>
    </w:p>
    <w:p w14:paraId="72431FAB" w14:textId="77777777" w:rsidR="007924F7" w:rsidRPr="00E169D4" w:rsidRDefault="007924F7" w:rsidP="00457622">
      <w:pPr>
        <w:jc w:val="center"/>
        <w:rPr>
          <w:rFonts w:ascii="Verdana" w:hAnsi="Verdana" w:cs="Arial"/>
          <w:b/>
          <w:sz w:val="18"/>
          <w:szCs w:val="18"/>
          <w:lang w:val="es-BO"/>
        </w:rPr>
      </w:pPr>
    </w:p>
    <w:p w14:paraId="1422D876" w14:textId="77777777" w:rsidR="007924F7" w:rsidRPr="00E169D4" w:rsidRDefault="007924F7" w:rsidP="00457622">
      <w:pPr>
        <w:jc w:val="center"/>
        <w:rPr>
          <w:rFonts w:ascii="Verdana" w:hAnsi="Verdana" w:cs="Arial"/>
          <w:b/>
          <w:sz w:val="18"/>
          <w:szCs w:val="18"/>
          <w:lang w:val="es-BO"/>
        </w:rPr>
      </w:pPr>
    </w:p>
    <w:p w14:paraId="17D6EBBB" w14:textId="77777777" w:rsidR="007924F7" w:rsidRPr="00E169D4" w:rsidRDefault="007924F7" w:rsidP="00457622">
      <w:pPr>
        <w:jc w:val="center"/>
        <w:rPr>
          <w:rFonts w:ascii="Verdana" w:hAnsi="Verdana" w:cs="Arial"/>
          <w:b/>
          <w:sz w:val="18"/>
          <w:szCs w:val="18"/>
          <w:lang w:val="es-BO"/>
        </w:rPr>
      </w:pPr>
    </w:p>
    <w:p w14:paraId="2B1E15A3" w14:textId="77777777" w:rsidR="007924F7" w:rsidRPr="00E169D4" w:rsidRDefault="007924F7" w:rsidP="00457622">
      <w:pPr>
        <w:jc w:val="center"/>
        <w:rPr>
          <w:rFonts w:ascii="Verdana" w:hAnsi="Verdana" w:cs="Arial"/>
          <w:b/>
          <w:sz w:val="18"/>
          <w:szCs w:val="18"/>
          <w:lang w:val="es-BO"/>
        </w:rPr>
      </w:pPr>
    </w:p>
    <w:p w14:paraId="3C30EA9A" w14:textId="77777777" w:rsidR="007924F7" w:rsidRPr="00E169D4" w:rsidRDefault="007924F7" w:rsidP="00457622">
      <w:pPr>
        <w:jc w:val="center"/>
        <w:rPr>
          <w:rFonts w:ascii="Verdana" w:hAnsi="Verdana" w:cs="Arial"/>
          <w:b/>
          <w:sz w:val="18"/>
          <w:szCs w:val="18"/>
          <w:lang w:val="es-BO"/>
        </w:rPr>
      </w:pPr>
    </w:p>
    <w:p w14:paraId="3BA4EE5C" w14:textId="77777777" w:rsidR="007924F7" w:rsidRPr="00E169D4" w:rsidRDefault="007924F7" w:rsidP="00457622">
      <w:pPr>
        <w:jc w:val="center"/>
        <w:rPr>
          <w:rFonts w:ascii="Verdana" w:hAnsi="Verdana" w:cs="Arial"/>
          <w:b/>
          <w:sz w:val="18"/>
          <w:szCs w:val="18"/>
          <w:lang w:val="es-BO"/>
        </w:rPr>
      </w:pPr>
    </w:p>
    <w:p w14:paraId="41592626" w14:textId="77777777" w:rsidR="007924F7" w:rsidRPr="00E169D4" w:rsidRDefault="007924F7" w:rsidP="00457622">
      <w:pPr>
        <w:jc w:val="center"/>
        <w:rPr>
          <w:rFonts w:ascii="Verdana" w:hAnsi="Verdana" w:cs="Arial"/>
          <w:b/>
          <w:sz w:val="18"/>
          <w:szCs w:val="18"/>
          <w:lang w:val="es-BO"/>
        </w:rPr>
      </w:pPr>
    </w:p>
    <w:p w14:paraId="14195AC5" w14:textId="77777777" w:rsidR="007924F7" w:rsidRPr="00E169D4" w:rsidRDefault="007924F7" w:rsidP="00457622">
      <w:pPr>
        <w:jc w:val="center"/>
        <w:rPr>
          <w:rFonts w:ascii="Verdana" w:hAnsi="Verdana" w:cs="Arial"/>
          <w:b/>
          <w:sz w:val="18"/>
          <w:szCs w:val="18"/>
          <w:lang w:val="es-BO"/>
        </w:rPr>
      </w:pPr>
    </w:p>
    <w:p w14:paraId="2BBBFEAD" w14:textId="77777777" w:rsidR="007924F7" w:rsidRPr="00E169D4" w:rsidRDefault="007924F7" w:rsidP="00457622">
      <w:pPr>
        <w:jc w:val="center"/>
        <w:rPr>
          <w:rFonts w:ascii="Verdana" w:hAnsi="Verdana" w:cs="Arial"/>
          <w:b/>
          <w:sz w:val="18"/>
          <w:szCs w:val="18"/>
          <w:lang w:val="es-BO"/>
        </w:rPr>
      </w:pPr>
    </w:p>
    <w:p w14:paraId="6625F4C8" w14:textId="77777777" w:rsidR="007924F7" w:rsidRPr="00E169D4" w:rsidRDefault="007924F7" w:rsidP="00457622">
      <w:pPr>
        <w:jc w:val="center"/>
        <w:rPr>
          <w:rFonts w:ascii="Verdana" w:hAnsi="Verdana" w:cs="Arial"/>
          <w:b/>
          <w:sz w:val="18"/>
          <w:szCs w:val="18"/>
          <w:lang w:val="es-BO"/>
        </w:rPr>
      </w:pPr>
    </w:p>
    <w:p w14:paraId="592C96DD" w14:textId="77777777" w:rsidR="007924F7" w:rsidRPr="00E169D4" w:rsidRDefault="007924F7" w:rsidP="00457622">
      <w:pPr>
        <w:jc w:val="center"/>
        <w:rPr>
          <w:rFonts w:ascii="Verdana" w:hAnsi="Verdana" w:cs="Arial"/>
          <w:b/>
          <w:sz w:val="18"/>
          <w:szCs w:val="18"/>
          <w:lang w:val="es-BO"/>
        </w:rPr>
      </w:pPr>
    </w:p>
    <w:p w14:paraId="1EA47FF1" w14:textId="77777777" w:rsidR="007924F7" w:rsidRPr="00E169D4" w:rsidRDefault="007924F7" w:rsidP="00457622">
      <w:pPr>
        <w:jc w:val="center"/>
        <w:rPr>
          <w:rFonts w:ascii="Verdana" w:hAnsi="Verdana" w:cs="Arial"/>
          <w:b/>
          <w:sz w:val="18"/>
          <w:szCs w:val="18"/>
          <w:lang w:val="es-BO"/>
        </w:rPr>
      </w:pPr>
    </w:p>
    <w:p w14:paraId="27CD0A5B" w14:textId="77777777" w:rsidR="007924F7" w:rsidRPr="00E169D4" w:rsidRDefault="007924F7" w:rsidP="00457622">
      <w:pPr>
        <w:jc w:val="center"/>
        <w:rPr>
          <w:rFonts w:ascii="Verdana" w:hAnsi="Verdana" w:cs="Arial"/>
          <w:b/>
          <w:sz w:val="18"/>
          <w:szCs w:val="18"/>
          <w:lang w:val="es-BO"/>
        </w:rPr>
      </w:pPr>
    </w:p>
    <w:p w14:paraId="00131BAE" w14:textId="77777777" w:rsidR="007924F7" w:rsidRPr="00E169D4" w:rsidRDefault="007924F7" w:rsidP="00457622">
      <w:pPr>
        <w:jc w:val="center"/>
        <w:rPr>
          <w:rFonts w:ascii="Verdana" w:hAnsi="Verdana" w:cs="Arial"/>
          <w:b/>
          <w:sz w:val="18"/>
          <w:szCs w:val="18"/>
          <w:lang w:val="es-BO"/>
        </w:rPr>
      </w:pPr>
    </w:p>
    <w:p w14:paraId="56074629" w14:textId="77777777" w:rsidR="009413A5" w:rsidRPr="00E169D4" w:rsidRDefault="009413A5" w:rsidP="00457622">
      <w:pPr>
        <w:jc w:val="center"/>
        <w:rPr>
          <w:rFonts w:ascii="Verdana" w:hAnsi="Verdana" w:cs="Arial"/>
          <w:b/>
          <w:sz w:val="18"/>
          <w:szCs w:val="18"/>
          <w:lang w:val="es-BO"/>
        </w:rPr>
      </w:pPr>
    </w:p>
    <w:p w14:paraId="701B8190" w14:textId="77777777" w:rsidR="009413A5" w:rsidRPr="00E169D4" w:rsidRDefault="009413A5" w:rsidP="00457622">
      <w:pPr>
        <w:jc w:val="center"/>
        <w:rPr>
          <w:rFonts w:ascii="Verdana" w:hAnsi="Verdana" w:cs="Arial"/>
          <w:b/>
          <w:sz w:val="18"/>
          <w:szCs w:val="18"/>
          <w:lang w:val="es-BO"/>
        </w:rPr>
      </w:pPr>
    </w:p>
    <w:p w14:paraId="09BA0945" w14:textId="77777777" w:rsidR="007E10D4" w:rsidRDefault="007E10D4" w:rsidP="00457622">
      <w:pPr>
        <w:jc w:val="center"/>
        <w:rPr>
          <w:rFonts w:ascii="Verdana" w:hAnsi="Verdana" w:cs="Arial"/>
          <w:b/>
          <w:sz w:val="18"/>
          <w:szCs w:val="18"/>
          <w:lang w:val="es-BO"/>
        </w:rPr>
      </w:pPr>
    </w:p>
    <w:p w14:paraId="242DACD9" w14:textId="77777777" w:rsidR="00EB0199" w:rsidRDefault="00EB0199" w:rsidP="00457622">
      <w:pPr>
        <w:jc w:val="center"/>
        <w:rPr>
          <w:rFonts w:ascii="Verdana" w:hAnsi="Verdana" w:cs="Arial"/>
          <w:b/>
          <w:sz w:val="18"/>
          <w:szCs w:val="18"/>
          <w:lang w:val="es-BO"/>
        </w:rPr>
      </w:pPr>
    </w:p>
    <w:p w14:paraId="074CD9C7" w14:textId="77777777" w:rsidR="00EB0199" w:rsidRPr="00E169D4" w:rsidRDefault="00EB0199" w:rsidP="00457622">
      <w:pPr>
        <w:jc w:val="center"/>
        <w:rPr>
          <w:rFonts w:ascii="Verdana" w:hAnsi="Verdana" w:cs="Arial"/>
          <w:b/>
          <w:sz w:val="18"/>
          <w:szCs w:val="18"/>
          <w:lang w:val="es-BO"/>
        </w:rPr>
      </w:pPr>
    </w:p>
    <w:p w14:paraId="41025DB4" w14:textId="77777777" w:rsidR="007E10D4" w:rsidRPr="00E169D4" w:rsidRDefault="007E10D4" w:rsidP="00457622">
      <w:pPr>
        <w:jc w:val="center"/>
        <w:rPr>
          <w:rFonts w:ascii="Verdana" w:hAnsi="Verdana" w:cs="Arial"/>
          <w:b/>
          <w:sz w:val="18"/>
          <w:szCs w:val="18"/>
          <w:lang w:val="es-BO"/>
        </w:rPr>
      </w:pPr>
    </w:p>
    <w:p w14:paraId="798356D6" w14:textId="77777777" w:rsidR="00457622" w:rsidRPr="00E169D4" w:rsidRDefault="005C0643" w:rsidP="00457622">
      <w:pPr>
        <w:jc w:val="center"/>
        <w:rPr>
          <w:rFonts w:ascii="Verdana" w:hAnsi="Verdana" w:cs="Arial"/>
          <w:b/>
          <w:sz w:val="18"/>
          <w:szCs w:val="18"/>
          <w:lang w:val="es-BO"/>
        </w:rPr>
      </w:pPr>
      <w:r w:rsidRPr="00E169D4">
        <w:rPr>
          <w:rFonts w:ascii="Verdana" w:hAnsi="Verdana" w:cs="Arial"/>
          <w:b/>
          <w:sz w:val="18"/>
          <w:szCs w:val="18"/>
          <w:lang w:val="es-BO"/>
        </w:rPr>
        <w:lastRenderedPageBreak/>
        <w:t>FORMULARIO C-2</w:t>
      </w:r>
    </w:p>
    <w:p w14:paraId="3EA74B60" w14:textId="2716BBC8" w:rsidR="00457622" w:rsidRPr="00E169D4" w:rsidRDefault="00457622" w:rsidP="00457622">
      <w:pPr>
        <w:jc w:val="center"/>
        <w:rPr>
          <w:rFonts w:ascii="Verdana" w:hAnsi="Verdana" w:cs="Arial"/>
          <w:b/>
          <w:sz w:val="18"/>
          <w:szCs w:val="18"/>
          <w:lang w:val="es-BO"/>
        </w:rPr>
      </w:pPr>
      <w:r w:rsidRPr="00E169D4">
        <w:rPr>
          <w:rFonts w:ascii="Verdana" w:hAnsi="Verdana" w:cs="Arial"/>
          <w:b/>
          <w:sz w:val="18"/>
          <w:szCs w:val="18"/>
          <w:lang w:val="es-BO"/>
        </w:rPr>
        <w:t xml:space="preserve">CONDICIONES ADICIONALES </w:t>
      </w:r>
    </w:p>
    <w:p w14:paraId="330370A0" w14:textId="77777777" w:rsidR="00457622" w:rsidRPr="00E169D4" w:rsidRDefault="00457622" w:rsidP="00457622">
      <w:pPr>
        <w:jc w:val="center"/>
        <w:rPr>
          <w:rFonts w:cs="Arial"/>
          <w:b/>
          <w:sz w:val="18"/>
          <w:szCs w:val="18"/>
          <w:lang w:val="es-B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8"/>
      </w:tblGrid>
      <w:tr w:rsidR="00457622" w:rsidRPr="00E169D4" w14:paraId="15BA92BE" w14:textId="77777777" w:rsidTr="00447AC6">
        <w:tc>
          <w:tcPr>
            <w:tcW w:w="9356" w:type="dxa"/>
          </w:tcPr>
          <w:p w14:paraId="2604804B" w14:textId="77777777" w:rsidR="00457622" w:rsidRPr="00E169D4" w:rsidRDefault="00457622" w:rsidP="00457622">
            <w:pPr>
              <w:jc w:val="both"/>
              <w:rPr>
                <w:rFonts w:ascii="Arial" w:eastAsia="Calibri" w:hAnsi="Arial" w:cs="Arial"/>
                <w:b/>
                <w:i/>
                <w:sz w:val="16"/>
                <w:szCs w:val="16"/>
                <w:lang w:val="es-BO"/>
              </w:rPr>
            </w:pPr>
            <w:r w:rsidRPr="00E169D4">
              <w:rPr>
                <w:rFonts w:ascii="Arial" w:eastAsia="Calibri" w:hAnsi="Arial" w:cs="Arial"/>
                <w:b/>
                <w:i/>
                <w:sz w:val="16"/>
                <w:szCs w:val="16"/>
                <w:lang w:val="es-BO"/>
              </w:rPr>
              <w:t>Este Formulario no será aplicado y deberá ser suprimido</w:t>
            </w:r>
            <w:r w:rsidR="007923D5" w:rsidRPr="00E169D4">
              <w:rPr>
                <w:rFonts w:ascii="Arial" w:eastAsia="Calibri" w:hAnsi="Arial" w:cs="Arial"/>
                <w:b/>
                <w:i/>
                <w:sz w:val="16"/>
                <w:szCs w:val="16"/>
                <w:lang w:val="es-BO"/>
              </w:rPr>
              <w:t>, cuando</w:t>
            </w:r>
            <w:r w:rsidRPr="00E169D4">
              <w:rPr>
                <w:rFonts w:ascii="Arial" w:eastAsia="Calibri" w:hAnsi="Arial" w:cs="Arial"/>
                <w:b/>
                <w:i/>
                <w:sz w:val="16"/>
                <w:szCs w:val="16"/>
                <w:lang w:val="es-BO"/>
              </w:rPr>
              <w:t xml:space="preserve"> el Método de Selección y Adjudicación utilizado </w:t>
            </w:r>
            <w:r w:rsidR="007923D5" w:rsidRPr="00E169D4">
              <w:rPr>
                <w:rFonts w:ascii="Arial" w:eastAsia="Calibri" w:hAnsi="Arial" w:cs="Arial"/>
                <w:b/>
                <w:i/>
                <w:sz w:val="16"/>
                <w:szCs w:val="16"/>
                <w:lang w:val="es-BO"/>
              </w:rPr>
              <w:t>sea Precio</w:t>
            </w:r>
            <w:r w:rsidRPr="00E169D4">
              <w:rPr>
                <w:rFonts w:ascii="Arial" w:eastAsia="Calibri" w:hAnsi="Arial" w:cs="Arial"/>
                <w:b/>
                <w:i/>
                <w:sz w:val="16"/>
                <w:szCs w:val="16"/>
                <w:lang w:val="es-BO"/>
              </w:rPr>
              <w:t xml:space="preserve"> Evaluado Más Bajo.</w:t>
            </w:r>
          </w:p>
        </w:tc>
      </w:tr>
    </w:tbl>
    <w:p w14:paraId="319C402B" w14:textId="0EF76AEE" w:rsidR="00457622" w:rsidRDefault="00457622" w:rsidP="00457622">
      <w:pPr>
        <w:jc w:val="center"/>
        <w:rPr>
          <w:rFonts w:ascii="Arial" w:hAnsi="Arial" w:cs="Arial"/>
          <w:b/>
          <w:i/>
          <w:sz w:val="16"/>
          <w:szCs w:val="16"/>
          <w:lang w:val="es-BO"/>
        </w:rPr>
      </w:pPr>
    </w:p>
    <w:tbl>
      <w:tblPr>
        <w:tblW w:w="897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492"/>
        <w:gridCol w:w="6735"/>
        <w:gridCol w:w="1747"/>
      </w:tblGrid>
      <w:tr w:rsidR="00055BA0" w:rsidRPr="00E169D4" w14:paraId="2426080F" w14:textId="77777777" w:rsidTr="003D2E50">
        <w:trPr>
          <w:trHeight w:val="514"/>
          <w:tblHeader/>
        </w:trPr>
        <w:tc>
          <w:tcPr>
            <w:tcW w:w="8974" w:type="dxa"/>
            <w:gridSpan w:val="3"/>
            <w:shd w:val="clear" w:color="auto" w:fill="C6D9F1" w:themeFill="text2" w:themeFillTint="33"/>
            <w:vAlign w:val="center"/>
          </w:tcPr>
          <w:p w14:paraId="1D1AB1DC" w14:textId="71707FDE" w:rsidR="00055BA0" w:rsidRPr="00E169D4" w:rsidRDefault="00055BA0" w:rsidP="00514DE5">
            <w:pPr>
              <w:spacing w:before="40" w:after="40"/>
              <w:jc w:val="center"/>
              <w:rPr>
                <w:rFonts w:ascii="Arial" w:hAnsi="Arial" w:cs="Arial"/>
                <w:i/>
                <w:sz w:val="18"/>
                <w:lang w:val="es-BO"/>
              </w:rPr>
            </w:pPr>
            <w:r w:rsidRPr="00E169D4">
              <w:rPr>
                <w:rFonts w:ascii="Arial" w:hAnsi="Arial" w:cs="Arial"/>
                <w:sz w:val="18"/>
                <w:lang w:val="es-BO"/>
              </w:rPr>
              <w:t>Para ser llenado por la Entidad convocante</w:t>
            </w:r>
          </w:p>
        </w:tc>
      </w:tr>
      <w:tr w:rsidR="00055BA0" w:rsidRPr="00E169D4" w14:paraId="2354F818" w14:textId="77777777" w:rsidTr="003D2E50">
        <w:trPr>
          <w:trHeight w:val="868"/>
        </w:trPr>
        <w:tc>
          <w:tcPr>
            <w:tcW w:w="492" w:type="dxa"/>
            <w:shd w:val="clear" w:color="auto" w:fill="C6D9F1" w:themeFill="text2" w:themeFillTint="33"/>
            <w:vAlign w:val="center"/>
          </w:tcPr>
          <w:p w14:paraId="620FF7B2" w14:textId="77777777" w:rsidR="00055BA0" w:rsidRPr="00E169D4" w:rsidRDefault="00055BA0" w:rsidP="003D2E50">
            <w:pPr>
              <w:spacing w:before="40" w:after="40"/>
              <w:jc w:val="center"/>
              <w:rPr>
                <w:rFonts w:ascii="Arial" w:hAnsi="Arial" w:cs="Arial"/>
                <w:strike/>
                <w:sz w:val="18"/>
                <w:lang w:val="es-BO"/>
              </w:rPr>
            </w:pPr>
            <w:r w:rsidRPr="00E169D4">
              <w:rPr>
                <w:rFonts w:ascii="Arial" w:hAnsi="Arial" w:cs="Arial"/>
                <w:b/>
                <w:strike/>
                <w:sz w:val="18"/>
                <w:lang w:val="es-BO"/>
              </w:rPr>
              <w:t>#</w:t>
            </w:r>
          </w:p>
        </w:tc>
        <w:tc>
          <w:tcPr>
            <w:tcW w:w="6735" w:type="dxa"/>
            <w:shd w:val="clear" w:color="auto" w:fill="C6D9F1" w:themeFill="text2" w:themeFillTint="33"/>
            <w:vAlign w:val="center"/>
          </w:tcPr>
          <w:p w14:paraId="199E561C" w14:textId="77777777" w:rsidR="00055BA0" w:rsidRPr="00E169D4" w:rsidRDefault="00055BA0" w:rsidP="003D2E50">
            <w:pPr>
              <w:spacing w:before="40" w:after="40"/>
              <w:jc w:val="center"/>
              <w:rPr>
                <w:rFonts w:ascii="Arial" w:hAnsi="Arial" w:cs="Arial"/>
                <w:sz w:val="18"/>
                <w:lang w:val="es-BO"/>
              </w:rPr>
            </w:pPr>
            <w:r w:rsidRPr="00E169D4">
              <w:rPr>
                <w:rFonts w:ascii="Arial" w:hAnsi="Arial" w:cs="Arial"/>
                <w:sz w:val="18"/>
                <w:lang w:val="es-BO"/>
              </w:rPr>
              <w:t>Condiciones Adicionales Solicitadas (*)</w:t>
            </w:r>
          </w:p>
        </w:tc>
        <w:tc>
          <w:tcPr>
            <w:tcW w:w="1747" w:type="dxa"/>
            <w:shd w:val="clear" w:color="auto" w:fill="C6D9F1" w:themeFill="text2" w:themeFillTint="33"/>
            <w:vAlign w:val="center"/>
          </w:tcPr>
          <w:p w14:paraId="6A5A3FF8" w14:textId="77777777" w:rsidR="00055BA0" w:rsidRPr="00E169D4" w:rsidRDefault="00055BA0" w:rsidP="003D2E50">
            <w:pPr>
              <w:spacing w:before="40" w:after="40"/>
              <w:jc w:val="center"/>
              <w:rPr>
                <w:rFonts w:ascii="Arial" w:hAnsi="Arial" w:cs="Arial"/>
                <w:i/>
                <w:sz w:val="18"/>
                <w:lang w:val="es-BO"/>
              </w:rPr>
            </w:pPr>
            <w:r w:rsidRPr="00E169D4">
              <w:rPr>
                <w:rFonts w:ascii="Arial" w:hAnsi="Arial" w:cs="Arial"/>
                <w:sz w:val="18"/>
                <w:lang w:val="es-BO"/>
              </w:rPr>
              <w:t xml:space="preserve">Puntaje asignado (definir puntaje) </w:t>
            </w:r>
          </w:p>
        </w:tc>
      </w:tr>
      <w:tr w:rsidR="00673C7E" w:rsidRPr="00E169D4" w14:paraId="1345C1D4" w14:textId="77777777" w:rsidTr="003D2E50">
        <w:trPr>
          <w:trHeight w:val="291"/>
        </w:trPr>
        <w:tc>
          <w:tcPr>
            <w:tcW w:w="492" w:type="dxa"/>
          </w:tcPr>
          <w:p w14:paraId="0DBE72E2" w14:textId="21D9B51F" w:rsidR="00673C7E" w:rsidRPr="005C610F" w:rsidRDefault="006C604E" w:rsidP="00673C7E">
            <w:pPr>
              <w:spacing w:before="40" w:after="40"/>
              <w:jc w:val="center"/>
              <w:rPr>
                <w:rFonts w:ascii="Arial" w:hAnsi="Arial" w:cs="Arial"/>
                <w:lang w:val="es-BO"/>
              </w:rPr>
            </w:pPr>
            <w:r w:rsidRPr="005C610F">
              <w:rPr>
                <w:rFonts w:ascii="Arial" w:hAnsi="Arial" w:cs="Arial"/>
                <w:lang w:val="es-BO"/>
              </w:rPr>
              <w:t>1</w:t>
            </w:r>
          </w:p>
        </w:tc>
        <w:tc>
          <w:tcPr>
            <w:tcW w:w="6735" w:type="dxa"/>
          </w:tcPr>
          <w:p w14:paraId="675F0714" w14:textId="700B0341" w:rsidR="00673C7E" w:rsidRPr="00D74FC5" w:rsidRDefault="00673C7E" w:rsidP="00673C7E">
            <w:pPr>
              <w:spacing w:before="40" w:after="40"/>
              <w:jc w:val="both"/>
              <w:rPr>
                <w:rFonts w:ascii="Arial" w:eastAsia="Century Gothic" w:hAnsi="Arial" w:cs="Arial"/>
                <w:b/>
                <w:sz w:val="18"/>
                <w:szCs w:val="18"/>
                <w:lang w:val="es-BO"/>
              </w:rPr>
            </w:pPr>
            <w:r w:rsidRPr="00D74FC5">
              <w:rPr>
                <w:rFonts w:ascii="Arial" w:eastAsia="Century Gothic" w:hAnsi="Arial" w:cs="Arial"/>
                <w:b/>
                <w:sz w:val="18"/>
                <w:szCs w:val="18"/>
                <w:lang w:val="es-BO"/>
              </w:rPr>
              <w:t>EXPERIENCIA ESPEC</w:t>
            </w:r>
            <w:r>
              <w:rPr>
                <w:rFonts w:ascii="Arial" w:eastAsia="Century Gothic" w:hAnsi="Arial" w:cs="Arial"/>
                <w:b/>
                <w:sz w:val="18"/>
                <w:szCs w:val="18"/>
                <w:lang w:val="es-BO"/>
              </w:rPr>
              <w:t>Í</w:t>
            </w:r>
            <w:r w:rsidRPr="00D74FC5">
              <w:rPr>
                <w:rFonts w:ascii="Arial" w:eastAsia="Century Gothic" w:hAnsi="Arial" w:cs="Arial"/>
                <w:b/>
                <w:sz w:val="18"/>
                <w:szCs w:val="18"/>
                <w:lang w:val="es-BO"/>
              </w:rPr>
              <w:t>FICA DE</w:t>
            </w:r>
            <w:r>
              <w:rPr>
                <w:rFonts w:ascii="Arial" w:eastAsia="Century Gothic" w:hAnsi="Arial" w:cs="Arial"/>
                <w:b/>
                <w:sz w:val="18"/>
                <w:szCs w:val="18"/>
                <w:lang w:val="es-BO"/>
              </w:rPr>
              <w:t xml:space="preserve"> </w:t>
            </w:r>
            <w:r w:rsidRPr="00D74FC5">
              <w:rPr>
                <w:rFonts w:ascii="Arial" w:eastAsia="Century Gothic" w:hAnsi="Arial" w:cs="Arial"/>
                <w:b/>
                <w:sz w:val="18"/>
                <w:szCs w:val="18"/>
                <w:lang w:val="es-BO"/>
              </w:rPr>
              <w:t>L</w:t>
            </w:r>
            <w:r>
              <w:rPr>
                <w:rFonts w:ascii="Arial" w:eastAsia="Century Gothic" w:hAnsi="Arial" w:cs="Arial"/>
                <w:b/>
                <w:sz w:val="18"/>
                <w:szCs w:val="18"/>
                <w:lang w:val="es-BO"/>
              </w:rPr>
              <w:t>A</w:t>
            </w:r>
            <w:r w:rsidRPr="00D74FC5">
              <w:rPr>
                <w:rFonts w:ascii="Arial" w:eastAsia="Century Gothic" w:hAnsi="Arial" w:cs="Arial"/>
                <w:b/>
                <w:sz w:val="18"/>
                <w:szCs w:val="18"/>
                <w:lang w:val="es-BO"/>
              </w:rPr>
              <w:t xml:space="preserve"> </w:t>
            </w:r>
            <w:r>
              <w:rPr>
                <w:rFonts w:ascii="Arial" w:eastAsia="Century Gothic" w:hAnsi="Arial" w:cs="Arial"/>
                <w:b/>
                <w:sz w:val="18"/>
                <w:szCs w:val="18"/>
                <w:lang w:val="es-BO"/>
              </w:rPr>
              <w:t>EMPRESA</w:t>
            </w:r>
          </w:p>
          <w:p w14:paraId="439F81DA" w14:textId="77777777" w:rsidR="00673C7E" w:rsidRPr="00D74FC5" w:rsidRDefault="00673C7E" w:rsidP="00673C7E">
            <w:pPr>
              <w:ind w:right="114"/>
              <w:jc w:val="both"/>
              <w:rPr>
                <w:rFonts w:ascii="Arial" w:eastAsia="Century Gothic" w:hAnsi="Arial" w:cs="Arial"/>
                <w:sz w:val="18"/>
                <w:szCs w:val="18"/>
                <w:lang w:val="es-BO"/>
              </w:rPr>
            </w:pPr>
            <w:r w:rsidRPr="00D74FC5">
              <w:rPr>
                <w:rFonts w:ascii="Arial" w:eastAsia="Century Gothic" w:hAnsi="Arial" w:cs="Arial"/>
                <w:sz w:val="18"/>
                <w:szCs w:val="18"/>
                <w:lang w:val="es-BO"/>
              </w:rPr>
              <w:t xml:space="preserve">Se otorgará puntos </w:t>
            </w:r>
            <w:r>
              <w:rPr>
                <w:rFonts w:ascii="Arial" w:eastAsia="Century Gothic" w:hAnsi="Arial" w:cs="Arial"/>
                <w:sz w:val="18"/>
                <w:szCs w:val="18"/>
                <w:lang w:val="es-BO"/>
              </w:rPr>
              <w:t xml:space="preserve">cuando la </w:t>
            </w:r>
            <w:r w:rsidRPr="00D74FC5">
              <w:rPr>
                <w:rFonts w:ascii="Arial" w:eastAsia="Century Gothic" w:hAnsi="Arial" w:cs="Arial"/>
                <w:sz w:val="18"/>
                <w:szCs w:val="18"/>
                <w:lang w:val="es-BO"/>
              </w:rPr>
              <w:t xml:space="preserve">Experiencia Específica en Obras Similares </w:t>
            </w:r>
            <w:r>
              <w:rPr>
                <w:rFonts w:ascii="Arial" w:eastAsia="Century Gothic" w:hAnsi="Arial" w:cs="Arial"/>
                <w:sz w:val="18"/>
                <w:szCs w:val="18"/>
                <w:lang w:val="es-BO"/>
              </w:rPr>
              <w:t xml:space="preserve">(calificada conforme a lo detallado </w:t>
            </w:r>
            <w:r w:rsidRPr="00D74FC5">
              <w:rPr>
                <w:rFonts w:ascii="Arial" w:eastAsia="Century Gothic" w:hAnsi="Arial" w:cs="Arial"/>
                <w:sz w:val="18"/>
                <w:szCs w:val="18"/>
                <w:lang w:val="es-BO"/>
              </w:rPr>
              <w:t xml:space="preserve">en el inciso </w:t>
            </w:r>
            <w:r>
              <w:rPr>
                <w:rFonts w:ascii="Arial" w:eastAsia="Century Gothic" w:hAnsi="Arial" w:cs="Arial"/>
                <w:sz w:val="18"/>
                <w:szCs w:val="18"/>
                <w:lang w:val="es-BO"/>
              </w:rPr>
              <w:t>a</w:t>
            </w:r>
            <w:r w:rsidRPr="00D74FC5">
              <w:rPr>
                <w:rFonts w:ascii="Arial" w:eastAsia="Century Gothic" w:hAnsi="Arial" w:cs="Arial"/>
                <w:sz w:val="18"/>
                <w:szCs w:val="18"/>
                <w:lang w:val="es-BO"/>
              </w:rPr>
              <w:t>)</w:t>
            </w:r>
            <w:r>
              <w:rPr>
                <w:rFonts w:ascii="Arial" w:eastAsia="Century Gothic" w:hAnsi="Arial" w:cs="Arial"/>
                <w:sz w:val="18"/>
                <w:szCs w:val="18"/>
                <w:lang w:val="es-BO"/>
              </w:rPr>
              <w:t xml:space="preserve"> e inciso d</w:t>
            </w:r>
            <w:r w:rsidRPr="00D74FC5">
              <w:rPr>
                <w:rFonts w:ascii="Arial" w:eastAsia="Century Gothic" w:hAnsi="Arial" w:cs="Arial"/>
                <w:sz w:val="18"/>
                <w:szCs w:val="18"/>
                <w:lang w:val="es-BO"/>
              </w:rPr>
              <w:t xml:space="preserve">) del Anexo </w:t>
            </w:r>
            <w:r>
              <w:rPr>
                <w:rFonts w:ascii="Arial" w:eastAsia="Century Gothic" w:hAnsi="Arial" w:cs="Arial"/>
                <w:sz w:val="18"/>
                <w:szCs w:val="18"/>
                <w:lang w:val="es-BO"/>
              </w:rPr>
              <w:t>3 (según corresponda)</w:t>
            </w:r>
            <w:r w:rsidRPr="00D74FC5">
              <w:rPr>
                <w:rFonts w:ascii="Arial" w:eastAsia="Century Gothic" w:hAnsi="Arial" w:cs="Arial"/>
                <w:sz w:val="18"/>
                <w:szCs w:val="18"/>
                <w:lang w:val="es-BO"/>
              </w:rPr>
              <w:t xml:space="preserve"> y en función a lo </w:t>
            </w:r>
            <w:r>
              <w:rPr>
                <w:rFonts w:ascii="Arial" w:eastAsia="Century Gothic" w:hAnsi="Arial" w:cs="Arial"/>
                <w:sz w:val="18"/>
                <w:szCs w:val="18"/>
                <w:lang w:val="es-BO"/>
              </w:rPr>
              <w:t>establecido</w:t>
            </w:r>
            <w:r w:rsidRPr="00D74FC5">
              <w:rPr>
                <w:rFonts w:ascii="Arial" w:eastAsia="Century Gothic" w:hAnsi="Arial" w:cs="Arial"/>
                <w:sz w:val="18"/>
                <w:szCs w:val="18"/>
                <w:lang w:val="es-BO"/>
              </w:rPr>
              <w:t xml:space="preserve"> en el </w:t>
            </w:r>
            <w:proofErr w:type="spellStart"/>
            <w:r>
              <w:rPr>
                <w:rFonts w:ascii="Arial" w:eastAsia="Century Gothic" w:hAnsi="Arial" w:cs="Arial"/>
                <w:sz w:val="18"/>
                <w:szCs w:val="18"/>
                <w:lang w:val="es-BO"/>
              </w:rPr>
              <w:t>subnumeral</w:t>
            </w:r>
            <w:proofErr w:type="spellEnd"/>
            <w:r>
              <w:rPr>
                <w:rFonts w:ascii="Arial" w:eastAsia="Century Gothic" w:hAnsi="Arial" w:cs="Arial"/>
                <w:sz w:val="18"/>
                <w:szCs w:val="18"/>
                <w:lang w:val="es-BO"/>
              </w:rPr>
              <w:t xml:space="preserve"> 18.2 del DBC), sea:</w:t>
            </w:r>
          </w:p>
          <w:p w14:paraId="59455E23" w14:textId="77777777" w:rsidR="00673C7E" w:rsidRPr="00D74FC5" w:rsidRDefault="00673C7E" w:rsidP="00673C7E">
            <w:pPr>
              <w:ind w:right="114"/>
              <w:jc w:val="both"/>
              <w:rPr>
                <w:rFonts w:ascii="Arial" w:eastAsia="Century Gothic" w:hAnsi="Arial" w:cs="Arial"/>
                <w:sz w:val="18"/>
                <w:szCs w:val="18"/>
                <w:lang w:val="es-BO"/>
              </w:rPr>
            </w:pPr>
          </w:p>
          <w:p w14:paraId="55394BAA" w14:textId="77777777" w:rsidR="00673C7E" w:rsidRPr="00D74FC5" w:rsidRDefault="00673C7E" w:rsidP="00673C7E">
            <w:pPr>
              <w:pStyle w:val="Prrafodelista"/>
              <w:numPr>
                <w:ilvl w:val="0"/>
                <w:numId w:val="101"/>
              </w:numPr>
              <w:ind w:right="114"/>
              <w:contextualSpacing/>
              <w:jc w:val="both"/>
              <w:rPr>
                <w:rFonts w:ascii="Arial" w:eastAsia="Century Gothic" w:hAnsi="Arial" w:cs="Arial"/>
                <w:sz w:val="18"/>
                <w:szCs w:val="18"/>
                <w:lang w:val="es-BO" w:eastAsia="es-ES"/>
              </w:rPr>
            </w:pPr>
            <w:r>
              <w:rPr>
                <w:rFonts w:ascii="Arial" w:eastAsia="Century Gothic" w:hAnsi="Arial" w:cs="Arial"/>
                <w:sz w:val="18"/>
                <w:szCs w:val="18"/>
                <w:lang w:val="es-BO" w:eastAsia="es-ES"/>
              </w:rPr>
              <w:t>De</w:t>
            </w:r>
            <w:r w:rsidRPr="00D74FC5">
              <w:rPr>
                <w:rFonts w:ascii="Arial" w:eastAsia="Century Gothic" w:hAnsi="Arial" w:cs="Arial"/>
                <w:sz w:val="18"/>
                <w:szCs w:val="18"/>
                <w:lang w:val="es-BO" w:eastAsia="es-ES"/>
              </w:rPr>
              <w:t xml:space="preserve"> 0.5</w:t>
            </w:r>
            <w:r>
              <w:rPr>
                <w:rFonts w:ascii="Arial" w:eastAsia="Century Gothic" w:hAnsi="Arial" w:cs="Arial"/>
                <w:sz w:val="18"/>
                <w:szCs w:val="18"/>
                <w:lang w:val="es-BO" w:eastAsia="es-ES"/>
              </w:rPr>
              <w:t>1 a</w:t>
            </w:r>
            <w:r w:rsidRPr="00D74FC5">
              <w:rPr>
                <w:rFonts w:ascii="Arial" w:eastAsia="Century Gothic" w:hAnsi="Arial" w:cs="Arial"/>
                <w:sz w:val="18"/>
                <w:szCs w:val="18"/>
                <w:lang w:val="es-BO" w:eastAsia="es-ES"/>
              </w:rPr>
              <w:t xml:space="preserve"> 2</w:t>
            </w:r>
            <w:r>
              <w:rPr>
                <w:rFonts w:ascii="Arial" w:eastAsia="Century Gothic" w:hAnsi="Arial" w:cs="Arial"/>
                <w:sz w:val="18"/>
                <w:szCs w:val="18"/>
                <w:lang w:val="es-BO" w:eastAsia="es-ES"/>
              </w:rPr>
              <w:t>.00</w:t>
            </w:r>
            <w:r w:rsidRPr="00D74FC5">
              <w:rPr>
                <w:rFonts w:ascii="Arial" w:eastAsia="Century Gothic" w:hAnsi="Arial" w:cs="Arial"/>
                <w:sz w:val="18"/>
                <w:szCs w:val="18"/>
                <w:lang w:val="es-BO" w:eastAsia="es-ES"/>
              </w:rPr>
              <w:t xml:space="preserve"> veces el Precio Referencial</w:t>
            </w:r>
          </w:p>
          <w:p w14:paraId="1218A8A1" w14:textId="77777777" w:rsidR="00673C7E" w:rsidRPr="00D74FC5" w:rsidRDefault="00673C7E" w:rsidP="00673C7E">
            <w:pPr>
              <w:pStyle w:val="Prrafodelista"/>
              <w:numPr>
                <w:ilvl w:val="0"/>
                <w:numId w:val="101"/>
              </w:numPr>
              <w:ind w:right="114"/>
              <w:contextualSpacing/>
              <w:jc w:val="both"/>
              <w:rPr>
                <w:rFonts w:ascii="Arial" w:eastAsia="Century Gothic" w:hAnsi="Arial" w:cs="Arial"/>
                <w:sz w:val="18"/>
                <w:szCs w:val="18"/>
                <w:lang w:val="es-BO" w:eastAsia="es-ES"/>
              </w:rPr>
            </w:pPr>
            <w:r>
              <w:rPr>
                <w:rFonts w:ascii="Arial" w:eastAsia="Century Gothic" w:hAnsi="Arial" w:cs="Arial"/>
                <w:sz w:val="18"/>
                <w:szCs w:val="18"/>
                <w:lang w:val="es-BO" w:eastAsia="es-ES"/>
              </w:rPr>
              <w:t>Igual o mayor a</w:t>
            </w:r>
            <w:r w:rsidRPr="00D74FC5">
              <w:rPr>
                <w:rFonts w:ascii="Arial" w:eastAsia="Century Gothic" w:hAnsi="Arial" w:cs="Arial"/>
                <w:sz w:val="18"/>
                <w:szCs w:val="18"/>
                <w:lang w:val="es-BO" w:eastAsia="es-ES"/>
              </w:rPr>
              <w:t xml:space="preserve"> 2</w:t>
            </w:r>
            <w:r>
              <w:rPr>
                <w:rFonts w:ascii="Arial" w:eastAsia="Century Gothic" w:hAnsi="Arial" w:cs="Arial"/>
                <w:sz w:val="18"/>
                <w:szCs w:val="18"/>
                <w:lang w:val="es-BO" w:eastAsia="es-ES"/>
              </w:rPr>
              <w:t>.</w:t>
            </w:r>
            <w:r w:rsidRPr="00F910F2">
              <w:rPr>
                <w:rFonts w:ascii="Arial" w:eastAsia="Century Gothic" w:hAnsi="Arial" w:cs="Arial"/>
                <w:sz w:val="18"/>
                <w:szCs w:val="18"/>
                <w:lang w:val="es-BO" w:eastAsia="es-ES"/>
              </w:rPr>
              <w:t>01</w:t>
            </w:r>
            <w:r w:rsidRPr="00D74FC5">
              <w:rPr>
                <w:rFonts w:ascii="Arial" w:eastAsia="Century Gothic" w:hAnsi="Arial" w:cs="Arial"/>
                <w:sz w:val="18"/>
                <w:szCs w:val="18"/>
                <w:lang w:val="es-BO" w:eastAsia="es-ES"/>
              </w:rPr>
              <w:t xml:space="preserve"> veces el Precio Referencial</w:t>
            </w:r>
          </w:p>
          <w:p w14:paraId="56B08F67" w14:textId="77777777" w:rsidR="00673C7E" w:rsidRPr="00E169D4" w:rsidRDefault="00673C7E" w:rsidP="00673C7E">
            <w:pPr>
              <w:spacing w:before="40" w:after="40"/>
              <w:jc w:val="both"/>
              <w:rPr>
                <w:rFonts w:ascii="Arial" w:hAnsi="Arial" w:cs="Arial"/>
                <w:lang w:val="es-BO"/>
              </w:rPr>
            </w:pPr>
          </w:p>
        </w:tc>
        <w:tc>
          <w:tcPr>
            <w:tcW w:w="1747" w:type="dxa"/>
          </w:tcPr>
          <w:p w14:paraId="5709E33B" w14:textId="61E5195B" w:rsidR="00673C7E" w:rsidRPr="00D74FC5" w:rsidRDefault="006C604E" w:rsidP="00673C7E">
            <w:pPr>
              <w:spacing w:before="40" w:after="40"/>
              <w:jc w:val="center"/>
              <w:rPr>
                <w:rFonts w:ascii="Verdana" w:hAnsi="Verdana" w:cs="Arial"/>
                <w:b/>
                <w:sz w:val="18"/>
                <w:szCs w:val="18"/>
                <w:lang w:val="es-BO"/>
              </w:rPr>
            </w:pPr>
            <w:r>
              <w:rPr>
                <w:rFonts w:ascii="Verdana" w:hAnsi="Verdana" w:cs="Arial"/>
                <w:b/>
                <w:sz w:val="18"/>
                <w:szCs w:val="18"/>
                <w:lang w:val="es-BO"/>
              </w:rPr>
              <w:t>Máximo 15</w:t>
            </w:r>
            <w:r w:rsidR="00673C7E" w:rsidRPr="00D74FC5">
              <w:rPr>
                <w:rFonts w:ascii="Verdana" w:hAnsi="Verdana" w:cs="Arial"/>
                <w:b/>
                <w:sz w:val="18"/>
                <w:szCs w:val="18"/>
                <w:lang w:val="es-BO"/>
              </w:rPr>
              <w:t xml:space="preserve"> puntos</w:t>
            </w:r>
          </w:p>
          <w:p w14:paraId="315F37DC" w14:textId="77777777" w:rsidR="00673C7E" w:rsidRPr="00D74FC5" w:rsidRDefault="00673C7E" w:rsidP="00673C7E">
            <w:pPr>
              <w:spacing w:before="40" w:after="40"/>
              <w:jc w:val="center"/>
              <w:rPr>
                <w:rFonts w:ascii="Verdana" w:hAnsi="Verdana" w:cs="Arial"/>
                <w:sz w:val="18"/>
                <w:szCs w:val="18"/>
                <w:lang w:val="es-BO"/>
              </w:rPr>
            </w:pPr>
          </w:p>
          <w:p w14:paraId="2CEEBC34" w14:textId="77777777" w:rsidR="00673C7E" w:rsidRPr="00D74FC5" w:rsidRDefault="00673C7E" w:rsidP="00673C7E">
            <w:pPr>
              <w:spacing w:before="40" w:after="40"/>
              <w:jc w:val="center"/>
              <w:rPr>
                <w:rFonts w:ascii="Verdana" w:hAnsi="Verdana" w:cs="Arial"/>
                <w:sz w:val="18"/>
                <w:szCs w:val="18"/>
                <w:lang w:val="es-BO"/>
              </w:rPr>
            </w:pPr>
          </w:p>
          <w:p w14:paraId="5DB6E317" w14:textId="77777777" w:rsidR="00673C7E" w:rsidRPr="00D74FC5" w:rsidRDefault="00673C7E" w:rsidP="00673C7E">
            <w:pPr>
              <w:spacing w:before="40" w:after="40"/>
              <w:jc w:val="center"/>
              <w:rPr>
                <w:rFonts w:ascii="Verdana" w:hAnsi="Verdana" w:cs="Arial"/>
                <w:sz w:val="18"/>
                <w:szCs w:val="18"/>
                <w:lang w:val="es-BO"/>
              </w:rPr>
            </w:pPr>
            <w:r>
              <w:rPr>
                <w:rFonts w:ascii="Verdana" w:hAnsi="Verdana" w:cs="Arial"/>
                <w:sz w:val="18"/>
                <w:szCs w:val="18"/>
                <w:lang w:val="es-BO"/>
              </w:rPr>
              <w:t>5 punto</w:t>
            </w:r>
          </w:p>
          <w:p w14:paraId="679326D6" w14:textId="09291042" w:rsidR="00673C7E" w:rsidRPr="00E169D4" w:rsidRDefault="006C604E" w:rsidP="00673C7E">
            <w:pPr>
              <w:spacing w:before="40" w:after="40"/>
              <w:jc w:val="center"/>
              <w:rPr>
                <w:rFonts w:ascii="Arial" w:hAnsi="Arial" w:cs="Arial"/>
                <w:lang w:val="es-BO"/>
              </w:rPr>
            </w:pPr>
            <w:r>
              <w:rPr>
                <w:rFonts w:ascii="Verdana" w:hAnsi="Verdana" w:cs="Arial"/>
                <w:sz w:val="18"/>
                <w:szCs w:val="18"/>
                <w:lang w:val="es-BO"/>
              </w:rPr>
              <w:t>15</w:t>
            </w:r>
            <w:r w:rsidR="00673C7E" w:rsidRPr="00D74FC5">
              <w:rPr>
                <w:rFonts w:ascii="Verdana" w:hAnsi="Verdana" w:cs="Arial"/>
                <w:sz w:val="18"/>
                <w:szCs w:val="18"/>
                <w:lang w:val="es-BO"/>
              </w:rPr>
              <w:t xml:space="preserve"> puntos</w:t>
            </w:r>
          </w:p>
        </w:tc>
      </w:tr>
      <w:tr w:rsidR="00673C7E" w:rsidRPr="00E169D4" w14:paraId="07DD8E58" w14:textId="77777777" w:rsidTr="003D2E50">
        <w:trPr>
          <w:trHeight w:val="291"/>
        </w:trPr>
        <w:tc>
          <w:tcPr>
            <w:tcW w:w="492" w:type="dxa"/>
          </w:tcPr>
          <w:p w14:paraId="6D7D5D24" w14:textId="413BD2FC" w:rsidR="00673C7E" w:rsidRPr="00D74FC5" w:rsidRDefault="006C604E" w:rsidP="00673C7E">
            <w:pPr>
              <w:spacing w:before="40" w:after="40"/>
              <w:jc w:val="center"/>
              <w:rPr>
                <w:rFonts w:ascii="Arial" w:hAnsi="Arial" w:cs="Arial"/>
                <w:sz w:val="18"/>
                <w:szCs w:val="18"/>
                <w:lang w:val="es-BO"/>
              </w:rPr>
            </w:pPr>
            <w:r>
              <w:rPr>
                <w:rFonts w:ascii="Arial" w:hAnsi="Arial" w:cs="Arial"/>
                <w:sz w:val="18"/>
                <w:szCs w:val="18"/>
                <w:lang w:val="es-BO"/>
              </w:rPr>
              <w:t>2</w:t>
            </w:r>
          </w:p>
        </w:tc>
        <w:tc>
          <w:tcPr>
            <w:tcW w:w="6735" w:type="dxa"/>
          </w:tcPr>
          <w:p w14:paraId="01A49F83" w14:textId="77777777" w:rsidR="00673C7E" w:rsidRPr="00D74FC5" w:rsidRDefault="00673C7E" w:rsidP="00673C7E">
            <w:pPr>
              <w:spacing w:before="40" w:after="40"/>
              <w:jc w:val="both"/>
              <w:rPr>
                <w:rFonts w:ascii="Arial" w:eastAsia="Century Gothic" w:hAnsi="Arial" w:cs="Arial"/>
                <w:b/>
                <w:sz w:val="18"/>
                <w:szCs w:val="18"/>
                <w:lang w:val="es-BO"/>
              </w:rPr>
            </w:pPr>
            <w:r w:rsidRPr="00D74FC5">
              <w:rPr>
                <w:rFonts w:ascii="Arial" w:eastAsia="Century Gothic" w:hAnsi="Arial" w:cs="Arial"/>
                <w:b/>
                <w:sz w:val="18"/>
                <w:szCs w:val="18"/>
                <w:lang w:val="es-BO"/>
              </w:rPr>
              <w:t>EXPERIENCIA ESPEC</w:t>
            </w:r>
            <w:r>
              <w:rPr>
                <w:rFonts w:ascii="Arial" w:eastAsia="Century Gothic" w:hAnsi="Arial" w:cs="Arial"/>
                <w:b/>
                <w:sz w:val="18"/>
                <w:szCs w:val="18"/>
                <w:lang w:val="es-BO"/>
              </w:rPr>
              <w:t>Í</w:t>
            </w:r>
            <w:r w:rsidRPr="00D74FC5">
              <w:rPr>
                <w:rFonts w:ascii="Arial" w:eastAsia="Century Gothic" w:hAnsi="Arial" w:cs="Arial"/>
                <w:b/>
                <w:sz w:val="18"/>
                <w:szCs w:val="18"/>
                <w:lang w:val="es-BO"/>
              </w:rPr>
              <w:t xml:space="preserve">FICA DEL </w:t>
            </w:r>
            <w:r>
              <w:rPr>
                <w:rFonts w:ascii="Arial" w:eastAsia="Century Gothic" w:hAnsi="Arial" w:cs="Arial"/>
                <w:b/>
                <w:sz w:val="18"/>
                <w:szCs w:val="18"/>
                <w:lang w:val="es-BO"/>
              </w:rPr>
              <w:t>GERENTE DEL PROYECTO</w:t>
            </w:r>
          </w:p>
          <w:p w14:paraId="238826FA" w14:textId="77777777" w:rsidR="00673C7E" w:rsidRPr="00D74FC5" w:rsidRDefault="00673C7E" w:rsidP="00673C7E">
            <w:pPr>
              <w:ind w:right="114"/>
              <w:jc w:val="both"/>
              <w:rPr>
                <w:rFonts w:ascii="Arial" w:eastAsia="Century Gothic" w:hAnsi="Arial" w:cs="Arial"/>
                <w:sz w:val="18"/>
                <w:szCs w:val="18"/>
                <w:lang w:val="es-BO"/>
              </w:rPr>
            </w:pPr>
            <w:r w:rsidRPr="00D74FC5">
              <w:rPr>
                <w:rFonts w:ascii="Arial" w:eastAsia="Century Gothic" w:hAnsi="Arial" w:cs="Arial"/>
                <w:sz w:val="18"/>
                <w:szCs w:val="18"/>
                <w:lang w:val="es-BO"/>
              </w:rPr>
              <w:t xml:space="preserve">Se otorgará puntos </w:t>
            </w:r>
            <w:r>
              <w:rPr>
                <w:rFonts w:ascii="Arial" w:eastAsia="Century Gothic" w:hAnsi="Arial" w:cs="Arial"/>
                <w:sz w:val="18"/>
                <w:szCs w:val="18"/>
                <w:lang w:val="es-BO"/>
              </w:rPr>
              <w:t xml:space="preserve">cuando la </w:t>
            </w:r>
            <w:r w:rsidRPr="00D74FC5">
              <w:rPr>
                <w:rFonts w:ascii="Arial" w:eastAsia="Century Gothic" w:hAnsi="Arial" w:cs="Arial"/>
                <w:sz w:val="18"/>
                <w:szCs w:val="18"/>
                <w:lang w:val="es-BO"/>
              </w:rPr>
              <w:t xml:space="preserve">Experiencia Específica en Obras Similares </w:t>
            </w:r>
            <w:r>
              <w:rPr>
                <w:rFonts w:ascii="Arial" w:eastAsia="Century Gothic" w:hAnsi="Arial" w:cs="Arial"/>
                <w:sz w:val="18"/>
                <w:szCs w:val="18"/>
                <w:lang w:val="es-BO"/>
              </w:rPr>
              <w:t xml:space="preserve">(calificada conforme a lo detallado </w:t>
            </w:r>
            <w:r w:rsidRPr="00D74FC5">
              <w:rPr>
                <w:rFonts w:ascii="Arial" w:eastAsia="Century Gothic" w:hAnsi="Arial" w:cs="Arial"/>
                <w:sz w:val="18"/>
                <w:szCs w:val="18"/>
                <w:lang w:val="es-BO"/>
              </w:rPr>
              <w:t xml:space="preserve">en el inciso </w:t>
            </w:r>
            <w:r>
              <w:rPr>
                <w:rFonts w:ascii="Arial" w:eastAsia="Century Gothic" w:hAnsi="Arial" w:cs="Arial"/>
                <w:sz w:val="18"/>
                <w:szCs w:val="18"/>
                <w:lang w:val="es-BO"/>
              </w:rPr>
              <w:t>a</w:t>
            </w:r>
            <w:r w:rsidRPr="00D74FC5">
              <w:rPr>
                <w:rFonts w:ascii="Arial" w:eastAsia="Century Gothic" w:hAnsi="Arial" w:cs="Arial"/>
                <w:sz w:val="18"/>
                <w:szCs w:val="18"/>
                <w:lang w:val="es-BO"/>
              </w:rPr>
              <w:t>)</w:t>
            </w:r>
            <w:r>
              <w:rPr>
                <w:rFonts w:ascii="Arial" w:eastAsia="Century Gothic" w:hAnsi="Arial" w:cs="Arial"/>
                <w:sz w:val="18"/>
                <w:szCs w:val="18"/>
                <w:lang w:val="es-BO"/>
              </w:rPr>
              <w:t xml:space="preserve"> e inciso d</w:t>
            </w:r>
            <w:r w:rsidRPr="00D74FC5">
              <w:rPr>
                <w:rFonts w:ascii="Arial" w:eastAsia="Century Gothic" w:hAnsi="Arial" w:cs="Arial"/>
                <w:sz w:val="18"/>
                <w:szCs w:val="18"/>
                <w:lang w:val="es-BO"/>
              </w:rPr>
              <w:t xml:space="preserve">) del Anexo </w:t>
            </w:r>
            <w:r>
              <w:rPr>
                <w:rFonts w:ascii="Arial" w:eastAsia="Century Gothic" w:hAnsi="Arial" w:cs="Arial"/>
                <w:sz w:val="18"/>
                <w:szCs w:val="18"/>
                <w:lang w:val="es-BO"/>
              </w:rPr>
              <w:t>3 (según corresponda)</w:t>
            </w:r>
            <w:r w:rsidRPr="00D74FC5">
              <w:rPr>
                <w:rFonts w:ascii="Arial" w:eastAsia="Century Gothic" w:hAnsi="Arial" w:cs="Arial"/>
                <w:sz w:val="18"/>
                <w:szCs w:val="18"/>
                <w:lang w:val="es-BO"/>
              </w:rPr>
              <w:t xml:space="preserve"> y en función a lo </w:t>
            </w:r>
            <w:r>
              <w:rPr>
                <w:rFonts w:ascii="Arial" w:eastAsia="Century Gothic" w:hAnsi="Arial" w:cs="Arial"/>
                <w:sz w:val="18"/>
                <w:szCs w:val="18"/>
                <w:lang w:val="es-BO"/>
              </w:rPr>
              <w:t>establecido</w:t>
            </w:r>
            <w:r w:rsidRPr="00D74FC5">
              <w:rPr>
                <w:rFonts w:ascii="Arial" w:eastAsia="Century Gothic" w:hAnsi="Arial" w:cs="Arial"/>
                <w:sz w:val="18"/>
                <w:szCs w:val="18"/>
                <w:lang w:val="es-BO"/>
              </w:rPr>
              <w:t xml:space="preserve"> en el </w:t>
            </w:r>
            <w:proofErr w:type="spellStart"/>
            <w:r>
              <w:rPr>
                <w:rFonts w:ascii="Arial" w:eastAsia="Century Gothic" w:hAnsi="Arial" w:cs="Arial"/>
                <w:sz w:val="18"/>
                <w:szCs w:val="18"/>
                <w:lang w:val="es-BO"/>
              </w:rPr>
              <w:t>subnumeral</w:t>
            </w:r>
            <w:proofErr w:type="spellEnd"/>
            <w:r>
              <w:rPr>
                <w:rFonts w:ascii="Arial" w:eastAsia="Century Gothic" w:hAnsi="Arial" w:cs="Arial"/>
                <w:sz w:val="18"/>
                <w:szCs w:val="18"/>
                <w:lang w:val="es-BO"/>
              </w:rPr>
              <w:t xml:space="preserve"> 18.2 del DBC), sea:</w:t>
            </w:r>
          </w:p>
          <w:p w14:paraId="394C1C1D" w14:textId="77777777" w:rsidR="00673C7E" w:rsidRPr="00D74FC5" w:rsidRDefault="00673C7E" w:rsidP="00673C7E">
            <w:pPr>
              <w:ind w:right="114"/>
              <w:jc w:val="both"/>
              <w:rPr>
                <w:rFonts w:ascii="Arial" w:eastAsia="Century Gothic" w:hAnsi="Arial" w:cs="Arial"/>
                <w:sz w:val="18"/>
                <w:szCs w:val="18"/>
                <w:lang w:val="es-BO"/>
              </w:rPr>
            </w:pPr>
          </w:p>
          <w:p w14:paraId="37DF5AF7" w14:textId="77777777" w:rsidR="00673C7E" w:rsidRPr="00D74FC5" w:rsidRDefault="00673C7E" w:rsidP="00673C7E">
            <w:pPr>
              <w:pStyle w:val="Prrafodelista"/>
              <w:numPr>
                <w:ilvl w:val="0"/>
                <w:numId w:val="101"/>
              </w:numPr>
              <w:ind w:right="114"/>
              <w:contextualSpacing/>
              <w:jc w:val="both"/>
              <w:rPr>
                <w:rFonts w:ascii="Arial" w:eastAsia="Century Gothic" w:hAnsi="Arial" w:cs="Arial"/>
                <w:sz w:val="18"/>
                <w:szCs w:val="18"/>
                <w:lang w:val="es-BO" w:eastAsia="es-ES"/>
              </w:rPr>
            </w:pPr>
            <w:r>
              <w:rPr>
                <w:rFonts w:ascii="Arial" w:eastAsia="Century Gothic" w:hAnsi="Arial" w:cs="Arial"/>
                <w:sz w:val="18"/>
                <w:szCs w:val="18"/>
                <w:lang w:val="es-BO" w:eastAsia="es-ES"/>
              </w:rPr>
              <w:t>De</w:t>
            </w:r>
            <w:r w:rsidRPr="00D74FC5">
              <w:rPr>
                <w:rFonts w:ascii="Arial" w:eastAsia="Century Gothic" w:hAnsi="Arial" w:cs="Arial"/>
                <w:sz w:val="18"/>
                <w:szCs w:val="18"/>
                <w:lang w:val="es-BO" w:eastAsia="es-ES"/>
              </w:rPr>
              <w:t xml:space="preserve"> 0.5</w:t>
            </w:r>
            <w:r>
              <w:rPr>
                <w:rFonts w:ascii="Arial" w:eastAsia="Century Gothic" w:hAnsi="Arial" w:cs="Arial"/>
                <w:sz w:val="18"/>
                <w:szCs w:val="18"/>
                <w:lang w:val="es-BO" w:eastAsia="es-ES"/>
              </w:rPr>
              <w:t>1 a</w:t>
            </w:r>
            <w:r w:rsidRPr="00D74FC5">
              <w:rPr>
                <w:rFonts w:ascii="Arial" w:eastAsia="Century Gothic" w:hAnsi="Arial" w:cs="Arial"/>
                <w:sz w:val="18"/>
                <w:szCs w:val="18"/>
                <w:lang w:val="es-BO" w:eastAsia="es-ES"/>
              </w:rPr>
              <w:t xml:space="preserve"> 2</w:t>
            </w:r>
            <w:r>
              <w:rPr>
                <w:rFonts w:ascii="Arial" w:eastAsia="Century Gothic" w:hAnsi="Arial" w:cs="Arial"/>
                <w:sz w:val="18"/>
                <w:szCs w:val="18"/>
                <w:lang w:val="es-BO" w:eastAsia="es-ES"/>
              </w:rPr>
              <w:t>.00</w:t>
            </w:r>
            <w:r w:rsidRPr="00D74FC5">
              <w:rPr>
                <w:rFonts w:ascii="Arial" w:eastAsia="Century Gothic" w:hAnsi="Arial" w:cs="Arial"/>
                <w:sz w:val="18"/>
                <w:szCs w:val="18"/>
                <w:lang w:val="es-BO" w:eastAsia="es-ES"/>
              </w:rPr>
              <w:t xml:space="preserve"> veces el Precio Referencial</w:t>
            </w:r>
          </w:p>
          <w:p w14:paraId="0EB19066" w14:textId="77777777" w:rsidR="00673C7E" w:rsidRPr="00D74FC5" w:rsidRDefault="00673C7E" w:rsidP="00673C7E">
            <w:pPr>
              <w:pStyle w:val="Prrafodelista"/>
              <w:numPr>
                <w:ilvl w:val="0"/>
                <w:numId w:val="101"/>
              </w:numPr>
              <w:ind w:right="114"/>
              <w:contextualSpacing/>
              <w:jc w:val="both"/>
              <w:rPr>
                <w:rFonts w:ascii="Arial" w:eastAsia="Century Gothic" w:hAnsi="Arial" w:cs="Arial"/>
                <w:sz w:val="18"/>
                <w:szCs w:val="18"/>
                <w:lang w:val="es-BO" w:eastAsia="es-ES"/>
              </w:rPr>
            </w:pPr>
            <w:r>
              <w:rPr>
                <w:rFonts w:ascii="Arial" w:eastAsia="Century Gothic" w:hAnsi="Arial" w:cs="Arial"/>
                <w:sz w:val="18"/>
                <w:szCs w:val="18"/>
                <w:lang w:val="es-BO" w:eastAsia="es-ES"/>
              </w:rPr>
              <w:t>Igual o mayor a</w:t>
            </w:r>
            <w:r w:rsidRPr="00D74FC5">
              <w:rPr>
                <w:rFonts w:ascii="Arial" w:eastAsia="Century Gothic" w:hAnsi="Arial" w:cs="Arial"/>
                <w:sz w:val="18"/>
                <w:szCs w:val="18"/>
                <w:lang w:val="es-BO" w:eastAsia="es-ES"/>
              </w:rPr>
              <w:t xml:space="preserve"> 2</w:t>
            </w:r>
            <w:r>
              <w:rPr>
                <w:rFonts w:ascii="Arial" w:eastAsia="Century Gothic" w:hAnsi="Arial" w:cs="Arial"/>
                <w:sz w:val="18"/>
                <w:szCs w:val="18"/>
                <w:lang w:val="es-BO" w:eastAsia="es-ES"/>
              </w:rPr>
              <w:t>.</w:t>
            </w:r>
            <w:r w:rsidRPr="00F910F2">
              <w:rPr>
                <w:rFonts w:ascii="Arial" w:eastAsia="Century Gothic" w:hAnsi="Arial" w:cs="Arial"/>
                <w:sz w:val="18"/>
                <w:szCs w:val="18"/>
                <w:lang w:val="es-BO" w:eastAsia="es-ES"/>
              </w:rPr>
              <w:t>01</w:t>
            </w:r>
            <w:r w:rsidRPr="00D74FC5">
              <w:rPr>
                <w:rFonts w:ascii="Arial" w:eastAsia="Century Gothic" w:hAnsi="Arial" w:cs="Arial"/>
                <w:sz w:val="18"/>
                <w:szCs w:val="18"/>
                <w:lang w:val="es-BO" w:eastAsia="es-ES"/>
              </w:rPr>
              <w:t xml:space="preserve"> veces el Precio Referencial</w:t>
            </w:r>
          </w:p>
          <w:p w14:paraId="7D6B164D" w14:textId="77777777" w:rsidR="00673C7E" w:rsidRPr="00D74FC5" w:rsidRDefault="00673C7E" w:rsidP="00673C7E">
            <w:pPr>
              <w:spacing w:before="40" w:after="40"/>
              <w:jc w:val="both"/>
              <w:rPr>
                <w:rFonts w:ascii="Arial" w:eastAsia="Century Gothic" w:hAnsi="Arial" w:cs="Arial"/>
                <w:b/>
                <w:sz w:val="18"/>
                <w:szCs w:val="18"/>
                <w:lang w:val="es-BO"/>
              </w:rPr>
            </w:pPr>
          </w:p>
        </w:tc>
        <w:tc>
          <w:tcPr>
            <w:tcW w:w="1747" w:type="dxa"/>
          </w:tcPr>
          <w:p w14:paraId="4CFD444A" w14:textId="77777777" w:rsidR="00673C7E" w:rsidRPr="00D74FC5" w:rsidRDefault="00673C7E" w:rsidP="00673C7E">
            <w:pPr>
              <w:spacing w:before="40" w:after="40"/>
              <w:jc w:val="center"/>
              <w:rPr>
                <w:rFonts w:ascii="Verdana" w:hAnsi="Verdana" w:cs="Arial"/>
                <w:b/>
                <w:sz w:val="18"/>
                <w:szCs w:val="18"/>
                <w:lang w:val="es-BO"/>
              </w:rPr>
            </w:pPr>
            <w:r>
              <w:rPr>
                <w:rFonts w:ascii="Verdana" w:hAnsi="Verdana" w:cs="Arial"/>
                <w:b/>
                <w:sz w:val="18"/>
                <w:szCs w:val="18"/>
                <w:lang w:val="es-BO"/>
              </w:rPr>
              <w:t>Máximo 10</w:t>
            </w:r>
            <w:r w:rsidRPr="00D74FC5">
              <w:rPr>
                <w:rFonts w:ascii="Verdana" w:hAnsi="Verdana" w:cs="Arial"/>
                <w:b/>
                <w:sz w:val="18"/>
                <w:szCs w:val="18"/>
                <w:lang w:val="es-BO"/>
              </w:rPr>
              <w:t xml:space="preserve"> puntos</w:t>
            </w:r>
          </w:p>
          <w:p w14:paraId="2B319D4E" w14:textId="77777777" w:rsidR="00673C7E" w:rsidRPr="00D74FC5" w:rsidRDefault="00673C7E" w:rsidP="00673C7E">
            <w:pPr>
              <w:spacing w:before="40" w:after="40"/>
              <w:jc w:val="center"/>
              <w:rPr>
                <w:rFonts w:ascii="Verdana" w:hAnsi="Verdana" w:cs="Arial"/>
                <w:sz w:val="18"/>
                <w:szCs w:val="18"/>
                <w:lang w:val="es-BO"/>
              </w:rPr>
            </w:pPr>
          </w:p>
          <w:p w14:paraId="296C8BAF" w14:textId="77777777" w:rsidR="00673C7E" w:rsidRPr="00D74FC5" w:rsidRDefault="00673C7E" w:rsidP="00673C7E">
            <w:pPr>
              <w:spacing w:before="40" w:after="40"/>
              <w:jc w:val="center"/>
              <w:rPr>
                <w:rFonts w:ascii="Verdana" w:hAnsi="Verdana" w:cs="Arial"/>
                <w:sz w:val="18"/>
                <w:szCs w:val="18"/>
                <w:lang w:val="es-BO"/>
              </w:rPr>
            </w:pPr>
          </w:p>
          <w:p w14:paraId="443783F4" w14:textId="77777777" w:rsidR="00673C7E" w:rsidRPr="00D74FC5" w:rsidRDefault="00673C7E" w:rsidP="00673C7E">
            <w:pPr>
              <w:spacing w:before="40" w:after="40"/>
              <w:jc w:val="center"/>
              <w:rPr>
                <w:rFonts w:ascii="Verdana" w:hAnsi="Verdana" w:cs="Arial"/>
                <w:sz w:val="18"/>
                <w:szCs w:val="18"/>
                <w:lang w:val="es-BO"/>
              </w:rPr>
            </w:pPr>
            <w:r>
              <w:rPr>
                <w:rFonts w:ascii="Verdana" w:hAnsi="Verdana" w:cs="Arial"/>
                <w:sz w:val="18"/>
                <w:szCs w:val="18"/>
                <w:lang w:val="es-BO"/>
              </w:rPr>
              <w:t>5 punto</w:t>
            </w:r>
          </w:p>
          <w:p w14:paraId="10437B4A" w14:textId="20CDF724" w:rsidR="00673C7E" w:rsidRDefault="00673C7E" w:rsidP="00673C7E">
            <w:pPr>
              <w:spacing w:before="40" w:after="40"/>
              <w:jc w:val="center"/>
              <w:rPr>
                <w:rFonts w:ascii="Verdana" w:hAnsi="Verdana" w:cs="Arial"/>
                <w:b/>
                <w:sz w:val="18"/>
                <w:szCs w:val="18"/>
                <w:lang w:val="es-BO"/>
              </w:rPr>
            </w:pPr>
            <w:r>
              <w:rPr>
                <w:rFonts w:ascii="Verdana" w:hAnsi="Verdana" w:cs="Arial"/>
                <w:sz w:val="18"/>
                <w:szCs w:val="18"/>
                <w:lang w:val="es-BO"/>
              </w:rPr>
              <w:t>10</w:t>
            </w:r>
            <w:r w:rsidRPr="00D74FC5">
              <w:rPr>
                <w:rFonts w:ascii="Verdana" w:hAnsi="Verdana" w:cs="Arial"/>
                <w:sz w:val="18"/>
                <w:szCs w:val="18"/>
                <w:lang w:val="es-BO"/>
              </w:rPr>
              <w:t xml:space="preserve"> puntos</w:t>
            </w:r>
          </w:p>
        </w:tc>
      </w:tr>
      <w:tr w:rsidR="00673C7E" w:rsidRPr="00E169D4" w14:paraId="4391343D" w14:textId="77777777" w:rsidTr="003D2E50">
        <w:trPr>
          <w:trHeight w:val="300"/>
        </w:trPr>
        <w:tc>
          <w:tcPr>
            <w:tcW w:w="492" w:type="dxa"/>
          </w:tcPr>
          <w:p w14:paraId="76298C92" w14:textId="7DB45A87" w:rsidR="00673C7E" w:rsidRPr="00E169D4" w:rsidRDefault="006C604E" w:rsidP="00673C7E">
            <w:pPr>
              <w:spacing w:before="40" w:after="40"/>
              <w:jc w:val="center"/>
              <w:rPr>
                <w:rFonts w:ascii="Arial" w:hAnsi="Arial" w:cs="Arial"/>
                <w:strike/>
                <w:lang w:val="es-BO"/>
              </w:rPr>
            </w:pPr>
            <w:r>
              <w:rPr>
                <w:rFonts w:ascii="Arial" w:hAnsi="Arial" w:cs="Arial"/>
                <w:b/>
                <w:sz w:val="18"/>
                <w:szCs w:val="18"/>
                <w:lang w:val="es-BO"/>
              </w:rPr>
              <w:t>3</w:t>
            </w:r>
          </w:p>
        </w:tc>
        <w:tc>
          <w:tcPr>
            <w:tcW w:w="6735" w:type="dxa"/>
          </w:tcPr>
          <w:p w14:paraId="3302C3D6" w14:textId="77777777" w:rsidR="00673C7E" w:rsidRPr="00D74FC5" w:rsidRDefault="00673C7E" w:rsidP="00673C7E">
            <w:pPr>
              <w:spacing w:before="40" w:after="40"/>
              <w:jc w:val="both"/>
              <w:rPr>
                <w:rFonts w:ascii="Arial" w:eastAsia="Century Gothic" w:hAnsi="Arial" w:cs="Arial"/>
                <w:b/>
                <w:sz w:val="18"/>
                <w:szCs w:val="18"/>
                <w:lang w:val="es-BO"/>
              </w:rPr>
            </w:pPr>
            <w:r w:rsidRPr="00D74FC5">
              <w:rPr>
                <w:rFonts w:ascii="Arial" w:eastAsia="Century Gothic" w:hAnsi="Arial" w:cs="Arial"/>
                <w:b/>
                <w:sz w:val="18"/>
                <w:szCs w:val="18"/>
                <w:lang w:val="es-BO"/>
              </w:rPr>
              <w:t>EXPERIENCIA ESPEC</w:t>
            </w:r>
            <w:r>
              <w:rPr>
                <w:rFonts w:ascii="Arial" w:eastAsia="Century Gothic" w:hAnsi="Arial" w:cs="Arial"/>
                <w:b/>
                <w:sz w:val="18"/>
                <w:szCs w:val="18"/>
                <w:lang w:val="es-BO"/>
              </w:rPr>
              <w:t>Í</w:t>
            </w:r>
            <w:r w:rsidRPr="00D74FC5">
              <w:rPr>
                <w:rFonts w:ascii="Arial" w:eastAsia="Century Gothic" w:hAnsi="Arial" w:cs="Arial"/>
                <w:b/>
                <w:sz w:val="18"/>
                <w:szCs w:val="18"/>
                <w:lang w:val="es-BO"/>
              </w:rPr>
              <w:t>FICA DEL RESIDENTE DE OBRA</w:t>
            </w:r>
          </w:p>
          <w:p w14:paraId="0C1FB9E5" w14:textId="212572C8" w:rsidR="00673C7E" w:rsidRPr="00D74FC5" w:rsidRDefault="00673C7E" w:rsidP="00673C7E">
            <w:pPr>
              <w:ind w:right="114"/>
              <w:jc w:val="both"/>
              <w:rPr>
                <w:rFonts w:ascii="Arial" w:eastAsia="Century Gothic" w:hAnsi="Arial" w:cs="Arial"/>
                <w:sz w:val="18"/>
                <w:szCs w:val="18"/>
                <w:lang w:val="es-BO"/>
              </w:rPr>
            </w:pPr>
            <w:r w:rsidRPr="00D74FC5">
              <w:rPr>
                <w:rFonts w:ascii="Arial" w:eastAsia="Century Gothic" w:hAnsi="Arial" w:cs="Arial"/>
                <w:sz w:val="18"/>
                <w:szCs w:val="18"/>
                <w:lang w:val="es-BO"/>
              </w:rPr>
              <w:t xml:space="preserve">Se otorgará puntos </w:t>
            </w:r>
            <w:r>
              <w:rPr>
                <w:rFonts w:ascii="Arial" w:eastAsia="Century Gothic" w:hAnsi="Arial" w:cs="Arial"/>
                <w:sz w:val="18"/>
                <w:szCs w:val="18"/>
                <w:lang w:val="es-BO"/>
              </w:rPr>
              <w:t xml:space="preserve">cuando la </w:t>
            </w:r>
            <w:r w:rsidRPr="00D74FC5">
              <w:rPr>
                <w:rFonts w:ascii="Arial" w:eastAsia="Century Gothic" w:hAnsi="Arial" w:cs="Arial"/>
                <w:sz w:val="18"/>
                <w:szCs w:val="18"/>
                <w:lang w:val="es-BO"/>
              </w:rPr>
              <w:t xml:space="preserve">Experiencia Específica en Obras Similares </w:t>
            </w:r>
            <w:r>
              <w:rPr>
                <w:rFonts w:ascii="Arial" w:eastAsia="Century Gothic" w:hAnsi="Arial" w:cs="Arial"/>
                <w:sz w:val="18"/>
                <w:szCs w:val="18"/>
                <w:lang w:val="es-BO"/>
              </w:rPr>
              <w:t xml:space="preserve">(calificada conforme a lo detallado </w:t>
            </w:r>
            <w:r w:rsidRPr="00D74FC5">
              <w:rPr>
                <w:rFonts w:ascii="Arial" w:eastAsia="Century Gothic" w:hAnsi="Arial" w:cs="Arial"/>
                <w:sz w:val="18"/>
                <w:szCs w:val="18"/>
                <w:lang w:val="es-BO"/>
              </w:rPr>
              <w:t xml:space="preserve">en el </w:t>
            </w:r>
            <w:r>
              <w:rPr>
                <w:rFonts w:ascii="Arial" w:eastAsia="Century Gothic" w:hAnsi="Arial" w:cs="Arial"/>
                <w:sz w:val="18"/>
                <w:szCs w:val="18"/>
                <w:lang w:val="es-BO"/>
              </w:rPr>
              <w:t>a</w:t>
            </w:r>
            <w:r w:rsidRPr="00D74FC5">
              <w:rPr>
                <w:rFonts w:ascii="Arial" w:eastAsia="Century Gothic" w:hAnsi="Arial" w:cs="Arial"/>
                <w:sz w:val="18"/>
                <w:szCs w:val="18"/>
                <w:lang w:val="es-BO"/>
              </w:rPr>
              <w:t>)</w:t>
            </w:r>
            <w:r>
              <w:rPr>
                <w:rFonts w:ascii="Arial" w:eastAsia="Century Gothic" w:hAnsi="Arial" w:cs="Arial"/>
                <w:sz w:val="18"/>
                <w:szCs w:val="18"/>
                <w:lang w:val="es-BO"/>
              </w:rPr>
              <w:t xml:space="preserve"> e inciso d</w:t>
            </w:r>
            <w:r w:rsidRPr="00D74FC5">
              <w:rPr>
                <w:rFonts w:ascii="Arial" w:eastAsia="Century Gothic" w:hAnsi="Arial" w:cs="Arial"/>
                <w:sz w:val="18"/>
                <w:szCs w:val="18"/>
                <w:lang w:val="es-BO"/>
              </w:rPr>
              <w:t xml:space="preserve">) del Anexo </w:t>
            </w:r>
            <w:r>
              <w:rPr>
                <w:rFonts w:ascii="Arial" w:eastAsia="Century Gothic" w:hAnsi="Arial" w:cs="Arial"/>
                <w:sz w:val="18"/>
                <w:szCs w:val="18"/>
                <w:lang w:val="es-BO"/>
              </w:rPr>
              <w:t>3</w:t>
            </w:r>
            <w:r w:rsidRPr="00D74FC5">
              <w:rPr>
                <w:rFonts w:ascii="Arial" w:eastAsia="Century Gothic" w:hAnsi="Arial" w:cs="Arial"/>
                <w:sz w:val="18"/>
                <w:szCs w:val="18"/>
                <w:lang w:val="es-BO"/>
              </w:rPr>
              <w:t xml:space="preserve"> </w:t>
            </w:r>
            <w:r>
              <w:rPr>
                <w:rFonts w:ascii="Arial" w:eastAsia="Century Gothic" w:hAnsi="Arial" w:cs="Arial"/>
                <w:sz w:val="18"/>
                <w:szCs w:val="18"/>
                <w:lang w:val="es-BO"/>
              </w:rPr>
              <w:t xml:space="preserve">(según corresponda) </w:t>
            </w:r>
            <w:r w:rsidRPr="00D74FC5">
              <w:rPr>
                <w:rFonts w:ascii="Arial" w:eastAsia="Century Gothic" w:hAnsi="Arial" w:cs="Arial"/>
                <w:sz w:val="18"/>
                <w:szCs w:val="18"/>
                <w:lang w:val="es-BO"/>
              </w:rPr>
              <w:t xml:space="preserve">y en función a lo </w:t>
            </w:r>
            <w:r>
              <w:rPr>
                <w:rFonts w:ascii="Arial" w:eastAsia="Century Gothic" w:hAnsi="Arial" w:cs="Arial"/>
                <w:sz w:val="18"/>
                <w:szCs w:val="18"/>
                <w:lang w:val="es-BO"/>
              </w:rPr>
              <w:t>establecido</w:t>
            </w:r>
            <w:r w:rsidRPr="00D74FC5">
              <w:rPr>
                <w:rFonts w:ascii="Arial" w:eastAsia="Century Gothic" w:hAnsi="Arial" w:cs="Arial"/>
                <w:sz w:val="18"/>
                <w:szCs w:val="18"/>
                <w:lang w:val="es-BO"/>
              </w:rPr>
              <w:t xml:space="preserve"> en el </w:t>
            </w:r>
            <w:proofErr w:type="spellStart"/>
            <w:r>
              <w:rPr>
                <w:rFonts w:ascii="Arial" w:eastAsia="Century Gothic" w:hAnsi="Arial" w:cs="Arial"/>
                <w:sz w:val="18"/>
                <w:szCs w:val="18"/>
                <w:lang w:val="es-BO"/>
              </w:rPr>
              <w:t>subnumeral</w:t>
            </w:r>
            <w:proofErr w:type="spellEnd"/>
            <w:r>
              <w:rPr>
                <w:rFonts w:ascii="Arial" w:eastAsia="Century Gothic" w:hAnsi="Arial" w:cs="Arial"/>
                <w:sz w:val="18"/>
                <w:szCs w:val="18"/>
                <w:lang w:val="es-BO"/>
              </w:rPr>
              <w:t xml:space="preserve"> 18.2 del DBC), sea:</w:t>
            </w:r>
          </w:p>
          <w:p w14:paraId="382B2ECE" w14:textId="77777777" w:rsidR="00673C7E" w:rsidRPr="00D74FC5" w:rsidRDefault="00673C7E" w:rsidP="00673C7E">
            <w:pPr>
              <w:ind w:right="114"/>
              <w:jc w:val="both"/>
              <w:rPr>
                <w:rFonts w:ascii="Arial" w:eastAsia="Century Gothic" w:hAnsi="Arial" w:cs="Arial"/>
                <w:sz w:val="18"/>
                <w:szCs w:val="18"/>
                <w:lang w:val="es-BO"/>
              </w:rPr>
            </w:pPr>
          </w:p>
          <w:p w14:paraId="6BAF598B" w14:textId="77777777" w:rsidR="00673C7E" w:rsidRPr="00D74FC5" w:rsidRDefault="00673C7E" w:rsidP="00673C7E">
            <w:pPr>
              <w:pStyle w:val="Prrafodelista"/>
              <w:numPr>
                <w:ilvl w:val="0"/>
                <w:numId w:val="101"/>
              </w:numPr>
              <w:ind w:right="114"/>
              <w:contextualSpacing/>
              <w:jc w:val="both"/>
              <w:rPr>
                <w:rFonts w:ascii="Arial" w:eastAsia="Century Gothic" w:hAnsi="Arial" w:cs="Arial"/>
                <w:sz w:val="18"/>
                <w:szCs w:val="18"/>
                <w:lang w:val="es-BO" w:eastAsia="es-ES"/>
              </w:rPr>
            </w:pPr>
            <w:r>
              <w:rPr>
                <w:rFonts w:ascii="Arial" w:eastAsia="Century Gothic" w:hAnsi="Arial" w:cs="Arial"/>
                <w:sz w:val="18"/>
                <w:szCs w:val="18"/>
                <w:lang w:val="es-BO" w:eastAsia="es-ES"/>
              </w:rPr>
              <w:t>De</w:t>
            </w:r>
            <w:r w:rsidRPr="00D74FC5">
              <w:rPr>
                <w:rFonts w:ascii="Arial" w:eastAsia="Century Gothic" w:hAnsi="Arial" w:cs="Arial"/>
                <w:sz w:val="18"/>
                <w:szCs w:val="18"/>
                <w:lang w:val="es-BO" w:eastAsia="es-ES"/>
              </w:rPr>
              <w:t xml:space="preserve"> 0.5</w:t>
            </w:r>
            <w:r>
              <w:rPr>
                <w:rFonts w:ascii="Arial" w:eastAsia="Century Gothic" w:hAnsi="Arial" w:cs="Arial"/>
                <w:sz w:val="18"/>
                <w:szCs w:val="18"/>
                <w:lang w:val="es-BO" w:eastAsia="es-ES"/>
              </w:rPr>
              <w:t>1 a</w:t>
            </w:r>
            <w:r w:rsidRPr="00D74FC5">
              <w:rPr>
                <w:rFonts w:ascii="Arial" w:eastAsia="Century Gothic" w:hAnsi="Arial" w:cs="Arial"/>
                <w:sz w:val="18"/>
                <w:szCs w:val="18"/>
                <w:lang w:val="es-BO" w:eastAsia="es-ES"/>
              </w:rPr>
              <w:t xml:space="preserve"> 2</w:t>
            </w:r>
            <w:r>
              <w:rPr>
                <w:rFonts w:ascii="Arial" w:eastAsia="Century Gothic" w:hAnsi="Arial" w:cs="Arial"/>
                <w:sz w:val="18"/>
                <w:szCs w:val="18"/>
                <w:lang w:val="es-BO" w:eastAsia="es-ES"/>
              </w:rPr>
              <w:t>.00</w:t>
            </w:r>
            <w:r w:rsidRPr="00D74FC5">
              <w:rPr>
                <w:rFonts w:ascii="Arial" w:eastAsia="Century Gothic" w:hAnsi="Arial" w:cs="Arial"/>
                <w:sz w:val="18"/>
                <w:szCs w:val="18"/>
                <w:lang w:val="es-BO" w:eastAsia="es-ES"/>
              </w:rPr>
              <w:t xml:space="preserve"> veces el Precio Referencial</w:t>
            </w:r>
          </w:p>
          <w:p w14:paraId="410B18FD" w14:textId="77777777" w:rsidR="00673C7E" w:rsidRPr="00D74FC5" w:rsidRDefault="00673C7E" w:rsidP="00673C7E">
            <w:pPr>
              <w:pStyle w:val="Prrafodelista"/>
              <w:numPr>
                <w:ilvl w:val="0"/>
                <w:numId w:val="101"/>
              </w:numPr>
              <w:ind w:right="114"/>
              <w:contextualSpacing/>
              <w:jc w:val="both"/>
              <w:rPr>
                <w:rFonts w:ascii="Arial" w:eastAsia="Century Gothic" w:hAnsi="Arial" w:cs="Arial"/>
                <w:sz w:val="18"/>
                <w:szCs w:val="18"/>
                <w:lang w:val="es-BO" w:eastAsia="es-ES"/>
              </w:rPr>
            </w:pPr>
            <w:r>
              <w:rPr>
                <w:rFonts w:ascii="Arial" w:eastAsia="Century Gothic" w:hAnsi="Arial" w:cs="Arial"/>
                <w:sz w:val="18"/>
                <w:szCs w:val="18"/>
                <w:lang w:val="es-BO" w:eastAsia="es-ES"/>
              </w:rPr>
              <w:t>Igual o mayor a</w:t>
            </w:r>
            <w:r w:rsidRPr="00D74FC5">
              <w:rPr>
                <w:rFonts w:ascii="Arial" w:eastAsia="Century Gothic" w:hAnsi="Arial" w:cs="Arial"/>
                <w:sz w:val="18"/>
                <w:szCs w:val="18"/>
                <w:lang w:val="es-BO" w:eastAsia="es-ES"/>
              </w:rPr>
              <w:t xml:space="preserve"> 2</w:t>
            </w:r>
            <w:r>
              <w:rPr>
                <w:rFonts w:ascii="Arial" w:eastAsia="Century Gothic" w:hAnsi="Arial" w:cs="Arial"/>
                <w:sz w:val="18"/>
                <w:szCs w:val="18"/>
                <w:lang w:val="es-BO" w:eastAsia="es-ES"/>
              </w:rPr>
              <w:t>.</w:t>
            </w:r>
            <w:r w:rsidRPr="00F910F2">
              <w:rPr>
                <w:rFonts w:ascii="Arial" w:eastAsia="Century Gothic" w:hAnsi="Arial" w:cs="Arial"/>
                <w:sz w:val="18"/>
                <w:szCs w:val="18"/>
                <w:lang w:val="es-BO" w:eastAsia="es-ES"/>
              </w:rPr>
              <w:t>01</w:t>
            </w:r>
            <w:r w:rsidRPr="00D74FC5">
              <w:rPr>
                <w:rFonts w:ascii="Arial" w:eastAsia="Century Gothic" w:hAnsi="Arial" w:cs="Arial"/>
                <w:sz w:val="18"/>
                <w:szCs w:val="18"/>
                <w:lang w:val="es-BO" w:eastAsia="es-ES"/>
              </w:rPr>
              <w:t xml:space="preserve"> veces el Precio Referencial</w:t>
            </w:r>
          </w:p>
          <w:p w14:paraId="61CA868A" w14:textId="77777777" w:rsidR="00673C7E" w:rsidRPr="00E169D4" w:rsidRDefault="00673C7E" w:rsidP="00673C7E">
            <w:pPr>
              <w:spacing w:before="40" w:after="40"/>
              <w:jc w:val="both"/>
              <w:rPr>
                <w:rFonts w:ascii="Arial" w:hAnsi="Arial" w:cs="Arial"/>
                <w:lang w:val="es-BO"/>
              </w:rPr>
            </w:pPr>
          </w:p>
        </w:tc>
        <w:tc>
          <w:tcPr>
            <w:tcW w:w="1747" w:type="dxa"/>
          </w:tcPr>
          <w:p w14:paraId="319833CD" w14:textId="5EB52FEE" w:rsidR="00673C7E" w:rsidRPr="00D74FC5" w:rsidRDefault="00673C7E" w:rsidP="00673C7E">
            <w:pPr>
              <w:spacing w:before="40" w:after="40"/>
              <w:jc w:val="center"/>
              <w:rPr>
                <w:rFonts w:ascii="Verdana" w:hAnsi="Verdana" w:cs="Arial"/>
                <w:b/>
                <w:sz w:val="18"/>
                <w:szCs w:val="18"/>
                <w:lang w:val="es-BO"/>
              </w:rPr>
            </w:pPr>
            <w:r>
              <w:rPr>
                <w:rFonts w:ascii="Verdana" w:hAnsi="Verdana" w:cs="Arial"/>
                <w:b/>
                <w:sz w:val="18"/>
                <w:szCs w:val="18"/>
                <w:lang w:val="es-BO"/>
              </w:rPr>
              <w:t>Máximo 10</w:t>
            </w:r>
            <w:r w:rsidRPr="00D74FC5">
              <w:rPr>
                <w:rFonts w:ascii="Verdana" w:hAnsi="Verdana" w:cs="Arial"/>
                <w:b/>
                <w:sz w:val="18"/>
                <w:szCs w:val="18"/>
                <w:lang w:val="es-BO"/>
              </w:rPr>
              <w:t xml:space="preserve"> puntos</w:t>
            </w:r>
          </w:p>
          <w:p w14:paraId="370806E1" w14:textId="77777777" w:rsidR="00673C7E" w:rsidRPr="00D74FC5" w:rsidRDefault="00673C7E" w:rsidP="00673C7E">
            <w:pPr>
              <w:spacing w:before="40" w:after="40"/>
              <w:jc w:val="center"/>
              <w:rPr>
                <w:rFonts w:ascii="Verdana" w:hAnsi="Verdana" w:cs="Arial"/>
                <w:sz w:val="18"/>
                <w:szCs w:val="18"/>
                <w:lang w:val="es-BO"/>
              </w:rPr>
            </w:pPr>
          </w:p>
          <w:p w14:paraId="49FCC38C" w14:textId="77777777" w:rsidR="00673C7E" w:rsidRPr="00D74FC5" w:rsidRDefault="00673C7E" w:rsidP="00673C7E">
            <w:pPr>
              <w:spacing w:before="40" w:after="40"/>
              <w:jc w:val="center"/>
              <w:rPr>
                <w:rFonts w:ascii="Verdana" w:hAnsi="Verdana" w:cs="Arial"/>
                <w:sz w:val="18"/>
                <w:szCs w:val="18"/>
                <w:lang w:val="es-BO"/>
              </w:rPr>
            </w:pPr>
          </w:p>
          <w:p w14:paraId="00E6BB96" w14:textId="01F43335" w:rsidR="00673C7E" w:rsidRPr="00D74FC5" w:rsidRDefault="00673C7E" w:rsidP="00673C7E">
            <w:pPr>
              <w:spacing w:before="40" w:after="40"/>
              <w:jc w:val="center"/>
              <w:rPr>
                <w:rFonts w:ascii="Verdana" w:hAnsi="Verdana" w:cs="Arial"/>
                <w:sz w:val="18"/>
                <w:szCs w:val="18"/>
                <w:lang w:val="es-BO"/>
              </w:rPr>
            </w:pPr>
            <w:r>
              <w:rPr>
                <w:rFonts w:ascii="Verdana" w:hAnsi="Verdana" w:cs="Arial"/>
                <w:sz w:val="18"/>
                <w:szCs w:val="18"/>
                <w:lang w:val="es-BO"/>
              </w:rPr>
              <w:t>5 punto</w:t>
            </w:r>
          </w:p>
          <w:p w14:paraId="2EB72849" w14:textId="574977D7" w:rsidR="00673C7E" w:rsidRPr="00E169D4" w:rsidRDefault="00673C7E" w:rsidP="00673C7E">
            <w:pPr>
              <w:spacing w:before="40" w:after="40"/>
              <w:jc w:val="center"/>
              <w:rPr>
                <w:rFonts w:ascii="Arial" w:hAnsi="Arial" w:cs="Arial"/>
                <w:lang w:val="es-BO"/>
              </w:rPr>
            </w:pPr>
            <w:r>
              <w:rPr>
                <w:rFonts w:ascii="Verdana" w:hAnsi="Verdana" w:cs="Arial"/>
                <w:sz w:val="18"/>
                <w:szCs w:val="18"/>
                <w:lang w:val="es-BO"/>
              </w:rPr>
              <w:t>10</w:t>
            </w:r>
            <w:r w:rsidRPr="00D74FC5">
              <w:rPr>
                <w:rFonts w:ascii="Verdana" w:hAnsi="Verdana" w:cs="Arial"/>
                <w:sz w:val="18"/>
                <w:szCs w:val="18"/>
                <w:lang w:val="es-BO"/>
              </w:rPr>
              <w:t xml:space="preserve"> puntos</w:t>
            </w:r>
          </w:p>
        </w:tc>
      </w:tr>
      <w:tr w:rsidR="00673C7E" w:rsidRPr="00E169D4" w14:paraId="6CBC7038" w14:textId="77777777" w:rsidTr="003D2E50">
        <w:trPr>
          <w:trHeight w:val="291"/>
        </w:trPr>
        <w:tc>
          <w:tcPr>
            <w:tcW w:w="492" w:type="dxa"/>
          </w:tcPr>
          <w:p w14:paraId="348DE496" w14:textId="3341BF73" w:rsidR="00673C7E" w:rsidRPr="00E169D4" w:rsidRDefault="006C604E" w:rsidP="00673C7E">
            <w:pPr>
              <w:spacing w:before="40" w:after="40"/>
              <w:jc w:val="center"/>
              <w:rPr>
                <w:rFonts w:ascii="Arial" w:hAnsi="Arial" w:cs="Arial"/>
                <w:strike/>
                <w:lang w:val="es-BO"/>
              </w:rPr>
            </w:pPr>
            <w:r>
              <w:rPr>
                <w:rFonts w:ascii="Arial" w:hAnsi="Arial" w:cs="Arial"/>
                <w:b/>
                <w:sz w:val="18"/>
                <w:szCs w:val="18"/>
                <w:lang w:val="es-BO"/>
              </w:rPr>
              <w:t>4</w:t>
            </w:r>
          </w:p>
        </w:tc>
        <w:tc>
          <w:tcPr>
            <w:tcW w:w="6735" w:type="dxa"/>
          </w:tcPr>
          <w:p w14:paraId="4287172C" w14:textId="5B4A5939" w:rsidR="00673C7E" w:rsidRPr="0086129C" w:rsidRDefault="00673C7E" w:rsidP="00673C7E">
            <w:pPr>
              <w:ind w:right="254"/>
              <w:rPr>
                <w:rFonts w:ascii="Arial" w:eastAsia="Century Gothic" w:hAnsi="Arial" w:cs="Arial"/>
                <w:b/>
                <w:sz w:val="18"/>
                <w:szCs w:val="18"/>
                <w:lang w:val="es-BO"/>
              </w:rPr>
            </w:pPr>
            <w:r w:rsidRPr="0086129C">
              <w:rPr>
                <w:rFonts w:ascii="Arial" w:eastAsia="Century Gothic" w:hAnsi="Arial" w:cs="Arial"/>
                <w:b/>
                <w:sz w:val="18"/>
                <w:szCs w:val="18"/>
                <w:lang w:val="es-BO"/>
              </w:rPr>
              <w:t>NÚMERO DE FRENTES DE TRABAJO</w:t>
            </w:r>
          </w:p>
          <w:p w14:paraId="47BBE529" w14:textId="77777777" w:rsidR="00673C7E" w:rsidRDefault="00673C7E" w:rsidP="00673C7E">
            <w:pPr>
              <w:ind w:right="114"/>
              <w:jc w:val="both"/>
              <w:rPr>
                <w:rFonts w:ascii="Arial" w:eastAsia="Century Gothic" w:hAnsi="Arial" w:cs="Arial"/>
                <w:sz w:val="18"/>
                <w:szCs w:val="18"/>
                <w:lang w:val="es-BO"/>
              </w:rPr>
            </w:pPr>
          </w:p>
          <w:p w14:paraId="5390D42A" w14:textId="43379E2C" w:rsidR="00673C7E" w:rsidRDefault="00673C7E" w:rsidP="00673C7E">
            <w:pPr>
              <w:ind w:right="114"/>
              <w:jc w:val="both"/>
              <w:rPr>
                <w:rFonts w:ascii="Arial" w:eastAsia="Century Gothic" w:hAnsi="Arial" w:cs="Arial"/>
                <w:sz w:val="18"/>
                <w:szCs w:val="18"/>
                <w:lang w:val="es-BO"/>
              </w:rPr>
            </w:pPr>
            <w:r w:rsidRPr="0086129C">
              <w:rPr>
                <w:rFonts w:ascii="Arial" w:eastAsia="Century Gothic" w:hAnsi="Arial" w:cs="Arial"/>
                <w:sz w:val="18"/>
                <w:szCs w:val="18"/>
                <w:lang w:val="es-BO"/>
              </w:rPr>
              <w:t xml:space="preserve">Se </w:t>
            </w:r>
            <w:r w:rsidRPr="00D74FC5">
              <w:rPr>
                <w:rFonts w:ascii="Arial" w:eastAsia="Century Gothic" w:hAnsi="Arial" w:cs="Arial"/>
                <w:sz w:val="18"/>
                <w:szCs w:val="18"/>
                <w:lang w:val="es-BO"/>
              </w:rPr>
              <w:t>otorgará puntos</w:t>
            </w:r>
            <w:r w:rsidRPr="0086129C">
              <w:rPr>
                <w:rFonts w:ascii="Arial" w:eastAsia="Century Gothic" w:hAnsi="Arial" w:cs="Arial"/>
                <w:sz w:val="18"/>
                <w:szCs w:val="18"/>
                <w:lang w:val="es-BO"/>
              </w:rPr>
              <w:t xml:space="preserve"> </w:t>
            </w:r>
            <w:r>
              <w:rPr>
                <w:rFonts w:ascii="Arial" w:eastAsia="Century Gothic" w:hAnsi="Arial" w:cs="Arial"/>
                <w:sz w:val="18"/>
                <w:szCs w:val="18"/>
                <w:lang w:val="es-BO"/>
              </w:rPr>
              <w:t>conforme al s</w:t>
            </w:r>
            <w:r w:rsidRPr="0086129C">
              <w:rPr>
                <w:rFonts w:ascii="Arial" w:eastAsia="Century Gothic" w:hAnsi="Arial" w:cs="Arial"/>
                <w:sz w:val="18"/>
                <w:szCs w:val="18"/>
                <w:lang w:val="es-BO"/>
              </w:rPr>
              <w:t xml:space="preserve">iguiente </w:t>
            </w:r>
            <w:r>
              <w:rPr>
                <w:rFonts w:ascii="Arial" w:eastAsia="Century Gothic" w:hAnsi="Arial" w:cs="Arial"/>
                <w:sz w:val="18"/>
                <w:szCs w:val="18"/>
                <w:lang w:val="es-BO"/>
              </w:rPr>
              <w:t>detalle</w:t>
            </w:r>
            <w:r w:rsidRPr="0086129C">
              <w:rPr>
                <w:rFonts w:ascii="Arial" w:eastAsia="Century Gothic" w:hAnsi="Arial" w:cs="Arial"/>
                <w:sz w:val="18"/>
                <w:szCs w:val="18"/>
                <w:lang w:val="es-BO"/>
              </w:rPr>
              <w:t>:</w:t>
            </w:r>
          </w:p>
          <w:p w14:paraId="76283FA6" w14:textId="77777777" w:rsidR="00673C7E" w:rsidRPr="0086129C" w:rsidRDefault="00673C7E" w:rsidP="00673C7E">
            <w:pPr>
              <w:ind w:right="114"/>
              <w:jc w:val="both"/>
              <w:rPr>
                <w:rFonts w:ascii="Arial" w:eastAsia="Century Gothic" w:hAnsi="Arial" w:cs="Arial"/>
                <w:sz w:val="18"/>
                <w:szCs w:val="18"/>
                <w:lang w:val="es-BO"/>
              </w:rPr>
            </w:pPr>
          </w:p>
          <w:p w14:paraId="011EAED5" w14:textId="77777777" w:rsidR="00673C7E" w:rsidRPr="0086129C" w:rsidRDefault="00673C7E" w:rsidP="00673C7E">
            <w:pPr>
              <w:ind w:right="114"/>
              <w:jc w:val="both"/>
              <w:rPr>
                <w:rFonts w:ascii="Arial" w:eastAsia="Century Gothic" w:hAnsi="Arial" w:cs="Arial"/>
                <w:sz w:val="18"/>
                <w:szCs w:val="18"/>
                <w:lang w:val="es-BO"/>
              </w:rPr>
            </w:pPr>
            <w:r>
              <w:rPr>
                <w:rFonts w:ascii="Arial" w:eastAsia="Century Gothic" w:hAnsi="Arial" w:cs="Arial"/>
                <w:sz w:val="18"/>
                <w:szCs w:val="18"/>
                <w:lang w:val="es-BO"/>
              </w:rPr>
              <w:t>El contratista encarará la obra con:</w:t>
            </w:r>
          </w:p>
          <w:p w14:paraId="1125C7AC" w14:textId="157F912C" w:rsidR="00673C7E" w:rsidRPr="0086129C" w:rsidRDefault="00673C7E" w:rsidP="00673C7E">
            <w:pPr>
              <w:pStyle w:val="Prrafodelista"/>
              <w:numPr>
                <w:ilvl w:val="0"/>
                <w:numId w:val="102"/>
              </w:numPr>
              <w:ind w:right="114"/>
              <w:contextualSpacing/>
              <w:jc w:val="both"/>
              <w:rPr>
                <w:rFonts w:ascii="Arial" w:eastAsia="Century Gothic" w:hAnsi="Arial" w:cs="Arial"/>
                <w:sz w:val="18"/>
                <w:szCs w:val="18"/>
                <w:lang w:val="es-BO" w:eastAsia="es-ES"/>
              </w:rPr>
            </w:pPr>
            <w:r w:rsidRPr="0086129C">
              <w:rPr>
                <w:rFonts w:ascii="Arial" w:eastAsia="Century Gothic" w:hAnsi="Arial" w:cs="Arial"/>
                <w:sz w:val="18"/>
                <w:szCs w:val="18"/>
                <w:lang w:val="es-BO" w:eastAsia="es-ES"/>
              </w:rPr>
              <w:t xml:space="preserve">4 frentes de trabajo </w:t>
            </w:r>
            <w:r w:rsidRPr="0086129C">
              <w:rPr>
                <w:rFonts w:ascii="Arial" w:eastAsia="Century Gothic" w:hAnsi="Arial" w:cs="Arial"/>
                <w:sz w:val="18"/>
                <w:szCs w:val="18"/>
                <w:lang w:val="es-BO"/>
              </w:rPr>
              <w:t xml:space="preserve">(8 cuadrillas) </w:t>
            </w:r>
            <w:r w:rsidRPr="0086129C">
              <w:rPr>
                <w:rFonts w:ascii="Arial" w:hAnsi="Arial" w:cs="Arial"/>
                <w:sz w:val="18"/>
                <w:szCs w:val="18"/>
                <w:lang w:val="es-BO"/>
              </w:rPr>
              <w:t>cada uno trabajando de manera simultánea</w:t>
            </w:r>
            <w:r>
              <w:rPr>
                <w:rFonts w:ascii="Arial" w:hAnsi="Arial" w:cs="Arial"/>
                <w:sz w:val="18"/>
                <w:szCs w:val="18"/>
                <w:lang w:val="es-BO"/>
              </w:rPr>
              <w:t>.</w:t>
            </w:r>
          </w:p>
          <w:p w14:paraId="7169BDFE" w14:textId="675E42CE" w:rsidR="00673C7E" w:rsidRPr="0086129C" w:rsidRDefault="00673C7E" w:rsidP="00673C7E">
            <w:pPr>
              <w:pStyle w:val="Prrafodelista"/>
              <w:numPr>
                <w:ilvl w:val="0"/>
                <w:numId w:val="102"/>
              </w:numPr>
              <w:ind w:right="114"/>
              <w:contextualSpacing/>
              <w:jc w:val="both"/>
              <w:rPr>
                <w:rFonts w:ascii="Arial" w:eastAsia="Century Gothic" w:hAnsi="Arial" w:cs="Arial"/>
                <w:sz w:val="18"/>
                <w:szCs w:val="18"/>
                <w:lang w:val="es-BO" w:eastAsia="es-ES"/>
              </w:rPr>
            </w:pPr>
            <w:r w:rsidRPr="0086129C">
              <w:rPr>
                <w:rFonts w:ascii="Arial" w:eastAsia="Century Gothic" w:hAnsi="Arial" w:cs="Arial"/>
                <w:sz w:val="18"/>
                <w:szCs w:val="18"/>
                <w:lang w:val="es-BO" w:eastAsia="es-ES"/>
              </w:rPr>
              <w:t xml:space="preserve">5 frentes de trabajo </w:t>
            </w:r>
            <w:r w:rsidRPr="0086129C">
              <w:rPr>
                <w:rFonts w:ascii="Arial" w:eastAsia="Century Gothic" w:hAnsi="Arial" w:cs="Arial"/>
                <w:sz w:val="18"/>
                <w:szCs w:val="18"/>
                <w:lang w:val="es-BO"/>
              </w:rPr>
              <w:t xml:space="preserve">(10 cuadrillas) </w:t>
            </w:r>
            <w:r w:rsidRPr="0086129C">
              <w:rPr>
                <w:rFonts w:ascii="Arial" w:hAnsi="Arial" w:cs="Arial"/>
                <w:sz w:val="18"/>
                <w:szCs w:val="18"/>
                <w:lang w:val="es-BO"/>
              </w:rPr>
              <w:t>cada uno trabajando de manera simultánea</w:t>
            </w:r>
            <w:r>
              <w:rPr>
                <w:rFonts w:ascii="Arial" w:hAnsi="Arial" w:cs="Arial"/>
                <w:sz w:val="18"/>
                <w:szCs w:val="18"/>
                <w:lang w:val="es-BO"/>
              </w:rPr>
              <w:t>.</w:t>
            </w:r>
          </w:p>
          <w:p w14:paraId="00AA9A92" w14:textId="35C0B51F" w:rsidR="00673C7E" w:rsidRPr="0086129C" w:rsidRDefault="00673C7E" w:rsidP="00673C7E">
            <w:pPr>
              <w:pStyle w:val="Prrafodelista"/>
              <w:numPr>
                <w:ilvl w:val="0"/>
                <w:numId w:val="102"/>
              </w:numPr>
              <w:ind w:right="114"/>
              <w:contextualSpacing/>
              <w:jc w:val="both"/>
              <w:rPr>
                <w:rFonts w:ascii="Arial" w:eastAsia="Century Gothic" w:hAnsi="Arial" w:cs="Arial"/>
                <w:sz w:val="18"/>
                <w:szCs w:val="18"/>
                <w:lang w:val="es-BO" w:eastAsia="es-ES"/>
              </w:rPr>
            </w:pPr>
            <w:r w:rsidRPr="0086129C">
              <w:rPr>
                <w:rFonts w:ascii="Arial" w:eastAsia="Century Gothic" w:hAnsi="Arial" w:cs="Arial"/>
                <w:sz w:val="18"/>
                <w:szCs w:val="18"/>
                <w:lang w:val="es-BO" w:eastAsia="es-ES"/>
              </w:rPr>
              <w:t xml:space="preserve">6 frentes de trabajo </w:t>
            </w:r>
            <w:r w:rsidRPr="0086129C">
              <w:rPr>
                <w:rFonts w:ascii="Arial" w:eastAsia="Century Gothic" w:hAnsi="Arial" w:cs="Arial"/>
                <w:sz w:val="18"/>
                <w:szCs w:val="18"/>
                <w:lang w:val="es-BO"/>
              </w:rPr>
              <w:t xml:space="preserve">(12 cuadrillas) </w:t>
            </w:r>
            <w:r w:rsidRPr="0086129C">
              <w:rPr>
                <w:rFonts w:ascii="Arial" w:hAnsi="Arial" w:cs="Arial"/>
                <w:sz w:val="18"/>
                <w:szCs w:val="18"/>
                <w:lang w:val="es-BO"/>
              </w:rPr>
              <w:t>cada uno trabajando de manera simultánea</w:t>
            </w:r>
            <w:r>
              <w:rPr>
                <w:rFonts w:ascii="Arial" w:hAnsi="Arial" w:cs="Arial"/>
                <w:sz w:val="18"/>
                <w:szCs w:val="18"/>
                <w:lang w:val="es-BO"/>
              </w:rPr>
              <w:t>.</w:t>
            </w:r>
          </w:p>
          <w:p w14:paraId="2BF89474" w14:textId="77777777" w:rsidR="00673C7E" w:rsidRPr="0086129C" w:rsidRDefault="00673C7E" w:rsidP="00673C7E">
            <w:pPr>
              <w:ind w:right="114"/>
              <w:jc w:val="both"/>
              <w:rPr>
                <w:rFonts w:ascii="Arial" w:eastAsia="Century Gothic" w:hAnsi="Arial" w:cs="Arial"/>
                <w:sz w:val="18"/>
                <w:szCs w:val="18"/>
                <w:lang w:val="es-BO"/>
              </w:rPr>
            </w:pPr>
          </w:p>
          <w:p w14:paraId="7A63EF91" w14:textId="77777777" w:rsidR="00673C7E" w:rsidRPr="0086129C" w:rsidRDefault="00673C7E" w:rsidP="00673C7E">
            <w:pPr>
              <w:ind w:right="114"/>
              <w:jc w:val="both"/>
              <w:rPr>
                <w:rFonts w:ascii="Arial" w:hAnsi="Arial" w:cs="Arial"/>
                <w:sz w:val="18"/>
                <w:szCs w:val="18"/>
                <w:lang w:val="es-BO"/>
              </w:rPr>
            </w:pPr>
            <w:r w:rsidRPr="0086129C">
              <w:rPr>
                <w:rFonts w:ascii="Arial" w:hAnsi="Arial" w:cs="Arial"/>
                <w:sz w:val="18"/>
                <w:szCs w:val="18"/>
                <w:lang w:val="es-BO"/>
              </w:rPr>
              <w:t>Cada frente de trabajo debe estar compuesto por 2 Cuadrillas (considerando 5 personas por cuadrilla) trabajando de manera simultánea.</w:t>
            </w:r>
          </w:p>
          <w:p w14:paraId="66EA99AD" w14:textId="77777777" w:rsidR="00673C7E" w:rsidRDefault="00673C7E" w:rsidP="00673C7E">
            <w:pPr>
              <w:ind w:right="114"/>
              <w:jc w:val="both"/>
              <w:rPr>
                <w:rFonts w:ascii="Arial" w:eastAsia="Century Gothic" w:hAnsi="Arial" w:cs="Arial"/>
                <w:sz w:val="18"/>
                <w:szCs w:val="18"/>
                <w:lang w:val="es-BO"/>
              </w:rPr>
            </w:pPr>
            <w:r w:rsidRPr="0086129C">
              <w:rPr>
                <w:rFonts w:ascii="Arial" w:eastAsia="Century Gothic" w:hAnsi="Arial" w:cs="Arial"/>
                <w:sz w:val="18"/>
                <w:szCs w:val="18"/>
                <w:lang w:val="es-BO"/>
              </w:rPr>
              <w:t xml:space="preserve">La cantidad de frentes de trabajo debe reflejarse en el Organigrama y en el Número de Frentes del Formulario C-1. </w:t>
            </w:r>
          </w:p>
          <w:p w14:paraId="51167E27" w14:textId="77777777" w:rsidR="00673C7E" w:rsidRPr="00E169D4" w:rsidRDefault="00673C7E" w:rsidP="00673C7E">
            <w:pPr>
              <w:spacing w:before="40" w:after="40"/>
              <w:jc w:val="both"/>
              <w:rPr>
                <w:rFonts w:ascii="Arial" w:hAnsi="Arial" w:cs="Arial"/>
                <w:lang w:val="es-BO"/>
              </w:rPr>
            </w:pPr>
          </w:p>
        </w:tc>
        <w:tc>
          <w:tcPr>
            <w:tcW w:w="1747" w:type="dxa"/>
          </w:tcPr>
          <w:p w14:paraId="66F2851E" w14:textId="0CDF767C" w:rsidR="00673C7E" w:rsidRPr="0086129C" w:rsidRDefault="00D30EA4" w:rsidP="00673C7E">
            <w:pPr>
              <w:spacing w:before="40" w:after="40"/>
              <w:jc w:val="center"/>
              <w:rPr>
                <w:rFonts w:ascii="Verdana" w:hAnsi="Verdana" w:cs="Arial"/>
                <w:b/>
                <w:sz w:val="18"/>
                <w:szCs w:val="18"/>
                <w:lang w:val="es-BO"/>
              </w:rPr>
            </w:pPr>
            <w:r>
              <w:rPr>
                <w:rFonts w:ascii="Verdana" w:hAnsi="Verdana" w:cs="Arial"/>
                <w:b/>
                <w:sz w:val="18"/>
                <w:szCs w:val="18"/>
                <w:lang w:val="es-BO"/>
              </w:rPr>
              <w:t>Máximo 15</w:t>
            </w:r>
            <w:r w:rsidR="00673C7E" w:rsidRPr="0086129C">
              <w:rPr>
                <w:rFonts w:ascii="Verdana" w:hAnsi="Verdana" w:cs="Arial"/>
                <w:b/>
                <w:sz w:val="18"/>
                <w:szCs w:val="18"/>
                <w:lang w:val="es-BO"/>
              </w:rPr>
              <w:t xml:space="preserve"> puntos</w:t>
            </w:r>
          </w:p>
          <w:p w14:paraId="00E9BFC5" w14:textId="77777777" w:rsidR="00673C7E" w:rsidRPr="0086129C" w:rsidRDefault="00673C7E" w:rsidP="00673C7E">
            <w:pPr>
              <w:spacing w:before="40" w:after="40"/>
              <w:jc w:val="both"/>
              <w:rPr>
                <w:rFonts w:ascii="Verdana" w:hAnsi="Verdana" w:cs="Arial"/>
                <w:sz w:val="18"/>
                <w:szCs w:val="18"/>
                <w:lang w:val="es-BO"/>
              </w:rPr>
            </w:pPr>
          </w:p>
          <w:p w14:paraId="226EA350" w14:textId="0A1BDB35" w:rsidR="00673C7E" w:rsidRPr="0086129C" w:rsidRDefault="00D30EA4" w:rsidP="00673C7E">
            <w:pPr>
              <w:numPr>
                <w:ilvl w:val="0"/>
                <w:numId w:val="103"/>
              </w:numPr>
              <w:spacing w:before="40" w:after="40"/>
              <w:rPr>
                <w:rFonts w:ascii="Verdana" w:hAnsi="Verdana" w:cs="Arial"/>
                <w:sz w:val="18"/>
                <w:szCs w:val="18"/>
                <w:lang w:val="es-BO"/>
              </w:rPr>
            </w:pPr>
            <w:r>
              <w:rPr>
                <w:rFonts w:ascii="Verdana" w:hAnsi="Verdana" w:cs="Arial"/>
                <w:sz w:val="18"/>
                <w:szCs w:val="18"/>
                <w:lang w:val="es-BO"/>
              </w:rPr>
              <w:t>5</w:t>
            </w:r>
            <w:r w:rsidR="00673C7E">
              <w:rPr>
                <w:rFonts w:ascii="Verdana" w:hAnsi="Verdana" w:cs="Arial"/>
                <w:sz w:val="18"/>
                <w:szCs w:val="18"/>
                <w:lang w:val="es-BO"/>
              </w:rPr>
              <w:t xml:space="preserve"> punto</w:t>
            </w:r>
            <w:r w:rsidR="00673C7E" w:rsidRPr="0086129C">
              <w:rPr>
                <w:rFonts w:ascii="Verdana" w:hAnsi="Verdana" w:cs="Arial"/>
                <w:sz w:val="18"/>
                <w:szCs w:val="18"/>
                <w:lang w:val="es-BO"/>
              </w:rPr>
              <w:t xml:space="preserve"> </w:t>
            </w:r>
          </w:p>
          <w:p w14:paraId="097BF721" w14:textId="77777777" w:rsidR="00673C7E" w:rsidRDefault="00673C7E" w:rsidP="00673C7E">
            <w:pPr>
              <w:spacing w:before="40" w:after="40"/>
              <w:ind w:left="720"/>
              <w:rPr>
                <w:rFonts w:ascii="Verdana" w:hAnsi="Verdana" w:cs="Arial"/>
                <w:sz w:val="18"/>
                <w:szCs w:val="18"/>
                <w:lang w:val="es-BO"/>
              </w:rPr>
            </w:pPr>
          </w:p>
          <w:p w14:paraId="73C45B67" w14:textId="159B81D9" w:rsidR="00673C7E" w:rsidRPr="0086129C" w:rsidRDefault="00D30EA4" w:rsidP="00673C7E">
            <w:pPr>
              <w:numPr>
                <w:ilvl w:val="0"/>
                <w:numId w:val="103"/>
              </w:numPr>
              <w:spacing w:before="40" w:after="40"/>
              <w:rPr>
                <w:rFonts w:ascii="Verdana" w:hAnsi="Verdana" w:cs="Arial"/>
                <w:sz w:val="18"/>
                <w:szCs w:val="18"/>
                <w:lang w:val="es-BO"/>
              </w:rPr>
            </w:pPr>
            <w:r>
              <w:rPr>
                <w:rFonts w:ascii="Verdana" w:hAnsi="Verdana" w:cs="Arial"/>
                <w:sz w:val="18"/>
                <w:szCs w:val="18"/>
                <w:lang w:val="es-BO"/>
              </w:rPr>
              <w:t>10</w:t>
            </w:r>
            <w:r w:rsidR="00673C7E" w:rsidRPr="0086129C">
              <w:rPr>
                <w:rFonts w:ascii="Verdana" w:hAnsi="Verdana" w:cs="Arial"/>
                <w:sz w:val="18"/>
                <w:szCs w:val="18"/>
                <w:lang w:val="es-BO"/>
              </w:rPr>
              <w:t xml:space="preserve"> puntos </w:t>
            </w:r>
          </w:p>
          <w:p w14:paraId="4EF37FA2" w14:textId="77777777" w:rsidR="00673C7E" w:rsidRPr="0086129C" w:rsidRDefault="00673C7E" w:rsidP="00673C7E">
            <w:pPr>
              <w:spacing w:before="40" w:after="40"/>
              <w:jc w:val="center"/>
              <w:rPr>
                <w:rFonts w:ascii="Verdana" w:hAnsi="Verdana" w:cs="Arial"/>
                <w:sz w:val="18"/>
                <w:szCs w:val="18"/>
                <w:lang w:val="es-BO"/>
              </w:rPr>
            </w:pPr>
          </w:p>
          <w:p w14:paraId="6E7439CC" w14:textId="1CFE6854" w:rsidR="00673C7E" w:rsidRPr="0086129C" w:rsidRDefault="00D30EA4" w:rsidP="00673C7E">
            <w:pPr>
              <w:numPr>
                <w:ilvl w:val="0"/>
                <w:numId w:val="103"/>
              </w:numPr>
              <w:spacing w:before="40" w:after="40"/>
              <w:rPr>
                <w:rFonts w:ascii="Verdana" w:hAnsi="Verdana" w:cs="Arial"/>
                <w:sz w:val="18"/>
                <w:szCs w:val="18"/>
                <w:lang w:val="es-BO"/>
              </w:rPr>
            </w:pPr>
            <w:r>
              <w:rPr>
                <w:rFonts w:ascii="Verdana" w:hAnsi="Verdana" w:cs="Arial"/>
                <w:sz w:val="18"/>
                <w:szCs w:val="18"/>
                <w:lang w:val="es-BO"/>
              </w:rPr>
              <w:t>15</w:t>
            </w:r>
            <w:r w:rsidR="00673C7E" w:rsidRPr="0086129C">
              <w:rPr>
                <w:rFonts w:ascii="Verdana" w:hAnsi="Verdana" w:cs="Arial"/>
                <w:sz w:val="18"/>
                <w:szCs w:val="18"/>
                <w:lang w:val="es-BO"/>
              </w:rPr>
              <w:t xml:space="preserve"> puntos</w:t>
            </w:r>
          </w:p>
          <w:p w14:paraId="7BDA400A" w14:textId="77777777" w:rsidR="00673C7E" w:rsidRPr="0086129C" w:rsidRDefault="00673C7E" w:rsidP="00673C7E">
            <w:pPr>
              <w:spacing w:before="40" w:after="40"/>
              <w:jc w:val="center"/>
              <w:rPr>
                <w:rFonts w:ascii="Verdana" w:hAnsi="Verdana" w:cs="Arial"/>
                <w:sz w:val="18"/>
                <w:szCs w:val="18"/>
                <w:lang w:val="es-BO"/>
              </w:rPr>
            </w:pPr>
          </w:p>
          <w:p w14:paraId="7ED7C66D" w14:textId="77777777" w:rsidR="00673C7E" w:rsidRPr="0086129C" w:rsidRDefault="00673C7E" w:rsidP="00673C7E">
            <w:pPr>
              <w:spacing w:before="40" w:after="40"/>
              <w:jc w:val="center"/>
              <w:rPr>
                <w:rFonts w:ascii="Verdana" w:hAnsi="Verdana" w:cs="Arial"/>
                <w:sz w:val="18"/>
                <w:szCs w:val="18"/>
                <w:lang w:val="es-BO"/>
              </w:rPr>
            </w:pPr>
          </w:p>
          <w:p w14:paraId="36E43B1C" w14:textId="77777777" w:rsidR="00673C7E" w:rsidRPr="00E169D4" w:rsidRDefault="00673C7E" w:rsidP="00673C7E">
            <w:pPr>
              <w:spacing w:before="40" w:after="40"/>
              <w:jc w:val="both"/>
              <w:rPr>
                <w:rFonts w:ascii="Arial" w:hAnsi="Arial" w:cs="Arial"/>
                <w:lang w:val="es-BO"/>
              </w:rPr>
            </w:pPr>
          </w:p>
        </w:tc>
      </w:tr>
      <w:tr w:rsidR="00673C7E" w:rsidRPr="00E169D4" w14:paraId="1A0CAB70" w14:textId="77777777" w:rsidTr="003D2E50">
        <w:trPr>
          <w:trHeight w:val="550"/>
        </w:trPr>
        <w:tc>
          <w:tcPr>
            <w:tcW w:w="7227" w:type="dxa"/>
            <w:gridSpan w:val="2"/>
            <w:shd w:val="clear" w:color="auto" w:fill="C6D9F1" w:themeFill="text2" w:themeFillTint="33"/>
            <w:vAlign w:val="center"/>
          </w:tcPr>
          <w:p w14:paraId="2928CE1C" w14:textId="77777777" w:rsidR="00673C7E" w:rsidRPr="00E169D4" w:rsidRDefault="00673C7E" w:rsidP="00673C7E">
            <w:pPr>
              <w:spacing w:before="40" w:after="40"/>
              <w:jc w:val="center"/>
              <w:rPr>
                <w:rFonts w:ascii="Arial" w:hAnsi="Arial" w:cs="Arial"/>
                <w:b/>
                <w:sz w:val="18"/>
                <w:lang w:val="es-BO"/>
              </w:rPr>
            </w:pPr>
            <w:bookmarkStart w:id="62" w:name="_GoBack"/>
            <w:bookmarkEnd w:id="62"/>
            <w:r w:rsidRPr="00E169D4">
              <w:rPr>
                <w:rFonts w:ascii="Arial" w:hAnsi="Arial" w:cs="Arial"/>
                <w:b/>
                <w:sz w:val="18"/>
                <w:lang w:val="es-BO"/>
              </w:rPr>
              <w:t>TOTAL PUNTAJE</w:t>
            </w:r>
          </w:p>
        </w:tc>
        <w:tc>
          <w:tcPr>
            <w:tcW w:w="1747" w:type="dxa"/>
            <w:shd w:val="clear" w:color="auto" w:fill="C6D9F1" w:themeFill="text2" w:themeFillTint="33"/>
            <w:vAlign w:val="center"/>
          </w:tcPr>
          <w:p w14:paraId="1D77DAAC" w14:textId="77777777" w:rsidR="00673C7E" w:rsidRPr="00E169D4" w:rsidRDefault="00673C7E" w:rsidP="00673C7E">
            <w:pPr>
              <w:spacing w:before="40" w:after="40"/>
              <w:jc w:val="center"/>
              <w:rPr>
                <w:rFonts w:ascii="Arial" w:hAnsi="Arial" w:cs="Arial"/>
                <w:b/>
                <w:sz w:val="18"/>
                <w:lang w:val="es-BO"/>
              </w:rPr>
            </w:pPr>
            <w:r w:rsidRPr="00E169D4">
              <w:rPr>
                <w:rFonts w:ascii="Arial" w:hAnsi="Arial" w:cs="Arial"/>
                <w:b/>
                <w:sz w:val="18"/>
                <w:lang w:val="es-BO"/>
              </w:rPr>
              <w:t>50 PUNTOS (**)</w:t>
            </w:r>
          </w:p>
        </w:tc>
      </w:tr>
    </w:tbl>
    <w:p w14:paraId="44CDD632" w14:textId="77777777" w:rsidR="00055BA0" w:rsidRPr="00E169D4" w:rsidRDefault="00055BA0" w:rsidP="00457622">
      <w:pPr>
        <w:jc w:val="center"/>
        <w:rPr>
          <w:rFonts w:ascii="Arial" w:hAnsi="Arial" w:cs="Arial"/>
          <w:b/>
          <w:i/>
          <w:sz w:val="16"/>
          <w:szCs w:val="16"/>
          <w:lang w:val="es-BO"/>
        </w:rPr>
      </w:pPr>
    </w:p>
    <w:p w14:paraId="1877509A" w14:textId="3DD343BF" w:rsidR="00457622" w:rsidRPr="00E169D4" w:rsidRDefault="00457622" w:rsidP="00457622">
      <w:pPr>
        <w:rPr>
          <w:rFonts w:ascii="Arial" w:hAnsi="Arial" w:cs="Arial"/>
          <w:b/>
          <w:sz w:val="16"/>
          <w:szCs w:val="16"/>
          <w:lang w:val="es-BO"/>
        </w:rPr>
      </w:pPr>
      <w:r w:rsidRPr="00E169D4">
        <w:rPr>
          <w:rFonts w:ascii="Arial" w:hAnsi="Arial" w:cs="Arial"/>
          <w:b/>
          <w:sz w:val="16"/>
          <w:szCs w:val="16"/>
          <w:lang w:val="es-BO"/>
        </w:rPr>
        <w:t xml:space="preserve">Nota: </w:t>
      </w:r>
      <w:r w:rsidR="00E26101" w:rsidRPr="00E169D4">
        <w:rPr>
          <w:rFonts w:ascii="Arial" w:hAnsi="Arial" w:cs="Arial"/>
          <w:b/>
          <w:sz w:val="16"/>
          <w:szCs w:val="16"/>
          <w:lang w:val="es-BO"/>
        </w:rPr>
        <w:t xml:space="preserve">El proponente en base al Formulario C-2 deberá elaborar su propuesta para el cumplimiento de las condiciones que cumpla a ser evaluadas, en </w:t>
      </w:r>
      <w:r w:rsidRPr="00E169D4">
        <w:rPr>
          <w:rFonts w:ascii="Arial" w:hAnsi="Arial" w:cs="Arial"/>
          <w:b/>
          <w:sz w:val="16"/>
          <w:szCs w:val="16"/>
          <w:lang w:val="es-BO"/>
        </w:rPr>
        <w:t>caso que la contratación se efectué por tramos o paquetes, se deberá repetir el cuadro para cada tramo o paquete.</w:t>
      </w:r>
    </w:p>
    <w:p w14:paraId="345BDAE8" w14:textId="77777777" w:rsidR="00457622" w:rsidRPr="00E169D4" w:rsidRDefault="00457622" w:rsidP="00457622">
      <w:pPr>
        <w:jc w:val="both"/>
        <w:rPr>
          <w:rFonts w:ascii="Verdana" w:hAnsi="Verdana"/>
          <w:b/>
          <w:sz w:val="18"/>
          <w:szCs w:val="18"/>
          <w:lang w:val="es-BO"/>
        </w:rPr>
      </w:pPr>
    </w:p>
    <w:p w14:paraId="42E9C5E5" w14:textId="6668A832" w:rsidR="001442DF" w:rsidRPr="00E169D4" w:rsidRDefault="00457622" w:rsidP="00457622">
      <w:pPr>
        <w:jc w:val="both"/>
        <w:rPr>
          <w:rFonts w:ascii="Verdana" w:hAnsi="Verdana"/>
          <w:sz w:val="18"/>
          <w:szCs w:val="18"/>
          <w:lang w:val="es-BO"/>
        </w:rPr>
      </w:pPr>
      <w:r w:rsidRPr="00E169D4">
        <w:rPr>
          <w:rFonts w:ascii="Verdana" w:hAnsi="Verdana" w:cs="Arial"/>
          <w:sz w:val="18"/>
          <w:szCs w:val="18"/>
          <w:lang w:val="es-BO"/>
        </w:rPr>
        <w:lastRenderedPageBreak/>
        <w:t>(*)</w:t>
      </w:r>
      <w:r w:rsidRPr="00E169D4">
        <w:rPr>
          <w:rFonts w:ascii="Verdana" w:hAnsi="Verdana"/>
          <w:sz w:val="18"/>
          <w:szCs w:val="18"/>
          <w:lang w:val="es-BO"/>
        </w:rPr>
        <w:t xml:space="preserve"> Se deberá describir los criterios, rangos o parámetros que se consideren necesarios. Por ejemplo</w:t>
      </w:r>
      <w:r w:rsidR="000913CC" w:rsidRPr="00E169D4">
        <w:rPr>
          <w:rFonts w:ascii="Verdana" w:hAnsi="Verdana"/>
          <w:sz w:val="18"/>
          <w:szCs w:val="18"/>
          <w:lang w:val="es-BO"/>
        </w:rPr>
        <w:t>:</w:t>
      </w:r>
      <w:r w:rsidRPr="00E169D4">
        <w:rPr>
          <w:rFonts w:ascii="Verdana" w:hAnsi="Verdana"/>
          <w:sz w:val="18"/>
          <w:szCs w:val="18"/>
          <w:lang w:val="es-BO"/>
        </w:rPr>
        <w:t xml:space="preserve"> experiencia de la empresa, condiciones adicionales o mejoras a las especificaciones técnicas para </w:t>
      </w:r>
      <w:r w:rsidR="007923D5" w:rsidRPr="00E169D4">
        <w:rPr>
          <w:rFonts w:ascii="Verdana" w:hAnsi="Verdana"/>
          <w:sz w:val="18"/>
          <w:szCs w:val="18"/>
          <w:lang w:val="es-BO"/>
        </w:rPr>
        <w:t>la ejecución</w:t>
      </w:r>
      <w:r w:rsidR="001442DF" w:rsidRPr="00E169D4">
        <w:rPr>
          <w:rFonts w:ascii="Verdana" w:hAnsi="Verdana"/>
          <w:sz w:val="18"/>
          <w:szCs w:val="18"/>
          <w:lang w:val="es-BO"/>
        </w:rPr>
        <w:t xml:space="preserve"> de obra</w:t>
      </w:r>
      <w:r w:rsidRPr="00E169D4">
        <w:rPr>
          <w:rFonts w:ascii="Verdana" w:hAnsi="Verdana"/>
          <w:sz w:val="18"/>
          <w:szCs w:val="18"/>
          <w:lang w:val="es-BO"/>
        </w:rPr>
        <w:t xml:space="preserve">, siempre y cuando sean: objetivos, congruentes y se sujeten a los criterios de razonabilidad y proporcionalidad. </w:t>
      </w:r>
    </w:p>
    <w:p w14:paraId="1D59A897" w14:textId="77777777" w:rsidR="001442DF" w:rsidRPr="00E169D4" w:rsidRDefault="001442DF" w:rsidP="00457622">
      <w:pPr>
        <w:jc w:val="both"/>
        <w:rPr>
          <w:rFonts w:ascii="Verdana" w:hAnsi="Verdana"/>
          <w:sz w:val="18"/>
          <w:szCs w:val="18"/>
          <w:lang w:val="es-BO"/>
        </w:rPr>
      </w:pPr>
    </w:p>
    <w:p w14:paraId="13A5621B" w14:textId="77777777" w:rsidR="00457622" w:rsidRPr="00E169D4" w:rsidRDefault="00457622" w:rsidP="00457622">
      <w:pPr>
        <w:jc w:val="both"/>
        <w:rPr>
          <w:rFonts w:ascii="Verdana" w:hAnsi="Verdana"/>
          <w:sz w:val="18"/>
          <w:szCs w:val="18"/>
          <w:lang w:val="es-BO"/>
        </w:rPr>
      </w:pPr>
      <w:r w:rsidRPr="00E169D4">
        <w:rPr>
          <w:rFonts w:ascii="Verdana" w:hAnsi="Verdana"/>
          <w:sz w:val="18"/>
          <w:szCs w:val="18"/>
          <w:lang w:val="es-BO"/>
        </w:rPr>
        <w:t xml:space="preserve">(**) La suma de los puntajes asignados para las condiciones adicionales solicitadas deberá ser </w:t>
      </w:r>
      <w:r w:rsidR="00104DBD" w:rsidRPr="00E169D4">
        <w:rPr>
          <w:rFonts w:ascii="Verdana" w:hAnsi="Verdana"/>
          <w:sz w:val="18"/>
          <w:szCs w:val="18"/>
          <w:lang w:val="es-BO"/>
        </w:rPr>
        <w:t xml:space="preserve">50 </w:t>
      </w:r>
      <w:r w:rsidRPr="00E169D4">
        <w:rPr>
          <w:rFonts w:ascii="Verdana" w:hAnsi="Verdana"/>
          <w:sz w:val="18"/>
          <w:szCs w:val="18"/>
          <w:lang w:val="es-BO"/>
        </w:rPr>
        <w:t>puntos.</w:t>
      </w:r>
    </w:p>
    <w:p w14:paraId="4AB15098" w14:textId="77777777" w:rsidR="00457622" w:rsidRPr="00E169D4" w:rsidRDefault="00457622" w:rsidP="00457622">
      <w:pPr>
        <w:jc w:val="both"/>
        <w:rPr>
          <w:rFonts w:ascii="Verdana" w:hAnsi="Verdana" w:cs="Arial"/>
          <w:sz w:val="18"/>
          <w:szCs w:val="18"/>
          <w:lang w:val="es-BO"/>
        </w:rPr>
      </w:pPr>
    </w:p>
    <w:p w14:paraId="0F6DA632" w14:textId="320B9B40" w:rsidR="00457622" w:rsidRPr="00E169D4" w:rsidRDefault="00457622" w:rsidP="00457622">
      <w:pPr>
        <w:jc w:val="both"/>
        <w:rPr>
          <w:rFonts w:ascii="Verdana" w:hAnsi="Verdana"/>
          <w:sz w:val="18"/>
          <w:szCs w:val="18"/>
          <w:lang w:val="es-BO"/>
        </w:rPr>
      </w:pPr>
      <w:r w:rsidRPr="00E169D4">
        <w:rPr>
          <w:rFonts w:ascii="Verdana" w:hAnsi="Verdana"/>
          <w:sz w:val="18"/>
          <w:szCs w:val="18"/>
          <w:lang w:val="es-BO"/>
        </w:rPr>
        <w:t>(***)</w:t>
      </w:r>
      <w:r w:rsidR="009763AF" w:rsidRPr="00E169D4">
        <w:rPr>
          <w:rFonts w:ascii="Verdana" w:hAnsi="Verdana"/>
          <w:sz w:val="18"/>
          <w:szCs w:val="18"/>
          <w:lang w:val="es-BO"/>
        </w:rPr>
        <w:t xml:space="preserve"> El proponente debe identificar únicamente las condiciones adicionales incorporadas en su propuesta técnica; asimismo, podrá </w:t>
      </w:r>
      <w:r w:rsidRPr="00E169D4">
        <w:rPr>
          <w:rFonts w:ascii="Verdana" w:hAnsi="Verdana"/>
          <w:sz w:val="18"/>
          <w:szCs w:val="18"/>
          <w:lang w:val="es-BO"/>
        </w:rPr>
        <w:t xml:space="preserve">ofertar condiciones adicionales superiores a las solicitadas en el presente Formulario, que mejoren la calidad de </w:t>
      </w:r>
      <w:r w:rsidR="00D759C9" w:rsidRPr="00E169D4">
        <w:rPr>
          <w:rFonts w:ascii="Verdana" w:hAnsi="Verdana"/>
          <w:sz w:val="18"/>
          <w:szCs w:val="18"/>
          <w:lang w:val="es-BO"/>
        </w:rPr>
        <w:t>la ejecución de obra</w:t>
      </w:r>
      <w:r w:rsidRPr="00E169D4">
        <w:rPr>
          <w:rFonts w:ascii="Verdana" w:hAnsi="Verdana"/>
          <w:sz w:val="18"/>
          <w:szCs w:val="18"/>
          <w:lang w:val="es-BO"/>
        </w:rPr>
        <w:t xml:space="preserve">, siempre que estas características fuesen beneficiosas para la entidad y/o no afecten para el fin que fue requerido </w:t>
      </w:r>
      <w:r w:rsidR="00D759C9" w:rsidRPr="00E169D4">
        <w:rPr>
          <w:rFonts w:ascii="Verdana" w:hAnsi="Verdana"/>
          <w:sz w:val="18"/>
          <w:szCs w:val="18"/>
          <w:lang w:val="es-BO"/>
        </w:rPr>
        <w:t>la obra</w:t>
      </w:r>
      <w:r w:rsidRPr="00E169D4">
        <w:rPr>
          <w:rFonts w:ascii="Verdana" w:hAnsi="Verdana"/>
          <w:sz w:val="18"/>
          <w:szCs w:val="18"/>
          <w:lang w:val="es-BO"/>
        </w:rPr>
        <w:t>.</w:t>
      </w:r>
    </w:p>
    <w:p w14:paraId="7C8D90DF" w14:textId="77777777" w:rsidR="00457622" w:rsidRPr="00E169D4" w:rsidRDefault="00457622" w:rsidP="00457622">
      <w:pPr>
        <w:jc w:val="both"/>
        <w:rPr>
          <w:rFonts w:ascii="Verdana" w:hAnsi="Verdana"/>
          <w:sz w:val="18"/>
          <w:szCs w:val="18"/>
          <w:lang w:val="es-BO"/>
        </w:rPr>
      </w:pPr>
    </w:p>
    <w:p w14:paraId="5DFBAA81" w14:textId="77777777" w:rsidR="00457622" w:rsidRPr="00E169D4" w:rsidRDefault="00457622" w:rsidP="00457622">
      <w:pPr>
        <w:jc w:val="both"/>
        <w:rPr>
          <w:rFonts w:ascii="Verdana" w:hAnsi="Verdana"/>
          <w:b/>
          <w:i/>
          <w:sz w:val="18"/>
          <w:szCs w:val="18"/>
          <w:lang w:val="es-BO"/>
        </w:rPr>
      </w:pPr>
    </w:p>
    <w:p w14:paraId="1AC8FB7F" w14:textId="77777777" w:rsidR="00457622" w:rsidRPr="00E169D4" w:rsidRDefault="00457622" w:rsidP="00457622">
      <w:pPr>
        <w:jc w:val="both"/>
        <w:rPr>
          <w:rFonts w:ascii="Verdana" w:hAnsi="Verdana"/>
          <w:b/>
          <w:i/>
          <w:sz w:val="18"/>
          <w:szCs w:val="18"/>
          <w:lang w:val="es-BO"/>
        </w:rPr>
      </w:pPr>
    </w:p>
    <w:p w14:paraId="2B64E871" w14:textId="77777777" w:rsidR="00457622" w:rsidRPr="00E169D4" w:rsidRDefault="00457622" w:rsidP="00457622">
      <w:pPr>
        <w:jc w:val="both"/>
        <w:rPr>
          <w:rFonts w:ascii="Verdana" w:hAnsi="Verdana"/>
          <w:b/>
          <w:i/>
          <w:sz w:val="18"/>
          <w:szCs w:val="18"/>
          <w:lang w:val="es-BO"/>
        </w:rPr>
      </w:pPr>
    </w:p>
    <w:p w14:paraId="5935FE75" w14:textId="77777777" w:rsidR="00457622" w:rsidRPr="00E169D4" w:rsidRDefault="00457622" w:rsidP="00457622">
      <w:pPr>
        <w:jc w:val="both"/>
        <w:rPr>
          <w:rFonts w:ascii="Verdana" w:hAnsi="Verdana"/>
          <w:b/>
          <w:i/>
          <w:sz w:val="18"/>
          <w:szCs w:val="18"/>
          <w:lang w:val="es-BO"/>
        </w:rPr>
      </w:pPr>
    </w:p>
    <w:p w14:paraId="076FAC51" w14:textId="77777777" w:rsidR="00457622" w:rsidRPr="00E169D4" w:rsidRDefault="00457622" w:rsidP="00457622">
      <w:pPr>
        <w:jc w:val="both"/>
        <w:rPr>
          <w:rFonts w:ascii="Verdana" w:hAnsi="Verdana"/>
          <w:b/>
          <w:i/>
          <w:sz w:val="18"/>
          <w:szCs w:val="18"/>
          <w:lang w:val="es-BO"/>
        </w:rPr>
      </w:pPr>
    </w:p>
    <w:p w14:paraId="623262C9" w14:textId="77777777" w:rsidR="00457622" w:rsidRPr="00E169D4" w:rsidRDefault="00457622" w:rsidP="00457622">
      <w:pPr>
        <w:jc w:val="both"/>
        <w:rPr>
          <w:rFonts w:ascii="Verdana" w:hAnsi="Verdana"/>
          <w:sz w:val="18"/>
          <w:szCs w:val="18"/>
          <w:lang w:val="es-BO"/>
        </w:rPr>
      </w:pPr>
    </w:p>
    <w:p w14:paraId="42049E2C" w14:textId="77777777" w:rsidR="00457622" w:rsidRPr="00E169D4" w:rsidRDefault="00457622" w:rsidP="00457622">
      <w:pPr>
        <w:rPr>
          <w:rFonts w:ascii="Verdana" w:hAnsi="Verdana" w:cs="Arial"/>
          <w:sz w:val="18"/>
          <w:szCs w:val="18"/>
          <w:lang w:val="es-BO"/>
        </w:rPr>
      </w:pPr>
    </w:p>
    <w:p w14:paraId="4634E011" w14:textId="77777777" w:rsidR="00457622" w:rsidRPr="00E169D4" w:rsidRDefault="00457622" w:rsidP="00457622">
      <w:pPr>
        <w:rPr>
          <w:rFonts w:ascii="Verdana" w:hAnsi="Verdana" w:cs="Arial"/>
          <w:sz w:val="18"/>
          <w:szCs w:val="18"/>
          <w:lang w:val="es-BO"/>
        </w:rPr>
      </w:pPr>
    </w:p>
    <w:p w14:paraId="7584BD18" w14:textId="77777777" w:rsidR="00457622" w:rsidRPr="00E169D4" w:rsidRDefault="00457622">
      <w:pPr>
        <w:rPr>
          <w:rFonts w:ascii="Verdana" w:hAnsi="Verdana" w:cs="Arial"/>
          <w:sz w:val="16"/>
          <w:szCs w:val="16"/>
          <w:lang w:val="es-BO"/>
        </w:rPr>
      </w:pPr>
      <w:r w:rsidRPr="00E169D4">
        <w:rPr>
          <w:rFonts w:ascii="Verdana" w:hAnsi="Verdana" w:cs="Arial"/>
          <w:sz w:val="16"/>
          <w:szCs w:val="16"/>
          <w:lang w:val="es-BO"/>
        </w:rPr>
        <w:br w:type="page"/>
      </w:r>
    </w:p>
    <w:p w14:paraId="00574885" w14:textId="77777777" w:rsidR="00A544DB" w:rsidRPr="00E169D4" w:rsidRDefault="00A544DB" w:rsidP="00A544DB">
      <w:pPr>
        <w:jc w:val="center"/>
        <w:rPr>
          <w:rFonts w:ascii="Verdana" w:hAnsi="Verdana" w:cs="Arial"/>
          <w:sz w:val="16"/>
          <w:szCs w:val="16"/>
          <w:lang w:val="es-BO"/>
        </w:rPr>
      </w:pPr>
    </w:p>
    <w:p w14:paraId="2F85C11A" w14:textId="77777777" w:rsidR="00A544DB" w:rsidRPr="00E169D4" w:rsidRDefault="009A427B" w:rsidP="00A544DB">
      <w:pPr>
        <w:jc w:val="center"/>
        <w:rPr>
          <w:rFonts w:ascii="Verdana" w:hAnsi="Verdana" w:cs="Arial"/>
          <w:b/>
          <w:sz w:val="18"/>
          <w:szCs w:val="16"/>
          <w:lang w:val="es-BO"/>
        </w:rPr>
      </w:pPr>
      <w:r w:rsidRPr="00E169D4">
        <w:rPr>
          <w:rFonts w:ascii="Verdana" w:hAnsi="Verdana" w:cs="Arial"/>
          <w:b/>
          <w:sz w:val="18"/>
          <w:szCs w:val="16"/>
          <w:lang w:val="es-BO"/>
        </w:rPr>
        <w:t>ANEXO 5</w:t>
      </w:r>
    </w:p>
    <w:p w14:paraId="394DD16C" w14:textId="77777777" w:rsidR="00A544DB" w:rsidRPr="00E169D4" w:rsidRDefault="009A427B" w:rsidP="009A427B">
      <w:pPr>
        <w:jc w:val="center"/>
        <w:rPr>
          <w:rFonts w:ascii="Verdana" w:hAnsi="Verdana" w:cs="Arial"/>
          <w:b/>
          <w:sz w:val="18"/>
          <w:szCs w:val="16"/>
          <w:lang w:val="es-BO"/>
        </w:rPr>
      </w:pPr>
      <w:r w:rsidRPr="00E169D4">
        <w:rPr>
          <w:rFonts w:ascii="Verdana" w:hAnsi="Verdana" w:cs="Arial"/>
          <w:b/>
          <w:sz w:val="18"/>
          <w:szCs w:val="16"/>
          <w:lang w:val="es-BO"/>
        </w:rPr>
        <w:t>FORMULARIOS DE VERIFICACIÓN, EVALUACIÓN Y CALIFICACIÓN DE PROPUESTAS</w:t>
      </w:r>
    </w:p>
    <w:p w14:paraId="7967EF54" w14:textId="77777777" w:rsidR="009A427B" w:rsidRPr="00E169D4" w:rsidRDefault="009A427B" w:rsidP="00A544DB">
      <w:pPr>
        <w:rPr>
          <w:rFonts w:ascii="Verdana" w:hAnsi="Verdana" w:cs="Arial"/>
          <w:b/>
          <w:sz w:val="18"/>
          <w:szCs w:val="16"/>
          <w:lang w:val="es-BO"/>
        </w:rPr>
      </w:pPr>
    </w:p>
    <w:p w14:paraId="23555437" w14:textId="77777777" w:rsidR="00A544DB" w:rsidRPr="00E169D4" w:rsidRDefault="00624F11" w:rsidP="00A544DB">
      <w:pPr>
        <w:rPr>
          <w:rFonts w:ascii="Verdana" w:hAnsi="Verdana" w:cs="Arial"/>
          <w:sz w:val="18"/>
          <w:szCs w:val="16"/>
          <w:lang w:val="es-BO"/>
        </w:rPr>
      </w:pPr>
      <w:r w:rsidRPr="00E169D4">
        <w:rPr>
          <w:rFonts w:ascii="Verdana" w:hAnsi="Verdana" w:cs="Arial"/>
          <w:sz w:val="18"/>
          <w:szCs w:val="16"/>
          <w:lang w:val="es-BO"/>
        </w:rPr>
        <w:t>FORMULARIO V-1a</w:t>
      </w:r>
      <w:r w:rsidRPr="00E169D4">
        <w:rPr>
          <w:rFonts w:ascii="Verdana" w:hAnsi="Verdana" w:cs="Arial"/>
          <w:sz w:val="18"/>
          <w:szCs w:val="16"/>
          <w:lang w:val="es-BO"/>
        </w:rPr>
        <w:tab/>
        <w:t>EVALUACIÓN PRELIMINAR (EMPRESAS)</w:t>
      </w:r>
    </w:p>
    <w:p w14:paraId="1B8C8EA2" w14:textId="77777777" w:rsidR="00FA5167" w:rsidRPr="00E169D4" w:rsidRDefault="00624F11" w:rsidP="00FA5167">
      <w:pPr>
        <w:rPr>
          <w:rFonts w:ascii="Verdana" w:hAnsi="Verdana" w:cs="Arial"/>
          <w:sz w:val="18"/>
          <w:szCs w:val="16"/>
          <w:lang w:val="es-BO"/>
        </w:rPr>
      </w:pPr>
      <w:r w:rsidRPr="00E169D4">
        <w:rPr>
          <w:rFonts w:ascii="Verdana" w:hAnsi="Verdana" w:cs="Arial"/>
          <w:sz w:val="18"/>
          <w:szCs w:val="16"/>
          <w:lang w:val="es-BO"/>
        </w:rPr>
        <w:t>FORMULARIO V-1b</w:t>
      </w:r>
      <w:r w:rsidRPr="00E169D4">
        <w:rPr>
          <w:rFonts w:ascii="Verdana" w:hAnsi="Verdana" w:cs="Arial"/>
          <w:sz w:val="18"/>
          <w:szCs w:val="16"/>
          <w:lang w:val="es-BO"/>
        </w:rPr>
        <w:tab/>
        <w:t>EVALUACIÓN PRELIMINAR (ASOCIACIONES ACCIDENTALES)</w:t>
      </w:r>
    </w:p>
    <w:p w14:paraId="518A2200" w14:textId="11A2C41E" w:rsidR="00A544DB" w:rsidRPr="00E169D4" w:rsidRDefault="00624F11" w:rsidP="00A544DB">
      <w:pPr>
        <w:rPr>
          <w:rFonts w:ascii="Verdana" w:hAnsi="Verdana" w:cs="Arial"/>
          <w:sz w:val="18"/>
          <w:szCs w:val="16"/>
          <w:lang w:val="es-BO"/>
        </w:rPr>
      </w:pPr>
      <w:r w:rsidRPr="00E169D4">
        <w:rPr>
          <w:rFonts w:ascii="Verdana" w:hAnsi="Verdana" w:cs="Arial"/>
          <w:sz w:val="18"/>
          <w:szCs w:val="16"/>
          <w:lang w:val="es-BO"/>
        </w:rPr>
        <w:t>FORMULARIO V-</w:t>
      </w:r>
      <w:r w:rsidR="0098276D">
        <w:rPr>
          <w:rFonts w:ascii="Verdana" w:hAnsi="Verdana" w:cs="Arial"/>
          <w:sz w:val="18"/>
          <w:szCs w:val="16"/>
          <w:lang w:val="es-BO"/>
        </w:rPr>
        <w:t>2</w:t>
      </w:r>
      <w:r w:rsidRPr="00E169D4">
        <w:rPr>
          <w:rFonts w:ascii="Verdana" w:hAnsi="Verdana" w:cs="Arial"/>
          <w:sz w:val="18"/>
          <w:szCs w:val="16"/>
          <w:lang w:val="es-BO"/>
        </w:rPr>
        <w:tab/>
        <w:t>EVALUACIÓN DE LA PROPUESTA ECONÓMICA</w:t>
      </w:r>
    </w:p>
    <w:p w14:paraId="3B473317" w14:textId="2C4A62C7" w:rsidR="00865073" w:rsidRPr="00E169D4" w:rsidRDefault="00624F11" w:rsidP="00865073">
      <w:pPr>
        <w:rPr>
          <w:rFonts w:ascii="Verdana" w:hAnsi="Verdana" w:cs="Arial"/>
          <w:sz w:val="18"/>
          <w:szCs w:val="16"/>
          <w:lang w:val="es-BO"/>
        </w:rPr>
      </w:pPr>
      <w:r w:rsidRPr="00E169D4">
        <w:rPr>
          <w:rFonts w:ascii="Verdana" w:hAnsi="Verdana" w:cs="Arial"/>
          <w:sz w:val="18"/>
          <w:szCs w:val="16"/>
          <w:lang w:val="es-BO"/>
        </w:rPr>
        <w:t>FORMULARIO V-</w:t>
      </w:r>
      <w:r w:rsidR="0098276D">
        <w:rPr>
          <w:rFonts w:ascii="Verdana" w:hAnsi="Verdana" w:cs="Arial"/>
          <w:sz w:val="18"/>
          <w:szCs w:val="16"/>
          <w:lang w:val="es-BO"/>
        </w:rPr>
        <w:t>3</w:t>
      </w:r>
      <w:r w:rsidRPr="00E169D4">
        <w:rPr>
          <w:rFonts w:ascii="Verdana" w:hAnsi="Verdana" w:cs="Arial"/>
          <w:sz w:val="18"/>
          <w:szCs w:val="16"/>
          <w:lang w:val="es-BO"/>
        </w:rPr>
        <w:tab/>
        <w:t>EVALUACIÓN DE LA PROPUESTA TÉCNICA</w:t>
      </w:r>
    </w:p>
    <w:p w14:paraId="357FD212" w14:textId="3CBC48C1" w:rsidR="00865073" w:rsidRPr="00E169D4" w:rsidRDefault="00624F11" w:rsidP="00A544DB">
      <w:pPr>
        <w:rPr>
          <w:rFonts w:ascii="Verdana" w:hAnsi="Verdana" w:cs="Arial"/>
          <w:sz w:val="18"/>
          <w:szCs w:val="16"/>
          <w:lang w:val="es-BO"/>
        </w:rPr>
      </w:pPr>
      <w:r w:rsidRPr="00E169D4">
        <w:rPr>
          <w:rFonts w:ascii="Verdana" w:hAnsi="Verdana" w:cs="Arial"/>
          <w:sz w:val="18"/>
          <w:szCs w:val="16"/>
          <w:lang w:val="es-BO"/>
        </w:rPr>
        <w:t>FORMULARIO V-</w:t>
      </w:r>
      <w:r w:rsidR="0098276D">
        <w:rPr>
          <w:rFonts w:ascii="Verdana" w:hAnsi="Verdana" w:cs="Arial"/>
          <w:sz w:val="18"/>
          <w:szCs w:val="16"/>
          <w:lang w:val="es-BO"/>
        </w:rPr>
        <w:t>4</w:t>
      </w:r>
      <w:r w:rsidRPr="00E169D4">
        <w:rPr>
          <w:rFonts w:ascii="Verdana" w:hAnsi="Verdana" w:cs="Arial"/>
          <w:sz w:val="18"/>
          <w:szCs w:val="16"/>
          <w:lang w:val="es-BO"/>
        </w:rPr>
        <w:tab/>
        <w:t>RESUMEN DE LA EVALUACIÓN TÉCNICA Y ECONÓMICA</w:t>
      </w:r>
    </w:p>
    <w:p w14:paraId="03AAD8C8" w14:textId="77777777" w:rsidR="00865073" w:rsidRPr="00E169D4" w:rsidRDefault="00865073" w:rsidP="00A544DB">
      <w:pPr>
        <w:rPr>
          <w:rFonts w:ascii="Verdana" w:hAnsi="Verdana" w:cs="Arial"/>
          <w:sz w:val="18"/>
          <w:szCs w:val="16"/>
          <w:lang w:val="es-BO"/>
        </w:rPr>
      </w:pPr>
    </w:p>
    <w:p w14:paraId="4C4B14C5" w14:textId="77777777" w:rsidR="00A544DB" w:rsidRPr="00E169D4" w:rsidRDefault="00A544DB" w:rsidP="00A544DB">
      <w:pPr>
        <w:jc w:val="center"/>
        <w:rPr>
          <w:rFonts w:ascii="Verdana" w:hAnsi="Verdana" w:cs="Arial"/>
          <w:sz w:val="16"/>
          <w:szCs w:val="16"/>
          <w:lang w:val="es-BO"/>
        </w:rPr>
      </w:pPr>
    </w:p>
    <w:p w14:paraId="7768B888" w14:textId="77777777" w:rsidR="00A544DB" w:rsidRPr="00E169D4" w:rsidRDefault="00A544DB" w:rsidP="00A544DB">
      <w:pPr>
        <w:jc w:val="center"/>
        <w:rPr>
          <w:rFonts w:ascii="Verdana" w:hAnsi="Verdana" w:cs="Arial"/>
          <w:sz w:val="16"/>
          <w:szCs w:val="16"/>
          <w:lang w:val="es-BO"/>
        </w:rPr>
      </w:pPr>
    </w:p>
    <w:p w14:paraId="077C39FD" w14:textId="77777777" w:rsidR="00A544DB" w:rsidRPr="00E169D4" w:rsidRDefault="00A544DB" w:rsidP="00A544DB">
      <w:pPr>
        <w:jc w:val="center"/>
        <w:rPr>
          <w:rFonts w:ascii="Verdana" w:hAnsi="Verdana" w:cs="Arial"/>
          <w:sz w:val="16"/>
          <w:szCs w:val="16"/>
          <w:lang w:val="es-BO"/>
        </w:rPr>
      </w:pPr>
    </w:p>
    <w:p w14:paraId="43C946B2" w14:textId="77777777" w:rsidR="00A544DB" w:rsidRPr="00E169D4" w:rsidRDefault="00A544DB" w:rsidP="00A544DB">
      <w:pPr>
        <w:jc w:val="center"/>
        <w:rPr>
          <w:rFonts w:ascii="Verdana" w:hAnsi="Verdana" w:cs="Arial"/>
          <w:sz w:val="16"/>
          <w:szCs w:val="16"/>
          <w:lang w:val="es-BO"/>
        </w:rPr>
      </w:pPr>
    </w:p>
    <w:p w14:paraId="1BAA05D0" w14:textId="77777777" w:rsidR="00A544DB" w:rsidRPr="00E169D4" w:rsidRDefault="00A544DB" w:rsidP="00A544DB">
      <w:pPr>
        <w:jc w:val="center"/>
        <w:rPr>
          <w:rFonts w:ascii="Verdana" w:hAnsi="Verdana" w:cs="Arial"/>
          <w:sz w:val="16"/>
          <w:szCs w:val="16"/>
          <w:lang w:val="es-BO"/>
        </w:rPr>
      </w:pPr>
    </w:p>
    <w:p w14:paraId="64ADCCA9" w14:textId="77777777" w:rsidR="00A544DB" w:rsidRPr="00E169D4" w:rsidRDefault="00A544DB" w:rsidP="00A544DB">
      <w:pPr>
        <w:jc w:val="center"/>
        <w:rPr>
          <w:rFonts w:ascii="Verdana" w:hAnsi="Verdana" w:cs="Arial"/>
          <w:sz w:val="16"/>
          <w:szCs w:val="16"/>
          <w:lang w:val="es-BO"/>
        </w:rPr>
      </w:pPr>
    </w:p>
    <w:p w14:paraId="7A914FE6" w14:textId="77777777" w:rsidR="00A544DB" w:rsidRPr="00E169D4" w:rsidRDefault="00A544DB" w:rsidP="00A544DB">
      <w:pPr>
        <w:jc w:val="center"/>
        <w:rPr>
          <w:rFonts w:ascii="Verdana" w:hAnsi="Verdana" w:cs="Arial"/>
          <w:sz w:val="16"/>
          <w:szCs w:val="16"/>
          <w:lang w:val="es-BO"/>
        </w:rPr>
      </w:pPr>
    </w:p>
    <w:p w14:paraId="33B328F6" w14:textId="77777777" w:rsidR="00A544DB" w:rsidRPr="00E169D4" w:rsidRDefault="00A544DB" w:rsidP="00A544DB">
      <w:pPr>
        <w:jc w:val="center"/>
        <w:rPr>
          <w:rFonts w:ascii="Verdana" w:hAnsi="Verdana" w:cs="Arial"/>
          <w:sz w:val="16"/>
          <w:szCs w:val="16"/>
          <w:lang w:val="es-BO"/>
        </w:rPr>
      </w:pPr>
    </w:p>
    <w:p w14:paraId="7B372953" w14:textId="77777777" w:rsidR="00A544DB" w:rsidRPr="00E169D4" w:rsidRDefault="00A544DB" w:rsidP="00A544DB">
      <w:pPr>
        <w:jc w:val="center"/>
        <w:rPr>
          <w:rFonts w:ascii="Verdana" w:hAnsi="Verdana" w:cs="Arial"/>
          <w:sz w:val="16"/>
          <w:szCs w:val="16"/>
          <w:lang w:val="es-BO"/>
        </w:rPr>
      </w:pPr>
    </w:p>
    <w:p w14:paraId="0E394BB1" w14:textId="77777777" w:rsidR="00A544DB" w:rsidRPr="00E169D4" w:rsidRDefault="00A544DB" w:rsidP="00A544DB">
      <w:pPr>
        <w:jc w:val="center"/>
        <w:rPr>
          <w:rFonts w:ascii="Verdana" w:hAnsi="Verdana" w:cs="Arial"/>
          <w:sz w:val="16"/>
          <w:szCs w:val="16"/>
          <w:lang w:val="es-BO"/>
        </w:rPr>
      </w:pPr>
    </w:p>
    <w:p w14:paraId="47198690" w14:textId="77777777" w:rsidR="00A544DB" w:rsidRPr="00E169D4" w:rsidRDefault="00A544DB" w:rsidP="00A544DB">
      <w:pPr>
        <w:jc w:val="center"/>
        <w:rPr>
          <w:rFonts w:ascii="Verdana" w:hAnsi="Verdana" w:cs="Arial"/>
          <w:sz w:val="16"/>
          <w:szCs w:val="16"/>
          <w:lang w:val="es-BO"/>
        </w:rPr>
      </w:pPr>
    </w:p>
    <w:p w14:paraId="394C242B" w14:textId="77777777" w:rsidR="00A544DB" w:rsidRPr="00E169D4" w:rsidRDefault="00A544DB" w:rsidP="00A544DB">
      <w:pPr>
        <w:jc w:val="center"/>
        <w:rPr>
          <w:rFonts w:ascii="Verdana" w:hAnsi="Verdana" w:cs="Arial"/>
          <w:sz w:val="16"/>
          <w:szCs w:val="16"/>
          <w:lang w:val="es-BO"/>
        </w:rPr>
      </w:pPr>
    </w:p>
    <w:p w14:paraId="39146801" w14:textId="77777777" w:rsidR="00A544DB" w:rsidRPr="00E169D4" w:rsidRDefault="00A544DB" w:rsidP="00A544DB">
      <w:pPr>
        <w:jc w:val="center"/>
        <w:rPr>
          <w:rFonts w:ascii="Verdana" w:hAnsi="Verdana" w:cs="Arial"/>
          <w:sz w:val="16"/>
          <w:szCs w:val="16"/>
          <w:lang w:val="es-BO"/>
        </w:rPr>
      </w:pPr>
    </w:p>
    <w:p w14:paraId="5EE6B4CB" w14:textId="77777777" w:rsidR="00A544DB" w:rsidRPr="00E169D4" w:rsidRDefault="00A544DB" w:rsidP="00A544DB">
      <w:pPr>
        <w:jc w:val="center"/>
        <w:rPr>
          <w:rFonts w:ascii="Verdana" w:hAnsi="Verdana" w:cs="Arial"/>
          <w:sz w:val="16"/>
          <w:szCs w:val="16"/>
          <w:lang w:val="es-BO"/>
        </w:rPr>
      </w:pPr>
    </w:p>
    <w:p w14:paraId="53B2C60F" w14:textId="77777777" w:rsidR="00A544DB" w:rsidRPr="00E169D4" w:rsidRDefault="00A544DB" w:rsidP="00A544DB">
      <w:pPr>
        <w:jc w:val="center"/>
        <w:rPr>
          <w:rFonts w:ascii="Verdana" w:hAnsi="Verdana" w:cs="Arial"/>
          <w:sz w:val="16"/>
          <w:szCs w:val="16"/>
          <w:lang w:val="es-BO"/>
        </w:rPr>
      </w:pPr>
    </w:p>
    <w:p w14:paraId="0C650006" w14:textId="77777777" w:rsidR="00A544DB" w:rsidRPr="00E169D4" w:rsidRDefault="00A544DB" w:rsidP="00A544DB">
      <w:pPr>
        <w:jc w:val="center"/>
        <w:rPr>
          <w:rFonts w:ascii="Verdana" w:hAnsi="Verdana" w:cs="Arial"/>
          <w:sz w:val="16"/>
          <w:szCs w:val="16"/>
          <w:lang w:val="es-BO"/>
        </w:rPr>
      </w:pPr>
    </w:p>
    <w:p w14:paraId="19BEA01A" w14:textId="77777777" w:rsidR="00A544DB" w:rsidRPr="00E169D4" w:rsidRDefault="00A544DB" w:rsidP="00A544DB">
      <w:pPr>
        <w:jc w:val="center"/>
        <w:rPr>
          <w:rFonts w:ascii="Verdana" w:hAnsi="Verdana" w:cs="Arial"/>
          <w:sz w:val="16"/>
          <w:szCs w:val="16"/>
          <w:lang w:val="es-BO"/>
        </w:rPr>
      </w:pPr>
    </w:p>
    <w:p w14:paraId="4110C895" w14:textId="77777777" w:rsidR="00A544DB" w:rsidRPr="00E169D4" w:rsidRDefault="00A544DB" w:rsidP="00A544DB">
      <w:pPr>
        <w:jc w:val="center"/>
        <w:rPr>
          <w:rFonts w:ascii="Verdana" w:hAnsi="Verdana" w:cs="Arial"/>
          <w:sz w:val="16"/>
          <w:szCs w:val="16"/>
          <w:lang w:val="es-BO"/>
        </w:rPr>
      </w:pPr>
    </w:p>
    <w:p w14:paraId="3BEBCC61" w14:textId="77777777" w:rsidR="00A544DB" w:rsidRPr="00E169D4" w:rsidRDefault="00A544DB" w:rsidP="00A544DB">
      <w:pPr>
        <w:jc w:val="center"/>
        <w:rPr>
          <w:rFonts w:ascii="Verdana" w:hAnsi="Verdana" w:cs="Arial"/>
          <w:sz w:val="16"/>
          <w:szCs w:val="16"/>
          <w:lang w:val="es-BO"/>
        </w:rPr>
      </w:pPr>
    </w:p>
    <w:p w14:paraId="600C6D51" w14:textId="77777777" w:rsidR="00A544DB" w:rsidRPr="00E169D4" w:rsidRDefault="00A544DB" w:rsidP="00A544DB">
      <w:pPr>
        <w:jc w:val="center"/>
        <w:rPr>
          <w:rFonts w:ascii="Verdana" w:hAnsi="Verdana" w:cs="Arial"/>
          <w:sz w:val="16"/>
          <w:szCs w:val="16"/>
          <w:lang w:val="es-BO"/>
        </w:rPr>
      </w:pPr>
    </w:p>
    <w:p w14:paraId="57CAB296" w14:textId="77777777" w:rsidR="00A544DB" w:rsidRPr="00E169D4" w:rsidRDefault="00A544DB" w:rsidP="00A544DB">
      <w:pPr>
        <w:jc w:val="center"/>
        <w:rPr>
          <w:rFonts w:ascii="Verdana" w:hAnsi="Verdana" w:cs="Arial"/>
          <w:sz w:val="16"/>
          <w:szCs w:val="16"/>
          <w:lang w:val="es-BO"/>
        </w:rPr>
      </w:pPr>
    </w:p>
    <w:p w14:paraId="16320F7E" w14:textId="77777777" w:rsidR="00A544DB" w:rsidRPr="00E169D4" w:rsidRDefault="00A544DB" w:rsidP="00A544DB">
      <w:pPr>
        <w:jc w:val="center"/>
        <w:rPr>
          <w:rFonts w:ascii="Verdana" w:hAnsi="Verdana" w:cs="Arial"/>
          <w:sz w:val="16"/>
          <w:szCs w:val="16"/>
          <w:lang w:val="es-BO"/>
        </w:rPr>
      </w:pPr>
    </w:p>
    <w:p w14:paraId="198916F0" w14:textId="77777777" w:rsidR="00A544DB" w:rsidRPr="00E169D4" w:rsidRDefault="00A544DB" w:rsidP="00A544DB">
      <w:pPr>
        <w:jc w:val="center"/>
        <w:rPr>
          <w:rFonts w:ascii="Verdana" w:hAnsi="Verdana" w:cs="Arial"/>
          <w:sz w:val="16"/>
          <w:szCs w:val="16"/>
          <w:lang w:val="es-BO"/>
        </w:rPr>
      </w:pPr>
    </w:p>
    <w:p w14:paraId="3B41B793" w14:textId="77777777" w:rsidR="00A544DB" w:rsidRPr="00E169D4" w:rsidRDefault="00A544DB" w:rsidP="00A544DB">
      <w:pPr>
        <w:jc w:val="center"/>
        <w:rPr>
          <w:rFonts w:ascii="Verdana" w:hAnsi="Verdana" w:cs="Arial"/>
          <w:sz w:val="16"/>
          <w:szCs w:val="16"/>
          <w:lang w:val="es-BO"/>
        </w:rPr>
      </w:pPr>
    </w:p>
    <w:p w14:paraId="632C59B1" w14:textId="77777777" w:rsidR="00A544DB" w:rsidRPr="00E169D4" w:rsidRDefault="00A544DB" w:rsidP="00A544DB">
      <w:pPr>
        <w:jc w:val="center"/>
        <w:rPr>
          <w:rFonts w:ascii="Verdana" w:hAnsi="Verdana" w:cs="Arial"/>
          <w:sz w:val="16"/>
          <w:szCs w:val="16"/>
          <w:lang w:val="es-BO"/>
        </w:rPr>
      </w:pPr>
    </w:p>
    <w:p w14:paraId="3779CC98" w14:textId="77777777" w:rsidR="00A544DB" w:rsidRPr="00E169D4" w:rsidRDefault="00A544DB" w:rsidP="00A544DB">
      <w:pPr>
        <w:jc w:val="center"/>
        <w:rPr>
          <w:rFonts w:ascii="Verdana" w:hAnsi="Verdana" w:cs="Arial"/>
          <w:sz w:val="16"/>
          <w:szCs w:val="16"/>
          <w:lang w:val="es-BO"/>
        </w:rPr>
      </w:pPr>
    </w:p>
    <w:p w14:paraId="56AAAF45" w14:textId="77777777" w:rsidR="00A544DB" w:rsidRPr="00E169D4" w:rsidRDefault="00A544DB" w:rsidP="00A544DB">
      <w:pPr>
        <w:jc w:val="center"/>
        <w:rPr>
          <w:rFonts w:ascii="Verdana" w:hAnsi="Verdana" w:cs="Arial"/>
          <w:sz w:val="16"/>
          <w:szCs w:val="16"/>
          <w:lang w:val="es-BO"/>
        </w:rPr>
      </w:pPr>
    </w:p>
    <w:p w14:paraId="6D12D1EA" w14:textId="77777777" w:rsidR="00A544DB" w:rsidRPr="00E169D4" w:rsidRDefault="00A544DB" w:rsidP="00A544DB">
      <w:pPr>
        <w:jc w:val="center"/>
        <w:rPr>
          <w:rFonts w:ascii="Verdana" w:hAnsi="Verdana" w:cs="Arial"/>
          <w:sz w:val="16"/>
          <w:szCs w:val="16"/>
          <w:lang w:val="es-BO"/>
        </w:rPr>
      </w:pPr>
    </w:p>
    <w:p w14:paraId="060BF4C6" w14:textId="77777777" w:rsidR="00A544DB" w:rsidRPr="00E169D4" w:rsidRDefault="00A544DB" w:rsidP="00A544DB">
      <w:pPr>
        <w:jc w:val="center"/>
        <w:rPr>
          <w:rFonts w:ascii="Verdana" w:hAnsi="Verdana" w:cs="Arial"/>
          <w:sz w:val="16"/>
          <w:szCs w:val="16"/>
          <w:lang w:val="es-BO"/>
        </w:rPr>
      </w:pPr>
    </w:p>
    <w:p w14:paraId="13B9FFA9" w14:textId="77777777" w:rsidR="00A544DB" w:rsidRPr="00E169D4" w:rsidRDefault="00A544DB" w:rsidP="00A544DB">
      <w:pPr>
        <w:jc w:val="center"/>
        <w:rPr>
          <w:rFonts w:ascii="Verdana" w:hAnsi="Verdana" w:cs="Arial"/>
          <w:sz w:val="16"/>
          <w:szCs w:val="16"/>
          <w:lang w:val="es-BO"/>
        </w:rPr>
      </w:pPr>
    </w:p>
    <w:p w14:paraId="6191C4EB" w14:textId="77777777" w:rsidR="00A544DB" w:rsidRPr="00E169D4" w:rsidRDefault="00A544DB" w:rsidP="00A544DB">
      <w:pPr>
        <w:jc w:val="center"/>
        <w:rPr>
          <w:rFonts w:ascii="Verdana" w:hAnsi="Verdana" w:cs="Arial"/>
          <w:sz w:val="16"/>
          <w:szCs w:val="16"/>
          <w:lang w:val="es-BO"/>
        </w:rPr>
      </w:pPr>
    </w:p>
    <w:p w14:paraId="303C5300" w14:textId="77777777" w:rsidR="00A544DB" w:rsidRPr="00E169D4" w:rsidRDefault="00A544DB" w:rsidP="00A544DB">
      <w:pPr>
        <w:jc w:val="center"/>
        <w:rPr>
          <w:rFonts w:ascii="Verdana" w:hAnsi="Verdana" w:cs="Arial"/>
          <w:sz w:val="16"/>
          <w:szCs w:val="16"/>
          <w:lang w:val="es-BO"/>
        </w:rPr>
      </w:pPr>
    </w:p>
    <w:p w14:paraId="1548E27F" w14:textId="77777777" w:rsidR="00A544DB" w:rsidRPr="00E169D4" w:rsidRDefault="00A544DB" w:rsidP="00A544DB">
      <w:pPr>
        <w:jc w:val="center"/>
        <w:rPr>
          <w:rFonts w:ascii="Verdana" w:hAnsi="Verdana" w:cs="Arial"/>
          <w:sz w:val="16"/>
          <w:szCs w:val="16"/>
          <w:lang w:val="es-BO"/>
        </w:rPr>
      </w:pPr>
    </w:p>
    <w:p w14:paraId="2825DE28" w14:textId="77777777" w:rsidR="00A544DB" w:rsidRPr="00E169D4" w:rsidRDefault="00A544DB" w:rsidP="00A544DB">
      <w:pPr>
        <w:jc w:val="center"/>
        <w:rPr>
          <w:rFonts w:ascii="Verdana" w:hAnsi="Verdana" w:cs="Arial"/>
          <w:sz w:val="16"/>
          <w:szCs w:val="16"/>
          <w:lang w:val="es-BO"/>
        </w:rPr>
      </w:pPr>
    </w:p>
    <w:p w14:paraId="4FC86AF7" w14:textId="77777777" w:rsidR="00A544DB" w:rsidRPr="00E169D4" w:rsidRDefault="00A544DB" w:rsidP="00A544DB">
      <w:pPr>
        <w:jc w:val="center"/>
        <w:rPr>
          <w:rFonts w:ascii="Verdana" w:hAnsi="Verdana" w:cs="Arial"/>
          <w:sz w:val="16"/>
          <w:szCs w:val="16"/>
          <w:lang w:val="es-BO"/>
        </w:rPr>
      </w:pPr>
    </w:p>
    <w:p w14:paraId="56BC55AE" w14:textId="77777777" w:rsidR="00A544DB" w:rsidRPr="00E169D4" w:rsidRDefault="00A544DB" w:rsidP="00A544DB">
      <w:pPr>
        <w:jc w:val="center"/>
        <w:rPr>
          <w:rFonts w:ascii="Verdana" w:hAnsi="Verdana" w:cs="Arial"/>
          <w:sz w:val="16"/>
          <w:szCs w:val="16"/>
          <w:lang w:val="es-BO"/>
        </w:rPr>
      </w:pPr>
    </w:p>
    <w:p w14:paraId="122FC6C9" w14:textId="77777777" w:rsidR="00A544DB" w:rsidRPr="00E169D4" w:rsidRDefault="00A544DB" w:rsidP="00A544DB">
      <w:pPr>
        <w:jc w:val="center"/>
        <w:rPr>
          <w:rFonts w:ascii="Verdana" w:hAnsi="Verdana" w:cs="Arial"/>
          <w:sz w:val="16"/>
          <w:szCs w:val="16"/>
          <w:lang w:val="es-BO"/>
        </w:rPr>
      </w:pPr>
    </w:p>
    <w:p w14:paraId="4DE9C6F0" w14:textId="77777777" w:rsidR="00A544DB" w:rsidRPr="00E169D4" w:rsidRDefault="00A544DB" w:rsidP="00A544DB">
      <w:pPr>
        <w:jc w:val="center"/>
        <w:rPr>
          <w:rFonts w:ascii="Verdana" w:hAnsi="Verdana" w:cs="Arial"/>
          <w:sz w:val="16"/>
          <w:szCs w:val="16"/>
          <w:lang w:val="es-BO"/>
        </w:rPr>
      </w:pPr>
    </w:p>
    <w:p w14:paraId="1C81CEB0" w14:textId="77777777" w:rsidR="00A544DB" w:rsidRPr="00E169D4" w:rsidRDefault="00A544DB" w:rsidP="00A544DB">
      <w:pPr>
        <w:jc w:val="center"/>
        <w:rPr>
          <w:rFonts w:ascii="Verdana" w:hAnsi="Verdana" w:cs="Arial"/>
          <w:sz w:val="16"/>
          <w:szCs w:val="16"/>
          <w:lang w:val="es-BO"/>
        </w:rPr>
      </w:pPr>
    </w:p>
    <w:p w14:paraId="3AE30630" w14:textId="77777777" w:rsidR="00A544DB" w:rsidRPr="00E169D4" w:rsidRDefault="00A544DB" w:rsidP="00A544DB">
      <w:pPr>
        <w:jc w:val="center"/>
        <w:rPr>
          <w:rFonts w:ascii="Verdana" w:hAnsi="Verdana" w:cs="Arial"/>
          <w:sz w:val="16"/>
          <w:szCs w:val="16"/>
          <w:lang w:val="es-BO"/>
        </w:rPr>
      </w:pPr>
    </w:p>
    <w:p w14:paraId="32712785" w14:textId="77777777" w:rsidR="00A544DB" w:rsidRPr="00E169D4" w:rsidRDefault="00A544DB" w:rsidP="00A544DB">
      <w:pPr>
        <w:jc w:val="center"/>
        <w:rPr>
          <w:rFonts w:ascii="Verdana" w:hAnsi="Verdana" w:cs="Arial"/>
          <w:sz w:val="16"/>
          <w:szCs w:val="16"/>
          <w:lang w:val="es-BO"/>
        </w:rPr>
      </w:pPr>
    </w:p>
    <w:p w14:paraId="3A05E91E" w14:textId="77777777" w:rsidR="00A544DB" w:rsidRPr="00E169D4" w:rsidRDefault="00A544DB" w:rsidP="00A544DB">
      <w:pPr>
        <w:jc w:val="center"/>
        <w:rPr>
          <w:rFonts w:ascii="Verdana" w:hAnsi="Verdana" w:cs="Arial"/>
          <w:sz w:val="16"/>
          <w:szCs w:val="16"/>
          <w:lang w:val="es-BO"/>
        </w:rPr>
      </w:pPr>
    </w:p>
    <w:p w14:paraId="0FCCE889" w14:textId="77777777" w:rsidR="00A544DB" w:rsidRPr="00E169D4" w:rsidRDefault="00A544DB" w:rsidP="00A544DB">
      <w:pPr>
        <w:jc w:val="center"/>
        <w:rPr>
          <w:rFonts w:ascii="Verdana" w:hAnsi="Verdana" w:cs="Arial"/>
          <w:sz w:val="16"/>
          <w:szCs w:val="16"/>
          <w:lang w:val="es-BO"/>
        </w:rPr>
      </w:pPr>
    </w:p>
    <w:p w14:paraId="430191EE" w14:textId="77777777" w:rsidR="00A544DB" w:rsidRPr="00E169D4" w:rsidRDefault="00A544DB" w:rsidP="00A544DB">
      <w:pPr>
        <w:jc w:val="center"/>
        <w:rPr>
          <w:rFonts w:ascii="Verdana" w:hAnsi="Verdana" w:cs="Arial"/>
          <w:sz w:val="16"/>
          <w:szCs w:val="16"/>
          <w:lang w:val="es-BO"/>
        </w:rPr>
      </w:pPr>
    </w:p>
    <w:p w14:paraId="2E484036" w14:textId="77777777" w:rsidR="00A544DB" w:rsidRPr="00E169D4" w:rsidRDefault="00A544DB" w:rsidP="00A544DB">
      <w:pPr>
        <w:jc w:val="center"/>
        <w:rPr>
          <w:rFonts w:ascii="Verdana" w:hAnsi="Verdana" w:cs="Arial"/>
          <w:sz w:val="16"/>
          <w:szCs w:val="16"/>
          <w:lang w:val="es-BO"/>
        </w:rPr>
      </w:pPr>
    </w:p>
    <w:p w14:paraId="24D42EE9" w14:textId="77777777" w:rsidR="00A544DB" w:rsidRPr="00E169D4" w:rsidRDefault="00A544DB" w:rsidP="00A544DB">
      <w:pPr>
        <w:jc w:val="center"/>
        <w:rPr>
          <w:rFonts w:ascii="Verdana" w:hAnsi="Verdana" w:cs="Arial"/>
          <w:sz w:val="16"/>
          <w:szCs w:val="16"/>
          <w:lang w:val="es-BO"/>
        </w:rPr>
      </w:pPr>
    </w:p>
    <w:p w14:paraId="7B186B92" w14:textId="77777777" w:rsidR="00A544DB" w:rsidRPr="00E169D4" w:rsidRDefault="00A544DB" w:rsidP="00A544DB">
      <w:pPr>
        <w:jc w:val="center"/>
        <w:rPr>
          <w:rFonts w:ascii="Verdana" w:hAnsi="Verdana" w:cs="Arial"/>
          <w:sz w:val="16"/>
          <w:szCs w:val="16"/>
          <w:lang w:val="es-BO"/>
        </w:rPr>
      </w:pPr>
    </w:p>
    <w:p w14:paraId="72E3B274" w14:textId="77777777" w:rsidR="00A544DB" w:rsidRPr="00E169D4" w:rsidRDefault="00A544DB" w:rsidP="00A544DB">
      <w:pPr>
        <w:jc w:val="center"/>
        <w:rPr>
          <w:rFonts w:ascii="Verdana" w:hAnsi="Verdana" w:cs="Arial"/>
          <w:sz w:val="16"/>
          <w:szCs w:val="16"/>
          <w:lang w:val="es-BO"/>
        </w:rPr>
      </w:pPr>
    </w:p>
    <w:p w14:paraId="2441F411" w14:textId="77777777" w:rsidR="00A544DB" w:rsidRPr="00E169D4" w:rsidRDefault="00A544DB" w:rsidP="00A544DB">
      <w:pPr>
        <w:jc w:val="center"/>
        <w:rPr>
          <w:rFonts w:ascii="Verdana" w:hAnsi="Verdana" w:cs="Arial"/>
          <w:sz w:val="16"/>
          <w:szCs w:val="16"/>
          <w:lang w:val="es-BO"/>
        </w:rPr>
      </w:pPr>
    </w:p>
    <w:p w14:paraId="113D079F" w14:textId="77777777" w:rsidR="00A544DB" w:rsidRPr="00E169D4" w:rsidRDefault="00A544DB" w:rsidP="00A544DB">
      <w:pPr>
        <w:jc w:val="center"/>
        <w:rPr>
          <w:rFonts w:ascii="Verdana" w:hAnsi="Verdana" w:cs="Arial"/>
          <w:sz w:val="16"/>
          <w:szCs w:val="16"/>
          <w:lang w:val="es-BO"/>
        </w:rPr>
      </w:pPr>
    </w:p>
    <w:p w14:paraId="6D5A1143" w14:textId="77777777" w:rsidR="00A544DB" w:rsidRPr="00E169D4" w:rsidRDefault="00A544DB" w:rsidP="00A544DB">
      <w:pPr>
        <w:jc w:val="center"/>
        <w:rPr>
          <w:rFonts w:ascii="Verdana" w:hAnsi="Verdana" w:cs="Arial"/>
          <w:sz w:val="16"/>
          <w:szCs w:val="16"/>
          <w:lang w:val="es-BO"/>
        </w:rPr>
      </w:pPr>
    </w:p>
    <w:p w14:paraId="33552184" w14:textId="77777777" w:rsidR="00A544DB" w:rsidRPr="00E169D4" w:rsidRDefault="00A544DB" w:rsidP="00A544DB">
      <w:pPr>
        <w:jc w:val="center"/>
        <w:rPr>
          <w:rFonts w:ascii="Verdana" w:hAnsi="Verdana" w:cs="Arial"/>
          <w:sz w:val="16"/>
          <w:szCs w:val="16"/>
          <w:lang w:val="es-BO"/>
        </w:rPr>
      </w:pPr>
    </w:p>
    <w:p w14:paraId="63F38743" w14:textId="77777777" w:rsidR="00A544DB" w:rsidRPr="00E169D4" w:rsidRDefault="00A544DB" w:rsidP="00A544DB">
      <w:pPr>
        <w:jc w:val="center"/>
        <w:rPr>
          <w:rFonts w:ascii="Verdana" w:hAnsi="Verdana" w:cs="Arial"/>
          <w:sz w:val="16"/>
          <w:szCs w:val="16"/>
          <w:lang w:val="es-BO"/>
        </w:rPr>
      </w:pPr>
    </w:p>
    <w:p w14:paraId="10990C08" w14:textId="77777777" w:rsidR="00A544DB" w:rsidRPr="00E169D4" w:rsidRDefault="00A544DB" w:rsidP="00A544DB">
      <w:pPr>
        <w:jc w:val="center"/>
        <w:rPr>
          <w:rFonts w:ascii="Verdana" w:hAnsi="Verdana" w:cs="Arial"/>
          <w:sz w:val="16"/>
          <w:szCs w:val="16"/>
          <w:lang w:val="es-BO"/>
        </w:rPr>
      </w:pPr>
    </w:p>
    <w:p w14:paraId="5A6F3797" w14:textId="77777777" w:rsidR="00C5718A" w:rsidRPr="00E169D4" w:rsidRDefault="00C5718A" w:rsidP="00A544DB">
      <w:pPr>
        <w:jc w:val="center"/>
        <w:rPr>
          <w:rFonts w:ascii="Verdana" w:hAnsi="Verdana" w:cs="Arial"/>
          <w:sz w:val="16"/>
          <w:szCs w:val="16"/>
          <w:lang w:val="es-BO"/>
        </w:rPr>
      </w:pPr>
    </w:p>
    <w:p w14:paraId="77B48DE5" w14:textId="77777777" w:rsidR="00C5718A" w:rsidRPr="00E169D4" w:rsidRDefault="00C5718A" w:rsidP="00A544DB">
      <w:pPr>
        <w:jc w:val="center"/>
        <w:rPr>
          <w:rFonts w:ascii="Verdana" w:hAnsi="Verdana" w:cs="Arial"/>
          <w:sz w:val="16"/>
          <w:szCs w:val="16"/>
          <w:lang w:val="es-BO"/>
        </w:rPr>
      </w:pPr>
    </w:p>
    <w:p w14:paraId="64B47590" w14:textId="77777777" w:rsidR="00C5718A" w:rsidRPr="00E169D4" w:rsidRDefault="00C5718A" w:rsidP="00A544DB">
      <w:pPr>
        <w:jc w:val="center"/>
        <w:rPr>
          <w:rFonts w:ascii="Verdana" w:hAnsi="Verdana" w:cs="Arial"/>
          <w:sz w:val="16"/>
          <w:szCs w:val="16"/>
          <w:lang w:val="es-BO"/>
        </w:rPr>
      </w:pPr>
    </w:p>
    <w:p w14:paraId="7A0EFA63" w14:textId="77777777" w:rsidR="00C5718A" w:rsidRPr="00E169D4" w:rsidRDefault="00C5718A" w:rsidP="00A544DB">
      <w:pPr>
        <w:jc w:val="center"/>
        <w:rPr>
          <w:rFonts w:ascii="Verdana" w:hAnsi="Verdana" w:cs="Arial"/>
          <w:sz w:val="16"/>
          <w:szCs w:val="16"/>
          <w:lang w:val="es-BO"/>
        </w:rPr>
      </w:pPr>
    </w:p>
    <w:p w14:paraId="184F866D" w14:textId="77777777" w:rsidR="00FD4CFD" w:rsidRDefault="00FD4CFD" w:rsidP="00E33185">
      <w:pPr>
        <w:jc w:val="center"/>
        <w:rPr>
          <w:rFonts w:ascii="Verdana" w:hAnsi="Verdana" w:cs="Arial"/>
          <w:b/>
          <w:sz w:val="18"/>
          <w:szCs w:val="18"/>
          <w:lang w:val="es-BO"/>
        </w:rPr>
      </w:pPr>
    </w:p>
    <w:p w14:paraId="2BA8A971" w14:textId="03CE318C" w:rsidR="00E33185" w:rsidRPr="00E169D4" w:rsidRDefault="00E33185" w:rsidP="00E33185">
      <w:pPr>
        <w:jc w:val="center"/>
        <w:rPr>
          <w:rFonts w:ascii="Verdana" w:hAnsi="Verdana" w:cs="Arial"/>
          <w:b/>
          <w:sz w:val="18"/>
          <w:szCs w:val="18"/>
          <w:lang w:val="es-BO"/>
        </w:rPr>
      </w:pPr>
      <w:r w:rsidRPr="00E169D4">
        <w:rPr>
          <w:rFonts w:ascii="Verdana" w:hAnsi="Verdana" w:cs="Arial"/>
          <w:b/>
          <w:sz w:val="18"/>
          <w:szCs w:val="18"/>
          <w:lang w:val="es-BO"/>
        </w:rPr>
        <w:lastRenderedPageBreak/>
        <w:t>FORMULARIO V-1</w:t>
      </w:r>
      <w:r w:rsidR="005E3542" w:rsidRPr="00E169D4">
        <w:rPr>
          <w:rFonts w:ascii="Verdana" w:hAnsi="Verdana" w:cs="Arial"/>
          <w:b/>
          <w:sz w:val="18"/>
          <w:szCs w:val="18"/>
          <w:lang w:val="es-BO"/>
        </w:rPr>
        <w:t>a</w:t>
      </w:r>
    </w:p>
    <w:p w14:paraId="00792919" w14:textId="77777777" w:rsidR="00E33185" w:rsidRPr="00E169D4" w:rsidRDefault="00E33185" w:rsidP="00E33185">
      <w:pPr>
        <w:jc w:val="center"/>
        <w:rPr>
          <w:rFonts w:ascii="Verdana" w:hAnsi="Verdana" w:cs="Arial"/>
          <w:b/>
          <w:sz w:val="18"/>
          <w:szCs w:val="18"/>
          <w:lang w:val="es-BO"/>
        </w:rPr>
      </w:pPr>
      <w:r w:rsidRPr="00E169D4">
        <w:rPr>
          <w:rFonts w:ascii="Verdana" w:hAnsi="Verdana" w:cs="Arial"/>
          <w:b/>
          <w:sz w:val="18"/>
          <w:szCs w:val="18"/>
          <w:lang w:val="es-BO"/>
        </w:rPr>
        <w:t xml:space="preserve">EVALUACIÓN PRELIMINAR </w:t>
      </w:r>
    </w:p>
    <w:p w14:paraId="432A5DC7" w14:textId="77777777" w:rsidR="00E33185" w:rsidRPr="00E169D4" w:rsidRDefault="00E33185" w:rsidP="00E33185">
      <w:pPr>
        <w:jc w:val="center"/>
        <w:rPr>
          <w:rFonts w:ascii="Verdana" w:hAnsi="Verdana" w:cs="Arial"/>
          <w:sz w:val="18"/>
          <w:szCs w:val="18"/>
          <w:lang w:val="es-BO"/>
        </w:rPr>
      </w:pPr>
      <w:r w:rsidRPr="00E169D4">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247"/>
        <w:gridCol w:w="175"/>
        <w:gridCol w:w="157"/>
      </w:tblGrid>
      <w:tr w:rsidR="00E169D4" w:rsidRPr="00E169D4" w14:paraId="7DB08562" w14:textId="77777777" w:rsidTr="00373FF1">
        <w:trPr>
          <w:trHeight w:val="284"/>
        </w:trPr>
        <w:tc>
          <w:tcPr>
            <w:tcW w:w="10207" w:type="dxa"/>
            <w:gridSpan w:val="28"/>
            <w:tcBorders>
              <w:top w:val="single" w:sz="12" w:space="0" w:color="auto"/>
              <w:bottom w:val="single" w:sz="4" w:space="0" w:color="auto"/>
            </w:tcBorders>
            <w:shd w:val="clear" w:color="auto" w:fill="1F497D"/>
            <w:vAlign w:val="center"/>
          </w:tcPr>
          <w:p w14:paraId="3F92CC33" w14:textId="77777777" w:rsidR="00E325E7" w:rsidRPr="00E169D4" w:rsidRDefault="00E325E7" w:rsidP="00373FF1">
            <w:pPr>
              <w:jc w:val="center"/>
              <w:rPr>
                <w:rFonts w:ascii="Arial" w:hAnsi="Arial" w:cs="Arial"/>
                <w:b/>
                <w:sz w:val="18"/>
                <w:szCs w:val="18"/>
                <w:lang w:val="es-BO"/>
              </w:rPr>
            </w:pPr>
            <w:r w:rsidRPr="00160441">
              <w:rPr>
                <w:rFonts w:ascii="Arial" w:hAnsi="Arial" w:cs="Arial"/>
                <w:b/>
                <w:color w:val="FFFFFF" w:themeColor="background1"/>
                <w:sz w:val="18"/>
                <w:szCs w:val="18"/>
                <w:lang w:val="es-BO"/>
              </w:rPr>
              <w:t>DATOS GENERALES DEL PROCESO</w:t>
            </w:r>
          </w:p>
        </w:tc>
      </w:tr>
      <w:tr w:rsidR="00E169D4" w:rsidRPr="00E169D4" w14:paraId="4C935571" w14:textId="77777777" w:rsidTr="00373FF1">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77F9FE07" w14:textId="77777777" w:rsidR="00E325E7" w:rsidRPr="00E169D4" w:rsidRDefault="00E325E7" w:rsidP="00373FF1">
            <w:pPr>
              <w:jc w:val="center"/>
              <w:rPr>
                <w:rFonts w:ascii="Arial" w:hAnsi="Arial" w:cs="Arial"/>
                <w:b/>
                <w:sz w:val="8"/>
                <w:szCs w:val="2"/>
                <w:lang w:val="es-BO"/>
              </w:rPr>
            </w:pPr>
          </w:p>
        </w:tc>
      </w:tr>
      <w:tr w:rsidR="003F7637" w:rsidRPr="00E169D4" w14:paraId="6D3F09EE" w14:textId="2335BAA8" w:rsidTr="003F7637">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B41B67A" w14:textId="77777777" w:rsidR="003F7637" w:rsidRPr="00E169D4" w:rsidRDefault="003F7637" w:rsidP="00373FF1">
            <w:pPr>
              <w:jc w:val="right"/>
              <w:rPr>
                <w:rFonts w:ascii="Arial" w:hAnsi="Arial" w:cs="Arial"/>
                <w:sz w:val="16"/>
                <w:szCs w:val="16"/>
                <w:lang w:val="es-BO"/>
              </w:rPr>
            </w:pPr>
            <w:r w:rsidRPr="00E169D4">
              <w:rPr>
                <w:rFonts w:ascii="Arial" w:hAnsi="Arial" w:cs="Arial"/>
                <w:b/>
                <w:sz w:val="16"/>
                <w:szCs w:val="16"/>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33024BC6" w14:textId="77777777" w:rsidR="003F7637" w:rsidRPr="00E169D4" w:rsidRDefault="003F7637" w:rsidP="00373FF1">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7A21C285" w14:textId="77777777" w:rsidR="003F7637" w:rsidRPr="00E169D4" w:rsidRDefault="003F7637" w:rsidP="00373FF1">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14:paraId="7C304F1D" w14:textId="77777777" w:rsidR="003F7637" w:rsidRPr="00E169D4" w:rsidRDefault="003F7637" w:rsidP="00373FF1">
            <w:pPr>
              <w:rPr>
                <w:rFonts w:ascii="Arial" w:hAnsi="Arial" w:cs="Arial"/>
                <w:sz w:val="16"/>
                <w:szCs w:val="16"/>
                <w:lang w:val="es-BO"/>
              </w:rPr>
            </w:pPr>
            <w:r w:rsidRPr="00E169D4">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45813D4" w14:textId="77777777" w:rsidR="003F7637" w:rsidRPr="00E169D4" w:rsidRDefault="003F7637" w:rsidP="00373FF1">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21FD9571" w14:textId="77777777" w:rsidR="003F7637" w:rsidRPr="00E169D4" w:rsidRDefault="003F7637" w:rsidP="00373FF1">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185AD955" w14:textId="77777777" w:rsidR="003F7637" w:rsidRPr="00E169D4" w:rsidRDefault="003F7637"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70505E14" w14:textId="77777777" w:rsidR="003F7637" w:rsidRPr="00E169D4" w:rsidRDefault="003F7637"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56361B0D" w14:textId="77777777" w:rsidR="003F7637" w:rsidRPr="00E169D4" w:rsidRDefault="003F7637" w:rsidP="00373FF1">
            <w:pPr>
              <w:rPr>
                <w:rFonts w:ascii="Arial" w:hAnsi="Arial" w:cs="Arial"/>
                <w:sz w:val="16"/>
                <w:szCs w:val="16"/>
                <w:lang w:val="es-BO"/>
              </w:rPr>
            </w:pPr>
            <w:r w:rsidRPr="00E169D4">
              <w:rPr>
                <w:rFonts w:ascii="Arial" w:hAnsi="Arial" w:cs="Arial"/>
                <w:sz w:val="16"/>
                <w:szCs w:val="16"/>
                <w:lang w:val="es-BO"/>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14:paraId="74B8B03D" w14:textId="77777777" w:rsidR="003F7637" w:rsidRPr="00E169D4" w:rsidRDefault="003F7637" w:rsidP="00373FF1">
            <w:pPr>
              <w:rPr>
                <w:rFonts w:ascii="Arial" w:hAnsi="Arial" w:cs="Arial"/>
                <w:sz w:val="16"/>
                <w:szCs w:val="16"/>
                <w:lang w:val="es-BO"/>
              </w:rPr>
            </w:pPr>
          </w:p>
        </w:tc>
        <w:tc>
          <w:tcPr>
            <w:tcW w:w="134" w:type="dxa"/>
            <w:tcBorders>
              <w:top w:val="single" w:sz="4" w:space="0" w:color="auto"/>
              <w:left w:val="single" w:sz="4" w:space="0" w:color="auto"/>
              <w:bottom w:val="single" w:sz="4" w:space="0" w:color="auto"/>
            </w:tcBorders>
            <w:shd w:val="clear" w:color="auto" w:fill="DBE5F1"/>
            <w:vAlign w:val="center"/>
          </w:tcPr>
          <w:p w14:paraId="6C4E114A" w14:textId="77777777" w:rsidR="003F7637" w:rsidRPr="00E169D4" w:rsidRDefault="003F7637" w:rsidP="00373FF1">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09FA2AEA" w14:textId="77777777" w:rsidR="003F7637" w:rsidRPr="00E169D4" w:rsidRDefault="003F7637" w:rsidP="00373FF1">
            <w:pPr>
              <w:rPr>
                <w:rFonts w:ascii="Arial" w:hAnsi="Arial" w:cs="Arial"/>
                <w:sz w:val="16"/>
                <w:szCs w:val="16"/>
                <w:lang w:val="es-BO"/>
              </w:rPr>
            </w:pPr>
            <w:r w:rsidRPr="00E169D4">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5D4CFD31" w14:textId="77777777" w:rsidR="003F7637" w:rsidRPr="00E169D4" w:rsidRDefault="003F7637"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D9A24C1" w14:textId="77777777" w:rsidR="003F7637" w:rsidRPr="00E169D4" w:rsidRDefault="003F763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D80E5CA" w14:textId="77777777" w:rsidR="003F7637" w:rsidRPr="00E169D4" w:rsidRDefault="003F763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4FC62F4" w14:textId="77777777" w:rsidR="003F7637" w:rsidRPr="00E169D4" w:rsidRDefault="003F7637" w:rsidP="00373FF1">
            <w:pPr>
              <w:rPr>
                <w:rFonts w:ascii="Arial" w:hAnsi="Arial" w:cs="Arial"/>
                <w:sz w:val="16"/>
                <w:szCs w:val="16"/>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vAlign w:val="center"/>
          </w:tcPr>
          <w:p w14:paraId="416D0C0C" w14:textId="77777777" w:rsidR="003F7637" w:rsidRPr="00E169D4" w:rsidRDefault="003F763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74074C" w14:textId="77777777" w:rsidR="003F7637" w:rsidRPr="00E169D4" w:rsidRDefault="003F7637" w:rsidP="00373FF1">
            <w:pPr>
              <w:rPr>
                <w:rFonts w:ascii="Arial" w:hAnsi="Arial" w:cs="Arial"/>
                <w:sz w:val="16"/>
                <w:szCs w:val="16"/>
                <w:lang w:val="es-BO"/>
              </w:rPr>
            </w:pPr>
          </w:p>
        </w:tc>
        <w:tc>
          <w:tcPr>
            <w:tcW w:w="2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48A767" w14:textId="533064C6" w:rsidR="003F7637" w:rsidRPr="00E169D4" w:rsidRDefault="003F7637" w:rsidP="00373FF1">
            <w:pPr>
              <w:rPr>
                <w:rFonts w:ascii="Arial" w:hAnsi="Arial" w:cs="Arial"/>
                <w:sz w:val="16"/>
                <w:szCs w:val="16"/>
                <w:lang w:val="es-BO"/>
              </w:rPr>
            </w:pPr>
          </w:p>
        </w:tc>
        <w:tc>
          <w:tcPr>
            <w:tcW w:w="247" w:type="dxa"/>
            <w:tcBorders>
              <w:top w:val="nil"/>
              <w:left w:val="single" w:sz="4" w:space="0" w:color="auto"/>
              <w:bottom w:val="nil"/>
              <w:right w:val="single" w:sz="4" w:space="0" w:color="auto"/>
            </w:tcBorders>
            <w:shd w:val="clear" w:color="auto" w:fill="auto"/>
            <w:vAlign w:val="center"/>
          </w:tcPr>
          <w:p w14:paraId="0B4B0E7C" w14:textId="1EF09443" w:rsidR="003F7637" w:rsidRPr="00E169D4" w:rsidRDefault="003F7637" w:rsidP="003F7637">
            <w:pPr>
              <w:jc w:val="center"/>
              <w:rPr>
                <w:rFonts w:ascii="Arial" w:hAnsi="Arial" w:cs="Arial"/>
                <w:sz w:val="16"/>
                <w:szCs w:val="16"/>
                <w:lang w:val="es-BO"/>
              </w:rPr>
            </w:pPr>
            <w:r>
              <w:rPr>
                <w:rFonts w:ascii="Arial" w:hAnsi="Arial" w:cs="Arial"/>
                <w:sz w:val="16"/>
                <w:szCs w:val="16"/>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776C75" w14:textId="0296EBFB" w:rsidR="003F7637" w:rsidRPr="00E169D4" w:rsidRDefault="003F7637" w:rsidP="003F7637">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shd w:val="clear" w:color="auto" w:fill="auto"/>
            <w:vAlign w:val="center"/>
          </w:tcPr>
          <w:p w14:paraId="5588B44C" w14:textId="7D9B4C86" w:rsidR="003F7637" w:rsidRPr="00E169D4" w:rsidRDefault="003F7637" w:rsidP="003F7637">
            <w:pPr>
              <w:jc w:val="center"/>
              <w:rPr>
                <w:rFonts w:ascii="Arial" w:hAnsi="Arial" w:cs="Arial"/>
                <w:sz w:val="16"/>
                <w:szCs w:val="16"/>
                <w:lang w:val="es-BO"/>
              </w:rPr>
            </w:pPr>
            <w:r>
              <w:rPr>
                <w:rFonts w:ascii="Arial" w:hAnsi="Arial" w:cs="Arial"/>
                <w:sz w:val="16"/>
                <w:szCs w:val="16"/>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79A1BF" w14:textId="77777777" w:rsidR="003F7637" w:rsidRPr="00E169D4" w:rsidRDefault="003F7637" w:rsidP="00373FF1">
            <w:pPr>
              <w:rPr>
                <w:rFonts w:ascii="Arial" w:hAnsi="Arial" w:cs="Arial"/>
                <w:sz w:val="16"/>
                <w:szCs w:val="16"/>
                <w:lang w:val="es-BO"/>
              </w:rPr>
            </w:pPr>
          </w:p>
        </w:tc>
        <w:tc>
          <w:tcPr>
            <w:tcW w:w="332" w:type="dxa"/>
            <w:gridSpan w:val="2"/>
            <w:tcBorders>
              <w:top w:val="nil"/>
              <w:left w:val="single" w:sz="4" w:space="0" w:color="auto"/>
              <w:bottom w:val="nil"/>
            </w:tcBorders>
            <w:vAlign w:val="center"/>
          </w:tcPr>
          <w:p w14:paraId="5F468D2E" w14:textId="77777777" w:rsidR="003F7637" w:rsidRPr="00E169D4" w:rsidRDefault="003F7637" w:rsidP="00373FF1">
            <w:pPr>
              <w:rPr>
                <w:rFonts w:ascii="Arial" w:hAnsi="Arial" w:cs="Arial"/>
                <w:sz w:val="16"/>
                <w:szCs w:val="16"/>
                <w:lang w:val="es-BO"/>
              </w:rPr>
            </w:pPr>
          </w:p>
        </w:tc>
      </w:tr>
      <w:tr w:rsidR="00E169D4" w:rsidRPr="00E169D4" w14:paraId="39AF3B79" w14:textId="77777777" w:rsidTr="00373FF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266CDEE2" w14:textId="77777777" w:rsidR="00E325E7" w:rsidRPr="00E169D4" w:rsidRDefault="00E325E7" w:rsidP="00373FF1">
            <w:pPr>
              <w:jc w:val="center"/>
              <w:rPr>
                <w:rFonts w:ascii="Arial" w:hAnsi="Arial" w:cs="Arial"/>
                <w:b/>
                <w:sz w:val="8"/>
                <w:szCs w:val="2"/>
                <w:lang w:val="es-BO"/>
              </w:rPr>
            </w:pPr>
          </w:p>
        </w:tc>
      </w:tr>
      <w:tr w:rsidR="00E169D4" w:rsidRPr="00E169D4" w14:paraId="2CE8F9B7"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128973B7" w14:textId="77777777"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Objeto de la contratación:</w:t>
            </w:r>
          </w:p>
        </w:tc>
        <w:tc>
          <w:tcPr>
            <w:tcW w:w="5627" w:type="dxa"/>
            <w:gridSpan w:val="26"/>
            <w:tcBorders>
              <w:left w:val="single" w:sz="4" w:space="0" w:color="auto"/>
              <w:bottom w:val="single" w:sz="4" w:space="0" w:color="auto"/>
              <w:right w:val="single" w:sz="4" w:space="0" w:color="auto"/>
            </w:tcBorders>
            <w:shd w:val="clear" w:color="auto" w:fill="DBE5F1"/>
            <w:vAlign w:val="center"/>
          </w:tcPr>
          <w:p w14:paraId="3E28F664" w14:textId="77777777" w:rsidR="00E325E7" w:rsidRPr="00E169D4"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4813C09" w14:textId="77777777" w:rsidR="00E325E7" w:rsidRPr="00E169D4" w:rsidRDefault="00E325E7" w:rsidP="00373FF1">
            <w:pPr>
              <w:rPr>
                <w:rFonts w:ascii="Arial" w:hAnsi="Arial" w:cs="Arial"/>
                <w:sz w:val="16"/>
                <w:szCs w:val="16"/>
                <w:lang w:val="es-BO"/>
              </w:rPr>
            </w:pPr>
          </w:p>
        </w:tc>
      </w:tr>
      <w:tr w:rsidR="00E169D4" w:rsidRPr="00E169D4" w14:paraId="7B32BDBA" w14:textId="77777777" w:rsidTr="00373FF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00C0B029" w14:textId="77777777" w:rsidR="00E325E7" w:rsidRPr="00E169D4" w:rsidRDefault="00E325E7" w:rsidP="00373FF1">
            <w:pPr>
              <w:jc w:val="center"/>
              <w:rPr>
                <w:rFonts w:ascii="Arial" w:hAnsi="Arial" w:cs="Arial"/>
                <w:b/>
                <w:sz w:val="8"/>
                <w:szCs w:val="2"/>
                <w:lang w:val="es-BO"/>
              </w:rPr>
            </w:pPr>
          </w:p>
        </w:tc>
      </w:tr>
      <w:tr w:rsidR="00E169D4" w:rsidRPr="00E169D4" w14:paraId="6FEC5A05"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4A5888C" w14:textId="77777777"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Nombre del Proponente:</w:t>
            </w:r>
          </w:p>
        </w:tc>
        <w:tc>
          <w:tcPr>
            <w:tcW w:w="5627" w:type="dxa"/>
            <w:gridSpan w:val="26"/>
            <w:tcBorders>
              <w:left w:val="single" w:sz="4" w:space="0" w:color="auto"/>
              <w:bottom w:val="single" w:sz="4" w:space="0" w:color="auto"/>
              <w:right w:val="single" w:sz="4" w:space="0" w:color="auto"/>
            </w:tcBorders>
            <w:shd w:val="clear" w:color="auto" w:fill="DBE5F1"/>
            <w:vAlign w:val="center"/>
          </w:tcPr>
          <w:p w14:paraId="3D745187" w14:textId="77777777" w:rsidR="00E325E7" w:rsidRPr="00E169D4"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32688CBF" w14:textId="77777777" w:rsidR="00E325E7" w:rsidRPr="00E169D4" w:rsidRDefault="00E325E7" w:rsidP="00373FF1">
            <w:pPr>
              <w:rPr>
                <w:rFonts w:ascii="Arial" w:hAnsi="Arial" w:cs="Arial"/>
                <w:sz w:val="16"/>
                <w:szCs w:val="16"/>
                <w:lang w:val="es-BO"/>
              </w:rPr>
            </w:pPr>
          </w:p>
        </w:tc>
      </w:tr>
      <w:tr w:rsidR="00E169D4" w:rsidRPr="00E169D4" w14:paraId="7B2FC290" w14:textId="77777777" w:rsidTr="00373FF1">
        <w:trPr>
          <w:trHeight w:val="58"/>
        </w:trPr>
        <w:tc>
          <w:tcPr>
            <w:tcW w:w="10207" w:type="dxa"/>
            <w:gridSpan w:val="28"/>
            <w:tcBorders>
              <w:top w:val="nil"/>
              <w:left w:val="single" w:sz="12" w:space="0" w:color="auto"/>
              <w:bottom w:val="nil"/>
            </w:tcBorders>
            <w:tcMar>
              <w:left w:w="0" w:type="dxa"/>
              <w:right w:w="85" w:type="dxa"/>
            </w:tcMar>
            <w:vAlign w:val="center"/>
          </w:tcPr>
          <w:p w14:paraId="59465B77" w14:textId="77777777" w:rsidR="00E325E7" w:rsidRPr="00E169D4" w:rsidRDefault="00E325E7" w:rsidP="00373FF1">
            <w:pPr>
              <w:jc w:val="center"/>
              <w:rPr>
                <w:rFonts w:ascii="Arial" w:hAnsi="Arial" w:cs="Arial"/>
                <w:b/>
                <w:sz w:val="8"/>
                <w:szCs w:val="2"/>
                <w:lang w:val="es-BO"/>
              </w:rPr>
            </w:pPr>
          </w:p>
        </w:tc>
      </w:tr>
      <w:tr w:rsidR="00E169D4" w:rsidRPr="00E169D4" w14:paraId="4D49E72F"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72480273" w14:textId="77777777"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Propuesta Económica:</w:t>
            </w:r>
          </w:p>
        </w:tc>
        <w:tc>
          <w:tcPr>
            <w:tcW w:w="5627" w:type="dxa"/>
            <w:gridSpan w:val="26"/>
            <w:tcBorders>
              <w:left w:val="single" w:sz="4" w:space="0" w:color="auto"/>
              <w:bottom w:val="single" w:sz="4" w:space="0" w:color="auto"/>
              <w:right w:val="single" w:sz="4" w:space="0" w:color="auto"/>
            </w:tcBorders>
            <w:shd w:val="clear" w:color="auto" w:fill="DBE5F1"/>
            <w:vAlign w:val="center"/>
          </w:tcPr>
          <w:p w14:paraId="4F92E498" w14:textId="77777777" w:rsidR="00E325E7" w:rsidRPr="00E169D4"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51588DEF" w14:textId="77777777" w:rsidR="00E325E7" w:rsidRPr="00E169D4" w:rsidRDefault="00E325E7" w:rsidP="00373FF1">
            <w:pPr>
              <w:rPr>
                <w:rFonts w:ascii="Arial" w:hAnsi="Arial" w:cs="Arial"/>
                <w:sz w:val="16"/>
                <w:szCs w:val="16"/>
                <w:lang w:val="es-BO"/>
              </w:rPr>
            </w:pPr>
          </w:p>
        </w:tc>
      </w:tr>
      <w:tr w:rsidR="00E169D4" w:rsidRPr="00E169D4" w14:paraId="7EB04035" w14:textId="77777777" w:rsidTr="00373FF1">
        <w:trPr>
          <w:trHeight w:val="58"/>
        </w:trPr>
        <w:tc>
          <w:tcPr>
            <w:tcW w:w="10207" w:type="dxa"/>
            <w:gridSpan w:val="28"/>
            <w:tcBorders>
              <w:top w:val="nil"/>
              <w:left w:val="single" w:sz="12" w:space="0" w:color="auto"/>
              <w:bottom w:val="nil"/>
            </w:tcBorders>
            <w:tcMar>
              <w:left w:w="0" w:type="dxa"/>
              <w:right w:w="85" w:type="dxa"/>
            </w:tcMar>
            <w:vAlign w:val="center"/>
          </w:tcPr>
          <w:p w14:paraId="2736DC5A" w14:textId="77777777" w:rsidR="00E325E7" w:rsidRPr="00E169D4" w:rsidRDefault="00E325E7" w:rsidP="00373FF1">
            <w:pPr>
              <w:jc w:val="center"/>
              <w:rPr>
                <w:rFonts w:ascii="Arial" w:hAnsi="Arial" w:cs="Arial"/>
                <w:b/>
                <w:sz w:val="8"/>
                <w:szCs w:val="2"/>
                <w:lang w:val="es-BO"/>
              </w:rPr>
            </w:pPr>
          </w:p>
        </w:tc>
      </w:tr>
      <w:tr w:rsidR="00E169D4" w:rsidRPr="00E169D4" w14:paraId="076C1500"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A9C3773" w14:textId="77777777"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14:paraId="66081CE7" w14:textId="77777777" w:rsidR="00E325E7" w:rsidRPr="00E169D4" w:rsidRDefault="00E325E7" w:rsidP="00373FF1">
            <w:pPr>
              <w:rPr>
                <w:rFonts w:ascii="Arial" w:hAnsi="Arial" w:cs="Arial"/>
                <w:sz w:val="16"/>
                <w:szCs w:val="16"/>
                <w:lang w:val="es-BO"/>
              </w:rPr>
            </w:pPr>
          </w:p>
        </w:tc>
        <w:tc>
          <w:tcPr>
            <w:tcW w:w="3445" w:type="dxa"/>
            <w:gridSpan w:val="16"/>
            <w:tcBorders>
              <w:top w:val="nil"/>
              <w:left w:val="single" w:sz="4" w:space="0" w:color="auto"/>
              <w:bottom w:val="nil"/>
            </w:tcBorders>
            <w:shd w:val="clear" w:color="auto" w:fill="FFFFFF"/>
            <w:vAlign w:val="center"/>
          </w:tcPr>
          <w:p w14:paraId="6049B9DC" w14:textId="77777777" w:rsidR="00E325E7" w:rsidRPr="00E169D4" w:rsidRDefault="00E325E7" w:rsidP="00373FF1">
            <w:pPr>
              <w:rPr>
                <w:rFonts w:ascii="Arial" w:hAnsi="Arial" w:cs="Arial"/>
                <w:sz w:val="16"/>
                <w:szCs w:val="16"/>
                <w:lang w:val="es-BO"/>
              </w:rPr>
            </w:pPr>
          </w:p>
        </w:tc>
      </w:tr>
      <w:tr w:rsidR="00E169D4" w:rsidRPr="00E169D4" w14:paraId="1D636A35" w14:textId="77777777" w:rsidTr="00373FF1">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586E5FF0" w14:textId="77777777" w:rsidR="00E325E7" w:rsidRPr="00E169D4" w:rsidRDefault="00E325E7" w:rsidP="00373FF1">
            <w:pPr>
              <w:rPr>
                <w:rFonts w:ascii="Arial" w:hAnsi="Arial" w:cs="Arial"/>
                <w:sz w:val="8"/>
                <w:szCs w:val="4"/>
                <w:lang w:val="es-BO"/>
              </w:rPr>
            </w:pPr>
          </w:p>
        </w:tc>
      </w:tr>
      <w:tr w:rsidR="00E169D4" w:rsidRPr="00E169D4" w14:paraId="4A6D1ACC" w14:textId="77777777" w:rsidTr="00796AAF">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09EE3BF0" w14:textId="77777777" w:rsidR="00E325E7" w:rsidRPr="00E169D4" w:rsidRDefault="00E325E7" w:rsidP="00373FF1">
            <w:pPr>
              <w:jc w:val="center"/>
              <w:rPr>
                <w:rFonts w:ascii="Arial" w:hAnsi="Arial" w:cs="Arial"/>
                <w:b/>
                <w:sz w:val="18"/>
                <w:szCs w:val="18"/>
                <w:lang w:val="es-BO"/>
              </w:rPr>
            </w:pPr>
            <w:r w:rsidRPr="00E169D4">
              <w:rPr>
                <w:rFonts w:ascii="Arial" w:hAnsi="Arial" w:cs="Arial"/>
                <w:b/>
                <w:sz w:val="18"/>
                <w:szCs w:val="18"/>
                <w:lang w:val="es-BO"/>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137E2102"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Verificación</w:t>
            </w:r>
          </w:p>
          <w:p w14:paraId="68C513C1"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(Acto de Apertura)</w:t>
            </w:r>
          </w:p>
        </w:tc>
        <w:tc>
          <w:tcPr>
            <w:tcW w:w="2600" w:type="dxa"/>
            <w:gridSpan w:val="12"/>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B93BEA2"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Evaluación Preliminar</w:t>
            </w:r>
          </w:p>
          <w:p w14:paraId="1E053FCB"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(Sesión Reservada)</w:t>
            </w:r>
          </w:p>
        </w:tc>
      </w:tr>
      <w:tr w:rsidR="00E169D4" w:rsidRPr="00E169D4" w14:paraId="10AC9917" w14:textId="77777777" w:rsidTr="00796AAF">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56A9EBF5" w14:textId="77777777" w:rsidR="00E325E7" w:rsidRPr="00E169D4" w:rsidRDefault="00E325E7" w:rsidP="00373FF1">
            <w:pPr>
              <w:jc w:val="center"/>
              <w:rPr>
                <w:rFonts w:ascii="Arial" w:hAnsi="Arial" w:cs="Arial"/>
                <w:b/>
                <w:sz w:val="16"/>
                <w:szCs w:val="16"/>
                <w:lang w:val="es-BO"/>
              </w:rPr>
            </w:pPr>
          </w:p>
        </w:tc>
        <w:tc>
          <w:tcPr>
            <w:tcW w:w="1673" w:type="dxa"/>
            <w:gridSpan w:val="8"/>
            <w:tcBorders>
              <w:top w:val="single" w:sz="4" w:space="0" w:color="auto"/>
              <w:left w:val="single" w:sz="12" w:space="0" w:color="auto"/>
              <w:bottom w:val="single" w:sz="4" w:space="0" w:color="auto"/>
            </w:tcBorders>
            <w:shd w:val="clear" w:color="auto" w:fill="DBE5F1"/>
            <w:vAlign w:val="center"/>
          </w:tcPr>
          <w:p w14:paraId="4FCE0CC4" w14:textId="77777777" w:rsidR="00E325E7" w:rsidRPr="00E169D4" w:rsidRDefault="00E325E7" w:rsidP="00373FF1">
            <w:pPr>
              <w:jc w:val="center"/>
              <w:rPr>
                <w:rFonts w:ascii="Arial" w:hAnsi="Arial" w:cs="Arial"/>
                <w:b/>
                <w:sz w:val="14"/>
                <w:szCs w:val="16"/>
                <w:lang w:val="es-BO"/>
              </w:rPr>
            </w:pPr>
            <w:r w:rsidRPr="00E169D4">
              <w:rPr>
                <w:rFonts w:ascii="Arial" w:hAnsi="Arial" w:cs="Arial"/>
                <w:b/>
                <w:sz w:val="14"/>
                <w:szCs w:val="16"/>
                <w:lang w:val="es-BO"/>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14:paraId="2ECC9139" w14:textId="0E41005C" w:rsidR="00E325E7" w:rsidRPr="00E169D4" w:rsidRDefault="00E325E7" w:rsidP="009F5462">
            <w:pPr>
              <w:jc w:val="center"/>
              <w:rPr>
                <w:rFonts w:ascii="Arial" w:hAnsi="Arial" w:cs="Arial"/>
                <w:b/>
                <w:sz w:val="16"/>
                <w:szCs w:val="16"/>
                <w:lang w:val="es-BO"/>
              </w:rPr>
            </w:pPr>
            <w:r w:rsidRPr="00E169D4">
              <w:rPr>
                <w:rFonts w:ascii="Arial" w:hAnsi="Arial" w:cs="Arial"/>
                <w:b/>
                <w:sz w:val="16"/>
                <w:szCs w:val="16"/>
                <w:lang w:val="es-BO"/>
              </w:rPr>
              <w:t>Página N°</w:t>
            </w:r>
            <w:r w:rsidR="00FA3B30" w:rsidRPr="00E169D4">
              <w:rPr>
                <w:rFonts w:ascii="Arial" w:hAnsi="Arial" w:cs="Arial"/>
                <w:b/>
                <w:sz w:val="16"/>
                <w:szCs w:val="16"/>
                <w:lang w:val="es-BO"/>
              </w:rPr>
              <w:t xml:space="preserve"> </w:t>
            </w:r>
          </w:p>
        </w:tc>
        <w:tc>
          <w:tcPr>
            <w:tcW w:w="2600" w:type="dxa"/>
            <w:gridSpan w:val="12"/>
            <w:vMerge/>
            <w:tcBorders>
              <w:top w:val="single" w:sz="4" w:space="0" w:color="auto"/>
              <w:left w:val="single" w:sz="12" w:space="0" w:color="auto"/>
              <w:bottom w:val="single" w:sz="4" w:space="0" w:color="auto"/>
              <w:right w:val="single" w:sz="12" w:space="0" w:color="auto"/>
            </w:tcBorders>
            <w:shd w:val="clear" w:color="auto" w:fill="DBE5F1"/>
            <w:vAlign w:val="center"/>
          </w:tcPr>
          <w:p w14:paraId="78EBFF43" w14:textId="77777777" w:rsidR="00E325E7" w:rsidRPr="00E169D4" w:rsidRDefault="00E325E7" w:rsidP="00373FF1">
            <w:pPr>
              <w:jc w:val="center"/>
              <w:rPr>
                <w:rFonts w:ascii="Arial" w:hAnsi="Arial" w:cs="Arial"/>
                <w:b/>
                <w:sz w:val="16"/>
                <w:szCs w:val="16"/>
                <w:lang w:val="es-BO"/>
              </w:rPr>
            </w:pPr>
          </w:p>
        </w:tc>
      </w:tr>
      <w:tr w:rsidR="00E169D4" w:rsidRPr="00E169D4" w14:paraId="2151CD70" w14:textId="77777777" w:rsidTr="00796AAF">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4879C2A0" w14:textId="77777777" w:rsidR="00E325E7" w:rsidRPr="00E169D4" w:rsidRDefault="00E325E7" w:rsidP="00373FF1">
            <w:pPr>
              <w:jc w:val="center"/>
              <w:rPr>
                <w:rFonts w:ascii="Arial" w:hAnsi="Arial" w:cs="Arial"/>
                <w:b/>
                <w:sz w:val="16"/>
                <w:szCs w:val="16"/>
                <w:lang w:val="es-BO"/>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022C419B"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76DD83BD"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2B13DEDA" w14:textId="77777777" w:rsidR="00E325E7" w:rsidRPr="00E169D4" w:rsidRDefault="00E325E7" w:rsidP="00373FF1">
            <w:pPr>
              <w:jc w:val="center"/>
              <w:rPr>
                <w:rFonts w:ascii="Arial" w:hAnsi="Arial" w:cs="Arial"/>
                <w:b/>
                <w:sz w:val="16"/>
                <w:szCs w:val="16"/>
                <w:lang w:val="es-BO"/>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34591F0C"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5A08DEA2"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DESCALIFICA</w:t>
            </w:r>
          </w:p>
        </w:tc>
      </w:tr>
      <w:tr w:rsidR="00E169D4" w:rsidRPr="00E169D4" w14:paraId="18B7974F" w14:textId="77777777" w:rsidTr="00796AAF">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5A42FA55" w14:textId="77777777" w:rsidR="00E325E7" w:rsidRPr="00E169D4" w:rsidRDefault="00E325E7" w:rsidP="00373FF1">
            <w:pPr>
              <w:jc w:val="center"/>
              <w:rPr>
                <w:rFonts w:ascii="Arial" w:hAnsi="Arial" w:cs="Arial"/>
                <w:sz w:val="16"/>
                <w:szCs w:val="16"/>
                <w:lang w:val="es-BO"/>
              </w:rPr>
            </w:pPr>
            <w:r w:rsidRPr="00E169D4">
              <w:rPr>
                <w:rFonts w:ascii="Arial" w:hAnsi="Arial" w:cs="Arial"/>
                <w:b/>
                <w:sz w:val="16"/>
                <w:szCs w:val="16"/>
                <w:lang w:val="es-BO"/>
              </w:rPr>
              <w:t>DOCUMENTOS LEGALES Y ADMINISTRATIVOS</w:t>
            </w:r>
          </w:p>
        </w:tc>
        <w:tc>
          <w:tcPr>
            <w:tcW w:w="5118" w:type="dxa"/>
            <w:gridSpan w:val="24"/>
            <w:tcBorders>
              <w:top w:val="single" w:sz="12" w:space="0" w:color="auto"/>
              <w:left w:val="single" w:sz="12" w:space="0" w:color="auto"/>
              <w:bottom w:val="single" w:sz="4" w:space="0" w:color="auto"/>
              <w:right w:val="single" w:sz="12" w:space="0" w:color="auto"/>
            </w:tcBorders>
            <w:shd w:val="clear" w:color="auto" w:fill="DBE5F1"/>
          </w:tcPr>
          <w:p w14:paraId="568A7501" w14:textId="77777777" w:rsidR="00E325E7" w:rsidRPr="00E169D4" w:rsidRDefault="00E325E7" w:rsidP="00373FF1">
            <w:pPr>
              <w:jc w:val="both"/>
              <w:rPr>
                <w:rFonts w:ascii="Arial" w:hAnsi="Arial" w:cs="Arial"/>
                <w:sz w:val="16"/>
                <w:szCs w:val="16"/>
                <w:lang w:val="es-BO"/>
              </w:rPr>
            </w:pPr>
          </w:p>
        </w:tc>
      </w:tr>
      <w:tr w:rsidR="00E169D4" w:rsidRPr="00E169D4" w14:paraId="6EED16FC"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6347369" w14:textId="020E90D9" w:rsidR="00E325E7" w:rsidRPr="00E169D4" w:rsidRDefault="005A5195" w:rsidP="00C15521">
            <w:pPr>
              <w:numPr>
                <w:ilvl w:val="0"/>
                <w:numId w:val="87"/>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E325E7" w:rsidRPr="00E169D4">
              <w:rPr>
                <w:rFonts w:ascii="Arial" w:hAnsi="Arial" w:cs="Arial"/>
                <w:b/>
                <w:sz w:val="16"/>
                <w:szCs w:val="16"/>
                <w:lang w:val="es-BO"/>
              </w:rPr>
              <w:t>A-1</w:t>
            </w:r>
            <w:r w:rsidR="00E325E7" w:rsidRPr="00E169D4">
              <w:rPr>
                <w:rFonts w:ascii="Arial" w:hAnsi="Arial" w:cs="Arial"/>
                <w:sz w:val="16"/>
                <w:szCs w:val="16"/>
                <w:lang w:val="es-BO"/>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53C6873" w14:textId="77777777" w:rsidR="00E325E7" w:rsidRPr="00E169D4"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97FCD6E" w14:textId="77777777" w:rsidR="00E325E7" w:rsidRPr="00E169D4"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6F8E401" w14:textId="77777777" w:rsidR="00E325E7" w:rsidRPr="00E169D4"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54FDB8B" w14:textId="77777777" w:rsidR="00E325E7" w:rsidRPr="00E169D4" w:rsidRDefault="00E325E7" w:rsidP="00373FF1">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3A653E4" w14:textId="77777777" w:rsidR="00E325E7" w:rsidRPr="00E169D4" w:rsidRDefault="00E325E7" w:rsidP="00373FF1">
            <w:pPr>
              <w:jc w:val="both"/>
              <w:rPr>
                <w:rFonts w:ascii="Arial" w:hAnsi="Arial" w:cs="Arial"/>
                <w:sz w:val="16"/>
                <w:szCs w:val="16"/>
                <w:lang w:val="es-BO"/>
              </w:rPr>
            </w:pPr>
          </w:p>
        </w:tc>
      </w:tr>
      <w:tr w:rsidR="00E169D4" w:rsidRPr="00E169D4" w14:paraId="00449E79" w14:textId="77777777" w:rsidTr="00796AAF">
        <w:tblPrEx>
          <w:tblLook w:val="0000" w:firstRow="0" w:lastRow="0" w:firstColumn="0" w:lastColumn="0" w:noHBand="0" w:noVBand="0"/>
        </w:tblPrEx>
        <w:trPr>
          <w:trHeight w:val="288"/>
        </w:trPr>
        <w:tc>
          <w:tcPr>
            <w:tcW w:w="5089" w:type="dxa"/>
            <w:gridSpan w:val="4"/>
            <w:tcBorders>
              <w:top w:val="single" w:sz="4" w:space="0" w:color="auto"/>
              <w:bottom w:val="dashSmallGap" w:sz="4" w:space="0" w:color="auto"/>
              <w:right w:val="single" w:sz="12" w:space="0" w:color="auto"/>
            </w:tcBorders>
            <w:vAlign w:val="center"/>
          </w:tcPr>
          <w:p w14:paraId="1897B47D" w14:textId="3DF57710" w:rsidR="00E325E7" w:rsidRPr="00E169D4" w:rsidRDefault="005A5195" w:rsidP="00C15521">
            <w:pPr>
              <w:numPr>
                <w:ilvl w:val="0"/>
                <w:numId w:val="87"/>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E325E7" w:rsidRPr="00E169D4">
              <w:rPr>
                <w:rFonts w:ascii="Arial" w:hAnsi="Arial" w:cs="Arial"/>
                <w:b/>
                <w:sz w:val="16"/>
                <w:szCs w:val="16"/>
                <w:lang w:val="es-BO"/>
              </w:rPr>
              <w:t xml:space="preserve">A-2a </w:t>
            </w:r>
            <w:r w:rsidR="00E325E7" w:rsidRPr="00E169D4">
              <w:rPr>
                <w:rFonts w:ascii="Arial" w:hAnsi="Arial" w:cs="Arial"/>
                <w:sz w:val="16"/>
                <w:szCs w:val="16"/>
                <w:lang w:val="es-BO"/>
              </w:rPr>
              <w:t>Identificación del proponente</w:t>
            </w:r>
          </w:p>
        </w:tc>
        <w:tc>
          <w:tcPr>
            <w:tcW w:w="813" w:type="dxa"/>
            <w:gridSpan w:val="5"/>
            <w:tcBorders>
              <w:top w:val="single" w:sz="4" w:space="0" w:color="auto"/>
              <w:left w:val="single" w:sz="12" w:space="0" w:color="auto"/>
              <w:bottom w:val="dashSmallGap" w:sz="4" w:space="0" w:color="auto"/>
              <w:right w:val="single" w:sz="4" w:space="0" w:color="auto"/>
            </w:tcBorders>
            <w:shd w:val="clear" w:color="auto" w:fill="FFFFFF"/>
          </w:tcPr>
          <w:p w14:paraId="0EF3EB77" w14:textId="77777777" w:rsidR="00E325E7" w:rsidRPr="00E169D4"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dashSmallGap" w:sz="4" w:space="0" w:color="auto"/>
              <w:right w:val="single" w:sz="4" w:space="0" w:color="auto"/>
            </w:tcBorders>
            <w:shd w:val="clear" w:color="auto" w:fill="FFFFFF"/>
          </w:tcPr>
          <w:p w14:paraId="3E9CF5B8" w14:textId="77777777" w:rsidR="00E325E7" w:rsidRPr="00E169D4"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dashSmallGap" w:sz="4" w:space="0" w:color="auto"/>
              <w:right w:val="single" w:sz="12" w:space="0" w:color="auto"/>
            </w:tcBorders>
            <w:shd w:val="clear" w:color="auto" w:fill="FFFFFF"/>
          </w:tcPr>
          <w:p w14:paraId="268B643E" w14:textId="77777777" w:rsidR="00E325E7" w:rsidRPr="00E169D4"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dashSmallGap" w:sz="4" w:space="0" w:color="auto"/>
              <w:right w:val="single" w:sz="2" w:space="0" w:color="auto"/>
            </w:tcBorders>
            <w:shd w:val="clear" w:color="auto" w:fill="FFFFFF"/>
          </w:tcPr>
          <w:p w14:paraId="4C91748A" w14:textId="77777777" w:rsidR="00E325E7" w:rsidRPr="00E169D4" w:rsidRDefault="00E325E7" w:rsidP="00373FF1">
            <w:pPr>
              <w:jc w:val="both"/>
              <w:rPr>
                <w:rFonts w:ascii="Arial" w:hAnsi="Arial" w:cs="Arial"/>
                <w:sz w:val="16"/>
                <w:szCs w:val="16"/>
                <w:lang w:val="es-BO"/>
              </w:rPr>
            </w:pPr>
          </w:p>
        </w:tc>
        <w:tc>
          <w:tcPr>
            <w:tcW w:w="1320" w:type="dxa"/>
            <w:gridSpan w:val="6"/>
            <w:tcBorders>
              <w:top w:val="single" w:sz="4" w:space="0" w:color="auto"/>
              <w:left w:val="single" w:sz="2" w:space="0" w:color="auto"/>
              <w:bottom w:val="dashSmallGap" w:sz="4" w:space="0" w:color="auto"/>
              <w:right w:val="single" w:sz="12" w:space="0" w:color="auto"/>
            </w:tcBorders>
            <w:shd w:val="clear" w:color="auto" w:fill="FFFFFF"/>
          </w:tcPr>
          <w:p w14:paraId="0330C00F" w14:textId="77777777" w:rsidR="00E325E7" w:rsidRPr="00E169D4" w:rsidRDefault="00E325E7" w:rsidP="00373FF1">
            <w:pPr>
              <w:jc w:val="both"/>
              <w:rPr>
                <w:rFonts w:ascii="Arial" w:hAnsi="Arial" w:cs="Arial"/>
                <w:sz w:val="16"/>
                <w:szCs w:val="16"/>
                <w:lang w:val="es-BO"/>
              </w:rPr>
            </w:pPr>
          </w:p>
        </w:tc>
      </w:tr>
      <w:tr w:rsidR="00E169D4" w:rsidRPr="00E169D4" w14:paraId="7A582531"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4ED79185" w14:textId="246B0DF1" w:rsidR="00E325E7" w:rsidRPr="00E169D4" w:rsidRDefault="00E325E7" w:rsidP="00C15521">
            <w:pPr>
              <w:numPr>
                <w:ilvl w:val="0"/>
                <w:numId w:val="87"/>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sidR="00514525" w:rsidRPr="00E169D4">
              <w:rPr>
                <w:rFonts w:ascii="Arial" w:hAnsi="Arial" w:cs="Arial"/>
                <w:sz w:val="16"/>
                <w:szCs w:val="16"/>
                <w:lang w:val="es-BO"/>
              </w:rPr>
              <w:t xml:space="preserve"> </w:t>
            </w:r>
            <w:r w:rsidR="00514525" w:rsidRPr="00E169D4">
              <w:rPr>
                <w:rFonts w:ascii="Arial" w:hAnsi="Arial" w:cs="Arial"/>
                <w:sz w:val="16"/>
                <w:szCs w:val="16"/>
              </w:rPr>
              <w:t>o Depósito.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EF675D5" w14:textId="77777777" w:rsidR="00E325E7" w:rsidRPr="00E169D4"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013300B" w14:textId="77777777" w:rsidR="00E325E7" w:rsidRPr="00E169D4"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4B26CA4C" w14:textId="77777777" w:rsidR="00E325E7" w:rsidRPr="00E169D4"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A2B9735" w14:textId="77777777" w:rsidR="00E325E7" w:rsidRPr="00E169D4" w:rsidRDefault="00E325E7" w:rsidP="00373FF1">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5549EAC" w14:textId="77777777" w:rsidR="00E325E7" w:rsidRPr="00E169D4" w:rsidRDefault="00E325E7" w:rsidP="00373FF1">
            <w:pPr>
              <w:jc w:val="both"/>
              <w:rPr>
                <w:rFonts w:ascii="Arial" w:hAnsi="Arial" w:cs="Arial"/>
                <w:sz w:val="16"/>
                <w:szCs w:val="16"/>
                <w:lang w:val="es-BO"/>
              </w:rPr>
            </w:pPr>
          </w:p>
        </w:tc>
      </w:tr>
      <w:tr w:rsidR="00E169D4" w:rsidRPr="00E169D4" w14:paraId="68160680"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2297BA8B" w14:textId="77777777" w:rsidR="00E325E7" w:rsidRPr="00E169D4" w:rsidRDefault="00E325E7" w:rsidP="00373FF1">
            <w:pPr>
              <w:ind w:left="397" w:hanging="283"/>
              <w:jc w:val="center"/>
              <w:rPr>
                <w:rFonts w:ascii="Arial" w:hAnsi="Arial" w:cs="Arial"/>
                <w:b/>
                <w:sz w:val="16"/>
                <w:szCs w:val="16"/>
                <w:lang w:val="es-BO"/>
              </w:rPr>
            </w:pPr>
            <w:r w:rsidRPr="00E169D4">
              <w:rPr>
                <w:rFonts w:ascii="Arial" w:hAnsi="Arial" w:cs="Arial"/>
                <w:b/>
                <w:sz w:val="16"/>
                <w:szCs w:val="16"/>
                <w:lang w:val="es-BO"/>
              </w:rPr>
              <w:t>PROPUESTA TÉCNICA</w:t>
            </w:r>
          </w:p>
        </w:tc>
        <w:tc>
          <w:tcPr>
            <w:tcW w:w="5118" w:type="dxa"/>
            <w:gridSpan w:val="24"/>
            <w:tcBorders>
              <w:top w:val="single" w:sz="4" w:space="0" w:color="auto"/>
              <w:left w:val="single" w:sz="12" w:space="0" w:color="auto"/>
              <w:bottom w:val="single" w:sz="4" w:space="0" w:color="auto"/>
              <w:right w:val="single" w:sz="12" w:space="0" w:color="auto"/>
            </w:tcBorders>
            <w:shd w:val="clear" w:color="auto" w:fill="DBE5F1"/>
          </w:tcPr>
          <w:p w14:paraId="31DC3625" w14:textId="77777777" w:rsidR="00E325E7" w:rsidRPr="00E169D4" w:rsidRDefault="00E325E7" w:rsidP="00373FF1">
            <w:pPr>
              <w:jc w:val="both"/>
              <w:rPr>
                <w:rFonts w:ascii="Arial" w:hAnsi="Arial" w:cs="Arial"/>
                <w:sz w:val="16"/>
                <w:szCs w:val="16"/>
                <w:lang w:val="es-BO"/>
              </w:rPr>
            </w:pPr>
          </w:p>
        </w:tc>
      </w:tr>
      <w:tr w:rsidR="00E169D4" w:rsidRPr="00E169D4" w14:paraId="7663B601"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1F2324E" w14:textId="4D938016" w:rsidR="00E325E7" w:rsidRPr="00E169D4" w:rsidRDefault="00E325E7" w:rsidP="00C15521">
            <w:pPr>
              <w:numPr>
                <w:ilvl w:val="0"/>
                <w:numId w:val="87"/>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C-1 </w:t>
            </w:r>
            <w:r w:rsidR="005A5195" w:rsidRPr="00E169D4">
              <w:rPr>
                <w:rFonts w:ascii="Arial" w:hAnsi="Arial" w:cs="Arial"/>
                <w:b/>
                <w:sz w:val="16"/>
                <w:szCs w:val="16"/>
                <w:lang w:val="es-BO"/>
              </w:rPr>
              <w:t>(</w:t>
            </w:r>
            <w:r w:rsidRPr="00E169D4">
              <w:rPr>
                <w:rFonts w:ascii="Arial" w:hAnsi="Arial" w:cs="Arial"/>
                <w:b/>
                <w:sz w:val="16"/>
                <w:szCs w:val="16"/>
                <w:lang w:val="es-BO"/>
              </w:rPr>
              <w:t>Metodología de Trabajo</w:t>
            </w:r>
            <w:r w:rsidR="005A5195" w:rsidRPr="00E169D4">
              <w:rPr>
                <w:rFonts w:ascii="Arial" w:hAnsi="Arial" w:cs="Arial"/>
                <w:b/>
                <w:sz w:val="16"/>
                <w:szCs w:val="16"/>
                <w:lang w:val="es-BO"/>
              </w:rPr>
              <w:t>)</w:t>
            </w:r>
          </w:p>
          <w:p w14:paraId="5380C6AE" w14:textId="77777777" w:rsidR="00E325E7" w:rsidRPr="00E169D4" w:rsidRDefault="00E325E7" w:rsidP="007573F5">
            <w:pPr>
              <w:ind w:left="397" w:right="113" w:hanging="284"/>
              <w:jc w:val="both"/>
              <w:rPr>
                <w:rFonts w:ascii="Arial" w:hAnsi="Arial" w:cs="Arial"/>
                <w:sz w:val="16"/>
                <w:szCs w:val="16"/>
                <w:lang w:val="es-BO"/>
              </w:rPr>
            </w:pPr>
            <w:r w:rsidRPr="00E169D4">
              <w:rPr>
                <w:rFonts w:ascii="Arial" w:hAnsi="Arial" w:cs="Arial"/>
                <w:sz w:val="16"/>
                <w:szCs w:val="16"/>
                <w:lang w:val="es-BO"/>
              </w:rPr>
              <w:t xml:space="preserve"> Debe incluir:</w:t>
            </w:r>
          </w:p>
          <w:p w14:paraId="0E52F414" w14:textId="77777777" w:rsidR="00E325E7" w:rsidRPr="00E169D4" w:rsidRDefault="00E325E7" w:rsidP="00C15521">
            <w:pPr>
              <w:numPr>
                <w:ilvl w:val="0"/>
                <w:numId w:val="15"/>
              </w:numPr>
              <w:ind w:left="397" w:right="113" w:hanging="284"/>
              <w:jc w:val="both"/>
              <w:rPr>
                <w:rFonts w:ascii="Arial" w:hAnsi="Arial" w:cs="Arial"/>
                <w:sz w:val="16"/>
                <w:szCs w:val="16"/>
                <w:lang w:val="es-BO"/>
              </w:rPr>
            </w:pPr>
            <w:r w:rsidRPr="00E169D4">
              <w:rPr>
                <w:rFonts w:ascii="Arial" w:hAnsi="Arial" w:cs="Arial"/>
                <w:sz w:val="16"/>
                <w:szCs w:val="16"/>
                <w:lang w:val="es-BO"/>
              </w:rPr>
              <w:t>Organigrama</w:t>
            </w:r>
          </w:p>
          <w:p w14:paraId="1F6A6834" w14:textId="77777777" w:rsidR="00E325E7" w:rsidRPr="00E169D4" w:rsidRDefault="00E325E7" w:rsidP="00C15521">
            <w:pPr>
              <w:numPr>
                <w:ilvl w:val="0"/>
                <w:numId w:val="15"/>
              </w:numPr>
              <w:ind w:left="397" w:right="113" w:hanging="284"/>
              <w:jc w:val="both"/>
              <w:rPr>
                <w:rFonts w:ascii="Arial" w:hAnsi="Arial" w:cs="Arial"/>
                <w:sz w:val="16"/>
                <w:szCs w:val="16"/>
                <w:lang w:val="es-BO"/>
              </w:rPr>
            </w:pPr>
            <w:r w:rsidRPr="00E169D4">
              <w:rPr>
                <w:rFonts w:ascii="Arial" w:hAnsi="Arial" w:cs="Arial"/>
                <w:sz w:val="16"/>
                <w:szCs w:val="16"/>
                <w:lang w:val="es-BO"/>
              </w:rPr>
              <w:t>Métodos constructivos</w:t>
            </w:r>
          </w:p>
          <w:p w14:paraId="502C4A90" w14:textId="77777777" w:rsidR="00E325E7" w:rsidRPr="00E169D4" w:rsidRDefault="00E325E7" w:rsidP="00C15521">
            <w:pPr>
              <w:numPr>
                <w:ilvl w:val="0"/>
                <w:numId w:val="15"/>
              </w:numPr>
              <w:ind w:left="397" w:right="113" w:hanging="284"/>
              <w:jc w:val="both"/>
              <w:rPr>
                <w:rFonts w:ascii="Arial" w:hAnsi="Arial" w:cs="Arial"/>
                <w:sz w:val="16"/>
                <w:szCs w:val="16"/>
                <w:lang w:val="es-BO"/>
              </w:rPr>
            </w:pPr>
            <w:r w:rsidRPr="00E169D4">
              <w:rPr>
                <w:rFonts w:ascii="Arial" w:hAnsi="Arial" w:cs="Arial"/>
                <w:sz w:val="16"/>
                <w:szCs w:val="16"/>
                <w:lang w:val="es-BO"/>
              </w:rPr>
              <w:t>Número de frentes a utilizar</w:t>
            </w:r>
          </w:p>
          <w:p w14:paraId="30044D45" w14:textId="4E354E94" w:rsidR="00E325E7" w:rsidRPr="00E169D4" w:rsidRDefault="00E325E7" w:rsidP="00C15521">
            <w:pPr>
              <w:numPr>
                <w:ilvl w:val="0"/>
                <w:numId w:val="15"/>
              </w:numPr>
              <w:ind w:left="397" w:right="113" w:hanging="284"/>
              <w:jc w:val="both"/>
              <w:rPr>
                <w:rFonts w:ascii="Arial" w:hAnsi="Arial" w:cs="Arial"/>
                <w:b/>
                <w:sz w:val="16"/>
                <w:szCs w:val="16"/>
                <w:lang w:val="es-BO"/>
              </w:rPr>
            </w:pPr>
            <w:r w:rsidRPr="00E169D4">
              <w:rPr>
                <w:rFonts w:ascii="Arial" w:hAnsi="Arial" w:cs="Arial"/>
                <w:sz w:val="16"/>
                <w:szCs w:val="16"/>
                <w:lang w:val="es-BO"/>
              </w:rPr>
              <w:t>Otros (señalar)</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01511B4" w14:textId="77777777" w:rsidR="00E325E7" w:rsidRPr="00E169D4"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35504BA" w14:textId="77777777" w:rsidR="00E325E7" w:rsidRPr="00E169D4"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FA32158" w14:textId="77777777" w:rsidR="00E325E7" w:rsidRPr="00E169D4"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0431BA4" w14:textId="77777777" w:rsidR="00E325E7" w:rsidRPr="00E169D4" w:rsidRDefault="00E325E7" w:rsidP="00373FF1">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98820EA" w14:textId="77777777" w:rsidR="00E325E7" w:rsidRPr="00E169D4" w:rsidRDefault="00E325E7" w:rsidP="00373FF1">
            <w:pPr>
              <w:jc w:val="both"/>
              <w:rPr>
                <w:rFonts w:ascii="Arial" w:hAnsi="Arial" w:cs="Arial"/>
                <w:sz w:val="16"/>
                <w:szCs w:val="16"/>
                <w:lang w:val="es-BO"/>
              </w:rPr>
            </w:pPr>
          </w:p>
        </w:tc>
      </w:tr>
      <w:tr w:rsidR="00E169D4" w:rsidRPr="00E169D4" w14:paraId="1438E25E"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7E55059A" w14:textId="3A359B01" w:rsidR="00E325E7" w:rsidRPr="00E169D4" w:rsidRDefault="00E325E7" w:rsidP="00C15521">
            <w:pPr>
              <w:numPr>
                <w:ilvl w:val="0"/>
                <w:numId w:val="87"/>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EC4E599"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02A8F3C8"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269CE0ED"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B6DB073" w14:textId="77777777" w:rsidR="00E325E7" w:rsidRPr="00E169D4" w:rsidRDefault="00E325E7" w:rsidP="00E325E7">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A172024" w14:textId="77777777" w:rsidR="00E325E7" w:rsidRPr="00E169D4" w:rsidRDefault="00E325E7" w:rsidP="00E325E7">
            <w:pPr>
              <w:jc w:val="both"/>
              <w:rPr>
                <w:rFonts w:ascii="Arial" w:hAnsi="Arial" w:cs="Arial"/>
                <w:sz w:val="16"/>
                <w:szCs w:val="16"/>
                <w:lang w:val="es-BO"/>
              </w:rPr>
            </w:pPr>
          </w:p>
        </w:tc>
      </w:tr>
      <w:tr w:rsidR="00E169D4" w:rsidRPr="00E169D4" w14:paraId="342E8AB4"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C2CF910" w14:textId="35885712" w:rsidR="00E325E7" w:rsidRPr="00E169D4" w:rsidRDefault="00E325E7" w:rsidP="00C15521">
            <w:pPr>
              <w:numPr>
                <w:ilvl w:val="0"/>
                <w:numId w:val="87"/>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A-4</w:t>
            </w:r>
            <w:r w:rsidRPr="00E169D4">
              <w:rPr>
                <w:rFonts w:ascii="Arial" w:hAnsi="Arial" w:cs="Arial"/>
                <w:sz w:val="16"/>
                <w:szCs w:val="16"/>
                <w:lang w:val="es-BO"/>
              </w:rPr>
              <w:t xml:space="preserve"> Experiencia Específica de la Empresa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45BDB51"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22F979AF"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7BDFE72"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ED74D62" w14:textId="77777777" w:rsidR="00E325E7" w:rsidRPr="00E169D4" w:rsidRDefault="00E325E7" w:rsidP="00E325E7">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4C066A5" w14:textId="77777777" w:rsidR="00E325E7" w:rsidRPr="00E169D4" w:rsidRDefault="00E325E7" w:rsidP="00E325E7">
            <w:pPr>
              <w:jc w:val="both"/>
              <w:rPr>
                <w:rFonts w:ascii="Arial" w:hAnsi="Arial" w:cs="Arial"/>
                <w:sz w:val="16"/>
                <w:szCs w:val="16"/>
                <w:lang w:val="es-BO"/>
              </w:rPr>
            </w:pPr>
          </w:p>
        </w:tc>
      </w:tr>
      <w:tr w:rsidR="00E169D4" w:rsidRPr="00E169D4" w14:paraId="6DA5D977"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623A04B" w14:textId="4A8121FC" w:rsidR="00E325E7" w:rsidRPr="00E169D4" w:rsidRDefault="00E325E7" w:rsidP="00C15521">
            <w:pPr>
              <w:numPr>
                <w:ilvl w:val="0"/>
                <w:numId w:val="87"/>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A-5 </w:t>
            </w:r>
            <w:r w:rsidRPr="00E169D4">
              <w:rPr>
                <w:rFonts w:ascii="Arial" w:hAnsi="Arial" w:cs="Arial"/>
                <w:sz w:val="16"/>
                <w:szCs w:val="16"/>
                <w:lang w:val="es-BO"/>
              </w:rPr>
              <w:t>Hoja de Vida, del Gerente, Superintendente, Director de Obra o Residente de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FC93703"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255038CC"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19FA142"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33FA2ED4" w14:textId="77777777" w:rsidR="00E325E7" w:rsidRPr="00E169D4" w:rsidRDefault="00E325E7" w:rsidP="00E325E7">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FE34A4B" w14:textId="77777777" w:rsidR="00E325E7" w:rsidRPr="00E169D4" w:rsidRDefault="00E325E7" w:rsidP="00E325E7">
            <w:pPr>
              <w:jc w:val="both"/>
              <w:rPr>
                <w:rFonts w:ascii="Arial" w:hAnsi="Arial" w:cs="Arial"/>
                <w:sz w:val="16"/>
                <w:szCs w:val="16"/>
                <w:lang w:val="es-BO"/>
              </w:rPr>
            </w:pPr>
          </w:p>
        </w:tc>
      </w:tr>
      <w:tr w:rsidR="00E169D4" w:rsidRPr="00E169D4" w14:paraId="03130941"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974F604" w14:textId="57018F38" w:rsidR="00E325E7" w:rsidRPr="00E169D4" w:rsidRDefault="00E325E7" w:rsidP="00C15521">
            <w:pPr>
              <w:numPr>
                <w:ilvl w:val="0"/>
                <w:numId w:val="87"/>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A-6</w:t>
            </w:r>
            <w:r w:rsidRPr="00E169D4">
              <w:rPr>
                <w:rFonts w:ascii="Arial" w:hAnsi="Arial" w:cs="Arial"/>
                <w:sz w:val="16"/>
                <w:szCs w:val="16"/>
                <w:lang w:val="es-BO"/>
              </w:rPr>
              <w:t xml:space="preserve"> Hoja de Vida del(los) Especialista(s) Asignado(s),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070ECC21"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DB9BBD8"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39682D9A"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CAA4881" w14:textId="77777777" w:rsidR="00E325E7" w:rsidRPr="00E169D4" w:rsidRDefault="00E325E7" w:rsidP="00E325E7">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BAC7BB7" w14:textId="77777777" w:rsidR="00E325E7" w:rsidRPr="00E169D4" w:rsidRDefault="00E325E7" w:rsidP="00E325E7">
            <w:pPr>
              <w:jc w:val="both"/>
              <w:rPr>
                <w:rFonts w:ascii="Arial" w:hAnsi="Arial" w:cs="Arial"/>
                <w:sz w:val="16"/>
                <w:szCs w:val="16"/>
                <w:lang w:val="es-BO"/>
              </w:rPr>
            </w:pPr>
          </w:p>
        </w:tc>
      </w:tr>
      <w:tr w:rsidR="00E169D4" w:rsidRPr="00E169D4" w14:paraId="525DA215"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19A262A" w14:textId="6A2CA80C" w:rsidR="00E325E7" w:rsidRPr="00E169D4" w:rsidRDefault="00E325E7" w:rsidP="00C15521">
            <w:pPr>
              <w:numPr>
                <w:ilvl w:val="0"/>
                <w:numId w:val="87"/>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A-7 </w:t>
            </w:r>
            <w:r w:rsidRPr="00E169D4">
              <w:rPr>
                <w:rFonts w:ascii="Arial" w:hAnsi="Arial" w:cs="Arial"/>
                <w:sz w:val="16"/>
                <w:szCs w:val="16"/>
                <w:lang w:val="es-BO"/>
              </w:rPr>
              <w:t xml:space="preserve">Equipo Mínimo </w:t>
            </w:r>
            <w:r w:rsidR="00373FF1" w:rsidRPr="00E169D4">
              <w:rPr>
                <w:rFonts w:ascii="Arial" w:hAnsi="Arial" w:cs="Arial"/>
                <w:sz w:val="16"/>
                <w:szCs w:val="16"/>
                <w:lang w:val="es-BO"/>
              </w:rPr>
              <w:t xml:space="preserve">Comprometido </w:t>
            </w:r>
            <w:r w:rsidRPr="00E169D4">
              <w:rPr>
                <w:rFonts w:ascii="Arial" w:hAnsi="Arial" w:cs="Arial"/>
                <w:sz w:val="16"/>
                <w:szCs w:val="16"/>
                <w:lang w:val="es-BO"/>
              </w:rPr>
              <w:t>para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1B6FDE2"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436C522"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43570E9"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1396007" w14:textId="77777777" w:rsidR="00E325E7" w:rsidRPr="00E169D4" w:rsidRDefault="00E325E7" w:rsidP="00E325E7">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125CE06" w14:textId="77777777" w:rsidR="00E325E7" w:rsidRPr="00E169D4" w:rsidRDefault="00E325E7" w:rsidP="00E325E7">
            <w:pPr>
              <w:jc w:val="both"/>
              <w:rPr>
                <w:rFonts w:ascii="Arial" w:hAnsi="Arial" w:cs="Arial"/>
                <w:sz w:val="16"/>
                <w:szCs w:val="16"/>
                <w:lang w:val="es-BO"/>
              </w:rPr>
            </w:pPr>
          </w:p>
        </w:tc>
      </w:tr>
      <w:tr w:rsidR="00E169D4" w:rsidRPr="00E169D4" w14:paraId="071C0996"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11D88632" w14:textId="527CBE2A" w:rsidR="00E325E7" w:rsidRPr="00E169D4" w:rsidRDefault="00E325E7" w:rsidP="00C15521">
            <w:pPr>
              <w:numPr>
                <w:ilvl w:val="0"/>
                <w:numId w:val="87"/>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A-8 </w:t>
            </w:r>
            <w:r w:rsidRPr="00E169D4">
              <w:rPr>
                <w:rFonts w:ascii="Arial" w:hAnsi="Arial" w:cs="Arial"/>
                <w:sz w:val="16"/>
                <w:szCs w:val="16"/>
                <w:lang w:val="es-BO"/>
              </w:rPr>
              <w:t xml:space="preserve">Cronograma de </w:t>
            </w:r>
            <w:r w:rsidR="00373FF1" w:rsidRPr="00E169D4">
              <w:rPr>
                <w:rFonts w:ascii="Arial" w:hAnsi="Arial" w:cs="Arial"/>
                <w:sz w:val="16"/>
                <w:szCs w:val="16"/>
                <w:lang w:val="es-BO"/>
              </w:rPr>
              <w:t xml:space="preserve">Ejecución </w:t>
            </w:r>
            <w:r w:rsidRPr="00E169D4">
              <w:rPr>
                <w:rFonts w:ascii="Arial" w:hAnsi="Arial" w:cs="Arial"/>
                <w:sz w:val="16"/>
                <w:szCs w:val="16"/>
                <w:lang w:val="es-BO"/>
              </w:rPr>
              <w:t xml:space="preserve">de la </w:t>
            </w:r>
            <w:r w:rsidR="00373FF1" w:rsidRPr="00E169D4">
              <w:rPr>
                <w:rFonts w:ascii="Arial" w:hAnsi="Arial" w:cs="Arial"/>
                <w:sz w:val="16"/>
                <w:szCs w:val="16"/>
                <w:lang w:val="es-BO"/>
              </w:rPr>
              <w:t>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AA0EBDB"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4A84F32B"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971A4D1"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47CCCADB" w14:textId="77777777" w:rsidR="00E325E7" w:rsidRPr="00E169D4" w:rsidRDefault="00E325E7" w:rsidP="00E325E7">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68F00BD" w14:textId="77777777" w:rsidR="00E325E7" w:rsidRPr="00E169D4" w:rsidRDefault="00E325E7" w:rsidP="00E325E7">
            <w:pPr>
              <w:jc w:val="both"/>
              <w:rPr>
                <w:rFonts w:ascii="Arial" w:hAnsi="Arial" w:cs="Arial"/>
                <w:sz w:val="16"/>
                <w:szCs w:val="16"/>
                <w:lang w:val="es-BO"/>
              </w:rPr>
            </w:pPr>
          </w:p>
        </w:tc>
      </w:tr>
      <w:tr w:rsidR="00E169D4" w:rsidRPr="00E169D4" w14:paraId="639B7D7A"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3E728DBD" w14:textId="4200E952" w:rsidR="00E325E7" w:rsidRPr="00E169D4" w:rsidRDefault="00E325E7" w:rsidP="00C15521">
            <w:pPr>
              <w:numPr>
                <w:ilvl w:val="0"/>
                <w:numId w:val="87"/>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A-9</w:t>
            </w:r>
            <w:r w:rsidRPr="00E169D4">
              <w:rPr>
                <w:rFonts w:ascii="Arial" w:hAnsi="Arial" w:cs="Arial"/>
                <w:sz w:val="16"/>
                <w:szCs w:val="16"/>
                <w:lang w:val="es-BO"/>
              </w:rPr>
              <w:t xml:space="preserve"> Cronograma de Movilización de Equipo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BB47323"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4B1D9A2"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5F7067A"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40C03C01" w14:textId="77777777" w:rsidR="00E325E7" w:rsidRPr="00E169D4" w:rsidRDefault="00E325E7" w:rsidP="00E325E7">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9CAC95B" w14:textId="77777777" w:rsidR="00E325E7" w:rsidRPr="00E169D4" w:rsidRDefault="00E325E7" w:rsidP="00E325E7">
            <w:pPr>
              <w:jc w:val="both"/>
              <w:rPr>
                <w:rFonts w:ascii="Arial" w:hAnsi="Arial" w:cs="Arial"/>
                <w:sz w:val="16"/>
                <w:szCs w:val="16"/>
                <w:lang w:val="es-BO"/>
              </w:rPr>
            </w:pPr>
          </w:p>
        </w:tc>
      </w:tr>
      <w:tr w:rsidR="00E169D4" w:rsidRPr="00E169D4" w14:paraId="621DD413"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7F2AF4CE" w14:textId="3803D48B" w:rsidR="00E325E7" w:rsidRPr="00E169D4" w:rsidRDefault="00E325E7" w:rsidP="00C15521">
            <w:pPr>
              <w:numPr>
                <w:ilvl w:val="0"/>
                <w:numId w:val="87"/>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A-10</w:t>
            </w:r>
            <w:r w:rsidRPr="00E169D4">
              <w:rPr>
                <w:rFonts w:ascii="Arial" w:hAnsi="Arial" w:cs="Arial"/>
                <w:sz w:val="16"/>
                <w:szCs w:val="16"/>
                <w:lang w:val="es-BO"/>
              </w:rPr>
              <w:t xml:space="preserve"> Formulario de Empleos Adicionales Generados (Cuando el proponente solicite el margen de preferencia por generación de empleo)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2DFE9001"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9E731EF"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57360CF"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4655CDE0" w14:textId="77777777" w:rsidR="00E325E7" w:rsidRPr="00E169D4" w:rsidRDefault="00E325E7" w:rsidP="00E325E7">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4C7DAB2" w14:textId="77777777" w:rsidR="00E325E7" w:rsidRPr="00E169D4" w:rsidRDefault="00E325E7" w:rsidP="00E325E7">
            <w:pPr>
              <w:jc w:val="both"/>
              <w:rPr>
                <w:rFonts w:ascii="Arial" w:hAnsi="Arial" w:cs="Arial"/>
                <w:sz w:val="16"/>
                <w:szCs w:val="16"/>
                <w:lang w:val="es-BO"/>
              </w:rPr>
            </w:pPr>
          </w:p>
        </w:tc>
      </w:tr>
      <w:tr w:rsidR="00E169D4" w:rsidRPr="00E169D4" w14:paraId="1C339F0D"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A4A2E16" w14:textId="616A155B" w:rsidR="00E325E7" w:rsidRPr="00E169D4" w:rsidRDefault="00E325E7" w:rsidP="00C15521">
            <w:pPr>
              <w:numPr>
                <w:ilvl w:val="0"/>
                <w:numId w:val="87"/>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C-2.</w:t>
            </w:r>
            <w:r w:rsidRPr="00E169D4">
              <w:rPr>
                <w:rFonts w:ascii="Arial" w:hAnsi="Arial" w:cs="Arial"/>
                <w:sz w:val="16"/>
                <w:szCs w:val="16"/>
                <w:lang w:val="es-BO"/>
              </w:rPr>
              <w:t xml:space="preserve"> Condiciones Adicionales</w:t>
            </w:r>
            <w:r w:rsidR="00481A50" w:rsidRPr="00E169D4">
              <w:rPr>
                <w:rFonts w:ascii="Arial" w:hAnsi="Arial" w:cs="Arial"/>
                <w:sz w:val="16"/>
                <w:szCs w:val="16"/>
                <w:lang w:val="es-BO"/>
              </w:rPr>
              <w:t xml:space="preserve"> </w:t>
            </w:r>
            <w:r w:rsidR="00481A50" w:rsidRPr="00E169D4">
              <w:rPr>
                <w:rFonts w:ascii="Arial" w:hAnsi="Arial" w:cs="Arial"/>
                <w:sz w:val="14"/>
                <w:szCs w:val="16"/>
                <w:lang w:val="es-BO"/>
              </w:rPr>
              <w:t>(Cuando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AD6E739" w14:textId="77777777" w:rsidR="00E325E7" w:rsidRPr="00E169D4"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1713864" w14:textId="77777777" w:rsidR="00E325E7" w:rsidRPr="00E169D4"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4F8D477E" w14:textId="77777777" w:rsidR="00E325E7" w:rsidRPr="00E169D4"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9FC8D94" w14:textId="77777777" w:rsidR="00E325E7" w:rsidRPr="00E169D4" w:rsidRDefault="00E325E7" w:rsidP="00373FF1">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8D05AAD" w14:textId="77777777" w:rsidR="00E325E7" w:rsidRPr="00E169D4" w:rsidRDefault="00E325E7" w:rsidP="00373FF1">
            <w:pPr>
              <w:jc w:val="both"/>
              <w:rPr>
                <w:rFonts w:ascii="Arial" w:hAnsi="Arial" w:cs="Arial"/>
                <w:sz w:val="16"/>
                <w:szCs w:val="16"/>
                <w:lang w:val="es-BO"/>
              </w:rPr>
            </w:pPr>
          </w:p>
        </w:tc>
      </w:tr>
      <w:tr w:rsidR="00E169D4" w:rsidRPr="00E169D4" w14:paraId="6B287EDA"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03698766" w14:textId="77777777" w:rsidR="00E325E7" w:rsidRPr="00E169D4" w:rsidRDefault="00E325E7" w:rsidP="00373FF1">
            <w:pPr>
              <w:ind w:left="397" w:hanging="283"/>
              <w:jc w:val="center"/>
              <w:rPr>
                <w:rFonts w:ascii="Arial" w:hAnsi="Arial" w:cs="Arial"/>
                <w:b/>
                <w:sz w:val="16"/>
                <w:szCs w:val="16"/>
                <w:lang w:val="es-BO"/>
              </w:rPr>
            </w:pPr>
            <w:r w:rsidRPr="00E169D4">
              <w:rPr>
                <w:rFonts w:ascii="Arial" w:hAnsi="Arial" w:cs="Arial"/>
                <w:b/>
                <w:sz w:val="16"/>
                <w:szCs w:val="16"/>
                <w:lang w:val="es-BO"/>
              </w:rPr>
              <w:t>PROPUESTA ECONÓMICA</w:t>
            </w:r>
          </w:p>
        </w:tc>
        <w:tc>
          <w:tcPr>
            <w:tcW w:w="5118" w:type="dxa"/>
            <w:gridSpan w:val="24"/>
            <w:tcBorders>
              <w:top w:val="single" w:sz="4" w:space="0" w:color="auto"/>
              <w:left w:val="single" w:sz="12" w:space="0" w:color="auto"/>
              <w:bottom w:val="single" w:sz="4" w:space="0" w:color="auto"/>
              <w:right w:val="single" w:sz="12" w:space="0" w:color="auto"/>
            </w:tcBorders>
            <w:shd w:val="clear" w:color="auto" w:fill="DBE5F1"/>
          </w:tcPr>
          <w:p w14:paraId="027C0716" w14:textId="77777777" w:rsidR="00E325E7" w:rsidRPr="00E169D4" w:rsidRDefault="00E325E7" w:rsidP="00373FF1">
            <w:pPr>
              <w:jc w:val="both"/>
              <w:rPr>
                <w:rFonts w:ascii="Arial" w:hAnsi="Arial" w:cs="Arial"/>
                <w:sz w:val="16"/>
                <w:szCs w:val="16"/>
                <w:lang w:val="es-BO"/>
              </w:rPr>
            </w:pPr>
          </w:p>
        </w:tc>
      </w:tr>
      <w:tr w:rsidR="00E169D4" w:rsidRPr="00E169D4" w14:paraId="58B7C854" w14:textId="1AAD4085"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36275C0D" w14:textId="6516DDA5" w:rsidR="00796AAF" w:rsidRPr="00E169D4" w:rsidRDefault="00796AAF" w:rsidP="00C15521">
            <w:pPr>
              <w:numPr>
                <w:ilvl w:val="0"/>
                <w:numId w:val="87"/>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B-1.</w:t>
            </w:r>
            <w:r w:rsidRPr="00E169D4">
              <w:rPr>
                <w:rFonts w:ascii="Arial" w:hAnsi="Arial" w:cs="Arial"/>
                <w:sz w:val="16"/>
                <w:szCs w:val="16"/>
                <w:lang w:val="es-BO"/>
              </w:rPr>
              <w:t xml:space="preserve"> Presupuesto por Ítems y General de la Obra, debe incluir el detalle de los Volúmenes de Obra (ítem) solicitados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1F033292" w14:textId="77777777" w:rsidR="00796AAF" w:rsidRPr="00E169D4"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3E6001DD" w14:textId="77777777" w:rsidR="00796AAF" w:rsidRPr="00E169D4"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06C8D10D" w14:textId="77777777" w:rsidR="00796AAF" w:rsidRPr="00E169D4"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4F6BC192" w14:textId="77777777" w:rsidR="00796AAF" w:rsidRPr="00E169D4" w:rsidRDefault="00796AAF" w:rsidP="00E325E7">
            <w:pPr>
              <w:jc w:val="both"/>
              <w:rPr>
                <w:rFonts w:ascii="Arial" w:hAnsi="Arial" w:cs="Arial"/>
                <w:sz w:val="16"/>
                <w:szCs w:val="16"/>
                <w:lang w:val="es-BO"/>
              </w:rPr>
            </w:pPr>
          </w:p>
        </w:tc>
        <w:tc>
          <w:tcPr>
            <w:tcW w:w="1320" w:type="dxa"/>
            <w:gridSpan w:val="6"/>
            <w:tcBorders>
              <w:top w:val="single" w:sz="4" w:space="0" w:color="auto"/>
              <w:left w:val="single" w:sz="4" w:space="0" w:color="auto"/>
              <w:bottom w:val="single" w:sz="4" w:space="0" w:color="auto"/>
              <w:right w:val="single" w:sz="12" w:space="0" w:color="auto"/>
            </w:tcBorders>
            <w:shd w:val="clear" w:color="auto" w:fill="auto"/>
          </w:tcPr>
          <w:p w14:paraId="0390F5E0" w14:textId="77777777" w:rsidR="00796AAF" w:rsidRPr="00E169D4" w:rsidRDefault="00796AAF" w:rsidP="00E325E7">
            <w:pPr>
              <w:jc w:val="both"/>
              <w:rPr>
                <w:rFonts w:ascii="Arial" w:hAnsi="Arial" w:cs="Arial"/>
                <w:sz w:val="16"/>
                <w:szCs w:val="16"/>
                <w:lang w:val="es-BO"/>
              </w:rPr>
            </w:pPr>
          </w:p>
        </w:tc>
      </w:tr>
      <w:tr w:rsidR="00E169D4" w:rsidRPr="00E169D4" w14:paraId="759570BF" w14:textId="4C9F66A0"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3F2846B5" w14:textId="3941FC67" w:rsidR="00796AAF" w:rsidRPr="00E169D4" w:rsidRDefault="00796AAF" w:rsidP="00C15521">
            <w:pPr>
              <w:numPr>
                <w:ilvl w:val="0"/>
                <w:numId w:val="87"/>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B-2.</w:t>
            </w:r>
            <w:r w:rsidRPr="00E169D4">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072D72B0" w14:textId="77777777" w:rsidR="00796AAF" w:rsidRPr="00E169D4"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72604329" w14:textId="77777777" w:rsidR="00796AAF" w:rsidRPr="00E169D4"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55CAB2C4" w14:textId="77777777" w:rsidR="00796AAF" w:rsidRPr="00E169D4"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471CC37F" w14:textId="77777777" w:rsidR="00796AAF" w:rsidRPr="00E169D4" w:rsidRDefault="00796AAF" w:rsidP="00E325E7">
            <w:pPr>
              <w:jc w:val="both"/>
              <w:rPr>
                <w:rFonts w:ascii="Arial" w:hAnsi="Arial" w:cs="Arial"/>
                <w:sz w:val="16"/>
                <w:szCs w:val="16"/>
                <w:lang w:val="es-BO"/>
              </w:rPr>
            </w:pPr>
          </w:p>
        </w:tc>
        <w:tc>
          <w:tcPr>
            <w:tcW w:w="1320" w:type="dxa"/>
            <w:gridSpan w:val="6"/>
            <w:tcBorders>
              <w:top w:val="single" w:sz="4" w:space="0" w:color="auto"/>
              <w:left w:val="single" w:sz="4" w:space="0" w:color="auto"/>
              <w:bottom w:val="single" w:sz="4" w:space="0" w:color="auto"/>
              <w:right w:val="single" w:sz="12" w:space="0" w:color="auto"/>
            </w:tcBorders>
            <w:shd w:val="clear" w:color="auto" w:fill="auto"/>
          </w:tcPr>
          <w:p w14:paraId="1A30E88F" w14:textId="77777777" w:rsidR="00796AAF" w:rsidRPr="00E169D4" w:rsidRDefault="00796AAF" w:rsidP="00E325E7">
            <w:pPr>
              <w:jc w:val="both"/>
              <w:rPr>
                <w:rFonts w:ascii="Arial" w:hAnsi="Arial" w:cs="Arial"/>
                <w:sz w:val="16"/>
                <w:szCs w:val="16"/>
                <w:lang w:val="es-BO"/>
              </w:rPr>
            </w:pPr>
          </w:p>
        </w:tc>
      </w:tr>
      <w:tr w:rsidR="00E169D4" w:rsidRPr="00E169D4" w14:paraId="6268D95D" w14:textId="32978A84"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15136C47" w14:textId="337CBFC1" w:rsidR="00796AAF" w:rsidRPr="00E169D4" w:rsidRDefault="00796AAF" w:rsidP="00C15521">
            <w:pPr>
              <w:numPr>
                <w:ilvl w:val="0"/>
                <w:numId w:val="87"/>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B-3.</w:t>
            </w:r>
            <w:r w:rsidRPr="00E169D4">
              <w:rPr>
                <w:rFonts w:ascii="Arial" w:hAnsi="Arial" w:cs="Arial"/>
                <w:sz w:val="16"/>
                <w:szCs w:val="16"/>
                <w:lang w:val="es-BO"/>
              </w:rPr>
              <w:t xml:space="preserve"> Precios unitarios elementales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252DA03C" w14:textId="77777777" w:rsidR="00796AAF" w:rsidRPr="00E169D4"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0A8B9064" w14:textId="77777777" w:rsidR="00796AAF" w:rsidRPr="00E169D4"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5E51E542" w14:textId="77777777" w:rsidR="00796AAF" w:rsidRPr="00E169D4"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51CCB533" w14:textId="77777777" w:rsidR="00796AAF" w:rsidRPr="00E169D4" w:rsidRDefault="00796AAF" w:rsidP="00E325E7">
            <w:pPr>
              <w:jc w:val="both"/>
              <w:rPr>
                <w:rFonts w:ascii="Arial" w:hAnsi="Arial" w:cs="Arial"/>
                <w:sz w:val="16"/>
                <w:szCs w:val="16"/>
                <w:lang w:val="es-BO"/>
              </w:rPr>
            </w:pPr>
          </w:p>
        </w:tc>
        <w:tc>
          <w:tcPr>
            <w:tcW w:w="1320" w:type="dxa"/>
            <w:gridSpan w:val="6"/>
            <w:tcBorders>
              <w:top w:val="single" w:sz="4" w:space="0" w:color="auto"/>
              <w:left w:val="single" w:sz="4" w:space="0" w:color="auto"/>
              <w:bottom w:val="single" w:sz="4" w:space="0" w:color="auto"/>
              <w:right w:val="single" w:sz="12" w:space="0" w:color="auto"/>
            </w:tcBorders>
            <w:shd w:val="clear" w:color="auto" w:fill="auto"/>
          </w:tcPr>
          <w:p w14:paraId="7AA9B6D4" w14:textId="77777777" w:rsidR="00796AAF" w:rsidRPr="00E169D4" w:rsidRDefault="00796AAF" w:rsidP="00E325E7">
            <w:pPr>
              <w:jc w:val="both"/>
              <w:rPr>
                <w:rFonts w:ascii="Arial" w:hAnsi="Arial" w:cs="Arial"/>
                <w:sz w:val="16"/>
                <w:szCs w:val="16"/>
                <w:lang w:val="es-BO"/>
              </w:rPr>
            </w:pPr>
          </w:p>
        </w:tc>
      </w:tr>
      <w:tr w:rsidR="00E169D4" w:rsidRPr="00E169D4" w14:paraId="6F13BE98" w14:textId="4D7A70D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4E9BD7F1" w14:textId="4EF0C956" w:rsidR="00796AAF" w:rsidRPr="00E169D4" w:rsidRDefault="00796AAF" w:rsidP="00C15521">
            <w:pPr>
              <w:numPr>
                <w:ilvl w:val="0"/>
                <w:numId w:val="87"/>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B-4.</w:t>
            </w:r>
            <w:r w:rsidRPr="00E169D4">
              <w:rPr>
                <w:rFonts w:ascii="Arial" w:hAnsi="Arial" w:cs="Arial"/>
                <w:sz w:val="16"/>
                <w:szCs w:val="16"/>
                <w:lang w:val="es-BO"/>
              </w:rPr>
              <w:t xml:space="preserve"> Costo de los </w:t>
            </w:r>
            <w:r w:rsidR="00373FF1" w:rsidRPr="00E169D4">
              <w:rPr>
                <w:rFonts w:ascii="Arial" w:hAnsi="Arial" w:cs="Arial"/>
                <w:sz w:val="16"/>
                <w:szCs w:val="16"/>
                <w:lang w:val="es-BO"/>
              </w:rPr>
              <w:t>Equipos</w:t>
            </w:r>
            <w:r w:rsidRPr="00E169D4">
              <w:rPr>
                <w:rFonts w:ascii="Arial" w:hAnsi="Arial" w:cs="Arial"/>
                <w:sz w:val="16"/>
                <w:szCs w:val="16"/>
                <w:lang w:val="es-BO"/>
              </w:rPr>
              <w:t>,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4BB80E91" w14:textId="77777777" w:rsidR="00796AAF" w:rsidRPr="00E169D4"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21587D47" w14:textId="77777777" w:rsidR="00796AAF" w:rsidRPr="00E169D4"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025F8D65" w14:textId="77777777" w:rsidR="00796AAF" w:rsidRPr="00E169D4"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1CBBF2F3" w14:textId="77777777" w:rsidR="00796AAF" w:rsidRPr="00E169D4" w:rsidRDefault="00796AAF" w:rsidP="00E325E7">
            <w:pPr>
              <w:jc w:val="both"/>
              <w:rPr>
                <w:rFonts w:ascii="Arial" w:hAnsi="Arial" w:cs="Arial"/>
                <w:sz w:val="16"/>
                <w:szCs w:val="16"/>
                <w:lang w:val="es-BO"/>
              </w:rPr>
            </w:pPr>
          </w:p>
        </w:tc>
        <w:tc>
          <w:tcPr>
            <w:tcW w:w="1320" w:type="dxa"/>
            <w:gridSpan w:val="6"/>
            <w:tcBorders>
              <w:top w:val="single" w:sz="4" w:space="0" w:color="auto"/>
              <w:left w:val="single" w:sz="4" w:space="0" w:color="auto"/>
              <w:bottom w:val="single" w:sz="4" w:space="0" w:color="auto"/>
              <w:right w:val="single" w:sz="12" w:space="0" w:color="auto"/>
            </w:tcBorders>
            <w:shd w:val="clear" w:color="auto" w:fill="auto"/>
          </w:tcPr>
          <w:p w14:paraId="6D4721E5" w14:textId="77777777" w:rsidR="00796AAF" w:rsidRPr="00E169D4" w:rsidRDefault="00796AAF" w:rsidP="00E325E7">
            <w:pPr>
              <w:jc w:val="both"/>
              <w:rPr>
                <w:rFonts w:ascii="Arial" w:hAnsi="Arial" w:cs="Arial"/>
                <w:sz w:val="16"/>
                <w:szCs w:val="16"/>
                <w:lang w:val="es-BO"/>
              </w:rPr>
            </w:pPr>
          </w:p>
        </w:tc>
      </w:tr>
      <w:tr w:rsidR="00E169D4" w:rsidRPr="00E169D4" w14:paraId="7B28DA2F"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14:paraId="0B976351" w14:textId="09110BB3" w:rsidR="00E325E7" w:rsidRPr="00E169D4" w:rsidRDefault="00E325E7" w:rsidP="00C15521">
            <w:pPr>
              <w:numPr>
                <w:ilvl w:val="0"/>
                <w:numId w:val="87"/>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B-5.</w:t>
            </w:r>
            <w:r w:rsidRPr="00E169D4">
              <w:rPr>
                <w:rFonts w:ascii="Arial" w:hAnsi="Arial" w:cs="Arial"/>
                <w:sz w:val="16"/>
                <w:szCs w:val="16"/>
                <w:lang w:val="es-BO"/>
              </w:rPr>
              <w:t xml:space="preserve"> Cronograma de Desembolsos</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49C9D70B"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14:paraId="5F4B98CF"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14:paraId="723238E7"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14:paraId="0BBDF1DA" w14:textId="77777777" w:rsidR="00E325E7" w:rsidRPr="00E169D4" w:rsidRDefault="00E325E7" w:rsidP="00E325E7">
            <w:pPr>
              <w:jc w:val="both"/>
              <w:rPr>
                <w:rFonts w:ascii="Arial" w:hAnsi="Arial" w:cs="Arial"/>
                <w:sz w:val="16"/>
                <w:szCs w:val="16"/>
                <w:lang w:val="es-BO"/>
              </w:rPr>
            </w:pPr>
          </w:p>
        </w:tc>
        <w:tc>
          <w:tcPr>
            <w:tcW w:w="1320" w:type="dxa"/>
            <w:gridSpan w:val="6"/>
            <w:tcBorders>
              <w:top w:val="single" w:sz="4" w:space="0" w:color="auto"/>
              <w:left w:val="single" w:sz="4" w:space="0" w:color="auto"/>
              <w:bottom w:val="single" w:sz="12" w:space="0" w:color="auto"/>
              <w:right w:val="single" w:sz="12" w:space="0" w:color="auto"/>
            </w:tcBorders>
            <w:shd w:val="clear" w:color="auto" w:fill="FFFFFF"/>
          </w:tcPr>
          <w:p w14:paraId="10F3FC75" w14:textId="77777777" w:rsidR="00E325E7" w:rsidRPr="00E169D4" w:rsidRDefault="00E325E7" w:rsidP="00E325E7">
            <w:pPr>
              <w:jc w:val="both"/>
              <w:rPr>
                <w:rFonts w:ascii="Arial" w:hAnsi="Arial" w:cs="Arial"/>
                <w:sz w:val="16"/>
                <w:szCs w:val="16"/>
                <w:lang w:val="es-BO"/>
              </w:rPr>
            </w:pPr>
          </w:p>
        </w:tc>
      </w:tr>
    </w:tbl>
    <w:p w14:paraId="04EC95B3" w14:textId="77777777" w:rsidR="00373FF1" w:rsidRPr="00E169D4" w:rsidRDefault="00373FF1" w:rsidP="005E3542">
      <w:pPr>
        <w:jc w:val="center"/>
        <w:rPr>
          <w:rFonts w:ascii="Verdana" w:hAnsi="Verdana" w:cs="Arial"/>
          <w:b/>
          <w:sz w:val="18"/>
          <w:szCs w:val="18"/>
          <w:lang w:val="es-BO"/>
        </w:rPr>
      </w:pPr>
    </w:p>
    <w:p w14:paraId="09737EA5" w14:textId="77777777" w:rsidR="005E3542" w:rsidRPr="00E169D4" w:rsidRDefault="005E3542" w:rsidP="005E3542">
      <w:pPr>
        <w:jc w:val="center"/>
        <w:rPr>
          <w:rFonts w:ascii="Verdana" w:hAnsi="Verdana" w:cs="Arial"/>
          <w:b/>
          <w:sz w:val="18"/>
          <w:szCs w:val="18"/>
          <w:lang w:val="es-BO"/>
        </w:rPr>
      </w:pPr>
      <w:r w:rsidRPr="00E169D4">
        <w:rPr>
          <w:rFonts w:ascii="Verdana" w:hAnsi="Verdana" w:cs="Arial"/>
          <w:b/>
          <w:sz w:val="18"/>
          <w:szCs w:val="18"/>
          <w:lang w:val="es-BO"/>
        </w:rPr>
        <w:lastRenderedPageBreak/>
        <w:t>FORMULARIO V-1b</w:t>
      </w:r>
    </w:p>
    <w:p w14:paraId="2ECE3B83" w14:textId="77777777" w:rsidR="005E3542" w:rsidRPr="00E169D4" w:rsidRDefault="005E3542" w:rsidP="005E3542">
      <w:pPr>
        <w:jc w:val="center"/>
        <w:rPr>
          <w:rFonts w:ascii="Verdana" w:hAnsi="Verdana" w:cs="Arial"/>
          <w:b/>
          <w:sz w:val="18"/>
          <w:szCs w:val="18"/>
          <w:lang w:val="es-BO"/>
        </w:rPr>
      </w:pPr>
      <w:r w:rsidRPr="00E169D4">
        <w:rPr>
          <w:rFonts w:ascii="Verdana" w:hAnsi="Verdana" w:cs="Arial"/>
          <w:b/>
          <w:sz w:val="18"/>
          <w:szCs w:val="18"/>
          <w:lang w:val="es-BO"/>
        </w:rPr>
        <w:t xml:space="preserve">EVALUACIÓN PRELIMINAR </w:t>
      </w:r>
    </w:p>
    <w:p w14:paraId="38CDD394" w14:textId="77777777" w:rsidR="005E3542" w:rsidRPr="00E169D4" w:rsidRDefault="005E3542" w:rsidP="005E3542">
      <w:pPr>
        <w:jc w:val="center"/>
        <w:rPr>
          <w:rFonts w:ascii="Verdana" w:hAnsi="Verdana" w:cs="Arial"/>
          <w:sz w:val="18"/>
          <w:szCs w:val="18"/>
          <w:lang w:val="es-BO"/>
        </w:rPr>
      </w:pPr>
      <w:r w:rsidRPr="00E169D4">
        <w:rPr>
          <w:rFonts w:ascii="Verdana" w:hAnsi="Verdana" w:cs="Arial"/>
          <w:sz w:val="18"/>
          <w:szCs w:val="18"/>
          <w:lang w:val="es-BO"/>
        </w:rPr>
        <w:t xml:space="preserve">(Para </w:t>
      </w:r>
      <w:r w:rsidR="008C1AD2" w:rsidRPr="00E169D4">
        <w:rPr>
          <w:rFonts w:ascii="Verdana" w:hAnsi="Verdana" w:cs="Arial"/>
          <w:sz w:val="18"/>
          <w:szCs w:val="18"/>
          <w:lang w:val="es-BO"/>
        </w:rPr>
        <w:t>Asociaciones</w:t>
      </w:r>
      <w:r w:rsidRPr="00E169D4">
        <w:rPr>
          <w:rFonts w:ascii="Verdana" w:hAnsi="Verdana" w:cs="Arial"/>
          <w:sz w:val="18"/>
          <w:szCs w:val="18"/>
          <w:lang w:val="es-BO"/>
        </w:rPr>
        <w:t xml:space="preserve">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E169D4" w:rsidRPr="00E169D4" w14:paraId="676EBFA6" w14:textId="77777777" w:rsidTr="00373FF1">
        <w:trPr>
          <w:trHeight w:val="284"/>
        </w:trPr>
        <w:tc>
          <w:tcPr>
            <w:tcW w:w="10207" w:type="dxa"/>
            <w:gridSpan w:val="27"/>
            <w:tcBorders>
              <w:top w:val="single" w:sz="12" w:space="0" w:color="auto"/>
              <w:bottom w:val="single" w:sz="4" w:space="0" w:color="auto"/>
            </w:tcBorders>
            <w:shd w:val="clear" w:color="auto" w:fill="1F497D"/>
            <w:vAlign w:val="center"/>
          </w:tcPr>
          <w:p w14:paraId="73BE5278" w14:textId="77777777" w:rsidR="005A5195" w:rsidRPr="00E169D4" w:rsidRDefault="005A5195" w:rsidP="00373FF1">
            <w:pPr>
              <w:jc w:val="center"/>
              <w:rPr>
                <w:rFonts w:ascii="Arial" w:hAnsi="Arial" w:cs="Arial"/>
                <w:b/>
                <w:sz w:val="18"/>
                <w:szCs w:val="18"/>
                <w:lang w:val="es-BO"/>
              </w:rPr>
            </w:pPr>
            <w:r w:rsidRPr="00160441">
              <w:rPr>
                <w:rFonts w:ascii="Arial" w:hAnsi="Arial" w:cs="Arial"/>
                <w:b/>
                <w:color w:val="FFFFFF" w:themeColor="background1"/>
                <w:sz w:val="18"/>
                <w:szCs w:val="18"/>
                <w:lang w:val="es-BO"/>
              </w:rPr>
              <w:t>DATOS GENERALES DEL PROCESO</w:t>
            </w:r>
          </w:p>
        </w:tc>
      </w:tr>
      <w:tr w:rsidR="00E169D4" w:rsidRPr="00E169D4" w14:paraId="107E6AE3" w14:textId="77777777" w:rsidTr="00373FF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EBB3F77" w14:textId="77777777" w:rsidR="005A5195" w:rsidRPr="00E169D4" w:rsidRDefault="005A5195" w:rsidP="00373FF1">
            <w:pPr>
              <w:jc w:val="center"/>
              <w:rPr>
                <w:rFonts w:ascii="Arial" w:hAnsi="Arial" w:cs="Arial"/>
                <w:b/>
                <w:sz w:val="8"/>
                <w:szCs w:val="2"/>
                <w:lang w:val="es-BO"/>
              </w:rPr>
            </w:pPr>
          </w:p>
        </w:tc>
      </w:tr>
      <w:tr w:rsidR="00E169D4" w:rsidRPr="00E169D4" w14:paraId="541D6BF9"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CD731D9" w14:textId="77777777"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46A03231" w14:textId="77777777" w:rsidR="005A5195" w:rsidRPr="00E169D4" w:rsidRDefault="005A5195" w:rsidP="00373FF1">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0AB24BE9" w14:textId="77777777" w:rsidR="005A5195" w:rsidRPr="00E169D4" w:rsidRDefault="005A5195" w:rsidP="00373FF1">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14:paraId="7516CF68" w14:textId="77777777" w:rsidR="005A5195" w:rsidRPr="00E169D4" w:rsidRDefault="005A5195" w:rsidP="00373FF1">
            <w:pPr>
              <w:rPr>
                <w:rFonts w:ascii="Arial" w:hAnsi="Arial" w:cs="Arial"/>
                <w:sz w:val="16"/>
                <w:szCs w:val="16"/>
                <w:lang w:val="es-BO"/>
              </w:rPr>
            </w:pPr>
            <w:r w:rsidRPr="00E169D4">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071FB79B" w14:textId="77777777" w:rsidR="005A5195" w:rsidRPr="00E169D4" w:rsidRDefault="005A5195" w:rsidP="00373FF1">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6D35B4C" w14:textId="77777777" w:rsidR="005A5195" w:rsidRPr="00E169D4" w:rsidRDefault="005A5195" w:rsidP="00373FF1">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55624FF8" w14:textId="77777777" w:rsidR="005A5195" w:rsidRPr="00E169D4" w:rsidRDefault="005A5195"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7A2C35F" w14:textId="77777777" w:rsidR="005A5195" w:rsidRPr="00E169D4" w:rsidRDefault="005A5195"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7A2DEB06" w14:textId="77777777" w:rsidR="005A5195" w:rsidRPr="00E169D4" w:rsidRDefault="005A5195" w:rsidP="00373FF1">
            <w:pPr>
              <w:rPr>
                <w:rFonts w:ascii="Arial" w:hAnsi="Arial" w:cs="Arial"/>
                <w:sz w:val="16"/>
                <w:szCs w:val="16"/>
                <w:lang w:val="es-BO"/>
              </w:rPr>
            </w:pPr>
            <w:r w:rsidRPr="00E169D4">
              <w:rPr>
                <w:rFonts w:ascii="Arial" w:hAnsi="Arial" w:cs="Arial"/>
                <w:sz w:val="16"/>
                <w:szCs w:val="16"/>
                <w:lang w:val="es-BO"/>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14:paraId="4E9E4B60" w14:textId="77777777" w:rsidR="005A5195" w:rsidRPr="00E169D4" w:rsidRDefault="005A5195" w:rsidP="00373FF1">
            <w:pPr>
              <w:rPr>
                <w:rFonts w:ascii="Arial" w:hAnsi="Arial" w:cs="Arial"/>
                <w:sz w:val="16"/>
                <w:szCs w:val="16"/>
                <w:lang w:val="es-BO"/>
              </w:rPr>
            </w:pPr>
          </w:p>
        </w:tc>
        <w:tc>
          <w:tcPr>
            <w:tcW w:w="134" w:type="dxa"/>
            <w:tcBorders>
              <w:top w:val="single" w:sz="4" w:space="0" w:color="auto"/>
              <w:left w:val="single" w:sz="4" w:space="0" w:color="auto"/>
              <w:bottom w:val="single" w:sz="4" w:space="0" w:color="auto"/>
            </w:tcBorders>
            <w:shd w:val="clear" w:color="auto" w:fill="DBE5F1"/>
            <w:vAlign w:val="center"/>
          </w:tcPr>
          <w:p w14:paraId="29BE8801" w14:textId="77777777" w:rsidR="005A5195" w:rsidRPr="00E169D4" w:rsidRDefault="005A5195" w:rsidP="00373FF1">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0D7457F2" w14:textId="77777777" w:rsidR="005A5195" w:rsidRPr="00E169D4" w:rsidRDefault="005A5195" w:rsidP="00373FF1">
            <w:pPr>
              <w:rPr>
                <w:rFonts w:ascii="Arial" w:hAnsi="Arial" w:cs="Arial"/>
                <w:sz w:val="16"/>
                <w:szCs w:val="16"/>
                <w:lang w:val="es-BO"/>
              </w:rPr>
            </w:pPr>
            <w:r w:rsidRPr="00E169D4">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35EA0A0" w14:textId="77777777" w:rsidR="005A5195" w:rsidRPr="00E169D4" w:rsidRDefault="005A5195"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044FF6E" w14:textId="77777777" w:rsidR="005A5195" w:rsidRPr="00E169D4"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207E89E" w14:textId="77777777" w:rsidR="005A5195" w:rsidRPr="00E169D4"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73BE14" w14:textId="77777777" w:rsidR="005A5195" w:rsidRPr="00E169D4" w:rsidRDefault="005A5195" w:rsidP="00373FF1">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774FE672" w14:textId="77777777" w:rsidR="005A5195" w:rsidRPr="00E169D4"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F4893CE" w14:textId="77777777" w:rsidR="005A5195" w:rsidRPr="00E169D4" w:rsidRDefault="005A5195" w:rsidP="00373FF1">
            <w:pPr>
              <w:rPr>
                <w:rFonts w:ascii="Arial" w:hAnsi="Arial" w:cs="Arial"/>
                <w:sz w:val="16"/>
                <w:szCs w:val="16"/>
                <w:lang w:val="es-BO"/>
              </w:rPr>
            </w:pPr>
          </w:p>
        </w:tc>
        <w:tc>
          <w:tcPr>
            <w:tcW w:w="262" w:type="dxa"/>
            <w:tcBorders>
              <w:top w:val="nil"/>
              <w:left w:val="single" w:sz="4" w:space="0" w:color="auto"/>
              <w:bottom w:val="nil"/>
            </w:tcBorders>
            <w:shd w:val="clear" w:color="auto" w:fill="FFFFFF"/>
            <w:vAlign w:val="center"/>
          </w:tcPr>
          <w:p w14:paraId="2E5B315C" w14:textId="77777777" w:rsidR="005A5195" w:rsidRPr="00E169D4" w:rsidRDefault="005A5195" w:rsidP="00373FF1">
            <w:pPr>
              <w:rPr>
                <w:rFonts w:ascii="Arial" w:hAnsi="Arial" w:cs="Arial"/>
                <w:sz w:val="16"/>
                <w:szCs w:val="16"/>
                <w:lang w:val="es-BO"/>
              </w:rPr>
            </w:pPr>
            <w:r w:rsidRPr="00E169D4">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8162FF" w14:textId="77777777" w:rsidR="005A5195" w:rsidRPr="00E169D4" w:rsidRDefault="005A5195"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2DBFC2E7" w14:textId="77777777" w:rsidR="005A5195" w:rsidRPr="00E169D4" w:rsidRDefault="005A5195" w:rsidP="00373FF1">
            <w:pPr>
              <w:rPr>
                <w:rFonts w:ascii="Arial" w:hAnsi="Arial" w:cs="Arial"/>
                <w:sz w:val="16"/>
                <w:szCs w:val="16"/>
                <w:lang w:val="es-BO"/>
              </w:rPr>
            </w:pPr>
            <w:r w:rsidRPr="00E169D4">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0A4F1E8" w14:textId="77777777" w:rsidR="005A5195" w:rsidRPr="00E169D4" w:rsidRDefault="005A5195" w:rsidP="00373FF1">
            <w:pPr>
              <w:rPr>
                <w:rFonts w:ascii="Arial" w:hAnsi="Arial" w:cs="Arial"/>
                <w:sz w:val="16"/>
                <w:szCs w:val="16"/>
                <w:lang w:val="es-BO"/>
              </w:rPr>
            </w:pPr>
          </w:p>
        </w:tc>
        <w:tc>
          <w:tcPr>
            <w:tcW w:w="579" w:type="dxa"/>
            <w:gridSpan w:val="2"/>
            <w:tcBorders>
              <w:top w:val="nil"/>
              <w:left w:val="nil"/>
              <w:bottom w:val="nil"/>
            </w:tcBorders>
            <w:vAlign w:val="center"/>
          </w:tcPr>
          <w:p w14:paraId="42E130E4" w14:textId="77777777" w:rsidR="005A5195" w:rsidRPr="00E169D4" w:rsidRDefault="005A5195" w:rsidP="00373FF1">
            <w:pPr>
              <w:rPr>
                <w:rFonts w:ascii="Arial" w:hAnsi="Arial" w:cs="Arial"/>
                <w:sz w:val="16"/>
                <w:szCs w:val="16"/>
                <w:lang w:val="es-BO"/>
              </w:rPr>
            </w:pPr>
          </w:p>
        </w:tc>
      </w:tr>
      <w:tr w:rsidR="00E169D4" w:rsidRPr="00E169D4" w14:paraId="0AC46AD2" w14:textId="77777777"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07C424CC" w14:textId="77777777" w:rsidR="005A5195" w:rsidRPr="00E169D4" w:rsidRDefault="005A5195" w:rsidP="00373FF1">
            <w:pPr>
              <w:jc w:val="center"/>
              <w:rPr>
                <w:rFonts w:ascii="Arial" w:hAnsi="Arial" w:cs="Arial"/>
                <w:b/>
                <w:sz w:val="8"/>
                <w:szCs w:val="2"/>
                <w:lang w:val="es-BO"/>
              </w:rPr>
            </w:pPr>
          </w:p>
        </w:tc>
      </w:tr>
      <w:tr w:rsidR="00E169D4" w:rsidRPr="00E169D4" w14:paraId="6CEE4B06"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C42C36C" w14:textId="77777777"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184FC481" w14:textId="77777777" w:rsidR="005A5195" w:rsidRPr="00E169D4"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7323A2A" w14:textId="77777777" w:rsidR="005A5195" w:rsidRPr="00E169D4" w:rsidRDefault="005A5195" w:rsidP="00373FF1">
            <w:pPr>
              <w:rPr>
                <w:rFonts w:ascii="Arial" w:hAnsi="Arial" w:cs="Arial"/>
                <w:sz w:val="16"/>
                <w:szCs w:val="16"/>
                <w:lang w:val="es-BO"/>
              </w:rPr>
            </w:pPr>
          </w:p>
        </w:tc>
      </w:tr>
      <w:tr w:rsidR="00E169D4" w:rsidRPr="00E169D4" w14:paraId="695C4B6B" w14:textId="77777777"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0CC1295B" w14:textId="77777777" w:rsidR="005A5195" w:rsidRPr="00E169D4" w:rsidRDefault="005A5195" w:rsidP="00373FF1">
            <w:pPr>
              <w:jc w:val="center"/>
              <w:rPr>
                <w:rFonts w:ascii="Arial" w:hAnsi="Arial" w:cs="Arial"/>
                <w:b/>
                <w:sz w:val="8"/>
                <w:szCs w:val="2"/>
                <w:lang w:val="es-BO"/>
              </w:rPr>
            </w:pPr>
          </w:p>
        </w:tc>
      </w:tr>
      <w:tr w:rsidR="00E169D4" w:rsidRPr="00E169D4" w14:paraId="4B6762C6"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14C62D07" w14:textId="77777777"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11BA2144" w14:textId="77777777" w:rsidR="005A5195" w:rsidRPr="00E169D4"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2C9AD844" w14:textId="77777777" w:rsidR="005A5195" w:rsidRPr="00E169D4" w:rsidRDefault="005A5195" w:rsidP="00373FF1">
            <w:pPr>
              <w:rPr>
                <w:rFonts w:ascii="Arial" w:hAnsi="Arial" w:cs="Arial"/>
                <w:sz w:val="16"/>
                <w:szCs w:val="16"/>
                <w:lang w:val="es-BO"/>
              </w:rPr>
            </w:pPr>
          </w:p>
        </w:tc>
      </w:tr>
      <w:tr w:rsidR="00E169D4" w:rsidRPr="00E169D4" w14:paraId="6D90495E" w14:textId="77777777" w:rsidTr="00373FF1">
        <w:trPr>
          <w:trHeight w:val="58"/>
        </w:trPr>
        <w:tc>
          <w:tcPr>
            <w:tcW w:w="10207" w:type="dxa"/>
            <w:gridSpan w:val="27"/>
            <w:tcBorders>
              <w:top w:val="nil"/>
              <w:left w:val="single" w:sz="12" w:space="0" w:color="auto"/>
              <w:bottom w:val="nil"/>
            </w:tcBorders>
            <w:tcMar>
              <w:left w:w="0" w:type="dxa"/>
              <w:right w:w="85" w:type="dxa"/>
            </w:tcMar>
            <w:vAlign w:val="center"/>
          </w:tcPr>
          <w:p w14:paraId="58451700" w14:textId="77777777" w:rsidR="005A5195" w:rsidRPr="00E169D4" w:rsidRDefault="005A5195" w:rsidP="00373FF1">
            <w:pPr>
              <w:jc w:val="center"/>
              <w:rPr>
                <w:rFonts w:ascii="Arial" w:hAnsi="Arial" w:cs="Arial"/>
                <w:b/>
                <w:sz w:val="8"/>
                <w:szCs w:val="2"/>
                <w:lang w:val="es-BO"/>
              </w:rPr>
            </w:pPr>
          </w:p>
        </w:tc>
      </w:tr>
      <w:tr w:rsidR="00E169D4" w:rsidRPr="00E169D4" w14:paraId="5ED8767A"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35B8A57" w14:textId="77777777"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79D71AB9" w14:textId="77777777" w:rsidR="005A5195" w:rsidRPr="00E169D4"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C29135B" w14:textId="77777777" w:rsidR="005A5195" w:rsidRPr="00E169D4" w:rsidRDefault="005A5195" w:rsidP="00373FF1">
            <w:pPr>
              <w:rPr>
                <w:rFonts w:ascii="Arial" w:hAnsi="Arial" w:cs="Arial"/>
                <w:sz w:val="16"/>
                <w:szCs w:val="16"/>
                <w:lang w:val="es-BO"/>
              </w:rPr>
            </w:pPr>
          </w:p>
        </w:tc>
      </w:tr>
      <w:tr w:rsidR="00E169D4" w:rsidRPr="00E169D4" w14:paraId="6A4C5F58" w14:textId="77777777" w:rsidTr="00373FF1">
        <w:trPr>
          <w:trHeight w:val="58"/>
        </w:trPr>
        <w:tc>
          <w:tcPr>
            <w:tcW w:w="10207" w:type="dxa"/>
            <w:gridSpan w:val="27"/>
            <w:tcBorders>
              <w:top w:val="nil"/>
              <w:left w:val="single" w:sz="12" w:space="0" w:color="auto"/>
              <w:bottom w:val="nil"/>
            </w:tcBorders>
            <w:tcMar>
              <w:left w:w="0" w:type="dxa"/>
              <w:right w:w="85" w:type="dxa"/>
            </w:tcMar>
            <w:vAlign w:val="center"/>
          </w:tcPr>
          <w:p w14:paraId="31462028" w14:textId="77777777" w:rsidR="005A5195" w:rsidRPr="00E169D4" w:rsidRDefault="005A5195" w:rsidP="00373FF1">
            <w:pPr>
              <w:jc w:val="center"/>
              <w:rPr>
                <w:rFonts w:ascii="Arial" w:hAnsi="Arial" w:cs="Arial"/>
                <w:b/>
                <w:sz w:val="8"/>
                <w:szCs w:val="2"/>
                <w:lang w:val="es-BO"/>
              </w:rPr>
            </w:pPr>
          </w:p>
        </w:tc>
      </w:tr>
      <w:tr w:rsidR="00E169D4" w:rsidRPr="00E169D4" w14:paraId="2AB7D003"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0EF29162" w14:textId="77777777"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14:paraId="0AC00AFC" w14:textId="77777777" w:rsidR="005A5195" w:rsidRPr="00E169D4" w:rsidRDefault="005A5195" w:rsidP="00373FF1">
            <w:pPr>
              <w:rPr>
                <w:rFonts w:ascii="Arial" w:hAnsi="Arial" w:cs="Arial"/>
                <w:sz w:val="16"/>
                <w:szCs w:val="16"/>
                <w:lang w:val="es-BO"/>
              </w:rPr>
            </w:pPr>
          </w:p>
        </w:tc>
        <w:tc>
          <w:tcPr>
            <w:tcW w:w="3445" w:type="dxa"/>
            <w:gridSpan w:val="15"/>
            <w:tcBorders>
              <w:top w:val="nil"/>
              <w:left w:val="single" w:sz="4" w:space="0" w:color="auto"/>
              <w:bottom w:val="nil"/>
            </w:tcBorders>
            <w:shd w:val="clear" w:color="auto" w:fill="FFFFFF"/>
            <w:vAlign w:val="center"/>
          </w:tcPr>
          <w:p w14:paraId="047229BC" w14:textId="77777777" w:rsidR="005A5195" w:rsidRPr="00E169D4" w:rsidRDefault="005A5195" w:rsidP="00373FF1">
            <w:pPr>
              <w:rPr>
                <w:rFonts w:ascii="Arial" w:hAnsi="Arial" w:cs="Arial"/>
                <w:sz w:val="16"/>
                <w:szCs w:val="16"/>
                <w:lang w:val="es-BO"/>
              </w:rPr>
            </w:pPr>
          </w:p>
        </w:tc>
      </w:tr>
      <w:tr w:rsidR="00E169D4" w:rsidRPr="00E169D4" w14:paraId="576045EF" w14:textId="77777777" w:rsidTr="00373FF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68B3DE33" w14:textId="77777777" w:rsidR="005A5195" w:rsidRPr="00E169D4" w:rsidRDefault="005A5195" w:rsidP="00373FF1">
            <w:pPr>
              <w:rPr>
                <w:rFonts w:ascii="Arial" w:hAnsi="Arial" w:cs="Arial"/>
                <w:sz w:val="8"/>
                <w:szCs w:val="4"/>
                <w:lang w:val="es-BO"/>
              </w:rPr>
            </w:pPr>
          </w:p>
        </w:tc>
      </w:tr>
      <w:tr w:rsidR="00E169D4" w:rsidRPr="00E169D4" w14:paraId="02E93AA0" w14:textId="77777777" w:rsidTr="00373FF1">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2367C1E2" w14:textId="77777777" w:rsidR="005A5195" w:rsidRPr="00E169D4" w:rsidRDefault="005A5195" w:rsidP="00373FF1">
            <w:pPr>
              <w:jc w:val="center"/>
              <w:rPr>
                <w:rFonts w:ascii="Arial" w:hAnsi="Arial" w:cs="Arial"/>
                <w:b/>
                <w:sz w:val="18"/>
                <w:szCs w:val="18"/>
                <w:lang w:val="es-BO"/>
              </w:rPr>
            </w:pPr>
            <w:r w:rsidRPr="00E169D4">
              <w:rPr>
                <w:rFonts w:ascii="Arial" w:hAnsi="Arial" w:cs="Arial"/>
                <w:b/>
                <w:sz w:val="18"/>
                <w:szCs w:val="18"/>
                <w:lang w:val="es-BO"/>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5E85CFB2"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Verificación</w:t>
            </w:r>
          </w:p>
          <w:p w14:paraId="4E7DBC46"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48ACB6C0"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Evaluación Preliminar</w:t>
            </w:r>
          </w:p>
          <w:p w14:paraId="24EBBE1E"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(Sesión Reservada)</w:t>
            </w:r>
          </w:p>
        </w:tc>
      </w:tr>
      <w:tr w:rsidR="00E169D4" w:rsidRPr="00E169D4" w14:paraId="40587982" w14:textId="77777777" w:rsidTr="00373FF1">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487AC8AB" w14:textId="77777777" w:rsidR="005A5195" w:rsidRPr="00E169D4" w:rsidRDefault="005A5195" w:rsidP="00373FF1">
            <w:pPr>
              <w:jc w:val="center"/>
              <w:rPr>
                <w:rFonts w:ascii="Arial" w:hAnsi="Arial" w:cs="Arial"/>
                <w:b/>
                <w:sz w:val="16"/>
                <w:szCs w:val="16"/>
                <w:lang w:val="es-BO"/>
              </w:rPr>
            </w:pPr>
          </w:p>
        </w:tc>
        <w:tc>
          <w:tcPr>
            <w:tcW w:w="1673" w:type="dxa"/>
            <w:gridSpan w:val="8"/>
            <w:tcBorders>
              <w:top w:val="single" w:sz="4" w:space="0" w:color="auto"/>
              <w:left w:val="single" w:sz="12" w:space="0" w:color="auto"/>
              <w:bottom w:val="single" w:sz="4" w:space="0" w:color="auto"/>
            </w:tcBorders>
            <w:shd w:val="clear" w:color="auto" w:fill="DBE5F1"/>
            <w:vAlign w:val="center"/>
          </w:tcPr>
          <w:p w14:paraId="297118F9" w14:textId="77777777" w:rsidR="005A5195" w:rsidRPr="00E169D4" w:rsidRDefault="005A5195" w:rsidP="00373FF1">
            <w:pPr>
              <w:jc w:val="center"/>
              <w:rPr>
                <w:rFonts w:ascii="Arial" w:hAnsi="Arial" w:cs="Arial"/>
                <w:b/>
                <w:sz w:val="14"/>
                <w:szCs w:val="16"/>
                <w:lang w:val="es-BO"/>
              </w:rPr>
            </w:pPr>
            <w:r w:rsidRPr="00E169D4">
              <w:rPr>
                <w:rFonts w:ascii="Arial" w:hAnsi="Arial" w:cs="Arial"/>
                <w:b/>
                <w:sz w:val="14"/>
                <w:szCs w:val="16"/>
                <w:lang w:val="es-BO"/>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14:paraId="72D7D28F" w14:textId="49B66FB3" w:rsidR="005A5195" w:rsidRPr="00E169D4" w:rsidRDefault="005A5195" w:rsidP="009F5462">
            <w:pPr>
              <w:jc w:val="center"/>
              <w:rPr>
                <w:rFonts w:ascii="Arial" w:hAnsi="Arial" w:cs="Arial"/>
                <w:b/>
                <w:sz w:val="16"/>
                <w:szCs w:val="16"/>
                <w:lang w:val="es-BO"/>
              </w:rPr>
            </w:pPr>
            <w:r w:rsidRPr="00E169D4">
              <w:rPr>
                <w:rFonts w:ascii="Arial" w:hAnsi="Arial" w:cs="Arial"/>
                <w:b/>
                <w:sz w:val="16"/>
                <w:szCs w:val="16"/>
                <w:lang w:val="es-BO"/>
              </w:rPr>
              <w:t>Página N°</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5CB5AA70" w14:textId="77777777" w:rsidR="005A5195" w:rsidRPr="00E169D4" w:rsidRDefault="005A5195" w:rsidP="00373FF1">
            <w:pPr>
              <w:jc w:val="center"/>
              <w:rPr>
                <w:rFonts w:ascii="Arial" w:hAnsi="Arial" w:cs="Arial"/>
                <w:b/>
                <w:sz w:val="16"/>
                <w:szCs w:val="16"/>
                <w:lang w:val="es-BO"/>
              </w:rPr>
            </w:pPr>
          </w:p>
        </w:tc>
      </w:tr>
      <w:tr w:rsidR="00E169D4" w:rsidRPr="00E169D4" w14:paraId="522481B6" w14:textId="77777777" w:rsidTr="00373FF1">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1D3A3C82" w14:textId="77777777" w:rsidR="005A5195" w:rsidRPr="00E169D4" w:rsidRDefault="005A5195" w:rsidP="00373FF1">
            <w:pPr>
              <w:jc w:val="center"/>
              <w:rPr>
                <w:rFonts w:ascii="Arial" w:hAnsi="Arial" w:cs="Arial"/>
                <w:b/>
                <w:sz w:val="16"/>
                <w:szCs w:val="16"/>
                <w:lang w:val="es-BO"/>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5E2FF741"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712D6302"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753C413B" w14:textId="77777777" w:rsidR="005A5195" w:rsidRPr="00E169D4" w:rsidRDefault="005A5195" w:rsidP="00373FF1">
            <w:pPr>
              <w:jc w:val="center"/>
              <w:rPr>
                <w:rFonts w:ascii="Arial" w:hAnsi="Arial" w:cs="Arial"/>
                <w:b/>
                <w:sz w:val="16"/>
                <w:szCs w:val="16"/>
                <w:lang w:val="es-BO"/>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239F57DE"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32FA94A0"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DESCALIFICA</w:t>
            </w:r>
          </w:p>
        </w:tc>
      </w:tr>
      <w:tr w:rsidR="00E169D4" w:rsidRPr="00E169D4" w14:paraId="08A91F35" w14:textId="77777777" w:rsidTr="00373FF1">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5D90F6D0" w14:textId="77777777" w:rsidR="005A5195" w:rsidRPr="00E169D4" w:rsidRDefault="005A5195" w:rsidP="00373FF1">
            <w:pPr>
              <w:jc w:val="center"/>
              <w:rPr>
                <w:rFonts w:ascii="Arial" w:hAnsi="Arial" w:cs="Arial"/>
                <w:sz w:val="16"/>
                <w:szCs w:val="16"/>
                <w:lang w:val="es-BO"/>
              </w:rPr>
            </w:pPr>
            <w:r w:rsidRPr="00E169D4">
              <w:rPr>
                <w:rFonts w:ascii="Arial" w:hAnsi="Arial" w:cs="Arial"/>
                <w:b/>
                <w:sz w:val="16"/>
                <w:szCs w:val="16"/>
                <w:lang w:val="es-BO"/>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14:paraId="1D595F48" w14:textId="77777777" w:rsidR="005A5195" w:rsidRPr="00E169D4" w:rsidRDefault="005A5195" w:rsidP="00373FF1">
            <w:pPr>
              <w:jc w:val="both"/>
              <w:rPr>
                <w:rFonts w:ascii="Arial" w:hAnsi="Arial" w:cs="Arial"/>
                <w:sz w:val="16"/>
                <w:szCs w:val="16"/>
                <w:lang w:val="es-BO"/>
              </w:rPr>
            </w:pPr>
          </w:p>
        </w:tc>
      </w:tr>
      <w:tr w:rsidR="00E169D4" w:rsidRPr="00E169D4" w14:paraId="1AFAD166" w14:textId="77777777" w:rsidTr="00310667">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5B1EE3C2" w14:textId="141332D1" w:rsidR="005A5195" w:rsidRPr="00E169D4" w:rsidRDefault="00373FF1" w:rsidP="00C15521">
            <w:pPr>
              <w:numPr>
                <w:ilvl w:val="0"/>
                <w:numId w:val="88"/>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5A5195" w:rsidRPr="00E169D4">
              <w:rPr>
                <w:rFonts w:ascii="Arial" w:hAnsi="Arial" w:cs="Arial"/>
                <w:b/>
                <w:sz w:val="16"/>
                <w:szCs w:val="16"/>
                <w:lang w:val="es-BO"/>
              </w:rPr>
              <w:t>A-1</w:t>
            </w:r>
            <w:r w:rsidR="005A5195" w:rsidRPr="00E169D4">
              <w:rPr>
                <w:rFonts w:ascii="Arial" w:hAnsi="Arial" w:cs="Arial"/>
                <w:sz w:val="16"/>
                <w:szCs w:val="16"/>
                <w:lang w:val="es-BO"/>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B146976"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91EA17E"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7263F81"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15F24CE"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A13F715" w14:textId="77777777" w:rsidR="005A5195" w:rsidRPr="00E169D4" w:rsidRDefault="005A5195" w:rsidP="00373FF1">
            <w:pPr>
              <w:jc w:val="both"/>
              <w:rPr>
                <w:rFonts w:ascii="Arial" w:hAnsi="Arial" w:cs="Arial"/>
                <w:sz w:val="16"/>
                <w:szCs w:val="16"/>
                <w:lang w:val="es-BO"/>
              </w:rPr>
            </w:pPr>
          </w:p>
        </w:tc>
      </w:tr>
      <w:tr w:rsidR="00E169D4" w:rsidRPr="00E169D4" w14:paraId="1E80FFEF" w14:textId="77777777" w:rsidTr="00310667">
        <w:tblPrEx>
          <w:tblLook w:val="0000" w:firstRow="0" w:lastRow="0" w:firstColumn="0" w:lastColumn="0" w:noHBand="0" w:noVBand="0"/>
        </w:tblPrEx>
        <w:trPr>
          <w:trHeight w:val="284"/>
        </w:trPr>
        <w:tc>
          <w:tcPr>
            <w:tcW w:w="5089" w:type="dxa"/>
            <w:gridSpan w:val="4"/>
            <w:tcBorders>
              <w:top w:val="single" w:sz="4" w:space="0" w:color="auto"/>
              <w:bottom w:val="single" w:sz="2" w:space="0" w:color="auto"/>
              <w:right w:val="single" w:sz="12" w:space="0" w:color="auto"/>
            </w:tcBorders>
            <w:vAlign w:val="center"/>
          </w:tcPr>
          <w:p w14:paraId="233FF7B2" w14:textId="7620334A" w:rsidR="005A5195" w:rsidRPr="00E169D4" w:rsidRDefault="00373FF1" w:rsidP="00C15521">
            <w:pPr>
              <w:numPr>
                <w:ilvl w:val="0"/>
                <w:numId w:val="88"/>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5A5195" w:rsidRPr="00E169D4">
              <w:rPr>
                <w:rFonts w:ascii="Arial" w:hAnsi="Arial" w:cs="Arial"/>
                <w:b/>
                <w:sz w:val="16"/>
                <w:szCs w:val="16"/>
                <w:lang w:val="es-BO"/>
              </w:rPr>
              <w:t>A-2</w:t>
            </w:r>
            <w:r w:rsidRPr="00E169D4">
              <w:rPr>
                <w:rFonts w:ascii="Arial" w:hAnsi="Arial" w:cs="Arial"/>
                <w:b/>
                <w:sz w:val="16"/>
                <w:szCs w:val="16"/>
                <w:lang w:val="es-BO"/>
              </w:rPr>
              <w:t>b</w:t>
            </w:r>
            <w:r w:rsidR="005A5195" w:rsidRPr="00E169D4">
              <w:rPr>
                <w:rFonts w:ascii="Arial" w:hAnsi="Arial" w:cs="Arial"/>
                <w:b/>
                <w:sz w:val="16"/>
                <w:szCs w:val="16"/>
                <w:lang w:val="es-BO"/>
              </w:rPr>
              <w:t xml:space="preserve"> </w:t>
            </w:r>
            <w:r w:rsidR="005A5195" w:rsidRPr="00E169D4">
              <w:rPr>
                <w:rFonts w:ascii="Arial" w:hAnsi="Arial" w:cs="Arial"/>
                <w:sz w:val="16"/>
                <w:szCs w:val="16"/>
                <w:lang w:val="es-BO"/>
              </w:rPr>
              <w:t>Identificación del proponente</w:t>
            </w:r>
          </w:p>
        </w:tc>
        <w:tc>
          <w:tcPr>
            <w:tcW w:w="813" w:type="dxa"/>
            <w:gridSpan w:val="5"/>
            <w:tcBorders>
              <w:top w:val="single" w:sz="4" w:space="0" w:color="auto"/>
              <w:left w:val="single" w:sz="12" w:space="0" w:color="auto"/>
              <w:bottom w:val="single" w:sz="2" w:space="0" w:color="auto"/>
              <w:right w:val="single" w:sz="4" w:space="0" w:color="auto"/>
            </w:tcBorders>
            <w:shd w:val="clear" w:color="auto" w:fill="FFFFFF"/>
          </w:tcPr>
          <w:p w14:paraId="680E1FA2"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2" w:space="0" w:color="auto"/>
              <w:right w:val="single" w:sz="4" w:space="0" w:color="auto"/>
            </w:tcBorders>
            <w:shd w:val="clear" w:color="auto" w:fill="FFFFFF"/>
          </w:tcPr>
          <w:p w14:paraId="00E07DFF"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2" w:space="0" w:color="auto"/>
              <w:right w:val="single" w:sz="12" w:space="0" w:color="auto"/>
            </w:tcBorders>
            <w:shd w:val="clear" w:color="auto" w:fill="FFFFFF"/>
          </w:tcPr>
          <w:p w14:paraId="3F4E4194"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2" w:space="0" w:color="auto"/>
              <w:right w:val="single" w:sz="2" w:space="0" w:color="auto"/>
            </w:tcBorders>
            <w:shd w:val="clear" w:color="auto" w:fill="FFFFFF"/>
          </w:tcPr>
          <w:p w14:paraId="3836AF79"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14:paraId="24F678B2" w14:textId="77777777" w:rsidR="005A5195" w:rsidRPr="00E169D4" w:rsidRDefault="005A5195" w:rsidP="00373FF1">
            <w:pPr>
              <w:jc w:val="both"/>
              <w:rPr>
                <w:rFonts w:ascii="Arial" w:hAnsi="Arial" w:cs="Arial"/>
                <w:sz w:val="16"/>
                <w:szCs w:val="16"/>
                <w:lang w:val="es-BO"/>
              </w:rPr>
            </w:pPr>
          </w:p>
        </w:tc>
      </w:tr>
      <w:tr w:rsidR="00E169D4" w:rsidRPr="00E169D4" w14:paraId="7B75E45C" w14:textId="77777777" w:rsidTr="00310667">
        <w:tblPrEx>
          <w:tblLook w:val="0000" w:firstRow="0" w:lastRow="0" w:firstColumn="0" w:lastColumn="0" w:noHBand="0" w:noVBand="0"/>
        </w:tblPrEx>
        <w:trPr>
          <w:trHeight w:val="284"/>
        </w:trPr>
        <w:tc>
          <w:tcPr>
            <w:tcW w:w="5089" w:type="dxa"/>
            <w:gridSpan w:val="4"/>
            <w:tcBorders>
              <w:top w:val="single" w:sz="2" w:space="0" w:color="auto"/>
              <w:bottom w:val="single" w:sz="4" w:space="0" w:color="auto"/>
              <w:right w:val="single" w:sz="12" w:space="0" w:color="auto"/>
            </w:tcBorders>
            <w:vAlign w:val="center"/>
          </w:tcPr>
          <w:p w14:paraId="55E7414D" w14:textId="0E8FDF0E" w:rsidR="005A5195" w:rsidRPr="00E169D4" w:rsidRDefault="005A5195" w:rsidP="00C15521">
            <w:pPr>
              <w:numPr>
                <w:ilvl w:val="0"/>
                <w:numId w:val="88"/>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sidR="00514525" w:rsidRPr="00E169D4">
              <w:rPr>
                <w:rFonts w:ascii="Arial" w:hAnsi="Arial" w:cs="Arial"/>
                <w:sz w:val="16"/>
                <w:szCs w:val="16"/>
                <w:lang w:val="es-BO"/>
              </w:rPr>
              <w:t xml:space="preserve"> </w:t>
            </w:r>
            <w:r w:rsidR="00514525" w:rsidRPr="00E169D4">
              <w:rPr>
                <w:rFonts w:ascii="Arial" w:hAnsi="Arial" w:cs="Arial"/>
                <w:sz w:val="16"/>
                <w:szCs w:val="16"/>
              </w:rPr>
              <w:t>o Depósito</w:t>
            </w:r>
            <w:r w:rsidRPr="00E169D4">
              <w:rPr>
                <w:rFonts w:ascii="Arial" w:hAnsi="Arial" w:cs="Arial"/>
                <w:sz w:val="16"/>
                <w:szCs w:val="16"/>
                <w:lang w:val="es-BO"/>
              </w:rPr>
              <w:t>.</w:t>
            </w:r>
          </w:p>
        </w:tc>
        <w:tc>
          <w:tcPr>
            <w:tcW w:w="813" w:type="dxa"/>
            <w:gridSpan w:val="5"/>
            <w:tcBorders>
              <w:top w:val="single" w:sz="2" w:space="0" w:color="auto"/>
              <w:left w:val="single" w:sz="12" w:space="0" w:color="auto"/>
              <w:bottom w:val="single" w:sz="4" w:space="0" w:color="auto"/>
              <w:right w:val="single" w:sz="4" w:space="0" w:color="auto"/>
            </w:tcBorders>
            <w:shd w:val="clear" w:color="auto" w:fill="FFFFFF"/>
          </w:tcPr>
          <w:p w14:paraId="23C0F9C5"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2" w:space="0" w:color="auto"/>
              <w:left w:val="single" w:sz="4" w:space="0" w:color="auto"/>
              <w:bottom w:val="single" w:sz="4" w:space="0" w:color="auto"/>
              <w:right w:val="single" w:sz="4" w:space="0" w:color="auto"/>
            </w:tcBorders>
            <w:shd w:val="clear" w:color="auto" w:fill="FFFFFF"/>
          </w:tcPr>
          <w:p w14:paraId="3D3AC964"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2" w:space="0" w:color="auto"/>
              <w:left w:val="single" w:sz="4" w:space="0" w:color="auto"/>
              <w:bottom w:val="single" w:sz="4" w:space="0" w:color="auto"/>
              <w:right w:val="single" w:sz="12" w:space="0" w:color="auto"/>
            </w:tcBorders>
            <w:shd w:val="clear" w:color="auto" w:fill="FFFFFF"/>
          </w:tcPr>
          <w:p w14:paraId="134CDE78"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2" w:space="0" w:color="auto"/>
              <w:left w:val="single" w:sz="12" w:space="0" w:color="auto"/>
              <w:bottom w:val="single" w:sz="4" w:space="0" w:color="auto"/>
              <w:right w:val="single" w:sz="2" w:space="0" w:color="auto"/>
            </w:tcBorders>
            <w:shd w:val="clear" w:color="auto" w:fill="FFFFFF"/>
          </w:tcPr>
          <w:p w14:paraId="06FF4C9B"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14:paraId="0B2A93D4" w14:textId="77777777" w:rsidR="005A5195" w:rsidRPr="00E169D4" w:rsidRDefault="005A5195" w:rsidP="00373FF1">
            <w:pPr>
              <w:jc w:val="both"/>
              <w:rPr>
                <w:rFonts w:ascii="Arial" w:hAnsi="Arial" w:cs="Arial"/>
                <w:sz w:val="16"/>
                <w:szCs w:val="16"/>
                <w:lang w:val="es-BO"/>
              </w:rPr>
            </w:pPr>
          </w:p>
        </w:tc>
      </w:tr>
      <w:tr w:rsidR="00E169D4" w:rsidRPr="00E169D4" w14:paraId="49524630"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74C68E09" w14:textId="77777777" w:rsidR="005A5195" w:rsidRPr="00E169D4" w:rsidRDefault="005A5195" w:rsidP="00373FF1">
            <w:pPr>
              <w:ind w:left="397" w:hanging="283"/>
              <w:jc w:val="center"/>
              <w:rPr>
                <w:rFonts w:ascii="Arial" w:hAnsi="Arial" w:cs="Arial"/>
                <w:b/>
                <w:sz w:val="16"/>
                <w:szCs w:val="16"/>
                <w:lang w:val="es-BO"/>
              </w:rPr>
            </w:pPr>
            <w:r w:rsidRPr="00E169D4">
              <w:rPr>
                <w:rFonts w:ascii="Arial" w:hAnsi="Arial" w:cs="Arial"/>
                <w:b/>
                <w:sz w:val="16"/>
                <w:szCs w:val="16"/>
                <w:lang w:val="es-BO"/>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0043EFC7" w14:textId="77777777" w:rsidR="005A5195" w:rsidRPr="00E169D4" w:rsidRDefault="005A5195" w:rsidP="00373FF1">
            <w:pPr>
              <w:jc w:val="both"/>
              <w:rPr>
                <w:rFonts w:ascii="Arial" w:hAnsi="Arial" w:cs="Arial"/>
                <w:sz w:val="16"/>
                <w:szCs w:val="16"/>
                <w:lang w:val="es-BO"/>
              </w:rPr>
            </w:pPr>
          </w:p>
        </w:tc>
      </w:tr>
      <w:tr w:rsidR="00E169D4" w:rsidRPr="00E169D4" w14:paraId="641F03BD"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745B6F4F" w14:textId="77777777" w:rsidR="005A5195" w:rsidRPr="00E169D4" w:rsidRDefault="005A5195" w:rsidP="00C15521">
            <w:pPr>
              <w:numPr>
                <w:ilvl w:val="0"/>
                <w:numId w:val="88"/>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C-1 Metodología de Trabajo: </w:t>
            </w:r>
          </w:p>
          <w:p w14:paraId="72CA2A0C" w14:textId="77777777" w:rsidR="005A5195" w:rsidRPr="00E169D4" w:rsidRDefault="005A5195" w:rsidP="007573F5">
            <w:pPr>
              <w:ind w:left="397" w:right="113" w:hanging="284"/>
              <w:jc w:val="both"/>
              <w:rPr>
                <w:rFonts w:ascii="Arial" w:hAnsi="Arial" w:cs="Arial"/>
                <w:sz w:val="16"/>
                <w:szCs w:val="16"/>
                <w:lang w:val="es-BO"/>
              </w:rPr>
            </w:pPr>
            <w:r w:rsidRPr="00E169D4">
              <w:rPr>
                <w:rFonts w:ascii="Arial" w:hAnsi="Arial" w:cs="Arial"/>
                <w:sz w:val="16"/>
                <w:szCs w:val="16"/>
                <w:lang w:val="es-BO"/>
              </w:rPr>
              <w:t xml:space="preserve"> Debe incluir:</w:t>
            </w:r>
          </w:p>
          <w:p w14:paraId="50BC1468" w14:textId="77777777" w:rsidR="005A5195" w:rsidRPr="00E169D4" w:rsidRDefault="005A5195" w:rsidP="00C15521">
            <w:pPr>
              <w:numPr>
                <w:ilvl w:val="0"/>
                <w:numId w:val="15"/>
              </w:numPr>
              <w:ind w:left="397" w:right="113" w:hanging="284"/>
              <w:jc w:val="both"/>
              <w:rPr>
                <w:rFonts w:ascii="Arial" w:hAnsi="Arial" w:cs="Arial"/>
                <w:sz w:val="16"/>
                <w:szCs w:val="16"/>
                <w:lang w:val="es-BO"/>
              </w:rPr>
            </w:pPr>
            <w:r w:rsidRPr="00E169D4">
              <w:rPr>
                <w:rFonts w:ascii="Arial" w:hAnsi="Arial" w:cs="Arial"/>
                <w:sz w:val="16"/>
                <w:szCs w:val="16"/>
                <w:lang w:val="es-BO"/>
              </w:rPr>
              <w:t>Organigrama</w:t>
            </w:r>
          </w:p>
          <w:p w14:paraId="5A67B1F8" w14:textId="77777777" w:rsidR="005A5195" w:rsidRPr="00E169D4" w:rsidRDefault="005A5195" w:rsidP="00C15521">
            <w:pPr>
              <w:numPr>
                <w:ilvl w:val="0"/>
                <w:numId w:val="15"/>
              </w:numPr>
              <w:ind w:left="397" w:right="113" w:hanging="284"/>
              <w:jc w:val="both"/>
              <w:rPr>
                <w:rFonts w:ascii="Arial" w:hAnsi="Arial" w:cs="Arial"/>
                <w:sz w:val="16"/>
                <w:szCs w:val="16"/>
                <w:lang w:val="es-BO"/>
              </w:rPr>
            </w:pPr>
            <w:r w:rsidRPr="00E169D4">
              <w:rPr>
                <w:rFonts w:ascii="Arial" w:hAnsi="Arial" w:cs="Arial"/>
                <w:sz w:val="16"/>
                <w:szCs w:val="16"/>
                <w:lang w:val="es-BO"/>
              </w:rPr>
              <w:t>Métodos constructivos</w:t>
            </w:r>
          </w:p>
          <w:p w14:paraId="57236F47" w14:textId="77777777" w:rsidR="005A5195" w:rsidRPr="00E169D4" w:rsidRDefault="005A5195" w:rsidP="00C15521">
            <w:pPr>
              <w:numPr>
                <w:ilvl w:val="0"/>
                <w:numId w:val="15"/>
              </w:numPr>
              <w:ind w:left="397" w:right="113" w:hanging="284"/>
              <w:jc w:val="both"/>
              <w:rPr>
                <w:rFonts w:ascii="Arial" w:hAnsi="Arial" w:cs="Arial"/>
                <w:sz w:val="16"/>
                <w:szCs w:val="16"/>
                <w:lang w:val="es-BO"/>
              </w:rPr>
            </w:pPr>
            <w:r w:rsidRPr="00E169D4">
              <w:rPr>
                <w:rFonts w:ascii="Arial" w:hAnsi="Arial" w:cs="Arial"/>
                <w:sz w:val="16"/>
                <w:szCs w:val="16"/>
                <w:lang w:val="es-BO"/>
              </w:rPr>
              <w:t>Número de frentes a utilizar</w:t>
            </w:r>
          </w:p>
          <w:p w14:paraId="0570DE1F" w14:textId="77777777" w:rsidR="005A5195" w:rsidRPr="00E169D4" w:rsidRDefault="005A5195" w:rsidP="00C15521">
            <w:pPr>
              <w:numPr>
                <w:ilvl w:val="0"/>
                <w:numId w:val="15"/>
              </w:numPr>
              <w:ind w:left="397" w:right="113" w:hanging="284"/>
              <w:jc w:val="both"/>
              <w:rPr>
                <w:rFonts w:ascii="Arial" w:hAnsi="Arial" w:cs="Arial"/>
                <w:b/>
                <w:sz w:val="16"/>
                <w:szCs w:val="16"/>
                <w:lang w:val="es-BO"/>
              </w:rPr>
            </w:pPr>
            <w:r w:rsidRPr="00E169D4">
              <w:rPr>
                <w:rFonts w:ascii="Arial" w:hAnsi="Arial" w:cs="Arial"/>
                <w:sz w:val="16"/>
                <w:szCs w:val="16"/>
                <w:lang w:val="es-BO"/>
              </w:rPr>
              <w:t>Otros (señalar)</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5606113E"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41D06A64"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38E4342"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33B73F60"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8071E38" w14:textId="77777777" w:rsidR="005A5195" w:rsidRPr="00E169D4" w:rsidRDefault="005A5195" w:rsidP="00373FF1">
            <w:pPr>
              <w:jc w:val="both"/>
              <w:rPr>
                <w:rFonts w:ascii="Arial" w:hAnsi="Arial" w:cs="Arial"/>
                <w:sz w:val="16"/>
                <w:szCs w:val="16"/>
                <w:lang w:val="es-BO"/>
              </w:rPr>
            </w:pPr>
          </w:p>
        </w:tc>
      </w:tr>
      <w:tr w:rsidR="00E169D4" w:rsidRPr="00E169D4" w14:paraId="6B41CB3E"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0DD62663" w14:textId="77777777" w:rsidR="005A5195" w:rsidRPr="00E169D4" w:rsidRDefault="005A5195" w:rsidP="00C15521">
            <w:pPr>
              <w:numPr>
                <w:ilvl w:val="0"/>
                <w:numId w:val="88"/>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A-5 </w:t>
            </w:r>
            <w:r w:rsidRPr="00E169D4">
              <w:rPr>
                <w:rFonts w:ascii="Arial" w:hAnsi="Arial" w:cs="Arial"/>
                <w:sz w:val="16"/>
                <w:szCs w:val="16"/>
                <w:lang w:val="es-BO"/>
              </w:rPr>
              <w:t>Hoja de Vida, del Gerente, Superintendente, Director de Obra o Residente de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B8B4C0D"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9F16F61"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E4AC25E"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350F59BB"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8F21CA6" w14:textId="77777777" w:rsidR="005A5195" w:rsidRPr="00E169D4" w:rsidRDefault="005A5195" w:rsidP="00373FF1">
            <w:pPr>
              <w:jc w:val="both"/>
              <w:rPr>
                <w:rFonts w:ascii="Arial" w:hAnsi="Arial" w:cs="Arial"/>
                <w:sz w:val="16"/>
                <w:szCs w:val="16"/>
                <w:lang w:val="es-BO"/>
              </w:rPr>
            </w:pPr>
          </w:p>
        </w:tc>
      </w:tr>
      <w:tr w:rsidR="00E169D4" w:rsidRPr="00E169D4" w14:paraId="07E0DD5D"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61EF98A" w14:textId="77777777" w:rsidR="005A5195" w:rsidRPr="00E169D4" w:rsidRDefault="005A5195" w:rsidP="00C15521">
            <w:pPr>
              <w:numPr>
                <w:ilvl w:val="0"/>
                <w:numId w:val="88"/>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A-6</w:t>
            </w:r>
            <w:r w:rsidRPr="00E169D4">
              <w:rPr>
                <w:rFonts w:ascii="Arial" w:hAnsi="Arial" w:cs="Arial"/>
                <w:sz w:val="16"/>
                <w:szCs w:val="16"/>
                <w:lang w:val="es-BO"/>
              </w:rPr>
              <w:t xml:space="preserve"> Hoja de Vida del(los) Especialista(s) Asignado(s),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D581240"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6C10967"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26927A7A"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5C716DCA"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68DC590" w14:textId="77777777" w:rsidR="005A5195" w:rsidRPr="00E169D4" w:rsidRDefault="005A5195" w:rsidP="00373FF1">
            <w:pPr>
              <w:jc w:val="both"/>
              <w:rPr>
                <w:rFonts w:ascii="Arial" w:hAnsi="Arial" w:cs="Arial"/>
                <w:sz w:val="16"/>
                <w:szCs w:val="16"/>
                <w:lang w:val="es-BO"/>
              </w:rPr>
            </w:pPr>
          </w:p>
        </w:tc>
      </w:tr>
      <w:tr w:rsidR="00E169D4" w:rsidRPr="00E169D4" w14:paraId="0750D07E"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5898E72A" w14:textId="7E82736C" w:rsidR="005A5195" w:rsidRPr="00E169D4" w:rsidRDefault="005A5195" w:rsidP="00C15521">
            <w:pPr>
              <w:numPr>
                <w:ilvl w:val="0"/>
                <w:numId w:val="88"/>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A-7 </w:t>
            </w:r>
            <w:r w:rsidRPr="00E169D4">
              <w:rPr>
                <w:rFonts w:ascii="Arial" w:hAnsi="Arial" w:cs="Arial"/>
                <w:sz w:val="16"/>
                <w:szCs w:val="16"/>
                <w:lang w:val="es-BO"/>
              </w:rPr>
              <w:t xml:space="preserve">Equipo Mínimo </w:t>
            </w:r>
            <w:r w:rsidR="00373FF1" w:rsidRPr="00E169D4">
              <w:rPr>
                <w:rFonts w:ascii="Arial" w:hAnsi="Arial" w:cs="Arial"/>
                <w:sz w:val="16"/>
                <w:szCs w:val="16"/>
                <w:lang w:val="es-BO"/>
              </w:rPr>
              <w:t xml:space="preserve">Comprometido </w:t>
            </w:r>
            <w:r w:rsidRPr="00E169D4">
              <w:rPr>
                <w:rFonts w:ascii="Arial" w:hAnsi="Arial" w:cs="Arial"/>
                <w:sz w:val="16"/>
                <w:szCs w:val="16"/>
                <w:lang w:val="es-BO"/>
              </w:rPr>
              <w:t>para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CE920CD"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69C63EB"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08B1E333"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B65D12D"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C168748" w14:textId="77777777" w:rsidR="005A5195" w:rsidRPr="00E169D4" w:rsidRDefault="005A5195" w:rsidP="00373FF1">
            <w:pPr>
              <w:jc w:val="both"/>
              <w:rPr>
                <w:rFonts w:ascii="Arial" w:hAnsi="Arial" w:cs="Arial"/>
                <w:sz w:val="16"/>
                <w:szCs w:val="16"/>
                <w:lang w:val="es-BO"/>
              </w:rPr>
            </w:pPr>
          </w:p>
        </w:tc>
      </w:tr>
      <w:tr w:rsidR="00E169D4" w:rsidRPr="00E169D4" w14:paraId="369A8A22"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425B24A6" w14:textId="31602CCC" w:rsidR="005A5195" w:rsidRPr="00E169D4" w:rsidRDefault="005A5195" w:rsidP="00C15521">
            <w:pPr>
              <w:numPr>
                <w:ilvl w:val="0"/>
                <w:numId w:val="88"/>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A-8 </w:t>
            </w:r>
            <w:r w:rsidRPr="00E169D4">
              <w:rPr>
                <w:rFonts w:ascii="Arial" w:hAnsi="Arial" w:cs="Arial"/>
                <w:sz w:val="16"/>
                <w:szCs w:val="16"/>
                <w:lang w:val="es-BO"/>
              </w:rPr>
              <w:t xml:space="preserve">Cronograma de </w:t>
            </w:r>
            <w:r w:rsidR="00373FF1" w:rsidRPr="00E169D4">
              <w:rPr>
                <w:rFonts w:ascii="Arial" w:hAnsi="Arial" w:cs="Arial"/>
                <w:sz w:val="16"/>
                <w:szCs w:val="16"/>
                <w:lang w:val="es-BO"/>
              </w:rPr>
              <w:t xml:space="preserve">Ejecución </w:t>
            </w:r>
            <w:r w:rsidRPr="00E169D4">
              <w:rPr>
                <w:rFonts w:ascii="Arial" w:hAnsi="Arial" w:cs="Arial"/>
                <w:sz w:val="16"/>
                <w:szCs w:val="16"/>
                <w:lang w:val="es-BO"/>
              </w:rPr>
              <w:t xml:space="preserve">de la </w:t>
            </w:r>
            <w:r w:rsidR="00373FF1" w:rsidRPr="00E169D4">
              <w:rPr>
                <w:rFonts w:ascii="Arial" w:hAnsi="Arial" w:cs="Arial"/>
                <w:sz w:val="16"/>
                <w:szCs w:val="16"/>
                <w:lang w:val="es-BO"/>
              </w:rPr>
              <w:t>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D99DAF5"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271BCFF"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06C743A"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0BB3BD00"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665A15" w14:textId="77777777" w:rsidR="005A5195" w:rsidRPr="00E169D4" w:rsidRDefault="005A5195" w:rsidP="00373FF1">
            <w:pPr>
              <w:jc w:val="both"/>
              <w:rPr>
                <w:rFonts w:ascii="Arial" w:hAnsi="Arial" w:cs="Arial"/>
                <w:sz w:val="16"/>
                <w:szCs w:val="16"/>
                <w:lang w:val="es-BO"/>
              </w:rPr>
            </w:pPr>
          </w:p>
        </w:tc>
      </w:tr>
      <w:tr w:rsidR="00E169D4" w:rsidRPr="00E169D4" w14:paraId="163F23A0"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61B1FE29" w14:textId="77777777" w:rsidR="005A5195" w:rsidRPr="00E169D4" w:rsidRDefault="005A5195" w:rsidP="00C15521">
            <w:pPr>
              <w:numPr>
                <w:ilvl w:val="0"/>
                <w:numId w:val="88"/>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A-9</w:t>
            </w:r>
            <w:r w:rsidRPr="00E169D4">
              <w:rPr>
                <w:rFonts w:ascii="Arial" w:hAnsi="Arial" w:cs="Arial"/>
                <w:sz w:val="16"/>
                <w:szCs w:val="16"/>
                <w:lang w:val="es-BO"/>
              </w:rPr>
              <w:t xml:space="preserve"> Cronograma de Movilización de Equipo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04705380"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43FF87D"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052CCCF3"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2BF2B38"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AE9CBE0" w14:textId="77777777" w:rsidR="005A5195" w:rsidRPr="00E169D4" w:rsidRDefault="005A5195" w:rsidP="00373FF1">
            <w:pPr>
              <w:jc w:val="both"/>
              <w:rPr>
                <w:rFonts w:ascii="Arial" w:hAnsi="Arial" w:cs="Arial"/>
                <w:sz w:val="16"/>
                <w:szCs w:val="16"/>
                <w:lang w:val="es-BO"/>
              </w:rPr>
            </w:pPr>
          </w:p>
        </w:tc>
      </w:tr>
      <w:tr w:rsidR="00E169D4" w:rsidRPr="00E169D4" w14:paraId="4847EB6D"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0F465D09" w14:textId="77777777" w:rsidR="005A5195" w:rsidRPr="00E169D4" w:rsidRDefault="005A5195" w:rsidP="00C15521">
            <w:pPr>
              <w:numPr>
                <w:ilvl w:val="0"/>
                <w:numId w:val="88"/>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A-10</w:t>
            </w:r>
            <w:r w:rsidRPr="00E169D4">
              <w:rPr>
                <w:rFonts w:ascii="Arial" w:hAnsi="Arial" w:cs="Arial"/>
                <w:sz w:val="16"/>
                <w:szCs w:val="16"/>
                <w:lang w:val="es-BO"/>
              </w:rPr>
              <w:t xml:space="preserve"> Formulario de Empleos Adicionales Generados (Cuando el proponente solicite el margen de preferencia por generación de empleo)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96BE6AF"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B7D74D4"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6F7DE20"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E116E29"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DBBCA2D" w14:textId="77777777" w:rsidR="005A5195" w:rsidRPr="00E169D4" w:rsidRDefault="005A5195" w:rsidP="00373FF1">
            <w:pPr>
              <w:jc w:val="both"/>
              <w:rPr>
                <w:rFonts w:ascii="Arial" w:hAnsi="Arial" w:cs="Arial"/>
                <w:sz w:val="16"/>
                <w:szCs w:val="16"/>
                <w:lang w:val="es-BO"/>
              </w:rPr>
            </w:pPr>
          </w:p>
        </w:tc>
      </w:tr>
      <w:tr w:rsidR="00E169D4" w:rsidRPr="00E169D4" w14:paraId="0648C1B3"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0A1F8E97" w14:textId="77777777" w:rsidR="005A5195" w:rsidRPr="00E169D4" w:rsidRDefault="005A5195" w:rsidP="00C15521">
            <w:pPr>
              <w:numPr>
                <w:ilvl w:val="0"/>
                <w:numId w:val="88"/>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C-2.</w:t>
            </w:r>
            <w:r w:rsidRPr="00E169D4">
              <w:rPr>
                <w:rFonts w:ascii="Arial" w:hAnsi="Arial" w:cs="Arial"/>
                <w:sz w:val="16"/>
                <w:szCs w:val="16"/>
                <w:lang w:val="es-BO"/>
              </w:rPr>
              <w:t xml:space="preserve"> Condiciones Adicionales </w:t>
            </w:r>
            <w:r w:rsidRPr="00E169D4">
              <w:rPr>
                <w:rFonts w:ascii="Arial" w:hAnsi="Arial" w:cs="Arial"/>
                <w:sz w:val="14"/>
                <w:szCs w:val="16"/>
                <w:lang w:val="es-BO"/>
              </w:rPr>
              <w:t>(Cuando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7ADF019"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6E0E697"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CFB2444"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9AB36BF"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8600266" w14:textId="77777777" w:rsidR="005A5195" w:rsidRPr="00E169D4" w:rsidRDefault="005A5195" w:rsidP="00373FF1">
            <w:pPr>
              <w:jc w:val="both"/>
              <w:rPr>
                <w:rFonts w:ascii="Arial" w:hAnsi="Arial" w:cs="Arial"/>
                <w:sz w:val="16"/>
                <w:szCs w:val="16"/>
                <w:lang w:val="es-BO"/>
              </w:rPr>
            </w:pPr>
          </w:p>
        </w:tc>
      </w:tr>
      <w:tr w:rsidR="00E169D4" w:rsidRPr="00E169D4" w14:paraId="01B5BA79"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303B9DCF" w14:textId="77777777" w:rsidR="005A5195" w:rsidRPr="00E169D4" w:rsidRDefault="005A5195" w:rsidP="00373FF1">
            <w:pPr>
              <w:ind w:left="397" w:hanging="283"/>
              <w:jc w:val="center"/>
              <w:rPr>
                <w:rFonts w:ascii="Arial" w:hAnsi="Arial" w:cs="Arial"/>
                <w:b/>
                <w:sz w:val="16"/>
                <w:szCs w:val="16"/>
                <w:lang w:val="es-BO"/>
              </w:rPr>
            </w:pPr>
            <w:r w:rsidRPr="00E169D4">
              <w:rPr>
                <w:rFonts w:ascii="Arial" w:hAnsi="Arial" w:cs="Arial"/>
                <w:b/>
                <w:sz w:val="16"/>
                <w:szCs w:val="16"/>
                <w:lang w:val="es-BO"/>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7A21E75C" w14:textId="77777777" w:rsidR="005A5195" w:rsidRPr="00E169D4" w:rsidRDefault="005A5195" w:rsidP="00373FF1">
            <w:pPr>
              <w:jc w:val="both"/>
              <w:rPr>
                <w:rFonts w:ascii="Arial" w:hAnsi="Arial" w:cs="Arial"/>
                <w:sz w:val="16"/>
                <w:szCs w:val="16"/>
                <w:lang w:val="es-BO"/>
              </w:rPr>
            </w:pPr>
          </w:p>
        </w:tc>
      </w:tr>
      <w:tr w:rsidR="00E169D4" w:rsidRPr="00E169D4" w14:paraId="4D5314F8"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33BF65C9" w14:textId="77777777" w:rsidR="005A5195" w:rsidRPr="00E169D4" w:rsidRDefault="005A5195" w:rsidP="00C15521">
            <w:pPr>
              <w:numPr>
                <w:ilvl w:val="0"/>
                <w:numId w:val="88"/>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B-1.</w:t>
            </w:r>
            <w:r w:rsidRPr="00E169D4">
              <w:rPr>
                <w:rFonts w:ascii="Arial" w:hAnsi="Arial" w:cs="Arial"/>
                <w:sz w:val="16"/>
                <w:szCs w:val="16"/>
                <w:lang w:val="es-BO"/>
              </w:rPr>
              <w:t xml:space="preserve"> Presupuesto por Ítems y General de la Obra, debe incluir el detalle de los Volúmenes de Obra (ítem) solicitados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50B0A1D8"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233DB370"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11198C9B"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1C33E3A3"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0DB0A914" w14:textId="77777777" w:rsidR="005A5195" w:rsidRPr="00E169D4" w:rsidRDefault="005A5195" w:rsidP="00373FF1">
            <w:pPr>
              <w:jc w:val="both"/>
              <w:rPr>
                <w:rFonts w:ascii="Arial" w:hAnsi="Arial" w:cs="Arial"/>
                <w:sz w:val="16"/>
                <w:szCs w:val="16"/>
                <w:lang w:val="es-BO"/>
              </w:rPr>
            </w:pPr>
          </w:p>
        </w:tc>
      </w:tr>
      <w:tr w:rsidR="00E169D4" w:rsidRPr="00E169D4" w14:paraId="49D0C3D6"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07584A7C" w14:textId="77777777" w:rsidR="005A5195" w:rsidRPr="00E169D4" w:rsidRDefault="005A5195" w:rsidP="00C15521">
            <w:pPr>
              <w:numPr>
                <w:ilvl w:val="0"/>
                <w:numId w:val="88"/>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B-2.</w:t>
            </w:r>
            <w:r w:rsidRPr="00E169D4">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612E2919"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42EB8ACF"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61390229"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6314CC5D"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2FF0F416" w14:textId="77777777" w:rsidR="005A5195" w:rsidRPr="00E169D4" w:rsidRDefault="005A5195" w:rsidP="00373FF1">
            <w:pPr>
              <w:jc w:val="both"/>
              <w:rPr>
                <w:rFonts w:ascii="Arial" w:hAnsi="Arial" w:cs="Arial"/>
                <w:sz w:val="16"/>
                <w:szCs w:val="16"/>
                <w:lang w:val="es-BO"/>
              </w:rPr>
            </w:pPr>
          </w:p>
        </w:tc>
      </w:tr>
      <w:tr w:rsidR="00E169D4" w:rsidRPr="00E169D4" w14:paraId="68F92CC5"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68F5CC65" w14:textId="77777777" w:rsidR="005A5195" w:rsidRPr="00E169D4" w:rsidRDefault="005A5195" w:rsidP="00C15521">
            <w:pPr>
              <w:numPr>
                <w:ilvl w:val="0"/>
                <w:numId w:val="88"/>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B-3.</w:t>
            </w:r>
            <w:r w:rsidRPr="00E169D4">
              <w:rPr>
                <w:rFonts w:ascii="Arial" w:hAnsi="Arial" w:cs="Arial"/>
                <w:sz w:val="16"/>
                <w:szCs w:val="16"/>
                <w:lang w:val="es-BO"/>
              </w:rPr>
              <w:t xml:space="preserve"> Precios unitarios elementales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38AF2EDC"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33A5848A"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6FDA7B12"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2BB052AF"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2660C1D7" w14:textId="77777777" w:rsidR="005A5195" w:rsidRPr="00E169D4" w:rsidRDefault="005A5195" w:rsidP="00373FF1">
            <w:pPr>
              <w:jc w:val="both"/>
              <w:rPr>
                <w:rFonts w:ascii="Arial" w:hAnsi="Arial" w:cs="Arial"/>
                <w:sz w:val="16"/>
                <w:szCs w:val="16"/>
                <w:lang w:val="es-BO"/>
              </w:rPr>
            </w:pPr>
          </w:p>
        </w:tc>
      </w:tr>
      <w:tr w:rsidR="00E169D4" w:rsidRPr="00E169D4" w14:paraId="19636EB1"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3A376F56" w14:textId="77777777" w:rsidR="005A5195" w:rsidRPr="00E169D4" w:rsidRDefault="005A5195" w:rsidP="00C15521">
            <w:pPr>
              <w:numPr>
                <w:ilvl w:val="0"/>
                <w:numId w:val="88"/>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B-4.</w:t>
            </w:r>
            <w:r w:rsidRPr="00E169D4">
              <w:rPr>
                <w:rFonts w:ascii="Arial" w:hAnsi="Arial" w:cs="Arial"/>
                <w:sz w:val="16"/>
                <w:szCs w:val="16"/>
                <w:lang w:val="es-BO"/>
              </w:rPr>
              <w:t xml:space="preserve"> Costo de los equipos,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7BB7140D"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39892072"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5CAE9AA4"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316F6EA1"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1AF3E34B" w14:textId="77777777" w:rsidR="005A5195" w:rsidRPr="00E169D4" w:rsidRDefault="005A5195" w:rsidP="00373FF1">
            <w:pPr>
              <w:jc w:val="both"/>
              <w:rPr>
                <w:rFonts w:ascii="Arial" w:hAnsi="Arial" w:cs="Arial"/>
                <w:sz w:val="16"/>
                <w:szCs w:val="16"/>
                <w:lang w:val="es-BO"/>
              </w:rPr>
            </w:pPr>
          </w:p>
        </w:tc>
      </w:tr>
      <w:tr w:rsidR="00E169D4" w:rsidRPr="00E169D4" w14:paraId="5E4E784D" w14:textId="77777777" w:rsidTr="004C6426">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169A49DB" w14:textId="77777777" w:rsidR="005A5195" w:rsidRPr="00E169D4" w:rsidRDefault="005A5195" w:rsidP="00C15521">
            <w:pPr>
              <w:numPr>
                <w:ilvl w:val="0"/>
                <w:numId w:val="88"/>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B-5.</w:t>
            </w:r>
            <w:r w:rsidRPr="00E169D4">
              <w:rPr>
                <w:rFonts w:ascii="Arial" w:hAnsi="Arial" w:cs="Arial"/>
                <w:sz w:val="16"/>
                <w:szCs w:val="16"/>
                <w:lang w:val="es-BO"/>
              </w:rPr>
              <w:t xml:space="preserve"> Cronograma de Desembolsos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81009F6"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A5AED12"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D45A90C"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FFFFFF"/>
          </w:tcPr>
          <w:p w14:paraId="24732593"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FFFFFF"/>
          </w:tcPr>
          <w:p w14:paraId="707547C0" w14:textId="77777777" w:rsidR="005A5195" w:rsidRPr="00E169D4" w:rsidRDefault="005A5195" w:rsidP="00373FF1">
            <w:pPr>
              <w:jc w:val="both"/>
              <w:rPr>
                <w:rFonts w:ascii="Arial" w:hAnsi="Arial" w:cs="Arial"/>
                <w:sz w:val="16"/>
                <w:szCs w:val="16"/>
                <w:lang w:val="es-BO"/>
              </w:rPr>
            </w:pPr>
          </w:p>
        </w:tc>
      </w:tr>
      <w:tr w:rsidR="00E169D4" w:rsidRPr="00E169D4" w14:paraId="606FBE4C"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14:paraId="78A7D9DD" w14:textId="3071168C" w:rsidR="00373FF1" w:rsidRPr="00E169D4" w:rsidRDefault="00373FF1" w:rsidP="00373FF1">
            <w:pPr>
              <w:ind w:left="397" w:hanging="283"/>
              <w:rPr>
                <w:rFonts w:ascii="Arial" w:hAnsi="Arial" w:cs="Arial"/>
                <w:b/>
                <w:sz w:val="16"/>
                <w:szCs w:val="16"/>
                <w:lang w:val="es-BO"/>
              </w:rPr>
            </w:pPr>
            <w:r w:rsidRPr="00E169D4">
              <w:rPr>
                <w:rFonts w:ascii="Arial" w:hAnsi="Arial" w:cs="Arial"/>
                <w:b/>
                <w:sz w:val="16"/>
                <w:szCs w:val="16"/>
                <w:lang w:val="es-BO"/>
              </w:rPr>
              <w:t>Además cada socio en forma independiente presentará:</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5A5DED91" w14:textId="77777777" w:rsidR="00373FF1" w:rsidRPr="00E169D4" w:rsidRDefault="00373FF1" w:rsidP="00373FF1">
            <w:pPr>
              <w:jc w:val="both"/>
              <w:rPr>
                <w:rFonts w:ascii="Arial" w:hAnsi="Arial" w:cs="Arial"/>
                <w:sz w:val="16"/>
                <w:szCs w:val="16"/>
                <w:lang w:val="es-BO"/>
              </w:rPr>
            </w:pPr>
          </w:p>
        </w:tc>
      </w:tr>
      <w:tr w:rsidR="00E169D4" w:rsidRPr="00E169D4" w14:paraId="0B7BA853" w14:textId="77777777" w:rsidTr="0087511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tcPr>
          <w:p w14:paraId="267E9C5A" w14:textId="23B1AD85" w:rsidR="00CB345D" w:rsidRPr="00E169D4" w:rsidRDefault="00CB345D" w:rsidP="00C15521">
            <w:pPr>
              <w:numPr>
                <w:ilvl w:val="0"/>
                <w:numId w:val="88"/>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A-2c </w:t>
            </w:r>
            <w:r w:rsidRPr="00E169D4">
              <w:rPr>
                <w:rFonts w:ascii="Arial" w:hAnsi="Arial" w:cs="Arial"/>
                <w:sz w:val="16"/>
                <w:szCs w:val="16"/>
                <w:lang w:val="es-BO"/>
              </w:rPr>
              <w:t>Formulario de Identificación de Integrantes de la Asociación Accidental</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6240F858" w14:textId="77777777" w:rsidR="00CB345D" w:rsidRPr="00E169D4"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71842507" w14:textId="77777777" w:rsidR="00CB345D" w:rsidRPr="00E169D4"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758D6E4F" w14:textId="77777777" w:rsidR="00CB345D" w:rsidRPr="00E169D4" w:rsidRDefault="00CB345D" w:rsidP="00CB345D">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4DCDB4C6" w14:textId="77777777" w:rsidR="00CB345D" w:rsidRPr="00E169D4"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679CF54E" w14:textId="77777777" w:rsidR="00CB345D" w:rsidRPr="00E169D4" w:rsidRDefault="00CB345D" w:rsidP="00CB345D">
            <w:pPr>
              <w:jc w:val="both"/>
              <w:rPr>
                <w:rFonts w:ascii="Arial" w:hAnsi="Arial" w:cs="Arial"/>
                <w:sz w:val="16"/>
                <w:szCs w:val="16"/>
                <w:lang w:val="es-BO"/>
              </w:rPr>
            </w:pPr>
          </w:p>
        </w:tc>
      </w:tr>
      <w:tr w:rsidR="00E169D4" w:rsidRPr="00E169D4" w14:paraId="455A1E0E" w14:textId="77777777" w:rsidTr="0087511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tcPr>
          <w:p w14:paraId="21F53CB7" w14:textId="194A1430" w:rsidR="00CB345D" w:rsidRPr="00E169D4" w:rsidRDefault="00CB345D" w:rsidP="00C15521">
            <w:pPr>
              <w:numPr>
                <w:ilvl w:val="0"/>
                <w:numId w:val="88"/>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5826F3AC" w14:textId="77777777" w:rsidR="00CB345D" w:rsidRPr="00E169D4"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695EFA5A" w14:textId="77777777" w:rsidR="00CB345D" w:rsidRPr="00E169D4"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7BB74BF9" w14:textId="77777777" w:rsidR="00CB345D" w:rsidRPr="00E169D4" w:rsidRDefault="00CB345D" w:rsidP="00CB345D">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41EA8445" w14:textId="77777777" w:rsidR="00CB345D" w:rsidRPr="00E169D4"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5CE12BCC" w14:textId="77777777" w:rsidR="00CB345D" w:rsidRPr="00E169D4" w:rsidRDefault="00CB345D" w:rsidP="00CB345D">
            <w:pPr>
              <w:jc w:val="both"/>
              <w:rPr>
                <w:rFonts w:ascii="Arial" w:hAnsi="Arial" w:cs="Arial"/>
                <w:sz w:val="16"/>
                <w:szCs w:val="16"/>
                <w:lang w:val="es-BO"/>
              </w:rPr>
            </w:pPr>
          </w:p>
        </w:tc>
      </w:tr>
      <w:tr w:rsidR="00E169D4" w:rsidRPr="00E169D4" w14:paraId="7CD14FBA" w14:textId="77777777" w:rsidTr="0087511F">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tcPr>
          <w:p w14:paraId="2D3FDCF9" w14:textId="61B8B66E" w:rsidR="00CB345D" w:rsidRPr="00E169D4" w:rsidRDefault="00CB345D" w:rsidP="00C15521">
            <w:pPr>
              <w:numPr>
                <w:ilvl w:val="0"/>
                <w:numId w:val="88"/>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A-4</w:t>
            </w:r>
            <w:r w:rsidRPr="00E169D4">
              <w:rPr>
                <w:rFonts w:ascii="Arial" w:hAnsi="Arial" w:cs="Arial"/>
                <w:sz w:val="16"/>
                <w:szCs w:val="16"/>
                <w:lang w:val="es-BO"/>
              </w:rPr>
              <w:t xml:space="preserve"> Experiencia Específica de la Empresa (Forma parte de la Propuesta Técnica)</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060D06CA" w14:textId="77777777" w:rsidR="00CB345D" w:rsidRPr="00E169D4"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14:paraId="3CCA2E0D" w14:textId="77777777" w:rsidR="00CB345D" w:rsidRPr="00E169D4"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14:paraId="33558B2E" w14:textId="77777777" w:rsidR="00CB345D" w:rsidRPr="00E169D4" w:rsidRDefault="00CB345D" w:rsidP="00CB345D">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14:paraId="73C9311C" w14:textId="77777777" w:rsidR="00CB345D" w:rsidRPr="00E169D4"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14:paraId="086DF15E" w14:textId="77777777" w:rsidR="00CB345D" w:rsidRPr="00E169D4" w:rsidRDefault="00CB345D" w:rsidP="00CB345D">
            <w:pPr>
              <w:jc w:val="both"/>
              <w:rPr>
                <w:rFonts w:ascii="Arial" w:hAnsi="Arial" w:cs="Arial"/>
                <w:sz w:val="16"/>
                <w:szCs w:val="16"/>
                <w:lang w:val="es-BO"/>
              </w:rPr>
            </w:pPr>
          </w:p>
        </w:tc>
      </w:tr>
    </w:tbl>
    <w:p w14:paraId="39BB0696" w14:textId="77777777" w:rsidR="00A544DB" w:rsidRPr="00E169D4" w:rsidRDefault="00A544DB" w:rsidP="00A544DB">
      <w:pPr>
        <w:jc w:val="right"/>
        <w:rPr>
          <w:rFonts w:ascii="Verdana" w:hAnsi="Verdana" w:cs="Arial"/>
          <w:sz w:val="16"/>
          <w:szCs w:val="16"/>
          <w:lang w:val="es-BO"/>
        </w:rPr>
      </w:pPr>
    </w:p>
    <w:p w14:paraId="13B99263" w14:textId="00FC614A" w:rsidR="00A544DB" w:rsidRPr="00E169D4" w:rsidRDefault="00A544DB" w:rsidP="00A544DB">
      <w:pPr>
        <w:jc w:val="center"/>
        <w:rPr>
          <w:rFonts w:ascii="Verdana" w:hAnsi="Verdana" w:cs="Arial"/>
          <w:b/>
          <w:sz w:val="16"/>
          <w:szCs w:val="16"/>
          <w:lang w:val="es-BO"/>
        </w:rPr>
        <w:sectPr w:rsidR="00A544DB" w:rsidRPr="00E169D4" w:rsidSect="00CD7F07">
          <w:pgSz w:w="12240" w:h="15840" w:code="1"/>
          <w:pgMar w:top="949" w:right="1608" w:bottom="851" w:left="1276" w:header="426" w:footer="708" w:gutter="0"/>
          <w:cols w:space="708"/>
          <w:docGrid w:linePitch="360"/>
        </w:sectPr>
      </w:pPr>
    </w:p>
    <w:p w14:paraId="51319BC2" w14:textId="3EF6464F"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FORMULARIO V-</w:t>
      </w:r>
      <w:r w:rsidR="0098276D">
        <w:rPr>
          <w:rFonts w:ascii="Verdana" w:hAnsi="Verdana" w:cs="Arial"/>
          <w:b/>
          <w:sz w:val="18"/>
          <w:szCs w:val="16"/>
          <w:lang w:val="es-BO"/>
        </w:rPr>
        <w:t>2</w:t>
      </w:r>
    </w:p>
    <w:p w14:paraId="2B27A9B4" w14:textId="77777777" w:rsidR="00E53363" w:rsidRPr="00E169D4" w:rsidRDefault="006C0F7D" w:rsidP="00A544DB">
      <w:pPr>
        <w:jc w:val="center"/>
        <w:rPr>
          <w:rFonts w:ascii="Verdana" w:hAnsi="Verdana" w:cs="Arial"/>
          <w:b/>
          <w:sz w:val="18"/>
          <w:szCs w:val="16"/>
          <w:lang w:val="es-BO"/>
        </w:rPr>
      </w:pPr>
      <w:r w:rsidRPr="00E169D4">
        <w:rPr>
          <w:rFonts w:ascii="Verdana" w:hAnsi="Verdana" w:cs="Arial"/>
          <w:b/>
          <w:sz w:val="18"/>
          <w:szCs w:val="16"/>
          <w:lang w:val="es-BO"/>
        </w:rPr>
        <w:t xml:space="preserve">EVALUACIÓN DE LA </w:t>
      </w:r>
      <w:r w:rsidR="00A544DB" w:rsidRPr="00E169D4">
        <w:rPr>
          <w:rFonts w:ascii="Verdana" w:hAnsi="Verdana" w:cs="Arial"/>
          <w:b/>
          <w:sz w:val="18"/>
          <w:szCs w:val="16"/>
          <w:lang w:val="es-BO"/>
        </w:rPr>
        <w:t>PROPUESTA ECONÓMICA</w:t>
      </w:r>
    </w:p>
    <w:p w14:paraId="18F81BF1" w14:textId="77777777" w:rsidR="00910BFD" w:rsidRPr="00E169D4" w:rsidRDefault="00910BFD" w:rsidP="00A544DB">
      <w:pPr>
        <w:jc w:val="center"/>
        <w:rPr>
          <w:rFonts w:ascii="Verdana" w:hAnsi="Verdana" w:cs="Arial"/>
          <w:b/>
          <w:sz w:val="18"/>
          <w:szCs w:val="16"/>
          <w:lang w:val="es-BO"/>
        </w:rPr>
      </w:pPr>
    </w:p>
    <w:tbl>
      <w:tblPr>
        <w:tblW w:w="117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9"/>
        <w:gridCol w:w="428"/>
        <w:gridCol w:w="244"/>
        <w:gridCol w:w="244"/>
        <w:gridCol w:w="245"/>
        <w:gridCol w:w="244"/>
        <w:gridCol w:w="245"/>
        <w:gridCol w:w="244"/>
        <w:gridCol w:w="245"/>
        <w:gridCol w:w="244"/>
        <w:gridCol w:w="245"/>
        <w:gridCol w:w="244"/>
        <w:gridCol w:w="245"/>
        <w:gridCol w:w="244"/>
        <w:gridCol w:w="245"/>
        <w:gridCol w:w="244"/>
        <w:gridCol w:w="245"/>
        <w:gridCol w:w="244"/>
        <w:gridCol w:w="245"/>
        <w:gridCol w:w="244"/>
        <w:gridCol w:w="245"/>
        <w:gridCol w:w="245"/>
        <w:gridCol w:w="42"/>
        <w:gridCol w:w="202"/>
        <w:gridCol w:w="245"/>
        <w:gridCol w:w="244"/>
        <w:gridCol w:w="245"/>
        <w:gridCol w:w="244"/>
        <w:gridCol w:w="245"/>
        <w:gridCol w:w="244"/>
        <w:gridCol w:w="245"/>
        <w:gridCol w:w="57"/>
        <w:gridCol w:w="187"/>
        <w:gridCol w:w="245"/>
        <w:gridCol w:w="244"/>
        <w:gridCol w:w="245"/>
        <w:gridCol w:w="244"/>
        <w:gridCol w:w="245"/>
        <w:gridCol w:w="244"/>
        <w:gridCol w:w="245"/>
        <w:gridCol w:w="72"/>
        <w:gridCol w:w="172"/>
        <w:gridCol w:w="245"/>
        <w:gridCol w:w="1463"/>
      </w:tblGrid>
      <w:tr w:rsidR="00E169D4" w:rsidRPr="00E169D4" w14:paraId="58D45863" w14:textId="77777777" w:rsidTr="00E53363">
        <w:trPr>
          <w:trHeight w:val="284"/>
          <w:jc w:val="center"/>
        </w:trPr>
        <w:tc>
          <w:tcPr>
            <w:tcW w:w="11751" w:type="dxa"/>
            <w:gridSpan w:val="44"/>
            <w:tcBorders>
              <w:top w:val="single" w:sz="12" w:space="0" w:color="auto"/>
            </w:tcBorders>
            <w:shd w:val="clear" w:color="auto" w:fill="17365D" w:themeFill="text2" w:themeFillShade="BF"/>
            <w:vAlign w:val="center"/>
          </w:tcPr>
          <w:p w14:paraId="1F108BEA" w14:textId="77777777" w:rsidR="00E53363" w:rsidRPr="00E169D4" w:rsidRDefault="00E53363" w:rsidP="0087511F">
            <w:pPr>
              <w:jc w:val="center"/>
              <w:rPr>
                <w:rFonts w:ascii="Arial" w:hAnsi="Arial" w:cs="Arial"/>
                <w:b/>
                <w:sz w:val="16"/>
                <w:szCs w:val="16"/>
                <w:lang w:val="es-BO"/>
              </w:rPr>
            </w:pPr>
            <w:r w:rsidRPr="00E169D4">
              <w:rPr>
                <w:rFonts w:ascii="Arial" w:hAnsi="Arial" w:cs="Arial"/>
                <w:b/>
                <w:sz w:val="16"/>
                <w:szCs w:val="16"/>
                <w:lang w:val="es-BO"/>
              </w:rPr>
              <w:t>DATOS DEL PROCESO</w:t>
            </w:r>
          </w:p>
        </w:tc>
      </w:tr>
      <w:tr w:rsidR="00E169D4" w:rsidRPr="00E169D4" w14:paraId="3E917CBB" w14:textId="77777777" w:rsidTr="00E53363">
        <w:trPr>
          <w:jc w:val="center"/>
        </w:trPr>
        <w:tc>
          <w:tcPr>
            <w:tcW w:w="11751" w:type="dxa"/>
            <w:gridSpan w:val="44"/>
            <w:tcBorders>
              <w:top w:val="single" w:sz="4" w:space="0" w:color="auto"/>
              <w:left w:val="single" w:sz="12" w:space="0" w:color="auto"/>
              <w:bottom w:val="nil"/>
            </w:tcBorders>
            <w:shd w:val="clear" w:color="auto" w:fill="auto"/>
            <w:tcMar>
              <w:left w:w="0" w:type="dxa"/>
              <w:right w:w="0" w:type="dxa"/>
            </w:tcMar>
            <w:vAlign w:val="center"/>
          </w:tcPr>
          <w:p w14:paraId="654FB9A3" w14:textId="77777777" w:rsidR="00E53363" w:rsidRPr="00E169D4" w:rsidRDefault="00E53363" w:rsidP="0087511F">
            <w:pPr>
              <w:jc w:val="center"/>
              <w:rPr>
                <w:rFonts w:ascii="Arial" w:hAnsi="Arial" w:cs="Arial"/>
                <w:b/>
                <w:sz w:val="2"/>
                <w:szCs w:val="2"/>
                <w:lang w:val="es-BO"/>
              </w:rPr>
            </w:pPr>
          </w:p>
        </w:tc>
      </w:tr>
      <w:tr w:rsidR="00E169D4" w:rsidRPr="00E169D4" w14:paraId="47AEB635" w14:textId="77777777" w:rsidTr="003F7637">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6E6AD597"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39102E3"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3D2869D9"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2718A30"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8CF43E7"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26CE768"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56F66F99"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724334C"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52D0C7F8"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E945B5F"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C822308"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786A360"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3367FEE"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CD69038"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E67AE7B"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A9D7202"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52BA1F2"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5F0BE58"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FC3125C"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9A40579"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472D9AF" w14:textId="77777777" w:rsidR="00E53363" w:rsidRPr="00E169D4"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3515E98A"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4AD1A3E"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FD47E76"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60448B6"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5D6651C5"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395BE2BC"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5161CEB"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0C6015F3" w14:textId="77777777" w:rsidR="00E53363" w:rsidRPr="00E169D4" w:rsidRDefault="00E53363" w:rsidP="0087511F">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5D36D60E"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1BBEBB91"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F2E7367"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40E2C6E"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ECB5519"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98C7173"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BE95306"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6122C599" w14:textId="77777777" w:rsidR="00E53363" w:rsidRPr="00E169D4" w:rsidRDefault="00E53363" w:rsidP="0087511F">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0E03762C"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5D92591" w14:textId="77777777" w:rsidR="00E53363" w:rsidRPr="00E169D4"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14:paraId="6682EC43" w14:textId="77777777" w:rsidR="00E53363" w:rsidRPr="00E169D4" w:rsidRDefault="00E53363" w:rsidP="0087511F">
            <w:pPr>
              <w:rPr>
                <w:rFonts w:ascii="Arial" w:hAnsi="Arial" w:cs="Arial"/>
                <w:sz w:val="16"/>
                <w:szCs w:val="16"/>
                <w:lang w:val="es-BO"/>
              </w:rPr>
            </w:pPr>
          </w:p>
        </w:tc>
      </w:tr>
      <w:tr w:rsidR="003F7637" w:rsidRPr="00E169D4" w14:paraId="15AA0699" w14:textId="77777777" w:rsidTr="003F7637">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1490F05D"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761E2D9"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148681D"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1CEECBC"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A5CDE16" w14:textId="77777777" w:rsidR="00E53363" w:rsidRPr="00E169D4" w:rsidRDefault="00E53363" w:rsidP="0087511F">
            <w:pPr>
              <w:rPr>
                <w:rFonts w:ascii="Arial" w:hAnsi="Arial" w:cs="Arial"/>
                <w:sz w:val="16"/>
                <w:szCs w:val="16"/>
                <w:lang w:val="es-BO"/>
              </w:rPr>
            </w:pPr>
          </w:p>
        </w:tc>
        <w:tc>
          <w:tcPr>
            <w:tcW w:w="978" w:type="dxa"/>
            <w:gridSpan w:val="4"/>
            <w:tcBorders>
              <w:top w:val="nil"/>
              <w:left w:val="nil"/>
              <w:bottom w:val="nil"/>
              <w:right w:val="single" w:sz="2" w:space="0" w:color="auto"/>
            </w:tcBorders>
            <w:shd w:val="clear" w:color="auto" w:fill="auto"/>
            <w:vAlign w:val="center"/>
          </w:tcPr>
          <w:p w14:paraId="47C0BA26" w14:textId="77777777" w:rsidR="00E53363" w:rsidRPr="00E169D4" w:rsidRDefault="00E53363" w:rsidP="0087511F">
            <w:pPr>
              <w:jc w:val="right"/>
              <w:rPr>
                <w:rFonts w:ascii="Arial" w:hAnsi="Arial" w:cs="Arial"/>
                <w:sz w:val="16"/>
                <w:szCs w:val="16"/>
                <w:lang w:val="es-BO"/>
              </w:rPr>
            </w:pPr>
            <w:r w:rsidRPr="00E169D4">
              <w:rPr>
                <w:rFonts w:ascii="Arial" w:hAnsi="Arial" w:cs="Arial"/>
                <w:sz w:val="16"/>
                <w:szCs w:val="16"/>
                <w:lang w:val="es-BO"/>
              </w:rPr>
              <w:t>CUCE</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B21A92"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6B239EB" w14:textId="77777777" w:rsidR="00E53363" w:rsidRPr="00E169D4" w:rsidRDefault="00E53363" w:rsidP="0087511F">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4E64AEE8" w14:textId="77777777" w:rsidR="00E53363" w:rsidRPr="00E169D4" w:rsidRDefault="00E53363" w:rsidP="0087511F">
            <w:pPr>
              <w:jc w:val="center"/>
              <w:rPr>
                <w:rFonts w:ascii="Arial" w:hAnsi="Arial" w:cs="Arial"/>
                <w:b/>
                <w:sz w:val="16"/>
                <w:szCs w:val="16"/>
                <w:lang w:val="es-BO"/>
              </w:rPr>
            </w:pPr>
            <w:r w:rsidRPr="00E169D4">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96DF83" w14:textId="77777777" w:rsidR="00E53363" w:rsidRPr="00E169D4"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2096747" w14:textId="77777777" w:rsidR="00E53363" w:rsidRPr="00E169D4"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CBDB97" w14:textId="77777777" w:rsidR="00E53363" w:rsidRPr="00E169D4"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B43708" w14:textId="77777777" w:rsidR="00E53363" w:rsidRPr="00E169D4" w:rsidRDefault="00E53363" w:rsidP="0087511F">
            <w:pPr>
              <w:jc w:val="cente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6CAFD517" w14:textId="77777777" w:rsidR="00E53363" w:rsidRPr="00E169D4" w:rsidRDefault="00E53363" w:rsidP="0087511F">
            <w:pPr>
              <w:jc w:val="center"/>
              <w:rPr>
                <w:rFonts w:ascii="Arial" w:hAnsi="Arial" w:cs="Arial"/>
                <w:sz w:val="16"/>
                <w:szCs w:val="16"/>
                <w:lang w:val="es-BO"/>
              </w:rPr>
            </w:pPr>
            <w:r w:rsidRPr="00E169D4">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8ED37C" w14:textId="77777777" w:rsidR="00E53363" w:rsidRPr="00E169D4"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5406E6" w14:textId="77777777" w:rsidR="00E53363" w:rsidRPr="00E169D4"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1C999101" w14:textId="77777777" w:rsidR="00E53363" w:rsidRPr="00E169D4" w:rsidRDefault="00E53363" w:rsidP="0087511F">
            <w:pPr>
              <w:jc w:val="center"/>
              <w:rPr>
                <w:rFonts w:ascii="Arial" w:hAnsi="Arial" w:cs="Arial"/>
                <w:sz w:val="16"/>
                <w:szCs w:val="16"/>
                <w:lang w:val="es-BO"/>
              </w:rPr>
            </w:pPr>
            <w:r w:rsidRPr="00E169D4">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A5C991F" w14:textId="77777777" w:rsidR="00E53363" w:rsidRPr="00E169D4" w:rsidRDefault="00E53363" w:rsidP="0087511F">
            <w:pPr>
              <w:jc w:val="center"/>
              <w:rPr>
                <w:rFonts w:ascii="Arial" w:hAnsi="Arial" w:cs="Arial"/>
                <w:sz w:val="16"/>
                <w:szCs w:val="16"/>
                <w:lang w:val="es-BO"/>
              </w:rPr>
            </w:pPr>
          </w:p>
        </w:tc>
        <w:tc>
          <w:tcPr>
            <w:tcW w:w="24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6B1838" w14:textId="77777777" w:rsidR="00E53363" w:rsidRPr="00E169D4"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8D1400" w14:textId="77777777" w:rsidR="00E53363" w:rsidRPr="00E169D4"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F454746" w14:textId="77777777" w:rsidR="00E53363" w:rsidRPr="00E169D4"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CC2B42" w14:textId="77777777" w:rsidR="00E53363" w:rsidRPr="00E169D4"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4" w:space="0" w:color="auto"/>
            </w:tcBorders>
            <w:shd w:val="clear" w:color="auto" w:fill="DBE5F1" w:themeFill="accent1" w:themeFillTint="33"/>
            <w:vAlign w:val="center"/>
          </w:tcPr>
          <w:p w14:paraId="66A4734B" w14:textId="77777777" w:rsidR="00E53363" w:rsidRPr="00E169D4" w:rsidRDefault="00E53363" w:rsidP="0087511F">
            <w:pPr>
              <w:jc w:val="center"/>
              <w:rPr>
                <w:rFonts w:ascii="Arial" w:hAnsi="Arial" w:cs="Arial"/>
                <w:sz w:val="16"/>
                <w:szCs w:val="16"/>
                <w:lang w:val="es-BO"/>
              </w:rPr>
            </w:pPr>
          </w:p>
        </w:tc>
        <w:tc>
          <w:tcPr>
            <w:tcW w:w="2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E7E8CD" w14:textId="0A3BE203" w:rsidR="00E53363" w:rsidRPr="003F7637" w:rsidRDefault="00E53363" w:rsidP="003F7637">
            <w:pPr>
              <w:jc w:val="center"/>
              <w:rPr>
                <w:rFonts w:ascii="Arial" w:hAnsi="Arial" w:cs="Arial"/>
                <w:sz w:val="16"/>
                <w:szCs w:val="16"/>
                <w:lang w:val="es-BO"/>
              </w:rPr>
            </w:pPr>
          </w:p>
        </w:tc>
        <w:tc>
          <w:tcPr>
            <w:tcW w:w="244" w:type="dxa"/>
            <w:tcBorders>
              <w:top w:val="nil"/>
              <w:left w:val="single" w:sz="4" w:space="0" w:color="auto"/>
              <w:bottom w:val="nil"/>
              <w:right w:val="single" w:sz="4" w:space="0" w:color="auto"/>
            </w:tcBorders>
            <w:shd w:val="clear" w:color="auto" w:fill="auto"/>
            <w:vAlign w:val="center"/>
          </w:tcPr>
          <w:p w14:paraId="54DAD12B" w14:textId="0EB0FC66" w:rsidR="00E53363" w:rsidRPr="003F7637" w:rsidRDefault="003F7637" w:rsidP="003F7637">
            <w:pPr>
              <w:jc w:val="center"/>
              <w:rPr>
                <w:rFonts w:ascii="Arial" w:hAnsi="Arial" w:cs="Arial"/>
                <w:sz w:val="16"/>
                <w:szCs w:val="16"/>
                <w:lang w:val="es-BO"/>
              </w:rPr>
            </w:pPr>
            <w:r w:rsidRPr="003F7637">
              <w:rPr>
                <w:rFonts w:ascii="Arial" w:hAnsi="Arial" w:cs="Arial"/>
                <w:sz w:val="16"/>
                <w:szCs w:val="16"/>
                <w:lang w:val="es-BO"/>
              </w:rPr>
              <w:t>-</w:t>
            </w:r>
          </w:p>
        </w:tc>
        <w:tc>
          <w:tcPr>
            <w:tcW w:w="2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975083" w14:textId="6A36A42C" w:rsidR="00E53363" w:rsidRPr="003F7637" w:rsidRDefault="00E53363" w:rsidP="003F7637">
            <w:pPr>
              <w:jc w:val="center"/>
              <w:rPr>
                <w:rFonts w:ascii="Arial" w:hAnsi="Arial" w:cs="Arial"/>
                <w:sz w:val="16"/>
                <w:szCs w:val="16"/>
                <w:lang w:val="es-BO"/>
              </w:rPr>
            </w:pPr>
          </w:p>
        </w:tc>
        <w:tc>
          <w:tcPr>
            <w:tcW w:w="244" w:type="dxa"/>
            <w:gridSpan w:val="2"/>
            <w:tcBorders>
              <w:top w:val="nil"/>
              <w:left w:val="single" w:sz="4" w:space="0" w:color="auto"/>
              <w:bottom w:val="nil"/>
              <w:right w:val="single" w:sz="4" w:space="0" w:color="auto"/>
            </w:tcBorders>
            <w:shd w:val="clear" w:color="auto" w:fill="auto"/>
            <w:vAlign w:val="center"/>
          </w:tcPr>
          <w:p w14:paraId="6CF88F06" w14:textId="7BE32EC8" w:rsidR="00E53363" w:rsidRPr="003F7637" w:rsidRDefault="003F7637" w:rsidP="003F7637">
            <w:pPr>
              <w:jc w:val="center"/>
              <w:rPr>
                <w:rFonts w:ascii="Arial" w:hAnsi="Arial" w:cs="Arial"/>
                <w:sz w:val="16"/>
                <w:szCs w:val="16"/>
                <w:lang w:val="es-BO"/>
              </w:rPr>
            </w:pPr>
            <w:r w:rsidRPr="003F7637">
              <w:rPr>
                <w:rFonts w:ascii="Arial" w:hAnsi="Arial" w:cs="Arial"/>
                <w:sz w:val="16"/>
                <w:szCs w:val="16"/>
                <w:lang w:val="es-BO"/>
              </w:rPr>
              <w:t>-</w:t>
            </w:r>
          </w:p>
        </w:tc>
        <w:tc>
          <w:tcPr>
            <w:tcW w:w="2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93C66E" w14:textId="77777777" w:rsidR="00E53363" w:rsidRPr="003F7637" w:rsidRDefault="00E53363" w:rsidP="003F7637">
            <w:pPr>
              <w:jc w:val="center"/>
              <w:rPr>
                <w:rFonts w:ascii="Arial" w:hAnsi="Arial" w:cs="Arial"/>
                <w:sz w:val="16"/>
                <w:szCs w:val="16"/>
                <w:lang w:val="es-BO"/>
              </w:rPr>
            </w:pPr>
          </w:p>
        </w:tc>
        <w:tc>
          <w:tcPr>
            <w:tcW w:w="244" w:type="dxa"/>
            <w:tcBorders>
              <w:top w:val="nil"/>
              <w:left w:val="single" w:sz="4" w:space="0" w:color="auto"/>
              <w:bottom w:val="nil"/>
              <w:right w:val="nil"/>
            </w:tcBorders>
            <w:shd w:val="clear" w:color="auto" w:fill="auto"/>
            <w:vAlign w:val="center"/>
          </w:tcPr>
          <w:p w14:paraId="3E301725" w14:textId="77777777" w:rsidR="00E53363" w:rsidRPr="003F7637"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5F4AE39" w14:textId="77777777" w:rsidR="00E53363" w:rsidRPr="003F7637"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6CC9AFF" w14:textId="77777777" w:rsidR="00E53363" w:rsidRPr="003F7637"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262FDC2"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AADBC23"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617818C" w14:textId="77777777" w:rsidR="00E53363" w:rsidRPr="00E169D4" w:rsidRDefault="00E53363" w:rsidP="0087511F">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7ED1DB5B"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3D929DE" w14:textId="77777777" w:rsidR="00E53363" w:rsidRPr="00E169D4"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14:paraId="4D281492" w14:textId="77777777" w:rsidR="00E53363" w:rsidRPr="00E169D4" w:rsidRDefault="00E53363" w:rsidP="0087511F">
            <w:pPr>
              <w:rPr>
                <w:rFonts w:ascii="Arial" w:hAnsi="Arial" w:cs="Arial"/>
                <w:sz w:val="16"/>
                <w:szCs w:val="16"/>
                <w:lang w:val="es-BO"/>
              </w:rPr>
            </w:pPr>
          </w:p>
        </w:tc>
      </w:tr>
      <w:tr w:rsidR="00E169D4" w:rsidRPr="00E169D4" w14:paraId="27C5201F" w14:textId="77777777" w:rsidTr="003F7637">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36CBE217"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46AD6346"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4C642E2"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5009265"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41FD12AB"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24C20C21"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435817F1"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259B5D1B"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544FA581"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E8D37C2"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5AA0C48C"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4A11C1A"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3C00B35"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97AAA19"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1DC639E"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14:paraId="7EE65267"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64F4277D"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59BD0BD"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45A38C78"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E50BF12"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ABEE975" w14:textId="77777777" w:rsidR="00E53363" w:rsidRPr="00E169D4"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390F1821"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131D6FAD"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14:paraId="6B51F079"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14:paraId="41834DBD"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14:paraId="654A2832"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8F4EC84" w14:textId="77777777" w:rsidR="00E53363" w:rsidRPr="003F7637"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7226271" w14:textId="77777777" w:rsidR="00E53363" w:rsidRPr="003F7637"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1D273E67" w14:textId="77777777" w:rsidR="00E53363" w:rsidRPr="003F7637"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0591B57C" w14:textId="77777777" w:rsidR="00E53363" w:rsidRPr="003F7637"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1EC1523" w14:textId="77777777" w:rsidR="00E53363" w:rsidRPr="003F7637"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8F3B74F" w14:textId="77777777" w:rsidR="00E53363" w:rsidRPr="003F7637"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8CC1223" w14:textId="77777777" w:rsidR="00E53363" w:rsidRPr="003F7637"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7E0AAA6" w14:textId="77777777" w:rsidR="00E53363" w:rsidRPr="003F7637"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70FF654A"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0DDB090"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3CB2E59" w14:textId="77777777" w:rsidR="00E53363" w:rsidRPr="00E169D4"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44BDE25A"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3A15E40" w14:textId="77777777" w:rsidR="00E53363" w:rsidRPr="00E169D4"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14:paraId="20A9A900" w14:textId="77777777" w:rsidR="00E53363" w:rsidRPr="00E169D4" w:rsidRDefault="00E53363" w:rsidP="0087511F">
            <w:pPr>
              <w:rPr>
                <w:rFonts w:ascii="Arial" w:hAnsi="Arial" w:cs="Arial"/>
                <w:sz w:val="16"/>
                <w:szCs w:val="16"/>
                <w:lang w:val="es-BO"/>
              </w:rPr>
            </w:pPr>
          </w:p>
        </w:tc>
      </w:tr>
      <w:tr w:rsidR="00E169D4" w:rsidRPr="00E169D4" w14:paraId="6277DE68"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506E04CD" w14:textId="77777777" w:rsidR="00E53363" w:rsidRPr="00E169D4" w:rsidRDefault="00E53363" w:rsidP="0087511F">
            <w:pPr>
              <w:rPr>
                <w:rFonts w:ascii="Arial" w:hAnsi="Arial" w:cs="Arial"/>
                <w:sz w:val="16"/>
                <w:szCs w:val="16"/>
                <w:lang w:val="es-BO"/>
              </w:rPr>
            </w:pPr>
          </w:p>
        </w:tc>
        <w:tc>
          <w:tcPr>
            <w:tcW w:w="1955" w:type="dxa"/>
            <w:gridSpan w:val="8"/>
            <w:vMerge w:val="restart"/>
            <w:tcBorders>
              <w:top w:val="nil"/>
              <w:left w:val="nil"/>
              <w:right w:val="single" w:sz="2" w:space="0" w:color="auto"/>
            </w:tcBorders>
            <w:shd w:val="clear" w:color="auto" w:fill="auto"/>
            <w:vAlign w:val="center"/>
          </w:tcPr>
          <w:p w14:paraId="27BB0783" w14:textId="77777777" w:rsidR="00E53363" w:rsidRPr="00E169D4" w:rsidRDefault="00E53363" w:rsidP="0087511F">
            <w:pPr>
              <w:jc w:val="right"/>
              <w:rPr>
                <w:rFonts w:ascii="Arial" w:hAnsi="Arial" w:cs="Arial"/>
                <w:sz w:val="16"/>
                <w:szCs w:val="16"/>
                <w:lang w:val="es-BO"/>
              </w:rPr>
            </w:pPr>
            <w:r w:rsidRPr="00E169D4">
              <w:rPr>
                <w:rFonts w:ascii="Arial" w:hAnsi="Arial" w:cs="Arial"/>
                <w:sz w:val="16"/>
                <w:szCs w:val="16"/>
                <w:lang w:val="es-BO"/>
              </w:rPr>
              <w:t>Objeto de la Contratación</w:t>
            </w:r>
          </w:p>
        </w:tc>
        <w:tc>
          <w:tcPr>
            <w:tcW w:w="7336" w:type="dxa"/>
            <w:gridSpan w:val="3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1BFAAA" w14:textId="77777777" w:rsidR="00E53363" w:rsidRPr="00E169D4"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14:paraId="456C2FF0" w14:textId="77777777" w:rsidR="00E53363" w:rsidRPr="00E169D4" w:rsidRDefault="00E53363" w:rsidP="0087511F">
            <w:pPr>
              <w:rPr>
                <w:rFonts w:ascii="Arial" w:hAnsi="Arial" w:cs="Arial"/>
                <w:sz w:val="16"/>
                <w:szCs w:val="16"/>
                <w:lang w:val="es-BO"/>
              </w:rPr>
            </w:pPr>
          </w:p>
        </w:tc>
      </w:tr>
      <w:tr w:rsidR="00E169D4" w:rsidRPr="00E169D4" w14:paraId="1F9B9981"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2B9C1BEA" w14:textId="77777777" w:rsidR="00E53363" w:rsidRPr="00E169D4" w:rsidRDefault="00E53363" w:rsidP="0087511F">
            <w:pPr>
              <w:rPr>
                <w:rFonts w:ascii="Arial" w:hAnsi="Arial" w:cs="Arial"/>
                <w:sz w:val="16"/>
                <w:szCs w:val="16"/>
                <w:lang w:val="es-BO"/>
              </w:rPr>
            </w:pPr>
          </w:p>
        </w:tc>
        <w:tc>
          <w:tcPr>
            <w:tcW w:w="1955" w:type="dxa"/>
            <w:gridSpan w:val="8"/>
            <w:vMerge/>
            <w:tcBorders>
              <w:left w:val="nil"/>
              <w:bottom w:val="nil"/>
              <w:right w:val="single" w:sz="2" w:space="0" w:color="auto"/>
            </w:tcBorders>
            <w:shd w:val="clear" w:color="auto" w:fill="auto"/>
            <w:vAlign w:val="center"/>
          </w:tcPr>
          <w:p w14:paraId="1EE7BB93" w14:textId="77777777" w:rsidR="00E53363" w:rsidRPr="00E169D4" w:rsidRDefault="00E53363" w:rsidP="0087511F">
            <w:pPr>
              <w:rPr>
                <w:rFonts w:ascii="Arial" w:hAnsi="Arial" w:cs="Arial"/>
                <w:sz w:val="16"/>
                <w:szCs w:val="16"/>
                <w:lang w:val="es-BO"/>
              </w:rPr>
            </w:pPr>
          </w:p>
        </w:tc>
        <w:tc>
          <w:tcPr>
            <w:tcW w:w="7336" w:type="dxa"/>
            <w:gridSpan w:val="3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B13A888" w14:textId="77777777" w:rsidR="00E53363" w:rsidRPr="00E169D4"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14:paraId="7C3530BC" w14:textId="77777777" w:rsidR="00E53363" w:rsidRPr="00E169D4" w:rsidRDefault="00E53363" w:rsidP="0087511F">
            <w:pPr>
              <w:rPr>
                <w:rFonts w:ascii="Arial" w:hAnsi="Arial" w:cs="Arial"/>
                <w:sz w:val="16"/>
                <w:szCs w:val="16"/>
                <w:lang w:val="es-BO"/>
              </w:rPr>
            </w:pPr>
          </w:p>
        </w:tc>
      </w:tr>
      <w:tr w:rsidR="00E169D4" w:rsidRPr="00E169D4" w14:paraId="744F66C7"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2F5CB16C"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20F419F"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E552BE1"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4813CA4"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D003A9D"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CD58D7A"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7A13F48"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005B5AE"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61785E3"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7F783FB6"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4331269F"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FA38531"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4F398410"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6C8C3CCA"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B050F90"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6C32DCA7"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7647EE99"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0994E35"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45A0D03"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DB20A0D"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52386605" w14:textId="77777777"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14:paraId="58AEAABA"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3FD88467"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705C2D4B"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B429A33"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6522450E"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6EC02291"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BFB17E0"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ACFC850" w14:textId="77777777"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14:paraId="20447A09"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7E0A5DFE"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6EC4D859"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0ACD0EF"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0D82B61"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004F7D1"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29A3BCA8"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0989478F" w14:textId="77777777"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14:paraId="728AFA36"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58ADCB79" w14:textId="77777777" w:rsidR="00E53363" w:rsidRPr="00E169D4"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14:paraId="1E63C37D" w14:textId="77777777" w:rsidR="00E53363" w:rsidRPr="00E169D4" w:rsidRDefault="00E53363" w:rsidP="0087511F">
            <w:pPr>
              <w:rPr>
                <w:rFonts w:ascii="Arial" w:hAnsi="Arial" w:cs="Arial"/>
                <w:sz w:val="16"/>
                <w:szCs w:val="16"/>
                <w:lang w:val="es-BO"/>
              </w:rPr>
            </w:pPr>
          </w:p>
        </w:tc>
      </w:tr>
      <w:tr w:rsidR="00E169D4" w:rsidRPr="00E169D4" w14:paraId="257C5512"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2526CE5D" w14:textId="77777777" w:rsidR="00E53363" w:rsidRPr="00E169D4" w:rsidRDefault="00E53363" w:rsidP="0087511F">
            <w:pPr>
              <w:rPr>
                <w:rFonts w:ascii="Arial" w:hAnsi="Arial" w:cs="Arial"/>
                <w:sz w:val="16"/>
                <w:szCs w:val="16"/>
                <w:lang w:val="es-BO"/>
              </w:rPr>
            </w:pPr>
          </w:p>
        </w:tc>
        <w:tc>
          <w:tcPr>
            <w:tcW w:w="1955" w:type="dxa"/>
            <w:gridSpan w:val="8"/>
            <w:vMerge w:val="restart"/>
            <w:tcBorders>
              <w:top w:val="nil"/>
              <w:left w:val="nil"/>
              <w:right w:val="nil"/>
            </w:tcBorders>
            <w:shd w:val="clear" w:color="auto" w:fill="auto"/>
            <w:vAlign w:val="center"/>
          </w:tcPr>
          <w:p w14:paraId="5CC7992E" w14:textId="77777777" w:rsidR="00E53363" w:rsidRPr="00E169D4" w:rsidRDefault="00E53363" w:rsidP="0087511F">
            <w:pPr>
              <w:jc w:val="right"/>
              <w:rPr>
                <w:rFonts w:ascii="Arial" w:hAnsi="Arial" w:cs="Arial"/>
                <w:sz w:val="16"/>
                <w:szCs w:val="16"/>
                <w:lang w:val="es-BO"/>
              </w:rPr>
            </w:pPr>
            <w:r w:rsidRPr="00E169D4">
              <w:rPr>
                <w:rFonts w:ascii="Arial" w:hAnsi="Arial" w:cs="Arial"/>
                <w:sz w:val="16"/>
                <w:szCs w:val="16"/>
                <w:lang w:val="es-BO"/>
              </w:rPr>
              <w:t>Fecha y lugar del Acto de Apertura</w:t>
            </w:r>
          </w:p>
        </w:tc>
        <w:tc>
          <w:tcPr>
            <w:tcW w:w="734" w:type="dxa"/>
            <w:gridSpan w:val="3"/>
            <w:tcBorders>
              <w:top w:val="nil"/>
              <w:left w:val="nil"/>
              <w:bottom w:val="single" w:sz="2" w:space="0" w:color="auto"/>
              <w:right w:val="nil"/>
            </w:tcBorders>
            <w:shd w:val="clear" w:color="auto" w:fill="auto"/>
            <w:vAlign w:val="center"/>
          </w:tcPr>
          <w:p w14:paraId="704C59EB" w14:textId="77777777" w:rsidR="00E53363" w:rsidRPr="00E169D4" w:rsidRDefault="00E53363" w:rsidP="0087511F">
            <w:pPr>
              <w:jc w:val="center"/>
              <w:rPr>
                <w:rFonts w:ascii="Arial" w:hAnsi="Arial" w:cs="Arial"/>
                <w:sz w:val="16"/>
                <w:szCs w:val="16"/>
                <w:lang w:val="es-BO"/>
              </w:rPr>
            </w:pPr>
            <w:r w:rsidRPr="00E169D4">
              <w:rPr>
                <w:rFonts w:ascii="Arial" w:hAnsi="Arial" w:cs="Arial"/>
                <w:i/>
                <w:sz w:val="16"/>
                <w:szCs w:val="16"/>
                <w:lang w:val="es-BO"/>
              </w:rPr>
              <w:t>Día</w:t>
            </w:r>
          </w:p>
        </w:tc>
        <w:tc>
          <w:tcPr>
            <w:tcW w:w="244" w:type="dxa"/>
            <w:tcBorders>
              <w:top w:val="nil"/>
              <w:left w:val="nil"/>
              <w:bottom w:val="nil"/>
              <w:right w:val="nil"/>
            </w:tcBorders>
            <w:shd w:val="clear" w:color="auto" w:fill="auto"/>
            <w:vAlign w:val="center"/>
          </w:tcPr>
          <w:p w14:paraId="3C226EE7" w14:textId="77777777" w:rsidR="00E53363" w:rsidRPr="00E169D4" w:rsidRDefault="00E53363" w:rsidP="0087511F">
            <w:pPr>
              <w:jc w:val="center"/>
              <w:rPr>
                <w:rFonts w:ascii="Arial" w:hAnsi="Arial" w:cs="Arial"/>
                <w:sz w:val="16"/>
                <w:szCs w:val="16"/>
                <w:lang w:val="es-BO"/>
              </w:rPr>
            </w:pPr>
          </w:p>
        </w:tc>
        <w:tc>
          <w:tcPr>
            <w:tcW w:w="734" w:type="dxa"/>
            <w:gridSpan w:val="3"/>
            <w:tcBorders>
              <w:top w:val="nil"/>
              <w:left w:val="nil"/>
              <w:bottom w:val="single" w:sz="2" w:space="0" w:color="auto"/>
              <w:right w:val="nil"/>
            </w:tcBorders>
            <w:shd w:val="clear" w:color="auto" w:fill="auto"/>
            <w:vAlign w:val="center"/>
          </w:tcPr>
          <w:p w14:paraId="1005685E" w14:textId="77777777" w:rsidR="00E53363" w:rsidRPr="00E169D4" w:rsidRDefault="00E53363" w:rsidP="0087511F">
            <w:pPr>
              <w:jc w:val="center"/>
              <w:rPr>
                <w:rFonts w:ascii="Arial" w:hAnsi="Arial" w:cs="Arial"/>
                <w:sz w:val="16"/>
                <w:szCs w:val="16"/>
                <w:lang w:val="es-BO"/>
              </w:rPr>
            </w:pPr>
            <w:r w:rsidRPr="00E169D4">
              <w:rPr>
                <w:rFonts w:ascii="Arial" w:hAnsi="Arial" w:cs="Arial"/>
                <w:i/>
                <w:sz w:val="16"/>
                <w:szCs w:val="16"/>
                <w:lang w:val="es-BO"/>
              </w:rPr>
              <w:t>Mes</w:t>
            </w:r>
          </w:p>
        </w:tc>
        <w:tc>
          <w:tcPr>
            <w:tcW w:w="244" w:type="dxa"/>
            <w:tcBorders>
              <w:top w:val="nil"/>
              <w:left w:val="nil"/>
              <w:bottom w:val="nil"/>
              <w:right w:val="nil"/>
            </w:tcBorders>
            <w:shd w:val="clear" w:color="auto" w:fill="auto"/>
            <w:vAlign w:val="center"/>
          </w:tcPr>
          <w:p w14:paraId="3A818676" w14:textId="77777777" w:rsidR="00E53363" w:rsidRPr="00E169D4" w:rsidRDefault="00E53363" w:rsidP="0087511F">
            <w:pPr>
              <w:jc w:val="center"/>
              <w:rPr>
                <w:rFonts w:ascii="Arial" w:hAnsi="Arial" w:cs="Arial"/>
                <w:sz w:val="16"/>
                <w:szCs w:val="16"/>
                <w:lang w:val="es-BO"/>
              </w:rPr>
            </w:pPr>
          </w:p>
        </w:tc>
        <w:tc>
          <w:tcPr>
            <w:tcW w:w="1223" w:type="dxa"/>
            <w:gridSpan w:val="6"/>
            <w:tcBorders>
              <w:top w:val="nil"/>
              <w:left w:val="nil"/>
              <w:bottom w:val="single" w:sz="2" w:space="0" w:color="auto"/>
              <w:right w:val="nil"/>
            </w:tcBorders>
            <w:shd w:val="clear" w:color="auto" w:fill="auto"/>
            <w:vAlign w:val="center"/>
          </w:tcPr>
          <w:p w14:paraId="16102C12" w14:textId="77777777" w:rsidR="00E53363" w:rsidRPr="00E169D4" w:rsidRDefault="00E53363" w:rsidP="0087511F">
            <w:pPr>
              <w:jc w:val="center"/>
              <w:rPr>
                <w:rFonts w:ascii="Arial" w:hAnsi="Arial" w:cs="Arial"/>
                <w:sz w:val="16"/>
                <w:szCs w:val="16"/>
                <w:lang w:val="es-BO"/>
              </w:rPr>
            </w:pPr>
            <w:r w:rsidRPr="00E169D4">
              <w:rPr>
                <w:rFonts w:ascii="Arial" w:hAnsi="Arial" w:cs="Arial"/>
                <w:i/>
                <w:sz w:val="16"/>
                <w:szCs w:val="16"/>
                <w:lang w:val="es-BO"/>
              </w:rPr>
              <w:t>Año</w:t>
            </w:r>
          </w:p>
        </w:tc>
        <w:tc>
          <w:tcPr>
            <w:tcW w:w="245" w:type="dxa"/>
            <w:tcBorders>
              <w:top w:val="nil"/>
              <w:left w:val="nil"/>
              <w:bottom w:val="nil"/>
              <w:right w:val="nil"/>
            </w:tcBorders>
            <w:shd w:val="clear" w:color="auto" w:fill="auto"/>
            <w:vAlign w:val="center"/>
          </w:tcPr>
          <w:p w14:paraId="057761CB" w14:textId="77777777" w:rsidR="00E53363" w:rsidRPr="00E169D4" w:rsidRDefault="00E53363" w:rsidP="0087511F">
            <w:pPr>
              <w:jc w:val="center"/>
              <w:rPr>
                <w:rFonts w:ascii="Arial" w:hAnsi="Arial" w:cs="Arial"/>
                <w:sz w:val="16"/>
                <w:szCs w:val="16"/>
                <w:lang w:val="es-BO"/>
              </w:rPr>
            </w:pPr>
          </w:p>
        </w:tc>
        <w:tc>
          <w:tcPr>
            <w:tcW w:w="3912" w:type="dxa"/>
            <w:gridSpan w:val="18"/>
            <w:tcBorders>
              <w:top w:val="nil"/>
              <w:left w:val="nil"/>
              <w:bottom w:val="single" w:sz="2" w:space="0" w:color="auto"/>
              <w:right w:val="nil"/>
            </w:tcBorders>
            <w:shd w:val="clear" w:color="auto" w:fill="auto"/>
            <w:vAlign w:val="center"/>
          </w:tcPr>
          <w:p w14:paraId="4FEF6583" w14:textId="77777777" w:rsidR="00E53363" w:rsidRPr="00E169D4" w:rsidRDefault="00E53363" w:rsidP="0087511F">
            <w:pPr>
              <w:jc w:val="center"/>
              <w:rPr>
                <w:rFonts w:ascii="Arial" w:hAnsi="Arial" w:cs="Arial"/>
                <w:sz w:val="16"/>
                <w:szCs w:val="16"/>
                <w:lang w:val="es-BO"/>
              </w:rPr>
            </w:pPr>
            <w:r w:rsidRPr="00E169D4">
              <w:rPr>
                <w:rFonts w:ascii="Arial" w:hAnsi="Arial" w:cs="Arial"/>
                <w:i/>
                <w:sz w:val="16"/>
                <w:szCs w:val="16"/>
                <w:lang w:val="es-BO"/>
              </w:rPr>
              <w:t>Dirección</w:t>
            </w:r>
          </w:p>
        </w:tc>
        <w:tc>
          <w:tcPr>
            <w:tcW w:w="1463" w:type="dxa"/>
            <w:tcBorders>
              <w:top w:val="nil"/>
              <w:left w:val="nil"/>
              <w:bottom w:val="nil"/>
            </w:tcBorders>
            <w:shd w:val="clear" w:color="auto" w:fill="auto"/>
            <w:vAlign w:val="center"/>
          </w:tcPr>
          <w:p w14:paraId="2E163858" w14:textId="77777777" w:rsidR="00E53363" w:rsidRPr="00E169D4" w:rsidRDefault="00E53363" w:rsidP="0087511F">
            <w:pPr>
              <w:rPr>
                <w:rFonts w:ascii="Arial" w:hAnsi="Arial" w:cs="Arial"/>
                <w:sz w:val="16"/>
                <w:szCs w:val="16"/>
                <w:lang w:val="es-BO"/>
              </w:rPr>
            </w:pPr>
          </w:p>
        </w:tc>
      </w:tr>
      <w:tr w:rsidR="00E169D4" w:rsidRPr="00E169D4" w14:paraId="36FE83BD"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2DD869DC" w14:textId="77777777" w:rsidR="00E53363" w:rsidRPr="00E169D4" w:rsidRDefault="00E53363" w:rsidP="0087511F">
            <w:pPr>
              <w:rPr>
                <w:rFonts w:ascii="Arial" w:hAnsi="Arial" w:cs="Arial"/>
                <w:sz w:val="16"/>
                <w:szCs w:val="16"/>
                <w:lang w:val="es-BO"/>
              </w:rPr>
            </w:pPr>
          </w:p>
        </w:tc>
        <w:tc>
          <w:tcPr>
            <w:tcW w:w="1955" w:type="dxa"/>
            <w:gridSpan w:val="8"/>
            <w:vMerge/>
            <w:tcBorders>
              <w:left w:val="nil"/>
              <w:bottom w:val="nil"/>
              <w:right w:val="single" w:sz="2" w:space="0" w:color="auto"/>
            </w:tcBorders>
            <w:shd w:val="clear" w:color="auto" w:fill="auto"/>
            <w:vAlign w:val="center"/>
          </w:tcPr>
          <w:p w14:paraId="6261D9FD" w14:textId="77777777" w:rsidR="00E53363" w:rsidRPr="00E169D4" w:rsidRDefault="00E53363" w:rsidP="0087511F">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F49A2C" w14:textId="77777777" w:rsidR="00E53363" w:rsidRPr="00E169D4" w:rsidRDefault="00E53363" w:rsidP="0087511F">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68CB6CF6" w14:textId="77777777" w:rsidR="00E53363" w:rsidRPr="00E169D4" w:rsidRDefault="00E53363" w:rsidP="0087511F">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20178B" w14:textId="77777777" w:rsidR="00E53363" w:rsidRPr="00E169D4" w:rsidRDefault="00E53363" w:rsidP="0087511F">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6D342B33" w14:textId="77777777" w:rsidR="00E53363" w:rsidRPr="00E169D4" w:rsidRDefault="00E53363" w:rsidP="0087511F">
            <w:pPr>
              <w:rPr>
                <w:rFonts w:ascii="Arial" w:hAnsi="Arial" w:cs="Arial"/>
                <w:sz w:val="16"/>
                <w:szCs w:val="16"/>
                <w:lang w:val="es-BO"/>
              </w:rPr>
            </w:pPr>
          </w:p>
        </w:tc>
        <w:tc>
          <w:tcPr>
            <w:tcW w:w="122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56A3F76" w14:textId="77777777" w:rsidR="00E53363" w:rsidRPr="00E169D4" w:rsidRDefault="00E53363" w:rsidP="0087511F">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58115620" w14:textId="77777777" w:rsidR="00E53363" w:rsidRPr="00E169D4" w:rsidRDefault="00E53363" w:rsidP="0087511F">
            <w:pPr>
              <w:rPr>
                <w:rFonts w:ascii="Arial" w:hAnsi="Arial" w:cs="Arial"/>
                <w:sz w:val="16"/>
                <w:szCs w:val="16"/>
                <w:lang w:val="es-BO"/>
              </w:rPr>
            </w:pPr>
          </w:p>
        </w:tc>
        <w:tc>
          <w:tcPr>
            <w:tcW w:w="3912" w:type="dxa"/>
            <w:gridSpan w:val="1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21F5AC" w14:textId="77777777" w:rsidR="00E53363" w:rsidRPr="00E169D4"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14:paraId="2DDA9E7A" w14:textId="77777777" w:rsidR="00E53363" w:rsidRPr="00E169D4" w:rsidRDefault="00E53363" w:rsidP="0087511F">
            <w:pPr>
              <w:rPr>
                <w:rFonts w:ascii="Arial" w:hAnsi="Arial" w:cs="Arial"/>
                <w:sz w:val="16"/>
                <w:szCs w:val="16"/>
                <w:lang w:val="es-BO"/>
              </w:rPr>
            </w:pPr>
          </w:p>
        </w:tc>
      </w:tr>
      <w:tr w:rsidR="00E169D4" w:rsidRPr="00E169D4" w14:paraId="14BA2F55" w14:textId="77777777" w:rsidTr="00E53363">
        <w:trPr>
          <w:jc w:val="center"/>
        </w:trPr>
        <w:tc>
          <w:tcPr>
            <w:tcW w:w="99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5D10C632"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67905284"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26BA7071"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59785466"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784AB37B"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64D45B22"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41B92575"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76DEC7E0"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5BA6DC6D"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2B632BC6"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16930D2B"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226CF3FA"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48D890FE"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73F2B94"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D77954D"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FA757DB"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11E23ED5"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2F9135CA"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0C95A00"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778EA71C"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6ADD9C7" w14:textId="77777777"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14:paraId="468883D4"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7E36425D"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29CEEA3"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97B98A3"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59B929C"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6C546301"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C6712C6"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948280C" w14:textId="77777777"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14:paraId="0035206A"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1294400"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7225E08"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7C7E63A7"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17C1EEBD"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05F07FE3"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666D5EB"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622989E3" w14:textId="77777777"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14:paraId="6E9BAA7F"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64E8AC97" w14:textId="77777777" w:rsidR="00E53363" w:rsidRPr="00E169D4" w:rsidRDefault="00E53363" w:rsidP="0087511F">
            <w:pPr>
              <w:rPr>
                <w:rFonts w:ascii="Arial" w:hAnsi="Arial" w:cs="Arial"/>
                <w:sz w:val="16"/>
                <w:szCs w:val="16"/>
                <w:lang w:val="es-BO"/>
              </w:rPr>
            </w:pPr>
          </w:p>
        </w:tc>
        <w:tc>
          <w:tcPr>
            <w:tcW w:w="1463" w:type="dxa"/>
            <w:tcBorders>
              <w:top w:val="nil"/>
              <w:left w:val="nil"/>
              <w:bottom w:val="single" w:sz="4" w:space="0" w:color="auto"/>
            </w:tcBorders>
            <w:shd w:val="clear" w:color="auto" w:fill="auto"/>
            <w:vAlign w:val="center"/>
          </w:tcPr>
          <w:p w14:paraId="4D3210C5" w14:textId="77777777" w:rsidR="00E53363" w:rsidRPr="00E169D4" w:rsidRDefault="00E53363" w:rsidP="0087511F">
            <w:pPr>
              <w:rPr>
                <w:rFonts w:ascii="Arial" w:hAnsi="Arial" w:cs="Arial"/>
                <w:sz w:val="16"/>
                <w:szCs w:val="16"/>
                <w:lang w:val="es-BO"/>
              </w:rPr>
            </w:pPr>
          </w:p>
        </w:tc>
      </w:tr>
      <w:tr w:rsidR="00E169D4" w:rsidRPr="00E169D4" w14:paraId="5283CECC" w14:textId="77777777" w:rsidTr="00E53363">
        <w:trPr>
          <w:cantSplit/>
          <w:trHeight w:val="395"/>
          <w:jc w:val="center"/>
        </w:trPr>
        <w:tc>
          <w:tcPr>
            <w:tcW w:w="569" w:type="dxa"/>
            <w:vMerge w:val="restart"/>
            <w:shd w:val="clear" w:color="auto" w:fill="DBE5F1" w:themeFill="accent1" w:themeFillTint="33"/>
            <w:vAlign w:val="center"/>
          </w:tcPr>
          <w:p w14:paraId="37D7669B"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N°</w:t>
            </w:r>
          </w:p>
        </w:tc>
        <w:tc>
          <w:tcPr>
            <w:tcW w:w="3850" w:type="dxa"/>
            <w:gridSpan w:val="15"/>
            <w:vMerge w:val="restart"/>
            <w:shd w:val="clear" w:color="auto" w:fill="DBE5F1" w:themeFill="accent1" w:themeFillTint="33"/>
            <w:vAlign w:val="center"/>
          </w:tcPr>
          <w:p w14:paraId="5D881F60"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NOMBRE DEL PROPONENTE</w:t>
            </w:r>
          </w:p>
        </w:tc>
        <w:tc>
          <w:tcPr>
            <w:tcW w:w="1510" w:type="dxa"/>
            <w:gridSpan w:val="7"/>
            <w:shd w:val="clear" w:color="auto" w:fill="DBE5F1" w:themeFill="accent1" w:themeFillTint="33"/>
            <w:vAlign w:val="center"/>
          </w:tcPr>
          <w:p w14:paraId="4A288243"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 xml:space="preserve">VALOR </w:t>
            </w:r>
            <w:r w:rsidR="00AE45E2" w:rsidRPr="00E169D4">
              <w:rPr>
                <w:rFonts w:ascii="Arial" w:hAnsi="Arial" w:cs="Arial"/>
                <w:sz w:val="16"/>
                <w:szCs w:val="16"/>
                <w:lang w:val="es-BO"/>
              </w:rPr>
              <w:t>LEÍDO</w:t>
            </w:r>
            <w:r w:rsidRPr="00E169D4">
              <w:rPr>
                <w:rFonts w:ascii="Arial" w:hAnsi="Arial" w:cs="Arial"/>
                <w:sz w:val="16"/>
                <w:szCs w:val="16"/>
                <w:lang w:val="es-BO"/>
              </w:rPr>
              <w:t xml:space="preserve"> DE LA PROPUESTA</w:t>
            </w:r>
          </w:p>
        </w:tc>
        <w:tc>
          <w:tcPr>
            <w:tcW w:w="1971" w:type="dxa"/>
            <w:gridSpan w:val="9"/>
            <w:shd w:val="clear" w:color="auto" w:fill="DBE5F1" w:themeFill="accent1" w:themeFillTint="33"/>
            <w:vAlign w:val="center"/>
          </w:tcPr>
          <w:p w14:paraId="0F1A1CC2"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MONTO AJUSTADO POR REVISIÓN ARITMÉTICA</w:t>
            </w:r>
          </w:p>
        </w:tc>
        <w:tc>
          <w:tcPr>
            <w:tcW w:w="1971" w:type="dxa"/>
            <w:gridSpan w:val="9"/>
            <w:shd w:val="clear" w:color="auto" w:fill="DBE5F1" w:themeFill="accent1" w:themeFillTint="33"/>
            <w:vAlign w:val="center"/>
          </w:tcPr>
          <w:p w14:paraId="77CDFED6"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FACTOR DE AJUSTE POR MARGEN DE PREFERENCIA</w:t>
            </w:r>
          </w:p>
        </w:tc>
        <w:tc>
          <w:tcPr>
            <w:tcW w:w="1880" w:type="dxa"/>
            <w:gridSpan w:val="3"/>
            <w:shd w:val="clear" w:color="auto" w:fill="DBE5F1" w:themeFill="accent1" w:themeFillTint="33"/>
            <w:vAlign w:val="center"/>
          </w:tcPr>
          <w:p w14:paraId="34B65912"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PRECIO AJUSTADO</w:t>
            </w:r>
          </w:p>
        </w:tc>
      </w:tr>
      <w:tr w:rsidR="00E169D4" w:rsidRPr="00E169D4" w14:paraId="539F146F" w14:textId="77777777" w:rsidTr="00E53363">
        <w:trPr>
          <w:cantSplit/>
          <w:trHeight w:val="252"/>
          <w:jc w:val="center"/>
        </w:trPr>
        <w:tc>
          <w:tcPr>
            <w:tcW w:w="569" w:type="dxa"/>
            <w:vMerge/>
            <w:shd w:val="clear" w:color="auto" w:fill="DBE5F1" w:themeFill="accent1" w:themeFillTint="33"/>
            <w:vAlign w:val="center"/>
          </w:tcPr>
          <w:p w14:paraId="25A137FC" w14:textId="77777777" w:rsidR="006C0F7D" w:rsidRPr="00E169D4" w:rsidRDefault="006C0F7D" w:rsidP="00A10C8E">
            <w:pPr>
              <w:jc w:val="center"/>
              <w:rPr>
                <w:rFonts w:ascii="Arial" w:hAnsi="Arial" w:cs="Arial"/>
                <w:sz w:val="16"/>
                <w:szCs w:val="16"/>
                <w:lang w:val="es-BO"/>
              </w:rPr>
            </w:pPr>
          </w:p>
        </w:tc>
        <w:tc>
          <w:tcPr>
            <w:tcW w:w="3850" w:type="dxa"/>
            <w:gridSpan w:val="15"/>
            <w:vMerge/>
            <w:shd w:val="clear" w:color="auto" w:fill="DBE5F1" w:themeFill="accent1" w:themeFillTint="33"/>
            <w:vAlign w:val="center"/>
          </w:tcPr>
          <w:p w14:paraId="34ED8A27" w14:textId="77777777" w:rsidR="006C0F7D" w:rsidRPr="00E169D4" w:rsidRDefault="006C0F7D" w:rsidP="00A10C8E">
            <w:pPr>
              <w:jc w:val="center"/>
              <w:rPr>
                <w:rFonts w:ascii="Arial" w:hAnsi="Arial" w:cs="Arial"/>
                <w:sz w:val="16"/>
                <w:szCs w:val="16"/>
                <w:lang w:val="es-BO"/>
              </w:rPr>
            </w:pPr>
          </w:p>
        </w:tc>
        <w:tc>
          <w:tcPr>
            <w:tcW w:w="1510" w:type="dxa"/>
            <w:gridSpan w:val="7"/>
            <w:shd w:val="clear" w:color="auto" w:fill="DBE5F1" w:themeFill="accent1" w:themeFillTint="33"/>
            <w:vAlign w:val="center"/>
          </w:tcPr>
          <w:p w14:paraId="17D9B836" w14:textId="414DEF68" w:rsidR="006C0F7D" w:rsidRPr="00E169D4" w:rsidRDefault="00E53363" w:rsidP="00A10C8E">
            <w:pPr>
              <w:jc w:val="center"/>
              <w:rPr>
                <w:rFonts w:ascii="Arial" w:hAnsi="Arial" w:cs="Arial"/>
                <w:sz w:val="16"/>
                <w:szCs w:val="16"/>
                <w:lang w:val="es-BO"/>
              </w:rPr>
            </w:pPr>
            <m:oMathPara>
              <m:oMath>
                <m:r>
                  <w:rPr>
                    <w:rFonts w:ascii="Cambria Math" w:hAnsi="Cambria Math" w:cs="Arial"/>
                    <w:sz w:val="16"/>
                    <w:szCs w:val="16"/>
                    <w:lang w:val="es-BO"/>
                  </w:rPr>
                  <m:t>pp</m:t>
                </m:r>
              </m:oMath>
            </m:oMathPara>
          </w:p>
        </w:tc>
        <w:tc>
          <w:tcPr>
            <w:tcW w:w="1971" w:type="dxa"/>
            <w:gridSpan w:val="9"/>
            <w:shd w:val="clear" w:color="auto" w:fill="DBE5F1" w:themeFill="accent1" w:themeFillTint="33"/>
            <w:vAlign w:val="center"/>
          </w:tcPr>
          <w:p w14:paraId="167CB262" w14:textId="4C910B34" w:rsidR="006C0F7D" w:rsidRPr="00E169D4" w:rsidRDefault="00E53363" w:rsidP="00A10C8E">
            <w:pPr>
              <w:jc w:val="center"/>
              <w:rPr>
                <w:rFonts w:ascii="Arial" w:hAnsi="Arial" w:cs="Arial"/>
                <w:sz w:val="16"/>
                <w:szCs w:val="16"/>
                <w:lang w:val="es-BO"/>
              </w:rPr>
            </w:pPr>
            <m:oMath>
              <m:r>
                <w:rPr>
                  <w:rFonts w:ascii="Cambria Math" w:hAnsi="Cambria Math" w:cs="Arial"/>
                  <w:sz w:val="16"/>
                  <w:szCs w:val="16"/>
                  <w:lang w:val="es-BO"/>
                </w:rPr>
                <m:t>MAPRA</m:t>
              </m:r>
            </m:oMath>
            <w:r w:rsidR="006C0F7D" w:rsidRPr="00E169D4">
              <w:rPr>
                <w:rFonts w:ascii="Arial" w:hAnsi="Arial" w:cs="Arial"/>
                <w:sz w:val="16"/>
                <w:szCs w:val="16"/>
                <w:lang w:val="es-BO"/>
              </w:rPr>
              <w:t xml:space="preserve"> (*)</w:t>
            </w:r>
          </w:p>
        </w:tc>
        <w:tc>
          <w:tcPr>
            <w:tcW w:w="1971" w:type="dxa"/>
            <w:gridSpan w:val="9"/>
            <w:shd w:val="clear" w:color="auto" w:fill="DBE5F1" w:themeFill="accent1" w:themeFillTint="33"/>
            <w:vAlign w:val="center"/>
          </w:tcPr>
          <w:p w14:paraId="48D40702" w14:textId="372F7D97" w:rsidR="006C0F7D" w:rsidRPr="00E169D4" w:rsidRDefault="00E47D72" w:rsidP="00A10C8E">
            <w:pPr>
              <w:jc w:val="center"/>
              <w:rPr>
                <w:rFonts w:ascii="Arial" w:hAnsi="Arial" w:cs="Arial"/>
                <w:sz w:val="16"/>
                <w:szCs w:val="16"/>
                <w:lang w:val="es-BO"/>
              </w:rPr>
            </w:pPr>
            <m:oMathPara>
              <m:oMath>
                <m:sSub>
                  <m:sSubPr>
                    <m:ctrlPr>
                      <w:rPr>
                        <w:rFonts w:ascii="Cambria Math" w:hAnsi="Cambria Math" w:cs="Arial"/>
                        <w:i/>
                        <w:sz w:val="16"/>
                        <w:szCs w:val="16"/>
                        <w:lang w:val="es-BO"/>
                      </w:rPr>
                    </m:ctrlPr>
                  </m:sSubPr>
                  <m:e>
                    <m:r>
                      <w:rPr>
                        <w:rFonts w:ascii="Cambria Math" w:hAnsi="Cambria Math" w:cs="Arial"/>
                        <w:sz w:val="16"/>
                        <w:szCs w:val="16"/>
                        <w:lang w:val="es-BO"/>
                      </w:rPr>
                      <m:t>f</m:t>
                    </m:r>
                  </m:e>
                  <m:sub>
                    <m:r>
                      <w:rPr>
                        <w:rFonts w:ascii="Cambria Math" w:hAnsi="Cambria Math" w:cs="Arial"/>
                        <w:sz w:val="16"/>
                        <w:szCs w:val="16"/>
                        <w:lang w:val="es-BO"/>
                      </w:rPr>
                      <m:t>a</m:t>
                    </m:r>
                  </m:sub>
                </m:sSub>
              </m:oMath>
            </m:oMathPara>
          </w:p>
        </w:tc>
        <w:tc>
          <w:tcPr>
            <w:tcW w:w="1880" w:type="dxa"/>
            <w:gridSpan w:val="3"/>
            <w:shd w:val="clear" w:color="auto" w:fill="DBE5F1" w:themeFill="accent1" w:themeFillTint="33"/>
            <w:vAlign w:val="center"/>
          </w:tcPr>
          <w:p w14:paraId="091DB46B" w14:textId="13ED6742" w:rsidR="006C0F7D" w:rsidRPr="00E169D4" w:rsidRDefault="00E53363" w:rsidP="00A10C8E">
            <w:pPr>
              <w:jc w:val="center"/>
              <w:rPr>
                <w:rFonts w:ascii="Arial" w:hAnsi="Arial" w:cs="Arial"/>
                <w:sz w:val="16"/>
                <w:szCs w:val="16"/>
                <w:lang w:val="es-BO"/>
              </w:rPr>
            </w:pPr>
            <m:oMathPara>
              <m:oMath>
                <m:r>
                  <w:rPr>
                    <w:rFonts w:ascii="Cambria Math" w:hAnsi="Cambria Math" w:cs="Arial"/>
                    <w:sz w:val="16"/>
                    <w:szCs w:val="16"/>
                    <w:lang w:val="es-BO"/>
                  </w:rPr>
                  <m:t>PA=MAPRA*</m:t>
                </m:r>
                <m:sSub>
                  <m:sSubPr>
                    <m:ctrlPr>
                      <w:rPr>
                        <w:rFonts w:ascii="Cambria Math" w:hAnsi="Cambria Math" w:cs="Arial"/>
                        <w:i/>
                        <w:sz w:val="16"/>
                        <w:szCs w:val="16"/>
                        <w:lang w:val="es-BO"/>
                      </w:rPr>
                    </m:ctrlPr>
                  </m:sSubPr>
                  <m:e>
                    <m:r>
                      <w:rPr>
                        <w:rFonts w:ascii="Cambria Math" w:hAnsi="Cambria Math" w:cs="Arial"/>
                        <w:sz w:val="16"/>
                        <w:szCs w:val="16"/>
                        <w:lang w:val="es-BO"/>
                      </w:rPr>
                      <m:t>f</m:t>
                    </m:r>
                  </m:e>
                  <m:sub>
                    <m:r>
                      <w:rPr>
                        <w:rFonts w:ascii="Cambria Math" w:hAnsi="Cambria Math" w:cs="Arial"/>
                        <w:sz w:val="16"/>
                        <w:szCs w:val="16"/>
                        <w:lang w:val="es-BO"/>
                      </w:rPr>
                      <m:t>a</m:t>
                    </m:r>
                  </m:sub>
                </m:sSub>
              </m:oMath>
            </m:oMathPara>
          </w:p>
        </w:tc>
      </w:tr>
      <w:tr w:rsidR="00E169D4" w:rsidRPr="00E169D4" w14:paraId="1FBCE4EF" w14:textId="77777777" w:rsidTr="00E53363">
        <w:trPr>
          <w:cantSplit/>
          <w:trHeight w:val="184"/>
          <w:jc w:val="center"/>
        </w:trPr>
        <w:tc>
          <w:tcPr>
            <w:tcW w:w="569" w:type="dxa"/>
            <w:vMerge/>
            <w:shd w:val="clear" w:color="auto" w:fill="DBE5F1" w:themeFill="accent1" w:themeFillTint="33"/>
            <w:vAlign w:val="center"/>
          </w:tcPr>
          <w:p w14:paraId="18DFBC92" w14:textId="77777777" w:rsidR="006C0F7D" w:rsidRPr="00E169D4" w:rsidRDefault="006C0F7D" w:rsidP="00A10C8E">
            <w:pPr>
              <w:jc w:val="center"/>
              <w:rPr>
                <w:rFonts w:ascii="Arial" w:hAnsi="Arial" w:cs="Arial"/>
                <w:sz w:val="16"/>
                <w:szCs w:val="16"/>
                <w:lang w:val="es-BO"/>
              </w:rPr>
            </w:pPr>
          </w:p>
        </w:tc>
        <w:tc>
          <w:tcPr>
            <w:tcW w:w="3850" w:type="dxa"/>
            <w:gridSpan w:val="15"/>
            <w:vMerge/>
            <w:shd w:val="clear" w:color="auto" w:fill="DBE5F1" w:themeFill="accent1" w:themeFillTint="33"/>
            <w:vAlign w:val="center"/>
          </w:tcPr>
          <w:p w14:paraId="5A51E323" w14:textId="77777777" w:rsidR="006C0F7D" w:rsidRPr="00E169D4" w:rsidRDefault="006C0F7D" w:rsidP="00A10C8E">
            <w:pPr>
              <w:jc w:val="center"/>
              <w:rPr>
                <w:rFonts w:ascii="Arial" w:hAnsi="Arial" w:cs="Arial"/>
                <w:sz w:val="16"/>
                <w:szCs w:val="16"/>
                <w:lang w:val="es-BO"/>
              </w:rPr>
            </w:pPr>
          </w:p>
        </w:tc>
        <w:tc>
          <w:tcPr>
            <w:tcW w:w="1510" w:type="dxa"/>
            <w:gridSpan w:val="7"/>
            <w:shd w:val="clear" w:color="auto" w:fill="DBE5F1" w:themeFill="accent1" w:themeFillTint="33"/>
            <w:vAlign w:val="center"/>
          </w:tcPr>
          <w:p w14:paraId="1283951A"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(a)</w:t>
            </w:r>
          </w:p>
        </w:tc>
        <w:tc>
          <w:tcPr>
            <w:tcW w:w="1971" w:type="dxa"/>
            <w:gridSpan w:val="9"/>
            <w:shd w:val="clear" w:color="auto" w:fill="DBE5F1" w:themeFill="accent1" w:themeFillTint="33"/>
            <w:vAlign w:val="center"/>
          </w:tcPr>
          <w:p w14:paraId="5CFBC2B0"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(b)</w:t>
            </w:r>
          </w:p>
        </w:tc>
        <w:tc>
          <w:tcPr>
            <w:tcW w:w="1971" w:type="dxa"/>
            <w:gridSpan w:val="9"/>
            <w:shd w:val="clear" w:color="auto" w:fill="DBE5F1" w:themeFill="accent1" w:themeFillTint="33"/>
            <w:vAlign w:val="center"/>
          </w:tcPr>
          <w:p w14:paraId="4168B546"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(c)</w:t>
            </w:r>
          </w:p>
        </w:tc>
        <w:tc>
          <w:tcPr>
            <w:tcW w:w="1880" w:type="dxa"/>
            <w:gridSpan w:val="3"/>
            <w:shd w:val="clear" w:color="auto" w:fill="DBE5F1" w:themeFill="accent1" w:themeFillTint="33"/>
            <w:vAlign w:val="center"/>
          </w:tcPr>
          <w:p w14:paraId="68FF2860"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(b)x(c)</w:t>
            </w:r>
          </w:p>
        </w:tc>
      </w:tr>
      <w:tr w:rsidR="00E169D4" w:rsidRPr="00E169D4" w14:paraId="73F53E59" w14:textId="77777777" w:rsidTr="00E53363">
        <w:trPr>
          <w:cantSplit/>
          <w:trHeight w:val="440"/>
          <w:jc w:val="center"/>
        </w:trPr>
        <w:tc>
          <w:tcPr>
            <w:tcW w:w="569" w:type="dxa"/>
            <w:vAlign w:val="center"/>
          </w:tcPr>
          <w:p w14:paraId="2CA77A8B"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1</w:t>
            </w:r>
          </w:p>
        </w:tc>
        <w:tc>
          <w:tcPr>
            <w:tcW w:w="3850" w:type="dxa"/>
            <w:gridSpan w:val="15"/>
            <w:vAlign w:val="center"/>
          </w:tcPr>
          <w:p w14:paraId="3014F88B" w14:textId="77777777" w:rsidR="006C0F7D" w:rsidRPr="00E169D4" w:rsidRDefault="006C0F7D" w:rsidP="00A10C8E">
            <w:pPr>
              <w:jc w:val="center"/>
              <w:rPr>
                <w:rFonts w:ascii="Arial" w:hAnsi="Arial" w:cs="Arial"/>
                <w:sz w:val="16"/>
                <w:szCs w:val="16"/>
                <w:lang w:val="es-BO"/>
              </w:rPr>
            </w:pPr>
          </w:p>
        </w:tc>
        <w:tc>
          <w:tcPr>
            <w:tcW w:w="1510" w:type="dxa"/>
            <w:gridSpan w:val="7"/>
            <w:vAlign w:val="center"/>
          </w:tcPr>
          <w:p w14:paraId="2F8FC25E"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392049C5"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26BAD832" w14:textId="77777777" w:rsidR="006C0F7D" w:rsidRPr="00E169D4" w:rsidRDefault="006C0F7D" w:rsidP="00A10C8E">
            <w:pPr>
              <w:jc w:val="center"/>
              <w:rPr>
                <w:rFonts w:ascii="Arial" w:hAnsi="Arial" w:cs="Arial"/>
                <w:sz w:val="16"/>
                <w:szCs w:val="16"/>
                <w:lang w:val="es-BO"/>
              </w:rPr>
            </w:pPr>
          </w:p>
        </w:tc>
        <w:tc>
          <w:tcPr>
            <w:tcW w:w="1880" w:type="dxa"/>
            <w:gridSpan w:val="3"/>
          </w:tcPr>
          <w:p w14:paraId="6904B088" w14:textId="77777777" w:rsidR="006C0F7D" w:rsidRPr="00E169D4" w:rsidRDefault="006C0F7D" w:rsidP="00A10C8E">
            <w:pPr>
              <w:jc w:val="center"/>
              <w:rPr>
                <w:rFonts w:ascii="Arial" w:hAnsi="Arial" w:cs="Arial"/>
                <w:sz w:val="16"/>
                <w:szCs w:val="16"/>
                <w:lang w:val="es-BO"/>
              </w:rPr>
            </w:pPr>
          </w:p>
        </w:tc>
      </w:tr>
      <w:tr w:rsidR="00E169D4" w:rsidRPr="00E169D4" w14:paraId="48E8ACDF" w14:textId="77777777" w:rsidTr="00E53363">
        <w:trPr>
          <w:cantSplit/>
          <w:trHeight w:val="440"/>
          <w:jc w:val="center"/>
        </w:trPr>
        <w:tc>
          <w:tcPr>
            <w:tcW w:w="569" w:type="dxa"/>
            <w:vAlign w:val="center"/>
          </w:tcPr>
          <w:p w14:paraId="2265E095"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2</w:t>
            </w:r>
          </w:p>
        </w:tc>
        <w:tc>
          <w:tcPr>
            <w:tcW w:w="3850" w:type="dxa"/>
            <w:gridSpan w:val="15"/>
            <w:vAlign w:val="center"/>
          </w:tcPr>
          <w:p w14:paraId="39657E89" w14:textId="77777777" w:rsidR="006C0F7D" w:rsidRPr="00E169D4" w:rsidRDefault="006C0F7D" w:rsidP="00A10C8E">
            <w:pPr>
              <w:jc w:val="center"/>
              <w:rPr>
                <w:rFonts w:ascii="Arial" w:hAnsi="Arial" w:cs="Arial"/>
                <w:sz w:val="16"/>
                <w:szCs w:val="16"/>
                <w:lang w:val="es-BO"/>
              </w:rPr>
            </w:pPr>
          </w:p>
        </w:tc>
        <w:tc>
          <w:tcPr>
            <w:tcW w:w="1510" w:type="dxa"/>
            <w:gridSpan w:val="7"/>
            <w:vAlign w:val="center"/>
          </w:tcPr>
          <w:p w14:paraId="05B40F69"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67BFE71D"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481237AD" w14:textId="77777777" w:rsidR="006C0F7D" w:rsidRPr="00E169D4" w:rsidRDefault="006C0F7D" w:rsidP="00A10C8E">
            <w:pPr>
              <w:jc w:val="center"/>
              <w:rPr>
                <w:rFonts w:ascii="Arial" w:hAnsi="Arial" w:cs="Arial"/>
                <w:sz w:val="16"/>
                <w:szCs w:val="16"/>
                <w:lang w:val="es-BO"/>
              </w:rPr>
            </w:pPr>
          </w:p>
        </w:tc>
        <w:tc>
          <w:tcPr>
            <w:tcW w:w="1880" w:type="dxa"/>
            <w:gridSpan w:val="3"/>
          </w:tcPr>
          <w:p w14:paraId="7DEEB026" w14:textId="77777777" w:rsidR="006C0F7D" w:rsidRPr="00E169D4" w:rsidRDefault="006C0F7D" w:rsidP="00A10C8E">
            <w:pPr>
              <w:jc w:val="center"/>
              <w:rPr>
                <w:rFonts w:ascii="Arial" w:hAnsi="Arial" w:cs="Arial"/>
                <w:sz w:val="16"/>
                <w:szCs w:val="16"/>
                <w:lang w:val="es-BO"/>
              </w:rPr>
            </w:pPr>
          </w:p>
        </w:tc>
      </w:tr>
      <w:tr w:rsidR="00E169D4" w:rsidRPr="00E169D4" w14:paraId="75E7E74A" w14:textId="77777777" w:rsidTr="00E53363">
        <w:trPr>
          <w:cantSplit/>
          <w:trHeight w:val="440"/>
          <w:jc w:val="center"/>
        </w:trPr>
        <w:tc>
          <w:tcPr>
            <w:tcW w:w="569" w:type="dxa"/>
            <w:vAlign w:val="center"/>
          </w:tcPr>
          <w:p w14:paraId="213CC5A6"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3</w:t>
            </w:r>
          </w:p>
        </w:tc>
        <w:tc>
          <w:tcPr>
            <w:tcW w:w="3850" w:type="dxa"/>
            <w:gridSpan w:val="15"/>
            <w:vAlign w:val="center"/>
          </w:tcPr>
          <w:p w14:paraId="33773497" w14:textId="77777777" w:rsidR="006C0F7D" w:rsidRPr="00E169D4" w:rsidRDefault="006C0F7D" w:rsidP="00A10C8E">
            <w:pPr>
              <w:jc w:val="center"/>
              <w:rPr>
                <w:rFonts w:ascii="Arial" w:hAnsi="Arial" w:cs="Arial"/>
                <w:sz w:val="16"/>
                <w:szCs w:val="16"/>
                <w:lang w:val="es-BO"/>
              </w:rPr>
            </w:pPr>
          </w:p>
        </w:tc>
        <w:tc>
          <w:tcPr>
            <w:tcW w:w="1510" w:type="dxa"/>
            <w:gridSpan w:val="7"/>
            <w:vAlign w:val="center"/>
          </w:tcPr>
          <w:p w14:paraId="7F296309"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71C95CD5"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54FB4E4A" w14:textId="77777777" w:rsidR="006C0F7D" w:rsidRPr="00E169D4" w:rsidRDefault="006C0F7D" w:rsidP="00A10C8E">
            <w:pPr>
              <w:jc w:val="center"/>
              <w:rPr>
                <w:rFonts w:ascii="Arial" w:hAnsi="Arial" w:cs="Arial"/>
                <w:sz w:val="16"/>
                <w:szCs w:val="16"/>
                <w:lang w:val="es-BO"/>
              </w:rPr>
            </w:pPr>
          </w:p>
        </w:tc>
        <w:tc>
          <w:tcPr>
            <w:tcW w:w="1880" w:type="dxa"/>
            <w:gridSpan w:val="3"/>
          </w:tcPr>
          <w:p w14:paraId="47F750E9" w14:textId="77777777" w:rsidR="006C0F7D" w:rsidRPr="00E169D4" w:rsidRDefault="006C0F7D" w:rsidP="00A10C8E">
            <w:pPr>
              <w:jc w:val="center"/>
              <w:rPr>
                <w:rFonts w:ascii="Arial" w:hAnsi="Arial" w:cs="Arial"/>
                <w:sz w:val="16"/>
                <w:szCs w:val="16"/>
                <w:lang w:val="es-BO"/>
              </w:rPr>
            </w:pPr>
          </w:p>
        </w:tc>
      </w:tr>
      <w:tr w:rsidR="00E169D4" w:rsidRPr="00E169D4" w14:paraId="79921812" w14:textId="77777777" w:rsidTr="00E53363">
        <w:trPr>
          <w:cantSplit/>
          <w:trHeight w:val="440"/>
          <w:jc w:val="center"/>
        </w:trPr>
        <w:tc>
          <w:tcPr>
            <w:tcW w:w="569" w:type="dxa"/>
            <w:vAlign w:val="center"/>
          </w:tcPr>
          <w:p w14:paraId="5CA0EA42"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4</w:t>
            </w:r>
          </w:p>
        </w:tc>
        <w:tc>
          <w:tcPr>
            <w:tcW w:w="3850" w:type="dxa"/>
            <w:gridSpan w:val="15"/>
            <w:vAlign w:val="center"/>
          </w:tcPr>
          <w:p w14:paraId="2447C0DE" w14:textId="77777777" w:rsidR="006C0F7D" w:rsidRPr="00E169D4" w:rsidRDefault="006C0F7D" w:rsidP="00A10C8E">
            <w:pPr>
              <w:jc w:val="center"/>
              <w:rPr>
                <w:rFonts w:ascii="Arial" w:hAnsi="Arial" w:cs="Arial"/>
                <w:sz w:val="16"/>
                <w:szCs w:val="16"/>
                <w:lang w:val="es-BO"/>
              </w:rPr>
            </w:pPr>
          </w:p>
        </w:tc>
        <w:tc>
          <w:tcPr>
            <w:tcW w:w="1510" w:type="dxa"/>
            <w:gridSpan w:val="7"/>
            <w:vAlign w:val="center"/>
          </w:tcPr>
          <w:p w14:paraId="6FBEC4C9"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04903F72"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2CDEA599" w14:textId="77777777" w:rsidR="006C0F7D" w:rsidRPr="00E169D4" w:rsidRDefault="006C0F7D" w:rsidP="00A10C8E">
            <w:pPr>
              <w:jc w:val="center"/>
              <w:rPr>
                <w:rFonts w:ascii="Arial" w:hAnsi="Arial" w:cs="Arial"/>
                <w:sz w:val="16"/>
                <w:szCs w:val="16"/>
                <w:lang w:val="es-BO"/>
              </w:rPr>
            </w:pPr>
          </w:p>
        </w:tc>
        <w:tc>
          <w:tcPr>
            <w:tcW w:w="1880" w:type="dxa"/>
            <w:gridSpan w:val="3"/>
          </w:tcPr>
          <w:p w14:paraId="7483A65C" w14:textId="77777777" w:rsidR="006C0F7D" w:rsidRPr="00E169D4" w:rsidRDefault="006C0F7D" w:rsidP="00A10C8E">
            <w:pPr>
              <w:jc w:val="center"/>
              <w:rPr>
                <w:rFonts w:ascii="Arial" w:hAnsi="Arial" w:cs="Arial"/>
                <w:sz w:val="16"/>
                <w:szCs w:val="16"/>
                <w:lang w:val="es-BO"/>
              </w:rPr>
            </w:pPr>
          </w:p>
        </w:tc>
      </w:tr>
      <w:tr w:rsidR="00E169D4" w:rsidRPr="00E169D4" w14:paraId="67FCB5B3" w14:textId="77777777" w:rsidTr="00E53363">
        <w:trPr>
          <w:cantSplit/>
          <w:trHeight w:val="440"/>
          <w:jc w:val="center"/>
        </w:trPr>
        <w:tc>
          <w:tcPr>
            <w:tcW w:w="569" w:type="dxa"/>
            <w:vAlign w:val="center"/>
          </w:tcPr>
          <w:p w14:paraId="74B26618"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5</w:t>
            </w:r>
          </w:p>
        </w:tc>
        <w:tc>
          <w:tcPr>
            <w:tcW w:w="3850" w:type="dxa"/>
            <w:gridSpan w:val="15"/>
            <w:vAlign w:val="center"/>
          </w:tcPr>
          <w:p w14:paraId="7B0394C9" w14:textId="77777777" w:rsidR="006C0F7D" w:rsidRPr="00E169D4" w:rsidRDefault="006C0F7D" w:rsidP="00A10C8E">
            <w:pPr>
              <w:jc w:val="center"/>
              <w:rPr>
                <w:rFonts w:ascii="Arial" w:hAnsi="Arial" w:cs="Arial"/>
                <w:sz w:val="16"/>
                <w:szCs w:val="16"/>
                <w:lang w:val="es-BO"/>
              </w:rPr>
            </w:pPr>
          </w:p>
        </w:tc>
        <w:tc>
          <w:tcPr>
            <w:tcW w:w="1510" w:type="dxa"/>
            <w:gridSpan w:val="7"/>
            <w:vAlign w:val="center"/>
          </w:tcPr>
          <w:p w14:paraId="536FDCC7"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05759E94"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0C5156E8" w14:textId="77777777" w:rsidR="006C0F7D" w:rsidRPr="00E169D4" w:rsidRDefault="006C0F7D" w:rsidP="00A10C8E">
            <w:pPr>
              <w:jc w:val="center"/>
              <w:rPr>
                <w:rFonts w:ascii="Arial" w:hAnsi="Arial" w:cs="Arial"/>
                <w:sz w:val="16"/>
                <w:szCs w:val="16"/>
                <w:lang w:val="es-BO"/>
              </w:rPr>
            </w:pPr>
          </w:p>
        </w:tc>
        <w:tc>
          <w:tcPr>
            <w:tcW w:w="1880" w:type="dxa"/>
            <w:gridSpan w:val="3"/>
          </w:tcPr>
          <w:p w14:paraId="277FAC2B" w14:textId="77777777" w:rsidR="006C0F7D" w:rsidRPr="00E169D4" w:rsidRDefault="006C0F7D" w:rsidP="00A10C8E">
            <w:pPr>
              <w:jc w:val="center"/>
              <w:rPr>
                <w:rFonts w:ascii="Arial" w:hAnsi="Arial" w:cs="Arial"/>
                <w:sz w:val="16"/>
                <w:szCs w:val="16"/>
                <w:lang w:val="es-BO"/>
              </w:rPr>
            </w:pPr>
          </w:p>
        </w:tc>
      </w:tr>
      <w:tr w:rsidR="00E169D4" w:rsidRPr="00E169D4" w14:paraId="06B6DD50" w14:textId="77777777" w:rsidTr="00E53363">
        <w:trPr>
          <w:cantSplit/>
          <w:trHeight w:val="440"/>
          <w:jc w:val="center"/>
        </w:trPr>
        <w:tc>
          <w:tcPr>
            <w:tcW w:w="569" w:type="dxa"/>
            <w:vAlign w:val="center"/>
          </w:tcPr>
          <w:p w14:paraId="64D38A30"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w:t>
            </w:r>
          </w:p>
        </w:tc>
        <w:tc>
          <w:tcPr>
            <w:tcW w:w="3850" w:type="dxa"/>
            <w:gridSpan w:val="15"/>
            <w:vAlign w:val="center"/>
          </w:tcPr>
          <w:p w14:paraId="22693E70" w14:textId="77777777" w:rsidR="006C0F7D" w:rsidRPr="00E169D4" w:rsidRDefault="006C0F7D" w:rsidP="00A10C8E">
            <w:pPr>
              <w:jc w:val="center"/>
              <w:rPr>
                <w:rFonts w:ascii="Arial" w:hAnsi="Arial" w:cs="Arial"/>
                <w:sz w:val="16"/>
                <w:szCs w:val="16"/>
                <w:lang w:val="es-BO"/>
              </w:rPr>
            </w:pPr>
          </w:p>
        </w:tc>
        <w:tc>
          <w:tcPr>
            <w:tcW w:w="1510" w:type="dxa"/>
            <w:gridSpan w:val="7"/>
            <w:vAlign w:val="center"/>
          </w:tcPr>
          <w:p w14:paraId="3A8D10DA"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50CC3D95"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4663546C" w14:textId="77777777" w:rsidR="006C0F7D" w:rsidRPr="00E169D4" w:rsidRDefault="006C0F7D" w:rsidP="00A10C8E">
            <w:pPr>
              <w:jc w:val="center"/>
              <w:rPr>
                <w:rFonts w:ascii="Arial" w:hAnsi="Arial" w:cs="Arial"/>
                <w:sz w:val="16"/>
                <w:szCs w:val="16"/>
                <w:lang w:val="es-BO"/>
              </w:rPr>
            </w:pPr>
          </w:p>
        </w:tc>
        <w:tc>
          <w:tcPr>
            <w:tcW w:w="1880" w:type="dxa"/>
            <w:gridSpan w:val="3"/>
          </w:tcPr>
          <w:p w14:paraId="6BAA7E29" w14:textId="77777777" w:rsidR="006C0F7D" w:rsidRPr="00E169D4" w:rsidRDefault="006C0F7D" w:rsidP="00A10C8E">
            <w:pPr>
              <w:jc w:val="center"/>
              <w:rPr>
                <w:rFonts w:ascii="Arial" w:hAnsi="Arial" w:cs="Arial"/>
                <w:sz w:val="16"/>
                <w:szCs w:val="16"/>
                <w:lang w:val="es-BO"/>
              </w:rPr>
            </w:pPr>
          </w:p>
        </w:tc>
      </w:tr>
      <w:tr w:rsidR="00E169D4" w:rsidRPr="00E169D4" w14:paraId="6ECEA3C2" w14:textId="77777777" w:rsidTr="00E53363">
        <w:trPr>
          <w:cantSplit/>
          <w:trHeight w:val="440"/>
          <w:jc w:val="center"/>
        </w:trPr>
        <w:tc>
          <w:tcPr>
            <w:tcW w:w="569" w:type="dxa"/>
            <w:tcBorders>
              <w:bottom w:val="single" w:sz="12" w:space="0" w:color="auto"/>
            </w:tcBorders>
            <w:vAlign w:val="center"/>
          </w:tcPr>
          <w:p w14:paraId="305507A0"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N</w:t>
            </w:r>
          </w:p>
        </w:tc>
        <w:tc>
          <w:tcPr>
            <w:tcW w:w="3850" w:type="dxa"/>
            <w:gridSpan w:val="15"/>
            <w:tcBorders>
              <w:bottom w:val="single" w:sz="12" w:space="0" w:color="auto"/>
            </w:tcBorders>
            <w:vAlign w:val="center"/>
          </w:tcPr>
          <w:p w14:paraId="49125C7E" w14:textId="77777777" w:rsidR="006C0F7D" w:rsidRPr="00E169D4" w:rsidRDefault="006C0F7D" w:rsidP="00A10C8E">
            <w:pPr>
              <w:jc w:val="center"/>
              <w:rPr>
                <w:rFonts w:ascii="Arial" w:hAnsi="Arial" w:cs="Arial"/>
                <w:sz w:val="16"/>
                <w:szCs w:val="16"/>
                <w:lang w:val="es-BO"/>
              </w:rPr>
            </w:pPr>
          </w:p>
        </w:tc>
        <w:tc>
          <w:tcPr>
            <w:tcW w:w="1510" w:type="dxa"/>
            <w:gridSpan w:val="7"/>
            <w:tcBorders>
              <w:bottom w:val="single" w:sz="12" w:space="0" w:color="auto"/>
            </w:tcBorders>
            <w:vAlign w:val="center"/>
          </w:tcPr>
          <w:p w14:paraId="60731FAB" w14:textId="77777777" w:rsidR="006C0F7D" w:rsidRPr="00E169D4" w:rsidRDefault="006C0F7D" w:rsidP="00A10C8E">
            <w:pPr>
              <w:jc w:val="center"/>
              <w:rPr>
                <w:rFonts w:ascii="Arial" w:hAnsi="Arial" w:cs="Arial"/>
                <w:sz w:val="16"/>
                <w:szCs w:val="16"/>
                <w:lang w:val="es-BO"/>
              </w:rPr>
            </w:pPr>
          </w:p>
        </w:tc>
        <w:tc>
          <w:tcPr>
            <w:tcW w:w="1971" w:type="dxa"/>
            <w:gridSpan w:val="9"/>
            <w:tcBorders>
              <w:bottom w:val="single" w:sz="12" w:space="0" w:color="auto"/>
            </w:tcBorders>
            <w:vAlign w:val="center"/>
          </w:tcPr>
          <w:p w14:paraId="3B92D16B" w14:textId="77777777" w:rsidR="006C0F7D" w:rsidRPr="00E169D4" w:rsidRDefault="006C0F7D" w:rsidP="00A10C8E">
            <w:pPr>
              <w:jc w:val="center"/>
              <w:rPr>
                <w:rFonts w:ascii="Arial" w:hAnsi="Arial" w:cs="Arial"/>
                <w:sz w:val="16"/>
                <w:szCs w:val="16"/>
                <w:lang w:val="es-BO"/>
              </w:rPr>
            </w:pPr>
          </w:p>
        </w:tc>
        <w:tc>
          <w:tcPr>
            <w:tcW w:w="1971" w:type="dxa"/>
            <w:gridSpan w:val="9"/>
            <w:tcBorders>
              <w:bottom w:val="single" w:sz="12" w:space="0" w:color="auto"/>
            </w:tcBorders>
            <w:vAlign w:val="center"/>
          </w:tcPr>
          <w:p w14:paraId="0A78B7BD" w14:textId="77777777" w:rsidR="006C0F7D" w:rsidRPr="00E169D4" w:rsidRDefault="006C0F7D" w:rsidP="00A10C8E">
            <w:pPr>
              <w:jc w:val="center"/>
              <w:rPr>
                <w:rFonts w:ascii="Arial" w:hAnsi="Arial" w:cs="Arial"/>
                <w:sz w:val="16"/>
                <w:szCs w:val="16"/>
                <w:lang w:val="es-BO"/>
              </w:rPr>
            </w:pPr>
          </w:p>
        </w:tc>
        <w:tc>
          <w:tcPr>
            <w:tcW w:w="1880" w:type="dxa"/>
            <w:gridSpan w:val="3"/>
            <w:tcBorders>
              <w:bottom w:val="single" w:sz="12" w:space="0" w:color="auto"/>
            </w:tcBorders>
          </w:tcPr>
          <w:p w14:paraId="542D742C" w14:textId="77777777" w:rsidR="006C0F7D" w:rsidRPr="00E169D4" w:rsidRDefault="006C0F7D" w:rsidP="00A10C8E">
            <w:pPr>
              <w:jc w:val="center"/>
              <w:rPr>
                <w:rFonts w:ascii="Arial" w:hAnsi="Arial" w:cs="Arial"/>
                <w:sz w:val="16"/>
                <w:szCs w:val="16"/>
                <w:lang w:val="es-BO"/>
              </w:rPr>
            </w:pPr>
          </w:p>
        </w:tc>
      </w:tr>
    </w:tbl>
    <w:p w14:paraId="2B9E4670" w14:textId="788D9402" w:rsidR="00A544DB" w:rsidRPr="00E169D4" w:rsidRDefault="00A544DB" w:rsidP="003C10AC">
      <w:pPr>
        <w:ind w:left="1418" w:right="1284"/>
        <w:rPr>
          <w:rFonts w:ascii="Verdana" w:hAnsi="Verdana"/>
          <w:lang w:val="es-BO"/>
        </w:rPr>
      </w:pPr>
      <w:r w:rsidRPr="00E169D4">
        <w:rPr>
          <w:rFonts w:ascii="Verdana" w:hAnsi="Verdana"/>
          <w:lang w:val="es-BO"/>
        </w:rPr>
        <w:t xml:space="preserve">(*) En caso de no evidenciarse errores aritméticos el monto leído de la propuesta </w:t>
      </w:r>
      <m:oMath>
        <m:r>
          <m:rPr>
            <m:sty m:val="bi"/>
          </m:rPr>
          <w:rPr>
            <w:rFonts w:ascii="Cambria Math" w:hAnsi="Cambria Math"/>
            <w:lang w:val="es-BO"/>
          </w:rPr>
          <m:t>(pp)</m:t>
        </m:r>
      </m:oMath>
      <w:r w:rsidRPr="00E169D4">
        <w:rPr>
          <w:rFonts w:ascii="Verdana" w:hAnsi="Verdana"/>
          <w:lang w:val="es-BO"/>
        </w:rPr>
        <w:t xml:space="preserve"> debe trasladarse a la casilla </w:t>
      </w:r>
      <w:r w:rsidR="003D376F" w:rsidRPr="00E169D4">
        <w:rPr>
          <w:rFonts w:ascii="Verdana" w:hAnsi="Verdana"/>
          <w:lang w:val="es-BO"/>
        </w:rPr>
        <w:t xml:space="preserve">Monto Ajustado </w:t>
      </w:r>
      <w:r w:rsidRPr="00E169D4">
        <w:rPr>
          <w:rFonts w:ascii="Verdana" w:hAnsi="Verdana"/>
          <w:lang w:val="es-BO"/>
        </w:rPr>
        <w:t xml:space="preserve">por </w:t>
      </w:r>
      <w:r w:rsidR="003D376F" w:rsidRPr="00E169D4">
        <w:rPr>
          <w:rFonts w:ascii="Verdana" w:hAnsi="Verdana"/>
          <w:lang w:val="es-BO"/>
        </w:rPr>
        <w:t xml:space="preserve">Revisión Aritmética </w:t>
      </w:r>
      <m:oMath>
        <m:r>
          <m:rPr>
            <m:sty m:val="bi"/>
          </m:rPr>
          <w:rPr>
            <w:rFonts w:ascii="Cambria Math" w:hAnsi="Cambria Math"/>
            <w:lang w:val="es-BO"/>
          </w:rPr>
          <m:t>(MAPRA)</m:t>
        </m:r>
      </m:oMath>
    </w:p>
    <w:p w14:paraId="7200FF97" w14:textId="77777777" w:rsidR="00A544DB" w:rsidRPr="00E169D4" w:rsidRDefault="00A544DB" w:rsidP="00A544DB">
      <w:pPr>
        <w:rPr>
          <w:rFonts w:ascii="Verdana" w:hAnsi="Verdana"/>
          <w:lang w:val="es-BO"/>
        </w:rPr>
      </w:pPr>
    </w:p>
    <w:p w14:paraId="2B5A39F2" w14:textId="77777777" w:rsidR="00A544DB" w:rsidRPr="00E169D4" w:rsidRDefault="00A544DB" w:rsidP="00A544DB">
      <w:pPr>
        <w:rPr>
          <w:rFonts w:ascii="Verdana" w:hAnsi="Verdana"/>
          <w:lang w:val="es-BO"/>
        </w:rPr>
      </w:pPr>
    </w:p>
    <w:p w14:paraId="3F6DB695" w14:textId="77777777" w:rsidR="00A544DB" w:rsidRPr="00E169D4" w:rsidRDefault="00A544DB" w:rsidP="00A544DB">
      <w:pPr>
        <w:rPr>
          <w:rFonts w:ascii="Verdana" w:hAnsi="Verdana"/>
          <w:lang w:val="es-BO"/>
        </w:rPr>
      </w:pPr>
    </w:p>
    <w:p w14:paraId="6F023869" w14:textId="77777777" w:rsidR="00A544DB" w:rsidRPr="00E169D4" w:rsidRDefault="00A544DB" w:rsidP="00A544DB">
      <w:pPr>
        <w:rPr>
          <w:rFonts w:ascii="Verdana" w:hAnsi="Verdana"/>
          <w:lang w:val="es-BO"/>
        </w:rPr>
      </w:pPr>
    </w:p>
    <w:p w14:paraId="433AFC85" w14:textId="77777777" w:rsidR="00A544DB" w:rsidRPr="00E169D4" w:rsidRDefault="00A544DB" w:rsidP="00A544DB">
      <w:pPr>
        <w:rPr>
          <w:rFonts w:ascii="Verdana" w:hAnsi="Verdana"/>
          <w:lang w:val="es-BO"/>
        </w:rPr>
      </w:pPr>
    </w:p>
    <w:p w14:paraId="48F65534" w14:textId="77777777" w:rsidR="00A544DB" w:rsidRPr="00E169D4" w:rsidRDefault="00A544DB" w:rsidP="00A544DB">
      <w:pPr>
        <w:rPr>
          <w:rFonts w:ascii="Verdana" w:hAnsi="Verdana"/>
          <w:lang w:val="es-BO"/>
        </w:rPr>
      </w:pPr>
    </w:p>
    <w:p w14:paraId="2D2F9265" w14:textId="77777777" w:rsidR="00A544DB" w:rsidRPr="00E169D4" w:rsidRDefault="00A544DB" w:rsidP="00A544DB">
      <w:pPr>
        <w:rPr>
          <w:rFonts w:ascii="Verdana" w:hAnsi="Verdana"/>
          <w:lang w:val="es-BO"/>
        </w:rPr>
      </w:pPr>
    </w:p>
    <w:p w14:paraId="150FF2C1" w14:textId="77777777" w:rsidR="00A544DB" w:rsidRPr="00E169D4" w:rsidRDefault="00A544DB" w:rsidP="00A544DB">
      <w:pPr>
        <w:rPr>
          <w:rFonts w:ascii="Verdana" w:hAnsi="Verdana"/>
          <w:lang w:val="es-BO"/>
        </w:rPr>
      </w:pPr>
    </w:p>
    <w:p w14:paraId="1FE08339" w14:textId="77777777" w:rsidR="00A544DB" w:rsidRPr="00E169D4" w:rsidRDefault="00A544DB" w:rsidP="00A544DB">
      <w:pPr>
        <w:rPr>
          <w:rFonts w:ascii="Verdana" w:hAnsi="Verdana"/>
          <w:lang w:val="es-BO"/>
        </w:rPr>
        <w:sectPr w:rsidR="00A544DB" w:rsidRPr="00E169D4" w:rsidSect="00CD7F07">
          <w:pgSz w:w="15840" w:h="12240" w:orient="landscape" w:code="1"/>
          <w:pgMar w:top="1276" w:right="947" w:bottom="1610" w:left="851" w:header="425" w:footer="709" w:gutter="0"/>
          <w:cols w:space="708"/>
          <w:docGrid w:linePitch="360"/>
        </w:sectPr>
      </w:pPr>
    </w:p>
    <w:p w14:paraId="0316E286" w14:textId="08F4262F" w:rsidR="00662CC6" w:rsidRPr="00E169D4" w:rsidRDefault="0086063D" w:rsidP="00662CC6">
      <w:pPr>
        <w:tabs>
          <w:tab w:val="center" w:pos="5833"/>
          <w:tab w:val="right" w:pos="10252"/>
        </w:tabs>
        <w:jc w:val="center"/>
        <w:rPr>
          <w:rFonts w:ascii="Verdana" w:hAnsi="Verdana" w:cs="Tahoma"/>
          <w:b/>
          <w:sz w:val="18"/>
          <w:szCs w:val="18"/>
          <w:lang w:val="es-BO"/>
        </w:rPr>
      </w:pPr>
      <w:r w:rsidRPr="00E169D4">
        <w:rPr>
          <w:rFonts w:ascii="Verdana" w:hAnsi="Verdana" w:cs="Tahoma"/>
          <w:b/>
          <w:sz w:val="18"/>
          <w:szCs w:val="18"/>
          <w:lang w:val="es-BO"/>
        </w:rPr>
        <w:lastRenderedPageBreak/>
        <w:t>FORMULARIO V-</w:t>
      </w:r>
      <w:r w:rsidR="0098276D">
        <w:rPr>
          <w:rFonts w:ascii="Verdana" w:hAnsi="Verdana" w:cs="Tahoma"/>
          <w:b/>
          <w:sz w:val="18"/>
          <w:szCs w:val="18"/>
          <w:lang w:val="es-BO"/>
        </w:rPr>
        <w:t>3</w:t>
      </w:r>
    </w:p>
    <w:p w14:paraId="1FFCE6BA" w14:textId="77777777" w:rsidR="00662CC6" w:rsidRPr="00E169D4" w:rsidRDefault="00662CC6" w:rsidP="00662CC6">
      <w:pPr>
        <w:tabs>
          <w:tab w:val="center" w:pos="5833"/>
          <w:tab w:val="right" w:pos="10252"/>
        </w:tabs>
        <w:jc w:val="center"/>
        <w:rPr>
          <w:rFonts w:ascii="Verdana" w:hAnsi="Verdana" w:cs="Tahoma"/>
          <w:sz w:val="18"/>
          <w:szCs w:val="18"/>
          <w:lang w:val="es-BO"/>
        </w:rPr>
      </w:pPr>
      <w:r w:rsidRPr="00E169D4">
        <w:rPr>
          <w:rFonts w:ascii="Verdana" w:hAnsi="Verdana" w:cs="Tahoma"/>
          <w:b/>
          <w:sz w:val="18"/>
          <w:szCs w:val="18"/>
          <w:lang w:val="es-BO"/>
        </w:rPr>
        <w:t xml:space="preserve"> EVALUACIÓN DE LA PROPUESTA TÉCNICA </w:t>
      </w:r>
    </w:p>
    <w:p w14:paraId="442C4251" w14:textId="77777777" w:rsidR="00662CC6" w:rsidRPr="00E169D4" w:rsidRDefault="00662CC6" w:rsidP="00662CC6">
      <w:pPr>
        <w:pStyle w:val="Prrafodelista"/>
        <w:tabs>
          <w:tab w:val="left" w:pos="709"/>
        </w:tabs>
        <w:jc w:val="both"/>
        <w:rPr>
          <w:rFonts w:ascii="Verdana" w:hAnsi="Verdana" w:cs="Tahoma"/>
          <w:sz w:val="16"/>
          <w:szCs w:val="16"/>
          <w:lang w:val="es-BO"/>
        </w:rPr>
      </w:pPr>
    </w:p>
    <w:tbl>
      <w:tblPr>
        <w:tblW w:w="5718"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85"/>
        <w:gridCol w:w="2667"/>
        <w:gridCol w:w="881"/>
        <w:gridCol w:w="881"/>
        <w:gridCol w:w="881"/>
        <w:gridCol w:w="881"/>
        <w:gridCol w:w="881"/>
        <w:gridCol w:w="881"/>
        <w:gridCol w:w="881"/>
        <w:gridCol w:w="881"/>
      </w:tblGrid>
      <w:tr w:rsidR="00E169D4" w:rsidRPr="00E169D4" w14:paraId="44A0D394" w14:textId="77777777" w:rsidTr="00A2377F">
        <w:trPr>
          <w:trHeight w:val="255"/>
        </w:trPr>
        <w:tc>
          <w:tcPr>
            <w:tcW w:w="2950" w:type="dxa"/>
            <w:gridSpan w:val="2"/>
            <w:vMerge w:val="restart"/>
            <w:shd w:val="clear" w:color="auto" w:fill="DBE5F1" w:themeFill="accent1" w:themeFillTint="33"/>
            <w:vAlign w:val="center"/>
          </w:tcPr>
          <w:p w14:paraId="1A667B0D" w14:textId="780C61A7" w:rsidR="00B52E22" w:rsidRPr="00E169D4" w:rsidRDefault="00B52E22" w:rsidP="00593A30">
            <w:pPr>
              <w:jc w:val="center"/>
              <w:rPr>
                <w:rFonts w:ascii="Arial" w:hAnsi="Arial" w:cs="Arial"/>
                <w:b/>
                <w:sz w:val="16"/>
                <w:szCs w:val="16"/>
                <w:lang w:val="es-BO"/>
              </w:rPr>
            </w:pPr>
            <w:r w:rsidRPr="00E169D4">
              <w:rPr>
                <w:rFonts w:ascii="Arial" w:hAnsi="Arial" w:cs="Arial"/>
                <w:b/>
                <w:sz w:val="16"/>
                <w:szCs w:val="16"/>
                <w:lang w:val="es-BO"/>
              </w:rPr>
              <w:t xml:space="preserve">PROPUESTA TÉCNICA EN BASE A LAS </w:t>
            </w:r>
            <w:r w:rsidR="00662CC6" w:rsidRPr="00E169D4">
              <w:rPr>
                <w:rFonts w:ascii="Arial" w:hAnsi="Arial" w:cs="Arial"/>
                <w:b/>
                <w:sz w:val="16"/>
                <w:szCs w:val="16"/>
                <w:lang w:val="es-BO"/>
              </w:rPr>
              <w:t>ESPECIFICACIONES TÉCNICAS</w:t>
            </w:r>
          </w:p>
        </w:tc>
        <w:tc>
          <w:tcPr>
            <w:tcW w:w="851" w:type="dxa"/>
            <w:gridSpan w:val="8"/>
            <w:shd w:val="clear" w:color="auto" w:fill="DBE5F1" w:themeFill="accent1" w:themeFillTint="33"/>
          </w:tcPr>
          <w:p w14:paraId="688B574B" w14:textId="77777777" w:rsidR="00662CC6" w:rsidRPr="00E169D4" w:rsidRDefault="00662CC6" w:rsidP="00447AC6">
            <w:pPr>
              <w:jc w:val="center"/>
              <w:rPr>
                <w:rFonts w:ascii="Arial" w:hAnsi="Arial" w:cs="Arial"/>
                <w:b/>
                <w:sz w:val="16"/>
                <w:szCs w:val="16"/>
                <w:lang w:val="es-BO"/>
              </w:rPr>
            </w:pPr>
            <w:r w:rsidRPr="00E169D4">
              <w:rPr>
                <w:rFonts w:ascii="Arial" w:hAnsi="Arial" w:cs="Arial"/>
                <w:b/>
                <w:sz w:val="16"/>
                <w:szCs w:val="16"/>
                <w:lang w:val="es-BO"/>
              </w:rPr>
              <w:t xml:space="preserve">PROPONENTES </w:t>
            </w:r>
          </w:p>
        </w:tc>
      </w:tr>
      <w:tr w:rsidR="00E169D4" w:rsidRPr="00E169D4" w14:paraId="66DFD16F" w14:textId="77777777" w:rsidTr="00A2377F">
        <w:trPr>
          <w:trHeight w:val="255"/>
        </w:trPr>
        <w:tc>
          <w:tcPr>
            <w:tcW w:w="2950" w:type="dxa"/>
            <w:gridSpan w:val="2"/>
            <w:vMerge/>
            <w:shd w:val="clear" w:color="auto" w:fill="DBE5F1" w:themeFill="accent1" w:themeFillTint="33"/>
            <w:vAlign w:val="center"/>
          </w:tcPr>
          <w:p w14:paraId="68E1ADDA" w14:textId="77777777" w:rsidR="00662CC6" w:rsidRPr="00E169D4" w:rsidRDefault="00662CC6" w:rsidP="00447AC6">
            <w:pPr>
              <w:pStyle w:val="Prrafodelista"/>
              <w:tabs>
                <w:tab w:val="left" w:pos="709"/>
              </w:tabs>
              <w:ind w:left="360"/>
              <w:contextualSpacing/>
              <w:jc w:val="both"/>
              <w:rPr>
                <w:rFonts w:ascii="Arial" w:hAnsi="Arial" w:cs="Arial"/>
                <w:b/>
                <w:sz w:val="16"/>
                <w:szCs w:val="16"/>
                <w:lang w:val="es-BO"/>
              </w:rPr>
            </w:pPr>
          </w:p>
        </w:tc>
        <w:tc>
          <w:tcPr>
            <w:tcW w:w="851" w:type="dxa"/>
            <w:gridSpan w:val="2"/>
            <w:shd w:val="clear" w:color="auto" w:fill="DBE5F1" w:themeFill="accent1" w:themeFillTint="33"/>
            <w:vAlign w:val="center"/>
          </w:tcPr>
          <w:p w14:paraId="34D78346"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A</w:t>
            </w:r>
          </w:p>
        </w:tc>
        <w:tc>
          <w:tcPr>
            <w:tcW w:w="851" w:type="dxa"/>
            <w:gridSpan w:val="2"/>
            <w:shd w:val="clear" w:color="auto" w:fill="DBE5F1" w:themeFill="accent1" w:themeFillTint="33"/>
            <w:vAlign w:val="center"/>
          </w:tcPr>
          <w:p w14:paraId="4AD3F0AB"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 xml:space="preserve">PROPONENTE </w:t>
            </w:r>
            <w:r w:rsidR="00662CC6" w:rsidRPr="00E169D4">
              <w:rPr>
                <w:rFonts w:ascii="Arial" w:hAnsi="Arial" w:cs="Arial"/>
                <w:b/>
                <w:sz w:val="16"/>
                <w:szCs w:val="16"/>
                <w:lang w:val="es-BO"/>
              </w:rPr>
              <w:t>B</w:t>
            </w:r>
          </w:p>
        </w:tc>
        <w:tc>
          <w:tcPr>
            <w:tcW w:w="851" w:type="dxa"/>
            <w:gridSpan w:val="2"/>
            <w:shd w:val="clear" w:color="auto" w:fill="DBE5F1" w:themeFill="accent1" w:themeFillTint="33"/>
            <w:vAlign w:val="center"/>
          </w:tcPr>
          <w:p w14:paraId="3FC49A9A"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C</w:t>
            </w:r>
          </w:p>
        </w:tc>
        <w:tc>
          <w:tcPr>
            <w:tcW w:w="851" w:type="dxa"/>
            <w:gridSpan w:val="2"/>
            <w:shd w:val="clear" w:color="auto" w:fill="DBE5F1" w:themeFill="accent1" w:themeFillTint="33"/>
            <w:vAlign w:val="center"/>
          </w:tcPr>
          <w:p w14:paraId="746BCE8C"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n</w:t>
            </w:r>
          </w:p>
        </w:tc>
      </w:tr>
      <w:tr w:rsidR="00E169D4" w:rsidRPr="00E169D4" w14:paraId="5E06AEBE" w14:textId="77777777" w:rsidTr="00A2377F">
        <w:trPr>
          <w:trHeight w:val="255"/>
        </w:trPr>
        <w:tc>
          <w:tcPr>
            <w:tcW w:w="2950" w:type="dxa"/>
            <w:gridSpan w:val="2"/>
            <w:vMerge/>
            <w:shd w:val="clear" w:color="auto" w:fill="DBE5F1" w:themeFill="accent1" w:themeFillTint="33"/>
            <w:vAlign w:val="center"/>
          </w:tcPr>
          <w:p w14:paraId="337283D7" w14:textId="77777777" w:rsidR="00662CC6" w:rsidRPr="00E169D4" w:rsidRDefault="00662CC6" w:rsidP="00447AC6">
            <w:pPr>
              <w:pStyle w:val="Prrafodelista"/>
              <w:tabs>
                <w:tab w:val="left" w:pos="709"/>
              </w:tabs>
              <w:ind w:left="360"/>
              <w:contextualSpacing/>
              <w:jc w:val="both"/>
              <w:rPr>
                <w:rFonts w:ascii="Arial" w:hAnsi="Arial" w:cs="Arial"/>
                <w:sz w:val="16"/>
                <w:szCs w:val="16"/>
                <w:lang w:val="es-BO"/>
              </w:rPr>
            </w:pPr>
          </w:p>
        </w:tc>
        <w:tc>
          <w:tcPr>
            <w:tcW w:w="851" w:type="dxa"/>
            <w:shd w:val="clear" w:color="auto" w:fill="DBE5F1" w:themeFill="accent1" w:themeFillTint="33"/>
            <w:vAlign w:val="center"/>
          </w:tcPr>
          <w:p w14:paraId="4B3893E4"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51" w:type="dxa"/>
            <w:shd w:val="clear" w:color="auto" w:fill="DBE5F1" w:themeFill="accent1" w:themeFillTint="33"/>
            <w:vAlign w:val="center"/>
          </w:tcPr>
          <w:p w14:paraId="548E61ED"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c>
          <w:tcPr>
            <w:tcW w:w="851" w:type="dxa"/>
            <w:shd w:val="clear" w:color="auto" w:fill="DBE5F1" w:themeFill="accent1" w:themeFillTint="33"/>
            <w:vAlign w:val="center"/>
          </w:tcPr>
          <w:p w14:paraId="754FA19A"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51" w:type="dxa"/>
            <w:shd w:val="clear" w:color="auto" w:fill="DBE5F1" w:themeFill="accent1" w:themeFillTint="33"/>
            <w:vAlign w:val="center"/>
          </w:tcPr>
          <w:p w14:paraId="0AF78F5A"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c>
          <w:tcPr>
            <w:tcW w:w="851" w:type="dxa"/>
            <w:shd w:val="clear" w:color="auto" w:fill="DBE5F1" w:themeFill="accent1" w:themeFillTint="33"/>
            <w:vAlign w:val="center"/>
          </w:tcPr>
          <w:p w14:paraId="564333A7"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51" w:type="dxa"/>
            <w:shd w:val="clear" w:color="auto" w:fill="DBE5F1" w:themeFill="accent1" w:themeFillTint="33"/>
            <w:vAlign w:val="center"/>
          </w:tcPr>
          <w:p w14:paraId="6B218434"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c>
          <w:tcPr>
            <w:tcW w:w="851" w:type="dxa"/>
            <w:shd w:val="clear" w:color="auto" w:fill="DBE5F1" w:themeFill="accent1" w:themeFillTint="33"/>
            <w:vAlign w:val="center"/>
          </w:tcPr>
          <w:p w14:paraId="7FD9A65D"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51" w:type="dxa"/>
            <w:shd w:val="clear" w:color="auto" w:fill="DBE5F1" w:themeFill="accent1" w:themeFillTint="33"/>
            <w:vAlign w:val="center"/>
          </w:tcPr>
          <w:p w14:paraId="5BD03824"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r>
      <w:tr w:rsidR="00E169D4" w:rsidRPr="00E169D4" w14:paraId="7A019281" w14:textId="77777777" w:rsidTr="00A2377F">
        <w:trPr>
          <w:trHeight w:val="255"/>
        </w:trPr>
        <w:tc>
          <w:tcPr>
            <w:tcW w:w="373" w:type="dxa"/>
            <w:vMerge w:val="restart"/>
            <w:shd w:val="clear" w:color="auto" w:fill="auto"/>
            <w:textDirection w:val="btLr"/>
          </w:tcPr>
          <w:p w14:paraId="416A9DEB" w14:textId="77777777" w:rsidR="00B85A27" w:rsidRPr="00E169D4" w:rsidRDefault="00B85A27" w:rsidP="00B85A27">
            <w:pPr>
              <w:adjustRightInd w:val="0"/>
              <w:snapToGrid w:val="0"/>
              <w:spacing w:before="40" w:after="40"/>
              <w:ind w:left="113" w:right="113"/>
              <w:jc w:val="both"/>
              <w:rPr>
                <w:rFonts w:ascii="Arial" w:hAnsi="Arial" w:cs="Arial"/>
                <w:b/>
                <w:sz w:val="16"/>
                <w:szCs w:val="16"/>
                <w:lang w:val="es-BO"/>
              </w:rPr>
            </w:pPr>
            <w:r w:rsidRPr="00E169D4">
              <w:rPr>
                <w:rFonts w:ascii="Arial" w:hAnsi="Arial" w:cs="Arial"/>
                <w:b/>
                <w:sz w:val="16"/>
                <w:szCs w:val="16"/>
                <w:lang w:val="es-BO"/>
              </w:rPr>
              <w:t>Formulario C-1</w:t>
            </w:r>
          </w:p>
        </w:tc>
        <w:tc>
          <w:tcPr>
            <w:tcW w:w="2577" w:type="dxa"/>
            <w:shd w:val="clear" w:color="auto" w:fill="auto"/>
          </w:tcPr>
          <w:p w14:paraId="3239139E" w14:textId="77777777" w:rsidR="00B85A27" w:rsidRPr="00E169D4" w:rsidRDefault="00B85A27" w:rsidP="00CD7F07">
            <w:pPr>
              <w:adjustRightInd w:val="0"/>
              <w:snapToGrid w:val="0"/>
              <w:spacing w:before="40" w:after="40"/>
              <w:jc w:val="both"/>
              <w:rPr>
                <w:rFonts w:ascii="Arial" w:hAnsi="Arial" w:cs="Arial"/>
                <w:sz w:val="16"/>
                <w:szCs w:val="16"/>
                <w:lang w:val="es-BO"/>
              </w:rPr>
            </w:pPr>
            <w:r w:rsidRPr="00E169D4">
              <w:rPr>
                <w:rFonts w:ascii="Arial" w:hAnsi="Arial" w:cs="Arial"/>
                <w:sz w:val="16"/>
                <w:szCs w:val="16"/>
                <w:lang w:val="es-BO"/>
              </w:rPr>
              <w:t>Organigrama</w:t>
            </w:r>
          </w:p>
        </w:tc>
        <w:tc>
          <w:tcPr>
            <w:tcW w:w="851" w:type="dxa"/>
            <w:shd w:val="clear" w:color="auto" w:fill="auto"/>
            <w:vAlign w:val="center"/>
          </w:tcPr>
          <w:p w14:paraId="52B266AB"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211998E5"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6E0B5CCF"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44F46650"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6F05E14D"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4FA149CC"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7998F6A4"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7C3AE21E" w14:textId="77777777" w:rsidR="00B85A27" w:rsidRPr="00E169D4" w:rsidRDefault="00B85A27" w:rsidP="00447AC6">
            <w:pPr>
              <w:jc w:val="center"/>
              <w:rPr>
                <w:rFonts w:ascii="Arial" w:hAnsi="Arial" w:cs="Arial"/>
                <w:b/>
                <w:sz w:val="16"/>
                <w:szCs w:val="16"/>
                <w:lang w:val="es-BO"/>
              </w:rPr>
            </w:pPr>
          </w:p>
        </w:tc>
      </w:tr>
      <w:tr w:rsidR="00E169D4" w:rsidRPr="00E169D4" w14:paraId="557A73BF" w14:textId="77777777" w:rsidTr="00A2377F">
        <w:trPr>
          <w:trHeight w:val="255"/>
        </w:trPr>
        <w:tc>
          <w:tcPr>
            <w:tcW w:w="373" w:type="dxa"/>
            <w:vMerge/>
            <w:shd w:val="clear" w:color="auto" w:fill="auto"/>
          </w:tcPr>
          <w:p w14:paraId="295E5793" w14:textId="77777777" w:rsidR="00B85A27" w:rsidRPr="00E169D4" w:rsidRDefault="00B85A27" w:rsidP="00EB6F7B">
            <w:pPr>
              <w:adjustRightInd w:val="0"/>
              <w:snapToGrid w:val="0"/>
              <w:spacing w:before="40" w:after="40"/>
              <w:jc w:val="both"/>
              <w:rPr>
                <w:rFonts w:ascii="Arial" w:hAnsi="Arial" w:cs="Arial"/>
                <w:sz w:val="16"/>
                <w:szCs w:val="16"/>
                <w:lang w:val="es-BO"/>
              </w:rPr>
            </w:pPr>
          </w:p>
        </w:tc>
        <w:tc>
          <w:tcPr>
            <w:tcW w:w="2577" w:type="dxa"/>
            <w:shd w:val="clear" w:color="auto" w:fill="auto"/>
          </w:tcPr>
          <w:p w14:paraId="23526DDB" w14:textId="77777777" w:rsidR="00B85A27" w:rsidRPr="00E169D4" w:rsidRDefault="00B85A27" w:rsidP="00CD7F07">
            <w:pPr>
              <w:adjustRightInd w:val="0"/>
              <w:snapToGrid w:val="0"/>
              <w:spacing w:before="40" w:after="40"/>
              <w:jc w:val="both"/>
              <w:rPr>
                <w:rFonts w:ascii="Arial" w:hAnsi="Arial" w:cs="Arial"/>
                <w:sz w:val="16"/>
                <w:szCs w:val="16"/>
                <w:lang w:val="es-BO"/>
              </w:rPr>
            </w:pPr>
            <w:r w:rsidRPr="00E169D4">
              <w:rPr>
                <w:rFonts w:ascii="Arial" w:hAnsi="Arial" w:cs="Arial"/>
                <w:sz w:val="16"/>
                <w:szCs w:val="16"/>
                <w:lang w:val="es-BO"/>
              </w:rPr>
              <w:t>Métodos constructivos</w:t>
            </w:r>
          </w:p>
        </w:tc>
        <w:tc>
          <w:tcPr>
            <w:tcW w:w="851" w:type="dxa"/>
            <w:shd w:val="clear" w:color="auto" w:fill="auto"/>
            <w:vAlign w:val="center"/>
          </w:tcPr>
          <w:p w14:paraId="2C4D4107"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2AC4748C"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4DB7F1E1"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24C72878"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0768545F"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48796CA5"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7549CF41"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2BA0DE3C" w14:textId="77777777" w:rsidR="00B85A27" w:rsidRPr="00E169D4" w:rsidRDefault="00B85A27" w:rsidP="00447AC6">
            <w:pPr>
              <w:jc w:val="center"/>
              <w:rPr>
                <w:rFonts w:ascii="Arial" w:hAnsi="Arial" w:cs="Arial"/>
                <w:b/>
                <w:sz w:val="16"/>
                <w:szCs w:val="16"/>
                <w:lang w:val="es-BO"/>
              </w:rPr>
            </w:pPr>
          </w:p>
        </w:tc>
      </w:tr>
      <w:tr w:rsidR="00E169D4" w:rsidRPr="00E169D4" w14:paraId="34BEF708" w14:textId="77777777" w:rsidTr="00A2377F">
        <w:trPr>
          <w:trHeight w:val="255"/>
        </w:trPr>
        <w:tc>
          <w:tcPr>
            <w:tcW w:w="373" w:type="dxa"/>
            <w:vMerge/>
            <w:shd w:val="clear" w:color="auto" w:fill="auto"/>
          </w:tcPr>
          <w:p w14:paraId="55B738F5" w14:textId="77777777" w:rsidR="00B85A27" w:rsidRPr="00E169D4" w:rsidRDefault="00B85A27" w:rsidP="00EB6F7B">
            <w:pPr>
              <w:adjustRightInd w:val="0"/>
              <w:snapToGrid w:val="0"/>
              <w:spacing w:before="40" w:after="40"/>
              <w:jc w:val="both"/>
              <w:rPr>
                <w:rFonts w:ascii="Arial" w:hAnsi="Arial" w:cs="Arial"/>
                <w:sz w:val="16"/>
                <w:szCs w:val="16"/>
                <w:lang w:val="es-BO"/>
              </w:rPr>
            </w:pPr>
          </w:p>
        </w:tc>
        <w:tc>
          <w:tcPr>
            <w:tcW w:w="2577" w:type="dxa"/>
            <w:shd w:val="clear" w:color="auto" w:fill="auto"/>
          </w:tcPr>
          <w:p w14:paraId="7110EF49" w14:textId="77777777" w:rsidR="00B85A27" w:rsidRPr="00E169D4" w:rsidRDefault="00B85A27" w:rsidP="00CD7F07">
            <w:pPr>
              <w:adjustRightInd w:val="0"/>
              <w:snapToGrid w:val="0"/>
              <w:spacing w:before="40" w:after="40"/>
              <w:jc w:val="both"/>
              <w:rPr>
                <w:rFonts w:ascii="Arial" w:hAnsi="Arial" w:cs="Arial"/>
                <w:sz w:val="16"/>
                <w:szCs w:val="16"/>
                <w:lang w:val="es-BO"/>
              </w:rPr>
            </w:pPr>
            <w:r w:rsidRPr="00E169D4">
              <w:rPr>
                <w:rFonts w:ascii="Arial" w:hAnsi="Arial" w:cs="Arial"/>
                <w:sz w:val="16"/>
                <w:szCs w:val="16"/>
                <w:lang w:val="es-BO"/>
              </w:rPr>
              <w:t>Número de frentes a utilizar</w:t>
            </w:r>
          </w:p>
        </w:tc>
        <w:tc>
          <w:tcPr>
            <w:tcW w:w="851" w:type="dxa"/>
            <w:shd w:val="clear" w:color="auto" w:fill="auto"/>
            <w:vAlign w:val="center"/>
          </w:tcPr>
          <w:p w14:paraId="31B8AD05"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14D26911"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67157941"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3DD9A8C7"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622C9EED"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64D9D29F"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13720684"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1870A6E2" w14:textId="77777777" w:rsidR="00B85A27" w:rsidRPr="00E169D4" w:rsidRDefault="00B85A27" w:rsidP="00447AC6">
            <w:pPr>
              <w:jc w:val="center"/>
              <w:rPr>
                <w:rFonts w:ascii="Arial" w:hAnsi="Arial" w:cs="Arial"/>
                <w:b/>
                <w:sz w:val="16"/>
                <w:szCs w:val="16"/>
                <w:lang w:val="es-BO"/>
              </w:rPr>
            </w:pPr>
          </w:p>
        </w:tc>
      </w:tr>
      <w:tr w:rsidR="00E169D4" w:rsidRPr="00E169D4" w14:paraId="497ADD1D" w14:textId="77777777" w:rsidTr="00A2377F">
        <w:trPr>
          <w:trHeight w:val="255"/>
        </w:trPr>
        <w:tc>
          <w:tcPr>
            <w:tcW w:w="373" w:type="dxa"/>
            <w:vMerge/>
            <w:shd w:val="clear" w:color="auto" w:fill="auto"/>
          </w:tcPr>
          <w:p w14:paraId="1D17B9F6" w14:textId="77777777" w:rsidR="00B85A27" w:rsidRPr="00E169D4" w:rsidRDefault="00B85A27" w:rsidP="00447AC6">
            <w:pPr>
              <w:rPr>
                <w:lang w:val="es-BO"/>
              </w:rPr>
            </w:pPr>
          </w:p>
        </w:tc>
        <w:tc>
          <w:tcPr>
            <w:tcW w:w="2577" w:type="dxa"/>
            <w:shd w:val="clear" w:color="auto" w:fill="auto"/>
          </w:tcPr>
          <w:p w14:paraId="3245D3DB" w14:textId="77777777" w:rsidR="00B85A27" w:rsidRPr="00E169D4" w:rsidRDefault="00B85A27" w:rsidP="00CD7F07">
            <w:pPr>
              <w:rPr>
                <w:rFonts w:ascii="Arial" w:hAnsi="Arial" w:cs="Arial"/>
                <w:sz w:val="16"/>
                <w:szCs w:val="16"/>
                <w:lang w:val="es-BO"/>
              </w:rPr>
            </w:pPr>
            <w:r w:rsidRPr="00E169D4">
              <w:rPr>
                <w:rFonts w:ascii="Arial" w:hAnsi="Arial" w:cs="Arial"/>
                <w:sz w:val="16"/>
                <w:szCs w:val="16"/>
                <w:lang w:val="es-BO"/>
              </w:rPr>
              <w:t>(Otros señalar)</w:t>
            </w:r>
          </w:p>
          <w:p w14:paraId="3BDD48F5" w14:textId="77777777" w:rsidR="00B85A27" w:rsidRPr="00E169D4" w:rsidRDefault="00B85A27" w:rsidP="00CD7F07">
            <w:pPr>
              <w:rPr>
                <w:rFonts w:ascii="Arial" w:hAnsi="Arial" w:cs="Arial"/>
                <w:sz w:val="16"/>
                <w:szCs w:val="16"/>
                <w:lang w:val="es-BO"/>
              </w:rPr>
            </w:pPr>
          </w:p>
          <w:p w14:paraId="3344B506" w14:textId="77777777" w:rsidR="00B85A27" w:rsidRPr="00E169D4" w:rsidRDefault="00B85A27" w:rsidP="00CD7F07">
            <w:pPr>
              <w:rPr>
                <w:lang w:val="es-BO"/>
              </w:rPr>
            </w:pPr>
          </w:p>
        </w:tc>
        <w:tc>
          <w:tcPr>
            <w:tcW w:w="851" w:type="dxa"/>
            <w:shd w:val="clear" w:color="auto" w:fill="auto"/>
            <w:vAlign w:val="center"/>
          </w:tcPr>
          <w:p w14:paraId="6DE16EBC"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7C620E0A"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58C19DA0"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16C8F70B"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36BA1466"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1BAD57C3"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640C8AFC"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503CD9C3" w14:textId="77777777" w:rsidR="00B85A27" w:rsidRPr="00E169D4" w:rsidRDefault="00B85A27" w:rsidP="00447AC6">
            <w:pPr>
              <w:jc w:val="center"/>
              <w:rPr>
                <w:rFonts w:ascii="Arial" w:hAnsi="Arial" w:cs="Arial"/>
                <w:b/>
                <w:sz w:val="16"/>
                <w:szCs w:val="16"/>
                <w:lang w:val="es-BO"/>
              </w:rPr>
            </w:pPr>
          </w:p>
        </w:tc>
      </w:tr>
      <w:tr w:rsidR="00E169D4" w:rsidRPr="00E169D4" w14:paraId="7244DF3A" w14:textId="77777777" w:rsidTr="00A2377F">
        <w:trPr>
          <w:trHeight w:val="255"/>
        </w:trPr>
        <w:tc>
          <w:tcPr>
            <w:tcW w:w="2950" w:type="dxa"/>
            <w:gridSpan w:val="2"/>
            <w:shd w:val="clear" w:color="auto" w:fill="auto"/>
            <w:vAlign w:val="center"/>
          </w:tcPr>
          <w:p w14:paraId="0981821F"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Experiencia General de la Empresa (Formulario A-3)</w:t>
            </w:r>
          </w:p>
        </w:tc>
        <w:tc>
          <w:tcPr>
            <w:tcW w:w="851" w:type="dxa"/>
            <w:shd w:val="clear" w:color="auto" w:fill="auto"/>
            <w:vAlign w:val="center"/>
          </w:tcPr>
          <w:p w14:paraId="486997E8"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15F58569"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070BD6BA"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6C395F48"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70093275"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2BE1A286"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0A24B770"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3D9E057A" w14:textId="77777777" w:rsidR="00B85A27" w:rsidRPr="00E169D4" w:rsidRDefault="00B85A27" w:rsidP="00447AC6">
            <w:pPr>
              <w:jc w:val="center"/>
              <w:rPr>
                <w:rFonts w:ascii="Arial" w:hAnsi="Arial" w:cs="Arial"/>
                <w:b/>
                <w:sz w:val="16"/>
                <w:szCs w:val="16"/>
                <w:lang w:val="es-BO"/>
              </w:rPr>
            </w:pPr>
          </w:p>
        </w:tc>
      </w:tr>
      <w:tr w:rsidR="00E169D4" w:rsidRPr="00E169D4" w14:paraId="7E4549CC" w14:textId="77777777" w:rsidTr="00A2377F">
        <w:trPr>
          <w:trHeight w:val="255"/>
        </w:trPr>
        <w:tc>
          <w:tcPr>
            <w:tcW w:w="2950" w:type="dxa"/>
            <w:gridSpan w:val="2"/>
            <w:shd w:val="clear" w:color="auto" w:fill="auto"/>
            <w:vAlign w:val="center"/>
          </w:tcPr>
          <w:p w14:paraId="57349FF7"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Experiencia Específica de la Empresa (Formulario A-4)</w:t>
            </w:r>
          </w:p>
        </w:tc>
        <w:tc>
          <w:tcPr>
            <w:tcW w:w="851" w:type="dxa"/>
            <w:shd w:val="clear" w:color="auto" w:fill="auto"/>
            <w:vAlign w:val="center"/>
          </w:tcPr>
          <w:p w14:paraId="18E9B627"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58FDAD77"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16F48A05"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3E5FA8D9"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76DD6E29"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27D8193A"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284C8323"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1A4FB0FB" w14:textId="77777777" w:rsidR="00B85A27" w:rsidRPr="00E169D4" w:rsidRDefault="00B85A27" w:rsidP="00447AC6">
            <w:pPr>
              <w:jc w:val="center"/>
              <w:rPr>
                <w:rFonts w:ascii="Arial" w:hAnsi="Arial" w:cs="Arial"/>
                <w:b/>
                <w:sz w:val="16"/>
                <w:szCs w:val="16"/>
                <w:lang w:val="es-BO"/>
              </w:rPr>
            </w:pPr>
          </w:p>
        </w:tc>
      </w:tr>
      <w:tr w:rsidR="00E169D4" w:rsidRPr="00E169D4" w14:paraId="4887F61B" w14:textId="77777777" w:rsidTr="00A2377F">
        <w:trPr>
          <w:trHeight w:val="255"/>
        </w:trPr>
        <w:tc>
          <w:tcPr>
            <w:tcW w:w="2950" w:type="dxa"/>
            <w:gridSpan w:val="2"/>
            <w:shd w:val="clear" w:color="auto" w:fill="auto"/>
            <w:vAlign w:val="center"/>
          </w:tcPr>
          <w:p w14:paraId="432D154A" w14:textId="77777777" w:rsidR="00B85A27" w:rsidRPr="00E169D4" w:rsidRDefault="00FF5511" w:rsidP="00611460">
            <w:pPr>
              <w:jc w:val="both"/>
              <w:rPr>
                <w:rFonts w:ascii="Arial" w:hAnsi="Arial" w:cs="Arial"/>
                <w:sz w:val="16"/>
                <w:szCs w:val="16"/>
                <w:lang w:val="es-BO"/>
              </w:rPr>
            </w:pPr>
            <w:r w:rsidRPr="00E169D4">
              <w:rPr>
                <w:rFonts w:ascii="Arial" w:hAnsi="Arial" w:cs="Arial"/>
                <w:sz w:val="16"/>
                <w:szCs w:val="16"/>
                <w:lang w:val="es-BO"/>
              </w:rPr>
              <w:t xml:space="preserve">Hoja de Vida del Gerente, Superintendente, Director de Obra o Residente de la Obra. </w:t>
            </w:r>
            <w:r w:rsidR="00B85A27" w:rsidRPr="00E169D4">
              <w:rPr>
                <w:rFonts w:ascii="Arial" w:hAnsi="Arial" w:cs="Arial"/>
                <w:sz w:val="16"/>
                <w:szCs w:val="16"/>
                <w:lang w:val="es-BO"/>
              </w:rPr>
              <w:t>(Formulario A-5)</w:t>
            </w:r>
          </w:p>
        </w:tc>
        <w:tc>
          <w:tcPr>
            <w:tcW w:w="851" w:type="dxa"/>
            <w:shd w:val="clear" w:color="auto" w:fill="auto"/>
            <w:vAlign w:val="center"/>
          </w:tcPr>
          <w:p w14:paraId="33968D3A"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31B4BFA4"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7E28BAAF"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7B8ED00B"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30D03B98"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3F8B0AF7"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543069EA"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605C1B16" w14:textId="77777777" w:rsidR="00B85A27" w:rsidRPr="00E169D4" w:rsidRDefault="00B85A27" w:rsidP="00447AC6">
            <w:pPr>
              <w:jc w:val="center"/>
              <w:rPr>
                <w:rFonts w:ascii="Arial" w:hAnsi="Arial" w:cs="Arial"/>
                <w:b/>
                <w:sz w:val="16"/>
                <w:szCs w:val="16"/>
                <w:lang w:val="es-BO"/>
              </w:rPr>
            </w:pPr>
          </w:p>
        </w:tc>
      </w:tr>
      <w:tr w:rsidR="00E169D4" w:rsidRPr="00E169D4" w14:paraId="6C4EA5AC" w14:textId="77777777" w:rsidTr="00A2377F">
        <w:trPr>
          <w:trHeight w:val="255"/>
        </w:trPr>
        <w:tc>
          <w:tcPr>
            <w:tcW w:w="2950" w:type="dxa"/>
            <w:gridSpan w:val="2"/>
            <w:shd w:val="clear" w:color="auto" w:fill="auto"/>
            <w:vAlign w:val="center"/>
          </w:tcPr>
          <w:p w14:paraId="22F93EDB" w14:textId="77777777" w:rsidR="00B85A27" w:rsidRPr="00E169D4" w:rsidRDefault="00BC600C" w:rsidP="00611460">
            <w:pPr>
              <w:rPr>
                <w:rFonts w:ascii="Arial" w:hAnsi="Arial" w:cs="Arial"/>
                <w:sz w:val="16"/>
                <w:szCs w:val="16"/>
                <w:lang w:val="es-BO"/>
              </w:rPr>
            </w:pPr>
            <w:r w:rsidRPr="00E169D4">
              <w:rPr>
                <w:rFonts w:ascii="Arial" w:hAnsi="Arial" w:cs="Arial"/>
                <w:sz w:val="16"/>
                <w:szCs w:val="16"/>
                <w:lang w:val="es-BO"/>
              </w:rPr>
              <w:t>Hoja de Vida del (</w:t>
            </w:r>
            <w:r w:rsidR="00611460" w:rsidRPr="00E169D4">
              <w:rPr>
                <w:rFonts w:ascii="Arial" w:hAnsi="Arial" w:cs="Arial"/>
                <w:sz w:val="16"/>
                <w:szCs w:val="16"/>
                <w:lang w:val="es-BO"/>
              </w:rPr>
              <w:t>l</w:t>
            </w:r>
            <w:r w:rsidRPr="00E169D4">
              <w:rPr>
                <w:rFonts w:ascii="Arial" w:hAnsi="Arial" w:cs="Arial"/>
                <w:sz w:val="16"/>
                <w:szCs w:val="16"/>
                <w:lang w:val="es-BO"/>
              </w:rPr>
              <w:t xml:space="preserve">os) Especialista(s) Asignado(s), </w:t>
            </w:r>
            <w:r w:rsidR="00B85A27" w:rsidRPr="00E169D4">
              <w:rPr>
                <w:rFonts w:ascii="Arial" w:hAnsi="Arial" w:cs="Arial"/>
                <w:sz w:val="16"/>
                <w:szCs w:val="16"/>
                <w:lang w:val="es-BO"/>
              </w:rPr>
              <w:t>(Formulario A-6)</w:t>
            </w:r>
          </w:p>
        </w:tc>
        <w:tc>
          <w:tcPr>
            <w:tcW w:w="851" w:type="dxa"/>
            <w:shd w:val="clear" w:color="auto" w:fill="auto"/>
            <w:vAlign w:val="center"/>
          </w:tcPr>
          <w:p w14:paraId="4EED1141"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77BBBF34"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78A330DD"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27967B9B"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5310C3BF"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45325971"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379E22D6"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48AB3CF7" w14:textId="77777777" w:rsidR="00B85A27" w:rsidRPr="00E169D4" w:rsidRDefault="00B85A27" w:rsidP="00447AC6">
            <w:pPr>
              <w:jc w:val="center"/>
              <w:rPr>
                <w:rFonts w:ascii="Arial" w:hAnsi="Arial" w:cs="Arial"/>
                <w:b/>
                <w:sz w:val="16"/>
                <w:szCs w:val="16"/>
                <w:lang w:val="es-BO"/>
              </w:rPr>
            </w:pPr>
          </w:p>
        </w:tc>
      </w:tr>
      <w:tr w:rsidR="00E169D4" w:rsidRPr="00E169D4" w14:paraId="3ADB04DE" w14:textId="77777777" w:rsidTr="00A2377F">
        <w:trPr>
          <w:trHeight w:val="255"/>
        </w:trPr>
        <w:tc>
          <w:tcPr>
            <w:tcW w:w="2950" w:type="dxa"/>
            <w:gridSpan w:val="2"/>
            <w:shd w:val="clear" w:color="auto" w:fill="auto"/>
            <w:vAlign w:val="center"/>
          </w:tcPr>
          <w:p w14:paraId="20369E70"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Equipo Mínimo comprometido para la Obra (Formulario A-7)</w:t>
            </w:r>
          </w:p>
        </w:tc>
        <w:tc>
          <w:tcPr>
            <w:tcW w:w="851" w:type="dxa"/>
            <w:shd w:val="clear" w:color="auto" w:fill="auto"/>
            <w:vAlign w:val="center"/>
          </w:tcPr>
          <w:p w14:paraId="6A68F857"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580C10A6"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61E7917C"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0BC53271"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272CDE36"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7F558A31"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0FA36C12"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0B75A22B" w14:textId="77777777" w:rsidR="00B85A27" w:rsidRPr="00E169D4" w:rsidRDefault="00B85A27" w:rsidP="00447AC6">
            <w:pPr>
              <w:jc w:val="center"/>
              <w:rPr>
                <w:rFonts w:ascii="Arial" w:hAnsi="Arial" w:cs="Arial"/>
                <w:b/>
                <w:sz w:val="16"/>
                <w:szCs w:val="16"/>
                <w:lang w:val="es-BO"/>
              </w:rPr>
            </w:pPr>
          </w:p>
        </w:tc>
      </w:tr>
      <w:tr w:rsidR="00E169D4" w:rsidRPr="00E169D4" w14:paraId="27D04C39" w14:textId="77777777" w:rsidTr="00A2377F">
        <w:trPr>
          <w:trHeight w:val="255"/>
        </w:trPr>
        <w:tc>
          <w:tcPr>
            <w:tcW w:w="2950" w:type="dxa"/>
            <w:gridSpan w:val="2"/>
            <w:shd w:val="clear" w:color="auto" w:fill="auto"/>
            <w:vAlign w:val="center"/>
          </w:tcPr>
          <w:p w14:paraId="7F5689CB"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Cronograma de Ejecución de la Obra (Formulario A-8)</w:t>
            </w:r>
          </w:p>
        </w:tc>
        <w:tc>
          <w:tcPr>
            <w:tcW w:w="851" w:type="dxa"/>
            <w:shd w:val="clear" w:color="auto" w:fill="auto"/>
            <w:vAlign w:val="center"/>
          </w:tcPr>
          <w:p w14:paraId="35F12616"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7F4EDED9"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0FC82844"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0CBD6EE1"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5A536DBA"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4DA5570E"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5B098FCC"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18DE6B8A" w14:textId="77777777" w:rsidR="00B85A27" w:rsidRPr="00E169D4" w:rsidRDefault="00B85A27" w:rsidP="00447AC6">
            <w:pPr>
              <w:jc w:val="center"/>
              <w:rPr>
                <w:rFonts w:ascii="Arial" w:hAnsi="Arial" w:cs="Arial"/>
                <w:b/>
                <w:sz w:val="16"/>
                <w:szCs w:val="16"/>
                <w:lang w:val="es-BO"/>
              </w:rPr>
            </w:pPr>
          </w:p>
        </w:tc>
      </w:tr>
      <w:tr w:rsidR="00E169D4" w:rsidRPr="00E169D4" w14:paraId="01B99A25" w14:textId="77777777" w:rsidTr="00A2377F">
        <w:trPr>
          <w:trHeight w:val="255"/>
        </w:trPr>
        <w:tc>
          <w:tcPr>
            <w:tcW w:w="2950" w:type="dxa"/>
            <w:gridSpan w:val="2"/>
            <w:shd w:val="clear" w:color="auto" w:fill="auto"/>
            <w:vAlign w:val="center"/>
          </w:tcPr>
          <w:p w14:paraId="7D08FE4B"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Cronograma de Movilización de Equipo (Formulario A-9)</w:t>
            </w:r>
          </w:p>
        </w:tc>
        <w:tc>
          <w:tcPr>
            <w:tcW w:w="851" w:type="dxa"/>
            <w:shd w:val="clear" w:color="auto" w:fill="auto"/>
            <w:vAlign w:val="center"/>
          </w:tcPr>
          <w:p w14:paraId="5D109069"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5F80EE13"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703A3840"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048CD7EE"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2A446F7F"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1E763128"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37489317" w14:textId="77777777"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14:paraId="763F9EBC" w14:textId="77777777" w:rsidR="00B85A27" w:rsidRPr="00E169D4" w:rsidRDefault="00B85A27" w:rsidP="00447AC6">
            <w:pPr>
              <w:jc w:val="center"/>
              <w:rPr>
                <w:rFonts w:ascii="Arial" w:hAnsi="Arial" w:cs="Arial"/>
                <w:b/>
                <w:sz w:val="16"/>
                <w:szCs w:val="16"/>
                <w:lang w:val="es-BO"/>
              </w:rPr>
            </w:pPr>
          </w:p>
        </w:tc>
      </w:tr>
      <w:tr w:rsidR="00E169D4" w:rsidRPr="00E169D4" w14:paraId="686DF155" w14:textId="77777777" w:rsidTr="00A2377F">
        <w:trPr>
          <w:trHeight w:val="255"/>
        </w:trPr>
        <w:tc>
          <w:tcPr>
            <w:tcW w:w="2950" w:type="dxa"/>
            <w:gridSpan w:val="2"/>
            <w:shd w:val="clear" w:color="auto" w:fill="auto"/>
            <w:vAlign w:val="center"/>
          </w:tcPr>
          <w:p w14:paraId="4121F504" w14:textId="190CD018" w:rsidR="00593A30" w:rsidRPr="00E169D4" w:rsidRDefault="00593A30" w:rsidP="00E0719D">
            <w:pPr>
              <w:rPr>
                <w:rFonts w:ascii="Arial" w:hAnsi="Arial" w:cs="Arial"/>
                <w:sz w:val="16"/>
                <w:szCs w:val="16"/>
                <w:lang w:val="es-BO"/>
              </w:rPr>
            </w:pPr>
            <w:r w:rsidRPr="00E169D4">
              <w:rPr>
                <w:rFonts w:ascii="Arial" w:hAnsi="Arial" w:cs="Arial"/>
                <w:sz w:val="16"/>
                <w:szCs w:val="16"/>
                <w:lang w:val="es-BO"/>
              </w:rPr>
              <w:t xml:space="preserve">Formulario de Empleos Adicionales Generados (Formulario </w:t>
            </w:r>
            <w:r w:rsidR="00E0719D" w:rsidRPr="00E169D4">
              <w:rPr>
                <w:rFonts w:ascii="Arial" w:hAnsi="Arial" w:cs="Arial"/>
                <w:sz w:val="16"/>
                <w:szCs w:val="16"/>
                <w:lang w:val="es-BO"/>
              </w:rPr>
              <w:t>A-10</w:t>
            </w:r>
            <w:r w:rsidRPr="00E169D4">
              <w:rPr>
                <w:rFonts w:ascii="Arial" w:hAnsi="Arial" w:cs="Arial"/>
                <w:sz w:val="16"/>
                <w:szCs w:val="16"/>
                <w:lang w:val="es-BO"/>
              </w:rPr>
              <w:t>) (Cuando corresponda)</w:t>
            </w:r>
          </w:p>
        </w:tc>
        <w:tc>
          <w:tcPr>
            <w:tcW w:w="851" w:type="dxa"/>
            <w:shd w:val="clear" w:color="auto" w:fill="auto"/>
            <w:vAlign w:val="center"/>
          </w:tcPr>
          <w:p w14:paraId="4EC178F0" w14:textId="77777777" w:rsidR="00593A30" w:rsidRPr="00E169D4" w:rsidRDefault="00593A30" w:rsidP="00447AC6">
            <w:pPr>
              <w:jc w:val="center"/>
              <w:rPr>
                <w:rFonts w:ascii="Arial" w:hAnsi="Arial" w:cs="Arial"/>
                <w:b/>
                <w:sz w:val="16"/>
                <w:szCs w:val="16"/>
                <w:lang w:val="es-BO"/>
              </w:rPr>
            </w:pPr>
          </w:p>
        </w:tc>
        <w:tc>
          <w:tcPr>
            <w:tcW w:w="851" w:type="dxa"/>
            <w:shd w:val="clear" w:color="auto" w:fill="auto"/>
            <w:vAlign w:val="center"/>
          </w:tcPr>
          <w:p w14:paraId="6F496AE6" w14:textId="77777777" w:rsidR="00593A30" w:rsidRPr="00E169D4" w:rsidRDefault="00593A30" w:rsidP="00447AC6">
            <w:pPr>
              <w:jc w:val="center"/>
              <w:rPr>
                <w:rFonts w:ascii="Arial" w:hAnsi="Arial" w:cs="Arial"/>
                <w:b/>
                <w:sz w:val="16"/>
                <w:szCs w:val="16"/>
                <w:lang w:val="es-BO"/>
              </w:rPr>
            </w:pPr>
          </w:p>
        </w:tc>
        <w:tc>
          <w:tcPr>
            <w:tcW w:w="851" w:type="dxa"/>
            <w:shd w:val="clear" w:color="auto" w:fill="auto"/>
            <w:vAlign w:val="center"/>
          </w:tcPr>
          <w:p w14:paraId="6E96DFFB" w14:textId="77777777" w:rsidR="00593A30" w:rsidRPr="00E169D4" w:rsidRDefault="00593A30" w:rsidP="00447AC6">
            <w:pPr>
              <w:jc w:val="center"/>
              <w:rPr>
                <w:rFonts w:ascii="Arial" w:hAnsi="Arial" w:cs="Arial"/>
                <w:b/>
                <w:sz w:val="16"/>
                <w:szCs w:val="16"/>
                <w:lang w:val="es-BO"/>
              </w:rPr>
            </w:pPr>
          </w:p>
        </w:tc>
        <w:tc>
          <w:tcPr>
            <w:tcW w:w="851" w:type="dxa"/>
            <w:shd w:val="clear" w:color="auto" w:fill="auto"/>
            <w:vAlign w:val="center"/>
          </w:tcPr>
          <w:p w14:paraId="2D1B85B7" w14:textId="77777777" w:rsidR="00593A30" w:rsidRPr="00E169D4" w:rsidRDefault="00593A30" w:rsidP="00447AC6">
            <w:pPr>
              <w:jc w:val="center"/>
              <w:rPr>
                <w:rFonts w:ascii="Arial" w:hAnsi="Arial" w:cs="Arial"/>
                <w:b/>
                <w:sz w:val="16"/>
                <w:szCs w:val="16"/>
                <w:lang w:val="es-BO"/>
              </w:rPr>
            </w:pPr>
          </w:p>
        </w:tc>
        <w:tc>
          <w:tcPr>
            <w:tcW w:w="851" w:type="dxa"/>
            <w:shd w:val="clear" w:color="auto" w:fill="auto"/>
            <w:vAlign w:val="center"/>
          </w:tcPr>
          <w:p w14:paraId="13E575C1" w14:textId="77777777" w:rsidR="00593A30" w:rsidRPr="00E169D4" w:rsidRDefault="00593A30" w:rsidP="00447AC6">
            <w:pPr>
              <w:jc w:val="center"/>
              <w:rPr>
                <w:rFonts w:ascii="Arial" w:hAnsi="Arial" w:cs="Arial"/>
                <w:b/>
                <w:sz w:val="16"/>
                <w:szCs w:val="16"/>
                <w:lang w:val="es-BO"/>
              </w:rPr>
            </w:pPr>
          </w:p>
        </w:tc>
        <w:tc>
          <w:tcPr>
            <w:tcW w:w="851" w:type="dxa"/>
            <w:shd w:val="clear" w:color="auto" w:fill="auto"/>
            <w:vAlign w:val="center"/>
          </w:tcPr>
          <w:p w14:paraId="64E33066" w14:textId="77777777" w:rsidR="00593A30" w:rsidRPr="00E169D4" w:rsidRDefault="00593A30" w:rsidP="00447AC6">
            <w:pPr>
              <w:jc w:val="center"/>
              <w:rPr>
                <w:rFonts w:ascii="Arial" w:hAnsi="Arial" w:cs="Arial"/>
                <w:b/>
                <w:sz w:val="16"/>
                <w:szCs w:val="16"/>
                <w:lang w:val="es-BO"/>
              </w:rPr>
            </w:pPr>
          </w:p>
        </w:tc>
        <w:tc>
          <w:tcPr>
            <w:tcW w:w="851" w:type="dxa"/>
            <w:shd w:val="clear" w:color="auto" w:fill="auto"/>
            <w:vAlign w:val="center"/>
          </w:tcPr>
          <w:p w14:paraId="7AC4973C" w14:textId="77777777" w:rsidR="00593A30" w:rsidRPr="00E169D4" w:rsidRDefault="00593A30" w:rsidP="00447AC6">
            <w:pPr>
              <w:jc w:val="center"/>
              <w:rPr>
                <w:rFonts w:ascii="Arial" w:hAnsi="Arial" w:cs="Arial"/>
                <w:b/>
                <w:sz w:val="16"/>
                <w:szCs w:val="16"/>
                <w:lang w:val="es-BO"/>
              </w:rPr>
            </w:pPr>
          </w:p>
        </w:tc>
        <w:tc>
          <w:tcPr>
            <w:tcW w:w="851" w:type="dxa"/>
            <w:shd w:val="clear" w:color="auto" w:fill="auto"/>
            <w:vAlign w:val="center"/>
          </w:tcPr>
          <w:p w14:paraId="62EAE55C" w14:textId="77777777" w:rsidR="00593A30" w:rsidRPr="00E169D4" w:rsidRDefault="00593A30" w:rsidP="00447AC6">
            <w:pPr>
              <w:jc w:val="center"/>
              <w:rPr>
                <w:rFonts w:ascii="Arial" w:hAnsi="Arial" w:cs="Arial"/>
                <w:b/>
                <w:sz w:val="16"/>
                <w:szCs w:val="16"/>
                <w:lang w:val="es-BO"/>
              </w:rPr>
            </w:pPr>
          </w:p>
        </w:tc>
      </w:tr>
      <w:tr w:rsidR="00E169D4" w:rsidRPr="00E169D4" w14:paraId="5E362B96" w14:textId="77777777" w:rsidTr="00A2377F">
        <w:trPr>
          <w:trHeight w:val="255"/>
        </w:trPr>
        <w:tc>
          <w:tcPr>
            <w:tcW w:w="2950" w:type="dxa"/>
            <w:gridSpan w:val="2"/>
            <w:shd w:val="clear" w:color="auto" w:fill="DBE5F1" w:themeFill="accent1" w:themeFillTint="33"/>
            <w:vAlign w:val="center"/>
          </w:tcPr>
          <w:p w14:paraId="485B3D0E" w14:textId="77777777" w:rsidR="00B85A27" w:rsidRPr="00E169D4" w:rsidRDefault="00B85A27" w:rsidP="00447AC6">
            <w:pPr>
              <w:pStyle w:val="Prrafodelista"/>
              <w:ind w:left="0"/>
              <w:jc w:val="both"/>
              <w:rPr>
                <w:rFonts w:ascii="Arial" w:hAnsi="Arial" w:cs="Arial"/>
                <w:b/>
                <w:sz w:val="16"/>
                <w:szCs w:val="16"/>
                <w:lang w:val="es-BO"/>
              </w:rPr>
            </w:pPr>
            <w:r w:rsidRPr="00E169D4">
              <w:rPr>
                <w:rFonts w:ascii="Arial" w:hAnsi="Arial" w:cs="Arial"/>
                <w:b/>
                <w:sz w:val="16"/>
                <w:szCs w:val="16"/>
                <w:lang w:val="es-BO"/>
              </w:rPr>
              <w:t xml:space="preserve">METODOLOGÍA CUMPLE/NO CUMPLE </w:t>
            </w:r>
          </w:p>
        </w:tc>
        <w:tc>
          <w:tcPr>
            <w:tcW w:w="851" w:type="dxa"/>
            <w:gridSpan w:val="2"/>
            <w:shd w:val="clear" w:color="auto" w:fill="DBE5F1" w:themeFill="accent1" w:themeFillTint="33"/>
            <w:vAlign w:val="center"/>
          </w:tcPr>
          <w:p w14:paraId="6F422418" w14:textId="77777777"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c>
          <w:tcPr>
            <w:tcW w:w="851" w:type="dxa"/>
            <w:gridSpan w:val="2"/>
            <w:shd w:val="clear" w:color="auto" w:fill="DBE5F1" w:themeFill="accent1" w:themeFillTint="33"/>
            <w:vAlign w:val="center"/>
          </w:tcPr>
          <w:p w14:paraId="576F8DAD" w14:textId="77777777"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c>
          <w:tcPr>
            <w:tcW w:w="851" w:type="dxa"/>
            <w:gridSpan w:val="2"/>
            <w:shd w:val="clear" w:color="auto" w:fill="DBE5F1" w:themeFill="accent1" w:themeFillTint="33"/>
            <w:vAlign w:val="center"/>
          </w:tcPr>
          <w:p w14:paraId="6D9B017C" w14:textId="77777777"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c>
          <w:tcPr>
            <w:tcW w:w="851" w:type="dxa"/>
            <w:gridSpan w:val="2"/>
            <w:shd w:val="clear" w:color="auto" w:fill="DBE5F1" w:themeFill="accent1" w:themeFillTint="33"/>
            <w:vAlign w:val="center"/>
          </w:tcPr>
          <w:p w14:paraId="6E94D181" w14:textId="77777777"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r>
    </w:tbl>
    <w:p w14:paraId="375D0EA3" w14:textId="77777777" w:rsidR="00562528" w:rsidRPr="00E169D4" w:rsidRDefault="00562528" w:rsidP="00662CC6">
      <w:pPr>
        <w:ind w:right="-943"/>
        <w:jc w:val="both"/>
        <w:rPr>
          <w:rFonts w:ascii="Verdana" w:hAnsi="Verdana" w:cs="Arial"/>
          <w:b/>
          <w:i/>
          <w:sz w:val="16"/>
          <w:szCs w:val="18"/>
          <w:lang w:val="es-BO"/>
        </w:rPr>
      </w:pPr>
    </w:p>
    <w:p w14:paraId="5F32FEB8" w14:textId="0E686ECD" w:rsidR="00662CC6" w:rsidRPr="00E169D4" w:rsidRDefault="00662CC6" w:rsidP="00662CC6">
      <w:pPr>
        <w:ind w:right="-943"/>
        <w:jc w:val="both"/>
        <w:rPr>
          <w:rFonts w:ascii="Verdana" w:hAnsi="Verdana" w:cs="Arial"/>
          <w:b/>
          <w:i/>
          <w:sz w:val="16"/>
          <w:szCs w:val="18"/>
          <w:lang w:val="es-BO"/>
        </w:rPr>
      </w:pPr>
      <w:r w:rsidRPr="00E169D4">
        <w:rPr>
          <w:rFonts w:ascii="Verdana" w:hAnsi="Verdana" w:cs="Arial"/>
          <w:b/>
          <w:i/>
          <w:sz w:val="16"/>
          <w:szCs w:val="18"/>
          <w:lang w:val="es-BO"/>
        </w:rPr>
        <w:t>(</w:t>
      </w:r>
      <w:r w:rsidRPr="00E169D4">
        <w:rPr>
          <w:rFonts w:ascii="Verdana" w:eastAsia="Calibri" w:hAnsi="Verdana" w:cs="Arial"/>
          <w:b/>
          <w:i/>
          <w:sz w:val="16"/>
          <w:szCs w:val="18"/>
          <w:lang w:val="es-BO"/>
        </w:rPr>
        <w:t xml:space="preserve">El siguiente </w:t>
      </w:r>
      <w:r w:rsidR="007923D5" w:rsidRPr="00E169D4">
        <w:rPr>
          <w:rFonts w:ascii="Verdana" w:eastAsia="Calibri" w:hAnsi="Verdana" w:cs="Arial"/>
          <w:b/>
          <w:i/>
          <w:sz w:val="16"/>
          <w:szCs w:val="18"/>
          <w:lang w:val="es-BO"/>
        </w:rPr>
        <w:t>cuadro será</w:t>
      </w:r>
      <w:r w:rsidRPr="00E169D4">
        <w:rPr>
          <w:rFonts w:ascii="Verdana" w:eastAsia="Calibri" w:hAnsi="Verdana" w:cs="Arial"/>
          <w:b/>
          <w:i/>
          <w:sz w:val="16"/>
          <w:szCs w:val="18"/>
          <w:lang w:val="es-BO"/>
        </w:rPr>
        <w:t xml:space="preserve"> aplicado cuando se emplee el Método de Selección y Adjudicación de: Calidad, Propuesta Técnica y Costo. Cuando se emplee el Método de Selección y Adjudicación de Precio Evaluado Más Bajo este cuadro deberá ser suprimido).</w:t>
      </w:r>
    </w:p>
    <w:tbl>
      <w:tblPr>
        <w:tblW w:w="5866"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2885"/>
        <w:gridCol w:w="288"/>
        <w:gridCol w:w="549"/>
        <w:gridCol w:w="460"/>
        <w:gridCol w:w="1244"/>
        <w:gridCol w:w="197"/>
        <w:gridCol w:w="1447"/>
        <w:gridCol w:w="130"/>
        <w:gridCol w:w="1509"/>
        <w:gridCol w:w="64"/>
        <w:gridCol w:w="1577"/>
      </w:tblGrid>
      <w:tr w:rsidR="00E169D4" w:rsidRPr="00E169D4" w14:paraId="18FCFE7E" w14:textId="77777777" w:rsidTr="00A903E7">
        <w:trPr>
          <w:trHeight w:val="134"/>
        </w:trPr>
        <w:tc>
          <w:tcPr>
            <w:tcW w:w="1394" w:type="pct"/>
            <w:vMerge w:val="restart"/>
            <w:shd w:val="clear" w:color="auto" w:fill="DBE5F1" w:themeFill="accent1" w:themeFillTint="33"/>
            <w:vAlign w:val="center"/>
          </w:tcPr>
          <w:p w14:paraId="4262C1E5" w14:textId="77777777" w:rsidR="00662CC6" w:rsidRPr="00E169D4" w:rsidRDefault="00662CC6" w:rsidP="00447AC6">
            <w:pPr>
              <w:jc w:val="center"/>
              <w:rPr>
                <w:rFonts w:ascii="Arial" w:hAnsi="Arial" w:cs="Arial"/>
                <w:b/>
                <w:sz w:val="16"/>
                <w:szCs w:val="16"/>
                <w:lang w:val="es-BO"/>
              </w:rPr>
            </w:pPr>
            <w:r w:rsidRPr="00E169D4">
              <w:rPr>
                <w:rFonts w:ascii="Arial" w:hAnsi="Arial" w:cs="Arial"/>
                <w:b/>
                <w:sz w:val="16"/>
                <w:szCs w:val="16"/>
                <w:lang w:val="es-BO"/>
              </w:rPr>
              <w:t>CONDICIONES ADICIONALES</w:t>
            </w:r>
          </w:p>
          <w:p w14:paraId="61B53AFE" w14:textId="77777777" w:rsidR="00662CC6" w:rsidRPr="00E169D4" w:rsidRDefault="00900975" w:rsidP="00447AC6">
            <w:pPr>
              <w:jc w:val="center"/>
              <w:rPr>
                <w:rFonts w:ascii="Arial" w:hAnsi="Arial" w:cs="Arial"/>
                <w:b/>
                <w:sz w:val="16"/>
                <w:szCs w:val="16"/>
                <w:lang w:val="es-BO"/>
              </w:rPr>
            </w:pPr>
            <w:r w:rsidRPr="00E169D4">
              <w:rPr>
                <w:rFonts w:ascii="Arial" w:hAnsi="Arial" w:cs="Arial"/>
                <w:b/>
                <w:sz w:val="16"/>
                <w:szCs w:val="16"/>
                <w:lang w:val="es-BO"/>
              </w:rPr>
              <w:t>Formulario C-2</w:t>
            </w:r>
          </w:p>
          <w:p w14:paraId="00A50316" w14:textId="77777777" w:rsidR="00662CC6" w:rsidRPr="00E169D4" w:rsidRDefault="00662CC6" w:rsidP="00447AC6">
            <w:pPr>
              <w:jc w:val="center"/>
              <w:rPr>
                <w:rFonts w:ascii="Arial" w:hAnsi="Arial" w:cs="Arial"/>
                <w:b/>
                <w:sz w:val="16"/>
                <w:szCs w:val="16"/>
                <w:lang w:val="es-BO"/>
              </w:rPr>
            </w:pPr>
            <w:r w:rsidRPr="00E169D4">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14:paraId="55740A2E" w14:textId="77777777" w:rsidR="00662CC6" w:rsidRPr="00E169D4" w:rsidRDefault="00662CC6" w:rsidP="00447AC6">
            <w:pPr>
              <w:pStyle w:val="Prrafodelista"/>
              <w:tabs>
                <w:tab w:val="left" w:pos="709"/>
              </w:tabs>
              <w:ind w:left="-27" w:firstLine="27"/>
              <w:contextualSpacing/>
              <w:jc w:val="center"/>
              <w:rPr>
                <w:rFonts w:ascii="Arial" w:hAnsi="Arial" w:cs="Arial"/>
                <w:b/>
                <w:sz w:val="16"/>
                <w:szCs w:val="16"/>
                <w:lang w:val="es-BO"/>
              </w:rPr>
            </w:pPr>
            <w:r w:rsidRPr="00E169D4">
              <w:rPr>
                <w:rFonts w:ascii="Arial" w:hAnsi="Arial" w:cs="Arial"/>
                <w:b/>
                <w:sz w:val="16"/>
                <w:szCs w:val="16"/>
                <w:lang w:val="es-BO"/>
              </w:rPr>
              <w:t>Puntaje Asignado</w:t>
            </w:r>
          </w:p>
        </w:tc>
        <w:tc>
          <w:tcPr>
            <w:tcW w:w="3202" w:type="pct"/>
            <w:gridSpan w:val="8"/>
            <w:shd w:val="clear" w:color="auto" w:fill="DBE5F1" w:themeFill="accent1" w:themeFillTint="33"/>
            <w:vAlign w:val="center"/>
          </w:tcPr>
          <w:p w14:paraId="5FB76079" w14:textId="77777777" w:rsidR="00662CC6" w:rsidRPr="00E169D4" w:rsidRDefault="00662CC6" w:rsidP="00447AC6">
            <w:pPr>
              <w:jc w:val="center"/>
              <w:rPr>
                <w:rFonts w:ascii="Arial" w:hAnsi="Arial" w:cs="Arial"/>
                <w:b/>
                <w:sz w:val="16"/>
                <w:szCs w:val="16"/>
                <w:lang w:val="es-BO"/>
              </w:rPr>
            </w:pPr>
            <w:r w:rsidRPr="00E169D4">
              <w:rPr>
                <w:rFonts w:ascii="Arial" w:hAnsi="Arial" w:cs="Arial"/>
                <w:b/>
                <w:sz w:val="16"/>
                <w:szCs w:val="16"/>
                <w:lang w:val="es-BO"/>
              </w:rPr>
              <w:t>PROPONENTES</w:t>
            </w:r>
          </w:p>
        </w:tc>
      </w:tr>
      <w:tr w:rsidR="00E169D4" w:rsidRPr="00E169D4" w14:paraId="41DBE88A" w14:textId="77777777" w:rsidTr="00A903E7">
        <w:trPr>
          <w:trHeight w:val="55"/>
        </w:trPr>
        <w:tc>
          <w:tcPr>
            <w:tcW w:w="1394" w:type="pct"/>
            <w:vMerge/>
            <w:shd w:val="clear" w:color="auto" w:fill="DBE5F1" w:themeFill="accent1" w:themeFillTint="33"/>
            <w:vAlign w:val="center"/>
          </w:tcPr>
          <w:p w14:paraId="3CBBD6E7" w14:textId="77777777" w:rsidR="00662CC6" w:rsidRPr="00E169D4" w:rsidRDefault="00662CC6" w:rsidP="00447AC6">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14:paraId="0D303F6D" w14:textId="77777777" w:rsidR="00662CC6" w:rsidRPr="00E169D4" w:rsidRDefault="00662CC6" w:rsidP="00447AC6">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14:paraId="0EFDF478" w14:textId="77777777" w:rsidR="00662CC6" w:rsidRPr="00E169D4" w:rsidRDefault="00333FD7" w:rsidP="00447AC6">
            <w:pPr>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A</w:t>
            </w:r>
          </w:p>
        </w:tc>
        <w:tc>
          <w:tcPr>
            <w:tcW w:w="794" w:type="pct"/>
            <w:gridSpan w:val="2"/>
            <w:shd w:val="clear" w:color="auto" w:fill="DBE5F1" w:themeFill="accent1" w:themeFillTint="33"/>
            <w:vAlign w:val="center"/>
          </w:tcPr>
          <w:p w14:paraId="3F985817" w14:textId="77777777" w:rsidR="00662CC6" w:rsidRPr="00E169D4" w:rsidRDefault="00333FD7" w:rsidP="00447AC6">
            <w:pPr>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B</w:t>
            </w:r>
          </w:p>
        </w:tc>
        <w:tc>
          <w:tcPr>
            <w:tcW w:w="792" w:type="pct"/>
            <w:gridSpan w:val="2"/>
            <w:shd w:val="clear" w:color="auto" w:fill="DBE5F1" w:themeFill="accent1" w:themeFillTint="33"/>
            <w:vAlign w:val="center"/>
          </w:tcPr>
          <w:p w14:paraId="5278428C" w14:textId="77777777" w:rsidR="00662CC6" w:rsidRPr="00E169D4" w:rsidRDefault="00333FD7" w:rsidP="00447AC6">
            <w:pPr>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C</w:t>
            </w:r>
          </w:p>
        </w:tc>
        <w:tc>
          <w:tcPr>
            <w:tcW w:w="793" w:type="pct"/>
            <w:gridSpan w:val="2"/>
            <w:shd w:val="clear" w:color="auto" w:fill="DBE5F1" w:themeFill="accent1" w:themeFillTint="33"/>
            <w:vAlign w:val="center"/>
          </w:tcPr>
          <w:p w14:paraId="6A9DC6AE" w14:textId="77777777" w:rsidR="00662CC6" w:rsidRPr="00E169D4" w:rsidRDefault="00333FD7" w:rsidP="00447AC6">
            <w:pPr>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n</w:t>
            </w:r>
          </w:p>
        </w:tc>
      </w:tr>
      <w:tr w:rsidR="00E169D4" w:rsidRPr="00E169D4" w14:paraId="7C17BEA1" w14:textId="77777777" w:rsidTr="00A903E7">
        <w:trPr>
          <w:trHeight w:val="55"/>
        </w:trPr>
        <w:tc>
          <w:tcPr>
            <w:tcW w:w="1394" w:type="pct"/>
            <w:vMerge/>
            <w:shd w:val="clear" w:color="auto" w:fill="DBE5F1" w:themeFill="accent1" w:themeFillTint="33"/>
            <w:vAlign w:val="center"/>
          </w:tcPr>
          <w:p w14:paraId="2C74BC1E" w14:textId="77777777" w:rsidR="00662CC6" w:rsidRPr="00E169D4" w:rsidRDefault="00662CC6" w:rsidP="00447AC6">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14:paraId="15619767" w14:textId="77777777" w:rsidR="00662CC6" w:rsidRPr="00E169D4" w:rsidRDefault="00662CC6" w:rsidP="00447AC6">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14:paraId="5BFA0F5A"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Puntaje Obtenido</w:t>
            </w:r>
          </w:p>
        </w:tc>
        <w:tc>
          <w:tcPr>
            <w:tcW w:w="794" w:type="pct"/>
            <w:gridSpan w:val="2"/>
            <w:shd w:val="clear" w:color="auto" w:fill="DBE5F1" w:themeFill="accent1" w:themeFillTint="33"/>
            <w:vAlign w:val="center"/>
          </w:tcPr>
          <w:p w14:paraId="232BCDBB"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Puntaje Obtenido</w:t>
            </w:r>
          </w:p>
        </w:tc>
        <w:tc>
          <w:tcPr>
            <w:tcW w:w="792" w:type="pct"/>
            <w:gridSpan w:val="2"/>
            <w:shd w:val="clear" w:color="auto" w:fill="DBE5F1" w:themeFill="accent1" w:themeFillTint="33"/>
            <w:vAlign w:val="center"/>
          </w:tcPr>
          <w:p w14:paraId="62805733"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Puntaje Obtenido</w:t>
            </w:r>
          </w:p>
        </w:tc>
        <w:tc>
          <w:tcPr>
            <w:tcW w:w="793" w:type="pct"/>
            <w:gridSpan w:val="2"/>
            <w:shd w:val="clear" w:color="auto" w:fill="DBE5F1" w:themeFill="accent1" w:themeFillTint="33"/>
            <w:vAlign w:val="center"/>
          </w:tcPr>
          <w:p w14:paraId="709E1851"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Puntaje Obtenido</w:t>
            </w:r>
          </w:p>
        </w:tc>
      </w:tr>
      <w:tr w:rsidR="00E169D4" w:rsidRPr="00E169D4" w14:paraId="3C26242B" w14:textId="77777777" w:rsidTr="00A903E7">
        <w:trPr>
          <w:trHeight w:val="361"/>
        </w:trPr>
        <w:tc>
          <w:tcPr>
            <w:tcW w:w="1394" w:type="pct"/>
            <w:shd w:val="clear" w:color="auto" w:fill="auto"/>
            <w:vAlign w:val="center"/>
          </w:tcPr>
          <w:p w14:paraId="35F91336" w14:textId="77777777" w:rsidR="00662CC6" w:rsidRPr="00E169D4" w:rsidRDefault="00662CC6" w:rsidP="00447AC6">
            <w:pPr>
              <w:pStyle w:val="Prrafodelista"/>
              <w:tabs>
                <w:tab w:val="left" w:pos="709"/>
              </w:tabs>
              <w:ind w:left="180"/>
              <w:contextualSpacing/>
              <w:jc w:val="both"/>
              <w:rPr>
                <w:rFonts w:ascii="Arial" w:hAnsi="Arial" w:cs="Arial"/>
                <w:sz w:val="16"/>
                <w:szCs w:val="16"/>
                <w:lang w:val="es-BO"/>
              </w:rPr>
            </w:pPr>
            <w:r w:rsidRPr="00E169D4">
              <w:rPr>
                <w:rFonts w:ascii="Arial" w:hAnsi="Arial" w:cs="Arial"/>
                <w:sz w:val="16"/>
                <w:szCs w:val="16"/>
                <w:lang w:val="es-BO"/>
              </w:rPr>
              <w:t>Criterio 1</w:t>
            </w:r>
          </w:p>
        </w:tc>
        <w:tc>
          <w:tcPr>
            <w:tcW w:w="404" w:type="pct"/>
            <w:gridSpan w:val="2"/>
            <w:shd w:val="clear" w:color="auto" w:fill="auto"/>
            <w:vAlign w:val="center"/>
          </w:tcPr>
          <w:p w14:paraId="2F62C7AC" w14:textId="77777777" w:rsidR="00662CC6" w:rsidRPr="00E169D4" w:rsidRDefault="00662CC6" w:rsidP="00447AC6">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14:paraId="7B92EF24" w14:textId="77777777"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4EED3A3A" w14:textId="77777777"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7DDFB089" w14:textId="77777777"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09848670" w14:textId="77777777" w:rsidR="00662CC6" w:rsidRPr="00E169D4" w:rsidRDefault="00662CC6" w:rsidP="00447AC6">
            <w:pPr>
              <w:jc w:val="center"/>
              <w:rPr>
                <w:rFonts w:ascii="Arial" w:hAnsi="Arial" w:cs="Arial"/>
                <w:b/>
                <w:sz w:val="16"/>
                <w:szCs w:val="16"/>
                <w:lang w:val="es-BO"/>
              </w:rPr>
            </w:pPr>
          </w:p>
        </w:tc>
      </w:tr>
      <w:tr w:rsidR="00E169D4" w:rsidRPr="00E169D4" w14:paraId="6A2E8F00" w14:textId="77777777" w:rsidTr="00A903E7">
        <w:trPr>
          <w:trHeight w:val="361"/>
        </w:trPr>
        <w:tc>
          <w:tcPr>
            <w:tcW w:w="1394" w:type="pct"/>
            <w:shd w:val="clear" w:color="auto" w:fill="auto"/>
            <w:vAlign w:val="center"/>
          </w:tcPr>
          <w:p w14:paraId="1E466947" w14:textId="77777777" w:rsidR="00662CC6" w:rsidRPr="00E169D4" w:rsidRDefault="00662CC6" w:rsidP="00447AC6">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14:paraId="0E41929A" w14:textId="77777777" w:rsidR="00662CC6" w:rsidRPr="00E169D4" w:rsidRDefault="00662CC6" w:rsidP="00447AC6">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14:paraId="04A1CE34" w14:textId="77777777"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4E705377" w14:textId="77777777"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463EED5F" w14:textId="77777777"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772539FD" w14:textId="77777777" w:rsidR="00662CC6" w:rsidRPr="00E169D4" w:rsidRDefault="00662CC6" w:rsidP="00447AC6">
            <w:pPr>
              <w:jc w:val="center"/>
              <w:rPr>
                <w:rFonts w:ascii="Arial" w:hAnsi="Arial" w:cs="Arial"/>
                <w:b/>
                <w:sz w:val="16"/>
                <w:szCs w:val="16"/>
                <w:lang w:val="es-BO"/>
              </w:rPr>
            </w:pPr>
          </w:p>
        </w:tc>
      </w:tr>
      <w:tr w:rsidR="00E169D4" w:rsidRPr="00E169D4" w14:paraId="1C32F352" w14:textId="77777777" w:rsidTr="00A903E7">
        <w:trPr>
          <w:trHeight w:val="361"/>
        </w:trPr>
        <w:tc>
          <w:tcPr>
            <w:tcW w:w="1394" w:type="pct"/>
            <w:shd w:val="clear" w:color="auto" w:fill="auto"/>
            <w:vAlign w:val="center"/>
          </w:tcPr>
          <w:p w14:paraId="1730E904" w14:textId="77777777" w:rsidR="00662CC6" w:rsidRPr="00E169D4" w:rsidRDefault="00662CC6" w:rsidP="00447AC6">
            <w:pPr>
              <w:pStyle w:val="Prrafodelista"/>
              <w:ind w:left="180"/>
              <w:jc w:val="both"/>
              <w:rPr>
                <w:rFonts w:ascii="Arial" w:hAnsi="Arial" w:cs="Arial"/>
                <w:b/>
                <w:sz w:val="16"/>
                <w:szCs w:val="16"/>
                <w:lang w:val="es-BO"/>
              </w:rPr>
            </w:pPr>
            <w:r w:rsidRPr="00E169D4">
              <w:rPr>
                <w:rFonts w:ascii="Arial" w:hAnsi="Arial" w:cs="Arial"/>
                <w:sz w:val="16"/>
                <w:szCs w:val="16"/>
                <w:lang w:val="es-BO"/>
              </w:rPr>
              <w:t>Criterio 2</w:t>
            </w:r>
          </w:p>
        </w:tc>
        <w:tc>
          <w:tcPr>
            <w:tcW w:w="404" w:type="pct"/>
            <w:gridSpan w:val="2"/>
            <w:shd w:val="clear" w:color="auto" w:fill="auto"/>
            <w:vAlign w:val="center"/>
          </w:tcPr>
          <w:p w14:paraId="4A67F527" w14:textId="77777777" w:rsidR="00662CC6" w:rsidRPr="00E169D4" w:rsidRDefault="00662CC6" w:rsidP="00447AC6">
            <w:pPr>
              <w:pStyle w:val="Prrafodelista"/>
              <w:ind w:left="0"/>
              <w:jc w:val="both"/>
              <w:rPr>
                <w:rFonts w:ascii="Arial" w:hAnsi="Arial" w:cs="Arial"/>
                <w:b/>
                <w:sz w:val="16"/>
                <w:szCs w:val="16"/>
                <w:lang w:val="es-BO"/>
              </w:rPr>
            </w:pPr>
          </w:p>
        </w:tc>
        <w:tc>
          <w:tcPr>
            <w:tcW w:w="823" w:type="pct"/>
            <w:gridSpan w:val="2"/>
            <w:shd w:val="clear" w:color="auto" w:fill="auto"/>
            <w:vAlign w:val="center"/>
          </w:tcPr>
          <w:p w14:paraId="1134A393" w14:textId="77777777"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2B74000B" w14:textId="77777777"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1C325DF8" w14:textId="77777777"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534BC0DE" w14:textId="77777777" w:rsidR="00662CC6" w:rsidRPr="00E169D4" w:rsidRDefault="00662CC6" w:rsidP="00447AC6">
            <w:pPr>
              <w:jc w:val="center"/>
              <w:rPr>
                <w:rFonts w:ascii="Arial" w:hAnsi="Arial" w:cs="Arial"/>
                <w:b/>
                <w:sz w:val="16"/>
                <w:szCs w:val="16"/>
                <w:lang w:val="es-BO"/>
              </w:rPr>
            </w:pPr>
          </w:p>
        </w:tc>
      </w:tr>
      <w:tr w:rsidR="00E169D4" w:rsidRPr="00E169D4" w14:paraId="1191332D" w14:textId="77777777" w:rsidTr="00A903E7">
        <w:trPr>
          <w:trHeight w:val="361"/>
        </w:trPr>
        <w:tc>
          <w:tcPr>
            <w:tcW w:w="1394" w:type="pct"/>
            <w:shd w:val="clear" w:color="auto" w:fill="auto"/>
            <w:vAlign w:val="center"/>
          </w:tcPr>
          <w:p w14:paraId="69AD4F21" w14:textId="77777777" w:rsidR="00662CC6" w:rsidRPr="00E169D4" w:rsidRDefault="00662CC6" w:rsidP="00447AC6">
            <w:pPr>
              <w:pStyle w:val="Prrafodelista"/>
              <w:ind w:left="180"/>
              <w:jc w:val="both"/>
              <w:rPr>
                <w:rFonts w:ascii="Arial" w:hAnsi="Arial" w:cs="Arial"/>
                <w:sz w:val="16"/>
                <w:szCs w:val="16"/>
                <w:lang w:val="es-BO"/>
              </w:rPr>
            </w:pPr>
          </w:p>
        </w:tc>
        <w:tc>
          <w:tcPr>
            <w:tcW w:w="404" w:type="pct"/>
            <w:gridSpan w:val="2"/>
            <w:shd w:val="clear" w:color="auto" w:fill="auto"/>
            <w:vAlign w:val="center"/>
          </w:tcPr>
          <w:p w14:paraId="38C183A0" w14:textId="77777777" w:rsidR="00662CC6" w:rsidRPr="00E169D4" w:rsidRDefault="00662CC6" w:rsidP="00447AC6">
            <w:pPr>
              <w:pStyle w:val="Prrafodelista"/>
              <w:ind w:left="360"/>
              <w:jc w:val="both"/>
              <w:rPr>
                <w:rFonts w:ascii="Arial" w:hAnsi="Arial" w:cs="Arial"/>
                <w:sz w:val="16"/>
                <w:szCs w:val="16"/>
                <w:lang w:val="es-BO"/>
              </w:rPr>
            </w:pPr>
          </w:p>
        </w:tc>
        <w:tc>
          <w:tcPr>
            <w:tcW w:w="823" w:type="pct"/>
            <w:gridSpan w:val="2"/>
            <w:shd w:val="clear" w:color="auto" w:fill="auto"/>
            <w:vAlign w:val="center"/>
          </w:tcPr>
          <w:p w14:paraId="72E35468" w14:textId="77777777"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162A1E55" w14:textId="77777777"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68DA62CA" w14:textId="77777777"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1D0CDD44" w14:textId="77777777" w:rsidR="00662CC6" w:rsidRPr="00E169D4" w:rsidRDefault="00662CC6" w:rsidP="00447AC6">
            <w:pPr>
              <w:jc w:val="center"/>
              <w:rPr>
                <w:rFonts w:ascii="Arial" w:hAnsi="Arial" w:cs="Arial"/>
                <w:b/>
                <w:sz w:val="16"/>
                <w:szCs w:val="16"/>
                <w:lang w:val="es-BO"/>
              </w:rPr>
            </w:pPr>
          </w:p>
        </w:tc>
      </w:tr>
      <w:tr w:rsidR="00E169D4" w:rsidRPr="00E169D4" w14:paraId="01B02BAB" w14:textId="77777777" w:rsidTr="00A903E7">
        <w:trPr>
          <w:trHeight w:val="361"/>
        </w:trPr>
        <w:tc>
          <w:tcPr>
            <w:tcW w:w="1394" w:type="pct"/>
            <w:shd w:val="clear" w:color="auto" w:fill="auto"/>
            <w:vAlign w:val="center"/>
          </w:tcPr>
          <w:p w14:paraId="0A65050A" w14:textId="77777777" w:rsidR="00662CC6" w:rsidRPr="00E169D4" w:rsidRDefault="00662CC6" w:rsidP="00447AC6">
            <w:pPr>
              <w:pStyle w:val="Prrafodelista"/>
              <w:ind w:left="180"/>
              <w:jc w:val="both"/>
              <w:rPr>
                <w:rFonts w:ascii="Arial" w:hAnsi="Arial" w:cs="Arial"/>
                <w:sz w:val="16"/>
                <w:szCs w:val="16"/>
                <w:lang w:val="es-BO"/>
              </w:rPr>
            </w:pPr>
            <w:r w:rsidRPr="00E169D4">
              <w:rPr>
                <w:rFonts w:ascii="Arial" w:hAnsi="Arial" w:cs="Arial"/>
                <w:sz w:val="16"/>
                <w:szCs w:val="16"/>
                <w:lang w:val="es-BO"/>
              </w:rPr>
              <w:t>Criterio 3</w:t>
            </w:r>
          </w:p>
        </w:tc>
        <w:tc>
          <w:tcPr>
            <w:tcW w:w="404" w:type="pct"/>
            <w:gridSpan w:val="2"/>
            <w:shd w:val="clear" w:color="auto" w:fill="auto"/>
            <w:vAlign w:val="center"/>
          </w:tcPr>
          <w:p w14:paraId="607F133E" w14:textId="77777777" w:rsidR="00662CC6" w:rsidRPr="00E169D4" w:rsidRDefault="00662CC6" w:rsidP="00447AC6">
            <w:pPr>
              <w:pStyle w:val="Prrafodelista"/>
              <w:ind w:left="0"/>
              <w:jc w:val="both"/>
              <w:rPr>
                <w:rFonts w:ascii="Arial" w:hAnsi="Arial" w:cs="Arial"/>
                <w:sz w:val="16"/>
                <w:szCs w:val="16"/>
                <w:lang w:val="es-BO"/>
              </w:rPr>
            </w:pPr>
          </w:p>
        </w:tc>
        <w:tc>
          <w:tcPr>
            <w:tcW w:w="823" w:type="pct"/>
            <w:gridSpan w:val="2"/>
            <w:shd w:val="clear" w:color="auto" w:fill="auto"/>
            <w:vAlign w:val="center"/>
          </w:tcPr>
          <w:p w14:paraId="06121DB9" w14:textId="77777777"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000B00C7" w14:textId="77777777"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4129791B" w14:textId="77777777"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6F17DE18" w14:textId="77777777" w:rsidR="00662CC6" w:rsidRPr="00E169D4" w:rsidRDefault="00662CC6" w:rsidP="00447AC6">
            <w:pPr>
              <w:jc w:val="center"/>
              <w:rPr>
                <w:rFonts w:ascii="Arial" w:hAnsi="Arial" w:cs="Arial"/>
                <w:b/>
                <w:sz w:val="16"/>
                <w:szCs w:val="16"/>
                <w:lang w:val="es-BO"/>
              </w:rPr>
            </w:pPr>
          </w:p>
        </w:tc>
      </w:tr>
      <w:tr w:rsidR="00E169D4" w:rsidRPr="00E169D4" w14:paraId="311F581F" w14:textId="77777777" w:rsidTr="00A903E7">
        <w:trPr>
          <w:trHeight w:val="361"/>
        </w:trPr>
        <w:tc>
          <w:tcPr>
            <w:tcW w:w="1394" w:type="pct"/>
            <w:shd w:val="clear" w:color="auto" w:fill="auto"/>
            <w:vAlign w:val="center"/>
          </w:tcPr>
          <w:p w14:paraId="5E87F6CB" w14:textId="77777777" w:rsidR="00662CC6" w:rsidRPr="00E169D4" w:rsidRDefault="00662CC6" w:rsidP="00447AC6">
            <w:pPr>
              <w:pStyle w:val="Prrafodelista"/>
              <w:ind w:left="180"/>
              <w:rPr>
                <w:rFonts w:ascii="Arial" w:hAnsi="Arial" w:cs="Arial"/>
                <w:b/>
                <w:sz w:val="16"/>
                <w:szCs w:val="16"/>
                <w:lang w:val="es-BO"/>
              </w:rPr>
            </w:pPr>
          </w:p>
        </w:tc>
        <w:tc>
          <w:tcPr>
            <w:tcW w:w="404" w:type="pct"/>
            <w:gridSpan w:val="2"/>
            <w:shd w:val="clear" w:color="auto" w:fill="auto"/>
            <w:vAlign w:val="center"/>
          </w:tcPr>
          <w:p w14:paraId="2113A204" w14:textId="77777777" w:rsidR="00662CC6" w:rsidRPr="00E169D4" w:rsidRDefault="00662CC6" w:rsidP="00447AC6">
            <w:pPr>
              <w:pStyle w:val="Prrafodelista"/>
              <w:ind w:left="360"/>
              <w:jc w:val="both"/>
              <w:rPr>
                <w:rFonts w:ascii="Arial" w:hAnsi="Arial" w:cs="Arial"/>
                <w:b/>
                <w:sz w:val="16"/>
                <w:szCs w:val="16"/>
                <w:lang w:val="es-BO"/>
              </w:rPr>
            </w:pPr>
          </w:p>
        </w:tc>
        <w:tc>
          <w:tcPr>
            <w:tcW w:w="823" w:type="pct"/>
            <w:gridSpan w:val="2"/>
            <w:shd w:val="clear" w:color="auto" w:fill="auto"/>
            <w:vAlign w:val="center"/>
          </w:tcPr>
          <w:p w14:paraId="093B3CE3" w14:textId="77777777"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409B843E" w14:textId="77777777"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292D05B5" w14:textId="77777777"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3F40B9A9" w14:textId="77777777" w:rsidR="00662CC6" w:rsidRPr="00E169D4" w:rsidRDefault="00662CC6" w:rsidP="00447AC6">
            <w:pPr>
              <w:jc w:val="center"/>
              <w:rPr>
                <w:rFonts w:ascii="Arial" w:hAnsi="Arial" w:cs="Arial"/>
                <w:b/>
                <w:sz w:val="16"/>
                <w:szCs w:val="16"/>
                <w:lang w:val="es-BO"/>
              </w:rPr>
            </w:pPr>
          </w:p>
        </w:tc>
      </w:tr>
      <w:tr w:rsidR="00E169D4" w:rsidRPr="00E169D4" w14:paraId="358F8FB6" w14:textId="77777777" w:rsidTr="00A903E7">
        <w:trPr>
          <w:trHeight w:val="361"/>
        </w:trPr>
        <w:tc>
          <w:tcPr>
            <w:tcW w:w="1394" w:type="pct"/>
            <w:tcBorders>
              <w:bottom w:val="single" w:sz="6" w:space="0" w:color="244061" w:themeColor="accent1" w:themeShade="80"/>
            </w:tcBorders>
            <w:shd w:val="clear" w:color="auto" w:fill="DBE5F1" w:themeFill="accent1" w:themeFillTint="33"/>
            <w:vAlign w:val="center"/>
          </w:tcPr>
          <w:p w14:paraId="1A845AEE" w14:textId="77777777" w:rsidR="00662CC6" w:rsidRPr="00E169D4" w:rsidRDefault="00662CC6" w:rsidP="00447AC6">
            <w:pPr>
              <w:pStyle w:val="Prrafodelista"/>
              <w:ind w:left="0"/>
              <w:jc w:val="both"/>
              <w:rPr>
                <w:rFonts w:ascii="Arial" w:hAnsi="Arial" w:cs="Arial"/>
                <w:b/>
                <w:sz w:val="16"/>
                <w:szCs w:val="16"/>
                <w:lang w:val="es-BO"/>
              </w:rPr>
            </w:pPr>
            <w:r w:rsidRPr="00E169D4">
              <w:rPr>
                <w:rFonts w:ascii="Arial" w:hAnsi="Arial" w:cs="Arial"/>
                <w:b/>
                <w:sz w:val="16"/>
                <w:szCs w:val="16"/>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14:paraId="62A122BE" w14:textId="77777777" w:rsidR="00662CC6" w:rsidRPr="00E169D4" w:rsidRDefault="00902E28" w:rsidP="00447AC6">
            <w:pPr>
              <w:pStyle w:val="Prrafodelista"/>
              <w:ind w:left="360"/>
              <w:jc w:val="both"/>
              <w:rPr>
                <w:rFonts w:ascii="Arial" w:hAnsi="Arial" w:cs="Arial"/>
                <w:b/>
                <w:sz w:val="16"/>
                <w:szCs w:val="16"/>
                <w:lang w:val="es-BO"/>
              </w:rPr>
            </w:pPr>
            <w:r w:rsidRPr="00E169D4">
              <w:rPr>
                <w:rFonts w:ascii="Arial" w:hAnsi="Arial" w:cs="Arial"/>
                <w:b/>
                <w:sz w:val="16"/>
                <w:szCs w:val="16"/>
                <w:lang w:val="es-BO"/>
              </w:rPr>
              <w:t>50</w:t>
            </w:r>
          </w:p>
        </w:tc>
        <w:tc>
          <w:tcPr>
            <w:tcW w:w="823" w:type="pct"/>
            <w:gridSpan w:val="2"/>
            <w:tcBorders>
              <w:bottom w:val="single" w:sz="6" w:space="0" w:color="244061" w:themeColor="accent1" w:themeShade="80"/>
            </w:tcBorders>
            <w:shd w:val="clear" w:color="auto" w:fill="DBE5F1" w:themeFill="accent1" w:themeFillTint="33"/>
            <w:vAlign w:val="center"/>
          </w:tcPr>
          <w:p w14:paraId="5ABEBB66" w14:textId="77777777" w:rsidR="00662CC6" w:rsidRPr="00E169D4" w:rsidRDefault="00662CC6" w:rsidP="00447AC6">
            <w:pPr>
              <w:jc w:val="center"/>
              <w:rPr>
                <w:rFonts w:ascii="Arial" w:hAnsi="Arial" w:cs="Arial"/>
                <w:i/>
                <w:sz w:val="16"/>
                <w:szCs w:val="16"/>
                <w:lang w:val="es-BO"/>
              </w:rPr>
            </w:pPr>
            <w:r w:rsidRPr="00E169D4">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14:paraId="622812DE" w14:textId="77777777" w:rsidR="00662CC6" w:rsidRPr="00E169D4" w:rsidRDefault="00662CC6" w:rsidP="00447AC6">
            <w:pPr>
              <w:jc w:val="center"/>
              <w:rPr>
                <w:rFonts w:ascii="Arial" w:hAnsi="Arial" w:cs="Arial"/>
                <w:sz w:val="16"/>
                <w:szCs w:val="16"/>
                <w:lang w:val="es-BO"/>
              </w:rPr>
            </w:pPr>
            <w:r w:rsidRPr="00E169D4">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14:paraId="3668AE2F" w14:textId="77777777" w:rsidR="00662CC6" w:rsidRPr="00E169D4" w:rsidRDefault="00662CC6" w:rsidP="00447AC6">
            <w:pPr>
              <w:jc w:val="center"/>
              <w:rPr>
                <w:rFonts w:ascii="Arial" w:hAnsi="Arial" w:cs="Arial"/>
                <w:sz w:val="16"/>
                <w:szCs w:val="16"/>
                <w:lang w:val="es-BO"/>
              </w:rPr>
            </w:pPr>
            <w:r w:rsidRPr="00E169D4">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14:paraId="68EF0B40" w14:textId="77777777" w:rsidR="00662CC6" w:rsidRPr="00E169D4" w:rsidRDefault="00662CC6" w:rsidP="00447AC6">
            <w:pPr>
              <w:jc w:val="center"/>
              <w:rPr>
                <w:rFonts w:ascii="Arial" w:hAnsi="Arial" w:cs="Arial"/>
                <w:sz w:val="16"/>
                <w:szCs w:val="16"/>
                <w:lang w:val="es-BO"/>
              </w:rPr>
            </w:pPr>
            <w:r w:rsidRPr="00E169D4">
              <w:rPr>
                <w:rFonts w:ascii="Arial" w:hAnsi="Arial" w:cs="Arial"/>
                <w:i/>
                <w:sz w:val="16"/>
                <w:szCs w:val="16"/>
                <w:lang w:val="es-BO"/>
              </w:rPr>
              <w:t>(sumar los puntajes obtenidos de cada criterio)</w:t>
            </w:r>
          </w:p>
        </w:tc>
      </w:tr>
      <w:tr w:rsidR="00E169D4" w:rsidRPr="00E169D4" w14:paraId="78A285D7" w14:textId="77777777" w:rsidTr="00A903E7">
        <w:trPr>
          <w:trHeight w:val="78"/>
        </w:trPr>
        <w:tc>
          <w:tcPr>
            <w:tcW w:w="1394" w:type="pct"/>
            <w:tcBorders>
              <w:left w:val="nil"/>
              <w:right w:val="nil"/>
            </w:tcBorders>
            <w:shd w:val="clear" w:color="auto" w:fill="auto"/>
            <w:vAlign w:val="center"/>
          </w:tcPr>
          <w:p w14:paraId="5F88FD73" w14:textId="77777777" w:rsidR="00662CC6" w:rsidRPr="00E169D4" w:rsidRDefault="00662CC6" w:rsidP="00447AC6">
            <w:pPr>
              <w:pStyle w:val="Prrafodelista"/>
              <w:ind w:left="180"/>
              <w:rPr>
                <w:rFonts w:ascii="Verdana" w:hAnsi="Verdana"/>
                <w:b/>
                <w:sz w:val="4"/>
                <w:szCs w:val="4"/>
                <w:lang w:val="es-BO"/>
              </w:rPr>
            </w:pPr>
          </w:p>
        </w:tc>
        <w:tc>
          <w:tcPr>
            <w:tcW w:w="404" w:type="pct"/>
            <w:gridSpan w:val="2"/>
            <w:tcBorders>
              <w:left w:val="nil"/>
              <w:right w:val="nil"/>
            </w:tcBorders>
            <w:shd w:val="clear" w:color="auto" w:fill="auto"/>
            <w:vAlign w:val="center"/>
          </w:tcPr>
          <w:p w14:paraId="257017CB" w14:textId="77777777" w:rsidR="00662CC6" w:rsidRPr="00E169D4" w:rsidRDefault="00662CC6" w:rsidP="00447AC6">
            <w:pPr>
              <w:pStyle w:val="Prrafodelista"/>
              <w:ind w:left="360"/>
              <w:jc w:val="both"/>
              <w:rPr>
                <w:rFonts w:ascii="Verdana" w:hAnsi="Verdana"/>
                <w:b/>
                <w:sz w:val="16"/>
                <w:szCs w:val="16"/>
                <w:lang w:val="es-BO"/>
              </w:rPr>
            </w:pPr>
          </w:p>
        </w:tc>
        <w:tc>
          <w:tcPr>
            <w:tcW w:w="823" w:type="pct"/>
            <w:gridSpan w:val="2"/>
            <w:tcBorders>
              <w:left w:val="nil"/>
              <w:right w:val="nil"/>
            </w:tcBorders>
            <w:shd w:val="clear" w:color="auto" w:fill="auto"/>
            <w:vAlign w:val="center"/>
          </w:tcPr>
          <w:p w14:paraId="584D999E" w14:textId="77777777" w:rsidR="00662CC6" w:rsidRPr="00E169D4" w:rsidRDefault="00662CC6" w:rsidP="00447AC6">
            <w:pPr>
              <w:jc w:val="center"/>
              <w:rPr>
                <w:rFonts w:ascii="Arial" w:hAnsi="Arial" w:cs="Arial"/>
                <w:b/>
                <w:lang w:val="es-BO"/>
              </w:rPr>
            </w:pPr>
          </w:p>
        </w:tc>
        <w:tc>
          <w:tcPr>
            <w:tcW w:w="794" w:type="pct"/>
            <w:gridSpan w:val="2"/>
            <w:tcBorders>
              <w:left w:val="nil"/>
              <w:right w:val="nil"/>
            </w:tcBorders>
            <w:shd w:val="clear" w:color="auto" w:fill="auto"/>
            <w:vAlign w:val="center"/>
          </w:tcPr>
          <w:p w14:paraId="340B1831" w14:textId="77777777" w:rsidR="00662CC6" w:rsidRPr="00E169D4" w:rsidRDefault="00662CC6" w:rsidP="00447AC6">
            <w:pPr>
              <w:jc w:val="center"/>
              <w:rPr>
                <w:rFonts w:ascii="Arial" w:hAnsi="Arial" w:cs="Arial"/>
                <w:b/>
                <w:lang w:val="es-BO"/>
              </w:rPr>
            </w:pPr>
          </w:p>
        </w:tc>
        <w:tc>
          <w:tcPr>
            <w:tcW w:w="792" w:type="pct"/>
            <w:gridSpan w:val="2"/>
            <w:tcBorders>
              <w:left w:val="nil"/>
              <w:right w:val="nil"/>
            </w:tcBorders>
            <w:shd w:val="clear" w:color="auto" w:fill="auto"/>
            <w:vAlign w:val="center"/>
          </w:tcPr>
          <w:p w14:paraId="28ABE8D1" w14:textId="77777777" w:rsidR="00662CC6" w:rsidRPr="00E169D4" w:rsidRDefault="00662CC6" w:rsidP="00447AC6">
            <w:pPr>
              <w:jc w:val="center"/>
              <w:rPr>
                <w:rFonts w:ascii="Arial" w:hAnsi="Arial" w:cs="Arial"/>
                <w:b/>
                <w:lang w:val="es-BO"/>
              </w:rPr>
            </w:pPr>
          </w:p>
        </w:tc>
        <w:tc>
          <w:tcPr>
            <w:tcW w:w="793" w:type="pct"/>
            <w:gridSpan w:val="2"/>
            <w:tcBorders>
              <w:left w:val="nil"/>
              <w:right w:val="nil"/>
            </w:tcBorders>
            <w:shd w:val="clear" w:color="auto" w:fill="auto"/>
            <w:vAlign w:val="center"/>
          </w:tcPr>
          <w:p w14:paraId="660F6BAC" w14:textId="77777777" w:rsidR="00662CC6" w:rsidRPr="00E169D4" w:rsidRDefault="00662CC6" w:rsidP="00447AC6">
            <w:pPr>
              <w:jc w:val="center"/>
              <w:rPr>
                <w:rFonts w:ascii="Arial" w:hAnsi="Arial" w:cs="Arial"/>
                <w:b/>
                <w:lang w:val="es-BO"/>
              </w:rPr>
            </w:pPr>
          </w:p>
        </w:tc>
      </w:tr>
      <w:tr w:rsidR="00E169D4" w:rsidRPr="00E169D4" w14:paraId="23C9436F" w14:textId="77777777" w:rsidTr="00A903E7">
        <w:trPr>
          <w:trHeight w:val="361"/>
        </w:trPr>
        <w:tc>
          <w:tcPr>
            <w:tcW w:w="1533" w:type="pct"/>
            <w:gridSpan w:val="2"/>
            <w:shd w:val="clear" w:color="auto" w:fill="DBE5F1" w:themeFill="accent1" w:themeFillTint="33"/>
            <w:vAlign w:val="center"/>
          </w:tcPr>
          <w:p w14:paraId="0DF57994" w14:textId="77777777" w:rsidR="00662CC6" w:rsidRPr="00E169D4" w:rsidRDefault="00662CC6" w:rsidP="00A903E7">
            <w:pPr>
              <w:jc w:val="center"/>
              <w:rPr>
                <w:rFonts w:ascii="Arial" w:hAnsi="Arial" w:cs="Arial"/>
                <w:b/>
                <w:sz w:val="16"/>
                <w:szCs w:val="16"/>
                <w:lang w:val="es-BO"/>
              </w:rPr>
            </w:pPr>
            <w:r w:rsidRPr="00E169D4">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14:paraId="1D45C89B" w14:textId="77777777" w:rsidR="00662CC6" w:rsidRPr="00E169D4" w:rsidRDefault="00662CC6" w:rsidP="00333FD7">
            <w:pPr>
              <w:rPr>
                <w:rFonts w:ascii="Arial" w:hAnsi="Arial" w:cs="Arial"/>
                <w:b/>
                <w:sz w:val="16"/>
                <w:szCs w:val="16"/>
                <w:lang w:val="es-BO"/>
              </w:rPr>
            </w:pPr>
            <w:r w:rsidRPr="00E169D4">
              <w:rPr>
                <w:rFonts w:ascii="Arial" w:hAnsi="Arial" w:cs="Arial"/>
                <w:b/>
                <w:sz w:val="16"/>
                <w:szCs w:val="16"/>
                <w:lang w:val="es-BO"/>
              </w:rPr>
              <w:t>PUNTAJE ASIGNADO</w:t>
            </w:r>
          </w:p>
        </w:tc>
        <w:tc>
          <w:tcPr>
            <w:tcW w:w="696" w:type="pct"/>
            <w:gridSpan w:val="2"/>
            <w:shd w:val="clear" w:color="auto" w:fill="DBE5F1" w:themeFill="accent1" w:themeFillTint="33"/>
            <w:vAlign w:val="center"/>
          </w:tcPr>
          <w:p w14:paraId="192DB1BC"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A</w:t>
            </w:r>
          </w:p>
        </w:tc>
        <w:tc>
          <w:tcPr>
            <w:tcW w:w="762" w:type="pct"/>
            <w:gridSpan w:val="2"/>
            <w:shd w:val="clear" w:color="auto" w:fill="DBE5F1" w:themeFill="accent1" w:themeFillTint="33"/>
            <w:vAlign w:val="center"/>
          </w:tcPr>
          <w:p w14:paraId="09084175"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B</w:t>
            </w:r>
          </w:p>
        </w:tc>
        <w:tc>
          <w:tcPr>
            <w:tcW w:w="760" w:type="pct"/>
            <w:gridSpan w:val="2"/>
            <w:shd w:val="clear" w:color="auto" w:fill="DBE5F1" w:themeFill="accent1" w:themeFillTint="33"/>
            <w:vAlign w:val="center"/>
          </w:tcPr>
          <w:p w14:paraId="1CC3D5E9"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C</w:t>
            </w:r>
          </w:p>
        </w:tc>
        <w:tc>
          <w:tcPr>
            <w:tcW w:w="762" w:type="pct"/>
            <w:shd w:val="clear" w:color="auto" w:fill="DBE5F1" w:themeFill="accent1" w:themeFillTint="33"/>
            <w:vAlign w:val="center"/>
          </w:tcPr>
          <w:p w14:paraId="1FF20C29"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n</w:t>
            </w:r>
          </w:p>
        </w:tc>
      </w:tr>
      <w:tr w:rsidR="00E169D4" w:rsidRPr="00E169D4" w14:paraId="353DF893" w14:textId="77777777" w:rsidTr="00A903E7">
        <w:trPr>
          <w:trHeight w:val="361"/>
        </w:trPr>
        <w:tc>
          <w:tcPr>
            <w:tcW w:w="1533" w:type="pct"/>
            <w:gridSpan w:val="2"/>
            <w:shd w:val="clear" w:color="auto" w:fill="auto"/>
            <w:vAlign w:val="center"/>
          </w:tcPr>
          <w:p w14:paraId="7B2CB830" w14:textId="77777777" w:rsidR="00662CC6" w:rsidRPr="00E169D4" w:rsidRDefault="00662CC6" w:rsidP="00A903E7">
            <w:pPr>
              <w:pStyle w:val="Prrafodelista"/>
              <w:ind w:left="0"/>
              <w:jc w:val="both"/>
              <w:rPr>
                <w:rFonts w:ascii="Arial" w:hAnsi="Arial" w:cs="Arial"/>
                <w:sz w:val="16"/>
                <w:szCs w:val="16"/>
                <w:lang w:val="es-BO"/>
              </w:rPr>
            </w:pPr>
            <w:r w:rsidRPr="00E169D4">
              <w:rPr>
                <w:rFonts w:ascii="Arial" w:hAnsi="Arial" w:cs="Arial"/>
                <w:sz w:val="16"/>
                <w:szCs w:val="16"/>
                <w:lang w:val="es-BO"/>
              </w:rPr>
              <w:t>Puntaje de la evaluación CUMPLE/NO CUMPLE</w:t>
            </w:r>
          </w:p>
        </w:tc>
        <w:tc>
          <w:tcPr>
            <w:tcW w:w="487" w:type="pct"/>
            <w:gridSpan w:val="2"/>
            <w:shd w:val="clear" w:color="auto" w:fill="auto"/>
            <w:vAlign w:val="center"/>
          </w:tcPr>
          <w:p w14:paraId="7DA2F27C" w14:textId="77777777" w:rsidR="00662CC6" w:rsidRPr="00E169D4" w:rsidRDefault="009D78DC" w:rsidP="00447AC6">
            <w:pPr>
              <w:pStyle w:val="Prrafodelista"/>
              <w:ind w:left="360"/>
              <w:rPr>
                <w:rFonts w:ascii="Arial" w:hAnsi="Arial" w:cs="Arial"/>
                <w:b/>
                <w:sz w:val="16"/>
                <w:szCs w:val="16"/>
                <w:lang w:val="es-BO"/>
              </w:rPr>
            </w:pPr>
            <w:r w:rsidRPr="00E169D4">
              <w:rPr>
                <w:rFonts w:ascii="Arial" w:hAnsi="Arial" w:cs="Arial"/>
                <w:b/>
                <w:sz w:val="16"/>
                <w:szCs w:val="16"/>
                <w:lang w:val="es-BO"/>
              </w:rPr>
              <w:t>30</w:t>
            </w:r>
          </w:p>
        </w:tc>
        <w:tc>
          <w:tcPr>
            <w:tcW w:w="696" w:type="pct"/>
            <w:gridSpan w:val="2"/>
            <w:shd w:val="clear" w:color="auto" w:fill="auto"/>
            <w:vAlign w:val="center"/>
          </w:tcPr>
          <w:p w14:paraId="6F3D725C" w14:textId="77777777" w:rsidR="00662CC6" w:rsidRPr="00E169D4" w:rsidRDefault="00662CC6" w:rsidP="00447AC6">
            <w:pPr>
              <w:jc w:val="center"/>
              <w:rPr>
                <w:rFonts w:ascii="Arial" w:hAnsi="Arial" w:cs="Arial"/>
                <w:b/>
                <w:sz w:val="16"/>
                <w:szCs w:val="16"/>
                <w:lang w:val="es-BO"/>
              </w:rPr>
            </w:pPr>
          </w:p>
        </w:tc>
        <w:tc>
          <w:tcPr>
            <w:tcW w:w="762" w:type="pct"/>
            <w:gridSpan w:val="2"/>
            <w:shd w:val="clear" w:color="auto" w:fill="auto"/>
            <w:vAlign w:val="center"/>
          </w:tcPr>
          <w:p w14:paraId="2359223E" w14:textId="77777777" w:rsidR="00662CC6" w:rsidRPr="00E169D4" w:rsidRDefault="00662CC6" w:rsidP="00447AC6">
            <w:pPr>
              <w:jc w:val="center"/>
              <w:rPr>
                <w:rFonts w:ascii="Arial" w:hAnsi="Arial" w:cs="Arial"/>
                <w:b/>
                <w:sz w:val="16"/>
                <w:szCs w:val="16"/>
                <w:lang w:val="es-BO"/>
              </w:rPr>
            </w:pPr>
          </w:p>
        </w:tc>
        <w:tc>
          <w:tcPr>
            <w:tcW w:w="760" w:type="pct"/>
            <w:gridSpan w:val="2"/>
            <w:shd w:val="clear" w:color="auto" w:fill="auto"/>
            <w:vAlign w:val="center"/>
          </w:tcPr>
          <w:p w14:paraId="2D8370E0" w14:textId="77777777" w:rsidR="00662CC6" w:rsidRPr="00E169D4" w:rsidRDefault="00662CC6" w:rsidP="00447AC6">
            <w:pPr>
              <w:jc w:val="center"/>
              <w:rPr>
                <w:rFonts w:ascii="Arial" w:hAnsi="Arial" w:cs="Arial"/>
                <w:b/>
                <w:sz w:val="16"/>
                <w:szCs w:val="16"/>
                <w:lang w:val="es-BO"/>
              </w:rPr>
            </w:pPr>
          </w:p>
        </w:tc>
        <w:tc>
          <w:tcPr>
            <w:tcW w:w="762" w:type="pct"/>
            <w:shd w:val="clear" w:color="auto" w:fill="auto"/>
            <w:vAlign w:val="center"/>
          </w:tcPr>
          <w:p w14:paraId="268E1EBD" w14:textId="77777777" w:rsidR="00662CC6" w:rsidRPr="00E169D4" w:rsidRDefault="00662CC6" w:rsidP="00447AC6">
            <w:pPr>
              <w:jc w:val="center"/>
              <w:rPr>
                <w:rFonts w:ascii="Arial" w:hAnsi="Arial" w:cs="Arial"/>
                <w:b/>
                <w:sz w:val="16"/>
                <w:szCs w:val="16"/>
                <w:lang w:val="es-BO"/>
              </w:rPr>
            </w:pPr>
          </w:p>
        </w:tc>
      </w:tr>
      <w:tr w:rsidR="00E169D4" w:rsidRPr="00E169D4" w14:paraId="2C8D7A97" w14:textId="77777777" w:rsidTr="00A903E7">
        <w:trPr>
          <w:trHeight w:val="361"/>
        </w:trPr>
        <w:tc>
          <w:tcPr>
            <w:tcW w:w="1533" w:type="pct"/>
            <w:gridSpan w:val="2"/>
            <w:shd w:val="clear" w:color="auto" w:fill="auto"/>
            <w:vAlign w:val="center"/>
          </w:tcPr>
          <w:p w14:paraId="2575F6EC" w14:textId="77777777" w:rsidR="00662CC6" w:rsidRPr="00E169D4" w:rsidRDefault="00662CC6" w:rsidP="00A903E7">
            <w:pPr>
              <w:pStyle w:val="Prrafodelista"/>
              <w:ind w:left="0"/>
              <w:jc w:val="both"/>
              <w:rPr>
                <w:rFonts w:ascii="Arial" w:hAnsi="Arial" w:cs="Arial"/>
                <w:sz w:val="16"/>
                <w:szCs w:val="16"/>
                <w:lang w:val="es-BO"/>
              </w:rPr>
            </w:pPr>
            <w:r w:rsidRPr="00E169D4">
              <w:rPr>
                <w:rFonts w:ascii="Arial" w:hAnsi="Arial" w:cs="Arial"/>
                <w:sz w:val="16"/>
                <w:szCs w:val="16"/>
                <w:lang w:val="es-BO"/>
              </w:rPr>
              <w:t>Puntaje de las Condiciones Adicionales</w:t>
            </w:r>
          </w:p>
        </w:tc>
        <w:tc>
          <w:tcPr>
            <w:tcW w:w="487" w:type="pct"/>
            <w:gridSpan w:val="2"/>
            <w:shd w:val="clear" w:color="auto" w:fill="auto"/>
            <w:vAlign w:val="center"/>
          </w:tcPr>
          <w:p w14:paraId="398E7535" w14:textId="77777777" w:rsidR="00662CC6" w:rsidRPr="00E169D4" w:rsidRDefault="009D78DC" w:rsidP="00447AC6">
            <w:pPr>
              <w:pStyle w:val="Prrafodelista"/>
              <w:ind w:left="360"/>
              <w:rPr>
                <w:rFonts w:ascii="Arial" w:hAnsi="Arial" w:cs="Arial"/>
                <w:b/>
                <w:sz w:val="16"/>
                <w:szCs w:val="16"/>
                <w:lang w:val="es-BO"/>
              </w:rPr>
            </w:pPr>
            <w:r w:rsidRPr="00E169D4">
              <w:rPr>
                <w:rFonts w:ascii="Arial" w:hAnsi="Arial" w:cs="Arial"/>
                <w:b/>
                <w:sz w:val="16"/>
                <w:szCs w:val="16"/>
                <w:lang w:val="es-BO"/>
              </w:rPr>
              <w:t>50</w:t>
            </w:r>
          </w:p>
        </w:tc>
        <w:tc>
          <w:tcPr>
            <w:tcW w:w="696" w:type="pct"/>
            <w:gridSpan w:val="2"/>
            <w:shd w:val="clear" w:color="auto" w:fill="auto"/>
            <w:vAlign w:val="center"/>
          </w:tcPr>
          <w:p w14:paraId="293331F2" w14:textId="77777777" w:rsidR="00662CC6" w:rsidRPr="00E169D4" w:rsidRDefault="00662CC6" w:rsidP="00447AC6">
            <w:pPr>
              <w:jc w:val="center"/>
              <w:rPr>
                <w:rFonts w:ascii="Arial" w:hAnsi="Arial" w:cs="Arial"/>
                <w:b/>
                <w:sz w:val="16"/>
                <w:szCs w:val="16"/>
                <w:lang w:val="es-BO"/>
              </w:rPr>
            </w:pPr>
          </w:p>
        </w:tc>
        <w:tc>
          <w:tcPr>
            <w:tcW w:w="762" w:type="pct"/>
            <w:gridSpan w:val="2"/>
            <w:shd w:val="clear" w:color="auto" w:fill="auto"/>
            <w:vAlign w:val="center"/>
          </w:tcPr>
          <w:p w14:paraId="2C0FD387" w14:textId="77777777" w:rsidR="00662CC6" w:rsidRPr="00E169D4" w:rsidRDefault="00662CC6" w:rsidP="00447AC6">
            <w:pPr>
              <w:jc w:val="center"/>
              <w:rPr>
                <w:rFonts w:ascii="Arial" w:hAnsi="Arial" w:cs="Arial"/>
                <w:b/>
                <w:sz w:val="16"/>
                <w:szCs w:val="16"/>
                <w:lang w:val="es-BO"/>
              </w:rPr>
            </w:pPr>
          </w:p>
        </w:tc>
        <w:tc>
          <w:tcPr>
            <w:tcW w:w="760" w:type="pct"/>
            <w:gridSpan w:val="2"/>
            <w:shd w:val="clear" w:color="auto" w:fill="auto"/>
            <w:vAlign w:val="center"/>
          </w:tcPr>
          <w:p w14:paraId="7632A7E0" w14:textId="77777777" w:rsidR="00662CC6" w:rsidRPr="00E169D4" w:rsidRDefault="00662CC6" w:rsidP="00447AC6">
            <w:pPr>
              <w:jc w:val="center"/>
              <w:rPr>
                <w:rFonts w:ascii="Arial" w:hAnsi="Arial" w:cs="Arial"/>
                <w:b/>
                <w:sz w:val="16"/>
                <w:szCs w:val="16"/>
                <w:lang w:val="es-BO"/>
              </w:rPr>
            </w:pPr>
          </w:p>
        </w:tc>
        <w:tc>
          <w:tcPr>
            <w:tcW w:w="762" w:type="pct"/>
            <w:shd w:val="clear" w:color="auto" w:fill="auto"/>
            <w:vAlign w:val="center"/>
          </w:tcPr>
          <w:p w14:paraId="105F214F" w14:textId="77777777" w:rsidR="00662CC6" w:rsidRPr="00E169D4" w:rsidRDefault="00662CC6" w:rsidP="00447AC6">
            <w:pPr>
              <w:jc w:val="center"/>
              <w:rPr>
                <w:rFonts w:ascii="Arial" w:hAnsi="Arial" w:cs="Arial"/>
                <w:b/>
                <w:sz w:val="16"/>
                <w:szCs w:val="16"/>
                <w:lang w:val="es-BO"/>
              </w:rPr>
            </w:pPr>
          </w:p>
        </w:tc>
      </w:tr>
      <w:tr w:rsidR="00E169D4" w:rsidRPr="00E169D4" w14:paraId="3779AC04" w14:textId="77777777" w:rsidTr="00A903E7">
        <w:trPr>
          <w:trHeight w:val="361"/>
        </w:trPr>
        <w:tc>
          <w:tcPr>
            <w:tcW w:w="1533" w:type="pct"/>
            <w:gridSpan w:val="2"/>
            <w:shd w:val="clear" w:color="auto" w:fill="DBE5F1" w:themeFill="accent1" w:themeFillTint="33"/>
            <w:vAlign w:val="center"/>
          </w:tcPr>
          <w:p w14:paraId="4AA4B0BF" w14:textId="77777777" w:rsidR="00662CC6" w:rsidRPr="00E169D4" w:rsidRDefault="00662CC6" w:rsidP="00A903E7">
            <w:pPr>
              <w:pStyle w:val="Prrafodelista"/>
              <w:ind w:left="0"/>
              <w:jc w:val="center"/>
              <w:rPr>
                <w:rFonts w:ascii="Arial" w:hAnsi="Arial" w:cs="Arial"/>
                <w:b/>
                <w:sz w:val="16"/>
                <w:szCs w:val="16"/>
                <w:lang w:val="es-BO"/>
              </w:rPr>
            </w:pPr>
            <w:r w:rsidRPr="00E169D4">
              <w:rPr>
                <w:rFonts w:ascii="Arial" w:hAnsi="Arial" w:cs="Arial"/>
                <w:b/>
                <w:sz w:val="16"/>
                <w:szCs w:val="16"/>
                <w:lang w:val="es-BO"/>
              </w:rPr>
              <w:t xml:space="preserve">PUNTAJE TOTAL DE LA </w:t>
            </w:r>
            <w:r w:rsidR="005123A4" w:rsidRPr="00E169D4">
              <w:rPr>
                <w:rFonts w:ascii="Arial" w:hAnsi="Arial" w:cs="Arial"/>
                <w:b/>
                <w:sz w:val="16"/>
                <w:szCs w:val="16"/>
                <w:lang w:val="es-BO"/>
              </w:rPr>
              <w:t>EVALUACIÓN</w:t>
            </w:r>
            <w:r w:rsidRPr="00E169D4">
              <w:rPr>
                <w:rFonts w:ascii="Arial" w:hAnsi="Arial" w:cs="Arial"/>
                <w:b/>
                <w:sz w:val="16"/>
                <w:szCs w:val="16"/>
                <w:lang w:val="es-BO"/>
              </w:rPr>
              <w:t xml:space="preserve"> DE LA PROPUESTA </w:t>
            </w:r>
            <w:r w:rsidR="005123A4" w:rsidRPr="00E169D4">
              <w:rPr>
                <w:rFonts w:ascii="Arial" w:hAnsi="Arial" w:cs="Arial"/>
                <w:b/>
                <w:sz w:val="16"/>
                <w:szCs w:val="16"/>
                <w:lang w:val="es-BO"/>
              </w:rPr>
              <w:t>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14:paraId="2B1D6A93" w14:textId="77777777" w:rsidR="00662CC6" w:rsidRPr="00E169D4" w:rsidRDefault="009D78DC" w:rsidP="00447AC6">
            <w:pPr>
              <w:pStyle w:val="Prrafodelista"/>
              <w:ind w:left="360"/>
              <w:rPr>
                <w:rFonts w:ascii="Arial" w:hAnsi="Arial" w:cs="Arial"/>
                <w:b/>
                <w:sz w:val="16"/>
                <w:szCs w:val="16"/>
                <w:lang w:val="es-BO"/>
              </w:rPr>
            </w:pPr>
            <w:r w:rsidRPr="00E169D4">
              <w:rPr>
                <w:rFonts w:ascii="Arial" w:hAnsi="Arial" w:cs="Arial"/>
                <w:b/>
                <w:sz w:val="16"/>
                <w:szCs w:val="16"/>
                <w:lang w:val="es-BO"/>
              </w:rPr>
              <w:t>80</w:t>
            </w:r>
          </w:p>
        </w:tc>
        <w:tc>
          <w:tcPr>
            <w:tcW w:w="696" w:type="pct"/>
            <w:gridSpan w:val="2"/>
            <w:shd w:val="clear" w:color="auto" w:fill="DBE5F1" w:themeFill="accent1" w:themeFillTint="33"/>
            <w:vAlign w:val="center"/>
          </w:tcPr>
          <w:p w14:paraId="228E656B" w14:textId="77777777" w:rsidR="00662CC6" w:rsidRPr="00E169D4" w:rsidRDefault="00662CC6" w:rsidP="0080578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14:paraId="4BD56F72" w14:textId="77777777" w:rsidR="00662CC6" w:rsidRPr="00E169D4" w:rsidRDefault="00662CC6" w:rsidP="00447AC6">
            <w:pPr>
              <w:jc w:val="center"/>
              <w:rPr>
                <w:rFonts w:ascii="Arial" w:hAnsi="Arial" w:cs="Arial"/>
                <w:b/>
                <w:sz w:val="16"/>
                <w:szCs w:val="16"/>
                <w:lang w:val="es-BO"/>
              </w:rPr>
            </w:pPr>
          </w:p>
        </w:tc>
        <w:tc>
          <w:tcPr>
            <w:tcW w:w="760" w:type="pct"/>
            <w:gridSpan w:val="2"/>
            <w:shd w:val="clear" w:color="auto" w:fill="DBE5F1" w:themeFill="accent1" w:themeFillTint="33"/>
            <w:vAlign w:val="center"/>
          </w:tcPr>
          <w:p w14:paraId="56213D62" w14:textId="77777777" w:rsidR="00662CC6" w:rsidRPr="00E169D4" w:rsidRDefault="00662CC6" w:rsidP="00447AC6">
            <w:pPr>
              <w:jc w:val="center"/>
              <w:rPr>
                <w:rFonts w:ascii="Arial" w:hAnsi="Arial" w:cs="Arial"/>
                <w:b/>
                <w:sz w:val="16"/>
                <w:szCs w:val="16"/>
                <w:lang w:val="es-BO"/>
              </w:rPr>
            </w:pPr>
          </w:p>
        </w:tc>
        <w:tc>
          <w:tcPr>
            <w:tcW w:w="762" w:type="pct"/>
            <w:shd w:val="clear" w:color="auto" w:fill="DBE5F1" w:themeFill="accent1" w:themeFillTint="33"/>
            <w:vAlign w:val="center"/>
          </w:tcPr>
          <w:p w14:paraId="543CB1B1" w14:textId="77777777" w:rsidR="00662CC6" w:rsidRPr="00E169D4" w:rsidRDefault="00662CC6" w:rsidP="00447AC6">
            <w:pPr>
              <w:jc w:val="center"/>
              <w:rPr>
                <w:rFonts w:ascii="Arial" w:hAnsi="Arial" w:cs="Arial"/>
                <w:b/>
                <w:sz w:val="16"/>
                <w:szCs w:val="16"/>
                <w:lang w:val="es-BO"/>
              </w:rPr>
            </w:pPr>
          </w:p>
        </w:tc>
      </w:tr>
    </w:tbl>
    <w:p w14:paraId="2A065F2E" w14:textId="77777777" w:rsidR="00CA1B1B" w:rsidRPr="00E169D4" w:rsidRDefault="00CA1B1B" w:rsidP="00662CC6">
      <w:pPr>
        <w:tabs>
          <w:tab w:val="center" w:pos="5833"/>
          <w:tab w:val="right" w:pos="10252"/>
        </w:tabs>
        <w:jc w:val="center"/>
        <w:rPr>
          <w:rFonts w:ascii="Verdana" w:hAnsi="Verdana" w:cs="Tahoma"/>
          <w:b/>
          <w:sz w:val="18"/>
          <w:szCs w:val="18"/>
          <w:lang w:val="es-BO"/>
        </w:rPr>
      </w:pPr>
    </w:p>
    <w:p w14:paraId="24ECDDC8" w14:textId="1969989E" w:rsidR="00662CC6" w:rsidRPr="00E169D4" w:rsidRDefault="00624F11" w:rsidP="00662CC6">
      <w:pPr>
        <w:tabs>
          <w:tab w:val="center" w:pos="5833"/>
          <w:tab w:val="right" w:pos="10252"/>
        </w:tabs>
        <w:jc w:val="center"/>
        <w:rPr>
          <w:rFonts w:ascii="Verdana" w:hAnsi="Verdana" w:cs="Tahoma"/>
          <w:b/>
          <w:sz w:val="18"/>
          <w:szCs w:val="18"/>
          <w:lang w:val="es-BO"/>
        </w:rPr>
      </w:pPr>
      <w:r w:rsidRPr="00E169D4">
        <w:rPr>
          <w:rFonts w:ascii="Verdana" w:hAnsi="Verdana" w:cs="Tahoma"/>
          <w:b/>
          <w:sz w:val="18"/>
          <w:szCs w:val="18"/>
          <w:lang w:val="es-BO"/>
        </w:rPr>
        <w:lastRenderedPageBreak/>
        <w:t>FORMULARIO V-</w:t>
      </w:r>
      <w:r w:rsidR="0098276D">
        <w:rPr>
          <w:rFonts w:ascii="Verdana" w:hAnsi="Verdana" w:cs="Tahoma"/>
          <w:b/>
          <w:sz w:val="18"/>
          <w:szCs w:val="18"/>
          <w:lang w:val="es-BO"/>
        </w:rPr>
        <w:t>4</w:t>
      </w:r>
    </w:p>
    <w:p w14:paraId="2E050A43" w14:textId="77777777" w:rsidR="00662CC6" w:rsidRPr="00E169D4" w:rsidRDefault="00662CC6" w:rsidP="00662CC6">
      <w:pPr>
        <w:tabs>
          <w:tab w:val="center" w:pos="5833"/>
          <w:tab w:val="right" w:pos="10252"/>
        </w:tabs>
        <w:jc w:val="center"/>
        <w:rPr>
          <w:rFonts w:ascii="Verdana" w:hAnsi="Verdana" w:cs="Tahoma"/>
          <w:b/>
          <w:sz w:val="18"/>
          <w:szCs w:val="18"/>
          <w:lang w:val="es-BO"/>
        </w:rPr>
      </w:pPr>
      <w:r w:rsidRPr="00E169D4">
        <w:rPr>
          <w:rFonts w:ascii="Verdana" w:hAnsi="Verdana" w:cs="Tahoma"/>
          <w:b/>
          <w:sz w:val="18"/>
          <w:szCs w:val="18"/>
          <w:lang w:val="es-BO"/>
        </w:rPr>
        <w:t xml:space="preserve"> RESUMEN DE LA EVALUACIÓN TÉCNICA Y ECONÓMICA</w:t>
      </w:r>
    </w:p>
    <w:p w14:paraId="621410CC" w14:textId="77777777" w:rsidR="0003092D" w:rsidRPr="00E169D4" w:rsidRDefault="0003092D" w:rsidP="0003092D">
      <w:pPr>
        <w:tabs>
          <w:tab w:val="center" w:pos="5833"/>
          <w:tab w:val="right" w:pos="10252"/>
        </w:tabs>
        <w:jc w:val="center"/>
        <w:rPr>
          <w:rFonts w:ascii="Verdana" w:hAnsi="Verdana" w:cs="Tahoma"/>
          <w:b/>
          <w:i/>
          <w:sz w:val="14"/>
          <w:szCs w:val="16"/>
          <w:lang w:val="es-BO"/>
        </w:rPr>
      </w:pPr>
      <w:r w:rsidRPr="00E169D4">
        <w:rPr>
          <w:rFonts w:ascii="Verdana" w:hAnsi="Verdana" w:cs="Tahoma"/>
          <w:b/>
          <w:i/>
          <w:sz w:val="16"/>
          <w:szCs w:val="18"/>
          <w:lang w:val="es-BO"/>
        </w:rPr>
        <w:t>(Este Formulario es aplicable solo cuando se emplee el Método de Selección y Adjudicación Calidad, Propuesta Técnica y Costo. Caso contrario suprimir este Formulario)</w:t>
      </w:r>
    </w:p>
    <w:p w14:paraId="28A1C3BD" w14:textId="77777777" w:rsidR="00662CC6" w:rsidRPr="00E169D4" w:rsidRDefault="00662CC6" w:rsidP="00662CC6">
      <w:pPr>
        <w:tabs>
          <w:tab w:val="left" w:pos="709"/>
        </w:tabs>
        <w:jc w:val="both"/>
        <w:rPr>
          <w:rFonts w:ascii="Verdana" w:hAnsi="Verdana" w:cs="Tahoma"/>
          <w:sz w:val="16"/>
          <w:szCs w:val="16"/>
          <w:lang w:val="es-BO"/>
        </w:rPr>
      </w:pPr>
    </w:p>
    <w:p w14:paraId="60DEEE71" w14:textId="77777777" w:rsidR="00662CC6" w:rsidRPr="00E169D4" w:rsidRDefault="00662CC6" w:rsidP="00662CC6">
      <w:pPr>
        <w:tabs>
          <w:tab w:val="left" w:pos="709"/>
        </w:tabs>
        <w:jc w:val="both"/>
        <w:rPr>
          <w:rFonts w:ascii="Verdana" w:hAnsi="Verdana" w:cs="Tahoma"/>
          <w:sz w:val="18"/>
          <w:szCs w:val="18"/>
          <w:lang w:val="es-BO"/>
        </w:rPr>
      </w:pPr>
      <w:r w:rsidRPr="00E169D4">
        <w:rPr>
          <w:rFonts w:ascii="Verdana" w:hAnsi="Verdana" w:cs="Tahoma"/>
          <w:sz w:val="18"/>
          <w:szCs w:val="18"/>
          <w:lang w:val="es-BO"/>
        </w:rPr>
        <w:t>Los factores de evaluación deberán determinarse de acuerdo con lo siguiente:</w:t>
      </w:r>
    </w:p>
    <w:p w14:paraId="636E5B83" w14:textId="77777777" w:rsidR="00662CC6" w:rsidRPr="00E169D4" w:rsidRDefault="00662CC6" w:rsidP="00662CC6">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E169D4" w:rsidRPr="00E169D4" w14:paraId="3B24C1CC" w14:textId="77777777" w:rsidTr="00562528">
        <w:trPr>
          <w:jc w:val="center"/>
        </w:trPr>
        <w:tc>
          <w:tcPr>
            <w:tcW w:w="1505" w:type="dxa"/>
            <w:shd w:val="clear" w:color="auto" w:fill="DBE5F1" w:themeFill="accent1" w:themeFillTint="33"/>
            <w:vAlign w:val="center"/>
          </w:tcPr>
          <w:p w14:paraId="1BB9911A" w14:textId="77777777" w:rsidR="00662CC6" w:rsidRPr="00E169D4" w:rsidRDefault="00662CC6" w:rsidP="00624F11">
            <w:pPr>
              <w:spacing w:before="120" w:after="120"/>
              <w:jc w:val="center"/>
              <w:rPr>
                <w:rFonts w:ascii="Arial" w:hAnsi="Arial" w:cs="Arial"/>
                <w:b/>
                <w:sz w:val="16"/>
                <w:szCs w:val="16"/>
                <w:lang w:val="es-BO"/>
              </w:rPr>
            </w:pPr>
            <w:r w:rsidRPr="00E169D4">
              <w:rPr>
                <w:rFonts w:ascii="Arial" w:eastAsia="Calibri" w:hAnsi="Arial" w:cs="Arial"/>
                <w:b/>
                <w:sz w:val="16"/>
                <w:szCs w:val="16"/>
                <w:lang w:val="es-BO"/>
              </w:rPr>
              <w:t>ABREVIACIÓN</w:t>
            </w:r>
          </w:p>
        </w:tc>
        <w:tc>
          <w:tcPr>
            <w:tcW w:w="4531" w:type="dxa"/>
            <w:shd w:val="clear" w:color="auto" w:fill="DBE5F1" w:themeFill="accent1" w:themeFillTint="33"/>
            <w:vAlign w:val="center"/>
          </w:tcPr>
          <w:p w14:paraId="39004420" w14:textId="77777777" w:rsidR="00662CC6" w:rsidRPr="00E169D4" w:rsidRDefault="00662CC6" w:rsidP="00624F11">
            <w:pPr>
              <w:spacing w:before="120" w:after="120"/>
              <w:jc w:val="center"/>
              <w:rPr>
                <w:rFonts w:ascii="Arial" w:hAnsi="Arial" w:cs="Arial"/>
                <w:b/>
                <w:sz w:val="16"/>
                <w:szCs w:val="16"/>
                <w:lang w:val="es-BO"/>
              </w:rPr>
            </w:pPr>
            <w:r w:rsidRPr="00E169D4">
              <w:rPr>
                <w:rFonts w:ascii="Arial" w:eastAsia="Calibri" w:hAnsi="Arial" w:cs="Arial"/>
                <w:b/>
                <w:sz w:val="16"/>
                <w:szCs w:val="16"/>
                <w:lang w:val="es-BO"/>
              </w:rPr>
              <w:t>DESCRIPCIÓN</w:t>
            </w:r>
          </w:p>
        </w:tc>
        <w:tc>
          <w:tcPr>
            <w:tcW w:w="1991" w:type="dxa"/>
            <w:shd w:val="clear" w:color="auto" w:fill="DBE5F1" w:themeFill="accent1" w:themeFillTint="33"/>
            <w:vAlign w:val="center"/>
          </w:tcPr>
          <w:p w14:paraId="5A424382" w14:textId="77777777" w:rsidR="00662CC6" w:rsidRPr="00E169D4" w:rsidRDefault="00662CC6" w:rsidP="00624F11">
            <w:pPr>
              <w:spacing w:before="120" w:after="120"/>
              <w:jc w:val="center"/>
              <w:rPr>
                <w:rFonts w:ascii="Arial" w:hAnsi="Arial" w:cs="Arial"/>
                <w:b/>
                <w:sz w:val="16"/>
                <w:szCs w:val="16"/>
                <w:lang w:val="es-BO"/>
              </w:rPr>
            </w:pPr>
            <w:r w:rsidRPr="00E169D4">
              <w:rPr>
                <w:rFonts w:ascii="Arial" w:eastAsia="Calibri" w:hAnsi="Arial" w:cs="Arial"/>
                <w:b/>
                <w:sz w:val="16"/>
                <w:szCs w:val="16"/>
                <w:lang w:val="es-BO"/>
              </w:rPr>
              <w:t>PUNTAJE ASIGNADO</w:t>
            </w:r>
          </w:p>
        </w:tc>
      </w:tr>
      <w:tr w:rsidR="00E169D4" w:rsidRPr="00E169D4" w14:paraId="4F5398BC" w14:textId="77777777" w:rsidTr="00562528">
        <w:trPr>
          <w:jc w:val="center"/>
        </w:trPr>
        <w:tc>
          <w:tcPr>
            <w:tcW w:w="1505" w:type="dxa"/>
            <w:vAlign w:val="center"/>
          </w:tcPr>
          <w:p w14:paraId="0C2B7459" w14:textId="77777777" w:rsidR="00662CC6" w:rsidRPr="00E169D4" w:rsidRDefault="00624F11" w:rsidP="00624F11">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14:paraId="7A1B2783" w14:textId="77777777" w:rsidR="00662CC6" w:rsidRPr="00E169D4" w:rsidRDefault="00662CC6" w:rsidP="00624F11">
            <w:pPr>
              <w:tabs>
                <w:tab w:val="left" w:pos="709"/>
              </w:tabs>
              <w:spacing w:before="120" w:after="120"/>
              <w:jc w:val="center"/>
              <w:rPr>
                <w:rFonts w:ascii="Arial" w:eastAsia="Calibri" w:hAnsi="Arial" w:cs="Arial"/>
                <w:sz w:val="16"/>
                <w:szCs w:val="16"/>
                <w:lang w:val="es-BO"/>
              </w:rPr>
            </w:pPr>
            <w:r w:rsidRPr="00E169D4">
              <w:rPr>
                <w:rFonts w:ascii="Arial" w:eastAsia="Calibri" w:hAnsi="Arial" w:cs="Arial"/>
                <w:sz w:val="16"/>
                <w:szCs w:val="16"/>
                <w:lang w:val="es-BO"/>
              </w:rPr>
              <w:t>Puntaje de la Evaluación de la Propuesta Económica</w:t>
            </w:r>
          </w:p>
        </w:tc>
        <w:tc>
          <w:tcPr>
            <w:tcW w:w="1991" w:type="dxa"/>
            <w:vAlign w:val="center"/>
          </w:tcPr>
          <w:p w14:paraId="7EC7BABB" w14:textId="77777777" w:rsidR="00662CC6" w:rsidRPr="00E169D4" w:rsidRDefault="009D78DC" w:rsidP="00624F11">
            <w:pPr>
              <w:tabs>
                <w:tab w:val="left" w:pos="709"/>
              </w:tabs>
              <w:spacing w:before="120" w:after="120"/>
              <w:jc w:val="center"/>
              <w:rPr>
                <w:rFonts w:ascii="Arial" w:hAnsi="Arial" w:cs="Arial"/>
                <w:sz w:val="16"/>
                <w:szCs w:val="16"/>
                <w:lang w:val="es-BO"/>
              </w:rPr>
            </w:pPr>
            <w:r w:rsidRPr="00E169D4">
              <w:rPr>
                <w:rFonts w:ascii="Arial" w:eastAsia="Calibri" w:hAnsi="Arial" w:cs="Arial"/>
                <w:sz w:val="16"/>
                <w:szCs w:val="16"/>
                <w:lang w:val="es-BO"/>
              </w:rPr>
              <w:t>20</w:t>
            </w:r>
            <w:r w:rsidR="00662CC6" w:rsidRPr="00E169D4">
              <w:rPr>
                <w:rFonts w:ascii="Arial" w:eastAsia="Calibri" w:hAnsi="Arial" w:cs="Arial"/>
                <w:sz w:val="16"/>
                <w:szCs w:val="16"/>
                <w:lang w:val="es-BO"/>
              </w:rPr>
              <w:t xml:space="preserve"> puntos</w:t>
            </w:r>
          </w:p>
        </w:tc>
      </w:tr>
      <w:tr w:rsidR="00E169D4" w:rsidRPr="00E169D4" w14:paraId="1BFCA381" w14:textId="77777777" w:rsidTr="00562528">
        <w:trPr>
          <w:jc w:val="center"/>
        </w:trPr>
        <w:tc>
          <w:tcPr>
            <w:tcW w:w="1505" w:type="dxa"/>
            <w:vAlign w:val="center"/>
          </w:tcPr>
          <w:p w14:paraId="5517476D" w14:textId="77777777" w:rsidR="00662CC6" w:rsidRPr="00E169D4" w:rsidRDefault="00624F11" w:rsidP="00624F11">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14:paraId="791C0659" w14:textId="77777777" w:rsidR="00662CC6" w:rsidRPr="00E169D4" w:rsidRDefault="00662CC6" w:rsidP="00624F11">
            <w:pPr>
              <w:tabs>
                <w:tab w:val="left" w:pos="709"/>
              </w:tabs>
              <w:spacing w:before="120" w:after="120"/>
              <w:jc w:val="center"/>
              <w:rPr>
                <w:rFonts w:ascii="Arial" w:eastAsia="Calibri" w:hAnsi="Arial" w:cs="Arial"/>
                <w:sz w:val="16"/>
                <w:szCs w:val="16"/>
                <w:lang w:val="es-BO"/>
              </w:rPr>
            </w:pPr>
            <w:r w:rsidRPr="00E169D4">
              <w:rPr>
                <w:rFonts w:ascii="Arial" w:eastAsia="Calibri" w:hAnsi="Arial" w:cs="Arial"/>
                <w:sz w:val="16"/>
                <w:szCs w:val="16"/>
                <w:lang w:val="es-BO"/>
              </w:rPr>
              <w:t>Puntaje de la Evaluación de la  Propuesta Técnica</w:t>
            </w:r>
          </w:p>
        </w:tc>
        <w:tc>
          <w:tcPr>
            <w:tcW w:w="1991" w:type="dxa"/>
            <w:vAlign w:val="center"/>
          </w:tcPr>
          <w:p w14:paraId="432C77CC" w14:textId="77777777" w:rsidR="00662CC6" w:rsidRPr="00E169D4" w:rsidRDefault="009D78DC" w:rsidP="00624F11">
            <w:pPr>
              <w:tabs>
                <w:tab w:val="left" w:pos="709"/>
              </w:tabs>
              <w:spacing w:before="120" w:after="120"/>
              <w:jc w:val="center"/>
              <w:rPr>
                <w:rFonts w:ascii="Arial" w:eastAsia="Calibri" w:hAnsi="Arial" w:cs="Arial"/>
                <w:sz w:val="16"/>
                <w:szCs w:val="16"/>
                <w:lang w:val="es-BO"/>
              </w:rPr>
            </w:pPr>
            <w:r w:rsidRPr="00E169D4">
              <w:rPr>
                <w:rFonts w:ascii="Arial" w:eastAsia="Calibri" w:hAnsi="Arial" w:cs="Arial"/>
                <w:sz w:val="16"/>
                <w:szCs w:val="16"/>
                <w:lang w:val="es-BO"/>
              </w:rPr>
              <w:t xml:space="preserve">80 </w:t>
            </w:r>
            <w:r w:rsidR="00662CC6" w:rsidRPr="00E169D4">
              <w:rPr>
                <w:rFonts w:ascii="Arial" w:eastAsia="Calibri" w:hAnsi="Arial" w:cs="Arial"/>
                <w:sz w:val="16"/>
                <w:szCs w:val="16"/>
                <w:lang w:val="es-BO"/>
              </w:rPr>
              <w:t>puntos</w:t>
            </w:r>
          </w:p>
        </w:tc>
      </w:tr>
      <w:tr w:rsidR="00E169D4" w:rsidRPr="00E169D4" w14:paraId="0FBDAD1D" w14:textId="77777777" w:rsidTr="00562528">
        <w:trPr>
          <w:jc w:val="center"/>
        </w:trPr>
        <w:tc>
          <w:tcPr>
            <w:tcW w:w="1505" w:type="dxa"/>
            <w:shd w:val="clear" w:color="auto" w:fill="DBE5F1" w:themeFill="accent1" w:themeFillTint="33"/>
            <w:vAlign w:val="center"/>
          </w:tcPr>
          <w:p w14:paraId="46194FE6" w14:textId="77777777" w:rsidR="00662CC6" w:rsidRPr="00E169D4" w:rsidRDefault="00624F11" w:rsidP="00624F11">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14:paraId="541B01B2" w14:textId="77777777" w:rsidR="00662CC6" w:rsidRPr="00E169D4" w:rsidRDefault="00662CC6" w:rsidP="00624F11">
            <w:pPr>
              <w:tabs>
                <w:tab w:val="left" w:pos="709"/>
              </w:tabs>
              <w:spacing w:before="120" w:after="120"/>
              <w:jc w:val="center"/>
              <w:rPr>
                <w:rFonts w:ascii="Arial" w:eastAsia="Calibri" w:hAnsi="Arial" w:cs="Arial"/>
                <w:b/>
                <w:sz w:val="16"/>
                <w:szCs w:val="16"/>
                <w:lang w:val="es-BO"/>
              </w:rPr>
            </w:pPr>
            <w:r w:rsidRPr="00E169D4">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14:paraId="2B1CED05" w14:textId="77777777" w:rsidR="00662CC6" w:rsidRPr="00E169D4" w:rsidRDefault="00662CC6" w:rsidP="00624F11">
            <w:pPr>
              <w:tabs>
                <w:tab w:val="left" w:pos="709"/>
              </w:tabs>
              <w:spacing w:before="120" w:after="120"/>
              <w:jc w:val="center"/>
              <w:rPr>
                <w:rFonts w:ascii="Arial" w:eastAsia="Calibri" w:hAnsi="Arial" w:cs="Arial"/>
                <w:b/>
                <w:sz w:val="16"/>
                <w:szCs w:val="16"/>
                <w:lang w:val="es-BO"/>
              </w:rPr>
            </w:pPr>
            <w:r w:rsidRPr="00E169D4">
              <w:rPr>
                <w:rFonts w:ascii="Arial" w:eastAsia="Calibri" w:hAnsi="Arial" w:cs="Arial"/>
                <w:b/>
                <w:sz w:val="16"/>
                <w:szCs w:val="16"/>
                <w:lang w:val="es-BO"/>
              </w:rPr>
              <w:t>100 puntos</w:t>
            </w:r>
          </w:p>
        </w:tc>
      </w:tr>
    </w:tbl>
    <w:p w14:paraId="7AA6F245" w14:textId="77777777" w:rsidR="00662CC6" w:rsidRPr="00E169D4" w:rsidRDefault="00662CC6" w:rsidP="00662CC6">
      <w:pPr>
        <w:pStyle w:val="Prrafodelista"/>
        <w:tabs>
          <w:tab w:val="left" w:pos="709"/>
        </w:tabs>
        <w:jc w:val="both"/>
        <w:rPr>
          <w:rFonts w:ascii="Arial" w:hAnsi="Arial" w:cs="Arial"/>
          <w:sz w:val="16"/>
          <w:szCs w:val="16"/>
          <w:lang w:val="es-BO"/>
        </w:rPr>
      </w:pPr>
    </w:p>
    <w:p w14:paraId="71A93EDE" w14:textId="77777777" w:rsidR="00662CC6" w:rsidRPr="00E169D4" w:rsidRDefault="00662CC6" w:rsidP="00662CC6">
      <w:pPr>
        <w:pStyle w:val="Prrafodelista"/>
        <w:tabs>
          <w:tab w:val="left" w:pos="709"/>
        </w:tabs>
        <w:jc w:val="both"/>
        <w:rPr>
          <w:rFonts w:ascii="Arial" w:hAnsi="Arial" w:cs="Arial"/>
          <w:sz w:val="16"/>
          <w:szCs w:val="16"/>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2818"/>
        <w:gridCol w:w="1544"/>
        <w:gridCol w:w="1489"/>
        <w:gridCol w:w="1484"/>
        <w:gridCol w:w="1487"/>
      </w:tblGrid>
      <w:tr w:rsidR="00E169D4" w:rsidRPr="00E169D4" w14:paraId="5617AD38" w14:textId="77777777" w:rsidTr="00562528">
        <w:trPr>
          <w:trHeight w:val="255"/>
        </w:trPr>
        <w:tc>
          <w:tcPr>
            <w:tcW w:w="1597" w:type="pct"/>
            <w:vMerge w:val="restart"/>
            <w:shd w:val="clear" w:color="auto" w:fill="DBE5F1" w:themeFill="accent1" w:themeFillTint="33"/>
            <w:vAlign w:val="center"/>
          </w:tcPr>
          <w:p w14:paraId="04DDC9F5" w14:textId="77777777" w:rsidR="00662CC6" w:rsidRPr="00E169D4" w:rsidRDefault="00662CC6" w:rsidP="005543DC">
            <w:pPr>
              <w:pStyle w:val="Prrafodelista"/>
              <w:tabs>
                <w:tab w:val="left" w:pos="142"/>
              </w:tabs>
              <w:spacing w:before="120" w:after="120"/>
              <w:ind w:left="142"/>
              <w:jc w:val="center"/>
              <w:rPr>
                <w:rFonts w:ascii="Arial" w:hAnsi="Arial" w:cs="Arial"/>
                <w:b/>
                <w:sz w:val="16"/>
                <w:szCs w:val="16"/>
                <w:lang w:val="es-BO"/>
              </w:rPr>
            </w:pPr>
            <w:r w:rsidRPr="00E169D4">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14:paraId="4B99607E" w14:textId="77777777" w:rsidR="00662CC6" w:rsidRPr="00E169D4" w:rsidRDefault="00662CC6" w:rsidP="005543DC">
            <w:pPr>
              <w:spacing w:before="120" w:after="120"/>
              <w:jc w:val="center"/>
              <w:rPr>
                <w:rFonts w:ascii="Arial" w:hAnsi="Arial" w:cs="Arial"/>
                <w:b/>
                <w:sz w:val="18"/>
                <w:szCs w:val="18"/>
                <w:lang w:val="es-BO"/>
              </w:rPr>
            </w:pPr>
            <w:r w:rsidRPr="00E169D4">
              <w:rPr>
                <w:rFonts w:ascii="Arial" w:hAnsi="Arial" w:cs="Arial"/>
                <w:b/>
                <w:sz w:val="18"/>
                <w:szCs w:val="18"/>
                <w:lang w:val="es-BO"/>
              </w:rPr>
              <w:t>PROPONENTES</w:t>
            </w:r>
          </w:p>
        </w:tc>
      </w:tr>
      <w:tr w:rsidR="00E169D4" w:rsidRPr="00E169D4" w14:paraId="332E2EF3" w14:textId="77777777" w:rsidTr="00562528">
        <w:trPr>
          <w:trHeight w:val="255"/>
        </w:trPr>
        <w:tc>
          <w:tcPr>
            <w:tcW w:w="1597" w:type="pct"/>
            <w:vMerge/>
            <w:shd w:val="clear" w:color="auto" w:fill="DBE5F1" w:themeFill="accent1" w:themeFillTint="33"/>
            <w:vAlign w:val="center"/>
          </w:tcPr>
          <w:p w14:paraId="655D2950" w14:textId="77777777" w:rsidR="00662CC6" w:rsidRPr="00E169D4" w:rsidRDefault="00662CC6" w:rsidP="005543DC">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14:paraId="4206D873" w14:textId="77777777" w:rsidR="00662CC6" w:rsidRPr="00E169D4" w:rsidRDefault="003862E0" w:rsidP="005543DC">
            <w:pPr>
              <w:spacing w:before="120" w:after="120"/>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A</w:t>
            </w:r>
          </w:p>
        </w:tc>
        <w:tc>
          <w:tcPr>
            <w:tcW w:w="844" w:type="pct"/>
            <w:shd w:val="clear" w:color="auto" w:fill="DBE5F1" w:themeFill="accent1" w:themeFillTint="33"/>
            <w:vAlign w:val="center"/>
          </w:tcPr>
          <w:p w14:paraId="1BAA8D52" w14:textId="77777777" w:rsidR="00662CC6" w:rsidRPr="00E169D4" w:rsidRDefault="003862E0" w:rsidP="005543DC">
            <w:pPr>
              <w:spacing w:before="120" w:after="120"/>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B</w:t>
            </w:r>
          </w:p>
        </w:tc>
        <w:tc>
          <w:tcPr>
            <w:tcW w:w="841" w:type="pct"/>
            <w:shd w:val="clear" w:color="auto" w:fill="DBE5F1" w:themeFill="accent1" w:themeFillTint="33"/>
            <w:vAlign w:val="center"/>
          </w:tcPr>
          <w:p w14:paraId="78FC3896" w14:textId="77777777" w:rsidR="00662CC6" w:rsidRPr="00E169D4" w:rsidRDefault="005543DC" w:rsidP="005543DC">
            <w:pPr>
              <w:spacing w:before="120" w:after="120"/>
              <w:jc w:val="center"/>
              <w:rPr>
                <w:rFonts w:ascii="Arial" w:hAnsi="Arial" w:cs="Arial"/>
                <w:sz w:val="16"/>
                <w:szCs w:val="16"/>
                <w:lang w:val="es-BO"/>
              </w:rPr>
            </w:pPr>
            <w:r w:rsidRPr="00E169D4">
              <w:rPr>
                <w:rFonts w:ascii="Arial" w:hAnsi="Arial" w:cs="Arial"/>
                <w:sz w:val="16"/>
                <w:szCs w:val="16"/>
                <w:lang w:val="es-BO"/>
              </w:rPr>
              <w:t>……</w:t>
            </w:r>
          </w:p>
        </w:tc>
        <w:tc>
          <w:tcPr>
            <w:tcW w:w="843" w:type="pct"/>
            <w:shd w:val="clear" w:color="auto" w:fill="DBE5F1" w:themeFill="accent1" w:themeFillTint="33"/>
            <w:vAlign w:val="center"/>
          </w:tcPr>
          <w:p w14:paraId="7F13BC5D" w14:textId="77777777" w:rsidR="00662CC6" w:rsidRPr="00E169D4" w:rsidRDefault="003862E0" w:rsidP="005543DC">
            <w:pPr>
              <w:spacing w:before="120" w:after="120"/>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n</w:t>
            </w:r>
          </w:p>
        </w:tc>
      </w:tr>
      <w:tr w:rsidR="00E169D4" w:rsidRPr="00E169D4" w14:paraId="22D6DBBA" w14:textId="77777777" w:rsidTr="00562528">
        <w:trPr>
          <w:trHeight w:val="255"/>
        </w:trPr>
        <w:tc>
          <w:tcPr>
            <w:tcW w:w="1597" w:type="pct"/>
            <w:shd w:val="clear" w:color="auto" w:fill="auto"/>
            <w:vAlign w:val="center"/>
          </w:tcPr>
          <w:p w14:paraId="0DCC012A" w14:textId="35915A62" w:rsidR="00662CC6" w:rsidRPr="00E169D4" w:rsidRDefault="00662CC6" w:rsidP="007F35B4">
            <w:pPr>
              <w:pStyle w:val="Prrafodelista"/>
              <w:spacing w:before="120" w:after="120"/>
              <w:ind w:left="113" w:right="113"/>
              <w:jc w:val="both"/>
              <w:rPr>
                <w:rFonts w:ascii="Arial" w:hAnsi="Arial" w:cs="Arial"/>
                <w:sz w:val="16"/>
                <w:szCs w:val="16"/>
                <w:lang w:val="es-BO"/>
              </w:rPr>
            </w:pPr>
            <w:r w:rsidRPr="00E169D4">
              <w:rPr>
                <w:rFonts w:ascii="Arial" w:hAnsi="Arial" w:cs="Arial"/>
                <w:sz w:val="16"/>
                <w:szCs w:val="16"/>
                <w:lang w:val="es-BO"/>
              </w:rPr>
              <w:t>Puntaje de la Evaluación de la Propuesta Económica</w:t>
            </w:r>
            <w:r w:rsidR="007A10FB" w:rsidRPr="00E169D4">
              <w:rPr>
                <w:rFonts w:ascii="Arial" w:hAnsi="Arial" w:cs="Arial"/>
                <w:sz w:val="16"/>
                <w:szCs w:val="16"/>
                <w:lang w:val="es-BO"/>
              </w:rPr>
              <w:t xml:space="preserve"> </w:t>
            </w:r>
            <w:r w:rsidRPr="00E169D4">
              <w:rPr>
                <w:rFonts w:ascii="Arial" w:hAnsi="Arial" w:cs="Arial"/>
                <w:sz w:val="16"/>
                <w:szCs w:val="16"/>
                <w:lang w:val="es-BO"/>
              </w:rPr>
              <w:t>(de acuerdo con lo esta</w:t>
            </w:r>
            <w:r w:rsidR="00450816" w:rsidRPr="00E169D4">
              <w:rPr>
                <w:rFonts w:ascii="Arial" w:hAnsi="Arial" w:cs="Arial"/>
                <w:sz w:val="16"/>
                <w:szCs w:val="16"/>
                <w:lang w:val="es-BO"/>
              </w:rPr>
              <w:t xml:space="preserve">blecido en el </w:t>
            </w:r>
            <w:r w:rsidR="007F35B4" w:rsidRPr="00E169D4">
              <w:rPr>
                <w:rFonts w:ascii="Arial" w:hAnsi="Arial" w:cs="Arial"/>
                <w:sz w:val="16"/>
                <w:szCs w:val="16"/>
                <w:lang w:val="es-BO"/>
              </w:rPr>
              <w:t>s</w:t>
            </w:r>
            <w:r w:rsidR="00450816" w:rsidRPr="00E169D4">
              <w:rPr>
                <w:rFonts w:ascii="Arial" w:hAnsi="Arial" w:cs="Arial"/>
                <w:sz w:val="16"/>
                <w:szCs w:val="16"/>
                <w:lang w:val="es-BO"/>
              </w:rPr>
              <w:t xml:space="preserve">ub </w:t>
            </w:r>
            <w:r w:rsidR="007F35B4" w:rsidRPr="00E169D4">
              <w:rPr>
                <w:rFonts w:ascii="Arial" w:hAnsi="Arial" w:cs="Arial"/>
                <w:sz w:val="16"/>
                <w:szCs w:val="16"/>
                <w:lang w:val="es-BO"/>
              </w:rPr>
              <w:t>n</w:t>
            </w:r>
            <w:r w:rsidR="00450816" w:rsidRPr="00E169D4">
              <w:rPr>
                <w:rFonts w:ascii="Arial" w:hAnsi="Arial" w:cs="Arial"/>
                <w:sz w:val="16"/>
                <w:szCs w:val="16"/>
                <w:lang w:val="es-BO"/>
              </w:rPr>
              <w:t>umeral 26.1.4</w:t>
            </w:r>
            <w:r w:rsidRPr="00E169D4">
              <w:rPr>
                <w:rFonts w:ascii="Arial" w:hAnsi="Arial" w:cs="Arial"/>
                <w:sz w:val="16"/>
                <w:szCs w:val="16"/>
                <w:lang w:val="es-BO"/>
              </w:rPr>
              <w:t xml:space="preserve">.) </w:t>
            </w:r>
          </w:p>
        </w:tc>
        <w:tc>
          <w:tcPr>
            <w:tcW w:w="875" w:type="pct"/>
            <w:shd w:val="clear" w:color="auto" w:fill="auto"/>
            <w:vAlign w:val="center"/>
          </w:tcPr>
          <w:p w14:paraId="66555669" w14:textId="77777777" w:rsidR="00662CC6" w:rsidRPr="00E169D4" w:rsidRDefault="00662CC6" w:rsidP="005543DC">
            <w:pPr>
              <w:spacing w:before="120" w:after="120"/>
              <w:jc w:val="center"/>
              <w:rPr>
                <w:rFonts w:ascii="Arial" w:hAnsi="Arial" w:cs="Arial"/>
                <w:b/>
                <w:sz w:val="16"/>
                <w:szCs w:val="16"/>
                <w:lang w:val="es-BO"/>
              </w:rPr>
            </w:pPr>
          </w:p>
        </w:tc>
        <w:tc>
          <w:tcPr>
            <w:tcW w:w="844" w:type="pct"/>
            <w:shd w:val="clear" w:color="auto" w:fill="auto"/>
            <w:vAlign w:val="center"/>
          </w:tcPr>
          <w:p w14:paraId="72E0F626" w14:textId="77777777" w:rsidR="00662CC6" w:rsidRPr="00E169D4" w:rsidRDefault="00662CC6" w:rsidP="005543DC">
            <w:pPr>
              <w:spacing w:before="120" w:after="120"/>
              <w:jc w:val="center"/>
              <w:rPr>
                <w:rFonts w:ascii="Arial" w:hAnsi="Arial" w:cs="Arial"/>
                <w:b/>
                <w:sz w:val="16"/>
                <w:szCs w:val="16"/>
                <w:lang w:val="es-BO"/>
              </w:rPr>
            </w:pPr>
          </w:p>
        </w:tc>
        <w:tc>
          <w:tcPr>
            <w:tcW w:w="841" w:type="pct"/>
            <w:shd w:val="clear" w:color="auto" w:fill="auto"/>
            <w:vAlign w:val="center"/>
          </w:tcPr>
          <w:p w14:paraId="3B50013F" w14:textId="77777777" w:rsidR="00662CC6" w:rsidRPr="00E169D4" w:rsidRDefault="00662CC6" w:rsidP="005543DC">
            <w:pPr>
              <w:spacing w:before="120" w:after="120"/>
              <w:jc w:val="center"/>
              <w:rPr>
                <w:rFonts w:ascii="Arial" w:hAnsi="Arial" w:cs="Arial"/>
                <w:b/>
                <w:sz w:val="16"/>
                <w:szCs w:val="16"/>
                <w:lang w:val="es-BO"/>
              </w:rPr>
            </w:pPr>
          </w:p>
        </w:tc>
        <w:tc>
          <w:tcPr>
            <w:tcW w:w="843" w:type="pct"/>
            <w:shd w:val="clear" w:color="auto" w:fill="auto"/>
            <w:vAlign w:val="center"/>
          </w:tcPr>
          <w:p w14:paraId="074CA807" w14:textId="77777777" w:rsidR="00662CC6" w:rsidRPr="00E169D4" w:rsidRDefault="00662CC6" w:rsidP="005543DC">
            <w:pPr>
              <w:spacing w:before="120" w:after="120"/>
              <w:jc w:val="center"/>
              <w:rPr>
                <w:rFonts w:ascii="Arial" w:hAnsi="Arial" w:cs="Arial"/>
                <w:b/>
                <w:sz w:val="16"/>
                <w:szCs w:val="16"/>
                <w:lang w:val="es-BO"/>
              </w:rPr>
            </w:pPr>
          </w:p>
        </w:tc>
      </w:tr>
      <w:tr w:rsidR="00E169D4" w:rsidRPr="00E169D4" w14:paraId="6E3B095B" w14:textId="77777777" w:rsidTr="00562528">
        <w:trPr>
          <w:trHeight w:val="255"/>
        </w:trPr>
        <w:tc>
          <w:tcPr>
            <w:tcW w:w="1597" w:type="pct"/>
            <w:shd w:val="clear" w:color="auto" w:fill="auto"/>
            <w:vAlign w:val="center"/>
          </w:tcPr>
          <w:p w14:paraId="27B8377A" w14:textId="03109A14" w:rsidR="00662CC6" w:rsidRPr="00E169D4" w:rsidRDefault="00662CC6" w:rsidP="00147E8B">
            <w:pPr>
              <w:pStyle w:val="Prrafodelista"/>
              <w:spacing w:before="120" w:after="120"/>
              <w:ind w:left="113" w:right="113"/>
              <w:jc w:val="both"/>
              <w:rPr>
                <w:rFonts w:ascii="Arial" w:hAnsi="Arial" w:cs="Arial"/>
                <w:sz w:val="16"/>
                <w:szCs w:val="16"/>
                <w:lang w:val="es-BO"/>
              </w:rPr>
            </w:pPr>
            <w:r w:rsidRPr="00E169D4">
              <w:rPr>
                <w:rFonts w:ascii="Arial" w:eastAsia="Calibri" w:hAnsi="Arial" w:cs="Arial"/>
                <w:sz w:val="16"/>
                <w:szCs w:val="16"/>
                <w:lang w:val="es-BO"/>
              </w:rPr>
              <w:t xml:space="preserve">Puntaje de la Evaluación de </w:t>
            </w:r>
            <w:r w:rsidR="00555374" w:rsidRPr="00E169D4">
              <w:rPr>
                <w:rFonts w:ascii="Arial" w:eastAsia="Calibri" w:hAnsi="Arial" w:cs="Arial"/>
                <w:sz w:val="16"/>
                <w:szCs w:val="16"/>
                <w:lang w:val="es-BO"/>
              </w:rPr>
              <w:t>la Propuesta</w:t>
            </w:r>
            <w:r w:rsidR="00FC0AFB" w:rsidRPr="00E169D4">
              <w:rPr>
                <w:rFonts w:ascii="Arial" w:eastAsia="Calibri" w:hAnsi="Arial" w:cs="Arial"/>
                <w:sz w:val="16"/>
                <w:szCs w:val="16"/>
                <w:lang w:val="es-BO"/>
              </w:rPr>
              <w:t xml:space="preserve"> Técnica, del Formulario V-</w:t>
            </w:r>
            <w:r w:rsidR="00702F43">
              <w:rPr>
                <w:rFonts w:ascii="Arial" w:eastAsia="Calibri" w:hAnsi="Arial" w:cs="Arial"/>
                <w:sz w:val="16"/>
                <w:szCs w:val="16"/>
                <w:lang w:val="es-BO"/>
              </w:rPr>
              <w:t>3</w:t>
            </w:r>
            <w:r w:rsidRPr="00E169D4">
              <w:rPr>
                <w:rFonts w:ascii="Arial" w:eastAsia="Calibri" w:hAnsi="Arial" w:cs="Arial"/>
                <w:sz w:val="16"/>
                <w:szCs w:val="16"/>
                <w:lang w:val="es-BO"/>
              </w:rPr>
              <w:t xml:space="preserve">.  </w:t>
            </w:r>
          </w:p>
        </w:tc>
        <w:tc>
          <w:tcPr>
            <w:tcW w:w="875" w:type="pct"/>
            <w:shd w:val="clear" w:color="auto" w:fill="auto"/>
            <w:vAlign w:val="center"/>
          </w:tcPr>
          <w:p w14:paraId="6135130B" w14:textId="77777777" w:rsidR="00662CC6" w:rsidRPr="00E169D4" w:rsidRDefault="00662CC6" w:rsidP="005543DC">
            <w:pPr>
              <w:spacing w:before="120" w:after="120"/>
              <w:jc w:val="center"/>
              <w:rPr>
                <w:rFonts w:ascii="Arial" w:hAnsi="Arial" w:cs="Arial"/>
                <w:b/>
                <w:sz w:val="16"/>
                <w:szCs w:val="16"/>
                <w:lang w:val="es-BO"/>
              </w:rPr>
            </w:pPr>
          </w:p>
        </w:tc>
        <w:tc>
          <w:tcPr>
            <w:tcW w:w="844" w:type="pct"/>
            <w:shd w:val="clear" w:color="auto" w:fill="auto"/>
            <w:vAlign w:val="center"/>
          </w:tcPr>
          <w:p w14:paraId="4C287106" w14:textId="77777777" w:rsidR="00662CC6" w:rsidRPr="00E169D4" w:rsidRDefault="00662CC6" w:rsidP="005543DC">
            <w:pPr>
              <w:spacing w:before="120" w:after="120"/>
              <w:jc w:val="center"/>
              <w:rPr>
                <w:rFonts w:ascii="Arial" w:hAnsi="Arial" w:cs="Arial"/>
                <w:b/>
                <w:sz w:val="16"/>
                <w:szCs w:val="16"/>
                <w:lang w:val="es-BO"/>
              </w:rPr>
            </w:pPr>
          </w:p>
        </w:tc>
        <w:tc>
          <w:tcPr>
            <w:tcW w:w="841" w:type="pct"/>
            <w:shd w:val="clear" w:color="auto" w:fill="auto"/>
            <w:vAlign w:val="center"/>
          </w:tcPr>
          <w:p w14:paraId="4684DFD3" w14:textId="77777777" w:rsidR="00662CC6" w:rsidRPr="00E169D4" w:rsidRDefault="00662CC6" w:rsidP="005543DC">
            <w:pPr>
              <w:spacing w:before="120" w:after="120"/>
              <w:jc w:val="center"/>
              <w:rPr>
                <w:rFonts w:ascii="Arial" w:hAnsi="Arial" w:cs="Arial"/>
                <w:b/>
                <w:sz w:val="16"/>
                <w:szCs w:val="16"/>
                <w:lang w:val="es-BO"/>
              </w:rPr>
            </w:pPr>
          </w:p>
        </w:tc>
        <w:tc>
          <w:tcPr>
            <w:tcW w:w="843" w:type="pct"/>
            <w:shd w:val="clear" w:color="auto" w:fill="auto"/>
            <w:vAlign w:val="center"/>
          </w:tcPr>
          <w:p w14:paraId="728B8A06" w14:textId="77777777" w:rsidR="00662CC6" w:rsidRPr="00E169D4" w:rsidRDefault="00662CC6" w:rsidP="005543DC">
            <w:pPr>
              <w:spacing w:before="120" w:after="120"/>
              <w:jc w:val="center"/>
              <w:rPr>
                <w:rFonts w:ascii="Arial" w:hAnsi="Arial" w:cs="Arial"/>
                <w:b/>
                <w:sz w:val="16"/>
                <w:szCs w:val="16"/>
                <w:lang w:val="es-BO"/>
              </w:rPr>
            </w:pPr>
          </w:p>
        </w:tc>
      </w:tr>
      <w:tr w:rsidR="00E169D4" w:rsidRPr="00E169D4" w14:paraId="1FFF1332" w14:textId="77777777" w:rsidTr="00562528">
        <w:trPr>
          <w:trHeight w:val="255"/>
        </w:trPr>
        <w:tc>
          <w:tcPr>
            <w:tcW w:w="1597" w:type="pct"/>
            <w:shd w:val="clear" w:color="auto" w:fill="DBE5F1" w:themeFill="accent1" w:themeFillTint="33"/>
            <w:vAlign w:val="center"/>
          </w:tcPr>
          <w:p w14:paraId="69E2C797" w14:textId="77777777" w:rsidR="00662CC6" w:rsidRPr="00E169D4" w:rsidRDefault="00662CC6" w:rsidP="005543DC">
            <w:pPr>
              <w:pStyle w:val="Prrafodelista"/>
              <w:spacing w:before="120" w:after="120"/>
              <w:ind w:left="360"/>
              <w:jc w:val="both"/>
              <w:rPr>
                <w:rFonts w:ascii="Arial" w:hAnsi="Arial" w:cs="Arial"/>
                <w:b/>
                <w:sz w:val="16"/>
                <w:szCs w:val="16"/>
                <w:lang w:val="es-BO"/>
              </w:rPr>
            </w:pPr>
            <w:r w:rsidRPr="00E169D4">
              <w:rPr>
                <w:rFonts w:ascii="Arial" w:hAnsi="Arial" w:cs="Arial"/>
                <w:b/>
                <w:sz w:val="16"/>
                <w:szCs w:val="16"/>
                <w:lang w:val="es-BO"/>
              </w:rPr>
              <w:t xml:space="preserve">PUNTAJE TOTAL  </w:t>
            </w:r>
          </w:p>
        </w:tc>
        <w:tc>
          <w:tcPr>
            <w:tcW w:w="875" w:type="pct"/>
            <w:shd w:val="clear" w:color="auto" w:fill="DBE5F1" w:themeFill="accent1" w:themeFillTint="33"/>
            <w:vAlign w:val="center"/>
          </w:tcPr>
          <w:p w14:paraId="3C0FDC79" w14:textId="77777777" w:rsidR="00662CC6" w:rsidRPr="00E169D4" w:rsidRDefault="00662CC6" w:rsidP="005543DC">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14:paraId="4789E805" w14:textId="77777777" w:rsidR="00662CC6" w:rsidRPr="00E169D4" w:rsidRDefault="00662CC6" w:rsidP="005543DC">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14:paraId="1096EE65" w14:textId="77777777" w:rsidR="00662CC6" w:rsidRPr="00E169D4" w:rsidRDefault="00662CC6" w:rsidP="005543DC">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14:paraId="094465B9" w14:textId="77777777" w:rsidR="00662CC6" w:rsidRPr="00E169D4" w:rsidRDefault="00662CC6" w:rsidP="005543DC">
            <w:pPr>
              <w:spacing w:before="120" w:after="120"/>
              <w:jc w:val="center"/>
              <w:rPr>
                <w:rFonts w:ascii="Arial" w:hAnsi="Arial" w:cs="Arial"/>
                <w:b/>
                <w:sz w:val="16"/>
                <w:szCs w:val="16"/>
                <w:lang w:val="es-BO"/>
              </w:rPr>
            </w:pPr>
          </w:p>
        </w:tc>
      </w:tr>
    </w:tbl>
    <w:p w14:paraId="1790265B" w14:textId="77777777" w:rsidR="00AA4B1F" w:rsidRPr="00E169D4" w:rsidRDefault="00AA4B1F" w:rsidP="004D52D0">
      <w:pPr>
        <w:jc w:val="center"/>
        <w:rPr>
          <w:lang w:val="es-BO"/>
        </w:rPr>
      </w:pPr>
    </w:p>
    <w:p w14:paraId="101C2596" w14:textId="77777777" w:rsidR="002C070F" w:rsidRPr="00E169D4" w:rsidRDefault="002C070F" w:rsidP="004D52D0">
      <w:pPr>
        <w:jc w:val="center"/>
        <w:rPr>
          <w:lang w:val="es-BO"/>
        </w:rPr>
      </w:pPr>
    </w:p>
    <w:p w14:paraId="22DAABA2" w14:textId="77777777" w:rsidR="002C070F" w:rsidRPr="00E169D4" w:rsidRDefault="002C070F" w:rsidP="004D52D0">
      <w:pPr>
        <w:jc w:val="center"/>
        <w:rPr>
          <w:lang w:val="es-BO"/>
        </w:rPr>
      </w:pPr>
    </w:p>
    <w:p w14:paraId="05F40C88" w14:textId="77777777" w:rsidR="002C070F" w:rsidRPr="00E169D4" w:rsidRDefault="002C070F" w:rsidP="004D52D0">
      <w:pPr>
        <w:jc w:val="center"/>
        <w:rPr>
          <w:lang w:val="es-BO"/>
        </w:rPr>
      </w:pPr>
    </w:p>
    <w:p w14:paraId="7E916BC9" w14:textId="77777777" w:rsidR="002C070F" w:rsidRPr="00E169D4" w:rsidRDefault="002C070F" w:rsidP="004D52D0">
      <w:pPr>
        <w:jc w:val="center"/>
        <w:rPr>
          <w:lang w:val="es-BO"/>
        </w:rPr>
      </w:pPr>
    </w:p>
    <w:p w14:paraId="2BE0E892" w14:textId="77777777" w:rsidR="002C070F" w:rsidRPr="00E169D4" w:rsidRDefault="002C070F" w:rsidP="004D52D0">
      <w:pPr>
        <w:jc w:val="center"/>
        <w:rPr>
          <w:lang w:val="es-BO"/>
        </w:rPr>
      </w:pPr>
    </w:p>
    <w:p w14:paraId="6E46E7E7" w14:textId="77777777" w:rsidR="002C070F" w:rsidRPr="00E169D4" w:rsidRDefault="002C070F" w:rsidP="004D52D0">
      <w:pPr>
        <w:jc w:val="center"/>
        <w:rPr>
          <w:lang w:val="es-BO"/>
        </w:rPr>
      </w:pPr>
    </w:p>
    <w:p w14:paraId="313B71F8" w14:textId="77777777" w:rsidR="002C070F" w:rsidRPr="00E169D4" w:rsidRDefault="002C070F" w:rsidP="004D52D0">
      <w:pPr>
        <w:jc w:val="center"/>
        <w:rPr>
          <w:lang w:val="es-BO"/>
        </w:rPr>
      </w:pPr>
    </w:p>
    <w:p w14:paraId="5090040B" w14:textId="77777777" w:rsidR="002C070F" w:rsidRPr="00E169D4" w:rsidRDefault="002C070F" w:rsidP="004D52D0">
      <w:pPr>
        <w:jc w:val="center"/>
        <w:rPr>
          <w:lang w:val="es-BO"/>
        </w:rPr>
      </w:pPr>
    </w:p>
    <w:p w14:paraId="3FF808BE" w14:textId="77777777" w:rsidR="002C070F" w:rsidRPr="00E169D4" w:rsidRDefault="002C070F" w:rsidP="004D52D0">
      <w:pPr>
        <w:jc w:val="center"/>
        <w:rPr>
          <w:lang w:val="es-BO"/>
        </w:rPr>
      </w:pPr>
    </w:p>
    <w:p w14:paraId="29742655" w14:textId="77777777" w:rsidR="002C070F" w:rsidRPr="00E169D4" w:rsidRDefault="002C070F" w:rsidP="004D52D0">
      <w:pPr>
        <w:jc w:val="center"/>
        <w:rPr>
          <w:lang w:val="es-BO"/>
        </w:rPr>
      </w:pPr>
    </w:p>
    <w:p w14:paraId="67EF6564" w14:textId="77777777" w:rsidR="002C070F" w:rsidRPr="00E169D4" w:rsidRDefault="002C070F" w:rsidP="004D52D0">
      <w:pPr>
        <w:jc w:val="center"/>
        <w:rPr>
          <w:lang w:val="es-BO"/>
        </w:rPr>
      </w:pPr>
    </w:p>
    <w:p w14:paraId="6611975A" w14:textId="77777777" w:rsidR="002C070F" w:rsidRPr="00E169D4" w:rsidRDefault="002C070F" w:rsidP="004D52D0">
      <w:pPr>
        <w:jc w:val="center"/>
        <w:rPr>
          <w:lang w:val="es-BO"/>
        </w:rPr>
      </w:pPr>
    </w:p>
    <w:p w14:paraId="4BE8325C" w14:textId="77777777" w:rsidR="002C070F" w:rsidRPr="00E169D4" w:rsidRDefault="002C070F" w:rsidP="004D52D0">
      <w:pPr>
        <w:jc w:val="center"/>
        <w:rPr>
          <w:lang w:val="es-BO"/>
        </w:rPr>
      </w:pPr>
    </w:p>
    <w:p w14:paraId="490B16E4" w14:textId="77777777" w:rsidR="00920973" w:rsidRPr="00E169D4" w:rsidRDefault="00EB5154" w:rsidP="00920973">
      <w:pPr>
        <w:jc w:val="center"/>
        <w:rPr>
          <w:rFonts w:ascii="Verdana" w:hAnsi="Verdana"/>
          <w:b/>
          <w:sz w:val="18"/>
          <w:szCs w:val="18"/>
          <w:lang w:val="es-BO"/>
        </w:rPr>
      </w:pPr>
      <w:r w:rsidRPr="00E169D4">
        <w:rPr>
          <w:lang w:val="es-BO"/>
        </w:rPr>
        <w:br w:type="page"/>
      </w:r>
      <w:r w:rsidR="00920973" w:rsidRPr="00E169D4">
        <w:rPr>
          <w:rFonts w:ascii="Verdana" w:hAnsi="Verdana"/>
          <w:b/>
          <w:sz w:val="18"/>
          <w:szCs w:val="18"/>
          <w:lang w:val="es-BO"/>
        </w:rPr>
        <w:lastRenderedPageBreak/>
        <w:t>ANEXO 6</w:t>
      </w:r>
    </w:p>
    <w:p w14:paraId="497A1519" w14:textId="77777777" w:rsidR="00920973" w:rsidRPr="00E169D4" w:rsidRDefault="00920973" w:rsidP="00920973">
      <w:pPr>
        <w:jc w:val="center"/>
        <w:rPr>
          <w:rFonts w:ascii="Verdana" w:hAnsi="Verdana"/>
          <w:b/>
          <w:sz w:val="18"/>
          <w:szCs w:val="18"/>
          <w:lang w:val="es-BO"/>
        </w:rPr>
      </w:pPr>
      <w:r w:rsidRPr="00E169D4">
        <w:rPr>
          <w:rFonts w:ascii="Verdana" w:hAnsi="Verdana"/>
          <w:b/>
          <w:sz w:val="18"/>
          <w:szCs w:val="18"/>
          <w:lang w:val="es-BO"/>
        </w:rPr>
        <w:t>MODELO DE CONTRATO</w:t>
      </w:r>
    </w:p>
    <w:p w14:paraId="6B884BFA" w14:textId="77777777" w:rsidR="00920973" w:rsidRPr="00E169D4" w:rsidRDefault="00920973" w:rsidP="00920973">
      <w:pPr>
        <w:jc w:val="center"/>
        <w:rPr>
          <w:rFonts w:ascii="Verdana" w:hAnsi="Verdana" w:cs="Arial"/>
          <w:sz w:val="18"/>
          <w:szCs w:val="18"/>
          <w:lang w:val="es-BO"/>
        </w:rPr>
      </w:pPr>
      <w:r w:rsidRPr="00E169D4">
        <w:rPr>
          <w:rFonts w:ascii="Verdana" w:hAnsi="Verdana" w:cs="Arial"/>
          <w:b/>
          <w:sz w:val="18"/>
          <w:szCs w:val="18"/>
          <w:lang w:val="es-BO"/>
        </w:rPr>
        <w:t xml:space="preserve">ÍNDICE DEL CONTRATO </w:t>
      </w:r>
      <w:r w:rsidRPr="00E169D4">
        <w:rPr>
          <w:rFonts w:ascii="Verdana" w:hAnsi="Verdana"/>
          <w:b/>
          <w:sz w:val="18"/>
          <w:szCs w:val="18"/>
          <w:lang w:val="es-BO"/>
        </w:rPr>
        <w:t>DE OBRA</w:t>
      </w:r>
    </w:p>
    <w:p w14:paraId="66D7A53D" w14:textId="77777777" w:rsidR="00920973" w:rsidRPr="00E169D4" w:rsidRDefault="00920973" w:rsidP="00920973">
      <w:pPr>
        <w:pStyle w:val="Prrafodelista"/>
        <w:ind w:left="360"/>
        <w:jc w:val="center"/>
        <w:rPr>
          <w:rFonts w:ascii="Verdana" w:hAnsi="Verdana"/>
          <w:b/>
          <w:sz w:val="18"/>
          <w:szCs w:val="18"/>
          <w:lang w:val="es-BO"/>
        </w:rPr>
      </w:pPr>
    </w:p>
    <w:p w14:paraId="79EAF2E4" w14:textId="77777777" w:rsidR="00920973" w:rsidRPr="00E169D4" w:rsidRDefault="00920973" w:rsidP="00C15521">
      <w:pPr>
        <w:numPr>
          <w:ilvl w:val="0"/>
          <w:numId w:val="48"/>
        </w:numPr>
        <w:tabs>
          <w:tab w:val="clear" w:pos="360"/>
          <w:tab w:val="num" w:pos="426"/>
        </w:tabs>
        <w:ind w:left="426" w:hanging="426"/>
        <w:jc w:val="center"/>
        <w:rPr>
          <w:rFonts w:ascii="Verdana" w:hAnsi="Verdana"/>
          <w:b/>
          <w:sz w:val="18"/>
          <w:szCs w:val="18"/>
          <w:lang w:val="es-BO"/>
        </w:rPr>
      </w:pPr>
      <w:r w:rsidRPr="00E169D4">
        <w:rPr>
          <w:rFonts w:ascii="Verdana" w:hAnsi="Verdana"/>
          <w:b/>
          <w:sz w:val="18"/>
          <w:szCs w:val="18"/>
          <w:lang w:val="es-BO"/>
        </w:rPr>
        <w:t>CONDICIONES GENERALES DEL CONTRATO</w:t>
      </w:r>
    </w:p>
    <w:p w14:paraId="45751DF2" w14:textId="77777777" w:rsidR="00920973" w:rsidRPr="00E169D4" w:rsidRDefault="00920973" w:rsidP="00920973">
      <w:pPr>
        <w:rPr>
          <w:rFonts w:ascii="Verdana" w:hAnsi="Verdana"/>
          <w:b/>
          <w:sz w:val="18"/>
          <w:szCs w:val="18"/>
          <w:lang w:val="es-BO"/>
        </w:rPr>
      </w:pPr>
    </w:p>
    <w:p w14:paraId="390AB657"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Primera.-</w:t>
      </w:r>
      <w:r w:rsidRPr="00E169D4">
        <w:rPr>
          <w:rFonts w:ascii="Verdana" w:hAnsi="Verdana"/>
          <w:sz w:val="18"/>
          <w:szCs w:val="18"/>
          <w:lang w:val="es-BO"/>
        </w:rPr>
        <w:tab/>
      </w:r>
      <w:r w:rsidRPr="00E169D4">
        <w:rPr>
          <w:rFonts w:ascii="Verdana" w:hAnsi="Verdana"/>
          <w:sz w:val="18"/>
          <w:szCs w:val="18"/>
          <w:lang w:val="es-BO"/>
        </w:rPr>
        <w:tab/>
        <w:t>Partes Contratantes</w:t>
      </w:r>
    </w:p>
    <w:p w14:paraId="6B01F0E2"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Segunda.-</w:t>
      </w:r>
      <w:r w:rsidRPr="00E169D4">
        <w:rPr>
          <w:rFonts w:ascii="Verdana" w:hAnsi="Verdana"/>
          <w:sz w:val="18"/>
          <w:szCs w:val="18"/>
          <w:lang w:val="es-BO"/>
        </w:rPr>
        <w:tab/>
      </w:r>
      <w:r w:rsidRPr="00E169D4">
        <w:rPr>
          <w:rFonts w:ascii="Verdana" w:hAnsi="Verdana"/>
          <w:sz w:val="18"/>
          <w:szCs w:val="18"/>
          <w:lang w:val="es-BO"/>
        </w:rPr>
        <w:tab/>
        <w:t>Antecedentes Legales del Contrato</w:t>
      </w:r>
    </w:p>
    <w:p w14:paraId="448300AB"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Tercera.-</w:t>
      </w:r>
      <w:r w:rsidRPr="00E169D4">
        <w:rPr>
          <w:rFonts w:ascii="Verdana" w:hAnsi="Verdana"/>
          <w:sz w:val="18"/>
          <w:szCs w:val="18"/>
          <w:lang w:val="es-BO"/>
        </w:rPr>
        <w:tab/>
      </w:r>
      <w:r w:rsidRPr="00E169D4">
        <w:rPr>
          <w:rFonts w:ascii="Verdana" w:hAnsi="Verdana"/>
          <w:sz w:val="18"/>
          <w:szCs w:val="18"/>
          <w:lang w:val="es-BO"/>
        </w:rPr>
        <w:tab/>
        <w:t>Objeto y Causa del Contrato</w:t>
      </w:r>
    </w:p>
    <w:p w14:paraId="70BD6F9E"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Cuarta.-</w:t>
      </w:r>
      <w:r w:rsidRPr="00E169D4">
        <w:rPr>
          <w:rFonts w:ascii="Verdana" w:hAnsi="Verdana"/>
          <w:sz w:val="18"/>
          <w:szCs w:val="18"/>
          <w:lang w:val="es-BO"/>
        </w:rPr>
        <w:tab/>
      </w:r>
      <w:r w:rsidRPr="00E169D4">
        <w:rPr>
          <w:rFonts w:ascii="Verdana" w:hAnsi="Verdana"/>
          <w:sz w:val="18"/>
          <w:szCs w:val="18"/>
          <w:lang w:val="es-BO"/>
        </w:rPr>
        <w:tab/>
        <w:t>Plazo de Ejecución de la Obra</w:t>
      </w:r>
    </w:p>
    <w:p w14:paraId="2E6FF5E3"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Quinta.-</w:t>
      </w:r>
      <w:r w:rsidRPr="00E169D4">
        <w:rPr>
          <w:rFonts w:ascii="Verdana" w:hAnsi="Verdana"/>
          <w:sz w:val="18"/>
          <w:szCs w:val="18"/>
          <w:lang w:val="es-BO"/>
        </w:rPr>
        <w:tab/>
      </w:r>
      <w:r w:rsidRPr="00E169D4">
        <w:rPr>
          <w:rFonts w:ascii="Verdana" w:hAnsi="Verdana"/>
          <w:sz w:val="18"/>
          <w:szCs w:val="18"/>
          <w:lang w:val="es-BO"/>
        </w:rPr>
        <w:tab/>
        <w:t>Monto del Contrato</w:t>
      </w:r>
    </w:p>
    <w:p w14:paraId="1838D81D"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Sexta.-</w:t>
      </w:r>
      <w:r w:rsidRPr="00E169D4">
        <w:rPr>
          <w:rFonts w:ascii="Verdana" w:hAnsi="Verdana"/>
          <w:sz w:val="18"/>
          <w:szCs w:val="18"/>
          <w:lang w:val="es-BO"/>
        </w:rPr>
        <w:tab/>
      </w:r>
      <w:r w:rsidRPr="00E169D4">
        <w:rPr>
          <w:rFonts w:ascii="Verdana" w:hAnsi="Verdana"/>
          <w:sz w:val="18"/>
          <w:szCs w:val="18"/>
          <w:lang w:val="es-BO"/>
        </w:rPr>
        <w:tab/>
        <w:t>Anticipo</w:t>
      </w:r>
    </w:p>
    <w:p w14:paraId="57C7916C"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Séptima.-</w:t>
      </w:r>
      <w:r w:rsidRPr="00E169D4">
        <w:rPr>
          <w:rFonts w:ascii="Verdana" w:hAnsi="Verdana"/>
          <w:sz w:val="18"/>
          <w:szCs w:val="18"/>
          <w:lang w:val="es-BO"/>
        </w:rPr>
        <w:tab/>
      </w:r>
      <w:r w:rsidRPr="00E169D4">
        <w:rPr>
          <w:rFonts w:ascii="Verdana" w:hAnsi="Verdana"/>
          <w:sz w:val="18"/>
          <w:szCs w:val="18"/>
          <w:lang w:val="es-BO"/>
        </w:rPr>
        <w:tab/>
        <w:t>Garantías</w:t>
      </w:r>
    </w:p>
    <w:p w14:paraId="1E22C19D"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Octava.-</w:t>
      </w:r>
      <w:r w:rsidRPr="00E169D4">
        <w:rPr>
          <w:rFonts w:ascii="Verdana" w:hAnsi="Verdana"/>
          <w:sz w:val="18"/>
          <w:szCs w:val="18"/>
          <w:lang w:val="es-BO"/>
        </w:rPr>
        <w:tab/>
      </w:r>
      <w:r w:rsidRPr="00E169D4">
        <w:rPr>
          <w:rFonts w:ascii="Verdana" w:hAnsi="Verdana"/>
          <w:sz w:val="18"/>
          <w:szCs w:val="18"/>
          <w:lang w:val="es-BO"/>
        </w:rPr>
        <w:tab/>
        <w:t>Domicilio a Efectos de Notificación</w:t>
      </w:r>
    </w:p>
    <w:p w14:paraId="366A74A9"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Novena.-</w:t>
      </w:r>
      <w:r w:rsidRPr="00E169D4">
        <w:rPr>
          <w:rFonts w:ascii="Verdana" w:hAnsi="Verdana"/>
          <w:sz w:val="18"/>
          <w:szCs w:val="18"/>
          <w:lang w:val="es-BO"/>
        </w:rPr>
        <w:tab/>
      </w:r>
      <w:r w:rsidRPr="00E169D4">
        <w:rPr>
          <w:rFonts w:ascii="Verdana" w:hAnsi="Verdana"/>
          <w:sz w:val="18"/>
          <w:szCs w:val="18"/>
          <w:lang w:val="es-BO"/>
        </w:rPr>
        <w:tab/>
        <w:t>Vigencia del Contrato</w:t>
      </w:r>
    </w:p>
    <w:p w14:paraId="2D0A3BF5"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w:t>
      </w:r>
      <w:r w:rsidRPr="00E169D4">
        <w:rPr>
          <w:rFonts w:ascii="Verdana" w:hAnsi="Verdana"/>
          <w:sz w:val="18"/>
          <w:szCs w:val="18"/>
          <w:lang w:val="es-BO"/>
        </w:rPr>
        <w:tab/>
      </w:r>
      <w:r w:rsidRPr="00E169D4">
        <w:rPr>
          <w:rFonts w:ascii="Verdana" w:hAnsi="Verdana"/>
          <w:sz w:val="18"/>
          <w:szCs w:val="18"/>
          <w:lang w:val="es-BO"/>
        </w:rPr>
        <w:tab/>
        <w:t>Documentos del Contrato</w:t>
      </w:r>
    </w:p>
    <w:p w14:paraId="7CAAE132"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Primera.-</w:t>
      </w:r>
      <w:r w:rsidRPr="00E169D4">
        <w:rPr>
          <w:rFonts w:ascii="Verdana" w:hAnsi="Verdana"/>
          <w:sz w:val="18"/>
          <w:szCs w:val="18"/>
          <w:lang w:val="es-BO"/>
        </w:rPr>
        <w:tab/>
        <w:t>Idioma</w:t>
      </w:r>
    </w:p>
    <w:p w14:paraId="428E2809"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Segunda.-</w:t>
      </w:r>
      <w:r w:rsidRPr="00E169D4">
        <w:rPr>
          <w:rFonts w:ascii="Verdana" w:hAnsi="Verdana"/>
          <w:sz w:val="18"/>
          <w:szCs w:val="18"/>
          <w:lang w:val="es-BO"/>
        </w:rPr>
        <w:tab/>
        <w:t>Legislación Aplicable al Contrato</w:t>
      </w:r>
    </w:p>
    <w:p w14:paraId="62A2B842"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Tercera.-</w:t>
      </w:r>
      <w:r w:rsidRPr="00E169D4">
        <w:rPr>
          <w:rFonts w:ascii="Verdana" w:hAnsi="Verdana"/>
          <w:sz w:val="18"/>
          <w:szCs w:val="18"/>
          <w:lang w:val="es-BO"/>
        </w:rPr>
        <w:tab/>
        <w:t>Derechos del Contratista y Eventos Compensables</w:t>
      </w:r>
    </w:p>
    <w:p w14:paraId="1783B7C3"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Cuarta.-</w:t>
      </w:r>
      <w:r w:rsidRPr="00E169D4">
        <w:rPr>
          <w:rFonts w:ascii="Verdana" w:hAnsi="Verdana"/>
          <w:sz w:val="18"/>
          <w:szCs w:val="18"/>
          <w:lang w:val="es-BO"/>
        </w:rPr>
        <w:tab/>
        <w:t>Estipulaciones sobre Impuestos</w:t>
      </w:r>
    </w:p>
    <w:p w14:paraId="332D6A04"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Quinta.-</w:t>
      </w:r>
      <w:r w:rsidRPr="00E169D4">
        <w:rPr>
          <w:rFonts w:ascii="Verdana" w:hAnsi="Verdana"/>
          <w:sz w:val="18"/>
          <w:szCs w:val="18"/>
          <w:lang w:val="es-BO"/>
        </w:rPr>
        <w:tab/>
        <w:t>Cumplimiento de Leyes Laborales</w:t>
      </w:r>
    </w:p>
    <w:p w14:paraId="7048DB70"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Sexta.-</w:t>
      </w:r>
      <w:r w:rsidRPr="00E169D4">
        <w:rPr>
          <w:rFonts w:ascii="Verdana" w:hAnsi="Verdana"/>
          <w:sz w:val="18"/>
          <w:szCs w:val="18"/>
          <w:lang w:val="es-BO"/>
        </w:rPr>
        <w:tab/>
        <w:t>Reajuste de Precios</w:t>
      </w:r>
    </w:p>
    <w:p w14:paraId="36175C89"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Séptima.-</w:t>
      </w:r>
      <w:r w:rsidRPr="00E169D4">
        <w:rPr>
          <w:rFonts w:ascii="Verdana" w:hAnsi="Verdana"/>
          <w:sz w:val="18"/>
          <w:szCs w:val="18"/>
          <w:lang w:val="es-BO"/>
        </w:rPr>
        <w:tab/>
        <w:t>Protocolización del Contrato</w:t>
      </w:r>
    </w:p>
    <w:p w14:paraId="3945CF8F"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Octava.-</w:t>
      </w:r>
      <w:r w:rsidRPr="00E169D4">
        <w:rPr>
          <w:rFonts w:ascii="Verdana" w:hAnsi="Verdana"/>
          <w:sz w:val="18"/>
          <w:szCs w:val="18"/>
          <w:lang w:val="es-BO"/>
        </w:rPr>
        <w:tab/>
        <w:t>Subcontratos</w:t>
      </w:r>
    </w:p>
    <w:p w14:paraId="463867FB"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Novena.-</w:t>
      </w:r>
      <w:r w:rsidRPr="00E169D4">
        <w:rPr>
          <w:rFonts w:ascii="Verdana" w:hAnsi="Verdana"/>
          <w:sz w:val="18"/>
          <w:szCs w:val="18"/>
          <w:lang w:val="es-BO"/>
        </w:rPr>
        <w:tab/>
      </w:r>
      <w:proofErr w:type="spellStart"/>
      <w:r w:rsidRPr="00E169D4">
        <w:rPr>
          <w:rFonts w:ascii="Verdana" w:hAnsi="Verdana"/>
          <w:sz w:val="18"/>
          <w:szCs w:val="18"/>
          <w:lang w:val="es-BO"/>
        </w:rPr>
        <w:t>Intransferibilidad</w:t>
      </w:r>
      <w:proofErr w:type="spellEnd"/>
      <w:r w:rsidRPr="00E169D4">
        <w:rPr>
          <w:rFonts w:ascii="Verdana" w:hAnsi="Verdana"/>
          <w:sz w:val="18"/>
          <w:szCs w:val="18"/>
          <w:lang w:val="es-BO"/>
        </w:rPr>
        <w:t xml:space="preserve"> del Contrato</w:t>
      </w:r>
    </w:p>
    <w:p w14:paraId="7CF9E983"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w:t>
      </w:r>
      <w:r w:rsidRPr="00E169D4">
        <w:rPr>
          <w:rFonts w:ascii="Verdana" w:hAnsi="Verdana"/>
          <w:sz w:val="18"/>
          <w:szCs w:val="18"/>
          <w:lang w:val="es-BO"/>
        </w:rPr>
        <w:tab/>
      </w:r>
      <w:r w:rsidRPr="00E169D4">
        <w:rPr>
          <w:rFonts w:ascii="Verdana" w:hAnsi="Verdana"/>
          <w:sz w:val="18"/>
          <w:szCs w:val="18"/>
          <w:lang w:val="es-BO"/>
        </w:rPr>
        <w:tab/>
        <w:t>Casos de Fuerza Mayor y/o Caso Fortuito</w:t>
      </w:r>
    </w:p>
    <w:p w14:paraId="1A8044EC"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Primera.-</w:t>
      </w:r>
      <w:r w:rsidRPr="00E169D4">
        <w:rPr>
          <w:rFonts w:ascii="Verdana" w:hAnsi="Verdana"/>
          <w:sz w:val="18"/>
          <w:szCs w:val="18"/>
          <w:lang w:val="es-BO"/>
        </w:rPr>
        <w:tab/>
        <w:t>Terminación del Contrato</w:t>
      </w:r>
    </w:p>
    <w:p w14:paraId="45E0CECD"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Segunda.-</w:t>
      </w:r>
      <w:r w:rsidRPr="00E169D4">
        <w:rPr>
          <w:rFonts w:ascii="Verdana" w:hAnsi="Verdana"/>
          <w:sz w:val="18"/>
          <w:szCs w:val="18"/>
          <w:lang w:val="es-BO"/>
        </w:rPr>
        <w:tab/>
        <w:t>Solución de Controversias</w:t>
      </w:r>
    </w:p>
    <w:p w14:paraId="5C6A69BC"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Tercera.-</w:t>
      </w:r>
      <w:r w:rsidRPr="00E169D4">
        <w:rPr>
          <w:rFonts w:ascii="Verdana" w:hAnsi="Verdana"/>
          <w:sz w:val="18"/>
          <w:szCs w:val="18"/>
          <w:lang w:val="es-BO"/>
        </w:rPr>
        <w:tab/>
        <w:t>Modificaciones al Contrato</w:t>
      </w:r>
    </w:p>
    <w:p w14:paraId="79673446" w14:textId="77777777" w:rsidR="00920973" w:rsidRPr="00E169D4" w:rsidRDefault="00920973" w:rsidP="00920973">
      <w:pPr>
        <w:jc w:val="both"/>
        <w:rPr>
          <w:rFonts w:ascii="Verdana" w:hAnsi="Verdana"/>
          <w:sz w:val="18"/>
          <w:szCs w:val="18"/>
          <w:lang w:val="es-BO"/>
        </w:rPr>
      </w:pPr>
    </w:p>
    <w:p w14:paraId="074D5F9D" w14:textId="77777777" w:rsidR="00920973" w:rsidRPr="00E169D4" w:rsidRDefault="00920973" w:rsidP="00C15521">
      <w:pPr>
        <w:numPr>
          <w:ilvl w:val="0"/>
          <w:numId w:val="49"/>
        </w:numPr>
        <w:tabs>
          <w:tab w:val="clear" w:pos="720"/>
          <w:tab w:val="num" w:pos="426"/>
        </w:tabs>
        <w:ind w:left="426" w:hanging="426"/>
        <w:jc w:val="center"/>
        <w:rPr>
          <w:rFonts w:ascii="Verdana" w:hAnsi="Verdana"/>
          <w:b/>
          <w:sz w:val="18"/>
          <w:szCs w:val="18"/>
          <w:lang w:val="es-BO"/>
        </w:rPr>
      </w:pPr>
      <w:r w:rsidRPr="00E169D4">
        <w:rPr>
          <w:rFonts w:ascii="Verdana" w:hAnsi="Verdana"/>
          <w:b/>
          <w:sz w:val="18"/>
          <w:szCs w:val="18"/>
          <w:lang w:val="es-BO"/>
        </w:rPr>
        <w:t>CONDICIONES PARTICULARES DEL CONTRATO</w:t>
      </w:r>
    </w:p>
    <w:p w14:paraId="3E59B904" w14:textId="77777777" w:rsidR="00920973" w:rsidRPr="00E169D4" w:rsidRDefault="00920973" w:rsidP="00920973">
      <w:pPr>
        <w:jc w:val="both"/>
        <w:rPr>
          <w:rFonts w:ascii="Verdana" w:hAnsi="Verdana"/>
          <w:sz w:val="18"/>
          <w:szCs w:val="18"/>
          <w:lang w:val="es-BO"/>
        </w:rPr>
      </w:pPr>
    </w:p>
    <w:p w14:paraId="131BA406"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Cuarta.-</w:t>
      </w:r>
      <w:r w:rsidRPr="00E169D4">
        <w:rPr>
          <w:rFonts w:ascii="Verdana" w:hAnsi="Verdana"/>
          <w:sz w:val="18"/>
          <w:szCs w:val="18"/>
          <w:lang w:val="es-BO"/>
        </w:rPr>
        <w:tab/>
        <w:t>Representante del Contratista</w:t>
      </w:r>
    </w:p>
    <w:p w14:paraId="26703E4B"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 xml:space="preserve">Vigésima Quinta.- </w:t>
      </w:r>
      <w:r w:rsidRPr="00E169D4">
        <w:rPr>
          <w:rFonts w:ascii="Verdana" w:hAnsi="Verdana"/>
          <w:sz w:val="18"/>
          <w:szCs w:val="18"/>
          <w:lang w:val="es-BO"/>
        </w:rPr>
        <w:tab/>
        <w:t>Libro de Órdenes de Trabajo</w:t>
      </w:r>
    </w:p>
    <w:p w14:paraId="3B127AFE"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Sexta.-</w:t>
      </w:r>
      <w:r w:rsidRPr="00E169D4">
        <w:rPr>
          <w:rFonts w:ascii="Verdana" w:hAnsi="Verdana"/>
          <w:sz w:val="18"/>
          <w:szCs w:val="18"/>
          <w:lang w:val="es-BO"/>
        </w:rPr>
        <w:tab/>
        <w:t>Fiscalización y Supervisión de la Obra</w:t>
      </w:r>
    </w:p>
    <w:p w14:paraId="4F054182"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Séptima.-</w:t>
      </w:r>
      <w:r w:rsidRPr="00E169D4">
        <w:rPr>
          <w:rFonts w:ascii="Verdana" w:hAnsi="Verdana"/>
          <w:sz w:val="18"/>
          <w:szCs w:val="18"/>
          <w:lang w:val="es-BO"/>
        </w:rPr>
        <w:tab/>
        <w:t>Medición de Cantidades de Obra</w:t>
      </w:r>
    </w:p>
    <w:p w14:paraId="17AEECE6"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Octava -</w:t>
      </w:r>
      <w:r w:rsidRPr="00E169D4">
        <w:rPr>
          <w:rFonts w:ascii="Verdana" w:hAnsi="Verdana"/>
          <w:sz w:val="18"/>
          <w:szCs w:val="18"/>
          <w:lang w:val="es-BO"/>
        </w:rPr>
        <w:tab/>
        <w:t>Forma de Pago</w:t>
      </w:r>
    </w:p>
    <w:p w14:paraId="2CC2F0C6" w14:textId="77777777" w:rsidR="00920973" w:rsidRPr="00E169D4" w:rsidRDefault="00920973" w:rsidP="00920973">
      <w:pPr>
        <w:tabs>
          <w:tab w:val="left" w:pos="2552"/>
          <w:tab w:val="left" w:pos="3975"/>
        </w:tabs>
        <w:ind w:left="3968" w:hanging="2552"/>
        <w:jc w:val="both"/>
        <w:rPr>
          <w:rFonts w:ascii="Verdana" w:hAnsi="Verdana"/>
          <w:sz w:val="18"/>
          <w:szCs w:val="18"/>
          <w:lang w:val="es-BO"/>
        </w:rPr>
      </w:pPr>
      <w:r w:rsidRPr="00E169D4">
        <w:rPr>
          <w:rFonts w:ascii="Verdana" w:hAnsi="Verdana"/>
          <w:sz w:val="18"/>
          <w:szCs w:val="18"/>
          <w:lang w:val="es-BO"/>
        </w:rPr>
        <w:t>Vigésima Novena.-</w:t>
      </w:r>
      <w:r w:rsidRPr="00E169D4">
        <w:rPr>
          <w:rFonts w:ascii="Verdana" w:hAnsi="Verdana"/>
          <w:sz w:val="18"/>
          <w:szCs w:val="18"/>
          <w:lang w:val="es-BO"/>
        </w:rPr>
        <w:tab/>
        <w:t>Facturación</w:t>
      </w:r>
    </w:p>
    <w:p w14:paraId="4D9B9EC4"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w:t>
      </w:r>
      <w:r w:rsidRPr="00E169D4">
        <w:rPr>
          <w:rFonts w:ascii="Verdana" w:hAnsi="Verdana"/>
          <w:sz w:val="18"/>
          <w:szCs w:val="18"/>
          <w:lang w:val="es-BO"/>
        </w:rPr>
        <w:tab/>
      </w:r>
      <w:r w:rsidRPr="00E169D4">
        <w:rPr>
          <w:rFonts w:ascii="Verdana" w:hAnsi="Verdana"/>
          <w:sz w:val="18"/>
          <w:szCs w:val="18"/>
          <w:lang w:val="es-BO"/>
        </w:rPr>
        <w:tab/>
        <w:t>Modificación de las obras</w:t>
      </w:r>
    </w:p>
    <w:p w14:paraId="66269FF0"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Primera.-</w:t>
      </w:r>
      <w:r w:rsidRPr="00E169D4">
        <w:rPr>
          <w:rFonts w:ascii="Verdana" w:hAnsi="Verdana"/>
          <w:sz w:val="18"/>
          <w:szCs w:val="18"/>
          <w:lang w:val="es-BO"/>
        </w:rPr>
        <w:tab/>
        <w:t>Pago de Trabajos Adicionales</w:t>
      </w:r>
    </w:p>
    <w:p w14:paraId="72D2B91D"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Segunda.-</w:t>
      </w:r>
      <w:r w:rsidRPr="00E169D4">
        <w:rPr>
          <w:rFonts w:ascii="Verdana" w:hAnsi="Verdana"/>
          <w:sz w:val="18"/>
          <w:szCs w:val="18"/>
          <w:lang w:val="es-BO"/>
        </w:rPr>
        <w:tab/>
        <w:t>Morosidad y sus Penalidades</w:t>
      </w:r>
    </w:p>
    <w:p w14:paraId="19148234"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Tercera.-</w:t>
      </w:r>
      <w:r w:rsidRPr="00E169D4">
        <w:rPr>
          <w:rFonts w:ascii="Verdana" w:hAnsi="Verdana"/>
          <w:sz w:val="18"/>
          <w:szCs w:val="18"/>
          <w:lang w:val="es-BO"/>
        </w:rPr>
        <w:tab/>
        <w:t>Responsabilidad y Obligaciones del Contratista</w:t>
      </w:r>
    </w:p>
    <w:p w14:paraId="42D3B153"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Cuarta.-</w:t>
      </w:r>
      <w:r w:rsidRPr="00E169D4">
        <w:rPr>
          <w:rFonts w:ascii="Verdana" w:hAnsi="Verdana"/>
          <w:sz w:val="18"/>
          <w:szCs w:val="18"/>
          <w:lang w:val="es-BO"/>
        </w:rPr>
        <w:tab/>
        <w:t>Seguro</w:t>
      </w:r>
    </w:p>
    <w:p w14:paraId="4E468BFA"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Quinta.-</w:t>
      </w:r>
      <w:r w:rsidRPr="00E169D4">
        <w:rPr>
          <w:rFonts w:ascii="Verdana" w:hAnsi="Verdana"/>
          <w:sz w:val="18"/>
          <w:szCs w:val="18"/>
          <w:lang w:val="es-BO"/>
        </w:rPr>
        <w:tab/>
        <w:t>Inspecciones</w:t>
      </w:r>
    </w:p>
    <w:p w14:paraId="0374D2F6"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Sexta.-</w:t>
      </w:r>
      <w:r w:rsidRPr="00E169D4">
        <w:rPr>
          <w:rFonts w:ascii="Verdana" w:hAnsi="Verdana"/>
          <w:sz w:val="18"/>
          <w:szCs w:val="18"/>
          <w:lang w:val="es-BO"/>
        </w:rPr>
        <w:tab/>
        <w:t>Suspensión de los Trabajos</w:t>
      </w:r>
    </w:p>
    <w:p w14:paraId="33CDD261"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Séptima-</w:t>
      </w:r>
      <w:r w:rsidRPr="00E169D4">
        <w:rPr>
          <w:rFonts w:ascii="Verdana" w:hAnsi="Verdana"/>
          <w:sz w:val="18"/>
          <w:szCs w:val="18"/>
          <w:lang w:val="es-BO"/>
        </w:rPr>
        <w:tab/>
        <w:t xml:space="preserve">Comisión de Recepción </w:t>
      </w:r>
    </w:p>
    <w:p w14:paraId="7A0C90C0"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Octava.-</w:t>
      </w:r>
      <w:r w:rsidRPr="00E169D4">
        <w:rPr>
          <w:rFonts w:ascii="Verdana" w:hAnsi="Verdana"/>
          <w:sz w:val="18"/>
          <w:szCs w:val="18"/>
          <w:lang w:val="es-BO"/>
        </w:rPr>
        <w:tab/>
        <w:t>Recepción de obra</w:t>
      </w:r>
    </w:p>
    <w:p w14:paraId="4F1A1AD2"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Novena.-</w:t>
      </w:r>
      <w:r w:rsidRPr="00E169D4">
        <w:rPr>
          <w:rFonts w:ascii="Verdana" w:hAnsi="Verdana"/>
          <w:sz w:val="18"/>
          <w:szCs w:val="18"/>
          <w:lang w:val="es-BO"/>
        </w:rPr>
        <w:tab/>
        <w:t>Cierre de contrato</w:t>
      </w:r>
    </w:p>
    <w:p w14:paraId="3783DAE8"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Cuadragésima.-</w:t>
      </w:r>
      <w:r w:rsidRPr="00E169D4">
        <w:rPr>
          <w:rFonts w:ascii="Verdana" w:hAnsi="Verdana"/>
          <w:sz w:val="18"/>
          <w:szCs w:val="18"/>
          <w:lang w:val="es-BO"/>
        </w:rPr>
        <w:tab/>
        <w:t>Procedimiento de pago de la planilla o certificado de liquidación final</w:t>
      </w:r>
    </w:p>
    <w:p w14:paraId="5871D058"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Cuadragésima Primera.-</w:t>
      </w:r>
      <w:r w:rsidRPr="00E169D4">
        <w:rPr>
          <w:rFonts w:ascii="Verdana" w:hAnsi="Verdana"/>
          <w:sz w:val="18"/>
          <w:szCs w:val="18"/>
          <w:lang w:val="es-BO"/>
        </w:rPr>
        <w:tab/>
        <w:t>Conformidad</w:t>
      </w:r>
    </w:p>
    <w:p w14:paraId="2152A68C" w14:textId="77777777" w:rsidR="00920973" w:rsidRPr="00E169D4" w:rsidRDefault="00920973" w:rsidP="00920973">
      <w:pPr>
        <w:jc w:val="both"/>
        <w:rPr>
          <w:rFonts w:ascii="Verdana" w:hAnsi="Verdana"/>
          <w:sz w:val="18"/>
          <w:szCs w:val="18"/>
          <w:lang w:val="es-BO"/>
        </w:rPr>
      </w:pPr>
    </w:p>
    <w:p w14:paraId="7ACC15E2" w14:textId="77777777" w:rsidR="00920973" w:rsidRPr="00E169D4" w:rsidRDefault="00920973" w:rsidP="00920973">
      <w:pPr>
        <w:tabs>
          <w:tab w:val="left" w:pos="3394"/>
          <w:tab w:val="center" w:pos="4560"/>
        </w:tabs>
        <w:rPr>
          <w:rFonts w:ascii="Verdana" w:hAnsi="Verdana"/>
          <w:sz w:val="18"/>
          <w:szCs w:val="18"/>
          <w:lang w:val="es-BO"/>
        </w:rPr>
      </w:pPr>
      <w:r w:rsidRPr="00E169D4">
        <w:rPr>
          <w:rFonts w:ascii="Verdana" w:hAnsi="Verdana"/>
          <w:sz w:val="18"/>
          <w:szCs w:val="18"/>
          <w:lang w:val="es-BO"/>
        </w:rPr>
        <w:tab/>
      </w:r>
    </w:p>
    <w:p w14:paraId="027074D1" w14:textId="77777777" w:rsidR="00920973" w:rsidRPr="00E169D4" w:rsidRDefault="00920973" w:rsidP="00920973">
      <w:pPr>
        <w:tabs>
          <w:tab w:val="left" w:pos="3394"/>
          <w:tab w:val="center" w:pos="4560"/>
        </w:tabs>
        <w:rPr>
          <w:rFonts w:ascii="Verdana" w:hAnsi="Verdana"/>
          <w:sz w:val="18"/>
          <w:szCs w:val="18"/>
          <w:lang w:val="es-BO"/>
        </w:rPr>
      </w:pPr>
    </w:p>
    <w:p w14:paraId="2F3E3731" w14:textId="77777777" w:rsidR="00920973" w:rsidRPr="00E169D4" w:rsidRDefault="00920973" w:rsidP="00920973">
      <w:pPr>
        <w:tabs>
          <w:tab w:val="left" w:pos="3394"/>
          <w:tab w:val="center" w:pos="4560"/>
        </w:tabs>
        <w:rPr>
          <w:rFonts w:ascii="Verdana" w:hAnsi="Verdana"/>
          <w:sz w:val="18"/>
          <w:szCs w:val="18"/>
          <w:lang w:val="es-BO"/>
        </w:rPr>
      </w:pPr>
    </w:p>
    <w:p w14:paraId="00D80E4D" w14:textId="77777777" w:rsidR="00920973" w:rsidRPr="00E169D4" w:rsidRDefault="00920973" w:rsidP="00920973">
      <w:pPr>
        <w:tabs>
          <w:tab w:val="left" w:pos="3394"/>
          <w:tab w:val="center" w:pos="4560"/>
        </w:tabs>
        <w:jc w:val="center"/>
        <w:rPr>
          <w:rFonts w:ascii="Verdana" w:hAnsi="Verdana" w:cs="Arial"/>
          <w:sz w:val="18"/>
          <w:szCs w:val="18"/>
          <w:lang w:val="es-BO"/>
        </w:rPr>
      </w:pPr>
      <w:r w:rsidRPr="00E169D4">
        <w:rPr>
          <w:rFonts w:ascii="Verdana" w:hAnsi="Verdana"/>
          <w:sz w:val="18"/>
          <w:szCs w:val="18"/>
          <w:lang w:val="es-BO"/>
        </w:rPr>
        <w:br w:type="page"/>
      </w:r>
      <w:r w:rsidRPr="00E169D4">
        <w:rPr>
          <w:rFonts w:ascii="Verdana" w:hAnsi="Verdana" w:cs="Arial"/>
          <w:b/>
          <w:sz w:val="18"/>
          <w:szCs w:val="18"/>
          <w:lang w:val="es-BO"/>
        </w:rPr>
        <w:lastRenderedPageBreak/>
        <w:t>MODELO DE CONTRATO</w:t>
      </w:r>
    </w:p>
    <w:p w14:paraId="7BA94CA0"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28EDA039" w14:textId="77777777" w:rsidR="00920973" w:rsidRPr="00E169D4" w:rsidRDefault="00920973" w:rsidP="00920973">
      <w:pPr>
        <w:jc w:val="both"/>
        <w:rPr>
          <w:rFonts w:ascii="Verdana" w:hAnsi="Verdana" w:cs="Arial"/>
          <w:b/>
          <w:i/>
          <w:sz w:val="18"/>
          <w:szCs w:val="18"/>
          <w:lang w:val="es-BO"/>
        </w:rPr>
      </w:pPr>
      <w:r w:rsidRPr="00E169D4">
        <w:rPr>
          <w:rFonts w:ascii="Verdana" w:hAnsi="Verdana" w:cs="Arial"/>
          <w:b/>
          <w:sz w:val="18"/>
          <w:szCs w:val="18"/>
          <w:lang w:val="es-BO"/>
        </w:rPr>
        <w:t>SEÑOR NOTARIO DE GOBIERNO DEL DISTRITO ADMINISTRATIVO DE _______</w:t>
      </w:r>
      <w:r w:rsidRPr="00E169D4">
        <w:rPr>
          <w:rFonts w:ascii="Verdana" w:hAnsi="Verdana" w:cs="Arial"/>
          <w:b/>
          <w:i/>
          <w:sz w:val="18"/>
          <w:szCs w:val="18"/>
          <w:lang w:val="es-BO"/>
        </w:rPr>
        <w:t xml:space="preserve"> (Registrar el lugar donde será protocolizado el Contrato)</w:t>
      </w:r>
    </w:p>
    <w:p w14:paraId="3F2860BB" w14:textId="77777777" w:rsidR="00920973" w:rsidRPr="00E169D4" w:rsidRDefault="00920973" w:rsidP="00920973">
      <w:pPr>
        <w:jc w:val="both"/>
        <w:rPr>
          <w:rFonts w:ascii="Verdana" w:hAnsi="Verdana" w:cs="Arial"/>
          <w:sz w:val="18"/>
          <w:szCs w:val="18"/>
          <w:lang w:val="es-BO"/>
        </w:rPr>
      </w:pPr>
    </w:p>
    <w:p w14:paraId="0B13BE5A" w14:textId="77777777" w:rsidR="00920973" w:rsidRPr="00E169D4" w:rsidRDefault="00920973" w:rsidP="00920973">
      <w:pPr>
        <w:jc w:val="both"/>
        <w:rPr>
          <w:rFonts w:cs="Arial"/>
          <w:sz w:val="18"/>
          <w:szCs w:val="18"/>
          <w:lang w:val="es-BO"/>
        </w:rPr>
      </w:pPr>
      <w:r w:rsidRPr="00E169D4">
        <w:rPr>
          <w:rFonts w:ascii="Verdana" w:hAnsi="Verdana" w:cs="Arial"/>
          <w:sz w:val="18"/>
          <w:szCs w:val="18"/>
          <w:lang w:val="es-BO"/>
        </w:rPr>
        <w:t xml:space="preserve">En el registro de Escrituras Públicas que corren a su cargo, sírvase usted insertar el presente Contrato de Obras, para ________________ </w:t>
      </w:r>
      <w:r w:rsidRPr="00E169D4">
        <w:rPr>
          <w:rFonts w:ascii="Verdana" w:hAnsi="Verdana" w:cs="Arial"/>
          <w:b/>
          <w:i/>
          <w:sz w:val="18"/>
          <w:szCs w:val="18"/>
          <w:lang w:val="es-BO"/>
        </w:rPr>
        <w:t xml:space="preserve">(Registrar el tipo de obra a ser ejecutada y el lugar), </w:t>
      </w:r>
      <w:r w:rsidRPr="00E169D4">
        <w:rPr>
          <w:rFonts w:ascii="Verdana" w:hAnsi="Verdana" w:cs="Arial"/>
          <w:sz w:val="18"/>
          <w:szCs w:val="18"/>
          <w:lang w:val="es-BO"/>
        </w:rPr>
        <w:t>sujeto a los siguientes términos y condiciones:</w:t>
      </w:r>
    </w:p>
    <w:p w14:paraId="0F7A4310" w14:textId="77777777" w:rsidR="00920973" w:rsidRPr="00E169D4" w:rsidRDefault="00920973" w:rsidP="00920973">
      <w:pPr>
        <w:jc w:val="both"/>
        <w:rPr>
          <w:rFonts w:ascii="Verdana" w:hAnsi="Verdana" w:cs="Arial"/>
          <w:sz w:val="18"/>
          <w:szCs w:val="18"/>
          <w:lang w:val="es-BO"/>
        </w:rPr>
      </w:pPr>
    </w:p>
    <w:p w14:paraId="606B7169" w14:textId="77777777" w:rsidR="00920973" w:rsidRPr="00E169D4" w:rsidRDefault="00920973" w:rsidP="00920973">
      <w:pPr>
        <w:ind w:left="-2084"/>
        <w:jc w:val="both"/>
        <w:rPr>
          <w:rFonts w:ascii="Verdana" w:hAnsi="Verdana" w:cs="Arial"/>
          <w:sz w:val="18"/>
          <w:szCs w:val="18"/>
          <w:lang w:val="es-BO"/>
        </w:rPr>
      </w:pPr>
      <w:r w:rsidRPr="00E169D4">
        <w:rPr>
          <w:rFonts w:ascii="Verdana" w:hAnsi="Verdana" w:cs="Arial"/>
          <w:sz w:val="18"/>
          <w:szCs w:val="18"/>
          <w:lang w:val="es-BO"/>
        </w:rPr>
        <w:t> </w:t>
      </w:r>
    </w:p>
    <w:p w14:paraId="14EAB69E" w14:textId="77777777" w:rsidR="00920973" w:rsidRPr="00E169D4" w:rsidRDefault="00920973" w:rsidP="00C15521">
      <w:pPr>
        <w:pStyle w:val="Ttulo4"/>
        <w:numPr>
          <w:ilvl w:val="0"/>
          <w:numId w:val="29"/>
        </w:numPr>
        <w:spacing w:before="0" w:after="0"/>
        <w:jc w:val="center"/>
        <w:rPr>
          <w:rFonts w:ascii="Verdana" w:hAnsi="Verdana"/>
          <w:sz w:val="18"/>
          <w:szCs w:val="18"/>
          <w:lang w:val="es-BO"/>
        </w:rPr>
      </w:pPr>
      <w:r w:rsidRPr="00E169D4">
        <w:rPr>
          <w:rFonts w:ascii="Verdana" w:hAnsi="Verdana"/>
          <w:sz w:val="18"/>
          <w:szCs w:val="18"/>
          <w:lang w:val="es-BO"/>
        </w:rPr>
        <w:t>CONDICIONES GENERALES DEL CONTRATO</w:t>
      </w:r>
    </w:p>
    <w:p w14:paraId="0B6C8D57" w14:textId="77777777" w:rsidR="00920973" w:rsidRPr="00E169D4" w:rsidRDefault="00920973" w:rsidP="00920973">
      <w:pPr>
        <w:ind w:left="-2084"/>
        <w:jc w:val="both"/>
        <w:rPr>
          <w:rFonts w:ascii="Verdana" w:hAnsi="Verdana" w:cs="Arial"/>
          <w:sz w:val="18"/>
          <w:szCs w:val="18"/>
          <w:lang w:val="es-BO"/>
        </w:rPr>
      </w:pPr>
      <w:r w:rsidRPr="00E169D4">
        <w:rPr>
          <w:rFonts w:ascii="Verdana" w:hAnsi="Verdana" w:cs="Arial"/>
          <w:sz w:val="18"/>
          <w:szCs w:val="18"/>
          <w:lang w:val="es-BO"/>
        </w:rPr>
        <w:t> </w:t>
      </w:r>
    </w:p>
    <w:p w14:paraId="5E76F016"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PRIMERA.- (PARTES </w:t>
      </w:r>
      <w:r w:rsidRPr="00E169D4">
        <w:rPr>
          <w:rFonts w:ascii="Verdana" w:hAnsi="Verdana" w:cs="Arial"/>
          <w:b/>
          <w:bCs/>
          <w:sz w:val="18"/>
          <w:szCs w:val="18"/>
          <w:lang w:val="es-BO"/>
        </w:rPr>
        <w:t>CONTRATANTES</w:t>
      </w:r>
      <w:r w:rsidRPr="00E169D4">
        <w:rPr>
          <w:rFonts w:ascii="Verdana" w:hAnsi="Verdana" w:cs="Arial"/>
          <w:b/>
          <w:sz w:val="18"/>
          <w:szCs w:val="18"/>
          <w:lang w:val="es-BO"/>
        </w:rPr>
        <w:t xml:space="preserve">) </w:t>
      </w:r>
    </w:p>
    <w:p w14:paraId="13E55FA6"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Dirá usted que las partes </w:t>
      </w:r>
      <w:r w:rsidRPr="00E169D4">
        <w:rPr>
          <w:rFonts w:ascii="Verdana" w:hAnsi="Verdana" w:cs="Arial"/>
          <w:b/>
          <w:bCs/>
          <w:sz w:val="18"/>
          <w:szCs w:val="18"/>
          <w:lang w:val="es-BO"/>
        </w:rPr>
        <w:t>CONTRATANTES</w:t>
      </w:r>
      <w:r w:rsidRPr="00E169D4">
        <w:rPr>
          <w:rFonts w:ascii="Verdana" w:hAnsi="Verdana" w:cs="Arial"/>
          <w:sz w:val="18"/>
          <w:szCs w:val="18"/>
          <w:lang w:val="es-BO"/>
        </w:rPr>
        <w:t xml:space="preserve"> son:__________</w:t>
      </w:r>
      <w:r w:rsidRPr="00E169D4">
        <w:rPr>
          <w:rFonts w:ascii="Verdana" w:hAnsi="Verdana" w:cs="Arial"/>
          <w:b/>
          <w:bCs/>
          <w:i/>
          <w:iCs/>
          <w:sz w:val="18"/>
          <w:szCs w:val="18"/>
          <w:lang w:val="es-BO"/>
        </w:rPr>
        <w:t xml:space="preserve"> (Registrar el nombre o razón social de la ENTIDAD)</w:t>
      </w:r>
      <w:r w:rsidRPr="00E169D4">
        <w:rPr>
          <w:rFonts w:ascii="Verdana" w:hAnsi="Verdana" w:cs="Arial"/>
          <w:sz w:val="18"/>
          <w:szCs w:val="18"/>
          <w:lang w:val="es-BO"/>
        </w:rPr>
        <w:t>, representado por______________</w:t>
      </w:r>
      <w:r w:rsidRPr="00E169D4">
        <w:rPr>
          <w:rFonts w:ascii="Verdana" w:hAnsi="Verdana" w:cs="Arial"/>
          <w:b/>
          <w:bCs/>
          <w:i/>
          <w:iCs/>
          <w:sz w:val="18"/>
          <w:szCs w:val="18"/>
          <w:lang w:val="es-BO"/>
        </w:rPr>
        <w:t xml:space="preserve"> (registrar el nombre completo y el cargo de los servidores públicos competentes y responsables de la suscripción del Contrato de Obra) </w:t>
      </w:r>
      <w:r w:rsidRPr="00E169D4">
        <w:rPr>
          <w:rFonts w:ascii="Verdana" w:hAnsi="Verdana"/>
          <w:sz w:val="18"/>
          <w:szCs w:val="18"/>
          <w:lang w:val="es-BO"/>
        </w:rPr>
        <w:t>designado(s) por _____________ (</w:t>
      </w:r>
      <w:r w:rsidRPr="00E169D4">
        <w:rPr>
          <w:rFonts w:ascii="Verdana" w:hAnsi="Verdana"/>
          <w:b/>
          <w:i/>
          <w:sz w:val="18"/>
          <w:szCs w:val="18"/>
          <w:lang w:val="es-BO"/>
        </w:rPr>
        <w:t>Registrar la Resolución de designación por autoridad competente)</w:t>
      </w:r>
      <w:r w:rsidRPr="00E169D4">
        <w:rPr>
          <w:rFonts w:ascii="Verdana" w:hAnsi="Verdana"/>
          <w:sz w:val="18"/>
          <w:szCs w:val="18"/>
          <w:lang w:val="es-BO"/>
        </w:rPr>
        <w:t>,</w:t>
      </w:r>
      <w:r w:rsidRPr="00E169D4">
        <w:rPr>
          <w:rFonts w:ascii="Verdana" w:hAnsi="Verdana" w:cs="Arial"/>
          <w:sz w:val="18"/>
          <w:szCs w:val="18"/>
          <w:lang w:val="es-BO"/>
        </w:rPr>
        <w:t xml:space="preserve"> que en adelante se denominará la </w:t>
      </w:r>
      <w:r w:rsidRPr="00E169D4">
        <w:rPr>
          <w:rFonts w:ascii="Verdana" w:hAnsi="Verdana" w:cs="Arial"/>
          <w:b/>
          <w:sz w:val="18"/>
          <w:szCs w:val="18"/>
          <w:lang w:val="es-BO"/>
        </w:rPr>
        <w:t>ENTIDAD</w:t>
      </w:r>
      <w:r w:rsidRPr="00E169D4">
        <w:rPr>
          <w:rFonts w:ascii="Verdana" w:hAnsi="Verdana" w:cs="Arial"/>
          <w:sz w:val="18"/>
          <w:szCs w:val="18"/>
          <w:lang w:val="es-BO"/>
        </w:rPr>
        <w:t xml:space="preserve"> y la _________</w:t>
      </w:r>
      <w:r w:rsidRPr="00E169D4">
        <w:rPr>
          <w:rFonts w:ascii="Verdana" w:hAnsi="Verdana" w:cs="Arial"/>
          <w:b/>
          <w:bCs/>
          <w:i/>
          <w:iCs/>
          <w:sz w:val="18"/>
          <w:szCs w:val="18"/>
          <w:lang w:val="es-BO"/>
        </w:rPr>
        <w:t>(registrar la Razón Social del proponente adjudicado que ejecutará la obra)</w:t>
      </w:r>
      <w:r w:rsidRPr="00E169D4">
        <w:rPr>
          <w:rFonts w:ascii="Verdana" w:hAnsi="Verdana" w:cs="Arial"/>
          <w:sz w:val="18"/>
          <w:szCs w:val="18"/>
          <w:lang w:val="es-BO"/>
        </w:rPr>
        <w:t xml:space="preserve">, legalmente representada </w:t>
      </w:r>
      <w:r w:rsidRPr="00E169D4">
        <w:rPr>
          <w:rFonts w:ascii="Verdana" w:hAnsi="Verdana"/>
          <w:sz w:val="18"/>
          <w:szCs w:val="18"/>
          <w:lang w:val="es-BO"/>
        </w:rPr>
        <w:t xml:space="preserve">por __________ </w:t>
      </w:r>
      <w:r w:rsidRPr="00E169D4">
        <w:rPr>
          <w:rFonts w:ascii="Verdana" w:hAnsi="Verdana"/>
          <w:b/>
          <w:i/>
          <w:sz w:val="18"/>
          <w:szCs w:val="18"/>
          <w:lang w:val="es-BO"/>
        </w:rPr>
        <w:t xml:space="preserve">(Registrar el nombre completo y número de Cédula de Identidad del representante legal habilitado para la suscripción del Contrato en representación de la empresa contratista), </w:t>
      </w:r>
      <w:r w:rsidRPr="00E169D4">
        <w:rPr>
          <w:rFonts w:ascii="Verdana" w:hAnsi="Verdana"/>
          <w:sz w:val="18"/>
          <w:szCs w:val="18"/>
          <w:lang w:val="es-BO"/>
        </w:rPr>
        <w:t xml:space="preserve">en virtud del Testimonio de Poder Nº _______ </w:t>
      </w:r>
      <w:r w:rsidRPr="00E169D4">
        <w:rPr>
          <w:rFonts w:ascii="Verdana" w:hAnsi="Verdana"/>
          <w:b/>
          <w:i/>
          <w:sz w:val="18"/>
          <w:szCs w:val="18"/>
          <w:lang w:val="es-BO"/>
        </w:rPr>
        <w:t xml:space="preserve">(Registrar el número) </w:t>
      </w:r>
      <w:r w:rsidRPr="00E169D4">
        <w:rPr>
          <w:rFonts w:ascii="Verdana" w:hAnsi="Verdana"/>
          <w:sz w:val="18"/>
          <w:szCs w:val="18"/>
          <w:lang w:val="es-BO"/>
        </w:rPr>
        <w:t>otorgado ante__________________ (</w:t>
      </w:r>
      <w:r w:rsidRPr="00E169D4">
        <w:rPr>
          <w:rFonts w:ascii="Verdana" w:hAnsi="Verdana"/>
          <w:b/>
          <w:bCs/>
          <w:i/>
          <w:iCs/>
          <w:sz w:val="18"/>
          <w:szCs w:val="18"/>
          <w:lang w:val="es-BO"/>
        </w:rPr>
        <w:t>Registrar el N° de Notaria de Fe Pública ante la cual fue otorgado el Poder)</w:t>
      </w:r>
      <w:r w:rsidRPr="00E169D4">
        <w:rPr>
          <w:rFonts w:ascii="Verdana" w:hAnsi="Verdana"/>
          <w:sz w:val="18"/>
          <w:szCs w:val="18"/>
          <w:lang w:val="es-BO"/>
        </w:rPr>
        <w:t xml:space="preserve">, el __________ </w:t>
      </w:r>
      <w:r w:rsidRPr="00E169D4">
        <w:rPr>
          <w:rFonts w:ascii="Verdana" w:hAnsi="Verdana"/>
          <w:b/>
          <w:i/>
          <w:sz w:val="18"/>
          <w:szCs w:val="18"/>
          <w:lang w:val="es-BO"/>
        </w:rPr>
        <w:t xml:space="preserve">(Registrar la fecha, día, mes, año) </w:t>
      </w:r>
      <w:r w:rsidRPr="00E169D4">
        <w:rPr>
          <w:rFonts w:ascii="Verdana" w:hAnsi="Verdana"/>
          <w:sz w:val="18"/>
          <w:szCs w:val="18"/>
          <w:lang w:val="es-BO"/>
        </w:rPr>
        <w:t xml:space="preserve">en la __________ </w:t>
      </w:r>
      <w:r w:rsidRPr="00E169D4">
        <w:rPr>
          <w:rFonts w:ascii="Verdana" w:hAnsi="Verdana"/>
          <w:b/>
          <w:i/>
          <w:sz w:val="18"/>
          <w:szCs w:val="18"/>
          <w:lang w:val="es-BO"/>
        </w:rPr>
        <w:t>(Registrar el lugar donde fue otorgado el Poder)</w:t>
      </w:r>
      <w:r w:rsidRPr="00E169D4">
        <w:rPr>
          <w:rFonts w:ascii="Verdana" w:hAnsi="Verdana"/>
          <w:sz w:val="18"/>
          <w:szCs w:val="18"/>
          <w:lang w:val="es-BO"/>
        </w:rPr>
        <w:t>,</w:t>
      </w:r>
      <w:r w:rsidRPr="00E169D4">
        <w:rPr>
          <w:rFonts w:ascii="Verdana" w:hAnsi="Verdana" w:cs="Arial"/>
          <w:sz w:val="18"/>
          <w:szCs w:val="18"/>
          <w:lang w:val="es-BO"/>
        </w:rPr>
        <w:t xml:space="preserve"> que en adelante se denominará el </w:t>
      </w:r>
      <w:r w:rsidRPr="00E169D4">
        <w:rPr>
          <w:rFonts w:ascii="Verdana" w:hAnsi="Verdana" w:cs="Arial"/>
          <w:b/>
          <w:bCs/>
          <w:sz w:val="18"/>
          <w:szCs w:val="18"/>
          <w:lang w:val="es-BO"/>
        </w:rPr>
        <w:t>CONTRATISTA</w:t>
      </w:r>
      <w:r w:rsidRPr="00E169D4">
        <w:rPr>
          <w:rFonts w:ascii="Verdana" w:hAnsi="Verdana" w:cs="Arial"/>
          <w:sz w:val="18"/>
          <w:szCs w:val="18"/>
          <w:lang w:val="es-BO"/>
        </w:rPr>
        <w:t>, quienes suscriben el presente Contrato de Obra.</w:t>
      </w:r>
    </w:p>
    <w:p w14:paraId="61932D1B" w14:textId="77777777" w:rsidR="00920973" w:rsidRPr="00E169D4" w:rsidRDefault="00920973" w:rsidP="00920973">
      <w:pPr>
        <w:ind w:left="-2084"/>
        <w:jc w:val="both"/>
        <w:rPr>
          <w:rFonts w:ascii="Verdana" w:hAnsi="Verdana" w:cs="Arial"/>
          <w:b/>
          <w:sz w:val="18"/>
          <w:szCs w:val="18"/>
          <w:lang w:val="es-BO"/>
        </w:rPr>
      </w:pPr>
      <w:r w:rsidRPr="00E169D4">
        <w:rPr>
          <w:rFonts w:ascii="Verdana" w:hAnsi="Verdana" w:cs="Arial"/>
          <w:b/>
          <w:sz w:val="18"/>
          <w:szCs w:val="18"/>
          <w:lang w:val="es-BO"/>
        </w:rPr>
        <w:t> </w:t>
      </w:r>
    </w:p>
    <w:p w14:paraId="663661C9"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SEGUNDA.- (ANTECEDENTES LEGALES DEL CONTRATO) </w:t>
      </w:r>
    </w:p>
    <w:p w14:paraId="4F525B52" w14:textId="77777777" w:rsidR="00920973" w:rsidRPr="00E169D4" w:rsidRDefault="00920973" w:rsidP="00920973">
      <w:pPr>
        <w:jc w:val="both"/>
        <w:rPr>
          <w:rFonts w:ascii="Verdana" w:hAnsi="Verdana" w:cs="Arial"/>
          <w:sz w:val="18"/>
          <w:szCs w:val="18"/>
          <w:lang w:val="es-BO"/>
        </w:rPr>
      </w:pPr>
      <w:r w:rsidRPr="00E169D4">
        <w:rPr>
          <w:rFonts w:ascii="Verdana" w:hAnsi="Verdana" w:cs="Arial"/>
          <w:bCs/>
          <w:sz w:val="18"/>
          <w:szCs w:val="18"/>
          <w:lang w:val="es-BO"/>
        </w:rPr>
        <w:t xml:space="preserve">Dirá usted que </w:t>
      </w:r>
      <w:r w:rsidRPr="00E169D4">
        <w:rPr>
          <w:rFonts w:ascii="Verdana" w:hAnsi="Verdana" w:cs="Arial"/>
          <w:sz w:val="18"/>
          <w:szCs w:val="18"/>
          <w:lang w:val="es-BO"/>
        </w:rPr>
        <w:t xml:space="preserve">la </w:t>
      </w:r>
      <w:r w:rsidRPr="00E169D4">
        <w:rPr>
          <w:rFonts w:ascii="Verdana" w:hAnsi="Verdana" w:cs="Arial"/>
          <w:b/>
          <w:sz w:val="18"/>
          <w:szCs w:val="18"/>
          <w:lang w:val="es-BO"/>
        </w:rPr>
        <w:t>ENTIDAD</w:t>
      </w:r>
      <w:r w:rsidRPr="00E169D4">
        <w:rPr>
          <w:rFonts w:ascii="Verdana" w:hAnsi="Verdana" w:cs="Arial"/>
          <w:sz w:val="18"/>
          <w:szCs w:val="18"/>
          <w:lang w:val="es-BO"/>
        </w:rPr>
        <w:t xml:space="preserve">, </w:t>
      </w:r>
      <w:r w:rsidRPr="00E169D4">
        <w:rPr>
          <w:rFonts w:ascii="Verdana" w:hAnsi="Verdana" w:cs="Arial"/>
          <w:bCs/>
          <w:sz w:val="18"/>
          <w:szCs w:val="18"/>
          <w:lang w:val="es-BO"/>
        </w:rPr>
        <w:t>mediante Licitación Pública No</w:t>
      </w:r>
      <w:r w:rsidRPr="00E169D4">
        <w:rPr>
          <w:rFonts w:ascii="Verdana" w:hAnsi="Verdana" w:cs="Arial"/>
          <w:b/>
          <w:sz w:val="18"/>
          <w:szCs w:val="18"/>
          <w:lang w:val="es-BO"/>
        </w:rPr>
        <w:t>. ______________</w:t>
      </w:r>
      <w:r w:rsidRPr="00E169D4">
        <w:rPr>
          <w:rFonts w:ascii="Verdana" w:hAnsi="Verdana" w:cs="Arial"/>
          <w:b/>
          <w:bCs/>
          <w:i/>
          <w:sz w:val="18"/>
          <w:szCs w:val="18"/>
          <w:lang w:val="es-BO"/>
        </w:rPr>
        <w:t>(registrar el número de la Licitación)</w:t>
      </w:r>
      <w:r w:rsidRPr="00E169D4">
        <w:rPr>
          <w:rFonts w:ascii="Verdana" w:hAnsi="Verdana" w:cs="Arial"/>
          <w:i/>
          <w:sz w:val="18"/>
          <w:szCs w:val="18"/>
          <w:lang w:val="es-BO"/>
        </w:rPr>
        <w:t xml:space="preserve">, </w:t>
      </w:r>
      <w:r w:rsidRPr="00E169D4">
        <w:rPr>
          <w:rFonts w:ascii="Verdana" w:hAnsi="Verdana" w:cs="Arial"/>
          <w:sz w:val="18"/>
          <w:szCs w:val="18"/>
          <w:lang w:val="es-BO"/>
        </w:rPr>
        <w:t xml:space="preserve">convocó a proponentes interesados a que presenten documentos y propuestas técnicas y económicas, de acuerdo a las especificaciones técnicas y condiciones establecidas en el Documento Base de Contratación, aprobado mediante Resolución Administrativa N° _____de ____ </w:t>
      </w:r>
      <w:r w:rsidRPr="00E169D4">
        <w:rPr>
          <w:rFonts w:ascii="Verdana" w:hAnsi="Verdana" w:cs="Arial"/>
          <w:b/>
          <w:bCs/>
          <w:sz w:val="18"/>
          <w:szCs w:val="18"/>
          <w:lang w:val="es-BO"/>
        </w:rPr>
        <w:t>(</w:t>
      </w:r>
      <w:r w:rsidRPr="00E169D4">
        <w:rPr>
          <w:rFonts w:ascii="Verdana" w:hAnsi="Verdana" w:cs="Arial"/>
          <w:b/>
          <w:bCs/>
          <w:i/>
          <w:iCs/>
          <w:sz w:val="18"/>
          <w:szCs w:val="18"/>
          <w:lang w:val="es-BO"/>
        </w:rPr>
        <w:t>Registrar el número y fecha de la Resolución de aprobación del Documento Base de Contratación),</w:t>
      </w:r>
      <w:r w:rsidRPr="00E169D4">
        <w:rPr>
          <w:rFonts w:ascii="Verdana" w:hAnsi="Verdana"/>
          <w:sz w:val="18"/>
          <w:szCs w:val="18"/>
          <w:lang w:val="es-BO"/>
        </w:rPr>
        <w:t xml:space="preserve"> proceso realizado bajo el Decreto Supremo Nº 0181, de 28 de junio de 2009, de las Normas Básicas del Sistema de Administración de Bienes y Servicios</w:t>
      </w:r>
      <w:r w:rsidRPr="00E169D4">
        <w:rPr>
          <w:rFonts w:ascii="Verdana" w:hAnsi="Verdana" w:cs="Arial"/>
          <w:sz w:val="18"/>
          <w:szCs w:val="18"/>
          <w:lang w:val="es-BO"/>
        </w:rPr>
        <w:t xml:space="preserve"> y sus modificaciones.</w:t>
      </w:r>
    </w:p>
    <w:p w14:paraId="258649EF"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2BCF13F1" w14:textId="77777777" w:rsidR="00920973" w:rsidRPr="00E169D4" w:rsidRDefault="00920973" w:rsidP="00920973">
      <w:pPr>
        <w:jc w:val="both"/>
        <w:rPr>
          <w:rFonts w:ascii="Verdana" w:hAnsi="Verdana" w:cs="Arial"/>
          <w:b/>
          <w:sz w:val="18"/>
          <w:szCs w:val="18"/>
          <w:lang w:val="es-BO"/>
        </w:rPr>
      </w:pPr>
      <w:r w:rsidRPr="00E169D4">
        <w:rPr>
          <w:rFonts w:ascii="Verdana" w:hAnsi="Verdana" w:cs="Arial"/>
          <w:sz w:val="18"/>
          <w:szCs w:val="18"/>
          <w:lang w:val="es-BO"/>
        </w:rPr>
        <w:t xml:space="preserve">Que la Comisión de Calificación de la </w:t>
      </w:r>
      <w:r w:rsidRPr="00E169D4">
        <w:rPr>
          <w:rFonts w:ascii="Verdana" w:hAnsi="Verdana" w:cs="Arial"/>
          <w:b/>
          <w:sz w:val="18"/>
          <w:szCs w:val="18"/>
          <w:lang w:val="es-BO"/>
        </w:rPr>
        <w:t>ENTIDAD</w:t>
      </w:r>
      <w:r w:rsidRPr="00E169D4">
        <w:rPr>
          <w:rFonts w:ascii="Verdana" w:hAnsi="Verdana" w:cs="Arial"/>
          <w:sz w:val="18"/>
          <w:szCs w:val="18"/>
          <w:lang w:val="es-BO"/>
        </w:rPr>
        <w:t xml:space="preserve">, luego de efectuada la apertura de propuestas presentadas realizó el análisis y evaluación de las mismas, habiendo emitido el </w:t>
      </w:r>
      <w:r w:rsidRPr="00E169D4">
        <w:rPr>
          <w:rFonts w:ascii="Verdana" w:hAnsi="Verdana" w:cs="Arial"/>
          <w:bCs/>
          <w:sz w:val="18"/>
          <w:szCs w:val="18"/>
          <w:lang w:val="es-BO"/>
        </w:rPr>
        <w:t xml:space="preserve">Informe </w:t>
      </w:r>
      <w:r w:rsidRPr="00E169D4">
        <w:rPr>
          <w:rFonts w:ascii="Verdana" w:hAnsi="Verdana" w:cs="Arial"/>
          <w:sz w:val="18"/>
          <w:szCs w:val="18"/>
          <w:lang w:val="es-BO"/>
        </w:rPr>
        <w:t xml:space="preserve">de Calificación y </w:t>
      </w:r>
      <w:r w:rsidRPr="00E169D4">
        <w:rPr>
          <w:rFonts w:ascii="Verdana" w:hAnsi="Verdana" w:cs="Arial"/>
          <w:bCs/>
          <w:sz w:val="18"/>
          <w:szCs w:val="18"/>
          <w:lang w:val="es-BO"/>
        </w:rPr>
        <w:t>R</w:t>
      </w:r>
      <w:r w:rsidRPr="00E169D4">
        <w:rPr>
          <w:rFonts w:ascii="Verdana" w:hAnsi="Verdana" w:cs="Arial"/>
          <w:sz w:val="18"/>
          <w:szCs w:val="18"/>
          <w:lang w:val="es-BO"/>
        </w:rPr>
        <w:t>ecomendación al Responsable del Proceso de Contratación (RPC), de la obra objeto del presente Contrato, el mismo que fue aprobado y en base al cual se pronunció la Resolución Administrativa de Adjudicación Nº</w:t>
      </w:r>
      <w:r w:rsidRPr="00E169D4">
        <w:rPr>
          <w:rFonts w:ascii="Verdana" w:hAnsi="Verdana" w:cs="Arial"/>
          <w:i/>
          <w:sz w:val="18"/>
          <w:szCs w:val="18"/>
          <w:lang w:val="es-BO"/>
        </w:rPr>
        <w:t xml:space="preserve"> ___________</w:t>
      </w:r>
      <w:r w:rsidRPr="00E169D4">
        <w:rPr>
          <w:rFonts w:ascii="Verdana" w:hAnsi="Verdana" w:cs="Arial"/>
          <w:b/>
          <w:i/>
          <w:sz w:val="18"/>
          <w:szCs w:val="18"/>
          <w:lang w:val="es-BO"/>
        </w:rPr>
        <w:t>(Registrar el número y la fecha de la Resolución)</w:t>
      </w:r>
      <w:r w:rsidRPr="00E169D4">
        <w:rPr>
          <w:rFonts w:ascii="Verdana" w:hAnsi="Verdana" w:cs="Arial"/>
          <w:b/>
          <w:sz w:val="18"/>
          <w:szCs w:val="18"/>
          <w:lang w:val="es-BO"/>
        </w:rPr>
        <w:t xml:space="preserve">, </w:t>
      </w:r>
      <w:r w:rsidRPr="00E169D4">
        <w:rPr>
          <w:rFonts w:ascii="Verdana" w:hAnsi="Verdana" w:cs="Arial"/>
          <w:sz w:val="18"/>
          <w:szCs w:val="18"/>
          <w:lang w:val="es-BO"/>
        </w:rPr>
        <w:t>resolviendo adjudicar la ejecución de la obra a ________________________</w:t>
      </w:r>
      <w:r w:rsidRPr="00E169D4">
        <w:rPr>
          <w:rFonts w:ascii="Verdana" w:hAnsi="Verdana" w:cs="Arial"/>
          <w:b/>
          <w:i/>
          <w:sz w:val="18"/>
          <w:szCs w:val="18"/>
          <w:lang w:val="es-BO"/>
        </w:rPr>
        <w:t xml:space="preserve">(Registrar la razón social del proponente adjudicado de la provisión de obra), </w:t>
      </w:r>
      <w:r w:rsidRPr="00E169D4">
        <w:rPr>
          <w:rFonts w:ascii="Verdana" w:hAnsi="Verdana" w:cs="Arial"/>
          <w:sz w:val="18"/>
          <w:szCs w:val="18"/>
          <w:lang w:val="es-BO"/>
        </w:rPr>
        <w:t xml:space="preserve">al cumplir su propuesta con todos los requisitos de la Convocatoria y ser la más conveniente a los intereses de la </w:t>
      </w:r>
      <w:r w:rsidRPr="00E169D4">
        <w:rPr>
          <w:rFonts w:ascii="Verdana" w:hAnsi="Verdana" w:cs="Arial"/>
          <w:b/>
          <w:sz w:val="18"/>
          <w:szCs w:val="18"/>
          <w:lang w:val="es-BO"/>
        </w:rPr>
        <w:t xml:space="preserve">ENTIDAD. </w:t>
      </w:r>
      <w:r w:rsidRPr="00E169D4">
        <w:rPr>
          <w:rFonts w:ascii="Verdana" w:hAnsi="Verdana" w:cs="Arial"/>
          <w:b/>
          <w:i/>
          <w:sz w:val="18"/>
          <w:szCs w:val="18"/>
          <w:lang w:val="es-BO"/>
        </w:rPr>
        <w:t>(Si el RPC, en caso excepcional decide adjudicar la obra a un proponente que no sea el recomendado por la Comisión de Calificación, debe adecuarse este hecho en la redacción de la presente cláusula).</w:t>
      </w:r>
    </w:p>
    <w:p w14:paraId="423CCE48" w14:textId="77777777" w:rsidR="00920973" w:rsidRPr="00E169D4" w:rsidRDefault="00920973" w:rsidP="00920973">
      <w:pPr>
        <w:ind w:left="-2084"/>
        <w:jc w:val="both"/>
        <w:rPr>
          <w:rFonts w:ascii="Verdana" w:hAnsi="Verdana" w:cs="Arial"/>
          <w:sz w:val="18"/>
          <w:szCs w:val="18"/>
          <w:lang w:val="es-BO"/>
        </w:rPr>
      </w:pPr>
      <w:r w:rsidRPr="00E169D4">
        <w:rPr>
          <w:rFonts w:ascii="Verdana" w:hAnsi="Verdana" w:cs="Arial"/>
          <w:sz w:val="18"/>
          <w:szCs w:val="18"/>
          <w:lang w:val="es-BO"/>
        </w:rPr>
        <w:t> </w:t>
      </w:r>
    </w:p>
    <w:p w14:paraId="31C26FCE"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TERCERA.- (OBJETO Y CAUSA DEL CONTRATO) </w:t>
      </w:r>
    </w:p>
    <w:p w14:paraId="0B480EE7" w14:textId="77777777" w:rsidR="00920973" w:rsidRPr="00E169D4" w:rsidRDefault="00920973" w:rsidP="00920973">
      <w:pPr>
        <w:jc w:val="both"/>
        <w:rPr>
          <w:rFonts w:ascii="Verdana" w:hAnsi="Verdana" w:cs="Arial"/>
          <w:b/>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 compromete y obliga por el presente Contrato, a ejecutar todos los trabajos necesarios para la _____________________</w:t>
      </w:r>
      <w:r w:rsidRPr="00E169D4">
        <w:rPr>
          <w:rFonts w:ascii="Verdana" w:hAnsi="Verdana" w:cs="Arial"/>
          <w:b/>
          <w:i/>
          <w:sz w:val="18"/>
          <w:szCs w:val="18"/>
          <w:lang w:val="es-BO"/>
        </w:rPr>
        <w:t xml:space="preserve">(Describir de forma detallada la obra que será ejecutada e identificar de forma clara el lugar de su emplazamiento) </w:t>
      </w:r>
      <w:r w:rsidRPr="00E169D4">
        <w:rPr>
          <w:rFonts w:ascii="Verdana" w:hAnsi="Verdana" w:cs="Arial"/>
          <w:sz w:val="18"/>
          <w:szCs w:val="18"/>
          <w:lang w:val="es-BO"/>
        </w:rPr>
        <w:t>que se constituye en el objeto del contrato hasta su acabado completo</w:t>
      </w:r>
      <w:r w:rsidRPr="00E169D4">
        <w:rPr>
          <w:rFonts w:ascii="Verdana" w:hAnsi="Verdana" w:cs="Arial"/>
          <w:bCs/>
          <w:sz w:val="18"/>
          <w:szCs w:val="18"/>
          <w:lang w:val="es-BO"/>
        </w:rPr>
        <w:t>,</w:t>
      </w:r>
      <w:r w:rsidRPr="00E169D4">
        <w:rPr>
          <w:rFonts w:ascii="Verdana" w:hAnsi="Verdana" w:cs="Arial"/>
          <w:sz w:val="18"/>
          <w:szCs w:val="18"/>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que en adelante se denominará la</w:t>
      </w:r>
      <w:r w:rsidRPr="00E169D4">
        <w:rPr>
          <w:rFonts w:ascii="Verdana" w:hAnsi="Verdana" w:cs="Arial"/>
          <w:b/>
          <w:sz w:val="18"/>
          <w:szCs w:val="18"/>
          <w:lang w:val="es-BO"/>
        </w:rPr>
        <w:t xml:space="preserve"> OBRA,</w:t>
      </w:r>
      <w:r w:rsidRPr="00E169D4">
        <w:rPr>
          <w:rFonts w:ascii="Verdana" w:hAnsi="Verdana" w:cs="Arial"/>
          <w:sz w:val="18"/>
          <w:szCs w:val="18"/>
          <w:lang w:val="es-BO"/>
        </w:rPr>
        <w:t xml:space="preserve"> para </w:t>
      </w:r>
      <w:r w:rsidRPr="00E169D4">
        <w:rPr>
          <w:rFonts w:ascii="Verdana" w:hAnsi="Verdana" w:cs="Arial"/>
          <w:b/>
          <w:i/>
          <w:sz w:val="18"/>
          <w:szCs w:val="18"/>
          <w:lang w:val="es-BO"/>
        </w:rPr>
        <w:t>________________ (señalar la causa de la contratación)</w:t>
      </w:r>
      <w:r w:rsidRPr="00E169D4">
        <w:rPr>
          <w:rFonts w:ascii="Verdana" w:hAnsi="Verdana" w:cs="Arial"/>
          <w:sz w:val="18"/>
          <w:szCs w:val="18"/>
          <w:lang w:val="es-BO"/>
        </w:rPr>
        <w:t xml:space="preserve">. </w:t>
      </w:r>
    </w:p>
    <w:p w14:paraId="667057F5" w14:textId="77777777" w:rsidR="00920973" w:rsidRPr="00E169D4" w:rsidRDefault="00920973" w:rsidP="00920973">
      <w:pPr>
        <w:jc w:val="both"/>
        <w:rPr>
          <w:rFonts w:ascii="Verdana" w:hAnsi="Verdana" w:cs="Arial"/>
          <w:sz w:val="18"/>
          <w:szCs w:val="18"/>
          <w:lang w:val="es-BO"/>
        </w:rPr>
      </w:pPr>
    </w:p>
    <w:p w14:paraId="7EEB3A00"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lastRenderedPageBreak/>
        <w:t xml:space="preserve">A fin de garantizar la correcta ejecución y conclusión de la </w:t>
      </w:r>
      <w:r w:rsidRPr="00E169D4">
        <w:rPr>
          <w:rFonts w:ascii="Verdana" w:hAnsi="Verdana" w:cs="Arial"/>
          <w:b/>
          <w:bCs/>
          <w:sz w:val="18"/>
          <w:szCs w:val="18"/>
          <w:lang w:val="es-BO"/>
        </w:rPr>
        <w:t xml:space="preserve">OBRA </w:t>
      </w:r>
      <w:r w:rsidRPr="00E169D4">
        <w:rPr>
          <w:rFonts w:ascii="Verdana" w:hAnsi="Verdana" w:cs="Arial"/>
          <w:sz w:val="18"/>
          <w:szCs w:val="18"/>
          <w:lang w:val="es-BO"/>
        </w:rPr>
        <w:t xml:space="preserve">hasta la conclusión del contrato,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se obliga a ejecutar el trabajo, a suministrar equipo, mano de obra y materiales, así como todo lo necesario de acuerdo con los documentos emergentes del proceso de contratación y propuesta adjudicada.</w:t>
      </w:r>
    </w:p>
    <w:p w14:paraId="211D16B3" w14:textId="77777777" w:rsidR="00920973" w:rsidRPr="00E169D4" w:rsidRDefault="00920973" w:rsidP="00920973">
      <w:pPr>
        <w:jc w:val="both"/>
        <w:rPr>
          <w:rFonts w:ascii="Verdana" w:hAnsi="Verdana" w:cs="Arial"/>
          <w:sz w:val="18"/>
          <w:szCs w:val="18"/>
          <w:lang w:val="es-BO"/>
        </w:rPr>
      </w:pPr>
    </w:p>
    <w:p w14:paraId="73FC9EE0"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CUARTA.- (PLAZO DE EJECUCIÓN DE LA OBRA) </w:t>
      </w:r>
    </w:p>
    <w:p w14:paraId="3D67ED03" w14:textId="4558E6BC" w:rsidR="00920973" w:rsidRPr="00E169D4" w:rsidRDefault="00920973" w:rsidP="00920973">
      <w:pPr>
        <w:jc w:val="both"/>
        <w:rPr>
          <w:rFonts w:ascii="Verdana" w:hAnsi="Verdana"/>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ejecutará y entregará la obra satisfactoriamente concluida, en estricto acuerdo con los ítems de la propuesta adjudicada, los planos del diseño final, la validación del lugar de la obra, las especificaciones técnicas y el Cronograma de Ejecución de Obra en el plazo de __________ </w:t>
      </w:r>
      <w:r w:rsidRPr="00E169D4">
        <w:rPr>
          <w:rFonts w:ascii="Verdana" w:hAnsi="Verdana" w:cs="Arial"/>
          <w:b/>
          <w:i/>
          <w:sz w:val="18"/>
          <w:szCs w:val="18"/>
          <w:lang w:val="es-BO"/>
        </w:rPr>
        <w:t xml:space="preserve">(Registrar en forma literal y numeral el plazo de ejecución de la obra) </w:t>
      </w:r>
      <w:r w:rsidRPr="00E169D4">
        <w:rPr>
          <w:rFonts w:ascii="Verdana" w:hAnsi="Verdana" w:cs="Arial"/>
          <w:sz w:val="18"/>
          <w:szCs w:val="18"/>
          <w:lang w:val="es-BO"/>
        </w:rPr>
        <w:t>días</w:t>
      </w:r>
      <w:r w:rsidRPr="00E169D4">
        <w:rPr>
          <w:rFonts w:ascii="Verdana" w:hAnsi="Verdana" w:cs="Arial"/>
          <w:b/>
          <w:i/>
          <w:sz w:val="18"/>
          <w:szCs w:val="18"/>
          <w:lang w:val="es-BO"/>
        </w:rPr>
        <w:t xml:space="preserve"> </w:t>
      </w:r>
      <w:r w:rsidRPr="00E169D4">
        <w:rPr>
          <w:rFonts w:ascii="Verdana" w:hAnsi="Verdana" w:cs="Arial"/>
          <w:sz w:val="18"/>
          <w:szCs w:val="18"/>
          <w:lang w:val="es-BO"/>
        </w:rPr>
        <w:t xml:space="preserve">calendario, que serán computados a partir de la fecha establecida en la Orden de Proceder, expedida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por orden de la </w:t>
      </w:r>
      <w:r w:rsidRPr="00E169D4">
        <w:rPr>
          <w:rFonts w:ascii="Verdana" w:hAnsi="Verdana" w:cs="Arial"/>
          <w:b/>
          <w:sz w:val="18"/>
          <w:szCs w:val="18"/>
          <w:lang w:val="es-BO"/>
        </w:rPr>
        <w:t>ENTIDAD</w:t>
      </w:r>
      <w:r w:rsidRPr="00E169D4">
        <w:rPr>
          <w:rFonts w:ascii="Verdana" w:hAnsi="Verdana" w:cs="Arial"/>
          <w:b/>
          <w:bCs/>
          <w:sz w:val="18"/>
          <w:szCs w:val="18"/>
          <w:lang w:val="es-BO"/>
        </w:rPr>
        <w:t>,</w:t>
      </w:r>
      <w:r w:rsidRPr="00E169D4">
        <w:rPr>
          <w:rFonts w:ascii="Verdana" w:hAnsi="Verdana" w:cs="Arial"/>
          <w:sz w:val="18"/>
          <w:szCs w:val="18"/>
          <w:lang w:val="es-BO"/>
        </w:rPr>
        <w:t xml:space="preserve"> misma que constará en el Libro de Órdenes</w:t>
      </w:r>
      <w:r w:rsidR="00230014">
        <w:rPr>
          <w:rFonts w:ascii="Verdana" w:hAnsi="Verdana" w:cs="Arial"/>
          <w:sz w:val="18"/>
          <w:szCs w:val="18"/>
          <w:lang w:val="es-BO"/>
        </w:rPr>
        <w:t>.</w:t>
      </w:r>
    </w:p>
    <w:p w14:paraId="56FC6CD2" w14:textId="77777777" w:rsidR="00920973" w:rsidRPr="00E169D4" w:rsidRDefault="00920973" w:rsidP="00920973">
      <w:pPr>
        <w:jc w:val="both"/>
        <w:rPr>
          <w:rFonts w:ascii="Verdana" w:hAnsi="Verdana" w:cs="Arial"/>
          <w:sz w:val="18"/>
          <w:szCs w:val="18"/>
          <w:lang w:val="es-BO"/>
        </w:rPr>
      </w:pPr>
    </w:p>
    <w:p w14:paraId="2CE7A13C"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plazo para la movilización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realizando los trabajos de instalación de faenas, facilidades para la </w:t>
      </w:r>
      <w:r w:rsidRPr="00E169D4">
        <w:rPr>
          <w:rFonts w:ascii="Verdana" w:hAnsi="Verdana" w:cs="Arial"/>
          <w:b/>
          <w:bCs/>
          <w:sz w:val="18"/>
          <w:szCs w:val="18"/>
          <w:lang w:val="es-BO"/>
        </w:rPr>
        <w:t>SUPERVISIÓN</w:t>
      </w:r>
      <w:r w:rsidRPr="00E169D4">
        <w:rPr>
          <w:rFonts w:ascii="Verdana" w:hAnsi="Verdana" w:cs="Arial"/>
          <w:sz w:val="18"/>
          <w:szCs w:val="18"/>
          <w:lang w:val="es-BO"/>
        </w:rPr>
        <w:t xml:space="preserve"> y propias, que será de _________________ </w:t>
      </w:r>
      <w:r w:rsidRPr="00E169D4">
        <w:rPr>
          <w:rFonts w:ascii="Verdana" w:hAnsi="Verdana" w:cs="Arial"/>
          <w:b/>
          <w:i/>
          <w:sz w:val="18"/>
          <w:szCs w:val="18"/>
          <w:lang w:val="es-BO"/>
        </w:rPr>
        <w:t xml:space="preserve">(Registrar en forma literal y numeral el plazo previsto para el efecto) </w:t>
      </w:r>
      <w:r w:rsidRPr="00E169D4">
        <w:rPr>
          <w:rFonts w:ascii="Verdana" w:hAnsi="Verdana" w:cs="Arial"/>
          <w:sz w:val="18"/>
          <w:szCs w:val="18"/>
          <w:lang w:val="es-BO"/>
        </w:rPr>
        <w:t>días calendario, forma parte del plazo total de ejecución de la obra.</w:t>
      </w:r>
    </w:p>
    <w:p w14:paraId="4D2158AE" w14:textId="77777777" w:rsidR="00920973" w:rsidRPr="00E169D4" w:rsidRDefault="00920973" w:rsidP="00920973">
      <w:pPr>
        <w:jc w:val="both"/>
        <w:rPr>
          <w:rFonts w:ascii="Verdana" w:hAnsi="Verdana" w:cs="Arial"/>
          <w:sz w:val="18"/>
          <w:szCs w:val="18"/>
          <w:lang w:val="es-BO"/>
        </w:rPr>
      </w:pPr>
    </w:p>
    <w:p w14:paraId="1353FBE8"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El plazo de ejecución de la obra, establecido en la presente cláusula, podrá ser ampliado en los siguientes casos:</w:t>
      </w:r>
    </w:p>
    <w:p w14:paraId="17F3ADF4" w14:textId="77777777" w:rsidR="00920973" w:rsidRPr="00E169D4" w:rsidRDefault="00920973" w:rsidP="00920973">
      <w:pPr>
        <w:jc w:val="both"/>
        <w:rPr>
          <w:rFonts w:ascii="Verdana" w:hAnsi="Verdana" w:cs="Arial"/>
          <w:sz w:val="18"/>
          <w:szCs w:val="18"/>
          <w:lang w:val="es-BO"/>
        </w:rPr>
      </w:pPr>
    </w:p>
    <w:p w14:paraId="7A6525BB" w14:textId="77777777" w:rsidR="00920973" w:rsidRPr="00E169D4" w:rsidRDefault="00920973" w:rsidP="00C15521">
      <w:pPr>
        <w:numPr>
          <w:ilvl w:val="0"/>
          <w:numId w:val="34"/>
        </w:numPr>
        <w:jc w:val="both"/>
        <w:rPr>
          <w:rFonts w:ascii="Verdana" w:hAnsi="Verdana" w:cs="Arial"/>
          <w:sz w:val="18"/>
          <w:szCs w:val="18"/>
          <w:lang w:val="es-BO"/>
        </w:rPr>
      </w:pPr>
      <w:r w:rsidRPr="00E169D4">
        <w:rPr>
          <w:rFonts w:ascii="Verdana" w:hAnsi="Verdana" w:cs="Arial"/>
          <w:sz w:val="18"/>
          <w:szCs w:val="18"/>
          <w:lang w:val="es-BO"/>
        </w:rPr>
        <w:t xml:space="preserve">Cuando la </w:t>
      </w:r>
      <w:r w:rsidRPr="00E169D4">
        <w:rPr>
          <w:rFonts w:ascii="Verdana" w:hAnsi="Verdana" w:cs="Arial"/>
          <w:b/>
          <w:sz w:val="18"/>
          <w:szCs w:val="18"/>
          <w:lang w:val="es-BO"/>
        </w:rPr>
        <w:t>ENTIDAD</w:t>
      </w:r>
      <w:r w:rsidRPr="00E169D4">
        <w:rPr>
          <w:rFonts w:ascii="Verdana" w:hAnsi="Verdana" w:cs="Arial"/>
          <w:sz w:val="18"/>
          <w:szCs w:val="18"/>
          <w:lang w:val="es-BO"/>
        </w:rPr>
        <w:t xml:space="preserve"> así lo determine;</w:t>
      </w:r>
    </w:p>
    <w:p w14:paraId="15656AB3" w14:textId="77777777" w:rsidR="00920973" w:rsidRPr="00E169D4" w:rsidRDefault="00920973" w:rsidP="00C15521">
      <w:pPr>
        <w:numPr>
          <w:ilvl w:val="0"/>
          <w:numId w:val="34"/>
        </w:numPr>
        <w:jc w:val="both"/>
        <w:rPr>
          <w:rFonts w:ascii="Verdana" w:hAnsi="Verdana" w:cs="Arial"/>
          <w:sz w:val="18"/>
          <w:szCs w:val="18"/>
          <w:lang w:val="es-BO"/>
        </w:rPr>
      </w:pPr>
      <w:r w:rsidRPr="00E169D4">
        <w:rPr>
          <w:rFonts w:ascii="Verdana" w:hAnsi="Verdana" w:cs="Arial"/>
          <w:sz w:val="18"/>
          <w:szCs w:val="18"/>
          <w:lang w:val="es-BO"/>
        </w:rPr>
        <w:t>Por demora en el pago de planillas de avance de obra o;</w:t>
      </w:r>
    </w:p>
    <w:p w14:paraId="6EBB20ED" w14:textId="77777777" w:rsidR="00920973" w:rsidRPr="00E169D4" w:rsidRDefault="00920973" w:rsidP="00C15521">
      <w:pPr>
        <w:numPr>
          <w:ilvl w:val="0"/>
          <w:numId w:val="34"/>
        </w:numPr>
        <w:jc w:val="both"/>
        <w:rPr>
          <w:rFonts w:ascii="Verdana" w:hAnsi="Verdana" w:cs="Arial"/>
          <w:sz w:val="18"/>
          <w:szCs w:val="18"/>
          <w:lang w:val="es-BO"/>
        </w:rPr>
      </w:pPr>
      <w:r w:rsidRPr="00E169D4">
        <w:rPr>
          <w:rFonts w:ascii="Verdana" w:hAnsi="Verdana" w:cs="Arial"/>
          <w:sz w:val="18"/>
          <w:szCs w:val="18"/>
          <w:lang w:val="es-BO"/>
        </w:rPr>
        <w:t>Por otras causales previstas en este Contrato y documentos que forman parte del mismo.</w:t>
      </w:r>
    </w:p>
    <w:p w14:paraId="1BEB2461" w14:textId="77777777" w:rsidR="00920973" w:rsidRPr="00E169D4" w:rsidRDefault="00920973" w:rsidP="00920973">
      <w:pPr>
        <w:jc w:val="both"/>
        <w:rPr>
          <w:rFonts w:ascii="Verdana" w:hAnsi="Verdana" w:cs="Arial"/>
          <w:sz w:val="18"/>
          <w:szCs w:val="18"/>
          <w:lang w:val="es-BO"/>
        </w:rPr>
      </w:pPr>
    </w:p>
    <w:p w14:paraId="26DF4F84" w14:textId="32AC4A19"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los casos señalados precedentemente se </w:t>
      </w:r>
      <w:r w:rsidR="000913CC" w:rsidRPr="00E169D4">
        <w:rPr>
          <w:rFonts w:ascii="Verdana" w:hAnsi="Verdana" w:cs="Arial"/>
          <w:sz w:val="18"/>
          <w:szCs w:val="18"/>
          <w:lang w:val="es-BO"/>
        </w:rPr>
        <w:t>aplicará</w:t>
      </w:r>
      <w:r w:rsidRPr="00E169D4">
        <w:rPr>
          <w:rFonts w:ascii="Verdana" w:hAnsi="Verdana" w:cs="Arial"/>
          <w:sz w:val="18"/>
          <w:szCs w:val="18"/>
          <w:lang w:val="es-BO"/>
        </w:rPr>
        <w:t xml:space="preserve"> el procedimiento establecido en la Cláusula Trigésima, dando lugar a una modificación del contrato por Orden de Cambio y/o Contrato Modificatorio, conforme lo establecido en los incisos b) y c) del numeral 30.4, del presente contrato.</w:t>
      </w:r>
    </w:p>
    <w:p w14:paraId="5FFA5038" w14:textId="77777777" w:rsidR="00920973" w:rsidRPr="00E169D4" w:rsidRDefault="00920973" w:rsidP="00920973">
      <w:pPr>
        <w:jc w:val="both"/>
        <w:rPr>
          <w:rFonts w:ascii="Verdana" w:hAnsi="Verdana" w:cs="Arial"/>
          <w:sz w:val="18"/>
          <w:szCs w:val="18"/>
          <w:lang w:val="es-BO"/>
        </w:rPr>
      </w:pPr>
    </w:p>
    <w:p w14:paraId="20E4694F"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QUINTA.- (MONTO DEL CONTRATO) </w:t>
      </w:r>
    </w:p>
    <w:p w14:paraId="75A8C3ED" w14:textId="77777777" w:rsidR="00920973" w:rsidRPr="00E169D4" w:rsidRDefault="00920973" w:rsidP="00920973">
      <w:pPr>
        <w:jc w:val="both"/>
        <w:rPr>
          <w:rFonts w:ascii="Verdana" w:hAnsi="Verdana" w:cs="Arial"/>
          <w:b/>
          <w:i/>
          <w:sz w:val="18"/>
          <w:szCs w:val="18"/>
          <w:lang w:val="es-BO"/>
        </w:rPr>
      </w:pPr>
      <w:r w:rsidRPr="00E169D4">
        <w:rPr>
          <w:rFonts w:ascii="Verdana" w:hAnsi="Verdana" w:cs="Arial"/>
          <w:sz w:val="18"/>
          <w:szCs w:val="18"/>
          <w:lang w:val="es-BO"/>
        </w:rPr>
        <w:t xml:space="preserve">El monto total para la ejecución de la </w:t>
      </w:r>
      <w:r w:rsidRPr="00E169D4">
        <w:rPr>
          <w:rFonts w:ascii="Verdana" w:hAnsi="Verdana" w:cs="Arial"/>
          <w:b/>
          <w:sz w:val="18"/>
          <w:szCs w:val="18"/>
          <w:lang w:val="es-BO"/>
        </w:rPr>
        <w:t>OBRA</w:t>
      </w:r>
      <w:r w:rsidRPr="00E169D4">
        <w:rPr>
          <w:rFonts w:ascii="Verdana" w:hAnsi="Verdana" w:cs="Arial"/>
          <w:sz w:val="18"/>
          <w:szCs w:val="18"/>
          <w:lang w:val="es-BO"/>
        </w:rPr>
        <w:t xml:space="preserve">, objeto del presente Contrato es de __________ </w:t>
      </w:r>
      <w:r w:rsidRPr="00E169D4">
        <w:rPr>
          <w:rFonts w:ascii="Verdana" w:hAnsi="Verdana" w:cs="Arial"/>
          <w:b/>
          <w:i/>
          <w:sz w:val="18"/>
          <w:szCs w:val="18"/>
          <w:lang w:val="es-BO"/>
        </w:rPr>
        <w:t xml:space="preserve">(Registrar en forma literal y numeral el monto del Contrato, en bolivianos establecido en la Resolución de Adjudicación) (En licitaciones internacionales, el monto del contrato podrá ser en moneda extranjera, </w:t>
      </w:r>
      <w:r w:rsidRPr="00E169D4">
        <w:rPr>
          <w:rFonts w:ascii="Verdana" w:hAnsi="Verdana"/>
          <w:b/>
          <w:i/>
          <w:sz w:val="18"/>
          <w:szCs w:val="18"/>
          <w:lang w:val="es-BO"/>
        </w:rPr>
        <w:t>en caso de que el precio total contratado fuese en moneda extranjera se debe dejar expresamente establecido que el pago se realizará en moneda nacional y al tipo de cambio oficial de compra establecido por el Banco Central de Bolivia en el día de pago</w:t>
      </w:r>
      <w:r w:rsidRPr="00E169D4">
        <w:rPr>
          <w:rFonts w:ascii="Verdana" w:hAnsi="Verdana" w:cs="Arial"/>
          <w:b/>
          <w:i/>
          <w:sz w:val="18"/>
          <w:szCs w:val="18"/>
          <w:lang w:val="es-BO"/>
        </w:rPr>
        <w:t>).</w:t>
      </w:r>
    </w:p>
    <w:p w14:paraId="66715F32" w14:textId="77777777" w:rsidR="00920973" w:rsidRPr="00E169D4" w:rsidRDefault="00920973" w:rsidP="00920973">
      <w:pPr>
        <w:jc w:val="both"/>
        <w:rPr>
          <w:rFonts w:ascii="Verdana" w:hAnsi="Verdana" w:cs="Arial"/>
          <w:b/>
          <w:i/>
          <w:sz w:val="18"/>
          <w:szCs w:val="18"/>
          <w:lang w:val="es-BO"/>
        </w:rPr>
      </w:pPr>
    </w:p>
    <w:p w14:paraId="265DE3FF"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precio o valor final de la </w:t>
      </w:r>
      <w:r w:rsidRPr="00E169D4">
        <w:rPr>
          <w:rFonts w:ascii="Verdana" w:hAnsi="Verdana" w:cs="Arial"/>
          <w:b/>
          <w:bCs/>
          <w:sz w:val="18"/>
          <w:szCs w:val="18"/>
          <w:lang w:val="es-BO"/>
        </w:rPr>
        <w:t xml:space="preserve">OBRA </w:t>
      </w:r>
      <w:r w:rsidRPr="00E169D4">
        <w:rPr>
          <w:rFonts w:ascii="Verdana" w:hAnsi="Verdana" w:cs="Arial"/>
          <w:sz w:val="18"/>
          <w:szCs w:val="18"/>
          <w:lang w:val="es-BO"/>
        </w:rPr>
        <w:t>será el resultante de aplicar los precios unitarios de la propuesta adjudicada, en base a las cantidades de obra que se han establecido en el Formulario de Propuesta Económica.</w:t>
      </w:r>
    </w:p>
    <w:p w14:paraId="7B007783" w14:textId="77777777" w:rsidR="00920973" w:rsidRPr="00E169D4" w:rsidRDefault="00920973" w:rsidP="00920973">
      <w:pPr>
        <w:jc w:val="both"/>
        <w:rPr>
          <w:rFonts w:ascii="Verdana" w:hAnsi="Verdana" w:cs="Arial"/>
          <w:sz w:val="18"/>
          <w:szCs w:val="18"/>
          <w:lang w:val="es-BO"/>
        </w:rPr>
      </w:pPr>
    </w:p>
    <w:p w14:paraId="5BF5E08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02B3E308" w14:textId="77777777" w:rsidR="00920973" w:rsidRPr="00E169D4" w:rsidRDefault="00920973" w:rsidP="00920973">
      <w:pPr>
        <w:jc w:val="both"/>
        <w:rPr>
          <w:rFonts w:ascii="Verdana" w:hAnsi="Verdana" w:cs="Arial"/>
          <w:sz w:val="18"/>
          <w:szCs w:val="18"/>
          <w:lang w:val="es-BO"/>
        </w:rPr>
      </w:pPr>
    </w:p>
    <w:p w14:paraId="4A1955A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Es de exclusiva responsabilidad del </w:t>
      </w:r>
      <w:r w:rsidRPr="00E169D4">
        <w:rPr>
          <w:rFonts w:ascii="Verdana" w:hAnsi="Verdana" w:cs="Arial"/>
          <w:b/>
          <w:bCs/>
          <w:sz w:val="18"/>
          <w:szCs w:val="18"/>
          <w:lang w:val="es-BO"/>
        </w:rPr>
        <w:t>CONTRATISTA</w:t>
      </w:r>
      <w:r w:rsidRPr="00E169D4">
        <w:rPr>
          <w:rFonts w:ascii="Verdana" w:hAnsi="Verdana" w:cs="Arial"/>
          <w:b/>
          <w:sz w:val="18"/>
          <w:szCs w:val="18"/>
          <w:lang w:val="es-BO"/>
        </w:rPr>
        <w:t xml:space="preserve">, </w:t>
      </w:r>
      <w:r w:rsidRPr="00E169D4">
        <w:rPr>
          <w:rFonts w:ascii="Verdana" w:hAnsi="Verdana" w:cs="Arial"/>
          <w:sz w:val="18"/>
          <w:szCs w:val="18"/>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14:paraId="48F83799" w14:textId="77777777" w:rsidR="00920973" w:rsidRPr="00E169D4" w:rsidRDefault="00920973" w:rsidP="00920973">
      <w:pPr>
        <w:jc w:val="both"/>
        <w:rPr>
          <w:rFonts w:ascii="Verdana" w:hAnsi="Verdana" w:cs="Arial"/>
          <w:sz w:val="18"/>
          <w:szCs w:val="18"/>
          <w:lang w:val="es-BO"/>
        </w:rPr>
      </w:pPr>
    </w:p>
    <w:p w14:paraId="7579B515" w14:textId="77777777" w:rsidR="00920973" w:rsidRPr="00E169D4" w:rsidRDefault="00920973" w:rsidP="00920973">
      <w:pPr>
        <w:jc w:val="both"/>
        <w:rPr>
          <w:rFonts w:ascii="Verdana" w:hAnsi="Verdana" w:cs="Arial"/>
          <w:sz w:val="18"/>
          <w:szCs w:val="18"/>
          <w:lang w:val="es-BO"/>
        </w:rPr>
      </w:pPr>
      <w:r w:rsidRPr="00E169D4">
        <w:rPr>
          <w:rFonts w:ascii="Verdana" w:hAnsi="Verdana" w:cs="Arial"/>
          <w:b/>
          <w:i/>
          <w:iCs/>
          <w:sz w:val="18"/>
          <w:szCs w:val="18"/>
          <w:lang w:val="es-BO"/>
        </w:rPr>
        <w:lastRenderedPageBreak/>
        <w:t>(En caso de no existir anticipo, la entidad deberá reemplazar el texto de la cláusula sexta indicando lo siguiente: “En el presente contrato no se otorgará anticipo.”. Dicha definición debe realizarse antes de la publicación de la convocatoria)</w:t>
      </w:r>
    </w:p>
    <w:p w14:paraId="5924D1ED"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SEXTA.- (ANTICIPO) </w:t>
      </w:r>
    </w:p>
    <w:p w14:paraId="74964F21" w14:textId="77777777" w:rsidR="00920973" w:rsidRPr="00E169D4" w:rsidRDefault="00920973" w:rsidP="00920973">
      <w:pPr>
        <w:pStyle w:val="CM2"/>
        <w:jc w:val="both"/>
        <w:rPr>
          <w:rFonts w:ascii="Verdana" w:hAnsi="Verdana" w:cs="Arial"/>
          <w:sz w:val="18"/>
          <w:szCs w:val="18"/>
          <w:lang w:val="es-BO"/>
        </w:rPr>
      </w:pPr>
      <w:r w:rsidRPr="00E169D4">
        <w:rPr>
          <w:rFonts w:ascii="Verdana" w:hAnsi="Verdana"/>
          <w:sz w:val="18"/>
          <w:szCs w:val="18"/>
          <w:lang w:val="es-BO"/>
        </w:rPr>
        <w:t xml:space="preserve">Después de ser suscrito el Contrato la </w:t>
      </w:r>
      <w:r w:rsidRPr="00E169D4">
        <w:rPr>
          <w:rFonts w:ascii="Verdana" w:hAnsi="Verdana"/>
          <w:b/>
          <w:sz w:val="18"/>
          <w:szCs w:val="18"/>
          <w:lang w:val="es-BO"/>
        </w:rPr>
        <w:t xml:space="preserve">ENTIDAD, </w:t>
      </w:r>
      <w:r w:rsidRPr="00E169D4">
        <w:rPr>
          <w:rFonts w:ascii="Verdana" w:hAnsi="Verdana"/>
          <w:sz w:val="18"/>
          <w:szCs w:val="18"/>
          <w:lang w:val="es-BO"/>
        </w:rPr>
        <w:t xml:space="preserve">a solicitud expresa del </w:t>
      </w:r>
      <w:r w:rsidRPr="00E169D4">
        <w:rPr>
          <w:rFonts w:ascii="Verdana" w:hAnsi="Verdana"/>
          <w:b/>
          <w:sz w:val="18"/>
          <w:szCs w:val="18"/>
          <w:lang w:val="es-BO"/>
        </w:rPr>
        <w:t>CONTRATISTA,</w:t>
      </w:r>
      <w:r w:rsidRPr="00E169D4">
        <w:rPr>
          <w:rFonts w:ascii="Verdana" w:hAnsi="Verdana"/>
          <w:sz w:val="18"/>
          <w:szCs w:val="18"/>
          <w:lang w:val="es-BO"/>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w:t>
      </w:r>
      <w:r w:rsidRPr="00E169D4">
        <w:rPr>
          <w:rFonts w:ascii="Verdana" w:hAnsi="Verdana" w:cs="Arial"/>
          <w:sz w:val="18"/>
          <w:szCs w:val="18"/>
          <w:lang w:val="es-BO"/>
        </w:rPr>
        <w:t xml:space="preserve"> El importe del anticipo será descontado en ___________ </w:t>
      </w:r>
      <w:r w:rsidRPr="00E169D4">
        <w:rPr>
          <w:rFonts w:ascii="Verdana" w:hAnsi="Verdana" w:cs="Arial"/>
          <w:b/>
          <w:i/>
          <w:sz w:val="18"/>
          <w:szCs w:val="18"/>
          <w:lang w:val="es-BO"/>
        </w:rPr>
        <w:t xml:space="preserve">(indicar el número de planillas o certificados de pago acordados entre ambas partes contratantes) </w:t>
      </w:r>
      <w:r w:rsidRPr="00E169D4">
        <w:rPr>
          <w:rFonts w:ascii="Verdana" w:hAnsi="Verdana" w:cs="Arial"/>
          <w:sz w:val="18"/>
          <w:szCs w:val="18"/>
          <w:lang w:val="es-BO"/>
        </w:rPr>
        <w:t>planillas, hasta cubrir el monto total del anticipo.</w:t>
      </w:r>
    </w:p>
    <w:p w14:paraId="4566A39E" w14:textId="77777777" w:rsidR="00920973" w:rsidRPr="00E169D4" w:rsidRDefault="00920973" w:rsidP="00920973">
      <w:pPr>
        <w:jc w:val="both"/>
        <w:rPr>
          <w:rFonts w:ascii="Verdana" w:hAnsi="Verdana"/>
          <w:sz w:val="18"/>
          <w:szCs w:val="18"/>
          <w:lang w:val="es-BO"/>
        </w:rPr>
      </w:pPr>
    </w:p>
    <w:p w14:paraId="0D9FBD57"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xml:space="preserve">El importe de la garantía podrá ser cobrado por </w:t>
      </w:r>
      <w:r w:rsidRPr="00E169D4">
        <w:rPr>
          <w:rFonts w:ascii="Verdana" w:hAnsi="Verdana" w:cs="Arial"/>
          <w:sz w:val="18"/>
          <w:szCs w:val="18"/>
          <w:lang w:val="es-BO"/>
        </w:rPr>
        <w:t xml:space="preserve">la </w:t>
      </w:r>
      <w:r w:rsidRPr="00E169D4">
        <w:rPr>
          <w:rFonts w:ascii="Verdana" w:hAnsi="Verdana" w:cs="Arial"/>
          <w:b/>
          <w:sz w:val="18"/>
          <w:szCs w:val="18"/>
          <w:lang w:val="es-BO"/>
        </w:rPr>
        <w:t>ENTIDAD</w:t>
      </w:r>
      <w:r w:rsidRPr="00E169D4">
        <w:rPr>
          <w:rFonts w:ascii="Verdana" w:hAnsi="Verdana"/>
          <w:sz w:val="18"/>
          <w:szCs w:val="18"/>
          <w:lang w:val="es-BO"/>
        </w:rPr>
        <w:t xml:space="preserve"> en caso de que el </w:t>
      </w:r>
      <w:r w:rsidRPr="00E169D4">
        <w:rPr>
          <w:rFonts w:ascii="Verdana" w:hAnsi="Verdana"/>
          <w:b/>
          <w:bCs/>
          <w:sz w:val="18"/>
          <w:szCs w:val="18"/>
          <w:lang w:val="es-BO"/>
        </w:rPr>
        <w:t xml:space="preserve">CONTRATISTA </w:t>
      </w:r>
      <w:r w:rsidRPr="00E169D4">
        <w:rPr>
          <w:rFonts w:ascii="Verdana" w:hAnsi="Verdana"/>
          <w:sz w:val="18"/>
          <w:szCs w:val="18"/>
          <w:lang w:val="es-BO"/>
        </w:rPr>
        <w:t xml:space="preserve">no haya iniciado la obra dentro de los __________ </w:t>
      </w:r>
      <w:r w:rsidRPr="00E169D4">
        <w:rPr>
          <w:rFonts w:ascii="Verdana" w:hAnsi="Verdana"/>
          <w:b/>
          <w:i/>
          <w:sz w:val="18"/>
          <w:szCs w:val="18"/>
          <w:lang w:val="es-BO"/>
        </w:rPr>
        <w:t xml:space="preserve">(Registrar en forma literal y numérica, el plazo previsto al efecto en el Documento Base de Contratación) </w:t>
      </w:r>
      <w:r w:rsidRPr="00E169D4">
        <w:rPr>
          <w:rFonts w:ascii="Verdana" w:hAnsi="Verdana"/>
          <w:sz w:val="18"/>
          <w:szCs w:val="18"/>
          <w:lang w:val="es-BO"/>
        </w:rPr>
        <w:t>días calendario o en caso de que no cuente con el personal y equipos necesarios para la realización de la obra estipulada en el contrato, una vez iniciado éste.</w:t>
      </w:r>
    </w:p>
    <w:p w14:paraId="442F7D62"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w:t>
      </w:r>
    </w:p>
    <w:p w14:paraId="6CE9FD14"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Esta garantía podrá ser sustituida periódicamente por otra garantía, cuyo valor deberá ser la diferencia entre el monto otorgado y el monto ejecutado, dicha sustitución procederá con las planillas de avance de obra aprobadas por el </w:t>
      </w:r>
      <w:r w:rsidRPr="00E169D4">
        <w:rPr>
          <w:rFonts w:ascii="Verdana" w:hAnsi="Verdana" w:cs="Arial"/>
          <w:b/>
          <w:sz w:val="18"/>
          <w:szCs w:val="18"/>
          <w:lang w:val="es-BO"/>
        </w:rPr>
        <w:t>SUPERVISOR</w:t>
      </w:r>
      <w:r w:rsidRPr="00E169D4">
        <w:rPr>
          <w:rFonts w:ascii="Verdana" w:hAnsi="Verdana" w:cs="Arial"/>
          <w:sz w:val="18"/>
          <w:szCs w:val="18"/>
          <w:lang w:val="es-BO"/>
        </w:rPr>
        <w:t xml:space="preserve"> y </w:t>
      </w:r>
      <w:r w:rsidRPr="00E169D4">
        <w:rPr>
          <w:rFonts w:ascii="Verdana" w:hAnsi="Verdana" w:cs="Arial"/>
          <w:b/>
          <w:sz w:val="18"/>
          <w:szCs w:val="18"/>
          <w:lang w:val="es-BO"/>
        </w:rPr>
        <w:t>FISCAL</w:t>
      </w:r>
      <w:r w:rsidRPr="00E169D4">
        <w:rPr>
          <w:rFonts w:ascii="Verdana" w:hAnsi="Verdana" w:cs="Arial"/>
          <w:sz w:val="18"/>
          <w:szCs w:val="18"/>
          <w:lang w:val="es-BO"/>
        </w:rPr>
        <w:t xml:space="preserve"> que establezcan el uso del anticipo, sin necesidad de que las planillas hayan sido pagadas. Las garantías substitutivas deberán mantener su vigencia en forma continua y hasta la amortización total del anticipo.</w:t>
      </w:r>
    </w:p>
    <w:p w14:paraId="679ED85B" w14:textId="77777777" w:rsidR="00920973" w:rsidRPr="00E169D4" w:rsidRDefault="00920973" w:rsidP="00920973">
      <w:pPr>
        <w:jc w:val="both"/>
        <w:rPr>
          <w:rFonts w:ascii="Verdana" w:hAnsi="Verdana"/>
          <w:sz w:val="18"/>
          <w:szCs w:val="18"/>
          <w:lang w:val="es-BO"/>
        </w:rPr>
      </w:pPr>
    </w:p>
    <w:p w14:paraId="53DF1112"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xml:space="preserve">El </w:t>
      </w:r>
      <w:r w:rsidRPr="00E169D4">
        <w:rPr>
          <w:rFonts w:ascii="Verdana" w:hAnsi="Verdana"/>
          <w:b/>
          <w:bCs/>
          <w:sz w:val="18"/>
          <w:szCs w:val="18"/>
          <w:lang w:val="es-BO"/>
        </w:rPr>
        <w:t xml:space="preserve">SUPERVISOR </w:t>
      </w:r>
      <w:r w:rsidRPr="00E169D4">
        <w:rPr>
          <w:rFonts w:ascii="Verdana" w:hAnsi="Verdana"/>
          <w:sz w:val="18"/>
          <w:szCs w:val="18"/>
          <w:lang w:val="es-BO"/>
        </w:rPr>
        <w:t xml:space="preserve">llevará el control directo de la vigencia y validez de esta garantía, en cuanto al monto y plazo, a efectos de requerir su ampliación al </w:t>
      </w:r>
      <w:r w:rsidRPr="00E169D4">
        <w:rPr>
          <w:rFonts w:ascii="Verdana" w:hAnsi="Verdana"/>
          <w:b/>
          <w:bCs/>
          <w:sz w:val="18"/>
          <w:szCs w:val="18"/>
          <w:lang w:val="es-BO"/>
        </w:rPr>
        <w:t>CONTRATISTA</w:t>
      </w:r>
      <w:r w:rsidRPr="00E169D4">
        <w:rPr>
          <w:rFonts w:ascii="Verdana" w:hAnsi="Verdana"/>
          <w:sz w:val="18"/>
          <w:szCs w:val="18"/>
          <w:lang w:val="es-BO"/>
        </w:rPr>
        <w:t xml:space="preserve">, o solicitar a la </w:t>
      </w:r>
      <w:r w:rsidRPr="00E169D4">
        <w:rPr>
          <w:rFonts w:ascii="Verdana" w:hAnsi="Verdana"/>
          <w:b/>
          <w:sz w:val="18"/>
          <w:szCs w:val="18"/>
          <w:lang w:val="es-BO"/>
        </w:rPr>
        <w:t>ENTIDAD</w:t>
      </w:r>
      <w:r w:rsidRPr="00E169D4">
        <w:rPr>
          <w:rFonts w:ascii="Verdana" w:hAnsi="Verdana"/>
          <w:sz w:val="18"/>
          <w:szCs w:val="18"/>
          <w:lang w:val="es-BO"/>
        </w:rPr>
        <w:t xml:space="preserve"> su ejecución.</w:t>
      </w:r>
    </w:p>
    <w:p w14:paraId="2F9EBC9A" w14:textId="77777777" w:rsidR="00920973" w:rsidRPr="00E169D4" w:rsidRDefault="00920973" w:rsidP="00920973">
      <w:pPr>
        <w:jc w:val="both"/>
        <w:rPr>
          <w:rFonts w:ascii="Verdana" w:hAnsi="Verdana"/>
          <w:sz w:val="18"/>
          <w:szCs w:val="18"/>
          <w:lang w:val="es-BO"/>
        </w:rPr>
      </w:pPr>
    </w:p>
    <w:p w14:paraId="77B62A59" w14:textId="77777777" w:rsidR="00920973" w:rsidRPr="00E169D4" w:rsidRDefault="00920973" w:rsidP="00920973">
      <w:pPr>
        <w:jc w:val="both"/>
        <w:rPr>
          <w:rFonts w:ascii="Verdana" w:hAnsi="Verdana" w:cs="Arial"/>
          <w:sz w:val="18"/>
          <w:szCs w:val="18"/>
          <w:lang w:val="es-BO"/>
        </w:rPr>
      </w:pPr>
      <w:r w:rsidRPr="00E169D4">
        <w:rPr>
          <w:rFonts w:ascii="Verdana" w:hAnsi="Verdana"/>
          <w:sz w:val="18"/>
          <w:szCs w:val="18"/>
          <w:lang w:val="es-BO"/>
        </w:rPr>
        <w:t xml:space="preserve">El </w:t>
      </w:r>
      <w:r w:rsidRPr="00E169D4">
        <w:rPr>
          <w:rFonts w:ascii="Verdana" w:hAnsi="Verdana"/>
          <w:b/>
          <w:sz w:val="18"/>
          <w:szCs w:val="18"/>
          <w:lang w:val="es-BO"/>
        </w:rPr>
        <w:t xml:space="preserve">CONTRATISTA </w:t>
      </w:r>
      <w:r w:rsidRPr="00E169D4">
        <w:rPr>
          <w:rFonts w:ascii="Verdana" w:hAnsi="Verdana"/>
          <w:sz w:val="18"/>
          <w:szCs w:val="18"/>
          <w:lang w:val="es-BO"/>
        </w:rPr>
        <w:t xml:space="preserve">deberá solicitar el Anticipo adjuntando en su solicitud la correspondiente </w:t>
      </w:r>
      <w:r w:rsidRPr="00E169D4">
        <w:rPr>
          <w:rFonts w:ascii="Verdana" w:hAnsi="Verdana" w:cs="Arial"/>
          <w:sz w:val="18"/>
          <w:szCs w:val="18"/>
          <w:lang w:val="es-BO"/>
        </w:rPr>
        <w:t xml:space="preserve">Garantía de Correcta Inversión de Anticipo por el 100% del monto solicitado en el plazo de __________ </w:t>
      </w:r>
      <w:r w:rsidRPr="00E169D4">
        <w:rPr>
          <w:rFonts w:ascii="Verdana" w:hAnsi="Verdana" w:cs="Arial"/>
          <w:b/>
          <w:i/>
          <w:sz w:val="18"/>
          <w:szCs w:val="18"/>
          <w:lang w:val="es-BO"/>
        </w:rPr>
        <w:t>(la entidad deberá establecer el plazo)</w:t>
      </w:r>
      <w:r w:rsidRPr="00E169D4">
        <w:rPr>
          <w:rFonts w:ascii="Verdana" w:hAnsi="Verdana"/>
          <w:sz w:val="18"/>
          <w:szCs w:val="18"/>
          <w:lang w:val="es-BO"/>
        </w:rPr>
        <w:t xml:space="preserve"> días calendario computables a partir del día siguiente de la suscripción del contrato</w:t>
      </w:r>
      <w:r w:rsidRPr="00E169D4">
        <w:rPr>
          <w:rFonts w:ascii="Verdana" w:hAnsi="Verdana" w:cs="Arial"/>
          <w:sz w:val="18"/>
          <w:szCs w:val="18"/>
          <w:lang w:val="es-BO"/>
        </w:rPr>
        <w:t>, caso contrario se dará por Anticipo no solicitado.</w:t>
      </w:r>
    </w:p>
    <w:p w14:paraId="22838056" w14:textId="77777777" w:rsidR="00920973" w:rsidRPr="00E169D4" w:rsidRDefault="00920973" w:rsidP="00920973">
      <w:pPr>
        <w:jc w:val="both"/>
        <w:rPr>
          <w:rFonts w:ascii="Verdana" w:hAnsi="Verdana"/>
          <w:sz w:val="18"/>
          <w:szCs w:val="18"/>
          <w:lang w:val="es-BO"/>
        </w:rPr>
      </w:pPr>
    </w:p>
    <w:p w14:paraId="29DF1B37" w14:textId="77777777" w:rsidR="00920973" w:rsidRPr="00E169D4" w:rsidRDefault="00920973" w:rsidP="00920973">
      <w:pPr>
        <w:jc w:val="both"/>
        <w:rPr>
          <w:rFonts w:ascii="Verdana" w:hAnsi="Verdana" w:cs="Arial"/>
          <w:sz w:val="18"/>
          <w:szCs w:val="18"/>
          <w:lang w:val="es-BO"/>
        </w:rPr>
      </w:pPr>
      <w:r w:rsidRPr="00E169D4">
        <w:rPr>
          <w:rFonts w:ascii="Verdana" w:hAnsi="Verdana"/>
          <w:sz w:val="18"/>
          <w:szCs w:val="18"/>
          <w:lang w:val="es-BO"/>
        </w:rPr>
        <w:t>En caso de otorgarse anticipo, la Orden de Proceder no podrá ser emitida antes de que se haga efectivo el desembolso total del anticipo.</w:t>
      </w:r>
    </w:p>
    <w:p w14:paraId="6F23DAC1" w14:textId="77777777" w:rsidR="00920973" w:rsidRPr="00E169D4" w:rsidRDefault="00920973" w:rsidP="00920973">
      <w:pPr>
        <w:jc w:val="both"/>
        <w:rPr>
          <w:rFonts w:ascii="Verdana" w:hAnsi="Verdana"/>
          <w:sz w:val="18"/>
          <w:szCs w:val="18"/>
          <w:lang w:val="es-BO"/>
        </w:rPr>
      </w:pPr>
    </w:p>
    <w:p w14:paraId="4D8C0CC8"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SÉPTIMA.- (GARANTÍAS) </w:t>
      </w:r>
      <w:bookmarkStart w:id="63" w:name="OLE_LINK1"/>
      <w:bookmarkStart w:id="64" w:name="OLE_LINK2"/>
    </w:p>
    <w:p w14:paraId="10D33970"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xml:space="preserve">El </w:t>
      </w:r>
      <w:r w:rsidRPr="00E169D4">
        <w:rPr>
          <w:rFonts w:ascii="Verdana" w:hAnsi="Verdana"/>
          <w:b/>
          <w:bCs/>
          <w:sz w:val="18"/>
          <w:szCs w:val="18"/>
          <w:lang w:val="es-BO"/>
        </w:rPr>
        <w:t>CONTRATISTA</w:t>
      </w:r>
      <w:r w:rsidRPr="00E169D4">
        <w:rPr>
          <w:rFonts w:ascii="Verdana" w:hAnsi="Verdana"/>
          <w:sz w:val="18"/>
          <w:szCs w:val="18"/>
          <w:lang w:val="es-BO"/>
        </w:rPr>
        <w:t xml:space="preserve"> garantiza la correcta y fiel ejecución del presente </w:t>
      </w:r>
      <w:r w:rsidRPr="00E169D4">
        <w:rPr>
          <w:rFonts w:ascii="Verdana" w:hAnsi="Verdana"/>
          <w:b/>
          <w:bCs/>
          <w:sz w:val="18"/>
          <w:szCs w:val="18"/>
          <w:lang w:val="es-BO"/>
        </w:rPr>
        <w:t xml:space="preserve">CONTRATO </w:t>
      </w:r>
      <w:r w:rsidRPr="00E169D4">
        <w:rPr>
          <w:rFonts w:ascii="Verdana" w:hAnsi="Verdana"/>
          <w:sz w:val="18"/>
          <w:szCs w:val="18"/>
          <w:lang w:val="es-BO"/>
        </w:rPr>
        <w:t xml:space="preserve">en todas sus partes con la __________ </w:t>
      </w:r>
      <w:r w:rsidRPr="00E169D4">
        <w:rPr>
          <w:rFonts w:ascii="Verdana" w:hAnsi="Verdana"/>
          <w:b/>
          <w:i/>
          <w:sz w:val="18"/>
          <w:szCs w:val="18"/>
          <w:lang w:val="es-BO"/>
        </w:rPr>
        <w:t xml:space="preserve">(Registrar el tipo de garantía </w:t>
      </w:r>
      <w:r w:rsidRPr="00E169D4">
        <w:rPr>
          <w:rFonts w:ascii="Verdana" w:hAnsi="Verdana" w:cs="Arial"/>
          <w:b/>
          <w:i/>
          <w:sz w:val="18"/>
          <w:szCs w:val="18"/>
          <w:lang w:val="es-BO"/>
        </w:rPr>
        <w:t>presentada</w:t>
      </w:r>
      <w:r w:rsidRPr="00E169D4">
        <w:rPr>
          <w:rFonts w:ascii="Verdana" w:hAnsi="Verdana"/>
          <w:b/>
          <w:i/>
          <w:sz w:val="18"/>
          <w:szCs w:val="18"/>
          <w:lang w:val="es-BO"/>
        </w:rPr>
        <w:t xml:space="preserve">) </w:t>
      </w:r>
      <w:r w:rsidRPr="00E169D4">
        <w:rPr>
          <w:rFonts w:ascii="Verdana" w:hAnsi="Verdana"/>
          <w:sz w:val="18"/>
          <w:szCs w:val="18"/>
          <w:lang w:val="es-BO"/>
        </w:rPr>
        <w:t xml:space="preserve">Nº ___________ emitida por __________ </w:t>
      </w:r>
      <w:r w:rsidRPr="00E169D4">
        <w:rPr>
          <w:rFonts w:ascii="Verdana" w:hAnsi="Verdana"/>
          <w:b/>
          <w:i/>
          <w:sz w:val="18"/>
          <w:szCs w:val="18"/>
          <w:lang w:val="es-BO"/>
        </w:rPr>
        <w:t xml:space="preserve">(Registrar el nombre de la Entidad emisora de la garantía) </w:t>
      </w:r>
      <w:r w:rsidRPr="00E169D4">
        <w:rPr>
          <w:rFonts w:ascii="Verdana" w:hAnsi="Verdana"/>
          <w:sz w:val="18"/>
          <w:szCs w:val="18"/>
          <w:lang w:val="es-BO"/>
        </w:rPr>
        <w:t xml:space="preserve">el _______ de ___________de 20____, con vigencia hasta el ______ de _______ 20 _____, a la orden de ___________________ </w:t>
      </w:r>
      <w:r w:rsidRPr="00E169D4">
        <w:rPr>
          <w:rFonts w:ascii="Verdana" w:hAnsi="Verdana"/>
          <w:b/>
          <w:i/>
          <w:sz w:val="18"/>
          <w:szCs w:val="18"/>
          <w:lang w:val="es-BO"/>
        </w:rPr>
        <w:t>(Registrar el nombre o razón social de la ENTIDAD</w:t>
      </w:r>
      <w:r w:rsidRPr="00E169D4">
        <w:rPr>
          <w:rFonts w:ascii="Verdana" w:hAnsi="Verdana" w:cs="Arial"/>
          <w:b/>
          <w:i/>
          <w:sz w:val="18"/>
          <w:szCs w:val="18"/>
          <w:lang w:val="es-BO"/>
        </w:rPr>
        <w:t xml:space="preserve"> a la que fue girada la garantía</w:t>
      </w:r>
      <w:r w:rsidRPr="00E169D4">
        <w:rPr>
          <w:rFonts w:ascii="Verdana" w:hAnsi="Verdana"/>
          <w:b/>
          <w:i/>
          <w:sz w:val="18"/>
          <w:szCs w:val="18"/>
          <w:lang w:val="es-BO"/>
        </w:rPr>
        <w:t xml:space="preserve">), </w:t>
      </w:r>
      <w:r w:rsidRPr="00E169D4">
        <w:rPr>
          <w:rFonts w:ascii="Verdana" w:hAnsi="Verdana" w:cs="Arial"/>
          <w:sz w:val="18"/>
          <w:szCs w:val="18"/>
          <w:lang w:val="es-BO"/>
        </w:rPr>
        <w:t xml:space="preserve">por________ </w:t>
      </w:r>
      <w:r w:rsidRPr="00E169D4">
        <w:rPr>
          <w:rFonts w:ascii="Verdana" w:hAnsi="Verdana" w:cs="Arial"/>
          <w:b/>
          <w:i/>
          <w:sz w:val="18"/>
          <w:szCs w:val="18"/>
          <w:lang w:val="es-BO"/>
        </w:rPr>
        <w:t xml:space="preserve">(registrar el monto de la garantía en forma numeral y literal) </w:t>
      </w:r>
      <w:r w:rsidRPr="00E169D4">
        <w:rPr>
          <w:rFonts w:ascii="Verdana" w:hAnsi="Verdana" w:cs="Arial"/>
          <w:sz w:val="18"/>
          <w:szCs w:val="18"/>
          <w:lang w:val="es-BO"/>
        </w:rPr>
        <w:t>equivalente al</w:t>
      </w:r>
      <w:r w:rsidRPr="00E169D4">
        <w:rPr>
          <w:rFonts w:ascii="Verdana" w:hAnsi="Verdana"/>
          <w:sz w:val="18"/>
          <w:szCs w:val="18"/>
          <w:lang w:val="es-BO"/>
        </w:rPr>
        <w:t xml:space="preserve"> siete por ciento (7%) del</w:t>
      </w:r>
      <w:r w:rsidRPr="00E169D4">
        <w:rPr>
          <w:rFonts w:ascii="Verdana" w:hAnsi="Verdana" w:cs="Arial"/>
          <w:sz w:val="18"/>
          <w:szCs w:val="18"/>
          <w:lang w:val="es-BO"/>
        </w:rPr>
        <w:t xml:space="preserve"> monto total del Contrato.</w:t>
      </w:r>
      <w:bookmarkEnd w:id="63"/>
      <w:bookmarkEnd w:id="64"/>
    </w:p>
    <w:p w14:paraId="124F3CEE" w14:textId="77777777" w:rsidR="00920973" w:rsidRPr="00E169D4" w:rsidRDefault="00920973" w:rsidP="00920973">
      <w:pPr>
        <w:jc w:val="both"/>
        <w:rPr>
          <w:rFonts w:ascii="Verdana" w:hAnsi="Verdana"/>
          <w:sz w:val="18"/>
          <w:szCs w:val="18"/>
          <w:lang w:val="es-BO"/>
        </w:rPr>
      </w:pPr>
    </w:p>
    <w:p w14:paraId="04E135A1" w14:textId="77777777" w:rsidR="00920973" w:rsidRPr="00E169D4" w:rsidRDefault="00920973" w:rsidP="00920973">
      <w:pPr>
        <w:jc w:val="both"/>
        <w:rPr>
          <w:rFonts w:ascii="Verdana" w:hAnsi="Verdana"/>
          <w:b/>
          <w:i/>
          <w:sz w:val="18"/>
          <w:szCs w:val="18"/>
          <w:lang w:val="es-BO"/>
        </w:rPr>
      </w:pPr>
      <w:r w:rsidRPr="00E169D4">
        <w:rPr>
          <w:rFonts w:ascii="Verdana" w:hAnsi="Verdana"/>
          <w:b/>
          <w:i/>
          <w:sz w:val="18"/>
          <w:szCs w:val="18"/>
          <w:lang w:val="es-BO"/>
        </w:rPr>
        <w:t>(Cuando la propuesta económica este por debajo del ochenta y cinco por ciento (85%) del Precio Referencial, deberá adicionarse además un texto que haga referencia a la Garantía Adicional a la Garantía de Cumplimiento de Contrato de Obras, equivalente a la diferencia entre el ochenta y cinco por ciento (85%) del Precio Referencial y el valor de su propuesta económica).</w:t>
      </w:r>
    </w:p>
    <w:p w14:paraId="4ED319AF" w14:textId="77777777" w:rsidR="00920973" w:rsidRPr="00E169D4" w:rsidRDefault="00920973" w:rsidP="00920973">
      <w:pPr>
        <w:jc w:val="both"/>
        <w:rPr>
          <w:rFonts w:ascii="Verdana" w:hAnsi="Verdana"/>
          <w:b/>
          <w:i/>
          <w:sz w:val="18"/>
          <w:szCs w:val="18"/>
          <w:lang w:val="es-BO"/>
        </w:rPr>
      </w:pPr>
    </w:p>
    <w:p w14:paraId="138D3142"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xml:space="preserve">A sólo requerimiento de la </w:t>
      </w:r>
      <w:r w:rsidRPr="00E169D4">
        <w:rPr>
          <w:rFonts w:ascii="Verdana" w:hAnsi="Verdana"/>
          <w:b/>
          <w:bCs/>
          <w:sz w:val="18"/>
          <w:szCs w:val="18"/>
          <w:lang w:val="es-BO"/>
        </w:rPr>
        <w:t xml:space="preserve">ENTIDAD, </w:t>
      </w:r>
      <w:r w:rsidRPr="00E169D4">
        <w:rPr>
          <w:rFonts w:ascii="Verdana" w:hAnsi="Verdana"/>
          <w:sz w:val="18"/>
          <w:szCs w:val="18"/>
          <w:lang w:val="es-BO"/>
        </w:rPr>
        <w:t xml:space="preserve">el importe de la (s) garantía (s) citada (s) anteriormente será (n) ejecutada (s) </w:t>
      </w:r>
      <w:r w:rsidRPr="00E169D4">
        <w:rPr>
          <w:rFonts w:ascii="Verdana" w:hAnsi="Verdana"/>
          <w:bCs/>
          <w:sz w:val="18"/>
          <w:szCs w:val="18"/>
          <w:lang w:val="es-BO"/>
        </w:rPr>
        <w:t xml:space="preserve">en caso de incumplimiento </w:t>
      </w:r>
      <w:r w:rsidRPr="00E169D4">
        <w:rPr>
          <w:rFonts w:ascii="Verdana" w:hAnsi="Verdana"/>
          <w:sz w:val="18"/>
          <w:szCs w:val="18"/>
          <w:lang w:val="es-BO"/>
        </w:rPr>
        <w:t xml:space="preserve">contractual incurrido por el </w:t>
      </w:r>
      <w:r w:rsidRPr="00E169D4">
        <w:rPr>
          <w:rFonts w:ascii="Verdana" w:hAnsi="Verdana"/>
          <w:b/>
          <w:bCs/>
          <w:sz w:val="18"/>
          <w:szCs w:val="18"/>
          <w:lang w:val="es-BO"/>
        </w:rPr>
        <w:t>CONTRATISTA</w:t>
      </w:r>
      <w:r w:rsidRPr="00E169D4">
        <w:rPr>
          <w:rFonts w:ascii="Verdana" w:hAnsi="Verdana"/>
          <w:bCs/>
          <w:sz w:val="18"/>
          <w:szCs w:val="18"/>
          <w:lang w:val="es-BO"/>
        </w:rPr>
        <w:t>,</w:t>
      </w:r>
      <w:r w:rsidRPr="00E169D4">
        <w:rPr>
          <w:rFonts w:ascii="Verdana" w:hAnsi="Verdana"/>
          <w:sz w:val="18"/>
          <w:szCs w:val="18"/>
          <w:lang w:val="es-BO"/>
        </w:rPr>
        <w:t xml:space="preserve"> sin necesidad de ningún trámite o acción judicial.</w:t>
      </w:r>
    </w:p>
    <w:p w14:paraId="2AA76CEC"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w:t>
      </w:r>
    </w:p>
    <w:p w14:paraId="740A5932" w14:textId="6F843149" w:rsidR="00920973" w:rsidRPr="00E169D4" w:rsidRDefault="00920973" w:rsidP="00920973">
      <w:pPr>
        <w:pStyle w:val="Textoindependiente2"/>
        <w:spacing w:line="240" w:lineRule="auto"/>
        <w:jc w:val="both"/>
        <w:rPr>
          <w:rFonts w:ascii="Verdana" w:hAnsi="Verdana"/>
          <w:sz w:val="18"/>
          <w:szCs w:val="18"/>
          <w:lang w:val="es-BO"/>
        </w:rPr>
      </w:pPr>
      <w:r w:rsidRPr="00E169D4">
        <w:rPr>
          <w:rFonts w:ascii="Verdana" w:hAnsi="Verdana"/>
          <w:sz w:val="18"/>
          <w:szCs w:val="18"/>
          <w:lang w:val="es-BO"/>
        </w:rPr>
        <w:t xml:space="preserve">Si se procediera a la Recepción Definitiva de la Obra, hecho que se hará constar mediante el Acta correspondiente, suscrita por ambas partes </w:t>
      </w:r>
      <w:r w:rsidRPr="00E169D4">
        <w:rPr>
          <w:rFonts w:ascii="Verdana" w:hAnsi="Verdana"/>
          <w:b/>
          <w:bCs/>
          <w:sz w:val="18"/>
          <w:szCs w:val="18"/>
          <w:lang w:val="es-BO"/>
        </w:rPr>
        <w:t>CONTRATANTES</w:t>
      </w:r>
      <w:r w:rsidRPr="00E169D4">
        <w:rPr>
          <w:rFonts w:ascii="Verdana" w:hAnsi="Verdana"/>
          <w:sz w:val="18"/>
          <w:szCs w:val="18"/>
          <w:lang w:val="es-BO"/>
        </w:rPr>
        <w:t>, dicha (s) garantía (s) será (n) devuelta (s</w:t>
      </w:r>
      <w:r w:rsidR="00E31B08" w:rsidRPr="00E169D4">
        <w:rPr>
          <w:rFonts w:ascii="Verdana" w:hAnsi="Verdana"/>
          <w:sz w:val="18"/>
          <w:szCs w:val="18"/>
          <w:lang w:val="es-BO"/>
        </w:rPr>
        <w:t>)</w:t>
      </w:r>
      <w:r w:rsidR="00E31B08">
        <w:rPr>
          <w:rFonts w:ascii="Verdana" w:hAnsi="Verdana"/>
          <w:sz w:val="18"/>
          <w:szCs w:val="18"/>
          <w:lang w:val="es-BO"/>
        </w:rPr>
        <w:t>, de acuerdo al numeral 38.3 de la Cláusula Trigésima Octava.</w:t>
      </w:r>
    </w:p>
    <w:p w14:paraId="4C0CCD99"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lastRenderedPageBreak/>
        <w:t xml:space="preserve">EL </w:t>
      </w:r>
      <w:r w:rsidRPr="00E169D4">
        <w:rPr>
          <w:rFonts w:ascii="Verdana" w:hAnsi="Verdana"/>
          <w:b/>
          <w:bCs/>
          <w:sz w:val="18"/>
          <w:szCs w:val="18"/>
          <w:lang w:val="es-BO"/>
        </w:rPr>
        <w:t>CONTRATISTA</w:t>
      </w:r>
      <w:r w:rsidRPr="00E169D4">
        <w:rPr>
          <w:rFonts w:ascii="Verdana" w:hAnsi="Verdana"/>
          <w:sz w:val="18"/>
          <w:szCs w:val="18"/>
          <w:lang w:val="es-BO"/>
        </w:rPr>
        <w:t xml:space="preserve">, tiene la obligación de mantener actualizada (s) la (s) Garantía (s) prevista (s) en la presente Cláusula, cuantas veces lo requiera el </w:t>
      </w:r>
      <w:r w:rsidRPr="00E169D4">
        <w:rPr>
          <w:rFonts w:ascii="Verdana" w:hAnsi="Verdana"/>
          <w:b/>
          <w:bCs/>
          <w:sz w:val="18"/>
          <w:szCs w:val="18"/>
          <w:lang w:val="es-BO"/>
        </w:rPr>
        <w:t>SUPERVISOR</w:t>
      </w:r>
      <w:r w:rsidRPr="00E169D4">
        <w:rPr>
          <w:rFonts w:ascii="Verdana" w:hAnsi="Verdana"/>
          <w:sz w:val="18"/>
          <w:szCs w:val="18"/>
          <w:lang w:val="es-BO"/>
        </w:rPr>
        <w:t xml:space="preserve">, por razones justificadas, quien llevará el control directo de vigencia de la misma bajo su responsabilidad. El </w:t>
      </w:r>
      <w:r w:rsidRPr="00E169D4">
        <w:rPr>
          <w:rFonts w:ascii="Verdana" w:hAnsi="Verdana"/>
          <w:b/>
          <w:bCs/>
          <w:sz w:val="18"/>
          <w:szCs w:val="18"/>
          <w:lang w:val="es-BO"/>
        </w:rPr>
        <w:t xml:space="preserve">SUPERVISOR </w:t>
      </w:r>
      <w:r w:rsidRPr="00E169D4">
        <w:rPr>
          <w:rFonts w:ascii="Verdana" w:hAnsi="Verdana"/>
          <w:sz w:val="18"/>
          <w:szCs w:val="18"/>
          <w:lang w:val="es-BO"/>
        </w:rPr>
        <w:t xml:space="preserve">llevará el control directo de la vigencia de la (s) garantía (s) en cuanto al monto y plazo, a efectos de requerir su ampliación al </w:t>
      </w:r>
      <w:r w:rsidRPr="00E169D4">
        <w:rPr>
          <w:rFonts w:ascii="Verdana" w:hAnsi="Verdana"/>
          <w:b/>
          <w:bCs/>
          <w:sz w:val="18"/>
          <w:szCs w:val="18"/>
          <w:lang w:val="es-BO"/>
        </w:rPr>
        <w:t>CONTRATISTA</w:t>
      </w:r>
      <w:r w:rsidRPr="00E169D4">
        <w:rPr>
          <w:rFonts w:ascii="Verdana" w:hAnsi="Verdana"/>
          <w:sz w:val="18"/>
          <w:szCs w:val="18"/>
          <w:lang w:val="es-BO"/>
        </w:rPr>
        <w:t xml:space="preserve">, o solicitar a la </w:t>
      </w:r>
      <w:r w:rsidRPr="00E169D4">
        <w:rPr>
          <w:rFonts w:ascii="Verdana" w:hAnsi="Verdana"/>
          <w:b/>
          <w:sz w:val="18"/>
          <w:szCs w:val="18"/>
          <w:lang w:val="es-BO"/>
        </w:rPr>
        <w:t>ENTIDAD</w:t>
      </w:r>
      <w:r w:rsidRPr="00E169D4">
        <w:rPr>
          <w:rFonts w:ascii="Verdana" w:hAnsi="Verdana"/>
          <w:sz w:val="18"/>
          <w:szCs w:val="18"/>
          <w:lang w:val="es-BO"/>
        </w:rPr>
        <w:t xml:space="preserve"> su ejecución.</w:t>
      </w:r>
    </w:p>
    <w:p w14:paraId="223838EE" w14:textId="77777777" w:rsidR="00920973" w:rsidRPr="00E169D4" w:rsidRDefault="00920973" w:rsidP="00920973">
      <w:pPr>
        <w:jc w:val="both"/>
        <w:rPr>
          <w:rFonts w:ascii="Verdana" w:hAnsi="Verdana"/>
          <w:sz w:val="18"/>
          <w:szCs w:val="18"/>
          <w:lang w:val="es-BO"/>
        </w:rPr>
      </w:pPr>
    </w:p>
    <w:p w14:paraId="61ECCDD6" w14:textId="77777777" w:rsidR="00920973" w:rsidRPr="00E169D4" w:rsidRDefault="00920973" w:rsidP="00920973">
      <w:pPr>
        <w:jc w:val="both"/>
        <w:rPr>
          <w:rFonts w:ascii="Verdana" w:hAnsi="Verdana"/>
          <w:b/>
          <w:sz w:val="18"/>
          <w:szCs w:val="18"/>
          <w:lang w:val="es-BO"/>
        </w:rPr>
      </w:pPr>
      <w:r w:rsidRPr="00E169D4">
        <w:rPr>
          <w:rFonts w:ascii="Verdana" w:hAnsi="Verdana"/>
          <w:sz w:val="18"/>
          <w:szCs w:val="18"/>
          <w:lang w:val="es-BO"/>
        </w:rPr>
        <w:t xml:space="preserve">El </w:t>
      </w:r>
      <w:r w:rsidRPr="00E169D4">
        <w:rPr>
          <w:rFonts w:ascii="Verdana" w:hAnsi="Verdana"/>
          <w:b/>
          <w:sz w:val="18"/>
          <w:szCs w:val="18"/>
          <w:lang w:val="es-BO"/>
        </w:rPr>
        <w:t>CONTRATISTA</w:t>
      </w:r>
      <w:r w:rsidRPr="00E169D4">
        <w:rPr>
          <w:rFonts w:ascii="Verdana" w:hAnsi="Verdana"/>
          <w:sz w:val="18"/>
          <w:szCs w:val="18"/>
          <w:lang w:val="es-BO"/>
        </w:rPr>
        <w:t xml:space="preserve"> podrá solicitar al </w:t>
      </w:r>
      <w:r w:rsidRPr="00E169D4">
        <w:rPr>
          <w:rFonts w:ascii="Verdana" w:hAnsi="Verdana"/>
          <w:b/>
          <w:sz w:val="18"/>
          <w:szCs w:val="18"/>
          <w:lang w:val="es-BO"/>
        </w:rPr>
        <w:t>SUPERVISOR</w:t>
      </w:r>
      <w:r w:rsidRPr="00E169D4">
        <w:rPr>
          <w:rFonts w:ascii="Verdana" w:hAnsi="Verdana"/>
          <w:sz w:val="18"/>
          <w:szCs w:val="18"/>
          <w:lang w:val="es-BO"/>
        </w:rPr>
        <w:t xml:space="preserve"> la sustitución de la Garantía de Cumplimiento de Contrato, misma que será equivalente al 7% del monto de ejecución restante de la </w:t>
      </w:r>
      <w:r w:rsidRPr="00E169D4">
        <w:rPr>
          <w:rFonts w:ascii="Verdana" w:hAnsi="Verdana"/>
          <w:b/>
          <w:sz w:val="18"/>
          <w:szCs w:val="18"/>
          <w:lang w:val="es-BO"/>
        </w:rPr>
        <w:t>OBRA</w:t>
      </w:r>
      <w:r w:rsidRPr="00E169D4">
        <w:rPr>
          <w:rFonts w:ascii="Verdana" w:hAnsi="Verdana"/>
          <w:sz w:val="18"/>
          <w:szCs w:val="18"/>
          <w:lang w:val="es-BO"/>
        </w:rPr>
        <w:t xml:space="preserve"> al momento de la solicitud, siempre y cuando se hayan cumplido las siguientes condiciones a la fecha de la solicitud</w:t>
      </w:r>
      <w:r w:rsidRPr="00E169D4">
        <w:rPr>
          <w:rFonts w:ascii="Verdana" w:hAnsi="Verdana"/>
          <w:b/>
          <w:sz w:val="18"/>
          <w:szCs w:val="18"/>
          <w:lang w:val="es-BO"/>
        </w:rPr>
        <w:t>:</w:t>
      </w:r>
    </w:p>
    <w:p w14:paraId="54A1809A" w14:textId="77777777" w:rsidR="00920973" w:rsidRPr="00E169D4" w:rsidRDefault="00920973" w:rsidP="00920973">
      <w:pPr>
        <w:jc w:val="both"/>
        <w:rPr>
          <w:rFonts w:ascii="Verdana" w:hAnsi="Verdana"/>
          <w:b/>
          <w:sz w:val="18"/>
          <w:szCs w:val="18"/>
          <w:lang w:val="es-BO"/>
        </w:rPr>
      </w:pPr>
    </w:p>
    <w:p w14:paraId="52CF896F" w14:textId="77777777" w:rsidR="00920973" w:rsidRPr="00E169D4" w:rsidRDefault="00920973" w:rsidP="00C15521">
      <w:pPr>
        <w:pStyle w:val="Prrafodelista"/>
        <w:numPr>
          <w:ilvl w:val="0"/>
          <w:numId w:val="80"/>
        </w:numPr>
        <w:spacing w:after="160" w:line="259" w:lineRule="auto"/>
        <w:contextualSpacing/>
        <w:jc w:val="both"/>
        <w:rPr>
          <w:rFonts w:ascii="Verdana" w:hAnsi="Verdana"/>
          <w:sz w:val="18"/>
          <w:szCs w:val="18"/>
          <w:lang w:val="es-BO"/>
        </w:rPr>
      </w:pPr>
      <w:r w:rsidRPr="00E169D4">
        <w:rPr>
          <w:rFonts w:ascii="Verdana" w:hAnsi="Verdana"/>
          <w:sz w:val="18"/>
          <w:szCs w:val="18"/>
          <w:lang w:val="es-BO"/>
        </w:rPr>
        <w:t xml:space="preserve">Se alcance un avance físico de la </w:t>
      </w:r>
      <w:r w:rsidRPr="00E169D4">
        <w:rPr>
          <w:rFonts w:ascii="Verdana" w:hAnsi="Verdana"/>
          <w:b/>
          <w:sz w:val="18"/>
          <w:szCs w:val="18"/>
          <w:lang w:val="es-BO"/>
        </w:rPr>
        <w:t xml:space="preserve">OBRA </w:t>
      </w:r>
      <w:r w:rsidRPr="00E169D4">
        <w:rPr>
          <w:rFonts w:ascii="Verdana" w:hAnsi="Verdana"/>
          <w:sz w:val="18"/>
          <w:szCs w:val="18"/>
          <w:lang w:val="es-BO"/>
        </w:rPr>
        <w:t>de al menos setenta por ciento (70%); y</w:t>
      </w:r>
    </w:p>
    <w:p w14:paraId="7ED839F7" w14:textId="77777777" w:rsidR="00920973" w:rsidRPr="00E169D4" w:rsidRDefault="00920973" w:rsidP="00C15521">
      <w:pPr>
        <w:pStyle w:val="Prrafodelista"/>
        <w:numPr>
          <w:ilvl w:val="0"/>
          <w:numId w:val="80"/>
        </w:numPr>
        <w:spacing w:after="160" w:line="259" w:lineRule="auto"/>
        <w:contextualSpacing/>
        <w:jc w:val="both"/>
        <w:rPr>
          <w:rFonts w:ascii="Verdana" w:hAnsi="Verdana"/>
          <w:sz w:val="18"/>
          <w:szCs w:val="18"/>
          <w:lang w:val="es-BO"/>
        </w:rPr>
      </w:pPr>
      <w:r w:rsidRPr="00E169D4">
        <w:rPr>
          <w:rFonts w:ascii="Verdana" w:hAnsi="Verdana"/>
          <w:sz w:val="18"/>
          <w:szCs w:val="18"/>
          <w:lang w:val="es-BO"/>
        </w:rPr>
        <w:t xml:space="preserve">Las especificaciones de la </w:t>
      </w:r>
      <w:r w:rsidRPr="00E169D4">
        <w:rPr>
          <w:rFonts w:ascii="Verdana" w:hAnsi="Verdana"/>
          <w:b/>
          <w:sz w:val="18"/>
          <w:szCs w:val="18"/>
          <w:lang w:val="es-BO"/>
        </w:rPr>
        <w:t xml:space="preserve">OBRA </w:t>
      </w:r>
      <w:r w:rsidRPr="00E169D4">
        <w:rPr>
          <w:rFonts w:ascii="Verdana" w:hAnsi="Verdana"/>
          <w:sz w:val="18"/>
          <w:szCs w:val="18"/>
          <w:lang w:val="es-BO"/>
        </w:rPr>
        <w:t xml:space="preserve">y las condiciones del contrato, hayan sido ejecutadas sin retraso atribuible al </w:t>
      </w:r>
      <w:r w:rsidRPr="00E169D4">
        <w:rPr>
          <w:rFonts w:ascii="Verdana" w:hAnsi="Verdana"/>
          <w:b/>
          <w:sz w:val="18"/>
          <w:szCs w:val="18"/>
          <w:lang w:val="es-BO"/>
        </w:rPr>
        <w:t>CONTRATISTA</w:t>
      </w:r>
      <w:r w:rsidRPr="00E169D4">
        <w:rPr>
          <w:rFonts w:ascii="Verdana" w:hAnsi="Verdana"/>
          <w:sz w:val="18"/>
          <w:szCs w:val="18"/>
          <w:lang w:val="es-BO"/>
        </w:rPr>
        <w:t xml:space="preserve"> de acuerdo al Cronograma de Ejecución de Obra. </w:t>
      </w:r>
    </w:p>
    <w:p w14:paraId="4834C658" w14:textId="77777777" w:rsidR="00920973" w:rsidRPr="00E169D4" w:rsidRDefault="00920973" w:rsidP="00920973">
      <w:pPr>
        <w:jc w:val="both"/>
        <w:rPr>
          <w:rFonts w:ascii="Verdana" w:hAnsi="Verdana"/>
          <w:b/>
          <w:i/>
          <w:sz w:val="18"/>
          <w:szCs w:val="18"/>
          <w:lang w:val="es-BO"/>
        </w:rPr>
      </w:pPr>
      <w:r w:rsidRPr="00E169D4">
        <w:rPr>
          <w:rFonts w:ascii="Verdana" w:hAnsi="Verdana"/>
          <w:b/>
          <w:i/>
          <w:sz w:val="18"/>
          <w:szCs w:val="18"/>
          <w:lang w:val="es-BO"/>
        </w:rPr>
        <w:t>(Por ejemplo, de establecerse un avance físico del 80% de acuerdo a las condiciones señaladas, el Contratista podrá solicitar el cambio de la</w:t>
      </w:r>
      <w:r w:rsidRPr="00E169D4">
        <w:rPr>
          <w:lang w:val="es-BO"/>
        </w:rPr>
        <w:t xml:space="preserve"> </w:t>
      </w:r>
      <w:r w:rsidRPr="00E169D4">
        <w:rPr>
          <w:rFonts w:ascii="Verdana" w:hAnsi="Verdana"/>
          <w:b/>
          <w:i/>
          <w:sz w:val="18"/>
          <w:szCs w:val="18"/>
          <w:lang w:val="es-BO"/>
        </w:rPr>
        <w:t>Garantía de Cumplimiento de Contrato por un 7% del 20% del monto que falta por ejecutar que corresponde al 1,4% del monto total del contrato)</w:t>
      </w:r>
    </w:p>
    <w:p w14:paraId="2BAA0380" w14:textId="77777777" w:rsidR="00920973" w:rsidRPr="00E169D4" w:rsidRDefault="00920973" w:rsidP="00920973">
      <w:pPr>
        <w:jc w:val="both"/>
        <w:rPr>
          <w:rFonts w:ascii="Verdana" w:hAnsi="Verdana"/>
          <w:b/>
          <w:i/>
          <w:sz w:val="18"/>
          <w:szCs w:val="18"/>
          <w:lang w:val="es-BO"/>
        </w:rPr>
      </w:pPr>
    </w:p>
    <w:p w14:paraId="3454FDB2"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xml:space="preserve">El </w:t>
      </w:r>
      <w:r w:rsidRPr="00E169D4">
        <w:rPr>
          <w:rFonts w:ascii="Verdana" w:hAnsi="Verdana"/>
          <w:b/>
          <w:sz w:val="18"/>
          <w:szCs w:val="18"/>
          <w:lang w:val="es-BO"/>
        </w:rPr>
        <w:t xml:space="preserve">SUPERVISOR </w:t>
      </w:r>
      <w:r w:rsidRPr="00E169D4">
        <w:rPr>
          <w:rFonts w:ascii="Verdana" w:hAnsi="Verdana"/>
          <w:sz w:val="18"/>
          <w:szCs w:val="18"/>
          <w:lang w:val="es-BO"/>
        </w:rPr>
        <w:t xml:space="preserve">en base a la solicitud del </w:t>
      </w:r>
      <w:r w:rsidRPr="00E169D4">
        <w:rPr>
          <w:rFonts w:ascii="Verdana" w:hAnsi="Verdana"/>
          <w:b/>
          <w:sz w:val="18"/>
          <w:szCs w:val="18"/>
          <w:lang w:val="es-BO"/>
        </w:rPr>
        <w:t>CONTRATISTA</w:t>
      </w:r>
      <w:r w:rsidRPr="00E169D4">
        <w:rPr>
          <w:rFonts w:ascii="Verdana" w:hAnsi="Verdana"/>
          <w:sz w:val="18"/>
          <w:szCs w:val="18"/>
          <w:lang w:val="es-BO"/>
        </w:rPr>
        <w:t xml:space="preserve"> deberá emitir informe sobre la solicitud de sustitución de la garantía un plazo no mayor a tres (3) días hábiles dirigiendo el mismo al </w:t>
      </w:r>
      <w:r w:rsidRPr="00E169D4">
        <w:rPr>
          <w:rFonts w:ascii="Verdana" w:hAnsi="Verdana"/>
          <w:b/>
          <w:sz w:val="18"/>
          <w:szCs w:val="18"/>
          <w:lang w:val="es-BO"/>
        </w:rPr>
        <w:t>FISCAL</w:t>
      </w:r>
      <w:r w:rsidRPr="00E169D4">
        <w:rPr>
          <w:rFonts w:ascii="Verdana" w:hAnsi="Verdana"/>
          <w:sz w:val="18"/>
          <w:szCs w:val="18"/>
          <w:lang w:val="es-BO"/>
        </w:rPr>
        <w:t xml:space="preserve"> quien, en un plazo no mayor a (2) días hábiles, aceptará o rechazará la solicitud realizada por el </w:t>
      </w:r>
      <w:r w:rsidRPr="00E169D4">
        <w:rPr>
          <w:rFonts w:ascii="Verdana" w:hAnsi="Verdana"/>
          <w:b/>
          <w:sz w:val="18"/>
          <w:szCs w:val="18"/>
          <w:lang w:val="es-BO"/>
        </w:rPr>
        <w:t>CONTRATISTA</w:t>
      </w:r>
      <w:r w:rsidRPr="00E169D4">
        <w:rPr>
          <w:rFonts w:ascii="Verdana" w:hAnsi="Verdana"/>
          <w:sz w:val="18"/>
          <w:szCs w:val="18"/>
          <w:lang w:val="es-BO"/>
        </w:rPr>
        <w:t xml:space="preserve">. En caso de aceptar la solicitud de sustitución de la garantía, el </w:t>
      </w:r>
      <w:r w:rsidRPr="00E169D4">
        <w:rPr>
          <w:rFonts w:ascii="Verdana" w:hAnsi="Verdana"/>
          <w:b/>
          <w:sz w:val="18"/>
          <w:szCs w:val="18"/>
          <w:lang w:val="es-BO"/>
        </w:rPr>
        <w:t>FISCAL</w:t>
      </w:r>
      <w:r w:rsidRPr="00E169D4">
        <w:rPr>
          <w:rFonts w:ascii="Verdana" w:hAnsi="Verdana"/>
          <w:sz w:val="18"/>
          <w:szCs w:val="18"/>
          <w:lang w:val="es-BO"/>
        </w:rPr>
        <w:t xml:space="preserve"> remitirá a la Unidad Administrativa de la </w:t>
      </w:r>
      <w:r w:rsidRPr="00E169D4">
        <w:rPr>
          <w:rFonts w:ascii="Verdana" w:hAnsi="Verdana"/>
          <w:b/>
          <w:sz w:val="18"/>
          <w:szCs w:val="18"/>
          <w:lang w:val="es-BO"/>
        </w:rPr>
        <w:t>ENTIDAD</w:t>
      </w:r>
      <w:r w:rsidRPr="00E169D4">
        <w:rPr>
          <w:rFonts w:ascii="Verdana" w:hAnsi="Verdana"/>
          <w:sz w:val="18"/>
          <w:szCs w:val="18"/>
          <w:lang w:val="es-BO"/>
        </w:rPr>
        <w:t xml:space="preserve"> la solicitud de sustitución y antecedentes a efectos de que se realice la sustitución por única vez de la garantía contra entrega de una nueva garantía. </w:t>
      </w:r>
    </w:p>
    <w:p w14:paraId="3B957858"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w:t>
      </w:r>
    </w:p>
    <w:p w14:paraId="7036AA46" w14:textId="77777777" w:rsidR="00920973" w:rsidRPr="00E169D4" w:rsidRDefault="00920973" w:rsidP="00920973">
      <w:pPr>
        <w:jc w:val="both"/>
        <w:rPr>
          <w:rFonts w:ascii="Verdana" w:hAnsi="Verdana" w:cs="Arial"/>
          <w:b/>
          <w:sz w:val="18"/>
          <w:szCs w:val="18"/>
          <w:lang w:val="es-BO"/>
        </w:rPr>
      </w:pPr>
      <w:r w:rsidRPr="00E169D4">
        <w:rPr>
          <w:rFonts w:ascii="Verdana" w:hAnsi="Verdana"/>
          <w:sz w:val="18"/>
          <w:szCs w:val="18"/>
          <w:lang w:val="es-BO"/>
        </w:rPr>
        <w:t xml:space="preserve">Las garantías establecidas en el presente contrato, estarán bajo custodia de la Unidad Administrativa de la </w:t>
      </w:r>
      <w:r w:rsidRPr="00E169D4">
        <w:rPr>
          <w:rFonts w:ascii="Verdana" w:hAnsi="Verdana"/>
          <w:b/>
          <w:sz w:val="18"/>
          <w:szCs w:val="18"/>
          <w:lang w:val="es-BO"/>
        </w:rPr>
        <w:t>ENTIDAD</w:t>
      </w:r>
      <w:r w:rsidRPr="00E169D4">
        <w:rPr>
          <w:rFonts w:ascii="Verdana" w:hAnsi="Verdana"/>
          <w:sz w:val="18"/>
          <w:szCs w:val="18"/>
          <w:lang w:val="es-BO"/>
        </w:rPr>
        <w:t xml:space="preserve">, lo cual no exime la responsabilidad del </w:t>
      </w:r>
      <w:r w:rsidRPr="00E169D4">
        <w:rPr>
          <w:rFonts w:ascii="Verdana" w:hAnsi="Verdana"/>
          <w:b/>
          <w:bCs/>
          <w:sz w:val="18"/>
          <w:szCs w:val="18"/>
          <w:lang w:val="es-BO"/>
        </w:rPr>
        <w:t>SUPERVISOR</w:t>
      </w:r>
      <w:r w:rsidRPr="00E169D4">
        <w:rPr>
          <w:rFonts w:ascii="Verdana" w:hAnsi="Verdana"/>
          <w:sz w:val="18"/>
          <w:szCs w:val="18"/>
          <w:lang w:val="es-BO"/>
        </w:rPr>
        <w:t>.</w:t>
      </w:r>
    </w:p>
    <w:p w14:paraId="7C2F2541" w14:textId="77777777" w:rsidR="00920973" w:rsidRPr="00E169D4" w:rsidRDefault="00920973" w:rsidP="00920973">
      <w:pPr>
        <w:jc w:val="both"/>
        <w:rPr>
          <w:rFonts w:ascii="Verdana" w:hAnsi="Verdana" w:cs="Arial"/>
          <w:sz w:val="18"/>
          <w:szCs w:val="18"/>
          <w:lang w:val="es-BO"/>
        </w:rPr>
      </w:pPr>
    </w:p>
    <w:p w14:paraId="37B5291F"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OCTAVA.- (DOMICILIO A EFECTOS DE NOTIFICACIÓN) </w:t>
      </w:r>
    </w:p>
    <w:p w14:paraId="3BF76380"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Cualquier aviso o notificación que tengan que darse las partes bajo este Contrato y que no estén referidas a trabajos en la obra misma, será enviada por escrito:</w:t>
      </w:r>
    </w:p>
    <w:p w14:paraId="1CB10C27" w14:textId="77777777" w:rsidR="00920973" w:rsidRPr="00E169D4" w:rsidRDefault="00920973" w:rsidP="00920973">
      <w:pPr>
        <w:jc w:val="both"/>
        <w:rPr>
          <w:rFonts w:ascii="Verdana" w:hAnsi="Verdana" w:cs="Arial"/>
          <w:sz w:val="18"/>
          <w:szCs w:val="18"/>
          <w:lang w:val="es-BO"/>
        </w:rPr>
      </w:pPr>
    </w:p>
    <w:p w14:paraId="4F2C0829" w14:textId="77777777" w:rsidR="00920973" w:rsidRPr="00E169D4" w:rsidRDefault="00920973" w:rsidP="00920973">
      <w:pPr>
        <w:ind w:firstLine="567"/>
        <w:jc w:val="both"/>
        <w:rPr>
          <w:rFonts w:ascii="Verdana" w:hAnsi="Verdana" w:cs="Arial"/>
          <w:sz w:val="18"/>
          <w:szCs w:val="18"/>
          <w:lang w:val="es-BO"/>
        </w:rPr>
      </w:pPr>
      <w:r w:rsidRPr="00E169D4">
        <w:rPr>
          <w:rFonts w:ascii="Verdana" w:hAnsi="Verdana" w:cs="Arial"/>
          <w:sz w:val="18"/>
          <w:szCs w:val="18"/>
          <w:lang w:val="es-BO"/>
        </w:rPr>
        <w:t xml:space="preserve">Al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6741FE7C" w14:textId="77777777" w:rsidR="00920973" w:rsidRPr="00E169D4" w:rsidRDefault="00920973" w:rsidP="00920973">
      <w:pPr>
        <w:ind w:left="567"/>
        <w:jc w:val="both"/>
        <w:rPr>
          <w:rFonts w:ascii="Verdana" w:hAnsi="Verdana" w:cs="Arial"/>
          <w:sz w:val="18"/>
          <w:szCs w:val="18"/>
          <w:lang w:val="es-BO"/>
        </w:rPr>
      </w:pPr>
      <w:r w:rsidRPr="00E169D4">
        <w:rPr>
          <w:rFonts w:ascii="Verdana" w:hAnsi="Verdana" w:cs="Arial"/>
          <w:b/>
          <w:i/>
          <w:sz w:val="18"/>
          <w:szCs w:val="18"/>
          <w:lang w:val="es-BO"/>
        </w:rPr>
        <w:t xml:space="preserve">_____________________ (registrar el domicilio que señale el </w:t>
      </w:r>
      <w:r w:rsidRPr="00E169D4">
        <w:rPr>
          <w:rFonts w:ascii="Verdana" w:hAnsi="Verdana" w:cs="Arial"/>
          <w:b/>
          <w:bCs/>
          <w:i/>
          <w:sz w:val="18"/>
          <w:szCs w:val="18"/>
          <w:lang w:val="es-BO"/>
        </w:rPr>
        <w:t>CONTRATISTA</w:t>
      </w:r>
      <w:r w:rsidRPr="00E169D4">
        <w:rPr>
          <w:rFonts w:ascii="Verdana" w:hAnsi="Verdana" w:cs="Arial"/>
          <w:b/>
          <w:i/>
          <w:sz w:val="18"/>
          <w:szCs w:val="18"/>
          <w:lang w:val="es-BO"/>
        </w:rPr>
        <w:t xml:space="preserve"> especificando calle y número del inmueble donde funcionan sus oficinas)</w:t>
      </w:r>
    </w:p>
    <w:p w14:paraId="69CCC2F8" w14:textId="77777777" w:rsidR="00920973" w:rsidRPr="00E169D4" w:rsidRDefault="00920973" w:rsidP="00920973">
      <w:pPr>
        <w:ind w:firstLine="567"/>
        <w:jc w:val="both"/>
        <w:rPr>
          <w:rFonts w:ascii="Verdana" w:hAnsi="Verdana" w:cs="Arial"/>
          <w:sz w:val="18"/>
          <w:szCs w:val="18"/>
          <w:lang w:val="es-BO"/>
        </w:rPr>
      </w:pPr>
      <w:r w:rsidRPr="00E169D4">
        <w:rPr>
          <w:rFonts w:ascii="Verdana" w:hAnsi="Verdana" w:cs="Arial"/>
          <w:b/>
          <w:sz w:val="18"/>
          <w:szCs w:val="18"/>
          <w:lang w:val="es-BO"/>
        </w:rPr>
        <w:t>_____________________</w:t>
      </w:r>
      <w:r w:rsidRPr="00E169D4">
        <w:rPr>
          <w:rFonts w:ascii="Verdana" w:hAnsi="Verdana" w:cs="Arial"/>
          <w:b/>
          <w:i/>
          <w:iCs/>
          <w:sz w:val="18"/>
          <w:szCs w:val="18"/>
          <w:lang w:val="es-BO"/>
        </w:rPr>
        <w:t xml:space="preserve"> (registrar la ciudad)</w:t>
      </w:r>
    </w:p>
    <w:p w14:paraId="6F60A1D2" w14:textId="77777777" w:rsidR="00920973" w:rsidRPr="00E169D4" w:rsidRDefault="00920973" w:rsidP="00920973">
      <w:pPr>
        <w:ind w:firstLine="567"/>
        <w:jc w:val="both"/>
        <w:rPr>
          <w:rFonts w:ascii="Verdana" w:hAnsi="Verdana" w:cs="Arial"/>
          <w:sz w:val="18"/>
          <w:szCs w:val="18"/>
          <w:lang w:val="es-BO"/>
        </w:rPr>
      </w:pPr>
      <w:r w:rsidRPr="00E169D4">
        <w:rPr>
          <w:rFonts w:ascii="Verdana" w:hAnsi="Verdana" w:cs="Arial"/>
          <w:sz w:val="18"/>
          <w:szCs w:val="18"/>
          <w:lang w:val="es-BO"/>
        </w:rPr>
        <w:t xml:space="preserve">A </w:t>
      </w:r>
      <w:r w:rsidRPr="00E169D4">
        <w:rPr>
          <w:rFonts w:ascii="Verdana" w:hAnsi="Verdana"/>
          <w:sz w:val="18"/>
          <w:szCs w:val="18"/>
          <w:lang w:val="es-BO"/>
        </w:rPr>
        <w:t xml:space="preserve">la </w:t>
      </w:r>
      <w:r w:rsidRPr="00E169D4">
        <w:rPr>
          <w:rFonts w:ascii="Verdana" w:hAnsi="Verdana"/>
          <w:b/>
          <w:sz w:val="18"/>
          <w:szCs w:val="18"/>
          <w:lang w:val="es-BO"/>
        </w:rPr>
        <w:t>ENTIDAD</w:t>
      </w:r>
      <w:r w:rsidRPr="00E169D4">
        <w:rPr>
          <w:rFonts w:ascii="Verdana" w:hAnsi="Verdana" w:cs="Arial"/>
          <w:sz w:val="18"/>
          <w:szCs w:val="18"/>
          <w:lang w:val="es-BO"/>
        </w:rPr>
        <w:t>:</w:t>
      </w:r>
    </w:p>
    <w:p w14:paraId="692CED8C" w14:textId="77777777" w:rsidR="00920973" w:rsidRPr="00E169D4" w:rsidRDefault="00920973" w:rsidP="00920973">
      <w:pPr>
        <w:ind w:left="567"/>
        <w:jc w:val="both"/>
        <w:rPr>
          <w:rFonts w:ascii="Verdana" w:hAnsi="Verdana" w:cs="Arial"/>
          <w:sz w:val="18"/>
          <w:szCs w:val="18"/>
          <w:lang w:val="es-BO"/>
        </w:rPr>
      </w:pPr>
      <w:r w:rsidRPr="00E169D4">
        <w:rPr>
          <w:rFonts w:ascii="Verdana" w:hAnsi="Verdana" w:cs="Arial"/>
          <w:b/>
          <w:i/>
          <w:sz w:val="18"/>
          <w:szCs w:val="18"/>
          <w:lang w:val="es-BO"/>
        </w:rPr>
        <w:t>_____________________ (registrar el domicilio de la</w:t>
      </w:r>
      <w:r w:rsidRPr="00E169D4">
        <w:rPr>
          <w:rFonts w:ascii="Verdana" w:hAnsi="Verdana"/>
          <w:b/>
          <w:sz w:val="18"/>
          <w:szCs w:val="18"/>
          <w:lang w:val="es-BO"/>
        </w:rPr>
        <w:t xml:space="preserve"> ENTIDAD</w:t>
      </w:r>
      <w:r w:rsidRPr="00E169D4">
        <w:rPr>
          <w:rFonts w:ascii="Verdana" w:hAnsi="Verdana" w:cs="Arial"/>
          <w:b/>
          <w:i/>
          <w:sz w:val="18"/>
          <w:szCs w:val="18"/>
          <w:lang w:val="es-BO"/>
        </w:rPr>
        <w:t>, especificando calle y número del inmueble donde funcionan sus oficinas)</w:t>
      </w:r>
    </w:p>
    <w:p w14:paraId="7BA2023A" w14:textId="77777777" w:rsidR="00920973" w:rsidRPr="00E169D4" w:rsidRDefault="00920973" w:rsidP="00920973">
      <w:pPr>
        <w:ind w:firstLine="567"/>
        <w:jc w:val="both"/>
        <w:rPr>
          <w:rFonts w:ascii="Verdana" w:hAnsi="Verdana" w:cs="Arial"/>
          <w:sz w:val="18"/>
          <w:szCs w:val="18"/>
          <w:lang w:val="es-BO"/>
        </w:rPr>
      </w:pPr>
      <w:r w:rsidRPr="00E169D4">
        <w:rPr>
          <w:rFonts w:ascii="Verdana" w:hAnsi="Verdana" w:cs="Arial"/>
          <w:b/>
          <w:i/>
          <w:sz w:val="18"/>
          <w:szCs w:val="18"/>
          <w:lang w:val="es-BO"/>
        </w:rPr>
        <w:t>_____________________ (registrar la ciudad)</w:t>
      </w:r>
    </w:p>
    <w:p w14:paraId="113C5A44" w14:textId="77777777" w:rsidR="00920973" w:rsidRPr="00E169D4" w:rsidRDefault="00920973" w:rsidP="00920973">
      <w:pPr>
        <w:ind w:firstLine="567"/>
        <w:jc w:val="both"/>
        <w:rPr>
          <w:rFonts w:ascii="Verdana" w:hAnsi="Verdana" w:cs="Arial"/>
          <w:sz w:val="18"/>
          <w:szCs w:val="18"/>
          <w:lang w:val="es-BO"/>
        </w:rPr>
      </w:pPr>
      <w:r w:rsidRPr="00E169D4">
        <w:rPr>
          <w:rFonts w:ascii="Verdana" w:hAnsi="Verdana" w:cs="Arial"/>
          <w:sz w:val="18"/>
          <w:szCs w:val="18"/>
          <w:lang w:val="es-BO"/>
        </w:rPr>
        <w:t> </w:t>
      </w:r>
    </w:p>
    <w:p w14:paraId="535FAB75"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NOVENA.- (VIGENCIA DEL CONTRATO) </w:t>
      </w:r>
    </w:p>
    <w:p w14:paraId="18418FA8"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El presente contrato, entrará en vigencia desde el día siguiente hábil de su suscripción por ambas partes, hasta la terminación del contrato establecida en la Cláusula Vigésima Primera.</w:t>
      </w:r>
    </w:p>
    <w:p w14:paraId="2630E5F1" w14:textId="77777777" w:rsidR="00920973" w:rsidRPr="00E169D4" w:rsidRDefault="00920973" w:rsidP="00920973">
      <w:pPr>
        <w:ind w:firstLine="567"/>
        <w:jc w:val="both"/>
        <w:rPr>
          <w:rFonts w:ascii="Verdana" w:hAnsi="Verdana" w:cs="Arial"/>
          <w:sz w:val="18"/>
          <w:szCs w:val="18"/>
          <w:lang w:val="es-BO"/>
        </w:rPr>
      </w:pPr>
    </w:p>
    <w:p w14:paraId="3CF21416"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DÉCIMA.- (DOCUMENTOS DEL CONTRATO) </w:t>
      </w:r>
    </w:p>
    <w:p w14:paraId="2DF9590C"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Forman parte del presente contrato los siguientes documentos: </w:t>
      </w:r>
    </w:p>
    <w:p w14:paraId="51D9FF05" w14:textId="77777777" w:rsidR="00920973" w:rsidRPr="00E169D4" w:rsidRDefault="00920973" w:rsidP="00920973">
      <w:pPr>
        <w:jc w:val="both"/>
        <w:rPr>
          <w:rFonts w:ascii="Verdana" w:hAnsi="Verdana" w:cs="Arial"/>
          <w:sz w:val="18"/>
          <w:szCs w:val="18"/>
          <w:lang w:val="es-BO"/>
        </w:rPr>
      </w:pPr>
    </w:p>
    <w:p w14:paraId="33193E9B" w14:textId="77777777" w:rsidR="00920973" w:rsidRPr="00E169D4" w:rsidRDefault="00920973" w:rsidP="00C15521">
      <w:pPr>
        <w:numPr>
          <w:ilvl w:val="1"/>
          <w:numId w:val="35"/>
        </w:numPr>
        <w:jc w:val="both"/>
        <w:rPr>
          <w:rFonts w:ascii="Verdana" w:hAnsi="Verdana" w:cs="Arial"/>
          <w:sz w:val="18"/>
          <w:szCs w:val="18"/>
          <w:lang w:val="es-BO"/>
        </w:rPr>
      </w:pPr>
      <w:r w:rsidRPr="00E169D4">
        <w:rPr>
          <w:rFonts w:ascii="Verdana" w:hAnsi="Verdana" w:cs="Arial"/>
          <w:sz w:val="18"/>
          <w:szCs w:val="18"/>
          <w:lang w:val="es-BO"/>
        </w:rPr>
        <w:t>Documento Base de Contratación, sus aclaraciones y/o sus enmiendas si estas existiesen.</w:t>
      </w:r>
    </w:p>
    <w:p w14:paraId="6A838757" w14:textId="77777777" w:rsidR="00920973" w:rsidRPr="00E169D4" w:rsidRDefault="00920973" w:rsidP="00C15521">
      <w:pPr>
        <w:numPr>
          <w:ilvl w:val="1"/>
          <w:numId w:val="35"/>
        </w:numPr>
        <w:jc w:val="both"/>
        <w:rPr>
          <w:rFonts w:ascii="Verdana" w:hAnsi="Verdana" w:cs="Arial"/>
          <w:sz w:val="18"/>
          <w:szCs w:val="18"/>
          <w:lang w:val="es-BO"/>
        </w:rPr>
      </w:pPr>
      <w:r w:rsidRPr="00E169D4">
        <w:rPr>
          <w:rFonts w:ascii="Verdana" w:hAnsi="Verdana" w:cs="Arial"/>
          <w:sz w:val="18"/>
          <w:szCs w:val="18"/>
          <w:lang w:val="es-BO"/>
        </w:rPr>
        <w:t>Especificaciones Técnicas.</w:t>
      </w:r>
    </w:p>
    <w:p w14:paraId="52EBF5F0" w14:textId="77777777" w:rsidR="00920973" w:rsidRPr="00E169D4" w:rsidRDefault="00920973" w:rsidP="00C15521">
      <w:pPr>
        <w:numPr>
          <w:ilvl w:val="1"/>
          <w:numId w:val="35"/>
        </w:numPr>
        <w:jc w:val="both"/>
        <w:rPr>
          <w:rFonts w:ascii="Verdana" w:hAnsi="Verdana" w:cs="Arial"/>
          <w:sz w:val="18"/>
          <w:szCs w:val="18"/>
          <w:lang w:val="es-BO"/>
        </w:rPr>
      </w:pPr>
      <w:r w:rsidRPr="00E169D4">
        <w:rPr>
          <w:rFonts w:ascii="Verdana" w:hAnsi="Verdana" w:cs="Arial"/>
          <w:sz w:val="18"/>
          <w:szCs w:val="18"/>
          <w:lang w:val="es-BO"/>
        </w:rPr>
        <w:t>Propuesta adjudicada.</w:t>
      </w:r>
    </w:p>
    <w:p w14:paraId="4146D027" w14:textId="77777777" w:rsidR="00920973" w:rsidRPr="00E169D4" w:rsidRDefault="00920973" w:rsidP="00C15521">
      <w:pPr>
        <w:numPr>
          <w:ilvl w:val="1"/>
          <w:numId w:val="35"/>
        </w:numPr>
        <w:jc w:val="both"/>
        <w:rPr>
          <w:rFonts w:ascii="Verdana" w:hAnsi="Verdana" w:cs="Arial"/>
          <w:sz w:val="18"/>
          <w:szCs w:val="18"/>
          <w:lang w:val="es-BO"/>
        </w:rPr>
      </w:pPr>
      <w:r w:rsidRPr="00E169D4">
        <w:rPr>
          <w:rFonts w:ascii="Verdana" w:hAnsi="Verdana" w:cs="Arial"/>
          <w:sz w:val="18"/>
          <w:szCs w:val="18"/>
          <w:lang w:val="es-BO"/>
        </w:rPr>
        <w:t>Resolución de Adjudicación.</w:t>
      </w:r>
    </w:p>
    <w:p w14:paraId="54AC4B72" w14:textId="77777777" w:rsidR="00920973" w:rsidRPr="00E169D4" w:rsidRDefault="00920973" w:rsidP="00C15521">
      <w:pPr>
        <w:numPr>
          <w:ilvl w:val="1"/>
          <w:numId w:val="35"/>
        </w:numPr>
        <w:jc w:val="both"/>
        <w:rPr>
          <w:rFonts w:ascii="Verdana" w:hAnsi="Verdana" w:cs="Arial"/>
          <w:sz w:val="18"/>
          <w:szCs w:val="18"/>
          <w:lang w:val="es-BO"/>
        </w:rPr>
      </w:pPr>
      <w:r w:rsidRPr="00E169D4">
        <w:rPr>
          <w:rFonts w:ascii="Verdana" w:hAnsi="Verdana" w:cs="Arial"/>
          <w:sz w:val="18"/>
          <w:szCs w:val="18"/>
          <w:lang w:val="es-BO"/>
        </w:rPr>
        <w:t>Acta de Concertación de Mejores Condiciones Técnicas, cuando corresponda.</w:t>
      </w:r>
    </w:p>
    <w:p w14:paraId="70D7481A" w14:textId="77777777" w:rsidR="00920973" w:rsidRPr="00E169D4" w:rsidRDefault="00920973" w:rsidP="00C15521">
      <w:pPr>
        <w:numPr>
          <w:ilvl w:val="1"/>
          <w:numId w:val="35"/>
        </w:numPr>
        <w:jc w:val="both"/>
        <w:rPr>
          <w:rFonts w:ascii="Verdana" w:hAnsi="Verdana" w:cs="Arial"/>
          <w:sz w:val="18"/>
          <w:szCs w:val="18"/>
          <w:lang w:val="es-BO"/>
        </w:rPr>
      </w:pPr>
      <w:r w:rsidRPr="00E169D4">
        <w:rPr>
          <w:rFonts w:ascii="Verdana" w:hAnsi="Verdana" w:cs="Arial"/>
          <w:sz w:val="18"/>
          <w:szCs w:val="18"/>
          <w:lang w:val="es-BO"/>
        </w:rPr>
        <w:t>Proyecto a Diseño Final.</w:t>
      </w:r>
    </w:p>
    <w:p w14:paraId="0DF5F8AC" w14:textId="77777777" w:rsidR="00920973" w:rsidRPr="00E169D4" w:rsidRDefault="00920973" w:rsidP="00C15521">
      <w:pPr>
        <w:numPr>
          <w:ilvl w:val="1"/>
          <w:numId w:val="35"/>
        </w:numPr>
        <w:jc w:val="both"/>
        <w:rPr>
          <w:rFonts w:ascii="Verdana" w:hAnsi="Verdana" w:cs="Arial"/>
          <w:b/>
          <w:i/>
          <w:sz w:val="18"/>
          <w:szCs w:val="18"/>
          <w:lang w:val="es-BO"/>
        </w:rPr>
      </w:pPr>
      <w:r w:rsidRPr="00E169D4">
        <w:rPr>
          <w:rFonts w:ascii="Verdana" w:hAnsi="Verdana" w:cs="Arial"/>
          <w:sz w:val="18"/>
          <w:szCs w:val="18"/>
          <w:lang w:val="es-BO"/>
        </w:rPr>
        <w:t xml:space="preserve">Otros documentos necesarios para la ejecución de la obra, como ________ </w:t>
      </w:r>
      <w:r w:rsidRPr="00E169D4">
        <w:rPr>
          <w:rFonts w:ascii="Verdana" w:hAnsi="Verdana" w:cs="Arial"/>
          <w:b/>
          <w:i/>
          <w:sz w:val="18"/>
          <w:szCs w:val="18"/>
          <w:lang w:val="es-BO"/>
        </w:rPr>
        <w:t>(señalar los que correspondan).</w:t>
      </w:r>
    </w:p>
    <w:p w14:paraId="30518F44" w14:textId="77777777" w:rsidR="00920973" w:rsidRPr="00E169D4" w:rsidRDefault="00920973" w:rsidP="00C15521">
      <w:pPr>
        <w:numPr>
          <w:ilvl w:val="1"/>
          <w:numId w:val="35"/>
        </w:numPr>
        <w:jc w:val="both"/>
        <w:rPr>
          <w:rFonts w:ascii="Verdana" w:hAnsi="Verdana" w:cs="Arial"/>
          <w:sz w:val="18"/>
          <w:szCs w:val="18"/>
          <w:lang w:val="es-BO"/>
        </w:rPr>
      </w:pPr>
      <w:r w:rsidRPr="00E169D4">
        <w:rPr>
          <w:rFonts w:ascii="Verdana" w:hAnsi="Verdana" w:cs="Arial"/>
          <w:sz w:val="18"/>
          <w:szCs w:val="18"/>
          <w:lang w:val="es-BO"/>
        </w:rPr>
        <w:lastRenderedPageBreak/>
        <w:t xml:space="preserve">Documentos completos de propuesta del </w:t>
      </w:r>
      <w:r w:rsidRPr="00E169D4">
        <w:rPr>
          <w:rFonts w:ascii="Verdana" w:hAnsi="Verdana" w:cs="Arial"/>
          <w:b/>
          <w:bCs/>
          <w:sz w:val="18"/>
          <w:szCs w:val="18"/>
          <w:lang w:val="es-BO"/>
        </w:rPr>
        <w:t>CONTRATISTA</w:t>
      </w:r>
      <w:r w:rsidRPr="00E169D4">
        <w:rPr>
          <w:rFonts w:ascii="Verdana" w:hAnsi="Verdana" w:cs="Arial"/>
          <w:sz w:val="18"/>
          <w:szCs w:val="18"/>
          <w:lang w:val="es-BO"/>
        </w:rPr>
        <w:t>, incluyendo el Formulario de Propuesta Económica, detalle de personal y equipo asignado a la ejecución de la obra, Cronograma y Método de Ejecución.</w:t>
      </w:r>
    </w:p>
    <w:p w14:paraId="43F1E0B2" w14:textId="77777777" w:rsidR="00920973" w:rsidRPr="00E169D4" w:rsidRDefault="00920973" w:rsidP="00C15521">
      <w:pPr>
        <w:numPr>
          <w:ilvl w:val="1"/>
          <w:numId w:val="35"/>
        </w:numPr>
        <w:jc w:val="both"/>
        <w:rPr>
          <w:rFonts w:ascii="Verdana" w:hAnsi="Verdana" w:cs="Arial"/>
          <w:sz w:val="18"/>
          <w:szCs w:val="18"/>
          <w:lang w:val="es-BO"/>
        </w:rPr>
      </w:pPr>
      <w:r w:rsidRPr="00E169D4">
        <w:rPr>
          <w:rFonts w:ascii="Verdana" w:hAnsi="Verdana" w:cs="Arial"/>
          <w:sz w:val="18"/>
          <w:szCs w:val="18"/>
          <w:lang w:val="es-BO"/>
        </w:rPr>
        <w:t>Fotocopias legalizadas de:</w:t>
      </w:r>
    </w:p>
    <w:p w14:paraId="3145E0F6" w14:textId="576F6B03" w:rsidR="00920973" w:rsidRPr="00E169D4" w:rsidRDefault="00920973" w:rsidP="00C15521">
      <w:pPr>
        <w:pStyle w:val="Prrafodelista"/>
        <w:numPr>
          <w:ilvl w:val="2"/>
          <w:numId w:val="71"/>
        </w:numPr>
        <w:jc w:val="both"/>
        <w:rPr>
          <w:rFonts w:ascii="Verdana" w:hAnsi="Verdana" w:cs="Arial"/>
          <w:sz w:val="18"/>
          <w:szCs w:val="18"/>
          <w:lang w:val="es-BO"/>
        </w:rPr>
      </w:pPr>
      <w:r w:rsidRPr="00E169D4">
        <w:rPr>
          <w:rFonts w:ascii="Verdana" w:hAnsi="Verdana" w:cs="Arial"/>
          <w:sz w:val="18"/>
          <w:szCs w:val="18"/>
          <w:lang w:val="es-BO"/>
        </w:rPr>
        <w:t>Certificado de Inscripción, en el Registro de Empresas Constructoras, emitido por la entidad competente, cuando corresponda</w:t>
      </w:r>
      <w:r w:rsidR="008613A6">
        <w:rPr>
          <w:rFonts w:ascii="Verdana" w:hAnsi="Verdana" w:cs="Arial"/>
          <w:sz w:val="18"/>
          <w:szCs w:val="18"/>
          <w:lang w:val="es-BO"/>
        </w:rPr>
        <w:t>,</w:t>
      </w:r>
      <w:r w:rsidRPr="00E169D4">
        <w:rPr>
          <w:rFonts w:ascii="Verdana" w:hAnsi="Verdana" w:cs="Arial"/>
          <w:sz w:val="18"/>
          <w:szCs w:val="18"/>
          <w:lang w:val="es-BO"/>
        </w:rPr>
        <w:t xml:space="preserve"> </w:t>
      </w:r>
      <w:r w:rsidRPr="00E169D4">
        <w:rPr>
          <w:rFonts w:ascii="Verdana" w:hAnsi="Verdana" w:cs="Arial"/>
          <w:b/>
          <w:i/>
          <w:sz w:val="18"/>
          <w:szCs w:val="18"/>
          <w:lang w:val="es-BO"/>
        </w:rPr>
        <w:t xml:space="preserve">excepto para contrataciones de obras hasta Bs8.000.000.- </w:t>
      </w:r>
      <w:r w:rsidR="008613A6">
        <w:rPr>
          <w:rFonts w:ascii="Verdana" w:hAnsi="Verdana" w:cs="Arial"/>
          <w:b/>
          <w:i/>
          <w:sz w:val="18"/>
          <w:szCs w:val="18"/>
          <w:lang w:val="es-BO"/>
        </w:rPr>
        <w:t>(</w:t>
      </w:r>
      <w:r w:rsidR="008613A6" w:rsidRPr="00E169D4">
        <w:rPr>
          <w:rFonts w:ascii="Verdana" w:hAnsi="Verdana" w:cs="Arial"/>
          <w:b/>
          <w:i/>
          <w:sz w:val="18"/>
          <w:szCs w:val="18"/>
          <w:lang w:val="es-BO"/>
        </w:rPr>
        <w:t>OCHO MILLONES 00/100 BOLIVIANOS</w:t>
      </w:r>
      <w:r w:rsidRPr="00E169D4">
        <w:rPr>
          <w:rFonts w:ascii="Verdana" w:hAnsi="Verdana" w:cs="Arial"/>
          <w:b/>
          <w:sz w:val="18"/>
          <w:szCs w:val="18"/>
          <w:lang w:val="es-BO"/>
        </w:rPr>
        <w:t>)</w:t>
      </w:r>
      <w:r w:rsidRPr="00E169D4">
        <w:rPr>
          <w:rFonts w:ascii="Verdana" w:hAnsi="Verdana" w:cs="Arial"/>
          <w:sz w:val="18"/>
          <w:szCs w:val="18"/>
          <w:lang w:val="es-BO"/>
        </w:rPr>
        <w:t>.</w:t>
      </w:r>
    </w:p>
    <w:p w14:paraId="60D3FE1B" w14:textId="77777777" w:rsidR="00920973" w:rsidRPr="00E169D4" w:rsidRDefault="00920973" w:rsidP="00C15521">
      <w:pPr>
        <w:pStyle w:val="Prrafodelista"/>
        <w:numPr>
          <w:ilvl w:val="2"/>
          <w:numId w:val="71"/>
        </w:numPr>
        <w:jc w:val="both"/>
        <w:rPr>
          <w:rFonts w:ascii="Verdana" w:hAnsi="Verdana" w:cs="Arial"/>
          <w:b/>
          <w:i/>
          <w:sz w:val="18"/>
          <w:szCs w:val="18"/>
          <w:lang w:val="es-BO"/>
        </w:rPr>
      </w:pPr>
      <w:r w:rsidRPr="00E169D4">
        <w:rPr>
          <w:rFonts w:ascii="Verdana" w:hAnsi="Verdana" w:cs="Arial"/>
          <w:sz w:val="18"/>
          <w:szCs w:val="18"/>
          <w:lang w:val="es-BO"/>
        </w:rPr>
        <w:t xml:space="preserve">Poder General del Representante Legal del </w:t>
      </w:r>
      <w:r w:rsidRPr="00E169D4">
        <w:rPr>
          <w:rFonts w:ascii="Verdana" w:hAnsi="Verdana" w:cs="Arial"/>
          <w:b/>
          <w:sz w:val="18"/>
          <w:szCs w:val="18"/>
          <w:lang w:val="es-BO"/>
        </w:rPr>
        <w:t xml:space="preserve">CONTRATISTA, </w:t>
      </w:r>
      <w:r w:rsidRPr="00E169D4">
        <w:rPr>
          <w:rFonts w:ascii="Verdana" w:hAnsi="Verdana" w:cs="Arial"/>
          <w:sz w:val="18"/>
          <w:szCs w:val="18"/>
          <w:lang w:val="es-BO"/>
        </w:rPr>
        <w:t>cuando corresponda.</w:t>
      </w:r>
    </w:p>
    <w:p w14:paraId="3FC82940" w14:textId="77777777" w:rsidR="00920973" w:rsidRPr="00E169D4" w:rsidRDefault="00920973" w:rsidP="00C15521">
      <w:pPr>
        <w:numPr>
          <w:ilvl w:val="1"/>
          <w:numId w:val="35"/>
        </w:numPr>
        <w:jc w:val="both"/>
        <w:rPr>
          <w:rFonts w:ascii="Verdana" w:hAnsi="Verdana" w:cs="Arial"/>
          <w:sz w:val="18"/>
          <w:szCs w:val="18"/>
          <w:lang w:val="es-BO"/>
        </w:rPr>
      </w:pPr>
      <w:r w:rsidRPr="00E169D4">
        <w:rPr>
          <w:rFonts w:ascii="Verdana" w:hAnsi="Verdana" w:cs="Arial"/>
          <w:sz w:val="18"/>
          <w:szCs w:val="18"/>
          <w:lang w:val="es-BO"/>
        </w:rPr>
        <w:t>Originales de:</w:t>
      </w:r>
    </w:p>
    <w:p w14:paraId="7CE3551D" w14:textId="77777777" w:rsidR="00920973" w:rsidRPr="00E169D4" w:rsidRDefault="00920973" w:rsidP="00C15521">
      <w:pPr>
        <w:pStyle w:val="Prrafodelista"/>
        <w:numPr>
          <w:ilvl w:val="2"/>
          <w:numId w:val="70"/>
        </w:numPr>
        <w:jc w:val="both"/>
        <w:rPr>
          <w:rFonts w:ascii="Verdana" w:hAnsi="Verdana" w:cs="Arial"/>
          <w:sz w:val="18"/>
          <w:szCs w:val="18"/>
          <w:lang w:val="es-BO"/>
        </w:rPr>
      </w:pPr>
      <w:r w:rsidRPr="00E169D4">
        <w:rPr>
          <w:rFonts w:ascii="Verdana" w:hAnsi="Verdana" w:cs="Arial"/>
          <w:sz w:val="18"/>
          <w:szCs w:val="18"/>
          <w:lang w:val="es-BO"/>
        </w:rPr>
        <w:t>Certificado del RUPE.</w:t>
      </w:r>
    </w:p>
    <w:p w14:paraId="384523B6" w14:textId="77777777" w:rsidR="00920973" w:rsidRPr="00E169D4" w:rsidRDefault="00920973" w:rsidP="00C15521">
      <w:pPr>
        <w:pStyle w:val="Prrafodelista"/>
        <w:numPr>
          <w:ilvl w:val="2"/>
          <w:numId w:val="70"/>
        </w:numPr>
        <w:ind w:left="1440" w:hanging="990"/>
        <w:jc w:val="both"/>
        <w:rPr>
          <w:rFonts w:ascii="Verdana" w:hAnsi="Verdana" w:cs="Arial"/>
          <w:sz w:val="18"/>
          <w:szCs w:val="18"/>
          <w:lang w:val="es-BO"/>
        </w:rPr>
      </w:pPr>
      <w:r w:rsidRPr="00E169D4">
        <w:rPr>
          <w:rFonts w:ascii="Verdana" w:hAnsi="Verdana" w:cs="Arial"/>
          <w:sz w:val="18"/>
          <w:szCs w:val="18"/>
          <w:lang w:val="es-BO"/>
        </w:rPr>
        <w:t>Certificado de Información sobre Solvencia Fiscal, emitido por la Contraloría General del Estado.</w:t>
      </w:r>
    </w:p>
    <w:p w14:paraId="4F77BF6E" w14:textId="77777777" w:rsidR="00920973" w:rsidRPr="00E169D4" w:rsidRDefault="00920973" w:rsidP="00C15521">
      <w:pPr>
        <w:pStyle w:val="Prrafodelista"/>
        <w:numPr>
          <w:ilvl w:val="2"/>
          <w:numId w:val="70"/>
        </w:numPr>
        <w:jc w:val="both"/>
        <w:rPr>
          <w:rFonts w:ascii="Verdana" w:hAnsi="Verdana" w:cs="Arial"/>
          <w:sz w:val="18"/>
          <w:szCs w:val="18"/>
          <w:lang w:val="es-BO"/>
        </w:rPr>
      </w:pPr>
      <w:r w:rsidRPr="00E169D4">
        <w:rPr>
          <w:rFonts w:ascii="Verdana" w:hAnsi="Verdana" w:cs="Arial"/>
          <w:sz w:val="18"/>
          <w:szCs w:val="18"/>
          <w:lang w:val="es-BO"/>
        </w:rPr>
        <w:t>Contrato de Asociación Accidental, cuando corresponda.</w:t>
      </w:r>
    </w:p>
    <w:p w14:paraId="3FF7AF49" w14:textId="77777777" w:rsidR="00920973" w:rsidRPr="00E169D4" w:rsidRDefault="00920973" w:rsidP="00C15521">
      <w:pPr>
        <w:pStyle w:val="Prrafodelista"/>
        <w:numPr>
          <w:ilvl w:val="2"/>
          <w:numId w:val="70"/>
        </w:numPr>
        <w:ind w:left="1440" w:hanging="990"/>
        <w:jc w:val="both"/>
        <w:rPr>
          <w:rFonts w:ascii="Verdana" w:hAnsi="Verdana" w:cs="Arial"/>
          <w:sz w:val="18"/>
          <w:szCs w:val="18"/>
          <w:lang w:val="es-BO"/>
        </w:rPr>
      </w:pPr>
      <w:r w:rsidRPr="00E169D4">
        <w:rPr>
          <w:rFonts w:ascii="Verdana" w:hAnsi="Verdana" w:cs="Arial"/>
          <w:sz w:val="18"/>
          <w:szCs w:val="18"/>
          <w:lang w:val="es-BO"/>
        </w:rPr>
        <w:t>Garantía de Cumplimiento de Contrato.</w:t>
      </w:r>
    </w:p>
    <w:p w14:paraId="1C0C5292" w14:textId="77777777" w:rsidR="00920973" w:rsidRPr="00E169D4" w:rsidRDefault="00920973" w:rsidP="00C15521">
      <w:pPr>
        <w:pStyle w:val="Prrafodelista"/>
        <w:numPr>
          <w:ilvl w:val="2"/>
          <w:numId w:val="70"/>
        </w:numPr>
        <w:ind w:left="1440" w:hanging="990"/>
        <w:jc w:val="both"/>
        <w:rPr>
          <w:rFonts w:ascii="Verdana" w:hAnsi="Verdana" w:cs="Arial"/>
          <w:sz w:val="18"/>
          <w:szCs w:val="18"/>
          <w:lang w:val="es-BO"/>
        </w:rPr>
      </w:pPr>
      <w:r w:rsidRPr="00E169D4">
        <w:rPr>
          <w:rFonts w:ascii="Verdana" w:hAnsi="Verdana" w:cs="Arial"/>
          <w:sz w:val="18"/>
          <w:szCs w:val="18"/>
          <w:lang w:val="es-BO"/>
        </w:rPr>
        <w:t xml:space="preserve">Garantía de Adicional a la Garantía de Cumplimiento de Contrato, cuando corresponda. </w:t>
      </w:r>
    </w:p>
    <w:p w14:paraId="1FC876B8" w14:textId="77777777" w:rsidR="00920973" w:rsidRPr="00E169D4" w:rsidRDefault="00920973" w:rsidP="00C15521">
      <w:pPr>
        <w:pStyle w:val="Prrafodelista"/>
        <w:numPr>
          <w:ilvl w:val="2"/>
          <w:numId w:val="70"/>
        </w:numPr>
        <w:tabs>
          <w:tab w:val="num" w:pos="993"/>
        </w:tabs>
        <w:ind w:left="1440" w:hanging="990"/>
        <w:jc w:val="both"/>
        <w:rPr>
          <w:rFonts w:ascii="Verdana" w:hAnsi="Verdana" w:cs="Arial"/>
          <w:sz w:val="18"/>
          <w:szCs w:val="18"/>
          <w:lang w:val="es-BO"/>
        </w:rPr>
      </w:pPr>
      <w:r w:rsidRPr="00E169D4">
        <w:rPr>
          <w:rFonts w:ascii="Verdana" w:hAnsi="Verdana" w:cs="Arial"/>
          <w:sz w:val="18"/>
          <w:szCs w:val="18"/>
          <w:lang w:val="es-BO"/>
        </w:rPr>
        <w:t>Garantía de Correcta Inversión de Anticipo, cuando corresponda.</w:t>
      </w:r>
    </w:p>
    <w:p w14:paraId="687F35DA" w14:textId="77777777" w:rsidR="00920973" w:rsidRPr="00E169D4" w:rsidRDefault="00920973" w:rsidP="00920973">
      <w:pPr>
        <w:pStyle w:val="Prrafodelista"/>
        <w:tabs>
          <w:tab w:val="num" w:pos="993"/>
        </w:tabs>
        <w:ind w:left="1440"/>
        <w:jc w:val="both"/>
        <w:rPr>
          <w:rFonts w:ascii="Verdana" w:hAnsi="Verdana" w:cs="Arial"/>
          <w:sz w:val="18"/>
          <w:szCs w:val="18"/>
          <w:lang w:val="es-BO"/>
        </w:rPr>
      </w:pPr>
    </w:p>
    <w:p w14:paraId="7341D132"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DÉCIMA PRIMERA.- (IDIOMA) </w:t>
      </w:r>
    </w:p>
    <w:p w14:paraId="3F0365AC"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El presente Contrato, toda la documentación aplicable al mismo y la que emerja de la ejecución de la obra, debe ser elaborado en idioma castellano.</w:t>
      </w:r>
    </w:p>
    <w:p w14:paraId="006050BA" w14:textId="77777777" w:rsidR="00920973" w:rsidRPr="00E169D4" w:rsidRDefault="00920973" w:rsidP="00920973">
      <w:pPr>
        <w:jc w:val="both"/>
        <w:rPr>
          <w:rFonts w:ascii="Verdana" w:hAnsi="Verdana" w:cs="Arial"/>
          <w:b/>
          <w:sz w:val="18"/>
          <w:szCs w:val="18"/>
          <w:lang w:val="es-BO"/>
        </w:rPr>
      </w:pPr>
    </w:p>
    <w:p w14:paraId="0A05AFDD"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DÉCIMA SEGUNDA.- (LEGISLACIÓN APLICABLE AL CONTRATO)</w:t>
      </w:r>
    </w:p>
    <w:p w14:paraId="17385EEC"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El presente Contrato al ser de naturaleza administrativa, se celebra exclusivamente al amparo de las siguientes disposiciones:</w:t>
      </w:r>
    </w:p>
    <w:p w14:paraId="689E36F9" w14:textId="77777777" w:rsidR="00920973" w:rsidRPr="00E169D4" w:rsidRDefault="00920973" w:rsidP="00920973">
      <w:pPr>
        <w:jc w:val="both"/>
        <w:rPr>
          <w:rFonts w:ascii="Verdana" w:hAnsi="Verdana" w:cs="Arial"/>
          <w:sz w:val="18"/>
          <w:szCs w:val="18"/>
          <w:lang w:val="es-BO"/>
        </w:rPr>
      </w:pPr>
    </w:p>
    <w:p w14:paraId="18AFE8B5" w14:textId="77777777" w:rsidR="00920973" w:rsidRPr="00E169D4" w:rsidRDefault="00920973" w:rsidP="00C15521">
      <w:pPr>
        <w:numPr>
          <w:ilvl w:val="0"/>
          <w:numId w:val="69"/>
        </w:numPr>
        <w:jc w:val="both"/>
        <w:rPr>
          <w:rFonts w:ascii="Verdana" w:hAnsi="Verdana" w:cs="Arial"/>
          <w:sz w:val="18"/>
          <w:szCs w:val="18"/>
          <w:lang w:val="es-BO"/>
        </w:rPr>
      </w:pPr>
      <w:r w:rsidRPr="00E169D4">
        <w:rPr>
          <w:rFonts w:ascii="Verdana" w:hAnsi="Verdana" w:cs="Arial"/>
          <w:sz w:val="18"/>
          <w:szCs w:val="18"/>
          <w:lang w:val="es-BO"/>
        </w:rPr>
        <w:t>Ley Nº 1178, de 20 de julio de 1990, de Administración y Control Gubernamentales.</w:t>
      </w:r>
    </w:p>
    <w:p w14:paraId="2F7F1550" w14:textId="77777777" w:rsidR="00920973" w:rsidRPr="00E169D4" w:rsidRDefault="00920973" w:rsidP="00C15521">
      <w:pPr>
        <w:numPr>
          <w:ilvl w:val="0"/>
          <w:numId w:val="69"/>
        </w:numPr>
        <w:jc w:val="both"/>
        <w:rPr>
          <w:rFonts w:ascii="Verdana" w:hAnsi="Verdana" w:cs="Arial"/>
          <w:sz w:val="18"/>
          <w:szCs w:val="18"/>
          <w:lang w:val="es-BO"/>
        </w:rPr>
      </w:pPr>
      <w:r w:rsidRPr="00E169D4">
        <w:rPr>
          <w:rFonts w:ascii="Verdana" w:hAnsi="Verdana" w:cs="Arial"/>
          <w:sz w:val="18"/>
          <w:szCs w:val="18"/>
          <w:lang w:val="es-BO"/>
        </w:rPr>
        <w:t>Decreto Supremo Nº 0181, de 28 de junio de 2009, de las Normas Básicas del Sistema de Administración de Bienes y Servicios – NB-SABS y sus modificaciones.</w:t>
      </w:r>
    </w:p>
    <w:p w14:paraId="39616253" w14:textId="77777777" w:rsidR="00920973" w:rsidRPr="00E169D4" w:rsidRDefault="00920973" w:rsidP="00C15521">
      <w:pPr>
        <w:numPr>
          <w:ilvl w:val="0"/>
          <w:numId w:val="69"/>
        </w:numPr>
        <w:jc w:val="both"/>
        <w:rPr>
          <w:rFonts w:ascii="Verdana" w:hAnsi="Verdana" w:cs="Arial"/>
          <w:sz w:val="18"/>
          <w:szCs w:val="18"/>
          <w:lang w:val="es-BO"/>
        </w:rPr>
      </w:pPr>
      <w:r w:rsidRPr="00E169D4">
        <w:rPr>
          <w:rFonts w:ascii="Verdana" w:hAnsi="Verdana" w:cs="Arial"/>
          <w:sz w:val="18"/>
          <w:szCs w:val="18"/>
          <w:lang w:val="es-BO"/>
        </w:rPr>
        <w:t>Ley del Presupuesto General del Estado.</w:t>
      </w:r>
    </w:p>
    <w:p w14:paraId="6805CFD5" w14:textId="77777777" w:rsidR="00920973" w:rsidRPr="00E169D4" w:rsidRDefault="00920973" w:rsidP="00C15521">
      <w:pPr>
        <w:numPr>
          <w:ilvl w:val="0"/>
          <w:numId w:val="69"/>
        </w:numPr>
        <w:jc w:val="both"/>
        <w:rPr>
          <w:rFonts w:ascii="Verdana" w:hAnsi="Verdana" w:cs="Arial"/>
          <w:sz w:val="18"/>
          <w:szCs w:val="18"/>
          <w:lang w:val="es-BO"/>
        </w:rPr>
      </w:pPr>
      <w:r w:rsidRPr="00E169D4">
        <w:rPr>
          <w:rFonts w:ascii="Verdana" w:hAnsi="Verdana" w:cs="Arial"/>
          <w:sz w:val="18"/>
          <w:szCs w:val="18"/>
          <w:lang w:val="es-BO"/>
        </w:rPr>
        <w:t>Otras disposiciones relacionadas directamente con las normas anteriormente mencionadas.</w:t>
      </w:r>
    </w:p>
    <w:p w14:paraId="42031BBC" w14:textId="77777777" w:rsidR="00920973" w:rsidRPr="00E169D4" w:rsidRDefault="00920973" w:rsidP="00920973">
      <w:pPr>
        <w:jc w:val="both"/>
        <w:rPr>
          <w:rFonts w:ascii="Verdana" w:hAnsi="Verdana" w:cs="Arial"/>
          <w:b/>
          <w:sz w:val="18"/>
          <w:szCs w:val="18"/>
          <w:lang w:val="es-BO"/>
        </w:rPr>
      </w:pPr>
    </w:p>
    <w:p w14:paraId="0C4BD0B8"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DÉCIMA TERCERA.- (DERECHOS DEL </w:t>
      </w:r>
      <w:r w:rsidRPr="00E169D4">
        <w:rPr>
          <w:rFonts w:ascii="Verdana" w:hAnsi="Verdana" w:cs="Arial"/>
          <w:b/>
          <w:bCs/>
          <w:sz w:val="18"/>
          <w:szCs w:val="18"/>
          <w:lang w:val="es-BO"/>
        </w:rPr>
        <w:t>CONTRATISTA Y EVENTOS COMPENSABLES</w:t>
      </w:r>
      <w:r w:rsidRPr="00E169D4">
        <w:rPr>
          <w:rFonts w:ascii="Verdana" w:hAnsi="Verdana" w:cs="Arial"/>
          <w:b/>
          <w:sz w:val="18"/>
          <w:szCs w:val="18"/>
          <w:lang w:val="es-BO"/>
        </w:rPr>
        <w:t xml:space="preserve">) </w:t>
      </w:r>
    </w:p>
    <w:p w14:paraId="5392D904" w14:textId="77777777" w:rsidR="00920973" w:rsidRPr="00E169D4" w:rsidRDefault="00920973" w:rsidP="00920973">
      <w:pPr>
        <w:jc w:val="both"/>
        <w:rPr>
          <w:rFonts w:ascii="Verdana" w:hAnsi="Verdana" w:cs="Arial"/>
          <w:b/>
          <w:sz w:val="18"/>
          <w:szCs w:val="18"/>
          <w:lang w:val="es-BO"/>
        </w:rPr>
      </w:pPr>
    </w:p>
    <w:p w14:paraId="439C54CE" w14:textId="77777777" w:rsidR="00920973" w:rsidRPr="00E169D4" w:rsidRDefault="00920973" w:rsidP="00C15521">
      <w:pPr>
        <w:pStyle w:val="Prrafodelista"/>
        <w:numPr>
          <w:ilvl w:val="1"/>
          <w:numId w:val="72"/>
        </w:numPr>
        <w:jc w:val="both"/>
        <w:rPr>
          <w:rFonts w:ascii="Verdana" w:hAnsi="Verdana" w:cs="Arial"/>
          <w:b/>
          <w:spacing w:val="-3"/>
          <w:sz w:val="18"/>
          <w:szCs w:val="18"/>
          <w:lang w:val="es-BO"/>
        </w:rPr>
      </w:pPr>
      <w:r w:rsidRPr="00E169D4">
        <w:rPr>
          <w:rFonts w:ascii="Verdana" w:hAnsi="Verdana" w:cs="Arial"/>
          <w:b/>
          <w:spacing w:val="-3"/>
          <w:sz w:val="18"/>
          <w:szCs w:val="18"/>
          <w:lang w:val="es-BO"/>
        </w:rPr>
        <w:t>Derechos del Contratista</w:t>
      </w:r>
    </w:p>
    <w:p w14:paraId="5F6E4152" w14:textId="77777777" w:rsidR="00920973" w:rsidRPr="00E169D4" w:rsidRDefault="00920973" w:rsidP="00920973">
      <w:pPr>
        <w:jc w:val="both"/>
        <w:rPr>
          <w:rFonts w:ascii="Verdana" w:hAnsi="Verdana" w:cs="Arial"/>
          <w:sz w:val="18"/>
          <w:szCs w:val="18"/>
          <w:lang w:val="es-BO"/>
        </w:rPr>
      </w:pPr>
    </w:p>
    <w:p w14:paraId="23CCC281"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tiene el derecho de plantear los reclamos que considere correctos, por cualquier omisión de la </w:t>
      </w:r>
      <w:r w:rsidRPr="00E169D4">
        <w:rPr>
          <w:rFonts w:ascii="Verdana" w:hAnsi="Verdana" w:cs="Arial"/>
          <w:b/>
          <w:sz w:val="18"/>
          <w:szCs w:val="18"/>
          <w:lang w:val="es-BO"/>
        </w:rPr>
        <w:t>ENTIDAD</w:t>
      </w:r>
      <w:r w:rsidRPr="00E169D4">
        <w:rPr>
          <w:rFonts w:ascii="Verdana" w:hAnsi="Verdana" w:cs="Arial"/>
          <w:sz w:val="18"/>
          <w:szCs w:val="18"/>
          <w:lang w:val="es-BO"/>
        </w:rPr>
        <w:t>, por falta de pago de la obra ejecutada o por cualquier otro aspecto consignado en el presente Contrato.</w:t>
      </w:r>
    </w:p>
    <w:p w14:paraId="014E8EEE" w14:textId="77777777" w:rsidR="00920973" w:rsidRPr="00E169D4" w:rsidRDefault="00920973" w:rsidP="00920973">
      <w:pPr>
        <w:jc w:val="both"/>
        <w:rPr>
          <w:rFonts w:ascii="Verdana" w:hAnsi="Verdana" w:cs="Arial"/>
          <w:sz w:val="18"/>
          <w:szCs w:val="18"/>
          <w:lang w:val="es-BO"/>
        </w:rPr>
      </w:pPr>
    </w:p>
    <w:p w14:paraId="3DCDFF8D"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Tales reclamos deberán ser planteados por escrito y de forma documentada, al </w:t>
      </w:r>
      <w:r w:rsidRPr="00E169D4">
        <w:rPr>
          <w:rFonts w:ascii="Verdana" w:hAnsi="Verdana" w:cs="Arial"/>
          <w:b/>
          <w:sz w:val="18"/>
          <w:szCs w:val="18"/>
          <w:lang w:val="es-BO"/>
        </w:rPr>
        <w:t>SUPERVISOR</w:t>
      </w:r>
      <w:r w:rsidRPr="00E169D4">
        <w:rPr>
          <w:rFonts w:ascii="Verdana" w:hAnsi="Verdana" w:cs="Arial"/>
          <w:sz w:val="18"/>
          <w:szCs w:val="18"/>
          <w:lang w:val="es-BO"/>
        </w:rPr>
        <w:t xml:space="preserve"> </w:t>
      </w:r>
      <w:r w:rsidRPr="00E169D4">
        <w:rPr>
          <w:rFonts w:ascii="Verdana" w:hAnsi="Verdana" w:cs="Arial"/>
          <w:b/>
          <w:sz w:val="18"/>
          <w:szCs w:val="18"/>
          <w:lang w:val="es-BO"/>
        </w:rPr>
        <w:t>de</w:t>
      </w:r>
      <w:r w:rsidRPr="00E169D4">
        <w:rPr>
          <w:rFonts w:ascii="Verdana" w:hAnsi="Verdana" w:cs="Arial"/>
          <w:sz w:val="18"/>
          <w:szCs w:val="18"/>
          <w:lang w:val="es-BO"/>
        </w:rPr>
        <w:t xml:space="preserve"> </w:t>
      </w:r>
      <w:r w:rsidRPr="00E169D4">
        <w:rPr>
          <w:rFonts w:ascii="Verdana" w:hAnsi="Verdana" w:cs="Arial"/>
          <w:b/>
          <w:sz w:val="18"/>
          <w:szCs w:val="18"/>
          <w:lang w:val="es-BO"/>
        </w:rPr>
        <w:t xml:space="preserve">OBRA, </w:t>
      </w:r>
      <w:r w:rsidRPr="00E169D4">
        <w:rPr>
          <w:rFonts w:ascii="Verdana" w:hAnsi="Verdana" w:cs="Arial"/>
          <w:sz w:val="18"/>
          <w:szCs w:val="18"/>
          <w:lang w:val="es-BO"/>
        </w:rPr>
        <w:t>con copia al</w:t>
      </w:r>
      <w:r w:rsidRPr="00E169D4">
        <w:rPr>
          <w:rFonts w:ascii="Verdana" w:hAnsi="Verdana" w:cs="Arial"/>
          <w:b/>
          <w:sz w:val="18"/>
          <w:szCs w:val="18"/>
          <w:lang w:val="es-BO"/>
        </w:rPr>
        <w:t xml:space="preserve"> FISCAL</w:t>
      </w:r>
      <w:r w:rsidRPr="00E169D4">
        <w:rPr>
          <w:rFonts w:ascii="Verdana" w:hAnsi="Verdana" w:cs="Arial"/>
          <w:sz w:val="18"/>
          <w:szCs w:val="18"/>
          <w:lang w:val="es-BO"/>
        </w:rPr>
        <w:t xml:space="preserve">, hasta treinta (30) días hábiles posteriores al suceso que motivó el reclamo, transcurrido este plazo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no podrá presentar reclamo alguno. El </w:t>
      </w:r>
      <w:r w:rsidRPr="00E169D4">
        <w:rPr>
          <w:rFonts w:ascii="Verdana" w:hAnsi="Verdana" w:cs="Arial"/>
          <w:b/>
          <w:sz w:val="18"/>
          <w:szCs w:val="18"/>
          <w:lang w:val="es-BO"/>
        </w:rPr>
        <w:t>SUPERVISOR</w:t>
      </w:r>
      <w:r w:rsidRPr="00E169D4">
        <w:rPr>
          <w:rFonts w:ascii="Verdana" w:hAnsi="Verdana" w:cs="Arial"/>
          <w:b/>
          <w:bCs/>
          <w:sz w:val="18"/>
          <w:szCs w:val="18"/>
          <w:lang w:val="es-BO"/>
        </w:rPr>
        <w:t xml:space="preserve"> </w:t>
      </w:r>
      <w:r w:rsidRPr="00E169D4">
        <w:rPr>
          <w:rFonts w:ascii="Verdana" w:hAnsi="Verdana" w:cs="Arial"/>
          <w:sz w:val="18"/>
          <w:szCs w:val="18"/>
          <w:lang w:val="es-BO"/>
        </w:rPr>
        <w:t>no atenderá reclamos presentados fuera del plazo establecido.</w:t>
      </w:r>
    </w:p>
    <w:p w14:paraId="22D19BD1" w14:textId="77777777" w:rsidR="00920973" w:rsidRPr="00E169D4" w:rsidRDefault="00920973" w:rsidP="00920973">
      <w:pPr>
        <w:jc w:val="both"/>
        <w:rPr>
          <w:rFonts w:ascii="Verdana" w:hAnsi="Verdana" w:cs="Arial"/>
          <w:sz w:val="18"/>
          <w:szCs w:val="18"/>
          <w:lang w:val="es-BO"/>
        </w:rPr>
      </w:pPr>
    </w:p>
    <w:p w14:paraId="5E536CD4" w14:textId="77777777" w:rsidR="00920973" w:rsidRPr="00E169D4" w:rsidRDefault="00920973" w:rsidP="00920973">
      <w:pPr>
        <w:jc w:val="both"/>
        <w:rPr>
          <w:rFonts w:ascii="Verdana" w:hAnsi="Verdana" w:cs="Arial"/>
          <w:bCs/>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dentro del lapso impostergable de diez (10) días hábiles, de recibido el reclamo, analizará y emitirá su informe de recomendación al </w:t>
      </w:r>
      <w:r w:rsidRPr="00E169D4">
        <w:rPr>
          <w:rFonts w:ascii="Verdana" w:hAnsi="Verdana" w:cs="Arial"/>
          <w:b/>
          <w:bCs/>
          <w:sz w:val="18"/>
          <w:szCs w:val="18"/>
          <w:lang w:val="es-BO"/>
        </w:rPr>
        <w:t xml:space="preserve">FISCAL, </w:t>
      </w:r>
      <w:r w:rsidRPr="00E169D4">
        <w:rPr>
          <w:rFonts w:ascii="Verdana" w:hAnsi="Verdana" w:cs="Arial"/>
          <w:bCs/>
          <w:sz w:val="18"/>
          <w:szCs w:val="18"/>
          <w:lang w:val="es-BO"/>
        </w:rPr>
        <w:t>para que éste</w:t>
      </w:r>
      <w:r w:rsidRPr="00E169D4">
        <w:rPr>
          <w:rFonts w:ascii="Verdana" w:hAnsi="Verdana" w:cs="Arial"/>
          <w:sz w:val="18"/>
          <w:szCs w:val="18"/>
          <w:lang w:val="es-BO"/>
        </w:rPr>
        <w:t xml:space="preserve"> en el plazo de diez (10) días hábiles, pueda aceptar o rechazar la recomendación, que será comunicada de manera escrita al </w:t>
      </w:r>
      <w:r w:rsidRPr="00E169D4">
        <w:rPr>
          <w:rFonts w:ascii="Verdana" w:hAnsi="Verdana" w:cs="Arial"/>
          <w:b/>
          <w:bCs/>
          <w:sz w:val="18"/>
          <w:szCs w:val="18"/>
          <w:lang w:val="es-BO"/>
        </w:rPr>
        <w:t xml:space="preserve">CONTRATISTA.  </w:t>
      </w:r>
      <w:r w:rsidRPr="00E169D4">
        <w:rPr>
          <w:rFonts w:ascii="Verdana" w:hAnsi="Verdana" w:cs="Arial"/>
          <w:bCs/>
          <w:sz w:val="18"/>
          <w:szCs w:val="18"/>
          <w:lang w:val="es-BO"/>
        </w:rPr>
        <w:t xml:space="preserve">Dentro de este plazo, el </w:t>
      </w:r>
      <w:r w:rsidRPr="00E169D4">
        <w:rPr>
          <w:rFonts w:ascii="Verdana" w:hAnsi="Verdana" w:cs="Arial"/>
          <w:b/>
          <w:bCs/>
          <w:sz w:val="18"/>
          <w:szCs w:val="18"/>
          <w:lang w:val="es-BO"/>
        </w:rPr>
        <w:t>FISCAL</w:t>
      </w:r>
      <w:r w:rsidRPr="00E169D4">
        <w:rPr>
          <w:rFonts w:ascii="Verdana" w:hAnsi="Verdana" w:cs="Arial"/>
          <w:bCs/>
          <w:sz w:val="18"/>
          <w:szCs w:val="18"/>
          <w:lang w:val="es-BO"/>
        </w:rPr>
        <w:t xml:space="preserve"> podrá solicitar las aclaraciones respectivas.</w:t>
      </w:r>
    </w:p>
    <w:p w14:paraId="4182DAEE" w14:textId="77777777" w:rsidR="00920973" w:rsidRPr="00E169D4" w:rsidRDefault="00920973" w:rsidP="00920973">
      <w:pPr>
        <w:jc w:val="both"/>
        <w:rPr>
          <w:rFonts w:ascii="Verdana" w:hAnsi="Verdana" w:cs="Arial"/>
          <w:sz w:val="18"/>
          <w:szCs w:val="18"/>
          <w:lang w:val="es-BO"/>
        </w:rPr>
      </w:pPr>
    </w:p>
    <w:p w14:paraId="5415B51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caso que el reclamo sea complejo el </w:t>
      </w:r>
      <w:r w:rsidRPr="00E169D4">
        <w:rPr>
          <w:rFonts w:ascii="Verdana" w:hAnsi="Verdana" w:cs="Arial"/>
          <w:b/>
          <w:sz w:val="18"/>
          <w:szCs w:val="18"/>
          <w:lang w:val="es-BO"/>
        </w:rPr>
        <w:t>FISCAL</w:t>
      </w:r>
      <w:r w:rsidRPr="00E169D4">
        <w:rPr>
          <w:rFonts w:ascii="Verdana" w:hAnsi="Verdana"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E169D4">
        <w:rPr>
          <w:rFonts w:ascii="Verdana" w:hAnsi="Verdana" w:cs="Arial"/>
          <w:b/>
          <w:sz w:val="18"/>
          <w:szCs w:val="18"/>
          <w:lang w:val="es-BO"/>
        </w:rPr>
        <w:t>.</w:t>
      </w:r>
    </w:p>
    <w:p w14:paraId="5FD17BB6" w14:textId="77777777" w:rsidR="00920973" w:rsidRPr="00E169D4" w:rsidRDefault="00920973" w:rsidP="00920973">
      <w:pPr>
        <w:jc w:val="both"/>
        <w:rPr>
          <w:rFonts w:ascii="Verdana" w:hAnsi="Verdana" w:cs="Arial"/>
          <w:sz w:val="18"/>
          <w:szCs w:val="18"/>
          <w:lang w:val="es-BO"/>
        </w:rPr>
      </w:pPr>
    </w:p>
    <w:p w14:paraId="0283EA16"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caso de que el </w:t>
      </w:r>
      <w:r w:rsidRPr="00E169D4">
        <w:rPr>
          <w:rFonts w:ascii="Verdana" w:hAnsi="Verdana" w:cs="Arial"/>
          <w:b/>
          <w:sz w:val="18"/>
          <w:szCs w:val="18"/>
          <w:lang w:val="es-BO"/>
        </w:rPr>
        <w:t>SUPERVISOR</w:t>
      </w:r>
      <w:r w:rsidRPr="00E169D4">
        <w:rPr>
          <w:rFonts w:ascii="Verdana" w:hAnsi="Verdana" w:cs="Arial"/>
          <w:sz w:val="18"/>
          <w:szCs w:val="18"/>
          <w:lang w:val="es-BO"/>
        </w:rPr>
        <w:t xml:space="preserve"> no emita el informe de recomendación dentro del plazo correspondiente, el </w:t>
      </w:r>
      <w:r w:rsidRPr="00E169D4">
        <w:rPr>
          <w:rFonts w:ascii="Verdana" w:hAnsi="Verdana" w:cs="Arial"/>
          <w:b/>
          <w:sz w:val="18"/>
          <w:szCs w:val="18"/>
          <w:lang w:val="es-BO"/>
        </w:rPr>
        <w:t xml:space="preserve">FISCAL </w:t>
      </w:r>
      <w:r w:rsidRPr="00E169D4">
        <w:rPr>
          <w:rFonts w:ascii="Verdana" w:hAnsi="Verdana" w:cs="Arial"/>
          <w:sz w:val="18"/>
          <w:szCs w:val="18"/>
          <w:lang w:val="es-BO"/>
        </w:rPr>
        <w:t>deberá</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analizar el reclamo y comunicar su decisión de forma escrita al </w:t>
      </w:r>
      <w:r w:rsidRPr="00E169D4">
        <w:rPr>
          <w:rFonts w:ascii="Verdana" w:hAnsi="Verdana" w:cs="Arial"/>
          <w:b/>
          <w:sz w:val="18"/>
          <w:szCs w:val="18"/>
          <w:lang w:val="es-BO"/>
        </w:rPr>
        <w:t xml:space="preserve">CONTRATISTA. </w:t>
      </w:r>
      <w:r w:rsidRPr="00E169D4">
        <w:rPr>
          <w:rFonts w:ascii="Verdana" w:hAnsi="Verdana" w:cs="Arial"/>
          <w:sz w:val="18"/>
          <w:szCs w:val="18"/>
          <w:lang w:val="es-BO"/>
        </w:rPr>
        <w:t>El</w:t>
      </w:r>
      <w:r w:rsidRPr="00E169D4">
        <w:rPr>
          <w:rFonts w:ascii="Verdana" w:hAnsi="Verdana" w:cs="Arial"/>
          <w:b/>
          <w:sz w:val="18"/>
          <w:szCs w:val="18"/>
          <w:lang w:val="es-BO"/>
        </w:rPr>
        <w:t xml:space="preserve"> FISCAL, </w:t>
      </w:r>
      <w:r w:rsidRPr="00E169D4">
        <w:rPr>
          <w:rFonts w:ascii="Verdana" w:hAnsi="Verdana" w:cs="Arial"/>
          <w:sz w:val="18"/>
          <w:szCs w:val="18"/>
          <w:lang w:val="es-BO"/>
        </w:rPr>
        <w:t>en razón al incumplimiento de las funciones del</w:t>
      </w:r>
      <w:r w:rsidRPr="00E169D4">
        <w:rPr>
          <w:rFonts w:ascii="Verdana" w:hAnsi="Verdana" w:cs="Arial"/>
          <w:b/>
          <w:sz w:val="18"/>
          <w:szCs w:val="18"/>
          <w:lang w:val="es-BO"/>
        </w:rPr>
        <w:t xml:space="preserve"> SUPERVISOR </w:t>
      </w:r>
      <w:r w:rsidRPr="00E169D4">
        <w:rPr>
          <w:rFonts w:ascii="Verdana" w:hAnsi="Verdana" w:cs="Arial"/>
          <w:sz w:val="18"/>
          <w:szCs w:val="18"/>
          <w:lang w:val="es-BO"/>
        </w:rPr>
        <w:lastRenderedPageBreak/>
        <w:t>procederá</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a realizar la llamada de atención respectiva por negligencia, conforme lo previsto en el contrato de </w:t>
      </w:r>
      <w:r w:rsidRPr="00E169D4">
        <w:rPr>
          <w:rFonts w:ascii="Verdana" w:hAnsi="Verdana" w:cs="Arial"/>
          <w:b/>
          <w:sz w:val="18"/>
          <w:szCs w:val="18"/>
          <w:lang w:val="es-BO"/>
        </w:rPr>
        <w:t>SUPERVISIÓN</w:t>
      </w:r>
      <w:r w:rsidRPr="00E169D4">
        <w:rPr>
          <w:rFonts w:ascii="Verdana" w:hAnsi="Verdana" w:cs="Arial"/>
          <w:sz w:val="18"/>
          <w:szCs w:val="18"/>
          <w:lang w:val="es-BO"/>
        </w:rPr>
        <w:t>.</w:t>
      </w:r>
    </w:p>
    <w:p w14:paraId="19B7EFDD" w14:textId="77777777" w:rsidR="00920973" w:rsidRPr="00E169D4" w:rsidRDefault="00920973" w:rsidP="00920973">
      <w:pPr>
        <w:jc w:val="both"/>
        <w:rPr>
          <w:rFonts w:ascii="Verdana" w:hAnsi="Verdana" w:cs="Arial"/>
          <w:sz w:val="18"/>
          <w:szCs w:val="18"/>
          <w:lang w:val="es-BO"/>
        </w:rPr>
      </w:pPr>
    </w:p>
    <w:p w14:paraId="4079A8A9"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Todo proceso de respuesta a reclamo, no deberá exceder los veinticinco (25) días hábiles, computables desde la recepción del reclamo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w:t>
      </w:r>
      <w:r w:rsidRPr="00E169D4">
        <w:rPr>
          <w:rFonts w:ascii="Verdana" w:hAnsi="Verdana" w:cs="Arial"/>
          <w:spacing w:val="-3"/>
          <w:sz w:val="18"/>
          <w:szCs w:val="18"/>
          <w:lang w:val="es-BO"/>
        </w:rPr>
        <w:t xml:space="preserve">En caso de que no se dé respuesta dentro del plazo señalado precedentemente, se entenderá la plena aceptación de la solicitud del </w:t>
      </w:r>
      <w:r w:rsidRPr="00E169D4">
        <w:rPr>
          <w:rFonts w:ascii="Verdana" w:hAnsi="Verdana" w:cs="Arial"/>
          <w:b/>
          <w:spacing w:val="-3"/>
          <w:sz w:val="18"/>
          <w:szCs w:val="18"/>
          <w:lang w:val="es-BO"/>
        </w:rPr>
        <w:t>CONTRATISTA</w:t>
      </w:r>
      <w:r w:rsidRPr="00E169D4">
        <w:rPr>
          <w:rFonts w:ascii="Verdana" w:hAnsi="Verdana" w:cs="Arial"/>
          <w:spacing w:val="-3"/>
          <w:sz w:val="18"/>
          <w:szCs w:val="18"/>
          <w:lang w:val="es-BO"/>
        </w:rPr>
        <w:t xml:space="preserve"> considerando para el efecto el Silencio Administrativo Positivo.</w:t>
      </w:r>
    </w:p>
    <w:p w14:paraId="16482ECB" w14:textId="77777777" w:rsidR="00920973" w:rsidRPr="00E169D4" w:rsidRDefault="00920973" w:rsidP="00920973">
      <w:pPr>
        <w:jc w:val="both"/>
        <w:rPr>
          <w:rFonts w:ascii="Verdana" w:hAnsi="Verdana" w:cs="Arial"/>
          <w:sz w:val="18"/>
          <w:szCs w:val="18"/>
          <w:lang w:val="es-BO"/>
        </w:rPr>
      </w:pPr>
    </w:p>
    <w:p w14:paraId="6A37DB97" w14:textId="77777777" w:rsidR="00920973" w:rsidRPr="00E169D4" w:rsidRDefault="00920973" w:rsidP="00920973">
      <w:pPr>
        <w:jc w:val="both"/>
        <w:rPr>
          <w:rFonts w:ascii="Verdana" w:hAnsi="Verdana" w:cs="Arial"/>
          <w:b/>
          <w:bCs/>
          <w:i/>
          <w:iCs/>
          <w:sz w:val="18"/>
          <w:szCs w:val="18"/>
          <w:lang w:val="es-BO"/>
        </w:rPr>
      </w:pPr>
      <w:r w:rsidRPr="00E169D4">
        <w:rPr>
          <w:rFonts w:ascii="Verdana" w:hAnsi="Verdana" w:cs="Arial"/>
          <w:b/>
          <w:bCs/>
          <w:i/>
          <w:iCs/>
          <w:sz w:val="18"/>
          <w:szCs w:val="18"/>
          <w:lang w:val="es-BO"/>
        </w:rPr>
        <w:t>(Si el plazo de ejecución de la obra es corto, los plazos previstos pueden ser reducidos en relación al plazo del contrato).</w:t>
      </w:r>
    </w:p>
    <w:p w14:paraId="7BF01262" w14:textId="77777777" w:rsidR="00920973" w:rsidRPr="00E169D4" w:rsidRDefault="00920973" w:rsidP="00920973">
      <w:pPr>
        <w:jc w:val="both"/>
        <w:rPr>
          <w:rFonts w:ascii="Verdana" w:hAnsi="Verdana" w:cs="Arial"/>
          <w:sz w:val="18"/>
          <w:szCs w:val="18"/>
          <w:lang w:val="es-BO"/>
        </w:rPr>
      </w:pPr>
    </w:p>
    <w:p w14:paraId="43FE3456" w14:textId="77777777" w:rsidR="00920973" w:rsidRPr="00E169D4" w:rsidRDefault="00920973" w:rsidP="00C15521">
      <w:pPr>
        <w:pStyle w:val="Prrafodelista"/>
        <w:numPr>
          <w:ilvl w:val="1"/>
          <w:numId w:val="72"/>
        </w:numPr>
        <w:jc w:val="both"/>
        <w:rPr>
          <w:rFonts w:ascii="Verdana" w:hAnsi="Verdana" w:cs="Arial"/>
          <w:b/>
          <w:spacing w:val="-3"/>
          <w:sz w:val="18"/>
          <w:szCs w:val="18"/>
          <w:lang w:val="es-BO"/>
        </w:rPr>
      </w:pPr>
      <w:r w:rsidRPr="00E169D4">
        <w:rPr>
          <w:rFonts w:ascii="Verdana" w:hAnsi="Verdana" w:cs="Arial"/>
          <w:b/>
          <w:spacing w:val="-3"/>
          <w:sz w:val="18"/>
          <w:szCs w:val="18"/>
          <w:lang w:val="es-BO"/>
        </w:rPr>
        <w:t>Eventos compensables de plazo</w:t>
      </w:r>
    </w:p>
    <w:p w14:paraId="0A2A8F1A" w14:textId="77777777" w:rsidR="00920973" w:rsidRPr="00E169D4" w:rsidRDefault="00920973" w:rsidP="00920973">
      <w:pPr>
        <w:jc w:val="both"/>
        <w:rPr>
          <w:rFonts w:ascii="Verdana" w:hAnsi="Verdana" w:cs="Arial"/>
          <w:spacing w:val="-3"/>
          <w:sz w:val="18"/>
          <w:szCs w:val="18"/>
          <w:lang w:val="es-BO"/>
        </w:rPr>
      </w:pPr>
    </w:p>
    <w:p w14:paraId="1DC09357" w14:textId="77777777" w:rsidR="00920973" w:rsidRPr="00E169D4" w:rsidRDefault="00920973" w:rsidP="00920973">
      <w:pPr>
        <w:jc w:val="both"/>
        <w:rPr>
          <w:rFonts w:ascii="Verdana" w:hAnsi="Verdana" w:cs="Arial"/>
          <w:spacing w:val="-3"/>
          <w:sz w:val="18"/>
          <w:szCs w:val="18"/>
          <w:lang w:val="es-BO"/>
        </w:rPr>
      </w:pPr>
      <w:r w:rsidRPr="00E169D4">
        <w:rPr>
          <w:rFonts w:ascii="Verdana" w:hAnsi="Verdana" w:cs="Arial"/>
          <w:spacing w:val="-3"/>
          <w:sz w:val="18"/>
          <w:szCs w:val="18"/>
          <w:lang w:val="es-BO"/>
        </w:rPr>
        <w:t>Los siguientes eventos, serán eventos compensables de plazo en días calendario cuando:</w:t>
      </w:r>
    </w:p>
    <w:p w14:paraId="7FE14199" w14:textId="77777777" w:rsidR="00920973" w:rsidRPr="00E169D4" w:rsidRDefault="00920973" w:rsidP="00920973">
      <w:pPr>
        <w:ind w:left="927"/>
        <w:jc w:val="both"/>
        <w:rPr>
          <w:rFonts w:ascii="Verdana" w:hAnsi="Verdana" w:cs="Arial"/>
          <w:spacing w:val="-3"/>
          <w:sz w:val="18"/>
          <w:szCs w:val="18"/>
          <w:lang w:val="es-BO"/>
        </w:rPr>
      </w:pPr>
    </w:p>
    <w:p w14:paraId="7F9E9858" w14:textId="77777777" w:rsidR="00920973" w:rsidRPr="00E169D4" w:rsidRDefault="00920973" w:rsidP="00C15521">
      <w:pPr>
        <w:numPr>
          <w:ilvl w:val="3"/>
          <w:numId w:val="36"/>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La </w:t>
      </w:r>
      <w:r w:rsidRPr="00E169D4">
        <w:rPr>
          <w:rFonts w:ascii="Verdana" w:hAnsi="Verdana" w:cs="Arial"/>
          <w:b/>
          <w:sz w:val="18"/>
          <w:szCs w:val="18"/>
          <w:lang w:val="es-BO"/>
        </w:rPr>
        <w:t>ENTIDAD</w:t>
      </w:r>
      <w:r w:rsidRPr="00E169D4">
        <w:rPr>
          <w:rFonts w:ascii="Verdana" w:hAnsi="Verdana" w:cs="Arial"/>
          <w:spacing w:val="-3"/>
          <w:sz w:val="18"/>
          <w:szCs w:val="18"/>
          <w:lang w:val="es-BO"/>
        </w:rPr>
        <w:t xml:space="preserve"> no permita el acceso a alguna parte de la zona donde se ejecutará la obra, una vez emitida la Orden de Proceder.</w:t>
      </w:r>
    </w:p>
    <w:p w14:paraId="02475B4A" w14:textId="77777777" w:rsidR="00920973" w:rsidRPr="00E169D4" w:rsidRDefault="00920973" w:rsidP="00C15521">
      <w:pPr>
        <w:numPr>
          <w:ilvl w:val="3"/>
          <w:numId w:val="36"/>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El </w:t>
      </w:r>
      <w:r w:rsidRPr="00E169D4">
        <w:rPr>
          <w:rFonts w:ascii="Verdana" w:hAnsi="Verdana" w:cs="Arial"/>
          <w:b/>
          <w:bCs/>
          <w:spacing w:val="-3"/>
          <w:sz w:val="18"/>
          <w:szCs w:val="18"/>
          <w:lang w:val="es-BO"/>
        </w:rPr>
        <w:t xml:space="preserve">SUPERVISOR </w:t>
      </w:r>
      <w:r w:rsidRPr="00E169D4">
        <w:rPr>
          <w:rFonts w:ascii="Verdana" w:hAnsi="Verdana" w:cs="Arial"/>
          <w:spacing w:val="-3"/>
          <w:sz w:val="18"/>
          <w:szCs w:val="18"/>
          <w:lang w:val="es-BO"/>
        </w:rPr>
        <w:t xml:space="preserve">de </w:t>
      </w:r>
      <w:r w:rsidRPr="00E169D4">
        <w:rPr>
          <w:rFonts w:ascii="Verdana" w:hAnsi="Verdana" w:cs="Arial"/>
          <w:b/>
          <w:spacing w:val="-3"/>
          <w:sz w:val="18"/>
          <w:szCs w:val="18"/>
          <w:lang w:val="es-BO"/>
        </w:rPr>
        <w:t>OBRA</w:t>
      </w:r>
      <w:r w:rsidRPr="00E169D4">
        <w:rPr>
          <w:rFonts w:ascii="Verdana" w:hAnsi="Verdana" w:cs="Arial"/>
          <w:spacing w:val="-3"/>
          <w:sz w:val="18"/>
          <w:szCs w:val="18"/>
          <w:lang w:val="es-BO"/>
        </w:rPr>
        <w:t xml:space="preserve"> no entregue los planos, especificaciones o instrucciones requeridas para la ejecución de la Obra.</w:t>
      </w:r>
    </w:p>
    <w:p w14:paraId="0685C7FB" w14:textId="77777777" w:rsidR="00920973" w:rsidRPr="00E169D4" w:rsidRDefault="00920973" w:rsidP="00C15521">
      <w:pPr>
        <w:numPr>
          <w:ilvl w:val="3"/>
          <w:numId w:val="36"/>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El </w:t>
      </w:r>
      <w:r w:rsidRPr="00E169D4">
        <w:rPr>
          <w:rFonts w:ascii="Verdana" w:hAnsi="Verdana" w:cs="Arial"/>
          <w:b/>
          <w:bCs/>
          <w:spacing w:val="-3"/>
          <w:sz w:val="18"/>
          <w:szCs w:val="18"/>
          <w:lang w:val="es-BO"/>
        </w:rPr>
        <w:t>SUPERVISOR</w:t>
      </w:r>
      <w:r w:rsidRPr="00E169D4">
        <w:rPr>
          <w:rFonts w:ascii="Verdana" w:hAnsi="Verdana" w:cs="Arial"/>
          <w:spacing w:val="-3"/>
          <w:sz w:val="18"/>
          <w:szCs w:val="18"/>
          <w:lang w:val="es-BO"/>
        </w:rPr>
        <w:t xml:space="preserve"> de </w:t>
      </w:r>
      <w:r w:rsidRPr="00E169D4">
        <w:rPr>
          <w:rFonts w:ascii="Verdana" w:hAnsi="Verdana" w:cs="Arial"/>
          <w:b/>
          <w:spacing w:val="-3"/>
          <w:sz w:val="18"/>
          <w:szCs w:val="18"/>
          <w:lang w:val="es-BO"/>
        </w:rPr>
        <w:t>OBRA</w:t>
      </w:r>
      <w:r w:rsidRPr="00E169D4">
        <w:rPr>
          <w:rFonts w:ascii="Verdana" w:hAnsi="Verdana" w:cs="Arial"/>
          <w:spacing w:val="-3"/>
          <w:sz w:val="18"/>
          <w:szCs w:val="18"/>
          <w:lang w:val="es-BO"/>
        </w:rPr>
        <w:t xml:space="preserve"> ordene al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poner al descubierto o realizar pruebas adicionales respecto a trabajos que se comprueba no tienen defecto alguno.</w:t>
      </w:r>
    </w:p>
    <w:p w14:paraId="55558E19" w14:textId="77777777" w:rsidR="00920973" w:rsidRPr="00E169D4" w:rsidRDefault="00920973" w:rsidP="00C15521">
      <w:pPr>
        <w:numPr>
          <w:ilvl w:val="3"/>
          <w:numId w:val="36"/>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El </w:t>
      </w:r>
      <w:r w:rsidRPr="00E169D4">
        <w:rPr>
          <w:rFonts w:ascii="Verdana" w:hAnsi="Verdana" w:cs="Arial"/>
          <w:b/>
          <w:bCs/>
          <w:spacing w:val="-3"/>
          <w:sz w:val="18"/>
          <w:szCs w:val="18"/>
          <w:lang w:val="es-BO"/>
        </w:rPr>
        <w:t xml:space="preserve">SUPERVISOR </w:t>
      </w:r>
      <w:r w:rsidRPr="00E169D4">
        <w:rPr>
          <w:rFonts w:ascii="Verdana" w:hAnsi="Verdana" w:cs="Arial"/>
          <w:spacing w:val="-3"/>
          <w:sz w:val="18"/>
          <w:szCs w:val="18"/>
          <w:lang w:val="es-BO"/>
        </w:rPr>
        <w:t xml:space="preserve">de </w:t>
      </w:r>
      <w:r w:rsidRPr="00E169D4">
        <w:rPr>
          <w:rFonts w:ascii="Verdana" w:hAnsi="Verdana" w:cs="Arial"/>
          <w:b/>
          <w:spacing w:val="-3"/>
          <w:sz w:val="18"/>
          <w:szCs w:val="18"/>
          <w:lang w:val="es-BO"/>
        </w:rPr>
        <w:t>OBRA</w:t>
      </w:r>
      <w:r w:rsidRPr="00E169D4">
        <w:rPr>
          <w:rFonts w:ascii="Verdana" w:hAnsi="Verdana" w:cs="Arial"/>
          <w:spacing w:val="-3"/>
          <w:sz w:val="18"/>
          <w:szCs w:val="18"/>
          <w:lang w:val="es-BO"/>
        </w:rPr>
        <w:t xml:space="preserve"> niegue sin razón la aprobación para efectuar una subcontratación, prevista en la propuesta.</w:t>
      </w:r>
    </w:p>
    <w:p w14:paraId="4E394278" w14:textId="77777777" w:rsidR="00920973" w:rsidRPr="00E169D4" w:rsidRDefault="00920973" w:rsidP="00C15521">
      <w:pPr>
        <w:numPr>
          <w:ilvl w:val="3"/>
          <w:numId w:val="36"/>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Las condiciones del terreno sean mucho peores de lo que razonablemente se habría supuesto antes de la emisión de la Carta de Aceptación, tomando como base la información proporcionada a los licitantes (incluidos los Informes de Investigaciones de la Zona de Obras), información que es de dominio público y la que se obtenga de una inspección ocular de la Zona de Obras.</w:t>
      </w:r>
    </w:p>
    <w:p w14:paraId="05B7C7A5" w14:textId="77777777" w:rsidR="00920973" w:rsidRPr="00E169D4" w:rsidRDefault="00920973" w:rsidP="00C15521">
      <w:pPr>
        <w:numPr>
          <w:ilvl w:val="3"/>
          <w:numId w:val="36"/>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El </w:t>
      </w:r>
      <w:r w:rsidRPr="00E169D4">
        <w:rPr>
          <w:rFonts w:ascii="Verdana" w:hAnsi="Verdana" w:cs="Arial"/>
          <w:b/>
          <w:bCs/>
          <w:spacing w:val="-3"/>
          <w:sz w:val="18"/>
          <w:szCs w:val="18"/>
          <w:lang w:val="es-BO"/>
        </w:rPr>
        <w:t xml:space="preserve">SUPERVISOR </w:t>
      </w:r>
      <w:r w:rsidRPr="00E169D4">
        <w:rPr>
          <w:rFonts w:ascii="Verdana" w:hAnsi="Verdana" w:cs="Arial"/>
          <w:spacing w:val="-3"/>
          <w:sz w:val="18"/>
          <w:szCs w:val="18"/>
          <w:lang w:val="es-BO"/>
        </w:rPr>
        <w:t xml:space="preserve">de Obra imparta instrucciones para resolver una situación imprevista causada por la </w:t>
      </w:r>
      <w:r w:rsidRPr="00E169D4">
        <w:rPr>
          <w:rFonts w:ascii="Verdana" w:hAnsi="Verdana" w:cs="Arial"/>
          <w:b/>
          <w:sz w:val="18"/>
          <w:szCs w:val="18"/>
          <w:lang w:val="es-BO"/>
        </w:rPr>
        <w:t>ENTIDAD</w:t>
      </w:r>
      <w:r w:rsidRPr="00E169D4">
        <w:rPr>
          <w:rFonts w:ascii="Verdana" w:hAnsi="Verdana" w:cs="Arial"/>
          <w:spacing w:val="-3"/>
          <w:sz w:val="18"/>
          <w:szCs w:val="18"/>
          <w:lang w:val="es-BO"/>
        </w:rPr>
        <w:t xml:space="preserve"> o por otros trabajos adicionales necesarios por razones de seguridad u otros motivos.</w:t>
      </w:r>
    </w:p>
    <w:p w14:paraId="7672B471" w14:textId="77777777" w:rsidR="00920973" w:rsidRPr="00E169D4" w:rsidRDefault="00920973" w:rsidP="00C15521">
      <w:pPr>
        <w:numPr>
          <w:ilvl w:val="3"/>
          <w:numId w:val="36"/>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Autoridades públicas, empresas de servicios públicos o la </w:t>
      </w:r>
      <w:r w:rsidRPr="00E169D4">
        <w:rPr>
          <w:rFonts w:ascii="Verdana" w:hAnsi="Verdana" w:cs="Arial"/>
          <w:b/>
          <w:sz w:val="18"/>
          <w:szCs w:val="18"/>
          <w:lang w:val="es-BO"/>
        </w:rPr>
        <w:t>ENTIDAD</w:t>
      </w:r>
      <w:r w:rsidRPr="00E169D4">
        <w:rPr>
          <w:rFonts w:ascii="Verdana" w:hAnsi="Verdana" w:cs="Arial"/>
          <w:spacing w:val="-3"/>
          <w:sz w:val="18"/>
          <w:szCs w:val="18"/>
          <w:lang w:val="es-BO"/>
        </w:rPr>
        <w:t xml:space="preserve"> no trabajen entre las fechas y otras restricciones estipuladas en el Contrato y ocasionen demoras o costos adicionales al </w:t>
      </w:r>
      <w:r w:rsidRPr="00E169D4">
        <w:rPr>
          <w:rFonts w:ascii="Verdana" w:hAnsi="Verdana" w:cs="Arial"/>
          <w:b/>
          <w:bCs/>
          <w:spacing w:val="-3"/>
          <w:sz w:val="18"/>
          <w:szCs w:val="18"/>
          <w:lang w:val="es-BO"/>
        </w:rPr>
        <w:t>CONTRATISTA</w:t>
      </w:r>
      <w:r w:rsidRPr="00E169D4">
        <w:rPr>
          <w:rFonts w:ascii="Verdana" w:hAnsi="Verdana" w:cs="Arial"/>
          <w:spacing w:val="-3"/>
          <w:sz w:val="18"/>
          <w:szCs w:val="18"/>
          <w:lang w:val="es-BO"/>
        </w:rPr>
        <w:t>.</w:t>
      </w:r>
    </w:p>
    <w:p w14:paraId="29815966" w14:textId="77777777" w:rsidR="00920973" w:rsidRPr="00E169D4" w:rsidRDefault="00920973" w:rsidP="00C15521">
      <w:pPr>
        <w:numPr>
          <w:ilvl w:val="3"/>
          <w:numId w:val="36"/>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El segundo o los siguientes desembolsos de un anticipo sean desembolsados con retraso.</w:t>
      </w:r>
    </w:p>
    <w:p w14:paraId="624F6BC1" w14:textId="77777777" w:rsidR="00920973" w:rsidRPr="00E169D4" w:rsidRDefault="00920973" w:rsidP="00C15521">
      <w:pPr>
        <w:numPr>
          <w:ilvl w:val="3"/>
          <w:numId w:val="36"/>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El pago del certificado </w:t>
      </w:r>
      <w:r w:rsidRPr="00E169D4">
        <w:rPr>
          <w:rFonts w:ascii="Verdana" w:hAnsi="Verdana" w:cs="Arial"/>
          <w:sz w:val="18"/>
          <w:szCs w:val="18"/>
          <w:lang w:val="es-BO"/>
        </w:rPr>
        <w:t>o planilla mensual de avance de obra</w:t>
      </w:r>
      <w:r w:rsidRPr="00E169D4">
        <w:rPr>
          <w:rFonts w:ascii="Verdana" w:hAnsi="Verdana" w:cs="Arial"/>
          <w:spacing w:val="-3"/>
          <w:sz w:val="18"/>
          <w:szCs w:val="18"/>
          <w:lang w:val="es-BO"/>
        </w:rPr>
        <w:t xml:space="preserve"> no se realizara dentro de los </w:t>
      </w:r>
      <w:r w:rsidRPr="00E169D4">
        <w:rPr>
          <w:rFonts w:ascii="Verdana" w:hAnsi="Verdana" w:cs="Arial"/>
          <w:sz w:val="18"/>
          <w:szCs w:val="18"/>
          <w:lang w:val="es-BO"/>
        </w:rPr>
        <w:t>cuarenta y cinco (45)</w:t>
      </w:r>
      <w:r w:rsidRPr="00E169D4">
        <w:rPr>
          <w:rFonts w:ascii="Verdana" w:hAnsi="Verdana" w:cs="Arial"/>
          <w:spacing w:val="-3"/>
          <w:sz w:val="18"/>
          <w:szCs w:val="18"/>
          <w:lang w:val="es-BO"/>
        </w:rPr>
        <w:t xml:space="preserve"> días calendario, computables a partir de la fecha de remisión del </w:t>
      </w:r>
      <w:r w:rsidRPr="00E169D4">
        <w:rPr>
          <w:rFonts w:ascii="Verdana" w:hAnsi="Verdana" w:cs="Arial"/>
          <w:b/>
          <w:spacing w:val="-3"/>
          <w:sz w:val="18"/>
          <w:szCs w:val="18"/>
          <w:lang w:val="es-BO"/>
        </w:rPr>
        <w:t>FISCAL</w:t>
      </w:r>
      <w:r w:rsidRPr="00E169D4">
        <w:rPr>
          <w:rFonts w:ascii="Verdana" w:hAnsi="Verdana" w:cs="Arial"/>
          <w:spacing w:val="-3"/>
          <w:sz w:val="18"/>
          <w:szCs w:val="18"/>
          <w:lang w:val="es-BO"/>
        </w:rPr>
        <w:t xml:space="preserve"> a la dependencia de la </w:t>
      </w:r>
      <w:r w:rsidRPr="00E169D4">
        <w:rPr>
          <w:rFonts w:ascii="Verdana" w:hAnsi="Verdana" w:cs="Arial"/>
          <w:b/>
          <w:spacing w:val="-3"/>
          <w:sz w:val="18"/>
          <w:szCs w:val="18"/>
          <w:lang w:val="es-BO"/>
        </w:rPr>
        <w:t>ENTIDAD</w:t>
      </w:r>
      <w:r w:rsidRPr="00E169D4">
        <w:rPr>
          <w:rFonts w:ascii="Verdana" w:hAnsi="Verdana" w:cs="Arial"/>
          <w:spacing w:val="-3"/>
          <w:sz w:val="18"/>
          <w:szCs w:val="18"/>
          <w:lang w:val="es-BO"/>
        </w:rPr>
        <w:t xml:space="preserve"> que efectuará el pago.</w:t>
      </w:r>
    </w:p>
    <w:p w14:paraId="1BE5B2D1" w14:textId="77777777" w:rsidR="00920973" w:rsidRPr="00E169D4" w:rsidRDefault="00920973" w:rsidP="00C15521">
      <w:pPr>
        <w:numPr>
          <w:ilvl w:val="3"/>
          <w:numId w:val="36"/>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Otros eventos compensables de plazo que constan en el Contrato o que el </w:t>
      </w:r>
      <w:r w:rsidRPr="00E169D4">
        <w:rPr>
          <w:rFonts w:ascii="Verdana" w:hAnsi="Verdana" w:cs="Arial"/>
          <w:b/>
          <w:bCs/>
          <w:spacing w:val="-3"/>
          <w:sz w:val="18"/>
          <w:szCs w:val="18"/>
          <w:lang w:val="es-BO"/>
        </w:rPr>
        <w:t xml:space="preserve">SUPERVISOR </w:t>
      </w:r>
      <w:r w:rsidRPr="00E169D4">
        <w:rPr>
          <w:rFonts w:ascii="Verdana" w:hAnsi="Verdana" w:cs="Arial"/>
          <w:spacing w:val="-3"/>
          <w:sz w:val="18"/>
          <w:szCs w:val="18"/>
          <w:lang w:val="es-BO"/>
        </w:rPr>
        <w:t>de Obra determina que son aplicables.</w:t>
      </w:r>
    </w:p>
    <w:p w14:paraId="5609BE63" w14:textId="77777777" w:rsidR="00920973" w:rsidRPr="00E169D4" w:rsidRDefault="00920973" w:rsidP="00920973">
      <w:pPr>
        <w:jc w:val="both"/>
        <w:rPr>
          <w:rFonts w:ascii="Verdana" w:hAnsi="Verdana" w:cs="Arial"/>
          <w:spacing w:val="-3"/>
          <w:sz w:val="18"/>
          <w:szCs w:val="18"/>
          <w:lang w:val="es-BO"/>
        </w:rPr>
      </w:pPr>
    </w:p>
    <w:p w14:paraId="4ED9BA39" w14:textId="77777777" w:rsidR="00920973" w:rsidRPr="00E169D4" w:rsidRDefault="00920973" w:rsidP="00920973">
      <w:pPr>
        <w:jc w:val="both"/>
        <w:rPr>
          <w:rFonts w:ascii="Verdana" w:hAnsi="Verdana" w:cs="Arial"/>
          <w:spacing w:val="-3"/>
          <w:sz w:val="18"/>
          <w:szCs w:val="18"/>
          <w:lang w:val="es-BO"/>
        </w:rPr>
      </w:pPr>
      <w:r w:rsidRPr="00E169D4">
        <w:rPr>
          <w:rFonts w:ascii="Verdana" w:hAnsi="Verdana" w:cs="Arial"/>
          <w:spacing w:val="-3"/>
          <w:sz w:val="18"/>
          <w:szCs w:val="18"/>
          <w:lang w:val="es-BO"/>
        </w:rPr>
        <w:t xml:space="preserve">Si un evento compensable impide que los trabajos se concluyan en la fecha prevista, se prolongará dicha fecha, según la evaluación y determinación del </w:t>
      </w:r>
      <w:r w:rsidRPr="00E169D4">
        <w:rPr>
          <w:rFonts w:ascii="Verdana" w:hAnsi="Verdana" w:cs="Arial"/>
          <w:b/>
          <w:bCs/>
          <w:spacing w:val="-3"/>
          <w:sz w:val="18"/>
          <w:szCs w:val="18"/>
          <w:lang w:val="es-BO"/>
        </w:rPr>
        <w:t>SUPERVISOR</w:t>
      </w:r>
      <w:r w:rsidRPr="00E169D4">
        <w:rPr>
          <w:rFonts w:ascii="Verdana" w:hAnsi="Verdana" w:cs="Arial"/>
          <w:spacing w:val="-3"/>
          <w:sz w:val="18"/>
          <w:szCs w:val="18"/>
          <w:lang w:val="es-BO"/>
        </w:rPr>
        <w:t>.</w:t>
      </w:r>
    </w:p>
    <w:p w14:paraId="11CA09E1" w14:textId="77777777" w:rsidR="00920973" w:rsidRPr="00E169D4" w:rsidRDefault="00920973" w:rsidP="00920973">
      <w:pPr>
        <w:jc w:val="both"/>
        <w:rPr>
          <w:rFonts w:ascii="Verdana" w:hAnsi="Verdana" w:cs="Arial"/>
          <w:spacing w:val="-3"/>
          <w:sz w:val="18"/>
          <w:szCs w:val="18"/>
          <w:lang w:val="es-BO"/>
        </w:rPr>
      </w:pPr>
    </w:p>
    <w:p w14:paraId="0EE9C92B" w14:textId="77777777" w:rsidR="00920973" w:rsidRPr="00E169D4" w:rsidRDefault="00920973" w:rsidP="00920973">
      <w:pPr>
        <w:jc w:val="both"/>
        <w:rPr>
          <w:rFonts w:ascii="Verdana" w:hAnsi="Verdana" w:cs="Arial"/>
          <w:spacing w:val="-3"/>
          <w:sz w:val="18"/>
          <w:szCs w:val="18"/>
          <w:lang w:val="es-BO"/>
        </w:rPr>
      </w:pPr>
      <w:r w:rsidRPr="00E169D4">
        <w:rPr>
          <w:rFonts w:ascii="Verdana" w:hAnsi="Verdana" w:cs="Arial"/>
          <w:spacing w:val="-3"/>
          <w:sz w:val="18"/>
          <w:szCs w:val="18"/>
          <w:lang w:val="es-BO"/>
        </w:rPr>
        <w:t xml:space="preserve">Tan pronto como 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proporcione información sobre los efectos de cada Evento Compensable en el plazo previsto de la presente clausula, el </w:t>
      </w:r>
      <w:r w:rsidRPr="00E169D4">
        <w:rPr>
          <w:rFonts w:ascii="Verdana" w:hAnsi="Verdana" w:cs="Arial"/>
          <w:b/>
          <w:bCs/>
          <w:spacing w:val="-3"/>
          <w:sz w:val="18"/>
          <w:szCs w:val="18"/>
          <w:lang w:val="es-BO"/>
        </w:rPr>
        <w:t>SUPERVISOR</w:t>
      </w:r>
      <w:r w:rsidRPr="00E169D4">
        <w:rPr>
          <w:rFonts w:ascii="Verdana" w:hAnsi="Verdana" w:cs="Arial"/>
          <w:spacing w:val="-3"/>
          <w:sz w:val="18"/>
          <w:szCs w:val="18"/>
          <w:lang w:val="es-BO"/>
        </w:rPr>
        <w:t xml:space="preserve"> evaluará el requerimiento y, si corresponde, solicitará la ampliación de plazo de ejecución de obra</w:t>
      </w:r>
      <w:r w:rsidRPr="00E169D4" w:rsidDel="00C17858">
        <w:rPr>
          <w:rFonts w:ascii="Verdana" w:hAnsi="Verdana" w:cs="Arial"/>
          <w:spacing w:val="-3"/>
          <w:sz w:val="18"/>
          <w:szCs w:val="18"/>
          <w:lang w:val="es-BO"/>
        </w:rPr>
        <w:t xml:space="preserve"> </w:t>
      </w:r>
      <w:r w:rsidRPr="00E169D4">
        <w:rPr>
          <w:rFonts w:ascii="Verdana" w:hAnsi="Verdana" w:cs="Arial"/>
          <w:spacing w:val="-3"/>
          <w:sz w:val="18"/>
          <w:szCs w:val="18"/>
          <w:lang w:val="es-BO"/>
        </w:rPr>
        <w:t>correspondiente.</w:t>
      </w:r>
    </w:p>
    <w:p w14:paraId="39D73496" w14:textId="77777777" w:rsidR="00920973" w:rsidRPr="00E169D4" w:rsidRDefault="00920973" w:rsidP="00920973">
      <w:pPr>
        <w:ind w:left="-5550"/>
        <w:jc w:val="both"/>
        <w:rPr>
          <w:rFonts w:ascii="Verdana" w:hAnsi="Verdana" w:cs="Arial"/>
          <w:sz w:val="18"/>
          <w:szCs w:val="18"/>
          <w:lang w:val="es-BO"/>
        </w:rPr>
      </w:pPr>
      <w:r w:rsidRPr="00E169D4">
        <w:rPr>
          <w:rFonts w:ascii="Verdana" w:hAnsi="Verdana" w:cs="Arial"/>
          <w:sz w:val="18"/>
          <w:szCs w:val="18"/>
          <w:lang w:val="es-BO"/>
        </w:rPr>
        <w:t> </w:t>
      </w:r>
    </w:p>
    <w:p w14:paraId="100940A7"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DÉCIMA CUARTA.- (ESTIPULACIONES SOBRE IMPUESTOS) </w:t>
      </w:r>
    </w:p>
    <w:p w14:paraId="4E01F832"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Correrá por cuenta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el pago de todos los impuestos vigentes en el país, a la fecha de suscripción del contrato.</w:t>
      </w:r>
    </w:p>
    <w:p w14:paraId="3C9B727A" w14:textId="77777777" w:rsidR="00920973" w:rsidRPr="00E169D4" w:rsidRDefault="00920973" w:rsidP="00920973">
      <w:pPr>
        <w:jc w:val="both"/>
        <w:rPr>
          <w:rFonts w:ascii="Verdana" w:hAnsi="Verdana" w:cs="Arial"/>
          <w:sz w:val="18"/>
          <w:szCs w:val="18"/>
          <w:lang w:val="es-BO"/>
        </w:rPr>
      </w:pPr>
    </w:p>
    <w:p w14:paraId="328383C5"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caso de que posteriormente, el Estado Plurinacional de Bolivia implantara impuestos adicionales, disminuyera o incrementara, mediante disposición legal expresa, la </w:t>
      </w:r>
      <w:r w:rsidRPr="00E169D4">
        <w:rPr>
          <w:rFonts w:ascii="Verdana" w:hAnsi="Verdana" w:cs="Arial"/>
          <w:b/>
          <w:sz w:val="18"/>
          <w:szCs w:val="18"/>
          <w:lang w:val="es-BO"/>
        </w:rPr>
        <w:t>ENTIDAD</w:t>
      </w:r>
      <w:r w:rsidRPr="00E169D4">
        <w:rPr>
          <w:rFonts w:ascii="Verdana" w:hAnsi="Verdana" w:cs="Arial"/>
          <w:sz w:val="18"/>
          <w:szCs w:val="18"/>
          <w:lang w:val="es-BO"/>
        </w:rPr>
        <w:t xml:space="preserve"> y el </w:t>
      </w:r>
      <w:r w:rsidRPr="00E169D4">
        <w:rPr>
          <w:rFonts w:ascii="Verdana" w:hAnsi="Verdana" w:cs="Arial"/>
          <w:b/>
          <w:sz w:val="18"/>
          <w:szCs w:val="18"/>
          <w:lang w:val="es-BO"/>
        </w:rPr>
        <w:t>CONTRATISTA</w:t>
      </w:r>
      <w:r w:rsidRPr="00E169D4">
        <w:rPr>
          <w:rFonts w:ascii="Verdana" w:hAnsi="Verdana" w:cs="Arial"/>
          <w:sz w:val="18"/>
          <w:szCs w:val="18"/>
          <w:lang w:val="es-BO"/>
        </w:rPr>
        <w:t>, estarán obligados al cumplimiento de las mismas a partir de su vigencia.</w:t>
      </w:r>
    </w:p>
    <w:p w14:paraId="35217C48" w14:textId="77777777" w:rsidR="004775E8" w:rsidRDefault="004775E8" w:rsidP="00920973">
      <w:pPr>
        <w:ind w:firstLine="567"/>
        <w:jc w:val="both"/>
        <w:rPr>
          <w:rFonts w:ascii="Verdana" w:hAnsi="Verdana" w:cs="Arial"/>
          <w:sz w:val="18"/>
          <w:szCs w:val="18"/>
          <w:lang w:val="es-BO"/>
        </w:rPr>
      </w:pPr>
    </w:p>
    <w:p w14:paraId="65032726" w14:textId="77777777" w:rsidR="004775E8" w:rsidRDefault="004775E8" w:rsidP="00920973">
      <w:pPr>
        <w:ind w:firstLine="567"/>
        <w:jc w:val="both"/>
        <w:rPr>
          <w:rFonts w:ascii="Verdana" w:hAnsi="Verdana" w:cs="Arial"/>
          <w:sz w:val="18"/>
          <w:szCs w:val="18"/>
          <w:lang w:val="es-BO"/>
        </w:rPr>
      </w:pPr>
    </w:p>
    <w:p w14:paraId="7A62E10C" w14:textId="60A99698" w:rsidR="00920973" w:rsidRPr="00E169D4" w:rsidRDefault="00920973" w:rsidP="00920973">
      <w:pPr>
        <w:ind w:firstLine="567"/>
        <w:jc w:val="both"/>
        <w:rPr>
          <w:rFonts w:ascii="Verdana" w:hAnsi="Verdana" w:cs="Arial"/>
          <w:sz w:val="18"/>
          <w:szCs w:val="18"/>
          <w:lang w:val="es-BO"/>
        </w:rPr>
      </w:pPr>
      <w:r w:rsidRPr="00E169D4">
        <w:rPr>
          <w:rFonts w:ascii="Verdana" w:hAnsi="Verdana" w:cs="Arial"/>
          <w:sz w:val="18"/>
          <w:szCs w:val="18"/>
          <w:lang w:val="es-BO"/>
        </w:rPr>
        <w:t> </w:t>
      </w:r>
    </w:p>
    <w:p w14:paraId="3E608A50"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lastRenderedPageBreak/>
        <w:t xml:space="preserve">DÉCIMA QUINTA.- (CUMPLIMIENTO DE LEYES LABORALES Y SOCIALES). </w:t>
      </w:r>
    </w:p>
    <w:p w14:paraId="18A6E9C5"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dar estricto cumplimiento a la legislación laboral y social vigente en el Estado Plurinacional de Bolivia.</w:t>
      </w:r>
    </w:p>
    <w:p w14:paraId="5662E1B6" w14:textId="77777777" w:rsidR="00920973" w:rsidRPr="00E169D4" w:rsidRDefault="00920973" w:rsidP="00920973">
      <w:pPr>
        <w:jc w:val="both"/>
        <w:rPr>
          <w:rFonts w:ascii="Verdana" w:hAnsi="Verdana" w:cs="Arial"/>
          <w:sz w:val="18"/>
          <w:szCs w:val="18"/>
          <w:lang w:val="es-BO"/>
        </w:rPr>
      </w:pPr>
    </w:p>
    <w:p w14:paraId="2A79F755"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será responsable y deberá mantener a la </w:t>
      </w:r>
      <w:r w:rsidRPr="00E169D4">
        <w:rPr>
          <w:rFonts w:ascii="Verdana" w:hAnsi="Verdana" w:cs="Arial"/>
          <w:b/>
          <w:sz w:val="18"/>
          <w:szCs w:val="18"/>
          <w:lang w:val="es-BO"/>
        </w:rPr>
        <w:t>ENTIDAD</w:t>
      </w:r>
      <w:r w:rsidRPr="00E169D4">
        <w:rPr>
          <w:rFonts w:ascii="Verdana" w:hAnsi="Verdana" w:cs="Arial"/>
          <w:sz w:val="18"/>
          <w:szCs w:val="18"/>
          <w:lang w:val="es-BO"/>
        </w:rPr>
        <w:t xml:space="preserve"> exonerada contra cualquier multa o penalidad de cualquier tipo o naturaleza que fuera impuesta por causa de incumplimiento o infracción de dicha legislación laboral o social.</w:t>
      </w:r>
    </w:p>
    <w:p w14:paraId="24124728" w14:textId="77777777" w:rsidR="00920973" w:rsidRPr="00E169D4" w:rsidRDefault="00920973" w:rsidP="00920973">
      <w:pPr>
        <w:jc w:val="both"/>
        <w:rPr>
          <w:rFonts w:ascii="Verdana" w:hAnsi="Verdana" w:cs="Arial"/>
          <w:sz w:val="18"/>
          <w:szCs w:val="18"/>
          <w:lang w:val="es-BO"/>
        </w:rPr>
      </w:pPr>
    </w:p>
    <w:p w14:paraId="6C4083C0" w14:textId="77777777" w:rsidR="00920973" w:rsidRPr="00E169D4" w:rsidRDefault="00920973" w:rsidP="00920973">
      <w:pPr>
        <w:ind w:left="709" w:hanging="709"/>
        <w:jc w:val="both"/>
        <w:rPr>
          <w:rFonts w:ascii="Verdana" w:hAnsi="Verdana" w:cs="Arial"/>
          <w:b/>
          <w:sz w:val="18"/>
          <w:szCs w:val="18"/>
          <w:lang w:val="es-BO"/>
        </w:rPr>
      </w:pPr>
      <w:r w:rsidRPr="00E169D4">
        <w:rPr>
          <w:rFonts w:ascii="Verdana" w:hAnsi="Verdana" w:cs="Arial"/>
          <w:b/>
          <w:sz w:val="18"/>
          <w:szCs w:val="18"/>
          <w:lang w:val="es-BO"/>
        </w:rPr>
        <w:t xml:space="preserve">DÉCIMA SEXTA.- (REAJUSTE DE PRECIOS). </w:t>
      </w:r>
    </w:p>
    <w:p w14:paraId="020B3BC3"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No procederá ningún reajuste de precios.</w:t>
      </w:r>
    </w:p>
    <w:p w14:paraId="0400679C" w14:textId="77777777" w:rsidR="00920973" w:rsidRPr="00E169D4" w:rsidRDefault="00920973" w:rsidP="00920973">
      <w:pPr>
        <w:jc w:val="both"/>
        <w:rPr>
          <w:rFonts w:ascii="Verdana" w:hAnsi="Verdana" w:cs="Arial"/>
          <w:b/>
          <w:sz w:val="18"/>
          <w:szCs w:val="18"/>
          <w:lang w:val="es-BO"/>
        </w:rPr>
      </w:pPr>
    </w:p>
    <w:p w14:paraId="1E936EE5" w14:textId="14123E6E" w:rsidR="00920973" w:rsidRPr="00E169D4" w:rsidRDefault="00920973" w:rsidP="00920973">
      <w:pPr>
        <w:jc w:val="both"/>
        <w:rPr>
          <w:rFonts w:ascii="Verdana" w:hAnsi="Verdana"/>
          <w:b/>
          <w:i/>
          <w:sz w:val="18"/>
          <w:szCs w:val="18"/>
          <w:lang w:val="es-BO"/>
        </w:rPr>
      </w:pPr>
      <w:r w:rsidRPr="00E169D4">
        <w:rPr>
          <w:rFonts w:ascii="Verdana" w:hAnsi="Verdana"/>
          <w:b/>
          <w:bCs/>
          <w:i/>
          <w:iCs/>
          <w:sz w:val="18"/>
          <w:szCs w:val="18"/>
          <w:lang w:val="es-BO"/>
        </w:rPr>
        <w:t xml:space="preserve">(Esta Cláusula deberá aplicarse </w:t>
      </w:r>
      <w:r w:rsidRPr="00E169D4">
        <w:rPr>
          <w:rFonts w:ascii="Verdana" w:hAnsi="Verdana"/>
          <w:b/>
          <w:i/>
          <w:sz w:val="18"/>
          <w:szCs w:val="18"/>
          <w:lang w:val="es-BO"/>
        </w:rPr>
        <w:t>conforme lo previsto en el Artículo 88 del Decreto Supremo Nº 0181, de 28 de junio de 2009, de las Normas Básicas del Sistema de Administración de Bienes y Servicios.)</w:t>
      </w:r>
    </w:p>
    <w:p w14:paraId="1AF1D07D" w14:textId="77777777" w:rsidR="000913CC" w:rsidRPr="00E169D4" w:rsidRDefault="000913CC" w:rsidP="00920973">
      <w:pPr>
        <w:jc w:val="both"/>
        <w:rPr>
          <w:rFonts w:ascii="Verdana" w:hAnsi="Verdana"/>
          <w:b/>
          <w:i/>
          <w:sz w:val="18"/>
          <w:szCs w:val="18"/>
          <w:lang w:val="es-BO"/>
        </w:rPr>
      </w:pPr>
    </w:p>
    <w:p w14:paraId="1911F989" w14:textId="77777777" w:rsidR="00920973" w:rsidRPr="00E169D4" w:rsidRDefault="00920973" w:rsidP="00920973">
      <w:pPr>
        <w:jc w:val="both"/>
        <w:rPr>
          <w:rFonts w:ascii="Verdana" w:hAnsi="Verdana"/>
          <w:sz w:val="18"/>
          <w:szCs w:val="18"/>
          <w:lang w:val="es-BO"/>
        </w:rPr>
      </w:pPr>
      <w:r w:rsidRPr="00E169D4">
        <w:rPr>
          <w:rFonts w:ascii="Verdana" w:hAnsi="Verdana" w:cs="Arial"/>
          <w:b/>
          <w:sz w:val="18"/>
          <w:szCs w:val="18"/>
          <w:lang w:val="es-BO"/>
        </w:rPr>
        <w:t xml:space="preserve">DÉCIMA SÉPTIMA.- (PROTOCOLIZACIÓN DEL CONTRATO). </w:t>
      </w:r>
      <w:r w:rsidRPr="00E169D4">
        <w:rPr>
          <w:rFonts w:ascii="Verdana" w:hAnsi="Verdana"/>
          <w:sz w:val="18"/>
          <w:szCs w:val="18"/>
          <w:lang w:val="es-BO"/>
        </w:rPr>
        <w:t xml:space="preserve">El presente contrato, así como sus modificaciones, será protocolizado con todas las formalidades de Ley por la </w:t>
      </w:r>
      <w:r w:rsidRPr="00E169D4">
        <w:rPr>
          <w:rFonts w:ascii="Verdana" w:hAnsi="Verdana" w:cs="Arial"/>
          <w:b/>
          <w:sz w:val="18"/>
          <w:szCs w:val="18"/>
          <w:lang w:val="es-BO"/>
        </w:rPr>
        <w:t>ENTIDAD</w:t>
      </w:r>
      <w:r w:rsidRPr="00E169D4">
        <w:rPr>
          <w:rFonts w:ascii="Verdana" w:hAnsi="Verdana"/>
          <w:sz w:val="18"/>
          <w:szCs w:val="18"/>
          <w:lang w:val="es-BO"/>
        </w:rPr>
        <w:t xml:space="preserve">. El importe que por concepto de protocolización debe ser pagado por el </w:t>
      </w:r>
      <w:r w:rsidRPr="00E169D4">
        <w:rPr>
          <w:rFonts w:ascii="Verdana" w:hAnsi="Verdana"/>
          <w:b/>
          <w:bCs/>
          <w:sz w:val="18"/>
          <w:szCs w:val="18"/>
          <w:lang w:val="es-BO"/>
        </w:rPr>
        <w:t>CONTRATISTA</w:t>
      </w:r>
      <w:r w:rsidRPr="00E169D4">
        <w:rPr>
          <w:rFonts w:ascii="Verdana" w:hAnsi="Verdana"/>
          <w:sz w:val="18"/>
          <w:szCs w:val="18"/>
          <w:lang w:val="es-BO"/>
        </w:rPr>
        <w:t>. Esta protocolización contendrá los siguientes documentos:</w:t>
      </w:r>
    </w:p>
    <w:p w14:paraId="619EC9C2" w14:textId="77777777" w:rsidR="00920973" w:rsidRPr="00E169D4" w:rsidRDefault="00920973" w:rsidP="00920973">
      <w:pPr>
        <w:jc w:val="both"/>
        <w:rPr>
          <w:rFonts w:ascii="Verdana" w:hAnsi="Verdana"/>
          <w:sz w:val="18"/>
          <w:szCs w:val="18"/>
          <w:lang w:val="es-BO"/>
        </w:rPr>
      </w:pPr>
    </w:p>
    <w:p w14:paraId="23AEF686" w14:textId="77777777" w:rsidR="00920973" w:rsidRPr="00E169D4" w:rsidRDefault="00920973" w:rsidP="00C15521">
      <w:pPr>
        <w:numPr>
          <w:ilvl w:val="0"/>
          <w:numId w:val="30"/>
        </w:numPr>
        <w:tabs>
          <w:tab w:val="clear" w:pos="2912"/>
          <w:tab w:val="left" w:pos="426"/>
          <w:tab w:val="num" w:pos="900"/>
        </w:tabs>
        <w:ind w:left="852" w:hanging="426"/>
        <w:jc w:val="both"/>
        <w:rPr>
          <w:rFonts w:ascii="Verdana" w:hAnsi="Verdana"/>
          <w:sz w:val="18"/>
          <w:szCs w:val="18"/>
          <w:lang w:val="es-BO"/>
        </w:rPr>
      </w:pPr>
      <w:r w:rsidRPr="00E169D4">
        <w:rPr>
          <w:rFonts w:ascii="Verdana" w:hAnsi="Verdana"/>
          <w:sz w:val="18"/>
          <w:szCs w:val="18"/>
          <w:lang w:val="es-BO"/>
        </w:rPr>
        <w:t>Contrato (Original).</w:t>
      </w:r>
    </w:p>
    <w:p w14:paraId="0A344927" w14:textId="77777777" w:rsidR="00920973" w:rsidRPr="00E169D4" w:rsidRDefault="00920973" w:rsidP="00C15521">
      <w:pPr>
        <w:numPr>
          <w:ilvl w:val="0"/>
          <w:numId w:val="30"/>
        </w:numPr>
        <w:tabs>
          <w:tab w:val="clear" w:pos="2912"/>
          <w:tab w:val="left" w:pos="426"/>
          <w:tab w:val="num" w:pos="900"/>
        </w:tabs>
        <w:ind w:left="852" w:hanging="426"/>
        <w:jc w:val="both"/>
        <w:rPr>
          <w:rFonts w:ascii="Verdana" w:hAnsi="Verdana"/>
          <w:sz w:val="18"/>
          <w:szCs w:val="18"/>
          <w:lang w:val="es-BO"/>
        </w:rPr>
      </w:pPr>
      <w:r w:rsidRPr="00E169D4">
        <w:rPr>
          <w:rFonts w:ascii="Verdana" w:hAnsi="Verdana"/>
          <w:sz w:val="18"/>
          <w:szCs w:val="18"/>
          <w:lang w:val="es-BO"/>
        </w:rPr>
        <w:t xml:space="preserve">Instrumento legal de designación de la MAE o del funcionario delegado para la firma en representación de la </w:t>
      </w:r>
      <w:r w:rsidRPr="00E169D4">
        <w:rPr>
          <w:rFonts w:ascii="Verdana" w:hAnsi="Verdana" w:cs="Arial"/>
          <w:b/>
          <w:sz w:val="18"/>
          <w:szCs w:val="18"/>
          <w:lang w:val="es-BO"/>
        </w:rPr>
        <w:t xml:space="preserve">ENTIDAD </w:t>
      </w:r>
      <w:r w:rsidRPr="00E169D4">
        <w:rPr>
          <w:rFonts w:ascii="Verdana" w:hAnsi="Verdana"/>
          <w:sz w:val="18"/>
          <w:szCs w:val="18"/>
          <w:lang w:val="es-BO"/>
        </w:rPr>
        <w:t xml:space="preserve">y Poder del Representante Legal del </w:t>
      </w:r>
      <w:r w:rsidRPr="00E169D4">
        <w:rPr>
          <w:rFonts w:ascii="Verdana" w:hAnsi="Verdana"/>
          <w:b/>
          <w:bCs/>
          <w:sz w:val="18"/>
          <w:szCs w:val="18"/>
          <w:lang w:val="es-BO"/>
        </w:rPr>
        <w:t>CONTRATISTA</w:t>
      </w:r>
      <w:r w:rsidRPr="00E169D4">
        <w:rPr>
          <w:rFonts w:ascii="Verdana" w:hAnsi="Verdana"/>
          <w:sz w:val="18"/>
          <w:szCs w:val="18"/>
          <w:lang w:val="es-BO"/>
        </w:rPr>
        <w:t xml:space="preserve"> (fotocopias legalizadas).</w:t>
      </w:r>
    </w:p>
    <w:p w14:paraId="12E701D0" w14:textId="77777777" w:rsidR="00920973" w:rsidRPr="00E169D4" w:rsidRDefault="00920973" w:rsidP="00C15521">
      <w:pPr>
        <w:numPr>
          <w:ilvl w:val="0"/>
          <w:numId w:val="30"/>
        </w:numPr>
        <w:tabs>
          <w:tab w:val="clear" w:pos="2912"/>
          <w:tab w:val="left" w:pos="426"/>
          <w:tab w:val="num" w:pos="900"/>
        </w:tabs>
        <w:ind w:left="852" w:hanging="426"/>
        <w:jc w:val="both"/>
        <w:rPr>
          <w:rFonts w:ascii="Verdana" w:hAnsi="Verdana"/>
          <w:sz w:val="18"/>
          <w:szCs w:val="18"/>
          <w:lang w:val="es-BO"/>
        </w:rPr>
      </w:pPr>
      <w:r w:rsidRPr="00E169D4">
        <w:rPr>
          <w:rFonts w:ascii="Verdana" w:hAnsi="Verdana"/>
          <w:sz w:val="18"/>
          <w:szCs w:val="18"/>
          <w:lang w:val="es-BO"/>
        </w:rPr>
        <w:t>Garantía (s) (fotocopia simple).</w:t>
      </w:r>
    </w:p>
    <w:p w14:paraId="433D3538" w14:textId="77777777" w:rsidR="00920973" w:rsidRPr="00E169D4" w:rsidRDefault="00920973" w:rsidP="00920973">
      <w:pPr>
        <w:tabs>
          <w:tab w:val="left" w:pos="426"/>
        </w:tabs>
        <w:ind w:left="426"/>
        <w:jc w:val="both"/>
        <w:rPr>
          <w:rFonts w:ascii="Verdana" w:hAnsi="Verdana"/>
          <w:sz w:val="18"/>
          <w:szCs w:val="18"/>
          <w:lang w:val="es-BO"/>
        </w:rPr>
      </w:pPr>
    </w:p>
    <w:p w14:paraId="1E2F8913"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En caso de que por cualquier circunstancia, el presente documento no fuese protocolizado, servirá a los efectos de Ley y de su cumplimiento, como documento suficiente a las partes.</w:t>
      </w:r>
    </w:p>
    <w:p w14:paraId="20AA6EAD"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4564B558" w14:textId="5E1BDC3D"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w:t>
      </w:r>
      <w:r w:rsidRPr="00E169D4">
        <w:rPr>
          <w:rFonts w:ascii="Verdana" w:hAnsi="Verdana" w:cs="Arial"/>
          <w:b/>
          <w:i/>
          <w:sz w:val="18"/>
          <w:szCs w:val="18"/>
          <w:lang w:val="es-BO"/>
        </w:rPr>
        <w:t>En caso de que la entidad no haya definido la subcontratación, deberá reemplazar el texto de la cláusula decima octava indicando lo siguiente: “El presente contrato no prevé la subcontratación.”</w:t>
      </w:r>
      <w:r w:rsidRPr="00E169D4">
        <w:rPr>
          <w:rFonts w:ascii="Verdana" w:hAnsi="Verdana" w:cs="Arial"/>
          <w:b/>
          <w:sz w:val="18"/>
          <w:szCs w:val="18"/>
          <w:lang w:val="es-BO"/>
        </w:rPr>
        <w:t>)</w:t>
      </w:r>
    </w:p>
    <w:p w14:paraId="6DDCEA39" w14:textId="77777777" w:rsidR="000913CC" w:rsidRPr="00E169D4" w:rsidRDefault="000913CC" w:rsidP="00920973">
      <w:pPr>
        <w:jc w:val="both"/>
        <w:rPr>
          <w:rFonts w:ascii="Verdana" w:hAnsi="Verdana" w:cs="Arial"/>
          <w:b/>
          <w:sz w:val="18"/>
          <w:szCs w:val="18"/>
          <w:lang w:val="es-BO"/>
        </w:rPr>
      </w:pPr>
    </w:p>
    <w:p w14:paraId="438DCA49"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DÉCIMA OCTAVA.- (SUBCONTRATOS). </w:t>
      </w:r>
    </w:p>
    <w:p w14:paraId="319619C7" w14:textId="77777777" w:rsidR="00920973" w:rsidRPr="00E169D4" w:rsidRDefault="00920973" w:rsidP="00920973">
      <w:pPr>
        <w:jc w:val="both"/>
        <w:rPr>
          <w:rFonts w:ascii="Verdana" w:hAnsi="Verdana" w:cs="Arial"/>
          <w:sz w:val="18"/>
          <w:szCs w:val="18"/>
          <w:lang w:val="es-BO"/>
        </w:rPr>
      </w:pPr>
      <w:r w:rsidRPr="00E169D4">
        <w:rPr>
          <w:rFonts w:ascii="Verdana" w:hAnsi="Verdana"/>
          <w:sz w:val="18"/>
          <w:szCs w:val="18"/>
          <w:lang w:val="es-BO"/>
        </w:rPr>
        <w:t xml:space="preserve">Las subcontrataciones </w:t>
      </w:r>
      <w:r w:rsidRPr="00E169D4">
        <w:rPr>
          <w:rFonts w:ascii="Verdana" w:hAnsi="Verdana" w:cs="Arial"/>
          <w:sz w:val="18"/>
          <w:szCs w:val="18"/>
          <w:lang w:val="es-BO"/>
        </w:rPr>
        <w:t xml:space="preserve">deberán permitir dar cumplimiento a la ejecución del contrato, bajo la absoluta responsabilidad del </w:t>
      </w:r>
      <w:r w:rsidRPr="00E169D4">
        <w:rPr>
          <w:rFonts w:ascii="Verdana" w:hAnsi="Verdana" w:cs="Arial"/>
          <w:b/>
          <w:sz w:val="18"/>
          <w:szCs w:val="18"/>
          <w:lang w:val="es-BO"/>
        </w:rPr>
        <w:t>CONTRATISTA</w:t>
      </w:r>
      <w:r w:rsidRPr="00E169D4">
        <w:rPr>
          <w:rFonts w:ascii="Verdana" w:hAnsi="Verdana" w:cs="Arial"/>
          <w:sz w:val="18"/>
          <w:szCs w:val="18"/>
          <w:lang w:val="es-BO"/>
        </w:rPr>
        <w:t xml:space="preserve"> y riesgo, siendo directa y exclusivamente responsable por los subcontratos suscritos, así como también por los actos y/u omisiones de los subcontratistas. </w:t>
      </w:r>
    </w:p>
    <w:p w14:paraId="6667B72A" w14:textId="77777777" w:rsidR="00920973" w:rsidRPr="00E169D4" w:rsidRDefault="00920973" w:rsidP="00920973">
      <w:pPr>
        <w:jc w:val="both"/>
        <w:rPr>
          <w:rFonts w:ascii="Verdana" w:hAnsi="Verdana" w:cs="Arial"/>
          <w:sz w:val="18"/>
          <w:szCs w:val="18"/>
          <w:lang w:val="es-BO"/>
        </w:rPr>
      </w:pPr>
    </w:p>
    <w:p w14:paraId="33EAB83A" w14:textId="77777777" w:rsidR="00920973" w:rsidRPr="00E169D4" w:rsidRDefault="00920973" w:rsidP="00920973">
      <w:pPr>
        <w:jc w:val="both"/>
        <w:rPr>
          <w:rFonts w:ascii="Verdana" w:hAnsi="Verdana" w:cs="Arial"/>
          <w:b/>
          <w:sz w:val="18"/>
          <w:szCs w:val="18"/>
          <w:lang w:val="es-BO"/>
        </w:rPr>
      </w:pPr>
      <w:r w:rsidRPr="00E169D4">
        <w:rPr>
          <w:rFonts w:ascii="Verdana" w:hAnsi="Verdana" w:cs="Arial"/>
          <w:sz w:val="18"/>
          <w:szCs w:val="18"/>
          <w:lang w:val="es-BO"/>
        </w:rPr>
        <w:t xml:space="preserve">Ningún subcontrato o intervención de terceras personas relevará al </w:t>
      </w:r>
      <w:r w:rsidRPr="00E169D4">
        <w:rPr>
          <w:rFonts w:ascii="Verdana" w:hAnsi="Verdana" w:cs="Arial"/>
          <w:b/>
          <w:sz w:val="18"/>
          <w:szCs w:val="18"/>
          <w:lang w:val="es-BO"/>
        </w:rPr>
        <w:t>CONTRATISTA</w:t>
      </w:r>
      <w:r w:rsidRPr="00E169D4">
        <w:rPr>
          <w:rFonts w:ascii="Verdana" w:hAnsi="Verdana" w:cs="Arial"/>
          <w:sz w:val="18"/>
          <w:szCs w:val="18"/>
          <w:lang w:val="es-BO"/>
        </w:rPr>
        <w:t xml:space="preserve"> del cumplimiento de todas sus obligaciones y responsabilidades contraídas en el presente Contrato. Las subcontrataciones que realice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de ninguna manera incidirán en el precio ofertado y aceptado por ambas partes en el presente contrato.</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El </w:t>
      </w:r>
      <w:r w:rsidRPr="00E169D4">
        <w:rPr>
          <w:rFonts w:ascii="Verdana" w:hAnsi="Verdana" w:cs="Arial"/>
          <w:b/>
          <w:sz w:val="18"/>
          <w:szCs w:val="18"/>
          <w:lang w:val="es-BO"/>
        </w:rPr>
        <w:t xml:space="preserve">SUPERVISOR </w:t>
      </w:r>
      <w:r w:rsidRPr="00E169D4">
        <w:rPr>
          <w:rFonts w:ascii="Verdana" w:hAnsi="Verdana" w:cs="Arial"/>
          <w:sz w:val="18"/>
          <w:szCs w:val="18"/>
          <w:lang w:val="es-BO"/>
        </w:rPr>
        <w:t>realizará el control de ejecución de obra efectuada por los subcontratistas.</w:t>
      </w:r>
    </w:p>
    <w:p w14:paraId="4EAA471C" w14:textId="77777777" w:rsidR="00920973" w:rsidRPr="00E169D4" w:rsidRDefault="00920973" w:rsidP="00920973">
      <w:pPr>
        <w:jc w:val="both"/>
        <w:rPr>
          <w:rFonts w:ascii="Verdana" w:hAnsi="Verdana" w:cs="Arial"/>
          <w:sz w:val="18"/>
          <w:szCs w:val="18"/>
          <w:lang w:val="es-BO"/>
        </w:rPr>
      </w:pPr>
    </w:p>
    <w:p w14:paraId="7576E64B" w14:textId="19C0951F" w:rsidR="00920973" w:rsidRPr="00E169D4" w:rsidRDefault="00920973" w:rsidP="00920973">
      <w:pPr>
        <w:jc w:val="both"/>
        <w:rPr>
          <w:rFonts w:ascii="Verdana" w:hAnsi="Verdana" w:cs="Arial"/>
          <w:b/>
          <w:i/>
          <w:sz w:val="18"/>
          <w:szCs w:val="18"/>
          <w:lang w:val="es-BO"/>
        </w:rPr>
      </w:pPr>
      <w:r w:rsidRPr="00E169D4">
        <w:rPr>
          <w:rFonts w:ascii="Verdana" w:hAnsi="Verdana" w:cs="Arial"/>
          <w:b/>
          <w:i/>
          <w:sz w:val="18"/>
          <w:szCs w:val="18"/>
          <w:lang w:val="es-BO"/>
        </w:rPr>
        <w:t xml:space="preserve">(Utilizar </w:t>
      </w:r>
      <w:r w:rsidR="0015519F" w:rsidRPr="00E169D4">
        <w:rPr>
          <w:rFonts w:ascii="Verdana" w:hAnsi="Verdana" w:cs="Arial"/>
          <w:b/>
          <w:i/>
          <w:sz w:val="18"/>
          <w:szCs w:val="18"/>
          <w:lang w:val="es-BO"/>
        </w:rPr>
        <w:t>el presente párrafo</w:t>
      </w:r>
      <w:r w:rsidRPr="00E169D4">
        <w:rPr>
          <w:rFonts w:ascii="Verdana" w:hAnsi="Verdana" w:cs="Arial"/>
          <w:b/>
          <w:i/>
          <w:sz w:val="18"/>
          <w:szCs w:val="18"/>
          <w:lang w:val="es-BO"/>
        </w:rPr>
        <w:t xml:space="preserve"> en caso de que el proponente adjudicado sea nacional)</w:t>
      </w:r>
    </w:p>
    <w:p w14:paraId="6D6DC560"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sz w:val="18"/>
          <w:szCs w:val="18"/>
          <w:lang w:val="es-BO"/>
        </w:rPr>
        <w:t>CONTRATISTA</w:t>
      </w:r>
      <w:r w:rsidRPr="00E169D4">
        <w:rPr>
          <w:rFonts w:ascii="Verdana" w:hAnsi="Verdana" w:cs="Arial"/>
          <w:sz w:val="18"/>
          <w:szCs w:val="18"/>
          <w:lang w:val="es-BO"/>
        </w:rPr>
        <w:t xml:space="preserve"> según lo ofertado en su propuesta, podrá realizar las subcontrataciones del </w:t>
      </w:r>
      <w:r w:rsidRPr="00E169D4">
        <w:rPr>
          <w:rFonts w:ascii="Verdana" w:hAnsi="Verdana" w:cs="Arial"/>
          <w:b/>
          <w:sz w:val="18"/>
          <w:szCs w:val="18"/>
          <w:lang w:val="es-BO"/>
        </w:rPr>
        <w:t xml:space="preserve">____________ </w:t>
      </w:r>
      <w:r w:rsidRPr="00E169D4">
        <w:rPr>
          <w:rFonts w:ascii="Verdana" w:hAnsi="Verdana" w:cs="Arial"/>
          <w:b/>
          <w:i/>
          <w:sz w:val="18"/>
          <w:szCs w:val="18"/>
          <w:lang w:val="es-BO"/>
        </w:rPr>
        <w:t xml:space="preserve">(establecer el porcentaje ofertado en su propuesta que no deberá exceder el 25% del monto total del contrato) </w:t>
      </w:r>
      <w:r w:rsidRPr="00E169D4">
        <w:rPr>
          <w:rFonts w:ascii="Verdana" w:hAnsi="Verdana" w:cs="Arial"/>
          <w:sz w:val="18"/>
          <w:szCs w:val="18"/>
          <w:lang w:val="es-BO"/>
        </w:rPr>
        <w:t>del</w:t>
      </w:r>
      <w:r w:rsidRPr="00E169D4">
        <w:rPr>
          <w:rFonts w:ascii="Verdana" w:hAnsi="Verdana" w:cs="Arial"/>
          <w:b/>
          <w:i/>
          <w:sz w:val="18"/>
          <w:szCs w:val="18"/>
          <w:lang w:val="es-BO"/>
        </w:rPr>
        <w:t xml:space="preserve"> </w:t>
      </w:r>
      <w:r w:rsidRPr="00E169D4">
        <w:rPr>
          <w:rFonts w:ascii="Verdana" w:hAnsi="Verdana" w:cs="Arial"/>
          <w:sz w:val="18"/>
          <w:szCs w:val="18"/>
          <w:lang w:val="es-BO"/>
        </w:rPr>
        <w:t>monto total del contrato</w:t>
      </w:r>
      <w:r w:rsidRPr="00E169D4">
        <w:rPr>
          <w:rFonts w:ascii="Verdana" w:hAnsi="Verdana"/>
          <w:sz w:val="18"/>
          <w:szCs w:val="18"/>
          <w:lang w:val="es-BO"/>
        </w:rPr>
        <w:t xml:space="preserve">, previa autorización del </w:t>
      </w:r>
      <w:r w:rsidRPr="00E169D4">
        <w:rPr>
          <w:rFonts w:ascii="Verdana" w:hAnsi="Verdana"/>
          <w:b/>
          <w:sz w:val="18"/>
          <w:szCs w:val="18"/>
          <w:lang w:val="es-BO"/>
        </w:rPr>
        <w:t>SUPERVISOR</w:t>
      </w:r>
      <w:r w:rsidRPr="00E169D4">
        <w:rPr>
          <w:rFonts w:ascii="Verdana" w:hAnsi="Verdana" w:cs="Arial"/>
          <w:sz w:val="18"/>
          <w:szCs w:val="18"/>
          <w:lang w:val="es-BO"/>
        </w:rPr>
        <w:t>.</w:t>
      </w:r>
    </w:p>
    <w:p w14:paraId="2739F714" w14:textId="77777777" w:rsidR="00920973" w:rsidRPr="00E169D4" w:rsidRDefault="00920973" w:rsidP="00920973">
      <w:pPr>
        <w:jc w:val="both"/>
        <w:rPr>
          <w:rFonts w:ascii="Verdana" w:hAnsi="Verdana" w:cs="Arial"/>
          <w:sz w:val="18"/>
          <w:szCs w:val="18"/>
          <w:lang w:val="es-BO"/>
        </w:rPr>
      </w:pPr>
    </w:p>
    <w:p w14:paraId="75C86FD6" w14:textId="77777777" w:rsidR="00920973" w:rsidRPr="00E169D4" w:rsidRDefault="00920973" w:rsidP="00920973">
      <w:pPr>
        <w:jc w:val="both"/>
        <w:rPr>
          <w:rFonts w:ascii="Verdana" w:hAnsi="Verdana" w:cs="Arial"/>
          <w:b/>
          <w:i/>
          <w:sz w:val="18"/>
          <w:szCs w:val="18"/>
          <w:lang w:val="es-BO"/>
        </w:rPr>
      </w:pPr>
      <w:r w:rsidRPr="00E169D4">
        <w:rPr>
          <w:rFonts w:ascii="Verdana" w:hAnsi="Verdana" w:cs="Arial"/>
          <w:b/>
          <w:i/>
          <w:sz w:val="18"/>
          <w:szCs w:val="18"/>
          <w:lang w:val="es-BO"/>
        </w:rPr>
        <w:t>(Utilizar la redacción de los siguientes tres párrafos en caso de que el proponente adjudicado sea extranjero)</w:t>
      </w:r>
    </w:p>
    <w:p w14:paraId="25776013" w14:textId="77777777" w:rsidR="00920973" w:rsidRPr="00E169D4" w:rsidRDefault="00920973" w:rsidP="00920973">
      <w:pPr>
        <w:jc w:val="both"/>
        <w:rPr>
          <w:rFonts w:ascii="Verdana" w:hAnsi="Verdana"/>
          <w:sz w:val="18"/>
          <w:szCs w:val="18"/>
          <w:lang w:val="es-BO"/>
        </w:rPr>
      </w:pPr>
      <w:r w:rsidRPr="00E169D4">
        <w:rPr>
          <w:rFonts w:ascii="Verdana" w:hAnsi="Verdana" w:cs="Arial"/>
          <w:sz w:val="18"/>
          <w:szCs w:val="18"/>
          <w:lang w:val="es-BO"/>
        </w:rPr>
        <w:t xml:space="preserve">El </w:t>
      </w:r>
      <w:r w:rsidRPr="00E169D4">
        <w:rPr>
          <w:rFonts w:ascii="Verdana" w:hAnsi="Verdana" w:cs="Arial"/>
          <w:b/>
          <w:sz w:val="18"/>
          <w:szCs w:val="18"/>
          <w:lang w:val="es-BO"/>
        </w:rPr>
        <w:t>CONTRATISTA</w:t>
      </w:r>
      <w:r w:rsidRPr="00E169D4">
        <w:rPr>
          <w:rFonts w:ascii="Verdana" w:hAnsi="Verdana" w:cs="Arial"/>
          <w:sz w:val="18"/>
          <w:szCs w:val="18"/>
          <w:lang w:val="es-BO"/>
        </w:rPr>
        <w:t xml:space="preserve"> según lo ofertado en su propuesta, deberá realizar la subcontratación de empresas nacionales del </w:t>
      </w:r>
      <w:r w:rsidRPr="00E169D4">
        <w:rPr>
          <w:rFonts w:ascii="Verdana" w:hAnsi="Verdana" w:cs="Arial"/>
          <w:b/>
          <w:sz w:val="18"/>
          <w:szCs w:val="18"/>
          <w:lang w:val="es-BO"/>
        </w:rPr>
        <w:t xml:space="preserve">____________ </w:t>
      </w:r>
      <w:r w:rsidRPr="00E169D4">
        <w:rPr>
          <w:rFonts w:ascii="Verdana" w:hAnsi="Verdana" w:cs="Arial"/>
          <w:b/>
          <w:i/>
          <w:sz w:val="18"/>
          <w:szCs w:val="18"/>
          <w:lang w:val="es-BO"/>
        </w:rPr>
        <w:t xml:space="preserve">(establecer el porcentaje ofertado en su propuesta que no deberá exceder el 40% del monto total del contrato) </w:t>
      </w:r>
      <w:r w:rsidRPr="00E169D4">
        <w:rPr>
          <w:rFonts w:ascii="Verdana" w:hAnsi="Verdana" w:cs="Arial"/>
          <w:sz w:val="18"/>
          <w:szCs w:val="18"/>
          <w:lang w:val="es-BO"/>
        </w:rPr>
        <w:t>del</w:t>
      </w:r>
      <w:r w:rsidRPr="00E169D4">
        <w:rPr>
          <w:rFonts w:ascii="Verdana" w:hAnsi="Verdana" w:cs="Arial"/>
          <w:b/>
          <w:i/>
          <w:sz w:val="18"/>
          <w:szCs w:val="18"/>
          <w:lang w:val="es-BO"/>
        </w:rPr>
        <w:t xml:space="preserve"> </w:t>
      </w:r>
      <w:r w:rsidRPr="00E169D4">
        <w:rPr>
          <w:rFonts w:ascii="Verdana" w:hAnsi="Verdana" w:cs="Arial"/>
          <w:sz w:val="18"/>
          <w:szCs w:val="18"/>
          <w:lang w:val="es-BO"/>
        </w:rPr>
        <w:t>monto total del contrato</w:t>
      </w:r>
      <w:r w:rsidRPr="00E169D4">
        <w:rPr>
          <w:rFonts w:ascii="Verdana" w:hAnsi="Verdana"/>
          <w:sz w:val="18"/>
          <w:szCs w:val="18"/>
          <w:lang w:val="es-BO"/>
        </w:rPr>
        <w:t xml:space="preserve">, </w:t>
      </w:r>
      <w:r w:rsidRPr="00E169D4">
        <w:rPr>
          <w:rFonts w:ascii="Verdana" w:hAnsi="Verdana" w:cs="Arial"/>
          <w:sz w:val="18"/>
          <w:szCs w:val="18"/>
          <w:lang w:val="es-BO"/>
        </w:rPr>
        <w:t>siempre y cuando éstas estén disponibles en el mercado nacional y</w:t>
      </w:r>
      <w:r w:rsidRPr="00E169D4">
        <w:rPr>
          <w:rFonts w:ascii="Verdana" w:hAnsi="Verdana"/>
          <w:sz w:val="18"/>
          <w:szCs w:val="18"/>
          <w:lang w:val="es-BO"/>
        </w:rPr>
        <w:t xml:space="preserve"> previa autorización del </w:t>
      </w:r>
      <w:r w:rsidRPr="00E169D4">
        <w:rPr>
          <w:rFonts w:ascii="Verdana" w:hAnsi="Verdana"/>
          <w:b/>
          <w:sz w:val="18"/>
          <w:szCs w:val="18"/>
          <w:lang w:val="es-BO"/>
        </w:rPr>
        <w:t>SUPERVISOR</w:t>
      </w:r>
      <w:r w:rsidRPr="00E169D4">
        <w:rPr>
          <w:rFonts w:ascii="Verdana" w:hAnsi="Verdana"/>
          <w:sz w:val="18"/>
          <w:szCs w:val="18"/>
          <w:lang w:val="es-BO"/>
        </w:rPr>
        <w:t xml:space="preserve">. </w:t>
      </w:r>
    </w:p>
    <w:p w14:paraId="6FAD9224" w14:textId="77777777" w:rsidR="00920973" w:rsidRPr="00E169D4" w:rsidRDefault="00920973" w:rsidP="00920973">
      <w:pPr>
        <w:jc w:val="both"/>
        <w:rPr>
          <w:rFonts w:ascii="Verdana" w:hAnsi="Verdana"/>
          <w:sz w:val="18"/>
          <w:szCs w:val="18"/>
          <w:lang w:val="es-BO"/>
        </w:rPr>
      </w:pPr>
    </w:p>
    <w:p w14:paraId="70CC55B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lastRenderedPageBreak/>
        <w:t xml:space="preserve">En caso de incumplimiento de las subcontrataciones propuestas, el </w:t>
      </w:r>
      <w:r w:rsidRPr="00E169D4">
        <w:rPr>
          <w:rFonts w:ascii="Verdana" w:hAnsi="Verdana" w:cs="Arial"/>
          <w:b/>
          <w:sz w:val="18"/>
          <w:szCs w:val="18"/>
          <w:lang w:val="es-BO"/>
        </w:rPr>
        <w:t xml:space="preserve">SUPERVISOR, </w:t>
      </w:r>
      <w:r w:rsidRPr="00E169D4">
        <w:rPr>
          <w:rFonts w:ascii="Verdana" w:hAnsi="Verdana" w:cs="Arial"/>
          <w:sz w:val="18"/>
          <w:szCs w:val="18"/>
          <w:lang w:val="es-BO"/>
        </w:rPr>
        <w:t>aplicará una multa equivalente del cinco por ciento (5%) del monto de subcontratación no efectuada. La multa señalada precedentemente no deberá ser considerada como parte de los porcentajes establecidos para la resolución de contrato, previstas en la cláusula</w:t>
      </w:r>
      <w:r w:rsidRPr="00E169D4">
        <w:rPr>
          <w:lang w:val="es-BO"/>
        </w:rPr>
        <w:t xml:space="preserve"> </w:t>
      </w:r>
      <w:r w:rsidRPr="00E169D4">
        <w:rPr>
          <w:rFonts w:ascii="Verdana" w:hAnsi="Verdana" w:cs="Arial"/>
          <w:b/>
          <w:sz w:val="18"/>
          <w:szCs w:val="18"/>
          <w:lang w:val="es-BO"/>
        </w:rPr>
        <w:t>TRIGÉSIMA SEGUNDA</w:t>
      </w:r>
      <w:r w:rsidRPr="00E169D4">
        <w:rPr>
          <w:rFonts w:ascii="Verdana" w:hAnsi="Verdana" w:cs="Arial"/>
          <w:sz w:val="18"/>
          <w:szCs w:val="18"/>
          <w:lang w:val="es-BO"/>
        </w:rPr>
        <w:t>.</w:t>
      </w:r>
    </w:p>
    <w:p w14:paraId="6A01BB13" w14:textId="77777777" w:rsidR="00920973" w:rsidRPr="00E169D4" w:rsidRDefault="00920973" w:rsidP="00920973">
      <w:pPr>
        <w:jc w:val="both"/>
        <w:rPr>
          <w:rFonts w:ascii="Verdana" w:hAnsi="Verdana" w:cs="Arial"/>
          <w:sz w:val="18"/>
          <w:szCs w:val="18"/>
          <w:lang w:val="es-BO"/>
        </w:rPr>
      </w:pPr>
    </w:p>
    <w:p w14:paraId="5F72C781"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sz w:val="18"/>
          <w:szCs w:val="18"/>
          <w:lang w:val="es-BO"/>
        </w:rPr>
        <w:t>CONTRATISTA</w:t>
      </w:r>
      <w:r w:rsidRPr="00E169D4">
        <w:rPr>
          <w:rFonts w:ascii="Verdana" w:hAnsi="Verdana" w:cs="Arial"/>
          <w:sz w:val="18"/>
          <w:szCs w:val="18"/>
          <w:lang w:val="es-BO"/>
        </w:rPr>
        <w:t xml:space="preserve">, en caso de incumplimiento de la subcontratación, podrá justificar dicho incumplimiento presentando los respaldos necesarios al </w:t>
      </w:r>
      <w:r w:rsidRPr="00E169D4">
        <w:rPr>
          <w:rFonts w:ascii="Verdana" w:hAnsi="Verdana" w:cs="Arial"/>
          <w:b/>
          <w:sz w:val="18"/>
          <w:szCs w:val="18"/>
          <w:lang w:val="es-BO"/>
        </w:rPr>
        <w:t xml:space="preserve">SUPERVISOR </w:t>
      </w:r>
      <w:r w:rsidRPr="00E169D4">
        <w:rPr>
          <w:rFonts w:ascii="Verdana" w:hAnsi="Verdana" w:cs="Arial"/>
          <w:sz w:val="18"/>
          <w:szCs w:val="18"/>
          <w:lang w:val="es-BO"/>
        </w:rPr>
        <w:t>quien podrá aceptar o rechazar dichas justificaciones.</w:t>
      </w:r>
    </w:p>
    <w:p w14:paraId="515C8684"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65A149F2"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DÉCIMA NOVENA.- (INTRANSFERIBILIDAD DEL CONTRATO) </w:t>
      </w:r>
    </w:p>
    <w:p w14:paraId="779EBA81"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bajo ningún título podrá: ceder, transferir, subrogar, total o parcialmente este Contrato.</w:t>
      </w:r>
    </w:p>
    <w:p w14:paraId="1F65CECB" w14:textId="77777777" w:rsidR="00920973" w:rsidRPr="00E169D4" w:rsidRDefault="00920973" w:rsidP="00920973">
      <w:pPr>
        <w:jc w:val="both"/>
        <w:rPr>
          <w:rFonts w:ascii="Verdana" w:hAnsi="Verdana" w:cs="Arial"/>
          <w:sz w:val="18"/>
          <w:szCs w:val="18"/>
          <w:lang w:val="es-BO"/>
        </w:rPr>
      </w:pPr>
    </w:p>
    <w:p w14:paraId="1FBAF2D4"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62026184"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1063EF21" w14:textId="77777777" w:rsidR="00920973" w:rsidRPr="00E169D4" w:rsidRDefault="00920973" w:rsidP="00920973">
      <w:pPr>
        <w:jc w:val="both"/>
        <w:rPr>
          <w:rFonts w:ascii="Verdana" w:hAnsi="Verdana" w:cs="Arial"/>
          <w:sz w:val="18"/>
          <w:szCs w:val="18"/>
          <w:lang w:val="es-BO"/>
        </w:rPr>
      </w:pPr>
      <w:r w:rsidRPr="00E169D4">
        <w:rPr>
          <w:rFonts w:ascii="Verdana" w:hAnsi="Verdana" w:cs="Arial"/>
          <w:b/>
          <w:sz w:val="18"/>
          <w:szCs w:val="18"/>
          <w:lang w:val="es-BO"/>
        </w:rPr>
        <w:t>VIGÉSIMA.- (CAUSAS DE FUERZA MAYOR Y/O CASO FORTUITO)</w:t>
      </w:r>
      <w:r w:rsidRPr="00E169D4">
        <w:rPr>
          <w:rFonts w:ascii="Verdana" w:hAnsi="Verdana" w:cs="Arial"/>
          <w:sz w:val="18"/>
          <w:szCs w:val="18"/>
          <w:lang w:val="es-BO"/>
        </w:rPr>
        <w:t xml:space="preserve"> </w:t>
      </w:r>
    </w:p>
    <w:p w14:paraId="64D98739"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Con el fin de exceptuar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 determinadas responsabilidades por mora durante la vigencia del presente contrato,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tendrá la facultad de calificar las causas de fuerza mayor y/o caso fortuito u otras causas debidamente justificadas, que pudieran tener efectiva consecuencia sobre la ejecución del </w:t>
      </w:r>
      <w:r w:rsidRPr="00E169D4">
        <w:rPr>
          <w:rFonts w:ascii="Verdana" w:hAnsi="Verdana" w:cs="Arial"/>
          <w:b/>
          <w:bCs/>
          <w:sz w:val="18"/>
          <w:szCs w:val="18"/>
          <w:lang w:val="es-BO"/>
        </w:rPr>
        <w:t>CONTRATO</w:t>
      </w:r>
      <w:r w:rsidRPr="00E169D4">
        <w:rPr>
          <w:rFonts w:ascii="Verdana" w:hAnsi="Verdana" w:cs="Arial"/>
          <w:sz w:val="18"/>
          <w:szCs w:val="18"/>
          <w:lang w:val="es-BO"/>
        </w:rPr>
        <w:t>.</w:t>
      </w:r>
    </w:p>
    <w:p w14:paraId="0825856E" w14:textId="77777777" w:rsidR="00920973" w:rsidRPr="00E169D4" w:rsidRDefault="00920973" w:rsidP="00920973">
      <w:pPr>
        <w:jc w:val="both"/>
        <w:rPr>
          <w:rFonts w:ascii="Verdana" w:hAnsi="Verdana" w:cs="Arial"/>
          <w:sz w:val="18"/>
          <w:szCs w:val="18"/>
          <w:lang w:val="es-BO"/>
        </w:rPr>
      </w:pPr>
    </w:p>
    <w:p w14:paraId="227C79C5"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1C5845DF" w14:textId="77777777" w:rsidR="00920973" w:rsidRPr="00E169D4" w:rsidRDefault="00920973" w:rsidP="00920973">
      <w:pPr>
        <w:jc w:val="both"/>
        <w:rPr>
          <w:rFonts w:ascii="Verdana" w:hAnsi="Verdana" w:cs="Arial"/>
          <w:sz w:val="18"/>
          <w:szCs w:val="18"/>
          <w:lang w:val="es-BO"/>
        </w:rPr>
      </w:pPr>
    </w:p>
    <w:p w14:paraId="017D448C"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ha tenido que prever este hecho al proponer su cronograma ajustado, en el período de movilización.</w:t>
      </w:r>
    </w:p>
    <w:p w14:paraId="3DBB5BBE" w14:textId="77777777" w:rsidR="00920973" w:rsidRPr="00E169D4" w:rsidRDefault="00920973" w:rsidP="00920973">
      <w:pPr>
        <w:jc w:val="both"/>
        <w:rPr>
          <w:rFonts w:ascii="Verdana" w:hAnsi="Verdana" w:cs="Arial"/>
          <w:sz w:val="18"/>
          <w:szCs w:val="18"/>
          <w:lang w:val="es-BO"/>
        </w:rPr>
      </w:pPr>
    </w:p>
    <w:p w14:paraId="57BB5A4B"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Asimismo, tampoco se considerarán como fuerza mayor o caso fortuito, las demoras en la entrega en la obra de los materiales, equipos e implementos necesarios, por ser obligación del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tomar y adoptar todas las previsiones necesarias para evitar demoras por dichas contingencias.</w:t>
      </w:r>
    </w:p>
    <w:p w14:paraId="4983E57C" w14:textId="77777777" w:rsidR="00920973" w:rsidRPr="00E169D4" w:rsidRDefault="00920973" w:rsidP="00920973">
      <w:pPr>
        <w:jc w:val="both"/>
        <w:rPr>
          <w:rFonts w:ascii="Verdana" w:hAnsi="Verdana" w:cs="Arial"/>
          <w:sz w:val="18"/>
          <w:szCs w:val="18"/>
          <w:lang w:val="es-BO"/>
        </w:rPr>
      </w:pPr>
    </w:p>
    <w:p w14:paraId="640791A6"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Para que cualquiera de estos hechos puedan constituir justificación de impedimento</w:t>
      </w:r>
      <w:r w:rsidRPr="00E169D4">
        <w:rPr>
          <w:rFonts w:ascii="Verdana" w:hAnsi="Verdana" w:cs="Arial"/>
          <w:sz w:val="18"/>
          <w:szCs w:val="18"/>
          <w:lang w:val="es-BO"/>
        </w:rPr>
        <w:t xml:space="preserve"> o demora</w:t>
      </w:r>
      <w:r w:rsidRPr="00E169D4">
        <w:rPr>
          <w:rFonts w:ascii="Verdana" w:hAnsi="Verdana"/>
          <w:sz w:val="18"/>
          <w:szCs w:val="18"/>
          <w:lang w:val="es-BO"/>
        </w:rPr>
        <w:t xml:space="preserve"> en el cumplimiento </w:t>
      </w:r>
      <w:r w:rsidRPr="00E169D4">
        <w:rPr>
          <w:rFonts w:ascii="Verdana" w:hAnsi="Verdana" w:cs="Arial"/>
          <w:sz w:val="18"/>
          <w:szCs w:val="18"/>
          <w:lang w:val="es-BO"/>
        </w:rPr>
        <w:t>de lo previsto en el Cronograma de trabajos en obra</w:t>
      </w:r>
      <w:r w:rsidRPr="00E169D4">
        <w:rPr>
          <w:rFonts w:ascii="Verdana" w:hAnsi="Verdana"/>
          <w:sz w:val="18"/>
          <w:szCs w:val="18"/>
          <w:lang w:val="es-BO"/>
        </w:rPr>
        <w:t xml:space="preserve">, de manera obligatoria y justificada el </w:t>
      </w:r>
      <w:r w:rsidRPr="00E169D4">
        <w:rPr>
          <w:rFonts w:ascii="Verdana" w:hAnsi="Verdana"/>
          <w:b/>
          <w:sz w:val="18"/>
          <w:szCs w:val="18"/>
          <w:lang w:val="es-BO"/>
        </w:rPr>
        <w:t xml:space="preserve">CONTRATISTA </w:t>
      </w:r>
      <w:r w:rsidRPr="00E169D4">
        <w:rPr>
          <w:rFonts w:ascii="Verdana" w:hAnsi="Verdana"/>
          <w:sz w:val="18"/>
          <w:szCs w:val="18"/>
          <w:lang w:val="es-BO"/>
        </w:rPr>
        <w:t xml:space="preserve">deberá solicitar al </w:t>
      </w:r>
      <w:r w:rsidRPr="00E169D4">
        <w:rPr>
          <w:rFonts w:ascii="Verdana" w:hAnsi="Verdana"/>
          <w:b/>
          <w:sz w:val="18"/>
          <w:szCs w:val="18"/>
          <w:lang w:val="es-BO"/>
        </w:rPr>
        <w:t>FISCAL</w:t>
      </w:r>
      <w:r w:rsidRPr="00E169D4">
        <w:rPr>
          <w:rFonts w:ascii="Verdana" w:hAnsi="Verdana"/>
          <w:sz w:val="18"/>
          <w:szCs w:val="18"/>
          <w:lang w:val="es-BO"/>
        </w:rPr>
        <w:t xml:space="preserve"> </w:t>
      </w:r>
      <w:r w:rsidRPr="00E169D4">
        <w:rPr>
          <w:rFonts w:ascii="Verdana" w:hAnsi="Verdana"/>
          <w:bCs/>
          <w:sz w:val="18"/>
          <w:szCs w:val="18"/>
          <w:lang w:val="es-BO"/>
        </w:rPr>
        <w:t xml:space="preserve">la emisión de un </w:t>
      </w:r>
      <w:r w:rsidRPr="00E169D4">
        <w:rPr>
          <w:rFonts w:ascii="Verdana" w:hAnsi="Verdana"/>
          <w:sz w:val="18"/>
          <w:szCs w:val="18"/>
          <w:lang w:val="es-BO"/>
        </w:rPr>
        <w:t xml:space="preserve">certificado de constancia de la existencia </w:t>
      </w:r>
      <w:r w:rsidRPr="00E169D4">
        <w:rPr>
          <w:rFonts w:ascii="Verdana" w:hAnsi="Verdana" w:cs="Arial"/>
          <w:sz w:val="18"/>
          <w:szCs w:val="18"/>
          <w:lang w:val="es-BO"/>
        </w:rPr>
        <w:t>del hecho de fuerza mayor, caso fortuito u otras causas debidamente justificadas</w:t>
      </w:r>
      <w:r w:rsidRPr="00E169D4">
        <w:rPr>
          <w:rFonts w:ascii="Verdana" w:hAnsi="Verdana"/>
          <w:sz w:val="18"/>
          <w:szCs w:val="18"/>
          <w:lang w:val="es-BO"/>
        </w:rPr>
        <w:t>, dentro de los tres (3) días hábiles de ocurrido el hecho, para lo cual deberá presentar todos los respaldos necesarios que acrediten su solicitud y la petición concreta en relación al impedimento de la ejecución de la obra.</w:t>
      </w:r>
    </w:p>
    <w:p w14:paraId="116B71B6" w14:textId="77777777" w:rsidR="00920973" w:rsidRPr="00E169D4" w:rsidRDefault="00920973" w:rsidP="00920973">
      <w:pPr>
        <w:spacing w:line="195" w:lineRule="exact"/>
        <w:jc w:val="both"/>
        <w:rPr>
          <w:rFonts w:ascii="Verdana" w:hAnsi="Verdana"/>
          <w:sz w:val="18"/>
          <w:szCs w:val="18"/>
          <w:lang w:val="es-BO"/>
        </w:rPr>
      </w:pPr>
    </w:p>
    <w:p w14:paraId="61F615E0" w14:textId="77777777" w:rsidR="00920973" w:rsidRPr="00E169D4" w:rsidRDefault="00920973" w:rsidP="00920973">
      <w:pPr>
        <w:jc w:val="both"/>
        <w:rPr>
          <w:rFonts w:ascii="Verdana" w:hAnsi="Verdana" w:cs="Arial"/>
          <w:spacing w:val="-3"/>
          <w:sz w:val="18"/>
          <w:szCs w:val="18"/>
          <w:lang w:val="es-BO"/>
        </w:rPr>
      </w:pPr>
      <w:r w:rsidRPr="00E169D4">
        <w:rPr>
          <w:rFonts w:ascii="Verdana" w:hAnsi="Verdana" w:cs="Arial"/>
          <w:sz w:val="18"/>
          <w:szCs w:val="18"/>
          <w:lang w:val="es-BO"/>
        </w:rPr>
        <w:t xml:space="preserve">El </w:t>
      </w:r>
      <w:r w:rsidRPr="00E169D4">
        <w:rPr>
          <w:rFonts w:ascii="Verdana" w:hAnsi="Verdana" w:cs="Arial"/>
          <w:b/>
          <w:sz w:val="18"/>
          <w:szCs w:val="18"/>
          <w:lang w:val="es-BO"/>
        </w:rPr>
        <w:t xml:space="preserve">FISCAL </w:t>
      </w:r>
      <w:r w:rsidRPr="00E169D4">
        <w:rPr>
          <w:rFonts w:ascii="Verdana" w:hAnsi="Verdana" w:cs="Arial"/>
          <w:sz w:val="18"/>
          <w:szCs w:val="18"/>
          <w:lang w:val="es-BO"/>
        </w:rPr>
        <w:t xml:space="preserve">en el plazo de dos (2) días hábiles deberá emitir el </w:t>
      </w:r>
      <w:r w:rsidRPr="00E169D4">
        <w:rPr>
          <w:rFonts w:ascii="Verdana" w:hAnsi="Verdana"/>
          <w:sz w:val="18"/>
          <w:szCs w:val="18"/>
          <w:lang w:val="es-BO"/>
        </w:rPr>
        <w:t xml:space="preserve">certificado de constancia de la existencia </w:t>
      </w:r>
      <w:r w:rsidRPr="00E169D4">
        <w:rPr>
          <w:rFonts w:ascii="Verdana" w:hAnsi="Verdana" w:cs="Arial"/>
          <w:sz w:val="18"/>
          <w:szCs w:val="18"/>
          <w:lang w:val="es-BO"/>
        </w:rPr>
        <w:t xml:space="preserve">del hecho de fuerza mayor, caso fortuito u otras causas debidamente justificadas o rechazar la solicitud de su emisión de manera fundamentada. </w:t>
      </w:r>
      <w:r w:rsidRPr="00E169D4">
        <w:rPr>
          <w:rFonts w:ascii="Verdana" w:hAnsi="Verdana" w:cs="Arial"/>
          <w:spacing w:val="-3"/>
          <w:sz w:val="18"/>
          <w:szCs w:val="18"/>
          <w:lang w:val="es-BO"/>
        </w:rPr>
        <w:t xml:space="preserve">Si el </w:t>
      </w:r>
      <w:r w:rsidRPr="00E169D4">
        <w:rPr>
          <w:rFonts w:ascii="Verdana" w:hAnsi="Verdana" w:cs="Arial"/>
          <w:b/>
          <w:spacing w:val="-3"/>
          <w:sz w:val="18"/>
          <w:szCs w:val="18"/>
          <w:lang w:val="es-BO"/>
        </w:rPr>
        <w:t>FISCAL</w:t>
      </w:r>
      <w:r w:rsidRPr="00E169D4">
        <w:rPr>
          <w:rFonts w:ascii="Verdana" w:hAnsi="Verdana" w:cs="Arial"/>
          <w:spacing w:val="-3"/>
          <w:sz w:val="18"/>
          <w:szCs w:val="18"/>
          <w:lang w:val="es-BO"/>
        </w:rPr>
        <w:t xml:space="preserve"> no da respuesta dentro del plazo referido precedentemente, se entenderá la aceptación tácita</w:t>
      </w:r>
      <w:r w:rsidRPr="00E169D4">
        <w:rPr>
          <w:rFonts w:ascii="Verdana" w:hAnsi="Verdana" w:cs="Arial"/>
          <w:sz w:val="18"/>
          <w:szCs w:val="18"/>
          <w:lang w:val="es-BO"/>
        </w:rPr>
        <w:t xml:space="preserve"> de la existencia del impedimento</w:t>
      </w:r>
      <w:r w:rsidRPr="00E169D4">
        <w:rPr>
          <w:rFonts w:ascii="Verdana" w:hAnsi="Verdana" w:cs="Arial"/>
          <w:spacing w:val="-3"/>
          <w:sz w:val="18"/>
          <w:szCs w:val="18"/>
          <w:lang w:val="es-BO"/>
        </w:rPr>
        <w:t>, considerando para el efecto el silencio administrativo positivo. En caso de aceptación expresa o tácita se procederá a modificar la fecha prevista para la conclusión de trabajos o realizar la ampliación de plazo</w:t>
      </w:r>
      <w:r w:rsidRPr="00E169D4">
        <w:rPr>
          <w:rFonts w:ascii="Verdana" w:hAnsi="Verdana" w:cs="Arial"/>
          <w:sz w:val="18"/>
          <w:szCs w:val="18"/>
          <w:lang w:val="es-BO"/>
        </w:rPr>
        <w:t xml:space="preserve"> o la exención del pago de penalidades</w:t>
      </w:r>
      <w:r w:rsidRPr="00E169D4">
        <w:rPr>
          <w:rFonts w:ascii="Verdana" w:hAnsi="Verdana" w:cs="Arial"/>
          <w:spacing w:val="-3"/>
          <w:sz w:val="18"/>
          <w:szCs w:val="18"/>
          <w:lang w:val="es-BO"/>
        </w:rPr>
        <w:t>, según corresponda.</w:t>
      </w:r>
    </w:p>
    <w:p w14:paraId="38B22C82" w14:textId="77777777" w:rsidR="00920973" w:rsidRPr="00E169D4" w:rsidRDefault="00920973" w:rsidP="00920973">
      <w:pPr>
        <w:jc w:val="both"/>
        <w:rPr>
          <w:rFonts w:ascii="Verdana" w:hAnsi="Verdana" w:cs="Arial"/>
          <w:spacing w:val="-3"/>
          <w:sz w:val="18"/>
          <w:szCs w:val="18"/>
          <w:lang w:val="es-BO"/>
        </w:rPr>
      </w:pPr>
    </w:p>
    <w:p w14:paraId="266253E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En caso de que la ampliación sea procedente, el plazo será extendido mediante una Orden de Cambio procesada conforme se ha estipulado en la Cláusula Trigésima.</w:t>
      </w:r>
    </w:p>
    <w:p w14:paraId="253A05EF" w14:textId="4501C627" w:rsidR="00920973" w:rsidRDefault="00920973" w:rsidP="00920973">
      <w:pPr>
        <w:jc w:val="both"/>
        <w:rPr>
          <w:rFonts w:ascii="Verdana" w:hAnsi="Verdana" w:cs="Arial"/>
          <w:sz w:val="18"/>
          <w:szCs w:val="18"/>
          <w:lang w:val="es-BO"/>
        </w:rPr>
      </w:pPr>
    </w:p>
    <w:p w14:paraId="701BAED7" w14:textId="77777777" w:rsidR="004775E8" w:rsidRPr="00E169D4" w:rsidRDefault="004775E8" w:rsidP="00920973">
      <w:pPr>
        <w:jc w:val="both"/>
        <w:rPr>
          <w:rFonts w:ascii="Verdana" w:hAnsi="Verdana" w:cs="Arial"/>
          <w:sz w:val="18"/>
          <w:szCs w:val="18"/>
          <w:lang w:val="es-BO"/>
        </w:rPr>
      </w:pPr>
    </w:p>
    <w:p w14:paraId="3E027811"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lastRenderedPageBreak/>
        <w:t xml:space="preserve">VIGÉSIMA PRIMERA.- (TERMINACIÓN DEL CONTRATO). </w:t>
      </w:r>
    </w:p>
    <w:p w14:paraId="7FC500A2"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El presente contrató concluirá bajo una de las siguientes causas:</w:t>
      </w:r>
    </w:p>
    <w:p w14:paraId="43B64C99" w14:textId="77777777" w:rsidR="00920973" w:rsidRPr="00E169D4" w:rsidRDefault="00920973" w:rsidP="00920973">
      <w:pPr>
        <w:jc w:val="both"/>
        <w:rPr>
          <w:rFonts w:ascii="Verdana" w:hAnsi="Verdana" w:cs="Arial"/>
          <w:sz w:val="18"/>
          <w:szCs w:val="18"/>
          <w:lang w:val="es-BO"/>
        </w:rPr>
      </w:pPr>
    </w:p>
    <w:p w14:paraId="43A56C43" w14:textId="77777777" w:rsidR="00920973" w:rsidRPr="00E169D4" w:rsidRDefault="00920973" w:rsidP="00C15521">
      <w:pPr>
        <w:pStyle w:val="Prrafodelista"/>
        <w:numPr>
          <w:ilvl w:val="1"/>
          <w:numId w:val="73"/>
        </w:numPr>
        <w:ind w:left="709" w:hanging="709"/>
        <w:jc w:val="both"/>
        <w:rPr>
          <w:rFonts w:ascii="Verdana" w:hAnsi="Verdana" w:cs="Arial"/>
          <w:sz w:val="18"/>
          <w:szCs w:val="18"/>
          <w:lang w:val="es-BO"/>
        </w:rPr>
      </w:pPr>
      <w:r w:rsidRPr="00E169D4">
        <w:rPr>
          <w:rFonts w:ascii="Verdana" w:hAnsi="Verdana" w:cs="Arial"/>
          <w:b/>
          <w:sz w:val="18"/>
          <w:szCs w:val="18"/>
          <w:lang w:val="es-BO"/>
        </w:rPr>
        <w:t xml:space="preserve">Por Cumplimiento de Contrato: </w:t>
      </w:r>
      <w:r w:rsidRPr="00E169D4">
        <w:rPr>
          <w:rFonts w:ascii="Verdana" w:hAnsi="Verdana" w:cs="Arial"/>
          <w:sz w:val="18"/>
          <w:szCs w:val="18"/>
          <w:lang w:val="es-BO"/>
        </w:rPr>
        <w:t xml:space="preserve">De forma ordinaria, tanto la </w:t>
      </w:r>
      <w:r w:rsidRPr="00E169D4">
        <w:rPr>
          <w:rFonts w:ascii="Verdana" w:hAnsi="Verdana" w:cs="Arial"/>
          <w:b/>
          <w:sz w:val="18"/>
          <w:szCs w:val="18"/>
          <w:lang w:val="es-BO"/>
        </w:rPr>
        <w:t>ENTIDAD</w:t>
      </w:r>
      <w:r w:rsidRPr="00E169D4">
        <w:rPr>
          <w:rFonts w:ascii="Verdana" w:hAnsi="Verdana" w:cs="Arial"/>
          <w:sz w:val="18"/>
          <w:szCs w:val="18"/>
          <w:lang w:val="es-BO"/>
        </w:rPr>
        <w:t xml:space="preserve">, como el </w:t>
      </w:r>
      <w:r w:rsidRPr="00E169D4">
        <w:rPr>
          <w:rFonts w:ascii="Verdana" w:hAnsi="Verdana" w:cs="Arial"/>
          <w:b/>
          <w:bCs/>
          <w:sz w:val="18"/>
          <w:szCs w:val="18"/>
          <w:lang w:val="es-BO"/>
        </w:rPr>
        <w:t>CONTRATISTA</w:t>
      </w:r>
      <w:r w:rsidRPr="00E169D4">
        <w:rPr>
          <w:rFonts w:ascii="Verdana" w:hAnsi="Verdana" w:cs="Arial"/>
          <w:sz w:val="18"/>
          <w:szCs w:val="18"/>
          <w:lang w:val="es-BO"/>
        </w:rPr>
        <w:t>, darán por terminado el presente Contrato, una vez que ambas partes hayan dado cumplimiento a todas las condiciones y estipulaciones contenidas en él, lo cual se hará constar por escrito.</w:t>
      </w:r>
    </w:p>
    <w:p w14:paraId="3C3728A5" w14:textId="77777777" w:rsidR="00920973" w:rsidRPr="00E169D4" w:rsidRDefault="00920973" w:rsidP="00920973">
      <w:pPr>
        <w:ind w:left="720" w:hanging="720"/>
        <w:jc w:val="both"/>
        <w:rPr>
          <w:rFonts w:ascii="Verdana" w:hAnsi="Verdana" w:cs="Arial"/>
          <w:sz w:val="18"/>
          <w:szCs w:val="18"/>
          <w:lang w:val="es-BO"/>
        </w:rPr>
      </w:pPr>
    </w:p>
    <w:p w14:paraId="2B1F27C5" w14:textId="77777777" w:rsidR="00920973" w:rsidRPr="00E169D4" w:rsidRDefault="00920973" w:rsidP="00C15521">
      <w:pPr>
        <w:pStyle w:val="Prrafodelista"/>
        <w:numPr>
          <w:ilvl w:val="1"/>
          <w:numId w:val="73"/>
        </w:numPr>
        <w:ind w:left="709" w:hanging="709"/>
        <w:jc w:val="both"/>
        <w:rPr>
          <w:rFonts w:ascii="Verdana" w:hAnsi="Verdana" w:cs="Arial"/>
          <w:sz w:val="18"/>
          <w:szCs w:val="18"/>
          <w:lang w:val="es-BO"/>
        </w:rPr>
      </w:pPr>
      <w:r w:rsidRPr="00E169D4">
        <w:rPr>
          <w:rFonts w:ascii="Verdana" w:hAnsi="Verdana" w:cs="Arial"/>
          <w:b/>
          <w:sz w:val="18"/>
          <w:szCs w:val="18"/>
          <w:lang w:val="es-BO"/>
        </w:rPr>
        <w:t xml:space="preserve">Por Resolución del Contrato: </w:t>
      </w:r>
      <w:r w:rsidRPr="00E169D4">
        <w:rPr>
          <w:rFonts w:ascii="Verdana" w:hAnsi="Verdana" w:cs="Arial"/>
          <w:sz w:val="18"/>
          <w:szCs w:val="18"/>
          <w:lang w:val="es-BO"/>
        </w:rPr>
        <w:t>Es la forma extraordinaria de terminación del contrato que procederá únicamente por las siguientes causales:</w:t>
      </w:r>
    </w:p>
    <w:p w14:paraId="654584A2" w14:textId="77777777" w:rsidR="00920973" w:rsidRPr="00E169D4" w:rsidRDefault="00920973" w:rsidP="00920973">
      <w:pPr>
        <w:ind w:left="720" w:hanging="720"/>
        <w:jc w:val="both"/>
        <w:rPr>
          <w:rFonts w:ascii="Verdana" w:hAnsi="Verdana" w:cs="Arial"/>
          <w:sz w:val="18"/>
          <w:szCs w:val="18"/>
          <w:lang w:val="es-BO"/>
        </w:rPr>
      </w:pPr>
    </w:p>
    <w:p w14:paraId="36FE3369" w14:textId="77777777" w:rsidR="00920973" w:rsidRPr="00E169D4" w:rsidRDefault="00920973" w:rsidP="00C15521">
      <w:pPr>
        <w:pStyle w:val="Prrafodelista"/>
        <w:numPr>
          <w:ilvl w:val="2"/>
          <w:numId w:val="73"/>
        </w:numPr>
        <w:ind w:left="1560" w:hanging="851"/>
        <w:jc w:val="both"/>
        <w:rPr>
          <w:rFonts w:ascii="Verdana" w:hAnsi="Verdana" w:cs="Arial"/>
          <w:b/>
          <w:sz w:val="18"/>
          <w:szCs w:val="18"/>
          <w:lang w:val="es-BO"/>
        </w:rPr>
      </w:pPr>
      <w:r w:rsidRPr="00E169D4">
        <w:rPr>
          <w:rFonts w:ascii="Verdana" w:hAnsi="Verdana" w:cs="Arial"/>
          <w:b/>
          <w:sz w:val="18"/>
          <w:szCs w:val="18"/>
          <w:lang w:val="es-BO"/>
        </w:rPr>
        <w:t xml:space="preserve">Resolución a requerimiento de la </w:t>
      </w:r>
      <w:r w:rsidRPr="00E169D4">
        <w:rPr>
          <w:rFonts w:ascii="Verdana" w:hAnsi="Verdana" w:cs="Arial"/>
          <w:b/>
          <w:bCs/>
          <w:sz w:val="18"/>
          <w:szCs w:val="18"/>
          <w:lang w:val="es-BO"/>
        </w:rPr>
        <w:t>ENTIDAD</w:t>
      </w:r>
      <w:r w:rsidRPr="00E169D4">
        <w:rPr>
          <w:rFonts w:ascii="Verdana" w:hAnsi="Verdana" w:cs="Arial"/>
          <w:b/>
          <w:sz w:val="18"/>
          <w:szCs w:val="18"/>
          <w:lang w:val="es-BO"/>
        </w:rPr>
        <w:t xml:space="preserve">, por causales atribuibles al </w:t>
      </w:r>
      <w:r w:rsidRPr="00E169D4">
        <w:rPr>
          <w:rFonts w:ascii="Verdana" w:hAnsi="Verdana" w:cs="Arial"/>
          <w:b/>
          <w:bCs/>
          <w:sz w:val="18"/>
          <w:szCs w:val="18"/>
          <w:lang w:val="es-BO"/>
        </w:rPr>
        <w:t>CONTRATISTA</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La </w:t>
      </w:r>
      <w:r w:rsidRPr="00E169D4">
        <w:rPr>
          <w:rFonts w:ascii="Verdana" w:hAnsi="Verdana" w:cs="Arial"/>
          <w:b/>
          <w:bCs/>
          <w:sz w:val="18"/>
          <w:szCs w:val="18"/>
          <w:lang w:val="es-BO"/>
        </w:rPr>
        <w:t>ENTIDAD</w:t>
      </w:r>
      <w:r w:rsidRPr="00E169D4">
        <w:rPr>
          <w:rFonts w:ascii="Verdana" w:hAnsi="Verdana" w:cs="Arial"/>
          <w:sz w:val="18"/>
          <w:szCs w:val="18"/>
          <w:lang w:val="es-BO"/>
        </w:rPr>
        <w:t>, podrá proceder al trámite de resolución del Contrato, en los siguientes casos:</w:t>
      </w:r>
    </w:p>
    <w:p w14:paraId="510726F3" w14:textId="77777777" w:rsidR="00920973" w:rsidRPr="00E169D4" w:rsidRDefault="00920973" w:rsidP="00920973">
      <w:pPr>
        <w:ind w:left="1416"/>
        <w:jc w:val="both"/>
        <w:rPr>
          <w:rFonts w:ascii="Verdana" w:hAnsi="Verdana" w:cs="Arial"/>
          <w:sz w:val="18"/>
          <w:szCs w:val="18"/>
          <w:lang w:val="es-BO"/>
        </w:rPr>
      </w:pPr>
    </w:p>
    <w:p w14:paraId="1A6E1005" w14:textId="77777777" w:rsidR="00920973" w:rsidRPr="00E169D4" w:rsidRDefault="00920973" w:rsidP="00C15521">
      <w:pPr>
        <w:numPr>
          <w:ilvl w:val="0"/>
          <w:numId w:val="37"/>
        </w:numPr>
        <w:tabs>
          <w:tab w:val="clear" w:pos="1776"/>
        </w:tabs>
        <w:ind w:left="1985" w:hanging="425"/>
        <w:jc w:val="both"/>
        <w:rPr>
          <w:rFonts w:ascii="Verdana" w:hAnsi="Verdana" w:cs="Arial"/>
          <w:b/>
          <w:i/>
          <w:sz w:val="18"/>
          <w:szCs w:val="18"/>
          <w:lang w:val="es-BO"/>
        </w:rPr>
      </w:pPr>
      <w:r w:rsidRPr="00E169D4">
        <w:rPr>
          <w:rFonts w:ascii="Verdana" w:hAnsi="Verdana" w:cs="Arial"/>
          <w:sz w:val="18"/>
          <w:szCs w:val="18"/>
          <w:lang w:val="es-BO"/>
        </w:rPr>
        <w:t xml:space="preserve">Por incumplimiento en la iniciación de la obra, si emitida la Orden de Proceder demora más de quince (15) días calendario en movilizarse a la zona de los trabajos </w:t>
      </w:r>
      <w:r w:rsidRPr="00E169D4">
        <w:rPr>
          <w:rFonts w:ascii="Verdana" w:hAnsi="Verdana" w:cs="Arial"/>
          <w:b/>
          <w:i/>
          <w:sz w:val="18"/>
          <w:szCs w:val="18"/>
          <w:lang w:val="es-BO"/>
        </w:rPr>
        <w:t>(en caso de obra de corta duración, este plazo puede ser reducido)</w:t>
      </w:r>
    </w:p>
    <w:p w14:paraId="0B695E32" w14:textId="77777777" w:rsidR="00920973" w:rsidRPr="00E169D4" w:rsidRDefault="00920973" w:rsidP="00920973">
      <w:pPr>
        <w:ind w:left="1776"/>
        <w:jc w:val="both"/>
        <w:rPr>
          <w:rFonts w:ascii="Verdana" w:hAnsi="Verdana" w:cs="Arial"/>
          <w:b/>
          <w:i/>
          <w:sz w:val="18"/>
          <w:szCs w:val="18"/>
          <w:lang w:val="es-BO"/>
        </w:rPr>
      </w:pPr>
    </w:p>
    <w:p w14:paraId="644F577D" w14:textId="77777777" w:rsidR="00920973" w:rsidRPr="00E169D4" w:rsidRDefault="00920973" w:rsidP="00C15521">
      <w:pPr>
        <w:numPr>
          <w:ilvl w:val="0"/>
          <w:numId w:val="37"/>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Disolución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52DC4082" w14:textId="77777777" w:rsidR="00920973" w:rsidRPr="00E169D4" w:rsidRDefault="00920973" w:rsidP="00920973">
      <w:pPr>
        <w:pStyle w:val="Prrafodelista"/>
        <w:rPr>
          <w:rFonts w:ascii="Verdana" w:hAnsi="Verdana" w:cs="Arial"/>
          <w:sz w:val="18"/>
          <w:szCs w:val="18"/>
          <w:lang w:val="es-BO"/>
        </w:rPr>
      </w:pPr>
    </w:p>
    <w:p w14:paraId="66A39CDB" w14:textId="77777777" w:rsidR="00920973" w:rsidRPr="00E169D4" w:rsidRDefault="00920973" w:rsidP="00C15521">
      <w:pPr>
        <w:numPr>
          <w:ilvl w:val="0"/>
          <w:numId w:val="37"/>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quiebra declarada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2DC57166" w14:textId="77777777" w:rsidR="00920973" w:rsidRPr="00E169D4" w:rsidRDefault="00920973" w:rsidP="00920973">
      <w:pPr>
        <w:pStyle w:val="Prrafodelista"/>
        <w:rPr>
          <w:rFonts w:ascii="Verdana" w:hAnsi="Verdana" w:cs="Arial"/>
          <w:sz w:val="18"/>
          <w:szCs w:val="18"/>
          <w:lang w:val="es-BO"/>
        </w:rPr>
      </w:pPr>
    </w:p>
    <w:p w14:paraId="0A9C28DB" w14:textId="77777777" w:rsidR="00920973" w:rsidRPr="00E169D4" w:rsidRDefault="00920973" w:rsidP="00C15521">
      <w:pPr>
        <w:numPr>
          <w:ilvl w:val="0"/>
          <w:numId w:val="37"/>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suspensión de los trabajos sin justificación, por__________ </w:t>
      </w:r>
      <w:r w:rsidRPr="00E169D4">
        <w:rPr>
          <w:rFonts w:ascii="Verdana" w:hAnsi="Verdana" w:cs="Arial"/>
          <w:b/>
          <w:i/>
          <w:sz w:val="18"/>
          <w:szCs w:val="18"/>
          <w:lang w:val="es-BO"/>
        </w:rPr>
        <w:t>(registrar los días en función del plazo total de la obra que se ejecuta)</w:t>
      </w:r>
      <w:r w:rsidRPr="00E169D4">
        <w:rPr>
          <w:rFonts w:ascii="Verdana" w:hAnsi="Verdana" w:cs="Arial"/>
          <w:sz w:val="18"/>
          <w:szCs w:val="18"/>
          <w:lang w:val="es-BO"/>
        </w:rPr>
        <w:t xml:space="preserve"> días calendario, sin autorización escrita del </w:t>
      </w:r>
      <w:r w:rsidRPr="00E169D4">
        <w:rPr>
          <w:rFonts w:ascii="Verdana" w:hAnsi="Verdana" w:cs="Arial"/>
          <w:b/>
          <w:sz w:val="18"/>
          <w:szCs w:val="18"/>
          <w:lang w:val="es-BO"/>
        </w:rPr>
        <w:t>SUPERVISOR</w:t>
      </w:r>
      <w:r w:rsidRPr="00E169D4">
        <w:rPr>
          <w:rFonts w:ascii="Verdana" w:hAnsi="Verdana" w:cs="Arial"/>
          <w:sz w:val="18"/>
          <w:szCs w:val="18"/>
          <w:lang w:val="es-BO"/>
        </w:rPr>
        <w:t>.</w:t>
      </w:r>
    </w:p>
    <w:p w14:paraId="23D80206" w14:textId="77777777" w:rsidR="00920973" w:rsidRPr="00E169D4" w:rsidRDefault="00920973" w:rsidP="00920973">
      <w:pPr>
        <w:ind w:left="1985"/>
        <w:jc w:val="both"/>
        <w:rPr>
          <w:rFonts w:ascii="Verdana" w:hAnsi="Verdana" w:cs="Arial"/>
          <w:sz w:val="18"/>
          <w:szCs w:val="18"/>
          <w:lang w:val="es-BO"/>
        </w:rPr>
      </w:pPr>
    </w:p>
    <w:p w14:paraId="30D256F4" w14:textId="77777777" w:rsidR="00920973" w:rsidRPr="00E169D4" w:rsidRDefault="00920973" w:rsidP="00C15521">
      <w:pPr>
        <w:numPr>
          <w:ilvl w:val="0"/>
          <w:numId w:val="37"/>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incumplimiento en la movilización en </w:t>
      </w:r>
      <w:r w:rsidRPr="00E169D4">
        <w:rPr>
          <w:rFonts w:ascii="Verdana" w:hAnsi="Verdana" w:cs="Arial"/>
          <w:b/>
          <w:sz w:val="18"/>
          <w:szCs w:val="18"/>
          <w:lang w:val="es-BO"/>
        </w:rPr>
        <w:t>OBRA</w:t>
      </w:r>
      <w:r w:rsidRPr="00E169D4">
        <w:rPr>
          <w:rFonts w:ascii="Verdana" w:hAnsi="Verdana" w:cs="Arial"/>
          <w:sz w:val="18"/>
          <w:szCs w:val="18"/>
          <w:lang w:val="es-BO"/>
        </w:rPr>
        <w:t>, de acuerdo al Cronograma, del equipo y personal ofertados.</w:t>
      </w:r>
    </w:p>
    <w:p w14:paraId="105EA004" w14:textId="77777777" w:rsidR="00920973" w:rsidRPr="00E169D4" w:rsidRDefault="00920973" w:rsidP="00920973">
      <w:pPr>
        <w:ind w:left="1985"/>
        <w:jc w:val="both"/>
        <w:rPr>
          <w:rFonts w:ascii="Verdana" w:hAnsi="Verdana" w:cs="Arial"/>
          <w:sz w:val="18"/>
          <w:szCs w:val="18"/>
          <w:lang w:val="es-BO"/>
        </w:rPr>
      </w:pPr>
    </w:p>
    <w:p w14:paraId="192D76F9" w14:textId="77777777" w:rsidR="00920973" w:rsidRPr="00E169D4" w:rsidRDefault="00920973" w:rsidP="00C15521">
      <w:pPr>
        <w:numPr>
          <w:ilvl w:val="0"/>
          <w:numId w:val="37"/>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incumplimiento injustificado del Cronograma de Ejecución de Obra sin que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adopte medidas necesarias y oportunas para recuperar su demora y asegurar la conclusión de la </w:t>
      </w:r>
      <w:r w:rsidRPr="00E169D4">
        <w:rPr>
          <w:rFonts w:ascii="Verdana" w:hAnsi="Verdana" w:cs="Arial"/>
          <w:b/>
          <w:sz w:val="18"/>
          <w:szCs w:val="18"/>
          <w:lang w:val="es-BO"/>
        </w:rPr>
        <w:t>OBRA</w:t>
      </w:r>
      <w:r w:rsidRPr="00E169D4">
        <w:rPr>
          <w:rFonts w:ascii="Verdana" w:hAnsi="Verdana" w:cs="Arial"/>
          <w:sz w:val="18"/>
          <w:szCs w:val="18"/>
          <w:lang w:val="es-BO"/>
        </w:rPr>
        <w:t xml:space="preserve"> dentro del plazo vigente.</w:t>
      </w:r>
    </w:p>
    <w:p w14:paraId="0039E6CF" w14:textId="77777777" w:rsidR="00920973" w:rsidRPr="00E169D4" w:rsidRDefault="00920973" w:rsidP="00920973">
      <w:pPr>
        <w:ind w:left="1985"/>
        <w:jc w:val="both"/>
        <w:rPr>
          <w:rFonts w:ascii="Verdana" w:hAnsi="Verdana" w:cs="Arial"/>
          <w:sz w:val="18"/>
          <w:szCs w:val="18"/>
          <w:lang w:val="es-BO"/>
        </w:rPr>
      </w:pPr>
    </w:p>
    <w:p w14:paraId="48583717" w14:textId="77777777" w:rsidR="00920973" w:rsidRPr="00E169D4" w:rsidRDefault="00920973" w:rsidP="00C15521">
      <w:pPr>
        <w:numPr>
          <w:ilvl w:val="0"/>
          <w:numId w:val="37"/>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negligencia reiterada en tres (3) oportunidades en el cumplimiento de las especificaciones, planos, o de instrucciones escritas del </w:t>
      </w:r>
      <w:r w:rsidRPr="00E169D4">
        <w:rPr>
          <w:rFonts w:ascii="Verdana" w:hAnsi="Verdana" w:cs="Arial"/>
          <w:b/>
          <w:sz w:val="18"/>
          <w:szCs w:val="18"/>
          <w:lang w:val="es-BO"/>
        </w:rPr>
        <w:t>SUPERVISOR</w:t>
      </w:r>
      <w:r w:rsidRPr="00E169D4">
        <w:rPr>
          <w:rFonts w:ascii="Verdana" w:hAnsi="Verdana" w:cs="Arial"/>
          <w:sz w:val="18"/>
          <w:szCs w:val="18"/>
          <w:lang w:val="es-BO"/>
        </w:rPr>
        <w:t>.</w:t>
      </w:r>
    </w:p>
    <w:p w14:paraId="7B46476B" w14:textId="77777777" w:rsidR="00920973" w:rsidRPr="00E169D4" w:rsidRDefault="00920973" w:rsidP="00920973">
      <w:pPr>
        <w:ind w:left="1985"/>
        <w:jc w:val="both"/>
        <w:rPr>
          <w:rFonts w:ascii="Verdana" w:hAnsi="Verdana" w:cs="Arial"/>
          <w:sz w:val="18"/>
          <w:szCs w:val="18"/>
          <w:lang w:val="es-BO"/>
        </w:rPr>
      </w:pPr>
    </w:p>
    <w:p w14:paraId="522EC8D5" w14:textId="77777777" w:rsidR="00920973" w:rsidRPr="00E169D4" w:rsidRDefault="00920973" w:rsidP="00C15521">
      <w:pPr>
        <w:numPr>
          <w:ilvl w:val="0"/>
          <w:numId w:val="37"/>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subcontratación de una parte de la obra sin que esta haya sido prevista en la propuesta y/o sin contar con la autorización escrita del </w:t>
      </w:r>
      <w:r w:rsidRPr="00E169D4">
        <w:rPr>
          <w:rFonts w:ascii="Verdana" w:hAnsi="Verdana" w:cs="Arial"/>
          <w:b/>
          <w:sz w:val="18"/>
          <w:szCs w:val="18"/>
          <w:lang w:val="es-BO"/>
        </w:rPr>
        <w:t>SUPERVISOR</w:t>
      </w:r>
      <w:r w:rsidRPr="00E169D4">
        <w:rPr>
          <w:rFonts w:ascii="Verdana" w:hAnsi="Verdana" w:cs="Arial"/>
          <w:sz w:val="18"/>
          <w:szCs w:val="18"/>
          <w:lang w:val="es-BO"/>
        </w:rPr>
        <w:t>.</w:t>
      </w:r>
    </w:p>
    <w:p w14:paraId="67DB820C" w14:textId="77777777" w:rsidR="00920973" w:rsidRPr="00E169D4" w:rsidRDefault="00920973" w:rsidP="00920973">
      <w:pPr>
        <w:ind w:left="1985"/>
        <w:jc w:val="both"/>
        <w:rPr>
          <w:rFonts w:ascii="Verdana" w:hAnsi="Verdana" w:cs="Arial"/>
          <w:sz w:val="18"/>
          <w:szCs w:val="18"/>
          <w:lang w:val="es-BO"/>
        </w:rPr>
      </w:pPr>
    </w:p>
    <w:p w14:paraId="6B18EB10" w14:textId="77777777" w:rsidR="00920973" w:rsidRPr="00E169D4" w:rsidRDefault="00920973" w:rsidP="00C15521">
      <w:pPr>
        <w:numPr>
          <w:ilvl w:val="0"/>
          <w:numId w:val="37"/>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De manera optativa cuando el monto de la multa acumulada alcance el diez por ciento (10%) del monto total del contrato.</w:t>
      </w:r>
    </w:p>
    <w:p w14:paraId="35FEA373" w14:textId="77777777" w:rsidR="00920973" w:rsidRPr="00E169D4" w:rsidRDefault="00920973" w:rsidP="00920973">
      <w:pPr>
        <w:ind w:left="1985"/>
        <w:jc w:val="both"/>
        <w:rPr>
          <w:rFonts w:ascii="Verdana" w:hAnsi="Verdana" w:cs="Arial"/>
          <w:sz w:val="18"/>
          <w:szCs w:val="18"/>
          <w:lang w:val="es-BO"/>
        </w:rPr>
      </w:pPr>
    </w:p>
    <w:p w14:paraId="04D13624" w14:textId="77777777" w:rsidR="00920973" w:rsidRPr="00E169D4" w:rsidRDefault="00920973" w:rsidP="00C15521">
      <w:pPr>
        <w:numPr>
          <w:ilvl w:val="0"/>
          <w:numId w:val="37"/>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De manera obligatoria cuando el monto de la multa acumulada alcance el veinte por ciento (20%) del monto total del contrato.</w:t>
      </w:r>
    </w:p>
    <w:p w14:paraId="6916C1DE" w14:textId="77777777" w:rsidR="00920973" w:rsidRPr="00E169D4" w:rsidRDefault="00920973" w:rsidP="00920973">
      <w:pPr>
        <w:ind w:left="1776"/>
        <w:jc w:val="both"/>
        <w:rPr>
          <w:rFonts w:ascii="Verdana" w:hAnsi="Verdana" w:cs="Arial"/>
          <w:sz w:val="18"/>
          <w:szCs w:val="18"/>
          <w:lang w:val="es-BO"/>
        </w:rPr>
      </w:pPr>
    </w:p>
    <w:p w14:paraId="291843BB" w14:textId="77777777" w:rsidR="00920973" w:rsidRPr="00E169D4" w:rsidRDefault="00920973" w:rsidP="00C15521">
      <w:pPr>
        <w:pStyle w:val="Prrafodelista"/>
        <w:numPr>
          <w:ilvl w:val="2"/>
          <w:numId w:val="73"/>
        </w:numPr>
        <w:ind w:left="1560" w:hanging="851"/>
        <w:jc w:val="both"/>
        <w:rPr>
          <w:rFonts w:ascii="Verdana" w:hAnsi="Verdana" w:cs="Arial"/>
          <w:b/>
          <w:sz w:val="18"/>
          <w:szCs w:val="18"/>
          <w:lang w:val="es-BO"/>
        </w:rPr>
      </w:pPr>
      <w:r w:rsidRPr="00E169D4">
        <w:rPr>
          <w:rFonts w:ascii="Verdana" w:hAnsi="Verdana" w:cs="Arial"/>
          <w:b/>
          <w:sz w:val="18"/>
          <w:szCs w:val="18"/>
          <w:lang w:val="es-BO"/>
        </w:rPr>
        <w:t xml:space="preserve">Resolución a requerimiento del </w:t>
      </w:r>
      <w:r w:rsidRPr="00E169D4">
        <w:rPr>
          <w:rFonts w:ascii="Verdana" w:hAnsi="Verdana" w:cs="Arial"/>
          <w:b/>
          <w:bCs/>
          <w:sz w:val="18"/>
          <w:szCs w:val="18"/>
          <w:lang w:val="es-BO"/>
        </w:rPr>
        <w:t>CONTRATISTA</w:t>
      </w:r>
      <w:r w:rsidRPr="00E169D4">
        <w:rPr>
          <w:rFonts w:ascii="Verdana" w:hAnsi="Verdana" w:cs="Arial"/>
          <w:b/>
          <w:sz w:val="18"/>
          <w:szCs w:val="18"/>
          <w:lang w:val="es-BO"/>
        </w:rPr>
        <w:t xml:space="preserve"> por causales atribuibles a la </w:t>
      </w:r>
      <w:r w:rsidRPr="00E169D4">
        <w:rPr>
          <w:rFonts w:ascii="Verdana" w:hAnsi="Verdana" w:cs="Arial"/>
          <w:b/>
          <w:bCs/>
          <w:sz w:val="18"/>
          <w:szCs w:val="18"/>
          <w:lang w:val="es-BO"/>
        </w:rPr>
        <w:t>ENTIDAD</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podrá proceder al trámite de resolución del Contrato, en los siguientes casos:</w:t>
      </w:r>
    </w:p>
    <w:p w14:paraId="22EB2DDC" w14:textId="77777777" w:rsidR="00920973" w:rsidRPr="00E169D4" w:rsidRDefault="00920973" w:rsidP="00920973">
      <w:pPr>
        <w:ind w:left="1985"/>
        <w:jc w:val="both"/>
        <w:rPr>
          <w:rFonts w:ascii="Verdana" w:hAnsi="Verdana" w:cs="Arial"/>
          <w:sz w:val="18"/>
          <w:szCs w:val="18"/>
          <w:lang w:val="es-BO"/>
        </w:rPr>
      </w:pPr>
    </w:p>
    <w:p w14:paraId="334B0AFE" w14:textId="77777777" w:rsidR="00920973" w:rsidRPr="00E169D4" w:rsidRDefault="00920973" w:rsidP="00C15521">
      <w:pPr>
        <w:numPr>
          <w:ilvl w:val="0"/>
          <w:numId w:val="74"/>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instrucciones injustificadas emanadas de la </w:t>
      </w:r>
      <w:r w:rsidRPr="00E169D4">
        <w:rPr>
          <w:rFonts w:ascii="Verdana" w:hAnsi="Verdana" w:cs="Arial"/>
          <w:b/>
          <w:sz w:val="18"/>
          <w:szCs w:val="18"/>
          <w:lang w:val="es-BO"/>
        </w:rPr>
        <w:t xml:space="preserve">ENTIDAD </w:t>
      </w:r>
      <w:r w:rsidRPr="00E169D4">
        <w:rPr>
          <w:rFonts w:ascii="Verdana" w:hAnsi="Verdana" w:cs="Arial"/>
          <w:sz w:val="18"/>
          <w:szCs w:val="18"/>
          <w:lang w:val="es-BO"/>
        </w:rPr>
        <w:t xml:space="preserve">o emanadas del </w:t>
      </w:r>
      <w:r w:rsidRPr="00E169D4">
        <w:rPr>
          <w:rFonts w:ascii="Verdana" w:hAnsi="Verdana" w:cs="Arial"/>
          <w:b/>
          <w:sz w:val="18"/>
          <w:szCs w:val="18"/>
          <w:lang w:val="es-BO"/>
        </w:rPr>
        <w:t>SUPERVISOR</w:t>
      </w:r>
      <w:r w:rsidRPr="00E169D4">
        <w:rPr>
          <w:rFonts w:ascii="Verdana" w:hAnsi="Verdana" w:cs="Arial"/>
          <w:sz w:val="18"/>
          <w:szCs w:val="18"/>
          <w:lang w:val="es-BO"/>
        </w:rPr>
        <w:t xml:space="preserve"> con conocimiento de la </w:t>
      </w:r>
      <w:r w:rsidRPr="00E169D4">
        <w:rPr>
          <w:rFonts w:ascii="Verdana" w:hAnsi="Verdana" w:cs="Arial"/>
          <w:b/>
          <w:sz w:val="18"/>
          <w:szCs w:val="18"/>
          <w:lang w:val="es-BO"/>
        </w:rPr>
        <w:t>ENTIDAD</w:t>
      </w:r>
      <w:r w:rsidRPr="00E169D4">
        <w:rPr>
          <w:rFonts w:ascii="Verdana" w:hAnsi="Verdana" w:cs="Arial"/>
          <w:sz w:val="18"/>
          <w:szCs w:val="18"/>
          <w:lang w:val="es-BO"/>
        </w:rPr>
        <w:t>, para la suspensión de la ejecución de obras por más de treinta (30) días calendario.</w:t>
      </w:r>
    </w:p>
    <w:p w14:paraId="60F18358" w14:textId="77777777" w:rsidR="00920973" w:rsidRPr="00E169D4" w:rsidRDefault="00920973" w:rsidP="00920973">
      <w:pPr>
        <w:ind w:left="1985"/>
        <w:jc w:val="both"/>
        <w:rPr>
          <w:rFonts w:ascii="Verdana" w:hAnsi="Verdana" w:cs="Arial"/>
          <w:sz w:val="18"/>
          <w:szCs w:val="18"/>
          <w:lang w:val="es-BO"/>
        </w:rPr>
      </w:pPr>
    </w:p>
    <w:p w14:paraId="2C48B557" w14:textId="77777777" w:rsidR="00920973" w:rsidRPr="00E169D4" w:rsidRDefault="00920973" w:rsidP="00C15521">
      <w:pPr>
        <w:numPr>
          <w:ilvl w:val="0"/>
          <w:numId w:val="74"/>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Si apartándose de los términos del contrato, la </w:t>
      </w:r>
      <w:r w:rsidRPr="00E169D4">
        <w:rPr>
          <w:rFonts w:ascii="Verdana" w:hAnsi="Verdana" w:cs="Arial"/>
          <w:b/>
          <w:sz w:val="18"/>
          <w:szCs w:val="18"/>
          <w:lang w:val="es-BO"/>
        </w:rPr>
        <w:t>ENTIDAD</w:t>
      </w:r>
      <w:r w:rsidRPr="00E169D4">
        <w:rPr>
          <w:rFonts w:ascii="Verdana" w:hAnsi="Verdana" w:cs="Arial"/>
          <w:sz w:val="18"/>
          <w:szCs w:val="18"/>
          <w:lang w:val="es-BO"/>
        </w:rPr>
        <w:t xml:space="preserve"> a través del </w:t>
      </w:r>
      <w:r w:rsidRPr="00E169D4">
        <w:rPr>
          <w:rFonts w:ascii="Verdana" w:hAnsi="Verdana" w:cs="Arial"/>
          <w:b/>
          <w:sz w:val="18"/>
          <w:szCs w:val="18"/>
          <w:lang w:val="es-BO"/>
        </w:rPr>
        <w:t>SUPERVISOR</w:t>
      </w:r>
      <w:r w:rsidRPr="00E169D4">
        <w:rPr>
          <w:rFonts w:ascii="Verdana" w:hAnsi="Verdana" w:cs="Arial"/>
          <w:sz w:val="18"/>
          <w:szCs w:val="18"/>
          <w:lang w:val="es-BO"/>
        </w:rPr>
        <w:t xml:space="preserve">, pretenda efectuar aumento o disminución en las cantidades </w:t>
      </w:r>
      <w:r w:rsidRPr="00E169D4">
        <w:rPr>
          <w:rFonts w:ascii="Verdana" w:hAnsi="Verdana" w:cs="Arial"/>
          <w:sz w:val="18"/>
          <w:szCs w:val="18"/>
          <w:lang w:val="es-BO"/>
        </w:rPr>
        <w:lastRenderedPageBreak/>
        <w:t xml:space="preserve">de </w:t>
      </w:r>
      <w:r w:rsidRPr="00E169D4">
        <w:rPr>
          <w:rFonts w:ascii="Verdana" w:hAnsi="Verdana" w:cs="Arial"/>
          <w:b/>
          <w:sz w:val="18"/>
          <w:szCs w:val="18"/>
          <w:lang w:val="es-BO"/>
        </w:rPr>
        <w:t>OBRA</w:t>
      </w:r>
      <w:r w:rsidRPr="00E169D4">
        <w:rPr>
          <w:rFonts w:ascii="Verdana" w:hAnsi="Verdana" w:cs="Arial"/>
          <w:sz w:val="18"/>
          <w:szCs w:val="18"/>
          <w:lang w:val="es-BO"/>
        </w:rPr>
        <w:t xml:space="preserve"> sin emisión de la Orden de Cambio o Contrato Modificatorio, que en el caso de incrementos garantice el pago.</w:t>
      </w:r>
    </w:p>
    <w:p w14:paraId="7C61936F" w14:textId="77777777" w:rsidR="00920973" w:rsidRPr="00E169D4" w:rsidRDefault="00920973" w:rsidP="00920973">
      <w:pPr>
        <w:ind w:left="1985"/>
        <w:jc w:val="both"/>
        <w:rPr>
          <w:rFonts w:ascii="Verdana" w:hAnsi="Verdana" w:cs="Arial"/>
          <w:sz w:val="18"/>
          <w:szCs w:val="18"/>
          <w:lang w:val="es-BO"/>
        </w:rPr>
      </w:pPr>
    </w:p>
    <w:p w14:paraId="4661F871" w14:textId="77777777" w:rsidR="00920973" w:rsidRPr="00E169D4" w:rsidRDefault="00920973" w:rsidP="00C15521">
      <w:pPr>
        <w:numPr>
          <w:ilvl w:val="0"/>
          <w:numId w:val="74"/>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incumplimiento injustificado en el pago de un certificado de avance de obra aprobado por el </w:t>
      </w:r>
      <w:r w:rsidRPr="00E169D4">
        <w:rPr>
          <w:rFonts w:ascii="Verdana" w:hAnsi="Verdana" w:cs="Arial"/>
          <w:b/>
          <w:sz w:val="18"/>
          <w:szCs w:val="18"/>
          <w:lang w:val="es-BO"/>
        </w:rPr>
        <w:t>SUPERVISOR</w:t>
      </w:r>
      <w:r w:rsidRPr="00E169D4">
        <w:rPr>
          <w:rFonts w:ascii="Verdana" w:hAnsi="Verdana" w:cs="Arial"/>
          <w:sz w:val="18"/>
          <w:szCs w:val="18"/>
          <w:lang w:val="es-BO"/>
        </w:rPr>
        <w:t xml:space="preserve">, por más de sesenta (60) días calendario computados a partir de la fecha de remisión del certificado o planilla de avance de obra por el </w:t>
      </w:r>
      <w:r w:rsidRPr="00E169D4">
        <w:rPr>
          <w:rFonts w:ascii="Verdana" w:hAnsi="Verdana" w:cs="Arial"/>
          <w:b/>
          <w:sz w:val="18"/>
          <w:szCs w:val="18"/>
          <w:lang w:val="es-BO"/>
        </w:rPr>
        <w:t xml:space="preserve">FISCAL </w:t>
      </w:r>
      <w:r w:rsidRPr="00E169D4">
        <w:rPr>
          <w:rFonts w:ascii="Verdana" w:hAnsi="Verdana" w:cs="Arial"/>
          <w:sz w:val="18"/>
          <w:szCs w:val="18"/>
          <w:lang w:val="es-BO"/>
        </w:rPr>
        <w:t>a la Entidad.</w:t>
      </w:r>
    </w:p>
    <w:p w14:paraId="3784EF47" w14:textId="77777777" w:rsidR="00920973" w:rsidRPr="00E169D4" w:rsidRDefault="00920973" w:rsidP="00920973">
      <w:pPr>
        <w:ind w:left="708"/>
        <w:jc w:val="both"/>
        <w:rPr>
          <w:rFonts w:ascii="Verdana" w:hAnsi="Verdana" w:cs="Arial"/>
          <w:sz w:val="18"/>
          <w:szCs w:val="18"/>
          <w:lang w:val="es-BO"/>
        </w:rPr>
      </w:pPr>
    </w:p>
    <w:p w14:paraId="01DC43AC" w14:textId="77777777" w:rsidR="00920973" w:rsidRPr="00E169D4" w:rsidRDefault="00920973" w:rsidP="00C15521">
      <w:pPr>
        <w:pStyle w:val="Prrafodelista"/>
        <w:numPr>
          <w:ilvl w:val="2"/>
          <w:numId w:val="73"/>
        </w:numPr>
        <w:ind w:left="709" w:hanging="851"/>
        <w:jc w:val="both"/>
        <w:rPr>
          <w:rFonts w:ascii="Verdana" w:hAnsi="Verdana" w:cs="Arial"/>
          <w:b/>
          <w:sz w:val="18"/>
          <w:szCs w:val="18"/>
          <w:lang w:val="es-BO"/>
        </w:rPr>
      </w:pPr>
      <w:r w:rsidRPr="00E169D4">
        <w:rPr>
          <w:rFonts w:ascii="Verdana" w:hAnsi="Verdana" w:cs="Arial"/>
          <w:b/>
          <w:sz w:val="18"/>
          <w:szCs w:val="18"/>
          <w:lang w:val="es-BO"/>
        </w:rPr>
        <w:t xml:space="preserve">Reglas aplicables a la Resolución: </w:t>
      </w:r>
      <w:r w:rsidRPr="00E169D4">
        <w:rPr>
          <w:rFonts w:ascii="Verdana" w:hAnsi="Verdana" w:cs="Arial"/>
          <w:sz w:val="18"/>
          <w:szCs w:val="18"/>
          <w:lang w:val="es-BO"/>
        </w:rPr>
        <w:t xml:space="preserve">Para procesar la Resolución del Contrato por cualquiera de las causales señaladas,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darán aviso escrito mediante carta notariada, a la otra parte, de su intención de resolver el </w:t>
      </w:r>
      <w:r w:rsidRPr="00E169D4">
        <w:rPr>
          <w:rFonts w:ascii="Verdana" w:hAnsi="Verdana" w:cs="Arial"/>
          <w:b/>
          <w:sz w:val="18"/>
          <w:szCs w:val="18"/>
          <w:lang w:val="es-BO"/>
        </w:rPr>
        <w:t>CONTRATO</w:t>
      </w:r>
      <w:r w:rsidRPr="00E169D4">
        <w:rPr>
          <w:rFonts w:ascii="Verdana" w:hAnsi="Verdana" w:cs="Arial"/>
          <w:sz w:val="18"/>
          <w:szCs w:val="18"/>
          <w:lang w:val="es-BO"/>
        </w:rPr>
        <w:t xml:space="preserve">, estableciendo claramente la causal que se aduce. </w:t>
      </w:r>
    </w:p>
    <w:p w14:paraId="7A1CDEE5" w14:textId="77777777" w:rsidR="00920973" w:rsidRPr="00E169D4" w:rsidRDefault="00920973" w:rsidP="00920973">
      <w:pPr>
        <w:pStyle w:val="Prrafodelista"/>
        <w:ind w:left="709"/>
        <w:jc w:val="both"/>
        <w:rPr>
          <w:rFonts w:ascii="Verdana" w:hAnsi="Verdana" w:cs="Arial"/>
          <w:b/>
          <w:sz w:val="18"/>
          <w:szCs w:val="18"/>
          <w:lang w:val="es-BO"/>
        </w:rPr>
      </w:pPr>
    </w:p>
    <w:p w14:paraId="409FE6FD" w14:textId="0C2597CA" w:rsidR="00920973" w:rsidRPr="00E169D4" w:rsidRDefault="00920973" w:rsidP="00920973">
      <w:pPr>
        <w:ind w:left="708" w:firstLine="12"/>
        <w:jc w:val="both"/>
        <w:rPr>
          <w:rFonts w:ascii="Verdana" w:hAnsi="Verdana" w:cs="Arial"/>
          <w:sz w:val="18"/>
          <w:szCs w:val="18"/>
          <w:lang w:val="es-BO"/>
        </w:rPr>
      </w:pPr>
      <w:r w:rsidRPr="00E169D4">
        <w:rPr>
          <w:rFonts w:ascii="Verdana" w:hAnsi="Verdana" w:cs="Arial"/>
          <w:sz w:val="18"/>
          <w:szCs w:val="18"/>
          <w:lang w:val="es-BO"/>
        </w:rPr>
        <w:t xml:space="preserve">Si dentro de los quince (15) días hábiles siguientes de la fecha de notificación, se enmendaran las fallas, se </w:t>
      </w:r>
      <w:r w:rsidR="0015519F" w:rsidRPr="00E169D4">
        <w:rPr>
          <w:rFonts w:ascii="Verdana" w:hAnsi="Verdana" w:cs="Arial"/>
          <w:sz w:val="18"/>
          <w:szCs w:val="18"/>
          <w:lang w:val="es-BO"/>
        </w:rPr>
        <w:t>normalizará</w:t>
      </w:r>
      <w:r w:rsidRPr="00E169D4">
        <w:rPr>
          <w:rFonts w:ascii="Verdana" w:hAnsi="Verdana" w:cs="Arial"/>
          <w:sz w:val="18"/>
          <w:szCs w:val="18"/>
          <w:lang w:val="es-BO"/>
        </w:rPr>
        <w:t xml:space="preserve">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516D42C3" w14:textId="77777777" w:rsidR="00920973" w:rsidRPr="00E169D4" w:rsidRDefault="00920973" w:rsidP="00920973">
      <w:pPr>
        <w:ind w:left="708" w:firstLine="12"/>
        <w:jc w:val="both"/>
        <w:rPr>
          <w:rFonts w:ascii="Verdana" w:hAnsi="Verdana" w:cs="Arial"/>
          <w:sz w:val="18"/>
          <w:szCs w:val="18"/>
          <w:lang w:val="es-BO"/>
        </w:rPr>
      </w:pPr>
    </w:p>
    <w:p w14:paraId="67A71E49" w14:textId="77777777" w:rsidR="00920973" w:rsidRPr="00E169D4" w:rsidRDefault="00920973" w:rsidP="00920973">
      <w:pPr>
        <w:ind w:left="708" w:firstLine="12"/>
        <w:jc w:val="both"/>
        <w:rPr>
          <w:rFonts w:ascii="Verdana" w:hAnsi="Verdana" w:cs="Arial"/>
          <w:sz w:val="18"/>
          <w:szCs w:val="18"/>
          <w:lang w:val="es-BO"/>
        </w:rPr>
      </w:pPr>
      <w:r w:rsidRPr="00E169D4">
        <w:rPr>
          <w:rFonts w:ascii="Verdana" w:hAnsi="Verdana" w:cs="Arial"/>
          <w:sz w:val="18"/>
          <w:szCs w:val="18"/>
          <w:lang w:val="es-BO"/>
        </w:rPr>
        <w:t xml:space="preserve">En caso contrario, si al vencimiento del término de los quince (15) días no existe ninguna respuesta, el proceso de resolución continuará a cuyo fin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según quién haya requerido la resolución del contrato, notificará mediante carta notariada a la otra parte, que la resolución del contrato se ha hecho efectiva. </w:t>
      </w:r>
    </w:p>
    <w:p w14:paraId="1141C27F" w14:textId="77777777" w:rsidR="00920973" w:rsidRPr="00E169D4" w:rsidRDefault="00920973" w:rsidP="00920973">
      <w:pPr>
        <w:ind w:left="708" w:firstLine="12"/>
        <w:jc w:val="both"/>
        <w:rPr>
          <w:rFonts w:ascii="Verdana" w:hAnsi="Verdana" w:cs="Arial"/>
          <w:sz w:val="18"/>
          <w:szCs w:val="18"/>
          <w:lang w:val="es-BO"/>
        </w:rPr>
      </w:pPr>
    </w:p>
    <w:p w14:paraId="22CF2BCD" w14:textId="77777777" w:rsidR="00920973" w:rsidRPr="00E169D4" w:rsidRDefault="00920973" w:rsidP="00920973">
      <w:pPr>
        <w:ind w:left="708" w:firstLine="12"/>
        <w:jc w:val="both"/>
        <w:rPr>
          <w:rFonts w:ascii="Verdana" w:hAnsi="Verdana" w:cs="Arial"/>
          <w:sz w:val="18"/>
          <w:szCs w:val="18"/>
          <w:lang w:val="es-BO"/>
        </w:rPr>
      </w:pPr>
      <w:r w:rsidRPr="00E169D4">
        <w:rPr>
          <w:rFonts w:ascii="Verdana" w:hAnsi="Verdana" w:cs="Arial"/>
          <w:sz w:val="18"/>
          <w:szCs w:val="18"/>
          <w:lang w:val="es-BO"/>
        </w:rPr>
        <w:t xml:space="preserve">Esta carta dará lugar a que: cuando la resolución sea por causales imputables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 consolide en favor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la Garantía de Cumplimiento de </w:t>
      </w:r>
      <w:r w:rsidRPr="00E169D4">
        <w:rPr>
          <w:rFonts w:ascii="Verdana" w:hAnsi="Verdana" w:cs="Arial"/>
          <w:bCs/>
          <w:sz w:val="18"/>
          <w:szCs w:val="18"/>
          <w:lang w:val="es-BO"/>
        </w:rPr>
        <w:t>Contrato</w:t>
      </w:r>
      <w:r w:rsidRPr="00E169D4">
        <w:rPr>
          <w:rFonts w:ascii="Verdana" w:hAnsi="Verdana" w:cs="Arial"/>
          <w:b/>
          <w:bCs/>
          <w:sz w:val="18"/>
          <w:szCs w:val="18"/>
          <w:lang w:val="es-BO"/>
        </w:rPr>
        <w:t xml:space="preserve"> </w:t>
      </w:r>
      <w:r w:rsidRPr="00E169D4">
        <w:rPr>
          <w:rFonts w:ascii="Verdana" w:hAnsi="Verdana" w:cs="Arial"/>
          <w:bCs/>
          <w:sz w:val="18"/>
          <w:szCs w:val="18"/>
          <w:lang w:val="es-BO"/>
        </w:rPr>
        <w:t>y</w:t>
      </w:r>
      <w:r w:rsidRPr="00E169D4">
        <w:rPr>
          <w:rFonts w:ascii="Verdana" w:hAnsi="Verdana" w:cs="Arial"/>
          <w:b/>
          <w:bCs/>
          <w:sz w:val="18"/>
          <w:szCs w:val="18"/>
          <w:lang w:val="es-BO"/>
        </w:rPr>
        <w:t xml:space="preserve"> </w:t>
      </w:r>
      <w:r w:rsidRPr="00E169D4">
        <w:rPr>
          <w:rFonts w:ascii="Verdana" w:hAnsi="Verdana" w:cs="Arial"/>
          <w:bCs/>
          <w:sz w:val="18"/>
          <w:szCs w:val="18"/>
          <w:lang w:val="es-BO"/>
        </w:rPr>
        <w:t xml:space="preserve">la </w:t>
      </w:r>
      <w:r w:rsidRPr="00E169D4">
        <w:rPr>
          <w:rFonts w:ascii="Verdana" w:hAnsi="Verdana" w:cs="Arial"/>
          <w:sz w:val="18"/>
          <w:szCs w:val="18"/>
          <w:lang w:val="es-BO"/>
        </w:rPr>
        <w:t>Garantía Adicional a la de Cumplimiento de Contrato, si ésta hubiese sido solicitada</w:t>
      </w:r>
      <w:r w:rsidRPr="00E169D4">
        <w:rPr>
          <w:rFonts w:ascii="Verdana" w:hAnsi="Verdana" w:cs="Arial"/>
          <w:b/>
          <w:sz w:val="18"/>
          <w:szCs w:val="18"/>
          <w:lang w:val="es-BO"/>
        </w:rPr>
        <w:t xml:space="preserve">, </w:t>
      </w:r>
      <w:r w:rsidRPr="00E169D4">
        <w:rPr>
          <w:rFonts w:ascii="Verdana" w:hAnsi="Verdana" w:cs="Arial"/>
          <w:sz w:val="18"/>
          <w:szCs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00D00AA7" w14:textId="77777777" w:rsidR="00920973" w:rsidRPr="00E169D4" w:rsidRDefault="00920973" w:rsidP="00920973">
      <w:pPr>
        <w:ind w:left="708" w:firstLine="12"/>
        <w:jc w:val="both"/>
        <w:rPr>
          <w:rFonts w:ascii="Verdana" w:hAnsi="Verdana" w:cs="Arial"/>
          <w:sz w:val="18"/>
          <w:szCs w:val="18"/>
          <w:lang w:val="es-BO"/>
        </w:rPr>
      </w:pPr>
    </w:p>
    <w:p w14:paraId="48355E77" w14:textId="77777777" w:rsidR="00920973" w:rsidRPr="00E169D4" w:rsidRDefault="00920973" w:rsidP="00920973">
      <w:pPr>
        <w:ind w:left="708" w:firstLine="12"/>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a solicitud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procederá a establecer y certificar los montos reembolsables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4275E51B" w14:textId="77777777" w:rsidR="00920973" w:rsidRPr="00E169D4" w:rsidRDefault="00920973" w:rsidP="00920973">
      <w:pPr>
        <w:ind w:firstLine="708"/>
        <w:jc w:val="both"/>
        <w:rPr>
          <w:rFonts w:ascii="Verdana" w:hAnsi="Verdana" w:cs="Arial"/>
          <w:sz w:val="18"/>
          <w:szCs w:val="18"/>
          <w:lang w:val="es-BO"/>
        </w:rPr>
      </w:pPr>
    </w:p>
    <w:p w14:paraId="3FE31500" w14:textId="77777777" w:rsidR="00920973" w:rsidRPr="00E169D4" w:rsidRDefault="00920973" w:rsidP="00920973">
      <w:pPr>
        <w:ind w:left="708"/>
        <w:jc w:val="both"/>
        <w:rPr>
          <w:rFonts w:ascii="Verdana" w:hAnsi="Verdana" w:cs="Arial"/>
          <w:sz w:val="18"/>
          <w:szCs w:val="18"/>
          <w:lang w:val="es-BO"/>
        </w:rPr>
      </w:pPr>
      <w:r w:rsidRPr="00E169D4">
        <w:rPr>
          <w:rFonts w:ascii="Verdana" w:hAnsi="Verdana" w:cs="Arial"/>
          <w:sz w:val="18"/>
          <w:szCs w:val="18"/>
          <w:lang w:val="es-BO"/>
        </w:rPr>
        <w:t xml:space="preserve">En este caso no se reconocerá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preparará la planilla o Certificado Final, estableciendo saldos en favor o en contra para su respectivo pago o cobro de las garantías pertinentes.</w:t>
      </w:r>
    </w:p>
    <w:p w14:paraId="05A972D3" w14:textId="77777777" w:rsidR="00920973" w:rsidRPr="00E169D4" w:rsidRDefault="00920973" w:rsidP="00920973">
      <w:pPr>
        <w:ind w:left="708"/>
        <w:jc w:val="both"/>
        <w:rPr>
          <w:rFonts w:ascii="Verdana" w:hAnsi="Verdana" w:cs="Arial"/>
          <w:sz w:val="18"/>
          <w:szCs w:val="18"/>
          <w:lang w:val="es-BO"/>
        </w:rPr>
      </w:pPr>
    </w:p>
    <w:p w14:paraId="50A6C99D" w14:textId="77777777" w:rsidR="00920973" w:rsidRPr="00E169D4" w:rsidRDefault="00920973" w:rsidP="00920973">
      <w:pPr>
        <w:ind w:left="708"/>
        <w:jc w:val="both"/>
        <w:rPr>
          <w:rFonts w:ascii="Verdana" w:hAnsi="Verdana" w:cs="Arial"/>
          <w:sz w:val="18"/>
          <w:szCs w:val="18"/>
          <w:lang w:val="es-BO"/>
        </w:rPr>
      </w:pPr>
      <w:r w:rsidRPr="00E169D4">
        <w:rPr>
          <w:rFonts w:ascii="Verdana" w:hAnsi="Verdana" w:cs="Arial"/>
          <w:sz w:val="18"/>
          <w:szCs w:val="18"/>
          <w:lang w:val="es-BO"/>
        </w:rPr>
        <w:t xml:space="preserve">Solo en caso que la resolución no sea originada por negligencia del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para su equipamiento contra la presentación de documentos probatorios y certificados.</w:t>
      </w:r>
    </w:p>
    <w:p w14:paraId="29917862" w14:textId="77777777" w:rsidR="00920973" w:rsidRPr="00E169D4" w:rsidRDefault="00920973" w:rsidP="00920973">
      <w:pPr>
        <w:ind w:left="708"/>
        <w:jc w:val="both"/>
        <w:rPr>
          <w:rFonts w:ascii="Verdana" w:hAnsi="Verdana" w:cs="Arial"/>
          <w:sz w:val="18"/>
          <w:szCs w:val="18"/>
          <w:lang w:val="es-BO"/>
        </w:rPr>
      </w:pPr>
    </w:p>
    <w:p w14:paraId="4CC4141A" w14:textId="77777777" w:rsidR="00920973" w:rsidRPr="00E169D4" w:rsidRDefault="00920973" w:rsidP="00C15521">
      <w:pPr>
        <w:pStyle w:val="Prrafodelista"/>
        <w:numPr>
          <w:ilvl w:val="1"/>
          <w:numId w:val="73"/>
        </w:numPr>
        <w:ind w:left="709" w:hanging="709"/>
        <w:jc w:val="both"/>
        <w:rPr>
          <w:rFonts w:ascii="Verdana" w:hAnsi="Verdana" w:cs="Arial"/>
          <w:sz w:val="18"/>
          <w:szCs w:val="18"/>
          <w:lang w:val="es-BO"/>
        </w:rPr>
      </w:pPr>
      <w:r w:rsidRPr="00E169D4">
        <w:rPr>
          <w:rFonts w:ascii="Verdana" w:hAnsi="Verdana" w:cs="Arial"/>
          <w:b/>
          <w:sz w:val="18"/>
          <w:szCs w:val="18"/>
          <w:lang w:val="es-BO"/>
        </w:rPr>
        <w:t xml:space="preserve">Resolución por causas de fuerza mayor o caso fortuito que afecten a la </w:t>
      </w:r>
      <w:r w:rsidRPr="00E169D4">
        <w:rPr>
          <w:rFonts w:ascii="Verdana" w:hAnsi="Verdana" w:cs="Arial"/>
          <w:b/>
          <w:bCs/>
          <w:sz w:val="18"/>
          <w:szCs w:val="18"/>
          <w:lang w:val="es-BO"/>
        </w:rPr>
        <w:t>ENTIDAD</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Si en cualquier momento antes de la culminación de la obra objeto del </w:t>
      </w:r>
      <w:r w:rsidRPr="00E169D4">
        <w:rPr>
          <w:rFonts w:ascii="Verdana" w:hAnsi="Verdana" w:cs="Arial"/>
          <w:b/>
          <w:bCs/>
          <w:sz w:val="18"/>
          <w:szCs w:val="18"/>
          <w:lang w:val="es-BO"/>
        </w:rPr>
        <w:t>CONTRATO</w:t>
      </w:r>
      <w:r w:rsidRPr="00E169D4">
        <w:rPr>
          <w:rFonts w:ascii="Verdana" w:hAnsi="Verdana" w:cs="Arial"/>
          <w:sz w:val="18"/>
          <w:szCs w:val="18"/>
          <w:lang w:val="es-BO"/>
        </w:rPr>
        <w:t xml:space="preserve">,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se encontrase con situaciones fuera de control de las partes que imposibiliten la ejecución o conclusión de la obra, o vayan contra los intereses del Estado,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en cualquier momento, mediante carta notariada dirigida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suspenderá los trabajos y resolverá el </w:t>
      </w:r>
      <w:r w:rsidRPr="00E169D4">
        <w:rPr>
          <w:rFonts w:ascii="Verdana" w:hAnsi="Verdana" w:cs="Arial"/>
          <w:b/>
          <w:bCs/>
          <w:sz w:val="18"/>
          <w:szCs w:val="18"/>
          <w:lang w:val="es-BO"/>
        </w:rPr>
        <w:t xml:space="preserve">CONTRATO </w:t>
      </w:r>
      <w:r w:rsidRPr="00E169D4">
        <w:rPr>
          <w:rFonts w:ascii="Verdana" w:hAnsi="Verdana" w:cs="Arial"/>
          <w:sz w:val="18"/>
          <w:szCs w:val="18"/>
          <w:lang w:val="es-BO"/>
        </w:rPr>
        <w:t xml:space="preserve">total o parcialmente. A la entrega de dicha comunicación oficial de resolución,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suspenderá el trabajo de acuerdo a las instrucciones que al efecto emita en el Libro de Órdenes el </w:t>
      </w:r>
      <w:r w:rsidRPr="00E169D4">
        <w:rPr>
          <w:rFonts w:ascii="Verdana" w:hAnsi="Verdana" w:cs="Arial"/>
          <w:b/>
          <w:bCs/>
          <w:sz w:val="18"/>
          <w:szCs w:val="18"/>
          <w:lang w:val="es-BO"/>
        </w:rPr>
        <w:t>SUPERVISOR</w:t>
      </w:r>
      <w:r w:rsidRPr="00E169D4">
        <w:rPr>
          <w:rFonts w:ascii="Verdana" w:hAnsi="Verdana" w:cs="Arial"/>
          <w:sz w:val="18"/>
          <w:szCs w:val="18"/>
          <w:lang w:val="es-BO"/>
        </w:rPr>
        <w:t>.</w:t>
      </w:r>
    </w:p>
    <w:p w14:paraId="194414BF" w14:textId="77777777" w:rsidR="00920973" w:rsidRPr="00E169D4" w:rsidRDefault="00920973" w:rsidP="00920973">
      <w:pPr>
        <w:jc w:val="both"/>
        <w:rPr>
          <w:rFonts w:ascii="Verdana" w:hAnsi="Verdana" w:cs="Arial"/>
          <w:sz w:val="18"/>
          <w:szCs w:val="18"/>
          <w:lang w:val="es-BO"/>
        </w:rPr>
      </w:pPr>
    </w:p>
    <w:p w14:paraId="63DC9B0E" w14:textId="77777777" w:rsidR="00920973" w:rsidRPr="00E169D4" w:rsidRDefault="00920973" w:rsidP="00920973">
      <w:pPr>
        <w:ind w:left="720" w:hanging="11"/>
        <w:jc w:val="both"/>
        <w:rPr>
          <w:rFonts w:ascii="Verdana" w:hAnsi="Verdana" w:cs="Arial"/>
          <w:sz w:val="18"/>
          <w:szCs w:val="18"/>
          <w:lang w:val="es-BO"/>
        </w:rPr>
      </w:pPr>
      <w:r w:rsidRPr="00E169D4">
        <w:rPr>
          <w:rFonts w:ascii="Verdana" w:hAnsi="Verdana" w:cs="Arial"/>
          <w:sz w:val="18"/>
          <w:szCs w:val="18"/>
          <w:lang w:val="es-BO"/>
        </w:rPr>
        <w:lastRenderedPageBreak/>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conjuntamente con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tuviera pendiente por compra y otros debidamente documentados.</w:t>
      </w:r>
    </w:p>
    <w:p w14:paraId="213566B8" w14:textId="77777777" w:rsidR="00920973" w:rsidRPr="00E169D4" w:rsidRDefault="00920973" w:rsidP="00920973">
      <w:pPr>
        <w:ind w:left="720" w:hanging="11"/>
        <w:jc w:val="both"/>
        <w:rPr>
          <w:rFonts w:ascii="Verdana" w:hAnsi="Verdana" w:cs="Arial"/>
          <w:sz w:val="18"/>
          <w:szCs w:val="18"/>
          <w:lang w:val="es-BO"/>
        </w:rPr>
      </w:pPr>
    </w:p>
    <w:p w14:paraId="18B25346" w14:textId="193CC57A" w:rsidR="00920973" w:rsidRPr="00E169D4" w:rsidRDefault="0015519F" w:rsidP="00920973">
      <w:pPr>
        <w:ind w:left="720" w:hanging="11"/>
        <w:jc w:val="both"/>
        <w:rPr>
          <w:rFonts w:ascii="Verdana" w:hAnsi="Verdana" w:cs="Arial"/>
          <w:sz w:val="18"/>
          <w:szCs w:val="18"/>
          <w:lang w:val="es-BO"/>
        </w:rPr>
      </w:pPr>
      <w:r w:rsidRPr="00E169D4">
        <w:rPr>
          <w:rFonts w:ascii="Verdana" w:hAnsi="Verdana" w:cs="Arial"/>
          <w:sz w:val="18"/>
          <w:szCs w:val="18"/>
          <w:lang w:val="es-BO"/>
        </w:rPr>
        <w:t>Asimismo,</w:t>
      </w:r>
      <w:r w:rsidR="00920973" w:rsidRPr="00E169D4">
        <w:rPr>
          <w:rFonts w:ascii="Verdana" w:hAnsi="Verdana" w:cs="Arial"/>
          <w:sz w:val="18"/>
          <w:szCs w:val="18"/>
          <w:lang w:val="es-BO"/>
        </w:rPr>
        <w:t xml:space="preserve"> el </w:t>
      </w:r>
      <w:r w:rsidR="00920973" w:rsidRPr="00E169D4">
        <w:rPr>
          <w:rFonts w:ascii="Verdana" w:hAnsi="Verdana" w:cs="Arial"/>
          <w:b/>
          <w:bCs/>
          <w:sz w:val="18"/>
          <w:szCs w:val="18"/>
          <w:lang w:val="es-BO"/>
        </w:rPr>
        <w:t>SUPERVISOR</w:t>
      </w:r>
      <w:r w:rsidR="00920973" w:rsidRPr="00E169D4">
        <w:rPr>
          <w:rFonts w:ascii="Verdana" w:hAnsi="Verdana" w:cs="Arial"/>
          <w:sz w:val="18"/>
          <w:szCs w:val="18"/>
          <w:lang w:val="es-BO"/>
        </w:rPr>
        <w:t xml:space="preserve"> liquidará los costos proporcionales que demandase el levantamiento de las instalaciones, desmovilización de maquinaria / equipo y algunos otros gastos que a juicio del </w:t>
      </w:r>
      <w:r w:rsidR="00920973" w:rsidRPr="00E169D4">
        <w:rPr>
          <w:rFonts w:ascii="Verdana" w:hAnsi="Verdana" w:cs="Arial"/>
          <w:b/>
          <w:bCs/>
          <w:sz w:val="18"/>
          <w:szCs w:val="18"/>
          <w:lang w:val="es-BO"/>
        </w:rPr>
        <w:t>SUPERVISOR</w:t>
      </w:r>
      <w:r w:rsidR="00920973" w:rsidRPr="00E169D4">
        <w:rPr>
          <w:rFonts w:ascii="Verdana" w:hAnsi="Verdana" w:cs="Arial"/>
          <w:sz w:val="18"/>
          <w:szCs w:val="18"/>
          <w:lang w:val="es-BO"/>
        </w:rPr>
        <w:t xml:space="preserve"> fueran considerados sujetos a reembolso.</w:t>
      </w:r>
    </w:p>
    <w:p w14:paraId="0C316146" w14:textId="77777777" w:rsidR="00920973" w:rsidRPr="00E169D4" w:rsidRDefault="00920973" w:rsidP="00920973">
      <w:pPr>
        <w:ind w:left="720" w:hanging="11"/>
        <w:jc w:val="both"/>
        <w:rPr>
          <w:rFonts w:ascii="Verdana" w:hAnsi="Verdana" w:cs="Arial"/>
          <w:spacing w:val="-6"/>
          <w:sz w:val="18"/>
          <w:szCs w:val="18"/>
          <w:lang w:val="es-BO"/>
        </w:rPr>
      </w:pPr>
      <w:r w:rsidRPr="00E169D4">
        <w:rPr>
          <w:rFonts w:ascii="Verdana" w:hAnsi="Verdana" w:cs="Arial"/>
          <w:spacing w:val="-6"/>
          <w:sz w:val="18"/>
          <w:szCs w:val="18"/>
          <w:lang w:val="es-BO"/>
        </w:rPr>
        <w:t xml:space="preserve">Con estos datos el </w:t>
      </w:r>
      <w:r w:rsidRPr="00E169D4">
        <w:rPr>
          <w:rFonts w:ascii="Verdana" w:hAnsi="Verdana" w:cs="Arial"/>
          <w:b/>
          <w:bCs/>
          <w:spacing w:val="-6"/>
          <w:sz w:val="18"/>
          <w:szCs w:val="18"/>
          <w:lang w:val="es-BO"/>
        </w:rPr>
        <w:t>SUPERVISOR</w:t>
      </w:r>
      <w:r w:rsidRPr="00E169D4">
        <w:rPr>
          <w:rFonts w:ascii="Verdana" w:hAnsi="Verdana" w:cs="Arial"/>
          <w:spacing w:val="-6"/>
          <w:sz w:val="18"/>
          <w:szCs w:val="18"/>
          <w:lang w:val="es-BO"/>
        </w:rPr>
        <w:t xml:space="preserve"> elaborará la planilla de medición final para el correspondiente pago, en caso que corresponda.</w:t>
      </w:r>
    </w:p>
    <w:p w14:paraId="5D6D80C9" w14:textId="77777777" w:rsidR="00920973" w:rsidRPr="00E169D4" w:rsidRDefault="00920973" w:rsidP="00920973">
      <w:pPr>
        <w:ind w:left="720" w:hanging="11"/>
        <w:jc w:val="both"/>
        <w:rPr>
          <w:rFonts w:ascii="Verdana" w:hAnsi="Verdana" w:cs="Arial"/>
          <w:spacing w:val="-6"/>
          <w:sz w:val="18"/>
          <w:szCs w:val="18"/>
          <w:lang w:val="es-BO"/>
        </w:rPr>
      </w:pPr>
    </w:p>
    <w:p w14:paraId="4CF28E5D"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SEGUNDA.- (SOLUCIÓN DE CONTROVERSIAS) </w:t>
      </w:r>
    </w:p>
    <w:p w14:paraId="104C5C7B"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5C84943A" w14:textId="77777777" w:rsidR="00920973" w:rsidRPr="00E169D4" w:rsidRDefault="00920973" w:rsidP="00920973">
      <w:pPr>
        <w:shd w:val="clear" w:color="auto" w:fill="FFFFFF" w:themeFill="background1"/>
        <w:jc w:val="both"/>
        <w:rPr>
          <w:rFonts w:ascii="Verdana" w:hAnsi="Verdana" w:cs="Arial"/>
          <w:sz w:val="18"/>
          <w:szCs w:val="18"/>
          <w:lang w:val="es-BO"/>
        </w:rPr>
      </w:pPr>
    </w:p>
    <w:p w14:paraId="65376217"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TERCERA.- (MODIFICACIONES AL CONTRATO) </w:t>
      </w:r>
    </w:p>
    <w:p w14:paraId="18BAF136" w14:textId="77777777" w:rsidR="00920973" w:rsidRPr="00E169D4" w:rsidRDefault="00920973" w:rsidP="00920973">
      <w:pPr>
        <w:jc w:val="both"/>
        <w:rPr>
          <w:rFonts w:ascii="Verdana" w:hAnsi="Verdana" w:cs="Arial"/>
          <w:sz w:val="44"/>
          <w:szCs w:val="18"/>
          <w:lang w:val="es-BO"/>
        </w:rPr>
      </w:pPr>
      <w:r w:rsidRPr="00E169D4">
        <w:rPr>
          <w:rFonts w:ascii="Verdana" w:hAnsi="Verdana" w:cs="Arial"/>
          <w:sz w:val="18"/>
          <w:szCs w:val="18"/>
          <w:lang w:val="es-BO"/>
        </w:rPr>
        <w:t>Los términos y condiciones contenidas en este Contrato podrán ser modificados, únicamente mediante los instrumentos previstos de forma expresa en el presente Contrato.</w:t>
      </w:r>
    </w:p>
    <w:p w14:paraId="56C46AD3"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4843020F" w14:textId="77777777" w:rsidR="00920973" w:rsidRPr="00E169D4" w:rsidRDefault="00920973" w:rsidP="00920973">
      <w:pPr>
        <w:jc w:val="center"/>
        <w:rPr>
          <w:rFonts w:ascii="Verdana" w:hAnsi="Verdana" w:cs="Arial"/>
          <w:b/>
          <w:sz w:val="18"/>
          <w:szCs w:val="18"/>
          <w:lang w:val="es-BO"/>
        </w:rPr>
      </w:pPr>
      <w:r w:rsidRPr="00E169D4">
        <w:rPr>
          <w:rFonts w:ascii="Verdana" w:hAnsi="Verdana" w:cs="Arial"/>
          <w:b/>
          <w:sz w:val="18"/>
          <w:szCs w:val="18"/>
          <w:lang w:val="es-BO"/>
        </w:rPr>
        <w:t>II. CONDICIONES PARTICULARES DEL CONTRATO</w:t>
      </w:r>
    </w:p>
    <w:p w14:paraId="4DB2D862"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w:t>
      </w:r>
    </w:p>
    <w:p w14:paraId="612406C2"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CUARTA.- (REPRESENTANTE DEL </w:t>
      </w:r>
      <w:r w:rsidRPr="00E169D4">
        <w:rPr>
          <w:rFonts w:ascii="Verdana" w:hAnsi="Verdana" w:cs="Arial"/>
          <w:b/>
          <w:bCs/>
          <w:sz w:val="18"/>
          <w:szCs w:val="18"/>
          <w:lang w:val="es-BO"/>
        </w:rPr>
        <w:t>CONTRATISTA</w:t>
      </w:r>
      <w:r w:rsidRPr="00E169D4">
        <w:rPr>
          <w:rFonts w:ascii="Verdana" w:hAnsi="Verdana" w:cs="Arial"/>
          <w:b/>
          <w:sz w:val="18"/>
          <w:szCs w:val="18"/>
          <w:lang w:val="es-BO"/>
        </w:rPr>
        <w:t xml:space="preserve">) </w:t>
      </w:r>
    </w:p>
    <w:p w14:paraId="3E24348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designa como su representante legal en obra, al </w:t>
      </w:r>
      <w:r w:rsidRPr="00E169D4">
        <w:rPr>
          <w:rFonts w:ascii="Verdana" w:hAnsi="Verdana" w:cs="Arial"/>
          <w:b/>
          <w:bCs/>
          <w:sz w:val="18"/>
          <w:szCs w:val="18"/>
          <w:lang w:val="es-BO"/>
        </w:rPr>
        <w:t>SUPERINTENDENTE</w:t>
      </w:r>
      <w:r w:rsidRPr="00E169D4">
        <w:rPr>
          <w:rFonts w:ascii="Verdana" w:hAnsi="Verdana"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69D4">
        <w:rPr>
          <w:rFonts w:ascii="Verdana" w:hAnsi="Verdana" w:cs="Arial"/>
          <w:b/>
          <w:bCs/>
          <w:sz w:val="18"/>
          <w:szCs w:val="18"/>
          <w:lang w:val="es-BO"/>
        </w:rPr>
        <w:t>FISCALIZACIÓN</w:t>
      </w:r>
      <w:r w:rsidRPr="00E169D4">
        <w:rPr>
          <w:rFonts w:ascii="Verdana" w:hAnsi="Verdana" w:cs="Arial"/>
          <w:sz w:val="18"/>
          <w:szCs w:val="18"/>
          <w:lang w:val="es-BO"/>
        </w:rPr>
        <w:t xml:space="preserve">, para que ésta comunique y presente al </w:t>
      </w:r>
      <w:r w:rsidRPr="00E169D4">
        <w:rPr>
          <w:rFonts w:ascii="Verdana" w:hAnsi="Verdana" w:cs="Arial"/>
          <w:b/>
          <w:bCs/>
          <w:sz w:val="18"/>
          <w:szCs w:val="18"/>
          <w:lang w:val="es-BO"/>
        </w:rPr>
        <w:t>SUPERINTENDENTE</w:t>
      </w:r>
      <w:r w:rsidRPr="00E169D4">
        <w:rPr>
          <w:rFonts w:ascii="Verdana" w:hAnsi="Verdana" w:cs="Arial"/>
          <w:sz w:val="18"/>
          <w:szCs w:val="18"/>
          <w:lang w:val="es-BO"/>
        </w:rPr>
        <w:t xml:space="preserve"> a la </w:t>
      </w:r>
      <w:r w:rsidRPr="00E169D4">
        <w:rPr>
          <w:rFonts w:ascii="Verdana" w:hAnsi="Verdana" w:cs="Arial"/>
          <w:b/>
          <w:bCs/>
          <w:sz w:val="18"/>
          <w:szCs w:val="18"/>
          <w:lang w:val="es-BO"/>
        </w:rPr>
        <w:t>SUPERVISIÓN</w:t>
      </w:r>
      <w:r w:rsidRPr="00E169D4">
        <w:rPr>
          <w:rFonts w:ascii="Verdana" w:hAnsi="Verdana" w:cs="Arial"/>
          <w:sz w:val="18"/>
          <w:szCs w:val="18"/>
          <w:lang w:val="es-BO"/>
        </w:rPr>
        <w:t>.</w:t>
      </w:r>
    </w:p>
    <w:p w14:paraId="0E0079D6" w14:textId="77777777" w:rsidR="00920973" w:rsidRPr="00E169D4" w:rsidRDefault="00920973" w:rsidP="00920973">
      <w:pPr>
        <w:jc w:val="both"/>
        <w:rPr>
          <w:rFonts w:ascii="Verdana" w:hAnsi="Verdana" w:cs="Arial"/>
          <w:sz w:val="18"/>
          <w:szCs w:val="18"/>
          <w:lang w:val="es-BO"/>
        </w:rPr>
      </w:pPr>
    </w:p>
    <w:p w14:paraId="434EC934"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SUPERINTENDENTE</w:t>
      </w:r>
      <w:r w:rsidRPr="00E169D4">
        <w:rPr>
          <w:rFonts w:ascii="Verdana" w:hAnsi="Verdana" w:cs="Arial"/>
          <w:sz w:val="18"/>
          <w:szCs w:val="18"/>
          <w:lang w:val="es-BO"/>
        </w:rPr>
        <w:t xml:space="preserve"> de obra tendrá residencia en el lugar en que se ejecuta la obra, prestará servicios a tiempo completo y está facultado para:</w:t>
      </w:r>
    </w:p>
    <w:p w14:paraId="4089AE27" w14:textId="77777777" w:rsidR="00920973" w:rsidRPr="00E169D4" w:rsidRDefault="00920973" w:rsidP="00920973">
      <w:pPr>
        <w:ind w:hanging="11"/>
        <w:jc w:val="both"/>
        <w:rPr>
          <w:rFonts w:ascii="Verdana" w:hAnsi="Verdana" w:cs="Arial"/>
          <w:sz w:val="18"/>
          <w:szCs w:val="18"/>
          <w:lang w:val="es-BO"/>
        </w:rPr>
      </w:pPr>
    </w:p>
    <w:p w14:paraId="7CEAD4F9" w14:textId="77777777" w:rsidR="00920973" w:rsidRPr="00E169D4" w:rsidRDefault="00920973" w:rsidP="00C15521">
      <w:pPr>
        <w:numPr>
          <w:ilvl w:val="3"/>
          <w:numId w:val="38"/>
        </w:numPr>
        <w:tabs>
          <w:tab w:val="clear" w:pos="2520"/>
          <w:tab w:val="num" w:pos="1440"/>
        </w:tabs>
        <w:ind w:left="1440" w:hanging="360"/>
        <w:jc w:val="both"/>
        <w:rPr>
          <w:rFonts w:ascii="Verdana" w:hAnsi="Verdana" w:cs="Arial"/>
          <w:sz w:val="18"/>
          <w:szCs w:val="18"/>
          <w:lang w:val="es-BO"/>
        </w:rPr>
      </w:pPr>
      <w:r w:rsidRPr="00E169D4">
        <w:rPr>
          <w:rFonts w:ascii="Verdana" w:hAnsi="Verdana" w:cs="Arial"/>
          <w:sz w:val="18"/>
          <w:szCs w:val="18"/>
          <w:lang w:val="es-BO"/>
        </w:rPr>
        <w:t>Dirigir la realización de la obra.</w:t>
      </w:r>
    </w:p>
    <w:p w14:paraId="57F9473F" w14:textId="77777777" w:rsidR="00920973" w:rsidRPr="00E169D4" w:rsidRDefault="00920973" w:rsidP="00C15521">
      <w:pPr>
        <w:numPr>
          <w:ilvl w:val="3"/>
          <w:numId w:val="38"/>
        </w:numPr>
        <w:tabs>
          <w:tab w:val="clear" w:pos="2520"/>
          <w:tab w:val="num" w:pos="1440"/>
        </w:tabs>
        <w:ind w:left="1440" w:hanging="360"/>
        <w:jc w:val="both"/>
        <w:rPr>
          <w:rFonts w:ascii="Verdana" w:hAnsi="Verdana" w:cs="Arial"/>
          <w:sz w:val="18"/>
          <w:szCs w:val="18"/>
          <w:lang w:val="es-BO"/>
        </w:rPr>
      </w:pPr>
      <w:r w:rsidRPr="00E169D4">
        <w:rPr>
          <w:rFonts w:ascii="Verdana" w:hAnsi="Verdana" w:cs="Arial"/>
          <w:sz w:val="18"/>
          <w:szCs w:val="18"/>
          <w:lang w:val="es-BO"/>
        </w:rPr>
        <w:t xml:space="preserve">Representar al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en la ejecución de la obra durante toda su vigencia.</w:t>
      </w:r>
    </w:p>
    <w:p w14:paraId="112F2038" w14:textId="77777777" w:rsidR="00920973" w:rsidRPr="00E169D4" w:rsidRDefault="00920973" w:rsidP="00C15521">
      <w:pPr>
        <w:numPr>
          <w:ilvl w:val="3"/>
          <w:numId w:val="38"/>
        </w:numPr>
        <w:tabs>
          <w:tab w:val="clear" w:pos="2520"/>
          <w:tab w:val="num" w:pos="1440"/>
        </w:tabs>
        <w:ind w:left="1440" w:hanging="360"/>
        <w:jc w:val="both"/>
        <w:rPr>
          <w:rFonts w:ascii="Verdana" w:hAnsi="Verdana" w:cs="Arial"/>
          <w:sz w:val="18"/>
          <w:szCs w:val="18"/>
          <w:lang w:val="es-BO"/>
        </w:rPr>
      </w:pPr>
      <w:r w:rsidRPr="00E169D4">
        <w:rPr>
          <w:rFonts w:ascii="Verdana" w:hAnsi="Verdana" w:cs="Arial"/>
          <w:sz w:val="18"/>
          <w:szCs w:val="18"/>
          <w:lang w:val="es-BO"/>
        </w:rPr>
        <w:t xml:space="preserve">Mantener permanentemente informada a la </w:t>
      </w:r>
      <w:r w:rsidRPr="00E169D4">
        <w:rPr>
          <w:rFonts w:ascii="Verdana" w:hAnsi="Verdana" w:cs="Arial"/>
          <w:b/>
          <w:bCs/>
          <w:sz w:val="18"/>
          <w:szCs w:val="18"/>
          <w:lang w:val="es-BO"/>
        </w:rPr>
        <w:t>SUPERVISIÓN</w:t>
      </w:r>
      <w:r w:rsidRPr="00E169D4">
        <w:rPr>
          <w:rFonts w:ascii="Verdana" w:hAnsi="Verdana" w:cs="Arial"/>
          <w:sz w:val="18"/>
          <w:szCs w:val="18"/>
          <w:lang w:val="es-BO"/>
        </w:rPr>
        <w:t xml:space="preserve"> sobre todos los aspectos relacionados con la obra.</w:t>
      </w:r>
    </w:p>
    <w:p w14:paraId="57F3C023" w14:textId="77777777" w:rsidR="00920973" w:rsidRPr="00E169D4" w:rsidRDefault="00920973" w:rsidP="00C15521">
      <w:pPr>
        <w:numPr>
          <w:ilvl w:val="3"/>
          <w:numId w:val="38"/>
        </w:numPr>
        <w:tabs>
          <w:tab w:val="clear" w:pos="2520"/>
          <w:tab w:val="num" w:pos="1440"/>
        </w:tabs>
        <w:ind w:left="1440" w:hanging="360"/>
        <w:jc w:val="both"/>
        <w:rPr>
          <w:rFonts w:ascii="Verdana" w:hAnsi="Verdana" w:cs="Arial"/>
          <w:sz w:val="18"/>
          <w:szCs w:val="18"/>
          <w:lang w:val="es-BO"/>
        </w:rPr>
      </w:pPr>
      <w:r w:rsidRPr="00E169D4">
        <w:rPr>
          <w:rFonts w:ascii="Verdana" w:hAnsi="Verdana" w:cs="Arial"/>
          <w:sz w:val="18"/>
          <w:szCs w:val="18"/>
          <w:lang w:val="es-BO"/>
        </w:rPr>
        <w:t xml:space="preserve">Mantener coordinación permanente y efectiva con la Oficina Central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3D1ED69B" w14:textId="77777777" w:rsidR="00920973" w:rsidRPr="00E169D4" w:rsidRDefault="00920973" w:rsidP="00C15521">
      <w:pPr>
        <w:numPr>
          <w:ilvl w:val="3"/>
          <w:numId w:val="38"/>
        </w:numPr>
        <w:tabs>
          <w:tab w:val="clear" w:pos="2520"/>
          <w:tab w:val="num" w:pos="1440"/>
        </w:tabs>
        <w:ind w:left="1440" w:hanging="360"/>
        <w:jc w:val="both"/>
        <w:rPr>
          <w:rFonts w:ascii="Verdana" w:hAnsi="Verdana" w:cs="Arial"/>
          <w:sz w:val="18"/>
          <w:szCs w:val="18"/>
          <w:lang w:val="es-BO"/>
        </w:rPr>
      </w:pPr>
      <w:r w:rsidRPr="00E169D4">
        <w:rPr>
          <w:rFonts w:ascii="Verdana" w:hAnsi="Verdana" w:cs="Arial"/>
          <w:sz w:val="18"/>
          <w:szCs w:val="18"/>
          <w:lang w:val="es-BO"/>
        </w:rPr>
        <w:t xml:space="preserve">Presentar el Organigrama completo del personal del </w:t>
      </w:r>
      <w:r w:rsidRPr="00E169D4">
        <w:rPr>
          <w:rFonts w:ascii="Verdana" w:hAnsi="Verdana" w:cs="Arial"/>
          <w:b/>
          <w:bCs/>
          <w:sz w:val="18"/>
          <w:szCs w:val="18"/>
          <w:lang w:val="es-BO"/>
        </w:rPr>
        <w:t>CONTRATISTA</w:t>
      </w:r>
      <w:r w:rsidRPr="00E169D4">
        <w:rPr>
          <w:rFonts w:ascii="Verdana" w:hAnsi="Verdana" w:cs="Arial"/>
          <w:sz w:val="18"/>
          <w:szCs w:val="18"/>
          <w:lang w:val="es-BO"/>
        </w:rPr>
        <w:t>, asignado a la obra.</w:t>
      </w:r>
    </w:p>
    <w:p w14:paraId="631BD49E" w14:textId="77777777" w:rsidR="00920973" w:rsidRPr="00E169D4" w:rsidRDefault="00920973" w:rsidP="00C15521">
      <w:pPr>
        <w:numPr>
          <w:ilvl w:val="3"/>
          <w:numId w:val="38"/>
        </w:numPr>
        <w:tabs>
          <w:tab w:val="clear" w:pos="2520"/>
          <w:tab w:val="num" w:pos="1440"/>
        </w:tabs>
        <w:ind w:left="1440" w:hanging="360"/>
        <w:jc w:val="both"/>
        <w:rPr>
          <w:rFonts w:ascii="Verdana" w:hAnsi="Verdana" w:cs="Arial"/>
          <w:sz w:val="18"/>
          <w:szCs w:val="18"/>
          <w:lang w:val="es-BO"/>
        </w:rPr>
      </w:pPr>
      <w:r w:rsidRPr="00E169D4">
        <w:rPr>
          <w:rFonts w:ascii="Verdana" w:hAnsi="Verdana" w:cs="Arial"/>
          <w:sz w:val="18"/>
          <w:szCs w:val="18"/>
          <w:lang w:val="es-BO"/>
        </w:rPr>
        <w:t>Es el responsable del control de asistencia, así como de la conducta y ética profesional de todo el personal bajo su dependencia, con autoridad para asumir medidas correctivas en caso necesario.</w:t>
      </w:r>
    </w:p>
    <w:p w14:paraId="3DB8A936" w14:textId="77777777" w:rsidR="00920973" w:rsidRPr="00E169D4" w:rsidRDefault="00920973" w:rsidP="00920973">
      <w:pPr>
        <w:ind w:left="992"/>
        <w:jc w:val="both"/>
        <w:rPr>
          <w:rFonts w:ascii="Verdana" w:hAnsi="Verdana" w:cs="Arial"/>
          <w:sz w:val="18"/>
          <w:szCs w:val="18"/>
          <w:lang w:val="es-BO"/>
        </w:rPr>
      </w:pPr>
    </w:p>
    <w:p w14:paraId="70404119"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En caso de ausencia temporal de la obra, por causas emergentes del presente contrato, u otras de fuerza mayor o caso fortuito, con conocimiento y autorización de la </w:t>
      </w:r>
      <w:r w:rsidRPr="00E169D4">
        <w:rPr>
          <w:rFonts w:ascii="Verdana" w:hAnsi="Verdana" w:cs="Arial"/>
          <w:b/>
          <w:sz w:val="18"/>
          <w:szCs w:val="18"/>
          <w:lang w:val="es-BO"/>
        </w:rPr>
        <w:t xml:space="preserve">ENTIDAD </w:t>
      </w:r>
      <w:r w:rsidRPr="00E169D4">
        <w:rPr>
          <w:rFonts w:ascii="Verdana" w:hAnsi="Verdana" w:cs="Arial"/>
          <w:sz w:val="18"/>
          <w:szCs w:val="18"/>
          <w:lang w:val="es-BO"/>
        </w:rPr>
        <w:t xml:space="preserve">a través de la </w:t>
      </w:r>
      <w:r w:rsidRPr="00E169D4">
        <w:rPr>
          <w:rFonts w:ascii="Verdana" w:hAnsi="Verdana" w:cs="Arial"/>
          <w:b/>
          <w:bCs/>
          <w:sz w:val="18"/>
          <w:szCs w:val="18"/>
          <w:lang w:val="es-BO"/>
        </w:rPr>
        <w:t>SUPERVISIÓN</w:t>
      </w:r>
      <w:r w:rsidRPr="00E169D4">
        <w:rPr>
          <w:rFonts w:ascii="Verdana" w:hAnsi="Verdana" w:cs="Arial"/>
          <w:sz w:val="18"/>
          <w:szCs w:val="18"/>
          <w:lang w:val="es-BO"/>
        </w:rPr>
        <w:t xml:space="preserve">; asumirá esas funciones el profesional inmediato inferior, con total autoridad para actuar en representación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6C0E5D08" w14:textId="77777777" w:rsidR="00920973" w:rsidRPr="00E169D4" w:rsidRDefault="00920973" w:rsidP="00920973">
      <w:pPr>
        <w:ind w:hanging="11"/>
        <w:jc w:val="both"/>
        <w:rPr>
          <w:rFonts w:ascii="Verdana" w:hAnsi="Verdana" w:cs="Arial"/>
          <w:sz w:val="18"/>
          <w:szCs w:val="18"/>
          <w:lang w:val="es-BO"/>
        </w:rPr>
      </w:pPr>
    </w:p>
    <w:p w14:paraId="7E13ECF8"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Esta suplencia será temporal y no debe exceder los treinta (30) días hábiles, salvo casos de gravedad debidamente justificada, caso contrario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deberá proceder a sustituir al </w:t>
      </w:r>
      <w:r w:rsidRPr="00E169D4">
        <w:rPr>
          <w:rFonts w:ascii="Verdana" w:hAnsi="Verdana" w:cs="Arial"/>
          <w:b/>
          <w:bCs/>
          <w:sz w:val="18"/>
          <w:szCs w:val="18"/>
          <w:lang w:val="es-BO"/>
        </w:rPr>
        <w:t>SUPERINTENDENTE</w:t>
      </w:r>
      <w:r w:rsidRPr="00E169D4">
        <w:rPr>
          <w:rFonts w:ascii="Verdana" w:hAnsi="Verdana" w:cs="Arial"/>
          <w:sz w:val="18"/>
          <w:szCs w:val="18"/>
          <w:lang w:val="es-BO"/>
        </w:rPr>
        <w:t xml:space="preserve">, presentando a consideración de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una terna de profesionales de similar o mejor calificación que el que será reemplazado.</w:t>
      </w:r>
    </w:p>
    <w:p w14:paraId="5D76EA0A" w14:textId="77777777" w:rsidR="00920973" w:rsidRPr="00E169D4" w:rsidRDefault="00920973" w:rsidP="00920973">
      <w:pPr>
        <w:ind w:hanging="11"/>
        <w:jc w:val="both"/>
        <w:rPr>
          <w:rFonts w:ascii="Verdana" w:hAnsi="Verdana" w:cs="Arial"/>
          <w:sz w:val="18"/>
          <w:szCs w:val="18"/>
          <w:lang w:val="es-BO"/>
        </w:rPr>
      </w:pPr>
    </w:p>
    <w:p w14:paraId="35FD7CE4"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Una vez que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acepte por escrito al nuevo </w:t>
      </w:r>
      <w:r w:rsidRPr="00E169D4">
        <w:rPr>
          <w:rFonts w:ascii="Verdana" w:hAnsi="Verdana" w:cs="Arial"/>
          <w:b/>
          <w:bCs/>
          <w:sz w:val="18"/>
          <w:szCs w:val="18"/>
          <w:lang w:val="es-BO"/>
        </w:rPr>
        <w:t>SUPERINTENDENTE</w:t>
      </w:r>
      <w:r w:rsidRPr="00E169D4">
        <w:rPr>
          <w:rFonts w:ascii="Verdana" w:hAnsi="Verdana" w:cs="Arial"/>
          <w:sz w:val="18"/>
          <w:szCs w:val="18"/>
          <w:lang w:val="es-BO"/>
        </w:rPr>
        <w:t>, éste recién entrará en ejercicio de la función.</w:t>
      </w:r>
    </w:p>
    <w:p w14:paraId="58AD08F3" w14:textId="77777777" w:rsidR="00920973" w:rsidRPr="00E169D4" w:rsidRDefault="00920973" w:rsidP="00920973">
      <w:pPr>
        <w:ind w:hanging="11"/>
        <w:jc w:val="both"/>
        <w:rPr>
          <w:rFonts w:ascii="Verdana" w:hAnsi="Verdana" w:cs="Arial"/>
          <w:sz w:val="18"/>
          <w:szCs w:val="18"/>
          <w:lang w:val="es-BO"/>
        </w:rPr>
      </w:pPr>
    </w:p>
    <w:p w14:paraId="013D2F1E" w14:textId="77777777" w:rsidR="00920973" w:rsidRPr="00E169D4" w:rsidRDefault="00920973" w:rsidP="00920973">
      <w:pPr>
        <w:ind w:hanging="11"/>
        <w:jc w:val="both"/>
        <w:rPr>
          <w:rFonts w:ascii="Verdana" w:hAnsi="Verdana" w:cs="Arial"/>
          <w:b/>
          <w:sz w:val="18"/>
          <w:szCs w:val="18"/>
          <w:lang w:val="es-BO"/>
        </w:rPr>
      </w:pPr>
      <w:r w:rsidRPr="00E169D4">
        <w:rPr>
          <w:rFonts w:ascii="Verdana" w:hAnsi="Verdana" w:cs="Arial"/>
          <w:b/>
          <w:sz w:val="18"/>
          <w:szCs w:val="18"/>
          <w:lang w:val="es-BO"/>
        </w:rPr>
        <w:lastRenderedPageBreak/>
        <w:t xml:space="preserve">VIGÉSIMA QUINTA.- (LIBRO DE ÓRDENES DE TRABAJO) </w:t>
      </w:r>
    </w:p>
    <w:p w14:paraId="23454766"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Bajo su responsabilidad y en la obra,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llevará un Libro de Órdenes de Trabajo con páginas numeradas y dos copias, el mismo que deberá ser </w:t>
      </w:r>
      <w:proofErr w:type="spellStart"/>
      <w:r w:rsidRPr="00E169D4">
        <w:rPr>
          <w:rFonts w:ascii="Verdana" w:hAnsi="Verdana" w:cs="Arial"/>
          <w:sz w:val="18"/>
          <w:szCs w:val="18"/>
          <w:lang w:val="es-BO"/>
        </w:rPr>
        <w:t>aperturado</w:t>
      </w:r>
      <w:proofErr w:type="spellEnd"/>
      <w:r w:rsidRPr="00E169D4">
        <w:rPr>
          <w:rFonts w:ascii="Verdana" w:hAnsi="Verdana" w:cs="Arial"/>
          <w:sz w:val="18"/>
          <w:szCs w:val="18"/>
          <w:lang w:val="es-BO"/>
        </w:rPr>
        <w:t xml:space="preserve"> con participación de Notario de Fe Pública en la fecha en que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reciba la Orden de Proceder.</w:t>
      </w:r>
    </w:p>
    <w:p w14:paraId="33D0E20F" w14:textId="77777777" w:rsidR="00920973" w:rsidRPr="00E169D4" w:rsidRDefault="00920973" w:rsidP="00920973">
      <w:pPr>
        <w:ind w:hanging="11"/>
        <w:jc w:val="both"/>
        <w:rPr>
          <w:rFonts w:ascii="Verdana" w:hAnsi="Verdana" w:cs="Arial"/>
          <w:sz w:val="18"/>
          <w:szCs w:val="18"/>
          <w:lang w:val="es-BO"/>
        </w:rPr>
      </w:pPr>
    </w:p>
    <w:p w14:paraId="6F7D1BCC"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En este libro 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anotará las instrucciones, órdenes y observaciones impartidas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que se refieran a los trabajos, cada orden llevará fecha y firma del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y la constancia firmada del Superintendente de Obra de haberla recibido.</w:t>
      </w:r>
    </w:p>
    <w:p w14:paraId="2DA0481A" w14:textId="77777777" w:rsidR="00920973" w:rsidRPr="00E169D4" w:rsidRDefault="00920973" w:rsidP="00920973">
      <w:pPr>
        <w:ind w:hanging="11"/>
        <w:jc w:val="both"/>
        <w:rPr>
          <w:rFonts w:ascii="Verdana" w:hAnsi="Verdana" w:cs="Arial"/>
          <w:sz w:val="18"/>
          <w:szCs w:val="18"/>
          <w:lang w:val="es-BO"/>
        </w:rPr>
      </w:pPr>
    </w:p>
    <w:p w14:paraId="78FAC75D"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El Superintendente de Obra también podrá utilizar el Libro de Órdenes para comunicar al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actividades de la obra, firmando en constancia y 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tomará conocimiento registrando también su firma y respuesta o instrucción si corresponde. Si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desea representar una orden escrita en el Libro de Órdenes, deberá hacerla conocer a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por intermedio del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en forma escrita en el Libro de Órdenes, dentro de dos (2) días subsiguientes a la fecha de dicha orden, en caso contrario, quedará sobreentendido que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acepta tácitamente la orden sin derecho a reclamación posterior.</w:t>
      </w:r>
    </w:p>
    <w:p w14:paraId="47BF2449" w14:textId="77777777" w:rsidR="00920973" w:rsidRPr="00E169D4" w:rsidRDefault="00920973" w:rsidP="00920973">
      <w:pPr>
        <w:ind w:hanging="11"/>
        <w:jc w:val="both"/>
        <w:rPr>
          <w:rFonts w:ascii="Verdana" w:hAnsi="Verdana" w:cs="Arial"/>
          <w:sz w:val="18"/>
          <w:szCs w:val="18"/>
          <w:lang w:val="es-BO"/>
        </w:rPr>
      </w:pPr>
    </w:p>
    <w:p w14:paraId="0ADFD4C5"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Asimismo,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está facultado para hacer conocer al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se pronuncie de forma objetiva.</w:t>
      </w:r>
    </w:p>
    <w:p w14:paraId="47F251A6" w14:textId="77777777" w:rsidR="00920973" w:rsidRPr="00E169D4" w:rsidRDefault="00920973" w:rsidP="00920973">
      <w:pPr>
        <w:ind w:hanging="11"/>
        <w:jc w:val="both"/>
        <w:rPr>
          <w:rFonts w:ascii="Verdana" w:hAnsi="Verdana" w:cs="Arial"/>
          <w:sz w:val="18"/>
          <w:szCs w:val="18"/>
          <w:lang w:val="es-BO"/>
        </w:rPr>
      </w:pPr>
    </w:p>
    <w:p w14:paraId="36331D1B"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El original del Libro de Órdenes, será entregado a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a tiempo de la Recepción Definitiva de la obra, quedando una copia en poder del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y otra del </w:t>
      </w:r>
      <w:r w:rsidRPr="00E169D4">
        <w:rPr>
          <w:rFonts w:ascii="Verdana" w:hAnsi="Verdana" w:cs="Arial"/>
          <w:b/>
          <w:bCs/>
          <w:sz w:val="18"/>
          <w:szCs w:val="18"/>
          <w:lang w:val="es-BO"/>
        </w:rPr>
        <w:t>CONTRATISTA</w:t>
      </w:r>
      <w:r w:rsidRPr="00E169D4">
        <w:rPr>
          <w:rFonts w:ascii="Verdana" w:hAnsi="Verdana" w:cs="Arial"/>
          <w:sz w:val="18"/>
          <w:szCs w:val="18"/>
          <w:lang w:val="es-BO"/>
        </w:rPr>
        <w:t>. Las comunicaciones cursadas entre partes, sólo entrarán en vigor cuando sean efectuadas y entregadas por escrito, a través del Libro de Órdenes o notas oficiales.</w:t>
      </w:r>
    </w:p>
    <w:p w14:paraId="61F05971" w14:textId="77777777" w:rsidR="00920973" w:rsidRPr="00E169D4" w:rsidRDefault="00920973" w:rsidP="00920973">
      <w:pPr>
        <w:ind w:hanging="11"/>
        <w:jc w:val="both"/>
        <w:rPr>
          <w:rFonts w:ascii="Verdana" w:hAnsi="Verdana" w:cs="Arial"/>
          <w:sz w:val="18"/>
          <w:szCs w:val="18"/>
          <w:lang w:val="es-BO"/>
        </w:rPr>
      </w:pPr>
    </w:p>
    <w:p w14:paraId="5CA42C93" w14:textId="77777777" w:rsidR="00920973" w:rsidRPr="00E169D4" w:rsidRDefault="00920973" w:rsidP="00920973">
      <w:pPr>
        <w:ind w:left="11" w:hanging="11"/>
        <w:jc w:val="both"/>
        <w:rPr>
          <w:rFonts w:ascii="Verdana" w:hAnsi="Verdana" w:cs="Arial"/>
          <w:b/>
          <w:sz w:val="18"/>
          <w:szCs w:val="18"/>
          <w:lang w:val="es-BO"/>
        </w:rPr>
      </w:pPr>
      <w:r w:rsidRPr="00E169D4">
        <w:rPr>
          <w:rFonts w:ascii="Verdana" w:hAnsi="Verdana" w:cs="Arial"/>
          <w:sz w:val="18"/>
          <w:szCs w:val="18"/>
          <w:lang w:val="es-BO"/>
        </w:rPr>
        <w:t xml:space="preserve">El </w:t>
      </w:r>
      <w:r w:rsidRPr="00E169D4">
        <w:rPr>
          <w:rFonts w:ascii="Verdana" w:hAnsi="Verdana" w:cs="Arial"/>
          <w:b/>
          <w:sz w:val="18"/>
          <w:szCs w:val="18"/>
          <w:lang w:val="es-BO"/>
        </w:rPr>
        <w:t xml:space="preserve">CONTRATISTA </w:t>
      </w:r>
      <w:r w:rsidRPr="00E169D4">
        <w:rPr>
          <w:rFonts w:ascii="Verdana" w:hAnsi="Verdana" w:cs="Arial"/>
          <w:sz w:val="18"/>
          <w:szCs w:val="18"/>
          <w:lang w:val="es-BO"/>
        </w:rPr>
        <w:t xml:space="preserve">tiene la obligación de mantener el Libro de Órdenes en el lugar de ejecución de la obra, salvo instrucción escrita del </w:t>
      </w:r>
      <w:r w:rsidRPr="00E169D4">
        <w:rPr>
          <w:rFonts w:ascii="Verdana" w:hAnsi="Verdana" w:cs="Arial"/>
          <w:b/>
          <w:sz w:val="18"/>
          <w:szCs w:val="18"/>
          <w:lang w:val="es-BO"/>
        </w:rPr>
        <w:t>SUPERVISOR</w:t>
      </w:r>
      <w:r w:rsidRPr="00E169D4">
        <w:rPr>
          <w:rFonts w:ascii="Verdana" w:hAnsi="Verdana" w:cs="Arial"/>
          <w:sz w:val="18"/>
          <w:szCs w:val="18"/>
          <w:lang w:val="es-BO"/>
        </w:rPr>
        <w:t xml:space="preserve"> con conocimiento del </w:t>
      </w:r>
      <w:r w:rsidRPr="00E169D4">
        <w:rPr>
          <w:rFonts w:ascii="Verdana" w:hAnsi="Verdana" w:cs="Arial"/>
          <w:b/>
          <w:sz w:val="18"/>
          <w:szCs w:val="18"/>
          <w:lang w:val="es-BO"/>
        </w:rPr>
        <w:t>FISCAL DE OBRA.</w:t>
      </w:r>
    </w:p>
    <w:p w14:paraId="214EEC27" w14:textId="77777777" w:rsidR="00920973" w:rsidRPr="00E169D4" w:rsidRDefault="00920973" w:rsidP="00920973">
      <w:pPr>
        <w:ind w:hanging="11"/>
        <w:jc w:val="both"/>
        <w:rPr>
          <w:rFonts w:ascii="Verdana" w:hAnsi="Verdana" w:cs="Arial"/>
          <w:b/>
          <w:sz w:val="18"/>
          <w:szCs w:val="18"/>
          <w:lang w:val="es-BO"/>
        </w:rPr>
      </w:pPr>
      <w:r w:rsidRPr="00E169D4">
        <w:rPr>
          <w:rFonts w:ascii="Verdana" w:hAnsi="Verdana" w:cs="Arial"/>
          <w:b/>
          <w:sz w:val="18"/>
          <w:szCs w:val="18"/>
          <w:lang w:val="es-BO"/>
        </w:rPr>
        <w:t> </w:t>
      </w:r>
    </w:p>
    <w:p w14:paraId="6BC66B75"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b/>
          <w:sz w:val="18"/>
          <w:szCs w:val="18"/>
          <w:lang w:val="es-BO"/>
        </w:rPr>
        <w:t>VIGÉSIMA SEXTA.- (</w:t>
      </w:r>
      <w:r w:rsidRPr="00E169D4">
        <w:rPr>
          <w:rFonts w:ascii="Verdana" w:hAnsi="Verdana" w:cs="Arial"/>
          <w:b/>
          <w:bCs/>
          <w:sz w:val="18"/>
          <w:szCs w:val="18"/>
          <w:lang w:val="es-BO"/>
        </w:rPr>
        <w:t>FISCALIZACIÓN</w:t>
      </w:r>
      <w:r w:rsidRPr="00E169D4">
        <w:rPr>
          <w:rFonts w:ascii="Verdana" w:hAnsi="Verdana" w:cs="Arial"/>
          <w:b/>
          <w:sz w:val="18"/>
          <w:szCs w:val="18"/>
          <w:lang w:val="es-BO"/>
        </w:rPr>
        <w:t xml:space="preserve"> Y </w:t>
      </w:r>
      <w:r w:rsidRPr="00E169D4">
        <w:rPr>
          <w:rFonts w:ascii="Verdana" w:hAnsi="Verdana" w:cs="Arial"/>
          <w:b/>
          <w:bCs/>
          <w:sz w:val="18"/>
          <w:szCs w:val="18"/>
          <w:lang w:val="es-BO"/>
        </w:rPr>
        <w:t>SUPERVISIÓN</w:t>
      </w:r>
      <w:r w:rsidRPr="00E169D4">
        <w:rPr>
          <w:rFonts w:ascii="Verdana" w:hAnsi="Verdana" w:cs="Arial"/>
          <w:b/>
          <w:sz w:val="18"/>
          <w:szCs w:val="18"/>
          <w:lang w:val="es-BO"/>
        </w:rPr>
        <w:t xml:space="preserve"> DE LA OBRA)</w:t>
      </w:r>
    </w:p>
    <w:p w14:paraId="361558CC" w14:textId="77777777" w:rsidR="00920973" w:rsidRPr="00E169D4" w:rsidRDefault="00920973" w:rsidP="00920973">
      <w:pPr>
        <w:ind w:left="720" w:hanging="720"/>
        <w:jc w:val="both"/>
        <w:rPr>
          <w:rFonts w:ascii="Verdana" w:hAnsi="Verdana" w:cs="Arial"/>
          <w:sz w:val="18"/>
          <w:szCs w:val="18"/>
          <w:lang w:val="es-BO"/>
        </w:rPr>
      </w:pPr>
      <w:r w:rsidRPr="00E169D4">
        <w:rPr>
          <w:rFonts w:ascii="Verdana" w:hAnsi="Verdana" w:cs="Arial"/>
          <w:b/>
          <w:sz w:val="18"/>
          <w:szCs w:val="18"/>
          <w:lang w:val="es-BO"/>
        </w:rPr>
        <w:t>26.1</w:t>
      </w:r>
      <w:r w:rsidRPr="00E169D4">
        <w:rPr>
          <w:rFonts w:ascii="Verdana" w:hAnsi="Verdana" w:cs="Arial"/>
          <w:b/>
          <w:sz w:val="18"/>
          <w:szCs w:val="18"/>
          <w:lang w:val="es-BO"/>
        </w:rPr>
        <w:tab/>
      </w:r>
      <w:r w:rsidRPr="00E169D4">
        <w:rPr>
          <w:rFonts w:ascii="Verdana" w:hAnsi="Verdana" w:cs="Arial"/>
          <w:b/>
          <w:bCs/>
          <w:sz w:val="18"/>
          <w:szCs w:val="18"/>
          <w:lang w:val="es-BO"/>
        </w:rPr>
        <w:t>FISCALIZACIÓN</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Los trabajos en materia del presente </w:t>
      </w:r>
      <w:r w:rsidRPr="00E169D4">
        <w:rPr>
          <w:rFonts w:ascii="Verdana" w:hAnsi="Verdana" w:cs="Arial"/>
          <w:b/>
          <w:sz w:val="18"/>
          <w:szCs w:val="18"/>
          <w:lang w:val="es-BO"/>
        </w:rPr>
        <w:t>CONTRATO</w:t>
      </w:r>
      <w:r w:rsidRPr="00E169D4">
        <w:rPr>
          <w:rFonts w:ascii="Verdana" w:hAnsi="Verdana" w:cs="Arial"/>
          <w:sz w:val="18"/>
          <w:szCs w:val="18"/>
          <w:lang w:val="es-BO"/>
        </w:rPr>
        <w:t xml:space="preserve"> estarán sujetos a la </w:t>
      </w:r>
      <w:r w:rsidRPr="00E169D4">
        <w:rPr>
          <w:rFonts w:ascii="Verdana" w:hAnsi="Verdana" w:cs="Arial"/>
          <w:b/>
          <w:bCs/>
          <w:sz w:val="18"/>
          <w:szCs w:val="18"/>
          <w:lang w:val="es-BO"/>
        </w:rPr>
        <w:t>FISCALIZACIÓN</w:t>
      </w:r>
      <w:r w:rsidRPr="00E169D4">
        <w:rPr>
          <w:rFonts w:ascii="Verdana" w:hAnsi="Verdana" w:cs="Arial"/>
          <w:sz w:val="18"/>
          <w:szCs w:val="18"/>
          <w:lang w:val="es-BO"/>
        </w:rPr>
        <w:t xml:space="preserve"> permanente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quien nombrará como </w:t>
      </w:r>
      <w:r w:rsidRPr="00E169D4">
        <w:rPr>
          <w:rFonts w:ascii="Verdana" w:hAnsi="Verdana" w:cs="Arial"/>
          <w:b/>
          <w:bCs/>
          <w:sz w:val="18"/>
          <w:szCs w:val="18"/>
          <w:lang w:val="es-BO"/>
        </w:rPr>
        <w:t xml:space="preserve">FISCAL DE OBRA </w:t>
      </w:r>
      <w:r w:rsidRPr="00E169D4">
        <w:rPr>
          <w:rFonts w:ascii="Verdana" w:hAnsi="Verdana" w:cs="Arial"/>
          <w:sz w:val="18"/>
          <w:szCs w:val="18"/>
          <w:lang w:val="es-BO"/>
        </w:rPr>
        <w:t>a un ____________</w:t>
      </w:r>
      <w:r w:rsidRPr="00E169D4">
        <w:rPr>
          <w:rFonts w:ascii="Verdana" w:hAnsi="Verdana" w:cs="Arial"/>
          <w:b/>
          <w:i/>
          <w:sz w:val="18"/>
          <w:szCs w:val="18"/>
          <w:lang w:val="es-BO"/>
        </w:rPr>
        <w:t xml:space="preserve"> (registrar la especialidad del profesional a cargo)</w:t>
      </w:r>
      <w:r w:rsidRPr="00E169D4">
        <w:rPr>
          <w:rFonts w:ascii="Verdana" w:hAnsi="Verdana" w:cs="Arial"/>
          <w:sz w:val="18"/>
          <w:szCs w:val="18"/>
          <w:lang w:val="es-BO"/>
        </w:rPr>
        <w:t xml:space="preserve"> quien tendrá a su cargo:</w:t>
      </w:r>
    </w:p>
    <w:p w14:paraId="6BFC5629" w14:textId="77777777" w:rsidR="00920973" w:rsidRPr="00E169D4" w:rsidRDefault="00920973" w:rsidP="00920973">
      <w:pPr>
        <w:ind w:left="720" w:hanging="720"/>
        <w:jc w:val="both"/>
        <w:rPr>
          <w:rFonts w:ascii="Verdana" w:hAnsi="Verdana" w:cs="Arial"/>
          <w:sz w:val="18"/>
          <w:szCs w:val="18"/>
          <w:lang w:val="es-BO"/>
        </w:rPr>
      </w:pPr>
    </w:p>
    <w:p w14:paraId="4A824ABF" w14:textId="77777777" w:rsidR="00920973" w:rsidRPr="00E169D4" w:rsidRDefault="00920973" w:rsidP="00C15521">
      <w:pPr>
        <w:numPr>
          <w:ilvl w:val="0"/>
          <w:numId w:val="39"/>
        </w:numPr>
        <w:jc w:val="both"/>
        <w:rPr>
          <w:rFonts w:ascii="Verdana" w:hAnsi="Verdana" w:cs="Arial"/>
          <w:sz w:val="18"/>
          <w:szCs w:val="18"/>
          <w:lang w:val="es-BO"/>
        </w:rPr>
      </w:pPr>
      <w:r w:rsidRPr="00E169D4">
        <w:rPr>
          <w:rFonts w:ascii="Verdana" w:hAnsi="Verdana" w:cs="Arial"/>
          <w:sz w:val="18"/>
          <w:szCs w:val="18"/>
          <w:lang w:val="es-BO"/>
        </w:rPr>
        <w:t xml:space="preserve">Exigir a través del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el cumplimiento del Contrato de Obra.</w:t>
      </w:r>
    </w:p>
    <w:p w14:paraId="037A51F0" w14:textId="77777777" w:rsidR="00920973" w:rsidRPr="00E169D4" w:rsidRDefault="00920973" w:rsidP="00C15521">
      <w:pPr>
        <w:numPr>
          <w:ilvl w:val="0"/>
          <w:numId w:val="39"/>
        </w:numPr>
        <w:jc w:val="both"/>
        <w:rPr>
          <w:rFonts w:ascii="Verdana" w:hAnsi="Verdana" w:cs="Arial"/>
          <w:sz w:val="18"/>
          <w:szCs w:val="18"/>
          <w:lang w:val="es-BO"/>
        </w:rPr>
      </w:pPr>
      <w:r w:rsidRPr="00E169D4">
        <w:rPr>
          <w:rFonts w:ascii="Verdana" w:hAnsi="Verdana" w:cs="Arial"/>
          <w:sz w:val="18"/>
          <w:szCs w:val="18"/>
          <w:lang w:val="es-BO"/>
        </w:rPr>
        <w:t xml:space="preserve">Exigir directamente el cumplimiento del Contrato de </w:t>
      </w:r>
      <w:r w:rsidRPr="00E169D4">
        <w:rPr>
          <w:rFonts w:ascii="Verdana" w:hAnsi="Verdana" w:cs="Arial"/>
          <w:b/>
          <w:bCs/>
          <w:sz w:val="18"/>
          <w:szCs w:val="18"/>
          <w:lang w:val="es-BO"/>
        </w:rPr>
        <w:t>SUPERVISIÓN TÉCNICA</w:t>
      </w:r>
      <w:r w:rsidRPr="00E169D4">
        <w:rPr>
          <w:rFonts w:ascii="Verdana" w:hAnsi="Verdana" w:cs="Arial"/>
          <w:sz w:val="18"/>
          <w:szCs w:val="18"/>
          <w:lang w:val="es-BO"/>
        </w:rPr>
        <w:t xml:space="preserve">, realizando seguimiento y control de los actos del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en la </w:t>
      </w:r>
      <w:r w:rsidRPr="00E169D4">
        <w:rPr>
          <w:rFonts w:ascii="Verdana" w:hAnsi="Verdana" w:cs="Arial"/>
          <w:b/>
          <w:bCs/>
          <w:sz w:val="18"/>
          <w:szCs w:val="18"/>
          <w:lang w:val="es-BO"/>
        </w:rPr>
        <w:t>SUPERVISIÓN</w:t>
      </w:r>
      <w:r w:rsidRPr="00E169D4">
        <w:rPr>
          <w:rFonts w:ascii="Verdana" w:hAnsi="Verdana" w:cs="Arial"/>
          <w:sz w:val="18"/>
          <w:szCs w:val="18"/>
          <w:lang w:val="es-BO"/>
        </w:rPr>
        <w:t xml:space="preserve"> Técnica de la Obra.</w:t>
      </w:r>
    </w:p>
    <w:p w14:paraId="06A621C8" w14:textId="77777777" w:rsidR="00920973" w:rsidRPr="00E169D4" w:rsidRDefault="00920973" w:rsidP="00C15521">
      <w:pPr>
        <w:numPr>
          <w:ilvl w:val="0"/>
          <w:numId w:val="39"/>
        </w:numPr>
        <w:jc w:val="both"/>
        <w:rPr>
          <w:rFonts w:ascii="Verdana" w:hAnsi="Verdana" w:cs="Arial"/>
          <w:sz w:val="18"/>
          <w:szCs w:val="18"/>
          <w:lang w:val="es-BO"/>
        </w:rPr>
      </w:pPr>
      <w:r w:rsidRPr="00E169D4">
        <w:rPr>
          <w:rFonts w:ascii="Verdana" w:hAnsi="Verdana" w:cs="Arial"/>
          <w:sz w:val="18"/>
          <w:szCs w:val="18"/>
          <w:lang w:val="es-BO"/>
        </w:rPr>
        <w:t>Exigir el buen uso de los recursos asignados a la Obra.</w:t>
      </w:r>
    </w:p>
    <w:p w14:paraId="2E6AB4F9" w14:textId="77777777" w:rsidR="00920973" w:rsidRPr="00E169D4" w:rsidRDefault="00920973" w:rsidP="00C15521">
      <w:pPr>
        <w:numPr>
          <w:ilvl w:val="0"/>
          <w:numId w:val="39"/>
        </w:numPr>
        <w:jc w:val="both"/>
        <w:rPr>
          <w:rFonts w:ascii="Verdana" w:hAnsi="Verdana" w:cs="Arial"/>
          <w:sz w:val="18"/>
          <w:szCs w:val="18"/>
          <w:lang w:val="es-BO"/>
        </w:rPr>
      </w:pPr>
      <w:r w:rsidRPr="00E169D4">
        <w:rPr>
          <w:rFonts w:ascii="Verdana" w:hAnsi="Verdana" w:cs="Arial"/>
          <w:sz w:val="18"/>
          <w:szCs w:val="18"/>
          <w:lang w:val="es-BO"/>
        </w:rPr>
        <w:t xml:space="preserve">Tomar conocimiento y en su caso pedir aclaraciones pertinentes sobre los Certificados de Obra aprobados por el </w:t>
      </w:r>
      <w:r w:rsidRPr="00E169D4">
        <w:rPr>
          <w:rFonts w:ascii="Verdana" w:hAnsi="Verdana" w:cs="Arial"/>
          <w:b/>
          <w:bCs/>
          <w:sz w:val="18"/>
          <w:szCs w:val="18"/>
          <w:lang w:val="es-BO"/>
        </w:rPr>
        <w:t>SUPERVISOR</w:t>
      </w:r>
      <w:r w:rsidRPr="00E169D4">
        <w:rPr>
          <w:rFonts w:ascii="Verdana" w:hAnsi="Verdana" w:cs="Arial"/>
          <w:sz w:val="18"/>
          <w:szCs w:val="18"/>
          <w:lang w:val="es-BO"/>
        </w:rPr>
        <w:t>.</w:t>
      </w:r>
    </w:p>
    <w:p w14:paraId="4EAD7A97" w14:textId="77777777" w:rsidR="00920973" w:rsidRPr="00E169D4" w:rsidRDefault="00920973" w:rsidP="00C15521">
      <w:pPr>
        <w:numPr>
          <w:ilvl w:val="0"/>
          <w:numId w:val="39"/>
        </w:numPr>
        <w:jc w:val="both"/>
        <w:rPr>
          <w:rFonts w:ascii="Verdana" w:hAnsi="Verdana" w:cs="Arial"/>
          <w:sz w:val="18"/>
          <w:szCs w:val="18"/>
          <w:lang w:val="es-BO"/>
        </w:rPr>
      </w:pPr>
      <w:r w:rsidRPr="00E169D4">
        <w:rPr>
          <w:rFonts w:ascii="Verdana" w:hAnsi="Verdana" w:cs="Arial"/>
          <w:sz w:val="18"/>
          <w:szCs w:val="18"/>
          <w:lang w:val="es-BO"/>
        </w:rPr>
        <w:t xml:space="preserve">Coordinar todos los asuntos relacionados con los Contratos de Construcción y </w:t>
      </w:r>
      <w:r w:rsidRPr="00E169D4">
        <w:rPr>
          <w:rFonts w:ascii="Verdana" w:hAnsi="Verdana" w:cs="Arial"/>
          <w:b/>
          <w:bCs/>
          <w:sz w:val="18"/>
          <w:szCs w:val="18"/>
          <w:lang w:val="es-BO"/>
        </w:rPr>
        <w:t>SUPERVISIÓN</w:t>
      </w:r>
      <w:r w:rsidRPr="00E169D4">
        <w:rPr>
          <w:rFonts w:ascii="Verdana" w:hAnsi="Verdana" w:cs="Arial"/>
          <w:sz w:val="18"/>
          <w:szCs w:val="18"/>
          <w:lang w:val="es-BO"/>
        </w:rPr>
        <w:t>.</w:t>
      </w:r>
    </w:p>
    <w:p w14:paraId="7044CD4B" w14:textId="77777777" w:rsidR="00920973" w:rsidRPr="00E169D4" w:rsidRDefault="00920973" w:rsidP="00920973">
      <w:pPr>
        <w:ind w:left="1068"/>
        <w:jc w:val="both"/>
        <w:rPr>
          <w:rFonts w:ascii="Verdana" w:hAnsi="Verdana" w:cs="Arial"/>
          <w:sz w:val="18"/>
          <w:szCs w:val="18"/>
          <w:lang w:val="es-BO"/>
        </w:rPr>
      </w:pPr>
    </w:p>
    <w:p w14:paraId="1A84994E" w14:textId="77777777" w:rsidR="00920973" w:rsidRPr="00E169D4" w:rsidRDefault="00920973" w:rsidP="00920973">
      <w:pPr>
        <w:widowControl w:val="0"/>
        <w:jc w:val="both"/>
        <w:rPr>
          <w:rStyle w:val="nfasis"/>
          <w:rFonts w:ascii="Verdana" w:hAnsi="Verdana"/>
          <w:b/>
          <w:sz w:val="18"/>
          <w:szCs w:val="18"/>
          <w:lang w:val="es-BO"/>
        </w:rPr>
      </w:pPr>
      <w:r w:rsidRPr="00E169D4">
        <w:rPr>
          <w:rStyle w:val="nfasis"/>
          <w:rFonts w:ascii="Verdana" w:hAnsi="Verdana"/>
          <w:b/>
          <w:sz w:val="18"/>
          <w:szCs w:val="18"/>
          <w:lang w:val="es-BO"/>
        </w:rPr>
        <w:t>(Suprimir el siguiente inciso cuando el proponente adjudicado NO haya sido beneficiado con el margen de preferencia por la generación de empleo establecido en el</w:t>
      </w:r>
      <w:r w:rsidRPr="00E169D4">
        <w:rPr>
          <w:rFonts w:ascii="Verdana" w:hAnsi="Verdana" w:cs="Arial"/>
          <w:b/>
          <w:sz w:val="18"/>
          <w:szCs w:val="18"/>
          <w:lang w:val="es-BO"/>
        </w:rPr>
        <w:t xml:space="preserve"> inciso b) del parágrafo II del Artículo 30 de las NB-SABS</w:t>
      </w:r>
      <w:r w:rsidRPr="00E169D4">
        <w:rPr>
          <w:rStyle w:val="nfasis"/>
          <w:rFonts w:ascii="Verdana" w:hAnsi="Verdana"/>
          <w:b/>
          <w:sz w:val="18"/>
          <w:szCs w:val="18"/>
          <w:lang w:val="es-BO"/>
        </w:rPr>
        <w:t>).</w:t>
      </w:r>
    </w:p>
    <w:p w14:paraId="6BF9FDE8" w14:textId="77777777" w:rsidR="00920973" w:rsidRPr="00E169D4" w:rsidRDefault="00920973" w:rsidP="00C15521">
      <w:pPr>
        <w:numPr>
          <w:ilvl w:val="0"/>
          <w:numId w:val="39"/>
        </w:numPr>
        <w:jc w:val="both"/>
        <w:rPr>
          <w:rFonts w:ascii="Verdana" w:hAnsi="Verdana" w:cs="Arial"/>
          <w:sz w:val="18"/>
          <w:szCs w:val="18"/>
          <w:lang w:val="es-BO"/>
        </w:rPr>
      </w:pPr>
      <w:r w:rsidRPr="00E169D4">
        <w:rPr>
          <w:rFonts w:ascii="Verdana" w:hAnsi="Verdana" w:cs="Arial"/>
          <w:sz w:val="18"/>
          <w:szCs w:val="18"/>
          <w:lang w:val="es-BO"/>
        </w:rPr>
        <w:t xml:space="preserve">Aprobar el informe de seguimiento y control emitido por el </w:t>
      </w:r>
      <w:r w:rsidRPr="00E169D4">
        <w:rPr>
          <w:rFonts w:ascii="Verdana" w:hAnsi="Verdana" w:cs="Arial"/>
          <w:b/>
          <w:sz w:val="18"/>
          <w:szCs w:val="18"/>
          <w:lang w:val="es-BO"/>
        </w:rPr>
        <w:t>SUPERVISOR</w:t>
      </w:r>
      <w:r w:rsidRPr="00E169D4">
        <w:rPr>
          <w:rFonts w:ascii="Verdana" w:hAnsi="Verdana" w:cs="Arial"/>
          <w:sz w:val="18"/>
          <w:szCs w:val="18"/>
          <w:lang w:val="es-BO"/>
        </w:rPr>
        <w:t xml:space="preserve"> o en su caso solicitará la complementación del mismo.</w:t>
      </w:r>
    </w:p>
    <w:p w14:paraId="708E8C70" w14:textId="77777777" w:rsidR="00920973" w:rsidRPr="00E169D4" w:rsidRDefault="00920973" w:rsidP="00920973">
      <w:pPr>
        <w:ind w:left="709"/>
        <w:jc w:val="both"/>
        <w:rPr>
          <w:rFonts w:ascii="Verdana" w:hAnsi="Verdana" w:cs="Arial"/>
          <w:sz w:val="18"/>
          <w:szCs w:val="18"/>
          <w:lang w:val="es-BO"/>
        </w:rPr>
      </w:pPr>
    </w:p>
    <w:p w14:paraId="27AE98E7" w14:textId="77777777" w:rsidR="00920973" w:rsidRPr="00E169D4" w:rsidRDefault="00920973" w:rsidP="00920973">
      <w:pPr>
        <w:ind w:left="709"/>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 xml:space="preserve">FISCAL </w:t>
      </w:r>
      <w:r w:rsidRPr="00E169D4">
        <w:rPr>
          <w:rFonts w:ascii="Verdana" w:hAnsi="Verdana" w:cs="Arial"/>
          <w:sz w:val="18"/>
          <w:szCs w:val="18"/>
          <w:lang w:val="es-BO"/>
        </w:rPr>
        <w:t xml:space="preserve">tiene funciones diferentes a las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por lo que no está facultado para suplantar en el ejercicio de sus funciones específicas y responsabilidades al </w:t>
      </w:r>
      <w:r w:rsidRPr="00E169D4">
        <w:rPr>
          <w:rFonts w:ascii="Verdana" w:hAnsi="Verdana" w:cs="Arial"/>
          <w:b/>
          <w:bCs/>
          <w:sz w:val="18"/>
          <w:szCs w:val="18"/>
          <w:lang w:val="es-BO"/>
        </w:rPr>
        <w:t>SUPERVISOR</w:t>
      </w:r>
      <w:r w:rsidRPr="00E169D4">
        <w:rPr>
          <w:rFonts w:ascii="Verdana" w:hAnsi="Verdana" w:cs="Arial"/>
          <w:sz w:val="18"/>
          <w:szCs w:val="18"/>
          <w:lang w:val="es-BO"/>
        </w:rPr>
        <w:t>.</w:t>
      </w:r>
    </w:p>
    <w:p w14:paraId="702CA544" w14:textId="77777777" w:rsidR="00920973" w:rsidRPr="00E169D4" w:rsidRDefault="00920973" w:rsidP="00920973">
      <w:pPr>
        <w:ind w:left="709"/>
        <w:jc w:val="both"/>
        <w:rPr>
          <w:rFonts w:ascii="Verdana" w:hAnsi="Verdana" w:cs="Arial"/>
          <w:sz w:val="18"/>
          <w:szCs w:val="18"/>
          <w:lang w:val="es-BO"/>
        </w:rPr>
      </w:pPr>
    </w:p>
    <w:p w14:paraId="7BCD0940" w14:textId="77777777" w:rsidR="00920973" w:rsidRPr="00E169D4" w:rsidRDefault="00920973" w:rsidP="00C15521">
      <w:pPr>
        <w:numPr>
          <w:ilvl w:val="1"/>
          <w:numId w:val="40"/>
        </w:numPr>
        <w:jc w:val="both"/>
        <w:rPr>
          <w:rFonts w:ascii="Verdana" w:hAnsi="Verdana" w:cs="Arial"/>
          <w:spacing w:val="-3"/>
          <w:sz w:val="18"/>
          <w:szCs w:val="18"/>
          <w:lang w:val="es-BO"/>
        </w:rPr>
      </w:pPr>
      <w:r w:rsidRPr="00E169D4">
        <w:rPr>
          <w:rFonts w:ascii="Verdana" w:hAnsi="Verdana" w:cs="Arial"/>
          <w:b/>
          <w:sz w:val="18"/>
          <w:szCs w:val="18"/>
          <w:lang w:val="es-BO"/>
        </w:rPr>
        <w:lastRenderedPageBreak/>
        <w:t xml:space="preserve">Reemplazo del </w:t>
      </w:r>
      <w:r w:rsidRPr="00E169D4">
        <w:rPr>
          <w:rFonts w:ascii="Verdana" w:hAnsi="Verdana" w:cs="Arial"/>
          <w:b/>
          <w:bCs/>
          <w:sz w:val="18"/>
          <w:szCs w:val="18"/>
          <w:lang w:val="es-BO"/>
        </w:rPr>
        <w:t>FISCAL DE OBRAS</w:t>
      </w:r>
      <w:r w:rsidRPr="00E169D4">
        <w:rPr>
          <w:rFonts w:ascii="Verdana" w:hAnsi="Verdana" w:cs="Arial"/>
          <w:b/>
          <w:sz w:val="18"/>
          <w:szCs w:val="18"/>
          <w:lang w:val="es-BO"/>
        </w:rPr>
        <w:t xml:space="preserve"> y </w:t>
      </w:r>
      <w:r w:rsidRPr="00E169D4">
        <w:rPr>
          <w:rFonts w:ascii="Verdana" w:hAnsi="Verdana" w:cs="Arial"/>
          <w:b/>
          <w:bCs/>
          <w:sz w:val="18"/>
          <w:szCs w:val="18"/>
          <w:lang w:val="es-BO"/>
        </w:rPr>
        <w:t xml:space="preserve">SUPERVISOR: </w:t>
      </w:r>
      <w:r w:rsidRPr="00E169D4">
        <w:rPr>
          <w:rFonts w:ascii="Verdana" w:hAnsi="Verdana" w:cs="Arial"/>
          <w:spacing w:val="-3"/>
          <w:sz w:val="18"/>
          <w:szCs w:val="18"/>
          <w:lang w:val="es-BO"/>
        </w:rPr>
        <w:t xml:space="preserve">En caso de renuncia o muerte del </w:t>
      </w:r>
      <w:r w:rsidRPr="00E169D4">
        <w:rPr>
          <w:rFonts w:ascii="Verdana" w:hAnsi="Verdana" w:cs="Arial"/>
          <w:b/>
          <w:bCs/>
          <w:spacing w:val="-3"/>
          <w:sz w:val="18"/>
          <w:szCs w:val="18"/>
          <w:lang w:val="es-BO"/>
        </w:rPr>
        <w:t>FISCAL DE OBRAS</w:t>
      </w:r>
      <w:r w:rsidRPr="00E169D4">
        <w:rPr>
          <w:rFonts w:ascii="Verdana" w:hAnsi="Verdana" w:cs="Arial"/>
          <w:spacing w:val="-3"/>
          <w:sz w:val="18"/>
          <w:szCs w:val="18"/>
          <w:lang w:val="es-BO"/>
        </w:rPr>
        <w:t xml:space="preserve">, o en caso de que la </w:t>
      </w:r>
      <w:r w:rsidRPr="00E169D4">
        <w:rPr>
          <w:rFonts w:ascii="Verdana" w:hAnsi="Verdana" w:cs="Arial"/>
          <w:b/>
          <w:bCs/>
          <w:sz w:val="18"/>
          <w:szCs w:val="18"/>
          <w:lang w:val="es-BO"/>
        </w:rPr>
        <w:t>ENTIDAD</w:t>
      </w:r>
      <w:r w:rsidRPr="00E169D4">
        <w:rPr>
          <w:rFonts w:ascii="Verdana" w:hAnsi="Verdana" w:cs="Arial"/>
          <w:spacing w:val="-3"/>
          <w:sz w:val="18"/>
          <w:szCs w:val="18"/>
          <w:lang w:val="es-BO"/>
        </w:rPr>
        <w:t xml:space="preserve"> y el </w:t>
      </w:r>
      <w:r w:rsidRPr="00E169D4">
        <w:rPr>
          <w:rFonts w:ascii="Verdana" w:hAnsi="Verdana" w:cs="Arial"/>
          <w:b/>
          <w:bCs/>
          <w:spacing w:val="-3"/>
          <w:sz w:val="18"/>
          <w:szCs w:val="18"/>
          <w:lang w:val="es-BO"/>
        </w:rPr>
        <w:t>CONTRATISTA</w:t>
      </w:r>
      <w:r w:rsidRPr="00E169D4">
        <w:rPr>
          <w:rFonts w:ascii="Verdana" w:hAnsi="Verdana" w:cs="Arial"/>
          <w:spacing w:val="-3"/>
          <w:sz w:val="18"/>
          <w:szCs w:val="18"/>
          <w:lang w:val="es-BO"/>
        </w:rPr>
        <w:t xml:space="preserve"> coincidieran en que el </w:t>
      </w:r>
      <w:r w:rsidRPr="00E169D4">
        <w:rPr>
          <w:rFonts w:ascii="Verdana" w:hAnsi="Verdana" w:cs="Arial"/>
          <w:b/>
          <w:bCs/>
          <w:spacing w:val="-3"/>
          <w:sz w:val="18"/>
          <w:szCs w:val="18"/>
          <w:lang w:val="es-BO"/>
        </w:rPr>
        <w:t>FISCAL DE OBRA</w:t>
      </w:r>
      <w:r w:rsidRPr="00E169D4">
        <w:rPr>
          <w:rFonts w:ascii="Verdana" w:hAnsi="Verdana" w:cs="Arial"/>
          <w:spacing w:val="-3"/>
          <w:sz w:val="18"/>
          <w:szCs w:val="18"/>
          <w:lang w:val="es-BO"/>
        </w:rPr>
        <w:t xml:space="preserve"> y/o </w:t>
      </w:r>
      <w:r w:rsidRPr="00E169D4">
        <w:rPr>
          <w:rFonts w:ascii="Verdana" w:hAnsi="Verdana" w:cs="Arial"/>
          <w:b/>
          <w:bCs/>
          <w:spacing w:val="-3"/>
          <w:sz w:val="18"/>
          <w:szCs w:val="18"/>
          <w:lang w:val="es-BO"/>
        </w:rPr>
        <w:t>SUPERVISOR</w:t>
      </w:r>
      <w:r w:rsidRPr="00E169D4">
        <w:rPr>
          <w:rFonts w:ascii="Verdana" w:hAnsi="Verdana" w:cs="Arial"/>
          <w:spacing w:val="-3"/>
          <w:sz w:val="18"/>
          <w:szCs w:val="18"/>
          <w:lang w:val="es-BO"/>
        </w:rPr>
        <w:t xml:space="preserve"> no está cumpliendo sus funciones de conformidad con las disposiciones del Contrato, un nuevo </w:t>
      </w:r>
      <w:r w:rsidRPr="00E169D4">
        <w:rPr>
          <w:rFonts w:ascii="Verdana" w:hAnsi="Verdana" w:cs="Arial"/>
          <w:b/>
          <w:bCs/>
          <w:spacing w:val="-3"/>
          <w:sz w:val="18"/>
          <w:szCs w:val="18"/>
          <w:lang w:val="es-BO"/>
        </w:rPr>
        <w:t>FISCAL DE OBRA</w:t>
      </w:r>
      <w:r w:rsidRPr="00E169D4">
        <w:rPr>
          <w:rFonts w:ascii="Verdana" w:hAnsi="Verdana" w:cs="Arial"/>
          <w:spacing w:val="-3"/>
          <w:sz w:val="18"/>
          <w:szCs w:val="18"/>
          <w:lang w:val="es-BO"/>
        </w:rPr>
        <w:t xml:space="preserve"> y/o </w:t>
      </w:r>
      <w:r w:rsidRPr="00E169D4">
        <w:rPr>
          <w:rFonts w:ascii="Verdana" w:hAnsi="Verdana" w:cs="Arial"/>
          <w:b/>
          <w:bCs/>
          <w:spacing w:val="-3"/>
          <w:sz w:val="18"/>
          <w:szCs w:val="18"/>
          <w:lang w:val="es-BO"/>
        </w:rPr>
        <w:t>SUPERVISOR</w:t>
      </w:r>
      <w:r w:rsidRPr="00E169D4">
        <w:rPr>
          <w:rFonts w:ascii="Verdana" w:hAnsi="Verdana" w:cs="Arial"/>
          <w:spacing w:val="-3"/>
          <w:sz w:val="18"/>
          <w:szCs w:val="18"/>
          <w:lang w:val="es-BO"/>
        </w:rPr>
        <w:t xml:space="preserve"> será nombrado por la </w:t>
      </w:r>
      <w:r w:rsidRPr="00E169D4">
        <w:rPr>
          <w:rFonts w:ascii="Verdana" w:hAnsi="Verdana" w:cs="Arial"/>
          <w:b/>
          <w:bCs/>
          <w:sz w:val="18"/>
          <w:szCs w:val="18"/>
          <w:lang w:val="es-BO"/>
        </w:rPr>
        <w:t>ENTIDAD</w:t>
      </w:r>
      <w:r w:rsidRPr="00E169D4">
        <w:rPr>
          <w:rFonts w:ascii="Verdana" w:hAnsi="Verdana" w:cs="Arial"/>
          <w:spacing w:val="-3"/>
          <w:sz w:val="18"/>
          <w:szCs w:val="18"/>
          <w:lang w:val="es-BO"/>
        </w:rPr>
        <w:t>.</w:t>
      </w:r>
    </w:p>
    <w:p w14:paraId="03E8DDA8" w14:textId="77777777" w:rsidR="00920973" w:rsidRPr="00E169D4" w:rsidRDefault="00920973" w:rsidP="00920973">
      <w:pPr>
        <w:jc w:val="both"/>
        <w:rPr>
          <w:rFonts w:ascii="Verdana" w:hAnsi="Verdana" w:cs="Arial"/>
          <w:spacing w:val="-3"/>
          <w:sz w:val="18"/>
          <w:szCs w:val="18"/>
          <w:lang w:val="es-BO"/>
        </w:rPr>
      </w:pPr>
    </w:p>
    <w:p w14:paraId="178C1DD2" w14:textId="3754E59A" w:rsidR="00920973" w:rsidRPr="00E169D4" w:rsidRDefault="00920973" w:rsidP="00C15521">
      <w:pPr>
        <w:numPr>
          <w:ilvl w:val="1"/>
          <w:numId w:val="40"/>
        </w:numPr>
        <w:jc w:val="both"/>
        <w:rPr>
          <w:rFonts w:ascii="Verdana" w:hAnsi="Verdana" w:cs="Arial"/>
          <w:sz w:val="18"/>
          <w:szCs w:val="18"/>
          <w:lang w:val="es-BO"/>
        </w:rPr>
      </w:pPr>
      <w:r w:rsidRPr="00E169D4">
        <w:rPr>
          <w:rFonts w:ascii="Verdana" w:hAnsi="Verdana" w:cs="Arial"/>
          <w:b/>
          <w:sz w:val="18"/>
          <w:szCs w:val="18"/>
          <w:lang w:val="es-BO"/>
        </w:rPr>
        <w:tab/>
      </w:r>
      <w:r w:rsidRPr="00E169D4">
        <w:rPr>
          <w:rFonts w:ascii="Verdana" w:hAnsi="Verdana" w:cs="Arial"/>
          <w:b/>
          <w:bCs/>
          <w:sz w:val="18"/>
          <w:szCs w:val="18"/>
          <w:lang w:val="es-BO"/>
        </w:rPr>
        <w:t>SUPERVISIÓN</w:t>
      </w:r>
      <w:r w:rsidRPr="00E169D4">
        <w:rPr>
          <w:rFonts w:ascii="Verdana" w:hAnsi="Verdana" w:cs="Arial"/>
          <w:b/>
          <w:sz w:val="18"/>
          <w:szCs w:val="18"/>
          <w:lang w:val="es-BO"/>
        </w:rPr>
        <w:t xml:space="preserve"> TÉCNICA: </w:t>
      </w:r>
      <w:r w:rsidRPr="00E169D4">
        <w:rPr>
          <w:rFonts w:ascii="Verdana" w:hAnsi="Verdana" w:cs="Arial"/>
          <w:sz w:val="18"/>
          <w:szCs w:val="18"/>
          <w:lang w:val="es-BO"/>
        </w:rPr>
        <w:t xml:space="preserve">La </w:t>
      </w:r>
      <w:r w:rsidRPr="00E169D4">
        <w:rPr>
          <w:rFonts w:ascii="Verdana" w:hAnsi="Verdana" w:cs="Arial"/>
          <w:b/>
          <w:bCs/>
          <w:sz w:val="18"/>
          <w:szCs w:val="18"/>
          <w:lang w:val="es-BO"/>
        </w:rPr>
        <w:t xml:space="preserve">SUPERVISIÓN </w:t>
      </w:r>
      <w:r w:rsidRPr="00E169D4">
        <w:rPr>
          <w:rFonts w:ascii="Verdana" w:hAnsi="Verdana" w:cs="Arial"/>
          <w:sz w:val="18"/>
          <w:szCs w:val="18"/>
          <w:lang w:val="es-BO"/>
        </w:rPr>
        <w:t>de la Obra será realizada por ________________</w:t>
      </w:r>
      <w:r w:rsidR="0015519F" w:rsidRPr="00E169D4">
        <w:rPr>
          <w:rFonts w:ascii="Verdana" w:hAnsi="Verdana" w:cs="Arial"/>
          <w:sz w:val="18"/>
          <w:szCs w:val="18"/>
          <w:lang w:val="es-BO"/>
        </w:rPr>
        <w:t>_</w:t>
      </w:r>
      <w:r w:rsidR="0015519F" w:rsidRPr="00E169D4">
        <w:rPr>
          <w:rFonts w:ascii="Verdana" w:hAnsi="Verdana" w:cs="Arial"/>
          <w:b/>
          <w:i/>
          <w:sz w:val="18"/>
          <w:szCs w:val="18"/>
          <w:lang w:val="es-BO"/>
        </w:rPr>
        <w:t xml:space="preserve"> (</w:t>
      </w:r>
      <w:r w:rsidRPr="00E169D4">
        <w:rPr>
          <w:rFonts w:ascii="Verdana" w:hAnsi="Verdana" w:cs="Arial"/>
          <w:b/>
          <w:i/>
          <w:sz w:val="18"/>
          <w:szCs w:val="18"/>
          <w:lang w:val="es-BO"/>
        </w:rPr>
        <w:t xml:space="preserve">Registrar si se trata de un Consultor individual, una Firma Consultora o Asociación de Firmas Consultoras) </w:t>
      </w:r>
      <w:r w:rsidRPr="00E169D4">
        <w:rPr>
          <w:rFonts w:ascii="Verdana" w:hAnsi="Verdana" w:cs="Arial"/>
          <w:sz w:val="18"/>
          <w:szCs w:val="18"/>
          <w:lang w:val="es-BO"/>
        </w:rPr>
        <w:t xml:space="preserve">contratada para el efecto, denominada en este Contrato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con todas las facultades inherentes al buen desempeño de las funciones de </w:t>
      </w:r>
      <w:r w:rsidRPr="00E169D4">
        <w:rPr>
          <w:rFonts w:ascii="Verdana" w:hAnsi="Verdana" w:cs="Arial"/>
          <w:b/>
          <w:bCs/>
          <w:sz w:val="18"/>
          <w:szCs w:val="18"/>
          <w:lang w:val="es-BO"/>
        </w:rPr>
        <w:t>SUPERVISIÓN</w:t>
      </w:r>
      <w:r w:rsidRPr="00E169D4">
        <w:rPr>
          <w:rFonts w:ascii="Verdana" w:hAnsi="Verdana" w:cs="Arial"/>
          <w:sz w:val="18"/>
          <w:szCs w:val="18"/>
          <w:lang w:val="es-BO"/>
        </w:rPr>
        <w:t xml:space="preserve"> e inspección técnica, teniendo entre ellas las siguientes a título indicativo y no limitativo:</w:t>
      </w:r>
    </w:p>
    <w:p w14:paraId="7560C612" w14:textId="77777777" w:rsidR="00920973" w:rsidRPr="00E169D4" w:rsidRDefault="00920973" w:rsidP="00920973">
      <w:pPr>
        <w:pStyle w:val="Prrafodelista"/>
        <w:rPr>
          <w:rFonts w:ascii="Verdana" w:hAnsi="Verdana" w:cs="Arial"/>
          <w:sz w:val="18"/>
          <w:szCs w:val="18"/>
          <w:lang w:val="es-BO"/>
        </w:rPr>
      </w:pPr>
    </w:p>
    <w:p w14:paraId="1C9B9701" w14:textId="77777777" w:rsidR="00920973" w:rsidRPr="00E169D4" w:rsidRDefault="00920973" w:rsidP="00C15521">
      <w:pPr>
        <w:numPr>
          <w:ilvl w:val="0"/>
          <w:numId w:val="41"/>
        </w:numPr>
        <w:jc w:val="both"/>
        <w:rPr>
          <w:rFonts w:ascii="Verdana" w:hAnsi="Verdana" w:cs="Arial"/>
          <w:sz w:val="18"/>
          <w:szCs w:val="18"/>
          <w:lang w:val="es-BO"/>
        </w:rPr>
      </w:pPr>
      <w:r w:rsidRPr="00E169D4">
        <w:rPr>
          <w:rFonts w:ascii="Verdana" w:hAnsi="Verdana" w:cs="Arial"/>
          <w:sz w:val="18"/>
          <w:szCs w:val="18"/>
          <w:lang w:val="es-BO"/>
        </w:rPr>
        <w:t xml:space="preserve">Organizar y dirigir la oficina regional del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en el mismo lugar de la Obra.</w:t>
      </w:r>
    </w:p>
    <w:p w14:paraId="17FCBB96" w14:textId="77777777" w:rsidR="00920973" w:rsidRPr="00E169D4" w:rsidRDefault="00920973" w:rsidP="00C15521">
      <w:pPr>
        <w:numPr>
          <w:ilvl w:val="0"/>
          <w:numId w:val="41"/>
        </w:numPr>
        <w:jc w:val="both"/>
        <w:rPr>
          <w:rFonts w:ascii="Verdana" w:hAnsi="Verdana" w:cs="Arial"/>
          <w:sz w:val="18"/>
          <w:szCs w:val="18"/>
          <w:lang w:val="es-BO"/>
        </w:rPr>
      </w:pPr>
      <w:r w:rsidRPr="00E169D4">
        <w:rPr>
          <w:rFonts w:ascii="Verdana" w:hAnsi="Verdana" w:cs="Arial"/>
          <w:sz w:val="18"/>
          <w:szCs w:val="18"/>
          <w:lang w:val="es-BO"/>
        </w:rPr>
        <w:t xml:space="preserve">Estudiar e interpretar técnicamente los planos y especificaciones para su correcta aplicación por 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55B52223" w14:textId="77777777" w:rsidR="00920973" w:rsidRPr="00E169D4" w:rsidRDefault="00920973" w:rsidP="00C15521">
      <w:pPr>
        <w:numPr>
          <w:ilvl w:val="0"/>
          <w:numId w:val="41"/>
        </w:numPr>
        <w:jc w:val="both"/>
        <w:rPr>
          <w:rFonts w:ascii="Verdana" w:hAnsi="Verdana" w:cs="Arial"/>
          <w:sz w:val="18"/>
          <w:szCs w:val="18"/>
          <w:lang w:val="es-BO"/>
        </w:rPr>
      </w:pPr>
      <w:r w:rsidRPr="00E169D4">
        <w:rPr>
          <w:rFonts w:ascii="Verdana" w:hAnsi="Verdana" w:cs="Arial"/>
          <w:sz w:val="18"/>
          <w:szCs w:val="18"/>
          <w:lang w:val="es-BO"/>
        </w:rPr>
        <w:t xml:space="preserve">Exigir al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la disponibilidad permanente del Libro de Órdenes de Trabajo, por el cual le comunicará la iniciación de obra y el proceso de ejecución.</w:t>
      </w:r>
    </w:p>
    <w:p w14:paraId="20EB7ED8" w14:textId="77777777" w:rsidR="00920973" w:rsidRPr="00E169D4" w:rsidRDefault="00920973" w:rsidP="00C15521">
      <w:pPr>
        <w:numPr>
          <w:ilvl w:val="0"/>
          <w:numId w:val="41"/>
        </w:numPr>
        <w:jc w:val="both"/>
        <w:rPr>
          <w:rFonts w:ascii="Verdana" w:hAnsi="Verdana" w:cs="Arial"/>
          <w:sz w:val="18"/>
          <w:szCs w:val="18"/>
          <w:lang w:val="es-BO"/>
        </w:rPr>
      </w:pPr>
      <w:r w:rsidRPr="00E169D4">
        <w:rPr>
          <w:rFonts w:ascii="Verdana" w:hAnsi="Verdana" w:cs="Arial"/>
          <w:sz w:val="18"/>
          <w:szCs w:val="18"/>
          <w:lang w:val="es-BO"/>
        </w:rPr>
        <w:t xml:space="preserve">Exigir al </w:t>
      </w:r>
      <w:r w:rsidRPr="00E169D4">
        <w:rPr>
          <w:rFonts w:ascii="Verdana" w:hAnsi="Verdana" w:cs="Arial"/>
          <w:b/>
          <w:sz w:val="18"/>
          <w:szCs w:val="18"/>
          <w:lang w:val="es-BO"/>
        </w:rPr>
        <w:t xml:space="preserve">CONTRATISTA </w:t>
      </w:r>
      <w:r w:rsidRPr="00E169D4">
        <w:rPr>
          <w:rFonts w:ascii="Verdana" w:hAnsi="Verdana" w:cs="Arial"/>
          <w:sz w:val="18"/>
          <w:szCs w:val="18"/>
          <w:lang w:val="es-BO"/>
        </w:rPr>
        <w:t>los respaldos técnicos necesarios, para procesar planillas o certificados de pago.</w:t>
      </w:r>
    </w:p>
    <w:p w14:paraId="056DEE0D" w14:textId="77777777" w:rsidR="00920973" w:rsidRPr="00E169D4" w:rsidRDefault="00920973" w:rsidP="00C15521">
      <w:pPr>
        <w:numPr>
          <w:ilvl w:val="0"/>
          <w:numId w:val="41"/>
        </w:numPr>
        <w:jc w:val="both"/>
        <w:rPr>
          <w:rFonts w:ascii="Verdana" w:hAnsi="Verdana" w:cs="Arial"/>
          <w:sz w:val="18"/>
          <w:szCs w:val="18"/>
          <w:lang w:val="es-BO"/>
        </w:rPr>
      </w:pPr>
      <w:r w:rsidRPr="00E169D4">
        <w:rPr>
          <w:rFonts w:ascii="Verdana" w:hAnsi="Verdana"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a efectos de su aprobación.</w:t>
      </w:r>
    </w:p>
    <w:p w14:paraId="65522A6F" w14:textId="77777777" w:rsidR="00920973" w:rsidRPr="00E169D4" w:rsidRDefault="00920973" w:rsidP="00C15521">
      <w:pPr>
        <w:numPr>
          <w:ilvl w:val="0"/>
          <w:numId w:val="41"/>
        </w:numPr>
        <w:jc w:val="both"/>
        <w:rPr>
          <w:rFonts w:ascii="Verdana" w:hAnsi="Verdana" w:cs="Arial"/>
          <w:sz w:val="18"/>
          <w:szCs w:val="18"/>
          <w:lang w:val="es-BO"/>
        </w:rPr>
      </w:pPr>
      <w:r w:rsidRPr="00E169D4">
        <w:rPr>
          <w:rFonts w:ascii="Verdana" w:hAnsi="Verdana" w:cs="Arial"/>
          <w:sz w:val="18"/>
          <w:szCs w:val="18"/>
          <w:lang w:val="es-BO"/>
        </w:rPr>
        <w:t xml:space="preserve">Realizar mediciones conjuntas con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de la obra ejecutada y aprobar los Certificados o Planillas de avance de obra. </w:t>
      </w:r>
    </w:p>
    <w:p w14:paraId="1C32C9A1" w14:textId="77777777" w:rsidR="00920973" w:rsidRPr="00E169D4" w:rsidRDefault="00920973" w:rsidP="00C15521">
      <w:pPr>
        <w:numPr>
          <w:ilvl w:val="0"/>
          <w:numId w:val="41"/>
        </w:numPr>
        <w:jc w:val="both"/>
        <w:rPr>
          <w:rFonts w:ascii="Verdana" w:hAnsi="Verdana" w:cs="Arial"/>
          <w:sz w:val="18"/>
          <w:szCs w:val="18"/>
          <w:lang w:val="es-BO"/>
        </w:rPr>
      </w:pPr>
      <w:r w:rsidRPr="00E169D4">
        <w:rPr>
          <w:rFonts w:ascii="Verdana" w:hAnsi="Verdana" w:cs="Arial"/>
          <w:sz w:val="18"/>
          <w:szCs w:val="18"/>
          <w:lang w:val="es-BO"/>
        </w:rPr>
        <w:t xml:space="preserve">Llevar el control directo de la vigencia y validez de las garantías, a los efectos de requerir oportunamente al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su ampliación (en monto y plazo), o para solicitar a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a través del </w:t>
      </w:r>
      <w:r w:rsidRPr="00E169D4">
        <w:rPr>
          <w:rFonts w:ascii="Verdana" w:hAnsi="Verdana" w:cs="Arial"/>
          <w:b/>
          <w:bCs/>
          <w:sz w:val="18"/>
          <w:szCs w:val="18"/>
          <w:lang w:val="es-BO"/>
        </w:rPr>
        <w:t>FISCAL</w:t>
      </w:r>
      <w:r w:rsidRPr="00E169D4">
        <w:rPr>
          <w:rFonts w:ascii="Verdana" w:hAnsi="Verdana" w:cs="Arial"/>
          <w:sz w:val="18"/>
          <w:szCs w:val="18"/>
          <w:lang w:val="es-BO"/>
        </w:rPr>
        <w:t>, la ejecución de estas cuando corresponda.</w:t>
      </w:r>
    </w:p>
    <w:p w14:paraId="636DEF24" w14:textId="77777777" w:rsidR="00920973" w:rsidRPr="00E169D4" w:rsidRDefault="00920973" w:rsidP="00C15521">
      <w:pPr>
        <w:pStyle w:val="Prrafodelista"/>
        <w:numPr>
          <w:ilvl w:val="0"/>
          <w:numId w:val="41"/>
        </w:numPr>
        <w:jc w:val="both"/>
        <w:rPr>
          <w:rFonts w:ascii="Verdana" w:hAnsi="Verdana"/>
          <w:sz w:val="18"/>
          <w:szCs w:val="18"/>
          <w:lang w:val="es-BO"/>
        </w:rPr>
      </w:pPr>
      <w:r w:rsidRPr="00E169D4">
        <w:rPr>
          <w:rFonts w:ascii="Verdana" w:hAnsi="Verdana"/>
          <w:sz w:val="18"/>
          <w:szCs w:val="18"/>
          <w:lang w:val="es-BO"/>
        </w:rPr>
        <w:t xml:space="preserve">Emitir el informe sobre la solicitud de sustitución de la garantía para su remisión al </w:t>
      </w:r>
      <w:r w:rsidRPr="00E169D4">
        <w:rPr>
          <w:rFonts w:ascii="Verdana" w:hAnsi="Verdana"/>
          <w:b/>
          <w:sz w:val="18"/>
          <w:szCs w:val="18"/>
          <w:lang w:val="es-BO"/>
        </w:rPr>
        <w:t>FISCAL</w:t>
      </w:r>
      <w:r w:rsidRPr="00E169D4">
        <w:rPr>
          <w:rFonts w:ascii="Verdana" w:hAnsi="Verdana"/>
          <w:sz w:val="18"/>
          <w:szCs w:val="18"/>
          <w:lang w:val="es-BO"/>
        </w:rPr>
        <w:t xml:space="preserve">. </w:t>
      </w:r>
    </w:p>
    <w:p w14:paraId="0B7C2720" w14:textId="77777777" w:rsidR="00920973" w:rsidRPr="00E169D4" w:rsidRDefault="00920973" w:rsidP="00920973">
      <w:pPr>
        <w:widowControl w:val="0"/>
        <w:jc w:val="both"/>
        <w:rPr>
          <w:rStyle w:val="nfasis"/>
          <w:rFonts w:ascii="Verdana" w:hAnsi="Verdana"/>
          <w:b/>
          <w:sz w:val="18"/>
          <w:szCs w:val="18"/>
          <w:lang w:val="es-BO"/>
        </w:rPr>
      </w:pPr>
      <w:r w:rsidRPr="00E169D4">
        <w:rPr>
          <w:rStyle w:val="nfasis"/>
          <w:rFonts w:ascii="Verdana" w:hAnsi="Verdana"/>
          <w:b/>
          <w:sz w:val="18"/>
          <w:szCs w:val="18"/>
          <w:lang w:val="es-BO"/>
        </w:rPr>
        <w:t>(Suprimir el siguiente inciso cuando el proponente adjudicado NO haya sido beneficiado con el margen de preferencia por la generación de empleo establecido en el</w:t>
      </w:r>
      <w:r w:rsidRPr="00E169D4">
        <w:rPr>
          <w:rFonts w:ascii="Verdana" w:hAnsi="Verdana" w:cs="Arial"/>
          <w:b/>
          <w:sz w:val="18"/>
          <w:szCs w:val="18"/>
          <w:lang w:val="es-BO"/>
        </w:rPr>
        <w:t xml:space="preserve"> inciso b) del parágrafo II del Artículo 30 de las NB-SABS</w:t>
      </w:r>
      <w:r w:rsidRPr="00E169D4">
        <w:rPr>
          <w:rStyle w:val="nfasis"/>
          <w:rFonts w:ascii="Verdana" w:hAnsi="Verdana"/>
          <w:b/>
          <w:sz w:val="18"/>
          <w:szCs w:val="18"/>
          <w:lang w:val="es-BO"/>
        </w:rPr>
        <w:t>).</w:t>
      </w:r>
    </w:p>
    <w:p w14:paraId="34F5B172" w14:textId="77777777" w:rsidR="00920973" w:rsidRPr="00E169D4" w:rsidRDefault="00920973" w:rsidP="00C15521">
      <w:pPr>
        <w:numPr>
          <w:ilvl w:val="0"/>
          <w:numId w:val="41"/>
        </w:numPr>
        <w:shd w:val="clear" w:color="auto" w:fill="FFFFFF" w:themeFill="background1"/>
        <w:jc w:val="both"/>
        <w:rPr>
          <w:rFonts w:ascii="Verdana" w:hAnsi="Verdana" w:cs="Arial"/>
          <w:sz w:val="18"/>
          <w:szCs w:val="18"/>
          <w:lang w:val="es-BO"/>
        </w:rPr>
      </w:pPr>
      <w:r w:rsidRPr="00E169D4">
        <w:rPr>
          <w:rFonts w:ascii="Verdana" w:hAnsi="Verdana" w:cs="Arial"/>
          <w:sz w:val="18"/>
          <w:szCs w:val="18"/>
          <w:lang w:val="es-BO"/>
        </w:rPr>
        <w:t xml:space="preserve">Controlar el cumplimiento del Formulario A-10 (Formulario de empleos adicionales generados), verificando la generación de empleos conforme al Cronograma de Ejecución de Obra y a través de los contratos de trabajo suscritos entre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y sus trabajadores, visados por el Ministerio de Trabajo, Empleo y Previsión Social, emitiendo un informe de seguimiento y control dirigido al </w:t>
      </w:r>
      <w:r w:rsidRPr="00E169D4">
        <w:rPr>
          <w:rFonts w:ascii="Verdana" w:hAnsi="Verdana" w:cs="Arial"/>
          <w:b/>
          <w:sz w:val="18"/>
          <w:szCs w:val="18"/>
          <w:lang w:val="es-BO"/>
        </w:rPr>
        <w:t>FISCAL</w:t>
      </w:r>
      <w:r w:rsidRPr="00E169D4">
        <w:rPr>
          <w:rFonts w:ascii="Verdana" w:hAnsi="Verdana" w:cs="Arial"/>
          <w:sz w:val="18"/>
          <w:szCs w:val="18"/>
          <w:lang w:val="es-BO"/>
        </w:rPr>
        <w:t xml:space="preserve">. En caso de incumplimiento, además, deberá realizar el cálculo de la multa por incumplimiento a la generación adicional de empleo, según lo establecido en la Cláusula </w:t>
      </w:r>
      <w:r w:rsidRPr="00E169D4">
        <w:rPr>
          <w:rFonts w:ascii="Verdana" w:hAnsi="Verdana" w:cs="Arial"/>
          <w:b/>
          <w:sz w:val="18"/>
          <w:szCs w:val="18"/>
          <w:lang w:val="es-BO"/>
        </w:rPr>
        <w:t>TRIGÉSIMA SEGUNDA</w:t>
      </w:r>
      <w:r w:rsidRPr="00E169D4">
        <w:rPr>
          <w:rFonts w:ascii="Verdana" w:hAnsi="Verdana" w:cs="Arial"/>
          <w:sz w:val="18"/>
          <w:szCs w:val="18"/>
          <w:lang w:val="es-BO"/>
        </w:rPr>
        <w:t>.</w:t>
      </w:r>
    </w:p>
    <w:p w14:paraId="50A52C71" w14:textId="77777777" w:rsidR="00920973" w:rsidRPr="00E169D4" w:rsidRDefault="00920973" w:rsidP="00920973">
      <w:pPr>
        <w:shd w:val="clear" w:color="auto" w:fill="FFFFFF" w:themeFill="background1"/>
        <w:ind w:left="1352"/>
        <w:jc w:val="both"/>
        <w:rPr>
          <w:rFonts w:ascii="Verdana" w:hAnsi="Verdana" w:cs="Arial"/>
          <w:sz w:val="18"/>
          <w:szCs w:val="18"/>
          <w:lang w:val="es-BO"/>
        </w:rPr>
      </w:pPr>
    </w:p>
    <w:p w14:paraId="6BA6D692" w14:textId="77777777" w:rsidR="00920973" w:rsidRPr="00E169D4" w:rsidRDefault="00920973" w:rsidP="00920973">
      <w:pPr>
        <w:ind w:left="708"/>
        <w:jc w:val="both"/>
        <w:rPr>
          <w:rFonts w:ascii="Verdana" w:hAnsi="Verdana" w:cs="Arial"/>
          <w:sz w:val="18"/>
          <w:szCs w:val="18"/>
          <w:lang w:val="es-BO"/>
        </w:rPr>
      </w:pPr>
      <w:r w:rsidRPr="00E169D4">
        <w:rPr>
          <w:rFonts w:ascii="Verdana" w:hAnsi="Verdana" w:cs="Arial"/>
          <w:sz w:val="18"/>
          <w:szCs w:val="18"/>
          <w:lang w:val="es-BO"/>
        </w:rPr>
        <w:t xml:space="preserve">Las atribuciones Técnicas de la </w:t>
      </w:r>
      <w:r w:rsidRPr="00E169D4">
        <w:rPr>
          <w:rFonts w:ascii="Verdana" w:hAnsi="Verdana" w:cs="Arial"/>
          <w:b/>
          <w:bCs/>
          <w:sz w:val="18"/>
          <w:szCs w:val="18"/>
          <w:lang w:val="es-BO"/>
        </w:rPr>
        <w:t xml:space="preserve">SUPERVISIÓN </w:t>
      </w:r>
      <w:r w:rsidRPr="00E169D4">
        <w:rPr>
          <w:rFonts w:ascii="Verdana" w:hAnsi="Verdana" w:cs="Arial"/>
          <w:sz w:val="18"/>
          <w:szCs w:val="18"/>
          <w:lang w:val="es-BO"/>
        </w:rPr>
        <w:t xml:space="preserve">también están establecidas en sus Términos de Referencia, por lo que deben ser ejercidas por el </w:t>
      </w:r>
      <w:r w:rsidRPr="00E169D4">
        <w:rPr>
          <w:rFonts w:ascii="Verdana" w:hAnsi="Verdana" w:cs="Arial"/>
          <w:b/>
          <w:bCs/>
          <w:sz w:val="18"/>
          <w:szCs w:val="18"/>
          <w:lang w:val="es-BO"/>
        </w:rPr>
        <w:t>SUPERVISOR</w:t>
      </w:r>
      <w:r w:rsidRPr="00E169D4">
        <w:rPr>
          <w:rFonts w:ascii="Verdana" w:hAnsi="Verdana" w:cs="Arial"/>
          <w:sz w:val="18"/>
          <w:szCs w:val="18"/>
          <w:lang w:val="es-BO"/>
        </w:rPr>
        <w:t>.</w:t>
      </w:r>
    </w:p>
    <w:p w14:paraId="7A8291FA" w14:textId="77777777" w:rsidR="00920973" w:rsidRPr="00E169D4" w:rsidRDefault="00920973" w:rsidP="00920973">
      <w:pPr>
        <w:ind w:left="708"/>
        <w:jc w:val="both"/>
        <w:rPr>
          <w:rFonts w:ascii="Verdana" w:hAnsi="Verdana" w:cs="Arial"/>
          <w:sz w:val="18"/>
          <w:szCs w:val="18"/>
          <w:lang w:val="es-BO"/>
        </w:rPr>
      </w:pPr>
    </w:p>
    <w:p w14:paraId="7E27163B" w14:textId="77777777" w:rsidR="00920973" w:rsidRPr="00E169D4" w:rsidRDefault="00920973" w:rsidP="00920973">
      <w:pPr>
        <w:ind w:left="708"/>
        <w:jc w:val="both"/>
        <w:rPr>
          <w:rFonts w:ascii="Verdana" w:hAnsi="Verdana" w:cs="Arial"/>
          <w:sz w:val="18"/>
          <w:szCs w:val="18"/>
          <w:lang w:val="es-BO"/>
        </w:rPr>
      </w:pPr>
      <w:r w:rsidRPr="00E169D4">
        <w:rPr>
          <w:rFonts w:ascii="Verdana" w:hAnsi="Verdana" w:cs="Arial"/>
          <w:sz w:val="18"/>
          <w:szCs w:val="18"/>
          <w:lang w:val="es-BO"/>
        </w:rPr>
        <w:t xml:space="preserve">Para el eficiente cumplimiento de las tareas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el </w:t>
      </w:r>
      <w:r w:rsidRPr="00E169D4">
        <w:rPr>
          <w:rFonts w:ascii="Verdana" w:hAnsi="Verdana" w:cs="Arial"/>
          <w:b/>
          <w:bCs/>
          <w:sz w:val="18"/>
          <w:szCs w:val="18"/>
          <w:lang w:val="es-BO"/>
        </w:rPr>
        <w:t xml:space="preserve">CONTRATISTA </w:t>
      </w:r>
      <w:r w:rsidRPr="00E169D4">
        <w:rPr>
          <w:rFonts w:ascii="Verdana" w:hAnsi="Verdana" w:cs="Arial"/>
          <w:bCs/>
          <w:sz w:val="18"/>
          <w:szCs w:val="18"/>
          <w:lang w:val="es-BO"/>
        </w:rPr>
        <w:t xml:space="preserve">deberá </w:t>
      </w:r>
      <w:r w:rsidRPr="00E169D4">
        <w:rPr>
          <w:rFonts w:ascii="Verdana" w:hAnsi="Verdana" w:cs="Arial"/>
          <w:sz w:val="18"/>
          <w:szCs w:val="18"/>
          <w:lang w:val="es-BO"/>
        </w:rPr>
        <w:t xml:space="preserve">prestarle todas las facilidades sin restricción ni excepción alguna y pondrá a su disposición, todo lo que se indica en los Servicios de Campo del </w:t>
      </w:r>
      <w:r w:rsidRPr="00E169D4">
        <w:rPr>
          <w:rFonts w:ascii="Verdana" w:hAnsi="Verdana" w:cs="Arial"/>
          <w:b/>
          <w:bCs/>
          <w:sz w:val="18"/>
          <w:szCs w:val="18"/>
          <w:lang w:val="es-BO"/>
        </w:rPr>
        <w:t>SUPERVISOR</w:t>
      </w:r>
      <w:r w:rsidRPr="00E169D4">
        <w:rPr>
          <w:rFonts w:ascii="Verdana" w:hAnsi="Verdana" w:cs="Arial"/>
          <w:sz w:val="18"/>
          <w:szCs w:val="18"/>
          <w:lang w:val="es-BO"/>
        </w:rPr>
        <w:t>, en los documentos de Licitación.</w:t>
      </w:r>
    </w:p>
    <w:p w14:paraId="3C8CE3B9" w14:textId="77777777" w:rsidR="00920973" w:rsidRPr="00E169D4" w:rsidRDefault="00920973" w:rsidP="00920973">
      <w:pPr>
        <w:ind w:left="708"/>
        <w:jc w:val="both"/>
        <w:rPr>
          <w:rFonts w:ascii="Verdana" w:hAnsi="Verdana" w:cs="Arial"/>
          <w:sz w:val="18"/>
          <w:szCs w:val="18"/>
          <w:lang w:val="es-BO"/>
        </w:rPr>
      </w:pPr>
    </w:p>
    <w:p w14:paraId="040907A7" w14:textId="77777777" w:rsidR="00920973" w:rsidRPr="00E169D4" w:rsidRDefault="00920973" w:rsidP="00920973">
      <w:pPr>
        <w:ind w:left="708"/>
        <w:jc w:val="both"/>
        <w:rPr>
          <w:rFonts w:ascii="Verdana" w:hAnsi="Verdana" w:cs="Arial"/>
          <w:sz w:val="18"/>
          <w:szCs w:val="18"/>
          <w:lang w:val="es-BO"/>
        </w:rPr>
      </w:pPr>
      <w:r w:rsidRPr="00E169D4">
        <w:rPr>
          <w:rFonts w:ascii="Verdana" w:hAnsi="Verdana" w:cs="Arial"/>
          <w:sz w:val="18"/>
          <w:szCs w:val="18"/>
          <w:lang w:val="es-BO"/>
        </w:rPr>
        <w:t xml:space="preserve">La </w:t>
      </w:r>
      <w:r w:rsidRPr="00E169D4">
        <w:rPr>
          <w:rFonts w:ascii="Verdana" w:hAnsi="Verdana" w:cs="Arial"/>
          <w:b/>
          <w:bCs/>
          <w:sz w:val="18"/>
          <w:szCs w:val="18"/>
          <w:lang w:val="es-BO"/>
        </w:rPr>
        <w:t xml:space="preserve">SUPERVISIÓN </w:t>
      </w:r>
      <w:r w:rsidRPr="00E169D4">
        <w:rPr>
          <w:rFonts w:ascii="Verdana" w:hAnsi="Verdana" w:cs="Arial"/>
          <w:sz w:val="18"/>
          <w:szCs w:val="18"/>
          <w:lang w:val="es-BO"/>
        </w:rPr>
        <w:t xml:space="preserve">controlará técnicamente el trabajo del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y le notificará los defectos que encuentre. Dicho control no modificará de manera alguna las obligaciones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La </w:t>
      </w:r>
      <w:r w:rsidRPr="00E169D4">
        <w:rPr>
          <w:rFonts w:ascii="Verdana" w:hAnsi="Verdana" w:cs="Arial"/>
          <w:b/>
          <w:bCs/>
          <w:sz w:val="18"/>
          <w:szCs w:val="18"/>
          <w:lang w:val="es-BO"/>
        </w:rPr>
        <w:t>SUPERVISIÓN</w:t>
      </w:r>
      <w:r w:rsidRPr="00E169D4">
        <w:rPr>
          <w:rFonts w:ascii="Verdana" w:hAnsi="Verdana" w:cs="Arial"/>
          <w:sz w:val="18"/>
          <w:szCs w:val="18"/>
          <w:lang w:val="es-BO"/>
        </w:rPr>
        <w:t xml:space="preserve">, podrá ordenar al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que localice un defecto y que exponga y verifique cualquier trabajo que considerare que puede tener algún </w:t>
      </w:r>
      <w:r w:rsidRPr="00E169D4">
        <w:rPr>
          <w:rFonts w:ascii="Verdana" w:hAnsi="Verdana" w:cs="Arial"/>
          <w:sz w:val="18"/>
          <w:szCs w:val="18"/>
          <w:lang w:val="es-BO"/>
        </w:rPr>
        <w:lastRenderedPageBreak/>
        <w:t xml:space="preserve">defecto. En el caso de localizar un defecto la </w:t>
      </w:r>
      <w:r w:rsidRPr="00E169D4">
        <w:rPr>
          <w:rFonts w:ascii="Verdana" w:hAnsi="Verdana" w:cs="Arial"/>
          <w:b/>
          <w:bCs/>
          <w:sz w:val="18"/>
          <w:szCs w:val="18"/>
          <w:lang w:val="es-BO"/>
        </w:rPr>
        <w:t xml:space="preserve">SUPERVISIÓN </w:t>
      </w:r>
      <w:r w:rsidRPr="00E169D4">
        <w:rPr>
          <w:rFonts w:ascii="Verdana" w:hAnsi="Verdana" w:cs="Arial"/>
          <w:sz w:val="18"/>
          <w:szCs w:val="18"/>
          <w:lang w:val="es-BO"/>
        </w:rPr>
        <w:t>ordenará la corrección del citado defecto.</w:t>
      </w:r>
    </w:p>
    <w:p w14:paraId="1F7F0FCC" w14:textId="77777777" w:rsidR="00920973" w:rsidRPr="00E169D4" w:rsidRDefault="00920973" w:rsidP="00920973">
      <w:pPr>
        <w:ind w:left="720"/>
        <w:jc w:val="both"/>
        <w:rPr>
          <w:rFonts w:ascii="Verdana" w:hAnsi="Verdana" w:cs="Arial"/>
          <w:sz w:val="18"/>
          <w:szCs w:val="18"/>
          <w:lang w:val="es-BO"/>
        </w:rPr>
      </w:pPr>
      <w:r w:rsidRPr="00E169D4">
        <w:rPr>
          <w:rFonts w:ascii="Verdana" w:hAnsi="Verdana" w:cs="Arial"/>
          <w:sz w:val="18"/>
          <w:szCs w:val="18"/>
          <w:lang w:val="es-BO"/>
        </w:rPr>
        <w:t xml:space="preserve">Será responsabilidad directa de la </w:t>
      </w:r>
      <w:r w:rsidRPr="00E169D4">
        <w:rPr>
          <w:rFonts w:ascii="Verdana" w:hAnsi="Verdana" w:cs="Arial"/>
          <w:b/>
          <w:bCs/>
          <w:sz w:val="18"/>
          <w:szCs w:val="18"/>
          <w:lang w:val="es-BO"/>
        </w:rPr>
        <w:t>SUPERVISIÓN</w:t>
      </w:r>
      <w:r w:rsidRPr="00E169D4">
        <w:rPr>
          <w:rFonts w:ascii="Verdana" w:hAnsi="Verdana" w:cs="Arial"/>
          <w:sz w:val="18"/>
          <w:szCs w:val="18"/>
          <w:lang w:val="es-BO"/>
        </w:rPr>
        <w:t>, el control de calidad y el cumplimiento de las especificaciones del contrato.</w:t>
      </w:r>
    </w:p>
    <w:p w14:paraId="688DC758" w14:textId="77777777" w:rsidR="00920973" w:rsidRPr="00E169D4" w:rsidRDefault="00920973" w:rsidP="00920973">
      <w:pPr>
        <w:ind w:left="720"/>
        <w:jc w:val="both"/>
        <w:rPr>
          <w:rFonts w:ascii="Verdana" w:hAnsi="Verdana" w:cs="Arial"/>
          <w:b/>
          <w:spacing w:val="-3"/>
          <w:sz w:val="18"/>
          <w:szCs w:val="18"/>
          <w:lang w:val="es-BO"/>
        </w:rPr>
      </w:pPr>
    </w:p>
    <w:p w14:paraId="22256AB0" w14:textId="77777777" w:rsidR="00920973" w:rsidRPr="00E169D4" w:rsidRDefault="00920973" w:rsidP="00C15521">
      <w:pPr>
        <w:numPr>
          <w:ilvl w:val="1"/>
          <w:numId w:val="40"/>
        </w:numPr>
        <w:jc w:val="both"/>
        <w:rPr>
          <w:rFonts w:ascii="Verdana" w:hAnsi="Verdana" w:cs="Arial"/>
          <w:b/>
          <w:spacing w:val="-3"/>
          <w:sz w:val="18"/>
          <w:szCs w:val="18"/>
          <w:lang w:val="es-BO"/>
        </w:rPr>
      </w:pPr>
      <w:r w:rsidRPr="00E169D4">
        <w:rPr>
          <w:rFonts w:ascii="Verdana" w:hAnsi="Verdana" w:cs="Arial"/>
          <w:b/>
          <w:sz w:val="18"/>
          <w:szCs w:val="18"/>
          <w:lang w:val="es-BO"/>
        </w:rPr>
        <w:t xml:space="preserve">Conformidad de la obra con los planos: </w:t>
      </w:r>
      <w:r w:rsidRPr="00E169D4">
        <w:rPr>
          <w:rFonts w:ascii="Verdana" w:hAnsi="Verdana" w:cs="Arial"/>
          <w:sz w:val="18"/>
          <w:szCs w:val="18"/>
          <w:lang w:val="es-BO"/>
        </w:rPr>
        <w:t xml:space="preserve">Todos los trabajos ejecutados, deberán en todos los casos, estar de acuerdo con los detalles indicados en los planos, excepto en los casos dispuestos de otro modo por escrito por la </w:t>
      </w:r>
      <w:r w:rsidRPr="00E169D4">
        <w:rPr>
          <w:rFonts w:ascii="Verdana" w:hAnsi="Verdana" w:cs="Arial"/>
          <w:b/>
          <w:bCs/>
          <w:sz w:val="18"/>
          <w:szCs w:val="18"/>
          <w:lang w:val="es-BO"/>
        </w:rPr>
        <w:t>SUPERVISIÓN</w:t>
      </w:r>
      <w:r w:rsidRPr="00E169D4">
        <w:rPr>
          <w:rFonts w:ascii="Verdana" w:hAnsi="Verdana" w:cs="Arial"/>
          <w:sz w:val="18"/>
          <w:szCs w:val="18"/>
          <w:lang w:val="es-BO"/>
        </w:rPr>
        <w:t>.</w:t>
      </w:r>
    </w:p>
    <w:p w14:paraId="107AB51C" w14:textId="77777777" w:rsidR="00920973" w:rsidRPr="00E169D4" w:rsidRDefault="00920973" w:rsidP="00920973">
      <w:pPr>
        <w:ind w:left="705"/>
        <w:jc w:val="both"/>
        <w:rPr>
          <w:rFonts w:ascii="Verdana" w:hAnsi="Verdana" w:cs="Arial"/>
          <w:b/>
          <w:spacing w:val="-3"/>
          <w:sz w:val="18"/>
          <w:szCs w:val="18"/>
          <w:lang w:val="es-BO"/>
        </w:rPr>
      </w:pPr>
    </w:p>
    <w:p w14:paraId="4E82BE79" w14:textId="77777777" w:rsidR="00920973" w:rsidRPr="00E169D4" w:rsidRDefault="00920973" w:rsidP="00C15521">
      <w:pPr>
        <w:numPr>
          <w:ilvl w:val="1"/>
          <w:numId w:val="40"/>
        </w:numPr>
        <w:jc w:val="both"/>
        <w:rPr>
          <w:rFonts w:ascii="Verdana" w:hAnsi="Verdana" w:cs="Arial"/>
          <w:b/>
          <w:spacing w:val="-3"/>
          <w:sz w:val="18"/>
          <w:szCs w:val="18"/>
          <w:lang w:val="es-BO"/>
        </w:rPr>
      </w:pPr>
      <w:r w:rsidRPr="00E169D4">
        <w:rPr>
          <w:rFonts w:ascii="Verdana" w:hAnsi="Verdana" w:cs="Arial"/>
          <w:b/>
          <w:spacing w:val="-3"/>
          <w:sz w:val="18"/>
          <w:szCs w:val="18"/>
          <w:lang w:val="es-BO"/>
        </w:rPr>
        <w:t>Trabajos topográficos</w:t>
      </w:r>
    </w:p>
    <w:p w14:paraId="08D216DB" w14:textId="77777777" w:rsidR="00920973" w:rsidRPr="00E169D4" w:rsidRDefault="00920973" w:rsidP="00920973">
      <w:pPr>
        <w:ind w:left="720" w:hanging="11"/>
        <w:jc w:val="both"/>
        <w:rPr>
          <w:rFonts w:ascii="Verdana" w:hAnsi="Verdana" w:cs="Arial"/>
          <w:sz w:val="18"/>
          <w:szCs w:val="18"/>
          <w:lang w:val="es-BO"/>
        </w:rPr>
      </w:pPr>
      <w:r w:rsidRPr="00E169D4">
        <w:rPr>
          <w:rFonts w:ascii="Verdana" w:hAnsi="Verdana" w:cs="Arial"/>
          <w:spacing w:val="-3"/>
          <w:sz w:val="18"/>
          <w:szCs w:val="18"/>
          <w:lang w:val="es-BO"/>
        </w:rPr>
        <w:t xml:space="preserve">Consiste en la ejecución de todos los trabajos topográficas destinados a la ejecución, medición y verificación de los trabajos de construcción de la obra, así como en la preservación, conservación y reposición de los mojones, </w:t>
      </w:r>
      <w:r w:rsidRPr="00E169D4">
        <w:rPr>
          <w:rFonts w:ascii="Verdana" w:hAnsi="Verdana" w:cs="Arial"/>
          <w:sz w:val="18"/>
          <w:szCs w:val="18"/>
          <w:lang w:val="es-BO"/>
        </w:rPr>
        <w:t>estacas u otros elementos que sirven de referencia planimétrica o altimétrica del diseño de la obra.</w:t>
      </w:r>
    </w:p>
    <w:p w14:paraId="7EC37C70" w14:textId="77777777" w:rsidR="00920973" w:rsidRPr="00E169D4" w:rsidRDefault="00920973" w:rsidP="00920973">
      <w:pPr>
        <w:ind w:left="720" w:hanging="11"/>
        <w:jc w:val="both"/>
        <w:rPr>
          <w:rFonts w:ascii="Verdana" w:hAnsi="Verdana" w:cs="Arial"/>
          <w:sz w:val="18"/>
          <w:szCs w:val="18"/>
          <w:lang w:val="es-BO"/>
        </w:rPr>
      </w:pPr>
    </w:p>
    <w:p w14:paraId="2C89CD53" w14:textId="77777777" w:rsidR="00920973" w:rsidRPr="00E169D4" w:rsidRDefault="00920973" w:rsidP="00920973">
      <w:pPr>
        <w:ind w:left="720" w:hanging="11"/>
        <w:jc w:val="both"/>
        <w:rPr>
          <w:rFonts w:ascii="Verdana" w:hAnsi="Verdana" w:cs="Arial"/>
          <w:spacing w:val="-3"/>
          <w:sz w:val="18"/>
          <w:szCs w:val="18"/>
          <w:lang w:val="es-BO"/>
        </w:rPr>
      </w:pPr>
      <w:r w:rsidRPr="00E169D4">
        <w:rPr>
          <w:rFonts w:ascii="Verdana" w:hAnsi="Verdana" w:cs="Arial"/>
          <w:sz w:val="18"/>
          <w:szCs w:val="18"/>
          <w:lang w:val="es-BO"/>
        </w:rPr>
        <w:t xml:space="preserve">La </w:t>
      </w:r>
      <w:r w:rsidRPr="00E169D4">
        <w:rPr>
          <w:rFonts w:ascii="Verdana" w:hAnsi="Verdana" w:cs="Arial"/>
          <w:b/>
          <w:bCs/>
          <w:sz w:val="18"/>
          <w:szCs w:val="18"/>
          <w:lang w:val="es-BO"/>
        </w:rPr>
        <w:t xml:space="preserve">SUPERVISIÓN </w:t>
      </w:r>
      <w:r w:rsidRPr="00E169D4">
        <w:rPr>
          <w:rFonts w:ascii="Verdana" w:hAnsi="Verdana" w:cs="Arial"/>
          <w:sz w:val="18"/>
          <w:szCs w:val="18"/>
          <w:lang w:val="es-BO"/>
        </w:rPr>
        <w:t>procederá a la ejecución y control de los trabajos topográficos iniciales consistentes en el replanteo</w:t>
      </w:r>
      <w:r w:rsidRPr="00E169D4">
        <w:rPr>
          <w:rFonts w:ascii="Verdana" w:hAnsi="Verdana" w:cs="Arial"/>
          <w:spacing w:val="-3"/>
          <w:sz w:val="18"/>
          <w:szCs w:val="18"/>
          <w:lang w:val="es-BO"/>
        </w:rPr>
        <w:t xml:space="preserve"> de ejes, nivelación y levantamientos, que servirán de base para la elaboración de órdenes de trabajo.</w:t>
      </w:r>
    </w:p>
    <w:p w14:paraId="3D96ADB6" w14:textId="77777777" w:rsidR="00920973" w:rsidRPr="00E169D4" w:rsidRDefault="00920973" w:rsidP="00920973">
      <w:pPr>
        <w:ind w:left="720" w:hanging="11"/>
        <w:jc w:val="both"/>
        <w:rPr>
          <w:rFonts w:ascii="Verdana" w:hAnsi="Verdana" w:cs="Arial"/>
          <w:spacing w:val="-3"/>
          <w:sz w:val="18"/>
          <w:szCs w:val="18"/>
          <w:lang w:val="es-BO"/>
        </w:rPr>
      </w:pPr>
    </w:p>
    <w:p w14:paraId="589300AC" w14:textId="77777777" w:rsidR="00920973" w:rsidRPr="00E169D4" w:rsidRDefault="00920973" w:rsidP="00920973">
      <w:pPr>
        <w:ind w:left="720" w:hanging="11"/>
        <w:jc w:val="both"/>
        <w:rPr>
          <w:rFonts w:ascii="Verdana" w:hAnsi="Verdana" w:cs="Arial"/>
          <w:spacing w:val="-3"/>
          <w:sz w:val="18"/>
          <w:szCs w:val="18"/>
          <w:lang w:val="es-BO"/>
        </w:rPr>
      </w:pPr>
      <w:r w:rsidRPr="00E169D4">
        <w:rPr>
          <w:rFonts w:ascii="Verdana" w:hAnsi="Verdana" w:cs="Arial"/>
          <w:spacing w:val="-3"/>
          <w:sz w:val="18"/>
          <w:szCs w:val="18"/>
          <w:lang w:val="es-BO"/>
        </w:rPr>
        <w:t xml:space="preserve">Los trabajos topográficos serán considerados como una obligación subsidiaria a la ejecución del contrato por parte del </w:t>
      </w:r>
      <w:r w:rsidRPr="00E169D4">
        <w:rPr>
          <w:rFonts w:ascii="Verdana" w:hAnsi="Verdana" w:cs="Arial"/>
          <w:b/>
          <w:spacing w:val="-3"/>
          <w:sz w:val="18"/>
          <w:szCs w:val="18"/>
          <w:lang w:val="es-BO"/>
        </w:rPr>
        <w:t>CONTRATISTA</w:t>
      </w:r>
      <w:r w:rsidRPr="00E169D4">
        <w:rPr>
          <w:rFonts w:ascii="Verdana" w:hAnsi="Verdana" w:cs="Arial"/>
          <w:spacing w:val="-3"/>
          <w:sz w:val="18"/>
          <w:szCs w:val="18"/>
          <w:lang w:val="es-BO"/>
        </w:rPr>
        <w:t xml:space="preserve">, por lo tanto, su costo está considerado en los precios unitarios contractuales de los ítems de obra que lo utilizan, por lo que, el </w:t>
      </w:r>
      <w:r w:rsidRPr="00E169D4">
        <w:rPr>
          <w:rFonts w:ascii="Verdana" w:hAnsi="Verdana" w:cs="Arial"/>
          <w:b/>
          <w:spacing w:val="-3"/>
          <w:sz w:val="18"/>
          <w:szCs w:val="18"/>
          <w:lang w:val="es-BO"/>
        </w:rPr>
        <w:t>CONTRATISTA</w:t>
      </w:r>
      <w:r w:rsidRPr="00E169D4">
        <w:rPr>
          <w:rFonts w:ascii="Verdana" w:hAnsi="Verdana" w:cs="Arial"/>
          <w:spacing w:val="-3"/>
          <w:sz w:val="18"/>
          <w:szCs w:val="18"/>
          <w:lang w:val="es-BO"/>
        </w:rPr>
        <w:t xml:space="preserve"> está obligado a realizar los trabajos topográficos necesarios para la ejecución de las actividades que así lo ameriten, en caso de divergencia con el </w:t>
      </w:r>
      <w:r w:rsidRPr="00E169D4">
        <w:rPr>
          <w:rFonts w:ascii="Verdana" w:hAnsi="Verdana" w:cs="Arial"/>
          <w:b/>
          <w:spacing w:val="-3"/>
          <w:sz w:val="18"/>
          <w:szCs w:val="18"/>
          <w:lang w:val="es-BO"/>
        </w:rPr>
        <w:t>SUPERVISOR</w:t>
      </w:r>
      <w:r w:rsidRPr="00E169D4">
        <w:rPr>
          <w:rFonts w:ascii="Verdana" w:hAnsi="Verdana" w:cs="Arial"/>
          <w:spacing w:val="-3"/>
          <w:sz w:val="18"/>
          <w:szCs w:val="18"/>
          <w:lang w:val="es-BO"/>
        </w:rPr>
        <w:t xml:space="preserve">, el </w:t>
      </w:r>
      <w:r w:rsidRPr="00E169D4">
        <w:rPr>
          <w:rFonts w:ascii="Verdana" w:hAnsi="Verdana" w:cs="Arial"/>
          <w:b/>
          <w:spacing w:val="-3"/>
          <w:sz w:val="18"/>
          <w:szCs w:val="18"/>
          <w:lang w:val="es-BO"/>
        </w:rPr>
        <w:t>FISCAL DE OBRA</w:t>
      </w:r>
      <w:r w:rsidRPr="00E169D4">
        <w:rPr>
          <w:rFonts w:ascii="Verdana" w:hAnsi="Verdana" w:cs="Arial"/>
          <w:spacing w:val="-3"/>
          <w:sz w:val="18"/>
          <w:szCs w:val="18"/>
          <w:lang w:val="es-BO"/>
        </w:rPr>
        <w:t xml:space="preserve"> definirá la alternativa correcta.</w:t>
      </w:r>
    </w:p>
    <w:p w14:paraId="1A8DB35C" w14:textId="77777777" w:rsidR="00920973" w:rsidRPr="00E169D4" w:rsidRDefault="00920973" w:rsidP="00920973">
      <w:pPr>
        <w:ind w:left="720" w:hanging="11"/>
        <w:jc w:val="both"/>
        <w:rPr>
          <w:rFonts w:ascii="Verdana" w:hAnsi="Verdana" w:cs="Arial"/>
          <w:spacing w:val="-3"/>
          <w:sz w:val="18"/>
          <w:szCs w:val="18"/>
          <w:lang w:val="es-BO"/>
        </w:rPr>
      </w:pPr>
    </w:p>
    <w:p w14:paraId="492680FA" w14:textId="77777777" w:rsidR="00920973" w:rsidRPr="00E169D4" w:rsidRDefault="00920973" w:rsidP="00C15521">
      <w:pPr>
        <w:numPr>
          <w:ilvl w:val="1"/>
          <w:numId w:val="40"/>
        </w:numPr>
        <w:jc w:val="both"/>
        <w:rPr>
          <w:rFonts w:ascii="Verdana" w:hAnsi="Verdana" w:cs="Arial"/>
          <w:spacing w:val="-3"/>
          <w:sz w:val="18"/>
          <w:szCs w:val="18"/>
          <w:lang w:val="es-BO"/>
        </w:rPr>
      </w:pPr>
      <w:r w:rsidRPr="00E169D4">
        <w:rPr>
          <w:rFonts w:ascii="Verdana" w:hAnsi="Verdana" w:cs="Arial"/>
          <w:b/>
          <w:spacing w:val="-3"/>
          <w:sz w:val="18"/>
          <w:szCs w:val="18"/>
          <w:lang w:val="es-BO"/>
        </w:rPr>
        <w:t xml:space="preserve">Inspección de la calidad de los materiales. </w:t>
      </w:r>
      <w:r w:rsidRPr="00E169D4">
        <w:rPr>
          <w:rFonts w:ascii="Verdana" w:hAnsi="Verdana" w:cs="Arial"/>
          <w:spacing w:val="-3"/>
          <w:sz w:val="18"/>
          <w:szCs w:val="18"/>
          <w:lang w:val="es-BO"/>
        </w:rPr>
        <w:t xml:space="preserve">Todos los materiales a ser utilizados en la Obra deberán cumplir estrictamente con las Especificaciones Técnicas pertinentes y estarán sujetos a inspección, examen y ensayos dispuestos por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 xml:space="preserve">en cualquier momento y en los lugares de producción y/o utilización en la </w:t>
      </w:r>
      <w:r w:rsidRPr="00E169D4">
        <w:rPr>
          <w:rFonts w:ascii="Verdana" w:hAnsi="Verdana" w:cs="Arial"/>
          <w:bCs/>
          <w:spacing w:val="-3"/>
          <w:sz w:val="18"/>
          <w:szCs w:val="18"/>
          <w:lang w:val="es-BO"/>
        </w:rPr>
        <w:t>obra</w:t>
      </w:r>
      <w:r w:rsidRPr="00E169D4">
        <w:rPr>
          <w:rFonts w:ascii="Verdana" w:hAnsi="Verdana" w:cs="Arial"/>
          <w:spacing w:val="-3"/>
          <w:sz w:val="18"/>
          <w:szCs w:val="18"/>
          <w:lang w:val="es-BO"/>
        </w:rPr>
        <w:t xml:space="preserve">, antes de su incorporación a la misma. Los costos para la realización de ensayos están a cargo del </w:t>
      </w:r>
      <w:r w:rsidRPr="00E169D4">
        <w:rPr>
          <w:rFonts w:ascii="Verdana" w:hAnsi="Verdana" w:cs="Arial"/>
          <w:b/>
          <w:spacing w:val="-3"/>
          <w:sz w:val="18"/>
          <w:szCs w:val="18"/>
          <w:lang w:val="es-BO"/>
        </w:rPr>
        <w:t>CONTRATISTA</w:t>
      </w:r>
      <w:r w:rsidRPr="00E169D4">
        <w:rPr>
          <w:rFonts w:ascii="Verdana" w:hAnsi="Verdana" w:cs="Arial"/>
          <w:spacing w:val="-3"/>
          <w:sz w:val="18"/>
          <w:szCs w:val="18"/>
          <w:lang w:val="es-BO"/>
        </w:rPr>
        <w:t>.</w:t>
      </w:r>
    </w:p>
    <w:p w14:paraId="652EC545" w14:textId="77777777" w:rsidR="00920973" w:rsidRPr="00E169D4" w:rsidRDefault="00920973" w:rsidP="00920973">
      <w:pPr>
        <w:jc w:val="both"/>
        <w:rPr>
          <w:rFonts w:ascii="Verdana" w:hAnsi="Verdana" w:cs="Arial"/>
          <w:spacing w:val="-3"/>
          <w:sz w:val="18"/>
          <w:szCs w:val="18"/>
          <w:lang w:val="es-BO"/>
        </w:rPr>
      </w:pPr>
    </w:p>
    <w:p w14:paraId="4E52C8B9" w14:textId="54FAC76F" w:rsidR="00920973" w:rsidRPr="00E169D4" w:rsidRDefault="00920973" w:rsidP="00C15521">
      <w:pPr>
        <w:numPr>
          <w:ilvl w:val="1"/>
          <w:numId w:val="40"/>
        </w:numPr>
        <w:jc w:val="both"/>
        <w:rPr>
          <w:rFonts w:ascii="Verdana" w:hAnsi="Verdana" w:cs="Arial"/>
          <w:b/>
          <w:spacing w:val="-3"/>
          <w:sz w:val="18"/>
          <w:szCs w:val="18"/>
          <w:lang w:val="es-BO"/>
        </w:rPr>
      </w:pPr>
      <w:r w:rsidRPr="00E169D4">
        <w:rPr>
          <w:rFonts w:ascii="Verdana" w:hAnsi="Verdana" w:cs="Arial"/>
          <w:b/>
          <w:spacing w:val="-3"/>
          <w:sz w:val="18"/>
          <w:szCs w:val="18"/>
          <w:lang w:val="es-BO"/>
        </w:rPr>
        <w:tab/>
        <w:t xml:space="preserve">Suministro de materiales, fuentes de origen. </w:t>
      </w:r>
      <w:r w:rsidRPr="00E169D4">
        <w:rPr>
          <w:rFonts w:ascii="Verdana" w:hAnsi="Verdana" w:cs="Arial"/>
          <w:spacing w:val="-3"/>
          <w:sz w:val="18"/>
          <w:szCs w:val="18"/>
          <w:lang w:val="es-BO"/>
        </w:rPr>
        <w:t xml:space="preserve">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deberá proveer todos los materiales requeridos para la realización del Contrato, de fuentes de su elección. Todos los materiales deberán llenar las exigencias de las Especificaciones Técnicas y 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8EB472F" w14:textId="77777777" w:rsidR="00920973" w:rsidRPr="00E169D4" w:rsidRDefault="00920973" w:rsidP="00920973">
      <w:pPr>
        <w:jc w:val="both"/>
        <w:rPr>
          <w:rFonts w:ascii="Verdana" w:hAnsi="Verdana" w:cs="Arial"/>
          <w:b/>
          <w:spacing w:val="-3"/>
          <w:sz w:val="18"/>
          <w:szCs w:val="18"/>
          <w:lang w:val="es-BO"/>
        </w:rPr>
      </w:pPr>
    </w:p>
    <w:p w14:paraId="5516B814" w14:textId="77777777" w:rsidR="00920973" w:rsidRPr="00E169D4" w:rsidRDefault="00920973" w:rsidP="00C15521">
      <w:pPr>
        <w:numPr>
          <w:ilvl w:val="1"/>
          <w:numId w:val="40"/>
        </w:numPr>
        <w:jc w:val="both"/>
        <w:rPr>
          <w:rFonts w:ascii="Verdana" w:hAnsi="Verdana" w:cs="Arial"/>
          <w:b/>
          <w:spacing w:val="-3"/>
          <w:sz w:val="18"/>
          <w:szCs w:val="18"/>
          <w:lang w:val="es-BO"/>
        </w:rPr>
      </w:pPr>
      <w:r w:rsidRPr="00E169D4">
        <w:rPr>
          <w:rFonts w:ascii="Verdana" w:hAnsi="Verdana" w:cs="Arial"/>
          <w:b/>
          <w:spacing w:val="-3"/>
          <w:sz w:val="18"/>
          <w:szCs w:val="18"/>
          <w:lang w:val="es-BO"/>
        </w:rPr>
        <w:tab/>
      </w:r>
      <w:r w:rsidRPr="00E169D4">
        <w:rPr>
          <w:rFonts w:ascii="Verdana" w:hAnsi="Verdana" w:cs="Arial"/>
          <w:b/>
          <w:bCs/>
          <w:spacing w:val="-3"/>
          <w:sz w:val="18"/>
          <w:szCs w:val="18"/>
          <w:lang w:val="es-BO"/>
        </w:rPr>
        <w:t>Cumplimiento</w:t>
      </w:r>
      <w:r w:rsidRPr="00E169D4">
        <w:rPr>
          <w:rFonts w:ascii="Verdana" w:hAnsi="Verdana" w:cs="Arial"/>
          <w:b/>
          <w:spacing w:val="-3"/>
          <w:sz w:val="18"/>
          <w:szCs w:val="18"/>
          <w:lang w:val="es-BO"/>
        </w:rPr>
        <w:t xml:space="preserve"> de Especificaciones Técnicas. </w:t>
      </w:r>
      <w:r w:rsidRPr="00E169D4">
        <w:rPr>
          <w:rFonts w:ascii="Verdana" w:hAnsi="Verdana" w:cs="Arial"/>
          <w:spacing w:val="-3"/>
          <w:sz w:val="18"/>
          <w:szCs w:val="18"/>
          <w:lang w:val="es-BO"/>
        </w:rPr>
        <w:t xml:space="preserve">Es responsabilidad del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cumplir con las especificaciones técnicas del Contrato en cualquier fase de los trabajos, garantizando la correcta ejecución de la </w:t>
      </w:r>
      <w:r w:rsidRPr="00E169D4">
        <w:rPr>
          <w:rFonts w:ascii="Verdana" w:hAnsi="Verdana" w:cs="Arial"/>
          <w:b/>
          <w:bCs/>
          <w:spacing w:val="-3"/>
          <w:sz w:val="18"/>
          <w:szCs w:val="18"/>
          <w:lang w:val="es-BO"/>
        </w:rPr>
        <w:t>OBRA</w:t>
      </w:r>
      <w:r w:rsidRPr="00E169D4">
        <w:rPr>
          <w:rFonts w:ascii="Verdana" w:hAnsi="Verdana" w:cs="Arial"/>
          <w:spacing w:val="-3"/>
          <w:sz w:val="18"/>
          <w:szCs w:val="18"/>
          <w:lang w:val="es-BO"/>
        </w:rPr>
        <w:t>.</w:t>
      </w:r>
    </w:p>
    <w:p w14:paraId="63A0C795" w14:textId="77777777" w:rsidR="00920973" w:rsidRPr="00E169D4" w:rsidRDefault="00920973" w:rsidP="00920973">
      <w:pPr>
        <w:jc w:val="both"/>
        <w:rPr>
          <w:rFonts w:ascii="Verdana" w:hAnsi="Verdana" w:cs="Arial"/>
          <w:b/>
          <w:spacing w:val="-3"/>
          <w:sz w:val="18"/>
          <w:szCs w:val="18"/>
          <w:lang w:val="es-BO"/>
        </w:rPr>
      </w:pPr>
    </w:p>
    <w:p w14:paraId="2A1583AF" w14:textId="77777777" w:rsidR="00920973" w:rsidRPr="00E169D4" w:rsidRDefault="00920973" w:rsidP="00C15521">
      <w:pPr>
        <w:numPr>
          <w:ilvl w:val="1"/>
          <w:numId w:val="40"/>
        </w:numPr>
        <w:jc w:val="both"/>
        <w:rPr>
          <w:rFonts w:ascii="Verdana" w:hAnsi="Verdana" w:cs="Arial"/>
          <w:b/>
          <w:spacing w:val="-3"/>
          <w:sz w:val="18"/>
          <w:szCs w:val="18"/>
          <w:lang w:val="es-BO"/>
        </w:rPr>
      </w:pPr>
      <w:r w:rsidRPr="00E169D4">
        <w:rPr>
          <w:rFonts w:ascii="Verdana" w:hAnsi="Verdana" w:cs="Arial"/>
          <w:b/>
          <w:spacing w:val="-3"/>
          <w:sz w:val="18"/>
          <w:szCs w:val="18"/>
          <w:lang w:val="es-BO"/>
        </w:rPr>
        <w:t xml:space="preserve">Almacenamiento y acopio de materiales. </w:t>
      </w:r>
      <w:r w:rsidRPr="00E169D4">
        <w:rPr>
          <w:rFonts w:ascii="Verdana" w:hAnsi="Verdana" w:cs="Arial"/>
          <w:spacing w:val="-3"/>
          <w:sz w:val="18"/>
          <w:szCs w:val="18"/>
          <w:lang w:val="es-BO"/>
        </w:rPr>
        <w:t xml:space="preserve">Los materiales de construcción deberán acopiarse en zonas limpias y aprobadas por la </w:t>
      </w:r>
      <w:r w:rsidRPr="00E169D4">
        <w:rPr>
          <w:rFonts w:ascii="Verdana" w:hAnsi="Verdana" w:cs="Arial"/>
          <w:b/>
          <w:bCs/>
          <w:spacing w:val="-3"/>
          <w:sz w:val="18"/>
          <w:szCs w:val="18"/>
          <w:lang w:val="es-BO"/>
        </w:rPr>
        <w:t>SUPERVISIÓN</w:t>
      </w:r>
      <w:r w:rsidRPr="00E169D4">
        <w:rPr>
          <w:rFonts w:ascii="Verdana" w:hAnsi="Verdana" w:cs="Arial"/>
          <w:spacing w:val="-3"/>
          <w:sz w:val="18"/>
          <w:szCs w:val="18"/>
          <w:lang w:val="es-BO"/>
        </w:rPr>
        <w:t xml:space="preserve">, de tal forma que se asegure la preservación, calidad y aceptabilidad para la </w:t>
      </w:r>
      <w:r w:rsidRPr="00E169D4">
        <w:rPr>
          <w:rFonts w:ascii="Verdana" w:hAnsi="Verdana" w:cs="Arial"/>
          <w:b/>
          <w:bCs/>
          <w:spacing w:val="-3"/>
          <w:sz w:val="18"/>
          <w:szCs w:val="18"/>
          <w:lang w:val="es-BO"/>
        </w:rPr>
        <w:t>OBRA</w:t>
      </w:r>
      <w:r w:rsidRPr="00E169D4">
        <w:rPr>
          <w:rFonts w:ascii="Verdana" w:hAnsi="Verdana" w:cs="Arial"/>
          <w:spacing w:val="-3"/>
          <w:sz w:val="18"/>
          <w:szCs w:val="18"/>
          <w:lang w:val="es-BO"/>
        </w:rPr>
        <w:t xml:space="preserve">. Los materiales almacenados, serán inspeccionados y aprobados por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antes de su uso en la Obra, para verificar si cumplen los requisitos especificados en el momento de ser utilizados.</w:t>
      </w:r>
    </w:p>
    <w:p w14:paraId="1669A146" w14:textId="77777777" w:rsidR="00920973" w:rsidRPr="00E169D4" w:rsidRDefault="00920973" w:rsidP="00920973">
      <w:pPr>
        <w:pStyle w:val="Prrafodelista"/>
        <w:rPr>
          <w:rFonts w:ascii="Verdana" w:hAnsi="Verdana" w:cs="Arial"/>
          <w:spacing w:val="-3"/>
          <w:sz w:val="18"/>
          <w:szCs w:val="18"/>
          <w:lang w:val="es-BO"/>
        </w:rPr>
      </w:pPr>
    </w:p>
    <w:p w14:paraId="6D5CC5F4" w14:textId="77777777" w:rsidR="00920973" w:rsidRPr="00E169D4" w:rsidRDefault="00920973" w:rsidP="00920973">
      <w:pPr>
        <w:ind w:left="705"/>
        <w:jc w:val="both"/>
        <w:rPr>
          <w:rFonts w:ascii="Verdana" w:hAnsi="Verdana" w:cs="Arial"/>
          <w:b/>
          <w:spacing w:val="-3"/>
          <w:sz w:val="18"/>
          <w:szCs w:val="18"/>
          <w:lang w:val="es-BO"/>
        </w:rPr>
      </w:pPr>
      <w:r w:rsidRPr="00E169D4">
        <w:rPr>
          <w:rFonts w:ascii="Verdana" w:hAnsi="Verdana"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69D4">
        <w:rPr>
          <w:rFonts w:ascii="Verdana" w:hAnsi="Verdana" w:cs="Arial"/>
          <w:b/>
          <w:bCs/>
          <w:spacing w:val="-3"/>
          <w:sz w:val="18"/>
          <w:szCs w:val="18"/>
          <w:lang w:val="es-BO"/>
        </w:rPr>
        <w:t>CONTRATISTA</w:t>
      </w:r>
      <w:r w:rsidRPr="00E169D4">
        <w:rPr>
          <w:rFonts w:ascii="Verdana" w:hAnsi="Verdana" w:cs="Arial"/>
          <w:spacing w:val="-3"/>
          <w:sz w:val="18"/>
          <w:szCs w:val="18"/>
          <w:lang w:val="es-BO"/>
        </w:rPr>
        <w:t>.</w:t>
      </w:r>
    </w:p>
    <w:p w14:paraId="1B232571" w14:textId="0CBBE0C1" w:rsidR="00920973" w:rsidRDefault="00920973" w:rsidP="00920973">
      <w:pPr>
        <w:jc w:val="both"/>
        <w:rPr>
          <w:rFonts w:ascii="Verdana" w:hAnsi="Verdana" w:cs="Arial"/>
          <w:b/>
          <w:spacing w:val="-3"/>
          <w:sz w:val="18"/>
          <w:szCs w:val="18"/>
          <w:lang w:val="es-BO"/>
        </w:rPr>
      </w:pPr>
    </w:p>
    <w:p w14:paraId="1EA9FFBE" w14:textId="7AC4D544" w:rsidR="00342057" w:rsidRDefault="00342057" w:rsidP="00920973">
      <w:pPr>
        <w:jc w:val="both"/>
        <w:rPr>
          <w:rFonts w:ascii="Verdana" w:hAnsi="Verdana" w:cs="Arial"/>
          <w:b/>
          <w:spacing w:val="-3"/>
          <w:sz w:val="18"/>
          <w:szCs w:val="18"/>
          <w:lang w:val="es-BO"/>
        </w:rPr>
      </w:pPr>
    </w:p>
    <w:p w14:paraId="6C368936" w14:textId="033AD209" w:rsidR="00342057" w:rsidRDefault="00342057" w:rsidP="00920973">
      <w:pPr>
        <w:jc w:val="both"/>
        <w:rPr>
          <w:rFonts w:ascii="Verdana" w:hAnsi="Verdana" w:cs="Arial"/>
          <w:b/>
          <w:spacing w:val="-3"/>
          <w:sz w:val="18"/>
          <w:szCs w:val="18"/>
          <w:lang w:val="es-BO"/>
        </w:rPr>
      </w:pPr>
    </w:p>
    <w:p w14:paraId="029848AA" w14:textId="27284760" w:rsidR="00342057" w:rsidRDefault="00342057" w:rsidP="00920973">
      <w:pPr>
        <w:jc w:val="both"/>
        <w:rPr>
          <w:rFonts w:ascii="Verdana" w:hAnsi="Verdana" w:cs="Arial"/>
          <w:b/>
          <w:spacing w:val="-3"/>
          <w:sz w:val="18"/>
          <w:szCs w:val="18"/>
          <w:lang w:val="es-BO"/>
        </w:rPr>
      </w:pPr>
    </w:p>
    <w:p w14:paraId="4F46FF64" w14:textId="77777777" w:rsidR="00342057" w:rsidRPr="00E169D4" w:rsidRDefault="00342057" w:rsidP="00920973">
      <w:pPr>
        <w:jc w:val="both"/>
        <w:rPr>
          <w:rFonts w:ascii="Verdana" w:hAnsi="Verdana" w:cs="Arial"/>
          <w:b/>
          <w:spacing w:val="-3"/>
          <w:sz w:val="18"/>
          <w:szCs w:val="18"/>
          <w:lang w:val="es-BO"/>
        </w:rPr>
      </w:pPr>
    </w:p>
    <w:p w14:paraId="2E602702" w14:textId="77777777" w:rsidR="00920973" w:rsidRPr="00E169D4" w:rsidRDefault="00920973" w:rsidP="00C15521">
      <w:pPr>
        <w:numPr>
          <w:ilvl w:val="1"/>
          <w:numId w:val="40"/>
        </w:numPr>
        <w:jc w:val="both"/>
        <w:rPr>
          <w:rFonts w:ascii="Verdana" w:hAnsi="Verdana" w:cs="Arial"/>
          <w:b/>
          <w:spacing w:val="-3"/>
          <w:sz w:val="18"/>
          <w:szCs w:val="18"/>
          <w:lang w:val="es-BO"/>
        </w:rPr>
      </w:pPr>
      <w:r w:rsidRPr="00E169D4">
        <w:rPr>
          <w:rFonts w:ascii="Verdana" w:hAnsi="Verdana" w:cs="Arial"/>
          <w:b/>
          <w:spacing w:val="-3"/>
          <w:sz w:val="18"/>
          <w:szCs w:val="18"/>
          <w:lang w:val="es-BO"/>
        </w:rPr>
        <w:lastRenderedPageBreak/>
        <w:tab/>
      </w:r>
      <w:r w:rsidRPr="00E169D4">
        <w:rPr>
          <w:rFonts w:ascii="Verdana" w:hAnsi="Verdana" w:cs="Arial"/>
          <w:b/>
          <w:bCs/>
          <w:spacing w:val="-3"/>
          <w:sz w:val="18"/>
          <w:szCs w:val="18"/>
          <w:lang w:val="es-BO"/>
        </w:rPr>
        <w:t xml:space="preserve">Inspección </w:t>
      </w:r>
      <w:r w:rsidRPr="00E169D4">
        <w:rPr>
          <w:rFonts w:ascii="Verdana" w:hAnsi="Verdana" w:cs="Arial"/>
          <w:b/>
          <w:spacing w:val="-3"/>
          <w:sz w:val="18"/>
          <w:szCs w:val="18"/>
          <w:lang w:val="es-BO"/>
        </w:rPr>
        <w:t>de la calidad de los trabajos</w:t>
      </w:r>
    </w:p>
    <w:p w14:paraId="39C55217" w14:textId="77777777" w:rsidR="00920973" w:rsidRPr="00E169D4" w:rsidRDefault="00920973" w:rsidP="00920973">
      <w:pPr>
        <w:ind w:left="705"/>
        <w:jc w:val="both"/>
        <w:rPr>
          <w:rFonts w:ascii="Verdana" w:hAnsi="Verdana" w:cs="Arial"/>
          <w:b/>
          <w:spacing w:val="-3"/>
          <w:sz w:val="18"/>
          <w:szCs w:val="18"/>
          <w:lang w:val="es-BO"/>
        </w:rPr>
      </w:pPr>
    </w:p>
    <w:p w14:paraId="61EB1871" w14:textId="77777777" w:rsidR="00920973" w:rsidRPr="00E169D4" w:rsidRDefault="00920973" w:rsidP="00C15521">
      <w:pPr>
        <w:pStyle w:val="Sangra2detindependiente"/>
        <w:numPr>
          <w:ilvl w:val="0"/>
          <w:numId w:val="31"/>
        </w:numPr>
        <w:spacing w:after="0" w:line="240" w:lineRule="auto"/>
        <w:jc w:val="both"/>
        <w:rPr>
          <w:rFonts w:ascii="Verdana" w:hAnsi="Verdana" w:cs="Arial"/>
          <w:spacing w:val="-3"/>
          <w:sz w:val="18"/>
          <w:szCs w:val="18"/>
          <w:lang w:val="es-BO"/>
        </w:rPr>
      </w:pPr>
      <w:r w:rsidRPr="00E169D4">
        <w:rPr>
          <w:rFonts w:ascii="Verdana" w:hAnsi="Verdana" w:cs="Arial"/>
          <w:spacing w:val="-3"/>
          <w:sz w:val="18"/>
          <w:szCs w:val="18"/>
          <w:lang w:val="es-BO"/>
        </w:rPr>
        <w:t xml:space="preserve">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ejercerá la inspección y control permanente en campo, exigiendo el cumplimiento de las especificaciones técnicas, en todas las fases del trabajo y en toda o cualquier parte de la obra.</w:t>
      </w:r>
    </w:p>
    <w:p w14:paraId="131589F6" w14:textId="77777777" w:rsidR="00920973" w:rsidRPr="00E169D4" w:rsidRDefault="00920973" w:rsidP="00C15521">
      <w:pPr>
        <w:pStyle w:val="Sangra2detindependiente"/>
        <w:numPr>
          <w:ilvl w:val="0"/>
          <w:numId w:val="31"/>
        </w:numPr>
        <w:spacing w:after="0" w:line="240" w:lineRule="auto"/>
        <w:jc w:val="both"/>
        <w:rPr>
          <w:rFonts w:ascii="Verdana" w:hAnsi="Verdana" w:cs="Arial"/>
          <w:spacing w:val="-3"/>
          <w:sz w:val="18"/>
          <w:szCs w:val="18"/>
          <w:lang w:val="es-BO"/>
        </w:rPr>
      </w:pPr>
      <w:r w:rsidRPr="00E169D4">
        <w:rPr>
          <w:rFonts w:ascii="Verdana" w:hAnsi="Verdana" w:cs="Arial"/>
          <w:spacing w:val="-3"/>
          <w:sz w:val="18"/>
          <w:szCs w:val="18"/>
          <w:lang w:val="es-BO"/>
        </w:rPr>
        <w:t xml:space="preserve">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C5A4CDA" w14:textId="77777777" w:rsidR="00920973" w:rsidRPr="00E169D4" w:rsidRDefault="00920973" w:rsidP="00C15521">
      <w:pPr>
        <w:pStyle w:val="Sangra2detindependiente"/>
        <w:numPr>
          <w:ilvl w:val="0"/>
          <w:numId w:val="31"/>
        </w:numPr>
        <w:spacing w:after="0" w:line="240" w:lineRule="auto"/>
        <w:jc w:val="both"/>
        <w:rPr>
          <w:rFonts w:ascii="Verdana" w:hAnsi="Verdana" w:cs="Arial"/>
          <w:spacing w:val="-3"/>
          <w:sz w:val="18"/>
          <w:szCs w:val="18"/>
          <w:lang w:val="es-BO"/>
        </w:rPr>
      </w:pPr>
      <w:r w:rsidRPr="00E169D4">
        <w:rPr>
          <w:rFonts w:ascii="Verdana" w:hAnsi="Verdana" w:cs="Arial"/>
          <w:spacing w:val="-3"/>
          <w:sz w:val="18"/>
          <w:szCs w:val="18"/>
          <w:lang w:val="es-BO"/>
        </w:rPr>
        <w:t xml:space="preserve">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 xml:space="preserve">estará autorizada para llamar la atención del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sobre cualquier discordancia del trabajo con los planos o especificaciones, para suspender todo trabajo mal ejecutado y rechazar material defectuoso. Las instrucciones u observaciones verbales de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 xml:space="preserve">deberán ser ratificadas por escrito, en el Libro de Órdenes que para el efecto deberá tener disponible el </w:t>
      </w:r>
      <w:r w:rsidRPr="00E169D4">
        <w:rPr>
          <w:rFonts w:ascii="Verdana" w:hAnsi="Verdana" w:cs="Arial"/>
          <w:b/>
          <w:bCs/>
          <w:spacing w:val="-3"/>
          <w:sz w:val="18"/>
          <w:szCs w:val="18"/>
          <w:lang w:val="es-BO"/>
        </w:rPr>
        <w:t>CONTRATISTA</w:t>
      </w:r>
      <w:r w:rsidRPr="00E169D4">
        <w:rPr>
          <w:rFonts w:ascii="Verdana" w:hAnsi="Verdana" w:cs="Arial"/>
          <w:spacing w:val="-3"/>
          <w:sz w:val="18"/>
          <w:szCs w:val="18"/>
          <w:lang w:val="es-BO"/>
        </w:rPr>
        <w:t>.</w:t>
      </w:r>
    </w:p>
    <w:p w14:paraId="6F4320A8" w14:textId="77777777" w:rsidR="00920973" w:rsidRPr="00E169D4" w:rsidRDefault="00920973" w:rsidP="00C15521">
      <w:pPr>
        <w:pStyle w:val="Sangra2detindependiente"/>
        <w:numPr>
          <w:ilvl w:val="0"/>
          <w:numId w:val="31"/>
        </w:numPr>
        <w:spacing w:after="0" w:line="240" w:lineRule="auto"/>
        <w:jc w:val="both"/>
        <w:rPr>
          <w:rFonts w:ascii="Verdana" w:hAnsi="Verdana" w:cs="Arial"/>
          <w:spacing w:val="-3"/>
          <w:sz w:val="18"/>
          <w:szCs w:val="18"/>
          <w:lang w:val="es-BO"/>
        </w:rPr>
      </w:pPr>
      <w:r w:rsidRPr="00E169D4">
        <w:rPr>
          <w:rFonts w:ascii="Verdana" w:hAnsi="Verdana" w:cs="Arial"/>
          <w:spacing w:val="-3"/>
          <w:sz w:val="18"/>
          <w:szCs w:val="18"/>
          <w:lang w:val="es-BO"/>
        </w:rPr>
        <w:t xml:space="preserve">Ningún trabajo será cubierto o puesto fuera de vista sin la previa aprobación de la </w:t>
      </w:r>
      <w:r w:rsidRPr="00E169D4">
        <w:rPr>
          <w:rFonts w:ascii="Verdana" w:hAnsi="Verdana" w:cs="Arial"/>
          <w:b/>
          <w:bCs/>
          <w:spacing w:val="-3"/>
          <w:sz w:val="18"/>
          <w:szCs w:val="18"/>
          <w:lang w:val="es-BO"/>
        </w:rPr>
        <w:t>SUPERVISIÓN</w:t>
      </w:r>
      <w:r w:rsidRPr="00E169D4">
        <w:rPr>
          <w:rFonts w:ascii="Verdana" w:hAnsi="Verdana" w:cs="Arial"/>
          <w:spacing w:val="-3"/>
          <w:sz w:val="18"/>
          <w:szCs w:val="18"/>
          <w:lang w:val="es-BO"/>
        </w:rPr>
        <w:t xml:space="preserve">. 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estará obligado a solicitar dicha aprobación dando aviso a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 xml:space="preserve">con la debida anticipación cuando los trabajos se encuentren listos para ser examinados. La infracción de esta condición obligará al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a realizar por su parte todos los trabajos que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considere necesarios para verificar la calidad de la Obra cubierta sin previa autorización.</w:t>
      </w:r>
    </w:p>
    <w:p w14:paraId="7D48C896" w14:textId="77777777" w:rsidR="00920973" w:rsidRPr="00E169D4" w:rsidRDefault="00920973" w:rsidP="00C15521">
      <w:pPr>
        <w:pStyle w:val="Sangra2detindependiente"/>
        <w:numPr>
          <w:ilvl w:val="0"/>
          <w:numId w:val="31"/>
        </w:numPr>
        <w:spacing w:after="0" w:line="240" w:lineRule="auto"/>
        <w:jc w:val="both"/>
        <w:rPr>
          <w:rFonts w:ascii="Verdana" w:hAnsi="Verdana" w:cs="Arial"/>
          <w:b/>
          <w:spacing w:val="-3"/>
          <w:sz w:val="18"/>
          <w:szCs w:val="18"/>
          <w:lang w:val="es-BO"/>
        </w:rPr>
      </w:pPr>
      <w:r w:rsidRPr="00E169D4">
        <w:rPr>
          <w:rFonts w:ascii="Verdana" w:hAnsi="Verdana" w:cs="Arial"/>
          <w:spacing w:val="-3"/>
          <w:sz w:val="18"/>
          <w:szCs w:val="18"/>
          <w:lang w:val="es-BO"/>
        </w:rPr>
        <w:t xml:space="preserve">Es responsabilidad del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cumplir con las especificaciones del Contrato por lo que la presencia o ausencia extraordinaria de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 xml:space="preserve">en cualquier fase de los trabajos, no podrá de modo alguno, exonerar al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de sus responsabilidades para la ejecución de la Obra de acuerdo con el contrato.</w:t>
      </w:r>
    </w:p>
    <w:p w14:paraId="6C44108F" w14:textId="77777777" w:rsidR="00920973" w:rsidRPr="00E169D4" w:rsidRDefault="00920973" w:rsidP="00920973">
      <w:pPr>
        <w:pStyle w:val="Sangra2detindependiente"/>
        <w:spacing w:after="0" w:line="240" w:lineRule="auto"/>
        <w:ind w:left="1287"/>
        <w:jc w:val="both"/>
        <w:rPr>
          <w:rFonts w:ascii="Verdana" w:hAnsi="Verdana" w:cs="Arial"/>
          <w:b/>
          <w:spacing w:val="-3"/>
          <w:sz w:val="18"/>
          <w:szCs w:val="18"/>
          <w:lang w:val="es-BO"/>
        </w:rPr>
      </w:pPr>
    </w:p>
    <w:p w14:paraId="0A3C37B6" w14:textId="77777777" w:rsidR="00920973" w:rsidRPr="00E169D4" w:rsidRDefault="00920973" w:rsidP="00C15521">
      <w:pPr>
        <w:pStyle w:val="Sangra2detindependiente"/>
        <w:numPr>
          <w:ilvl w:val="1"/>
          <w:numId w:val="40"/>
        </w:numPr>
        <w:spacing w:after="0" w:line="240" w:lineRule="auto"/>
        <w:jc w:val="both"/>
        <w:rPr>
          <w:rFonts w:ascii="Verdana" w:hAnsi="Verdana"/>
          <w:sz w:val="18"/>
          <w:szCs w:val="18"/>
          <w:lang w:val="es-BO"/>
        </w:rPr>
      </w:pPr>
      <w:r w:rsidRPr="00E169D4">
        <w:rPr>
          <w:rFonts w:ascii="Verdana" w:hAnsi="Verdana"/>
          <w:b/>
          <w:sz w:val="18"/>
          <w:szCs w:val="18"/>
          <w:lang w:val="es-BO"/>
        </w:rPr>
        <w:t xml:space="preserve">Pruebas: </w:t>
      </w:r>
      <w:r w:rsidRPr="00E169D4">
        <w:rPr>
          <w:rFonts w:ascii="Verdana" w:hAnsi="Verdana"/>
          <w:sz w:val="18"/>
          <w:szCs w:val="18"/>
          <w:lang w:val="es-BO"/>
        </w:rPr>
        <w:t xml:space="preserve">Si la </w:t>
      </w:r>
      <w:r w:rsidRPr="00E169D4">
        <w:rPr>
          <w:rFonts w:ascii="Verdana" w:hAnsi="Verdana"/>
          <w:b/>
          <w:bCs/>
          <w:sz w:val="18"/>
          <w:szCs w:val="18"/>
          <w:lang w:val="es-BO"/>
        </w:rPr>
        <w:t xml:space="preserve">SUPERVISIÓN </w:t>
      </w:r>
      <w:r w:rsidRPr="00E169D4">
        <w:rPr>
          <w:rFonts w:ascii="Verdana" w:hAnsi="Verdana"/>
          <w:sz w:val="18"/>
          <w:szCs w:val="18"/>
          <w:lang w:val="es-BO"/>
        </w:rPr>
        <w:t xml:space="preserve">ordena al </w:t>
      </w:r>
      <w:r w:rsidRPr="00E169D4">
        <w:rPr>
          <w:rFonts w:ascii="Verdana" w:hAnsi="Verdana"/>
          <w:b/>
          <w:bCs/>
          <w:sz w:val="18"/>
          <w:szCs w:val="18"/>
          <w:lang w:val="es-BO"/>
        </w:rPr>
        <w:t xml:space="preserve">CONTRATISTA </w:t>
      </w:r>
      <w:r w:rsidRPr="00E169D4">
        <w:rPr>
          <w:rFonts w:ascii="Verdana" w:hAnsi="Verdana"/>
          <w:sz w:val="18"/>
          <w:szCs w:val="18"/>
          <w:lang w:val="es-BO"/>
        </w:rPr>
        <w:t xml:space="preserve">realizar alguna prueba que no esté contemplada en las especificaciones a fin de verificar si algún trabajo tiene defectos y la prueba revela que los tiene, el costo de la prueba y las muestras serán de cargo del </w:t>
      </w:r>
      <w:r w:rsidRPr="00E169D4">
        <w:rPr>
          <w:rFonts w:ascii="Verdana" w:hAnsi="Verdana"/>
          <w:b/>
          <w:bCs/>
          <w:sz w:val="18"/>
          <w:szCs w:val="18"/>
          <w:lang w:val="es-BO"/>
        </w:rPr>
        <w:t>CONTRATISTA</w:t>
      </w:r>
      <w:r w:rsidRPr="00E169D4">
        <w:rPr>
          <w:rFonts w:ascii="Verdana" w:hAnsi="Verdana"/>
          <w:sz w:val="18"/>
          <w:szCs w:val="18"/>
          <w:lang w:val="es-BO"/>
        </w:rPr>
        <w:t xml:space="preserve">. Si no encuentra ningún defecto, la prueba se considerará un evento compensable. Una vez determinados los trabajos con defecto, el </w:t>
      </w:r>
      <w:r w:rsidRPr="00E169D4">
        <w:rPr>
          <w:rFonts w:ascii="Verdana" w:hAnsi="Verdana"/>
          <w:b/>
          <w:bCs/>
          <w:sz w:val="18"/>
          <w:szCs w:val="18"/>
          <w:lang w:val="es-BO"/>
        </w:rPr>
        <w:t>CONTRATISTA</w:t>
      </w:r>
      <w:r w:rsidRPr="00E169D4">
        <w:rPr>
          <w:rFonts w:ascii="Verdana" w:hAnsi="Verdana"/>
          <w:sz w:val="18"/>
          <w:szCs w:val="18"/>
          <w:lang w:val="es-BO"/>
        </w:rPr>
        <w:t xml:space="preserve"> deberá proceder a corregirlos a satisfacción de la </w:t>
      </w:r>
      <w:r w:rsidRPr="00E169D4">
        <w:rPr>
          <w:rFonts w:ascii="Verdana" w:hAnsi="Verdana"/>
          <w:b/>
          <w:bCs/>
          <w:sz w:val="18"/>
          <w:szCs w:val="18"/>
          <w:lang w:val="es-BO"/>
        </w:rPr>
        <w:t>SUPERVISIÓN</w:t>
      </w:r>
      <w:r w:rsidRPr="00E169D4">
        <w:rPr>
          <w:rFonts w:ascii="Verdana" w:hAnsi="Verdana"/>
          <w:sz w:val="18"/>
          <w:szCs w:val="18"/>
          <w:lang w:val="es-BO"/>
        </w:rPr>
        <w:t>.</w:t>
      </w:r>
    </w:p>
    <w:p w14:paraId="4331FB09" w14:textId="77777777" w:rsidR="00920973" w:rsidRPr="00E169D4" w:rsidRDefault="00920973" w:rsidP="00920973">
      <w:pPr>
        <w:pStyle w:val="Sangra2detindependiente"/>
        <w:spacing w:after="0" w:line="240" w:lineRule="auto"/>
        <w:ind w:left="0"/>
        <w:jc w:val="both"/>
        <w:rPr>
          <w:rFonts w:ascii="Verdana" w:hAnsi="Verdana"/>
          <w:sz w:val="18"/>
          <w:szCs w:val="18"/>
          <w:lang w:val="es-BO"/>
        </w:rPr>
      </w:pPr>
    </w:p>
    <w:p w14:paraId="6F7871C4" w14:textId="45194276" w:rsidR="00920973" w:rsidRPr="00E169D4" w:rsidRDefault="00920973" w:rsidP="00C15521">
      <w:pPr>
        <w:pStyle w:val="Sangra2detindependiente"/>
        <w:numPr>
          <w:ilvl w:val="1"/>
          <w:numId w:val="40"/>
        </w:numPr>
        <w:spacing w:after="0" w:line="240" w:lineRule="auto"/>
        <w:jc w:val="both"/>
        <w:rPr>
          <w:rFonts w:ascii="Verdana" w:hAnsi="Verdana" w:cs="Arial"/>
          <w:b/>
          <w:spacing w:val="-3"/>
          <w:sz w:val="18"/>
          <w:szCs w:val="18"/>
          <w:lang w:val="es-BO"/>
        </w:rPr>
      </w:pPr>
      <w:r w:rsidRPr="00E169D4">
        <w:rPr>
          <w:rFonts w:ascii="Verdana" w:hAnsi="Verdana" w:cs="Arial"/>
          <w:b/>
          <w:bCs/>
          <w:spacing w:val="-3"/>
          <w:sz w:val="18"/>
          <w:szCs w:val="18"/>
          <w:lang w:val="es-BO"/>
        </w:rPr>
        <w:t xml:space="preserve">Corrección de defectos: </w:t>
      </w:r>
      <w:r w:rsidRPr="00E169D4">
        <w:rPr>
          <w:rFonts w:ascii="Verdana" w:hAnsi="Verdana" w:cs="Arial"/>
          <w:spacing w:val="-3"/>
          <w:sz w:val="18"/>
          <w:szCs w:val="18"/>
          <w:lang w:val="es-BO"/>
        </w:rPr>
        <w:t xml:space="preserve">Dentro del plazo de ejecución de obra, cada vez que se notifique un defecto, 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lo corregirá dentro del plazo especificado en la notificación de la </w:t>
      </w:r>
      <w:r w:rsidRPr="00E169D4">
        <w:rPr>
          <w:rFonts w:ascii="Verdana" w:hAnsi="Verdana" w:cs="Arial"/>
          <w:b/>
          <w:bCs/>
          <w:spacing w:val="-3"/>
          <w:sz w:val="18"/>
          <w:szCs w:val="18"/>
          <w:lang w:val="es-BO"/>
        </w:rPr>
        <w:t>SUPERVISIÓN</w:t>
      </w:r>
      <w:r w:rsidRPr="00E169D4">
        <w:rPr>
          <w:rFonts w:ascii="Verdana" w:hAnsi="Verdana" w:cs="Arial"/>
          <w:spacing w:val="-3"/>
          <w:sz w:val="18"/>
          <w:szCs w:val="18"/>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E169D4">
        <w:rPr>
          <w:rFonts w:ascii="Verdana" w:hAnsi="Verdana" w:cs="Arial"/>
          <w:b/>
          <w:bCs/>
          <w:spacing w:val="-3"/>
          <w:sz w:val="18"/>
          <w:szCs w:val="18"/>
          <w:lang w:val="es-BO"/>
        </w:rPr>
        <w:t>SUPERVISIÓN</w:t>
      </w:r>
      <w:r w:rsidRPr="00E169D4">
        <w:rPr>
          <w:rFonts w:ascii="Verdana" w:hAnsi="Verdana" w:cs="Arial"/>
          <w:spacing w:val="-3"/>
          <w:sz w:val="18"/>
          <w:szCs w:val="18"/>
          <w:lang w:val="es-BO"/>
        </w:rPr>
        <w:t xml:space="preserve">.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 xml:space="preserve">notificará al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todos los defectos que tenga conocimiento antes de la recepción provisional de la obra para que estos sean reparados. </w:t>
      </w:r>
    </w:p>
    <w:p w14:paraId="7AB162D0" w14:textId="77777777" w:rsidR="00920973" w:rsidRPr="00E169D4" w:rsidRDefault="00920973" w:rsidP="00920973">
      <w:pPr>
        <w:pStyle w:val="Sangra2detindependiente"/>
        <w:spacing w:after="0" w:line="240" w:lineRule="auto"/>
        <w:ind w:left="0"/>
        <w:jc w:val="both"/>
        <w:rPr>
          <w:rFonts w:ascii="Verdana" w:hAnsi="Verdana" w:cs="Arial"/>
          <w:b/>
          <w:spacing w:val="-3"/>
          <w:sz w:val="18"/>
          <w:szCs w:val="18"/>
          <w:lang w:val="es-BO"/>
        </w:rPr>
      </w:pPr>
    </w:p>
    <w:p w14:paraId="0228B416" w14:textId="77777777" w:rsidR="00920973" w:rsidRPr="00E169D4" w:rsidRDefault="00920973" w:rsidP="00C15521">
      <w:pPr>
        <w:pStyle w:val="Sangra2detindependiente"/>
        <w:numPr>
          <w:ilvl w:val="1"/>
          <w:numId w:val="40"/>
        </w:numPr>
        <w:spacing w:after="0" w:line="240" w:lineRule="auto"/>
        <w:jc w:val="both"/>
        <w:rPr>
          <w:rFonts w:ascii="Verdana" w:hAnsi="Verdana"/>
          <w:sz w:val="18"/>
          <w:szCs w:val="18"/>
          <w:lang w:val="es-BO"/>
        </w:rPr>
      </w:pPr>
      <w:r w:rsidRPr="00E169D4">
        <w:rPr>
          <w:rFonts w:ascii="Verdana" w:hAnsi="Verdana"/>
          <w:b/>
          <w:sz w:val="18"/>
          <w:szCs w:val="18"/>
          <w:lang w:val="es-BO"/>
        </w:rPr>
        <w:tab/>
        <w:t xml:space="preserve">Defectos no corregidos: </w:t>
      </w:r>
      <w:r w:rsidRPr="00E169D4">
        <w:rPr>
          <w:rFonts w:ascii="Verdana" w:hAnsi="Verdana"/>
          <w:sz w:val="18"/>
          <w:szCs w:val="18"/>
          <w:lang w:val="es-BO"/>
        </w:rPr>
        <w:t xml:space="preserve">Si el </w:t>
      </w:r>
      <w:r w:rsidRPr="00E169D4">
        <w:rPr>
          <w:rFonts w:ascii="Verdana" w:hAnsi="Verdana"/>
          <w:b/>
          <w:bCs/>
          <w:sz w:val="18"/>
          <w:szCs w:val="18"/>
          <w:lang w:val="es-BO"/>
        </w:rPr>
        <w:t xml:space="preserve">CONTRATISTA </w:t>
      </w:r>
      <w:r w:rsidRPr="00E169D4">
        <w:rPr>
          <w:rFonts w:ascii="Verdana" w:hAnsi="Verdana"/>
          <w:sz w:val="18"/>
          <w:szCs w:val="18"/>
          <w:lang w:val="es-BO"/>
        </w:rPr>
        <w:t xml:space="preserve">no ha corregido el defecto dentro del plazo especificado en la notificación de la </w:t>
      </w:r>
      <w:r w:rsidRPr="00E169D4">
        <w:rPr>
          <w:rFonts w:ascii="Verdana" w:hAnsi="Verdana"/>
          <w:b/>
          <w:bCs/>
          <w:sz w:val="18"/>
          <w:szCs w:val="18"/>
          <w:lang w:val="es-BO"/>
        </w:rPr>
        <w:t xml:space="preserve">SUPERVISIÓN </w:t>
      </w:r>
      <w:r w:rsidRPr="00E169D4">
        <w:rPr>
          <w:rFonts w:ascii="Verdana" w:hAnsi="Verdana"/>
          <w:sz w:val="18"/>
          <w:szCs w:val="18"/>
          <w:lang w:val="es-BO"/>
        </w:rPr>
        <w:t xml:space="preserve">durante la ejecución de la Obra, antes de la recepción provisional o antes de la recepción definitiva, la </w:t>
      </w:r>
      <w:r w:rsidRPr="00E169D4">
        <w:rPr>
          <w:rFonts w:ascii="Verdana" w:hAnsi="Verdana"/>
          <w:b/>
          <w:bCs/>
          <w:sz w:val="18"/>
          <w:szCs w:val="18"/>
          <w:lang w:val="es-BO"/>
        </w:rPr>
        <w:t xml:space="preserve">SUPERVISIÓN </w:t>
      </w:r>
      <w:r w:rsidRPr="00E169D4">
        <w:rPr>
          <w:rFonts w:ascii="Verdana" w:hAnsi="Verdana"/>
          <w:sz w:val="18"/>
          <w:szCs w:val="18"/>
          <w:lang w:val="es-BO"/>
        </w:rPr>
        <w:t xml:space="preserve">podrá estimar el precio de la corrección del defecto para ser pagado por el </w:t>
      </w:r>
      <w:r w:rsidRPr="00E169D4">
        <w:rPr>
          <w:rFonts w:ascii="Verdana" w:hAnsi="Verdana"/>
          <w:b/>
          <w:bCs/>
          <w:sz w:val="18"/>
          <w:szCs w:val="18"/>
          <w:lang w:val="es-BO"/>
        </w:rPr>
        <w:t>CONTRATISTA</w:t>
      </w:r>
      <w:r w:rsidRPr="00E169D4">
        <w:rPr>
          <w:rFonts w:ascii="Verdana" w:hAnsi="Verdana"/>
          <w:sz w:val="18"/>
          <w:szCs w:val="18"/>
          <w:lang w:val="es-BO"/>
        </w:rPr>
        <w:t>, o rechazará la recepción provisional o la recepción definitiva, según corresponda.</w:t>
      </w:r>
    </w:p>
    <w:p w14:paraId="6E916078" w14:textId="77777777" w:rsidR="00920973" w:rsidRPr="00E169D4" w:rsidRDefault="00920973" w:rsidP="00920973">
      <w:pPr>
        <w:pStyle w:val="Sangra2detindependiente"/>
        <w:spacing w:after="0" w:line="240" w:lineRule="auto"/>
        <w:ind w:left="0"/>
        <w:jc w:val="both"/>
        <w:rPr>
          <w:rFonts w:ascii="Verdana" w:hAnsi="Verdana" w:cs="Arial"/>
          <w:sz w:val="18"/>
          <w:szCs w:val="18"/>
          <w:lang w:val="es-BO"/>
        </w:rPr>
      </w:pPr>
    </w:p>
    <w:p w14:paraId="5A2EC971"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SÉPTIMA.- (MEDICIÓN DE CANTIDADES DE OBRA) </w:t>
      </w:r>
    </w:p>
    <w:p w14:paraId="4FF2C98B"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Para la medición de las cantidades de Obra ejecutada mensualmente por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éste notificará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con dos (2) días hábiles de anticipación y preparará todo lo necesario para que se realice dicha labor, sin obstáculos y con la exactitud requerida.</w:t>
      </w:r>
    </w:p>
    <w:p w14:paraId="302ABD01" w14:textId="77777777" w:rsidR="00920973" w:rsidRPr="00E169D4" w:rsidRDefault="00920973" w:rsidP="00920973">
      <w:pPr>
        <w:jc w:val="both"/>
        <w:rPr>
          <w:rFonts w:ascii="Verdana" w:hAnsi="Verdana" w:cs="Arial"/>
          <w:sz w:val="18"/>
          <w:szCs w:val="18"/>
          <w:lang w:val="es-BO"/>
        </w:rPr>
      </w:pPr>
    </w:p>
    <w:p w14:paraId="72A18B3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Los resultados de las mediciones efectuadas conjuntamente y los cálculos respectivos se consignarán en una planilla especial que será elaborada por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en dos ejemplares, uno de los cuales será entregado con fecha, en versión definitiva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para su control y aprobación.</w:t>
      </w:r>
    </w:p>
    <w:p w14:paraId="3A67354B" w14:textId="77777777" w:rsidR="00920973" w:rsidRPr="00E169D4" w:rsidRDefault="00920973" w:rsidP="00920973">
      <w:pPr>
        <w:jc w:val="both"/>
        <w:rPr>
          <w:rFonts w:ascii="Verdana" w:hAnsi="Verdana" w:cs="Arial"/>
          <w:sz w:val="18"/>
          <w:szCs w:val="18"/>
          <w:lang w:val="es-BO"/>
        </w:rPr>
      </w:pPr>
    </w:p>
    <w:p w14:paraId="24745697"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lastRenderedPageBreak/>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preparará el certificado de pago o planilla mensual correspondiente en función de las mediciones realizadas conjuntamente con el </w:t>
      </w:r>
      <w:r w:rsidRPr="00E169D4">
        <w:rPr>
          <w:rFonts w:ascii="Verdana" w:hAnsi="Verdana" w:cs="Arial"/>
          <w:b/>
          <w:bCs/>
          <w:sz w:val="18"/>
          <w:szCs w:val="18"/>
          <w:lang w:val="es-BO"/>
        </w:rPr>
        <w:t>SUPERVISOR</w:t>
      </w:r>
      <w:r w:rsidRPr="00E169D4">
        <w:rPr>
          <w:rFonts w:ascii="Verdana" w:hAnsi="Verdana" w:cs="Arial"/>
          <w:sz w:val="18"/>
          <w:szCs w:val="18"/>
          <w:lang w:val="es-BO"/>
        </w:rPr>
        <w:t>. Las obras deberán medirse netas, excepto cuando los documentos de Contrato prescriban un procedimiento diferente.</w:t>
      </w:r>
    </w:p>
    <w:p w14:paraId="1E2A9841" w14:textId="77777777" w:rsidR="00920973" w:rsidRPr="00E169D4" w:rsidRDefault="00920973" w:rsidP="00920973">
      <w:pPr>
        <w:jc w:val="both"/>
        <w:rPr>
          <w:rFonts w:ascii="Verdana" w:hAnsi="Verdana" w:cs="Arial"/>
          <w:sz w:val="18"/>
          <w:szCs w:val="18"/>
          <w:lang w:val="es-BO"/>
        </w:rPr>
      </w:pPr>
    </w:p>
    <w:p w14:paraId="631FAE55"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No se medirán volúmenes excedentes cuya ejecución no haya sido aprobada por escrito por el </w:t>
      </w:r>
      <w:r w:rsidRPr="00E169D4">
        <w:rPr>
          <w:rFonts w:ascii="Verdana" w:hAnsi="Verdana" w:cs="Arial"/>
          <w:b/>
          <w:bCs/>
          <w:sz w:val="18"/>
          <w:szCs w:val="18"/>
          <w:lang w:val="es-BO"/>
        </w:rPr>
        <w:t>SUPERVISOR</w:t>
      </w:r>
      <w:r w:rsidRPr="00E169D4">
        <w:rPr>
          <w:rFonts w:ascii="Verdana" w:hAnsi="Verdana" w:cs="Arial"/>
          <w:sz w:val="18"/>
          <w:szCs w:val="18"/>
          <w:lang w:val="es-BO"/>
        </w:rPr>
        <w:t>.</w:t>
      </w:r>
    </w:p>
    <w:p w14:paraId="516FDFF9"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4BF03F47"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OCTAVA.- (FORMA DE PAGO) </w:t>
      </w:r>
    </w:p>
    <w:p w14:paraId="5AB86F3E"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pago será paralelo al progreso de la obra, a este fin mensualmente y dentro de los cinco (5) días hábiles siguientes a cada mes vencido,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presentará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para su revisión en versión definitiva, una planilla o certificado de pago debidamente firmado, con los respaldos técnicos que el </w:t>
      </w:r>
      <w:r w:rsidRPr="00E169D4">
        <w:rPr>
          <w:rFonts w:ascii="Verdana" w:hAnsi="Verdana" w:cs="Arial"/>
          <w:b/>
          <w:sz w:val="18"/>
          <w:szCs w:val="18"/>
          <w:lang w:val="es-BO"/>
        </w:rPr>
        <w:t>SUPERVISOR</w:t>
      </w:r>
      <w:r w:rsidRPr="00E169D4">
        <w:rPr>
          <w:rFonts w:ascii="Verdana" w:hAnsi="Verdana" w:cs="Arial"/>
          <w:sz w:val="18"/>
          <w:szCs w:val="18"/>
          <w:lang w:val="es-BO"/>
        </w:rPr>
        <w:t xml:space="preserve"> requiera, con fecha y firmado por el Superintendente de obra, documento que consignará todos los trabajos ejecutados a los precios unitarios establecidos, de acuerdo a la medición efectuada en forma conjunta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y 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70907F4D" w14:textId="77777777" w:rsidR="00920973" w:rsidRPr="00E169D4" w:rsidRDefault="00920973" w:rsidP="00920973">
      <w:pPr>
        <w:jc w:val="both"/>
        <w:rPr>
          <w:rFonts w:ascii="Verdana" w:hAnsi="Verdana" w:cs="Arial"/>
          <w:sz w:val="18"/>
          <w:szCs w:val="18"/>
          <w:lang w:val="es-BO"/>
        </w:rPr>
      </w:pPr>
    </w:p>
    <w:p w14:paraId="7270AEBF"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De no presentar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la respectiva planilla dentro del plazo previsto, los días de demora serán contabilizados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y/o el </w:t>
      </w:r>
      <w:r w:rsidRPr="00E169D4">
        <w:rPr>
          <w:rFonts w:ascii="Verdana" w:hAnsi="Verdana" w:cs="Arial"/>
          <w:b/>
          <w:sz w:val="18"/>
          <w:szCs w:val="18"/>
          <w:lang w:val="es-BO"/>
        </w:rPr>
        <w:t>FISCAL</w:t>
      </w:r>
      <w:r w:rsidRPr="00E169D4">
        <w:rPr>
          <w:rFonts w:ascii="Verdana" w:hAnsi="Verdana" w:cs="Arial"/>
          <w:sz w:val="18"/>
          <w:szCs w:val="18"/>
          <w:lang w:val="es-BO"/>
        </w:rPr>
        <w:t xml:space="preserve">, a efectos de deducir los mismos del lapso que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en su caso pueda demorar en ejecutar el pago de la citada planilla.</w:t>
      </w:r>
    </w:p>
    <w:p w14:paraId="67ECC64D" w14:textId="77777777" w:rsidR="00920973" w:rsidRPr="00E169D4" w:rsidRDefault="00920973" w:rsidP="00920973">
      <w:pPr>
        <w:jc w:val="both"/>
        <w:rPr>
          <w:rFonts w:ascii="Verdana" w:hAnsi="Verdana" w:cs="Arial"/>
          <w:sz w:val="18"/>
          <w:szCs w:val="18"/>
          <w:lang w:val="es-BO"/>
        </w:rPr>
      </w:pPr>
    </w:p>
    <w:p w14:paraId="01806DFD"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E169D4">
        <w:rPr>
          <w:rFonts w:ascii="Verdana" w:hAnsi="Verdana" w:cs="Arial"/>
          <w:b/>
          <w:bCs/>
          <w:sz w:val="18"/>
          <w:szCs w:val="18"/>
          <w:lang w:val="es-BO"/>
        </w:rPr>
        <w:t>CONTRATISTA</w:t>
      </w:r>
      <w:r w:rsidRPr="00E169D4">
        <w:rPr>
          <w:rFonts w:ascii="Verdana" w:hAnsi="Verdana" w:cs="Arial"/>
          <w:sz w:val="18"/>
          <w:szCs w:val="18"/>
          <w:lang w:val="es-BO"/>
        </w:rPr>
        <w:t>, en este último caso, realizar las correcciones necesarias y volver a presentar el certificado, con la nueva fecha.</w:t>
      </w:r>
    </w:p>
    <w:p w14:paraId="3708399C" w14:textId="77777777" w:rsidR="00920973" w:rsidRPr="00E169D4" w:rsidRDefault="00920973" w:rsidP="00920973">
      <w:pPr>
        <w:jc w:val="both"/>
        <w:rPr>
          <w:rFonts w:ascii="Verdana" w:hAnsi="Verdana" w:cs="Arial"/>
          <w:sz w:val="18"/>
          <w:szCs w:val="18"/>
          <w:lang w:val="es-BO"/>
        </w:rPr>
      </w:pPr>
    </w:p>
    <w:p w14:paraId="5196E013" w14:textId="751779A3"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certificado aprobado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con la fecha de aprobación, será remitido al </w:t>
      </w:r>
      <w:r w:rsidRPr="00E169D4">
        <w:rPr>
          <w:rFonts w:ascii="Verdana" w:hAnsi="Verdana" w:cs="Arial"/>
          <w:b/>
          <w:bCs/>
          <w:sz w:val="18"/>
          <w:szCs w:val="18"/>
          <w:lang w:val="es-BO"/>
        </w:rPr>
        <w:t>FISCAL DE OBRA</w:t>
      </w:r>
      <w:r w:rsidRPr="00E169D4">
        <w:rPr>
          <w:rFonts w:ascii="Verdana" w:hAnsi="Verdana" w:cs="Arial"/>
          <w:sz w:val="18"/>
          <w:szCs w:val="18"/>
          <w:lang w:val="es-BO"/>
        </w:rPr>
        <w:t xml:space="preserve">, quien luego de tomar conocimiento del mismo, dentro del término de tres (3) días hábiles subsiguientes a su recepción lo devolverá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si requiere aclaraciones o lo </w:t>
      </w:r>
      <w:r w:rsidR="0015519F" w:rsidRPr="00E169D4">
        <w:rPr>
          <w:rFonts w:ascii="Verdana" w:hAnsi="Verdana" w:cs="Arial"/>
          <w:sz w:val="18"/>
          <w:szCs w:val="18"/>
          <w:lang w:val="es-BO"/>
        </w:rPr>
        <w:t>enviará</w:t>
      </w:r>
      <w:r w:rsidRPr="00E169D4">
        <w:rPr>
          <w:rFonts w:ascii="Verdana" w:hAnsi="Verdana" w:cs="Arial"/>
          <w:sz w:val="18"/>
          <w:szCs w:val="18"/>
          <w:lang w:val="es-BO"/>
        </w:rPr>
        <w:t xml:space="preserve"> a la dependencia pertinente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para el pago, con la firma y fecha respectivas. En dicha dependencia se expedirá la orden de pago dentro del plazo máximo de cinco (5) días hábiles computables desde su recepción.</w:t>
      </w:r>
    </w:p>
    <w:p w14:paraId="241F2C5E" w14:textId="77777777" w:rsidR="00920973" w:rsidRPr="00E169D4" w:rsidRDefault="00920973" w:rsidP="00920973">
      <w:pPr>
        <w:jc w:val="both"/>
        <w:rPr>
          <w:rFonts w:ascii="Verdana" w:hAnsi="Verdana" w:cs="Arial"/>
          <w:sz w:val="18"/>
          <w:szCs w:val="18"/>
          <w:lang w:val="es-BO"/>
        </w:rPr>
      </w:pPr>
    </w:p>
    <w:p w14:paraId="5AF5E877"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caso que el certificado de pago fuese devuelto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para correcciones o aclaraciones,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dispondrá de hasta (5) días hábiles para efectuarlas y con la nueva fecha remitir los documentos nuevamente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y este al </w:t>
      </w:r>
      <w:r w:rsidRPr="00E169D4">
        <w:rPr>
          <w:rFonts w:ascii="Verdana" w:hAnsi="Verdana" w:cs="Arial"/>
          <w:b/>
          <w:bCs/>
          <w:sz w:val="18"/>
          <w:szCs w:val="18"/>
          <w:lang w:val="es-BO"/>
        </w:rPr>
        <w:t>FISCAL DE OBRA</w:t>
      </w:r>
      <w:r w:rsidRPr="00E169D4">
        <w:rPr>
          <w:rFonts w:ascii="Verdana" w:hAnsi="Verdana" w:cs="Arial"/>
          <w:sz w:val="18"/>
          <w:szCs w:val="18"/>
          <w:lang w:val="es-BO"/>
        </w:rPr>
        <w:t>.</w:t>
      </w:r>
    </w:p>
    <w:p w14:paraId="26E400AA" w14:textId="77777777" w:rsidR="00920973" w:rsidRPr="00E169D4" w:rsidRDefault="00920973" w:rsidP="00920973">
      <w:pPr>
        <w:jc w:val="both"/>
        <w:rPr>
          <w:rFonts w:ascii="Verdana" w:hAnsi="Verdana" w:cs="Arial"/>
          <w:sz w:val="18"/>
          <w:szCs w:val="18"/>
          <w:lang w:val="es-BO"/>
        </w:rPr>
      </w:pPr>
    </w:p>
    <w:p w14:paraId="13FA2EA9"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pago de cada certificado o planilla mensual de avance de obra se realizará dentro de los treinta (30) días hábiles siguientes a la fecha de remisión del </w:t>
      </w:r>
      <w:r w:rsidRPr="00E169D4">
        <w:rPr>
          <w:rFonts w:ascii="Verdana" w:hAnsi="Verdana" w:cs="Arial"/>
          <w:b/>
          <w:sz w:val="18"/>
          <w:szCs w:val="18"/>
          <w:lang w:val="es-BO"/>
        </w:rPr>
        <w:t>FISCAL</w:t>
      </w:r>
      <w:r w:rsidRPr="00E169D4">
        <w:rPr>
          <w:rFonts w:ascii="Verdana" w:hAnsi="Verdana" w:cs="Arial"/>
          <w:sz w:val="18"/>
          <w:szCs w:val="18"/>
          <w:lang w:val="es-BO"/>
        </w:rPr>
        <w:t xml:space="preserve"> a la dependencia prevista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para el pago. El </w:t>
      </w:r>
      <w:r w:rsidRPr="00E169D4">
        <w:rPr>
          <w:rFonts w:ascii="Verdana" w:hAnsi="Verdana" w:cs="Arial"/>
          <w:b/>
          <w:bCs/>
          <w:sz w:val="18"/>
          <w:szCs w:val="18"/>
          <w:lang w:val="es-BO"/>
        </w:rPr>
        <w:t>CONTRATISTA</w:t>
      </w:r>
      <w:r w:rsidRPr="00E169D4">
        <w:rPr>
          <w:rFonts w:ascii="Verdana" w:hAnsi="Verdana" w:cs="Arial"/>
          <w:sz w:val="18"/>
          <w:szCs w:val="18"/>
          <w:lang w:val="es-BO"/>
        </w:rPr>
        <w:t>, recibirá el pago del monto certificado menos las deducciones que correspondiesen.</w:t>
      </w:r>
    </w:p>
    <w:p w14:paraId="7FDCC602" w14:textId="77777777" w:rsidR="00920973" w:rsidRPr="00E169D4" w:rsidRDefault="00920973" w:rsidP="00920973">
      <w:pPr>
        <w:jc w:val="both"/>
        <w:rPr>
          <w:rFonts w:ascii="Verdana" w:hAnsi="Verdana" w:cs="Arial"/>
          <w:sz w:val="18"/>
          <w:szCs w:val="18"/>
          <w:lang w:val="es-BO"/>
        </w:rPr>
      </w:pPr>
    </w:p>
    <w:p w14:paraId="53A538E8"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Si el pago del certificado o planilla mensual de avance de obra no se realizara dentro de los cuarenta y cinco (45) días calendario computables a partir de la fecha de remisión del </w:t>
      </w:r>
      <w:r w:rsidRPr="00E169D4">
        <w:rPr>
          <w:rFonts w:ascii="Verdana" w:hAnsi="Verdana" w:cs="Arial"/>
          <w:b/>
          <w:sz w:val="18"/>
          <w:szCs w:val="18"/>
          <w:lang w:val="es-BO"/>
        </w:rPr>
        <w:t>FISCAL</w:t>
      </w:r>
      <w:r w:rsidRPr="00E169D4">
        <w:rPr>
          <w:rFonts w:ascii="Verdana" w:hAnsi="Verdana" w:cs="Arial"/>
          <w:sz w:val="18"/>
          <w:szCs w:val="18"/>
          <w:lang w:val="es-BO"/>
        </w:rPr>
        <w:t xml:space="preserve"> a la dependencia prevista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para el pago;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tendrá derecho a reclamar por el lapso transcurrido desde el día cuarenta y seis (46) hasta el día en que se haga efectivo el pago, la ampliación de plazo por día de atraso.</w:t>
      </w:r>
    </w:p>
    <w:p w14:paraId="0484F1A1" w14:textId="77777777" w:rsidR="00920973" w:rsidRPr="00E169D4" w:rsidRDefault="00920973" w:rsidP="00920973">
      <w:pPr>
        <w:jc w:val="both"/>
        <w:rPr>
          <w:rFonts w:ascii="Verdana" w:hAnsi="Verdana" w:cs="Arial"/>
          <w:sz w:val="18"/>
          <w:szCs w:val="18"/>
          <w:lang w:val="es-BO"/>
        </w:rPr>
      </w:pPr>
    </w:p>
    <w:p w14:paraId="7B365CB1"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Si en ese lapso, el pago que se realiza es parcial,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podrá reclamar la compensación en tiempo por similar porcentaje a la falta de pago.</w:t>
      </w:r>
    </w:p>
    <w:p w14:paraId="6F8EDCC5" w14:textId="77777777" w:rsidR="00920973" w:rsidRPr="00E169D4" w:rsidRDefault="00920973" w:rsidP="00920973">
      <w:pPr>
        <w:jc w:val="both"/>
        <w:rPr>
          <w:rFonts w:ascii="Verdana" w:hAnsi="Verdana" w:cs="Arial"/>
          <w:sz w:val="18"/>
          <w:szCs w:val="18"/>
          <w:lang w:val="es-BO"/>
        </w:rPr>
      </w:pPr>
    </w:p>
    <w:p w14:paraId="56B8761D"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Si la demora de pago parcial o total, supera los sesenta (60) calendario, computables a partir de la fecha de remisión del </w:t>
      </w:r>
      <w:r w:rsidRPr="00E169D4">
        <w:rPr>
          <w:rFonts w:ascii="Verdana" w:hAnsi="Verdana" w:cs="Arial"/>
          <w:b/>
          <w:sz w:val="18"/>
          <w:szCs w:val="18"/>
          <w:lang w:val="es-BO"/>
        </w:rPr>
        <w:t>FISCAL</w:t>
      </w:r>
      <w:r w:rsidRPr="00E169D4">
        <w:rPr>
          <w:rFonts w:ascii="Verdana" w:hAnsi="Verdana" w:cs="Arial"/>
          <w:sz w:val="18"/>
          <w:szCs w:val="18"/>
          <w:lang w:val="es-BO"/>
        </w:rPr>
        <w:t xml:space="preserve"> a la dependencia prevista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E169D4">
        <w:rPr>
          <w:rFonts w:ascii="Verdana" w:hAnsi="Verdana" w:cs="Arial"/>
          <w:b/>
          <w:bCs/>
          <w:sz w:val="18"/>
          <w:szCs w:val="18"/>
          <w:lang w:val="es-BO"/>
        </w:rPr>
        <w:t>ENTIDAD</w:t>
      </w:r>
      <w:r w:rsidRPr="00E169D4">
        <w:rPr>
          <w:rFonts w:ascii="Verdana" w:hAnsi="Verdana" w:cs="Arial"/>
          <w:sz w:val="18"/>
          <w:szCs w:val="18"/>
          <w:lang w:val="es-BO"/>
        </w:rPr>
        <w:t>, como compensación económica, independiente del plazo.</w:t>
      </w:r>
    </w:p>
    <w:p w14:paraId="7D981CCF" w14:textId="77777777" w:rsidR="00920973" w:rsidRPr="00E169D4" w:rsidRDefault="00920973" w:rsidP="00920973">
      <w:pPr>
        <w:jc w:val="both"/>
        <w:rPr>
          <w:rFonts w:ascii="Verdana" w:hAnsi="Verdana" w:cs="Arial"/>
          <w:sz w:val="18"/>
          <w:szCs w:val="18"/>
          <w:lang w:val="es-BO"/>
        </w:rPr>
      </w:pPr>
    </w:p>
    <w:p w14:paraId="4F962F14"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En caso de que se hubiese pagado parcialmente la planilla o certificado de avance de obra, el reclamo corresponderá al porcentaje que resta por ser pagado.</w:t>
      </w:r>
    </w:p>
    <w:p w14:paraId="4F98F219" w14:textId="77777777" w:rsidR="00920973" w:rsidRPr="00E169D4" w:rsidRDefault="00920973" w:rsidP="00920973">
      <w:pPr>
        <w:jc w:val="both"/>
        <w:rPr>
          <w:rFonts w:ascii="Verdana" w:hAnsi="Verdana" w:cs="Arial"/>
          <w:sz w:val="18"/>
          <w:szCs w:val="18"/>
          <w:lang w:val="es-BO"/>
        </w:rPr>
      </w:pPr>
    </w:p>
    <w:p w14:paraId="398C8F23"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A este fin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hacer conocer a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la demora en el pago, mediante nota dirigida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dentro de los cinco (5) días hábiles subsiguientes a la fecha de haberse hecho efectivo el pago parcial o total de la planilla, quien pondrá de inmediato a conocimiento de la </w:t>
      </w:r>
      <w:r w:rsidRPr="00E169D4">
        <w:rPr>
          <w:rFonts w:ascii="Verdana" w:hAnsi="Verdana" w:cs="Arial"/>
          <w:b/>
          <w:bCs/>
          <w:sz w:val="18"/>
          <w:szCs w:val="18"/>
          <w:lang w:val="es-BO"/>
        </w:rPr>
        <w:t>ENTIDAD</w:t>
      </w:r>
      <w:r w:rsidRPr="00E169D4">
        <w:rPr>
          <w:rFonts w:ascii="Verdana" w:hAnsi="Verdana" w:cs="Arial"/>
          <w:sz w:val="18"/>
          <w:szCs w:val="18"/>
          <w:lang w:val="es-BO"/>
        </w:rPr>
        <w:t>, para que disponga el pago del monto resultante de esta demora y establezca las causas para que asuma los ajustes correspondientes a los efectos de las responsabilidades administrativa y/o civil que emerjan.</w:t>
      </w:r>
    </w:p>
    <w:p w14:paraId="605BF453" w14:textId="77777777" w:rsidR="00920973" w:rsidRPr="00E169D4" w:rsidRDefault="00920973" w:rsidP="00920973">
      <w:pPr>
        <w:jc w:val="both"/>
        <w:rPr>
          <w:rFonts w:ascii="Verdana" w:hAnsi="Verdana" w:cs="Arial"/>
          <w:sz w:val="18"/>
          <w:szCs w:val="18"/>
          <w:lang w:val="es-BO"/>
        </w:rPr>
      </w:pPr>
    </w:p>
    <w:p w14:paraId="42B90059"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cada caso, el Informe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consignará también la deducción de los días de demora en la presentación de la planilla en que en su caso hubiese incurrido 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4E4F3B43" w14:textId="77777777" w:rsidR="00920973" w:rsidRPr="00E169D4" w:rsidRDefault="00920973" w:rsidP="00920973">
      <w:pPr>
        <w:jc w:val="both"/>
        <w:rPr>
          <w:rFonts w:ascii="Verdana" w:hAnsi="Verdana" w:cs="Arial"/>
          <w:sz w:val="18"/>
          <w:szCs w:val="18"/>
          <w:lang w:val="es-BO"/>
        </w:rPr>
      </w:pPr>
    </w:p>
    <w:p w14:paraId="50A14684"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caso de que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no presente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la respectiva planilla de avance de obra hasta treinta (30) días posteriores al plazo previsto en la presente cláusula,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deberá elaborar la planilla en base a los datos de la medición que tuvo que efectuar en forma conjunta con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y la enviará a este para la firma del Superintendente, con la respectiva llamada de atención por este incumplimiento contractual, advirtiéndole de las implicaciones posteriores de esta omisión. El procedimiento subsiguiente de pago a ser aplicado, será el establecido precedentemente. </w:t>
      </w:r>
    </w:p>
    <w:p w14:paraId="561B133D" w14:textId="77777777" w:rsidR="00920973" w:rsidRPr="00E169D4" w:rsidRDefault="00920973" w:rsidP="00920973">
      <w:pPr>
        <w:jc w:val="both"/>
        <w:rPr>
          <w:rFonts w:ascii="Verdana" w:hAnsi="Verdana" w:cs="Arial"/>
          <w:b/>
          <w:sz w:val="18"/>
          <w:szCs w:val="18"/>
          <w:lang w:val="es-BO"/>
        </w:rPr>
      </w:pPr>
    </w:p>
    <w:p w14:paraId="67BDEA78"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NOVENA.- (FACTURACIÓN) </w:t>
      </w:r>
    </w:p>
    <w:p w14:paraId="7BD8D93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emitirá la factura correspondiente a favor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una vez que cada planilla de avance de obra haya sido aprobada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En caso de que no sea emitida la factura respectiva,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no hará efectivo el pago de la planilla.</w:t>
      </w:r>
    </w:p>
    <w:p w14:paraId="49128BE4" w14:textId="77777777" w:rsidR="00920973" w:rsidRPr="00E169D4" w:rsidRDefault="00920973" w:rsidP="00920973">
      <w:pPr>
        <w:jc w:val="both"/>
        <w:rPr>
          <w:rFonts w:ascii="Verdana" w:hAnsi="Verdana" w:cs="Arial"/>
          <w:sz w:val="18"/>
          <w:szCs w:val="18"/>
          <w:lang w:val="es-BO"/>
        </w:rPr>
      </w:pPr>
    </w:p>
    <w:p w14:paraId="678D938D" w14:textId="77777777" w:rsidR="00920973" w:rsidRPr="00E169D4" w:rsidRDefault="00920973" w:rsidP="00920973">
      <w:pPr>
        <w:jc w:val="both"/>
        <w:rPr>
          <w:rFonts w:ascii="Verdana" w:hAnsi="Verdana" w:cs="Arial"/>
          <w:sz w:val="18"/>
          <w:szCs w:val="18"/>
          <w:lang w:val="es-BO"/>
        </w:rPr>
      </w:pPr>
      <w:r w:rsidRPr="00E169D4">
        <w:rPr>
          <w:rFonts w:ascii="Verdana" w:hAnsi="Verdana" w:cs="Arial"/>
          <w:b/>
          <w:sz w:val="18"/>
          <w:szCs w:val="18"/>
          <w:lang w:val="es-BO"/>
        </w:rPr>
        <w:t>TRIGÉSIMA.- (MODIFICACIÓN DE LAS OBRAS).</w:t>
      </w:r>
    </w:p>
    <w:p w14:paraId="3D626D60" w14:textId="77777777" w:rsidR="00920973" w:rsidRPr="00E169D4" w:rsidRDefault="00920973" w:rsidP="00C15521">
      <w:pPr>
        <w:numPr>
          <w:ilvl w:val="1"/>
          <w:numId w:val="42"/>
        </w:numPr>
        <w:tabs>
          <w:tab w:val="clear" w:pos="360"/>
          <w:tab w:val="num" w:pos="700"/>
        </w:tabs>
        <w:spacing w:line="200" w:lineRule="exact"/>
        <w:ind w:left="700" w:hanging="700"/>
        <w:jc w:val="both"/>
        <w:rPr>
          <w:rFonts w:ascii="Verdana" w:hAnsi="Verdana"/>
          <w:sz w:val="18"/>
          <w:szCs w:val="18"/>
          <w:lang w:val="es-BO"/>
        </w:rPr>
      </w:pPr>
      <w:r w:rsidRPr="00E169D4">
        <w:rPr>
          <w:rFonts w:ascii="Verdana" w:hAnsi="Verdana"/>
          <w:sz w:val="18"/>
          <w:szCs w:val="18"/>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14:paraId="040ADDF6" w14:textId="77777777" w:rsidR="00920973" w:rsidRPr="00E169D4" w:rsidRDefault="00920973" w:rsidP="00920973">
      <w:pPr>
        <w:spacing w:line="200" w:lineRule="exact"/>
        <w:ind w:left="700"/>
        <w:jc w:val="both"/>
        <w:rPr>
          <w:rFonts w:ascii="Verdana" w:hAnsi="Verdana"/>
          <w:sz w:val="18"/>
          <w:szCs w:val="18"/>
          <w:lang w:val="es-BO"/>
        </w:rPr>
      </w:pPr>
    </w:p>
    <w:p w14:paraId="2FF1D0EE" w14:textId="77777777" w:rsidR="00920973" w:rsidRPr="00E169D4" w:rsidRDefault="00920973" w:rsidP="00C15521">
      <w:pPr>
        <w:numPr>
          <w:ilvl w:val="1"/>
          <w:numId w:val="42"/>
        </w:numPr>
        <w:tabs>
          <w:tab w:val="clear" w:pos="360"/>
          <w:tab w:val="num" w:pos="720"/>
        </w:tabs>
        <w:ind w:left="720" w:hanging="720"/>
        <w:jc w:val="both"/>
        <w:rPr>
          <w:rFonts w:ascii="Verdana" w:hAnsi="Verdana" w:cs="Arial"/>
          <w:sz w:val="18"/>
          <w:szCs w:val="18"/>
          <w:lang w:val="es-BO"/>
        </w:rPr>
      </w:pPr>
      <w:r w:rsidRPr="00E169D4">
        <w:rPr>
          <w:rFonts w:ascii="Verdana" w:hAnsi="Verdana" w:cs="Arial"/>
          <w:sz w:val="18"/>
          <w:szCs w:val="18"/>
          <w:lang w:val="es-BO"/>
        </w:rPr>
        <w:t xml:space="preserve">En el marco legal citado precedentemente, queda establecido que de forma excepcional, por causas plenamente justificadas (técnica, legal y financiera),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con la autorización expresa de la </w:t>
      </w:r>
      <w:r w:rsidRPr="00E169D4">
        <w:rPr>
          <w:rFonts w:ascii="Verdana" w:hAnsi="Verdana" w:cs="Arial"/>
          <w:b/>
          <w:bCs/>
          <w:sz w:val="18"/>
          <w:szCs w:val="18"/>
          <w:lang w:val="es-BO"/>
        </w:rPr>
        <w:t>ENTIDAD</w:t>
      </w:r>
      <w:r w:rsidRPr="00E169D4">
        <w:rPr>
          <w:rFonts w:ascii="Verdana" w:hAnsi="Verdana" w:cs="Arial"/>
          <w:sz w:val="18"/>
          <w:szCs w:val="18"/>
          <w:lang w:val="es-BO"/>
        </w:rPr>
        <w:t>, durante el período de ejecución de la obra, podrá efectuar modificaciones y/o ajustes necesarios al diseño de la obra, (que modifiquen el plazo o el monto de la obra), a efectos que la misma cumpla con el fin previsto.</w:t>
      </w:r>
    </w:p>
    <w:p w14:paraId="6AE8F487" w14:textId="77777777" w:rsidR="00920973" w:rsidRPr="00E169D4" w:rsidRDefault="00920973" w:rsidP="00920973">
      <w:pPr>
        <w:pStyle w:val="Prrafodelista"/>
        <w:rPr>
          <w:rFonts w:ascii="Verdana" w:hAnsi="Verdana" w:cs="Arial"/>
          <w:sz w:val="18"/>
          <w:szCs w:val="18"/>
          <w:lang w:val="es-BO"/>
        </w:rPr>
      </w:pPr>
    </w:p>
    <w:p w14:paraId="05F9D67C" w14:textId="77777777" w:rsidR="00920973" w:rsidRPr="00E169D4" w:rsidRDefault="00920973" w:rsidP="00C15521">
      <w:pPr>
        <w:numPr>
          <w:ilvl w:val="1"/>
          <w:numId w:val="42"/>
        </w:numPr>
        <w:tabs>
          <w:tab w:val="clear" w:pos="360"/>
          <w:tab w:val="num" w:pos="720"/>
        </w:tabs>
        <w:ind w:left="720" w:hanging="720"/>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previo el trámite respectivo de aprobación podrá introducir modificaciones que consideren estrictamente necesarias y con tal propósito, tendrá la facultad para ordenar por escrito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y éste deberá cumplir con cualquiera de las siguientes instrucciones:</w:t>
      </w:r>
    </w:p>
    <w:p w14:paraId="5CA5F4D7" w14:textId="77777777" w:rsidR="00920973" w:rsidRPr="00E169D4" w:rsidRDefault="00920973" w:rsidP="00920973">
      <w:pPr>
        <w:ind w:left="720"/>
        <w:jc w:val="both"/>
        <w:rPr>
          <w:rFonts w:ascii="Verdana" w:hAnsi="Verdana" w:cs="Arial"/>
          <w:sz w:val="18"/>
          <w:szCs w:val="18"/>
          <w:lang w:val="es-BO"/>
        </w:rPr>
      </w:pPr>
    </w:p>
    <w:p w14:paraId="65AEB2DF" w14:textId="77777777" w:rsidR="00920973" w:rsidRPr="00E169D4" w:rsidRDefault="00920973" w:rsidP="00C15521">
      <w:pPr>
        <w:numPr>
          <w:ilvl w:val="0"/>
          <w:numId w:val="43"/>
        </w:numPr>
        <w:jc w:val="both"/>
        <w:rPr>
          <w:rFonts w:ascii="Verdana" w:hAnsi="Verdana" w:cs="Arial"/>
          <w:sz w:val="18"/>
          <w:szCs w:val="18"/>
          <w:lang w:val="es-BO"/>
        </w:rPr>
      </w:pPr>
      <w:r w:rsidRPr="00E169D4">
        <w:rPr>
          <w:rFonts w:ascii="Verdana" w:hAnsi="Verdana" w:cs="Arial"/>
          <w:sz w:val="18"/>
          <w:szCs w:val="18"/>
          <w:lang w:val="es-BO"/>
        </w:rPr>
        <w:t>Efectuar ajustes de rutina o especiales en el desarrollo cotidiano de la obra.</w:t>
      </w:r>
    </w:p>
    <w:p w14:paraId="7A10FBE3" w14:textId="77777777" w:rsidR="00920973" w:rsidRPr="00E169D4" w:rsidRDefault="00920973" w:rsidP="00C15521">
      <w:pPr>
        <w:numPr>
          <w:ilvl w:val="0"/>
          <w:numId w:val="43"/>
        </w:numPr>
        <w:jc w:val="both"/>
        <w:rPr>
          <w:rFonts w:ascii="Verdana" w:hAnsi="Verdana" w:cs="Arial"/>
          <w:sz w:val="18"/>
          <w:szCs w:val="18"/>
          <w:lang w:val="es-BO"/>
        </w:rPr>
      </w:pPr>
      <w:r w:rsidRPr="00E169D4">
        <w:rPr>
          <w:rFonts w:ascii="Verdana" w:hAnsi="Verdana" w:cs="Arial"/>
          <w:sz w:val="18"/>
          <w:szCs w:val="18"/>
          <w:lang w:val="es-BO"/>
        </w:rPr>
        <w:t>Incrementar o disminuir cualquier parte de la obra prevista en el Contrato.</w:t>
      </w:r>
    </w:p>
    <w:p w14:paraId="789C1C5C" w14:textId="77777777" w:rsidR="00920973" w:rsidRPr="00E169D4" w:rsidRDefault="00920973" w:rsidP="00C15521">
      <w:pPr>
        <w:numPr>
          <w:ilvl w:val="0"/>
          <w:numId w:val="43"/>
        </w:numPr>
        <w:jc w:val="both"/>
        <w:rPr>
          <w:rFonts w:ascii="Verdana" w:hAnsi="Verdana" w:cs="Arial"/>
          <w:sz w:val="18"/>
          <w:szCs w:val="18"/>
          <w:lang w:val="es-BO"/>
        </w:rPr>
      </w:pPr>
      <w:r w:rsidRPr="00E169D4">
        <w:rPr>
          <w:rFonts w:ascii="Verdana" w:hAnsi="Verdana" w:cs="Arial"/>
          <w:sz w:val="18"/>
          <w:szCs w:val="18"/>
          <w:lang w:val="es-BO"/>
        </w:rPr>
        <w:t>Ejecutar trabajos adicionales inherentes a la misma obra, que sean absolutamente necesarios, aunque no cuenten con precios unitarios establecidos en el Contrato.</w:t>
      </w:r>
    </w:p>
    <w:p w14:paraId="17F90104" w14:textId="77777777" w:rsidR="00920973" w:rsidRPr="00E169D4" w:rsidRDefault="00920973" w:rsidP="00920973">
      <w:pPr>
        <w:ind w:left="1068"/>
        <w:jc w:val="both"/>
        <w:rPr>
          <w:rFonts w:ascii="Verdana" w:hAnsi="Verdana" w:cs="Arial"/>
          <w:sz w:val="18"/>
          <w:szCs w:val="18"/>
          <w:lang w:val="es-BO"/>
        </w:rPr>
      </w:pPr>
    </w:p>
    <w:p w14:paraId="46A8B937" w14:textId="77777777" w:rsidR="00920973" w:rsidRPr="00E169D4" w:rsidRDefault="00920973" w:rsidP="00C15521">
      <w:pPr>
        <w:numPr>
          <w:ilvl w:val="1"/>
          <w:numId w:val="44"/>
        </w:numPr>
        <w:jc w:val="both"/>
        <w:rPr>
          <w:rFonts w:ascii="Verdana" w:hAnsi="Verdana" w:cs="Arial"/>
          <w:sz w:val="18"/>
          <w:szCs w:val="18"/>
          <w:lang w:val="es-BO"/>
        </w:rPr>
      </w:pPr>
      <w:r w:rsidRPr="00E169D4">
        <w:rPr>
          <w:rFonts w:ascii="Verdana" w:hAnsi="Verdana"/>
          <w:sz w:val="18"/>
          <w:szCs w:val="18"/>
          <w:lang w:val="es-BO"/>
        </w:rPr>
        <w:t xml:space="preserve">El </w:t>
      </w:r>
      <w:r w:rsidRPr="00E169D4">
        <w:rPr>
          <w:rFonts w:ascii="Verdana" w:hAnsi="Verdana"/>
          <w:b/>
          <w:bCs/>
          <w:sz w:val="18"/>
          <w:szCs w:val="18"/>
          <w:lang w:val="es-BO"/>
        </w:rPr>
        <w:t xml:space="preserve">SUPERVISOR </w:t>
      </w:r>
      <w:r w:rsidRPr="00E169D4">
        <w:rPr>
          <w:rFonts w:ascii="Verdana" w:hAnsi="Verdana"/>
          <w:bCs/>
          <w:sz w:val="18"/>
          <w:szCs w:val="18"/>
          <w:lang w:val="es-BO"/>
        </w:rPr>
        <w:t xml:space="preserve">con conocimiento de la </w:t>
      </w:r>
      <w:r w:rsidRPr="00E169D4">
        <w:rPr>
          <w:rFonts w:ascii="Verdana" w:hAnsi="Verdana" w:cs="Arial"/>
          <w:b/>
          <w:bCs/>
          <w:sz w:val="18"/>
          <w:szCs w:val="18"/>
          <w:lang w:val="es-BO"/>
        </w:rPr>
        <w:t>ENTIDAD</w:t>
      </w:r>
      <w:r w:rsidRPr="00E169D4">
        <w:rPr>
          <w:rFonts w:ascii="Verdana" w:hAnsi="Verdana"/>
          <w:b/>
          <w:bCs/>
          <w:sz w:val="18"/>
          <w:szCs w:val="18"/>
          <w:lang w:val="es-BO"/>
        </w:rPr>
        <w:t xml:space="preserve">, </w:t>
      </w:r>
      <w:r w:rsidRPr="00E169D4">
        <w:rPr>
          <w:rFonts w:ascii="Verdana" w:hAnsi="Verdana"/>
          <w:sz w:val="18"/>
          <w:szCs w:val="18"/>
          <w:lang w:val="es-BO"/>
        </w:rPr>
        <w:t>puede ordenar las modificaciones a través de los siguientes instrumentos</w:t>
      </w:r>
      <w:r w:rsidRPr="00E169D4">
        <w:rPr>
          <w:rFonts w:ascii="Verdana" w:hAnsi="Verdana" w:cs="Arial"/>
          <w:sz w:val="18"/>
          <w:szCs w:val="18"/>
          <w:lang w:val="es-BO"/>
        </w:rPr>
        <w:t>:</w:t>
      </w:r>
    </w:p>
    <w:p w14:paraId="51D646C0" w14:textId="77777777" w:rsidR="00920973" w:rsidRPr="00E169D4" w:rsidRDefault="00920973" w:rsidP="00920973">
      <w:pPr>
        <w:ind w:left="780"/>
        <w:jc w:val="both"/>
        <w:rPr>
          <w:rFonts w:ascii="Verdana" w:hAnsi="Verdana" w:cs="Arial"/>
          <w:sz w:val="18"/>
          <w:szCs w:val="18"/>
          <w:lang w:val="es-BO"/>
        </w:rPr>
      </w:pPr>
    </w:p>
    <w:p w14:paraId="24651070" w14:textId="77777777" w:rsidR="00920973" w:rsidRPr="00E169D4" w:rsidRDefault="00920973" w:rsidP="00C15521">
      <w:pPr>
        <w:numPr>
          <w:ilvl w:val="0"/>
          <w:numId w:val="45"/>
        </w:numPr>
        <w:jc w:val="both"/>
        <w:rPr>
          <w:rFonts w:ascii="Verdana" w:hAnsi="Verdana" w:cs="Arial"/>
          <w:sz w:val="18"/>
          <w:szCs w:val="18"/>
          <w:lang w:val="es-BO"/>
        </w:rPr>
      </w:pPr>
      <w:r w:rsidRPr="00E169D4">
        <w:rPr>
          <w:rFonts w:ascii="Verdana" w:hAnsi="Verdana" w:cs="Arial"/>
          <w:b/>
          <w:sz w:val="18"/>
          <w:szCs w:val="18"/>
          <w:lang w:val="es-BO"/>
        </w:rPr>
        <w:t xml:space="preserve">Mediante una Orden de Trabajo: </w:t>
      </w:r>
      <w:r w:rsidRPr="00E169D4">
        <w:rPr>
          <w:rFonts w:ascii="Verdana" w:hAnsi="Verdana"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69D4">
        <w:rPr>
          <w:rFonts w:ascii="Verdana" w:hAnsi="Verdana" w:cs="Arial"/>
          <w:b/>
          <w:bCs/>
          <w:sz w:val="18"/>
          <w:szCs w:val="18"/>
          <w:lang w:val="es-BO"/>
        </w:rPr>
        <w:t>SUPERVISOR</w:t>
      </w:r>
      <w:r w:rsidRPr="00E169D4">
        <w:rPr>
          <w:rFonts w:ascii="Verdana" w:hAnsi="Verdana"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434669D" w14:textId="77777777" w:rsidR="00920973" w:rsidRPr="00E169D4" w:rsidRDefault="00920973" w:rsidP="00920973">
      <w:pPr>
        <w:ind w:left="1080"/>
        <w:jc w:val="both"/>
        <w:rPr>
          <w:rFonts w:ascii="Verdana" w:hAnsi="Verdana" w:cs="Arial"/>
          <w:sz w:val="18"/>
          <w:szCs w:val="18"/>
          <w:lang w:val="es-BO"/>
        </w:rPr>
      </w:pPr>
    </w:p>
    <w:p w14:paraId="79516B46" w14:textId="77777777" w:rsidR="00920973" w:rsidRPr="00E169D4" w:rsidRDefault="00920973" w:rsidP="00C15521">
      <w:pPr>
        <w:numPr>
          <w:ilvl w:val="0"/>
          <w:numId w:val="45"/>
        </w:numPr>
        <w:jc w:val="both"/>
        <w:rPr>
          <w:rFonts w:ascii="Verdana" w:hAnsi="Verdana" w:cs="Arial"/>
          <w:b/>
          <w:sz w:val="18"/>
          <w:szCs w:val="18"/>
          <w:lang w:val="es-BO"/>
        </w:rPr>
      </w:pPr>
      <w:r w:rsidRPr="00E169D4">
        <w:rPr>
          <w:rFonts w:ascii="Verdana" w:hAnsi="Verdana" w:cs="Arial"/>
          <w:b/>
          <w:sz w:val="18"/>
          <w:szCs w:val="18"/>
          <w:lang w:val="es-BO"/>
        </w:rPr>
        <w:t xml:space="preserve">Mediante Orden de Cambio: </w:t>
      </w:r>
      <w:r w:rsidRPr="00E169D4">
        <w:rPr>
          <w:rFonts w:ascii="Verdana" w:hAnsi="Verdana" w:cs="Arial"/>
          <w:sz w:val="18"/>
          <w:szCs w:val="18"/>
          <w:lang w:val="es-BO"/>
        </w:rPr>
        <w:t xml:space="preserve">La orden de cambio se aplicará cuando la modificación a ser introducida implique una modificación del precio del contrato o plazos del mismo, </w:t>
      </w:r>
      <w:r w:rsidRPr="00E169D4">
        <w:rPr>
          <w:rFonts w:ascii="Verdana" w:hAnsi="Verdana" w:cs="Arial"/>
          <w:sz w:val="18"/>
          <w:szCs w:val="18"/>
          <w:lang w:val="es-BO"/>
        </w:rPr>
        <w:lastRenderedPageBreak/>
        <w:t xml:space="preserve">donde se pueden introducir modificación de volúmenes o cantidades de obra (no considerados en la licitación),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y será puesto a conocimiento y consideración del </w:t>
      </w:r>
      <w:r w:rsidRPr="00E169D4">
        <w:rPr>
          <w:rFonts w:ascii="Verdana" w:hAnsi="Verdana" w:cs="Arial"/>
          <w:b/>
          <w:sz w:val="18"/>
          <w:szCs w:val="18"/>
          <w:lang w:val="es-BO"/>
        </w:rPr>
        <w:t>FISCAL</w:t>
      </w:r>
      <w:r w:rsidRPr="00E169D4">
        <w:rPr>
          <w:rFonts w:ascii="Verdana" w:hAnsi="Verdana" w:cs="Arial"/>
          <w:sz w:val="18"/>
          <w:szCs w:val="18"/>
          <w:lang w:val="es-BO"/>
        </w:rPr>
        <w:t xml:space="preserve">, quien con su recomendación enviará a la________________ </w:t>
      </w:r>
      <w:r w:rsidRPr="00E169D4">
        <w:rPr>
          <w:rFonts w:ascii="Verdana" w:hAnsi="Verdana" w:cs="Arial"/>
          <w:b/>
          <w:i/>
          <w:sz w:val="18"/>
          <w:szCs w:val="18"/>
          <w:lang w:val="es-BO"/>
        </w:rPr>
        <w:t>(registrar el nombre de la dependencia responsable del seguimiento de la Obra en la Entidad)</w:t>
      </w:r>
      <w:r w:rsidRPr="00E169D4">
        <w:rPr>
          <w:rFonts w:ascii="Verdana" w:hAnsi="Verdana" w:cs="Arial"/>
          <w:i/>
          <w:sz w:val="18"/>
          <w:szCs w:val="18"/>
          <w:lang w:val="es-BO"/>
        </w:rPr>
        <w:t xml:space="preserve">, </w:t>
      </w:r>
      <w:r w:rsidRPr="00E169D4">
        <w:rPr>
          <w:rFonts w:ascii="Verdana" w:hAnsi="Verdana" w:cs="Arial"/>
          <w:sz w:val="18"/>
          <w:szCs w:val="18"/>
          <w:lang w:val="es-BO"/>
        </w:rPr>
        <w:t xml:space="preserve">para el procesamiento de su emisión. La Orden de Cambio será firmada por la misma autoridad que firmó el contrato original. Una vez formulada la Orden de Cambio por el </w:t>
      </w:r>
      <w:r w:rsidRPr="00E169D4">
        <w:rPr>
          <w:rFonts w:ascii="Verdana" w:hAnsi="Verdana" w:cs="Arial"/>
          <w:b/>
          <w:bCs/>
          <w:sz w:val="18"/>
          <w:szCs w:val="18"/>
          <w:lang w:val="es-BO"/>
        </w:rPr>
        <w:t>SUPERVISOR</w:t>
      </w:r>
      <w:r w:rsidRPr="00E169D4">
        <w:rPr>
          <w:rFonts w:ascii="Verdana" w:hAnsi="Verdana" w:cs="Arial"/>
          <w:sz w:val="18"/>
          <w:szCs w:val="18"/>
          <w:lang w:val="es-BO"/>
        </w:rPr>
        <w:t>, el proceso de aprobación y suscripción de la misma debe durar como máximo quince (15) días calendario.</w:t>
      </w:r>
    </w:p>
    <w:p w14:paraId="438D5F41" w14:textId="77777777" w:rsidR="00920973" w:rsidRPr="00E169D4" w:rsidRDefault="00920973" w:rsidP="00920973">
      <w:pPr>
        <w:ind w:left="1080"/>
        <w:jc w:val="both"/>
        <w:rPr>
          <w:rFonts w:ascii="Verdana" w:hAnsi="Verdana" w:cs="Arial"/>
          <w:b/>
          <w:sz w:val="18"/>
          <w:szCs w:val="18"/>
          <w:lang w:val="es-BO"/>
        </w:rPr>
      </w:pPr>
    </w:p>
    <w:p w14:paraId="218C2026" w14:textId="77777777" w:rsidR="00920973" w:rsidRPr="00E169D4" w:rsidRDefault="00920973" w:rsidP="00920973">
      <w:pPr>
        <w:ind w:left="1080"/>
        <w:jc w:val="both"/>
        <w:rPr>
          <w:rFonts w:ascii="Verdana" w:hAnsi="Verdana" w:cs="Arial"/>
          <w:sz w:val="18"/>
          <w:szCs w:val="18"/>
          <w:lang w:val="es-BO"/>
        </w:rPr>
      </w:pPr>
      <w:r w:rsidRPr="00E169D4">
        <w:rPr>
          <w:rFonts w:ascii="Verdana" w:hAnsi="Verdana" w:cs="Arial"/>
          <w:sz w:val="18"/>
          <w:szCs w:val="18"/>
          <w:lang w:val="es-BO"/>
        </w:rPr>
        <w:t xml:space="preserve">En el caso de suspensión de los trabajos, el </w:t>
      </w:r>
      <w:r w:rsidRPr="00E169D4">
        <w:rPr>
          <w:rFonts w:ascii="Verdana" w:hAnsi="Verdana" w:cs="Arial"/>
          <w:b/>
          <w:sz w:val="18"/>
          <w:szCs w:val="18"/>
          <w:lang w:val="es-BO"/>
        </w:rPr>
        <w:t>SUPERVISOR</w:t>
      </w:r>
      <w:r w:rsidRPr="00E169D4">
        <w:rPr>
          <w:rFonts w:ascii="Verdana" w:hAnsi="Verdana" w:cs="Arial"/>
          <w:sz w:val="18"/>
          <w:szCs w:val="18"/>
          <w:lang w:val="es-BO"/>
        </w:rPr>
        <w:t xml:space="preserve"> elaborará una Orden de Cambio de acuerdo con el procedimiento establecido en la cláusula </w:t>
      </w:r>
      <w:r w:rsidRPr="00E169D4">
        <w:rPr>
          <w:rFonts w:ascii="Verdana" w:hAnsi="Verdana" w:cs="Arial"/>
          <w:b/>
          <w:sz w:val="18"/>
          <w:szCs w:val="18"/>
          <w:lang w:val="es-BO"/>
        </w:rPr>
        <w:t>TRIGÉSIMA SEXTA</w:t>
      </w:r>
      <w:r w:rsidRPr="00E169D4">
        <w:rPr>
          <w:rFonts w:ascii="Verdana" w:hAnsi="Verdana" w:cs="Arial"/>
          <w:sz w:val="18"/>
          <w:szCs w:val="18"/>
          <w:lang w:val="es-BO"/>
        </w:rPr>
        <w:t xml:space="preserve"> del presente contrato, en este caso, no se considerará el monto por suspensión como parte del cinco por ciento (5%) establecido en el presente inciso.</w:t>
      </w:r>
    </w:p>
    <w:p w14:paraId="17BA1BFD" w14:textId="77777777" w:rsidR="00920973" w:rsidRPr="00E169D4" w:rsidRDefault="00920973" w:rsidP="00920973">
      <w:pPr>
        <w:ind w:left="1080"/>
        <w:jc w:val="both"/>
        <w:rPr>
          <w:rFonts w:ascii="Verdana" w:hAnsi="Verdana" w:cs="Arial"/>
          <w:sz w:val="18"/>
          <w:szCs w:val="18"/>
          <w:lang w:val="es-BO"/>
        </w:rPr>
      </w:pPr>
    </w:p>
    <w:p w14:paraId="59D065A4" w14:textId="77777777" w:rsidR="00920973" w:rsidRPr="00E169D4" w:rsidRDefault="00920973" w:rsidP="00C15521">
      <w:pPr>
        <w:numPr>
          <w:ilvl w:val="0"/>
          <w:numId w:val="45"/>
        </w:numPr>
        <w:jc w:val="both"/>
        <w:rPr>
          <w:rFonts w:ascii="Verdana" w:hAnsi="Verdana"/>
          <w:sz w:val="18"/>
          <w:szCs w:val="18"/>
          <w:lang w:val="es-BO"/>
        </w:rPr>
      </w:pPr>
      <w:r w:rsidRPr="00E169D4">
        <w:rPr>
          <w:rFonts w:ascii="Verdana" w:hAnsi="Verdana"/>
          <w:b/>
          <w:sz w:val="18"/>
          <w:szCs w:val="18"/>
          <w:lang w:val="es-BO"/>
        </w:rPr>
        <w:t xml:space="preserve">Mediante Contrato Modificatorio: </w:t>
      </w:r>
      <w:r w:rsidRPr="00E169D4">
        <w:rPr>
          <w:rFonts w:ascii="Verdana" w:hAnsi="Verdana"/>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E169D4">
        <w:rPr>
          <w:rFonts w:ascii="Verdana" w:hAnsi="Verdana"/>
          <w:b/>
          <w:bCs/>
          <w:sz w:val="18"/>
          <w:szCs w:val="18"/>
          <w:lang w:val="es-BO"/>
        </w:rPr>
        <w:t>SUPERVISOR</w:t>
      </w:r>
      <w:r w:rsidRPr="00E169D4">
        <w:rPr>
          <w:rFonts w:ascii="Verdana" w:hAnsi="Verdana"/>
          <w:sz w:val="18"/>
          <w:szCs w:val="18"/>
          <w:lang w:val="es-BO"/>
        </w:rPr>
        <w:t xml:space="preserve"> podrá formular el documento de sustento técnico-financiero que establezca las causas y razones por las cuales debiera ser suscrito este documento.</w:t>
      </w:r>
    </w:p>
    <w:p w14:paraId="2AD82F47" w14:textId="77777777" w:rsidR="00920973" w:rsidRPr="00E169D4" w:rsidRDefault="00920973" w:rsidP="00920973">
      <w:pPr>
        <w:ind w:left="1080"/>
        <w:jc w:val="both"/>
        <w:rPr>
          <w:rFonts w:ascii="Verdana" w:hAnsi="Verdana"/>
          <w:sz w:val="18"/>
          <w:szCs w:val="18"/>
          <w:lang w:val="es-BO"/>
        </w:rPr>
      </w:pPr>
      <w:r w:rsidRPr="00E169D4">
        <w:rPr>
          <w:rFonts w:ascii="Verdana" w:hAnsi="Verdana"/>
          <w:sz w:val="18"/>
          <w:szCs w:val="18"/>
          <w:lang w:val="es-BO"/>
        </w:rPr>
        <w:t xml:space="preserve">Esta modalidad de modificación de la obra sólo es admisible hasta el diez por ciento (10%) del monto original del contrato e independiente de la emisión de Orden (es) de Cambio. Los precios unitarios producto de creación de nuevos ítems deberán ser consensuados entre la </w:t>
      </w:r>
      <w:r w:rsidRPr="00E169D4">
        <w:rPr>
          <w:rFonts w:ascii="Verdana" w:hAnsi="Verdana" w:cs="Arial"/>
          <w:b/>
          <w:bCs/>
          <w:sz w:val="18"/>
          <w:szCs w:val="18"/>
          <w:lang w:val="es-BO"/>
        </w:rPr>
        <w:t>ENTIDAD</w:t>
      </w:r>
      <w:r w:rsidRPr="00E169D4">
        <w:rPr>
          <w:rFonts w:ascii="Verdana" w:hAnsi="Verdana"/>
          <w:sz w:val="18"/>
          <w:szCs w:val="18"/>
          <w:lang w:val="es-BO"/>
        </w:rPr>
        <w:t xml:space="preserve"> y el </w:t>
      </w:r>
      <w:r w:rsidRPr="00E169D4">
        <w:rPr>
          <w:rFonts w:ascii="Verdana" w:hAnsi="Verdana"/>
          <w:b/>
          <w:bCs/>
          <w:sz w:val="18"/>
          <w:szCs w:val="18"/>
          <w:lang w:val="es-BO"/>
        </w:rPr>
        <w:t xml:space="preserve">CONTRATISTA, </w:t>
      </w:r>
      <w:r w:rsidRPr="00E169D4">
        <w:rPr>
          <w:rFonts w:ascii="Verdana" w:hAnsi="Verdana" w:cs="Arial"/>
          <w:sz w:val="18"/>
          <w:szCs w:val="18"/>
          <w:lang w:val="es-BO"/>
        </w:rPr>
        <w:t>no se podrán incrementar los porcentajes en lo referido a Costos Indirectos</w:t>
      </w:r>
      <w:r w:rsidRPr="00E169D4">
        <w:rPr>
          <w:rFonts w:ascii="Verdana" w:hAnsi="Verdana"/>
          <w:sz w:val="18"/>
          <w:szCs w:val="18"/>
          <w:lang w:val="es-BO"/>
        </w:rPr>
        <w:t xml:space="preserve">. En el caso que signifique una disminución en la obra, deberá concertarse previamente con el </w:t>
      </w:r>
      <w:r w:rsidRPr="00E169D4">
        <w:rPr>
          <w:rFonts w:ascii="Verdana" w:hAnsi="Verdana"/>
          <w:b/>
          <w:bCs/>
          <w:sz w:val="18"/>
          <w:szCs w:val="18"/>
          <w:lang w:val="es-BO"/>
        </w:rPr>
        <w:t>CONTRATISTA</w:t>
      </w:r>
      <w:r w:rsidRPr="00E169D4">
        <w:rPr>
          <w:rFonts w:ascii="Verdana" w:hAnsi="Verdana"/>
          <w:sz w:val="18"/>
          <w:szCs w:val="18"/>
          <w:lang w:val="es-BO"/>
        </w:rPr>
        <w:t xml:space="preserve">, a efectos de evitar reclamos posteriores. El </w:t>
      </w:r>
      <w:r w:rsidRPr="00E169D4">
        <w:rPr>
          <w:rFonts w:ascii="Verdana" w:hAnsi="Verdana"/>
          <w:b/>
          <w:sz w:val="18"/>
          <w:szCs w:val="18"/>
          <w:lang w:val="es-BO"/>
        </w:rPr>
        <w:t>SUPERVISOR</w:t>
      </w:r>
      <w:r w:rsidRPr="00E169D4">
        <w:rPr>
          <w:rFonts w:ascii="Verdana" w:hAnsi="Verdana"/>
          <w:sz w:val="18"/>
          <w:szCs w:val="18"/>
          <w:lang w:val="es-BO"/>
        </w:rPr>
        <w:t xml:space="preserve">, será responsable por la elaboración de las Especificaciones Técnicas de los nuevos ítems creados. </w:t>
      </w:r>
    </w:p>
    <w:p w14:paraId="429A8372" w14:textId="77777777" w:rsidR="00920973" w:rsidRPr="00E169D4" w:rsidRDefault="00920973" w:rsidP="00920973">
      <w:pPr>
        <w:ind w:left="1080"/>
        <w:jc w:val="both"/>
        <w:rPr>
          <w:rFonts w:ascii="Verdana" w:hAnsi="Verdana"/>
          <w:sz w:val="18"/>
          <w:szCs w:val="18"/>
          <w:lang w:val="es-BO"/>
        </w:rPr>
      </w:pPr>
    </w:p>
    <w:p w14:paraId="3CB17F49" w14:textId="77777777" w:rsidR="00920973" w:rsidRPr="00E169D4" w:rsidRDefault="00920973" w:rsidP="00920973">
      <w:pPr>
        <w:ind w:left="1080"/>
        <w:jc w:val="both"/>
        <w:rPr>
          <w:rFonts w:ascii="Verdana" w:hAnsi="Verdana"/>
          <w:sz w:val="18"/>
          <w:szCs w:val="18"/>
          <w:lang w:val="es-BO"/>
        </w:rPr>
      </w:pPr>
      <w:r w:rsidRPr="00E169D4">
        <w:rPr>
          <w:rFonts w:ascii="Verdana" w:hAnsi="Verdana"/>
          <w:sz w:val="18"/>
          <w:szCs w:val="18"/>
          <w:lang w:val="es-BO"/>
        </w:rPr>
        <w:t xml:space="preserve">El informe de recomendación y antecedentes deberán ser cursados por el </w:t>
      </w:r>
      <w:r w:rsidRPr="00E169D4">
        <w:rPr>
          <w:rFonts w:ascii="Verdana" w:hAnsi="Verdana"/>
          <w:b/>
          <w:bCs/>
          <w:sz w:val="18"/>
          <w:szCs w:val="18"/>
          <w:lang w:val="es-BO"/>
        </w:rPr>
        <w:t>SUPERVISOR</w:t>
      </w:r>
      <w:r w:rsidRPr="00E169D4">
        <w:rPr>
          <w:rFonts w:ascii="Verdana" w:hAnsi="Verdana"/>
          <w:sz w:val="18"/>
          <w:szCs w:val="18"/>
          <w:lang w:val="es-BO"/>
        </w:rPr>
        <w:t xml:space="preserve"> al </w:t>
      </w:r>
      <w:r w:rsidRPr="00E169D4">
        <w:rPr>
          <w:rFonts w:ascii="Verdana" w:hAnsi="Verdana"/>
          <w:b/>
          <w:bCs/>
          <w:sz w:val="18"/>
          <w:szCs w:val="18"/>
          <w:lang w:val="es-BO"/>
        </w:rPr>
        <w:t>FISCAL</w:t>
      </w:r>
      <w:r w:rsidRPr="00E169D4">
        <w:rPr>
          <w:rFonts w:ascii="Verdana" w:hAnsi="Verdana"/>
          <w:sz w:val="18"/>
          <w:szCs w:val="18"/>
          <w:lang w:val="es-BO"/>
        </w:rPr>
        <w:t>, quien luego de su análisis y con su recomendación enviará dicha documentación a la ____________</w:t>
      </w:r>
      <w:r w:rsidRPr="00E169D4">
        <w:rPr>
          <w:rFonts w:ascii="Verdana" w:hAnsi="Verdana"/>
          <w:b/>
          <w:i/>
          <w:sz w:val="18"/>
          <w:szCs w:val="18"/>
          <w:lang w:val="es-BO"/>
        </w:rPr>
        <w:t xml:space="preserve"> (registrar el nombre de la dependencia responsable del seguimiento de la obra en la Entidad)</w:t>
      </w:r>
      <w:r w:rsidRPr="00E169D4">
        <w:rPr>
          <w:rFonts w:ascii="Verdana" w:hAnsi="Verdana"/>
          <w:i/>
          <w:sz w:val="18"/>
          <w:szCs w:val="18"/>
          <w:lang w:val="es-BO"/>
        </w:rPr>
        <w:t xml:space="preserve">, </w:t>
      </w:r>
      <w:r w:rsidRPr="00E169D4">
        <w:rPr>
          <w:rFonts w:ascii="Verdana" w:hAnsi="Verdana"/>
          <w:sz w:val="18"/>
          <w:szCs w:val="18"/>
          <w:lang w:val="es-BO"/>
        </w:rPr>
        <w:t>para el procesamiento de su informe técnico y posterior remisión para la emisión del informe legal y formulación del Contrato, antes de su suscripción, considerando lo establecido en el Artículo 89 de las NB-SABS. Recibida la recomendación e informe la MAE podrá instruir la conformación de una comisión técnica que analizará el informe y emitirá recomendación, considerando aspectos técnicos, financieros y de aprobación del Sistema Nacional de Inversión Pública. Aprobado el mismo, la MAE instruirá el procesamiento de su emisión. El Contrato Modificatorio será firmado por la misma autoridad que firmó el contrato original.</w:t>
      </w:r>
    </w:p>
    <w:p w14:paraId="006CE951" w14:textId="77777777" w:rsidR="00920973" w:rsidRPr="00E169D4" w:rsidRDefault="00920973" w:rsidP="00920973">
      <w:pPr>
        <w:ind w:left="720"/>
        <w:jc w:val="both"/>
        <w:rPr>
          <w:rFonts w:ascii="Verdana" w:hAnsi="Verdana"/>
          <w:sz w:val="18"/>
          <w:szCs w:val="18"/>
          <w:lang w:val="es-BO"/>
        </w:rPr>
      </w:pPr>
    </w:p>
    <w:p w14:paraId="6D3F7B13" w14:textId="77777777" w:rsidR="00920973" w:rsidRPr="00E169D4" w:rsidRDefault="00920973" w:rsidP="00C15521">
      <w:pPr>
        <w:numPr>
          <w:ilvl w:val="1"/>
          <w:numId w:val="50"/>
        </w:numPr>
        <w:ind w:left="720" w:hanging="720"/>
        <w:jc w:val="both"/>
        <w:rPr>
          <w:rFonts w:ascii="Verdana" w:hAnsi="Verdana" w:cs="Arial"/>
          <w:sz w:val="18"/>
          <w:szCs w:val="18"/>
          <w:lang w:val="es-BO"/>
        </w:rPr>
      </w:pPr>
      <w:r w:rsidRPr="00E169D4">
        <w:rPr>
          <w:rFonts w:ascii="Verdana" w:hAnsi="Verdana" w:cs="Arial"/>
          <w:sz w:val="18"/>
          <w:szCs w:val="18"/>
          <w:lang w:val="es-BO"/>
        </w:rPr>
        <w:t xml:space="preserve">La Orden de Trabajo, Orden de Cambio o Contrato Modificatorio, deben ser emitidos y suscritos de forma previa a la ejecución de los trabajos por parte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en ninguno de los casos constituye un documento regularizador de procedimiento de ejecución de obra, excepto en casos de emergencia declarada para el lugar de emplazamiento de la obra. </w:t>
      </w:r>
    </w:p>
    <w:p w14:paraId="37618004" w14:textId="77777777" w:rsidR="00920973" w:rsidRPr="00E169D4" w:rsidRDefault="00920973" w:rsidP="00920973">
      <w:pPr>
        <w:ind w:left="720"/>
        <w:jc w:val="both"/>
        <w:rPr>
          <w:rFonts w:ascii="Verdana" w:hAnsi="Verdana" w:cs="Arial"/>
          <w:sz w:val="18"/>
          <w:szCs w:val="18"/>
          <w:lang w:val="es-BO"/>
        </w:rPr>
      </w:pPr>
    </w:p>
    <w:p w14:paraId="3278DF10" w14:textId="77777777" w:rsidR="00920973" w:rsidRPr="00E169D4" w:rsidRDefault="00920973" w:rsidP="00C15521">
      <w:pPr>
        <w:numPr>
          <w:ilvl w:val="1"/>
          <w:numId w:val="50"/>
        </w:numPr>
        <w:ind w:left="720" w:hanging="720"/>
        <w:jc w:val="both"/>
        <w:rPr>
          <w:rFonts w:ascii="Verdana" w:hAnsi="Verdana" w:cs="Arial"/>
          <w:sz w:val="18"/>
          <w:szCs w:val="18"/>
          <w:lang w:val="es-BO"/>
        </w:rPr>
      </w:pPr>
      <w:r w:rsidRPr="00E169D4">
        <w:rPr>
          <w:rFonts w:ascii="Verdana" w:hAnsi="Verdana" w:cs="Arial"/>
          <w:sz w:val="18"/>
          <w:szCs w:val="18"/>
          <w:lang w:val="es-BO"/>
        </w:rPr>
        <w:t>Una vez formulado el Contrato Modificatorio, el proceso de aprobación y suscripción del mismo debe durar como máximo veinte (20) días calendario.</w:t>
      </w:r>
    </w:p>
    <w:p w14:paraId="621238D6" w14:textId="77777777" w:rsidR="00920973" w:rsidRPr="00E169D4" w:rsidRDefault="00920973" w:rsidP="00920973">
      <w:pPr>
        <w:pStyle w:val="Prrafodelista"/>
        <w:rPr>
          <w:rFonts w:ascii="Verdana" w:hAnsi="Verdana" w:cs="Arial"/>
          <w:sz w:val="18"/>
          <w:szCs w:val="18"/>
          <w:lang w:val="es-BO"/>
        </w:rPr>
      </w:pPr>
    </w:p>
    <w:p w14:paraId="701B4347" w14:textId="77777777" w:rsidR="00920973" w:rsidRPr="00E169D4" w:rsidRDefault="00920973" w:rsidP="00C15521">
      <w:pPr>
        <w:numPr>
          <w:ilvl w:val="1"/>
          <w:numId w:val="50"/>
        </w:numPr>
        <w:ind w:left="720" w:hanging="720"/>
        <w:jc w:val="both"/>
        <w:rPr>
          <w:rFonts w:ascii="Verdana" w:hAnsi="Verdana" w:cs="Arial"/>
          <w:sz w:val="18"/>
          <w:szCs w:val="18"/>
          <w:lang w:val="es-BO"/>
        </w:rPr>
      </w:pPr>
      <w:r w:rsidRPr="00E169D4">
        <w:rPr>
          <w:rFonts w:ascii="Verdana" w:hAnsi="Verdana" w:cs="Arial"/>
          <w:sz w:val="18"/>
          <w:szCs w:val="18"/>
          <w:lang w:val="es-BO"/>
        </w:rPr>
        <w:t xml:space="preserve">En todos los casos son responsables por los resultados de la aplicación de los instrumentos de modificación descritos, el </w:t>
      </w:r>
      <w:r w:rsidRPr="00E169D4">
        <w:rPr>
          <w:rFonts w:ascii="Verdana" w:hAnsi="Verdana" w:cs="Arial"/>
          <w:b/>
          <w:sz w:val="18"/>
          <w:szCs w:val="18"/>
          <w:lang w:val="es-BO"/>
        </w:rPr>
        <w:t>FISCAL DE OBRA</w:t>
      </w:r>
      <w:r w:rsidRPr="00E169D4">
        <w:rPr>
          <w:rFonts w:ascii="Verdana" w:hAnsi="Verdana" w:cs="Arial"/>
          <w:sz w:val="18"/>
          <w:szCs w:val="18"/>
          <w:lang w:val="es-BO"/>
        </w:rPr>
        <w:t xml:space="preserve">, </w:t>
      </w:r>
      <w:r w:rsidRPr="00E169D4">
        <w:rPr>
          <w:rFonts w:ascii="Verdana" w:hAnsi="Verdana" w:cs="Arial"/>
          <w:b/>
          <w:sz w:val="18"/>
          <w:szCs w:val="18"/>
          <w:lang w:val="es-BO"/>
        </w:rPr>
        <w:t>SUPERVISOR</w:t>
      </w:r>
      <w:r w:rsidRPr="00E169D4">
        <w:rPr>
          <w:rFonts w:ascii="Verdana" w:hAnsi="Verdana" w:cs="Arial"/>
          <w:sz w:val="18"/>
          <w:szCs w:val="18"/>
          <w:lang w:val="es-BO"/>
        </w:rPr>
        <w:t xml:space="preserve"> y </w:t>
      </w:r>
      <w:r w:rsidRPr="00E169D4">
        <w:rPr>
          <w:rFonts w:ascii="Verdana" w:hAnsi="Verdana" w:cs="Arial"/>
          <w:b/>
          <w:sz w:val="18"/>
          <w:szCs w:val="18"/>
          <w:lang w:val="es-BO"/>
        </w:rPr>
        <w:t>CONTRATISTA.</w:t>
      </w:r>
    </w:p>
    <w:p w14:paraId="60F0FD51" w14:textId="77777777" w:rsidR="00920973" w:rsidRPr="00E169D4" w:rsidRDefault="00920973" w:rsidP="00920973">
      <w:pPr>
        <w:ind w:left="720" w:hanging="720"/>
        <w:jc w:val="both"/>
        <w:rPr>
          <w:rFonts w:ascii="Verdana" w:hAnsi="Verdana" w:cs="Arial"/>
          <w:sz w:val="18"/>
          <w:szCs w:val="18"/>
          <w:lang w:val="es-BO"/>
        </w:rPr>
      </w:pPr>
      <w:r w:rsidRPr="00E169D4">
        <w:rPr>
          <w:rFonts w:ascii="Verdana" w:hAnsi="Verdana" w:cs="Arial"/>
          <w:sz w:val="18"/>
          <w:szCs w:val="18"/>
          <w:lang w:val="es-BO"/>
        </w:rPr>
        <w:lastRenderedPageBreak/>
        <w:t> </w:t>
      </w:r>
    </w:p>
    <w:p w14:paraId="1832F674"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TRIGÉSIMA PRIMERA.- (PAGO DE TRABAJOS ADICIONALES)</w:t>
      </w:r>
    </w:p>
    <w:p w14:paraId="76257470"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Los trabajos adicionales ordenados conforme a una de las modalidades descritas en la </w:t>
      </w:r>
      <w:r w:rsidRPr="00E169D4">
        <w:rPr>
          <w:rFonts w:ascii="Verdana" w:hAnsi="Verdana" w:cs="Arial"/>
          <w:b/>
          <w:sz w:val="18"/>
          <w:szCs w:val="18"/>
          <w:lang w:val="es-BO"/>
        </w:rPr>
        <w:t>CLÁUSULA TRIGÉSIMA</w:t>
      </w:r>
      <w:r w:rsidRPr="00E169D4">
        <w:rPr>
          <w:rFonts w:ascii="Verdana" w:hAnsi="Verdana" w:cs="Arial"/>
          <w:sz w:val="18"/>
          <w:szCs w:val="18"/>
          <w:lang w:val="es-BO"/>
        </w:rPr>
        <w:t>, serán pagados según los precios unitarios de la propuesta aceptada y adjudicada, o de acuerdo con lo expresamente establecido en el Contrato Modificatorio, cuando se traten de ítems de nueva creación.</w:t>
      </w:r>
    </w:p>
    <w:p w14:paraId="15F0E4A7" w14:textId="77777777" w:rsidR="00920973" w:rsidRPr="00E169D4" w:rsidRDefault="00920973" w:rsidP="00920973">
      <w:pPr>
        <w:jc w:val="both"/>
        <w:rPr>
          <w:rFonts w:ascii="Verdana" w:hAnsi="Verdana" w:cs="Arial"/>
          <w:sz w:val="18"/>
          <w:szCs w:val="18"/>
          <w:lang w:val="es-BO"/>
        </w:rPr>
      </w:pPr>
    </w:p>
    <w:p w14:paraId="558086CD"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Mensualmente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consignará los volúmenes ejecutados en el certificado o planilla de pago por avance de obra.</w:t>
      </w:r>
    </w:p>
    <w:p w14:paraId="3EC03FCA" w14:textId="77777777" w:rsidR="00920973" w:rsidRPr="00E169D4" w:rsidRDefault="00920973" w:rsidP="00920973">
      <w:pPr>
        <w:jc w:val="both"/>
        <w:rPr>
          <w:rFonts w:ascii="Verdana" w:hAnsi="Verdana" w:cs="Arial"/>
          <w:sz w:val="18"/>
          <w:szCs w:val="18"/>
          <w:lang w:val="es-BO"/>
        </w:rPr>
      </w:pPr>
    </w:p>
    <w:p w14:paraId="705BEFA3" w14:textId="77777777" w:rsidR="00920973" w:rsidRPr="00E169D4" w:rsidRDefault="00920973" w:rsidP="00920973">
      <w:pPr>
        <w:widowControl w:val="0"/>
        <w:jc w:val="both"/>
        <w:rPr>
          <w:rFonts w:ascii="Verdana" w:hAnsi="Verdana" w:cs="Tahoma"/>
          <w:b/>
          <w:i/>
          <w:sz w:val="18"/>
          <w:szCs w:val="18"/>
          <w:lang w:val="es-BO"/>
        </w:rPr>
      </w:pPr>
      <w:r w:rsidRPr="00E169D4">
        <w:rPr>
          <w:rFonts w:ascii="Verdana" w:hAnsi="Verdana" w:cs="Tahoma"/>
          <w:b/>
          <w:i/>
          <w:sz w:val="18"/>
          <w:szCs w:val="18"/>
          <w:lang w:val="es-BO"/>
        </w:rPr>
        <w:t>(Considerar esta cláusula en el caso de que se trate de una Obra distinta a Proyectos Viales).</w:t>
      </w:r>
    </w:p>
    <w:p w14:paraId="12053674" w14:textId="77777777" w:rsidR="00920973" w:rsidRPr="00E169D4" w:rsidRDefault="00920973" w:rsidP="00920973">
      <w:pPr>
        <w:widowControl w:val="0"/>
        <w:jc w:val="both"/>
        <w:rPr>
          <w:rFonts w:ascii="Verdana" w:hAnsi="Verdana" w:cs="Arial"/>
          <w:sz w:val="18"/>
          <w:szCs w:val="18"/>
          <w:lang w:val="es-BO"/>
        </w:rPr>
      </w:pPr>
      <w:r w:rsidRPr="00E169D4">
        <w:rPr>
          <w:rStyle w:val="Textoennegrita"/>
          <w:rFonts w:ascii="Verdana" w:hAnsi="Verdana"/>
          <w:iCs/>
          <w:sz w:val="18"/>
          <w:szCs w:val="18"/>
          <w:lang w:val="es-BO"/>
        </w:rPr>
        <w:t>TRIGÉSIMA SEGUNDA.- (MOROSIDAD Y SUS PENALIDADES)</w:t>
      </w:r>
      <w:r w:rsidRPr="00E169D4">
        <w:rPr>
          <w:rFonts w:ascii="Verdana" w:hAnsi="Verdana" w:cs="Arial"/>
          <w:sz w:val="18"/>
          <w:szCs w:val="18"/>
          <w:lang w:val="es-BO"/>
        </w:rPr>
        <w:t xml:space="preserve">. Queda convenido entre las partes </w:t>
      </w:r>
      <w:r w:rsidRPr="00E169D4">
        <w:rPr>
          <w:rFonts w:ascii="Verdana" w:hAnsi="Verdana" w:cs="Arial"/>
          <w:b/>
          <w:bCs/>
          <w:sz w:val="18"/>
          <w:szCs w:val="18"/>
          <w:lang w:val="es-BO"/>
        </w:rPr>
        <w:t>CONTRATANTES</w:t>
      </w:r>
      <w:r w:rsidRPr="00E169D4">
        <w:rPr>
          <w:rFonts w:ascii="Verdana" w:hAnsi="Verdana" w:cs="Arial"/>
          <w:sz w:val="18"/>
          <w:szCs w:val="18"/>
          <w:lang w:val="es-BO"/>
        </w:rPr>
        <w:t xml:space="preserve">, que una vez suscrito el presente contrato, el Cronograma de ejecución de obra propuesto será ajustado en función a la fecha establecida de emisión de la Orden de Proceder, dentro de los quince (15) días calendario subsiguientes a la emisión de la Orden de Proceder y será presentado para su aprobación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En caso que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no cumpla con la presentación en el plazo determinado, el </w:t>
      </w:r>
      <w:r w:rsidRPr="00E169D4">
        <w:rPr>
          <w:rFonts w:ascii="Verdana" w:hAnsi="Verdana" w:cs="Arial"/>
          <w:b/>
          <w:sz w:val="18"/>
          <w:szCs w:val="18"/>
          <w:lang w:val="es-BO"/>
        </w:rPr>
        <w:t>SUPERVISOR</w:t>
      </w:r>
      <w:r w:rsidRPr="00E169D4">
        <w:rPr>
          <w:rFonts w:ascii="Verdana" w:hAnsi="Verdana" w:cs="Arial"/>
          <w:sz w:val="18"/>
          <w:szCs w:val="18"/>
          <w:lang w:val="es-BO"/>
        </w:rPr>
        <w:t xml:space="preserve"> en un plazo de cinco (5) días calendario actualizará el Cronograma de Ejecución de Obra en base al de la propuesta adjudicada. </w:t>
      </w:r>
    </w:p>
    <w:p w14:paraId="6D06CBE4" w14:textId="77777777" w:rsidR="00920973" w:rsidRPr="00E169D4" w:rsidRDefault="00920973" w:rsidP="00920973">
      <w:pPr>
        <w:widowControl w:val="0"/>
        <w:jc w:val="both"/>
        <w:rPr>
          <w:rFonts w:ascii="Verdana" w:hAnsi="Verdana" w:cs="Arial"/>
          <w:sz w:val="18"/>
          <w:szCs w:val="18"/>
          <w:lang w:val="es-BO"/>
        </w:rPr>
      </w:pPr>
    </w:p>
    <w:p w14:paraId="38C8DC2B" w14:textId="77777777" w:rsidR="00920973" w:rsidRPr="00E169D4" w:rsidRDefault="00920973" w:rsidP="00920973">
      <w:pPr>
        <w:widowControl w:val="0"/>
        <w:jc w:val="both"/>
        <w:rPr>
          <w:rFonts w:ascii="Verdana" w:hAnsi="Verdana" w:cs="Arial"/>
          <w:sz w:val="18"/>
          <w:szCs w:val="18"/>
          <w:lang w:val="es-BO"/>
        </w:rPr>
      </w:pPr>
      <w:r w:rsidRPr="00E169D4">
        <w:rPr>
          <w:rFonts w:ascii="Verdana" w:hAnsi="Verdana" w:cs="Arial"/>
          <w:sz w:val="18"/>
          <w:szCs w:val="18"/>
          <w:lang w:val="es-BO"/>
        </w:rPr>
        <w:t xml:space="preserve">Una vez actualizado y aprobado el Cronograma de Ejecución de Obra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y aceptada por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constituye un documento fundamental del presente Contrato a los fines del control mensual del </w:t>
      </w:r>
      <w:r w:rsidRPr="00E169D4">
        <w:rPr>
          <w:rFonts w:ascii="Verdana" w:hAnsi="Verdana" w:cs="Arial"/>
          <w:b/>
          <w:sz w:val="18"/>
          <w:szCs w:val="18"/>
          <w:lang w:val="es-BO"/>
        </w:rPr>
        <w:t>AVANCE DE LA OBRA</w:t>
      </w:r>
      <w:r w:rsidRPr="00E169D4">
        <w:rPr>
          <w:rFonts w:ascii="Verdana" w:hAnsi="Verdana" w:cs="Arial"/>
          <w:sz w:val="18"/>
          <w:szCs w:val="18"/>
          <w:lang w:val="es-BO"/>
        </w:rPr>
        <w:t>, así como de control del plazo total y cuando corresponda la aplicación de multas.</w:t>
      </w:r>
    </w:p>
    <w:p w14:paraId="0CB33EA8" w14:textId="77777777" w:rsidR="00920973" w:rsidRPr="00E169D4" w:rsidRDefault="00920973" w:rsidP="00920973">
      <w:pPr>
        <w:widowControl w:val="0"/>
        <w:jc w:val="both"/>
        <w:rPr>
          <w:rFonts w:ascii="Verdana" w:hAnsi="Verdana" w:cs="Arial"/>
          <w:sz w:val="18"/>
          <w:szCs w:val="18"/>
          <w:lang w:val="es-BO"/>
        </w:rPr>
      </w:pPr>
    </w:p>
    <w:p w14:paraId="53776F1F" w14:textId="77777777" w:rsidR="00920973" w:rsidRPr="00E169D4" w:rsidRDefault="00920973" w:rsidP="00920973">
      <w:pPr>
        <w:widowControl w:val="0"/>
        <w:jc w:val="both"/>
        <w:rPr>
          <w:rFonts w:ascii="Verdana" w:hAnsi="Verdana" w:cs="Arial"/>
          <w:sz w:val="18"/>
          <w:szCs w:val="18"/>
          <w:lang w:val="es-BO"/>
        </w:rPr>
      </w:pPr>
      <w:r w:rsidRPr="00E169D4">
        <w:rPr>
          <w:rFonts w:ascii="Verdana" w:hAnsi="Verdana" w:cs="Arial"/>
          <w:sz w:val="18"/>
          <w:szCs w:val="18"/>
          <w:lang w:val="es-BO"/>
        </w:rPr>
        <w:t xml:space="preserve">A los efectos de aplicarse morosidad en la ejecución de la obra,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y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deberán tener muy en cuenta el plazo estipulado en el Cronograma de Ejecución de la Obra para cada actividad, por cuanto si el plazo previsto para la ejecución de algún hito verificable fenece sin que se haya concluido el mismo en su integridad y en forma satisfactoria,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 constituirá en mora sin necesidad de ningún previo requerimiento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obligándose a ésta última, aplicar una multa por cada día calendario de retraso de acuerdo a la siguiente fórmula:</w:t>
      </w:r>
    </w:p>
    <w:p w14:paraId="27EEEC07" w14:textId="77777777" w:rsidR="00920973" w:rsidRPr="00E169D4" w:rsidRDefault="00920973" w:rsidP="00920973">
      <w:pPr>
        <w:widowControl w:val="0"/>
        <w:jc w:val="both"/>
        <w:rPr>
          <w:rFonts w:ascii="Verdana" w:hAnsi="Verdana" w:cs="Arial"/>
          <w:sz w:val="18"/>
          <w:szCs w:val="18"/>
          <w:lang w:val="es-BO"/>
        </w:rPr>
      </w:pPr>
    </w:p>
    <w:p w14:paraId="13E19460" w14:textId="77777777" w:rsidR="00920973" w:rsidRPr="00E169D4" w:rsidRDefault="00E47D72" w:rsidP="00920973">
      <w:pPr>
        <w:widowControl w:val="0"/>
        <w:jc w:val="both"/>
        <w:rPr>
          <w:rFonts w:ascii="Verdana" w:hAnsi="Verdana"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i</m:t>
              </m:r>
            </m:sub>
          </m:sSub>
          <m:r>
            <m:rPr>
              <m:sty m:val="bi"/>
            </m:rPr>
            <w:rPr>
              <w:rFonts w:ascii="Cambria Math" w:hAnsi="Cambria Math" w:cs="Arial"/>
              <w:sz w:val="18"/>
              <w:szCs w:val="18"/>
              <w:lang w:val="es-BO"/>
            </w:rPr>
            <m:t>=</m:t>
          </m:r>
          <m:f>
            <m:fPr>
              <m:ctrlPr>
                <w:rPr>
                  <w:rFonts w:ascii="Cambria Math" w:hAnsi="Cambria Math" w:cs="Arial"/>
                  <w:b/>
                  <w:i/>
                  <w:sz w:val="18"/>
                  <w:szCs w:val="18"/>
                  <w:lang w:val="es-BO"/>
                </w:rPr>
              </m:ctrlPr>
            </m:fPr>
            <m:num>
              <m:r>
                <m:rPr>
                  <m:sty m:val="bi"/>
                </m:rPr>
                <w:rPr>
                  <w:rFonts w:ascii="Cambria Math" w:hAnsi="Cambria Math" w:cs="Arial"/>
                  <w:sz w:val="18"/>
                  <w:szCs w:val="18"/>
                  <w:lang w:val="es-BO"/>
                </w:rPr>
                <m:t>2</m:t>
              </m:r>
            </m:num>
            <m:den>
              <m:r>
                <m:rPr>
                  <m:sty m:val="bi"/>
                </m:rPr>
                <w:rPr>
                  <w:rFonts w:ascii="Cambria Math" w:hAnsi="Cambria Math" w:cs="Arial"/>
                  <w:sz w:val="18"/>
                  <w:szCs w:val="18"/>
                  <w:lang w:val="es-BO"/>
                </w:rPr>
                <m:t>3</m:t>
              </m:r>
            </m:den>
          </m:f>
          <m:r>
            <m:rPr>
              <m:sty m:val="bi"/>
            </m:rPr>
            <w:rPr>
              <w:rFonts w:ascii="Cambria Math" w:hAnsi="Cambria Math" w:cs="Arial"/>
              <w:sz w:val="18"/>
              <w:szCs w:val="18"/>
              <w:lang w:val="es-BO"/>
            </w:rPr>
            <m:t>*</m:t>
          </m:r>
          <m:f>
            <m:fPr>
              <m:ctrlPr>
                <w:rPr>
                  <w:rFonts w:ascii="Cambria Math" w:hAnsi="Cambria Math" w:cs="Arial"/>
                  <w:b/>
                  <w:i/>
                  <w:sz w:val="18"/>
                  <w:szCs w:val="18"/>
                  <w:lang w:val="es-BO"/>
                </w:rPr>
              </m:ctrlPr>
            </m:fPr>
            <m:num>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DM</m:t>
                  </m:r>
                </m:e>
                <m:sub>
                  <m:r>
                    <m:rPr>
                      <m:sty m:val="bi"/>
                    </m:rPr>
                    <w:rPr>
                      <w:rFonts w:ascii="Cambria Math" w:hAnsi="Cambria Math" w:cs="Arial"/>
                      <w:sz w:val="18"/>
                      <w:szCs w:val="18"/>
                      <w:lang w:val="es-BO"/>
                    </w:rPr>
                    <m:t>i</m:t>
                  </m:r>
                </m:sub>
              </m:sSub>
            </m:num>
            <m:den>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n</m:t>
                  </m:r>
                </m:e>
                <m:sub>
                  <m:r>
                    <m:rPr>
                      <m:sty m:val="bi"/>
                    </m:rPr>
                    <w:rPr>
                      <w:rFonts w:ascii="Cambria Math" w:hAnsi="Cambria Math" w:cs="Arial"/>
                      <w:sz w:val="18"/>
                      <w:szCs w:val="18"/>
                      <w:lang w:val="es-BO"/>
                    </w:rPr>
                    <m:t>i</m:t>
                  </m:r>
                </m:sub>
              </m:sSub>
            </m:den>
          </m:f>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MH</m:t>
              </m:r>
            </m:e>
            <m:sub>
              <m:r>
                <m:rPr>
                  <m:sty m:val="bi"/>
                </m:rPr>
                <w:rPr>
                  <w:rFonts w:ascii="Cambria Math" w:hAnsi="Cambria Math" w:cs="Arial"/>
                  <w:sz w:val="18"/>
                  <w:szCs w:val="18"/>
                  <w:lang w:val="es-BO"/>
                </w:rPr>
                <m:t>i</m:t>
              </m:r>
            </m:sub>
          </m:sSub>
        </m:oMath>
      </m:oMathPara>
    </w:p>
    <w:p w14:paraId="5005D375" w14:textId="77777777" w:rsidR="00920973" w:rsidRPr="00E169D4" w:rsidRDefault="00920973" w:rsidP="00920973">
      <w:pPr>
        <w:widowControl w:val="0"/>
        <w:jc w:val="both"/>
        <w:rPr>
          <w:rFonts w:ascii="Verdana" w:hAnsi="Verdana" w:cs="Arial"/>
          <w:sz w:val="18"/>
          <w:szCs w:val="18"/>
          <w:lang w:val="es-BO"/>
        </w:rPr>
      </w:pPr>
      <w:r w:rsidRPr="00E169D4">
        <w:rPr>
          <w:rFonts w:ascii="Verdana" w:hAnsi="Verdana" w:cs="Arial"/>
          <w:sz w:val="18"/>
          <w:szCs w:val="18"/>
          <w:lang w:val="es-BO"/>
        </w:rPr>
        <w:t>Donde:</w:t>
      </w:r>
    </w:p>
    <w:p w14:paraId="0A8E0C45" w14:textId="77777777" w:rsidR="00920973" w:rsidRPr="00E169D4" w:rsidRDefault="00920973" w:rsidP="00920973">
      <w:pPr>
        <w:widowControl w:val="0"/>
        <w:jc w:val="both"/>
        <w:rPr>
          <w:rFonts w:ascii="Verdana" w:hAnsi="Verdana" w:cs="Arial"/>
          <w:sz w:val="18"/>
          <w:szCs w:val="18"/>
          <w:lang w:val="es-BO"/>
        </w:rPr>
      </w:pPr>
    </w:p>
    <w:p w14:paraId="0679619A" w14:textId="77777777" w:rsidR="00920973" w:rsidRPr="00E169D4" w:rsidRDefault="00E47D72" w:rsidP="00920973">
      <w:pPr>
        <w:widowControl w:val="0"/>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i</m:t>
              </m:r>
            </m:sub>
          </m:sSub>
          <m:r>
            <w:rPr>
              <w:rFonts w:ascii="Cambria Math" w:hAnsi="Cambria Math" w:cs="Arial"/>
              <w:sz w:val="18"/>
              <w:szCs w:val="18"/>
              <w:lang w:val="es-BO"/>
            </w:rPr>
            <m:t>=multa aplicada por incumplimiento del plazo en el Hito i</m:t>
          </m:r>
        </m:oMath>
      </m:oMathPara>
    </w:p>
    <w:p w14:paraId="79A1FCB3" w14:textId="77777777" w:rsidR="00920973" w:rsidRPr="00E169D4" w:rsidRDefault="00E47D72" w:rsidP="00920973">
      <w:pPr>
        <w:widowControl w:val="0"/>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DM</m:t>
              </m:r>
            </m:e>
            <m:sub>
              <m:r>
                <m:rPr>
                  <m:sty m:val="bi"/>
                </m:rPr>
                <w:rPr>
                  <w:rFonts w:ascii="Cambria Math" w:hAnsi="Cambria Math" w:cs="Arial"/>
                  <w:sz w:val="18"/>
                  <w:szCs w:val="18"/>
                  <w:lang w:val="es-BO"/>
                </w:rPr>
                <m:t>i</m:t>
              </m:r>
            </m:sub>
          </m:sSub>
          <m:r>
            <w:rPr>
              <w:rFonts w:ascii="Cambria Math" w:hAnsi="Cambria Math" w:cs="Arial"/>
              <w:sz w:val="18"/>
              <w:szCs w:val="18"/>
              <w:lang w:val="es-BO"/>
            </w:rPr>
            <m:t>=# dias de mora correspondiene al Hito i</m:t>
          </m:r>
        </m:oMath>
      </m:oMathPara>
    </w:p>
    <w:p w14:paraId="5668623A" w14:textId="77777777" w:rsidR="00920973" w:rsidRPr="00E169D4" w:rsidRDefault="00E47D72" w:rsidP="00920973">
      <w:pPr>
        <w:widowControl w:val="0"/>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n</m:t>
              </m:r>
            </m:e>
            <m:sub>
              <m:r>
                <m:rPr>
                  <m:sty m:val="bi"/>
                </m:rPr>
                <w:rPr>
                  <w:rFonts w:ascii="Cambria Math" w:hAnsi="Cambria Math" w:cs="Arial"/>
                  <w:sz w:val="18"/>
                  <w:szCs w:val="18"/>
                  <w:lang w:val="es-BO"/>
                </w:rPr>
                <m:t>i</m:t>
              </m:r>
            </m:sub>
          </m:sSub>
          <m:r>
            <w:rPr>
              <w:rFonts w:ascii="Cambria Math" w:hAnsi="Cambria Math" w:cs="Arial"/>
              <w:sz w:val="18"/>
              <w:szCs w:val="18"/>
              <w:lang w:val="es-BO"/>
            </w:rPr>
            <m:t>=# de días pactado para la ejecucion del Hito i</m:t>
          </m:r>
        </m:oMath>
      </m:oMathPara>
    </w:p>
    <w:p w14:paraId="7D8D2701" w14:textId="77777777" w:rsidR="00920973" w:rsidRPr="00E169D4" w:rsidRDefault="00E47D72" w:rsidP="00920973">
      <w:pPr>
        <w:widowControl w:val="0"/>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MH</m:t>
              </m:r>
            </m:e>
            <m:sub>
              <m:r>
                <m:rPr>
                  <m:sty m:val="bi"/>
                </m:rPr>
                <w:rPr>
                  <w:rFonts w:ascii="Cambria Math" w:hAnsi="Cambria Math" w:cs="Arial"/>
                  <w:sz w:val="18"/>
                  <w:szCs w:val="18"/>
                  <w:lang w:val="es-BO"/>
                </w:rPr>
                <m:t>i</m:t>
              </m:r>
            </m:sub>
          </m:sSub>
          <m:r>
            <w:rPr>
              <w:rFonts w:ascii="Cambria Math" w:hAnsi="Cambria Math" w:cs="Arial"/>
              <w:sz w:val="18"/>
              <w:szCs w:val="18"/>
              <w:lang w:val="es-BO"/>
            </w:rPr>
            <m:t>=Monto correspondiente al Hito i</m:t>
          </m:r>
        </m:oMath>
      </m:oMathPara>
    </w:p>
    <w:p w14:paraId="2B1E4CB2" w14:textId="77777777" w:rsidR="00920973" w:rsidRPr="00E169D4" w:rsidRDefault="00920973" w:rsidP="00920973">
      <w:pPr>
        <w:widowControl w:val="0"/>
        <w:jc w:val="both"/>
        <w:rPr>
          <w:rFonts w:ascii="Verdana" w:hAnsi="Verdana" w:cs="Arial"/>
          <w:sz w:val="18"/>
          <w:szCs w:val="18"/>
          <w:lang w:val="es-BO"/>
        </w:rPr>
      </w:pPr>
      <m:oMathPara>
        <m:oMath>
          <m:r>
            <w:rPr>
              <w:rFonts w:ascii="Cambria Math" w:hAnsi="Cambria Math" w:cs="Arial"/>
              <w:sz w:val="18"/>
              <w:szCs w:val="18"/>
              <w:lang w:val="es-BO"/>
            </w:rPr>
            <m:t>i=1,2,3…,k (k Hitos)</m:t>
          </m:r>
        </m:oMath>
      </m:oMathPara>
    </w:p>
    <w:p w14:paraId="447121E7" w14:textId="77777777" w:rsidR="00920973" w:rsidRPr="00E169D4" w:rsidRDefault="00920973" w:rsidP="00920973">
      <w:pPr>
        <w:widowControl w:val="0"/>
        <w:jc w:val="both"/>
        <w:rPr>
          <w:rFonts w:ascii="Verdana" w:hAnsi="Verdana" w:cs="Arial"/>
          <w:sz w:val="18"/>
          <w:szCs w:val="18"/>
          <w:lang w:val="es-BO"/>
        </w:rPr>
      </w:pPr>
    </w:p>
    <w:p w14:paraId="432E8192" w14:textId="77777777" w:rsidR="00920973" w:rsidRPr="00E169D4" w:rsidRDefault="00920973" w:rsidP="00920973">
      <w:pPr>
        <w:widowControl w:val="0"/>
        <w:jc w:val="both"/>
        <w:rPr>
          <w:rFonts w:ascii="Verdana" w:hAnsi="Verdana" w:cs="Arial"/>
          <w:bCs/>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 xml:space="preserve">SUPERVISOR </w:t>
      </w:r>
      <w:r w:rsidRPr="00E169D4">
        <w:rPr>
          <w:rFonts w:ascii="Verdana" w:hAnsi="Verdana" w:cs="Arial"/>
          <w:bCs/>
          <w:sz w:val="18"/>
          <w:szCs w:val="18"/>
          <w:lang w:val="es-BO"/>
        </w:rPr>
        <w:t>para efectos de control</w:t>
      </w:r>
      <w:r w:rsidRPr="00E169D4">
        <w:rPr>
          <w:rFonts w:ascii="Verdana" w:hAnsi="Verdana" w:cs="Arial"/>
          <w:b/>
          <w:bCs/>
          <w:sz w:val="18"/>
          <w:szCs w:val="18"/>
          <w:lang w:val="es-BO"/>
        </w:rPr>
        <w:t xml:space="preserve"> </w:t>
      </w:r>
      <w:r w:rsidRPr="00E169D4">
        <w:rPr>
          <w:rFonts w:ascii="Verdana" w:hAnsi="Verdana" w:cs="Arial"/>
          <w:bCs/>
          <w:sz w:val="18"/>
          <w:szCs w:val="18"/>
          <w:lang w:val="es-BO"/>
        </w:rPr>
        <w:t xml:space="preserve">contabilizará 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E169D4">
        <w:rPr>
          <w:rFonts w:ascii="Verdana" w:hAnsi="Verdana" w:cs="Arial"/>
          <w:bCs/>
          <w:sz w:val="18"/>
          <w:szCs w:val="18"/>
          <w:lang w:val="es-BO"/>
        </w:rPr>
        <w:t xml:space="preserve"> sumando las multas establecidas por cada Hito verificable incumplido, de acuerdo a la siguiente fórmula:</w:t>
      </w:r>
    </w:p>
    <w:p w14:paraId="6A2D9208" w14:textId="77777777" w:rsidR="00920973" w:rsidRPr="00E169D4" w:rsidRDefault="00920973" w:rsidP="00920973">
      <w:pPr>
        <w:widowControl w:val="0"/>
        <w:jc w:val="both"/>
        <w:rPr>
          <w:rFonts w:ascii="Verdana" w:hAnsi="Verdana" w:cs="Arial"/>
          <w:bCs/>
          <w:sz w:val="18"/>
          <w:szCs w:val="18"/>
          <w:lang w:val="es-BO"/>
        </w:rPr>
      </w:pPr>
    </w:p>
    <w:p w14:paraId="71482E7F" w14:textId="77777777" w:rsidR="00920973" w:rsidRPr="00E169D4" w:rsidRDefault="00E47D72" w:rsidP="00920973">
      <w:pPr>
        <w:widowControl w:val="0"/>
        <w:jc w:val="both"/>
        <w:rPr>
          <w:rFonts w:ascii="Verdana" w:hAnsi="Verdana"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792CA60F" w14:textId="77777777" w:rsidR="00920973" w:rsidRPr="00E169D4" w:rsidRDefault="00920973" w:rsidP="00920973">
      <w:pPr>
        <w:widowControl w:val="0"/>
        <w:jc w:val="both"/>
        <w:rPr>
          <w:rFonts w:ascii="Verdana" w:hAnsi="Verdana" w:cs="Arial"/>
          <w:sz w:val="18"/>
          <w:szCs w:val="18"/>
          <w:lang w:val="es-BO"/>
        </w:rPr>
      </w:pPr>
    </w:p>
    <w:p w14:paraId="40EB8B41" w14:textId="77777777" w:rsidR="00920973" w:rsidRPr="00E169D4" w:rsidRDefault="00920973" w:rsidP="00920973">
      <w:pPr>
        <w:widowControl w:val="0"/>
        <w:jc w:val="both"/>
        <w:rPr>
          <w:rFonts w:ascii="Verdana" w:hAnsi="Verdana" w:cs="Arial"/>
          <w:sz w:val="18"/>
          <w:szCs w:val="18"/>
          <w:lang w:val="es-BO"/>
        </w:rPr>
      </w:pPr>
      <w:r w:rsidRPr="00E169D4">
        <w:rPr>
          <w:rFonts w:ascii="Verdana" w:hAnsi="Verdana" w:cs="Arial"/>
          <w:sz w:val="18"/>
          <w:szCs w:val="18"/>
          <w:lang w:val="es-BO"/>
        </w:rPr>
        <w:t xml:space="preserve">De establecer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que la multa acumulada por mora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E169D4">
        <w:rPr>
          <w:rFonts w:ascii="Verdana" w:hAnsi="Verdana" w:cs="Arial"/>
          <w:b/>
          <w:sz w:val="18"/>
          <w:szCs w:val="18"/>
          <w:lang w:val="es-BO"/>
        </w:rPr>
        <w:t xml:space="preserve"> </w:t>
      </w:r>
      <w:r w:rsidRPr="00E169D4">
        <w:rPr>
          <w:rFonts w:ascii="Verdana" w:hAnsi="Verdana" w:cs="Arial"/>
          <w:sz w:val="18"/>
          <w:szCs w:val="18"/>
          <w:lang w:val="es-BO"/>
        </w:rPr>
        <w:t xml:space="preserve">es del diez por ciento (10%) o del veinte por ciento (20%) del monto total del Contrato, comunicará oficialmente esta situación a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a efectos del procesamiento de la resolución del Contrato, si corresponde, conforme a lo estipulado en los incisos i) y j) del sub numeral 21.2.1 de la </w:t>
      </w:r>
      <w:r w:rsidRPr="00E169D4">
        <w:rPr>
          <w:rFonts w:ascii="Verdana" w:hAnsi="Verdana" w:cs="Arial"/>
          <w:b/>
          <w:sz w:val="18"/>
          <w:szCs w:val="18"/>
          <w:lang w:val="es-BO"/>
        </w:rPr>
        <w:t>CLÁUSULA VIGÉSIMA PRIMERA</w:t>
      </w:r>
      <w:r w:rsidRPr="00E169D4">
        <w:rPr>
          <w:rFonts w:ascii="Verdana" w:hAnsi="Verdana" w:cs="Arial"/>
          <w:sz w:val="18"/>
          <w:szCs w:val="18"/>
          <w:lang w:val="es-BO"/>
        </w:rPr>
        <w:t>.</w:t>
      </w:r>
    </w:p>
    <w:p w14:paraId="274A158E" w14:textId="77777777" w:rsidR="00920973" w:rsidRPr="00E169D4" w:rsidRDefault="00920973" w:rsidP="00920973">
      <w:pPr>
        <w:widowControl w:val="0"/>
        <w:jc w:val="both"/>
        <w:rPr>
          <w:rFonts w:ascii="Verdana" w:hAnsi="Verdana" w:cs="Arial"/>
          <w:sz w:val="18"/>
          <w:szCs w:val="18"/>
          <w:lang w:val="es-BO"/>
        </w:rPr>
      </w:pPr>
    </w:p>
    <w:p w14:paraId="6029B35D"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todos los casos de resolución de contrato por causas atribuibles al </w:t>
      </w:r>
      <w:r w:rsidRPr="00E169D4">
        <w:rPr>
          <w:rFonts w:ascii="Verdana" w:hAnsi="Verdana" w:cs="Arial"/>
          <w:b/>
          <w:sz w:val="18"/>
          <w:szCs w:val="18"/>
          <w:lang w:val="es-BO"/>
        </w:rPr>
        <w:t>CONTRATISTA</w:t>
      </w:r>
      <w:r w:rsidRPr="00E169D4">
        <w:rPr>
          <w:rFonts w:ascii="Verdana" w:hAnsi="Verdana" w:cs="Arial"/>
          <w:sz w:val="18"/>
          <w:szCs w:val="18"/>
          <w:lang w:val="es-BO"/>
        </w:rPr>
        <w:t xml:space="preserve">, la </w:t>
      </w:r>
      <w:r w:rsidRPr="00E169D4">
        <w:rPr>
          <w:rFonts w:ascii="Verdana" w:hAnsi="Verdana" w:cs="Arial"/>
          <w:b/>
          <w:sz w:val="18"/>
          <w:szCs w:val="18"/>
          <w:lang w:val="es-BO"/>
        </w:rPr>
        <w:t xml:space="preserve">ENTIDAD </w:t>
      </w:r>
      <w:r w:rsidRPr="00E169D4">
        <w:rPr>
          <w:rFonts w:ascii="Verdana" w:hAnsi="Verdana" w:cs="Arial"/>
          <w:sz w:val="18"/>
          <w:szCs w:val="18"/>
          <w:lang w:val="es-BO"/>
        </w:rPr>
        <w:t>no podrá cobrar multas que excedan el veinte por ciento (20%) del monto total del contrato.</w:t>
      </w:r>
    </w:p>
    <w:p w14:paraId="3AD2DB44" w14:textId="77777777" w:rsidR="00920973" w:rsidRPr="00E169D4" w:rsidRDefault="00920973" w:rsidP="00920973">
      <w:pPr>
        <w:jc w:val="both"/>
        <w:rPr>
          <w:rFonts w:ascii="Verdana" w:hAnsi="Verdana" w:cs="Arial"/>
          <w:sz w:val="18"/>
          <w:szCs w:val="18"/>
          <w:lang w:val="es-BO"/>
        </w:rPr>
      </w:pPr>
    </w:p>
    <w:p w14:paraId="4632896F" w14:textId="77777777" w:rsidR="00920973" w:rsidRPr="00E169D4" w:rsidRDefault="00920973" w:rsidP="00920973">
      <w:pPr>
        <w:widowControl w:val="0"/>
        <w:jc w:val="both"/>
        <w:rPr>
          <w:rFonts w:ascii="Verdana" w:hAnsi="Verdana" w:cs="Arial"/>
          <w:sz w:val="18"/>
          <w:szCs w:val="18"/>
          <w:lang w:val="es-BO"/>
        </w:rPr>
      </w:pPr>
      <w:r w:rsidRPr="00E169D4">
        <w:rPr>
          <w:rFonts w:ascii="Verdana" w:hAnsi="Verdana" w:cs="Arial"/>
          <w:sz w:val="18"/>
          <w:szCs w:val="18"/>
          <w:lang w:val="es-BO"/>
        </w:rPr>
        <w:lastRenderedPageBreak/>
        <w:t xml:space="preserve">Las multas serán cobradas mediante descuentos establecidos expresamente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bajo su directa responsabilidad, en la Liquidación Final del Contrato, sin perjuicio de que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1BCF36FA" w14:textId="77777777" w:rsidR="00920973" w:rsidRPr="00E169D4" w:rsidRDefault="00920973" w:rsidP="00920973">
      <w:pPr>
        <w:widowControl w:val="0"/>
        <w:jc w:val="both"/>
        <w:rPr>
          <w:rStyle w:val="nfasis"/>
          <w:rFonts w:ascii="Verdana" w:hAnsi="Verdana"/>
          <w:i w:val="0"/>
          <w:sz w:val="18"/>
          <w:szCs w:val="18"/>
          <w:lang w:val="es-BO"/>
        </w:rPr>
      </w:pPr>
    </w:p>
    <w:p w14:paraId="777CCB84" w14:textId="77777777" w:rsidR="00920973" w:rsidRPr="00E169D4" w:rsidRDefault="00920973" w:rsidP="00920973">
      <w:pPr>
        <w:widowControl w:val="0"/>
        <w:jc w:val="both"/>
        <w:rPr>
          <w:rStyle w:val="nfasis"/>
          <w:rFonts w:ascii="Verdana" w:hAnsi="Verdana"/>
          <w:b/>
          <w:sz w:val="18"/>
          <w:szCs w:val="18"/>
          <w:lang w:val="es-BO"/>
        </w:rPr>
      </w:pPr>
      <w:r w:rsidRPr="00E169D4">
        <w:rPr>
          <w:rStyle w:val="nfasis"/>
          <w:rFonts w:ascii="Verdana" w:hAnsi="Verdana"/>
          <w:b/>
          <w:sz w:val="18"/>
          <w:szCs w:val="18"/>
          <w:lang w:val="es-BO"/>
        </w:rPr>
        <w:t>(Suprimir el siguiente texto cuando el proponente adjudicado NO haya sido beneficiado con el margen de preferencia por la generación de empleo).</w:t>
      </w:r>
    </w:p>
    <w:p w14:paraId="099877B9" w14:textId="77777777" w:rsidR="00920973" w:rsidRPr="00E169D4" w:rsidRDefault="00920973" w:rsidP="00920973">
      <w:pPr>
        <w:widowControl w:val="0"/>
        <w:jc w:val="both"/>
        <w:rPr>
          <w:rStyle w:val="nfasis"/>
          <w:rFonts w:ascii="Verdana" w:hAnsi="Verdana"/>
          <w:b/>
          <w:sz w:val="18"/>
          <w:szCs w:val="18"/>
          <w:lang w:val="es-BO"/>
        </w:rPr>
      </w:pPr>
    </w:p>
    <w:p w14:paraId="3935B5EB" w14:textId="77777777" w:rsidR="00920973" w:rsidRPr="00E169D4" w:rsidRDefault="00920973" w:rsidP="00920973">
      <w:pPr>
        <w:widowControl w:val="0"/>
        <w:jc w:val="both"/>
        <w:rPr>
          <w:rStyle w:val="nfasis"/>
          <w:rFonts w:ascii="Verdana" w:hAnsi="Verdana"/>
          <w:i w:val="0"/>
          <w:sz w:val="18"/>
          <w:szCs w:val="18"/>
          <w:lang w:val="es-BO"/>
        </w:rPr>
      </w:pPr>
      <w:r w:rsidRPr="00E169D4">
        <w:rPr>
          <w:rStyle w:val="nfasis"/>
          <w:rFonts w:ascii="Verdana" w:hAnsi="Verdana"/>
          <w:sz w:val="18"/>
          <w:szCs w:val="18"/>
          <w:lang w:val="es-BO"/>
        </w:rPr>
        <w:t xml:space="preserve">Sin perjuicio de las multas señaladas precedentemente, en caso de advertirse incumplimiento a lo establecido en el Formulario A-10, se aplicará una multa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oMath>
      <w:r w:rsidRPr="00E169D4">
        <w:rPr>
          <w:rStyle w:val="nfasis"/>
          <w:rFonts w:ascii="Verdana" w:hAnsi="Verdana"/>
          <w:sz w:val="18"/>
          <w:szCs w:val="18"/>
          <w:lang w:val="es-BO"/>
        </w:rPr>
        <w:t xml:space="preserve"> de acuerdo a lo siguiente:</w:t>
      </w:r>
    </w:p>
    <w:p w14:paraId="5C90DDAC" w14:textId="77777777" w:rsidR="00920973" w:rsidRPr="00E169D4" w:rsidRDefault="00920973" w:rsidP="00920973">
      <w:pPr>
        <w:widowControl w:val="0"/>
        <w:jc w:val="both"/>
        <w:rPr>
          <w:rStyle w:val="nfasis"/>
          <w:rFonts w:ascii="Verdana" w:hAnsi="Verdana"/>
          <w:i w:val="0"/>
          <w:sz w:val="18"/>
          <w:szCs w:val="18"/>
          <w:lang w:val="es-BO"/>
        </w:rPr>
      </w:pPr>
    </w:p>
    <w:p w14:paraId="3C94FF81" w14:textId="77777777" w:rsidR="00920973" w:rsidRPr="00E169D4" w:rsidRDefault="00920973" w:rsidP="00C15521">
      <w:pPr>
        <w:pStyle w:val="Prrafodelista"/>
        <w:widowControl w:val="0"/>
        <w:numPr>
          <w:ilvl w:val="0"/>
          <w:numId w:val="77"/>
        </w:numPr>
        <w:jc w:val="both"/>
        <w:rPr>
          <w:rStyle w:val="nfasis"/>
          <w:rFonts w:ascii="Verdana" w:hAnsi="Verdana"/>
          <w:i w:val="0"/>
          <w:sz w:val="18"/>
          <w:szCs w:val="18"/>
          <w:lang w:val="es-BO"/>
        </w:rPr>
      </w:pPr>
      <w:r w:rsidRPr="00E169D4">
        <w:rPr>
          <w:rStyle w:val="nfasis"/>
          <w:rFonts w:ascii="Verdana" w:hAnsi="Verdana"/>
          <w:b/>
          <w:sz w:val="18"/>
          <w:szCs w:val="18"/>
          <w:lang w:val="es-BO"/>
        </w:rPr>
        <w:t>Cuando el contrato termine por cumplimiento del mismo:</w:t>
      </w:r>
      <w:r w:rsidRPr="00E169D4">
        <w:rPr>
          <w:rStyle w:val="nfasis"/>
          <w:rFonts w:ascii="Verdana" w:hAnsi="Verdana"/>
          <w:sz w:val="18"/>
          <w:szCs w:val="18"/>
          <w:lang w:val="es-BO"/>
        </w:rPr>
        <w:t xml:space="preserve"> Al doble de la diferencia entre el monto total por generación adicional de empleo (</w:t>
      </w:r>
      <m:oMath>
        <m:r>
          <m:rPr>
            <m:sty m:val="p"/>
          </m:rPr>
          <w:rPr>
            <w:rStyle w:val="nfasis"/>
            <w:rFonts w:ascii="Cambria Math" w:hAnsi="Cambria Math"/>
            <w:sz w:val="18"/>
            <w:szCs w:val="18"/>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w:r w:rsidRPr="00E169D4">
        <w:rPr>
          <w:rFonts w:ascii="Verdana" w:hAnsi="Verdana"/>
          <w:lang w:val="es-BO"/>
        </w:rPr>
        <w:t xml:space="preserve">) </w:t>
      </w:r>
      <w:r w:rsidRPr="00E169D4">
        <w:rPr>
          <w:rStyle w:val="nfasis"/>
          <w:rFonts w:ascii="Verdana" w:hAnsi="Verdana"/>
          <w:sz w:val="18"/>
          <w:szCs w:val="18"/>
          <w:lang w:val="es-BO"/>
        </w:rPr>
        <w:t xml:space="preserve">y el monto efectivamente ejecutado </w:t>
      </w:r>
      <m:oMath>
        <m:r>
          <m:rPr>
            <m:sty m:val="p"/>
          </m:rPr>
          <w:rPr>
            <w:rStyle w:val="nfasis"/>
            <w:rFonts w:ascii="Cambria Math" w:hAnsi="Cambria Math"/>
            <w:sz w:val="18"/>
            <w:szCs w:val="18"/>
            <w:lang w:val="es-BO"/>
          </w:rPr>
          <m:t>(</m:t>
        </m:r>
        <m:r>
          <w:rPr>
            <w:rFonts w:ascii="Cambria Math" w:hAnsi="Cambria Math"/>
            <w:lang w:val="es-BO"/>
          </w:rPr>
          <m:t>ME)</m:t>
        </m:r>
      </m:oMath>
      <w:r w:rsidRPr="00E169D4">
        <w:rPr>
          <w:rStyle w:val="nfasis"/>
          <w:rFonts w:ascii="Verdana" w:hAnsi="Verdana"/>
          <w:sz w:val="18"/>
          <w:szCs w:val="18"/>
          <w:lang w:val="es-BO"/>
        </w:rPr>
        <w:t xml:space="preserve"> establecido en el informe del </w:t>
      </w:r>
      <w:r w:rsidRPr="00E169D4">
        <w:rPr>
          <w:rStyle w:val="nfasis"/>
          <w:rFonts w:ascii="Verdana" w:hAnsi="Verdana"/>
          <w:b/>
          <w:sz w:val="18"/>
          <w:szCs w:val="18"/>
          <w:lang w:val="es-BO"/>
        </w:rPr>
        <w:t xml:space="preserve">SUPERVISOR, </w:t>
      </w:r>
      <w:r w:rsidRPr="00E169D4">
        <w:rPr>
          <w:rStyle w:val="nfasis"/>
          <w:rFonts w:ascii="Verdana" w:hAnsi="Verdana"/>
          <w:sz w:val="18"/>
          <w:szCs w:val="18"/>
          <w:lang w:val="es-BO"/>
        </w:rPr>
        <w:t>previsto en el inciso i)</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del sub numeral 26.3</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 xml:space="preserve">de la cláusula </w:t>
      </w:r>
      <w:r w:rsidRPr="00E169D4">
        <w:rPr>
          <w:rStyle w:val="nfasis"/>
          <w:rFonts w:ascii="Verdana" w:hAnsi="Verdana"/>
          <w:b/>
          <w:sz w:val="18"/>
          <w:szCs w:val="18"/>
          <w:lang w:val="es-BO"/>
        </w:rPr>
        <w:t>VIGÉSIMA SEXTA,</w:t>
      </w:r>
      <w:r w:rsidRPr="00E169D4">
        <w:rPr>
          <w:rStyle w:val="nfasis"/>
          <w:rFonts w:ascii="Verdana" w:hAnsi="Verdana"/>
          <w:sz w:val="18"/>
          <w:szCs w:val="18"/>
          <w:lang w:val="es-BO"/>
        </w:rPr>
        <w:t xml:space="preserve"> de acuerdo a la siguiente formula:</w:t>
      </w:r>
    </w:p>
    <w:p w14:paraId="3B1AC08B" w14:textId="77777777" w:rsidR="00920973" w:rsidRPr="00E169D4" w:rsidRDefault="00920973" w:rsidP="00920973">
      <w:pPr>
        <w:widowControl w:val="0"/>
        <w:jc w:val="both"/>
        <w:rPr>
          <w:rStyle w:val="nfasis"/>
          <w:rFonts w:ascii="Verdana" w:hAnsi="Verdana"/>
          <w:i w:val="0"/>
          <w:sz w:val="18"/>
          <w:szCs w:val="18"/>
          <w:lang w:val="es-BO"/>
        </w:rPr>
      </w:pPr>
    </w:p>
    <w:p w14:paraId="0C5975AE" w14:textId="77777777" w:rsidR="00920973" w:rsidRPr="00E169D4" w:rsidRDefault="00E47D72"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t>
          </m:r>
          <m:d>
            <m:dPr>
              <m:ctrlPr>
                <w:rPr>
                  <w:rFonts w:ascii="Cambria Math" w:hAnsi="Cambria Math"/>
                  <w:i/>
                  <w:sz w:val="18"/>
                  <w:lang w:val="es-BO"/>
                </w:rPr>
              </m:ctrlPr>
            </m:dPr>
            <m:e>
              <m:r>
                <w:rPr>
                  <w:rFonts w:ascii="Cambria Math" w:hAnsi="Cambria Math"/>
                  <w:sz w:val="18"/>
                  <w:lang w:val="es-BO"/>
                </w:rPr>
                <m:t>MTGE-ME</m:t>
              </m:r>
            </m:e>
          </m:d>
          <m:r>
            <w:rPr>
              <w:rFonts w:ascii="Cambria Math" w:hAnsi="Cambria Math"/>
              <w:sz w:val="18"/>
              <w:lang w:val="es-BO"/>
            </w:rPr>
            <m:t>*2</m:t>
          </m:r>
        </m:oMath>
      </m:oMathPara>
    </w:p>
    <w:p w14:paraId="5F045E3D" w14:textId="77777777" w:rsidR="00920973" w:rsidRPr="00E169D4" w:rsidRDefault="00920973" w:rsidP="00920973">
      <w:pPr>
        <w:widowControl w:val="0"/>
        <w:ind w:firstLine="709"/>
        <w:jc w:val="both"/>
        <w:rPr>
          <w:rStyle w:val="nfasis"/>
          <w:rFonts w:ascii="Verdana" w:hAnsi="Verdana"/>
          <w:i w:val="0"/>
          <w:sz w:val="18"/>
          <w:szCs w:val="18"/>
          <w:lang w:val="es-BO"/>
        </w:rPr>
      </w:pPr>
      <w:r w:rsidRPr="00E169D4">
        <w:rPr>
          <w:rStyle w:val="nfasis"/>
          <w:rFonts w:ascii="Verdana" w:hAnsi="Verdana"/>
          <w:sz w:val="18"/>
          <w:szCs w:val="18"/>
          <w:lang w:val="es-BO"/>
        </w:rPr>
        <w:t>Donde:</w:t>
      </w:r>
    </w:p>
    <w:p w14:paraId="45A035AF" w14:textId="77777777" w:rsidR="00920973" w:rsidRPr="00E169D4" w:rsidRDefault="00E47D72"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14:paraId="2E384727" w14:textId="77777777" w:rsidR="00920973" w:rsidRPr="00E169D4" w:rsidRDefault="00920973" w:rsidP="00920973">
      <w:pPr>
        <w:widowControl w:val="0"/>
        <w:jc w:val="both"/>
        <w:rPr>
          <w:rFonts w:ascii="Verdana" w:hAnsi="Verdana"/>
          <w:lang w:val="es-BO"/>
        </w:rPr>
      </w:pPr>
      <m:oMathPara>
        <m:oMath>
          <m:r>
            <w:rPr>
              <w:rFonts w:ascii="Cambria Math" w:hAnsi="Cambria Math"/>
              <w:sz w:val="18"/>
              <w:lang w:val="es-BO"/>
            </w:rPr>
            <m:t>MTGE= Monto total por generación adicional de empleo</m:t>
          </m:r>
        </m:oMath>
      </m:oMathPara>
    </w:p>
    <w:p w14:paraId="400E6F12" w14:textId="77777777" w:rsidR="00920973" w:rsidRPr="00E169D4" w:rsidRDefault="00920973" w:rsidP="00920973">
      <w:pPr>
        <w:widowControl w:val="0"/>
        <w:jc w:val="both"/>
        <w:rPr>
          <w:rFonts w:ascii="Verdana" w:hAnsi="Verdana"/>
          <w:lang w:val="es-BO"/>
        </w:rPr>
      </w:pPr>
      <m:oMathPara>
        <m:oMath>
          <m:r>
            <w:rPr>
              <w:rFonts w:ascii="Cambria Math" w:hAnsi="Cambria Math"/>
              <w:sz w:val="18"/>
              <w:lang w:val="es-BO"/>
            </w:rPr>
            <m:t>ME=Monto efectivamente ejecutado</m:t>
          </m:r>
        </m:oMath>
      </m:oMathPara>
    </w:p>
    <w:p w14:paraId="04C7DF75" w14:textId="77777777" w:rsidR="00920973" w:rsidRPr="00E169D4" w:rsidRDefault="00920973" w:rsidP="00920973">
      <w:pPr>
        <w:widowControl w:val="0"/>
        <w:jc w:val="both"/>
        <w:rPr>
          <w:rStyle w:val="nfasis"/>
          <w:rFonts w:ascii="Verdana" w:hAnsi="Verdana"/>
          <w:i w:val="0"/>
          <w:sz w:val="18"/>
          <w:szCs w:val="18"/>
          <w:lang w:val="es-BO"/>
        </w:rPr>
      </w:pPr>
    </w:p>
    <w:p w14:paraId="02D43DC9" w14:textId="77777777" w:rsidR="00920973" w:rsidRPr="00E169D4" w:rsidRDefault="00920973" w:rsidP="00C15521">
      <w:pPr>
        <w:pStyle w:val="Prrafodelista"/>
        <w:widowControl w:val="0"/>
        <w:numPr>
          <w:ilvl w:val="0"/>
          <w:numId w:val="77"/>
        </w:numPr>
        <w:jc w:val="both"/>
        <w:rPr>
          <w:rStyle w:val="nfasis"/>
          <w:rFonts w:ascii="Verdana" w:hAnsi="Verdana"/>
          <w:i w:val="0"/>
          <w:sz w:val="18"/>
          <w:szCs w:val="18"/>
          <w:lang w:val="es-BO"/>
        </w:rPr>
      </w:pPr>
      <w:r w:rsidRPr="00E169D4">
        <w:rPr>
          <w:rStyle w:val="nfasis"/>
          <w:rFonts w:ascii="Verdana" w:hAnsi="Verdana"/>
          <w:b/>
          <w:sz w:val="18"/>
          <w:szCs w:val="18"/>
          <w:lang w:val="es-BO"/>
        </w:rPr>
        <w:t>Cuando el contrato termine por resolución del mismo:</w:t>
      </w:r>
      <w:r w:rsidRPr="00E169D4">
        <w:rPr>
          <w:rStyle w:val="nfasis"/>
          <w:rFonts w:ascii="Verdana" w:hAnsi="Verdana"/>
          <w:sz w:val="18"/>
          <w:szCs w:val="18"/>
          <w:lang w:val="es-BO"/>
        </w:rPr>
        <w:t xml:space="preserve"> Al doble de la diferencia entre el monto correspondiente a la generación adicional de empleo al momento de la resolución (</w:t>
      </w:r>
      <m:oMath>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m:rPr>
            <m:sty m:val="p"/>
          </m:rPr>
          <w:rPr>
            <w:rStyle w:val="nfasis"/>
            <w:rFonts w:ascii="Cambria Math" w:hAnsi="Cambria Math"/>
            <w:sz w:val="18"/>
            <w:szCs w:val="18"/>
            <w:lang w:val="es-BO"/>
          </w:rPr>
          <m:t>=</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i=p</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w:r w:rsidRPr="00E169D4">
        <w:rPr>
          <w:rFonts w:ascii="Verdana" w:hAnsi="Verdana"/>
          <w:lang w:val="es-BO"/>
        </w:rPr>
        <w:t xml:space="preserve">) </w:t>
      </w:r>
      <w:r w:rsidRPr="00E169D4">
        <w:rPr>
          <w:rStyle w:val="nfasis"/>
          <w:rFonts w:ascii="Verdana" w:hAnsi="Verdana"/>
          <w:sz w:val="18"/>
          <w:szCs w:val="18"/>
          <w:lang w:val="es-BO"/>
        </w:rPr>
        <w:t xml:space="preserve">y el monto efectivamente ejecutado </w:t>
      </w:r>
      <m:oMath>
        <m:r>
          <m:rPr>
            <m:sty m:val="p"/>
          </m:rPr>
          <w:rPr>
            <w:rStyle w:val="nfasis"/>
            <w:rFonts w:ascii="Cambria Math" w:hAnsi="Cambria Math"/>
            <w:sz w:val="18"/>
            <w:szCs w:val="18"/>
            <w:lang w:val="es-BO"/>
          </w:rPr>
          <m:t>(</m:t>
        </m:r>
        <m:r>
          <w:rPr>
            <w:rFonts w:ascii="Cambria Math" w:hAnsi="Cambria Math"/>
            <w:lang w:val="es-BO"/>
          </w:rPr>
          <m:t>ME)</m:t>
        </m:r>
      </m:oMath>
      <w:r w:rsidRPr="00E169D4">
        <w:rPr>
          <w:rStyle w:val="nfasis"/>
          <w:rFonts w:ascii="Verdana" w:hAnsi="Verdana"/>
          <w:sz w:val="18"/>
          <w:szCs w:val="18"/>
          <w:lang w:val="es-BO"/>
        </w:rPr>
        <w:t xml:space="preserve"> establecido en el informe del </w:t>
      </w:r>
      <w:r w:rsidRPr="00E169D4">
        <w:rPr>
          <w:rStyle w:val="nfasis"/>
          <w:rFonts w:ascii="Verdana" w:hAnsi="Verdana"/>
          <w:b/>
          <w:sz w:val="18"/>
          <w:szCs w:val="18"/>
          <w:lang w:val="es-BO"/>
        </w:rPr>
        <w:t xml:space="preserve">SUPERVISOR, </w:t>
      </w:r>
      <w:r w:rsidRPr="00E169D4">
        <w:rPr>
          <w:rStyle w:val="nfasis"/>
          <w:rFonts w:ascii="Verdana" w:hAnsi="Verdana"/>
          <w:sz w:val="18"/>
          <w:szCs w:val="18"/>
          <w:lang w:val="es-BO"/>
        </w:rPr>
        <w:t>previsto en el inciso i)</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del sub numeral 26.3</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 xml:space="preserve">de la cláusula </w:t>
      </w:r>
      <w:r w:rsidRPr="00E169D4">
        <w:rPr>
          <w:rStyle w:val="nfasis"/>
          <w:rFonts w:ascii="Verdana" w:hAnsi="Verdana"/>
          <w:b/>
          <w:sz w:val="18"/>
          <w:szCs w:val="18"/>
          <w:lang w:val="es-BO"/>
        </w:rPr>
        <w:t>VIGÉSIMA SEXTA,</w:t>
      </w:r>
      <w:r w:rsidRPr="00E169D4">
        <w:rPr>
          <w:rStyle w:val="nfasis"/>
          <w:rFonts w:ascii="Verdana" w:hAnsi="Verdana"/>
          <w:sz w:val="18"/>
          <w:szCs w:val="18"/>
          <w:lang w:val="es-BO"/>
        </w:rPr>
        <w:t xml:space="preserve"> de acuerdo a la siguiente formula:</w:t>
      </w:r>
    </w:p>
    <w:p w14:paraId="2352F6ED" w14:textId="77777777" w:rsidR="00920973" w:rsidRPr="00E169D4" w:rsidRDefault="00920973" w:rsidP="00920973">
      <w:pPr>
        <w:pStyle w:val="Prrafodelista"/>
        <w:widowControl w:val="0"/>
        <w:jc w:val="both"/>
        <w:rPr>
          <w:rStyle w:val="nfasis"/>
          <w:rFonts w:ascii="Verdana" w:hAnsi="Verdana"/>
          <w:i w:val="0"/>
          <w:sz w:val="18"/>
          <w:szCs w:val="18"/>
          <w:lang w:val="es-BO"/>
        </w:rPr>
      </w:pPr>
    </w:p>
    <w:p w14:paraId="40D7B0B3" w14:textId="77777777" w:rsidR="00920973" w:rsidRPr="00E169D4" w:rsidRDefault="00E47D72" w:rsidP="00920973">
      <w:pPr>
        <w:widowControl w:val="0"/>
        <w:jc w:val="both"/>
        <w:rPr>
          <w:rStyle w:val="nfasis"/>
          <w:rFonts w:ascii="Verdana" w:hAnsi="Verdana"/>
          <w:i w:val="0"/>
          <w:sz w:val="18"/>
          <w:szCs w:val="18"/>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d>
            <m:dPr>
              <m:ctrlPr>
                <w:rPr>
                  <w:rFonts w:ascii="Cambria Math" w:hAnsi="Cambria Math"/>
                  <w:i/>
                  <w:lang w:val="es-BO"/>
                </w:rPr>
              </m:ctrlPr>
            </m:dPr>
            <m:e>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w:rPr>
                  <w:rFonts w:ascii="Cambria Math" w:hAnsi="Cambria Math"/>
                  <w:lang w:val="es-BO"/>
                </w:rPr>
                <m:t>-ME</m:t>
              </m:r>
            </m:e>
          </m:d>
          <m:r>
            <w:rPr>
              <w:rFonts w:ascii="Cambria Math" w:hAnsi="Cambria Math"/>
              <w:lang w:val="es-BO"/>
            </w:rPr>
            <m:t>*2</m:t>
          </m:r>
        </m:oMath>
      </m:oMathPara>
    </w:p>
    <w:p w14:paraId="2DA2A243" w14:textId="77777777" w:rsidR="00920973" w:rsidRPr="00E169D4" w:rsidRDefault="00920973" w:rsidP="00920973">
      <w:pPr>
        <w:widowControl w:val="0"/>
        <w:ind w:firstLine="709"/>
        <w:jc w:val="both"/>
        <w:rPr>
          <w:rStyle w:val="nfasis"/>
          <w:rFonts w:ascii="Verdana" w:hAnsi="Verdana"/>
          <w:i w:val="0"/>
          <w:sz w:val="18"/>
          <w:szCs w:val="18"/>
          <w:lang w:val="es-BO"/>
        </w:rPr>
      </w:pPr>
      <w:r w:rsidRPr="00E169D4">
        <w:rPr>
          <w:rStyle w:val="nfasis"/>
          <w:rFonts w:ascii="Verdana" w:hAnsi="Verdana"/>
          <w:sz w:val="18"/>
          <w:szCs w:val="18"/>
          <w:lang w:val="es-BO"/>
        </w:rPr>
        <w:t>Donde:</w:t>
      </w:r>
    </w:p>
    <w:p w14:paraId="5337B902" w14:textId="77777777" w:rsidR="00920973" w:rsidRPr="00E169D4" w:rsidRDefault="00E47D72"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14:paraId="1BC1654F" w14:textId="77777777" w:rsidR="00920973" w:rsidRPr="00E169D4" w:rsidRDefault="00E47D72" w:rsidP="00920973">
      <w:pPr>
        <w:widowControl w:val="0"/>
        <w:jc w:val="both"/>
        <w:rPr>
          <w:rFonts w:ascii="Verdana" w:hAnsi="Verdana"/>
          <w:sz w:val="18"/>
          <w:szCs w:val="18"/>
          <w:lang w:val="es-BO"/>
        </w:rPr>
      </w:pPr>
      <m:oMathPara>
        <m:oMath>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w:rPr>
              <w:rFonts w:ascii="Cambria Math" w:hAnsi="Cambria Math"/>
              <w:sz w:val="18"/>
              <w:szCs w:val="18"/>
              <w:lang w:val="es-BO"/>
            </w:rPr>
            <m:t>= Monto comprometido por generación adicional de empleo al momento de la resolución</m:t>
          </m:r>
        </m:oMath>
      </m:oMathPara>
    </w:p>
    <w:p w14:paraId="65584A89" w14:textId="77777777" w:rsidR="00920973" w:rsidRPr="00E169D4" w:rsidRDefault="00920973" w:rsidP="00920973">
      <w:pPr>
        <w:widowControl w:val="0"/>
        <w:jc w:val="both"/>
        <w:rPr>
          <w:rFonts w:ascii="Verdana" w:hAnsi="Verdana"/>
          <w:lang w:val="es-BO"/>
        </w:rPr>
      </w:pPr>
      <m:oMathPara>
        <m:oMath>
          <m:r>
            <w:rPr>
              <w:rFonts w:ascii="Cambria Math" w:hAnsi="Cambria Math"/>
              <w:sz w:val="18"/>
              <w:lang w:val="es-BO"/>
            </w:rPr>
            <m:t>ME=Monto efectivamente ejecutado</m:t>
          </m:r>
        </m:oMath>
      </m:oMathPara>
    </w:p>
    <w:p w14:paraId="07304483" w14:textId="77777777" w:rsidR="00920973" w:rsidRPr="00E169D4" w:rsidRDefault="00920973" w:rsidP="00920973">
      <w:pPr>
        <w:pStyle w:val="Prrafodelista"/>
        <w:widowControl w:val="0"/>
        <w:jc w:val="both"/>
        <w:rPr>
          <w:rStyle w:val="nfasis"/>
          <w:rFonts w:ascii="Verdana" w:hAnsi="Verdana"/>
          <w:i w:val="0"/>
          <w:sz w:val="18"/>
          <w:szCs w:val="18"/>
          <w:lang w:val="es-BO"/>
        </w:rPr>
      </w:pPr>
    </w:p>
    <w:p w14:paraId="61C107CA" w14:textId="77777777" w:rsidR="00920973" w:rsidRPr="00E169D4" w:rsidRDefault="00920973" w:rsidP="00920973">
      <w:pPr>
        <w:widowControl w:val="0"/>
        <w:jc w:val="both"/>
        <w:rPr>
          <w:rStyle w:val="nfasis"/>
          <w:rFonts w:ascii="Verdana" w:hAnsi="Verdana"/>
          <w:b/>
          <w:sz w:val="18"/>
          <w:szCs w:val="18"/>
          <w:lang w:val="es-BO"/>
        </w:rPr>
      </w:pPr>
      <w:r w:rsidRPr="00E169D4">
        <w:rPr>
          <w:rStyle w:val="nfasis"/>
          <w:rFonts w:ascii="Verdana" w:hAnsi="Verdana"/>
          <w:sz w:val="18"/>
          <w:szCs w:val="18"/>
          <w:lang w:val="es-BO"/>
        </w:rPr>
        <w:t xml:space="preserve">Las multas señaladas en los incisos a) y b) descritos anteriormente no deben ser consideradas como parte de los porcentajes establecidos para la resolución de contrato reguladas en los incisos i) y j) del Sub numeral 21.2.1 de la cláusula </w:t>
      </w:r>
      <w:r w:rsidRPr="00E169D4">
        <w:rPr>
          <w:rStyle w:val="nfasis"/>
          <w:rFonts w:ascii="Verdana" w:hAnsi="Verdana"/>
          <w:b/>
          <w:sz w:val="18"/>
          <w:szCs w:val="18"/>
          <w:lang w:val="es-BO"/>
        </w:rPr>
        <w:t>VIGÉSIMA PRIMERA</w:t>
      </w:r>
      <w:r w:rsidRPr="00E169D4">
        <w:rPr>
          <w:rStyle w:val="nfasis"/>
          <w:rFonts w:ascii="Verdana" w:hAnsi="Verdana"/>
          <w:sz w:val="18"/>
          <w:szCs w:val="18"/>
          <w:lang w:val="es-BO"/>
        </w:rPr>
        <w:t xml:space="preserve"> del presente contrato. El cobro de la multa se efectivizará a la terminación del contrato (Por cumplimiento de contrato o por resolución del mismo) como parte de la liquidación.</w:t>
      </w:r>
    </w:p>
    <w:p w14:paraId="4554C50C" w14:textId="77777777" w:rsidR="00920973" w:rsidRPr="00E169D4" w:rsidRDefault="00920973" w:rsidP="00920973">
      <w:pPr>
        <w:widowControl w:val="0"/>
        <w:contextualSpacing/>
        <w:jc w:val="both"/>
        <w:rPr>
          <w:rStyle w:val="nfasis"/>
          <w:rFonts w:ascii="Verdana" w:hAnsi="Verdana"/>
          <w:i w:val="0"/>
          <w:sz w:val="18"/>
          <w:szCs w:val="18"/>
          <w:lang w:val="es-BO"/>
        </w:rPr>
      </w:pPr>
    </w:p>
    <w:p w14:paraId="60183014" w14:textId="77777777" w:rsidR="00920973" w:rsidRPr="00E169D4" w:rsidRDefault="00920973" w:rsidP="00920973">
      <w:pPr>
        <w:widowControl w:val="0"/>
        <w:jc w:val="both"/>
        <w:rPr>
          <w:rFonts w:ascii="Verdana" w:hAnsi="Verdana" w:cs="Tahoma"/>
          <w:b/>
          <w:i/>
          <w:sz w:val="18"/>
          <w:szCs w:val="18"/>
          <w:lang w:val="es-BO"/>
        </w:rPr>
      </w:pPr>
      <w:r w:rsidRPr="00E169D4">
        <w:rPr>
          <w:rFonts w:ascii="Verdana" w:hAnsi="Verdana" w:cs="Tahoma"/>
          <w:b/>
          <w:i/>
          <w:sz w:val="18"/>
          <w:szCs w:val="18"/>
          <w:lang w:val="es-BO"/>
        </w:rPr>
        <w:t>(Considerar esta cláusula en el caso de que se trate de una Obra de Proyectos Viales).</w:t>
      </w:r>
    </w:p>
    <w:p w14:paraId="1AF95D7D" w14:textId="77777777" w:rsidR="00920973" w:rsidRPr="00E169D4" w:rsidRDefault="00920973" w:rsidP="00920973">
      <w:pPr>
        <w:widowControl w:val="0"/>
        <w:jc w:val="both"/>
        <w:rPr>
          <w:rFonts w:ascii="Verdana" w:hAnsi="Verdana"/>
          <w:sz w:val="18"/>
          <w:szCs w:val="18"/>
          <w:lang w:val="es-BO"/>
        </w:rPr>
      </w:pPr>
      <w:r w:rsidRPr="00E169D4">
        <w:rPr>
          <w:rStyle w:val="Textoennegrita"/>
          <w:rFonts w:ascii="Verdana" w:hAnsi="Verdana"/>
          <w:iCs/>
          <w:sz w:val="18"/>
          <w:szCs w:val="18"/>
          <w:lang w:val="es-BO"/>
        </w:rPr>
        <w:t>TRIGÉSIMA SEGUNDA.- (MOROSIDAD Y SUS PENALIDADES)</w:t>
      </w:r>
    </w:p>
    <w:p w14:paraId="6B843F4D" w14:textId="77777777"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Queda convenido entre las partes </w:t>
      </w:r>
      <w:r w:rsidRPr="00E169D4">
        <w:rPr>
          <w:rStyle w:val="nfasis"/>
          <w:rFonts w:ascii="Verdana" w:hAnsi="Verdana"/>
          <w:b/>
          <w:sz w:val="18"/>
          <w:szCs w:val="18"/>
          <w:lang w:val="es-BO"/>
        </w:rPr>
        <w:t>CONTRATANTES</w:t>
      </w:r>
      <w:r w:rsidRPr="00E169D4">
        <w:rPr>
          <w:rStyle w:val="nfasis"/>
          <w:rFonts w:ascii="Verdana" w:hAnsi="Verdana"/>
          <w:sz w:val="18"/>
          <w:szCs w:val="18"/>
          <w:lang w:val="es-BO"/>
        </w:rPr>
        <w:t xml:space="preserve">, que una vez suscrito el presente contrato, el Cronograma de Ejecución de Obra propuesto será ajustado en función de la fecha de emisión de la Orden de Proceder, dentro de los </w:t>
      </w:r>
      <w:r w:rsidRPr="00E169D4">
        <w:rPr>
          <w:rStyle w:val="Textoennegrita"/>
          <w:rFonts w:ascii="Verdana" w:hAnsi="Verdana"/>
          <w:b w:val="0"/>
          <w:sz w:val="18"/>
          <w:szCs w:val="18"/>
          <w:lang w:val="es-BO"/>
        </w:rPr>
        <w:t>quince (15) días calendario</w:t>
      </w:r>
      <w:r w:rsidRPr="00E169D4">
        <w:rPr>
          <w:rStyle w:val="nfasis"/>
          <w:rFonts w:ascii="Verdana" w:hAnsi="Verdana"/>
          <w:sz w:val="18"/>
          <w:szCs w:val="18"/>
          <w:lang w:val="es-BO"/>
        </w:rPr>
        <w:t xml:space="preserve"> subsiguientes a la emisión de la Orden de Proceder y será presentado para su aprobación al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En caso de que 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no cumpla con la presentación en el plazo determinado se tomará como valido el Cronograma de ejecución de obra de su propuesta el cual será actualizado por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en un plazo de cinco (5) días calendario. </w:t>
      </w:r>
    </w:p>
    <w:p w14:paraId="4B7D6455" w14:textId="77777777" w:rsidR="00920973" w:rsidRPr="00E169D4" w:rsidRDefault="00920973" w:rsidP="00920973">
      <w:pPr>
        <w:widowControl w:val="0"/>
        <w:ind w:left="709"/>
        <w:jc w:val="both"/>
        <w:rPr>
          <w:rFonts w:ascii="Verdana" w:hAnsi="Verdana"/>
          <w:sz w:val="18"/>
          <w:szCs w:val="18"/>
          <w:lang w:val="es-BO"/>
        </w:rPr>
      </w:pPr>
    </w:p>
    <w:p w14:paraId="247EF85B" w14:textId="77777777"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Una vez, aprobado o validado, el Cronograma de ejecución de obra por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según sea el caso y aceptado por el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constituye un documento fundamental del presente Contrato a los fines del control mensual del </w:t>
      </w:r>
      <w:r w:rsidRPr="00E169D4">
        <w:rPr>
          <w:rStyle w:val="nfasis"/>
          <w:rFonts w:ascii="Verdana" w:hAnsi="Verdana"/>
          <w:b/>
          <w:sz w:val="18"/>
          <w:szCs w:val="18"/>
          <w:lang w:val="es-BO"/>
        </w:rPr>
        <w:t>AVANCE DE LA OBRA</w:t>
      </w:r>
      <w:r w:rsidRPr="00E169D4">
        <w:rPr>
          <w:rStyle w:val="nfasis"/>
          <w:rFonts w:ascii="Verdana" w:hAnsi="Verdana"/>
          <w:sz w:val="18"/>
          <w:szCs w:val="18"/>
          <w:lang w:val="es-BO"/>
        </w:rPr>
        <w:t xml:space="preserve"> para la aplicación de las retenciones parciales (o multa) correspondiente, así como de control del plazo total.</w:t>
      </w:r>
    </w:p>
    <w:p w14:paraId="360A8EFB" w14:textId="77777777" w:rsidR="00920973" w:rsidRPr="00E169D4" w:rsidRDefault="00920973" w:rsidP="00920973">
      <w:pPr>
        <w:widowControl w:val="0"/>
        <w:ind w:left="709"/>
        <w:jc w:val="both"/>
        <w:rPr>
          <w:rFonts w:ascii="Verdana" w:hAnsi="Verdana"/>
          <w:sz w:val="18"/>
          <w:szCs w:val="18"/>
          <w:lang w:val="es-BO"/>
        </w:rPr>
      </w:pPr>
    </w:p>
    <w:p w14:paraId="4E1BF771" w14:textId="77777777"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A los efectos de aplicarse morosidad en la ejecución de la obra, 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y el </w:t>
      </w:r>
      <w:r w:rsidRPr="00E169D4">
        <w:rPr>
          <w:rStyle w:val="nfasis"/>
          <w:rFonts w:ascii="Verdana" w:hAnsi="Verdana"/>
          <w:b/>
          <w:sz w:val="18"/>
          <w:szCs w:val="18"/>
          <w:lang w:val="es-BO"/>
        </w:rPr>
        <w:lastRenderedPageBreak/>
        <w:t>SUPERVISOR</w:t>
      </w:r>
      <w:r w:rsidRPr="00E169D4">
        <w:rPr>
          <w:rStyle w:val="nfasis"/>
          <w:rFonts w:ascii="Verdana" w:hAnsi="Verdana"/>
          <w:sz w:val="18"/>
          <w:szCs w:val="18"/>
          <w:lang w:val="es-BO"/>
        </w:rPr>
        <w:t xml:space="preserve"> deberán tener muy en cuenta el plazo estipulado en el Cronograma de ejecución de obra, si se presentase morosidad y atraso respecto al Cronograma de ejecución de obra, se constituirá en mora sin necesidad de ningún previo requerimiento del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obligándose por el sólo hecho del incumplimiento al Cronograma de Ejecución de Obra a pagar, una retención parcial por cada periodo de atraso acumulativo equivalente a:</w:t>
      </w:r>
    </w:p>
    <w:p w14:paraId="21F09619" w14:textId="77777777" w:rsidR="00920973" w:rsidRPr="00E169D4" w:rsidRDefault="00920973" w:rsidP="00920973">
      <w:pPr>
        <w:widowControl w:val="0"/>
        <w:ind w:left="709"/>
        <w:jc w:val="both"/>
        <w:rPr>
          <w:rFonts w:ascii="Verdana" w:hAnsi="Verdana"/>
          <w:sz w:val="18"/>
          <w:szCs w:val="18"/>
          <w:lang w:val="es-BO"/>
        </w:rPr>
      </w:pPr>
    </w:p>
    <w:p w14:paraId="25BB1413" w14:textId="77777777" w:rsidR="00920973" w:rsidRPr="00E169D4" w:rsidRDefault="00920973" w:rsidP="00920973">
      <w:pPr>
        <w:widowControl w:val="0"/>
        <w:ind w:firstLine="708"/>
        <w:jc w:val="both"/>
        <w:rPr>
          <w:rFonts w:ascii="Verdana" w:hAnsi="Verdana"/>
          <w:i/>
          <w:sz w:val="18"/>
          <w:szCs w:val="18"/>
          <w:lang w:val="es-BO"/>
        </w:rPr>
      </w:pPr>
      <w:r w:rsidRPr="00E169D4">
        <w:rPr>
          <w:rStyle w:val="nfasis"/>
          <w:rFonts w:ascii="Verdana" w:hAnsi="Verdana"/>
          <w:sz w:val="18"/>
          <w:szCs w:val="18"/>
          <w:lang w:val="es-BO"/>
        </w:rPr>
        <w:t>a)    El 10% del porcentaje de avance no ejecutado.</w:t>
      </w:r>
    </w:p>
    <w:p w14:paraId="14FDF253" w14:textId="77777777" w:rsidR="00920973" w:rsidRPr="00E169D4" w:rsidRDefault="00920973" w:rsidP="00920973">
      <w:pPr>
        <w:widowControl w:val="0"/>
        <w:jc w:val="both"/>
        <w:rPr>
          <w:rStyle w:val="nfasis"/>
          <w:rFonts w:ascii="Verdana" w:hAnsi="Verdana"/>
          <w:i w:val="0"/>
          <w:sz w:val="18"/>
          <w:szCs w:val="18"/>
          <w:lang w:val="es-BO"/>
        </w:rPr>
      </w:pPr>
    </w:p>
    <w:p w14:paraId="6D461053" w14:textId="77777777"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El monto de cada retención se aplica a la planilla de cada periodo de atraso y será acumulativa en caso de persistir el atraso en función a los plazos establecidos en el Cronograma de ejecución de obra. Esta retención podrá ser recuperada por 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cuando este recupere el porcentaje de atraso acumulado.</w:t>
      </w:r>
    </w:p>
    <w:p w14:paraId="33ED2681" w14:textId="77777777" w:rsidR="00920973" w:rsidRPr="00E169D4" w:rsidRDefault="00920973" w:rsidP="00920973">
      <w:pPr>
        <w:widowControl w:val="0"/>
        <w:ind w:left="709"/>
        <w:jc w:val="both"/>
        <w:rPr>
          <w:rFonts w:ascii="Verdana" w:hAnsi="Verdana"/>
          <w:sz w:val="18"/>
          <w:szCs w:val="18"/>
          <w:lang w:val="es-BO"/>
        </w:rPr>
      </w:pPr>
    </w:p>
    <w:p w14:paraId="2BEB0180" w14:textId="77777777" w:rsidR="00920973" w:rsidRPr="00E169D4" w:rsidRDefault="00920973" w:rsidP="00920973">
      <w:pPr>
        <w:widowControl w:val="0"/>
        <w:jc w:val="both"/>
        <w:rPr>
          <w:rFonts w:ascii="Verdana" w:hAnsi="Verdana"/>
          <w:sz w:val="18"/>
          <w:szCs w:val="18"/>
          <w:lang w:val="es-BO"/>
        </w:rPr>
      </w:pPr>
      <w:r w:rsidRPr="00E169D4">
        <w:rPr>
          <w:rStyle w:val="nfasis"/>
          <w:rFonts w:ascii="Verdana" w:hAnsi="Verdana"/>
          <w:sz w:val="18"/>
          <w:szCs w:val="18"/>
          <w:lang w:val="es-BO"/>
        </w:rPr>
        <w:t xml:space="preserve">De establecer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un atraso acumulado en el avance de obras mayor al 10% antes de concluir el plazo de ejecución de obras,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tendrá la obligación de definir la acciones a seguir con el Contrato, a efectos del procesamiento estas podrán ser la Paralización de las obras en caso de que el atraso en las obras no sean causadas por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o 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la ampliación del porcentaje de subcontratación hasta un máximo de veinte por ciento (20%) del monto del contrato adicionales a lo estipulado en la cláusula </w:t>
      </w:r>
      <w:r w:rsidRPr="00E169D4">
        <w:rPr>
          <w:rStyle w:val="nfasis"/>
          <w:rFonts w:ascii="Verdana" w:hAnsi="Verdana"/>
          <w:b/>
          <w:sz w:val="18"/>
          <w:szCs w:val="18"/>
          <w:lang w:val="es-BO"/>
        </w:rPr>
        <w:t>DECIMA OCTAVA</w:t>
      </w:r>
      <w:r w:rsidRPr="00E169D4">
        <w:rPr>
          <w:rStyle w:val="nfasis"/>
          <w:rFonts w:ascii="Verdana" w:hAnsi="Verdana"/>
          <w:sz w:val="18"/>
          <w:szCs w:val="18"/>
          <w:lang w:val="es-BO"/>
        </w:rPr>
        <w:t xml:space="preserve"> o la resolución del Contrato, si corresponde, conforme a lo estipulado en este mismo documento.</w:t>
      </w:r>
    </w:p>
    <w:p w14:paraId="71A54EC8" w14:textId="77777777" w:rsidR="00920973" w:rsidRPr="00E169D4" w:rsidRDefault="00920973" w:rsidP="00920973">
      <w:pPr>
        <w:widowControl w:val="0"/>
        <w:ind w:left="709"/>
        <w:jc w:val="both"/>
        <w:rPr>
          <w:rFonts w:ascii="Verdana" w:hAnsi="Verdana"/>
          <w:sz w:val="18"/>
          <w:szCs w:val="18"/>
          <w:lang w:val="es-BO"/>
        </w:rPr>
      </w:pPr>
    </w:p>
    <w:p w14:paraId="6DCC5334" w14:textId="77777777"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El objetivo de la ampliación del porcentaje de subcontratación solo se aplicará cuando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considere que esta decisión servirá para recuperar el porcentaje de atraso y concluir la ejecución de obras en el plazo establecido contractualmente.</w:t>
      </w:r>
    </w:p>
    <w:p w14:paraId="52A0D82B" w14:textId="77777777" w:rsidR="00920973" w:rsidRPr="00E169D4" w:rsidRDefault="00920973" w:rsidP="00920973">
      <w:pPr>
        <w:widowControl w:val="0"/>
        <w:ind w:left="709"/>
        <w:jc w:val="both"/>
        <w:rPr>
          <w:rFonts w:ascii="Verdana" w:hAnsi="Verdana"/>
          <w:sz w:val="18"/>
          <w:szCs w:val="18"/>
          <w:lang w:val="es-BO"/>
        </w:rPr>
      </w:pPr>
    </w:p>
    <w:p w14:paraId="7F91C135" w14:textId="77777777" w:rsidR="00920973" w:rsidRPr="00E169D4" w:rsidRDefault="00920973" w:rsidP="00920973">
      <w:pPr>
        <w:widowControl w:val="0"/>
        <w:jc w:val="both"/>
        <w:rPr>
          <w:rStyle w:val="nfasis"/>
          <w:rFonts w:ascii="Verdana" w:hAnsi="Verdana"/>
          <w:i w:val="0"/>
          <w:sz w:val="18"/>
          <w:szCs w:val="18"/>
          <w:lang w:val="es-BO"/>
        </w:rPr>
      </w:pPr>
      <w:r w:rsidRPr="00E169D4">
        <w:rPr>
          <w:rStyle w:val="nfasis"/>
          <w:rFonts w:ascii="Verdana" w:hAnsi="Verdana"/>
          <w:sz w:val="18"/>
          <w:szCs w:val="18"/>
          <w:lang w:val="es-BO"/>
        </w:rPr>
        <w:t xml:space="preserve">Para la ampliación del porcentaje de subcontratación, queda establecido entre partes, que a cargo del contrato 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autoriza expresamente sin necesidad de ningún previo requerimiento al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la subcontratación de una o varias Empresas para recuperar el retraso, para esto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en un plazo no mayor a 10 días calendario propondrá una terna de Empresas Constructoras al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para su evaluación, aprobación y autorización, en caso de incumplimiento en el plazo determinado el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definirá la o las Empresas Constructoras para la subcontratación,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es el directo responsable del cumplimiento del objetivo de la subcontratación. </w:t>
      </w:r>
    </w:p>
    <w:p w14:paraId="15AE1B6C" w14:textId="77777777" w:rsidR="00920973" w:rsidRPr="00E169D4" w:rsidRDefault="00920973" w:rsidP="00920973">
      <w:pPr>
        <w:widowControl w:val="0"/>
        <w:jc w:val="both"/>
        <w:rPr>
          <w:rFonts w:ascii="Verdana" w:hAnsi="Verdana"/>
          <w:i/>
          <w:sz w:val="18"/>
          <w:szCs w:val="18"/>
          <w:lang w:val="es-BO"/>
        </w:rPr>
      </w:pPr>
    </w:p>
    <w:p w14:paraId="535EB9CD" w14:textId="77777777"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En caso de Resolución del Contrato cuando el porcentaje de atraso es mayor o igual al 10%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comunicará oficialmente esta situación al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y las retenciones parciales se convierten en multa irreversible.</w:t>
      </w:r>
    </w:p>
    <w:p w14:paraId="740AD6D2" w14:textId="77777777" w:rsidR="00920973" w:rsidRPr="00E169D4" w:rsidRDefault="00920973" w:rsidP="00920973">
      <w:pPr>
        <w:widowControl w:val="0"/>
        <w:ind w:left="709"/>
        <w:jc w:val="both"/>
        <w:rPr>
          <w:rFonts w:ascii="Verdana" w:hAnsi="Verdana"/>
          <w:sz w:val="18"/>
          <w:szCs w:val="18"/>
          <w:lang w:val="es-BO"/>
        </w:rPr>
      </w:pPr>
    </w:p>
    <w:p w14:paraId="5EE01EF6" w14:textId="77777777"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Si el plazo total fenece sin que se haya concluido la Obra en su integridad y en forma satisfactoria con un porcentaje de atraso menor o igual al 10%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comunicara oficialmente esta situación al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y la retención parcial se convertirá en multa irreversible y adicionalmente se aplicaran multas por incumplimiento al contrato hasta la Entrega Provisional, para lo cual se aplicará una multa equivalente a:</w:t>
      </w:r>
    </w:p>
    <w:p w14:paraId="5710BA21" w14:textId="77777777" w:rsidR="00920973" w:rsidRPr="00E169D4" w:rsidRDefault="00920973" w:rsidP="00920973">
      <w:pPr>
        <w:widowControl w:val="0"/>
        <w:ind w:left="709"/>
        <w:jc w:val="both"/>
        <w:rPr>
          <w:rFonts w:ascii="Verdana" w:hAnsi="Verdana"/>
          <w:sz w:val="18"/>
          <w:szCs w:val="18"/>
          <w:lang w:val="es-BO"/>
        </w:rPr>
      </w:pPr>
    </w:p>
    <w:p w14:paraId="37C15A02" w14:textId="77777777" w:rsidR="00920973" w:rsidRPr="00E169D4" w:rsidRDefault="00920973" w:rsidP="00920973">
      <w:pPr>
        <w:widowControl w:val="0"/>
        <w:ind w:left="708"/>
        <w:jc w:val="both"/>
        <w:rPr>
          <w:rFonts w:ascii="Verdana" w:hAnsi="Verdana"/>
          <w:i/>
          <w:sz w:val="18"/>
          <w:szCs w:val="18"/>
          <w:lang w:val="es-BO"/>
        </w:rPr>
      </w:pPr>
      <w:r w:rsidRPr="00E169D4">
        <w:rPr>
          <w:rStyle w:val="nfasis"/>
          <w:rFonts w:ascii="Verdana" w:hAnsi="Verdana"/>
          <w:sz w:val="18"/>
          <w:szCs w:val="18"/>
          <w:lang w:val="es-BO"/>
        </w:rPr>
        <w:t>a)    Equivalente al cero punto siete por mil del monto total del Contrato por cada día (calendario) de atraso hasta la Entrega Provisional.</w:t>
      </w:r>
    </w:p>
    <w:p w14:paraId="0FA6C649" w14:textId="77777777" w:rsidR="00920973" w:rsidRPr="00E169D4" w:rsidRDefault="00920973" w:rsidP="00920973">
      <w:pPr>
        <w:widowControl w:val="0"/>
        <w:jc w:val="both"/>
        <w:rPr>
          <w:rFonts w:ascii="Verdana" w:hAnsi="Verdana"/>
          <w:sz w:val="18"/>
          <w:szCs w:val="18"/>
          <w:lang w:val="es-BO"/>
        </w:rPr>
      </w:pPr>
    </w:p>
    <w:p w14:paraId="0C11A3E8" w14:textId="77777777"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Las retenciones parciales y/o multas serán cobradas mediante descuentos establecidos expresamente por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bajo su directa responsabilidad, de los Certificados o Planillas de pago mensuales o del Certificado de liquidación final, sin perjuicio de que el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ejecute la garantía de Cumplimiento de Contrato y proceda al resarcimiento de daños y perjuicios por medio de la acción coactiva fiscal por la naturaleza del Contrato, conforme lo establecido en el Art. 47 de la Ley Nº 1178.</w:t>
      </w:r>
    </w:p>
    <w:p w14:paraId="1BC9B667" w14:textId="77777777" w:rsidR="00920973" w:rsidRPr="00E169D4" w:rsidRDefault="00920973" w:rsidP="00920973">
      <w:pPr>
        <w:widowControl w:val="0"/>
        <w:ind w:left="709" w:hanging="424"/>
        <w:jc w:val="both"/>
        <w:rPr>
          <w:rFonts w:ascii="Verdana" w:hAnsi="Verdana"/>
          <w:sz w:val="18"/>
          <w:szCs w:val="18"/>
          <w:lang w:val="es-BO"/>
        </w:rPr>
      </w:pPr>
    </w:p>
    <w:p w14:paraId="24674CF6" w14:textId="77777777" w:rsidR="00920973" w:rsidRPr="00E169D4" w:rsidRDefault="00920973" w:rsidP="00920973">
      <w:pPr>
        <w:widowControl w:val="0"/>
        <w:jc w:val="both"/>
        <w:rPr>
          <w:rStyle w:val="nfasis"/>
          <w:rFonts w:ascii="Verdana" w:hAnsi="Verdana"/>
          <w:b/>
          <w:sz w:val="18"/>
          <w:szCs w:val="18"/>
          <w:lang w:val="es-BO"/>
        </w:rPr>
      </w:pPr>
      <w:r w:rsidRPr="00E169D4">
        <w:rPr>
          <w:rStyle w:val="nfasis"/>
          <w:rFonts w:ascii="Verdana" w:hAnsi="Verdana"/>
          <w:b/>
          <w:sz w:val="18"/>
          <w:szCs w:val="18"/>
          <w:lang w:val="es-BO"/>
        </w:rPr>
        <w:t>(Adicionalmente si la Entidad Convocante ve por conveniente puede adicionar el siguiente texto a fin de aplicación de multas)</w:t>
      </w:r>
    </w:p>
    <w:p w14:paraId="2A002E0B" w14:textId="77777777" w:rsidR="00920973" w:rsidRPr="00E169D4" w:rsidRDefault="00920973" w:rsidP="00920973">
      <w:pPr>
        <w:widowControl w:val="0"/>
        <w:jc w:val="both"/>
        <w:rPr>
          <w:rStyle w:val="nfasis"/>
          <w:rFonts w:ascii="Verdana" w:hAnsi="Verdana"/>
          <w:sz w:val="18"/>
          <w:szCs w:val="18"/>
          <w:lang w:val="es-BO"/>
        </w:rPr>
      </w:pPr>
    </w:p>
    <w:p w14:paraId="63F32A12" w14:textId="20A25B14"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De establecer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incumplimiento por parte del </w:t>
      </w:r>
      <w:r w:rsidRPr="00E169D4">
        <w:rPr>
          <w:rStyle w:val="nfasis"/>
          <w:rFonts w:ascii="Verdana" w:hAnsi="Verdana"/>
          <w:b/>
          <w:sz w:val="18"/>
          <w:szCs w:val="18"/>
          <w:lang w:val="es-BO"/>
        </w:rPr>
        <w:t xml:space="preserve">CONTRATISTA </w:t>
      </w:r>
      <w:r w:rsidRPr="00E169D4">
        <w:rPr>
          <w:rStyle w:val="nfasis"/>
          <w:rFonts w:ascii="Verdana" w:hAnsi="Verdana"/>
          <w:sz w:val="18"/>
          <w:szCs w:val="18"/>
          <w:lang w:val="es-BO"/>
        </w:rPr>
        <w:t xml:space="preserve">también se </w:t>
      </w:r>
      <w:r w:rsidR="0015519F" w:rsidRPr="00E169D4">
        <w:rPr>
          <w:rStyle w:val="nfasis"/>
          <w:rFonts w:ascii="Verdana" w:hAnsi="Verdana"/>
          <w:sz w:val="18"/>
          <w:szCs w:val="18"/>
          <w:lang w:val="es-BO"/>
        </w:rPr>
        <w:t>aplicarán</w:t>
      </w:r>
      <w:r w:rsidRPr="00E169D4">
        <w:rPr>
          <w:rStyle w:val="nfasis"/>
          <w:rFonts w:ascii="Verdana" w:hAnsi="Verdana"/>
          <w:sz w:val="18"/>
          <w:szCs w:val="18"/>
          <w:lang w:val="es-BO"/>
        </w:rPr>
        <w:t xml:space="preserve"> las siguientes multas:</w:t>
      </w:r>
    </w:p>
    <w:p w14:paraId="02A1D8B9" w14:textId="77777777" w:rsidR="00920973" w:rsidRPr="00E169D4" w:rsidRDefault="00920973" w:rsidP="00920973">
      <w:pPr>
        <w:widowControl w:val="0"/>
        <w:ind w:left="709"/>
        <w:jc w:val="both"/>
        <w:rPr>
          <w:rStyle w:val="nfasis"/>
          <w:rFonts w:ascii="Verdana" w:hAnsi="Verdana"/>
          <w:i w:val="0"/>
          <w:sz w:val="18"/>
          <w:szCs w:val="18"/>
          <w:lang w:val="es-BO"/>
        </w:rPr>
      </w:pPr>
    </w:p>
    <w:p w14:paraId="1603DF11" w14:textId="77777777" w:rsidR="00920973" w:rsidRPr="00E169D4" w:rsidRDefault="00920973" w:rsidP="00C15521">
      <w:pPr>
        <w:pStyle w:val="Prrafodelista"/>
        <w:widowControl w:val="0"/>
        <w:numPr>
          <w:ilvl w:val="0"/>
          <w:numId w:val="75"/>
        </w:numPr>
        <w:contextualSpacing/>
        <w:jc w:val="both"/>
        <w:rPr>
          <w:rFonts w:ascii="Verdana" w:hAnsi="Verdana"/>
          <w:b/>
          <w:i/>
          <w:sz w:val="18"/>
          <w:szCs w:val="18"/>
          <w:lang w:val="es-BO"/>
        </w:rPr>
      </w:pPr>
      <w:r w:rsidRPr="00E169D4">
        <w:rPr>
          <w:rStyle w:val="nfasis"/>
          <w:rFonts w:ascii="Verdana" w:hAnsi="Verdana"/>
          <w:b/>
          <w:sz w:val="18"/>
          <w:szCs w:val="18"/>
          <w:lang w:val="es-BO"/>
        </w:rPr>
        <w:t>Multa por cambio de personal.</w:t>
      </w:r>
    </w:p>
    <w:p w14:paraId="2D9148F3" w14:textId="77777777" w:rsidR="00920973" w:rsidRPr="00E169D4" w:rsidRDefault="00920973" w:rsidP="00920973">
      <w:pPr>
        <w:widowControl w:val="0"/>
        <w:ind w:left="709"/>
        <w:jc w:val="both"/>
        <w:rPr>
          <w:rFonts w:ascii="Verdana" w:hAnsi="Verdana"/>
          <w:sz w:val="18"/>
          <w:szCs w:val="18"/>
          <w:lang w:val="es-BO"/>
        </w:rPr>
      </w:pPr>
    </w:p>
    <w:p w14:paraId="39A85E7B" w14:textId="77777777" w:rsidR="00920973" w:rsidRPr="00E169D4" w:rsidRDefault="00920973" w:rsidP="00920973">
      <w:pPr>
        <w:widowControl w:val="0"/>
        <w:ind w:left="708"/>
        <w:jc w:val="both"/>
        <w:rPr>
          <w:rFonts w:ascii="Verdana" w:hAnsi="Verdana"/>
          <w:i/>
          <w:sz w:val="18"/>
          <w:szCs w:val="18"/>
          <w:lang w:val="es-BO"/>
        </w:rPr>
      </w:pPr>
      <w:r w:rsidRPr="00E169D4">
        <w:rPr>
          <w:rStyle w:val="nfasis"/>
          <w:rFonts w:ascii="Verdana" w:hAnsi="Verdana"/>
          <w:sz w:val="18"/>
          <w:szCs w:val="18"/>
          <w:lang w:val="es-BO"/>
        </w:rPr>
        <w:t xml:space="preserve">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se hará pasible a la multa de ________ </w:t>
      </w:r>
      <w:r w:rsidRPr="00E169D4">
        <w:rPr>
          <w:rStyle w:val="nfasis"/>
          <w:rFonts w:ascii="Verdana" w:hAnsi="Verdana"/>
          <w:b/>
          <w:sz w:val="18"/>
          <w:szCs w:val="18"/>
          <w:lang w:val="es-BO"/>
        </w:rPr>
        <w:t>(Señalar el monto en numeral y literal, considerando que el mismo no puede superar el 0,04% del monto total del contrato)</w:t>
      </w:r>
      <w:r w:rsidRPr="00E169D4">
        <w:rPr>
          <w:rStyle w:val="nfasis"/>
          <w:rFonts w:ascii="Verdana" w:hAnsi="Verdana"/>
          <w:sz w:val="18"/>
          <w:szCs w:val="18"/>
          <w:lang w:val="es-BO"/>
        </w:rPr>
        <w:t xml:space="preserve">, toda vez que solicite al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a través de la </w:t>
      </w:r>
      <w:r w:rsidRPr="00E169D4">
        <w:rPr>
          <w:rStyle w:val="nfasis"/>
          <w:rFonts w:ascii="Verdana" w:hAnsi="Verdana"/>
          <w:b/>
          <w:sz w:val="18"/>
          <w:szCs w:val="18"/>
          <w:lang w:val="es-BO"/>
        </w:rPr>
        <w:t>SUPERVISIÓN</w:t>
      </w:r>
      <w:r w:rsidRPr="00E169D4">
        <w:rPr>
          <w:rStyle w:val="nfasis"/>
          <w:rFonts w:ascii="Verdana" w:hAnsi="Verdana"/>
          <w:sz w:val="18"/>
          <w:szCs w:val="18"/>
          <w:lang w:val="es-BO"/>
        </w:rPr>
        <w:t xml:space="preserve">, autorización para sustituir a cualquier personal técnico clave, que habiendo sido evaluado en la calificación técnica de su propuesta, no ingrese a prestar servicios o que prestando servicios, sea sustituido por cualquier causa, excepto incapacidad física del profesional, caso de muerte o rendimiento bajo por causas de salud. En cualquiera de los casos 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deberá acreditar oportunamente con los certificados respectivos la causa aducida.</w:t>
      </w:r>
    </w:p>
    <w:p w14:paraId="0B3D641C" w14:textId="77777777" w:rsidR="00920973" w:rsidRPr="00E169D4" w:rsidRDefault="00920973" w:rsidP="00920973">
      <w:pPr>
        <w:widowControl w:val="0"/>
        <w:ind w:left="709"/>
        <w:jc w:val="both"/>
        <w:rPr>
          <w:rFonts w:ascii="Verdana" w:hAnsi="Verdana"/>
          <w:sz w:val="18"/>
          <w:szCs w:val="18"/>
          <w:lang w:val="es-BO"/>
        </w:rPr>
      </w:pPr>
      <w:r w:rsidRPr="00E169D4">
        <w:rPr>
          <w:rFonts w:ascii="Verdana" w:hAnsi="Verdana"/>
          <w:sz w:val="18"/>
          <w:szCs w:val="18"/>
          <w:lang w:val="es-BO"/>
        </w:rPr>
        <w:t> </w:t>
      </w:r>
    </w:p>
    <w:p w14:paraId="4D364E54" w14:textId="77777777" w:rsidR="00920973" w:rsidRPr="00E169D4" w:rsidRDefault="00920973" w:rsidP="00C15521">
      <w:pPr>
        <w:pStyle w:val="Prrafodelista"/>
        <w:widowControl w:val="0"/>
        <w:numPr>
          <w:ilvl w:val="0"/>
          <w:numId w:val="75"/>
        </w:numPr>
        <w:contextualSpacing/>
        <w:jc w:val="both"/>
        <w:rPr>
          <w:rFonts w:ascii="Verdana" w:hAnsi="Verdana"/>
          <w:b/>
          <w:i/>
          <w:sz w:val="18"/>
          <w:szCs w:val="18"/>
          <w:lang w:val="es-BO"/>
        </w:rPr>
      </w:pPr>
      <w:r w:rsidRPr="00E169D4">
        <w:rPr>
          <w:rStyle w:val="nfasis"/>
          <w:rFonts w:ascii="Verdana" w:hAnsi="Verdana"/>
          <w:b/>
          <w:sz w:val="18"/>
          <w:szCs w:val="18"/>
          <w:lang w:val="es-BO"/>
        </w:rPr>
        <w:t>Multa por llamada de atención</w:t>
      </w:r>
    </w:p>
    <w:p w14:paraId="3767C349" w14:textId="77777777" w:rsidR="00920973" w:rsidRPr="00E169D4" w:rsidRDefault="00920973" w:rsidP="00920973">
      <w:pPr>
        <w:widowControl w:val="0"/>
        <w:ind w:left="709"/>
        <w:jc w:val="both"/>
        <w:rPr>
          <w:rFonts w:ascii="Verdana" w:hAnsi="Verdana"/>
          <w:sz w:val="18"/>
          <w:szCs w:val="18"/>
          <w:lang w:val="es-BO"/>
        </w:rPr>
      </w:pPr>
    </w:p>
    <w:p w14:paraId="22BB8809" w14:textId="77777777" w:rsidR="00920973" w:rsidRPr="00E169D4" w:rsidRDefault="00920973" w:rsidP="00920973">
      <w:pPr>
        <w:widowControl w:val="0"/>
        <w:ind w:left="708"/>
        <w:jc w:val="both"/>
        <w:rPr>
          <w:rFonts w:ascii="Verdana" w:hAnsi="Verdana"/>
          <w:sz w:val="18"/>
          <w:szCs w:val="18"/>
          <w:lang w:val="es-BO"/>
        </w:rPr>
      </w:pPr>
      <w:r w:rsidRPr="00E169D4">
        <w:rPr>
          <w:rStyle w:val="nfasis"/>
          <w:rFonts w:ascii="Verdana" w:hAnsi="Verdana"/>
          <w:sz w:val="18"/>
          <w:szCs w:val="18"/>
          <w:lang w:val="es-BO"/>
        </w:rPr>
        <w:t xml:space="preserve">El </w:t>
      </w:r>
      <w:r w:rsidRPr="00E169D4">
        <w:rPr>
          <w:rStyle w:val="nfasis"/>
          <w:rFonts w:ascii="Verdana" w:hAnsi="Verdana"/>
          <w:b/>
          <w:sz w:val="18"/>
          <w:szCs w:val="18"/>
          <w:lang w:val="es-BO"/>
        </w:rPr>
        <w:t xml:space="preserve">CONTRATISTA </w:t>
      </w:r>
      <w:r w:rsidRPr="00E169D4">
        <w:rPr>
          <w:rStyle w:val="nfasis"/>
          <w:rFonts w:ascii="Verdana" w:hAnsi="Verdana"/>
          <w:sz w:val="18"/>
          <w:szCs w:val="18"/>
          <w:lang w:val="es-BO"/>
        </w:rPr>
        <w:t xml:space="preserve">se hará pasible a la multa de ________ </w:t>
      </w:r>
      <w:r w:rsidRPr="00E169D4">
        <w:rPr>
          <w:rStyle w:val="nfasis"/>
          <w:rFonts w:ascii="Verdana" w:hAnsi="Verdana"/>
          <w:b/>
          <w:sz w:val="18"/>
          <w:szCs w:val="18"/>
          <w:lang w:val="es-BO"/>
        </w:rPr>
        <w:t xml:space="preserve">(Señalar el monto en numeral y literal, considerando que el mismo sea equivalente a 0,01% del monto total del contrato), </w:t>
      </w:r>
      <w:r w:rsidRPr="00E169D4">
        <w:rPr>
          <w:rStyle w:val="nfasis"/>
          <w:rFonts w:ascii="Verdana" w:hAnsi="Verdana"/>
          <w:sz w:val="18"/>
          <w:szCs w:val="18"/>
          <w:lang w:val="es-BO"/>
        </w:rPr>
        <w:t xml:space="preserve">toda vez que el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haga conocer su tercera llamada de Atención mediante la </w:t>
      </w:r>
      <w:r w:rsidRPr="00E169D4">
        <w:rPr>
          <w:rStyle w:val="nfasis"/>
          <w:rFonts w:ascii="Verdana" w:hAnsi="Verdana"/>
          <w:b/>
          <w:sz w:val="18"/>
          <w:szCs w:val="18"/>
          <w:lang w:val="es-BO"/>
        </w:rPr>
        <w:t>SUPERVISIÓN</w:t>
      </w:r>
      <w:r w:rsidRPr="00E169D4">
        <w:rPr>
          <w:rStyle w:val="nfasis"/>
          <w:rFonts w:ascii="Verdana" w:hAnsi="Verdana"/>
          <w:sz w:val="18"/>
          <w:szCs w:val="18"/>
          <w:lang w:val="es-BO"/>
        </w:rPr>
        <w:t xml:space="preserve"> o la unidad que administra el Contrato.</w:t>
      </w:r>
    </w:p>
    <w:p w14:paraId="0F5E83CF" w14:textId="77777777" w:rsidR="00920973" w:rsidRPr="00E169D4" w:rsidRDefault="00920973" w:rsidP="00920973">
      <w:pPr>
        <w:widowControl w:val="0"/>
        <w:jc w:val="both"/>
        <w:rPr>
          <w:rStyle w:val="nfasis"/>
          <w:rFonts w:ascii="Verdana" w:hAnsi="Verdana"/>
          <w:i w:val="0"/>
          <w:sz w:val="18"/>
          <w:szCs w:val="18"/>
          <w:lang w:val="es-BO"/>
        </w:rPr>
      </w:pPr>
    </w:p>
    <w:p w14:paraId="37F35B11" w14:textId="77777777" w:rsidR="00920973" w:rsidRPr="00E169D4" w:rsidRDefault="00920973" w:rsidP="00920973">
      <w:pPr>
        <w:widowControl w:val="0"/>
        <w:ind w:left="708"/>
        <w:jc w:val="both"/>
        <w:rPr>
          <w:rStyle w:val="nfasis"/>
          <w:rFonts w:ascii="Verdana" w:hAnsi="Verdana"/>
          <w:i w:val="0"/>
          <w:sz w:val="18"/>
          <w:szCs w:val="18"/>
          <w:lang w:val="es-BO"/>
        </w:rPr>
      </w:pPr>
      <w:r w:rsidRPr="00E169D4">
        <w:rPr>
          <w:rStyle w:val="nfasis"/>
          <w:rFonts w:ascii="Verdana" w:hAnsi="Verdana"/>
          <w:sz w:val="18"/>
          <w:szCs w:val="18"/>
          <w:lang w:val="es-BO"/>
        </w:rPr>
        <w:t xml:space="preserve">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podrá emitir llamada de atención al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por incumplimiento en:</w:t>
      </w:r>
    </w:p>
    <w:p w14:paraId="0DF95DDE" w14:textId="77777777" w:rsidR="00920973" w:rsidRPr="00E169D4" w:rsidRDefault="00920973" w:rsidP="00920973">
      <w:pPr>
        <w:widowControl w:val="0"/>
        <w:ind w:left="708"/>
        <w:jc w:val="both"/>
        <w:rPr>
          <w:rFonts w:ascii="Verdana" w:hAnsi="Verdana"/>
          <w:sz w:val="18"/>
          <w:szCs w:val="18"/>
          <w:lang w:val="es-BO"/>
        </w:rPr>
      </w:pPr>
    </w:p>
    <w:p w14:paraId="3292B416" w14:textId="77777777" w:rsidR="00920973" w:rsidRPr="00E169D4" w:rsidRDefault="00920973" w:rsidP="00C15521">
      <w:pPr>
        <w:pStyle w:val="Prrafodelista"/>
        <w:widowControl w:val="0"/>
        <w:numPr>
          <w:ilvl w:val="0"/>
          <w:numId w:val="76"/>
        </w:numPr>
        <w:jc w:val="both"/>
        <w:rPr>
          <w:rFonts w:ascii="Verdana" w:hAnsi="Verdana"/>
          <w:sz w:val="18"/>
          <w:szCs w:val="18"/>
          <w:lang w:val="es-BO"/>
        </w:rPr>
      </w:pPr>
      <w:r w:rsidRPr="00E169D4">
        <w:rPr>
          <w:rStyle w:val="nfasis"/>
          <w:rFonts w:ascii="Verdana" w:hAnsi="Verdana"/>
          <w:sz w:val="18"/>
          <w:szCs w:val="18"/>
          <w:lang w:val="es-BO"/>
        </w:rPr>
        <w:t>Incorporación de personal propuesto, en el plazo previsto.</w:t>
      </w:r>
    </w:p>
    <w:p w14:paraId="411390CD" w14:textId="77777777" w:rsidR="00920973" w:rsidRPr="00E169D4" w:rsidRDefault="00920973" w:rsidP="00C15521">
      <w:pPr>
        <w:pStyle w:val="Prrafodelista"/>
        <w:widowControl w:val="0"/>
        <w:numPr>
          <w:ilvl w:val="0"/>
          <w:numId w:val="76"/>
        </w:numPr>
        <w:jc w:val="both"/>
        <w:rPr>
          <w:rStyle w:val="nfasis"/>
          <w:rFonts w:ascii="Verdana" w:hAnsi="Verdana"/>
          <w:i w:val="0"/>
          <w:iCs w:val="0"/>
          <w:sz w:val="18"/>
          <w:szCs w:val="18"/>
          <w:lang w:val="es-BO"/>
        </w:rPr>
      </w:pPr>
      <w:r w:rsidRPr="00E169D4">
        <w:rPr>
          <w:rStyle w:val="nfasis"/>
          <w:rFonts w:ascii="Verdana" w:hAnsi="Verdana"/>
          <w:sz w:val="18"/>
          <w:szCs w:val="18"/>
          <w:lang w:val="es-BO"/>
        </w:rPr>
        <w:t>Incumplimiento en la cantidad y plazo de movilización del equipo comprometido en su propuesta.</w:t>
      </w:r>
    </w:p>
    <w:p w14:paraId="26A6D606" w14:textId="77777777" w:rsidR="00920973" w:rsidRPr="00E169D4" w:rsidRDefault="00920973" w:rsidP="00C15521">
      <w:pPr>
        <w:pStyle w:val="Prrafodelista"/>
        <w:widowControl w:val="0"/>
        <w:numPr>
          <w:ilvl w:val="0"/>
          <w:numId w:val="76"/>
        </w:numPr>
        <w:jc w:val="both"/>
        <w:rPr>
          <w:rStyle w:val="Textoennegrita"/>
          <w:rFonts w:ascii="Verdana" w:hAnsi="Verdana"/>
          <w:b w:val="0"/>
          <w:bCs w:val="0"/>
          <w:sz w:val="18"/>
          <w:szCs w:val="18"/>
          <w:lang w:val="es-BO"/>
        </w:rPr>
      </w:pPr>
      <w:r w:rsidRPr="00E169D4">
        <w:rPr>
          <w:rStyle w:val="nfasis"/>
          <w:rFonts w:ascii="Verdana" w:hAnsi="Verdana"/>
          <w:sz w:val="18"/>
          <w:szCs w:val="18"/>
          <w:lang w:val="es-BO"/>
        </w:rPr>
        <w:t xml:space="preserve">Incumplimiento a las instrucciones impartidas por la </w:t>
      </w:r>
      <w:r w:rsidRPr="00E169D4">
        <w:rPr>
          <w:rStyle w:val="Textoennegrita"/>
          <w:rFonts w:ascii="Verdana" w:hAnsi="Verdana"/>
          <w:sz w:val="18"/>
          <w:szCs w:val="18"/>
          <w:lang w:val="es-BO"/>
        </w:rPr>
        <w:t>SUPERVISIÓN.</w:t>
      </w:r>
    </w:p>
    <w:p w14:paraId="696D7DF1" w14:textId="77777777" w:rsidR="00920973" w:rsidRPr="00E169D4" w:rsidRDefault="00920973" w:rsidP="00920973">
      <w:pPr>
        <w:widowControl w:val="0"/>
        <w:jc w:val="both"/>
        <w:rPr>
          <w:rStyle w:val="nfasis"/>
          <w:rFonts w:ascii="Verdana" w:hAnsi="Verdana"/>
          <w:b/>
          <w:sz w:val="18"/>
          <w:szCs w:val="18"/>
          <w:lang w:val="es-BO"/>
        </w:rPr>
      </w:pPr>
    </w:p>
    <w:p w14:paraId="2885779F" w14:textId="77777777" w:rsidR="00920973" w:rsidRPr="00E169D4" w:rsidRDefault="00920973" w:rsidP="00920973">
      <w:pPr>
        <w:widowControl w:val="0"/>
        <w:jc w:val="both"/>
        <w:rPr>
          <w:rStyle w:val="nfasis"/>
          <w:rFonts w:ascii="Verdana" w:hAnsi="Verdana"/>
          <w:b/>
          <w:sz w:val="18"/>
          <w:szCs w:val="18"/>
          <w:lang w:val="es-BO"/>
        </w:rPr>
      </w:pPr>
      <w:r w:rsidRPr="00E169D4">
        <w:rPr>
          <w:rStyle w:val="nfasis"/>
          <w:rFonts w:ascii="Verdana" w:hAnsi="Verdana"/>
          <w:b/>
          <w:sz w:val="18"/>
          <w:szCs w:val="18"/>
          <w:lang w:val="es-BO"/>
        </w:rPr>
        <w:t>(Suprimir el siguiente texto cuando el proponente adjudicado NO haya sido beneficiado con el margen de preferencia por la generación de empleo).</w:t>
      </w:r>
    </w:p>
    <w:p w14:paraId="234AC5E9" w14:textId="77777777" w:rsidR="00920973" w:rsidRPr="00E169D4" w:rsidRDefault="00920973" w:rsidP="00920973">
      <w:pPr>
        <w:widowControl w:val="0"/>
        <w:jc w:val="both"/>
        <w:rPr>
          <w:rStyle w:val="nfasis"/>
          <w:rFonts w:ascii="Verdana" w:hAnsi="Verdana"/>
          <w:b/>
          <w:sz w:val="18"/>
          <w:szCs w:val="18"/>
          <w:lang w:val="es-BO"/>
        </w:rPr>
      </w:pPr>
    </w:p>
    <w:p w14:paraId="06974980" w14:textId="77777777" w:rsidR="00920973" w:rsidRPr="00E169D4" w:rsidRDefault="00920973" w:rsidP="00920973">
      <w:pPr>
        <w:widowControl w:val="0"/>
        <w:jc w:val="both"/>
        <w:rPr>
          <w:rStyle w:val="nfasis"/>
          <w:rFonts w:ascii="Verdana" w:hAnsi="Verdana"/>
          <w:i w:val="0"/>
          <w:sz w:val="18"/>
          <w:szCs w:val="18"/>
          <w:lang w:val="es-BO"/>
        </w:rPr>
      </w:pPr>
      <w:r w:rsidRPr="00E169D4">
        <w:rPr>
          <w:rStyle w:val="nfasis"/>
          <w:rFonts w:ascii="Verdana" w:hAnsi="Verdana"/>
          <w:sz w:val="18"/>
          <w:szCs w:val="18"/>
          <w:lang w:val="es-BO"/>
        </w:rPr>
        <w:t xml:space="preserve">Sin perjuicio de las multas señaladas precedentemente, en caso de advertirse incumplimiento a lo establecido en el Formulario A-10, se aplicará una multa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oMath>
      <w:r w:rsidRPr="00E169D4">
        <w:rPr>
          <w:rStyle w:val="nfasis"/>
          <w:rFonts w:ascii="Verdana" w:hAnsi="Verdana"/>
          <w:sz w:val="18"/>
          <w:szCs w:val="18"/>
          <w:lang w:val="es-BO"/>
        </w:rPr>
        <w:t xml:space="preserve"> de acuerdo a lo siguiente:</w:t>
      </w:r>
    </w:p>
    <w:p w14:paraId="74EB5C68" w14:textId="77777777" w:rsidR="00920973" w:rsidRPr="00E169D4" w:rsidRDefault="00920973" w:rsidP="00920973">
      <w:pPr>
        <w:widowControl w:val="0"/>
        <w:jc w:val="both"/>
        <w:rPr>
          <w:rStyle w:val="nfasis"/>
          <w:rFonts w:ascii="Verdana" w:hAnsi="Verdana"/>
          <w:i w:val="0"/>
          <w:sz w:val="18"/>
          <w:szCs w:val="18"/>
          <w:lang w:val="es-BO"/>
        </w:rPr>
      </w:pPr>
    </w:p>
    <w:p w14:paraId="044508BB" w14:textId="77777777" w:rsidR="00920973" w:rsidRPr="00E169D4" w:rsidRDefault="00920973" w:rsidP="00C15521">
      <w:pPr>
        <w:pStyle w:val="Prrafodelista"/>
        <w:widowControl w:val="0"/>
        <w:numPr>
          <w:ilvl w:val="0"/>
          <w:numId w:val="78"/>
        </w:numPr>
        <w:jc w:val="both"/>
        <w:rPr>
          <w:rStyle w:val="nfasis"/>
          <w:rFonts w:ascii="Verdana" w:hAnsi="Verdana"/>
          <w:i w:val="0"/>
          <w:sz w:val="18"/>
          <w:szCs w:val="18"/>
          <w:lang w:val="es-BO"/>
        </w:rPr>
      </w:pPr>
      <w:r w:rsidRPr="00E169D4">
        <w:rPr>
          <w:rStyle w:val="nfasis"/>
          <w:rFonts w:ascii="Verdana" w:hAnsi="Verdana"/>
          <w:b/>
          <w:sz w:val="18"/>
          <w:szCs w:val="18"/>
          <w:lang w:val="es-BO"/>
        </w:rPr>
        <w:t>Cuando el contrato termine por cumplimiento del mismo:</w:t>
      </w:r>
      <w:r w:rsidRPr="00E169D4">
        <w:rPr>
          <w:rStyle w:val="nfasis"/>
          <w:rFonts w:ascii="Verdana" w:hAnsi="Verdana"/>
          <w:sz w:val="18"/>
          <w:szCs w:val="18"/>
          <w:lang w:val="es-BO"/>
        </w:rPr>
        <w:t xml:space="preserve"> Al doble de la diferencia entre el monto total por generación adicional de empleo (</w:t>
      </w:r>
      <m:oMath>
        <m:r>
          <m:rPr>
            <m:sty m:val="p"/>
          </m:rPr>
          <w:rPr>
            <w:rStyle w:val="nfasis"/>
            <w:rFonts w:ascii="Cambria Math" w:hAnsi="Cambria Math"/>
            <w:sz w:val="18"/>
            <w:szCs w:val="18"/>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w:r w:rsidRPr="00E169D4">
        <w:rPr>
          <w:rFonts w:ascii="Verdana" w:hAnsi="Verdana"/>
          <w:lang w:val="es-BO"/>
        </w:rPr>
        <w:t xml:space="preserve">) </w:t>
      </w:r>
      <w:r w:rsidRPr="00E169D4">
        <w:rPr>
          <w:rStyle w:val="nfasis"/>
          <w:rFonts w:ascii="Verdana" w:hAnsi="Verdana"/>
          <w:sz w:val="18"/>
          <w:szCs w:val="18"/>
          <w:lang w:val="es-BO"/>
        </w:rPr>
        <w:t xml:space="preserve">y el monto efectivamente ejecutado </w:t>
      </w:r>
      <m:oMath>
        <m:r>
          <m:rPr>
            <m:sty m:val="p"/>
          </m:rPr>
          <w:rPr>
            <w:rStyle w:val="nfasis"/>
            <w:rFonts w:ascii="Cambria Math" w:hAnsi="Cambria Math"/>
            <w:sz w:val="18"/>
            <w:szCs w:val="18"/>
            <w:lang w:val="es-BO"/>
          </w:rPr>
          <m:t>(</m:t>
        </m:r>
        <m:r>
          <w:rPr>
            <w:rFonts w:ascii="Cambria Math" w:hAnsi="Cambria Math"/>
            <w:lang w:val="es-BO"/>
          </w:rPr>
          <m:t>ME)</m:t>
        </m:r>
      </m:oMath>
      <w:r w:rsidRPr="00E169D4">
        <w:rPr>
          <w:rStyle w:val="nfasis"/>
          <w:rFonts w:ascii="Verdana" w:hAnsi="Verdana"/>
          <w:sz w:val="18"/>
          <w:szCs w:val="18"/>
          <w:lang w:val="es-BO"/>
        </w:rPr>
        <w:t xml:space="preserve"> establecido en el informe del </w:t>
      </w:r>
      <w:r w:rsidRPr="00E169D4">
        <w:rPr>
          <w:rStyle w:val="nfasis"/>
          <w:rFonts w:ascii="Verdana" w:hAnsi="Verdana"/>
          <w:b/>
          <w:sz w:val="18"/>
          <w:szCs w:val="18"/>
          <w:lang w:val="es-BO"/>
        </w:rPr>
        <w:t xml:space="preserve">SUPERVISOR, </w:t>
      </w:r>
      <w:r w:rsidRPr="00E169D4">
        <w:rPr>
          <w:rStyle w:val="nfasis"/>
          <w:rFonts w:ascii="Verdana" w:hAnsi="Verdana"/>
          <w:sz w:val="18"/>
          <w:szCs w:val="18"/>
          <w:lang w:val="es-BO"/>
        </w:rPr>
        <w:t>previsto en el inciso i)</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del sub numeral 26.3</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 xml:space="preserve">de la cláusula </w:t>
      </w:r>
      <w:r w:rsidRPr="00E169D4">
        <w:rPr>
          <w:rStyle w:val="nfasis"/>
          <w:rFonts w:ascii="Verdana" w:hAnsi="Verdana"/>
          <w:b/>
          <w:sz w:val="18"/>
          <w:szCs w:val="18"/>
          <w:lang w:val="es-BO"/>
        </w:rPr>
        <w:t>VIGÉSIMO SEXTA,</w:t>
      </w:r>
      <w:r w:rsidRPr="00E169D4">
        <w:rPr>
          <w:rStyle w:val="nfasis"/>
          <w:rFonts w:ascii="Verdana" w:hAnsi="Verdana"/>
          <w:sz w:val="18"/>
          <w:szCs w:val="18"/>
          <w:lang w:val="es-BO"/>
        </w:rPr>
        <w:t xml:space="preserve"> de acuerdo a la siguiente formula:</w:t>
      </w:r>
    </w:p>
    <w:p w14:paraId="676CA6A7" w14:textId="77777777" w:rsidR="00920973" w:rsidRPr="00E169D4" w:rsidRDefault="00920973" w:rsidP="00920973">
      <w:pPr>
        <w:widowControl w:val="0"/>
        <w:jc w:val="both"/>
        <w:rPr>
          <w:rStyle w:val="nfasis"/>
          <w:rFonts w:ascii="Verdana" w:hAnsi="Verdana"/>
          <w:i w:val="0"/>
          <w:sz w:val="18"/>
          <w:szCs w:val="18"/>
          <w:lang w:val="es-BO"/>
        </w:rPr>
      </w:pPr>
    </w:p>
    <w:p w14:paraId="4E4241C3" w14:textId="77777777" w:rsidR="00920973" w:rsidRPr="00E169D4" w:rsidRDefault="00E47D72"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t>
          </m:r>
          <m:d>
            <m:dPr>
              <m:ctrlPr>
                <w:rPr>
                  <w:rFonts w:ascii="Cambria Math" w:hAnsi="Cambria Math"/>
                  <w:i/>
                  <w:sz w:val="18"/>
                  <w:lang w:val="es-BO"/>
                </w:rPr>
              </m:ctrlPr>
            </m:dPr>
            <m:e>
              <m:r>
                <w:rPr>
                  <w:rFonts w:ascii="Cambria Math" w:hAnsi="Cambria Math"/>
                  <w:sz w:val="18"/>
                  <w:lang w:val="es-BO"/>
                </w:rPr>
                <m:t>MTGE-ME</m:t>
              </m:r>
            </m:e>
          </m:d>
          <m:r>
            <w:rPr>
              <w:rFonts w:ascii="Cambria Math" w:hAnsi="Cambria Math"/>
              <w:sz w:val="18"/>
              <w:lang w:val="es-BO"/>
            </w:rPr>
            <m:t>*2</m:t>
          </m:r>
        </m:oMath>
      </m:oMathPara>
    </w:p>
    <w:p w14:paraId="5EE1C1A9" w14:textId="77777777" w:rsidR="00920973" w:rsidRPr="00E169D4" w:rsidRDefault="00920973" w:rsidP="00920973">
      <w:pPr>
        <w:widowControl w:val="0"/>
        <w:ind w:firstLine="709"/>
        <w:jc w:val="both"/>
        <w:rPr>
          <w:rStyle w:val="nfasis"/>
          <w:rFonts w:ascii="Verdana" w:hAnsi="Verdana"/>
          <w:i w:val="0"/>
          <w:sz w:val="18"/>
          <w:szCs w:val="18"/>
          <w:lang w:val="es-BO"/>
        </w:rPr>
      </w:pPr>
      <w:r w:rsidRPr="00E169D4">
        <w:rPr>
          <w:rStyle w:val="nfasis"/>
          <w:rFonts w:ascii="Verdana" w:hAnsi="Verdana"/>
          <w:sz w:val="18"/>
          <w:szCs w:val="18"/>
          <w:lang w:val="es-BO"/>
        </w:rPr>
        <w:t>Donde:</w:t>
      </w:r>
    </w:p>
    <w:p w14:paraId="15CF58D9" w14:textId="77777777" w:rsidR="00920973" w:rsidRPr="00E169D4" w:rsidRDefault="00E47D72"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14:paraId="4E903840" w14:textId="77777777" w:rsidR="00920973" w:rsidRPr="00E169D4" w:rsidRDefault="00920973" w:rsidP="00920973">
      <w:pPr>
        <w:widowControl w:val="0"/>
        <w:jc w:val="both"/>
        <w:rPr>
          <w:rFonts w:ascii="Verdana" w:hAnsi="Verdana"/>
          <w:lang w:val="es-BO"/>
        </w:rPr>
      </w:pPr>
      <m:oMathPara>
        <m:oMath>
          <m:r>
            <w:rPr>
              <w:rFonts w:ascii="Cambria Math" w:hAnsi="Cambria Math"/>
              <w:sz w:val="18"/>
              <w:lang w:val="es-BO"/>
            </w:rPr>
            <m:t>MTGE= Monto total por generación adicional de empleo</m:t>
          </m:r>
        </m:oMath>
      </m:oMathPara>
    </w:p>
    <w:p w14:paraId="0DCACAAA" w14:textId="77777777" w:rsidR="00920973" w:rsidRPr="00E169D4" w:rsidRDefault="00920973" w:rsidP="00920973">
      <w:pPr>
        <w:widowControl w:val="0"/>
        <w:jc w:val="both"/>
        <w:rPr>
          <w:rFonts w:ascii="Verdana" w:hAnsi="Verdana"/>
          <w:lang w:val="es-BO"/>
        </w:rPr>
      </w:pPr>
      <m:oMathPara>
        <m:oMath>
          <m:r>
            <w:rPr>
              <w:rFonts w:ascii="Cambria Math" w:hAnsi="Cambria Math"/>
              <w:sz w:val="18"/>
              <w:lang w:val="es-BO"/>
            </w:rPr>
            <m:t>ME=Monto efectivamente ejecutado</m:t>
          </m:r>
        </m:oMath>
      </m:oMathPara>
    </w:p>
    <w:p w14:paraId="37CDA650" w14:textId="77777777" w:rsidR="00920973" w:rsidRPr="00E169D4" w:rsidRDefault="00920973" w:rsidP="00920973">
      <w:pPr>
        <w:widowControl w:val="0"/>
        <w:jc w:val="both"/>
        <w:rPr>
          <w:rStyle w:val="nfasis"/>
          <w:rFonts w:ascii="Verdana" w:hAnsi="Verdana"/>
          <w:i w:val="0"/>
          <w:sz w:val="18"/>
          <w:szCs w:val="18"/>
          <w:lang w:val="es-BO"/>
        </w:rPr>
      </w:pPr>
    </w:p>
    <w:p w14:paraId="67721AA2" w14:textId="77777777" w:rsidR="00920973" w:rsidRPr="00E169D4" w:rsidRDefault="00920973" w:rsidP="00C15521">
      <w:pPr>
        <w:pStyle w:val="Prrafodelista"/>
        <w:widowControl w:val="0"/>
        <w:numPr>
          <w:ilvl w:val="0"/>
          <w:numId w:val="78"/>
        </w:numPr>
        <w:jc w:val="both"/>
        <w:rPr>
          <w:rStyle w:val="nfasis"/>
          <w:rFonts w:ascii="Verdana" w:hAnsi="Verdana"/>
          <w:i w:val="0"/>
          <w:sz w:val="18"/>
          <w:szCs w:val="18"/>
          <w:lang w:val="es-BO"/>
        </w:rPr>
      </w:pPr>
      <w:r w:rsidRPr="00E169D4">
        <w:rPr>
          <w:rStyle w:val="nfasis"/>
          <w:rFonts w:ascii="Verdana" w:hAnsi="Verdana"/>
          <w:b/>
          <w:sz w:val="18"/>
          <w:szCs w:val="18"/>
          <w:lang w:val="es-BO"/>
        </w:rPr>
        <w:t>Cuando el contrato termine por resolución del mismo:</w:t>
      </w:r>
      <w:r w:rsidRPr="00E169D4">
        <w:rPr>
          <w:rStyle w:val="nfasis"/>
          <w:rFonts w:ascii="Verdana" w:hAnsi="Verdana"/>
          <w:sz w:val="18"/>
          <w:szCs w:val="18"/>
          <w:lang w:val="es-BO"/>
        </w:rPr>
        <w:t xml:space="preserve"> Al doble de la diferencia entre el monto correspondiente a la generación adicional de empleo al momento de la resolución (</w:t>
      </w:r>
      <m:oMath>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m:rPr>
            <m:sty m:val="p"/>
          </m:rPr>
          <w:rPr>
            <w:rStyle w:val="nfasis"/>
            <w:rFonts w:ascii="Cambria Math" w:hAnsi="Cambria Math"/>
            <w:sz w:val="18"/>
            <w:szCs w:val="18"/>
            <w:lang w:val="es-BO"/>
          </w:rPr>
          <m:t>=</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i=p</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w:r w:rsidRPr="00E169D4">
        <w:rPr>
          <w:rFonts w:ascii="Verdana" w:hAnsi="Verdana"/>
          <w:lang w:val="es-BO"/>
        </w:rPr>
        <w:t xml:space="preserve">) </w:t>
      </w:r>
      <w:r w:rsidRPr="00E169D4">
        <w:rPr>
          <w:rStyle w:val="nfasis"/>
          <w:rFonts w:ascii="Verdana" w:hAnsi="Verdana"/>
          <w:sz w:val="18"/>
          <w:szCs w:val="18"/>
          <w:lang w:val="es-BO"/>
        </w:rPr>
        <w:t xml:space="preserve">y el monto efectivamente ejecutado </w:t>
      </w:r>
      <m:oMath>
        <m:r>
          <m:rPr>
            <m:sty m:val="p"/>
          </m:rPr>
          <w:rPr>
            <w:rStyle w:val="nfasis"/>
            <w:rFonts w:ascii="Cambria Math" w:hAnsi="Cambria Math"/>
            <w:sz w:val="18"/>
            <w:szCs w:val="18"/>
            <w:lang w:val="es-BO"/>
          </w:rPr>
          <m:t>(</m:t>
        </m:r>
        <m:r>
          <w:rPr>
            <w:rFonts w:ascii="Cambria Math" w:hAnsi="Cambria Math"/>
            <w:lang w:val="es-BO"/>
          </w:rPr>
          <m:t>ME)</m:t>
        </m:r>
      </m:oMath>
      <w:r w:rsidRPr="00E169D4">
        <w:rPr>
          <w:rStyle w:val="nfasis"/>
          <w:rFonts w:ascii="Verdana" w:hAnsi="Verdana"/>
          <w:sz w:val="18"/>
          <w:szCs w:val="18"/>
          <w:lang w:val="es-BO"/>
        </w:rPr>
        <w:t xml:space="preserve"> establecido en el informe del </w:t>
      </w:r>
      <w:r w:rsidRPr="00E169D4">
        <w:rPr>
          <w:rStyle w:val="nfasis"/>
          <w:rFonts w:ascii="Verdana" w:hAnsi="Verdana"/>
          <w:b/>
          <w:sz w:val="18"/>
          <w:szCs w:val="18"/>
          <w:lang w:val="es-BO"/>
        </w:rPr>
        <w:t xml:space="preserve">SUPERVISOR, </w:t>
      </w:r>
      <w:r w:rsidRPr="00E169D4">
        <w:rPr>
          <w:rStyle w:val="nfasis"/>
          <w:rFonts w:ascii="Verdana" w:hAnsi="Verdana"/>
          <w:sz w:val="18"/>
          <w:szCs w:val="18"/>
          <w:lang w:val="es-BO"/>
        </w:rPr>
        <w:t>previsto en el inciso i)</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del sub numeral 26.3</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 xml:space="preserve">de la cláusula </w:t>
      </w:r>
      <w:r w:rsidRPr="00E169D4">
        <w:rPr>
          <w:rStyle w:val="nfasis"/>
          <w:rFonts w:ascii="Verdana" w:hAnsi="Verdana"/>
          <w:b/>
          <w:sz w:val="18"/>
          <w:szCs w:val="18"/>
          <w:lang w:val="es-BO"/>
        </w:rPr>
        <w:t>VIGÉSIMO SEXTA,</w:t>
      </w:r>
      <w:r w:rsidRPr="00E169D4">
        <w:rPr>
          <w:rStyle w:val="nfasis"/>
          <w:rFonts w:ascii="Verdana" w:hAnsi="Verdana"/>
          <w:sz w:val="18"/>
          <w:szCs w:val="18"/>
          <w:lang w:val="es-BO"/>
        </w:rPr>
        <w:t xml:space="preserve"> de acuerdo a la siguiente formula:</w:t>
      </w:r>
    </w:p>
    <w:p w14:paraId="1F74B54F" w14:textId="77777777" w:rsidR="00920973" w:rsidRPr="00E169D4" w:rsidRDefault="00920973" w:rsidP="00920973">
      <w:pPr>
        <w:pStyle w:val="Prrafodelista"/>
        <w:widowControl w:val="0"/>
        <w:jc w:val="both"/>
        <w:rPr>
          <w:rStyle w:val="nfasis"/>
          <w:rFonts w:ascii="Verdana" w:hAnsi="Verdana"/>
          <w:i w:val="0"/>
          <w:sz w:val="18"/>
          <w:szCs w:val="18"/>
          <w:lang w:val="es-BO"/>
        </w:rPr>
      </w:pPr>
    </w:p>
    <w:p w14:paraId="5B5C6639" w14:textId="77777777" w:rsidR="00920973" w:rsidRPr="00E169D4" w:rsidRDefault="00E47D72" w:rsidP="00920973">
      <w:pPr>
        <w:widowControl w:val="0"/>
        <w:jc w:val="both"/>
        <w:rPr>
          <w:rStyle w:val="nfasis"/>
          <w:rFonts w:ascii="Verdana" w:hAnsi="Verdana"/>
          <w:i w:val="0"/>
          <w:sz w:val="18"/>
          <w:szCs w:val="18"/>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d>
            <m:dPr>
              <m:ctrlPr>
                <w:rPr>
                  <w:rFonts w:ascii="Cambria Math" w:hAnsi="Cambria Math"/>
                  <w:i/>
                  <w:lang w:val="es-BO"/>
                </w:rPr>
              </m:ctrlPr>
            </m:dPr>
            <m:e>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w:rPr>
                  <w:rFonts w:ascii="Cambria Math" w:hAnsi="Cambria Math"/>
                  <w:lang w:val="es-BO"/>
                </w:rPr>
                <m:t>-ME</m:t>
              </m:r>
            </m:e>
          </m:d>
          <m:r>
            <w:rPr>
              <w:rFonts w:ascii="Cambria Math" w:hAnsi="Cambria Math"/>
              <w:lang w:val="es-BO"/>
            </w:rPr>
            <m:t>*2</m:t>
          </m:r>
        </m:oMath>
      </m:oMathPara>
    </w:p>
    <w:p w14:paraId="02CA8056" w14:textId="77777777" w:rsidR="00920973" w:rsidRPr="00E169D4" w:rsidRDefault="00920973" w:rsidP="00920973">
      <w:pPr>
        <w:widowControl w:val="0"/>
        <w:ind w:firstLine="709"/>
        <w:jc w:val="both"/>
        <w:rPr>
          <w:rStyle w:val="nfasis"/>
          <w:rFonts w:ascii="Verdana" w:hAnsi="Verdana"/>
          <w:i w:val="0"/>
          <w:sz w:val="18"/>
          <w:szCs w:val="18"/>
          <w:lang w:val="es-BO"/>
        </w:rPr>
      </w:pPr>
      <w:r w:rsidRPr="00E169D4">
        <w:rPr>
          <w:rStyle w:val="nfasis"/>
          <w:rFonts w:ascii="Verdana" w:hAnsi="Verdana"/>
          <w:sz w:val="18"/>
          <w:szCs w:val="18"/>
          <w:lang w:val="es-BO"/>
        </w:rPr>
        <w:t>Donde:</w:t>
      </w:r>
    </w:p>
    <w:p w14:paraId="2DAA1EBD" w14:textId="77777777" w:rsidR="00920973" w:rsidRPr="00E169D4" w:rsidRDefault="00E47D72"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14:paraId="7269F4AD" w14:textId="77777777" w:rsidR="00920973" w:rsidRPr="00E169D4" w:rsidRDefault="00E47D72" w:rsidP="00920973">
      <w:pPr>
        <w:widowControl w:val="0"/>
        <w:jc w:val="both"/>
        <w:rPr>
          <w:rFonts w:ascii="Verdana" w:hAnsi="Verdana"/>
          <w:sz w:val="18"/>
          <w:szCs w:val="18"/>
          <w:lang w:val="es-BO"/>
        </w:rPr>
      </w:pPr>
      <m:oMathPara>
        <m:oMath>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w:rPr>
              <w:rFonts w:ascii="Cambria Math" w:hAnsi="Cambria Math"/>
              <w:sz w:val="18"/>
              <w:szCs w:val="18"/>
              <w:lang w:val="es-BO"/>
            </w:rPr>
            <m:t>= Monto comprometido por generación adicional de empleo al momento de la resolución</m:t>
          </m:r>
        </m:oMath>
      </m:oMathPara>
    </w:p>
    <w:p w14:paraId="65DC94A5" w14:textId="77777777" w:rsidR="00920973" w:rsidRPr="00E169D4" w:rsidRDefault="00920973" w:rsidP="00920973">
      <w:pPr>
        <w:widowControl w:val="0"/>
        <w:jc w:val="both"/>
        <w:rPr>
          <w:rFonts w:ascii="Verdana" w:hAnsi="Verdana"/>
          <w:lang w:val="es-BO"/>
        </w:rPr>
      </w:pPr>
      <m:oMathPara>
        <m:oMath>
          <m:r>
            <w:rPr>
              <w:rFonts w:ascii="Cambria Math" w:hAnsi="Cambria Math"/>
              <w:sz w:val="18"/>
              <w:lang w:val="es-BO"/>
            </w:rPr>
            <m:t>ME=Monto efectivamente ejecutado</m:t>
          </m:r>
        </m:oMath>
      </m:oMathPara>
    </w:p>
    <w:p w14:paraId="5A3F6B43" w14:textId="77777777" w:rsidR="00920973" w:rsidRPr="00E169D4" w:rsidRDefault="00920973" w:rsidP="00920973">
      <w:pPr>
        <w:pStyle w:val="Prrafodelista"/>
        <w:widowControl w:val="0"/>
        <w:jc w:val="both"/>
        <w:rPr>
          <w:rStyle w:val="nfasis"/>
          <w:rFonts w:ascii="Verdana" w:hAnsi="Verdana"/>
          <w:i w:val="0"/>
          <w:sz w:val="18"/>
          <w:szCs w:val="18"/>
          <w:lang w:val="es-BO"/>
        </w:rPr>
      </w:pPr>
    </w:p>
    <w:p w14:paraId="4E02C3B4" w14:textId="77777777" w:rsidR="00920973" w:rsidRPr="00E169D4" w:rsidRDefault="00920973" w:rsidP="00920973">
      <w:pPr>
        <w:widowControl w:val="0"/>
        <w:jc w:val="both"/>
        <w:rPr>
          <w:rStyle w:val="nfasis"/>
          <w:rFonts w:ascii="Verdana" w:hAnsi="Verdana"/>
          <w:b/>
          <w:sz w:val="18"/>
          <w:szCs w:val="18"/>
          <w:lang w:val="es-BO"/>
        </w:rPr>
      </w:pPr>
      <w:r w:rsidRPr="00E169D4">
        <w:rPr>
          <w:rStyle w:val="nfasis"/>
          <w:rFonts w:ascii="Verdana" w:hAnsi="Verdana"/>
          <w:sz w:val="18"/>
          <w:szCs w:val="18"/>
          <w:lang w:val="es-BO"/>
        </w:rPr>
        <w:lastRenderedPageBreak/>
        <w:t>Las multas señaladas en los incisos a) y b) descritos anteriormente no deben ser consideradas como parte de los porcentajes establecidos para la resolución de contrato reguladas en los incisos i) y j) del Sub numeral 21.2.1 del presente contrato. El cobro de la multa se efectivizará a la terminación del contrato (Por cumplimiento de contrato o por resolución del mismo) como parte de la liquidación.</w:t>
      </w:r>
    </w:p>
    <w:p w14:paraId="5B1AAC7A" w14:textId="77777777" w:rsidR="00920973" w:rsidRPr="00E169D4" w:rsidRDefault="00920973" w:rsidP="00920973">
      <w:pPr>
        <w:widowControl w:val="0"/>
        <w:contextualSpacing/>
        <w:jc w:val="both"/>
        <w:rPr>
          <w:rStyle w:val="nfasis"/>
          <w:rFonts w:ascii="Verdana" w:hAnsi="Verdana"/>
          <w:i w:val="0"/>
          <w:sz w:val="18"/>
          <w:szCs w:val="18"/>
          <w:lang w:val="es-BO"/>
        </w:rPr>
      </w:pPr>
    </w:p>
    <w:p w14:paraId="2957A73A"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TRIGÉSIMA TERCERA.- (RESPONSABILIDAD Y OBLIGACIONES DEL </w:t>
      </w:r>
      <w:r w:rsidRPr="00E169D4">
        <w:rPr>
          <w:rFonts w:ascii="Verdana" w:hAnsi="Verdana" w:cs="Arial"/>
          <w:b/>
          <w:bCs/>
          <w:sz w:val="18"/>
          <w:szCs w:val="18"/>
          <w:lang w:val="es-BO"/>
        </w:rPr>
        <w:t>CONTRATISTA</w:t>
      </w:r>
      <w:r w:rsidRPr="00E169D4">
        <w:rPr>
          <w:rFonts w:ascii="Verdana" w:hAnsi="Verdana" w:cs="Arial"/>
          <w:b/>
          <w:sz w:val="18"/>
          <w:szCs w:val="18"/>
          <w:lang w:val="es-BO"/>
        </w:rPr>
        <w:t>)</w:t>
      </w:r>
    </w:p>
    <w:p w14:paraId="22B72CEC" w14:textId="77777777" w:rsidR="00920973" w:rsidRPr="00E169D4" w:rsidRDefault="00920973" w:rsidP="00920973">
      <w:pPr>
        <w:jc w:val="both"/>
        <w:rPr>
          <w:rFonts w:ascii="Verdana" w:hAnsi="Verdana" w:cs="Arial"/>
          <w:sz w:val="18"/>
          <w:szCs w:val="18"/>
          <w:lang w:val="es-BO"/>
        </w:rPr>
      </w:pPr>
    </w:p>
    <w:p w14:paraId="68430CD5" w14:textId="77777777" w:rsidR="00920973" w:rsidRPr="00E169D4" w:rsidRDefault="00920973" w:rsidP="00C15521">
      <w:pPr>
        <w:numPr>
          <w:ilvl w:val="1"/>
          <w:numId w:val="46"/>
        </w:num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y su representante en la obra están obligados a conocer minuciosamente los planos, instrucciones, especificaciones técnicas y demás documentos de la Obra que le fueron proporcionados.</w:t>
      </w:r>
    </w:p>
    <w:p w14:paraId="6F5042EF" w14:textId="77777777" w:rsidR="00920973" w:rsidRPr="00E169D4" w:rsidRDefault="00920973" w:rsidP="00920973">
      <w:pPr>
        <w:ind w:left="810"/>
        <w:jc w:val="both"/>
        <w:rPr>
          <w:rFonts w:ascii="Verdana" w:hAnsi="Verdana" w:cs="Arial"/>
          <w:sz w:val="18"/>
          <w:szCs w:val="18"/>
          <w:lang w:val="es-BO"/>
        </w:rPr>
      </w:pPr>
    </w:p>
    <w:p w14:paraId="7524B8D1" w14:textId="77777777" w:rsidR="00920973" w:rsidRPr="00E169D4" w:rsidRDefault="00920973" w:rsidP="00920973">
      <w:pPr>
        <w:ind w:left="810"/>
        <w:jc w:val="both"/>
        <w:rPr>
          <w:rFonts w:ascii="Verdana" w:hAnsi="Verdana" w:cs="Arial"/>
          <w:sz w:val="18"/>
          <w:szCs w:val="18"/>
          <w:lang w:val="es-BO"/>
        </w:rPr>
      </w:pPr>
      <w:r w:rsidRPr="00E169D4">
        <w:rPr>
          <w:rFonts w:ascii="Verdana" w:hAnsi="Verdana" w:cs="Arial"/>
          <w:sz w:val="18"/>
          <w:szCs w:val="18"/>
          <w:lang w:val="es-BO"/>
        </w:rPr>
        <w:t xml:space="preserve">En caso de existir dudas, hará inmediata y oportunamente una consulta al </w:t>
      </w:r>
      <w:r w:rsidRPr="00E169D4">
        <w:rPr>
          <w:rFonts w:ascii="Verdana" w:hAnsi="Verdana" w:cs="Arial"/>
          <w:b/>
          <w:bCs/>
          <w:sz w:val="18"/>
          <w:szCs w:val="18"/>
          <w:lang w:val="es-BO"/>
        </w:rPr>
        <w:t>SUPERVISOR</w:t>
      </w:r>
      <w:r w:rsidRPr="00E169D4">
        <w:rPr>
          <w:rFonts w:ascii="Verdana" w:hAnsi="Verdana" w:cs="Arial"/>
          <w:sz w:val="18"/>
          <w:szCs w:val="18"/>
          <w:lang w:val="es-BO"/>
        </w:rPr>
        <w:t>, quién responderá dentro de los cinco (5) días hábiles siguientes a la recepción de la solicitud. Esta consulta si es necesaria, se hará antes de proceder a la ejecución de cualquier trabajo.</w:t>
      </w:r>
    </w:p>
    <w:p w14:paraId="1CD31CA5" w14:textId="77777777" w:rsidR="00920973" w:rsidRPr="00E169D4" w:rsidRDefault="00920973" w:rsidP="00920973">
      <w:pPr>
        <w:pStyle w:val="Prrafodelista"/>
        <w:rPr>
          <w:rFonts w:ascii="Verdana" w:hAnsi="Verdana" w:cs="Arial"/>
          <w:sz w:val="18"/>
          <w:szCs w:val="18"/>
          <w:lang w:val="es-BO"/>
        </w:rPr>
      </w:pPr>
    </w:p>
    <w:p w14:paraId="69FE9D03" w14:textId="77777777" w:rsidR="00920973" w:rsidRPr="00E169D4" w:rsidRDefault="00920973" w:rsidP="00920973">
      <w:pPr>
        <w:ind w:left="810"/>
        <w:jc w:val="both"/>
        <w:rPr>
          <w:rFonts w:ascii="Verdana" w:hAnsi="Verdana" w:cs="Arial"/>
          <w:sz w:val="18"/>
          <w:szCs w:val="18"/>
          <w:lang w:val="es-BO"/>
        </w:rPr>
      </w:pPr>
      <w:r w:rsidRPr="00E169D4">
        <w:rPr>
          <w:rFonts w:ascii="Verdana" w:hAnsi="Verdana" w:cs="Arial"/>
          <w:sz w:val="18"/>
          <w:szCs w:val="18"/>
          <w:lang w:val="es-BO"/>
        </w:rPr>
        <w:t xml:space="preserve">En caso de no actuar en la forma indicada anteriormente, correrán por cuenta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todos los gastos necesarios para subsanar los inconvenientes ocasionados.</w:t>
      </w:r>
    </w:p>
    <w:p w14:paraId="67DA6955" w14:textId="77777777" w:rsidR="00920973" w:rsidRPr="00E169D4" w:rsidRDefault="00920973" w:rsidP="00920973">
      <w:pPr>
        <w:pStyle w:val="Prrafodelista"/>
        <w:rPr>
          <w:rFonts w:ascii="Verdana" w:hAnsi="Verdana" w:cs="Arial"/>
          <w:sz w:val="18"/>
          <w:szCs w:val="18"/>
          <w:lang w:val="es-BO"/>
        </w:rPr>
      </w:pPr>
    </w:p>
    <w:p w14:paraId="4107DBA3" w14:textId="77777777" w:rsidR="00920973" w:rsidRPr="00E169D4" w:rsidRDefault="00920973" w:rsidP="00C15521">
      <w:pPr>
        <w:numPr>
          <w:ilvl w:val="1"/>
          <w:numId w:val="46"/>
        </w:num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no podrá entregar obra defectuosa o mal ejecutada aduciendo errores, defectos y omisiones en los planos y especificaciones técnicas, debiendo el trabajo erróneo o defectuoso ser subsanado y enmendado por su exclusiva cuenta.</w:t>
      </w:r>
    </w:p>
    <w:p w14:paraId="6581DC6C" w14:textId="77777777" w:rsidR="00920973" w:rsidRPr="00E169D4" w:rsidRDefault="00920973" w:rsidP="00920973">
      <w:pPr>
        <w:pStyle w:val="Prrafodelista"/>
        <w:rPr>
          <w:rFonts w:ascii="Verdana" w:hAnsi="Verdana" w:cs="Arial"/>
          <w:sz w:val="18"/>
          <w:szCs w:val="18"/>
          <w:lang w:val="es-BO"/>
        </w:rPr>
      </w:pPr>
    </w:p>
    <w:p w14:paraId="41F1FDC4" w14:textId="77777777" w:rsidR="00920973" w:rsidRPr="00E169D4" w:rsidRDefault="00920973" w:rsidP="00C15521">
      <w:pPr>
        <w:numPr>
          <w:ilvl w:val="1"/>
          <w:numId w:val="46"/>
        </w:numPr>
        <w:jc w:val="both"/>
        <w:rPr>
          <w:rFonts w:ascii="Verdana" w:hAnsi="Verdana" w:cs="Arial"/>
          <w:sz w:val="18"/>
          <w:szCs w:val="18"/>
          <w:lang w:val="es-BO"/>
        </w:rPr>
      </w:pPr>
      <w:r w:rsidRPr="00E169D4">
        <w:rPr>
          <w:rFonts w:ascii="Verdana" w:hAnsi="Verdana" w:cs="Arial"/>
          <w:sz w:val="18"/>
          <w:szCs w:val="18"/>
          <w:lang w:val="es-BO"/>
        </w:rPr>
        <w:t xml:space="preserve">Cuando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incurra en negligencia durante la ejecución de los trabajos o no efectúe la corrección de los mismos dentro del tercer día calendario de recibida la orden correspondiente,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podrá proceder a hacer subsanar las deficiencias observadas con cargo y a cuenta del </w:t>
      </w:r>
      <w:r w:rsidRPr="00E169D4">
        <w:rPr>
          <w:rFonts w:ascii="Verdana" w:hAnsi="Verdana" w:cs="Arial"/>
          <w:b/>
          <w:bCs/>
          <w:sz w:val="18"/>
          <w:szCs w:val="18"/>
          <w:lang w:val="es-BO"/>
        </w:rPr>
        <w:t>CONTRATISTA</w:t>
      </w:r>
      <w:r w:rsidRPr="00E169D4">
        <w:rPr>
          <w:rFonts w:ascii="Verdana" w:hAnsi="Verdana" w:cs="Arial"/>
          <w:sz w:val="18"/>
          <w:szCs w:val="18"/>
          <w:lang w:val="es-BO"/>
        </w:rPr>
        <w:t>, deduciendo su costo del importe de los certificados de avance de obra o la liquidación final, según corresponda.</w:t>
      </w:r>
    </w:p>
    <w:p w14:paraId="7BA11C92" w14:textId="77777777" w:rsidR="00920973" w:rsidRPr="00E169D4" w:rsidRDefault="00920973" w:rsidP="00920973">
      <w:pPr>
        <w:pStyle w:val="Prrafodelista"/>
        <w:rPr>
          <w:rFonts w:ascii="Verdana" w:hAnsi="Verdana" w:cs="Arial"/>
          <w:sz w:val="18"/>
          <w:szCs w:val="18"/>
          <w:lang w:val="es-BO"/>
        </w:rPr>
      </w:pPr>
    </w:p>
    <w:p w14:paraId="6ED1FB1B" w14:textId="77777777" w:rsidR="00920973" w:rsidRPr="00E169D4" w:rsidRDefault="00920973" w:rsidP="00C15521">
      <w:pPr>
        <w:numPr>
          <w:ilvl w:val="1"/>
          <w:numId w:val="46"/>
        </w:numPr>
        <w:jc w:val="both"/>
        <w:rPr>
          <w:rFonts w:ascii="Verdana" w:hAnsi="Verdana" w:cs="Arial"/>
          <w:sz w:val="18"/>
          <w:szCs w:val="18"/>
          <w:lang w:val="es-BO"/>
        </w:rPr>
      </w:pPr>
      <w:r w:rsidRPr="00E169D4">
        <w:rPr>
          <w:rFonts w:ascii="Verdana" w:hAnsi="Verdana" w:cs="Arial"/>
          <w:sz w:val="18"/>
          <w:szCs w:val="18"/>
          <w:lang w:val="es-BO"/>
        </w:rPr>
        <w:t xml:space="preserve">Queda también establecido que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Desaparecidas las causales anteriores,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procederá al pago de las sumas retenidas siempre que, para la solución de ellas no se haya empleado parte o el total de dichos fondos.</w:t>
      </w:r>
    </w:p>
    <w:p w14:paraId="089B3492" w14:textId="77777777" w:rsidR="00920973" w:rsidRPr="00E169D4" w:rsidRDefault="00920973" w:rsidP="00920973">
      <w:pPr>
        <w:pStyle w:val="Prrafodelista"/>
        <w:rPr>
          <w:rFonts w:ascii="Verdana" w:hAnsi="Verdana" w:cs="Arial"/>
          <w:sz w:val="18"/>
          <w:szCs w:val="18"/>
          <w:lang w:val="es-BO"/>
        </w:rPr>
      </w:pPr>
    </w:p>
    <w:p w14:paraId="453C7EF5" w14:textId="77777777" w:rsidR="00920973" w:rsidRPr="00E169D4" w:rsidRDefault="00920973" w:rsidP="00920973">
      <w:pPr>
        <w:ind w:left="810"/>
        <w:jc w:val="both"/>
        <w:rPr>
          <w:rFonts w:ascii="Verdana" w:hAnsi="Verdana" w:cs="Arial"/>
          <w:sz w:val="18"/>
          <w:szCs w:val="18"/>
          <w:lang w:val="es-BO"/>
        </w:rPr>
      </w:pPr>
      <w:r w:rsidRPr="00E169D4">
        <w:rPr>
          <w:rFonts w:ascii="Verdana" w:hAnsi="Verdana" w:cs="Arial"/>
          <w:sz w:val="18"/>
          <w:szCs w:val="18"/>
          <w:lang w:val="es-BO"/>
        </w:rPr>
        <w:t xml:space="preserve">Esta retención no creará derechos en favor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para solicitar ampliación de plazo, ni intereses.</w:t>
      </w:r>
    </w:p>
    <w:p w14:paraId="3CDF6681" w14:textId="77777777" w:rsidR="00920973" w:rsidRPr="00E169D4" w:rsidRDefault="00920973" w:rsidP="00920973">
      <w:pPr>
        <w:pStyle w:val="Prrafodelista"/>
        <w:rPr>
          <w:rFonts w:ascii="Verdana" w:hAnsi="Verdana" w:cs="Arial"/>
          <w:sz w:val="18"/>
          <w:szCs w:val="18"/>
          <w:lang w:val="es-BO"/>
        </w:rPr>
      </w:pPr>
    </w:p>
    <w:p w14:paraId="616C331C" w14:textId="77777777" w:rsidR="00920973" w:rsidRPr="00E169D4" w:rsidRDefault="00920973" w:rsidP="00C15521">
      <w:pPr>
        <w:numPr>
          <w:ilvl w:val="1"/>
          <w:numId w:val="46"/>
        </w:numPr>
        <w:jc w:val="both"/>
        <w:rPr>
          <w:rFonts w:ascii="Verdana" w:hAnsi="Verdana" w:cs="Arial"/>
          <w:sz w:val="18"/>
          <w:szCs w:val="18"/>
          <w:lang w:val="es-BO"/>
        </w:rPr>
      </w:pPr>
      <w:r w:rsidRPr="00E169D4">
        <w:rPr>
          <w:rFonts w:ascii="Verdana" w:hAnsi="Verdana" w:cs="Arial"/>
          <w:sz w:val="18"/>
          <w:szCs w:val="18"/>
          <w:lang w:val="es-BO"/>
        </w:rPr>
        <w:t xml:space="preserve">Durante el tiempo que demanda la ejecución de la Obra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mantener en el sitio de la misma al </w:t>
      </w:r>
      <w:r w:rsidRPr="00E169D4">
        <w:rPr>
          <w:rFonts w:ascii="Verdana" w:hAnsi="Verdana" w:cs="Arial"/>
          <w:b/>
          <w:sz w:val="18"/>
          <w:szCs w:val="18"/>
          <w:lang w:val="es-BO"/>
        </w:rPr>
        <w:t>SUPERINTENDENTE</w:t>
      </w:r>
      <w:r w:rsidRPr="00E169D4">
        <w:rPr>
          <w:rFonts w:ascii="Verdana" w:hAnsi="Verdana" w:cs="Arial"/>
          <w:sz w:val="18"/>
          <w:szCs w:val="18"/>
          <w:lang w:val="es-BO"/>
        </w:rPr>
        <w:t xml:space="preserve"> de Obra (o Ingeniero Residente, si corresponde por el monto del contrato), el personal técnico y la mano de obra necesaria de acuerdo a sus propuestas, con aprobación del </w:t>
      </w:r>
      <w:r w:rsidRPr="00E169D4">
        <w:rPr>
          <w:rFonts w:ascii="Verdana" w:hAnsi="Verdana" w:cs="Arial"/>
          <w:b/>
          <w:bCs/>
          <w:sz w:val="18"/>
          <w:szCs w:val="18"/>
          <w:lang w:val="es-BO"/>
        </w:rPr>
        <w:t>SUPERVISOR</w:t>
      </w:r>
      <w:r w:rsidRPr="00E169D4">
        <w:rPr>
          <w:rFonts w:ascii="Verdana" w:hAnsi="Verdana" w:cs="Arial"/>
          <w:sz w:val="18"/>
          <w:szCs w:val="18"/>
          <w:lang w:val="es-BO"/>
        </w:rPr>
        <w:t>.</w:t>
      </w:r>
    </w:p>
    <w:p w14:paraId="0EF1A79F" w14:textId="77777777" w:rsidR="00920973" w:rsidRPr="00E169D4" w:rsidRDefault="00920973" w:rsidP="00920973">
      <w:pPr>
        <w:pStyle w:val="Prrafodelista"/>
        <w:rPr>
          <w:rFonts w:ascii="Verdana" w:hAnsi="Verdana" w:cs="Arial"/>
          <w:sz w:val="18"/>
          <w:szCs w:val="18"/>
          <w:lang w:val="es-BO"/>
        </w:rPr>
      </w:pPr>
    </w:p>
    <w:p w14:paraId="67B82832" w14:textId="77777777" w:rsidR="00920973" w:rsidRPr="00E169D4" w:rsidRDefault="00920973" w:rsidP="00C15521">
      <w:pPr>
        <w:numPr>
          <w:ilvl w:val="1"/>
          <w:numId w:val="46"/>
        </w:num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sz w:val="18"/>
          <w:szCs w:val="18"/>
          <w:lang w:val="es-BO"/>
        </w:rPr>
        <w:t>SUPERINTENDENTE</w:t>
      </w:r>
      <w:r w:rsidRPr="00E169D4">
        <w:rPr>
          <w:rFonts w:ascii="Verdana" w:hAnsi="Verdana" w:cs="Arial"/>
          <w:sz w:val="18"/>
          <w:szCs w:val="18"/>
          <w:lang w:val="es-BO"/>
        </w:rPr>
        <w:t xml:space="preserve"> de Obra (o Ingeniero Residente, si corresponde por el monto del contrato) deberá ser necesariamente el profesional, calificado en la propuesta, con experiencia en ejecución de obras similares a las previstas en el presente Contrato y representará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en el sitio de la ejecución de la obra.</w:t>
      </w:r>
    </w:p>
    <w:p w14:paraId="1EEAF12A" w14:textId="77777777" w:rsidR="00920973" w:rsidRPr="00E169D4" w:rsidRDefault="00920973" w:rsidP="00920973">
      <w:pPr>
        <w:pStyle w:val="Prrafodelista"/>
        <w:rPr>
          <w:rFonts w:ascii="Verdana" w:hAnsi="Verdana" w:cs="Arial"/>
          <w:sz w:val="18"/>
          <w:szCs w:val="18"/>
          <w:lang w:val="es-BO"/>
        </w:rPr>
      </w:pPr>
    </w:p>
    <w:p w14:paraId="36329A6C" w14:textId="77777777" w:rsidR="00920973" w:rsidRPr="00E169D4" w:rsidRDefault="00920973" w:rsidP="00920973">
      <w:pPr>
        <w:ind w:left="810"/>
        <w:jc w:val="both"/>
        <w:rPr>
          <w:rFonts w:ascii="Verdana" w:hAnsi="Verdana" w:cs="Arial"/>
          <w:sz w:val="18"/>
          <w:szCs w:val="18"/>
          <w:lang w:val="es-BO"/>
        </w:rPr>
      </w:pPr>
      <w:r w:rsidRPr="00E169D4">
        <w:rPr>
          <w:rFonts w:ascii="Verdana" w:hAnsi="Verdana" w:cs="Arial"/>
          <w:sz w:val="18"/>
          <w:szCs w:val="18"/>
          <w:lang w:val="es-BO"/>
        </w:rPr>
        <w:t xml:space="preserve">Sin embargo, esta previsión de ningún modo relevará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 sus responsabilidades contractuales específicas y generales bajo el presente </w:t>
      </w:r>
      <w:r w:rsidRPr="00E169D4">
        <w:rPr>
          <w:rFonts w:ascii="Verdana" w:hAnsi="Verdana" w:cs="Arial"/>
          <w:b/>
          <w:sz w:val="18"/>
          <w:szCs w:val="18"/>
          <w:lang w:val="es-BO"/>
        </w:rPr>
        <w:t>CONTRATO</w:t>
      </w:r>
      <w:r w:rsidRPr="00E169D4">
        <w:rPr>
          <w:rFonts w:ascii="Verdana" w:hAnsi="Verdana" w:cs="Arial"/>
          <w:sz w:val="18"/>
          <w:szCs w:val="18"/>
          <w:lang w:val="es-BO"/>
        </w:rPr>
        <w:t>.</w:t>
      </w:r>
    </w:p>
    <w:p w14:paraId="4E5AE39F" w14:textId="77777777" w:rsidR="00920973" w:rsidRPr="00E169D4" w:rsidRDefault="00920973" w:rsidP="00920973">
      <w:pPr>
        <w:ind w:left="810"/>
        <w:jc w:val="both"/>
        <w:rPr>
          <w:rFonts w:ascii="Verdana" w:hAnsi="Verdana" w:cs="Arial"/>
          <w:sz w:val="18"/>
          <w:szCs w:val="18"/>
          <w:lang w:val="es-BO"/>
        </w:rPr>
      </w:pPr>
    </w:p>
    <w:p w14:paraId="0FDB220E" w14:textId="77777777" w:rsidR="00920973" w:rsidRPr="00E169D4" w:rsidRDefault="00920973" w:rsidP="00C15521">
      <w:pPr>
        <w:numPr>
          <w:ilvl w:val="1"/>
          <w:numId w:val="46"/>
        </w:numPr>
        <w:tabs>
          <w:tab w:val="num" w:pos="425"/>
        </w:tabs>
        <w:jc w:val="both"/>
        <w:rPr>
          <w:rFonts w:ascii="Verdana" w:hAnsi="Verdana" w:cs="Arial"/>
          <w:sz w:val="18"/>
          <w:szCs w:val="18"/>
          <w:lang w:val="es-BO"/>
        </w:rPr>
      </w:pPr>
      <w:r w:rsidRPr="00E169D4">
        <w:rPr>
          <w:rFonts w:ascii="Verdana" w:hAnsi="Verdana" w:cs="Arial"/>
          <w:b/>
          <w:sz w:val="18"/>
          <w:szCs w:val="18"/>
          <w:lang w:val="es-BO"/>
        </w:rPr>
        <w:t>Personal</w:t>
      </w:r>
      <w:r w:rsidRPr="00E169D4">
        <w:rPr>
          <w:rFonts w:ascii="Verdana" w:hAnsi="Verdana" w:cs="Arial"/>
          <w:sz w:val="18"/>
          <w:szCs w:val="18"/>
          <w:lang w:val="es-BO"/>
        </w:rPr>
        <w:t xml:space="preserve">.-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emplear el personal técnico clave mencionado en su propuesta, para llevar a cabo las funciones especificadas. El </w:t>
      </w:r>
      <w:r w:rsidRPr="00E169D4">
        <w:rPr>
          <w:rFonts w:ascii="Verdana" w:hAnsi="Verdana" w:cs="Arial"/>
          <w:b/>
          <w:bCs/>
          <w:sz w:val="18"/>
          <w:szCs w:val="18"/>
          <w:lang w:val="es-BO"/>
        </w:rPr>
        <w:t>FISCAL DE OBRA</w:t>
      </w:r>
      <w:r w:rsidRPr="00E169D4">
        <w:rPr>
          <w:rFonts w:ascii="Verdana" w:hAnsi="Verdana" w:cs="Arial"/>
          <w:sz w:val="18"/>
          <w:szCs w:val="18"/>
          <w:lang w:val="es-BO"/>
        </w:rPr>
        <w:t xml:space="preserve"> aprobará el reemplazo del personal clave sólo cuando la calificación, capacidad y experiencia de ellos sean iguales o superiores a las del personal propuesto en la oferta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Si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solicita la remoción de un miembro del personal </w:t>
      </w:r>
      <w:r w:rsidRPr="00E169D4">
        <w:rPr>
          <w:rFonts w:ascii="Verdana" w:hAnsi="Verdana" w:cs="Arial"/>
          <w:sz w:val="18"/>
          <w:szCs w:val="18"/>
          <w:lang w:val="es-BO"/>
        </w:rPr>
        <w:lastRenderedPageBreak/>
        <w:t xml:space="preserve">o integrante de la fuerza laboral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indicando las causas que motivan el pedido,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 ocupará de que dicha persona se retire de la Zona de Obras dentro de siete (7) días calendario y no tenga ninguna otra participación en los trabajos relacionados con el contrato.</w:t>
      </w:r>
    </w:p>
    <w:p w14:paraId="64B63E03" w14:textId="77777777" w:rsidR="00920973" w:rsidRPr="00E169D4" w:rsidRDefault="00920973" w:rsidP="00920973">
      <w:pPr>
        <w:ind w:left="810"/>
        <w:jc w:val="both"/>
        <w:rPr>
          <w:rFonts w:ascii="Verdana" w:hAnsi="Verdana" w:cs="Arial"/>
          <w:sz w:val="18"/>
          <w:szCs w:val="18"/>
          <w:lang w:val="es-BO"/>
        </w:rPr>
      </w:pPr>
    </w:p>
    <w:p w14:paraId="3E75EB81" w14:textId="77777777" w:rsidR="00920973" w:rsidRPr="00E169D4" w:rsidRDefault="00920973" w:rsidP="00C15521">
      <w:pPr>
        <w:numPr>
          <w:ilvl w:val="1"/>
          <w:numId w:val="46"/>
        </w:numPr>
        <w:tabs>
          <w:tab w:val="num" w:pos="425"/>
        </w:tabs>
        <w:jc w:val="both"/>
        <w:rPr>
          <w:rFonts w:ascii="Verdana" w:hAnsi="Verdana" w:cs="Arial"/>
          <w:sz w:val="18"/>
          <w:szCs w:val="18"/>
          <w:lang w:val="es-BO"/>
        </w:rPr>
      </w:pPr>
      <w:r w:rsidRPr="00E169D4">
        <w:rPr>
          <w:rFonts w:ascii="Verdana" w:hAnsi="Verdana" w:cs="Arial"/>
          <w:b/>
          <w:sz w:val="18"/>
          <w:szCs w:val="18"/>
          <w:lang w:val="es-BO"/>
        </w:rPr>
        <w:t xml:space="preserve">Otros </w:t>
      </w:r>
      <w:r w:rsidRPr="00E169D4">
        <w:rPr>
          <w:rFonts w:ascii="Verdana" w:hAnsi="Verdana" w:cs="Arial"/>
          <w:b/>
          <w:bCs/>
          <w:sz w:val="18"/>
          <w:szCs w:val="18"/>
          <w:lang w:val="es-BO"/>
        </w:rPr>
        <w:t>CONTRATISTAS</w:t>
      </w:r>
      <w:r w:rsidRPr="00E169D4">
        <w:rPr>
          <w:rFonts w:ascii="Verdana" w:hAnsi="Verdana" w:cs="Arial"/>
          <w:sz w:val="18"/>
          <w:szCs w:val="18"/>
          <w:lang w:val="es-BO"/>
        </w:rPr>
        <w:t xml:space="preserve">.-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cooperar y compartir la zona de obras con otros </w:t>
      </w:r>
      <w:r w:rsidRPr="00E169D4">
        <w:rPr>
          <w:rFonts w:ascii="Verdana" w:hAnsi="Verdana" w:cs="Arial"/>
          <w:b/>
          <w:bCs/>
          <w:sz w:val="18"/>
          <w:szCs w:val="18"/>
          <w:lang w:val="es-BO"/>
        </w:rPr>
        <w:t>CONTRATISTAS</w:t>
      </w:r>
      <w:r w:rsidRPr="00E169D4">
        <w:rPr>
          <w:rFonts w:ascii="Verdana" w:hAnsi="Verdana" w:cs="Arial"/>
          <w:sz w:val="18"/>
          <w:szCs w:val="18"/>
          <w:lang w:val="es-BO"/>
        </w:rPr>
        <w:t xml:space="preserve">, autoridades públicas, empresas de servicios y con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en los periodos especificados en la lista de otros </w:t>
      </w:r>
      <w:r w:rsidRPr="00E169D4">
        <w:rPr>
          <w:rFonts w:ascii="Verdana" w:hAnsi="Verdana" w:cs="Arial"/>
          <w:b/>
          <w:bCs/>
          <w:sz w:val="18"/>
          <w:szCs w:val="18"/>
          <w:lang w:val="es-BO"/>
        </w:rPr>
        <w:t>CONTRATISTAS</w:t>
      </w:r>
      <w:r w:rsidRPr="00E169D4">
        <w:rPr>
          <w:rFonts w:ascii="Verdana" w:hAnsi="Verdana" w:cs="Arial"/>
          <w:sz w:val="18"/>
          <w:szCs w:val="18"/>
          <w:lang w:val="es-BO"/>
        </w:rPr>
        <w:t xml:space="preserv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podrá modificar la lista de Otros </w:t>
      </w:r>
      <w:r w:rsidRPr="00E169D4">
        <w:rPr>
          <w:rFonts w:ascii="Verdana" w:hAnsi="Verdana" w:cs="Arial"/>
          <w:b/>
          <w:bCs/>
          <w:sz w:val="18"/>
          <w:szCs w:val="18"/>
          <w:lang w:val="es-BO"/>
        </w:rPr>
        <w:t>CONTRATISTAS</w:t>
      </w:r>
      <w:r w:rsidRPr="00E169D4">
        <w:rPr>
          <w:rFonts w:ascii="Verdana" w:hAnsi="Verdana" w:cs="Arial"/>
          <w:sz w:val="18"/>
          <w:szCs w:val="18"/>
          <w:lang w:val="es-BO"/>
        </w:rPr>
        <w:t xml:space="preserve">, y notificará al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4CD89BB7" w14:textId="77777777" w:rsidR="00920973" w:rsidRPr="00E169D4" w:rsidRDefault="00920973" w:rsidP="00920973">
      <w:pPr>
        <w:pStyle w:val="Prrafodelista"/>
        <w:rPr>
          <w:rFonts w:ascii="Verdana" w:hAnsi="Verdana" w:cs="Arial"/>
          <w:sz w:val="18"/>
          <w:szCs w:val="18"/>
          <w:lang w:val="es-BO"/>
        </w:rPr>
      </w:pPr>
    </w:p>
    <w:p w14:paraId="2CDA8BE1" w14:textId="77777777" w:rsidR="00920973" w:rsidRPr="00E169D4" w:rsidRDefault="00920973" w:rsidP="00C15521">
      <w:pPr>
        <w:numPr>
          <w:ilvl w:val="1"/>
          <w:numId w:val="46"/>
        </w:numPr>
        <w:tabs>
          <w:tab w:val="num" w:pos="425"/>
        </w:tabs>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instalar uno o dos letreros en la obra (según corresponda). En el letrero se registrará que la obra es realizada por la </w:t>
      </w:r>
      <w:r w:rsidRPr="00E169D4">
        <w:rPr>
          <w:rFonts w:ascii="Verdana" w:hAnsi="Verdana" w:cs="Arial"/>
          <w:b/>
          <w:bCs/>
          <w:sz w:val="18"/>
          <w:szCs w:val="18"/>
          <w:lang w:val="es-BO"/>
        </w:rPr>
        <w:t>ENTIDAD</w:t>
      </w:r>
      <w:r w:rsidRPr="00E169D4">
        <w:rPr>
          <w:rFonts w:ascii="Verdana" w:hAnsi="Verdana" w:cs="Arial"/>
          <w:b/>
          <w:i/>
          <w:sz w:val="18"/>
          <w:szCs w:val="18"/>
          <w:lang w:val="es-BO"/>
        </w:rPr>
        <w:t xml:space="preserve"> (registrar el nombre de la Entidad y el origen de los recursos que financia la obra)</w:t>
      </w:r>
      <w:r w:rsidRPr="00E169D4">
        <w:rPr>
          <w:rFonts w:ascii="Verdana" w:hAnsi="Verdana" w:cs="Arial"/>
          <w:i/>
          <w:sz w:val="18"/>
          <w:szCs w:val="18"/>
          <w:lang w:val="es-BO"/>
        </w:rPr>
        <w:t xml:space="preserve">, </w:t>
      </w:r>
      <w:r w:rsidRPr="00E169D4">
        <w:rPr>
          <w:rFonts w:ascii="Verdana" w:hAnsi="Verdana" w:cs="Arial"/>
          <w:sz w:val="18"/>
          <w:szCs w:val="18"/>
          <w:lang w:val="es-BO"/>
        </w:rPr>
        <w:t xml:space="preserve">tendrá las dimensiones y características de acuerdo al modelo proporcionado por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a través del </w:t>
      </w:r>
      <w:r w:rsidRPr="00E169D4">
        <w:rPr>
          <w:rFonts w:ascii="Verdana" w:hAnsi="Verdana" w:cs="Arial"/>
          <w:b/>
          <w:bCs/>
          <w:sz w:val="18"/>
          <w:szCs w:val="18"/>
          <w:lang w:val="es-BO"/>
        </w:rPr>
        <w:t>SUPERVISOR</w:t>
      </w:r>
      <w:r w:rsidRPr="00E169D4">
        <w:rPr>
          <w:rFonts w:ascii="Verdana" w:hAnsi="Verdana" w:cs="Arial"/>
          <w:sz w:val="18"/>
          <w:szCs w:val="18"/>
          <w:lang w:val="es-BO"/>
        </w:rPr>
        <w:t>.</w:t>
      </w:r>
    </w:p>
    <w:p w14:paraId="57350CC1" w14:textId="77777777" w:rsidR="00920973" w:rsidRPr="00E169D4" w:rsidRDefault="00920973" w:rsidP="00920973">
      <w:pPr>
        <w:pStyle w:val="Prrafodelista"/>
        <w:rPr>
          <w:rFonts w:ascii="Verdana" w:hAnsi="Verdana" w:cs="Arial"/>
          <w:sz w:val="18"/>
          <w:szCs w:val="18"/>
          <w:lang w:val="es-BO"/>
        </w:rPr>
      </w:pPr>
    </w:p>
    <w:p w14:paraId="29373609" w14:textId="77777777" w:rsidR="00920973" w:rsidRPr="00E169D4" w:rsidRDefault="00920973" w:rsidP="00C15521">
      <w:pPr>
        <w:numPr>
          <w:ilvl w:val="1"/>
          <w:numId w:val="46"/>
        </w:numPr>
        <w:tabs>
          <w:tab w:val="num" w:pos="425"/>
        </w:tabs>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custodiará todos los materiales, equipo y todo trabajo ejecutado, hasta la Recepción Definitiva de la obra, por la </w:t>
      </w:r>
      <w:r w:rsidRPr="00E169D4">
        <w:rPr>
          <w:rFonts w:ascii="Verdana" w:hAnsi="Verdana" w:cs="Arial"/>
          <w:b/>
          <w:bCs/>
          <w:sz w:val="18"/>
          <w:szCs w:val="18"/>
          <w:lang w:val="es-BO"/>
        </w:rPr>
        <w:t>ENTIDAD</w:t>
      </w:r>
      <w:r w:rsidRPr="00E169D4">
        <w:rPr>
          <w:rFonts w:ascii="Verdana" w:hAnsi="Verdana" w:cs="Arial"/>
          <w:sz w:val="18"/>
          <w:szCs w:val="18"/>
          <w:lang w:val="es-BO"/>
        </w:rPr>
        <w:t>.</w:t>
      </w:r>
    </w:p>
    <w:p w14:paraId="4620BCA7" w14:textId="77777777" w:rsidR="00920973" w:rsidRPr="00E169D4" w:rsidRDefault="00920973" w:rsidP="00920973">
      <w:pPr>
        <w:pStyle w:val="Prrafodelista"/>
        <w:rPr>
          <w:rFonts w:ascii="Verdana" w:hAnsi="Verdana" w:cs="Arial"/>
          <w:sz w:val="18"/>
          <w:szCs w:val="18"/>
          <w:lang w:val="es-BO"/>
        </w:rPr>
      </w:pPr>
    </w:p>
    <w:p w14:paraId="70F23426" w14:textId="77777777" w:rsidR="00920973" w:rsidRPr="00E169D4" w:rsidRDefault="00920973" w:rsidP="00C15521">
      <w:pPr>
        <w:numPr>
          <w:ilvl w:val="1"/>
          <w:numId w:val="46"/>
        </w:numPr>
        <w:tabs>
          <w:tab w:val="num" w:pos="425"/>
        </w:tabs>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E169D4">
        <w:rPr>
          <w:rFonts w:ascii="Verdana" w:hAnsi="Verdana" w:cs="Arial"/>
          <w:b/>
          <w:bCs/>
          <w:sz w:val="18"/>
          <w:szCs w:val="18"/>
          <w:lang w:val="es-BO"/>
        </w:rPr>
        <w:t>CONTRATISTA</w:t>
      </w:r>
      <w:r w:rsidRPr="00E169D4">
        <w:rPr>
          <w:rFonts w:ascii="Verdana" w:hAnsi="Verdana" w:cs="Arial"/>
          <w:sz w:val="18"/>
          <w:szCs w:val="18"/>
          <w:lang w:val="es-BO"/>
        </w:rPr>
        <w:t>, a la terminación de la Obra.</w:t>
      </w:r>
    </w:p>
    <w:p w14:paraId="16C77BB6" w14:textId="77777777" w:rsidR="00920973" w:rsidRPr="00E169D4" w:rsidRDefault="00920973" w:rsidP="00920973">
      <w:pPr>
        <w:pStyle w:val="Prrafodelista"/>
        <w:rPr>
          <w:rFonts w:ascii="Verdana" w:hAnsi="Verdana" w:cs="Arial"/>
          <w:sz w:val="18"/>
          <w:szCs w:val="18"/>
          <w:lang w:val="es-BO"/>
        </w:rPr>
      </w:pPr>
    </w:p>
    <w:p w14:paraId="7DE1A9CA" w14:textId="77777777" w:rsidR="00920973" w:rsidRPr="00E169D4" w:rsidRDefault="00920973" w:rsidP="00C15521">
      <w:pPr>
        <w:numPr>
          <w:ilvl w:val="1"/>
          <w:numId w:val="46"/>
        </w:numPr>
        <w:tabs>
          <w:tab w:val="num" w:pos="425"/>
        </w:tabs>
        <w:jc w:val="both"/>
        <w:rPr>
          <w:rFonts w:ascii="Verdana" w:hAnsi="Verdana" w:cs="Arial"/>
          <w:b/>
          <w:sz w:val="18"/>
          <w:szCs w:val="18"/>
          <w:lang w:val="es-BO"/>
        </w:rPr>
      </w:pPr>
      <w:r w:rsidRPr="00E169D4">
        <w:rPr>
          <w:rFonts w:ascii="Verdana" w:hAnsi="Verdana" w:cs="Arial"/>
          <w:b/>
          <w:sz w:val="18"/>
          <w:szCs w:val="18"/>
          <w:lang w:val="es-BO"/>
        </w:rPr>
        <w:t xml:space="preserve">(Cuando corresponda por el tipo de obra se podrá insertar el presente numeral) </w:t>
      </w: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protegerá de posibles daños a las propiedades adyacentes a la Obra. En caso de que éstos se produzcan deberán ser resarcidos bajo su exclusiva responsabilidad, debiendo indemnizar por daños causados por las obras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a los propietarios vecinos de la Obra y de toda lesión causada a terceras personas como resultado de sus trabajos.</w:t>
      </w:r>
    </w:p>
    <w:p w14:paraId="553B9ED2" w14:textId="77777777" w:rsidR="00920973" w:rsidRPr="00E169D4" w:rsidRDefault="00920973" w:rsidP="00920973">
      <w:pPr>
        <w:pStyle w:val="Prrafodelista"/>
        <w:rPr>
          <w:rFonts w:ascii="Verdana" w:hAnsi="Verdana" w:cs="Arial"/>
          <w:b/>
          <w:sz w:val="18"/>
          <w:szCs w:val="18"/>
          <w:lang w:val="es-BO"/>
        </w:rPr>
      </w:pPr>
    </w:p>
    <w:p w14:paraId="6B48C29E" w14:textId="4EF4DF96" w:rsidR="00920973" w:rsidRPr="00E169D4" w:rsidRDefault="00920973" w:rsidP="00C15521">
      <w:pPr>
        <w:numPr>
          <w:ilvl w:val="1"/>
          <w:numId w:val="46"/>
        </w:numPr>
        <w:jc w:val="both"/>
        <w:rPr>
          <w:rFonts w:ascii="Verdana" w:hAnsi="Verdana" w:cs="Arial"/>
          <w:sz w:val="18"/>
          <w:szCs w:val="18"/>
          <w:lang w:val="es-BO"/>
        </w:rPr>
      </w:pPr>
      <w:r w:rsidRPr="00E169D4">
        <w:rPr>
          <w:rFonts w:ascii="Verdana" w:hAnsi="Verdana" w:cs="Arial"/>
          <w:b/>
          <w:sz w:val="18"/>
          <w:szCs w:val="18"/>
          <w:lang w:val="es-BO"/>
        </w:rPr>
        <w:t xml:space="preserve">(Cuando corresponda por el tipo de obra se podrá insertar el presente numeral) </w:t>
      </w: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precautelará de daños a cañerías, árboles, conductores, torres y cables de instalación eléctrica, debiendo reparar cualquier daño o desperfecto ocasionado por su propia cuenta y riesgo.</w:t>
      </w:r>
      <w:r w:rsidR="00226541">
        <w:rPr>
          <w:rFonts w:ascii="Verdana" w:hAnsi="Verdana" w:cs="Arial"/>
          <w:sz w:val="18"/>
          <w:szCs w:val="18"/>
          <w:lang w:val="es-BO"/>
        </w:rPr>
        <w:t xml:space="preserve"> </w:t>
      </w:r>
      <w:r w:rsidR="00226541" w:rsidRPr="00226541">
        <w:rPr>
          <w:rFonts w:ascii="Verdana" w:hAnsi="Verdana" w:cs="Arial"/>
          <w:sz w:val="18"/>
          <w:szCs w:val="18"/>
          <w:lang w:val="es-BO"/>
        </w:rPr>
        <w:t>Para efecto la entidad proporcionará los planos e información necesaria.</w:t>
      </w:r>
    </w:p>
    <w:p w14:paraId="615F098E" w14:textId="77777777" w:rsidR="00920973" w:rsidRPr="00E169D4" w:rsidRDefault="00920973" w:rsidP="00C15521">
      <w:pPr>
        <w:numPr>
          <w:ilvl w:val="1"/>
          <w:numId w:val="46"/>
        </w:numPr>
        <w:tabs>
          <w:tab w:val="num" w:pos="425"/>
        </w:tabs>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mantendrá el área de trabajo libre de obstáculos y desperdicios; a la terminación de la obra removerá todos los obstáculos y materiales dejando la obra en estado de limpieza y esmero, a satisfacción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y de la </w:t>
      </w:r>
      <w:r w:rsidRPr="00E169D4">
        <w:rPr>
          <w:rFonts w:ascii="Verdana" w:hAnsi="Verdana" w:cs="Arial"/>
          <w:b/>
          <w:bCs/>
          <w:sz w:val="18"/>
          <w:szCs w:val="18"/>
          <w:lang w:val="es-BO"/>
        </w:rPr>
        <w:t>ENTIDAD</w:t>
      </w:r>
      <w:r w:rsidRPr="00E169D4">
        <w:rPr>
          <w:rFonts w:ascii="Verdana" w:hAnsi="Verdana" w:cs="Arial"/>
          <w:sz w:val="18"/>
          <w:szCs w:val="18"/>
          <w:lang w:val="es-BO"/>
        </w:rPr>
        <w:t>.</w:t>
      </w:r>
    </w:p>
    <w:p w14:paraId="15FE64A1" w14:textId="77777777" w:rsidR="00920973" w:rsidRPr="00E169D4" w:rsidRDefault="00920973" w:rsidP="00C15521">
      <w:pPr>
        <w:numPr>
          <w:ilvl w:val="1"/>
          <w:numId w:val="46"/>
        </w:numPr>
        <w:tabs>
          <w:tab w:val="num" w:pos="425"/>
        </w:tabs>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está obligado a dar cumplimiento a las obligaciones emergentes del pago de las cargas sociales y tributarias contempladas en su propuesta, en el marco de las leyes vigentes, y presentar a requerimiento de la entidad, el respaldo correspondiente.</w:t>
      </w:r>
    </w:p>
    <w:p w14:paraId="5B67385F" w14:textId="77777777" w:rsidR="00920973" w:rsidRPr="00E169D4" w:rsidRDefault="00920973" w:rsidP="00920973">
      <w:pPr>
        <w:jc w:val="both"/>
        <w:rPr>
          <w:rStyle w:val="nfasis"/>
          <w:rFonts w:ascii="Verdana" w:hAnsi="Verdana"/>
          <w:b/>
          <w:i w:val="0"/>
          <w:sz w:val="18"/>
          <w:szCs w:val="18"/>
          <w:lang w:val="es-BO"/>
        </w:rPr>
      </w:pPr>
      <w:r w:rsidRPr="00E169D4">
        <w:rPr>
          <w:rStyle w:val="nfasis"/>
          <w:rFonts w:ascii="Verdana" w:hAnsi="Verdana"/>
          <w:b/>
          <w:sz w:val="18"/>
          <w:szCs w:val="18"/>
          <w:lang w:val="es-BO"/>
        </w:rPr>
        <w:t>(Incluir esta redacción en caso de que el contratista se haya beneficiado con márgenes de preferencia)</w:t>
      </w:r>
    </w:p>
    <w:p w14:paraId="21EA8415" w14:textId="77777777" w:rsidR="00920973" w:rsidRPr="00E169D4" w:rsidRDefault="00920973" w:rsidP="00C15521">
      <w:pPr>
        <w:numPr>
          <w:ilvl w:val="1"/>
          <w:numId w:val="46"/>
        </w:numPr>
        <w:tabs>
          <w:tab w:val="num" w:pos="425"/>
        </w:tabs>
        <w:jc w:val="both"/>
        <w:rPr>
          <w:rFonts w:ascii="Verdana" w:hAnsi="Verdana"/>
          <w:iCs/>
          <w:sz w:val="18"/>
          <w:szCs w:val="18"/>
          <w:lang w:val="es-BO"/>
        </w:rPr>
      </w:pPr>
      <w:r w:rsidRPr="00E169D4">
        <w:rPr>
          <w:rStyle w:val="nfasis"/>
          <w:rFonts w:ascii="Verdana" w:hAnsi="Verdana"/>
          <w:sz w:val="18"/>
          <w:szCs w:val="18"/>
          <w:lang w:val="es-BO"/>
        </w:rPr>
        <w:t>Cumplir el formulario A-10, asumiendo que su incumplimiento es causal de aplicación de multas por generación de empleo establecido en la Cláusula Trigésima Segunda.</w:t>
      </w:r>
    </w:p>
    <w:p w14:paraId="3CD9DEDD"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0D4797D5"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TRIGÉSIMA CUARTA.- (SEGUROS)</w:t>
      </w:r>
    </w:p>
    <w:p w14:paraId="0E988E2A" w14:textId="77777777" w:rsidR="00920973" w:rsidRPr="00E169D4" w:rsidRDefault="00920973" w:rsidP="00920973">
      <w:pPr>
        <w:jc w:val="both"/>
        <w:rPr>
          <w:rFonts w:ascii="Verdana" w:hAnsi="Verdana" w:cs="Arial"/>
          <w:sz w:val="18"/>
          <w:szCs w:val="18"/>
          <w:lang w:val="es-BO"/>
        </w:rPr>
      </w:pPr>
      <w:r w:rsidRPr="00E169D4">
        <w:rPr>
          <w:rFonts w:ascii="Verdana" w:hAnsi="Verdana" w:cs="Arial"/>
          <w:bCs/>
          <w:sz w:val="18"/>
          <w:szCs w:val="18"/>
          <w:lang w:val="es-BO"/>
        </w:rPr>
        <w:t>S</w:t>
      </w:r>
      <w:r w:rsidRPr="00E169D4">
        <w:rPr>
          <w:rFonts w:ascii="Verdana" w:hAnsi="Verdana" w:cs="Arial"/>
          <w:sz w:val="18"/>
          <w:szCs w:val="18"/>
          <w:lang w:val="es-BO"/>
        </w:rPr>
        <w:t xml:space="preserve">erán riesgos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los riesgos por lesiones personales, muerte y pérdida o daño a la propiedad (incluyendo sin limitación alguna, las obras, Planta, materiales y Equipo) desde la fecha de inicio hasta la emisión del certificado de corrección de defectos</w:t>
      </w:r>
    </w:p>
    <w:p w14:paraId="0D929530" w14:textId="77777777" w:rsidR="00920973" w:rsidRPr="00E169D4" w:rsidRDefault="00920973" w:rsidP="00920973">
      <w:pPr>
        <w:jc w:val="both"/>
        <w:rPr>
          <w:rFonts w:ascii="Verdana" w:hAnsi="Verdana" w:cs="Arial"/>
          <w:sz w:val="18"/>
          <w:szCs w:val="18"/>
          <w:lang w:val="es-BO"/>
        </w:rPr>
      </w:pPr>
    </w:p>
    <w:p w14:paraId="4B720131" w14:textId="3A21EE0A"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contratar seguros a nombre conjunto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y</w:t>
      </w:r>
      <w:r w:rsidR="00A10E9F">
        <w:rPr>
          <w:rFonts w:ascii="Verdana" w:hAnsi="Verdana" w:cs="Arial"/>
          <w:sz w:val="18"/>
          <w:szCs w:val="18"/>
          <w:lang w:val="es-BO"/>
        </w:rPr>
        <w:t>/o</w:t>
      </w:r>
      <w:r w:rsidRPr="00E169D4">
        <w:rPr>
          <w:rFonts w:ascii="Verdana" w:hAnsi="Verdana" w:cs="Arial"/>
          <w:sz w:val="18"/>
          <w:szCs w:val="18"/>
          <w:lang w:val="es-BO"/>
        </w:rPr>
        <w:t xml:space="preserve">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6FA49BD3" w14:textId="77777777" w:rsidR="00920973" w:rsidRPr="00E169D4" w:rsidRDefault="00920973" w:rsidP="00920973">
      <w:pPr>
        <w:jc w:val="both"/>
        <w:rPr>
          <w:rFonts w:ascii="Verdana" w:hAnsi="Verdana" w:cs="Arial"/>
          <w:sz w:val="18"/>
          <w:szCs w:val="18"/>
          <w:lang w:val="es-BO"/>
        </w:rPr>
      </w:pPr>
    </w:p>
    <w:p w14:paraId="18FAE47E" w14:textId="77777777" w:rsidR="00920973" w:rsidRPr="00E169D4" w:rsidRDefault="00920973" w:rsidP="00920973">
      <w:pPr>
        <w:ind w:left="720" w:hanging="720"/>
        <w:jc w:val="both"/>
        <w:rPr>
          <w:rFonts w:ascii="Verdana" w:hAnsi="Verdana" w:cs="Arial"/>
          <w:sz w:val="18"/>
          <w:szCs w:val="18"/>
          <w:lang w:val="es-BO"/>
        </w:rPr>
      </w:pPr>
      <w:r w:rsidRPr="00E169D4">
        <w:rPr>
          <w:rFonts w:ascii="Verdana" w:hAnsi="Verdana" w:cs="Arial"/>
          <w:b/>
          <w:sz w:val="18"/>
          <w:szCs w:val="18"/>
          <w:lang w:val="es-BO"/>
        </w:rPr>
        <w:lastRenderedPageBreak/>
        <w:t>34.1</w:t>
      </w:r>
      <w:r w:rsidRPr="00E169D4">
        <w:rPr>
          <w:rFonts w:ascii="Verdana" w:hAnsi="Verdana" w:cs="Arial"/>
          <w:b/>
          <w:sz w:val="18"/>
          <w:szCs w:val="18"/>
          <w:lang w:val="es-BO"/>
        </w:rPr>
        <w:tab/>
        <w:t xml:space="preserve">Seguro de la obra: </w:t>
      </w:r>
      <w:r w:rsidRPr="00E169D4">
        <w:rPr>
          <w:rFonts w:ascii="Verdana" w:hAnsi="Verdana" w:cs="Arial"/>
          <w:sz w:val="18"/>
          <w:szCs w:val="18"/>
          <w:lang w:val="es-BO"/>
        </w:rPr>
        <w:t xml:space="preserve">Durante la ejecución de la obra,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mantener por su cuenta y cargo una Póliza de Seguro adecuada, para asegurar contra todo riesgo, las obras en ejecución, materiales, instalaciones del </w:t>
      </w:r>
      <w:r w:rsidRPr="00E169D4">
        <w:rPr>
          <w:rFonts w:ascii="Verdana" w:hAnsi="Verdana" w:cs="Arial"/>
          <w:b/>
          <w:bCs/>
          <w:sz w:val="18"/>
          <w:szCs w:val="18"/>
          <w:lang w:val="es-BO"/>
        </w:rPr>
        <w:t>SUPERVISOR</w:t>
      </w:r>
      <w:r w:rsidRPr="00E169D4">
        <w:rPr>
          <w:rFonts w:ascii="Verdana" w:hAnsi="Verdana" w:cs="Arial"/>
          <w:sz w:val="18"/>
          <w:szCs w:val="18"/>
          <w:lang w:val="es-BO"/>
        </w:rPr>
        <w:t>, equipos que estime convenientes, vehículos, etc.</w:t>
      </w:r>
    </w:p>
    <w:p w14:paraId="6C1C6C8B" w14:textId="77777777" w:rsidR="00920973" w:rsidRPr="00E169D4" w:rsidRDefault="00920973" w:rsidP="00920973">
      <w:pPr>
        <w:ind w:left="720" w:hanging="720"/>
        <w:jc w:val="both"/>
        <w:rPr>
          <w:rFonts w:ascii="Verdana" w:hAnsi="Verdana" w:cs="Arial"/>
          <w:sz w:val="18"/>
          <w:szCs w:val="18"/>
          <w:lang w:val="es-BO"/>
        </w:rPr>
      </w:pPr>
    </w:p>
    <w:p w14:paraId="197D083C" w14:textId="77777777" w:rsidR="00920973" w:rsidRPr="00E169D4" w:rsidRDefault="00920973" w:rsidP="00920973">
      <w:pPr>
        <w:ind w:left="720" w:hanging="720"/>
        <w:jc w:val="both"/>
        <w:rPr>
          <w:rFonts w:ascii="Verdana" w:hAnsi="Verdana" w:cs="Arial"/>
          <w:sz w:val="18"/>
          <w:szCs w:val="18"/>
          <w:lang w:val="es-BO"/>
        </w:rPr>
      </w:pPr>
      <w:r w:rsidRPr="00E169D4">
        <w:rPr>
          <w:rFonts w:ascii="Verdana" w:hAnsi="Verdana" w:cs="Arial"/>
          <w:b/>
          <w:sz w:val="18"/>
          <w:szCs w:val="18"/>
          <w:lang w:val="es-BO"/>
        </w:rPr>
        <w:t>34.2</w:t>
      </w:r>
      <w:r w:rsidRPr="00E169D4">
        <w:rPr>
          <w:rFonts w:ascii="Verdana" w:hAnsi="Verdana" w:cs="Arial"/>
          <w:b/>
          <w:sz w:val="18"/>
          <w:szCs w:val="18"/>
          <w:lang w:val="es-BO"/>
        </w:rPr>
        <w:tab/>
        <w:t xml:space="preserve">Seguro contra accidentes personales: </w:t>
      </w:r>
      <w:r w:rsidRPr="00E169D4">
        <w:rPr>
          <w:rFonts w:ascii="Verdana" w:hAnsi="Verdana" w:cs="Arial"/>
          <w:sz w:val="18"/>
          <w:szCs w:val="18"/>
          <w:lang w:val="es-BO"/>
        </w:rPr>
        <w:t xml:space="preserve">Los empleados y trabajadores del </w:t>
      </w:r>
      <w:r w:rsidRPr="00E169D4">
        <w:rPr>
          <w:rFonts w:ascii="Verdana" w:hAnsi="Verdana" w:cs="Arial"/>
          <w:b/>
          <w:bCs/>
          <w:sz w:val="18"/>
          <w:szCs w:val="18"/>
          <w:lang w:val="es-BO"/>
        </w:rPr>
        <w:t>CONTRATISTA</w:t>
      </w:r>
      <w:r w:rsidRPr="00E169D4">
        <w:rPr>
          <w:rFonts w:ascii="Verdana" w:hAnsi="Verdana" w:cs="Arial"/>
          <w:sz w:val="18"/>
          <w:szCs w:val="18"/>
          <w:lang w:val="es-BO"/>
        </w:rPr>
        <w:t>, que trabajan en la Obra,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14:paraId="6CB1A376" w14:textId="77777777" w:rsidR="00920973" w:rsidRPr="00E169D4" w:rsidRDefault="00920973" w:rsidP="00920973">
      <w:pPr>
        <w:ind w:left="720" w:hanging="720"/>
        <w:jc w:val="both"/>
        <w:rPr>
          <w:rFonts w:ascii="Verdana" w:hAnsi="Verdana" w:cs="Arial"/>
          <w:sz w:val="18"/>
          <w:szCs w:val="18"/>
          <w:lang w:val="es-BO"/>
        </w:rPr>
      </w:pPr>
    </w:p>
    <w:p w14:paraId="75D8D283" w14:textId="77777777" w:rsidR="00920973" w:rsidRPr="00E169D4" w:rsidRDefault="00920973" w:rsidP="00920973">
      <w:pPr>
        <w:ind w:left="720" w:hanging="720"/>
        <w:jc w:val="both"/>
        <w:rPr>
          <w:rFonts w:ascii="Verdana" w:hAnsi="Verdana" w:cs="Arial"/>
          <w:sz w:val="18"/>
          <w:szCs w:val="18"/>
          <w:lang w:val="es-BO"/>
        </w:rPr>
      </w:pPr>
      <w:r w:rsidRPr="00E169D4">
        <w:rPr>
          <w:rFonts w:ascii="Verdana" w:hAnsi="Verdana" w:cs="Arial"/>
          <w:b/>
          <w:sz w:val="18"/>
          <w:szCs w:val="18"/>
          <w:lang w:val="es-BO"/>
        </w:rPr>
        <w:t>34.3</w:t>
      </w:r>
      <w:r w:rsidRPr="00E169D4">
        <w:rPr>
          <w:rFonts w:ascii="Verdana" w:hAnsi="Verdana" w:cs="Arial"/>
          <w:b/>
          <w:sz w:val="18"/>
          <w:szCs w:val="18"/>
          <w:lang w:val="es-BO"/>
        </w:rPr>
        <w:tab/>
        <w:t xml:space="preserve">Seguro de responsabilidad civil: </w:t>
      </w: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antes de iniciar la ejecución de la Obra, deberá sin que esto limite sus obligaciones y responsabilidad obtener a su propio costo, coberturas de seguro sobre daños a terceros.</w:t>
      </w:r>
    </w:p>
    <w:p w14:paraId="1A10D41E" w14:textId="77777777" w:rsidR="00920973" w:rsidRPr="00E169D4" w:rsidRDefault="00920973" w:rsidP="00920973">
      <w:pPr>
        <w:ind w:left="720" w:hanging="720"/>
        <w:jc w:val="both"/>
        <w:rPr>
          <w:rFonts w:ascii="Verdana" w:hAnsi="Verdana" w:cs="Arial"/>
          <w:sz w:val="18"/>
          <w:szCs w:val="18"/>
          <w:lang w:val="es-BO"/>
        </w:rPr>
      </w:pPr>
    </w:p>
    <w:p w14:paraId="12A6455D" w14:textId="77777777" w:rsidR="00920973" w:rsidRPr="00E169D4" w:rsidRDefault="00920973" w:rsidP="00920973">
      <w:pPr>
        <w:ind w:left="720"/>
        <w:jc w:val="both"/>
        <w:rPr>
          <w:rFonts w:ascii="Verdana" w:hAnsi="Verdana" w:cs="Arial"/>
          <w:sz w:val="18"/>
          <w:szCs w:val="18"/>
          <w:lang w:val="es-BO"/>
        </w:rPr>
      </w:pPr>
      <w:r w:rsidRPr="00E169D4">
        <w:rPr>
          <w:rFonts w:ascii="Verdana" w:hAnsi="Verdana" w:cs="Arial"/>
          <w:sz w:val="18"/>
          <w:szCs w:val="18"/>
          <w:lang w:val="es-BO"/>
        </w:rPr>
        <w:t xml:space="preserve">Dicho seguro deberá ser obtenido bajo los términos establecidos en este Contrato para ser aprobados por el </w:t>
      </w:r>
      <w:r w:rsidRPr="00E169D4">
        <w:rPr>
          <w:rFonts w:ascii="Verdana" w:hAnsi="Verdana" w:cs="Arial"/>
          <w:b/>
          <w:bCs/>
          <w:sz w:val="18"/>
          <w:szCs w:val="18"/>
          <w:lang w:val="es-BO"/>
        </w:rPr>
        <w:t>SUPERVISOR</w:t>
      </w:r>
      <w:r w:rsidRPr="00E169D4">
        <w:rPr>
          <w:rFonts w:ascii="Verdana" w:hAnsi="Verdana" w:cs="Arial"/>
          <w:sz w:val="18"/>
          <w:szCs w:val="18"/>
          <w:lang w:val="es-BO"/>
        </w:rPr>
        <w:t>, por un valor no inferior al uno por ciento (1%) del monto total del Contrato.</w:t>
      </w:r>
    </w:p>
    <w:p w14:paraId="0FBFB8AF" w14:textId="77777777" w:rsidR="00920973" w:rsidRPr="00E169D4" w:rsidRDefault="00920973" w:rsidP="00920973">
      <w:pPr>
        <w:ind w:left="720"/>
        <w:jc w:val="both"/>
        <w:rPr>
          <w:rFonts w:ascii="Verdana" w:hAnsi="Verdana" w:cs="Arial"/>
          <w:sz w:val="18"/>
          <w:szCs w:val="18"/>
          <w:lang w:val="es-BO"/>
        </w:rPr>
      </w:pPr>
    </w:p>
    <w:p w14:paraId="491CD862" w14:textId="77777777" w:rsidR="00920973" w:rsidRPr="00E169D4" w:rsidRDefault="00920973" w:rsidP="00920973">
      <w:pPr>
        <w:ind w:left="709"/>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entregar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o al </w:t>
      </w:r>
      <w:r w:rsidRPr="00E169D4">
        <w:rPr>
          <w:rFonts w:ascii="Verdana" w:hAnsi="Verdana" w:cs="Arial"/>
          <w:b/>
          <w:bCs/>
          <w:sz w:val="18"/>
          <w:szCs w:val="18"/>
          <w:lang w:val="es-BO"/>
        </w:rPr>
        <w:t>FISCAL DE OBRA</w:t>
      </w:r>
      <w:r w:rsidRPr="00E169D4">
        <w:rPr>
          <w:rFonts w:ascii="Verdana" w:hAnsi="Verdana" w:cs="Arial"/>
          <w:sz w:val="18"/>
          <w:szCs w:val="18"/>
          <w:lang w:val="es-BO"/>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14:paraId="72A5F407" w14:textId="77777777" w:rsidR="00920973" w:rsidRPr="00E169D4" w:rsidRDefault="00920973" w:rsidP="00920973">
      <w:pPr>
        <w:ind w:left="709"/>
        <w:jc w:val="both"/>
        <w:rPr>
          <w:rFonts w:ascii="Verdana" w:hAnsi="Verdana" w:cs="Arial"/>
          <w:sz w:val="18"/>
          <w:szCs w:val="18"/>
          <w:lang w:val="es-BO"/>
        </w:rPr>
      </w:pPr>
    </w:p>
    <w:p w14:paraId="638F94DF" w14:textId="77777777" w:rsidR="00920973" w:rsidRPr="00E169D4" w:rsidRDefault="00920973" w:rsidP="00920973">
      <w:pPr>
        <w:ind w:left="709"/>
        <w:jc w:val="both"/>
        <w:rPr>
          <w:rFonts w:ascii="Verdana" w:hAnsi="Verdana" w:cs="Arial"/>
          <w:sz w:val="18"/>
          <w:szCs w:val="18"/>
          <w:lang w:val="es-BO"/>
        </w:rPr>
      </w:pPr>
      <w:r w:rsidRPr="00E169D4">
        <w:rPr>
          <w:rFonts w:ascii="Verdana" w:hAnsi="Verdana" w:cs="Arial"/>
          <w:sz w:val="18"/>
          <w:szCs w:val="18"/>
          <w:lang w:val="es-BO"/>
        </w:rPr>
        <w:t xml:space="preserve">Si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no proporciona las pólizas y los certificados exigidos,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podrá contratar los seguros referidos y recuperar las primas pagadas de los pagos que se adeuden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o bien, si no se le adeudara nada, considerarlas una deuda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164F113F" w14:textId="77777777" w:rsidR="00920973" w:rsidRPr="00E169D4" w:rsidRDefault="00920973" w:rsidP="00920973">
      <w:pPr>
        <w:ind w:left="709"/>
        <w:jc w:val="both"/>
        <w:rPr>
          <w:rFonts w:ascii="Verdana" w:hAnsi="Verdana" w:cs="Arial"/>
          <w:sz w:val="18"/>
          <w:szCs w:val="18"/>
          <w:lang w:val="es-BO"/>
        </w:rPr>
      </w:pPr>
    </w:p>
    <w:p w14:paraId="72555661" w14:textId="77777777" w:rsidR="00920973" w:rsidRPr="00E169D4" w:rsidRDefault="00920973" w:rsidP="00C15521">
      <w:pPr>
        <w:numPr>
          <w:ilvl w:val="0"/>
          <w:numId w:val="32"/>
        </w:numPr>
        <w:jc w:val="both"/>
        <w:rPr>
          <w:rFonts w:ascii="Verdana" w:hAnsi="Verdana" w:cs="Arial"/>
          <w:sz w:val="18"/>
          <w:szCs w:val="18"/>
          <w:lang w:val="es-BO"/>
        </w:rPr>
      </w:pPr>
      <w:r w:rsidRPr="00E169D4">
        <w:rPr>
          <w:rFonts w:ascii="Verdana" w:hAnsi="Verdana" w:cs="Arial"/>
          <w:sz w:val="18"/>
          <w:szCs w:val="18"/>
          <w:lang w:val="es-BO"/>
        </w:rPr>
        <w:t xml:space="preserve">Las pólizas de seguro no podrán modificarse sin la aprobación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o el </w:t>
      </w:r>
      <w:r w:rsidRPr="00E169D4">
        <w:rPr>
          <w:rFonts w:ascii="Verdana" w:hAnsi="Verdana" w:cs="Arial"/>
          <w:b/>
          <w:bCs/>
          <w:sz w:val="18"/>
          <w:szCs w:val="18"/>
          <w:lang w:val="es-BO"/>
        </w:rPr>
        <w:t>FISCAL DE OBRA</w:t>
      </w:r>
      <w:r w:rsidRPr="00E169D4">
        <w:rPr>
          <w:rFonts w:ascii="Verdana" w:hAnsi="Verdana" w:cs="Arial"/>
          <w:sz w:val="18"/>
          <w:szCs w:val="18"/>
          <w:lang w:val="es-BO"/>
        </w:rPr>
        <w:t>.</w:t>
      </w:r>
    </w:p>
    <w:p w14:paraId="4EDFC5CB" w14:textId="254FA4F8" w:rsidR="00920973" w:rsidRDefault="00920973" w:rsidP="00C15521">
      <w:pPr>
        <w:numPr>
          <w:ilvl w:val="0"/>
          <w:numId w:val="32"/>
        </w:numPr>
        <w:jc w:val="both"/>
        <w:rPr>
          <w:rFonts w:ascii="Verdana" w:hAnsi="Verdana" w:cs="Arial"/>
          <w:sz w:val="18"/>
          <w:szCs w:val="18"/>
          <w:lang w:val="es-BO"/>
        </w:rPr>
      </w:pPr>
      <w:r w:rsidRPr="00E169D4">
        <w:rPr>
          <w:rFonts w:ascii="Verdana" w:hAnsi="Verdana" w:cs="Arial"/>
          <w:sz w:val="18"/>
          <w:szCs w:val="18"/>
          <w:lang w:val="es-BO"/>
        </w:rPr>
        <w:t>Ambas partes deberán cumplir con las condiciones de las pólizas de seguro.</w:t>
      </w:r>
    </w:p>
    <w:p w14:paraId="7B788114" w14:textId="24E4DEFC" w:rsidR="00A10E9F" w:rsidRDefault="00A10E9F" w:rsidP="00A10E9F">
      <w:pPr>
        <w:jc w:val="both"/>
        <w:rPr>
          <w:rFonts w:ascii="Verdana" w:hAnsi="Verdana" w:cs="Arial"/>
          <w:sz w:val="18"/>
          <w:szCs w:val="18"/>
          <w:lang w:val="es-BO"/>
        </w:rPr>
      </w:pPr>
    </w:p>
    <w:p w14:paraId="7B4B2E67" w14:textId="1C139D2D" w:rsidR="00A10E9F" w:rsidRPr="00E169D4" w:rsidRDefault="00A10E9F" w:rsidP="00A10E9F">
      <w:pPr>
        <w:jc w:val="both"/>
        <w:rPr>
          <w:rFonts w:ascii="Verdana" w:hAnsi="Verdana" w:cs="Arial"/>
          <w:sz w:val="18"/>
          <w:szCs w:val="18"/>
          <w:lang w:val="es-BO"/>
        </w:rPr>
      </w:pPr>
      <w:r w:rsidRPr="00A10E9F">
        <w:rPr>
          <w:rFonts w:ascii="Verdana" w:hAnsi="Verdana" w:cs="Arial"/>
          <w:sz w:val="18"/>
          <w:szCs w:val="18"/>
          <w:lang w:val="es-BO"/>
        </w:rPr>
        <w:t xml:space="preserve">El CONTRATISTA deberá cumplir con la Ley N° 1155, de </w:t>
      </w:r>
      <w:r>
        <w:rPr>
          <w:rFonts w:ascii="Verdana" w:hAnsi="Verdana" w:cs="Arial"/>
          <w:sz w:val="18"/>
          <w:szCs w:val="18"/>
          <w:lang w:val="es-BO"/>
        </w:rPr>
        <w:t xml:space="preserve">12 de marzo de 2019, del Seguro </w:t>
      </w:r>
      <w:r w:rsidRPr="00A10E9F">
        <w:rPr>
          <w:rFonts w:ascii="Verdana" w:hAnsi="Verdana" w:cs="Arial"/>
          <w:sz w:val="18"/>
          <w:szCs w:val="18"/>
          <w:lang w:val="es-BO"/>
        </w:rPr>
        <w:t>Obligatorio de Accidentes de la Trabajadora y el Trabajador en el Ámbito de la Construcción – SOATC y su reglamentación.</w:t>
      </w:r>
    </w:p>
    <w:p w14:paraId="79B3CEA4"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020B57E0"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TRIGÉSIMA QUINTA.- (INSPECCIONES)</w:t>
      </w:r>
    </w:p>
    <w:p w14:paraId="0836EE3E"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permitir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al </w:t>
      </w:r>
      <w:r w:rsidRPr="00E169D4">
        <w:rPr>
          <w:rFonts w:ascii="Verdana" w:hAnsi="Verdana" w:cs="Arial"/>
          <w:b/>
          <w:bCs/>
          <w:sz w:val="18"/>
          <w:szCs w:val="18"/>
          <w:lang w:val="es-BO"/>
        </w:rPr>
        <w:t>FISCAL DE OBRA</w:t>
      </w:r>
      <w:r w:rsidRPr="00E169D4">
        <w:rPr>
          <w:rFonts w:ascii="Verdana" w:hAnsi="Verdana" w:cs="Arial"/>
          <w:sz w:val="18"/>
          <w:szCs w:val="18"/>
          <w:lang w:val="es-BO"/>
        </w:rPr>
        <w:t xml:space="preserve"> y al personal técnico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o financiador, y a cualquier persona autorizada por éste, el acceso a la zona de obras y a todo lugar donde se estén realizando o se prevea realizar trabajos relacionados con el Contrato.</w:t>
      </w:r>
    </w:p>
    <w:p w14:paraId="3E5E670A" w14:textId="77777777" w:rsidR="00920973" w:rsidRPr="00E169D4" w:rsidRDefault="00920973" w:rsidP="00920973">
      <w:pPr>
        <w:jc w:val="both"/>
        <w:rPr>
          <w:rFonts w:ascii="Verdana" w:hAnsi="Verdana" w:cs="Arial"/>
          <w:sz w:val="18"/>
          <w:szCs w:val="18"/>
          <w:lang w:val="es-BO"/>
        </w:rPr>
      </w:pPr>
    </w:p>
    <w:p w14:paraId="46A3C30A" w14:textId="77777777" w:rsidR="00920973" w:rsidRPr="00E169D4" w:rsidRDefault="00920973" w:rsidP="00920973">
      <w:pPr>
        <w:jc w:val="both"/>
        <w:rPr>
          <w:rFonts w:ascii="Verdana" w:hAnsi="Verdana" w:cs="Arial"/>
          <w:spacing w:val="-3"/>
          <w:sz w:val="18"/>
          <w:szCs w:val="18"/>
          <w:lang w:val="es-BO"/>
        </w:rPr>
      </w:pPr>
      <w:r w:rsidRPr="00E169D4">
        <w:rPr>
          <w:rFonts w:ascii="Verdana" w:hAnsi="Verdana" w:cs="Arial"/>
          <w:sz w:val="18"/>
          <w:szCs w:val="18"/>
          <w:lang w:val="es-BO"/>
        </w:rPr>
        <w:t xml:space="preserve">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entregará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la posesión de la totalidad de la zona de obras. Si no se entregara la posesión de alguna parte en la fecha del desembolso del anticipo, se considerará que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ha demorado el inicio de las actividades pertinentes y que ello constituye un evento compensable</w:t>
      </w:r>
      <w:r w:rsidRPr="00E169D4">
        <w:rPr>
          <w:rFonts w:ascii="Verdana" w:hAnsi="Verdana" w:cs="Arial"/>
          <w:spacing w:val="-3"/>
          <w:sz w:val="18"/>
          <w:szCs w:val="18"/>
          <w:lang w:val="es-BO"/>
        </w:rPr>
        <w:t>.</w:t>
      </w:r>
    </w:p>
    <w:p w14:paraId="137E2E14"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w:t>
      </w:r>
    </w:p>
    <w:p w14:paraId="6ABA67C4" w14:textId="77777777" w:rsidR="00920973" w:rsidRPr="00E169D4" w:rsidRDefault="00920973" w:rsidP="00920973">
      <w:pPr>
        <w:jc w:val="both"/>
        <w:rPr>
          <w:rFonts w:ascii="Verdana" w:hAnsi="Verdana" w:cs="Arial"/>
          <w:sz w:val="18"/>
          <w:szCs w:val="18"/>
          <w:lang w:val="es-BO"/>
        </w:rPr>
      </w:pPr>
      <w:r w:rsidRPr="00E169D4">
        <w:rPr>
          <w:rFonts w:ascii="Verdana" w:hAnsi="Verdana" w:cs="Arial"/>
          <w:b/>
          <w:sz w:val="18"/>
          <w:szCs w:val="18"/>
          <w:lang w:val="es-BO"/>
        </w:rPr>
        <w:t>TRIGÉSIMA SEXTA.- (SUSPENSIÓN DE LOS TRABAJOS)</w:t>
      </w:r>
      <w:r w:rsidRPr="00E169D4">
        <w:rPr>
          <w:rFonts w:ascii="Verdana" w:hAnsi="Verdana" w:cs="Arial"/>
          <w:sz w:val="18"/>
          <w:szCs w:val="18"/>
          <w:lang w:val="es-BO"/>
        </w:rPr>
        <w:t xml:space="preserve"> </w:t>
      </w:r>
    </w:p>
    <w:p w14:paraId="0C2BB461"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por escrito, por intermedio del </w:t>
      </w:r>
      <w:r w:rsidRPr="00E169D4">
        <w:rPr>
          <w:rFonts w:ascii="Verdana" w:hAnsi="Verdana" w:cs="Arial"/>
          <w:b/>
          <w:bCs/>
          <w:sz w:val="18"/>
          <w:szCs w:val="18"/>
          <w:lang w:val="es-BO"/>
        </w:rPr>
        <w:t>SUPERVISOR</w:t>
      </w:r>
      <w:r w:rsidRPr="00E169D4">
        <w:rPr>
          <w:rFonts w:ascii="Verdana" w:hAnsi="Verdana" w:cs="Arial"/>
          <w:sz w:val="18"/>
          <w:szCs w:val="18"/>
          <w:lang w:val="es-BO"/>
        </w:rPr>
        <w:t>, con una anticipación de cinco (5) días calendario, excepto en los casos de urgencia por alguna emergencia imponderable. Esta suspensión puede ser parcial o total.</w:t>
      </w:r>
    </w:p>
    <w:p w14:paraId="03B3AF7B" w14:textId="77777777" w:rsidR="00920973" w:rsidRPr="00E169D4" w:rsidRDefault="00920973" w:rsidP="00920973">
      <w:pPr>
        <w:jc w:val="both"/>
        <w:rPr>
          <w:rFonts w:ascii="Verdana" w:hAnsi="Verdana" w:cs="Arial"/>
          <w:sz w:val="18"/>
          <w:szCs w:val="18"/>
          <w:lang w:val="es-BO"/>
        </w:rPr>
      </w:pPr>
    </w:p>
    <w:p w14:paraId="1F5FA4AD"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este caso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reconocerá en favor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los gastos en que éste incurriera por conservación y mantenimiento de la obra, cuando el lapso de la suspensión sea mayor a los veinte (20) días calendario. A efectos del pago de estos gastos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llevará el control respectivo de personal y equipo paralizado, del que realice labores </w:t>
      </w:r>
      <w:r w:rsidRPr="00E169D4">
        <w:rPr>
          <w:rFonts w:ascii="Verdana" w:hAnsi="Verdana" w:cs="Arial"/>
          <w:sz w:val="18"/>
          <w:szCs w:val="18"/>
          <w:lang w:val="es-BO"/>
        </w:rPr>
        <w:lastRenderedPageBreak/>
        <w:t>administrativas y elaborará la respectiva Orden de Cambio conteniendo el importe y plazo que en su caso corresponda, para que se sustente el pago y la ampliación del plazo.</w:t>
      </w:r>
    </w:p>
    <w:p w14:paraId="333D5405" w14:textId="77777777" w:rsidR="00920973" w:rsidRPr="00E169D4" w:rsidRDefault="00920973" w:rsidP="00920973">
      <w:pPr>
        <w:jc w:val="both"/>
        <w:rPr>
          <w:rFonts w:ascii="Verdana" w:hAnsi="Verdana" w:cs="Arial"/>
          <w:sz w:val="18"/>
          <w:szCs w:val="18"/>
          <w:lang w:val="es-BO"/>
        </w:rPr>
      </w:pPr>
    </w:p>
    <w:p w14:paraId="52CD0F1E"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Asimismo,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E169D4">
        <w:rPr>
          <w:rFonts w:ascii="Verdana" w:hAnsi="Verdana" w:cs="Arial"/>
          <w:b/>
          <w:sz w:val="18"/>
          <w:szCs w:val="18"/>
          <w:lang w:val="es-BO"/>
        </w:rPr>
        <w:t>CONTRATO</w:t>
      </w:r>
      <w:r w:rsidRPr="00E169D4">
        <w:rPr>
          <w:rFonts w:ascii="Verdana" w:hAnsi="Verdana" w:cs="Arial"/>
          <w:sz w:val="18"/>
          <w:szCs w:val="18"/>
          <w:lang w:val="es-BO"/>
        </w:rPr>
        <w:t xml:space="preserve">, a cuyo efecto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preparará la respectiva Orden de Cambio.</w:t>
      </w:r>
    </w:p>
    <w:p w14:paraId="1FC9E0CB" w14:textId="77777777" w:rsidR="00920973" w:rsidRPr="00E169D4" w:rsidRDefault="00920973" w:rsidP="00920973">
      <w:pPr>
        <w:jc w:val="both"/>
        <w:rPr>
          <w:rFonts w:ascii="Verdana" w:hAnsi="Verdana" w:cs="Arial"/>
          <w:sz w:val="18"/>
          <w:szCs w:val="18"/>
          <w:lang w:val="es-BO"/>
        </w:rPr>
      </w:pPr>
    </w:p>
    <w:p w14:paraId="1EC19EFE"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Para efectos de la elaboración de la Orden de Cambio, se computarán los costos a partir de transcurridos los quince (15) días calendario establecidos para el efecto.</w:t>
      </w:r>
    </w:p>
    <w:p w14:paraId="04FD488C" w14:textId="77777777" w:rsidR="00920973" w:rsidRPr="00E169D4" w:rsidRDefault="00920973" w:rsidP="00920973">
      <w:pPr>
        <w:jc w:val="both"/>
        <w:rPr>
          <w:rFonts w:ascii="Verdana" w:hAnsi="Verdana" w:cs="Arial"/>
          <w:sz w:val="18"/>
          <w:szCs w:val="18"/>
          <w:lang w:val="es-BO"/>
        </w:rPr>
      </w:pPr>
    </w:p>
    <w:p w14:paraId="03D4E746"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También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puede comunicar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o a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la suspensión o paralización temporal de los trabajos en la obra, por causas atribuibles a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que afecten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en la ejecución de la obra.</w:t>
      </w:r>
    </w:p>
    <w:p w14:paraId="19B915B0" w14:textId="77777777" w:rsidR="00920973" w:rsidRPr="00E169D4" w:rsidRDefault="00920973" w:rsidP="00920973">
      <w:pPr>
        <w:jc w:val="both"/>
        <w:rPr>
          <w:rFonts w:ascii="Verdana" w:hAnsi="Verdana" w:cs="Arial"/>
          <w:sz w:val="18"/>
          <w:szCs w:val="18"/>
          <w:lang w:val="es-BO"/>
        </w:rPr>
      </w:pPr>
    </w:p>
    <w:p w14:paraId="6C81CFAF"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Si los trabajos se suspenden parcial o totalmente por negligencia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en observar y cumplir correctamente condiciones de seguridad para el personal o para terceros o por incumplimiento de las órdenes impartidas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4B09691B" w14:textId="77777777" w:rsidR="00920973" w:rsidRPr="00E169D4" w:rsidRDefault="00920973" w:rsidP="00920973">
      <w:pPr>
        <w:jc w:val="both"/>
        <w:rPr>
          <w:rFonts w:ascii="Verdana" w:hAnsi="Verdana" w:cs="Arial"/>
          <w:sz w:val="18"/>
          <w:szCs w:val="18"/>
          <w:lang w:val="es-BO"/>
        </w:rPr>
      </w:pPr>
    </w:p>
    <w:p w14:paraId="43120674" w14:textId="77777777" w:rsidR="00920973" w:rsidRPr="00E169D4" w:rsidRDefault="00920973" w:rsidP="00920973">
      <w:pPr>
        <w:jc w:val="both"/>
        <w:rPr>
          <w:rFonts w:ascii="Verdana" w:hAnsi="Verdana" w:cs="Arial"/>
          <w:b/>
          <w:spacing w:val="-3"/>
          <w:sz w:val="18"/>
          <w:szCs w:val="18"/>
          <w:lang w:val="es-BO"/>
        </w:rPr>
      </w:pPr>
      <w:r w:rsidRPr="00E169D4">
        <w:rPr>
          <w:rFonts w:ascii="Verdana" w:hAnsi="Verdana" w:cs="Arial"/>
          <w:b/>
          <w:sz w:val="18"/>
          <w:szCs w:val="18"/>
          <w:lang w:val="es-BO"/>
        </w:rPr>
        <w:t>TRIGÉSIMA SÉPTIMA.- (</w:t>
      </w:r>
      <w:r w:rsidRPr="00E169D4">
        <w:rPr>
          <w:rFonts w:ascii="Verdana" w:hAnsi="Verdana" w:cs="Arial"/>
          <w:b/>
          <w:spacing w:val="-3"/>
          <w:sz w:val="18"/>
          <w:szCs w:val="18"/>
          <w:lang w:val="es-BO"/>
        </w:rPr>
        <w:t xml:space="preserve">COMISIÓN DE RECEPCIÓN) </w:t>
      </w:r>
    </w:p>
    <w:p w14:paraId="258E5B39"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Una Comisión de Recepción, tendrá actuación obligatoria en todos los procesos de recepción de obras, designada en razón de la naturaleza de la contratación y la especialidad técnica requerida por los miembros que la constituyan.</w:t>
      </w:r>
    </w:p>
    <w:p w14:paraId="614E4D55" w14:textId="77777777" w:rsidR="00920973" w:rsidRPr="00E169D4" w:rsidRDefault="00920973" w:rsidP="00920973">
      <w:pPr>
        <w:jc w:val="both"/>
        <w:rPr>
          <w:rFonts w:ascii="Verdana" w:hAnsi="Verdana" w:cs="Arial"/>
          <w:sz w:val="18"/>
          <w:szCs w:val="18"/>
          <w:lang w:val="es-BO"/>
        </w:rPr>
      </w:pPr>
    </w:p>
    <w:p w14:paraId="13F9957E"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La Comisión de Recepción designada por la </w:t>
      </w:r>
      <w:r w:rsidRPr="00E169D4">
        <w:rPr>
          <w:rFonts w:ascii="Verdana" w:hAnsi="Verdana" w:cs="Arial"/>
          <w:b/>
          <w:sz w:val="18"/>
          <w:szCs w:val="18"/>
          <w:lang w:val="es-BO"/>
        </w:rPr>
        <w:t>MAE</w:t>
      </w:r>
      <w:r w:rsidRPr="00E169D4">
        <w:rPr>
          <w:rFonts w:ascii="Verdana" w:hAnsi="Verdana" w:cs="Arial"/>
          <w:sz w:val="18"/>
          <w:szCs w:val="18"/>
          <w:lang w:val="es-BO"/>
        </w:rPr>
        <w:t xml:space="preserve"> (o la autoridad delegada para el efecto), estará conformada por personal de línea de la entidad y según su propósito estará integrada por:</w:t>
      </w:r>
    </w:p>
    <w:p w14:paraId="68E8AD8E" w14:textId="77777777" w:rsidR="00920973" w:rsidRPr="00E169D4" w:rsidRDefault="00920973" w:rsidP="00C15521">
      <w:pPr>
        <w:numPr>
          <w:ilvl w:val="0"/>
          <w:numId w:val="33"/>
        </w:numPr>
        <w:jc w:val="both"/>
        <w:rPr>
          <w:rFonts w:ascii="Verdana" w:hAnsi="Verdana" w:cs="Arial"/>
          <w:sz w:val="18"/>
          <w:szCs w:val="18"/>
          <w:lang w:val="es-BO"/>
        </w:rPr>
      </w:pPr>
      <w:r w:rsidRPr="00E169D4">
        <w:rPr>
          <w:rFonts w:ascii="Verdana" w:hAnsi="Verdana" w:cs="Arial"/>
          <w:sz w:val="18"/>
          <w:szCs w:val="18"/>
          <w:lang w:val="es-BO"/>
        </w:rPr>
        <w:t>El fiscal asignado a la obra.</w:t>
      </w:r>
    </w:p>
    <w:p w14:paraId="415715ED" w14:textId="77777777" w:rsidR="00920973" w:rsidRPr="00E169D4" w:rsidRDefault="00920973" w:rsidP="00C15521">
      <w:pPr>
        <w:numPr>
          <w:ilvl w:val="0"/>
          <w:numId w:val="33"/>
        </w:numPr>
        <w:jc w:val="both"/>
        <w:rPr>
          <w:rFonts w:ascii="Verdana" w:hAnsi="Verdana" w:cs="Arial"/>
          <w:sz w:val="18"/>
          <w:szCs w:val="18"/>
          <w:lang w:val="es-BO"/>
        </w:rPr>
      </w:pPr>
      <w:r w:rsidRPr="00E169D4">
        <w:rPr>
          <w:rFonts w:ascii="Verdana" w:hAnsi="Verdana" w:cs="Arial"/>
          <w:sz w:val="18"/>
          <w:szCs w:val="18"/>
          <w:lang w:val="es-BO"/>
        </w:rPr>
        <w:t>Un representante del Unidad Administrativa</w:t>
      </w:r>
    </w:p>
    <w:p w14:paraId="44F0E9CF" w14:textId="77777777" w:rsidR="00920973" w:rsidRPr="00E169D4" w:rsidRDefault="00920973" w:rsidP="00C15521">
      <w:pPr>
        <w:numPr>
          <w:ilvl w:val="0"/>
          <w:numId w:val="33"/>
        </w:numPr>
        <w:jc w:val="both"/>
        <w:rPr>
          <w:rFonts w:ascii="Verdana" w:hAnsi="Verdana" w:cs="Arial"/>
          <w:sz w:val="18"/>
          <w:szCs w:val="18"/>
          <w:lang w:val="es-BO"/>
        </w:rPr>
      </w:pPr>
      <w:r w:rsidRPr="00E169D4">
        <w:rPr>
          <w:rFonts w:ascii="Verdana" w:hAnsi="Verdana" w:cs="Arial"/>
          <w:sz w:val="18"/>
          <w:szCs w:val="18"/>
          <w:lang w:val="es-BO"/>
        </w:rPr>
        <w:t>Un representante técnico de la Unidad Solicitante.</w:t>
      </w:r>
    </w:p>
    <w:p w14:paraId="69467354" w14:textId="77777777" w:rsidR="00920973" w:rsidRPr="00E169D4" w:rsidRDefault="00920973" w:rsidP="00C15521">
      <w:pPr>
        <w:numPr>
          <w:ilvl w:val="0"/>
          <w:numId w:val="33"/>
        </w:numPr>
        <w:jc w:val="both"/>
        <w:rPr>
          <w:rFonts w:ascii="Verdana" w:hAnsi="Verdana" w:cs="Arial"/>
          <w:sz w:val="18"/>
          <w:szCs w:val="18"/>
          <w:lang w:val="es-BO"/>
        </w:rPr>
      </w:pPr>
      <w:r w:rsidRPr="00E169D4">
        <w:rPr>
          <w:rFonts w:ascii="Verdana" w:hAnsi="Verdana" w:cs="Arial"/>
          <w:sz w:val="18"/>
          <w:szCs w:val="18"/>
          <w:lang w:val="es-BO"/>
        </w:rPr>
        <w:t>Uno o más servidores públicos que la MAE considere necesarios.</w:t>
      </w:r>
    </w:p>
    <w:p w14:paraId="4EC34225" w14:textId="77777777" w:rsidR="00920973" w:rsidRPr="00E169D4" w:rsidRDefault="00920973" w:rsidP="00920973">
      <w:pPr>
        <w:jc w:val="both"/>
        <w:rPr>
          <w:rFonts w:ascii="Verdana" w:hAnsi="Verdana" w:cs="Arial"/>
          <w:sz w:val="18"/>
          <w:szCs w:val="18"/>
          <w:lang w:val="es-BO"/>
        </w:rPr>
      </w:pPr>
    </w:p>
    <w:p w14:paraId="33CD5D1C"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La Comisión de Recepción tiene la responsabilidad de efectuar la recepción, provisional y/o definitiva de las obras contratadas, en concordancia con lo establecido en el Documento Base de Contratación, debiendo dar su conformidad luego de verificar también el cumplimiento de las especificaciones, términos y condiciones del contrato.</w:t>
      </w:r>
    </w:p>
    <w:p w14:paraId="6879C294"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w:t>
      </w:r>
    </w:p>
    <w:p w14:paraId="222A8594" w14:textId="77777777" w:rsidR="00920973" w:rsidRPr="00E169D4" w:rsidRDefault="00920973" w:rsidP="00920973">
      <w:pPr>
        <w:jc w:val="both"/>
        <w:rPr>
          <w:rFonts w:ascii="Verdana" w:hAnsi="Verdana"/>
          <w:b/>
          <w:spacing w:val="-3"/>
          <w:sz w:val="18"/>
          <w:szCs w:val="18"/>
          <w:lang w:val="es-BO"/>
        </w:rPr>
      </w:pPr>
      <w:r w:rsidRPr="00E169D4">
        <w:rPr>
          <w:rFonts w:ascii="Verdana" w:hAnsi="Verdana"/>
          <w:b/>
          <w:sz w:val="18"/>
          <w:szCs w:val="18"/>
          <w:lang w:val="es-BO"/>
        </w:rPr>
        <w:t>TRIGÉSIMA OCTAVA.- (</w:t>
      </w:r>
      <w:r w:rsidRPr="00E169D4">
        <w:rPr>
          <w:rFonts w:ascii="Verdana" w:hAnsi="Verdana"/>
          <w:b/>
          <w:spacing w:val="-3"/>
          <w:sz w:val="18"/>
          <w:szCs w:val="18"/>
          <w:lang w:val="es-BO"/>
        </w:rPr>
        <w:t xml:space="preserve">RECEPCIÓN DE OBRA) </w:t>
      </w:r>
    </w:p>
    <w:p w14:paraId="54534220"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xml:space="preserve">A la conclusión de la obra, el </w:t>
      </w:r>
      <w:r w:rsidRPr="00E169D4">
        <w:rPr>
          <w:rFonts w:ascii="Verdana" w:hAnsi="Verdana"/>
          <w:b/>
          <w:bCs/>
          <w:sz w:val="18"/>
          <w:szCs w:val="18"/>
          <w:lang w:val="es-BO"/>
        </w:rPr>
        <w:t>CONTRATISTA</w:t>
      </w:r>
      <w:r w:rsidRPr="00E169D4">
        <w:rPr>
          <w:rFonts w:ascii="Verdana" w:hAnsi="Verdana"/>
          <w:sz w:val="18"/>
          <w:szCs w:val="18"/>
          <w:lang w:val="es-BO"/>
        </w:rPr>
        <w:t xml:space="preserve"> solicitará a la </w:t>
      </w:r>
      <w:r w:rsidRPr="00E169D4">
        <w:rPr>
          <w:rFonts w:ascii="Verdana" w:hAnsi="Verdana"/>
          <w:b/>
          <w:bCs/>
          <w:sz w:val="18"/>
          <w:szCs w:val="18"/>
          <w:lang w:val="es-BO"/>
        </w:rPr>
        <w:t>SUPERVISIÓN</w:t>
      </w:r>
      <w:r w:rsidRPr="00E169D4">
        <w:rPr>
          <w:rFonts w:ascii="Verdana" w:hAnsi="Verdana"/>
          <w:sz w:val="18"/>
          <w:szCs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191CAAC8" w14:textId="77777777" w:rsidR="00920973" w:rsidRPr="00E169D4" w:rsidRDefault="00920973" w:rsidP="00920973">
      <w:pPr>
        <w:jc w:val="both"/>
        <w:rPr>
          <w:rFonts w:ascii="Verdana" w:hAnsi="Verdana"/>
          <w:sz w:val="18"/>
          <w:szCs w:val="18"/>
          <w:lang w:val="es-BO"/>
        </w:rPr>
      </w:pPr>
    </w:p>
    <w:p w14:paraId="7BD0765F" w14:textId="77777777" w:rsidR="00920973" w:rsidRPr="00E169D4" w:rsidRDefault="00920973" w:rsidP="00920973">
      <w:pPr>
        <w:jc w:val="both"/>
        <w:rPr>
          <w:rFonts w:ascii="Verdana" w:hAnsi="Verdana" w:cs="Arial"/>
          <w:sz w:val="18"/>
          <w:szCs w:val="18"/>
          <w:lang w:val="es-BO"/>
        </w:rPr>
      </w:pPr>
      <w:r w:rsidRPr="00E169D4">
        <w:rPr>
          <w:rFonts w:ascii="Verdana" w:hAnsi="Verdana"/>
          <w:sz w:val="18"/>
          <w:szCs w:val="18"/>
          <w:lang w:val="es-BO"/>
        </w:rPr>
        <w:t xml:space="preserve">El </w:t>
      </w:r>
      <w:r w:rsidRPr="00E169D4">
        <w:rPr>
          <w:rFonts w:ascii="Verdana" w:hAnsi="Verdana"/>
          <w:b/>
          <w:bCs/>
          <w:sz w:val="18"/>
          <w:szCs w:val="18"/>
          <w:lang w:val="es-BO"/>
        </w:rPr>
        <w:t>CONTRATISTA</w:t>
      </w:r>
      <w:r w:rsidRPr="00E169D4">
        <w:rPr>
          <w:rFonts w:ascii="Verdana" w:hAnsi="Verdana"/>
          <w:sz w:val="18"/>
          <w:szCs w:val="18"/>
          <w:lang w:val="es-BO"/>
        </w:rPr>
        <w:t xml:space="preserve"> en el plazo de </w:t>
      </w:r>
      <w:r w:rsidRPr="00E169D4">
        <w:rPr>
          <w:rFonts w:ascii="Verdana" w:hAnsi="Verdana" w:cs="Arial"/>
          <w:sz w:val="18"/>
          <w:szCs w:val="18"/>
          <w:lang w:val="es-BO"/>
        </w:rPr>
        <w:t xml:space="preserve">cinco (5) días hábiles antes de que fenezca el plazo de ejecución de la obra, o antes, mediante el Libro de órdenes solicitará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señale día y hora para la realización del Acto de Recepción Provisional de la Obra.</w:t>
      </w:r>
    </w:p>
    <w:p w14:paraId="075A11CD" w14:textId="77777777" w:rsidR="00920973" w:rsidRPr="00E169D4" w:rsidRDefault="00920973" w:rsidP="00920973">
      <w:pPr>
        <w:jc w:val="both"/>
        <w:rPr>
          <w:rFonts w:ascii="Verdana" w:hAnsi="Verdana" w:cs="Arial"/>
          <w:sz w:val="18"/>
          <w:szCs w:val="18"/>
          <w:lang w:val="es-BO"/>
        </w:rPr>
      </w:pPr>
    </w:p>
    <w:p w14:paraId="25699F8B" w14:textId="77777777" w:rsidR="00920973" w:rsidRPr="00E169D4" w:rsidRDefault="00920973" w:rsidP="00920973">
      <w:pPr>
        <w:pStyle w:val="Sangra2detindependiente"/>
        <w:spacing w:line="240" w:lineRule="auto"/>
        <w:ind w:left="0"/>
        <w:jc w:val="both"/>
        <w:rPr>
          <w:rFonts w:ascii="Verdana" w:hAnsi="Verdana" w:cs="Arial"/>
          <w:sz w:val="18"/>
          <w:szCs w:val="18"/>
          <w:lang w:val="es-BO"/>
        </w:rPr>
      </w:pPr>
      <w:r w:rsidRPr="00E169D4">
        <w:rPr>
          <w:rFonts w:ascii="Verdana" w:hAnsi="Verdana" w:cs="Arial"/>
          <w:sz w:val="18"/>
          <w:szCs w:val="18"/>
          <w:lang w:val="es-BO"/>
        </w:rPr>
        <w:t xml:space="preserve">Si la obra, a juicio técnico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se halla correctamente ejecutada, conforme a los planos documentos del </w:t>
      </w:r>
      <w:r w:rsidRPr="00E169D4">
        <w:rPr>
          <w:rFonts w:ascii="Verdana" w:hAnsi="Verdana" w:cs="Arial"/>
          <w:b/>
          <w:bCs/>
          <w:sz w:val="18"/>
          <w:szCs w:val="18"/>
          <w:lang w:val="es-BO"/>
        </w:rPr>
        <w:t>CONTRATO</w:t>
      </w:r>
      <w:r w:rsidRPr="00E169D4">
        <w:rPr>
          <w:rFonts w:ascii="Verdana" w:hAnsi="Verdana" w:cs="Arial"/>
          <w:sz w:val="18"/>
          <w:szCs w:val="18"/>
          <w:lang w:val="es-BO"/>
        </w:rPr>
        <w:t xml:space="preserve">, mediante el </w:t>
      </w:r>
      <w:r w:rsidRPr="00E169D4">
        <w:rPr>
          <w:rFonts w:ascii="Verdana" w:hAnsi="Verdana" w:cs="Arial"/>
          <w:b/>
          <w:bCs/>
          <w:sz w:val="18"/>
          <w:szCs w:val="18"/>
          <w:lang w:val="es-BO"/>
        </w:rPr>
        <w:t>FISCAL DE OBRA</w:t>
      </w:r>
      <w:r w:rsidRPr="00E169D4">
        <w:rPr>
          <w:rFonts w:ascii="Verdana" w:hAnsi="Verdana" w:cs="Arial"/>
          <w:sz w:val="18"/>
          <w:szCs w:val="18"/>
          <w:lang w:val="es-BO"/>
        </w:rPr>
        <w:t xml:space="preserve"> hará conocer a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su intención de proceder a la recepción provisional; este proceso no deberá exceder el plazo de tres (3) días hábiles.</w:t>
      </w:r>
    </w:p>
    <w:p w14:paraId="601A6891" w14:textId="77777777" w:rsidR="00920973" w:rsidRPr="00E169D4" w:rsidRDefault="00920973" w:rsidP="00920973">
      <w:pPr>
        <w:jc w:val="both"/>
        <w:rPr>
          <w:rFonts w:ascii="Verdana" w:hAnsi="Verdana" w:cs="Arial"/>
          <w:sz w:val="18"/>
          <w:szCs w:val="18"/>
          <w:lang w:val="es-BO"/>
        </w:rPr>
      </w:pPr>
      <w:r w:rsidRPr="00E169D4">
        <w:rPr>
          <w:rFonts w:ascii="Verdana" w:hAnsi="Verdana" w:cs="Arial"/>
          <w:spacing w:val="-3"/>
          <w:sz w:val="18"/>
          <w:szCs w:val="18"/>
          <w:lang w:val="es-BO"/>
        </w:rPr>
        <w:t>L</w:t>
      </w:r>
      <w:r w:rsidRPr="00E169D4">
        <w:rPr>
          <w:rFonts w:ascii="Verdana" w:hAnsi="Verdana" w:cs="Arial"/>
          <w:sz w:val="18"/>
          <w:szCs w:val="18"/>
          <w:lang w:val="es-BO"/>
        </w:rPr>
        <w:t>a Recepción de la Obra será realizada en dos etapas que se detallan a continuación:</w:t>
      </w:r>
    </w:p>
    <w:p w14:paraId="702A710B"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w:t>
      </w:r>
    </w:p>
    <w:p w14:paraId="273FA231" w14:textId="77777777" w:rsidR="00920973" w:rsidRPr="00E169D4" w:rsidRDefault="00920973" w:rsidP="00C15521">
      <w:pPr>
        <w:numPr>
          <w:ilvl w:val="1"/>
          <w:numId w:val="47"/>
        </w:numPr>
        <w:jc w:val="both"/>
        <w:rPr>
          <w:rFonts w:ascii="Verdana" w:hAnsi="Verdana" w:cs="Arial"/>
          <w:b/>
          <w:sz w:val="18"/>
          <w:szCs w:val="18"/>
          <w:lang w:val="es-BO"/>
        </w:rPr>
      </w:pPr>
      <w:r w:rsidRPr="00E169D4">
        <w:rPr>
          <w:rFonts w:ascii="Verdana" w:hAnsi="Verdana" w:cs="Arial"/>
          <w:b/>
          <w:sz w:val="18"/>
          <w:szCs w:val="18"/>
          <w:lang w:val="es-BO"/>
        </w:rPr>
        <w:lastRenderedPageBreak/>
        <w:t xml:space="preserve">Recepción Provisional. </w:t>
      </w:r>
      <w:r w:rsidRPr="00E169D4">
        <w:rPr>
          <w:rFonts w:ascii="Verdana" w:hAnsi="Verdana" w:cs="Arial"/>
          <w:bCs/>
          <w:sz w:val="18"/>
          <w:szCs w:val="18"/>
          <w:lang w:val="es-BO"/>
        </w:rPr>
        <w:t>Esta etapa contempla:</w:t>
      </w:r>
    </w:p>
    <w:p w14:paraId="4F3DFA8E" w14:textId="77777777" w:rsidR="00920973" w:rsidRPr="00E169D4" w:rsidRDefault="00920973" w:rsidP="00920973">
      <w:pPr>
        <w:ind w:left="705" w:firstLine="3"/>
        <w:jc w:val="both"/>
        <w:rPr>
          <w:rFonts w:ascii="Verdana" w:hAnsi="Verdana" w:cs="Arial"/>
          <w:bCs/>
          <w:sz w:val="18"/>
          <w:szCs w:val="18"/>
          <w:lang w:val="es-BO"/>
        </w:rPr>
      </w:pPr>
    </w:p>
    <w:p w14:paraId="17C201BD" w14:textId="77777777" w:rsidR="00920973" w:rsidRPr="00E169D4" w:rsidRDefault="00920973" w:rsidP="00920973">
      <w:pPr>
        <w:ind w:left="705" w:firstLine="3"/>
        <w:jc w:val="both"/>
        <w:rPr>
          <w:rFonts w:ascii="Verdana" w:hAnsi="Verdana" w:cs="Arial"/>
          <w:b/>
          <w:sz w:val="18"/>
          <w:szCs w:val="18"/>
          <w:lang w:val="es-BO"/>
        </w:rPr>
      </w:pPr>
      <w:r w:rsidRPr="00E169D4">
        <w:rPr>
          <w:rFonts w:ascii="Verdana" w:hAnsi="Verdana" w:cs="Arial"/>
          <w:b/>
          <w:bCs/>
          <w:sz w:val="18"/>
          <w:szCs w:val="18"/>
          <w:lang w:val="es-BO"/>
        </w:rPr>
        <w:t xml:space="preserve">La </w:t>
      </w:r>
      <w:r w:rsidRPr="00E169D4">
        <w:rPr>
          <w:rFonts w:ascii="Verdana" w:hAnsi="Verdana"/>
          <w:b/>
          <w:spacing w:val="-3"/>
          <w:sz w:val="18"/>
          <w:szCs w:val="18"/>
          <w:lang w:val="es-BO"/>
        </w:rPr>
        <w:t xml:space="preserve">Limpieza final de la Obra. </w:t>
      </w:r>
      <w:r w:rsidRPr="00E169D4">
        <w:rPr>
          <w:rFonts w:ascii="Verdana" w:hAnsi="Verdana"/>
          <w:sz w:val="18"/>
          <w:szCs w:val="18"/>
          <w:lang w:val="es-BO"/>
        </w:rPr>
        <w:t xml:space="preserve">Para la entrega provisional de la obra, el </w:t>
      </w:r>
      <w:r w:rsidRPr="00E169D4">
        <w:rPr>
          <w:rFonts w:ascii="Verdana" w:hAnsi="Verdana"/>
          <w:b/>
          <w:bCs/>
          <w:sz w:val="18"/>
          <w:szCs w:val="18"/>
          <w:lang w:val="es-BO"/>
        </w:rPr>
        <w:t>CONTRATISTA</w:t>
      </w:r>
      <w:r w:rsidRPr="00E169D4">
        <w:rPr>
          <w:rFonts w:ascii="Verdana" w:hAnsi="Verdana"/>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69D4">
        <w:rPr>
          <w:rFonts w:ascii="Verdana" w:hAnsi="Verdana"/>
          <w:b/>
          <w:bCs/>
          <w:sz w:val="18"/>
          <w:szCs w:val="18"/>
          <w:lang w:val="es-BO"/>
        </w:rPr>
        <w:t>SUPERVISIÓN</w:t>
      </w:r>
      <w:r w:rsidRPr="00E169D4">
        <w:rPr>
          <w:rFonts w:ascii="Verdana" w:hAnsi="Verdana"/>
          <w:sz w:val="18"/>
          <w:szCs w:val="18"/>
          <w:lang w:val="es-BO"/>
        </w:rPr>
        <w:t xml:space="preserve">. </w:t>
      </w:r>
      <w:r w:rsidRPr="00E169D4">
        <w:rPr>
          <w:rFonts w:ascii="Verdana" w:hAnsi="Verdana" w:cs="Arial"/>
          <w:sz w:val="18"/>
          <w:szCs w:val="18"/>
          <w:lang w:val="es-BO"/>
        </w:rPr>
        <w:t xml:space="preserve">Este trabajo será considerado como indispensable para la recepción provisional y el cumplimiento del contrato. Si esta actividad no fue incluida de manera independiente en el presupuesto, no será sujeto de pago directo, debiendo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incluir su incidencia en el componente de Gastos Generales.</w:t>
      </w:r>
    </w:p>
    <w:p w14:paraId="08C97592" w14:textId="77777777" w:rsidR="00920973" w:rsidRPr="00E169D4" w:rsidRDefault="00920973" w:rsidP="00920973">
      <w:pPr>
        <w:ind w:left="705" w:firstLine="3"/>
        <w:jc w:val="both"/>
        <w:rPr>
          <w:rFonts w:ascii="Verdana" w:hAnsi="Verdana" w:cs="Arial"/>
          <w:sz w:val="18"/>
          <w:szCs w:val="18"/>
          <w:lang w:val="es-BO"/>
        </w:rPr>
      </w:pPr>
    </w:p>
    <w:p w14:paraId="33B02793" w14:textId="77777777" w:rsidR="00920973" w:rsidRPr="00E169D4" w:rsidRDefault="00920973" w:rsidP="00920973">
      <w:pPr>
        <w:ind w:left="705" w:firstLine="3"/>
        <w:jc w:val="both"/>
        <w:rPr>
          <w:rFonts w:ascii="Verdana" w:hAnsi="Verdana" w:cs="Arial"/>
          <w:sz w:val="18"/>
          <w:szCs w:val="18"/>
          <w:lang w:val="es-BO"/>
        </w:rPr>
      </w:pPr>
      <w:r w:rsidRPr="00E169D4">
        <w:rPr>
          <w:rFonts w:ascii="Verdana" w:hAnsi="Verdana" w:cs="Arial"/>
          <w:sz w:val="18"/>
          <w:szCs w:val="18"/>
          <w:lang w:val="es-BO"/>
        </w:rPr>
        <w:t xml:space="preserve">La Recepción Provisional se iniciará cuando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reciba la carta de aceptación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dentro del periodo de corrección de defectos, computables a partir de la fecha de dicha Recepción Provisional. </w:t>
      </w:r>
    </w:p>
    <w:p w14:paraId="07EAFB76" w14:textId="77777777" w:rsidR="00920973" w:rsidRPr="00E169D4" w:rsidRDefault="00920973" w:rsidP="00920973">
      <w:pPr>
        <w:ind w:left="705" w:firstLine="3"/>
        <w:jc w:val="both"/>
        <w:rPr>
          <w:rFonts w:ascii="Verdana" w:hAnsi="Verdana" w:cs="Arial"/>
          <w:sz w:val="18"/>
          <w:szCs w:val="18"/>
          <w:lang w:val="es-BO"/>
        </w:rPr>
      </w:pPr>
    </w:p>
    <w:p w14:paraId="5CBD952A" w14:textId="77777777" w:rsidR="00920973" w:rsidRPr="00E169D4" w:rsidRDefault="00920973" w:rsidP="00920973">
      <w:pPr>
        <w:ind w:left="705" w:firstLine="3"/>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obra. Si a juicio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las deficiencias y observaciones anotadas no son de magnitud y el tipo de obra lo permite, podrá autorizar que dicha obra sea utilizada. Empero las anomalías fueran mayores,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tendrá la facultad de rechazar la recepción provisional y consiguientemente, correrán las multas y sanciones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hasta que la obra sea entregada en forma satisfactoria.</w:t>
      </w:r>
    </w:p>
    <w:p w14:paraId="7010480B" w14:textId="77777777" w:rsidR="00920973" w:rsidRPr="00E169D4" w:rsidRDefault="00920973" w:rsidP="00920973">
      <w:pPr>
        <w:ind w:left="705" w:firstLine="3"/>
        <w:jc w:val="both"/>
        <w:rPr>
          <w:rFonts w:ascii="Verdana" w:hAnsi="Verdana" w:cs="Arial"/>
          <w:sz w:val="18"/>
          <w:szCs w:val="18"/>
          <w:lang w:val="es-BO"/>
        </w:rPr>
      </w:pPr>
    </w:p>
    <w:p w14:paraId="3BA8BB64" w14:textId="77777777" w:rsidR="00920973" w:rsidRPr="00E169D4" w:rsidRDefault="00920973" w:rsidP="00920973">
      <w:pPr>
        <w:ind w:left="705"/>
        <w:jc w:val="both"/>
        <w:rPr>
          <w:rFonts w:ascii="Verdana" w:hAnsi="Verdana" w:cs="Arial"/>
          <w:b/>
          <w:i/>
          <w:sz w:val="18"/>
          <w:szCs w:val="18"/>
          <w:lang w:val="es-BO"/>
        </w:rPr>
      </w:pPr>
      <w:r w:rsidRPr="00E169D4">
        <w:rPr>
          <w:rFonts w:ascii="Verdana" w:hAnsi="Verdana" w:cs="Arial"/>
          <w:b/>
          <w:sz w:val="18"/>
          <w:szCs w:val="18"/>
          <w:lang w:val="es-BO"/>
        </w:rPr>
        <w:t xml:space="preserve">Liquidación de saldos (PLANILLA DE LIQUIDACIÓN FINAL) </w:t>
      </w:r>
      <w:r w:rsidRPr="00E169D4">
        <w:rPr>
          <w:rFonts w:ascii="Verdana" w:hAnsi="Verdana" w:cs="Arial"/>
          <w:sz w:val="18"/>
          <w:szCs w:val="18"/>
          <w:lang w:val="es-BO"/>
        </w:rPr>
        <w:t xml:space="preserve">Dentro de los diez (10) días calendario siguientes a la fecha de Recepción Provisional,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elaborará una planilla de cantidades finales de obra, con base a la Obra efectiva y realmente ejecutada, dicha planilla será cursada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para que el mismo dentro del plazo de diez (10) días calendario subsiguientes elabore la planilla o Certificado de Liquidación Final conjuntamente con los planos “</w:t>
      </w:r>
      <w:r w:rsidRPr="00E169D4">
        <w:rPr>
          <w:rFonts w:ascii="Verdana" w:hAnsi="Verdana" w:cs="Arial"/>
          <w:b/>
          <w:sz w:val="18"/>
          <w:szCs w:val="18"/>
          <w:lang w:val="es-BO"/>
        </w:rPr>
        <w:t>AS BUILT</w:t>
      </w:r>
      <w:r w:rsidRPr="00E169D4">
        <w:rPr>
          <w:rFonts w:ascii="Verdana" w:hAnsi="Verdana" w:cs="Arial"/>
          <w:sz w:val="18"/>
          <w:szCs w:val="18"/>
          <w:lang w:val="es-BO"/>
        </w:rPr>
        <w:t xml:space="preserve">” y la presente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en versión definitiva con fecha y firma del Superintendente de Obra </w:t>
      </w:r>
      <w:r w:rsidRPr="00E169D4">
        <w:rPr>
          <w:rFonts w:ascii="Verdana" w:hAnsi="Verdana" w:cs="Arial"/>
          <w:b/>
          <w:i/>
          <w:sz w:val="18"/>
          <w:szCs w:val="18"/>
          <w:lang w:val="es-BO"/>
        </w:rPr>
        <w:t>(o por el Residente, si así corresponde por el monto de la obra).</w:t>
      </w:r>
    </w:p>
    <w:p w14:paraId="5329CCA9" w14:textId="77777777" w:rsidR="00920973" w:rsidRPr="00E169D4" w:rsidRDefault="00920973" w:rsidP="00920973">
      <w:pPr>
        <w:ind w:left="705"/>
        <w:jc w:val="both"/>
        <w:rPr>
          <w:rFonts w:ascii="Verdana" w:hAnsi="Verdana" w:cs="Arial"/>
          <w:sz w:val="18"/>
          <w:szCs w:val="18"/>
          <w:lang w:val="es-BO"/>
        </w:rPr>
      </w:pPr>
    </w:p>
    <w:p w14:paraId="059D475D" w14:textId="77777777" w:rsidR="00920973" w:rsidRPr="00E169D4" w:rsidRDefault="00920973" w:rsidP="00920973">
      <w:pPr>
        <w:ind w:left="705"/>
        <w:jc w:val="both"/>
        <w:rPr>
          <w:rFonts w:ascii="Verdana" w:hAnsi="Verdana" w:cs="Arial"/>
          <w:b/>
          <w:i/>
          <w:sz w:val="18"/>
          <w:szCs w:val="18"/>
          <w:lang w:val="es-BO"/>
        </w:rPr>
      </w:pPr>
      <w:r w:rsidRPr="00E169D4">
        <w:rPr>
          <w:rFonts w:ascii="Verdana" w:hAnsi="Verdana" w:cs="Arial"/>
          <w:sz w:val="18"/>
          <w:szCs w:val="18"/>
          <w:lang w:val="es-BO"/>
        </w:rPr>
        <w:t xml:space="preserve">Asimismo,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E169D4">
        <w:rPr>
          <w:rFonts w:ascii="Verdana" w:hAnsi="Verdana" w:cs="Arial"/>
          <w:b/>
          <w:bCs/>
          <w:sz w:val="18"/>
          <w:szCs w:val="18"/>
          <w:lang w:val="es-BO"/>
        </w:rPr>
        <w:t>ENTIDAD</w:t>
      </w:r>
      <w:r w:rsidRPr="00E169D4">
        <w:rPr>
          <w:rFonts w:ascii="Verdana" w:hAnsi="Verdana" w:cs="Arial"/>
          <w:sz w:val="18"/>
          <w:szCs w:val="18"/>
          <w:lang w:val="es-BO"/>
        </w:rPr>
        <w:t>.</w:t>
      </w:r>
    </w:p>
    <w:p w14:paraId="7DC777B3" w14:textId="77777777" w:rsidR="00920973" w:rsidRPr="00E169D4" w:rsidRDefault="00920973" w:rsidP="00920973">
      <w:pPr>
        <w:ind w:left="705"/>
        <w:jc w:val="both"/>
        <w:rPr>
          <w:rFonts w:ascii="Verdana" w:hAnsi="Verdana" w:cs="Arial"/>
          <w:b/>
          <w:i/>
          <w:sz w:val="18"/>
          <w:szCs w:val="18"/>
          <w:lang w:val="es-BO"/>
        </w:rPr>
      </w:pPr>
    </w:p>
    <w:p w14:paraId="684801B7" w14:textId="77777777" w:rsidR="00920973" w:rsidRPr="00E169D4" w:rsidRDefault="00920973" w:rsidP="00920973">
      <w:pPr>
        <w:ind w:left="705"/>
        <w:jc w:val="both"/>
        <w:rPr>
          <w:rFonts w:ascii="Verdana" w:hAnsi="Verdana" w:cs="Arial"/>
          <w:sz w:val="18"/>
          <w:szCs w:val="18"/>
          <w:lang w:val="es-BO"/>
        </w:rPr>
      </w:pPr>
      <w:r w:rsidRPr="00E169D4">
        <w:rPr>
          <w:rFonts w:ascii="Verdana" w:hAnsi="Verdana" w:cs="Arial"/>
          <w:sz w:val="18"/>
          <w:szCs w:val="18"/>
          <w:lang w:val="es-BO"/>
        </w:rPr>
        <w:t xml:space="preserve">Si el </w:t>
      </w:r>
      <w:r w:rsidRPr="00E169D4">
        <w:rPr>
          <w:rFonts w:ascii="Verdana" w:hAnsi="Verdana" w:cs="Arial"/>
          <w:b/>
          <w:sz w:val="18"/>
          <w:szCs w:val="18"/>
          <w:lang w:val="es-BO"/>
        </w:rPr>
        <w:t xml:space="preserve">CONTRATISTA </w:t>
      </w:r>
      <w:r w:rsidRPr="00E169D4">
        <w:rPr>
          <w:rFonts w:ascii="Verdana" w:hAnsi="Verdana" w:cs="Arial"/>
          <w:sz w:val="18"/>
          <w:szCs w:val="18"/>
          <w:lang w:val="es-BO"/>
        </w:rPr>
        <w:t xml:space="preserve">no elaborara la planilla o Certificado de Liquidación Final en el plazo establecido, el </w:t>
      </w:r>
      <w:r w:rsidRPr="00E169D4">
        <w:rPr>
          <w:rFonts w:ascii="Verdana" w:hAnsi="Verdana" w:cs="Arial"/>
          <w:b/>
          <w:sz w:val="18"/>
          <w:szCs w:val="18"/>
          <w:lang w:val="es-BO"/>
        </w:rPr>
        <w:t>SUPERVISOR</w:t>
      </w:r>
      <w:r w:rsidRPr="00E169D4">
        <w:rPr>
          <w:rFonts w:ascii="Verdana" w:hAnsi="Verdana" w:cs="Arial"/>
          <w:sz w:val="18"/>
          <w:szCs w:val="18"/>
          <w:lang w:val="es-BO"/>
        </w:rPr>
        <w:t xml:space="preserve"> en el plazo de cinco (5) días calendario procederá a la elaboración de la planilla o Certificado de Liquidación Final, que será aprobada por el </w:t>
      </w:r>
      <w:r w:rsidRPr="00E169D4">
        <w:rPr>
          <w:rFonts w:ascii="Verdana" w:hAnsi="Verdana" w:cs="Arial"/>
          <w:b/>
          <w:sz w:val="18"/>
          <w:szCs w:val="18"/>
          <w:lang w:val="es-BO"/>
        </w:rPr>
        <w:t>FISCAL DE OBRA</w:t>
      </w:r>
      <w:r w:rsidRPr="00E169D4">
        <w:rPr>
          <w:rFonts w:ascii="Verdana" w:hAnsi="Verdana" w:cs="Arial"/>
          <w:sz w:val="18"/>
          <w:szCs w:val="18"/>
          <w:lang w:val="es-BO"/>
        </w:rPr>
        <w:t xml:space="preserve">, dicha planilla no podrá ser motivo de reclamo por parte del </w:t>
      </w:r>
      <w:r w:rsidRPr="00E169D4">
        <w:rPr>
          <w:rFonts w:ascii="Verdana" w:hAnsi="Verdana" w:cs="Arial"/>
          <w:b/>
          <w:sz w:val="18"/>
          <w:szCs w:val="18"/>
          <w:lang w:val="es-BO"/>
        </w:rPr>
        <w:t>CONTRATISTA.</w:t>
      </w:r>
    </w:p>
    <w:p w14:paraId="2D76B4B4" w14:textId="77777777" w:rsidR="00920973" w:rsidRPr="00E169D4" w:rsidRDefault="00920973" w:rsidP="00920973">
      <w:pPr>
        <w:ind w:left="705"/>
        <w:jc w:val="both"/>
        <w:rPr>
          <w:rFonts w:ascii="Verdana" w:hAnsi="Verdana" w:cs="Arial"/>
          <w:sz w:val="18"/>
          <w:szCs w:val="18"/>
          <w:lang w:val="es-BO"/>
        </w:rPr>
      </w:pPr>
    </w:p>
    <w:p w14:paraId="3DFF3475" w14:textId="77777777" w:rsidR="00920973" w:rsidRPr="00E169D4" w:rsidRDefault="00920973" w:rsidP="00920973">
      <w:pPr>
        <w:ind w:left="705"/>
        <w:jc w:val="both"/>
        <w:rPr>
          <w:rFonts w:ascii="Verdana" w:hAnsi="Verdana" w:cs="Arial"/>
          <w:sz w:val="18"/>
          <w:szCs w:val="18"/>
          <w:lang w:val="es-BO"/>
        </w:rPr>
      </w:pPr>
      <w:r w:rsidRPr="00E169D4">
        <w:rPr>
          <w:rFonts w:ascii="Verdana" w:hAnsi="Verdana" w:cs="Arial"/>
          <w:sz w:val="18"/>
          <w:szCs w:val="18"/>
          <w:lang w:val="es-BO"/>
        </w:rPr>
        <w:t xml:space="preserve">Con la planilla o Certificado de Liquidación Final se procederá a la Liquidación de Saldos para establecer si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tiene saldos a favor o en contra a efectos de proceder si corresponde a la devolución de Garantías.</w:t>
      </w:r>
    </w:p>
    <w:p w14:paraId="028C48E5" w14:textId="77777777" w:rsidR="00920973" w:rsidRPr="00E169D4" w:rsidRDefault="00920973" w:rsidP="00920973">
      <w:pPr>
        <w:ind w:left="705"/>
        <w:jc w:val="both"/>
        <w:rPr>
          <w:rFonts w:ascii="Verdana" w:hAnsi="Verdana" w:cs="Arial"/>
          <w:sz w:val="18"/>
          <w:szCs w:val="18"/>
          <w:lang w:val="es-BO"/>
        </w:rPr>
      </w:pPr>
    </w:p>
    <w:p w14:paraId="5AD52B3E" w14:textId="77777777" w:rsidR="00920973" w:rsidRPr="00E169D4" w:rsidRDefault="00920973" w:rsidP="00920973">
      <w:pPr>
        <w:ind w:left="705"/>
        <w:jc w:val="both"/>
        <w:rPr>
          <w:rFonts w:ascii="Verdana" w:hAnsi="Verdana" w:cs="Arial"/>
          <w:sz w:val="18"/>
          <w:szCs w:val="18"/>
          <w:lang w:val="es-BO"/>
        </w:rPr>
      </w:pPr>
      <w:r w:rsidRPr="00E169D4">
        <w:rPr>
          <w:rFonts w:ascii="Verdana" w:hAnsi="Verdana" w:cs="Arial"/>
          <w:sz w:val="18"/>
          <w:szCs w:val="18"/>
          <w:lang w:val="es-BO"/>
        </w:rPr>
        <w:t xml:space="preserve">Si efectuada la Liquidación de Saldos se estableciera saldos en contra del </w:t>
      </w:r>
      <w:r w:rsidRPr="00E169D4">
        <w:rPr>
          <w:rFonts w:ascii="Verdana" w:hAnsi="Verdana" w:cs="Arial"/>
          <w:b/>
          <w:sz w:val="18"/>
          <w:szCs w:val="18"/>
          <w:lang w:val="es-BO"/>
        </w:rPr>
        <w:t>CONTRATISTA,</w:t>
      </w:r>
      <w:r w:rsidRPr="00E169D4">
        <w:rPr>
          <w:rFonts w:ascii="Verdana" w:hAnsi="Verdana" w:cs="Arial"/>
          <w:sz w:val="18"/>
          <w:szCs w:val="18"/>
          <w:lang w:val="es-BO"/>
        </w:rPr>
        <w:t xml:space="preserve"> la </w:t>
      </w:r>
      <w:r w:rsidRPr="00E169D4">
        <w:rPr>
          <w:rFonts w:ascii="Verdana" w:hAnsi="Verdana" w:cs="Arial"/>
          <w:b/>
          <w:sz w:val="18"/>
          <w:szCs w:val="18"/>
          <w:lang w:val="es-BO"/>
        </w:rPr>
        <w:t xml:space="preserve">ENTIDAD </w:t>
      </w:r>
      <w:r w:rsidRPr="00E169D4">
        <w:rPr>
          <w:rFonts w:ascii="Verdana" w:hAnsi="Verdana" w:cs="Arial"/>
          <w:sz w:val="18"/>
          <w:szCs w:val="18"/>
          <w:lang w:val="es-BO"/>
        </w:rPr>
        <w:t xml:space="preserve">procederá al cobro del monto establecido, mismo que deberá ser depositado por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en las cuentas fiscales de la </w:t>
      </w:r>
      <w:r w:rsidRPr="00E169D4">
        <w:rPr>
          <w:rFonts w:ascii="Verdana" w:hAnsi="Verdana" w:cs="Arial"/>
          <w:b/>
          <w:sz w:val="18"/>
          <w:szCs w:val="18"/>
          <w:lang w:val="es-BO"/>
        </w:rPr>
        <w:t>ENTIDAD</w:t>
      </w:r>
      <w:r w:rsidRPr="00E169D4">
        <w:rPr>
          <w:rFonts w:ascii="Verdana" w:hAnsi="Verdana" w:cs="Arial"/>
          <w:sz w:val="18"/>
          <w:szCs w:val="18"/>
          <w:lang w:val="es-BO"/>
        </w:rPr>
        <w:t xml:space="preserve"> en el plazo de diez (10) días calendario computables a partir del día siguiente de efectuada la Liquidación de Saldos, de incumplir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con el deposito señalado, la </w:t>
      </w:r>
      <w:r w:rsidRPr="00E169D4">
        <w:rPr>
          <w:rFonts w:ascii="Verdana" w:hAnsi="Verdana" w:cs="Arial"/>
          <w:b/>
          <w:sz w:val="18"/>
          <w:szCs w:val="18"/>
          <w:lang w:val="es-BO"/>
        </w:rPr>
        <w:t>ENTIDAD</w:t>
      </w:r>
      <w:r w:rsidRPr="00E169D4">
        <w:rPr>
          <w:rFonts w:ascii="Verdana" w:hAnsi="Verdana" w:cs="Arial"/>
          <w:sz w:val="18"/>
          <w:szCs w:val="18"/>
          <w:lang w:val="es-BO"/>
        </w:rPr>
        <w:t xml:space="preserve"> podrá recurrir a la </w:t>
      </w:r>
      <w:r w:rsidRPr="00E169D4">
        <w:rPr>
          <w:rFonts w:ascii="Verdana" w:hAnsi="Verdana" w:cs="Arial"/>
          <w:sz w:val="18"/>
          <w:szCs w:val="18"/>
          <w:lang w:val="es-BO"/>
        </w:rPr>
        <w:lastRenderedPageBreak/>
        <w:t>ejecución de garantías; asimismo, podrá recurrir a la vía coactiva fiscal, por la naturaleza administrativa del Contrato.</w:t>
      </w:r>
    </w:p>
    <w:p w14:paraId="3EE8D041" w14:textId="77777777" w:rsidR="00920973" w:rsidRPr="00E169D4" w:rsidRDefault="00920973" w:rsidP="00920973">
      <w:pPr>
        <w:ind w:left="705"/>
        <w:jc w:val="both"/>
        <w:rPr>
          <w:rFonts w:ascii="Verdana" w:hAnsi="Verdana" w:cs="Arial"/>
          <w:sz w:val="18"/>
          <w:szCs w:val="18"/>
          <w:lang w:val="es-BO"/>
        </w:rPr>
      </w:pPr>
    </w:p>
    <w:p w14:paraId="048A1938" w14:textId="77777777" w:rsidR="00920973" w:rsidRPr="00E169D4" w:rsidRDefault="00920973" w:rsidP="00C15521">
      <w:pPr>
        <w:numPr>
          <w:ilvl w:val="1"/>
          <w:numId w:val="47"/>
        </w:numPr>
        <w:jc w:val="both"/>
        <w:rPr>
          <w:rFonts w:ascii="Verdana" w:hAnsi="Verdana"/>
          <w:sz w:val="18"/>
          <w:szCs w:val="18"/>
          <w:lang w:val="es-BO"/>
        </w:rPr>
      </w:pPr>
      <w:r w:rsidRPr="00E169D4">
        <w:rPr>
          <w:rFonts w:ascii="Verdana" w:hAnsi="Verdana" w:cs="Arial"/>
          <w:b/>
          <w:sz w:val="18"/>
          <w:szCs w:val="18"/>
          <w:lang w:val="es-BO"/>
        </w:rPr>
        <w:t xml:space="preserve">Recepción Definitiva. </w:t>
      </w:r>
      <w:r w:rsidRPr="00E169D4">
        <w:rPr>
          <w:rFonts w:ascii="Verdana" w:hAnsi="Verdana"/>
          <w:sz w:val="18"/>
          <w:szCs w:val="18"/>
          <w:lang w:val="es-BO"/>
        </w:rPr>
        <w:t>Se realiza de acuerdo al siguiente procedimiento:</w:t>
      </w:r>
    </w:p>
    <w:p w14:paraId="40F63762" w14:textId="77777777" w:rsidR="00920973" w:rsidRPr="00E169D4" w:rsidRDefault="00920973" w:rsidP="00920973">
      <w:pPr>
        <w:pStyle w:val="Textoindependiente"/>
        <w:ind w:left="708"/>
        <w:jc w:val="both"/>
        <w:rPr>
          <w:rFonts w:ascii="Verdana" w:hAnsi="Verdana"/>
          <w:sz w:val="18"/>
          <w:szCs w:val="18"/>
          <w:lang w:val="es-BO"/>
        </w:rPr>
      </w:pPr>
      <w:r w:rsidRPr="00E169D4">
        <w:rPr>
          <w:rFonts w:ascii="Verdana" w:hAnsi="Verdana"/>
          <w:sz w:val="18"/>
          <w:szCs w:val="18"/>
          <w:lang w:val="es-BO"/>
        </w:rPr>
        <w:t xml:space="preserve">Cinco (5) días hábiles antes de que concluya el plazo previsto para la recepción definitiva, posterior a la entrega provisional, el </w:t>
      </w:r>
      <w:r w:rsidRPr="00E169D4">
        <w:rPr>
          <w:rFonts w:ascii="Verdana" w:hAnsi="Verdana"/>
          <w:b/>
          <w:bCs/>
          <w:sz w:val="18"/>
          <w:szCs w:val="18"/>
          <w:lang w:val="es-BO"/>
        </w:rPr>
        <w:t>CONTRATISTA</w:t>
      </w:r>
      <w:r w:rsidRPr="00E169D4">
        <w:rPr>
          <w:rFonts w:ascii="Verdana" w:hAnsi="Verdana"/>
          <w:sz w:val="18"/>
          <w:szCs w:val="18"/>
          <w:lang w:val="es-BO"/>
        </w:rPr>
        <w:t xml:space="preserve"> mediante carta expresa o en el Libro de Órdenes, solicitará al </w:t>
      </w:r>
      <w:r w:rsidRPr="00E169D4">
        <w:rPr>
          <w:rFonts w:ascii="Verdana" w:hAnsi="Verdana"/>
          <w:b/>
          <w:bCs/>
          <w:sz w:val="18"/>
          <w:szCs w:val="18"/>
          <w:lang w:val="es-BO"/>
        </w:rPr>
        <w:t>SUPERVISOR</w:t>
      </w:r>
      <w:r w:rsidRPr="00E169D4">
        <w:rPr>
          <w:rFonts w:ascii="Verdana" w:hAnsi="Verdana"/>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40B793BA" w14:textId="77777777" w:rsidR="00920973" w:rsidRPr="00E169D4" w:rsidRDefault="00920973" w:rsidP="00920973">
      <w:pPr>
        <w:pStyle w:val="Textoindependiente"/>
        <w:ind w:left="708"/>
        <w:jc w:val="both"/>
        <w:rPr>
          <w:rFonts w:ascii="Verdana" w:hAnsi="Verdana"/>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señalará la fecha y hora para el acto de Recepción Definitiva y pondrá en conocimiento de la </w:t>
      </w:r>
      <w:r w:rsidRPr="00E169D4">
        <w:rPr>
          <w:rFonts w:ascii="Verdana" w:hAnsi="Verdana" w:cs="Arial"/>
          <w:b/>
          <w:bCs/>
          <w:sz w:val="18"/>
          <w:szCs w:val="18"/>
          <w:lang w:val="es-BO"/>
        </w:rPr>
        <w:t xml:space="preserve">ENTIDAD, </w:t>
      </w:r>
      <w:r w:rsidRPr="00E169D4">
        <w:rPr>
          <w:rFonts w:ascii="Verdana" w:hAnsi="Verdana" w:cs="Arial"/>
          <w:bCs/>
          <w:sz w:val="18"/>
          <w:szCs w:val="18"/>
          <w:lang w:val="es-BO"/>
        </w:rPr>
        <w:t>en un</w:t>
      </w:r>
      <w:r w:rsidRPr="00E169D4">
        <w:rPr>
          <w:rFonts w:ascii="Verdana" w:hAnsi="Verdana" w:cs="Arial"/>
          <w:b/>
          <w:bCs/>
          <w:sz w:val="18"/>
          <w:szCs w:val="18"/>
          <w:lang w:val="es-BO"/>
        </w:rPr>
        <w:t xml:space="preserve"> </w:t>
      </w:r>
      <w:r w:rsidRPr="00E169D4">
        <w:rPr>
          <w:rFonts w:ascii="Verdana" w:hAnsi="Verdana" w:cs="Arial"/>
          <w:sz w:val="18"/>
          <w:szCs w:val="18"/>
          <w:lang w:val="es-BO"/>
        </w:rPr>
        <w:t xml:space="preserve">plazo máximo de tres (3) días hábiles computables desde la solicitud del </w:t>
      </w:r>
      <w:r w:rsidRPr="00E169D4">
        <w:rPr>
          <w:rFonts w:ascii="Verdana" w:hAnsi="Verdana" w:cs="Arial"/>
          <w:b/>
          <w:sz w:val="18"/>
          <w:szCs w:val="18"/>
          <w:lang w:val="es-BO"/>
        </w:rPr>
        <w:t xml:space="preserve">CONTRATISTA. </w:t>
      </w:r>
      <w:r w:rsidRPr="00E169D4">
        <w:rPr>
          <w:rFonts w:ascii="Verdana" w:hAnsi="Verdana" w:cs="Arial"/>
          <w:sz w:val="18"/>
          <w:szCs w:val="18"/>
          <w:lang w:val="es-BO"/>
        </w:rPr>
        <w:t xml:space="preserve">Vencido dicho plazo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podrá dirigir su solicitud directamente al </w:t>
      </w:r>
      <w:r w:rsidRPr="00E169D4">
        <w:rPr>
          <w:rFonts w:ascii="Verdana" w:hAnsi="Verdana" w:cs="Arial"/>
          <w:b/>
          <w:sz w:val="18"/>
          <w:szCs w:val="18"/>
          <w:lang w:val="es-BO"/>
        </w:rPr>
        <w:t xml:space="preserve">FISCAL </w:t>
      </w:r>
      <w:r w:rsidRPr="00E169D4">
        <w:rPr>
          <w:rFonts w:ascii="Verdana" w:hAnsi="Verdana" w:cs="Arial"/>
          <w:sz w:val="18"/>
          <w:szCs w:val="18"/>
          <w:lang w:val="es-BO"/>
        </w:rPr>
        <w:t>a efectos de que la Comisión de Recepción realice la Recepción Definitiva de la obra.</w:t>
      </w:r>
    </w:p>
    <w:p w14:paraId="5DAB1A57" w14:textId="77777777" w:rsidR="00920973" w:rsidRPr="00E169D4" w:rsidRDefault="00920973" w:rsidP="00920973">
      <w:pPr>
        <w:pStyle w:val="Textoindependiente"/>
        <w:ind w:left="708"/>
        <w:jc w:val="both"/>
        <w:rPr>
          <w:rFonts w:ascii="Verdana" w:hAnsi="Verdana"/>
          <w:sz w:val="18"/>
          <w:szCs w:val="18"/>
          <w:lang w:val="es-BO"/>
        </w:rPr>
      </w:pPr>
      <w:r w:rsidRPr="00E169D4">
        <w:rPr>
          <w:rFonts w:ascii="Verdana" w:hAnsi="Verdana"/>
          <w:sz w:val="18"/>
          <w:szCs w:val="18"/>
          <w:lang w:val="es-BO"/>
        </w:rPr>
        <w:t xml:space="preserve">La Comisión de Recepción realizará un recorrido e inspección técnica total de la </w:t>
      </w:r>
      <w:r w:rsidRPr="00E169D4">
        <w:rPr>
          <w:rFonts w:ascii="Verdana" w:hAnsi="Verdana"/>
          <w:b/>
          <w:sz w:val="18"/>
          <w:szCs w:val="18"/>
          <w:lang w:val="es-BO"/>
        </w:rPr>
        <w:t>OBRA</w:t>
      </w:r>
      <w:r w:rsidRPr="00E169D4">
        <w:rPr>
          <w:rFonts w:ascii="Verdana" w:hAnsi="Verdana"/>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E169D4">
        <w:rPr>
          <w:rFonts w:ascii="Verdana" w:hAnsi="Verdana"/>
          <w:b/>
          <w:sz w:val="18"/>
          <w:szCs w:val="18"/>
          <w:lang w:val="es-BO"/>
        </w:rPr>
        <w:t>OBRA</w:t>
      </w:r>
      <w:r w:rsidRPr="00E169D4">
        <w:rPr>
          <w:rFonts w:ascii="Verdana" w:hAnsi="Verdana"/>
          <w:sz w:val="18"/>
          <w:szCs w:val="18"/>
          <w:lang w:val="es-BO"/>
        </w:rPr>
        <w:t xml:space="preserve">, en la que conste que la </w:t>
      </w:r>
      <w:r w:rsidRPr="00E169D4">
        <w:rPr>
          <w:rFonts w:ascii="Verdana" w:hAnsi="Verdana"/>
          <w:b/>
          <w:sz w:val="18"/>
          <w:szCs w:val="18"/>
          <w:lang w:val="es-BO"/>
        </w:rPr>
        <w:t>OBRA</w:t>
      </w:r>
      <w:r w:rsidRPr="00E169D4">
        <w:rPr>
          <w:rFonts w:ascii="Verdana" w:hAnsi="Verdana"/>
          <w:sz w:val="18"/>
          <w:szCs w:val="18"/>
          <w:lang w:val="es-BO"/>
        </w:rPr>
        <w:t xml:space="preserve"> ha sido concluida a entera satisfacción de la </w:t>
      </w:r>
      <w:r w:rsidRPr="00E169D4">
        <w:rPr>
          <w:rFonts w:ascii="Verdana" w:hAnsi="Verdana" w:cs="Arial"/>
          <w:b/>
          <w:bCs/>
          <w:sz w:val="18"/>
          <w:szCs w:val="18"/>
          <w:lang w:val="es-BO"/>
        </w:rPr>
        <w:t>ENTIDAD</w:t>
      </w:r>
      <w:r w:rsidRPr="00E169D4">
        <w:rPr>
          <w:rFonts w:ascii="Verdana" w:hAnsi="Verdana"/>
          <w:sz w:val="18"/>
          <w:szCs w:val="18"/>
          <w:lang w:val="es-BO"/>
        </w:rPr>
        <w:t xml:space="preserve">, y entregada a esta institución. </w:t>
      </w:r>
    </w:p>
    <w:p w14:paraId="081E584C" w14:textId="13EEF801" w:rsidR="00920973" w:rsidRPr="00E169D4" w:rsidRDefault="00920973" w:rsidP="00920973">
      <w:pPr>
        <w:pStyle w:val="Textoindependiente"/>
        <w:ind w:left="708"/>
        <w:jc w:val="both"/>
        <w:rPr>
          <w:rFonts w:ascii="Verdana" w:hAnsi="Verdana"/>
          <w:sz w:val="18"/>
          <w:szCs w:val="18"/>
          <w:lang w:val="es-BO"/>
        </w:rPr>
      </w:pPr>
      <w:r w:rsidRPr="00E169D4">
        <w:rPr>
          <w:rFonts w:ascii="Verdana" w:hAnsi="Verdana"/>
          <w:sz w:val="18"/>
          <w:szCs w:val="18"/>
          <w:lang w:val="es-BO"/>
        </w:rPr>
        <w:t xml:space="preserve">Si en la inspección se establece que no se subsanaron o corrigieron las deficiencias observadas, no se procederá a la Recepción Definitiva hasta que la </w:t>
      </w:r>
      <w:r w:rsidRPr="00E169D4">
        <w:rPr>
          <w:rFonts w:ascii="Verdana" w:hAnsi="Verdana"/>
          <w:b/>
          <w:sz w:val="18"/>
          <w:szCs w:val="18"/>
          <w:lang w:val="es-BO"/>
        </w:rPr>
        <w:t>OBRA</w:t>
      </w:r>
      <w:r w:rsidRPr="00E169D4">
        <w:rPr>
          <w:rFonts w:ascii="Verdana" w:hAnsi="Verdana"/>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w:t>
      </w:r>
      <w:r w:rsidRPr="00E169D4">
        <w:rPr>
          <w:rFonts w:ascii="Verdana" w:hAnsi="Verdana"/>
          <w:b/>
          <w:sz w:val="18"/>
          <w:szCs w:val="18"/>
          <w:lang w:val="es-BO"/>
        </w:rPr>
        <w:t xml:space="preserve">TRIGÉSIMA SEGUNDA </w:t>
      </w:r>
      <w:r w:rsidR="00CA3C85">
        <w:rPr>
          <w:rFonts w:ascii="Verdana" w:hAnsi="Verdana"/>
          <w:sz w:val="18"/>
          <w:szCs w:val="18"/>
          <w:lang w:val="es-BO"/>
        </w:rPr>
        <w:t>del presente Contrato</w:t>
      </w:r>
      <w:r w:rsidR="00074CFA">
        <w:rPr>
          <w:rFonts w:ascii="Verdana" w:hAnsi="Verdana"/>
          <w:sz w:val="18"/>
          <w:szCs w:val="18"/>
          <w:lang w:val="es-BO"/>
        </w:rPr>
        <w:t xml:space="preserve">. </w:t>
      </w:r>
      <w:r w:rsidR="008A68DD" w:rsidRPr="008A68DD">
        <w:rPr>
          <w:rFonts w:ascii="Verdana" w:hAnsi="Verdana"/>
          <w:sz w:val="18"/>
          <w:szCs w:val="18"/>
          <w:lang w:val="es-BO"/>
        </w:rPr>
        <w:t>Dicha multa deberá considerar el monto de las deficiencias y el plazo demorado desde la fecha prevista para la recepción definitiva hasta la fecha que se efectivice la entrega, que deberá ser cobrada de la última planilla de pago adeudada.</w:t>
      </w:r>
    </w:p>
    <w:p w14:paraId="0F2E032D" w14:textId="77777777" w:rsidR="00920973" w:rsidRPr="00E169D4" w:rsidRDefault="00920973" w:rsidP="00920973">
      <w:pPr>
        <w:pStyle w:val="Textoindependiente"/>
        <w:ind w:left="708"/>
        <w:jc w:val="both"/>
        <w:rPr>
          <w:rFonts w:ascii="Verdana" w:hAnsi="Verdana" w:cs="Arial"/>
          <w:sz w:val="18"/>
          <w:szCs w:val="18"/>
          <w:lang w:val="es-BO"/>
        </w:rPr>
      </w:pPr>
      <w:r w:rsidRPr="00E169D4">
        <w:rPr>
          <w:rFonts w:ascii="Verdana" w:hAnsi="Verdana" w:cs="Arial"/>
          <w:sz w:val="18"/>
          <w:szCs w:val="18"/>
          <w:lang w:val="es-BO"/>
        </w:rPr>
        <w:t xml:space="preserve">En el caso que la Comisión de Recepción no realizará el acto de Recepción de la Obra en los treinta (30) días calendario, posteriores a la notificación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 aplicará el silencio administrativo positivo y se entenderá que dicha recepción ha sido realizada sin ninguna observación, debiendo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emitir el Acta de Recepción Definitiva a requerimiento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Si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no elaborase el mencionado documento, la notificación presentada por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será el instrumento legal que dará por concluida la relación contractual.</w:t>
      </w:r>
    </w:p>
    <w:p w14:paraId="733C8539" w14:textId="77777777" w:rsidR="00920973" w:rsidRPr="00E169D4" w:rsidRDefault="00920973" w:rsidP="00C15521">
      <w:pPr>
        <w:numPr>
          <w:ilvl w:val="1"/>
          <w:numId w:val="47"/>
        </w:numPr>
        <w:jc w:val="both"/>
        <w:rPr>
          <w:rFonts w:ascii="Verdana" w:hAnsi="Verdana" w:cs="Arial"/>
          <w:sz w:val="18"/>
          <w:szCs w:val="18"/>
          <w:lang w:val="es-BO"/>
        </w:rPr>
      </w:pPr>
      <w:r w:rsidRPr="00E169D4">
        <w:rPr>
          <w:rFonts w:ascii="Verdana" w:hAnsi="Verdana" w:cs="Arial"/>
          <w:b/>
          <w:sz w:val="18"/>
          <w:szCs w:val="18"/>
          <w:lang w:val="es-BO"/>
        </w:rPr>
        <w:t>Devolución de la garantía</w:t>
      </w:r>
      <w:r w:rsidRPr="00E169D4">
        <w:rPr>
          <w:rFonts w:ascii="Verdana" w:hAnsi="Verdana" w:cs="Arial"/>
          <w:b/>
          <w:spacing w:val="-3"/>
          <w:sz w:val="18"/>
          <w:szCs w:val="18"/>
          <w:lang w:val="es-BO"/>
        </w:rPr>
        <w:t xml:space="preserve">: </w:t>
      </w:r>
      <w:r w:rsidRPr="00E169D4">
        <w:rPr>
          <w:rFonts w:ascii="Verdana" w:hAnsi="Verdana" w:cs="Arial"/>
          <w:sz w:val="18"/>
          <w:szCs w:val="18"/>
          <w:lang w:val="es-BO"/>
        </w:rPr>
        <w:t>Una vez que se haya emitido el Acta de Recepción Definitiva, la ENTIDAD en el plazo de diez (10) días calendario, procederá a la devolución de la(s) garantía(s) si es que el resultado de la Liquidación de Saldos fue a favor del CONTRATISTA</w:t>
      </w:r>
    </w:p>
    <w:p w14:paraId="73CFDE87" w14:textId="77777777" w:rsidR="00920973" w:rsidRPr="00E169D4" w:rsidRDefault="00920973" w:rsidP="00920973">
      <w:pPr>
        <w:jc w:val="both"/>
        <w:rPr>
          <w:rFonts w:ascii="Verdana" w:hAnsi="Verdana" w:cs="Arial"/>
          <w:sz w:val="18"/>
          <w:szCs w:val="18"/>
          <w:lang w:val="es-BO"/>
        </w:rPr>
      </w:pPr>
    </w:p>
    <w:p w14:paraId="0898E6F2"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TRIGÉSIMA NOVENA.- (CIERRE DE CONTRATO)</w:t>
      </w:r>
      <w:r w:rsidRPr="00E169D4">
        <w:rPr>
          <w:rFonts w:ascii="Verdana" w:hAnsi="Verdana" w:cs="Arial"/>
          <w:sz w:val="18"/>
          <w:szCs w:val="18"/>
          <w:lang w:val="es-BO"/>
        </w:rPr>
        <w:t xml:space="preserve"> </w:t>
      </w:r>
    </w:p>
    <w:p w14:paraId="6CE075CD" w14:textId="77777777" w:rsidR="00920973" w:rsidRPr="00E169D4" w:rsidRDefault="00920973" w:rsidP="00920973">
      <w:pPr>
        <w:jc w:val="both"/>
        <w:rPr>
          <w:rFonts w:ascii="Verdana" w:hAnsi="Verdana" w:cs="Arial"/>
          <w:b/>
          <w:sz w:val="18"/>
          <w:szCs w:val="18"/>
          <w:lang w:val="es-BO"/>
        </w:rPr>
      </w:pPr>
      <w:r w:rsidRPr="00E169D4">
        <w:rPr>
          <w:rFonts w:ascii="Verdana" w:hAnsi="Verdana" w:cs="Arial"/>
          <w:sz w:val="18"/>
          <w:szCs w:val="18"/>
          <w:lang w:val="es-BO"/>
        </w:rPr>
        <w:t xml:space="preserve">El cierre de Contrato deberá ser acreditado con un </w:t>
      </w:r>
      <w:r w:rsidRPr="00E169D4">
        <w:rPr>
          <w:rFonts w:ascii="Verdana" w:hAnsi="Verdana" w:cs="Arial"/>
          <w:b/>
          <w:sz w:val="18"/>
          <w:szCs w:val="18"/>
          <w:lang w:val="es-BO"/>
        </w:rPr>
        <w:t>CERTIFICADO DE CUMPLIMIENTO DE CONTRATO</w:t>
      </w:r>
      <w:r w:rsidRPr="00E169D4">
        <w:rPr>
          <w:rFonts w:ascii="Verdana" w:hAnsi="Verdana" w:cs="Arial"/>
          <w:sz w:val="18"/>
          <w:szCs w:val="18"/>
          <w:lang w:val="es-BO"/>
        </w:rPr>
        <w:t xml:space="preserve">, otorgado por la </w:t>
      </w:r>
      <w:r w:rsidRPr="00E169D4">
        <w:rPr>
          <w:rFonts w:ascii="Verdana" w:hAnsi="Verdana" w:cs="Arial"/>
          <w:b/>
          <w:bCs/>
          <w:sz w:val="18"/>
          <w:szCs w:val="18"/>
          <w:lang w:val="es-BO"/>
        </w:rPr>
        <w:t>ENTIDAD</w:t>
      </w:r>
      <w:r w:rsidRPr="00E169D4">
        <w:rPr>
          <w:rFonts w:ascii="Verdana" w:hAnsi="Verdana" w:cs="Arial"/>
          <w:sz w:val="18"/>
          <w:szCs w:val="18"/>
          <w:lang w:val="es-BO"/>
        </w:rPr>
        <w:t>, luego de la recepción definitiva y de concluido el trámite precedentemente especificado.</w:t>
      </w:r>
    </w:p>
    <w:p w14:paraId="7A1439E6"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74FE1347"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CUADRAGÉSIMA.- (PROCEDIMIENTO DE PAGO DE LA PLANILLA O CERTIFICADO DE LIQUIDACIÓN FINAL) </w:t>
      </w:r>
    </w:p>
    <w:p w14:paraId="52368C31"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Se debe tener presente que deberá descontarse del importe del Certificado Final los siguientes conceptos:</w:t>
      </w:r>
    </w:p>
    <w:p w14:paraId="11AD2851" w14:textId="77777777" w:rsidR="00920973" w:rsidRPr="00E169D4" w:rsidRDefault="00920973" w:rsidP="00920973">
      <w:pPr>
        <w:jc w:val="both"/>
        <w:rPr>
          <w:rFonts w:ascii="Verdana" w:hAnsi="Verdana" w:cs="Arial"/>
          <w:sz w:val="18"/>
          <w:szCs w:val="18"/>
          <w:lang w:val="es-BO"/>
        </w:rPr>
      </w:pPr>
    </w:p>
    <w:p w14:paraId="3AF07036" w14:textId="77777777" w:rsidR="00920973" w:rsidRPr="00E169D4" w:rsidRDefault="00920973" w:rsidP="00C15521">
      <w:pPr>
        <w:numPr>
          <w:ilvl w:val="0"/>
          <w:numId w:val="51"/>
        </w:numPr>
        <w:jc w:val="both"/>
        <w:rPr>
          <w:rFonts w:ascii="Verdana" w:hAnsi="Verdana" w:cs="Arial"/>
          <w:sz w:val="18"/>
          <w:szCs w:val="18"/>
          <w:lang w:val="es-BO"/>
        </w:rPr>
      </w:pPr>
      <w:r w:rsidRPr="00E169D4">
        <w:rPr>
          <w:rFonts w:ascii="Verdana" w:hAnsi="Verdana" w:cs="Arial"/>
          <w:sz w:val="18"/>
          <w:szCs w:val="18"/>
          <w:lang w:val="es-BO"/>
        </w:rPr>
        <w:t>Sumas anteriores ya pagadas en los certificados o planillas de avance de obra.</w:t>
      </w:r>
    </w:p>
    <w:p w14:paraId="350D97B7" w14:textId="77777777" w:rsidR="00920973" w:rsidRPr="00E169D4" w:rsidRDefault="00920973" w:rsidP="00C15521">
      <w:pPr>
        <w:numPr>
          <w:ilvl w:val="0"/>
          <w:numId w:val="51"/>
        </w:numPr>
        <w:jc w:val="both"/>
        <w:rPr>
          <w:rFonts w:ascii="Verdana" w:hAnsi="Verdana" w:cs="Arial"/>
          <w:sz w:val="18"/>
          <w:szCs w:val="18"/>
          <w:lang w:val="es-BO"/>
        </w:rPr>
      </w:pPr>
      <w:r w:rsidRPr="00E169D4">
        <w:rPr>
          <w:rFonts w:ascii="Verdana" w:hAnsi="Verdana" w:cs="Arial"/>
          <w:sz w:val="18"/>
          <w:szCs w:val="18"/>
          <w:lang w:val="es-BO"/>
        </w:rPr>
        <w:t>Reposición de daños, si hubieren.</w:t>
      </w:r>
    </w:p>
    <w:p w14:paraId="658227FC" w14:textId="77777777" w:rsidR="00920973" w:rsidRPr="00E169D4" w:rsidRDefault="00920973" w:rsidP="00C15521">
      <w:pPr>
        <w:numPr>
          <w:ilvl w:val="0"/>
          <w:numId w:val="51"/>
        </w:numPr>
        <w:jc w:val="both"/>
        <w:rPr>
          <w:rFonts w:ascii="Verdana" w:hAnsi="Verdana" w:cs="Arial"/>
          <w:sz w:val="18"/>
          <w:szCs w:val="18"/>
          <w:lang w:val="es-BO"/>
        </w:rPr>
      </w:pPr>
      <w:r w:rsidRPr="00E169D4">
        <w:rPr>
          <w:rFonts w:ascii="Verdana" w:hAnsi="Verdana" w:cs="Arial"/>
          <w:sz w:val="18"/>
          <w:szCs w:val="18"/>
          <w:lang w:val="es-BO"/>
        </w:rPr>
        <w:t>El porcentaje correspondiente a la recuperación del anticipo si hubiera saldos pendientes.</w:t>
      </w:r>
    </w:p>
    <w:p w14:paraId="4D44ECF3" w14:textId="77777777" w:rsidR="00920973" w:rsidRPr="00E169D4" w:rsidRDefault="00920973" w:rsidP="00C15521">
      <w:pPr>
        <w:numPr>
          <w:ilvl w:val="0"/>
          <w:numId w:val="51"/>
        </w:numPr>
        <w:jc w:val="both"/>
        <w:rPr>
          <w:rFonts w:ascii="Verdana" w:hAnsi="Verdana" w:cs="Arial"/>
          <w:sz w:val="18"/>
          <w:szCs w:val="18"/>
          <w:lang w:val="es-BO"/>
        </w:rPr>
      </w:pPr>
      <w:r w:rsidRPr="00E169D4">
        <w:rPr>
          <w:rFonts w:ascii="Verdana" w:hAnsi="Verdana" w:cs="Arial"/>
          <w:sz w:val="18"/>
          <w:szCs w:val="18"/>
          <w:lang w:val="es-BO"/>
        </w:rPr>
        <w:lastRenderedPageBreak/>
        <w:t>Las multas y penalidades, si hubieren.</w:t>
      </w:r>
    </w:p>
    <w:p w14:paraId="68431086" w14:textId="77777777" w:rsidR="00920973" w:rsidRPr="00E169D4" w:rsidRDefault="00920973" w:rsidP="00920973">
      <w:pPr>
        <w:jc w:val="both"/>
        <w:rPr>
          <w:rFonts w:ascii="Verdana" w:hAnsi="Verdana" w:cs="Arial"/>
          <w:sz w:val="18"/>
          <w:szCs w:val="18"/>
          <w:lang w:val="es-BO"/>
        </w:rPr>
      </w:pPr>
    </w:p>
    <w:p w14:paraId="6FDDD43F"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Preparado así el certificado final y debidamente aprobado por el </w:t>
      </w:r>
      <w:r w:rsidRPr="00E169D4">
        <w:rPr>
          <w:rFonts w:ascii="Verdana" w:hAnsi="Verdana" w:cs="Arial"/>
          <w:b/>
          <w:bCs/>
          <w:sz w:val="18"/>
          <w:szCs w:val="18"/>
          <w:lang w:val="es-BO"/>
        </w:rPr>
        <w:t xml:space="preserve">SUPERVISOR </w:t>
      </w:r>
      <w:r w:rsidRPr="00E169D4">
        <w:rPr>
          <w:rFonts w:ascii="Verdana" w:hAnsi="Verdana" w:cs="Arial"/>
          <w:bCs/>
          <w:sz w:val="18"/>
          <w:szCs w:val="18"/>
          <w:lang w:val="es-BO"/>
        </w:rPr>
        <w:t>en el plazo máximo de treinta (30) días calendario</w:t>
      </w:r>
      <w:r w:rsidRPr="00E169D4">
        <w:rPr>
          <w:rFonts w:ascii="Verdana" w:hAnsi="Verdana" w:cs="Arial"/>
          <w:sz w:val="18"/>
          <w:szCs w:val="18"/>
          <w:lang w:val="es-BO"/>
        </w:rPr>
        <w:t xml:space="preserve">, éste lo remitirá al </w:t>
      </w:r>
      <w:r w:rsidRPr="00E169D4">
        <w:rPr>
          <w:rFonts w:ascii="Verdana" w:hAnsi="Verdana" w:cs="Arial"/>
          <w:b/>
          <w:bCs/>
          <w:sz w:val="18"/>
          <w:szCs w:val="18"/>
          <w:lang w:val="es-BO"/>
        </w:rPr>
        <w:t>FISCAL DE OBRA</w:t>
      </w:r>
      <w:r w:rsidRPr="00E169D4">
        <w:rPr>
          <w:rFonts w:ascii="Verdana" w:hAnsi="Verdana" w:cs="Arial"/>
          <w:sz w:val="18"/>
          <w:szCs w:val="18"/>
          <w:lang w:val="es-BO"/>
        </w:rPr>
        <w:t xml:space="preserve">, para su aprobación y conocimiento, quien en su caso requerirá las aclaraciones que considere pertinentes; caso contrario lo remitirá a la dependencia establecida por la </w:t>
      </w:r>
      <w:r w:rsidRPr="00E169D4">
        <w:rPr>
          <w:rFonts w:ascii="Verdana" w:hAnsi="Verdana" w:cs="Arial"/>
          <w:b/>
          <w:bCs/>
          <w:sz w:val="18"/>
          <w:szCs w:val="18"/>
          <w:lang w:val="es-BO"/>
        </w:rPr>
        <w:t>ENTIDAD</w:t>
      </w:r>
      <w:r w:rsidRPr="00E169D4">
        <w:rPr>
          <w:rFonts w:ascii="Verdana" w:hAnsi="Verdana" w:cs="Arial"/>
          <w:sz w:val="18"/>
          <w:szCs w:val="18"/>
          <w:lang w:val="es-BO"/>
        </w:rPr>
        <w:t>, para el procesamiento del pago correspondiente.</w:t>
      </w:r>
    </w:p>
    <w:p w14:paraId="2C24607C" w14:textId="77777777" w:rsidR="00920973" w:rsidRPr="00E169D4" w:rsidRDefault="00920973" w:rsidP="00920973">
      <w:pPr>
        <w:jc w:val="both"/>
        <w:rPr>
          <w:rFonts w:ascii="Verdana" w:hAnsi="Verdana" w:cs="Arial"/>
          <w:sz w:val="18"/>
          <w:szCs w:val="18"/>
          <w:lang w:val="es-BO"/>
        </w:rPr>
      </w:pPr>
    </w:p>
    <w:p w14:paraId="0A964898"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CUADRAGÉSIMA PRIMERA.- (CONFORMIDAD) </w:t>
      </w:r>
    </w:p>
    <w:p w14:paraId="426BB700"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señal de conformidad y para su fiel y estricto cumplimiento firman el presente </w:t>
      </w:r>
      <w:r w:rsidRPr="00E169D4">
        <w:rPr>
          <w:rFonts w:ascii="Verdana" w:hAnsi="Verdana" w:cs="Arial"/>
          <w:b/>
          <w:sz w:val="18"/>
          <w:szCs w:val="18"/>
          <w:lang w:val="es-BO"/>
        </w:rPr>
        <w:t>CONTRATO</w:t>
      </w:r>
      <w:r w:rsidRPr="00E169D4">
        <w:rPr>
          <w:rFonts w:ascii="Verdana" w:hAnsi="Verdana" w:cs="Arial"/>
          <w:sz w:val="18"/>
          <w:szCs w:val="18"/>
          <w:lang w:val="es-BO"/>
        </w:rPr>
        <w:t xml:space="preserve"> en cuatro ejemplares de un mismo tenor y validez el _________ </w:t>
      </w:r>
      <w:r w:rsidRPr="00E169D4">
        <w:rPr>
          <w:rFonts w:ascii="Verdana" w:hAnsi="Verdana" w:cs="Arial"/>
          <w:b/>
          <w:i/>
          <w:sz w:val="18"/>
          <w:szCs w:val="18"/>
          <w:lang w:val="es-BO"/>
        </w:rPr>
        <w:t xml:space="preserve">(registrar el nombre y cargo del servidor público o servidores públicos competente (s) habilitado (s) para suscribir el Contrato), </w:t>
      </w:r>
      <w:r w:rsidRPr="00E169D4">
        <w:rPr>
          <w:rFonts w:ascii="Verdana" w:hAnsi="Verdana" w:cs="Arial"/>
          <w:sz w:val="18"/>
          <w:szCs w:val="18"/>
          <w:lang w:val="es-BO"/>
        </w:rPr>
        <w:t xml:space="preserve">en representación legal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y el_____________ </w:t>
      </w:r>
      <w:r w:rsidRPr="00E169D4">
        <w:rPr>
          <w:rFonts w:ascii="Verdana" w:hAnsi="Verdana" w:cs="Arial"/>
          <w:b/>
          <w:i/>
          <w:sz w:val="18"/>
          <w:szCs w:val="18"/>
          <w:lang w:val="es-BO"/>
        </w:rPr>
        <w:t xml:space="preserve">(registrar el nombre del apoderado legal del </w:t>
      </w:r>
      <w:r w:rsidRPr="00E169D4">
        <w:rPr>
          <w:rFonts w:ascii="Verdana" w:hAnsi="Verdana" w:cs="Arial"/>
          <w:b/>
          <w:bCs/>
          <w:i/>
          <w:sz w:val="18"/>
          <w:szCs w:val="18"/>
          <w:lang w:val="es-BO"/>
        </w:rPr>
        <w:t>CONTRATISTA</w:t>
      </w:r>
      <w:r w:rsidRPr="00E169D4">
        <w:rPr>
          <w:rFonts w:ascii="Verdana" w:hAnsi="Verdana" w:cs="Arial"/>
          <w:b/>
          <w:i/>
          <w:sz w:val="18"/>
          <w:szCs w:val="18"/>
          <w:lang w:val="es-BO"/>
        </w:rPr>
        <w:t xml:space="preserve">, habilitado para la firma del Contrato) </w:t>
      </w:r>
      <w:r w:rsidRPr="00E169D4">
        <w:rPr>
          <w:rFonts w:ascii="Verdana" w:hAnsi="Verdana" w:cs="Arial"/>
          <w:sz w:val="18"/>
          <w:szCs w:val="18"/>
          <w:lang w:val="es-BO"/>
        </w:rPr>
        <w:t xml:space="preserve">en representación legal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3958554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Este documento, conforme a disposiciones legales de control fiscal vigentes, será registrado ante la Contraloría General del Estado.</w:t>
      </w:r>
    </w:p>
    <w:p w14:paraId="0CCCCD01" w14:textId="77777777" w:rsidR="00920973" w:rsidRPr="00E169D4" w:rsidRDefault="00920973" w:rsidP="00920973">
      <w:pPr>
        <w:jc w:val="both"/>
        <w:rPr>
          <w:rFonts w:ascii="Verdana" w:hAnsi="Verdana" w:cs="Arial"/>
          <w:sz w:val="18"/>
          <w:szCs w:val="18"/>
          <w:lang w:val="es-BO"/>
        </w:rPr>
      </w:pPr>
    </w:p>
    <w:p w14:paraId="27E16007"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Usted Señor Notario se servirá insertar todas las demás cláusulas que fuesen de estilo y seguridad.</w:t>
      </w:r>
    </w:p>
    <w:p w14:paraId="0C2DBD05" w14:textId="77777777" w:rsidR="00920973" w:rsidRPr="00E169D4" w:rsidRDefault="00920973" w:rsidP="00920973">
      <w:pPr>
        <w:jc w:val="both"/>
        <w:rPr>
          <w:rFonts w:ascii="Verdana" w:hAnsi="Verdana" w:cs="Arial"/>
          <w:b/>
          <w:i/>
          <w:sz w:val="18"/>
          <w:szCs w:val="18"/>
          <w:lang w:val="es-BO"/>
        </w:rPr>
      </w:pPr>
      <w:r w:rsidRPr="00E169D4">
        <w:rPr>
          <w:rFonts w:ascii="Verdana" w:hAnsi="Verdana" w:cs="Arial"/>
          <w:b/>
          <w:i/>
          <w:sz w:val="18"/>
          <w:szCs w:val="18"/>
          <w:lang w:val="es-BO"/>
        </w:rPr>
        <w:t>___________ (Registrar la ciudad o localidad y fecha en que se suscribirá el Contrato)</w:t>
      </w:r>
    </w:p>
    <w:p w14:paraId="51B91F70" w14:textId="77777777" w:rsidR="00920973" w:rsidRPr="00E169D4" w:rsidRDefault="00920973" w:rsidP="00920973">
      <w:pPr>
        <w:jc w:val="both"/>
        <w:rPr>
          <w:rFonts w:ascii="Verdana" w:hAnsi="Verdana" w:cs="Arial"/>
          <w:b/>
          <w:i/>
          <w:sz w:val="18"/>
          <w:szCs w:val="18"/>
          <w:lang w:val="es-BO"/>
        </w:rPr>
      </w:pPr>
    </w:p>
    <w:p w14:paraId="45F7F57C" w14:textId="77777777" w:rsidR="00920973" w:rsidRPr="00E169D4" w:rsidRDefault="00920973" w:rsidP="00920973">
      <w:pPr>
        <w:jc w:val="both"/>
        <w:rPr>
          <w:rFonts w:ascii="Verdana" w:hAnsi="Verdana" w:cs="Arial"/>
          <w:b/>
          <w:i/>
          <w:sz w:val="18"/>
          <w:szCs w:val="18"/>
          <w:lang w:val="es-BO"/>
        </w:rPr>
      </w:pPr>
    </w:p>
    <w:p w14:paraId="5491822B" w14:textId="77777777" w:rsidR="00920973" w:rsidRPr="00E169D4" w:rsidRDefault="00920973" w:rsidP="00920973">
      <w:pPr>
        <w:jc w:val="both"/>
        <w:rPr>
          <w:rFonts w:ascii="Verdana" w:hAnsi="Verdana" w:cs="Arial"/>
          <w:b/>
          <w:i/>
          <w:sz w:val="18"/>
          <w:szCs w:val="18"/>
          <w:lang w:val="es-BO"/>
        </w:rPr>
      </w:pPr>
    </w:p>
    <w:p w14:paraId="6D3B8994" w14:textId="77777777" w:rsidR="00920973" w:rsidRPr="00E169D4" w:rsidRDefault="00920973" w:rsidP="00920973">
      <w:pPr>
        <w:jc w:val="both"/>
        <w:rPr>
          <w:rFonts w:ascii="Verdana" w:hAnsi="Verdana" w:cs="Arial"/>
          <w:b/>
          <w:i/>
          <w:sz w:val="18"/>
          <w:szCs w:val="18"/>
          <w:lang w:val="es-BO"/>
        </w:rPr>
      </w:pPr>
    </w:p>
    <w:p w14:paraId="2019EA6E" w14:textId="77777777" w:rsidR="00920973" w:rsidRPr="00E169D4" w:rsidRDefault="00920973" w:rsidP="00920973">
      <w:pPr>
        <w:jc w:val="both"/>
        <w:rPr>
          <w:rFonts w:ascii="Verdana" w:hAnsi="Verdana" w:cs="Arial"/>
          <w:b/>
          <w:i/>
          <w:sz w:val="18"/>
          <w:szCs w:val="18"/>
          <w:lang w:val="es-BO"/>
        </w:rPr>
      </w:pPr>
    </w:p>
    <w:p w14:paraId="1D433496" w14:textId="77777777" w:rsidR="00920973" w:rsidRPr="00E169D4" w:rsidRDefault="00920973" w:rsidP="00920973">
      <w:pPr>
        <w:jc w:val="both"/>
        <w:rPr>
          <w:rFonts w:ascii="Verdana" w:hAnsi="Verdana" w:cs="Arial"/>
          <w:b/>
          <w:i/>
          <w:sz w:val="18"/>
          <w:szCs w:val="18"/>
          <w:lang w:val="es-BO"/>
        </w:rPr>
      </w:pPr>
    </w:p>
    <w:p w14:paraId="364521EE" w14:textId="77777777" w:rsidR="00920973" w:rsidRPr="00E169D4" w:rsidRDefault="00920973" w:rsidP="00920973">
      <w:pPr>
        <w:jc w:val="both"/>
        <w:rPr>
          <w:rFonts w:ascii="Verdana" w:hAnsi="Verdana" w:cs="Arial"/>
          <w:b/>
          <w:i/>
          <w:sz w:val="18"/>
          <w:szCs w:val="18"/>
          <w:lang w:val="es-BO"/>
        </w:rPr>
      </w:pPr>
    </w:p>
    <w:p w14:paraId="15336D39" w14:textId="77777777" w:rsidR="00920973" w:rsidRPr="00E169D4" w:rsidRDefault="00920973" w:rsidP="00920973">
      <w:pPr>
        <w:rPr>
          <w:lang w:val="es-BO"/>
        </w:rPr>
      </w:pPr>
    </w:p>
    <w:tbl>
      <w:tblPr>
        <w:tblW w:w="0" w:type="auto"/>
        <w:jc w:val="center"/>
        <w:tblLook w:val="04A0" w:firstRow="1" w:lastRow="0" w:firstColumn="1" w:lastColumn="0" w:noHBand="0" w:noVBand="1"/>
      </w:tblPr>
      <w:tblGrid>
        <w:gridCol w:w="4009"/>
        <w:gridCol w:w="236"/>
        <w:gridCol w:w="4593"/>
      </w:tblGrid>
      <w:tr w:rsidR="00E169D4" w:rsidRPr="00E169D4" w14:paraId="497D5F93" w14:textId="77777777" w:rsidTr="007D6F0C">
        <w:trPr>
          <w:jc w:val="center"/>
        </w:trPr>
        <w:tc>
          <w:tcPr>
            <w:tcW w:w="4077" w:type="dxa"/>
            <w:tcBorders>
              <w:top w:val="nil"/>
              <w:left w:val="nil"/>
              <w:bottom w:val="dashed" w:sz="4" w:space="0" w:color="auto"/>
              <w:right w:val="nil"/>
            </w:tcBorders>
          </w:tcPr>
          <w:p w14:paraId="70F1DB4D" w14:textId="77777777" w:rsidR="00920973" w:rsidRPr="00E169D4" w:rsidRDefault="00920973" w:rsidP="007D6F0C">
            <w:pPr>
              <w:autoSpaceDE w:val="0"/>
              <w:autoSpaceDN w:val="0"/>
              <w:adjustRightInd w:val="0"/>
              <w:jc w:val="both"/>
              <w:rPr>
                <w:rFonts w:cs="Verdana"/>
                <w:sz w:val="18"/>
                <w:szCs w:val="18"/>
                <w:lang w:val="es-BO"/>
              </w:rPr>
            </w:pPr>
          </w:p>
          <w:p w14:paraId="097710A3" w14:textId="77777777" w:rsidR="00920973" w:rsidRPr="00E169D4" w:rsidRDefault="00920973" w:rsidP="007D6F0C">
            <w:pPr>
              <w:autoSpaceDE w:val="0"/>
              <w:autoSpaceDN w:val="0"/>
              <w:adjustRightInd w:val="0"/>
              <w:jc w:val="both"/>
              <w:rPr>
                <w:rFonts w:cs="Verdana"/>
                <w:sz w:val="18"/>
                <w:szCs w:val="18"/>
                <w:lang w:val="es-BO"/>
              </w:rPr>
            </w:pPr>
          </w:p>
          <w:p w14:paraId="37C5F3D7" w14:textId="77777777" w:rsidR="00920973" w:rsidRPr="00E169D4" w:rsidRDefault="00920973" w:rsidP="007D6F0C">
            <w:pPr>
              <w:autoSpaceDE w:val="0"/>
              <w:autoSpaceDN w:val="0"/>
              <w:adjustRightInd w:val="0"/>
              <w:jc w:val="both"/>
              <w:rPr>
                <w:rFonts w:cs="Verdana"/>
                <w:sz w:val="18"/>
                <w:szCs w:val="18"/>
                <w:lang w:val="es-BO"/>
              </w:rPr>
            </w:pPr>
          </w:p>
        </w:tc>
        <w:tc>
          <w:tcPr>
            <w:tcW w:w="236" w:type="dxa"/>
          </w:tcPr>
          <w:p w14:paraId="4028428B" w14:textId="77777777" w:rsidR="00920973" w:rsidRPr="00E169D4" w:rsidRDefault="00920973" w:rsidP="007D6F0C">
            <w:pPr>
              <w:autoSpaceDE w:val="0"/>
              <w:autoSpaceDN w:val="0"/>
              <w:adjustRightInd w:val="0"/>
              <w:jc w:val="both"/>
              <w:rPr>
                <w:rFonts w:cs="Verdana"/>
                <w:sz w:val="18"/>
                <w:szCs w:val="18"/>
                <w:lang w:val="es-BO"/>
              </w:rPr>
            </w:pPr>
          </w:p>
        </w:tc>
        <w:tc>
          <w:tcPr>
            <w:tcW w:w="4665" w:type="dxa"/>
            <w:tcBorders>
              <w:top w:val="nil"/>
              <w:left w:val="nil"/>
              <w:bottom w:val="dashed" w:sz="4" w:space="0" w:color="auto"/>
              <w:right w:val="nil"/>
            </w:tcBorders>
          </w:tcPr>
          <w:p w14:paraId="638D9441" w14:textId="77777777" w:rsidR="00920973" w:rsidRPr="00E169D4" w:rsidRDefault="00920973" w:rsidP="007D6F0C">
            <w:pPr>
              <w:autoSpaceDE w:val="0"/>
              <w:autoSpaceDN w:val="0"/>
              <w:adjustRightInd w:val="0"/>
              <w:jc w:val="both"/>
              <w:rPr>
                <w:rFonts w:cs="Verdana"/>
                <w:sz w:val="18"/>
                <w:szCs w:val="18"/>
                <w:lang w:val="es-BO"/>
              </w:rPr>
            </w:pPr>
          </w:p>
        </w:tc>
      </w:tr>
      <w:tr w:rsidR="00920973" w:rsidRPr="00E169D4" w14:paraId="0485E9B3" w14:textId="77777777" w:rsidTr="007D6F0C">
        <w:trPr>
          <w:jc w:val="center"/>
        </w:trPr>
        <w:tc>
          <w:tcPr>
            <w:tcW w:w="4077" w:type="dxa"/>
            <w:tcBorders>
              <w:top w:val="dashed" w:sz="4" w:space="0" w:color="auto"/>
              <w:left w:val="nil"/>
              <w:bottom w:val="nil"/>
              <w:right w:val="nil"/>
            </w:tcBorders>
            <w:hideMark/>
          </w:tcPr>
          <w:p w14:paraId="69C85BB3" w14:textId="77777777" w:rsidR="00920973" w:rsidRPr="00E169D4" w:rsidRDefault="00920973" w:rsidP="007D6F0C">
            <w:pPr>
              <w:autoSpaceDE w:val="0"/>
              <w:autoSpaceDN w:val="0"/>
              <w:adjustRightInd w:val="0"/>
              <w:jc w:val="center"/>
              <w:rPr>
                <w:rFonts w:cs="Verdana"/>
                <w:sz w:val="18"/>
                <w:szCs w:val="18"/>
                <w:lang w:val="es-BO"/>
              </w:rPr>
            </w:pPr>
            <w:r w:rsidRPr="00E169D4">
              <w:rPr>
                <w:rFonts w:cs="Verdana-BoldItalic"/>
                <w:b/>
                <w:bCs/>
                <w:i/>
                <w:iCs/>
                <w:sz w:val="18"/>
                <w:szCs w:val="18"/>
                <w:lang w:val="es-BO"/>
              </w:rPr>
              <w:t>(Registrar el nombre y cargo del Funcionario habilitado para la firma del contrato)</w:t>
            </w:r>
          </w:p>
        </w:tc>
        <w:tc>
          <w:tcPr>
            <w:tcW w:w="236" w:type="dxa"/>
          </w:tcPr>
          <w:p w14:paraId="4672BEF0" w14:textId="77777777" w:rsidR="00920973" w:rsidRPr="00E169D4" w:rsidRDefault="00920973" w:rsidP="007D6F0C">
            <w:pPr>
              <w:autoSpaceDE w:val="0"/>
              <w:autoSpaceDN w:val="0"/>
              <w:adjustRightInd w:val="0"/>
              <w:jc w:val="both"/>
              <w:rPr>
                <w:rFonts w:cs="Verdana"/>
                <w:sz w:val="18"/>
                <w:szCs w:val="18"/>
                <w:lang w:val="es-BO"/>
              </w:rPr>
            </w:pPr>
          </w:p>
        </w:tc>
        <w:tc>
          <w:tcPr>
            <w:tcW w:w="4665" w:type="dxa"/>
            <w:tcBorders>
              <w:top w:val="dashed" w:sz="4" w:space="0" w:color="auto"/>
              <w:left w:val="nil"/>
              <w:bottom w:val="nil"/>
              <w:right w:val="nil"/>
            </w:tcBorders>
            <w:hideMark/>
          </w:tcPr>
          <w:p w14:paraId="3B13E005" w14:textId="77777777" w:rsidR="00920973" w:rsidRPr="00E169D4" w:rsidRDefault="00920973" w:rsidP="007D6F0C">
            <w:pPr>
              <w:autoSpaceDE w:val="0"/>
              <w:autoSpaceDN w:val="0"/>
              <w:adjustRightInd w:val="0"/>
              <w:jc w:val="center"/>
              <w:rPr>
                <w:rFonts w:cs="Verdana"/>
                <w:sz w:val="18"/>
                <w:szCs w:val="18"/>
                <w:lang w:val="es-BO"/>
              </w:rPr>
            </w:pPr>
            <w:r w:rsidRPr="00E169D4">
              <w:rPr>
                <w:rFonts w:cs="Verdana-BoldItalic"/>
                <w:b/>
                <w:bCs/>
                <w:i/>
                <w:iCs/>
                <w:sz w:val="18"/>
                <w:szCs w:val="18"/>
                <w:lang w:val="es-BO"/>
              </w:rPr>
              <w:t>(Registrar la razón social del CONTRATISTA)</w:t>
            </w:r>
          </w:p>
        </w:tc>
      </w:tr>
    </w:tbl>
    <w:p w14:paraId="20632F40" w14:textId="77777777" w:rsidR="00920973" w:rsidRPr="00E169D4" w:rsidRDefault="00920973" w:rsidP="00920973">
      <w:pPr>
        <w:rPr>
          <w:lang w:val="es-BO"/>
        </w:rPr>
      </w:pPr>
    </w:p>
    <w:p w14:paraId="18187F12" w14:textId="77777777" w:rsidR="00920973" w:rsidRPr="00E169D4" w:rsidRDefault="00920973" w:rsidP="00920973">
      <w:pPr>
        <w:jc w:val="center"/>
        <w:rPr>
          <w:lang w:val="es-BO"/>
        </w:rPr>
      </w:pPr>
    </w:p>
    <w:p w14:paraId="7ECFA0B0" w14:textId="77777777" w:rsidR="00920973" w:rsidRPr="00E169D4" w:rsidRDefault="00920973" w:rsidP="00920973">
      <w:pPr>
        <w:jc w:val="center"/>
        <w:rPr>
          <w:lang w:val="es-BO"/>
        </w:rPr>
      </w:pPr>
    </w:p>
    <w:p w14:paraId="7E548741" w14:textId="77777777" w:rsidR="00920973" w:rsidRPr="00E169D4" w:rsidRDefault="00920973" w:rsidP="00920973">
      <w:pPr>
        <w:jc w:val="center"/>
        <w:rPr>
          <w:lang w:val="es-BO"/>
        </w:rPr>
      </w:pPr>
    </w:p>
    <w:p w14:paraId="0BD5CA9E" w14:textId="77777777" w:rsidR="00920973" w:rsidRPr="00E169D4" w:rsidRDefault="00920973" w:rsidP="00920973">
      <w:pPr>
        <w:jc w:val="center"/>
        <w:rPr>
          <w:lang w:val="es-BO"/>
        </w:rPr>
      </w:pPr>
    </w:p>
    <w:p w14:paraId="23CAC892" w14:textId="77777777" w:rsidR="00920973" w:rsidRPr="00E169D4" w:rsidRDefault="00920973" w:rsidP="00920973">
      <w:pPr>
        <w:jc w:val="center"/>
        <w:rPr>
          <w:lang w:val="es-BO"/>
        </w:rPr>
      </w:pPr>
    </w:p>
    <w:p w14:paraId="357D5338" w14:textId="77777777" w:rsidR="00920973" w:rsidRPr="00E169D4" w:rsidRDefault="00920973" w:rsidP="00920973">
      <w:pPr>
        <w:jc w:val="center"/>
        <w:rPr>
          <w:lang w:val="es-BO"/>
        </w:rPr>
      </w:pPr>
    </w:p>
    <w:p w14:paraId="23EE5E71" w14:textId="77777777" w:rsidR="00920973" w:rsidRPr="00E169D4" w:rsidRDefault="00920973" w:rsidP="00920973">
      <w:pPr>
        <w:jc w:val="center"/>
        <w:rPr>
          <w:lang w:val="es-BO"/>
        </w:rPr>
      </w:pPr>
    </w:p>
    <w:p w14:paraId="0AA9D964" w14:textId="77777777" w:rsidR="00920973" w:rsidRPr="00E169D4" w:rsidRDefault="00920973" w:rsidP="00920973">
      <w:pPr>
        <w:jc w:val="center"/>
        <w:rPr>
          <w:lang w:val="es-BO"/>
        </w:rPr>
      </w:pPr>
    </w:p>
    <w:p w14:paraId="25E0C505" w14:textId="58991986" w:rsidR="00EB5154" w:rsidRPr="00E169D4" w:rsidRDefault="00EB5154">
      <w:pPr>
        <w:rPr>
          <w:lang w:val="es-BO"/>
        </w:rPr>
      </w:pPr>
    </w:p>
    <w:sectPr w:rsidR="00EB5154" w:rsidRPr="00E169D4" w:rsidSect="00CD7F07">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2D3B97" w14:textId="77777777" w:rsidR="00E47D72" w:rsidRDefault="00E47D72">
      <w:r>
        <w:separator/>
      </w:r>
    </w:p>
  </w:endnote>
  <w:endnote w:type="continuationSeparator" w:id="0">
    <w:p w14:paraId="545C4FD3" w14:textId="77777777" w:rsidR="00E47D72" w:rsidRDefault="00E47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BCA0C" w14:textId="1D132DBE" w:rsidR="00673C7E" w:rsidRDefault="00673C7E">
    <w:pPr>
      <w:pStyle w:val="Piedepgina"/>
      <w:jc w:val="right"/>
    </w:pPr>
    <w:r>
      <w:fldChar w:fldCharType="begin"/>
    </w:r>
    <w:r>
      <w:instrText xml:space="preserve"> PAGE   \* MERGEFORMAT </w:instrText>
    </w:r>
    <w:r>
      <w:fldChar w:fldCharType="separate"/>
    </w:r>
    <w:r w:rsidR="00414054">
      <w:rPr>
        <w:noProof/>
      </w:rPr>
      <w:t>105</w:t>
    </w:r>
    <w:r>
      <w:rPr>
        <w:noProof/>
      </w:rPr>
      <w:fldChar w:fldCharType="end"/>
    </w:r>
  </w:p>
  <w:p w14:paraId="7FD2DDC9" w14:textId="77777777" w:rsidR="00673C7E" w:rsidRDefault="00673C7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E5A7C" w14:textId="45589B22" w:rsidR="00673C7E" w:rsidRDefault="00673C7E" w:rsidP="007B24F3">
    <w:pPr>
      <w:pStyle w:val="Piedepgina"/>
      <w:jc w:val="right"/>
    </w:pPr>
  </w:p>
  <w:p w14:paraId="2152132D" w14:textId="77777777" w:rsidR="00673C7E" w:rsidRDefault="00673C7E">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B4747" w14:textId="35B048E8" w:rsidR="00673C7E" w:rsidRDefault="00673C7E">
    <w:pPr>
      <w:pStyle w:val="Piedepgina"/>
      <w:jc w:val="right"/>
    </w:pPr>
    <w:r>
      <w:fldChar w:fldCharType="begin"/>
    </w:r>
    <w:r>
      <w:instrText xml:space="preserve"> PAGE   \* MERGEFORMAT </w:instrText>
    </w:r>
    <w:r>
      <w:fldChar w:fldCharType="separate"/>
    </w:r>
    <w:r w:rsidR="00414054">
      <w:rPr>
        <w:noProof/>
      </w:rPr>
      <w:t>109</w:t>
    </w:r>
    <w:r>
      <w:rPr>
        <w:noProof/>
      </w:rPr>
      <w:fldChar w:fldCharType="end"/>
    </w:r>
  </w:p>
  <w:p w14:paraId="25AA523A" w14:textId="77777777" w:rsidR="00673C7E" w:rsidRDefault="00673C7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4F3ED" w14:textId="77777777" w:rsidR="00E47D72" w:rsidRDefault="00E47D72">
      <w:r>
        <w:separator/>
      </w:r>
    </w:p>
  </w:footnote>
  <w:footnote w:type="continuationSeparator" w:id="0">
    <w:p w14:paraId="5311D834" w14:textId="77777777" w:rsidR="00E47D72" w:rsidRDefault="00E47D7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CCAFE" w14:textId="2EF398FB" w:rsidR="00673C7E" w:rsidRPr="00364BEB" w:rsidRDefault="00673C7E" w:rsidP="005D2B9C">
    <w:pPr>
      <w:pStyle w:val="Encabezado"/>
      <w:pBdr>
        <w:bottom w:val="single" w:sz="12" w:space="1" w:color="auto"/>
      </w:pBdr>
      <w:rPr>
        <w:rFonts w:ascii="Verdana" w:hAnsi="Verdana"/>
        <w:i/>
        <w:sz w:val="14"/>
        <w:szCs w:val="14"/>
      </w:rPr>
    </w:pPr>
    <w:r w:rsidRPr="00C3799C">
      <w:rPr>
        <w:rFonts w:ascii="Verdana" w:hAnsi="Verdana"/>
        <w:i/>
        <w:sz w:val="14"/>
        <w:szCs w:val="14"/>
      </w:rPr>
      <w:t xml:space="preserve">Documento Base de Contratación </w:t>
    </w:r>
    <w:r>
      <w:rPr>
        <w:rFonts w:ascii="Verdana" w:hAnsi="Verdana"/>
        <w:i/>
        <w:sz w:val="14"/>
        <w:szCs w:val="14"/>
      </w:rPr>
      <w:t xml:space="preserve">de Obras en la modalidad de </w:t>
    </w:r>
    <w:r w:rsidRPr="00C3799C">
      <w:rPr>
        <w:rFonts w:ascii="Verdana" w:hAnsi="Verdana"/>
        <w:i/>
        <w:sz w:val="14"/>
        <w:szCs w:val="14"/>
      </w:rPr>
      <w:t>Licitación Pública</w:t>
    </w:r>
    <w:r>
      <w:rPr>
        <w:rFonts w:ascii="Verdana" w:hAnsi="Verdana"/>
        <w:i/>
        <w:sz w:val="14"/>
        <w:szCs w:val="14"/>
      </w:rPr>
      <w:t xml:space="preserve"> </w:t>
    </w:r>
  </w:p>
  <w:p w14:paraId="29A45CF9" w14:textId="77777777" w:rsidR="00673C7E" w:rsidRPr="005D2B9C" w:rsidRDefault="00673C7E" w:rsidP="005D2B9C">
    <w:pPr>
      <w:pStyle w:val="Encabezado"/>
      <w:rPr>
        <w:szCs w:val="1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F441D" w14:textId="77777777" w:rsidR="00673C7E" w:rsidRPr="00364BEB" w:rsidRDefault="00673C7E" w:rsidP="0098183C">
    <w:pPr>
      <w:pStyle w:val="Encabezado"/>
      <w:pBdr>
        <w:bottom w:val="single" w:sz="12" w:space="1" w:color="auto"/>
      </w:pBdr>
      <w:rPr>
        <w:rFonts w:ascii="Verdana" w:hAnsi="Verdana"/>
        <w:i/>
        <w:sz w:val="14"/>
        <w:szCs w:val="14"/>
      </w:rPr>
    </w:pPr>
    <w:r>
      <w:rPr>
        <w:rFonts w:ascii="Verdana" w:hAnsi="Verdana"/>
        <w:i/>
        <w:sz w:val="14"/>
        <w:szCs w:val="14"/>
      </w:rPr>
      <w:t xml:space="preserve">Documento Base de Contratación para la Contratación de </w:t>
    </w:r>
    <w:r w:rsidRPr="00E77F5E">
      <w:rPr>
        <w:rFonts w:ascii="Verdana" w:hAnsi="Verdana"/>
        <w:i/>
        <w:sz w:val="14"/>
        <w:szCs w:val="14"/>
      </w:rPr>
      <w:t>O</w:t>
    </w:r>
    <w:r>
      <w:rPr>
        <w:rFonts w:ascii="Verdana" w:hAnsi="Verdana"/>
        <w:i/>
        <w:sz w:val="14"/>
        <w:szCs w:val="14"/>
      </w:rPr>
      <w:t>b</w:t>
    </w:r>
    <w:r w:rsidRPr="00E77F5E">
      <w:rPr>
        <w:rFonts w:ascii="Verdana" w:hAnsi="Verdana"/>
        <w:i/>
        <w:sz w:val="14"/>
        <w:szCs w:val="14"/>
      </w:rPr>
      <w:t>ras</w:t>
    </w:r>
  </w:p>
  <w:p w14:paraId="0A04E2EE" w14:textId="77777777" w:rsidR="00673C7E" w:rsidRPr="0098183C" w:rsidRDefault="00673C7E" w:rsidP="0098183C">
    <w:pPr>
      <w:pStyle w:val="Encabezado"/>
      <w:rPr>
        <w:szCs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0569"/>
    <w:multiLevelType w:val="hybridMultilevel"/>
    <w:tmpl w:val="6E1821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13F7C1D"/>
    <w:multiLevelType w:val="hybridMultilevel"/>
    <w:tmpl w:val="5B1821A2"/>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 w15:restartNumberingAfterBreak="0">
    <w:nsid w:val="01C05A2A"/>
    <w:multiLevelType w:val="hybridMultilevel"/>
    <w:tmpl w:val="7C985254"/>
    <w:lvl w:ilvl="0" w:tplc="DA300FCC">
      <w:start w:val="1"/>
      <w:numFmt w:val="lowerLetter"/>
      <w:lvlText w:val="%1)"/>
      <w:lvlJc w:val="left"/>
      <w:pPr>
        <w:ind w:left="685" w:hanging="360"/>
      </w:pPr>
      <w:rPr>
        <w:rFonts w:ascii="Verdana" w:eastAsia="Verdana" w:hAnsi="Verdana" w:cs="Verdana" w:hint="default"/>
        <w:spacing w:val="-20"/>
        <w:w w:val="100"/>
        <w:sz w:val="18"/>
        <w:szCs w:val="18"/>
      </w:rPr>
    </w:lvl>
    <w:lvl w:ilvl="1" w:tplc="7A0A75BC">
      <w:numFmt w:val="bullet"/>
      <w:lvlText w:val="•"/>
      <w:lvlJc w:val="left"/>
      <w:pPr>
        <w:ind w:left="1604" w:hanging="360"/>
      </w:pPr>
      <w:rPr>
        <w:rFonts w:hint="default"/>
      </w:rPr>
    </w:lvl>
    <w:lvl w:ilvl="2" w:tplc="3E3AA160">
      <w:numFmt w:val="bullet"/>
      <w:lvlText w:val="•"/>
      <w:lvlJc w:val="left"/>
      <w:pPr>
        <w:ind w:left="2528" w:hanging="360"/>
      </w:pPr>
      <w:rPr>
        <w:rFonts w:hint="default"/>
      </w:rPr>
    </w:lvl>
    <w:lvl w:ilvl="3" w:tplc="772A187C">
      <w:numFmt w:val="bullet"/>
      <w:lvlText w:val="•"/>
      <w:lvlJc w:val="left"/>
      <w:pPr>
        <w:ind w:left="3452" w:hanging="360"/>
      </w:pPr>
      <w:rPr>
        <w:rFonts w:hint="default"/>
      </w:rPr>
    </w:lvl>
    <w:lvl w:ilvl="4" w:tplc="8F52C1B0">
      <w:numFmt w:val="bullet"/>
      <w:lvlText w:val="•"/>
      <w:lvlJc w:val="left"/>
      <w:pPr>
        <w:ind w:left="4376" w:hanging="360"/>
      </w:pPr>
      <w:rPr>
        <w:rFonts w:hint="default"/>
      </w:rPr>
    </w:lvl>
    <w:lvl w:ilvl="5" w:tplc="254EA658">
      <w:numFmt w:val="bullet"/>
      <w:lvlText w:val="•"/>
      <w:lvlJc w:val="left"/>
      <w:pPr>
        <w:ind w:left="5300" w:hanging="360"/>
      </w:pPr>
      <w:rPr>
        <w:rFonts w:hint="default"/>
      </w:rPr>
    </w:lvl>
    <w:lvl w:ilvl="6" w:tplc="FB6E5A42">
      <w:numFmt w:val="bullet"/>
      <w:lvlText w:val="•"/>
      <w:lvlJc w:val="left"/>
      <w:pPr>
        <w:ind w:left="6224" w:hanging="360"/>
      </w:pPr>
      <w:rPr>
        <w:rFonts w:hint="default"/>
      </w:rPr>
    </w:lvl>
    <w:lvl w:ilvl="7" w:tplc="10C244E2">
      <w:numFmt w:val="bullet"/>
      <w:lvlText w:val="•"/>
      <w:lvlJc w:val="left"/>
      <w:pPr>
        <w:ind w:left="7148" w:hanging="360"/>
      </w:pPr>
      <w:rPr>
        <w:rFonts w:hint="default"/>
      </w:rPr>
    </w:lvl>
    <w:lvl w:ilvl="8" w:tplc="E6389728">
      <w:numFmt w:val="bullet"/>
      <w:lvlText w:val="•"/>
      <w:lvlJc w:val="left"/>
      <w:pPr>
        <w:ind w:left="8072" w:hanging="360"/>
      </w:pPr>
      <w:rPr>
        <w:rFonts w:hint="default"/>
      </w:rPr>
    </w:lvl>
  </w:abstractNum>
  <w:abstractNum w:abstractNumId="3" w15:restartNumberingAfterBreak="0">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 w15:restartNumberingAfterBreak="0">
    <w:nsid w:val="02BE73AB"/>
    <w:multiLevelType w:val="multilevel"/>
    <w:tmpl w:val="217E4830"/>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33D7AC5"/>
    <w:multiLevelType w:val="hybridMultilevel"/>
    <w:tmpl w:val="322E9C9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5264429"/>
    <w:multiLevelType w:val="multilevel"/>
    <w:tmpl w:val="D6147BD2"/>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7" w15:restartNumberingAfterBreak="0">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15:restartNumberingAfterBreak="0">
    <w:nsid w:val="07562516"/>
    <w:multiLevelType w:val="hybridMultilevel"/>
    <w:tmpl w:val="F112DAD8"/>
    <w:lvl w:ilvl="0" w:tplc="6E3C6C96">
      <w:numFmt w:val="bullet"/>
      <w:lvlText w:val=""/>
      <w:lvlJc w:val="left"/>
      <w:pPr>
        <w:ind w:left="720" w:hanging="360"/>
      </w:pPr>
      <w:rPr>
        <w:rFonts w:ascii="Symbol" w:eastAsia="Century Gothic" w:hAnsi="Symbol" w:cs="Century Gothic"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CBE08CB"/>
    <w:multiLevelType w:val="hybridMultilevel"/>
    <w:tmpl w:val="09F07D2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3" w15:restartNumberingAfterBreak="0">
    <w:nsid w:val="0CE022A5"/>
    <w:multiLevelType w:val="multilevel"/>
    <w:tmpl w:val="7424ED2C"/>
    <w:lvl w:ilvl="0">
      <w:start w:val="23"/>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5" w15:restartNumberingAfterBreak="0">
    <w:nsid w:val="0D813CD6"/>
    <w:multiLevelType w:val="multilevel"/>
    <w:tmpl w:val="D2906BE0"/>
    <w:lvl w:ilvl="0">
      <w:start w:val="8"/>
      <w:numFmt w:val="decimal"/>
      <w:lvlText w:val="%1"/>
      <w:lvlJc w:val="left"/>
      <w:pPr>
        <w:ind w:left="360" w:hanging="360"/>
      </w:pPr>
      <w:rPr>
        <w:rFonts w:hint="default"/>
      </w:rPr>
    </w:lvl>
    <w:lvl w:ilvl="1">
      <w:start w:val="1"/>
      <w:numFmt w:val="decimal"/>
      <w:lvlText w:val="%1.%2"/>
      <w:lvlJc w:val="left"/>
      <w:pPr>
        <w:ind w:left="927" w:hanging="360"/>
      </w:pPr>
      <w:rPr>
        <w:rFonts w:ascii="Verdana" w:hAnsi="Verdana" w:hint="default"/>
        <w:b/>
      </w:rPr>
    </w:lvl>
    <w:lvl w:ilvl="2">
      <w:start w:val="1"/>
      <w:numFmt w:val="decimal"/>
      <w:lvlText w:val="%1.%2.%3"/>
      <w:lvlJc w:val="left"/>
      <w:pPr>
        <w:ind w:left="1494" w:hanging="36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16" w15:restartNumberingAfterBreak="0">
    <w:nsid w:val="0E4948C6"/>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7" w15:restartNumberingAfterBreak="0">
    <w:nsid w:val="0EF15957"/>
    <w:multiLevelType w:val="hybridMultilevel"/>
    <w:tmpl w:val="5BEE11CC"/>
    <w:lvl w:ilvl="0" w:tplc="301629DC">
      <w:start w:val="1"/>
      <w:numFmt w:val="lowerLetter"/>
      <w:lvlText w:val="%1)"/>
      <w:lvlJc w:val="left"/>
      <w:pPr>
        <w:ind w:left="720" w:hanging="360"/>
      </w:pPr>
      <w:rPr>
        <w:rFonts w:ascii="Verdana" w:hAnsi="Verdana" w:hint="default"/>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116E5FCA"/>
    <w:multiLevelType w:val="hybridMultilevel"/>
    <w:tmpl w:val="05027322"/>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11AA6503"/>
    <w:multiLevelType w:val="multilevel"/>
    <w:tmpl w:val="032AB194"/>
    <w:lvl w:ilvl="0">
      <w:start w:val="10"/>
      <w:numFmt w:val="decimal"/>
      <w:lvlText w:val="%1."/>
      <w:lvlJc w:val="left"/>
      <w:pPr>
        <w:tabs>
          <w:tab w:val="num" w:pos="465"/>
        </w:tabs>
        <w:ind w:left="465" w:hanging="46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15:restartNumberingAfterBreak="0">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17FD7C35"/>
    <w:multiLevelType w:val="hybridMultilevel"/>
    <w:tmpl w:val="2856B3DA"/>
    <w:lvl w:ilvl="0" w:tplc="BCA0B714">
      <w:start w:val="1"/>
      <w:numFmt w:val="lowerLetter"/>
      <w:lvlText w:val="%1)"/>
      <w:lvlJc w:val="left"/>
      <w:pPr>
        <w:ind w:left="5403" w:hanging="360"/>
      </w:pPr>
      <w:rPr>
        <w:rFonts w:hint="default"/>
      </w:rPr>
    </w:lvl>
    <w:lvl w:ilvl="1" w:tplc="0C0A0019" w:tentative="1">
      <w:start w:val="1"/>
      <w:numFmt w:val="lowerLetter"/>
      <w:lvlText w:val="%2."/>
      <w:lvlJc w:val="left"/>
      <w:pPr>
        <w:ind w:left="6123" w:hanging="360"/>
      </w:pPr>
    </w:lvl>
    <w:lvl w:ilvl="2" w:tplc="0C0A001B" w:tentative="1">
      <w:start w:val="1"/>
      <w:numFmt w:val="lowerRoman"/>
      <w:lvlText w:val="%3."/>
      <w:lvlJc w:val="right"/>
      <w:pPr>
        <w:ind w:left="6843" w:hanging="180"/>
      </w:pPr>
    </w:lvl>
    <w:lvl w:ilvl="3" w:tplc="0C0A000F" w:tentative="1">
      <w:start w:val="1"/>
      <w:numFmt w:val="decimal"/>
      <w:lvlText w:val="%4."/>
      <w:lvlJc w:val="left"/>
      <w:pPr>
        <w:ind w:left="7563" w:hanging="360"/>
      </w:pPr>
    </w:lvl>
    <w:lvl w:ilvl="4" w:tplc="0C0A0019" w:tentative="1">
      <w:start w:val="1"/>
      <w:numFmt w:val="lowerLetter"/>
      <w:lvlText w:val="%5."/>
      <w:lvlJc w:val="left"/>
      <w:pPr>
        <w:ind w:left="8283" w:hanging="360"/>
      </w:pPr>
    </w:lvl>
    <w:lvl w:ilvl="5" w:tplc="0C0A001B" w:tentative="1">
      <w:start w:val="1"/>
      <w:numFmt w:val="lowerRoman"/>
      <w:lvlText w:val="%6."/>
      <w:lvlJc w:val="right"/>
      <w:pPr>
        <w:ind w:left="9003" w:hanging="180"/>
      </w:pPr>
    </w:lvl>
    <w:lvl w:ilvl="6" w:tplc="0C0A000F" w:tentative="1">
      <w:start w:val="1"/>
      <w:numFmt w:val="decimal"/>
      <w:lvlText w:val="%7."/>
      <w:lvlJc w:val="left"/>
      <w:pPr>
        <w:ind w:left="9723" w:hanging="360"/>
      </w:pPr>
    </w:lvl>
    <w:lvl w:ilvl="7" w:tplc="0C0A0019" w:tentative="1">
      <w:start w:val="1"/>
      <w:numFmt w:val="lowerLetter"/>
      <w:lvlText w:val="%8."/>
      <w:lvlJc w:val="left"/>
      <w:pPr>
        <w:ind w:left="10443" w:hanging="360"/>
      </w:pPr>
    </w:lvl>
    <w:lvl w:ilvl="8" w:tplc="0C0A001B" w:tentative="1">
      <w:start w:val="1"/>
      <w:numFmt w:val="lowerRoman"/>
      <w:lvlText w:val="%9."/>
      <w:lvlJc w:val="right"/>
      <w:pPr>
        <w:ind w:left="11163" w:hanging="180"/>
      </w:pPr>
    </w:lvl>
  </w:abstractNum>
  <w:abstractNum w:abstractNumId="25" w15:restartNumberingAfterBreak="0">
    <w:nsid w:val="19586E52"/>
    <w:multiLevelType w:val="hybridMultilevel"/>
    <w:tmpl w:val="FB081930"/>
    <w:lvl w:ilvl="0" w:tplc="3FF2B77E">
      <w:numFmt w:val="bullet"/>
      <w:lvlText w:val="•"/>
      <w:lvlJc w:val="left"/>
      <w:pPr>
        <w:ind w:left="1065" w:hanging="705"/>
      </w:pPr>
      <w:rPr>
        <w:rFonts w:ascii="Tahoma" w:eastAsia="Calibri"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15:restartNumberingAfterBreak="0">
    <w:nsid w:val="1A6D6F9B"/>
    <w:multiLevelType w:val="multilevel"/>
    <w:tmpl w:val="A1F26FA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20116445"/>
    <w:multiLevelType w:val="singleLevel"/>
    <w:tmpl w:val="D8C80F86"/>
    <w:lvl w:ilvl="0">
      <w:start w:val="2"/>
      <w:numFmt w:val="upperRoman"/>
      <w:lvlText w:val="%1."/>
      <w:lvlJc w:val="left"/>
      <w:pPr>
        <w:tabs>
          <w:tab w:val="num" w:pos="720"/>
        </w:tabs>
        <w:ind w:left="720" w:hanging="720"/>
      </w:pPr>
      <w:rPr>
        <w:rFonts w:hint="default"/>
      </w:rPr>
    </w:lvl>
  </w:abstractNum>
  <w:abstractNum w:abstractNumId="29" w15:restartNumberingAfterBreak="0">
    <w:nsid w:val="210D34AF"/>
    <w:multiLevelType w:val="multilevel"/>
    <w:tmpl w:val="CB3C7050"/>
    <w:lvl w:ilvl="0">
      <w:start w:val="30"/>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15:restartNumberingAfterBreak="0">
    <w:nsid w:val="22067FE8"/>
    <w:multiLevelType w:val="hybridMultilevel"/>
    <w:tmpl w:val="E32498E0"/>
    <w:lvl w:ilvl="0" w:tplc="591A9144">
      <w:start w:val="1"/>
      <w:numFmt w:val="lowerLetter"/>
      <w:lvlText w:val="%1)"/>
      <w:lvlJc w:val="left"/>
      <w:pPr>
        <w:ind w:left="2138" w:hanging="360"/>
      </w:pPr>
      <w:rPr>
        <w:rFonts w:ascii="Verdana" w:eastAsia="Times New Roman" w:hAnsi="Verdana" w:cs="Arial"/>
        <w:b w:val="0"/>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31" w15:restartNumberingAfterBreak="0">
    <w:nsid w:val="23425E05"/>
    <w:multiLevelType w:val="singleLevel"/>
    <w:tmpl w:val="0C0A0015"/>
    <w:lvl w:ilvl="0">
      <w:start w:val="9"/>
      <w:numFmt w:val="upperLetter"/>
      <w:lvlText w:val="%1."/>
      <w:lvlJc w:val="left"/>
      <w:pPr>
        <w:tabs>
          <w:tab w:val="num" w:pos="360"/>
        </w:tabs>
        <w:ind w:left="360" w:hanging="360"/>
      </w:pPr>
      <w:rPr>
        <w:rFonts w:hint="default"/>
      </w:rPr>
    </w:lvl>
  </w:abstractNum>
  <w:abstractNum w:abstractNumId="3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3" w15:restartNumberingAfterBreak="0">
    <w:nsid w:val="29763DF3"/>
    <w:multiLevelType w:val="hybridMultilevel"/>
    <w:tmpl w:val="0BFE5D22"/>
    <w:lvl w:ilvl="0" w:tplc="5CCC54E6">
      <w:start w:val="1"/>
      <w:numFmt w:val="lowerLetter"/>
      <w:lvlText w:val="%1)"/>
      <w:lvlJc w:val="left"/>
      <w:pPr>
        <w:ind w:left="2484"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5" w15:restartNumberingAfterBreak="0">
    <w:nsid w:val="2B6906FB"/>
    <w:multiLevelType w:val="multilevel"/>
    <w:tmpl w:val="44980F94"/>
    <w:lvl w:ilvl="0">
      <w:start w:val="26"/>
      <w:numFmt w:val="decimal"/>
      <w:lvlText w:val="%1"/>
      <w:lvlJc w:val="left"/>
      <w:pPr>
        <w:ind w:left="465" w:hanging="465"/>
      </w:pPr>
      <w:rPr>
        <w:rFonts w:hint="default"/>
        <w:b/>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15:restartNumberingAfterBreak="0">
    <w:nsid w:val="2C7121AD"/>
    <w:multiLevelType w:val="multilevel"/>
    <w:tmpl w:val="3B6AD9BE"/>
    <w:lvl w:ilvl="0">
      <w:start w:val="38"/>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7"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8"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2EB16E60"/>
    <w:multiLevelType w:val="hybridMultilevel"/>
    <w:tmpl w:val="3A064A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EE831DA"/>
    <w:multiLevelType w:val="hybridMultilevel"/>
    <w:tmpl w:val="54E4412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3" w15:restartNumberingAfterBreak="0">
    <w:nsid w:val="308A6B31"/>
    <w:multiLevelType w:val="multilevel"/>
    <w:tmpl w:val="0666CFB8"/>
    <w:lvl w:ilvl="0">
      <w:start w:val="33"/>
      <w:numFmt w:val="decimal"/>
      <w:lvlText w:val="%1"/>
      <w:lvlJc w:val="left"/>
      <w:pPr>
        <w:tabs>
          <w:tab w:val="num" w:pos="810"/>
        </w:tabs>
        <w:ind w:left="810" w:hanging="810"/>
      </w:pPr>
      <w:rPr>
        <w:rFonts w:cs="Times New Roman" w:hint="default"/>
        <w:b/>
      </w:rPr>
    </w:lvl>
    <w:lvl w:ilvl="1">
      <w:start w:val="1"/>
      <w:numFmt w:val="decimal"/>
      <w:lvlText w:val="%1.%2"/>
      <w:lvlJc w:val="left"/>
      <w:pPr>
        <w:tabs>
          <w:tab w:val="num" w:pos="810"/>
        </w:tabs>
        <w:ind w:left="810" w:hanging="810"/>
      </w:pPr>
      <w:rPr>
        <w:rFonts w:cs="Times New Roman" w:hint="default"/>
        <w:b/>
      </w:rPr>
    </w:lvl>
    <w:lvl w:ilvl="2">
      <w:start w:val="1"/>
      <w:numFmt w:val="decimal"/>
      <w:lvlText w:val="%1.%2.%3"/>
      <w:lvlJc w:val="left"/>
      <w:pPr>
        <w:tabs>
          <w:tab w:val="num" w:pos="810"/>
        </w:tabs>
        <w:ind w:left="810" w:hanging="810"/>
      </w:pPr>
      <w:rPr>
        <w:rFonts w:cs="Times New Roman" w:hint="default"/>
        <w:b/>
      </w:rPr>
    </w:lvl>
    <w:lvl w:ilvl="3">
      <w:start w:val="1"/>
      <w:numFmt w:val="decimal"/>
      <w:lvlText w:val="%1.%2.%3.%4"/>
      <w:lvlJc w:val="left"/>
      <w:pPr>
        <w:tabs>
          <w:tab w:val="num" w:pos="810"/>
        </w:tabs>
        <w:ind w:left="810" w:hanging="81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4" w15:restartNumberingAfterBreak="0">
    <w:nsid w:val="3122266F"/>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25F1EA1"/>
    <w:multiLevelType w:val="multilevel"/>
    <w:tmpl w:val="8ACACCEE"/>
    <w:lvl w:ilvl="0">
      <w:start w:val="13"/>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32B91313"/>
    <w:multiLevelType w:val="multilevel"/>
    <w:tmpl w:val="2B2CA7D8"/>
    <w:lvl w:ilvl="0">
      <w:start w:val="30"/>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7" w15:restartNumberingAfterBreak="0">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3074DFB"/>
    <w:multiLevelType w:val="hybridMultilevel"/>
    <w:tmpl w:val="C334200E"/>
    <w:lvl w:ilvl="0" w:tplc="FFFFFFFF">
      <w:start w:val="1"/>
      <w:numFmt w:val="lowerLetter"/>
      <w:lvlText w:val="%1)"/>
      <w:lvlJc w:val="left"/>
      <w:pPr>
        <w:tabs>
          <w:tab w:val="num" w:pos="1287"/>
        </w:tabs>
        <w:ind w:left="1287" w:hanging="567"/>
      </w:pPr>
      <w:rPr>
        <w:rFonts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9" w15:restartNumberingAfterBreak="0">
    <w:nsid w:val="36EA7354"/>
    <w:multiLevelType w:val="hybridMultilevel"/>
    <w:tmpl w:val="CBC01B6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A790EA92">
      <w:numFmt w:val="bullet"/>
      <w:lvlText w:val="•"/>
      <w:lvlJc w:val="left"/>
      <w:pPr>
        <w:ind w:left="2160" w:hanging="360"/>
      </w:pPr>
      <w:rPr>
        <w:rFonts w:ascii="Calibri" w:eastAsia="Calibri" w:hAnsi="Calibri" w:cs="Calibri"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15:restartNumberingAfterBreak="0">
    <w:nsid w:val="38F66B24"/>
    <w:multiLevelType w:val="hybridMultilevel"/>
    <w:tmpl w:val="CD58402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A267CB3"/>
    <w:multiLevelType w:val="multilevel"/>
    <w:tmpl w:val="DE88A700"/>
    <w:lvl w:ilvl="0">
      <w:start w:val="10"/>
      <w:numFmt w:val="decimal"/>
      <w:lvlText w:val="%1"/>
      <w:lvlJc w:val="left"/>
      <w:pPr>
        <w:ind w:left="600" w:hanging="600"/>
      </w:pPr>
      <w:rPr>
        <w:rFonts w:hint="default"/>
      </w:rPr>
    </w:lvl>
    <w:lvl w:ilvl="1">
      <w:start w:val="9"/>
      <w:numFmt w:val="decimal"/>
      <w:lvlText w:val="%1.%2"/>
      <w:lvlJc w:val="left"/>
      <w:pPr>
        <w:ind w:left="812" w:hanging="600"/>
      </w:pPr>
      <w:rPr>
        <w:rFonts w:hint="default"/>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53" w15:restartNumberingAfterBreak="0">
    <w:nsid w:val="3A730759"/>
    <w:multiLevelType w:val="hybridMultilevel"/>
    <w:tmpl w:val="458689CC"/>
    <w:lvl w:ilvl="0" w:tplc="036807BC">
      <w:numFmt w:val="bullet"/>
      <w:lvlText w:val="•"/>
      <w:lvlJc w:val="left"/>
      <w:pPr>
        <w:ind w:left="1065" w:hanging="705"/>
      </w:pPr>
      <w:rPr>
        <w:rFonts w:ascii="Arial" w:eastAsia="Times New Roman" w:hAnsi="Arial" w:cs="Arial" w:hint="default"/>
      </w:rPr>
    </w:lvl>
    <w:lvl w:ilvl="1" w:tplc="400A0019"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54" w15:restartNumberingAfterBreak="0">
    <w:nsid w:val="3AF45979"/>
    <w:multiLevelType w:val="singleLevel"/>
    <w:tmpl w:val="6BF05668"/>
    <w:lvl w:ilvl="0">
      <w:start w:val="28"/>
      <w:numFmt w:val="bullet"/>
      <w:lvlText w:val="-"/>
      <w:lvlJc w:val="left"/>
      <w:pPr>
        <w:tabs>
          <w:tab w:val="num" w:pos="2912"/>
        </w:tabs>
        <w:ind w:left="2912" w:hanging="360"/>
      </w:pPr>
      <w:rPr>
        <w:rFonts w:ascii="Times New Roman" w:hAnsi="Times New Roman" w:hint="default"/>
      </w:rPr>
    </w:lvl>
  </w:abstractNum>
  <w:abstractNum w:abstractNumId="55" w15:restartNumberingAfterBreak="0">
    <w:nsid w:val="3D9962D5"/>
    <w:multiLevelType w:val="multilevel"/>
    <w:tmpl w:val="8B20BCA6"/>
    <w:lvl w:ilvl="0">
      <w:start w:val="26"/>
      <w:numFmt w:val="decimal"/>
      <w:lvlText w:val="%1"/>
      <w:lvlJc w:val="left"/>
      <w:pPr>
        <w:tabs>
          <w:tab w:val="num" w:pos="705"/>
        </w:tabs>
        <w:ind w:left="705" w:hanging="705"/>
      </w:pPr>
      <w:rPr>
        <w:rFonts w:hint="default"/>
        <w:b/>
      </w:rPr>
    </w:lvl>
    <w:lvl w:ilvl="1">
      <w:start w:val="2"/>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6" w15:restartNumberingAfterBreak="0">
    <w:nsid w:val="3ED10A5F"/>
    <w:multiLevelType w:val="multilevel"/>
    <w:tmpl w:val="F1FCF67C"/>
    <w:lvl w:ilvl="0">
      <w:start w:val="1"/>
      <w:numFmt w:val="decimal"/>
      <w:pStyle w:val="Heading1-Clausename"/>
      <w:isLgl/>
      <w:lvlText w:val="%1."/>
      <w:lvlJc w:val="left"/>
      <w:pPr>
        <w:tabs>
          <w:tab w:val="num" w:pos="432"/>
        </w:tabs>
        <w:ind w:left="432" w:hanging="432"/>
      </w:pPr>
      <w:rPr>
        <w:b/>
        <w:i w:val="0"/>
        <w:sz w:val="24"/>
      </w:rPr>
    </w:lvl>
    <w:lvl w:ilvl="1">
      <w:start w:val="1"/>
      <w:numFmt w:val="decimal"/>
      <w:lvlText w:val="%1.%2"/>
      <w:lvlJc w:val="left"/>
      <w:pPr>
        <w:tabs>
          <w:tab w:val="num" w:pos="504"/>
        </w:tabs>
        <w:ind w:left="504" w:hanging="504"/>
      </w:pPr>
      <w:rPr>
        <w:rFonts w:ascii="Times New Roman" w:hAnsi="Times New Roman" w:cs="Times New Roman" w:hint="default"/>
        <w:b w:val="0"/>
        <w:i w:val="0"/>
        <w:sz w:val="24"/>
        <w:lang w:val="es-ES"/>
      </w:rPr>
    </w:lvl>
    <w:lvl w:ilvl="2">
      <w:start w:val="1"/>
      <w:numFmt w:val="lowerLetter"/>
      <w:lvlText w:val="(%3)"/>
      <w:lvlJc w:val="left"/>
      <w:pPr>
        <w:tabs>
          <w:tab w:val="num" w:pos="864"/>
        </w:tabs>
        <w:ind w:left="864" w:hanging="432"/>
      </w:pPr>
      <w:rPr>
        <w:rFonts w:ascii="Times New Roman" w:hAnsi="Times New Roman" w:cs="Times New Roman" w:hint="default"/>
        <w:b w:val="0"/>
        <w:i w:val="0"/>
        <w:sz w:val="24"/>
        <w:lang w:val="es-ES"/>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lang w:val="es-E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7" w15:restartNumberingAfterBreak="0">
    <w:nsid w:val="3FBE183B"/>
    <w:multiLevelType w:val="multilevel"/>
    <w:tmpl w:val="78BC388A"/>
    <w:lvl w:ilvl="0">
      <w:start w:val="21"/>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8"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9" w15:restartNumberingAfterBreak="0">
    <w:nsid w:val="40250B00"/>
    <w:multiLevelType w:val="multilevel"/>
    <w:tmpl w:val="0422D76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0" w15:restartNumberingAfterBreak="0">
    <w:nsid w:val="40315315"/>
    <w:multiLevelType w:val="multilevel"/>
    <w:tmpl w:val="356CE640"/>
    <w:lvl w:ilvl="0">
      <w:start w:val="10"/>
      <w:numFmt w:val="decimal"/>
      <w:lvlText w:val="%1"/>
      <w:lvlJc w:val="left"/>
      <w:pPr>
        <w:ind w:left="720" w:hanging="720"/>
      </w:pPr>
      <w:rPr>
        <w:rFonts w:hint="default"/>
      </w:rPr>
    </w:lvl>
    <w:lvl w:ilvl="1">
      <w:start w:val="10"/>
      <w:numFmt w:val="decimal"/>
      <w:lvlText w:val="%1.%2"/>
      <w:lvlJc w:val="left"/>
      <w:pPr>
        <w:ind w:left="932" w:hanging="720"/>
      </w:pPr>
      <w:rPr>
        <w:rFonts w:hint="default"/>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61"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62"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63" w15:restartNumberingAfterBreak="0">
    <w:nsid w:val="465907E8"/>
    <w:multiLevelType w:val="multilevel"/>
    <w:tmpl w:val="7B28243E"/>
    <w:lvl w:ilvl="0">
      <w:start w:val="17"/>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4" w15:restartNumberingAfterBreak="0">
    <w:nsid w:val="4A0A381B"/>
    <w:multiLevelType w:val="multilevel"/>
    <w:tmpl w:val="4FE0AFA4"/>
    <w:lvl w:ilvl="0">
      <w:start w:val="19"/>
      <w:numFmt w:val="decimal"/>
      <w:lvlText w:val="%1"/>
      <w:lvlJc w:val="left"/>
      <w:pPr>
        <w:ind w:left="420" w:hanging="420"/>
      </w:pPr>
      <w:rPr>
        <w:rFonts w:hint="default"/>
      </w:rPr>
    </w:lvl>
    <w:lvl w:ilvl="1">
      <w:start w:val="1"/>
      <w:numFmt w:val="decimal"/>
      <w:lvlText w:val="%1.%2"/>
      <w:lvlJc w:val="left"/>
      <w:pPr>
        <w:ind w:left="3256"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5" w15:restartNumberingAfterBreak="0">
    <w:nsid w:val="4B1064DC"/>
    <w:multiLevelType w:val="hybridMultilevel"/>
    <w:tmpl w:val="7F0A3CF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720" w:hanging="360"/>
      </w:p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66" w15:restartNumberingAfterBreak="0">
    <w:nsid w:val="4B8C733B"/>
    <w:multiLevelType w:val="hybridMultilevel"/>
    <w:tmpl w:val="C902F16E"/>
    <w:lvl w:ilvl="0" w:tplc="3FF2B77E">
      <w:numFmt w:val="bullet"/>
      <w:lvlText w:val="•"/>
      <w:lvlJc w:val="left"/>
      <w:pPr>
        <w:ind w:left="1065" w:hanging="705"/>
      </w:pPr>
      <w:rPr>
        <w:rFonts w:ascii="Tahoma" w:eastAsia="Calibri"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BA66B38"/>
    <w:multiLevelType w:val="hybridMultilevel"/>
    <w:tmpl w:val="2856B3DA"/>
    <w:lvl w:ilvl="0" w:tplc="BCA0B714">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0" w15:restartNumberingAfterBreak="0">
    <w:nsid w:val="511275D3"/>
    <w:multiLevelType w:val="multilevel"/>
    <w:tmpl w:val="2F843704"/>
    <w:lvl w:ilvl="0">
      <w:start w:val="22"/>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1" w15:restartNumberingAfterBreak="0">
    <w:nsid w:val="516F592F"/>
    <w:multiLevelType w:val="hybridMultilevel"/>
    <w:tmpl w:val="8AEC094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1B439B1"/>
    <w:multiLevelType w:val="hybridMultilevel"/>
    <w:tmpl w:val="15D608B4"/>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3" w15:restartNumberingAfterBreak="0">
    <w:nsid w:val="54E400BB"/>
    <w:multiLevelType w:val="hybridMultilevel"/>
    <w:tmpl w:val="2A8A4B0E"/>
    <w:lvl w:ilvl="0" w:tplc="D4C4F23A">
      <w:start w:val="1"/>
      <w:numFmt w:val="lowerLetter"/>
      <w:lvlText w:val="%1)"/>
      <w:lvlJc w:val="left"/>
      <w:pPr>
        <w:ind w:left="1778" w:hanging="360"/>
      </w:pPr>
      <w:rPr>
        <w:rFonts w:hint="default"/>
        <w:b w:val="0"/>
        <w:i w:val="0"/>
        <w:sz w:val="18"/>
        <w:szCs w:val="18"/>
      </w:rPr>
    </w:lvl>
    <w:lvl w:ilvl="1" w:tplc="0C0A0019" w:tentative="1">
      <w:start w:val="1"/>
      <w:numFmt w:val="lowerLetter"/>
      <w:lvlText w:val="%2."/>
      <w:lvlJc w:val="left"/>
      <w:pPr>
        <w:ind w:left="2495" w:hanging="360"/>
      </w:pPr>
    </w:lvl>
    <w:lvl w:ilvl="2" w:tplc="0C0A001B" w:tentative="1">
      <w:start w:val="1"/>
      <w:numFmt w:val="lowerRoman"/>
      <w:lvlText w:val="%3."/>
      <w:lvlJc w:val="right"/>
      <w:pPr>
        <w:ind w:left="3215" w:hanging="180"/>
      </w:pPr>
    </w:lvl>
    <w:lvl w:ilvl="3" w:tplc="0C0A000F" w:tentative="1">
      <w:start w:val="1"/>
      <w:numFmt w:val="decimal"/>
      <w:lvlText w:val="%4."/>
      <w:lvlJc w:val="left"/>
      <w:pPr>
        <w:ind w:left="3935" w:hanging="360"/>
      </w:pPr>
    </w:lvl>
    <w:lvl w:ilvl="4" w:tplc="0C0A0019" w:tentative="1">
      <w:start w:val="1"/>
      <w:numFmt w:val="lowerLetter"/>
      <w:lvlText w:val="%5."/>
      <w:lvlJc w:val="left"/>
      <w:pPr>
        <w:ind w:left="4655" w:hanging="360"/>
      </w:pPr>
    </w:lvl>
    <w:lvl w:ilvl="5" w:tplc="0C0A001B" w:tentative="1">
      <w:start w:val="1"/>
      <w:numFmt w:val="lowerRoman"/>
      <w:lvlText w:val="%6."/>
      <w:lvlJc w:val="right"/>
      <w:pPr>
        <w:ind w:left="5375" w:hanging="180"/>
      </w:pPr>
    </w:lvl>
    <w:lvl w:ilvl="6" w:tplc="0C0A000F" w:tentative="1">
      <w:start w:val="1"/>
      <w:numFmt w:val="decimal"/>
      <w:lvlText w:val="%7."/>
      <w:lvlJc w:val="left"/>
      <w:pPr>
        <w:ind w:left="6095" w:hanging="360"/>
      </w:pPr>
    </w:lvl>
    <w:lvl w:ilvl="7" w:tplc="0C0A0019" w:tentative="1">
      <w:start w:val="1"/>
      <w:numFmt w:val="lowerLetter"/>
      <w:lvlText w:val="%8."/>
      <w:lvlJc w:val="left"/>
      <w:pPr>
        <w:ind w:left="6815" w:hanging="360"/>
      </w:pPr>
    </w:lvl>
    <w:lvl w:ilvl="8" w:tplc="0C0A001B" w:tentative="1">
      <w:start w:val="1"/>
      <w:numFmt w:val="lowerRoman"/>
      <w:lvlText w:val="%9."/>
      <w:lvlJc w:val="right"/>
      <w:pPr>
        <w:ind w:left="7535" w:hanging="180"/>
      </w:pPr>
    </w:lvl>
  </w:abstractNum>
  <w:abstractNum w:abstractNumId="74" w15:restartNumberingAfterBreak="0">
    <w:nsid w:val="55321C55"/>
    <w:multiLevelType w:val="multilevel"/>
    <w:tmpl w:val="3384B7A4"/>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AC5DE5"/>
    <w:multiLevelType w:val="hybridMultilevel"/>
    <w:tmpl w:val="2DB00FD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7"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5F783816"/>
    <w:multiLevelType w:val="hybridMultilevel"/>
    <w:tmpl w:val="6A769DD8"/>
    <w:lvl w:ilvl="0" w:tplc="B8BEE416">
      <w:start w:val="1"/>
      <w:numFmt w:val="lowerLetter"/>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80" w15:restartNumberingAfterBreak="0">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1" w15:restartNumberingAfterBreak="0">
    <w:nsid w:val="5F853FF0"/>
    <w:multiLevelType w:val="hybridMultilevel"/>
    <w:tmpl w:val="4B30FAB2"/>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82" w15:restartNumberingAfterBreak="0">
    <w:nsid w:val="62504FE8"/>
    <w:multiLevelType w:val="hybridMultilevel"/>
    <w:tmpl w:val="CD58402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62E35A4B"/>
    <w:multiLevelType w:val="multilevel"/>
    <w:tmpl w:val="6556FC14"/>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b/>
        <w:color w:val="auto"/>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84" w15:restartNumberingAfterBreak="0">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85" w15:restartNumberingAfterBreak="0">
    <w:nsid w:val="646A08B0"/>
    <w:multiLevelType w:val="hybridMultilevel"/>
    <w:tmpl w:val="D16C961C"/>
    <w:lvl w:ilvl="0" w:tplc="0C0A0017">
      <w:start w:val="1"/>
      <w:numFmt w:val="lowerLetter"/>
      <w:lvlText w:val="%1)"/>
      <w:lvlJc w:val="left"/>
      <w:pPr>
        <w:ind w:left="830" w:hanging="360"/>
      </w:pPr>
    </w:lvl>
    <w:lvl w:ilvl="1" w:tplc="0C0A0019" w:tentative="1">
      <w:start w:val="1"/>
      <w:numFmt w:val="lowerLetter"/>
      <w:lvlText w:val="%2."/>
      <w:lvlJc w:val="left"/>
      <w:pPr>
        <w:ind w:left="1550" w:hanging="360"/>
      </w:pPr>
    </w:lvl>
    <w:lvl w:ilvl="2" w:tplc="0C0A001B" w:tentative="1">
      <w:start w:val="1"/>
      <w:numFmt w:val="lowerRoman"/>
      <w:lvlText w:val="%3."/>
      <w:lvlJc w:val="right"/>
      <w:pPr>
        <w:ind w:left="2270" w:hanging="180"/>
      </w:pPr>
    </w:lvl>
    <w:lvl w:ilvl="3" w:tplc="0C0A000F" w:tentative="1">
      <w:start w:val="1"/>
      <w:numFmt w:val="decimal"/>
      <w:lvlText w:val="%4."/>
      <w:lvlJc w:val="left"/>
      <w:pPr>
        <w:ind w:left="2990" w:hanging="360"/>
      </w:pPr>
    </w:lvl>
    <w:lvl w:ilvl="4" w:tplc="0C0A0019" w:tentative="1">
      <w:start w:val="1"/>
      <w:numFmt w:val="lowerLetter"/>
      <w:lvlText w:val="%5."/>
      <w:lvlJc w:val="left"/>
      <w:pPr>
        <w:ind w:left="3710" w:hanging="360"/>
      </w:pPr>
    </w:lvl>
    <w:lvl w:ilvl="5" w:tplc="0C0A001B" w:tentative="1">
      <w:start w:val="1"/>
      <w:numFmt w:val="lowerRoman"/>
      <w:lvlText w:val="%6."/>
      <w:lvlJc w:val="right"/>
      <w:pPr>
        <w:ind w:left="4430" w:hanging="180"/>
      </w:pPr>
    </w:lvl>
    <w:lvl w:ilvl="6" w:tplc="0C0A000F" w:tentative="1">
      <w:start w:val="1"/>
      <w:numFmt w:val="decimal"/>
      <w:lvlText w:val="%7."/>
      <w:lvlJc w:val="left"/>
      <w:pPr>
        <w:ind w:left="5150" w:hanging="360"/>
      </w:pPr>
    </w:lvl>
    <w:lvl w:ilvl="7" w:tplc="0C0A0019" w:tentative="1">
      <w:start w:val="1"/>
      <w:numFmt w:val="lowerLetter"/>
      <w:lvlText w:val="%8."/>
      <w:lvlJc w:val="left"/>
      <w:pPr>
        <w:ind w:left="5870" w:hanging="360"/>
      </w:pPr>
    </w:lvl>
    <w:lvl w:ilvl="8" w:tplc="0C0A001B" w:tentative="1">
      <w:start w:val="1"/>
      <w:numFmt w:val="lowerRoman"/>
      <w:lvlText w:val="%9."/>
      <w:lvlJc w:val="right"/>
      <w:pPr>
        <w:ind w:left="6590" w:hanging="180"/>
      </w:pPr>
    </w:lvl>
  </w:abstractNum>
  <w:abstractNum w:abstractNumId="86" w15:restartNumberingAfterBreak="0">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87" w15:restartNumberingAfterBreak="0">
    <w:nsid w:val="6973261F"/>
    <w:multiLevelType w:val="hybridMultilevel"/>
    <w:tmpl w:val="3C2A969E"/>
    <w:lvl w:ilvl="0" w:tplc="3FF2B77E">
      <w:numFmt w:val="bullet"/>
      <w:lvlText w:val="•"/>
      <w:lvlJc w:val="left"/>
      <w:pPr>
        <w:ind w:left="1065" w:hanging="705"/>
      </w:pPr>
      <w:rPr>
        <w:rFonts w:ascii="Tahoma" w:eastAsia="Calibri" w:hAnsi="Tahoma" w:cs="Tahoma" w:hint="default"/>
      </w:rPr>
    </w:lvl>
    <w:lvl w:ilvl="1" w:tplc="AC3CF4D2">
      <w:start w:val="2"/>
      <w:numFmt w:val="bullet"/>
      <w:lvlText w:val=""/>
      <w:lvlJc w:val="left"/>
      <w:pPr>
        <w:ind w:left="1440" w:hanging="360"/>
      </w:pPr>
      <w:rPr>
        <w:rFonts w:ascii="Wingdings" w:eastAsia="Calibri" w:hAnsi="Wingdings" w:cs="Tahom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9856AAA"/>
    <w:multiLevelType w:val="hybridMultilevel"/>
    <w:tmpl w:val="96AE0D2E"/>
    <w:lvl w:ilvl="0" w:tplc="400A0017">
      <w:start w:val="1"/>
      <w:numFmt w:val="lowerLetter"/>
      <w:lvlText w:val="%1)"/>
      <w:lvlJc w:val="left"/>
      <w:pPr>
        <w:ind w:left="2203" w:hanging="360"/>
      </w:pPr>
    </w:lvl>
    <w:lvl w:ilvl="1" w:tplc="400A0019" w:tentative="1">
      <w:start w:val="1"/>
      <w:numFmt w:val="lowerLetter"/>
      <w:lvlText w:val="%2."/>
      <w:lvlJc w:val="left"/>
      <w:pPr>
        <w:ind w:left="2923" w:hanging="360"/>
      </w:pPr>
    </w:lvl>
    <w:lvl w:ilvl="2" w:tplc="400A001B" w:tentative="1">
      <w:start w:val="1"/>
      <w:numFmt w:val="lowerRoman"/>
      <w:lvlText w:val="%3."/>
      <w:lvlJc w:val="right"/>
      <w:pPr>
        <w:ind w:left="3643" w:hanging="180"/>
      </w:pPr>
    </w:lvl>
    <w:lvl w:ilvl="3" w:tplc="400A000F" w:tentative="1">
      <w:start w:val="1"/>
      <w:numFmt w:val="decimal"/>
      <w:lvlText w:val="%4."/>
      <w:lvlJc w:val="left"/>
      <w:pPr>
        <w:ind w:left="4363" w:hanging="360"/>
      </w:pPr>
    </w:lvl>
    <w:lvl w:ilvl="4" w:tplc="400A0019" w:tentative="1">
      <w:start w:val="1"/>
      <w:numFmt w:val="lowerLetter"/>
      <w:lvlText w:val="%5."/>
      <w:lvlJc w:val="left"/>
      <w:pPr>
        <w:ind w:left="5083" w:hanging="360"/>
      </w:pPr>
    </w:lvl>
    <w:lvl w:ilvl="5" w:tplc="400A001B" w:tentative="1">
      <w:start w:val="1"/>
      <w:numFmt w:val="lowerRoman"/>
      <w:lvlText w:val="%6."/>
      <w:lvlJc w:val="right"/>
      <w:pPr>
        <w:ind w:left="5803" w:hanging="180"/>
      </w:pPr>
    </w:lvl>
    <w:lvl w:ilvl="6" w:tplc="400A000F" w:tentative="1">
      <w:start w:val="1"/>
      <w:numFmt w:val="decimal"/>
      <w:lvlText w:val="%7."/>
      <w:lvlJc w:val="left"/>
      <w:pPr>
        <w:ind w:left="6523" w:hanging="360"/>
      </w:pPr>
    </w:lvl>
    <w:lvl w:ilvl="7" w:tplc="400A0019" w:tentative="1">
      <w:start w:val="1"/>
      <w:numFmt w:val="lowerLetter"/>
      <w:lvlText w:val="%8."/>
      <w:lvlJc w:val="left"/>
      <w:pPr>
        <w:ind w:left="7243" w:hanging="360"/>
      </w:pPr>
    </w:lvl>
    <w:lvl w:ilvl="8" w:tplc="400A001B" w:tentative="1">
      <w:start w:val="1"/>
      <w:numFmt w:val="lowerRoman"/>
      <w:lvlText w:val="%9."/>
      <w:lvlJc w:val="right"/>
      <w:pPr>
        <w:ind w:left="7963" w:hanging="180"/>
      </w:pPr>
    </w:lvl>
  </w:abstractNum>
  <w:abstractNum w:abstractNumId="89"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0" w15:restartNumberingAfterBreak="0">
    <w:nsid w:val="6BE57F74"/>
    <w:multiLevelType w:val="hybridMultilevel"/>
    <w:tmpl w:val="156C0DE2"/>
    <w:lvl w:ilvl="0" w:tplc="6E3C6C96">
      <w:numFmt w:val="bullet"/>
      <w:lvlText w:val=""/>
      <w:lvlJc w:val="left"/>
      <w:pPr>
        <w:ind w:left="720" w:hanging="360"/>
      </w:pPr>
      <w:rPr>
        <w:rFonts w:ascii="Symbol" w:eastAsia="Century Gothic" w:hAnsi="Symbol" w:cs="Century Gothic"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BE62C9D"/>
    <w:multiLevelType w:val="hybridMultilevel"/>
    <w:tmpl w:val="36E662DE"/>
    <w:lvl w:ilvl="0" w:tplc="B99402DC">
      <w:start w:val="1"/>
      <w:numFmt w:val="lowerLetter"/>
      <w:lvlText w:val="%1)"/>
      <w:lvlJc w:val="left"/>
      <w:pPr>
        <w:tabs>
          <w:tab w:val="num" w:pos="1776"/>
        </w:tabs>
        <w:ind w:left="1776" w:hanging="360"/>
      </w:pPr>
      <w:rPr>
        <w:rFonts w:hint="default"/>
      </w:rPr>
    </w:lvl>
    <w:lvl w:ilvl="1" w:tplc="1BB08B2C" w:tentative="1">
      <w:start w:val="1"/>
      <w:numFmt w:val="lowerLetter"/>
      <w:lvlText w:val="%2."/>
      <w:lvlJc w:val="left"/>
      <w:pPr>
        <w:tabs>
          <w:tab w:val="num" w:pos="2136"/>
        </w:tabs>
        <w:ind w:left="2136" w:hanging="360"/>
      </w:pPr>
    </w:lvl>
    <w:lvl w:ilvl="2" w:tplc="C000386E" w:tentative="1">
      <w:start w:val="1"/>
      <w:numFmt w:val="lowerRoman"/>
      <w:lvlText w:val="%3."/>
      <w:lvlJc w:val="right"/>
      <w:pPr>
        <w:tabs>
          <w:tab w:val="num" w:pos="2856"/>
        </w:tabs>
        <w:ind w:left="2856" w:hanging="180"/>
      </w:pPr>
    </w:lvl>
    <w:lvl w:ilvl="3" w:tplc="1EA40220" w:tentative="1">
      <w:start w:val="1"/>
      <w:numFmt w:val="decimal"/>
      <w:lvlText w:val="%4."/>
      <w:lvlJc w:val="left"/>
      <w:pPr>
        <w:tabs>
          <w:tab w:val="num" w:pos="3576"/>
        </w:tabs>
        <w:ind w:left="3576" w:hanging="360"/>
      </w:pPr>
    </w:lvl>
    <w:lvl w:ilvl="4" w:tplc="CDDE4C10" w:tentative="1">
      <w:start w:val="1"/>
      <w:numFmt w:val="lowerLetter"/>
      <w:lvlText w:val="%5."/>
      <w:lvlJc w:val="left"/>
      <w:pPr>
        <w:tabs>
          <w:tab w:val="num" w:pos="4296"/>
        </w:tabs>
        <w:ind w:left="4296" w:hanging="360"/>
      </w:pPr>
    </w:lvl>
    <w:lvl w:ilvl="5" w:tplc="53ECE14E" w:tentative="1">
      <w:start w:val="1"/>
      <w:numFmt w:val="lowerRoman"/>
      <w:lvlText w:val="%6."/>
      <w:lvlJc w:val="right"/>
      <w:pPr>
        <w:tabs>
          <w:tab w:val="num" w:pos="5016"/>
        </w:tabs>
        <w:ind w:left="5016" w:hanging="180"/>
      </w:pPr>
    </w:lvl>
    <w:lvl w:ilvl="6" w:tplc="FDE6E56E" w:tentative="1">
      <w:start w:val="1"/>
      <w:numFmt w:val="decimal"/>
      <w:lvlText w:val="%7."/>
      <w:lvlJc w:val="left"/>
      <w:pPr>
        <w:tabs>
          <w:tab w:val="num" w:pos="5736"/>
        </w:tabs>
        <w:ind w:left="5736" w:hanging="360"/>
      </w:pPr>
    </w:lvl>
    <w:lvl w:ilvl="7" w:tplc="4FB09296" w:tentative="1">
      <w:start w:val="1"/>
      <w:numFmt w:val="lowerLetter"/>
      <w:lvlText w:val="%8."/>
      <w:lvlJc w:val="left"/>
      <w:pPr>
        <w:tabs>
          <w:tab w:val="num" w:pos="6456"/>
        </w:tabs>
        <w:ind w:left="6456" w:hanging="360"/>
      </w:pPr>
    </w:lvl>
    <w:lvl w:ilvl="8" w:tplc="182A8526" w:tentative="1">
      <w:start w:val="1"/>
      <w:numFmt w:val="lowerRoman"/>
      <w:lvlText w:val="%9."/>
      <w:lvlJc w:val="right"/>
      <w:pPr>
        <w:tabs>
          <w:tab w:val="num" w:pos="7176"/>
        </w:tabs>
        <w:ind w:left="7176" w:hanging="180"/>
      </w:pPr>
    </w:lvl>
  </w:abstractNum>
  <w:abstractNum w:abstractNumId="92" w15:restartNumberingAfterBreak="0">
    <w:nsid w:val="6D064A2E"/>
    <w:multiLevelType w:val="multilevel"/>
    <w:tmpl w:val="FA6474AA"/>
    <w:lvl w:ilvl="0">
      <w:start w:val="18"/>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3" w15:restartNumberingAfterBreak="0">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4" w15:restartNumberingAfterBreak="0">
    <w:nsid w:val="6FDE580C"/>
    <w:multiLevelType w:val="hybridMultilevel"/>
    <w:tmpl w:val="91669214"/>
    <w:lvl w:ilvl="0" w:tplc="73DA0610">
      <w:start w:val="1"/>
      <w:numFmt w:val="lowerLetter"/>
      <w:lvlText w:val="%1."/>
      <w:lvlJc w:val="left"/>
      <w:pPr>
        <w:ind w:left="360" w:hanging="360"/>
      </w:pPr>
      <w:rPr>
        <w:rFonts w:hint="default"/>
        <w:b/>
      </w:rPr>
    </w:lvl>
    <w:lvl w:ilvl="1" w:tplc="E2DCA7CC" w:tentative="1">
      <w:start w:val="1"/>
      <w:numFmt w:val="lowerLetter"/>
      <w:lvlText w:val="%2."/>
      <w:lvlJc w:val="left"/>
      <w:pPr>
        <w:ind w:left="1080" w:hanging="360"/>
      </w:pPr>
    </w:lvl>
    <w:lvl w:ilvl="2" w:tplc="B3F2DB8E" w:tentative="1">
      <w:start w:val="1"/>
      <w:numFmt w:val="lowerRoman"/>
      <w:lvlText w:val="%3."/>
      <w:lvlJc w:val="right"/>
      <w:pPr>
        <w:ind w:left="1800" w:hanging="180"/>
      </w:pPr>
    </w:lvl>
    <w:lvl w:ilvl="3" w:tplc="7E249132" w:tentative="1">
      <w:start w:val="1"/>
      <w:numFmt w:val="decimal"/>
      <w:lvlText w:val="%4."/>
      <w:lvlJc w:val="left"/>
      <w:pPr>
        <w:ind w:left="2520" w:hanging="360"/>
      </w:pPr>
    </w:lvl>
    <w:lvl w:ilvl="4" w:tplc="A4B2BA2C" w:tentative="1">
      <w:start w:val="1"/>
      <w:numFmt w:val="lowerLetter"/>
      <w:lvlText w:val="%5."/>
      <w:lvlJc w:val="left"/>
      <w:pPr>
        <w:ind w:left="3240" w:hanging="360"/>
      </w:pPr>
    </w:lvl>
    <w:lvl w:ilvl="5" w:tplc="CBF02996" w:tentative="1">
      <w:start w:val="1"/>
      <w:numFmt w:val="lowerRoman"/>
      <w:lvlText w:val="%6."/>
      <w:lvlJc w:val="right"/>
      <w:pPr>
        <w:ind w:left="3960" w:hanging="180"/>
      </w:pPr>
    </w:lvl>
    <w:lvl w:ilvl="6" w:tplc="E1D06A88" w:tentative="1">
      <w:start w:val="1"/>
      <w:numFmt w:val="decimal"/>
      <w:lvlText w:val="%7."/>
      <w:lvlJc w:val="left"/>
      <w:pPr>
        <w:ind w:left="4680" w:hanging="360"/>
      </w:pPr>
    </w:lvl>
    <w:lvl w:ilvl="7" w:tplc="63FC2DCE" w:tentative="1">
      <w:start w:val="1"/>
      <w:numFmt w:val="lowerLetter"/>
      <w:lvlText w:val="%8."/>
      <w:lvlJc w:val="left"/>
      <w:pPr>
        <w:ind w:left="5400" w:hanging="360"/>
      </w:pPr>
    </w:lvl>
    <w:lvl w:ilvl="8" w:tplc="AD2038B4" w:tentative="1">
      <w:start w:val="1"/>
      <w:numFmt w:val="lowerRoman"/>
      <w:lvlText w:val="%9."/>
      <w:lvlJc w:val="right"/>
      <w:pPr>
        <w:ind w:left="6120" w:hanging="180"/>
      </w:pPr>
    </w:lvl>
  </w:abstractNum>
  <w:abstractNum w:abstractNumId="95" w15:restartNumberingAfterBreak="0">
    <w:nsid w:val="71EE0511"/>
    <w:multiLevelType w:val="hybridMultilevel"/>
    <w:tmpl w:val="6A769DD8"/>
    <w:lvl w:ilvl="0" w:tplc="390CEC06">
      <w:start w:val="1"/>
      <w:numFmt w:val="lowerLetter"/>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96" w15:restartNumberingAfterBreak="0">
    <w:nsid w:val="74E70A7E"/>
    <w:multiLevelType w:val="multilevel"/>
    <w:tmpl w:val="0456C772"/>
    <w:lvl w:ilvl="0">
      <w:start w:val="30"/>
      <w:numFmt w:val="decimal"/>
      <w:lvlText w:val="%1."/>
      <w:lvlJc w:val="left"/>
      <w:pPr>
        <w:tabs>
          <w:tab w:val="num" w:pos="465"/>
        </w:tabs>
        <w:ind w:left="465" w:hanging="465"/>
      </w:pPr>
      <w:rPr>
        <w:rFonts w:hint="default"/>
        <w:b/>
      </w:rPr>
    </w:lvl>
    <w:lvl w:ilvl="1">
      <w:start w:val="3"/>
      <w:numFmt w:val="decimal"/>
      <w:lvlText w:val="%1.4."/>
      <w:lvlJc w:val="left"/>
      <w:pPr>
        <w:tabs>
          <w:tab w:val="num" w:pos="780"/>
        </w:tabs>
        <w:ind w:left="780" w:hanging="720"/>
      </w:pPr>
      <w:rPr>
        <w:rFonts w:hint="default"/>
        <w:b/>
      </w:rPr>
    </w:lvl>
    <w:lvl w:ilvl="2">
      <w:start w:val="1"/>
      <w:numFmt w:val="decimal"/>
      <w:lvlText w:val="%1.%2.%3."/>
      <w:lvlJc w:val="left"/>
      <w:pPr>
        <w:tabs>
          <w:tab w:val="num" w:pos="840"/>
        </w:tabs>
        <w:ind w:left="840" w:hanging="720"/>
      </w:pPr>
      <w:rPr>
        <w:rFonts w:hint="default"/>
        <w:b/>
      </w:rPr>
    </w:lvl>
    <w:lvl w:ilvl="3">
      <w:start w:val="1"/>
      <w:numFmt w:val="decimal"/>
      <w:lvlText w:val="%1.%2.%3.%4."/>
      <w:lvlJc w:val="left"/>
      <w:pPr>
        <w:tabs>
          <w:tab w:val="num" w:pos="1260"/>
        </w:tabs>
        <w:ind w:left="1260" w:hanging="1080"/>
      </w:pPr>
      <w:rPr>
        <w:rFonts w:hint="default"/>
        <w:b/>
      </w:rPr>
    </w:lvl>
    <w:lvl w:ilvl="4">
      <w:start w:val="1"/>
      <w:numFmt w:val="decimal"/>
      <w:lvlText w:val="%1.%2.%3.%4.%5."/>
      <w:lvlJc w:val="left"/>
      <w:pPr>
        <w:tabs>
          <w:tab w:val="num" w:pos="1320"/>
        </w:tabs>
        <w:ind w:left="1320" w:hanging="1080"/>
      </w:pPr>
      <w:rPr>
        <w:rFonts w:hint="default"/>
        <w:b/>
      </w:rPr>
    </w:lvl>
    <w:lvl w:ilvl="5">
      <w:start w:val="1"/>
      <w:numFmt w:val="decimal"/>
      <w:lvlText w:val="%1.%2.%3.%4.%5.%6."/>
      <w:lvlJc w:val="left"/>
      <w:pPr>
        <w:tabs>
          <w:tab w:val="num" w:pos="1740"/>
        </w:tabs>
        <w:ind w:left="1740" w:hanging="144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2220"/>
        </w:tabs>
        <w:ind w:left="2220" w:hanging="1800"/>
      </w:pPr>
      <w:rPr>
        <w:rFonts w:hint="default"/>
        <w:b/>
      </w:rPr>
    </w:lvl>
    <w:lvl w:ilvl="8">
      <w:start w:val="1"/>
      <w:numFmt w:val="decimal"/>
      <w:lvlText w:val="%1.%2.%3.%4.%5.%6.%7.%8.%9."/>
      <w:lvlJc w:val="left"/>
      <w:pPr>
        <w:tabs>
          <w:tab w:val="num" w:pos="2280"/>
        </w:tabs>
        <w:ind w:left="2280" w:hanging="1800"/>
      </w:pPr>
      <w:rPr>
        <w:rFonts w:hint="default"/>
        <w:b/>
      </w:rPr>
    </w:lvl>
  </w:abstractNum>
  <w:abstractNum w:abstractNumId="97" w15:restartNumberingAfterBreak="0">
    <w:nsid w:val="75A05250"/>
    <w:multiLevelType w:val="multilevel"/>
    <w:tmpl w:val="BCB632A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8" w15:restartNumberingAfterBreak="0">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9" w15:restartNumberingAfterBreak="0">
    <w:nsid w:val="77CE5FAA"/>
    <w:multiLevelType w:val="hybridMultilevel"/>
    <w:tmpl w:val="7E76FE96"/>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00"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01" w15:restartNumberingAfterBreak="0">
    <w:nsid w:val="79DA76D1"/>
    <w:multiLevelType w:val="hybridMultilevel"/>
    <w:tmpl w:val="6A769DD8"/>
    <w:lvl w:ilvl="0" w:tplc="3F4CDBEC">
      <w:start w:val="1"/>
      <w:numFmt w:val="lowerLetter"/>
      <w:lvlText w:val="%1)"/>
      <w:lvlJc w:val="left"/>
      <w:pPr>
        <w:ind w:left="2487" w:hanging="360"/>
      </w:pPr>
      <w:rPr>
        <w:rFonts w:hint="default"/>
      </w:rPr>
    </w:lvl>
    <w:lvl w:ilvl="1" w:tplc="68C49D58" w:tentative="1">
      <w:start w:val="1"/>
      <w:numFmt w:val="lowerLetter"/>
      <w:lvlText w:val="%2."/>
      <w:lvlJc w:val="left"/>
      <w:pPr>
        <w:ind w:left="3204" w:hanging="360"/>
      </w:pPr>
    </w:lvl>
    <w:lvl w:ilvl="2" w:tplc="B52A9318" w:tentative="1">
      <w:start w:val="1"/>
      <w:numFmt w:val="lowerRoman"/>
      <w:lvlText w:val="%3."/>
      <w:lvlJc w:val="right"/>
      <w:pPr>
        <w:ind w:left="3924" w:hanging="180"/>
      </w:pPr>
    </w:lvl>
    <w:lvl w:ilvl="3" w:tplc="728E12BA" w:tentative="1">
      <w:start w:val="1"/>
      <w:numFmt w:val="decimal"/>
      <w:lvlText w:val="%4."/>
      <w:lvlJc w:val="left"/>
      <w:pPr>
        <w:ind w:left="4644" w:hanging="360"/>
      </w:pPr>
    </w:lvl>
    <w:lvl w:ilvl="4" w:tplc="A9CC96D4" w:tentative="1">
      <w:start w:val="1"/>
      <w:numFmt w:val="lowerLetter"/>
      <w:lvlText w:val="%5."/>
      <w:lvlJc w:val="left"/>
      <w:pPr>
        <w:ind w:left="5364" w:hanging="360"/>
      </w:pPr>
    </w:lvl>
    <w:lvl w:ilvl="5" w:tplc="EA08E524" w:tentative="1">
      <w:start w:val="1"/>
      <w:numFmt w:val="lowerRoman"/>
      <w:lvlText w:val="%6."/>
      <w:lvlJc w:val="right"/>
      <w:pPr>
        <w:ind w:left="6084" w:hanging="180"/>
      </w:pPr>
    </w:lvl>
    <w:lvl w:ilvl="6" w:tplc="1388A6A6" w:tentative="1">
      <w:start w:val="1"/>
      <w:numFmt w:val="decimal"/>
      <w:lvlText w:val="%7."/>
      <w:lvlJc w:val="left"/>
      <w:pPr>
        <w:ind w:left="6804" w:hanging="360"/>
      </w:pPr>
    </w:lvl>
    <w:lvl w:ilvl="7" w:tplc="99B67118" w:tentative="1">
      <w:start w:val="1"/>
      <w:numFmt w:val="lowerLetter"/>
      <w:lvlText w:val="%8."/>
      <w:lvlJc w:val="left"/>
      <w:pPr>
        <w:ind w:left="7524" w:hanging="360"/>
      </w:pPr>
    </w:lvl>
    <w:lvl w:ilvl="8" w:tplc="0B007924" w:tentative="1">
      <w:start w:val="1"/>
      <w:numFmt w:val="lowerRoman"/>
      <w:lvlText w:val="%9."/>
      <w:lvlJc w:val="right"/>
      <w:pPr>
        <w:ind w:left="8244" w:hanging="180"/>
      </w:pPr>
    </w:lvl>
  </w:abstractNum>
  <w:abstractNum w:abstractNumId="102"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3" w15:restartNumberingAfterBreak="0">
    <w:nsid w:val="7F6520FB"/>
    <w:multiLevelType w:val="hybridMultilevel"/>
    <w:tmpl w:val="FBB60F1E"/>
    <w:lvl w:ilvl="0" w:tplc="65BA170C">
      <w:numFmt w:val="bullet"/>
      <w:lvlText w:val=""/>
      <w:lvlJc w:val="left"/>
      <w:pPr>
        <w:ind w:left="402" w:hanging="284"/>
      </w:pPr>
      <w:rPr>
        <w:rFonts w:ascii="Wingdings" w:eastAsia="Wingdings" w:hAnsi="Wingdings" w:cs="Wingdings" w:hint="default"/>
        <w:w w:val="99"/>
        <w:sz w:val="18"/>
        <w:szCs w:val="18"/>
      </w:rPr>
    </w:lvl>
    <w:lvl w:ilvl="1" w:tplc="945E5A1E">
      <w:numFmt w:val="bullet"/>
      <w:lvlText w:val=""/>
      <w:lvlJc w:val="left"/>
      <w:pPr>
        <w:ind w:left="838" w:hanging="360"/>
      </w:pPr>
      <w:rPr>
        <w:rFonts w:ascii="Symbol" w:eastAsia="Symbol" w:hAnsi="Symbol" w:cs="Symbol" w:hint="default"/>
        <w:w w:val="100"/>
        <w:sz w:val="18"/>
        <w:szCs w:val="18"/>
      </w:rPr>
    </w:lvl>
    <w:lvl w:ilvl="2" w:tplc="8626E2B8">
      <w:numFmt w:val="bullet"/>
      <w:lvlText w:val="-"/>
      <w:lvlJc w:val="left"/>
      <w:pPr>
        <w:ind w:left="1045" w:hanging="360"/>
      </w:pPr>
      <w:rPr>
        <w:rFonts w:ascii="Arial" w:eastAsia="Arial" w:hAnsi="Arial" w:cs="Arial" w:hint="default"/>
        <w:spacing w:val="-17"/>
        <w:w w:val="99"/>
        <w:sz w:val="18"/>
        <w:szCs w:val="18"/>
      </w:rPr>
    </w:lvl>
    <w:lvl w:ilvl="3" w:tplc="70387678">
      <w:numFmt w:val="bullet"/>
      <w:lvlText w:val="-"/>
      <w:lvlJc w:val="left"/>
      <w:pPr>
        <w:ind w:left="1546" w:hanging="360"/>
      </w:pPr>
      <w:rPr>
        <w:rFonts w:ascii="Tahoma" w:eastAsia="Tahoma" w:hAnsi="Tahoma" w:cs="Tahoma" w:hint="default"/>
        <w:spacing w:val="-2"/>
        <w:w w:val="100"/>
        <w:sz w:val="18"/>
        <w:szCs w:val="18"/>
      </w:rPr>
    </w:lvl>
    <w:lvl w:ilvl="4" w:tplc="455A1DB8">
      <w:numFmt w:val="bullet"/>
      <w:lvlText w:val="•"/>
      <w:lvlJc w:val="left"/>
      <w:pPr>
        <w:ind w:left="2737" w:hanging="360"/>
      </w:pPr>
      <w:rPr>
        <w:rFonts w:hint="default"/>
      </w:rPr>
    </w:lvl>
    <w:lvl w:ilvl="5" w:tplc="918C4F30">
      <w:numFmt w:val="bullet"/>
      <w:lvlText w:val="•"/>
      <w:lvlJc w:val="left"/>
      <w:pPr>
        <w:ind w:left="3934" w:hanging="360"/>
      </w:pPr>
      <w:rPr>
        <w:rFonts w:hint="default"/>
      </w:rPr>
    </w:lvl>
    <w:lvl w:ilvl="6" w:tplc="5CBCF690">
      <w:numFmt w:val="bullet"/>
      <w:lvlText w:val="•"/>
      <w:lvlJc w:val="left"/>
      <w:pPr>
        <w:ind w:left="5131" w:hanging="360"/>
      </w:pPr>
      <w:rPr>
        <w:rFonts w:hint="default"/>
      </w:rPr>
    </w:lvl>
    <w:lvl w:ilvl="7" w:tplc="8676EB96">
      <w:numFmt w:val="bullet"/>
      <w:lvlText w:val="•"/>
      <w:lvlJc w:val="left"/>
      <w:pPr>
        <w:ind w:left="6328" w:hanging="360"/>
      </w:pPr>
      <w:rPr>
        <w:rFonts w:hint="default"/>
      </w:rPr>
    </w:lvl>
    <w:lvl w:ilvl="8" w:tplc="9306DEAC">
      <w:numFmt w:val="bullet"/>
      <w:lvlText w:val="•"/>
      <w:lvlJc w:val="left"/>
      <w:pPr>
        <w:ind w:left="7525" w:hanging="360"/>
      </w:pPr>
      <w:rPr>
        <w:rFonts w:hint="default"/>
      </w:rPr>
    </w:lvl>
  </w:abstractNum>
  <w:num w:numId="1">
    <w:abstractNumId w:val="26"/>
  </w:num>
  <w:num w:numId="2">
    <w:abstractNumId w:val="32"/>
  </w:num>
  <w:num w:numId="3">
    <w:abstractNumId w:val="79"/>
  </w:num>
  <w:num w:numId="4">
    <w:abstractNumId w:val="95"/>
  </w:num>
  <w:num w:numId="5">
    <w:abstractNumId w:val="101"/>
  </w:num>
  <w:num w:numId="6">
    <w:abstractNumId w:val="86"/>
  </w:num>
  <w:num w:numId="7">
    <w:abstractNumId w:val="73"/>
  </w:num>
  <w:num w:numId="8">
    <w:abstractNumId w:val="30"/>
  </w:num>
  <w:num w:numId="9">
    <w:abstractNumId w:val="1"/>
  </w:num>
  <w:num w:numId="10">
    <w:abstractNumId w:val="44"/>
  </w:num>
  <w:num w:numId="11">
    <w:abstractNumId w:val="94"/>
  </w:num>
  <w:num w:numId="12">
    <w:abstractNumId w:val="53"/>
  </w:num>
  <w:num w:numId="13">
    <w:abstractNumId w:val="58"/>
  </w:num>
  <w:num w:numId="14">
    <w:abstractNumId w:val="77"/>
  </w:num>
  <w:num w:numId="15">
    <w:abstractNumId w:val="98"/>
  </w:num>
  <w:num w:numId="16">
    <w:abstractNumId w:val="20"/>
  </w:num>
  <w:num w:numId="17">
    <w:abstractNumId w:val="85"/>
  </w:num>
  <w:num w:numId="18">
    <w:abstractNumId w:val="99"/>
  </w:num>
  <w:num w:numId="19">
    <w:abstractNumId w:val="67"/>
  </w:num>
  <w:num w:numId="20">
    <w:abstractNumId w:val="50"/>
  </w:num>
  <w:num w:numId="21">
    <w:abstractNumId w:val="59"/>
  </w:num>
  <w:num w:numId="22">
    <w:abstractNumId w:val="27"/>
  </w:num>
  <w:num w:numId="23">
    <w:abstractNumId w:val="97"/>
  </w:num>
  <w:num w:numId="24">
    <w:abstractNumId w:val="6"/>
  </w:num>
  <w:num w:numId="25">
    <w:abstractNumId w:val="89"/>
  </w:num>
  <w:num w:numId="26">
    <w:abstractNumId w:val="63"/>
  </w:num>
  <w:num w:numId="27">
    <w:abstractNumId w:val="92"/>
  </w:num>
  <w:num w:numId="28">
    <w:abstractNumId w:val="93"/>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4"/>
  </w:num>
  <w:num w:numId="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6"/>
  </w:num>
  <w:num w:numId="35">
    <w:abstractNumId w:val="19"/>
  </w:num>
  <w:num w:numId="36">
    <w:abstractNumId w:val="3"/>
  </w:num>
  <w:num w:numId="37">
    <w:abstractNumId w:val="14"/>
  </w:num>
  <w:num w:numId="38">
    <w:abstractNumId w:val="69"/>
  </w:num>
  <w:num w:numId="39">
    <w:abstractNumId w:val="80"/>
  </w:num>
  <w:num w:numId="40">
    <w:abstractNumId w:val="55"/>
  </w:num>
  <w:num w:numId="41">
    <w:abstractNumId w:val="84"/>
  </w:num>
  <w:num w:numId="42">
    <w:abstractNumId w:val="29"/>
  </w:num>
  <w:num w:numId="43">
    <w:abstractNumId w:val="10"/>
  </w:num>
  <w:num w:numId="44">
    <w:abstractNumId w:val="96"/>
  </w:num>
  <w:num w:numId="45">
    <w:abstractNumId w:val="42"/>
  </w:num>
  <w:num w:numId="46">
    <w:abstractNumId w:val="43"/>
  </w:num>
  <w:num w:numId="47">
    <w:abstractNumId w:val="36"/>
  </w:num>
  <w:num w:numId="48">
    <w:abstractNumId w:val="31"/>
  </w:num>
  <w:num w:numId="49">
    <w:abstractNumId w:val="28"/>
  </w:num>
  <w:num w:numId="50">
    <w:abstractNumId w:val="46"/>
  </w:num>
  <w:num w:numId="51">
    <w:abstractNumId w:val="37"/>
  </w:num>
  <w:num w:numId="52">
    <w:abstractNumId w:val="70"/>
  </w:num>
  <w:num w:numId="53">
    <w:abstractNumId w:val="13"/>
  </w:num>
  <w:num w:numId="54">
    <w:abstractNumId w:val="65"/>
  </w:num>
  <w:num w:numId="55">
    <w:abstractNumId w:val="15"/>
  </w:num>
  <w:num w:numId="56">
    <w:abstractNumId w:val="91"/>
  </w:num>
  <w:num w:numId="57">
    <w:abstractNumId w:val="34"/>
  </w:num>
  <w:num w:numId="58">
    <w:abstractNumId w:val="41"/>
  </w:num>
  <w:num w:numId="59">
    <w:abstractNumId w:val="8"/>
  </w:num>
  <w:num w:numId="60">
    <w:abstractNumId w:val="35"/>
  </w:num>
  <w:num w:numId="61">
    <w:abstractNumId w:val="64"/>
  </w:num>
  <w:num w:numId="62">
    <w:abstractNumId w:val="47"/>
  </w:num>
  <w:num w:numId="63">
    <w:abstractNumId w:val="33"/>
  </w:num>
  <w:num w:numId="64">
    <w:abstractNumId w:val="24"/>
  </w:num>
  <w:num w:numId="65">
    <w:abstractNumId w:val="18"/>
  </w:num>
  <w:num w:numId="66">
    <w:abstractNumId w:val="74"/>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2"/>
  </w:num>
  <w:num w:numId="69">
    <w:abstractNumId w:val="40"/>
  </w:num>
  <w:num w:numId="70">
    <w:abstractNumId w:val="60"/>
  </w:num>
  <w:num w:numId="71">
    <w:abstractNumId w:val="52"/>
  </w:num>
  <w:num w:numId="72">
    <w:abstractNumId w:val="45"/>
  </w:num>
  <w:num w:numId="73">
    <w:abstractNumId w:val="57"/>
  </w:num>
  <w:num w:numId="74">
    <w:abstractNumId w:val="16"/>
  </w:num>
  <w:num w:numId="75">
    <w:abstractNumId w:val="17"/>
  </w:num>
  <w:num w:numId="76">
    <w:abstractNumId w:val="81"/>
  </w:num>
  <w:num w:numId="77">
    <w:abstractNumId w:val="51"/>
  </w:num>
  <w:num w:numId="78">
    <w:abstractNumId w:val="82"/>
  </w:num>
  <w:num w:numId="79">
    <w:abstractNumId w:val="61"/>
  </w:num>
  <w:num w:numId="80">
    <w:abstractNumId w:val="38"/>
  </w:num>
  <w:num w:numId="81">
    <w:abstractNumId w:val="12"/>
  </w:num>
  <w:num w:numId="82">
    <w:abstractNumId w:val="11"/>
  </w:num>
  <w:num w:numId="83">
    <w:abstractNumId w:val="78"/>
  </w:num>
  <w:num w:numId="84">
    <w:abstractNumId w:val="75"/>
  </w:num>
  <w:num w:numId="85">
    <w:abstractNumId w:val="68"/>
  </w:num>
  <w:num w:numId="86">
    <w:abstractNumId w:val="22"/>
  </w:num>
  <w:num w:numId="87">
    <w:abstractNumId w:val="102"/>
  </w:num>
  <w:num w:numId="88">
    <w:abstractNumId w:val="23"/>
  </w:num>
  <w:num w:numId="89">
    <w:abstractNumId w:val="88"/>
  </w:num>
  <w:num w:numId="90">
    <w:abstractNumId w:val="4"/>
  </w:num>
  <w:num w:numId="91">
    <w:abstractNumId w:val="100"/>
  </w:num>
  <w:num w:numId="92">
    <w:abstractNumId w:val="56"/>
  </w:num>
  <w:num w:numId="93">
    <w:abstractNumId w:val="49"/>
  </w:num>
  <w:num w:numId="94">
    <w:abstractNumId w:val="87"/>
  </w:num>
  <w:num w:numId="95">
    <w:abstractNumId w:val="0"/>
  </w:num>
  <w:num w:numId="96">
    <w:abstractNumId w:val="25"/>
  </w:num>
  <w:num w:numId="97">
    <w:abstractNumId w:val="66"/>
  </w:num>
  <w:num w:numId="98">
    <w:abstractNumId w:val="83"/>
  </w:num>
  <w:num w:numId="99">
    <w:abstractNumId w:val="103"/>
  </w:num>
  <w:num w:numId="100">
    <w:abstractNumId w:val="2"/>
  </w:num>
  <w:num w:numId="101">
    <w:abstractNumId w:val="90"/>
  </w:num>
  <w:num w:numId="102">
    <w:abstractNumId w:val="71"/>
  </w:num>
  <w:num w:numId="103">
    <w:abstractNumId w:val="5"/>
  </w:num>
  <w:num w:numId="104">
    <w:abstractNumId w:val="9"/>
  </w:num>
  <w:num w:numId="105">
    <w:abstractNumId w:val="39"/>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pt-BR" w:vendorID="64" w:dllVersion="6" w:nlCheck="1" w:checkStyle="0"/>
  <w:activeWritingStyle w:appName="MSWord" w:lang="es-ES" w:vendorID="64" w:dllVersion="6" w:nlCheck="1" w:checkStyle="0"/>
  <w:activeWritingStyle w:appName="MSWord" w:lang="es-BO" w:vendorID="64" w:dllVersion="6" w:nlCheck="1" w:checkStyle="0"/>
  <w:activeWritingStyle w:appName="MSWord" w:lang="es-ES_tradnl" w:vendorID="64" w:dllVersion="6" w:nlCheck="1" w:checkStyle="1"/>
  <w:activeWritingStyle w:appName="MSWord" w:lang="es-ES" w:vendorID="64" w:dllVersion="0" w:nlCheck="1" w:checkStyle="0"/>
  <w:activeWritingStyle w:appName="MSWord" w:lang="es-BO" w:vendorID="64" w:dllVersion="0" w:nlCheck="1" w:checkStyle="0"/>
  <w:activeWritingStyle w:appName="MSWord" w:lang="pt-BR" w:vendorID="64" w:dllVersion="0" w:nlCheck="1" w:checkStyle="0"/>
  <w:activeWritingStyle w:appName="MSWord" w:lang="es-BO" w:vendorID="64" w:dllVersion="131078" w:nlCheck="1" w:checkStyle="0"/>
  <w:activeWritingStyle w:appName="MSWord" w:lang="es-E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EC"/>
    <w:rsid w:val="00001008"/>
    <w:rsid w:val="00001745"/>
    <w:rsid w:val="0000233F"/>
    <w:rsid w:val="0000264B"/>
    <w:rsid w:val="00002AB7"/>
    <w:rsid w:val="00002C7D"/>
    <w:rsid w:val="000044D2"/>
    <w:rsid w:val="00005130"/>
    <w:rsid w:val="0000574E"/>
    <w:rsid w:val="00006026"/>
    <w:rsid w:val="00006133"/>
    <w:rsid w:val="00007116"/>
    <w:rsid w:val="000074CE"/>
    <w:rsid w:val="00007741"/>
    <w:rsid w:val="00007AD8"/>
    <w:rsid w:val="00007D31"/>
    <w:rsid w:val="00011826"/>
    <w:rsid w:val="00011C62"/>
    <w:rsid w:val="000127EB"/>
    <w:rsid w:val="00012AA2"/>
    <w:rsid w:val="00012FFC"/>
    <w:rsid w:val="000134A5"/>
    <w:rsid w:val="00013CD4"/>
    <w:rsid w:val="0001453D"/>
    <w:rsid w:val="00015786"/>
    <w:rsid w:val="00017B24"/>
    <w:rsid w:val="00017D1A"/>
    <w:rsid w:val="00020139"/>
    <w:rsid w:val="0002033F"/>
    <w:rsid w:val="0002138D"/>
    <w:rsid w:val="000219A9"/>
    <w:rsid w:val="0002218F"/>
    <w:rsid w:val="00022257"/>
    <w:rsid w:val="000223F5"/>
    <w:rsid w:val="00022447"/>
    <w:rsid w:val="000238FE"/>
    <w:rsid w:val="00023EFE"/>
    <w:rsid w:val="000248F5"/>
    <w:rsid w:val="00024B54"/>
    <w:rsid w:val="000262E5"/>
    <w:rsid w:val="00026A63"/>
    <w:rsid w:val="00027B5C"/>
    <w:rsid w:val="00027DFC"/>
    <w:rsid w:val="00027F72"/>
    <w:rsid w:val="000301FE"/>
    <w:rsid w:val="0003092D"/>
    <w:rsid w:val="00030AAC"/>
    <w:rsid w:val="000313FE"/>
    <w:rsid w:val="000322F4"/>
    <w:rsid w:val="00034017"/>
    <w:rsid w:val="00034960"/>
    <w:rsid w:val="00034ACB"/>
    <w:rsid w:val="00034E4E"/>
    <w:rsid w:val="000354A8"/>
    <w:rsid w:val="00035704"/>
    <w:rsid w:val="00036237"/>
    <w:rsid w:val="00036656"/>
    <w:rsid w:val="00036C3F"/>
    <w:rsid w:val="000370F6"/>
    <w:rsid w:val="00037969"/>
    <w:rsid w:val="0004036F"/>
    <w:rsid w:val="00042909"/>
    <w:rsid w:val="000443E3"/>
    <w:rsid w:val="0004491A"/>
    <w:rsid w:val="00044D78"/>
    <w:rsid w:val="00045098"/>
    <w:rsid w:val="000454F7"/>
    <w:rsid w:val="000475FA"/>
    <w:rsid w:val="000478D5"/>
    <w:rsid w:val="00050C77"/>
    <w:rsid w:val="00051551"/>
    <w:rsid w:val="00052BF7"/>
    <w:rsid w:val="00052C29"/>
    <w:rsid w:val="00053F50"/>
    <w:rsid w:val="000540DE"/>
    <w:rsid w:val="0005417B"/>
    <w:rsid w:val="000541FF"/>
    <w:rsid w:val="000547E6"/>
    <w:rsid w:val="00054CDD"/>
    <w:rsid w:val="000550FE"/>
    <w:rsid w:val="000552E3"/>
    <w:rsid w:val="00055BA0"/>
    <w:rsid w:val="00060B4F"/>
    <w:rsid w:val="00060E96"/>
    <w:rsid w:val="000614E8"/>
    <w:rsid w:val="00061519"/>
    <w:rsid w:val="00061558"/>
    <w:rsid w:val="00061803"/>
    <w:rsid w:val="00062533"/>
    <w:rsid w:val="00062CAE"/>
    <w:rsid w:val="00063CE9"/>
    <w:rsid w:val="00064A31"/>
    <w:rsid w:val="00064B4D"/>
    <w:rsid w:val="000650E5"/>
    <w:rsid w:val="00065374"/>
    <w:rsid w:val="00066147"/>
    <w:rsid w:val="00066454"/>
    <w:rsid w:val="00067A06"/>
    <w:rsid w:val="00070BC2"/>
    <w:rsid w:val="00071CAF"/>
    <w:rsid w:val="0007215F"/>
    <w:rsid w:val="0007233D"/>
    <w:rsid w:val="00073F10"/>
    <w:rsid w:val="000745F7"/>
    <w:rsid w:val="00074BBA"/>
    <w:rsid w:val="00074CFA"/>
    <w:rsid w:val="0007538C"/>
    <w:rsid w:val="00075B1D"/>
    <w:rsid w:val="00075DCB"/>
    <w:rsid w:val="00075F29"/>
    <w:rsid w:val="0007639D"/>
    <w:rsid w:val="00076C3D"/>
    <w:rsid w:val="00077CA1"/>
    <w:rsid w:val="000807D3"/>
    <w:rsid w:val="0008158D"/>
    <w:rsid w:val="000825D9"/>
    <w:rsid w:val="0008269F"/>
    <w:rsid w:val="00082F69"/>
    <w:rsid w:val="00083102"/>
    <w:rsid w:val="00084002"/>
    <w:rsid w:val="00084EB7"/>
    <w:rsid w:val="000852D1"/>
    <w:rsid w:val="00085DC8"/>
    <w:rsid w:val="0008708A"/>
    <w:rsid w:val="000870F0"/>
    <w:rsid w:val="0008749A"/>
    <w:rsid w:val="00087C7E"/>
    <w:rsid w:val="00090B31"/>
    <w:rsid w:val="000913CC"/>
    <w:rsid w:val="000916A1"/>
    <w:rsid w:val="00091C32"/>
    <w:rsid w:val="0009221B"/>
    <w:rsid w:val="00092AAA"/>
    <w:rsid w:val="00092AE3"/>
    <w:rsid w:val="000932D0"/>
    <w:rsid w:val="00094982"/>
    <w:rsid w:val="00094D07"/>
    <w:rsid w:val="00095D42"/>
    <w:rsid w:val="0009649C"/>
    <w:rsid w:val="00096B75"/>
    <w:rsid w:val="00096B8D"/>
    <w:rsid w:val="00096D92"/>
    <w:rsid w:val="00097501"/>
    <w:rsid w:val="00097548"/>
    <w:rsid w:val="00097EB6"/>
    <w:rsid w:val="000A069B"/>
    <w:rsid w:val="000A09AC"/>
    <w:rsid w:val="000A0C0D"/>
    <w:rsid w:val="000A1813"/>
    <w:rsid w:val="000A3E3C"/>
    <w:rsid w:val="000A439A"/>
    <w:rsid w:val="000A532E"/>
    <w:rsid w:val="000A57F3"/>
    <w:rsid w:val="000A5D49"/>
    <w:rsid w:val="000A62B4"/>
    <w:rsid w:val="000A79D5"/>
    <w:rsid w:val="000B157A"/>
    <w:rsid w:val="000B2246"/>
    <w:rsid w:val="000B22F6"/>
    <w:rsid w:val="000B279B"/>
    <w:rsid w:val="000B2B20"/>
    <w:rsid w:val="000B2EF4"/>
    <w:rsid w:val="000B301E"/>
    <w:rsid w:val="000B44FB"/>
    <w:rsid w:val="000B4F9C"/>
    <w:rsid w:val="000B5450"/>
    <w:rsid w:val="000B55A8"/>
    <w:rsid w:val="000B59C2"/>
    <w:rsid w:val="000B5B26"/>
    <w:rsid w:val="000B623B"/>
    <w:rsid w:val="000B6B07"/>
    <w:rsid w:val="000C05B6"/>
    <w:rsid w:val="000C0DC6"/>
    <w:rsid w:val="000C0F87"/>
    <w:rsid w:val="000C1573"/>
    <w:rsid w:val="000C1993"/>
    <w:rsid w:val="000C220A"/>
    <w:rsid w:val="000C2D2E"/>
    <w:rsid w:val="000C2D64"/>
    <w:rsid w:val="000C331D"/>
    <w:rsid w:val="000C331F"/>
    <w:rsid w:val="000C59EB"/>
    <w:rsid w:val="000C697C"/>
    <w:rsid w:val="000C74F7"/>
    <w:rsid w:val="000C7D9C"/>
    <w:rsid w:val="000C7F0F"/>
    <w:rsid w:val="000D224D"/>
    <w:rsid w:val="000D446B"/>
    <w:rsid w:val="000D471C"/>
    <w:rsid w:val="000D7435"/>
    <w:rsid w:val="000E0111"/>
    <w:rsid w:val="000E014D"/>
    <w:rsid w:val="000E07CF"/>
    <w:rsid w:val="000E177D"/>
    <w:rsid w:val="000E280D"/>
    <w:rsid w:val="000E293B"/>
    <w:rsid w:val="000E2F41"/>
    <w:rsid w:val="000E310B"/>
    <w:rsid w:val="000E3C71"/>
    <w:rsid w:val="000E4325"/>
    <w:rsid w:val="000E43E1"/>
    <w:rsid w:val="000E488B"/>
    <w:rsid w:val="000E48CC"/>
    <w:rsid w:val="000E5BCB"/>
    <w:rsid w:val="000E730F"/>
    <w:rsid w:val="000F0DBD"/>
    <w:rsid w:val="000F2A5F"/>
    <w:rsid w:val="000F2AC3"/>
    <w:rsid w:val="000F31B5"/>
    <w:rsid w:val="000F451A"/>
    <w:rsid w:val="000F4687"/>
    <w:rsid w:val="000F5BBA"/>
    <w:rsid w:val="000F5CF0"/>
    <w:rsid w:val="000F693F"/>
    <w:rsid w:val="000F697B"/>
    <w:rsid w:val="000F698C"/>
    <w:rsid w:val="000F6A35"/>
    <w:rsid w:val="000F6DCE"/>
    <w:rsid w:val="000F7A8A"/>
    <w:rsid w:val="00100FDD"/>
    <w:rsid w:val="001018AB"/>
    <w:rsid w:val="0010219F"/>
    <w:rsid w:val="001021BE"/>
    <w:rsid w:val="0010261E"/>
    <w:rsid w:val="0010288F"/>
    <w:rsid w:val="001033E2"/>
    <w:rsid w:val="001046BB"/>
    <w:rsid w:val="00104DBD"/>
    <w:rsid w:val="001052DC"/>
    <w:rsid w:val="00105739"/>
    <w:rsid w:val="00106115"/>
    <w:rsid w:val="001061B9"/>
    <w:rsid w:val="00110261"/>
    <w:rsid w:val="001106B1"/>
    <w:rsid w:val="00110735"/>
    <w:rsid w:val="00110DA4"/>
    <w:rsid w:val="001118CA"/>
    <w:rsid w:val="00111D1B"/>
    <w:rsid w:val="001129A7"/>
    <w:rsid w:val="0011377D"/>
    <w:rsid w:val="00114244"/>
    <w:rsid w:val="00114736"/>
    <w:rsid w:val="001148DE"/>
    <w:rsid w:val="0011628E"/>
    <w:rsid w:val="001175C9"/>
    <w:rsid w:val="001178FE"/>
    <w:rsid w:val="00120174"/>
    <w:rsid w:val="001202DD"/>
    <w:rsid w:val="00120798"/>
    <w:rsid w:val="00122868"/>
    <w:rsid w:val="00123163"/>
    <w:rsid w:val="001234E7"/>
    <w:rsid w:val="0012365F"/>
    <w:rsid w:val="00123E92"/>
    <w:rsid w:val="001241D3"/>
    <w:rsid w:val="0012530F"/>
    <w:rsid w:val="00125B6C"/>
    <w:rsid w:val="00125C15"/>
    <w:rsid w:val="00126931"/>
    <w:rsid w:val="001269D6"/>
    <w:rsid w:val="001275B3"/>
    <w:rsid w:val="001276F8"/>
    <w:rsid w:val="001319C4"/>
    <w:rsid w:val="00131C5B"/>
    <w:rsid w:val="0013238E"/>
    <w:rsid w:val="0013262C"/>
    <w:rsid w:val="00133781"/>
    <w:rsid w:val="0013448C"/>
    <w:rsid w:val="00134FC4"/>
    <w:rsid w:val="001350BC"/>
    <w:rsid w:val="00135590"/>
    <w:rsid w:val="001357BB"/>
    <w:rsid w:val="001363E0"/>
    <w:rsid w:val="00136655"/>
    <w:rsid w:val="00140FE0"/>
    <w:rsid w:val="00141DA7"/>
    <w:rsid w:val="001429B6"/>
    <w:rsid w:val="001442DF"/>
    <w:rsid w:val="001455BD"/>
    <w:rsid w:val="00145E43"/>
    <w:rsid w:val="0014694F"/>
    <w:rsid w:val="00146BA4"/>
    <w:rsid w:val="00146CFE"/>
    <w:rsid w:val="00147296"/>
    <w:rsid w:val="0014742A"/>
    <w:rsid w:val="00147E8B"/>
    <w:rsid w:val="00147FC8"/>
    <w:rsid w:val="0015136F"/>
    <w:rsid w:val="001540E1"/>
    <w:rsid w:val="00154F06"/>
    <w:rsid w:val="0015519F"/>
    <w:rsid w:val="0015588F"/>
    <w:rsid w:val="00155F82"/>
    <w:rsid w:val="00156430"/>
    <w:rsid w:val="001576A5"/>
    <w:rsid w:val="00157A08"/>
    <w:rsid w:val="00157C03"/>
    <w:rsid w:val="001603D4"/>
    <w:rsid w:val="00160441"/>
    <w:rsid w:val="0016062D"/>
    <w:rsid w:val="0016090E"/>
    <w:rsid w:val="00160C60"/>
    <w:rsid w:val="0016391D"/>
    <w:rsid w:val="00163CED"/>
    <w:rsid w:val="00166AE6"/>
    <w:rsid w:val="00166AFC"/>
    <w:rsid w:val="00166E29"/>
    <w:rsid w:val="0016789E"/>
    <w:rsid w:val="0017013E"/>
    <w:rsid w:val="0017036F"/>
    <w:rsid w:val="00170771"/>
    <w:rsid w:val="00171B47"/>
    <w:rsid w:val="0017246C"/>
    <w:rsid w:val="001736AC"/>
    <w:rsid w:val="0017404D"/>
    <w:rsid w:val="001746A9"/>
    <w:rsid w:val="00174B80"/>
    <w:rsid w:val="00174C31"/>
    <w:rsid w:val="001751AF"/>
    <w:rsid w:val="00175A7A"/>
    <w:rsid w:val="00175BB0"/>
    <w:rsid w:val="00175FBF"/>
    <w:rsid w:val="00176052"/>
    <w:rsid w:val="00176536"/>
    <w:rsid w:val="00176702"/>
    <w:rsid w:val="00176DDF"/>
    <w:rsid w:val="00176ECF"/>
    <w:rsid w:val="001774DA"/>
    <w:rsid w:val="00177BEF"/>
    <w:rsid w:val="00177EC6"/>
    <w:rsid w:val="00180689"/>
    <w:rsid w:val="00180EB7"/>
    <w:rsid w:val="00181226"/>
    <w:rsid w:val="001819DC"/>
    <w:rsid w:val="00181A1B"/>
    <w:rsid w:val="00181A80"/>
    <w:rsid w:val="00181B58"/>
    <w:rsid w:val="0018374C"/>
    <w:rsid w:val="00184A1D"/>
    <w:rsid w:val="00184A55"/>
    <w:rsid w:val="001852C4"/>
    <w:rsid w:val="00185F86"/>
    <w:rsid w:val="00192ABA"/>
    <w:rsid w:val="001940C8"/>
    <w:rsid w:val="001946FC"/>
    <w:rsid w:val="00194E5F"/>
    <w:rsid w:val="00195C5B"/>
    <w:rsid w:val="00195FBA"/>
    <w:rsid w:val="00196307"/>
    <w:rsid w:val="00196900"/>
    <w:rsid w:val="001972BC"/>
    <w:rsid w:val="00197FFC"/>
    <w:rsid w:val="001A1D50"/>
    <w:rsid w:val="001A2184"/>
    <w:rsid w:val="001A257C"/>
    <w:rsid w:val="001A294B"/>
    <w:rsid w:val="001A39EE"/>
    <w:rsid w:val="001A3F48"/>
    <w:rsid w:val="001A53C5"/>
    <w:rsid w:val="001A5693"/>
    <w:rsid w:val="001A58EB"/>
    <w:rsid w:val="001A5A82"/>
    <w:rsid w:val="001A761E"/>
    <w:rsid w:val="001A7D50"/>
    <w:rsid w:val="001B0878"/>
    <w:rsid w:val="001B0924"/>
    <w:rsid w:val="001B1039"/>
    <w:rsid w:val="001B1E05"/>
    <w:rsid w:val="001B2370"/>
    <w:rsid w:val="001B2577"/>
    <w:rsid w:val="001B3241"/>
    <w:rsid w:val="001B515E"/>
    <w:rsid w:val="001B5444"/>
    <w:rsid w:val="001B5B73"/>
    <w:rsid w:val="001B5D73"/>
    <w:rsid w:val="001B62D3"/>
    <w:rsid w:val="001B6B41"/>
    <w:rsid w:val="001B70AF"/>
    <w:rsid w:val="001B786B"/>
    <w:rsid w:val="001B7F26"/>
    <w:rsid w:val="001C1E7F"/>
    <w:rsid w:val="001C2EBB"/>
    <w:rsid w:val="001C543F"/>
    <w:rsid w:val="001C590A"/>
    <w:rsid w:val="001C5CCE"/>
    <w:rsid w:val="001D068C"/>
    <w:rsid w:val="001D1F9D"/>
    <w:rsid w:val="001D360F"/>
    <w:rsid w:val="001D38BD"/>
    <w:rsid w:val="001D3D16"/>
    <w:rsid w:val="001D4512"/>
    <w:rsid w:val="001D5A0B"/>
    <w:rsid w:val="001D6632"/>
    <w:rsid w:val="001D6F80"/>
    <w:rsid w:val="001D70CA"/>
    <w:rsid w:val="001D713A"/>
    <w:rsid w:val="001E0030"/>
    <w:rsid w:val="001E06B2"/>
    <w:rsid w:val="001E1496"/>
    <w:rsid w:val="001E208F"/>
    <w:rsid w:val="001E2585"/>
    <w:rsid w:val="001E2DE2"/>
    <w:rsid w:val="001E2FEF"/>
    <w:rsid w:val="001E356A"/>
    <w:rsid w:val="001E3906"/>
    <w:rsid w:val="001E3C30"/>
    <w:rsid w:val="001E3DEC"/>
    <w:rsid w:val="001E4E17"/>
    <w:rsid w:val="001E50A2"/>
    <w:rsid w:val="001E5127"/>
    <w:rsid w:val="001E5BE4"/>
    <w:rsid w:val="001E5F47"/>
    <w:rsid w:val="001E6231"/>
    <w:rsid w:val="001E75BF"/>
    <w:rsid w:val="001E7CD4"/>
    <w:rsid w:val="001F1539"/>
    <w:rsid w:val="001F2F7D"/>
    <w:rsid w:val="001F35C6"/>
    <w:rsid w:val="001F3CB1"/>
    <w:rsid w:val="001F4CAD"/>
    <w:rsid w:val="001F7919"/>
    <w:rsid w:val="00200554"/>
    <w:rsid w:val="002006D4"/>
    <w:rsid w:val="002009C3"/>
    <w:rsid w:val="00200BA8"/>
    <w:rsid w:val="00200CA0"/>
    <w:rsid w:val="00201BED"/>
    <w:rsid w:val="002035C3"/>
    <w:rsid w:val="00204BD5"/>
    <w:rsid w:val="00204D70"/>
    <w:rsid w:val="002051A4"/>
    <w:rsid w:val="0020707A"/>
    <w:rsid w:val="00207371"/>
    <w:rsid w:val="002073B0"/>
    <w:rsid w:val="00207512"/>
    <w:rsid w:val="00210098"/>
    <w:rsid w:val="00211697"/>
    <w:rsid w:val="00212B3F"/>
    <w:rsid w:val="00213407"/>
    <w:rsid w:val="002135CC"/>
    <w:rsid w:val="00213717"/>
    <w:rsid w:val="00213A23"/>
    <w:rsid w:val="00213BC9"/>
    <w:rsid w:val="00213D1F"/>
    <w:rsid w:val="002143EF"/>
    <w:rsid w:val="00215064"/>
    <w:rsid w:val="00215FA0"/>
    <w:rsid w:val="002172F0"/>
    <w:rsid w:val="00217410"/>
    <w:rsid w:val="0021758F"/>
    <w:rsid w:val="00217D87"/>
    <w:rsid w:val="002201A9"/>
    <w:rsid w:val="002238D8"/>
    <w:rsid w:val="00223CE0"/>
    <w:rsid w:val="00224D20"/>
    <w:rsid w:val="00225DF2"/>
    <w:rsid w:val="002264A2"/>
    <w:rsid w:val="00226541"/>
    <w:rsid w:val="00226731"/>
    <w:rsid w:val="00227DBB"/>
    <w:rsid w:val="00227DDC"/>
    <w:rsid w:val="00230014"/>
    <w:rsid w:val="002309A1"/>
    <w:rsid w:val="002325D2"/>
    <w:rsid w:val="00233321"/>
    <w:rsid w:val="00233BA8"/>
    <w:rsid w:val="00233D46"/>
    <w:rsid w:val="00234505"/>
    <w:rsid w:val="00234CCF"/>
    <w:rsid w:val="00234EB9"/>
    <w:rsid w:val="00235026"/>
    <w:rsid w:val="002370FB"/>
    <w:rsid w:val="00237211"/>
    <w:rsid w:val="002377A4"/>
    <w:rsid w:val="002379AE"/>
    <w:rsid w:val="00237F23"/>
    <w:rsid w:val="00241CDE"/>
    <w:rsid w:val="0024241E"/>
    <w:rsid w:val="00242650"/>
    <w:rsid w:val="002427E6"/>
    <w:rsid w:val="00242DC4"/>
    <w:rsid w:val="00242F23"/>
    <w:rsid w:val="0024379C"/>
    <w:rsid w:val="00244051"/>
    <w:rsid w:val="00244B90"/>
    <w:rsid w:val="00244EAD"/>
    <w:rsid w:val="00245DED"/>
    <w:rsid w:val="002468F8"/>
    <w:rsid w:val="00246F88"/>
    <w:rsid w:val="002470C3"/>
    <w:rsid w:val="002475A2"/>
    <w:rsid w:val="00250A88"/>
    <w:rsid w:val="0025167C"/>
    <w:rsid w:val="002518D1"/>
    <w:rsid w:val="00251E7E"/>
    <w:rsid w:val="00251FB3"/>
    <w:rsid w:val="00252BB7"/>
    <w:rsid w:val="002538C1"/>
    <w:rsid w:val="00254253"/>
    <w:rsid w:val="002543DE"/>
    <w:rsid w:val="0025444A"/>
    <w:rsid w:val="00254A19"/>
    <w:rsid w:val="00254C77"/>
    <w:rsid w:val="002554AA"/>
    <w:rsid w:val="00255D2C"/>
    <w:rsid w:val="00255DCA"/>
    <w:rsid w:val="002567BA"/>
    <w:rsid w:val="00257428"/>
    <w:rsid w:val="00260039"/>
    <w:rsid w:val="00260685"/>
    <w:rsid w:val="00260BFD"/>
    <w:rsid w:val="00260D86"/>
    <w:rsid w:val="00261C67"/>
    <w:rsid w:val="00262059"/>
    <w:rsid w:val="00262224"/>
    <w:rsid w:val="00262233"/>
    <w:rsid w:val="002623C1"/>
    <w:rsid w:val="002624A3"/>
    <w:rsid w:val="002626CB"/>
    <w:rsid w:val="00263232"/>
    <w:rsid w:val="00264292"/>
    <w:rsid w:val="0026435C"/>
    <w:rsid w:val="0026461F"/>
    <w:rsid w:val="00264E7A"/>
    <w:rsid w:val="00265572"/>
    <w:rsid w:val="00265864"/>
    <w:rsid w:val="00265A71"/>
    <w:rsid w:val="00265D2F"/>
    <w:rsid w:val="002667CD"/>
    <w:rsid w:val="00267338"/>
    <w:rsid w:val="00267685"/>
    <w:rsid w:val="00267B08"/>
    <w:rsid w:val="00271DD5"/>
    <w:rsid w:val="00272182"/>
    <w:rsid w:val="0027295E"/>
    <w:rsid w:val="00273969"/>
    <w:rsid w:val="002742CF"/>
    <w:rsid w:val="00274AB8"/>
    <w:rsid w:val="00274E8F"/>
    <w:rsid w:val="00275B2A"/>
    <w:rsid w:val="00275FD0"/>
    <w:rsid w:val="00276AC0"/>
    <w:rsid w:val="00276FFE"/>
    <w:rsid w:val="00277D41"/>
    <w:rsid w:val="0028046E"/>
    <w:rsid w:val="0028209C"/>
    <w:rsid w:val="002827E6"/>
    <w:rsid w:val="00282D1E"/>
    <w:rsid w:val="00283448"/>
    <w:rsid w:val="002834CC"/>
    <w:rsid w:val="00283D76"/>
    <w:rsid w:val="00283DBB"/>
    <w:rsid w:val="00284F1B"/>
    <w:rsid w:val="00285CA4"/>
    <w:rsid w:val="002865FE"/>
    <w:rsid w:val="00286999"/>
    <w:rsid w:val="00287103"/>
    <w:rsid w:val="0028735A"/>
    <w:rsid w:val="00287C0F"/>
    <w:rsid w:val="00287C2B"/>
    <w:rsid w:val="002910FA"/>
    <w:rsid w:val="002918FA"/>
    <w:rsid w:val="002928F5"/>
    <w:rsid w:val="0029297E"/>
    <w:rsid w:val="0029365F"/>
    <w:rsid w:val="00293E0A"/>
    <w:rsid w:val="002940EF"/>
    <w:rsid w:val="00294267"/>
    <w:rsid w:val="00294F58"/>
    <w:rsid w:val="0029621E"/>
    <w:rsid w:val="0029648E"/>
    <w:rsid w:val="00296B0D"/>
    <w:rsid w:val="00296FA7"/>
    <w:rsid w:val="002977CA"/>
    <w:rsid w:val="002977F8"/>
    <w:rsid w:val="002A06B8"/>
    <w:rsid w:val="002A1A69"/>
    <w:rsid w:val="002A1E1F"/>
    <w:rsid w:val="002A1F70"/>
    <w:rsid w:val="002A2A10"/>
    <w:rsid w:val="002A2F10"/>
    <w:rsid w:val="002A31DA"/>
    <w:rsid w:val="002A397B"/>
    <w:rsid w:val="002A3FD5"/>
    <w:rsid w:val="002A45B6"/>
    <w:rsid w:val="002A4E63"/>
    <w:rsid w:val="002A5147"/>
    <w:rsid w:val="002A6090"/>
    <w:rsid w:val="002A6D4D"/>
    <w:rsid w:val="002B0922"/>
    <w:rsid w:val="002B099A"/>
    <w:rsid w:val="002B1552"/>
    <w:rsid w:val="002B1D90"/>
    <w:rsid w:val="002B1F74"/>
    <w:rsid w:val="002B2626"/>
    <w:rsid w:val="002B4650"/>
    <w:rsid w:val="002B47D7"/>
    <w:rsid w:val="002B5814"/>
    <w:rsid w:val="002B6131"/>
    <w:rsid w:val="002B6AD6"/>
    <w:rsid w:val="002B6EF7"/>
    <w:rsid w:val="002C063B"/>
    <w:rsid w:val="002C070F"/>
    <w:rsid w:val="002C09D7"/>
    <w:rsid w:val="002C1544"/>
    <w:rsid w:val="002C2D61"/>
    <w:rsid w:val="002C472B"/>
    <w:rsid w:val="002C53D9"/>
    <w:rsid w:val="002C5771"/>
    <w:rsid w:val="002C6926"/>
    <w:rsid w:val="002C7790"/>
    <w:rsid w:val="002D0003"/>
    <w:rsid w:val="002D0CB9"/>
    <w:rsid w:val="002D12E1"/>
    <w:rsid w:val="002D28BB"/>
    <w:rsid w:val="002D2E83"/>
    <w:rsid w:val="002D372A"/>
    <w:rsid w:val="002D3F1B"/>
    <w:rsid w:val="002D4960"/>
    <w:rsid w:val="002D5D59"/>
    <w:rsid w:val="002D625A"/>
    <w:rsid w:val="002D63AC"/>
    <w:rsid w:val="002D699F"/>
    <w:rsid w:val="002D6A94"/>
    <w:rsid w:val="002D7AE0"/>
    <w:rsid w:val="002D7F83"/>
    <w:rsid w:val="002E0127"/>
    <w:rsid w:val="002E1076"/>
    <w:rsid w:val="002E145F"/>
    <w:rsid w:val="002E1947"/>
    <w:rsid w:val="002E3263"/>
    <w:rsid w:val="002E3C21"/>
    <w:rsid w:val="002E446E"/>
    <w:rsid w:val="002E4E71"/>
    <w:rsid w:val="002E5B90"/>
    <w:rsid w:val="002E6427"/>
    <w:rsid w:val="002E65FE"/>
    <w:rsid w:val="002F0A68"/>
    <w:rsid w:val="002F1389"/>
    <w:rsid w:val="002F13CA"/>
    <w:rsid w:val="002F2EB2"/>
    <w:rsid w:val="002F453D"/>
    <w:rsid w:val="002F53D7"/>
    <w:rsid w:val="002F575B"/>
    <w:rsid w:val="002F5B9C"/>
    <w:rsid w:val="002F6496"/>
    <w:rsid w:val="002F6632"/>
    <w:rsid w:val="00300CD4"/>
    <w:rsid w:val="00302649"/>
    <w:rsid w:val="00302DCC"/>
    <w:rsid w:val="003030A9"/>
    <w:rsid w:val="00303D61"/>
    <w:rsid w:val="003041E7"/>
    <w:rsid w:val="00305825"/>
    <w:rsid w:val="003062B0"/>
    <w:rsid w:val="003070E5"/>
    <w:rsid w:val="0030737F"/>
    <w:rsid w:val="00310667"/>
    <w:rsid w:val="0031078C"/>
    <w:rsid w:val="00310D8F"/>
    <w:rsid w:val="003114D1"/>
    <w:rsid w:val="0031285F"/>
    <w:rsid w:val="003128EC"/>
    <w:rsid w:val="003150BB"/>
    <w:rsid w:val="003159E3"/>
    <w:rsid w:val="00315B83"/>
    <w:rsid w:val="00316D19"/>
    <w:rsid w:val="00316EF5"/>
    <w:rsid w:val="0031766F"/>
    <w:rsid w:val="00317FAE"/>
    <w:rsid w:val="00320EDC"/>
    <w:rsid w:val="00320F77"/>
    <w:rsid w:val="0032100C"/>
    <w:rsid w:val="00321EAA"/>
    <w:rsid w:val="00321F20"/>
    <w:rsid w:val="0032212F"/>
    <w:rsid w:val="00322803"/>
    <w:rsid w:val="0032294A"/>
    <w:rsid w:val="00323331"/>
    <w:rsid w:val="003236F5"/>
    <w:rsid w:val="00323852"/>
    <w:rsid w:val="003239FB"/>
    <w:rsid w:val="00323BB7"/>
    <w:rsid w:val="00323D4F"/>
    <w:rsid w:val="00323EBA"/>
    <w:rsid w:val="00324077"/>
    <w:rsid w:val="00324C61"/>
    <w:rsid w:val="00324FA6"/>
    <w:rsid w:val="0032543E"/>
    <w:rsid w:val="00326A32"/>
    <w:rsid w:val="0033056F"/>
    <w:rsid w:val="003306CA"/>
    <w:rsid w:val="00331655"/>
    <w:rsid w:val="00332087"/>
    <w:rsid w:val="003322F6"/>
    <w:rsid w:val="00333C5B"/>
    <w:rsid w:val="00333FD7"/>
    <w:rsid w:val="00334589"/>
    <w:rsid w:val="003351A3"/>
    <w:rsid w:val="00335437"/>
    <w:rsid w:val="0033577C"/>
    <w:rsid w:val="0033693C"/>
    <w:rsid w:val="003369E0"/>
    <w:rsid w:val="003374AD"/>
    <w:rsid w:val="0033780E"/>
    <w:rsid w:val="0034085F"/>
    <w:rsid w:val="00340B1F"/>
    <w:rsid w:val="0034128D"/>
    <w:rsid w:val="00341372"/>
    <w:rsid w:val="00341D24"/>
    <w:rsid w:val="00342057"/>
    <w:rsid w:val="00342A04"/>
    <w:rsid w:val="00343340"/>
    <w:rsid w:val="003433BE"/>
    <w:rsid w:val="0034344F"/>
    <w:rsid w:val="003439AA"/>
    <w:rsid w:val="00344480"/>
    <w:rsid w:val="00344AED"/>
    <w:rsid w:val="00345639"/>
    <w:rsid w:val="003458DE"/>
    <w:rsid w:val="00346385"/>
    <w:rsid w:val="003463F8"/>
    <w:rsid w:val="003468D9"/>
    <w:rsid w:val="0034690F"/>
    <w:rsid w:val="0034705B"/>
    <w:rsid w:val="00347E9C"/>
    <w:rsid w:val="00350A36"/>
    <w:rsid w:val="00351FF5"/>
    <w:rsid w:val="00352043"/>
    <w:rsid w:val="00352382"/>
    <w:rsid w:val="00352F56"/>
    <w:rsid w:val="00353313"/>
    <w:rsid w:val="003534E3"/>
    <w:rsid w:val="003537FB"/>
    <w:rsid w:val="00353DE4"/>
    <w:rsid w:val="00354293"/>
    <w:rsid w:val="003548B3"/>
    <w:rsid w:val="003554D9"/>
    <w:rsid w:val="00355EC7"/>
    <w:rsid w:val="00356460"/>
    <w:rsid w:val="00357894"/>
    <w:rsid w:val="003602C3"/>
    <w:rsid w:val="0036168B"/>
    <w:rsid w:val="003616BA"/>
    <w:rsid w:val="00361B89"/>
    <w:rsid w:val="00361CDC"/>
    <w:rsid w:val="00362398"/>
    <w:rsid w:val="003624D6"/>
    <w:rsid w:val="00362C6C"/>
    <w:rsid w:val="00362DD7"/>
    <w:rsid w:val="00363FB5"/>
    <w:rsid w:val="00364329"/>
    <w:rsid w:val="00364BEB"/>
    <w:rsid w:val="0036705C"/>
    <w:rsid w:val="003677F6"/>
    <w:rsid w:val="00367968"/>
    <w:rsid w:val="003702C2"/>
    <w:rsid w:val="00370304"/>
    <w:rsid w:val="003710F2"/>
    <w:rsid w:val="00373137"/>
    <w:rsid w:val="003735D8"/>
    <w:rsid w:val="00373D93"/>
    <w:rsid w:val="00373E13"/>
    <w:rsid w:val="00373FF1"/>
    <w:rsid w:val="00374646"/>
    <w:rsid w:val="00374E12"/>
    <w:rsid w:val="00374FCB"/>
    <w:rsid w:val="003763B9"/>
    <w:rsid w:val="00376703"/>
    <w:rsid w:val="00376BB0"/>
    <w:rsid w:val="003770C5"/>
    <w:rsid w:val="00377126"/>
    <w:rsid w:val="00377138"/>
    <w:rsid w:val="0038009B"/>
    <w:rsid w:val="0038067E"/>
    <w:rsid w:val="003807C5"/>
    <w:rsid w:val="00380873"/>
    <w:rsid w:val="003810BD"/>
    <w:rsid w:val="0038127A"/>
    <w:rsid w:val="00381432"/>
    <w:rsid w:val="00381796"/>
    <w:rsid w:val="003820FB"/>
    <w:rsid w:val="00382EFC"/>
    <w:rsid w:val="00385C34"/>
    <w:rsid w:val="00385EAD"/>
    <w:rsid w:val="0038600A"/>
    <w:rsid w:val="003862E0"/>
    <w:rsid w:val="00386B13"/>
    <w:rsid w:val="00386F18"/>
    <w:rsid w:val="0039077F"/>
    <w:rsid w:val="00391DDB"/>
    <w:rsid w:val="00392A34"/>
    <w:rsid w:val="0039314B"/>
    <w:rsid w:val="00393231"/>
    <w:rsid w:val="003939FF"/>
    <w:rsid w:val="00393C68"/>
    <w:rsid w:val="00393D82"/>
    <w:rsid w:val="00393F9E"/>
    <w:rsid w:val="003941AC"/>
    <w:rsid w:val="00395597"/>
    <w:rsid w:val="00396D25"/>
    <w:rsid w:val="0039728F"/>
    <w:rsid w:val="003978FD"/>
    <w:rsid w:val="00397C58"/>
    <w:rsid w:val="00397CAE"/>
    <w:rsid w:val="00397D19"/>
    <w:rsid w:val="003A2910"/>
    <w:rsid w:val="003A2E7F"/>
    <w:rsid w:val="003A32DE"/>
    <w:rsid w:val="003A33DC"/>
    <w:rsid w:val="003A43BF"/>
    <w:rsid w:val="003A564C"/>
    <w:rsid w:val="003A5701"/>
    <w:rsid w:val="003A67C4"/>
    <w:rsid w:val="003A7D5A"/>
    <w:rsid w:val="003A7F75"/>
    <w:rsid w:val="003B0104"/>
    <w:rsid w:val="003B0477"/>
    <w:rsid w:val="003B1D25"/>
    <w:rsid w:val="003B4661"/>
    <w:rsid w:val="003B4E9A"/>
    <w:rsid w:val="003B52A1"/>
    <w:rsid w:val="003B56FD"/>
    <w:rsid w:val="003B5B4B"/>
    <w:rsid w:val="003B5E5E"/>
    <w:rsid w:val="003C02F2"/>
    <w:rsid w:val="003C0F2E"/>
    <w:rsid w:val="003C10AC"/>
    <w:rsid w:val="003C1322"/>
    <w:rsid w:val="003C1DAD"/>
    <w:rsid w:val="003C2161"/>
    <w:rsid w:val="003C2736"/>
    <w:rsid w:val="003C2861"/>
    <w:rsid w:val="003C395D"/>
    <w:rsid w:val="003C6ADB"/>
    <w:rsid w:val="003C6B91"/>
    <w:rsid w:val="003C70AB"/>
    <w:rsid w:val="003C75C0"/>
    <w:rsid w:val="003C7BC8"/>
    <w:rsid w:val="003C7DDB"/>
    <w:rsid w:val="003C7E69"/>
    <w:rsid w:val="003D013F"/>
    <w:rsid w:val="003D0AFC"/>
    <w:rsid w:val="003D0E95"/>
    <w:rsid w:val="003D2380"/>
    <w:rsid w:val="003D2E50"/>
    <w:rsid w:val="003D376F"/>
    <w:rsid w:val="003D41F3"/>
    <w:rsid w:val="003D6375"/>
    <w:rsid w:val="003D725D"/>
    <w:rsid w:val="003E06B7"/>
    <w:rsid w:val="003E1484"/>
    <w:rsid w:val="003E158D"/>
    <w:rsid w:val="003E310E"/>
    <w:rsid w:val="003E31A1"/>
    <w:rsid w:val="003E38CD"/>
    <w:rsid w:val="003E38FC"/>
    <w:rsid w:val="003E3ACA"/>
    <w:rsid w:val="003E3D56"/>
    <w:rsid w:val="003E41B9"/>
    <w:rsid w:val="003E58D5"/>
    <w:rsid w:val="003E68D2"/>
    <w:rsid w:val="003E74CA"/>
    <w:rsid w:val="003F0044"/>
    <w:rsid w:val="003F05AA"/>
    <w:rsid w:val="003F07B7"/>
    <w:rsid w:val="003F0DC7"/>
    <w:rsid w:val="003F11E2"/>
    <w:rsid w:val="003F2BC3"/>
    <w:rsid w:val="003F2DC1"/>
    <w:rsid w:val="003F32C6"/>
    <w:rsid w:val="003F3A61"/>
    <w:rsid w:val="003F3C11"/>
    <w:rsid w:val="003F5186"/>
    <w:rsid w:val="003F59A7"/>
    <w:rsid w:val="003F5A49"/>
    <w:rsid w:val="003F65EF"/>
    <w:rsid w:val="003F723E"/>
    <w:rsid w:val="003F7637"/>
    <w:rsid w:val="003F77D7"/>
    <w:rsid w:val="00400310"/>
    <w:rsid w:val="00400E8F"/>
    <w:rsid w:val="00401AAA"/>
    <w:rsid w:val="00402347"/>
    <w:rsid w:val="00404085"/>
    <w:rsid w:val="004040A3"/>
    <w:rsid w:val="0040476C"/>
    <w:rsid w:val="00405D28"/>
    <w:rsid w:val="00405F2A"/>
    <w:rsid w:val="00407FE6"/>
    <w:rsid w:val="00410B07"/>
    <w:rsid w:val="0041215E"/>
    <w:rsid w:val="00412470"/>
    <w:rsid w:val="004124A5"/>
    <w:rsid w:val="00413714"/>
    <w:rsid w:val="004139F7"/>
    <w:rsid w:val="00414004"/>
    <w:rsid w:val="00414054"/>
    <w:rsid w:val="004147FE"/>
    <w:rsid w:val="00414D12"/>
    <w:rsid w:val="00414F3B"/>
    <w:rsid w:val="0041656E"/>
    <w:rsid w:val="004165BF"/>
    <w:rsid w:val="00416984"/>
    <w:rsid w:val="004170EA"/>
    <w:rsid w:val="004173DD"/>
    <w:rsid w:val="00417898"/>
    <w:rsid w:val="0042083B"/>
    <w:rsid w:val="00420C84"/>
    <w:rsid w:val="00420D01"/>
    <w:rsid w:val="00421F4F"/>
    <w:rsid w:val="004220B3"/>
    <w:rsid w:val="00422229"/>
    <w:rsid w:val="0042243B"/>
    <w:rsid w:val="0042263F"/>
    <w:rsid w:val="00423370"/>
    <w:rsid w:val="00423924"/>
    <w:rsid w:val="0042393E"/>
    <w:rsid w:val="00423BD4"/>
    <w:rsid w:val="00424B89"/>
    <w:rsid w:val="00424F72"/>
    <w:rsid w:val="004263F0"/>
    <w:rsid w:val="004265BF"/>
    <w:rsid w:val="00427188"/>
    <w:rsid w:val="00427427"/>
    <w:rsid w:val="004308DB"/>
    <w:rsid w:val="0043092A"/>
    <w:rsid w:val="00430E42"/>
    <w:rsid w:val="00432416"/>
    <w:rsid w:val="004329A6"/>
    <w:rsid w:val="00433FC2"/>
    <w:rsid w:val="00434965"/>
    <w:rsid w:val="00434D78"/>
    <w:rsid w:val="0043774E"/>
    <w:rsid w:val="00437C31"/>
    <w:rsid w:val="004404A4"/>
    <w:rsid w:val="00440E72"/>
    <w:rsid w:val="004416FC"/>
    <w:rsid w:val="00441A24"/>
    <w:rsid w:val="0044210E"/>
    <w:rsid w:val="004422EF"/>
    <w:rsid w:val="00442869"/>
    <w:rsid w:val="00443A9C"/>
    <w:rsid w:val="00443CE9"/>
    <w:rsid w:val="00444A4E"/>
    <w:rsid w:val="00444DED"/>
    <w:rsid w:val="00444F3B"/>
    <w:rsid w:val="00444FEC"/>
    <w:rsid w:val="00446151"/>
    <w:rsid w:val="00446C07"/>
    <w:rsid w:val="0044701C"/>
    <w:rsid w:val="00447AC6"/>
    <w:rsid w:val="00447F4F"/>
    <w:rsid w:val="00450816"/>
    <w:rsid w:val="0045185C"/>
    <w:rsid w:val="004522D4"/>
    <w:rsid w:val="004554D3"/>
    <w:rsid w:val="0045569A"/>
    <w:rsid w:val="00456012"/>
    <w:rsid w:val="004562A9"/>
    <w:rsid w:val="00456633"/>
    <w:rsid w:val="0045740E"/>
    <w:rsid w:val="00457622"/>
    <w:rsid w:val="00457D94"/>
    <w:rsid w:val="00457F71"/>
    <w:rsid w:val="00460766"/>
    <w:rsid w:val="00461733"/>
    <w:rsid w:val="00462174"/>
    <w:rsid w:val="0046265F"/>
    <w:rsid w:val="004642D3"/>
    <w:rsid w:val="00464C8A"/>
    <w:rsid w:val="00464EC2"/>
    <w:rsid w:val="00465534"/>
    <w:rsid w:val="00465B66"/>
    <w:rsid w:val="00466CD1"/>
    <w:rsid w:val="00466F21"/>
    <w:rsid w:val="0046742C"/>
    <w:rsid w:val="00467573"/>
    <w:rsid w:val="00471903"/>
    <w:rsid w:val="0047194E"/>
    <w:rsid w:val="00471ED7"/>
    <w:rsid w:val="00472B9F"/>
    <w:rsid w:val="00472C99"/>
    <w:rsid w:val="00472F4D"/>
    <w:rsid w:val="00473175"/>
    <w:rsid w:val="00473592"/>
    <w:rsid w:val="00473F01"/>
    <w:rsid w:val="004753A4"/>
    <w:rsid w:val="00475BF2"/>
    <w:rsid w:val="004775E8"/>
    <w:rsid w:val="00477DF7"/>
    <w:rsid w:val="00480087"/>
    <w:rsid w:val="00480D2C"/>
    <w:rsid w:val="004811AF"/>
    <w:rsid w:val="00481A50"/>
    <w:rsid w:val="004824C1"/>
    <w:rsid w:val="00482972"/>
    <w:rsid w:val="004829DF"/>
    <w:rsid w:val="004831A7"/>
    <w:rsid w:val="0048333B"/>
    <w:rsid w:val="004838C2"/>
    <w:rsid w:val="0048493F"/>
    <w:rsid w:val="0048572E"/>
    <w:rsid w:val="004858FF"/>
    <w:rsid w:val="004859C5"/>
    <w:rsid w:val="00485DA7"/>
    <w:rsid w:val="0048603B"/>
    <w:rsid w:val="00487432"/>
    <w:rsid w:val="004904B0"/>
    <w:rsid w:val="00490721"/>
    <w:rsid w:val="004909ED"/>
    <w:rsid w:val="00490B2A"/>
    <w:rsid w:val="00491DA2"/>
    <w:rsid w:val="00492B7A"/>
    <w:rsid w:val="00492DEA"/>
    <w:rsid w:val="00493A23"/>
    <w:rsid w:val="0049583C"/>
    <w:rsid w:val="004962BB"/>
    <w:rsid w:val="0049652E"/>
    <w:rsid w:val="00496739"/>
    <w:rsid w:val="00497DE2"/>
    <w:rsid w:val="00497E95"/>
    <w:rsid w:val="00497ECB"/>
    <w:rsid w:val="004A0888"/>
    <w:rsid w:val="004A1549"/>
    <w:rsid w:val="004A1633"/>
    <w:rsid w:val="004A1B94"/>
    <w:rsid w:val="004A240C"/>
    <w:rsid w:val="004A2557"/>
    <w:rsid w:val="004A3CCB"/>
    <w:rsid w:val="004A43A8"/>
    <w:rsid w:val="004A4C44"/>
    <w:rsid w:val="004A4D66"/>
    <w:rsid w:val="004A61C7"/>
    <w:rsid w:val="004A6B16"/>
    <w:rsid w:val="004A7E98"/>
    <w:rsid w:val="004B08D8"/>
    <w:rsid w:val="004B0DFC"/>
    <w:rsid w:val="004B12CD"/>
    <w:rsid w:val="004B1DAF"/>
    <w:rsid w:val="004B2377"/>
    <w:rsid w:val="004B4610"/>
    <w:rsid w:val="004B46B3"/>
    <w:rsid w:val="004B5EB0"/>
    <w:rsid w:val="004B7126"/>
    <w:rsid w:val="004B7702"/>
    <w:rsid w:val="004C0346"/>
    <w:rsid w:val="004C05BB"/>
    <w:rsid w:val="004C0895"/>
    <w:rsid w:val="004C1086"/>
    <w:rsid w:val="004C10BC"/>
    <w:rsid w:val="004C10C4"/>
    <w:rsid w:val="004C129B"/>
    <w:rsid w:val="004C18FB"/>
    <w:rsid w:val="004C2362"/>
    <w:rsid w:val="004C24EA"/>
    <w:rsid w:val="004C2C91"/>
    <w:rsid w:val="004C3632"/>
    <w:rsid w:val="004C36FD"/>
    <w:rsid w:val="004C3A9D"/>
    <w:rsid w:val="004C3F4B"/>
    <w:rsid w:val="004C4074"/>
    <w:rsid w:val="004C4C96"/>
    <w:rsid w:val="004C58EA"/>
    <w:rsid w:val="004C6423"/>
    <w:rsid w:val="004C6426"/>
    <w:rsid w:val="004C671C"/>
    <w:rsid w:val="004C7B9E"/>
    <w:rsid w:val="004D0D2D"/>
    <w:rsid w:val="004D1CD5"/>
    <w:rsid w:val="004D1E80"/>
    <w:rsid w:val="004D31AA"/>
    <w:rsid w:val="004D4344"/>
    <w:rsid w:val="004D4E70"/>
    <w:rsid w:val="004D52D0"/>
    <w:rsid w:val="004D5E0C"/>
    <w:rsid w:val="004D6260"/>
    <w:rsid w:val="004D63D4"/>
    <w:rsid w:val="004D7513"/>
    <w:rsid w:val="004D76B0"/>
    <w:rsid w:val="004E0F07"/>
    <w:rsid w:val="004E1698"/>
    <w:rsid w:val="004E25A8"/>
    <w:rsid w:val="004E2787"/>
    <w:rsid w:val="004E28F5"/>
    <w:rsid w:val="004E2D5A"/>
    <w:rsid w:val="004E3511"/>
    <w:rsid w:val="004E36C3"/>
    <w:rsid w:val="004E3C1C"/>
    <w:rsid w:val="004E41D6"/>
    <w:rsid w:val="004E41E6"/>
    <w:rsid w:val="004E5829"/>
    <w:rsid w:val="004E5D52"/>
    <w:rsid w:val="004E63FA"/>
    <w:rsid w:val="004E65DE"/>
    <w:rsid w:val="004E6E43"/>
    <w:rsid w:val="004E72F7"/>
    <w:rsid w:val="004E7983"/>
    <w:rsid w:val="004F08D3"/>
    <w:rsid w:val="004F109D"/>
    <w:rsid w:val="004F212E"/>
    <w:rsid w:val="004F237F"/>
    <w:rsid w:val="004F24A1"/>
    <w:rsid w:val="004F289B"/>
    <w:rsid w:val="004F369F"/>
    <w:rsid w:val="004F3FBF"/>
    <w:rsid w:val="004F5D77"/>
    <w:rsid w:val="004F76C1"/>
    <w:rsid w:val="00501C13"/>
    <w:rsid w:val="00501C45"/>
    <w:rsid w:val="00501F93"/>
    <w:rsid w:val="00502610"/>
    <w:rsid w:val="00503944"/>
    <w:rsid w:val="0050601B"/>
    <w:rsid w:val="00506652"/>
    <w:rsid w:val="0050667C"/>
    <w:rsid w:val="00510118"/>
    <w:rsid w:val="00511AF5"/>
    <w:rsid w:val="00511C3F"/>
    <w:rsid w:val="00512038"/>
    <w:rsid w:val="005123A4"/>
    <w:rsid w:val="0051255B"/>
    <w:rsid w:val="005127A9"/>
    <w:rsid w:val="00512E6C"/>
    <w:rsid w:val="0051307F"/>
    <w:rsid w:val="00513C69"/>
    <w:rsid w:val="00513CFB"/>
    <w:rsid w:val="00513E12"/>
    <w:rsid w:val="00514525"/>
    <w:rsid w:val="00514DE5"/>
    <w:rsid w:val="00515118"/>
    <w:rsid w:val="00516AC3"/>
    <w:rsid w:val="00516D56"/>
    <w:rsid w:val="005175AC"/>
    <w:rsid w:val="00517816"/>
    <w:rsid w:val="005179AF"/>
    <w:rsid w:val="00520C1C"/>
    <w:rsid w:val="00520D39"/>
    <w:rsid w:val="00521CA2"/>
    <w:rsid w:val="00521F98"/>
    <w:rsid w:val="005221A7"/>
    <w:rsid w:val="0052268E"/>
    <w:rsid w:val="00523FDB"/>
    <w:rsid w:val="005240ED"/>
    <w:rsid w:val="00525BF2"/>
    <w:rsid w:val="00525D8E"/>
    <w:rsid w:val="00526607"/>
    <w:rsid w:val="00526A18"/>
    <w:rsid w:val="00526CD1"/>
    <w:rsid w:val="005270F7"/>
    <w:rsid w:val="0052765A"/>
    <w:rsid w:val="005279BB"/>
    <w:rsid w:val="00527DCF"/>
    <w:rsid w:val="00527DF3"/>
    <w:rsid w:val="00530678"/>
    <w:rsid w:val="00530703"/>
    <w:rsid w:val="00530916"/>
    <w:rsid w:val="00530EB9"/>
    <w:rsid w:val="005327B0"/>
    <w:rsid w:val="00532917"/>
    <w:rsid w:val="00532E52"/>
    <w:rsid w:val="00532FAE"/>
    <w:rsid w:val="00533FED"/>
    <w:rsid w:val="00535E5E"/>
    <w:rsid w:val="00536254"/>
    <w:rsid w:val="0053634E"/>
    <w:rsid w:val="00536539"/>
    <w:rsid w:val="005368C7"/>
    <w:rsid w:val="00536AEA"/>
    <w:rsid w:val="005372F3"/>
    <w:rsid w:val="00537621"/>
    <w:rsid w:val="0053799E"/>
    <w:rsid w:val="00537ADE"/>
    <w:rsid w:val="0054080E"/>
    <w:rsid w:val="0054181B"/>
    <w:rsid w:val="00542498"/>
    <w:rsid w:val="0054326E"/>
    <w:rsid w:val="005432A1"/>
    <w:rsid w:val="00543651"/>
    <w:rsid w:val="00543992"/>
    <w:rsid w:val="00543B05"/>
    <w:rsid w:val="00543F18"/>
    <w:rsid w:val="00543FE8"/>
    <w:rsid w:val="005440BD"/>
    <w:rsid w:val="005441BD"/>
    <w:rsid w:val="00544865"/>
    <w:rsid w:val="005449C1"/>
    <w:rsid w:val="00545DAE"/>
    <w:rsid w:val="0054667A"/>
    <w:rsid w:val="00546ACA"/>
    <w:rsid w:val="00550E95"/>
    <w:rsid w:val="0055130E"/>
    <w:rsid w:val="005521A0"/>
    <w:rsid w:val="00553212"/>
    <w:rsid w:val="00554018"/>
    <w:rsid w:val="005540F5"/>
    <w:rsid w:val="005543DC"/>
    <w:rsid w:val="0055450C"/>
    <w:rsid w:val="00554E99"/>
    <w:rsid w:val="00555374"/>
    <w:rsid w:val="005553B7"/>
    <w:rsid w:val="00555D52"/>
    <w:rsid w:val="00555DBE"/>
    <w:rsid w:val="00555E12"/>
    <w:rsid w:val="00556EEC"/>
    <w:rsid w:val="00557003"/>
    <w:rsid w:val="0056005D"/>
    <w:rsid w:val="005613AF"/>
    <w:rsid w:val="0056183F"/>
    <w:rsid w:val="00561967"/>
    <w:rsid w:val="0056196D"/>
    <w:rsid w:val="00562528"/>
    <w:rsid w:val="00562B74"/>
    <w:rsid w:val="00562E08"/>
    <w:rsid w:val="00562EE0"/>
    <w:rsid w:val="005635E5"/>
    <w:rsid w:val="00563CB4"/>
    <w:rsid w:val="0056446A"/>
    <w:rsid w:val="005644BC"/>
    <w:rsid w:val="0056583A"/>
    <w:rsid w:val="00565BC2"/>
    <w:rsid w:val="005663EB"/>
    <w:rsid w:val="00566431"/>
    <w:rsid w:val="005675C2"/>
    <w:rsid w:val="00567A20"/>
    <w:rsid w:val="00567EF0"/>
    <w:rsid w:val="0057015B"/>
    <w:rsid w:val="005702F7"/>
    <w:rsid w:val="00571021"/>
    <w:rsid w:val="00571316"/>
    <w:rsid w:val="005727FC"/>
    <w:rsid w:val="00572930"/>
    <w:rsid w:val="00572EE0"/>
    <w:rsid w:val="0057518E"/>
    <w:rsid w:val="005751CA"/>
    <w:rsid w:val="0057665A"/>
    <w:rsid w:val="00577298"/>
    <w:rsid w:val="00577350"/>
    <w:rsid w:val="005779D3"/>
    <w:rsid w:val="00577EDC"/>
    <w:rsid w:val="00580072"/>
    <w:rsid w:val="005801F6"/>
    <w:rsid w:val="00581346"/>
    <w:rsid w:val="00581814"/>
    <w:rsid w:val="00581A6D"/>
    <w:rsid w:val="00581FBA"/>
    <w:rsid w:val="005826B1"/>
    <w:rsid w:val="0058426F"/>
    <w:rsid w:val="00585ABF"/>
    <w:rsid w:val="0058616C"/>
    <w:rsid w:val="005865FE"/>
    <w:rsid w:val="00586C4F"/>
    <w:rsid w:val="0058758E"/>
    <w:rsid w:val="00587C6C"/>
    <w:rsid w:val="00590279"/>
    <w:rsid w:val="00592390"/>
    <w:rsid w:val="00592F47"/>
    <w:rsid w:val="005932CD"/>
    <w:rsid w:val="0059377A"/>
    <w:rsid w:val="00593A30"/>
    <w:rsid w:val="00593AAC"/>
    <w:rsid w:val="0059593B"/>
    <w:rsid w:val="00595ABE"/>
    <w:rsid w:val="005967EE"/>
    <w:rsid w:val="00597004"/>
    <w:rsid w:val="00597F85"/>
    <w:rsid w:val="005A048C"/>
    <w:rsid w:val="005A12A3"/>
    <w:rsid w:val="005A1800"/>
    <w:rsid w:val="005A187A"/>
    <w:rsid w:val="005A1FAE"/>
    <w:rsid w:val="005A3C48"/>
    <w:rsid w:val="005A3FA5"/>
    <w:rsid w:val="005A5195"/>
    <w:rsid w:val="005A535B"/>
    <w:rsid w:val="005A741A"/>
    <w:rsid w:val="005B1183"/>
    <w:rsid w:val="005B1248"/>
    <w:rsid w:val="005B12AE"/>
    <w:rsid w:val="005B17D5"/>
    <w:rsid w:val="005B1BAB"/>
    <w:rsid w:val="005B2F4B"/>
    <w:rsid w:val="005B338F"/>
    <w:rsid w:val="005B3A2D"/>
    <w:rsid w:val="005B46E7"/>
    <w:rsid w:val="005B4837"/>
    <w:rsid w:val="005B4CE7"/>
    <w:rsid w:val="005B5512"/>
    <w:rsid w:val="005B58E0"/>
    <w:rsid w:val="005C0643"/>
    <w:rsid w:val="005C06B9"/>
    <w:rsid w:val="005C1C52"/>
    <w:rsid w:val="005C2BB0"/>
    <w:rsid w:val="005C2D6B"/>
    <w:rsid w:val="005C384F"/>
    <w:rsid w:val="005C3E7F"/>
    <w:rsid w:val="005C58B9"/>
    <w:rsid w:val="005C5E95"/>
    <w:rsid w:val="005C610F"/>
    <w:rsid w:val="005C7ABD"/>
    <w:rsid w:val="005D17BF"/>
    <w:rsid w:val="005D1900"/>
    <w:rsid w:val="005D255C"/>
    <w:rsid w:val="005D2B9C"/>
    <w:rsid w:val="005D4B38"/>
    <w:rsid w:val="005D4B48"/>
    <w:rsid w:val="005D5D1F"/>
    <w:rsid w:val="005D6504"/>
    <w:rsid w:val="005D6916"/>
    <w:rsid w:val="005D6B19"/>
    <w:rsid w:val="005D6F95"/>
    <w:rsid w:val="005D6F9C"/>
    <w:rsid w:val="005D6F9D"/>
    <w:rsid w:val="005E03C8"/>
    <w:rsid w:val="005E1073"/>
    <w:rsid w:val="005E1790"/>
    <w:rsid w:val="005E2D27"/>
    <w:rsid w:val="005E3341"/>
    <w:rsid w:val="005E3542"/>
    <w:rsid w:val="005E3AD0"/>
    <w:rsid w:val="005E54B4"/>
    <w:rsid w:val="005E71B7"/>
    <w:rsid w:val="005E7244"/>
    <w:rsid w:val="005E7A50"/>
    <w:rsid w:val="005F0B66"/>
    <w:rsid w:val="005F175D"/>
    <w:rsid w:val="005F2AA0"/>
    <w:rsid w:val="005F4DD7"/>
    <w:rsid w:val="005F5A62"/>
    <w:rsid w:val="005F7504"/>
    <w:rsid w:val="005F7839"/>
    <w:rsid w:val="005F7C0E"/>
    <w:rsid w:val="006001F9"/>
    <w:rsid w:val="0060054C"/>
    <w:rsid w:val="00601B32"/>
    <w:rsid w:val="00601D3A"/>
    <w:rsid w:val="0060339C"/>
    <w:rsid w:val="006038D2"/>
    <w:rsid w:val="0060535E"/>
    <w:rsid w:val="00605AD0"/>
    <w:rsid w:val="00605B5A"/>
    <w:rsid w:val="0060628B"/>
    <w:rsid w:val="00606540"/>
    <w:rsid w:val="00606BDA"/>
    <w:rsid w:val="00610897"/>
    <w:rsid w:val="00611460"/>
    <w:rsid w:val="00611712"/>
    <w:rsid w:val="0061342F"/>
    <w:rsid w:val="006136FE"/>
    <w:rsid w:val="00614FEF"/>
    <w:rsid w:val="006150DE"/>
    <w:rsid w:val="00615ADE"/>
    <w:rsid w:val="00620053"/>
    <w:rsid w:val="00621158"/>
    <w:rsid w:val="00622672"/>
    <w:rsid w:val="006241C0"/>
    <w:rsid w:val="00624F11"/>
    <w:rsid w:val="00625169"/>
    <w:rsid w:val="006251D3"/>
    <w:rsid w:val="006258C3"/>
    <w:rsid w:val="00625B38"/>
    <w:rsid w:val="0062663C"/>
    <w:rsid w:val="00627683"/>
    <w:rsid w:val="00627AC9"/>
    <w:rsid w:val="00627B3D"/>
    <w:rsid w:val="00627B3F"/>
    <w:rsid w:val="00627CCD"/>
    <w:rsid w:val="0063073F"/>
    <w:rsid w:val="006312EE"/>
    <w:rsid w:val="00631515"/>
    <w:rsid w:val="00631530"/>
    <w:rsid w:val="00631E32"/>
    <w:rsid w:val="00632775"/>
    <w:rsid w:val="00633090"/>
    <w:rsid w:val="006330F0"/>
    <w:rsid w:val="00633693"/>
    <w:rsid w:val="00634052"/>
    <w:rsid w:val="006348CC"/>
    <w:rsid w:val="00634FB4"/>
    <w:rsid w:val="006358D4"/>
    <w:rsid w:val="00635EA2"/>
    <w:rsid w:val="00636737"/>
    <w:rsid w:val="006368E4"/>
    <w:rsid w:val="006377D4"/>
    <w:rsid w:val="00637AA5"/>
    <w:rsid w:val="00640681"/>
    <w:rsid w:val="00641CDE"/>
    <w:rsid w:val="00643B57"/>
    <w:rsid w:val="0064661C"/>
    <w:rsid w:val="006472D3"/>
    <w:rsid w:val="0065018B"/>
    <w:rsid w:val="00650495"/>
    <w:rsid w:val="00650ACC"/>
    <w:rsid w:val="00650CA1"/>
    <w:rsid w:val="00651799"/>
    <w:rsid w:val="00651CC8"/>
    <w:rsid w:val="006525C4"/>
    <w:rsid w:val="006528CC"/>
    <w:rsid w:val="00652A3C"/>
    <w:rsid w:val="006534ED"/>
    <w:rsid w:val="00653D7B"/>
    <w:rsid w:val="006544AB"/>
    <w:rsid w:val="00654A21"/>
    <w:rsid w:val="00654D6E"/>
    <w:rsid w:val="0065771E"/>
    <w:rsid w:val="00657A3C"/>
    <w:rsid w:val="0066093A"/>
    <w:rsid w:val="00660968"/>
    <w:rsid w:val="00661366"/>
    <w:rsid w:val="006616F5"/>
    <w:rsid w:val="00662CC6"/>
    <w:rsid w:val="006642CC"/>
    <w:rsid w:val="00664492"/>
    <w:rsid w:val="00665013"/>
    <w:rsid w:val="00667288"/>
    <w:rsid w:val="006676E4"/>
    <w:rsid w:val="00667F81"/>
    <w:rsid w:val="00670E0D"/>
    <w:rsid w:val="00670F50"/>
    <w:rsid w:val="006710F9"/>
    <w:rsid w:val="0067138D"/>
    <w:rsid w:val="00672565"/>
    <w:rsid w:val="00673490"/>
    <w:rsid w:val="00673AA3"/>
    <w:rsid w:val="00673C7E"/>
    <w:rsid w:val="00673C9F"/>
    <w:rsid w:val="00674036"/>
    <w:rsid w:val="0067409C"/>
    <w:rsid w:val="00674605"/>
    <w:rsid w:val="006756EB"/>
    <w:rsid w:val="00675DD6"/>
    <w:rsid w:val="006762C6"/>
    <w:rsid w:val="00676488"/>
    <w:rsid w:val="006767B9"/>
    <w:rsid w:val="006767F3"/>
    <w:rsid w:val="00676947"/>
    <w:rsid w:val="0067732B"/>
    <w:rsid w:val="006779D0"/>
    <w:rsid w:val="00680088"/>
    <w:rsid w:val="00680145"/>
    <w:rsid w:val="006801B7"/>
    <w:rsid w:val="00680BD5"/>
    <w:rsid w:val="00680E99"/>
    <w:rsid w:val="00682FA0"/>
    <w:rsid w:val="0068343F"/>
    <w:rsid w:val="00684094"/>
    <w:rsid w:val="0068442F"/>
    <w:rsid w:val="00685284"/>
    <w:rsid w:val="006856AF"/>
    <w:rsid w:val="00685CE7"/>
    <w:rsid w:val="00687B89"/>
    <w:rsid w:val="006901A1"/>
    <w:rsid w:val="00690334"/>
    <w:rsid w:val="00691213"/>
    <w:rsid w:val="0069179B"/>
    <w:rsid w:val="006917CF"/>
    <w:rsid w:val="006918B0"/>
    <w:rsid w:val="00691FCE"/>
    <w:rsid w:val="00692E78"/>
    <w:rsid w:val="00692E7C"/>
    <w:rsid w:val="00692EE1"/>
    <w:rsid w:val="006935E2"/>
    <w:rsid w:val="0069385B"/>
    <w:rsid w:val="00693992"/>
    <w:rsid w:val="0069403D"/>
    <w:rsid w:val="006941E5"/>
    <w:rsid w:val="006945D7"/>
    <w:rsid w:val="00695148"/>
    <w:rsid w:val="006959D1"/>
    <w:rsid w:val="006965FE"/>
    <w:rsid w:val="006A0101"/>
    <w:rsid w:val="006A027D"/>
    <w:rsid w:val="006A0DF0"/>
    <w:rsid w:val="006A17FB"/>
    <w:rsid w:val="006A17FF"/>
    <w:rsid w:val="006A231F"/>
    <w:rsid w:val="006A23A7"/>
    <w:rsid w:val="006A2658"/>
    <w:rsid w:val="006A2748"/>
    <w:rsid w:val="006A2F7F"/>
    <w:rsid w:val="006A31A0"/>
    <w:rsid w:val="006A35F6"/>
    <w:rsid w:val="006A3B96"/>
    <w:rsid w:val="006A4402"/>
    <w:rsid w:val="006A5469"/>
    <w:rsid w:val="006A72B9"/>
    <w:rsid w:val="006B1577"/>
    <w:rsid w:val="006B39F8"/>
    <w:rsid w:val="006B60E2"/>
    <w:rsid w:val="006B72AC"/>
    <w:rsid w:val="006B735D"/>
    <w:rsid w:val="006B775D"/>
    <w:rsid w:val="006B788C"/>
    <w:rsid w:val="006B7E1D"/>
    <w:rsid w:val="006C0A55"/>
    <w:rsid w:val="006C0F7D"/>
    <w:rsid w:val="006C11CB"/>
    <w:rsid w:val="006C17C6"/>
    <w:rsid w:val="006C327D"/>
    <w:rsid w:val="006C35FE"/>
    <w:rsid w:val="006C3D90"/>
    <w:rsid w:val="006C42CF"/>
    <w:rsid w:val="006C541D"/>
    <w:rsid w:val="006C58F5"/>
    <w:rsid w:val="006C5C5E"/>
    <w:rsid w:val="006C604E"/>
    <w:rsid w:val="006C6E77"/>
    <w:rsid w:val="006C70B1"/>
    <w:rsid w:val="006C73A2"/>
    <w:rsid w:val="006C793B"/>
    <w:rsid w:val="006D0001"/>
    <w:rsid w:val="006D103B"/>
    <w:rsid w:val="006D14B8"/>
    <w:rsid w:val="006D17AE"/>
    <w:rsid w:val="006D198F"/>
    <w:rsid w:val="006D21DE"/>
    <w:rsid w:val="006D2573"/>
    <w:rsid w:val="006D2625"/>
    <w:rsid w:val="006D2BF7"/>
    <w:rsid w:val="006D318D"/>
    <w:rsid w:val="006D3949"/>
    <w:rsid w:val="006D4168"/>
    <w:rsid w:val="006D490A"/>
    <w:rsid w:val="006D4AB1"/>
    <w:rsid w:val="006D5659"/>
    <w:rsid w:val="006E021F"/>
    <w:rsid w:val="006E0233"/>
    <w:rsid w:val="006E0A88"/>
    <w:rsid w:val="006E0FB8"/>
    <w:rsid w:val="006E1191"/>
    <w:rsid w:val="006E16B4"/>
    <w:rsid w:val="006E1754"/>
    <w:rsid w:val="006E25FC"/>
    <w:rsid w:val="006E3C09"/>
    <w:rsid w:val="006E3D70"/>
    <w:rsid w:val="006E4058"/>
    <w:rsid w:val="006E51B2"/>
    <w:rsid w:val="006E5C11"/>
    <w:rsid w:val="006E60E4"/>
    <w:rsid w:val="006E664C"/>
    <w:rsid w:val="006E6755"/>
    <w:rsid w:val="006E683C"/>
    <w:rsid w:val="006E7208"/>
    <w:rsid w:val="006E725E"/>
    <w:rsid w:val="006F0383"/>
    <w:rsid w:val="006F058D"/>
    <w:rsid w:val="006F1812"/>
    <w:rsid w:val="006F277A"/>
    <w:rsid w:val="006F29B9"/>
    <w:rsid w:val="006F2DE7"/>
    <w:rsid w:val="006F32A2"/>
    <w:rsid w:val="006F3A25"/>
    <w:rsid w:val="006F3CEC"/>
    <w:rsid w:val="006F4853"/>
    <w:rsid w:val="006F5F5E"/>
    <w:rsid w:val="006F7CE6"/>
    <w:rsid w:val="006F7F14"/>
    <w:rsid w:val="00701FD4"/>
    <w:rsid w:val="0070204C"/>
    <w:rsid w:val="00702A68"/>
    <w:rsid w:val="00702D0D"/>
    <w:rsid w:val="00702D16"/>
    <w:rsid w:val="00702D2B"/>
    <w:rsid w:val="00702E88"/>
    <w:rsid w:val="00702F43"/>
    <w:rsid w:val="007037E5"/>
    <w:rsid w:val="00703B74"/>
    <w:rsid w:val="007051AB"/>
    <w:rsid w:val="007058B8"/>
    <w:rsid w:val="00707D45"/>
    <w:rsid w:val="00707FD4"/>
    <w:rsid w:val="007106BE"/>
    <w:rsid w:val="00712D96"/>
    <w:rsid w:val="00712F4C"/>
    <w:rsid w:val="00712F94"/>
    <w:rsid w:val="00713084"/>
    <w:rsid w:val="007141E5"/>
    <w:rsid w:val="0071448B"/>
    <w:rsid w:val="00714607"/>
    <w:rsid w:val="0071495B"/>
    <w:rsid w:val="0071569D"/>
    <w:rsid w:val="00716628"/>
    <w:rsid w:val="007167C9"/>
    <w:rsid w:val="007206E3"/>
    <w:rsid w:val="0072089B"/>
    <w:rsid w:val="00721064"/>
    <w:rsid w:val="007211CF"/>
    <w:rsid w:val="007214CC"/>
    <w:rsid w:val="007236AC"/>
    <w:rsid w:val="00723C3B"/>
    <w:rsid w:val="0072599E"/>
    <w:rsid w:val="00725D47"/>
    <w:rsid w:val="00726442"/>
    <w:rsid w:val="007266FA"/>
    <w:rsid w:val="00727CBC"/>
    <w:rsid w:val="00727D20"/>
    <w:rsid w:val="00731764"/>
    <w:rsid w:val="00731D98"/>
    <w:rsid w:val="00731F2B"/>
    <w:rsid w:val="0073321D"/>
    <w:rsid w:val="007342F6"/>
    <w:rsid w:val="00735ADC"/>
    <w:rsid w:val="0073631E"/>
    <w:rsid w:val="0073682A"/>
    <w:rsid w:val="00737907"/>
    <w:rsid w:val="007379BF"/>
    <w:rsid w:val="00740C0C"/>
    <w:rsid w:val="00741CF0"/>
    <w:rsid w:val="007432AD"/>
    <w:rsid w:val="00743872"/>
    <w:rsid w:val="00744A63"/>
    <w:rsid w:val="00744ECD"/>
    <w:rsid w:val="00745F3A"/>
    <w:rsid w:val="0075106A"/>
    <w:rsid w:val="00751A5A"/>
    <w:rsid w:val="00751BD2"/>
    <w:rsid w:val="0075200C"/>
    <w:rsid w:val="007528F7"/>
    <w:rsid w:val="00752FFB"/>
    <w:rsid w:val="00753051"/>
    <w:rsid w:val="00753C8C"/>
    <w:rsid w:val="00754206"/>
    <w:rsid w:val="007548A9"/>
    <w:rsid w:val="00754BBA"/>
    <w:rsid w:val="00755C23"/>
    <w:rsid w:val="00755D12"/>
    <w:rsid w:val="0075692C"/>
    <w:rsid w:val="00757046"/>
    <w:rsid w:val="0075713B"/>
    <w:rsid w:val="007573F5"/>
    <w:rsid w:val="00757A82"/>
    <w:rsid w:val="0076098F"/>
    <w:rsid w:val="00760CE2"/>
    <w:rsid w:val="007620A6"/>
    <w:rsid w:val="007637F5"/>
    <w:rsid w:val="0076387B"/>
    <w:rsid w:val="00763B60"/>
    <w:rsid w:val="00765865"/>
    <w:rsid w:val="007665A5"/>
    <w:rsid w:val="00766806"/>
    <w:rsid w:val="007717B0"/>
    <w:rsid w:val="00771BA2"/>
    <w:rsid w:val="00772A35"/>
    <w:rsid w:val="00774D78"/>
    <w:rsid w:val="0077546D"/>
    <w:rsid w:val="007759A0"/>
    <w:rsid w:val="00776589"/>
    <w:rsid w:val="007768A9"/>
    <w:rsid w:val="007770CA"/>
    <w:rsid w:val="007773E2"/>
    <w:rsid w:val="00780636"/>
    <w:rsid w:val="007811EA"/>
    <w:rsid w:val="0078352A"/>
    <w:rsid w:val="007835E9"/>
    <w:rsid w:val="00783DAF"/>
    <w:rsid w:val="00784230"/>
    <w:rsid w:val="00784B5F"/>
    <w:rsid w:val="0078577F"/>
    <w:rsid w:val="00785E8D"/>
    <w:rsid w:val="007863CA"/>
    <w:rsid w:val="007867F9"/>
    <w:rsid w:val="007879C5"/>
    <w:rsid w:val="007908EB"/>
    <w:rsid w:val="00790DB8"/>
    <w:rsid w:val="00790FA0"/>
    <w:rsid w:val="007923D5"/>
    <w:rsid w:val="007924F7"/>
    <w:rsid w:val="0079268C"/>
    <w:rsid w:val="00792E80"/>
    <w:rsid w:val="007948D2"/>
    <w:rsid w:val="00794907"/>
    <w:rsid w:val="007963BF"/>
    <w:rsid w:val="0079652F"/>
    <w:rsid w:val="00796701"/>
    <w:rsid w:val="00796AAF"/>
    <w:rsid w:val="007976A0"/>
    <w:rsid w:val="007A0297"/>
    <w:rsid w:val="007A09A5"/>
    <w:rsid w:val="007A10FB"/>
    <w:rsid w:val="007A1305"/>
    <w:rsid w:val="007A1CD6"/>
    <w:rsid w:val="007A22CC"/>
    <w:rsid w:val="007A2325"/>
    <w:rsid w:val="007A2399"/>
    <w:rsid w:val="007A2AA5"/>
    <w:rsid w:val="007A3413"/>
    <w:rsid w:val="007A3E23"/>
    <w:rsid w:val="007A55D0"/>
    <w:rsid w:val="007A5D94"/>
    <w:rsid w:val="007B1391"/>
    <w:rsid w:val="007B15F9"/>
    <w:rsid w:val="007B24F3"/>
    <w:rsid w:val="007B2CA4"/>
    <w:rsid w:val="007B3B77"/>
    <w:rsid w:val="007B44B0"/>
    <w:rsid w:val="007B53C6"/>
    <w:rsid w:val="007B5606"/>
    <w:rsid w:val="007B5DAC"/>
    <w:rsid w:val="007B6F25"/>
    <w:rsid w:val="007B7A87"/>
    <w:rsid w:val="007B7ABE"/>
    <w:rsid w:val="007B7C43"/>
    <w:rsid w:val="007C00D4"/>
    <w:rsid w:val="007C054D"/>
    <w:rsid w:val="007C0A84"/>
    <w:rsid w:val="007C0F0C"/>
    <w:rsid w:val="007C1C03"/>
    <w:rsid w:val="007C1F63"/>
    <w:rsid w:val="007C28F2"/>
    <w:rsid w:val="007C2BC1"/>
    <w:rsid w:val="007C2EB0"/>
    <w:rsid w:val="007C33EF"/>
    <w:rsid w:val="007C357C"/>
    <w:rsid w:val="007C3B8E"/>
    <w:rsid w:val="007C432B"/>
    <w:rsid w:val="007C45C9"/>
    <w:rsid w:val="007C46AF"/>
    <w:rsid w:val="007C46B0"/>
    <w:rsid w:val="007C4E6B"/>
    <w:rsid w:val="007C56D7"/>
    <w:rsid w:val="007C6D81"/>
    <w:rsid w:val="007C7340"/>
    <w:rsid w:val="007C7668"/>
    <w:rsid w:val="007C77CD"/>
    <w:rsid w:val="007C78FD"/>
    <w:rsid w:val="007C7D38"/>
    <w:rsid w:val="007D083A"/>
    <w:rsid w:val="007D16E8"/>
    <w:rsid w:val="007D1E47"/>
    <w:rsid w:val="007D2410"/>
    <w:rsid w:val="007D3127"/>
    <w:rsid w:val="007D4114"/>
    <w:rsid w:val="007D4866"/>
    <w:rsid w:val="007D521C"/>
    <w:rsid w:val="007D6F0C"/>
    <w:rsid w:val="007D70AE"/>
    <w:rsid w:val="007D7BD9"/>
    <w:rsid w:val="007D7C27"/>
    <w:rsid w:val="007E054D"/>
    <w:rsid w:val="007E065E"/>
    <w:rsid w:val="007E0680"/>
    <w:rsid w:val="007E0B75"/>
    <w:rsid w:val="007E10D4"/>
    <w:rsid w:val="007E15B8"/>
    <w:rsid w:val="007E17AB"/>
    <w:rsid w:val="007E2CE3"/>
    <w:rsid w:val="007E3D28"/>
    <w:rsid w:val="007E495B"/>
    <w:rsid w:val="007E4FB9"/>
    <w:rsid w:val="007E635F"/>
    <w:rsid w:val="007E6EA1"/>
    <w:rsid w:val="007E7659"/>
    <w:rsid w:val="007E79B2"/>
    <w:rsid w:val="007E7B70"/>
    <w:rsid w:val="007F0CCE"/>
    <w:rsid w:val="007F23A8"/>
    <w:rsid w:val="007F35B4"/>
    <w:rsid w:val="007F3EE0"/>
    <w:rsid w:val="007F4912"/>
    <w:rsid w:val="007F499F"/>
    <w:rsid w:val="007F555E"/>
    <w:rsid w:val="007F61DD"/>
    <w:rsid w:val="007F6467"/>
    <w:rsid w:val="007F64C8"/>
    <w:rsid w:val="007F6F37"/>
    <w:rsid w:val="007F7AE3"/>
    <w:rsid w:val="007F7E8E"/>
    <w:rsid w:val="00800619"/>
    <w:rsid w:val="00800C65"/>
    <w:rsid w:val="008010FC"/>
    <w:rsid w:val="00801435"/>
    <w:rsid w:val="008017CA"/>
    <w:rsid w:val="008037C3"/>
    <w:rsid w:val="0080400F"/>
    <w:rsid w:val="00804C1F"/>
    <w:rsid w:val="00805789"/>
    <w:rsid w:val="00806543"/>
    <w:rsid w:val="00807964"/>
    <w:rsid w:val="0081042E"/>
    <w:rsid w:val="008105F9"/>
    <w:rsid w:val="008108E3"/>
    <w:rsid w:val="00810DE2"/>
    <w:rsid w:val="00811C4C"/>
    <w:rsid w:val="00812E51"/>
    <w:rsid w:val="00813814"/>
    <w:rsid w:val="0081412B"/>
    <w:rsid w:val="008144BF"/>
    <w:rsid w:val="00814BAA"/>
    <w:rsid w:val="00814E7A"/>
    <w:rsid w:val="00815BED"/>
    <w:rsid w:val="00815FF1"/>
    <w:rsid w:val="00816162"/>
    <w:rsid w:val="008170EE"/>
    <w:rsid w:val="008176D3"/>
    <w:rsid w:val="008205A4"/>
    <w:rsid w:val="00820FC2"/>
    <w:rsid w:val="0082161C"/>
    <w:rsid w:val="00821816"/>
    <w:rsid w:val="008218D7"/>
    <w:rsid w:val="008220CD"/>
    <w:rsid w:val="0082271D"/>
    <w:rsid w:val="00822F0C"/>
    <w:rsid w:val="00823021"/>
    <w:rsid w:val="00826146"/>
    <w:rsid w:val="00826357"/>
    <w:rsid w:val="008264F0"/>
    <w:rsid w:val="00827E32"/>
    <w:rsid w:val="008309A4"/>
    <w:rsid w:val="008317D6"/>
    <w:rsid w:val="00832840"/>
    <w:rsid w:val="00833BAA"/>
    <w:rsid w:val="00835B03"/>
    <w:rsid w:val="00835BAD"/>
    <w:rsid w:val="0083732D"/>
    <w:rsid w:val="008376AD"/>
    <w:rsid w:val="0083771B"/>
    <w:rsid w:val="008406A6"/>
    <w:rsid w:val="0084073E"/>
    <w:rsid w:val="008412B5"/>
    <w:rsid w:val="0084130F"/>
    <w:rsid w:val="00841A1E"/>
    <w:rsid w:val="008420A4"/>
    <w:rsid w:val="00842596"/>
    <w:rsid w:val="00842A88"/>
    <w:rsid w:val="00844037"/>
    <w:rsid w:val="00844561"/>
    <w:rsid w:val="008476D6"/>
    <w:rsid w:val="00847BE8"/>
    <w:rsid w:val="0085033C"/>
    <w:rsid w:val="0085067D"/>
    <w:rsid w:val="00850779"/>
    <w:rsid w:val="00850849"/>
    <w:rsid w:val="00850A8D"/>
    <w:rsid w:val="00853730"/>
    <w:rsid w:val="00853C27"/>
    <w:rsid w:val="00854EE4"/>
    <w:rsid w:val="00855EAD"/>
    <w:rsid w:val="00855EEB"/>
    <w:rsid w:val="0085602B"/>
    <w:rsid w:val="00856F9F"/>
    <w:rsid w:val="008603D7"/>
    <w:rsid w:val="00860636"/>
    <w:rsid w:val="0086063D"/>
    <w:rsid w:val="00860C5C"/>
    <w:rsid w:val="00861362"/>
    <w:rsid w:val="008613A6"/>
    <w:rsid w:val="008615A1"/>
    <w:rsid w:val="00862B2E"/>
    <w:rsid w:val="00862B94"/>
    <w:rsid w:val="00862B96"/>
    <w:rsid w:val="00863CA6"/>
    <w:rsid w:val="00864780"/>
    <w:rsid w:val="00864AD0"/>
    <w:rsid w:val="00865073"/>
    <w:rsid w:val="00865254"/>
    <w:rsid w:val="00866072"/>
    <w:rsid w:val="00866F27"/>
    <w:rsid w:val="00866FF7"/>
    <w:rsid w:val="00867665"/>
    <w:rsid w:val="008678B8"/>
    <w:rsid w:val="008679B4"/>
    <w:rsid w:val="00867CDD"/>
    <w:rsid w:val="0087015B"/>
    <w:rsid w:val="00870B97"/>
    <w:rsid w:val="00871DB1"/>
    <w:rsid w:val="0087251E"/>
    <w:rsid w:val="00872E43"/>
    <w:rsid w:val="0087511F"/>
    <w:rsid w:val="00875ADA"/>
    <w:rsid w:val="00875E1C"/>
    <w:rsid w:val="0087673C"/>
    <w:rsid w:val="00876FBA"/>
    <w:rsid w:val="00877B7E"/>
    <w:rsid w:val="00877E84"/>
    <w:rsid w:val="00877FF1"/>
    <w:rsid w:val="00880FFB"/>
    <w:rsid w:val="00881334"/>
    <w:rsid w:val="008816BF"/>
    <w:rsid w:val="00881C08"/>
    <w:rsid w:val="00881C57"/>
    <w:rsid w:val="00881CFF"/>
    <w:rsid w:val="0088265D"/>
    <w:rsid w:val="0088308D"/>
    <w:rsid w:val="008831B2"/>
    <w:rsid w:val="00883445"/>
    <w:rsid w:val="008837AC"/>
    <w:rsid w:val="00883A2C"/>
    <w:rsid w:val="00884069"/>
    <w:rsid w:val="00885267"/>
    <w:rsid w:val="00886AC9"/>
    <w:rsid w:val="00886D32"/>
    <w:rsid w:val="00887EC4"/>
    <w:rsid w:val="00890AA9"/>
    <w:rsid w:val="008917CD"/>
    <w:rsid w:val="0089191E"/>
    <w:rsid w:val="00892498"/>
    <w:rsid w:val="0089324C"/>
    <w:rsid w:val="00893E1D"/>
    <w:rsid w:val="00894F70"/>
    <w:rsid w:val="00895376"/>
    <w:rsid w:val="00896497"/>
    <w:rsid w:val="008964F2"/>
    <w:rsid w:val="0089741D"/>
    <w:rsid w:val="008978F9"/>
    <w:rsid w:val="008A1CF1"/>
    <w:rsid w:val="008A21DC"/>
    <w:rsid w:val="008A294D"/>
    <w:rsid w:val="008A2979"/>
    <w:rsid w:val="008A3AD2"/>
    <w:rsid w:val="008A44F1"/>
    <w:rsid w:val="008A4980"/>
    <w:rsid w:val="008A58B6"/>
    <w:rsid w:val="008A68DD"/>
    <w:rsid w:val="008B012C"/>
    <w:rsid w:val="008B0281"/>
    <w:rsid w:val="008B05C5"/>
    <w:rsid w:val="008B13C0"/>
    <w:rsid w:val="008B15D3"/>
    <w:rsid w:val="008B1C27"/>
    <w:rsid w:val="008B3748"/>
    <w:rsid w:val="008B3A76"/>
    <w:rsid w:val="008B4D7C"/>
    <w:rsid w:val="008B4F00"/>
    <w:rsid w:val="008B4F91"/>
    <w:rsid w:val="008B57D9"/>
    <w:rsid w:val="008B6094"/>
    <w:rsid w:val="008B6EAC"/>
    <w:rsid w:val="008B749B"/>
    <w:rsid w:val="008B7941"/>
    <w:rsid w:val="008B7F7A"/>
    <w:rsid w:val="008C01A3"/>
    <w:rsid w:val="008C06FE"/>
    <w:rsid w:val="008C1013"/>
    <w:rsid w:val="008C1897"/>
    <w:rsid w:val="008C1AD2"/>
    <w:rsid w:val="008C2003"/>
    <w:rsid w:val="008C31C3"/>
    <w:rsid w:val="008C33CF"/>
    <w:rsid w:val="008C4214"/>
    <w:rsid w:val="008C4C0B"/>
    <w:rsid w:val="008C534C"/>
    <w:rsid w:val="008C611A"/>
    <w:rsid w:val="008C6610"/>
    <w:rsid w:val="008C6B0E"/>
    <w:rsid w:val="008D224F"/>
    <w:rsid w:val="008D2CF1"/>
    <w:rsid w:val="008D4152"/>
    <w:rsid w:val="008D4333"/>
    <w:rsid w:val="008D4705"/>
    <w:rsid w:val="008D4DB1"/>
    <w:rsid w:val="008D4F38"/>
    <w:rsid w:val="008D5238"/>
    <w:rsid w:val="008D526F"/>
    <w:rsid w:val="008D5C80"/>
    <w:rsid w:val="008D6BAD"/>
    <w:rsid w:val="008E0503"/>
    <w:rsid w:val="008E0DC6"/>
    <w:rsid w:val="008E1186"/>
    <w:rsid w:val="008E17D9"/>
    <w:rsid w:val="008E43F5"/>
    <w:rsid w:val="008E5998"/>
    <w:rsid w:val="008E6232"/>
    <w:rsid w:val="008E6837"/>
    <w:rsid w:val="008E7BA3"/>
    <w:rsid w:val="008E7EE8"/>
    <w:rsid w:val="008F037D"/>
    <w:rsid w:val="008F0E86"/>
    <w:rsid w:val="008F1152"/>
    <w:rsid w:val="008F18F0"/>
    <w:rsid w:val="008F27D3"/>
    <w:rsid w:val="008F3F24"/>
    <w:rsid w:val="008F5256"/>
    <w:rsid w:val="008F5B9C"/>
    <w:rsid w:val="008F634F"/>
    <w:rsid w:val="008F6A69"/>
    <w:rsid w:val="008F6B23"/>
    <w:rsid w:val="008F6BE4"/>
    <w:rsid w:val="008F7082"/>
    <w:rsid w:val="00900975"/>
    <w:rsid w:val="009025C4"/>
    <w:rsid w:val="0090272A"/>
    <w:rsid w:val="009027CF"/>
    <w:rsid w:val="00902E28"/>
    <w:rsid w:val="009035D4"/>
    <w:rsid w:val="00904803"/>
    <w:rsid w:val="00906534"/>
    <w:rsid w:val="00906857"/>
    <w:rsid w:val="00906EB1"/>
    <w:rsid w:val="009077F5"/>
    <w:rsid w:val="00907C48"/>
    <w:rsid w:val="00910BFD"/>
    <w:rsid w:val="00911194"/>
    <w:rsid w:val="00913387"/>
    <w:rsid w:val="00913CBE"/>
    <w:rsid w:val="00913D11"/>
    <w:rsid w:val="00914A8A"/>
    <w:rsid w:val="0091667C"/>
    <w:rsid w:val="00920973"/>
    <w:rsid w:val="009230AE"/>
    <w:rsid w:val="00924CB1"/>
    <w:rsid w:val="0092521F"/>
    <w:rsid w:val="00926550"/>
    <w:rsid w:val="009272D8"/>
    <w:rsid w:val="00927A10"/>
    <w:rsid w:val="0093094E"/>
    <w:rsid w:val="00933716"/>
    <w:rsid w:val="00934513"/>
    <w:rsid w:val="0093466E"/>
    <w:rsid w:val="0093528F"/>
    <w:rsid w:val="00935ED4"/>
    <w:rsid w:val="00937369"/>
    <w:rsid w:val="009403BE"/>
    <w:rsid w:val="0094054A"/>
    <w:rsid w:val="009413A5"/>
    <w:rsid w:val="009416B4"/>
    <w:rsid w:val="00941B59"/>
    <w:rsid w:val="00941C09"/>
    <w:rsid w:val="00943775"/>
    <w:rsid w:val="00943C6A"/>
    <w:rsid w:val="00944F79"/>
    <w:rsid w:val="009460C6"/>
    <w:rsid w:val="009467AB"/>
    <w:rsid w:val="00946918"/>
    <w:rsid w:val="00947091"/>
    <w:rsid w:val="00947AE5"/>
    <w:rsid w:val="0095002E"/>
    <w:rsid w:val="00952F15"/>
    <w:rsid w:val="00952F76"/>
    <w:rsid w:val="009530C1"/>
    <w:rsid w:val="00953956"/>
    <w:rsid w:val="00954819"/>
    <w:rsid w:val="00955C0C"/>
    <w:rsid w:val="00955D14"/>
    <w:rsid w:val="00956840"/>
    <w:rsid w:val="00956D0C"/>
    <w:rsid w:val="00956D1C"/>
    <w:rsid w:val="00956E89"/>
    <w:rsid w:val="009579D6"/>
    <w:rsid w:val="00960468"/>
    <w:rsid w:val="00960E84"/>
    <w:rsid w:val="009611FE"/>
    <w:rsid w:val="00961576"/>
    <w:rsid w:val="009617FB"/>
    <w:rsid w:val="009618F8"/>
    <w:rsid w:val="00961D84"/>
    <w:rsid w:val="00961DD3"/>
    <w:rsid w:val="00961E73"/>
    <w:rsid w:val="009628E0"/>
    <w:rsid w:val="00962D54"/>
    <w:rsid w:val="00962E29"/>
    <w:rsid w:val="00963006"/>
    <w:rsid w:val="00963F00"/>
    <w:rsid w:val="00964281"/>
    <w:rsid w:val="00964557"/>
    <w:rsid w:val="0096486F"/>
    <w:rsid w:val="0096564E"/>
    <w:rsid w:val="00965BAC"/>
    <w:rsid w:val="00966DA2"/>
    <w:rsid w:val="00967168"/>
    <w:rsid w:val="009671B0"/>
    <w:rsid w:val="009671E9"/>
    <w:rsid w:val="00967385"/>
    <w:rsid w:val="0096790A"/>
    <w:rsid w:val="00970B2F"/>
    <w:rsid w:val="00970BAF"/>
    <w:rsid w:val="00970F5C"/>
    <w:rsid w:val="009718DA"/>
    <w:rsid w:val="00971FE5"/>
    <w:rsid w:val="00973042"/>
    <w:rsid w:val="00973641"/>
    <w:rsid w:val="00973BBB"/>
    <w:rsid w:val="00974796"/>
    <w:rsid w:val="009763AA"/>
    <w:rsid w:val="009763AF"/>
    <w:rsid w:val="0097669C"/>
    <w:rsid w:val="00977EB4"/>
    <w:rsid w:val="00980A68"/>
    <w:rsid w:val="0098135F"/>
    <w:rsid w:val="0098183C"/>
    <w:rsid w:val="00981A6A"/>
    <w:rsid w:val="00981D16"/>
    <w:rsid w:val="00982230"/>
    <w:rsid w:val="0098276D"/>
    <w:rsid w:val="0098322E"/>
    <w:rsid w:val="00983627"/>
    <w:rsid w:val="0098420B"/>
    <w:rsid w:val="00986440"/>
    <w:rsid w:val="009875B2"/>
    <w:rsid w:val="0098782D"/>
    <w:rsid w:val="009906CD"/>
    <w:rsid w:val="0099148B"/>
    <w:rsid w:val="00991C00"/>
    <w:rsid w:val="0099215F"/>
    <w:rsid w:val="009925AF"/>
    <w:rsid w:val="009927D3"/>
    <w:rsid w:val="00992D84"/>
    <w:rsid w:val="00992DD4"/>
    <w:rsid w:val="00992E3F"/>
    <w:rsid w:val="00994400"/>
    <w:rsid w:val="0099496D"/>
    <w:rsid w:val="0099610E"/>
    <w:rsid w:val="00996435"/>
    <w:rsid w:val="00996F6C"/>
    <w:rsid w:val="009977A9"/>
    <w:rsid w:val="00997DA1"/>
    <w:rsid w:val="009A2F29"/>
    <w:rsid w:val="009A427B"/>
    <w:rsid w:val="009A4939"/>
    <w:rsid w:val="009A5724"/>
    <w:rsid w:val="009A6DC8"/>
    <w:rsid w:val="009B026E"/>
    <w:rsid w:val="009B0F65"/>
    <w:rsid w:val="009B1464"/>
    <w:rsid w:val="009B1C83"/>
    <w:rsid w:val="009B2086"/>
    <w:rsid w:val="009B2B95"/>
    <w:rsid w:val="009B6807"/>
    <w:rsid w:val="009B6A5B"/>
    <w:rsid w:val="009C0A0A"/>
    <w:rsid w:val="009C296C"/>
    <w:rsid w:val="009C5339"/>
    <w:rsid w:val="009C56EC"/>
    <w:rsid w:val="009C575D"/>
    <w:rsid w:val="009C5798"/>
    <w:rsid w:val="009C6F33"/>
    <w:rsid w:val="009C7726"/>
    <w:rsid w:val="009D01D2"/>
    <w:rsid w:val="009D085E"/>
    <w:rsid w:val="009D1774"/>
    <w:rsid w:val="009D1849"/>
    <w:rsid w:val="009D190B"/>
    <w:rsid w:val="009D1D30"/>
    <w:rsid w:val="009D271A"/>
    <w:rsid w:val="009D2CB6"/>
    <w:rsid w:val="009D362C"/>
    <w:rsid w:val="009D3E0F"/>
    <w:rsid w:val="009D4B1E"/>
    <w:rsid w:val="009D4BC8"/>
    <w:rsid w:val="009D4C03"/>
    <w:rsid w:val="009D4C92"/>
    <w:rsid w:val="009D5810"/>
    <w:rsid w:val="009D5EEE"/>
    <w:rsid w:val="009D6084"/>
    <w:rsid w:val="009D760F"/>
    <w:rsid w:val="009D78DC"/>
    <w:rsid w:val="009D7C5F"/>
    <w:rsid w:val="009E08B9"/>
    <w:rsid w:val="009E2561"/>
    <w:rsid w:val="009E2F08"/>
    <w:rsid w:val="009E3413"/>
    <w:rsid w:val="009E3AA4"/>
    <w:rsid w:val="009E4F36"/>
    <w:rsid w:val="009E6E00"/>
    <w:rsid w:val="009E7752"/>
    <w:rsid w:val="009E7C8B"/>
    <w:rsid w:val="009F01AD"/>
    <w:rsid w:val="009F1E54"/>
    <w:rsid w:val="009F20E6"/>
    <w:rsid w:val="009F2C72"/>
    <w:rsid w:val="009F3390"/>
    <w:rsid w:val="009F3F2A"/>
    <w:rsid w:val="009F5462"/>
    <w:rsid w:val="009F5C86"/>
    <w:rsid w:val="009F63D8"/>
    <w:rsid w:val="009F6907"/>
    <w:rsid w:val="009F697E"/>
    <w:rsid w:val="009F6E7E"/>
    <w:rsid w:val="009F7063"/>
    <w:rsid w:val="009F70B9"/>
    <w:rsid w:val="009F7E13"/>
    <w:rsid w:val="00A00DE9"/>
    <w:rsid w:val="00A02E36"/>
    <w:rsid w:val="00A031D5"/>
    <w:rsid w:val="00A04BB6"/>
    <w:rsid w:val="00A05895"/>
    <w:rsid w:val="00A061EB"/>
    <w:rsid w:val="00A06A3D"/>
    <w:rsid w:val="00A06D5F"/>
    <w:rsid w:val="00A072AB"/>
    <w:rsid w:val="00A075DA"/>
    <w:rsid w:val="00A079A8"/>
    <w:rsid w:val="00A07A7C"/>
    <w:rsid w:val="00A1047B"/>
    <w:rsid w:val="00A109DA"/>
    <w:rsid w:val="00A10C8E"/>
    <w:rsid w:val="00A10D08"/>
    <w:rsid w:val="00A10DDB"/>
    <w:rsid w:val="00A10E9F"/>
    <w:rsid w:val="00A113EE"/>
    <w:rsid w:val="00A1275C"/>
    <w:rsid w:val="00A12849"/>
    <w:rsid w:val="00A12A9B"/>
    <w:rsid w:val="00A12EFC"/>
    <w:rsid w:val="00A13989"/>
    <w:rsid w:val="00A145B8"/>
    <w:rsid w:val="00A15214"/>
    <w:rsid w:val="00A1679F"/>
    <w:rsid w:val="00A178A4"/>
    <w:rsid w:val="00A17C90"/>
    <w:rsid w:val="00A20C42"/>
    <w:rsid w:val="00A21C9B"/>
    <w:rsid w:val="00A21E36"/>
    <w:rsid w:val="00A21FDB"/>
    <w:rsid w:val="00A22DF7"/>
    <w:rsid w:val="00A22FD0"/>
    <w:rsid w:val="00A23093"/>
    <w:rsid w:val="00A23677"/>
    <w:rsid w:val="00A2377F"/>
    <w:rsid w:val="00A237DC"/>
    <w:rsid w:val="00A23F5A"/>
    <w:rsid w:val="00A2415D"/>
    <w:rsid w:val="00A24BAB"/>
    <w:rsid w:val="00A25506"/>
    <w:rsid w:val="00A264C4"/>
    <w:rsid w:val="00A26BBD"/>
    <w:rsid w:val="00A27B8D"/>
    <w:rsid w:val="00A27D14"/>
    <w:rsid w:val="00A27E92"/>
    <w:rsid w:val="00A300DB"/>
    <w:rsid w:val="00A307C3"/>
    <w:rsid w:val="00A313A5"/>
    <w:rsid w:val="00A32E42"/>
    <w:rsid w:val="00A33202"/>
    <w:rsid w:val="00A33BCF"/>
    <w:rsid w:val="00A34969"/>
    <w:rsid w:val="00A34D2F"/>
    <w:rsid w:val="00A3578B"/>
    <w:rsid w:val="00A359CE"/>
    <w:rsid w:val="00A36043"/>
    <w:rsid w:val="00A36771"/>
    <w:rsid w:val="00A367FA"/>
    <w:rsid w:val="00A36D49"/>
    <w:rsid w:val="00A374BC"/>
    <w:rsid w:val="00A37E89"/>
    <w:rsid w:val="00A37EE9"/>
    <w:rsid w:val="00A40859"/>
    <w:rsid w:val="00A409A5"/>
    <w:rsid w:val="00A41221"/>
    <w:rsid w:val="00A41BBF"/>
    <w:rsid w:val="00A42128"/>
    <w:rsid w:val="00A42A16"/>
    <w:rsid w:val="00A42DD5"/>
    <w:rsid w:val="00A42F47"/>
    <w:rsid w:val="00A43059"/>
    <w:rsid w:val="00A435B9"/>
    <w:rsid w:val="00A4554F"/>
    <w:rsid w:val="00A45BCF"/>
    <w:rsid w:val="00A461D6"/>
    <w:rsid w:val="00A47522"/>
    <w:rsid w:val="00A50F14"/>
    <w:rsid w:val="00A51A4B"/>
    <w:rsid w:val="00A51FAD"/>
    <w:rsid w:val="00A52153"/>
    <w:rsid w:val="00A52F32"/>
    <w:rsid w:val="00A53488"/>
    <w:rsid w:val="00A544DB"/>
    <w:rsid w:val="00A556CD"/>
    <w:rsid w:val="00A55D78"/>
    <w:rsid w:val="00A55E66"/>
    <w:rsid w:val="00A60E5E"/>
    <w:rsid w:val="00A62137"/>
    <w:rsid w:val="00A6338C"/>
    <w:rsid w:val="00A63782"/>
    <w:rsid w:val="00A63D89"/>
    <w:rsid w:val="00A63FB1"/>
    <w:rsid w:val="00A642CA"/>
    <w:rsid w:val="00A64775"/>
    <w:rsid w:val="00A65416"/>
    <w:rsid w:val="00A658F6"/>
    <w:rsid w:val="00A66ACD"/>
    <w:rsid w:val="00A71018"/>
    <w:rsid w:val="00A71361"/>
    <w:rsid w:val="00A7297F"/>
    <w:rsid w:val="00A72BBB"/>
    <w:rsid w:val="00A72D3C"/>
    <w:rsid w:val="00A73092"/>
    <w:rsid w:val="00A73732"/>
    <w:rsid w:val="00A73B3D"/>
    <w:rsid w:val="00A74B27"/>
    <w:rsid w:val="00A74DB0"/>
    <w:rsid w:val="00A7516B"/>
    <w:rsid w:val="00A760D3"/>
    <w:rsid w:val="00A776E6"/>
    <w:rsid w:val="00A77D3F"/>
    <w:rsid w:val="00A8023B"/>
    <w:rsid w:val="00A80450"/>
    <w:rsid w:val="00A8082E"/>
    <w:rsid w:val="00A80F13"/>
    <w:rsid w:val="00A81A2B"/>
    <w:rsid w:val="00A828E4"/>
    <w:rsid w:val="00A8369B"/>
    <w:rsid w:val="00A84500"/>
    <w:rsid w:val="00A84F3F"/>
    <w:rsid w:val="00A85889"/>
    <w:rsid w:val="00A85A91"/>
    <w:rsid w:val="00A860CC"/>
    <w:rsid w:val="00A866A4"/>
    <w:rsid w:val="00A87AA1"/>
    <w:rsid w:val="00A903E7"/>
    <w:rsid w:val="00A90780"/>
    <w:rsid w:val="00A91748"/>
    <w:rsid w:val="00A92203"/>
    <w:rsid w:val="00A923E9"/>
    <w:rsid w:val="00A9307C"/>
    <w:rsid w:val="00A94CD3"/>
    <w:rsid w:val="00A94E63"/>
    <w:rsid w:val="00A95AC9"/>
    <w:rsid w:val="00A95C91"/>
    <w:rsid w:val="00A96341"/>
    <w:rsid w:val="00A96A23"/>
    <w:rsid w:val="00A96B5A"/>
    <w:rsid w:val="00A97564"/>
    <w:rsid w:val="00A97C20"/>
    <w:rsid w:val="00AA010A"/>
    <w:rsid w:val="00AA188F"/>
    <w:rsid w:val="00AA20F8"/>
    <w:rsid w:val="00AA2F4A"/>
    <w:rsid w:val="00AA4110"/>
    <w:rsid w:val="00AA49AE"/>
    <w:rsid w:val="00AA4B1F"/>
    <w:rsid w:val="00AA4C54"/>
    <w:rsid w:val="00AA5A37"/>
    <w:rsid w:val="00AA5FF9"/>
    <w:rsid w:val="00AA6FBA"/>
    <w:rsid w:val="00AB02D4"/>
    <w:rsid w:val="00AB0619"/>
    <w:rsid w:val="00AB0802"/>
    <w:rsid w:val="00AB0907"/>
    <w:rsid w:val="00AB0F9C"/>
    <w:rsid w:val="00AB143C"/>
    <w:rsid w:val="00AB1A3B"/>
    <w:rsid w:val="00AB241E"/>
    <w:rsid w:val="00AB3AC9"/>
    <w:rsid w:val="00AB3F74"/>
    <w:rsid w:val="00AB6FB5"/>
    <w:rsid w:val="00AB7061"/>
    <w:rsid w:val="00AC0374"/>
    <w:rsid w:val="00AC0AC1"/>
    <w:rsid w:val="00AC0B79"/>
    <w:rsid w:val="00AC0C03"/>
    <w:rsid w:val="00AC19CA"/>
    <w:rsid w:val="00AC3822"/>
    <w:rsid w:val="00AC3EE8"/>
    <w:rsid w:val="00AC4F1D"/>
    <w:rsid w:val="00AC5C9D"/>
    <w:rsid w:val="00AC6094"/>
    <w:rsid w:val="00AC6872"/>
    <w:rsid w:val="00AC75C2"/>
    <w:rsid w:val="00AC7A80"/>
    <w:rsid w:val="00AC7E9B"/>
    <w:rsid w:val="00AD00DE"/>
    <w:rsid w:val="00AD0D4B"/>
    <w:rsid w:val="00AD1A76"/>
    <w:rsid w:val="00AD21CF"/>
    <w:rsid w:val="00AD3B13"/>
    <w:rsid w:val="00AD5F4B"/>
    <w:rsid w:val="00AD62AE"/>
    <w:rsid w:val="00AD6863"/>
    <w:rsid w:val="00AD6A7E"/>
    <w:rsid w:val="00AD74A7"/>
    <w:rsid w:val="00AD7C61"/>
    <w:rsid w:val="00AE0388"/>
    <w:rsid w:val="00AE1962"/>
    <w:rsid w:val="00AE2BFB"/>
    <w:rsid w:val="00AE34C4"/>
    <w:rsid w:val="00AE3522"/>
    <w:rsid w:val="00AE3954"/>
    <w:rsid w:val="00AE3CCD"/>
    <w:rsid w:val="00AE45E2"/>
    <w:rsid w:val="00AE4AC3"/>
    <w:rsid w:val="00AE4D86"/>
    <w:rsid w:val="00AE4E49"/>
    <w:rsid w:val="00AE4EB1"/>
    <w:rsid w:val="00AE5331"/>
    <w:rsid w:val="00AE6B09"/>
    <w:rsid w:val="00AE6F18"/>
    <w:rsid w:val="00AF0BBA"/>
    <w:rsid w:val="00AF124D"/>
    <w:rsid w:val="00AF1660"/>
    <w:rsid w:val="00AF22A8"/>
    <w:rsid w:val="00AF421A"/>
    <w:rsid w:val="00AF457A"/>
    <w:rsid w:val="00AF4BFB"/>
    <w:rsid w:val="00AF5B94"/>
    <w:rsid w:val="00AF652C"/>
    <w:rsid w:val="00AF6532"/>
    <w:rsid w:val="00AF6AD3"/>
    <w:rsid w:val="00AF6C0F"/>
    <w:rsid w:val="00AF6FB5"/>
    <w:rsid w:val="00AF79F0"/>
    <w:rsid w:val="00AF7AC5"/>
    <w:rsid w:val="00B013AE"/>
    <w:rsid w:val="00B0141F"/>
    <w:rsid w:val="00B015FA"/>
    <w:rsid w:val="00B022BA"/>
    <w:rsid w:val="00B02579"/>
    <w:rsid w:val="00B028F3"/>
    <w:rsid w:val="00B02A0F"/>
    <w:rsid w:val="00B02A75"/>
    <w:rsid w:val="00B02C1A"/>
    <w:rsid w:val="00B03057"/>
    <w:rsid w:val="00B03486"/>
    <w:rsid w:val="00B03531"/>
    <w:rsid w:val="00B03570"/>
    <w:rsid w:val="00B036AC"/>
    <w:rsid w:val="00B04999"/>
    <w:rsid w:val="00B04FEC"/>
    <w:rsid w:val="00B0527D"/>
    <w:rsid w:val="00B0565D"/>
    <w:rsid w:val="00B05A95"/>
    <w:rsid w:val="00B06282"/>
    <w:rsid w:val="00B06380"/>
    <w:rsid w:val="00B068D4"/>
    <w:rsid w:val="00B0699F"/>
    <w:rsid w:val="00B0794B"/>
    <w:rsid w:val="00B1062F"/>
    <w:rsid w:val="00B1243C"/>
    <w:rsid w:val="00B1263E"/>
    <w:rsid w:val="00B12795"/>
    <w:rsid w:val="00B12F5B"/>
    <w:rsid w:val="00B13736"/>
    <w:rsid w:val="00B14B3C"/>
    <w:rsid w:val="00B15100"/>
    <w:rsid w:val="00B15150"/>
    <w:rsid w:val="00B151D4"/>
    <w:rsid w:val="00B1654B"/>
    <w:rsid w:val="00B22F71"/>
    <w:rsid w:val="00B2320A"/>
    <w:rsid w:val="00B24BB6"/>
    <w:rsid w:val="00B24ED7"/>
    <w:rsid w:val="00B25CD7"/>
    <w:rsid w:val="00B2613D"/>
    <w:rsid w:val="00B26AE3"/>
    <w:rsid w:val="00B27321"/>
    <w:rsid w:val="00B27620"/>
    <w:rsid w:val="00B3061B"/>
    <w:rsid w:val="00B3246B"/>
    <w:rsid w:val="00B32D5D"/>
    <w:rsid w:val="00B35CA9"/>
    <w:rsid w:val="00B35F71"/>
    <w:rsid w:val="00B36796"/>
    <w:rsid w:val="00B40AFC"/>
    <w:rsid w:val="00B40CD1"/>
    <w:rsid w:val="00B4107A"/>
    <w:rsid w:val="00B4126D"/>
    <w:rsid w:val="00B425A2"/>
    <w:rsid w:val="00B42B5A"/>
    <w:rsid w:val="00B43504"/>
    <w:rsid w:val="00B438D1"/>
    <w:rsid w:val="00B47079"/>
    <w:rsid w:val="00B477DC"/>
    <w:rsid w:val="00B50017"/>
    <w:rsid w:val="00B51856"/>
    <w:rsid w:val="00B52B6B"/>
    <w:rsid w:val="00B52E22"/>
    <w:rsid w:val="00B52F76"/>
    <w:rsid w:val="00B538D4"/>
    <w:rsid w:val="00B5402C"/>
    <w:rsid w:val="00B542E4"/>
    <w:rsid w:val="00B54D67"/>
    <w:rsid w:val="00B56BA8"/>
    <w:rsid w:val="00B56E7B"/>
    <w:rsid w:val="00B56FA1"/>
    <w:rsid w:val="00B5726E"/>
    <w:rsid w:val="00B57618"/>
    <w:rsid w:val="00B57909"/>
    <w:rsid w:val="00B60600"/>
    <w:rsid w:val="00B60D4B"/>
    <w:rsid w:val="00B60D73"/>
    <w:rsid w:val="00B61063"/>
    <w:rsid w:val="00B61985"/>
    <w:rsid w:val="00B61D3D"/>
    <w:rsid w:val="00B6237C"/>
    <w:rsid w:val="00B6245D"/>
    <w:rsid w:val="00B62E86"/>
    <w:rsid w:val="00B63A8D"/>
    <w:rsid w:val="00B63DE8"/>
    <w:rsid w:val="00B651F8"/>
    <w:rsid w:val="00B656D9"/>
    <w:rsid w:val="00B65AB4"/>
    <w:rsid w:val="00B66783"/>
    <w:rsid w:val="00B67790"/>
    <w:rsid w:val="00B71BBA"/>
    <w:rsid w:val="00B73646"/>
    <w:rsid w:val="00B7369E"/>
    <w:rsid w:val="00B73EE6"/>
    <w:rsid w:val="00B74924"/>
    <w:rsid w:val="00B767BE"/>
    <w:rsid w:val="00B8060A"/>
    <w:rsid w:val="00B80867"/>
    <w:rsid w:val="00B80A11"/>
    <w:rsid w:val="00B8211F"/>
    <w:rsid w:val="00B8434D"/>
    <w:rsid w:val="00B84437"/>
    <w:rsid w:val="00B84A33"/>
    <w:rsid w:val="00B84D22"/>
    <w:rsid w:val="00B84F4E"/>
    <w:rsid w:val="00B85467"/>
    <w:rsid w:val="00B8568C"/>
    <w:rsid w:val="00B85A27"/>
    <w:rsid w:val="00B85BE7"/>
    <w:rsid w:val="00B85FCF"/>
    <w:rsid w:val="00B87F71"/>
    <w:rsid w:val="00B87F81"/>
    <w:rsid w:val="00B903B7"/>
    <w:rsid w:val="00B90740"/>
    <w:rsid w:val="00B9147B"/>
    <w:rsid w:val="00B91CD6"/>
    <w:rsid w:val="00B92E93"/>
    <w:rsid w:val="00B93070"/>
    <w:rsid w:val="00B933BE"/>
    <w:rsid w:val="00B93D3D"/>
    <w:rsid w:val="00B94132"/>
    <w:rsid w:val="00B94202"/>
    <w:rsid w:val="00B94398"/>
    <w:rsid w:val="00B94B53"/>
    <w:rsid w:val="00B9534F"/>
    <w:rsid w:val="00B95C66"/>
    <w:rsid w:val="00BA0C62"/>
    <w:rsid w:val="00BA0EB6"/>
    <w:rsid w:val="00BA13C7"/>
    <w:rsid w:val="00BA17CD"/>
    <w:rsid w:val="00BA1A1B"/>
    <w:rsid w:val="00BA2A75"/>
    <w:rsid w:val="00BA2B37"/>
    <w:rsid w:val="00BA4439"/>
    <w:rsid w:val="00BA4B64"/>
    <w:rsid w:val="00BA5101"/>
    <w:rsid w:val="00BA56E6"/>
    <w:rsid w:val="00BA5838"/>
    <w:rsid w:val="00BA6D59"/>
    <w:rsid w:val="00BA70CA"/>
    <w:rsid w:val="00BA7415"/>
    <w:rsid w:val="00BA78E7"/>
    <w:rsid w:val="00BA7AAA"/>
    <w:rsid w:val="00BB02DD"/>
    <w:rsid w:val="00BB0E0F"/>
    <w:rsid w:val="00BB133C"/>
    <w:rsid w:val="00BB1AD4"/>
    <w:rsid w:val="00BB1DD9"/>
    <w:rsid w:val="00BB2E8A"/>
    <w:rsid w:val="00BB3E53"/>
    <w:rsid w:val="00BB5356"/>
    <w:rsid w:val="00BB571F"/>
    <w:rsid w:val="00BB6C21"/>
    <w:rsid w:val="00BB719C"/>
    <w:rsid w:val="00BC048A"/>
    <w:rsid w:val="00BC1AF0"/>
    <w:rsid w:val="00BC1C8F"/>
    <w:rsid w:val="00BC336D"/>
    <w:rsid w:val="00BC3C2A"/>
    <w:rsid w:val="00BC3D55"/>
    <w:rsid w:val="00BC3E2A"/>
    <w:rsid w:val="00BC43B9"/>
    <w:rsid w:val="00BC5168"/>
    <w:rsid w:val="00BC5278"/>
    <w:rsid w:val="00BC5C9F"/>
    <w:rsid w:val="00BC600C"/>
    <w:rsid w:val="00BC7DDF"/>
    <w:rsid w:val="00BD128C"/>
    <w:rsid w:val="00BD18E7"/>
    <w:rsid w:val="00BD191A"/>
    <w:rsid w:val="00BD1AD9"/>
    <w:rsid w:val="00BD1C14"/>
    <w:rsid w:val="00BD3379"/>
    <w:rsid w:val="00BD3D91"/>
    <w:rsid w:val="00BD3E83"/>
    <w:rsid w:val="00BD48B4"/>
    <w:rsid w:val="00BD577F"/>
    <w:rsid w:val="00BD608F"/>
    <w:rsid w:val="00BD63F3"/>
    <w:rsid w:val="00BD6403"/>
    <w:rsid w:val="00BD6726"/>
    <w:rsid w:val="00BD69A6"/>
    <w:rsid w:val="00BD7A27"/>
    <w:rsid w:val="00BE048C"/>
    <w:rsid w:val="00BE0C8B"/>
    <w:rsid w:val="00BE0EC1"/>
    <w:rsid w:val="00BE0EF1"/>
    <w:rsid w:val="00BE1A0A"/>
    <w:rsid w:val="00BE1BAE"/>
    <w:rsid w:val="00BE1C76"/>
    <w:rsid w:val="00BE1CD8"/>
    <w:rsid w:val="00BE25C0"/>
    <w:rsid w:val="00BE27D5"/>
    <w:rsid w:val="00BE304F"/>
    <w:rsid w:val="00BE360A"/>
    <w:rsid w:val="00BE3EAD"/>
    <w:rsid w:val="00BE4159"/>
    <w:rsid w:val="00BE4873"/>
    <w:rsid w:val="00BE5A64"/>
    <w:rsid w:val="00BE5C20"/>
    <w:rsid w:val="00BE5C37"/>
    <w:rsid w:val="00BE5D4F"/>
    <w:rsid w:val="00BE5E43"/>
    <w:rsid w:val="00BE5F79"/>
    <w:rsid w:val="00BE60A4"/>
    <w:rsid w:val="00BE68A0"/>
    <w:rsid w:val="00BE6DFA"/>
    <w:rsid w:val="00BE7392"/>
    <w:rsid w:val="00BE74EF"/>
    <w:rsid w:val="00BE7571"/>
    <w:rsid w:val="00BF0108"/>
    <w:rsid w:val="00BF0A3B"/>
    <w:rsid w:val="00BF0D87"/>
    <w:rsid w:val="00BF0EC8"/>
    <w:rsid w:val="00BF1528"/>
    <w:rsid w:val="00BF26D5"/>
    <w:rsid w:val="00BF2BF8"/>
    <w:rsid w:val="00BF3596"/>
    <w:rsid w:val="00BF3CF4"/>
    <w:rsid w:val="00BF3EE7"/>
    <w:rsid w:val="00BF4186"/>
    <w:rsid w:val="00BF4B7E"/>
    <w:rsid w:val="00BF4B81"/>
    <w:rsid w:val="00BF5D2C"/>
    <w:rsid w:val="00BF6275"/>
    <w:rsid w:val="00BF6637"/>
    <w:rsid w:val="00BF7B8C"/>
    <w:rsid w:val="00C00132"/>
    <w:rsid w:val="00C01F77"/>
    <w:rsid w:val="00C02543"/>
    <w:rsid w:val="00C032BD"/>
    <w:rsid w:val="00C03ABA"/>
    <w:rsid w:val="00C03ACB"/>
    <w:rsid w:val="00C03FD0"/>
    <w:rsid w:val="00C049E9"/>
    <w:rsid w:val="00C05749"/>
    <w:rsid w:val="00C0628E"/>
    <w:rsid w:val="00C070F4"/>
    <w:rsid w:val="00C10578"/>
    <w:rsid w:val="00C11CDE"/>
    <w:rsid w:val="00C134B4"/>
    <w:rsid w:val="00C14540"/>
    <w:rsid w:val="00C14A87"/>
    <w:rsid w:val="00C14B97"/>
    <w:rsid w:val="00C15521"/>
    <w:rsid w:val="00C15728"/>
    <w:rsid w:val="00C157F7"/>
    <w:rsid w:val="00C1694E"/>
    <w:rsid w:val="00C17858"/>
    <w:rsid w:val="00C20CC4"/>
    <w:rsid w:val="00C20E3D"/>
    <w:rsid w:val="00C2353B"/>
    <w:rsid w:val="00C246B9"/>
    <w:rsid w:val="00C24B1F"/>
    <w:rsid w:val="00C24FB9"/>
    <w:rsid w:val="00C2536C"/>
    <w:rsid w:val="00C2633C"/>
    <w:rsid w:val="00C271FB"/>
    <w:rsid w:val="00C30113"/>
    <w:rsid w:val="00C306C3"/>
    <w:rsid w:val="00C307E0"/>
    <w:rsid w:val="00C30E24"/>
    <w:rsid w:val="00C310FE"/>
    <w:rsid w:val="00C3122A"/>
    <w:rsid w:val="00C3250A"/>
    <w:rsid w:val="00C32559"/>
    <w:rsid w:val="00C329FC"/>
    <w:rsid w:val="00C35611"/>
    <w:rsid w:val="00C37278"/>
    <w:rsid w:val="00C376E6"/>
    <w:rsid w:val="00C3799C"/>
    <w:rsid w:val="00C4009E"/>
    <w:rsid w:val="00C40278"/>
    <w:rsid w:val="00C41562"/>
    <w:rsid w:val="00C42839"/>
    <w:rsid w:val="00C42E04"/>
    <w:rsid w:val="00C42F9E"/>
    <w:rsid w:val="00C432CE"/>
    <w:rsid w:val="00C436E7"/>
    <w:rsid w:val="00C44EBC"/>
    <w:rsid w:val="00C45BE4"/>
    <w:rsid w:val="00C45DEC"/>
    <w:rsid w:val="00C462C2"/>
    <w:rsid w:val="00C46F2A"/>
    <w:rsid w:val="00C5022E"/>
    <w:rsid w:val="00C5090C"/>
    <w:rsid w:val="00C50B19"/>
    <w:rsid w:val="00C515B0"/>
    <w:rsid w:val="00C51B59"/>
    <w:rsid w:val="00C51CC6"/>
    <w:rsid w:val="00C522B5"/>
    <w:rsid w:val="00C52441"/>
    <w:rsid w:val="00C531E7"/>
    <w:rsid w:val="00C533B3"/>
    <w:rsid w:val="00C5347B"/>
    <w:rsid w:val="00C5385F"/>
    <w:rsid w:val="00C54231"/>
    <w:rsid w:val="00C54B45"/>
    <w:rsid w:val="00C54DF2"/>
    <w:rsid w:val="00C55136"/>
    <w:rsid w:val="00C55BBD"/>
    <w:rsid w:val="00C5625B"/>
    <w:rsid w:val="00C56C88"/>
    <w:rsid w:val="00C5718A"/>
    <w:rsid w:val="00C5743C"/>
    <w:rsid w:val="00C5770E"/>
    <w:rsid w:val="00C6024B"/>
    <w:rsid w:val="00C60290"/>
    <w:rsid w:val="00C62041"/>
    <w:rsid w:val="00C6291D"/>
    <w:rsid w:val="00C63762"/>
    <w:rsid w:val="00C63947"/>
    <w:rsid w:val="00C63CF3"/>
    <w:rsid w:val="00C64AAD"/>
    <w:rsid w:val="00C65A31"/>
    <w:rsid w:val="00C665FD"/>
    <w:rsid w:val="00C6700F"/>
    <w:rsid w:val="00C70862"/>
    <w:rsid w:val="00C71AA7"/>
    <w:rsid w:val="00C7250C"/>
    <w:rsid w:val="00C72895"/>
    <w:rsid w:val="00C734E9"/>
    <w:rsid w:val="00C73680"/>
    <w:rsid w:val="00C73CAE"/>
    <w:rsid w:val="00C75D9C"/>
    <w:rsid w:val="00C779EB"/>
    <w:rsid w:val="00C77ACD"/>
    <w:rsid w:val="00C80732"/>
    <w:rsid w:val="00C808CE"/>
    <w:rsid w:val="00C8109A"/>
    <w:rsid w:val="00C81399"/>
    <w:rsid w:val="00C81F40"/>
    <w:rsid w:val="00C82212"/>
    <w:rsid w:val="00C825D2"/>
    <w:rsid w:val="00C830A6"/>
    <w:rsid w:val="00C83936"/>
    <w:rsid w:val="00C83BC5"/>
    <w:rsid w:val="00C8522A"/>
    <w:rsid w:val="00C86261"/>
    <w:rsid w:val="00C86BE5"/>
    <w:rsid w:val="00C90982"/>
    <w:rsid w:val="00C90C7C"/>
    <w:rsid w:val="00C90DE1"/>
    <w:rsid w:val="00C91574"/>
    <w:rsid w:val="00C92939"/>
    <w:rsid w:val="00C935ED"/>
    <w:rsid w:val="00C93ACD"/>
    <w:rsid w:val="00C93EC5"/>
    <w:rsid w:val="00C93F6E"/>
    <w:rsid w:val="00C942F3"/>
    <w:rsid w:val="00C94854"/>
    <w:rsid w:val="00C9519F"/>
    <w:rsid w:val="00C95DAC"/>
    <w:rsid w:val="00C95ED1"/>
    <w:rsid w:val="00C9741F"/>
    <w:rsid w:val="00C977EB"/>
    <w:rsid w:val="00CA0290"/>
    <w:rsid w:val="00CA0C1A"/>
    <w:rsid w:val="00CA1B1B"/>
    <w:rsid w:val="00CA239D"/>
    <w:rsid w:val="00CA23E8"/>
    <w:rsid w:val="00CA2584"/>
    <w:rsid w:val="00CA3C85"/>
    <w:rsid w:val="00CA4D08"/>
    <w:rsid w:val="00CA528D"/>
    <w:rsid w:val="00CA5444"/>
    <w:rsid w:val="00CA56D8"/>
    <w:rsid w:val="00CA62FA"/>
    <w:rsid w:val="00CA63F4"/>
    <w:rsid w:val="00CA7079"/>
    <w:rsid w:val="00CA7ECB"/>
    <w:rsid w:val="00CB02DD"/>
    <w:rsid w:val="00CB1FCC"/>
    <w:rsid w:val="00CB2743"/>
    <w:rsid w:val="00CB345D"/>
    <w:rsid w:val="00CB34D2"/>
    <w:rsid w:val="00CB38FF"/>
    <w:rsid w:val="00CB3C73"/>
    <w:rsid w:val="00CB4352"/>
    <w:rsid w:val="00CB4443"/>
    <w:rsid w:val="00CB5E8E"/>
    <w:rsid w:val="00CB5FD0"/>
    <w:rsid w:val="00CB6939"/>
    <w:rsid w:val="00CB6B10"/>
    <w:rsid w:val="00CB6DB2"/>
    <w:rsid w:val="00CB7462"/>
    <w:rsid w:val="00CC0848"/>
    <w:rsid w:val="00CC106E"/>
    <w:rsid w:val="00CC1358"/>
    <w:rsid w:val="00CC2141"/>
    <w:rsid w:val="00CC2B93"/>
    <w:rsid w:val="00CC2D73"/>
    <w:rsid w:val="00CC416A"/>
    <w:rsid w:val="00CC49AB"/>
    <w:rsid w:val="00CC5156"/>
    <w:rsid w:val="00CC772D"/>
    <w:rsid w:val="00CD0795"/>
    <w:rsid w:val="00CD1062"/>
    <w:rsid w:val="00CD1EAF"/>
    <w:rsid w:val="00CD1EEF"/>
    <w:rsid w:val="00CD2AE3"/>
    <w:rsid w:val="00CD3EC8"/>
    <w:rsid w:val="00CD45E9"/>
    <w:rsid w:val="00CD4C1F"/>
    <w:rsid w:val="00CD560C"/>
    <w:rsid w:val="00CD71EA"/>
    <w:rsid w:val="00CD7F07"/>
    <w:rsid w:val="00CE05A5"/>
    <w:rsid w:val="00CE0766"/>
    <w:rsid w:val="00CE0772"/>
    <w:rsid w:val="00CE07A8"/>
    <w:rsid w:val="00CE086A"/>
    <w:rsid w:val="00CE0881"/>
    <w:rsid w:val="00CE1955"/>
    <w:rsid w:val="00CE1AC3"/>
    <w:rsid w:val="00CE1F05"/>
    <w:rsid w:val="00CE1FB2"/>
    <w:rsid w:val="00CE2A51"/>
    <w:rsid w:val="00CE2B38"/>
    <w:rsid w:val="00CE34F0"/>
    <w:rsid w:val="00CE388A"/>
    <w:rsid w:val="00CE4387"/>
    <w:rsid w:val="00CE4706"/>
    <w:rsid w:val="00CE4E89"/>
    <w:rsid w:val="00CE4EED"/>
    <w:rsid w:val="00CE4F5C"/>
    <w:rsid w:val="00CE5386"/>
    <w:rsid w:val="00CE67AB"/>
    <w:rsid w:val="00CE72B3"/>
    <w:rsid w:val="00CF1C21"/>
    <w:rsid w:val="00CF1F17"/>
    <w:rsid w:val="00CF3230"/>
    <w:rsid w:val="00CF3906"/>
    <w:rsid w:val="00CF4539"/>
    <w:rsid w:val="00CF55A0"/>
    <w:rsid w:val="00CF5B5A"/>
    <w:rsid w:val="00CF715D"/>
    <w:rsid w:val="00CF7E47"/>
    <w:rsid w:val="00CF7F1A"/>
    <w:rsid w:val="00D0026C"/>
    <w:rsid w:val="00D00273"/>
    <w:rsid w:val="00D01978"/>
    <w:rsid w:val="00D03A75"/>
    <w:rsid w:val="00D042FB"/>
    <w:rsid w:val="00D04586"/>
    <w:rsid w:val="00D04637"/>
    <w:rsid w:val="00D05176"/>
    <w:rsid w:val="00D051DD"/>
    <w:rsid w:val="00D05AB8"/>
    <w:rsid w:val="00D05B24"/>
    <w:rsid w:val="00D05C99"/>
    <w:rsid w:val="00D06761"/>
    <w:rsid w:val="00D102DA"/>
    <w:rsid w:val="00D1159D"/>
    <w:rsid w:val="00D12CBD"/>
    <w:rsid w:val="00D12DF9"/>
    <w:rsid w:val="00D13220"/>
    <w:rsid w:val="00D1336C"/>
    <w:rsid w:val="00D1352C"/>
    <w:rsid w:val="00D13A84"/>
    <w:rsid w:val="00D144CA"/>
    <w:rsid w:val="00D1483E"/>
    <w:rsid w:val="00D149B1"/>
    <w:rsid w:val="00D151A1"/>
    <w:rsid w:val="00D16962"/>
    <w:rsid w:val="00D17622"/>
    <w:rsid w:val="00D200BF"/>
    <w:rsid w:val="00D21250"/>
    <w:rsid w:val="00D21ABA"/>
    <w:rsid w:val="00D22BB0"/>
    <w:rsid w:val="00D23970"/>
    <w:rsid w:val="00D23AF9"/>
    <w:rsid w:val="00D23DCD"/>
    <w:rsid w:val="00D24831"/>
    <w:rsid w:val="00D24B9E"/>
    <w:rsid w:val="00D25990"/>
    <w:rsid w:val="00D25AAA"/>
    <w:rsid w:val="00D25EE2"/>
    <w:rsid w:val="00D268FE"/>
    <w:rsid w:val="00D26E57"/>
    <w:rsid w:val="00D30288"/>
    <w:rsid w:val="00D30EA4"/>
    <w:rsid w:val="00D30F60"/>
    <w:rsid w:val="00D30FC1"/>
    <w:rsid w:val="00D310DA"/>
    <w:rsid w:val="00D316BE"/>
    <w:rsid w:val="00D318CD"/>
    <w:rsid w:val="00D31FB1"/>
    <w:rsid w:val="00D32B85"/>
    <w:rsid w:val="00D33C79"/>
    <w:rsid w:val="00D3472B"/>
    <w:rsid w:val="00D3494E"/>
    <w:rsid w:val="00D34B82"/>
    <w:rsid w:val="00D34BBF"/>
    <w:rsid w:val="00D3503C"/>
    <w:rsid w:val="00D35053"/>
    <w:rsid w:val="00D36349"/>
    <w:rsid w:val="00D36A64"/>
    <w:rsid w:val="00D375AD"/>
    <w:rsid w:val="00D375F4"/>
    <w:rsid w:val="00D41BBC"/>
    <w:rsid w:val="00D42924"/>
    <w:rsid w:val="00D42A74"/>
    <w:rsid w:val="00D42DC1"/>
    <w:rsid w:val="00D43502"/>
    <w:rsid w:val="00D43621"/>
    <w:rsid w:val="00D4414E"/>
    <w:rsid w:val="00D4447C"/>
    <w:rsid w:val="00D44EE0"/>
    <w:rsid w:val="00D456AC"/>
    <w:rsid w:val="00D46C50"/>
    <w:rsid w:val="00D474DD"/>
    <w:rsid w:val="00D51276"/>
    <w:rsid w:val="00D51FC6"/>
    <w:rsid w:val="00D52742"/>
    <w:rsid w:val="00D52DD6"/>
    <w:rsid w:val="00D52F87"/>
    <w:rsid w:val="00D533EE"/>
    <w:rsid w:val="00D54DAC"/>
    <w:rsid w:val="00D54E9A"/>
    <w:rsid w:val="00D5514E"/>
    <w:rsid w:val="00D5681C"/>
    <w:rsid w:val="00D56D90"/>
    <w:rsid w:val="00D57423"/>
    <w:rsid w:val="00D578B7"/>
    <w:rsid w:val="00D57B88"/>
    <w:rsid w:val="00D57BD0"/>
    <w:rsid w:val="00D57EEC"/>
    <w:rsid w:val="00D605DE"/>
    <w:rsid w:val="00D60D17"/>
    <w:rsid w:val="00D60FD2"/>
    <w:rsid w:val="00D6107B"/>
    <w:rsid w:val="00D617DF"/>
    <w:rsid w:val="00D61B2E"/>
    <w:rsid w:val="00D62329"/>
    <w:rsid w:val="00D639F1"/>
    <w:rsid w:val="00D63B4F"/>
    <w:rsid w:val="00D66234"/>
    <w:rsid w:val="00D6666B"/>
    <w:rsid w:val="00D70DD3"/>
    <w:rsid w:val="00D70F1D"/>
    <w:rsid w:val="00D71279"/>
    <w:rsid w:val="00D71CB2"/>
    <w:rsid w:val="00D72406"/>
    <w:rsid w:val="00D72436"/>
    <w:rsid w:val="00D7244E"/>
    <w:rsid w:val="00D72687"/>
    <w:rsid w:val="00D72DEC"/>
    <w:rsid w:val="00D734E8"/>
    <w:rsid w:val="00D73AA5"/>
    <w:rsid w:val="00D73CB2"/>
    <w:rsid w:val="00D75110"/>
    <w:rsid w:val="00D75257"/>
    <w:rsid w:val="00D7582E"/>
    <w:rsid w:val="00D759C9"/>
    <w:rsid w:val="00D75C4F"/>
    <w:rsid w:val="00D7649F"/>
    <w:rsid w:val="00D76CDF"/>
    <w:rsid w:val="00D7799D"/>
    <w:rsid w:val="00D809EC"/>
    <w:rsid w:val="00D80F1C"/>
    <w:rsid w:val="00D80F4A"/>
    <w:rsid w:val="00D824C6"/>
    <w:rsid w:val="00D8404D"/>
    <w:rsid w:val="00D85C7F"/>
    <w:rsid w:val="00D8668E"/>
    <w:rsid w:val="00D869F5"/>
    <w:rsid w:val="00D8755D"/>
    <w:rsid w:val="00D8772C"/>
    <w:rsid w:val="00D87FC7"/>
    <w:rsid w:val="00D9014C"/>
    <w:rsid w:val="00D90198"/>
    <w:rsid w:val="00D9085C"/>
    <w:rsid w:val="00D91138"/>
    <w:rsid w:val="00D91A4D"/>
    <w:rsid w:val="00D9294A"/>
    <w:rsid w:val="00D92E6A"/>
    <w:rsid w:val="00D938D8"/>
    <w:rsid w:val="00D93B01"/>
    <w:rsid w:val="00D951F9"/>
    <w:rsid w:val="00D954C0"/>
    <w:rsid w:val="00D95AD0"/>
    <w:rsid w:val="00D96341"/>
    <w:rsid w:val="00D965B5"/>
    <w:rsid w:val="00D966CC"/>
    <w:rsid w:val="00D96708"/>
    <w:rsid w:val="00D97041"/>
    <w:rsid w:val="00DA01F0"/>
    <w:rsid w:val="00DA09FF"/>
    <w:rsid w:val="00DA0DAB"/>
    <w:rsid w:val="00DA1FBA"/>
    <w:rsid w:val="00DA2C75"/>
    <w:rsid w:val="00DA31CF"/>
    <w:rsid w:val="00DA5340"/>
    <w:rsid w:val="00DA5439"/>
    <w:rsid w:val="00DA5E81"/>
    <w:rsid w:val="00DA6182"/>
    <w:rsid w:val="00DA62A2"/>
    <w:rsid w:val="00DA7FAA"/>
    <w:rsid w:val="00DB0AC8"/>
    <w:rsid w:val="00DB137D"/>
    <w:rsid w:val="00DB146E"/>
    <w:rsid w:val="00DB2D25"/>
    <w:rsid w:val="00DB2F01"/>
    <w:rsid w:val="00DB379C"/>
    <w:rsid w:val="00DB6876"/>
    <w:rsid w:val="00DB7501"/>
    <w:rsid w:val="00DC03E6"/>
    <w:rsid w:val="00DC1D4E"/>
    <w:rsid w:val="00DC3897"/>
    <w:rsid w:val="00DC56B7"/>
    <w:rsid w:val="00DC710F"/>
    <w:rsid w:val="00DD019F"/>
    <w:rsid w:val="00DD0338"/>
    <w:rsid w:val="00DD100D"/>
    <w:rsid w:val="00DD169B"/>
    <w:rsid w:val="00DD1B65"/>
    <w:rsid w:val="00DD220F"/>
    <w:rsid w:val="00DD2CCB"/>
    <w:rsid w:val="00DD361C"/>
    <w:rsid w:val="00DD40B5"/>
    <w:rsid w:val="00DD4144"/>
    <w:rsid w:val="00DD655E"/>
    <w:rsid w:val="00DD7550"/>
    <w:rsid w:val="00DD79E4"/>
    <w:rsid w:val="00DD7A48"/>
    <w:rsid w:val="00DD7A4B"/>
    <w:rsid w:val="00DE16E1"/>
    <w:rsid w:val="00DE19F3"/>
    <w:rsid w:val="00DE2590"/>
    <w:rsid w:val="00DE2E41"/>
    <w:rsid w:val="00DE3E0D"/>
    <w:rsid w:val="00DE620B"/>
    <w:rsid w:val="00DE7D48"/>
    <w:rsid w:val="00DE7E74"/>
    <w:rsid w:val="00DF1AE9"/>
    <w:rsid w:val="00DF1F85"/>
    <w:rsid w:val="00DF1FD0"/>
    <w:rsid w:val="00DF2B35"/>
    <w:rsid w:val="00DF43BE"/>
    <w:rsid w:val="00DF43ED"/>
    <w:rsid w:val="00DF50EE"/>
    <w:rsid w:val="00DF561F"/>
    <w:rsid w:val="00DF6EC3"/>
    <w:rsid w:val="00DF7D97"/>
    <w:rsid w:val="00DF7DEF"/>
    <w:rsid w:val="00DF7F96"/>
    <w:rsid w:val="00E00D76"/>
    <w:rsid w:val="00E012A4"/>
    <w:rsid w:val="00E0177A"/>
    <w:rsid w:val="00E018EA"/>
    <w:rsid w:val="00E01BD9"/>
    <w:rsid w:val="00E01E52"/>
    <w:rsid w:val="00E0266B"/>
    <w:rsid w:val="00E02FDA"/>
    <w:rsid w:val="00E03D4B"/>
    <w:rsid w:val="00E0412A"/>
    <w:rsid w:val="00E04EA2"/>
    <w:rsid w:val="00E04EB3"/>
    <w:rsid w:val="00E05AB8"/>
    <w:rsid w:val="00E05CB4"/>
    <w:rsid w:val="00E05F9D"/>
    <w:rsid w:val="00E062DC"/>
    <w:rsid w:val="00E06E45"/>
    <w:rsid w:val="00E06EFC"/>
    <w:rsid w:val="00E0719D"/>
    <w:rsid w:val="00E07470"/>
    <w:rsid w:val="00E1019D"/>
    <w:rsid w:val="00E10AFE"/>
    <w:rsid w:val="00E10FDD"/>
    <w:rsid w:val="00E11573"/>
    <w:rsid w:val="00E11594"/>
    <w:rsid w:val="00E12135"/>
    <w:rsid w:val="00E12334"/>
    <w:rsid w:val="00E12389"/>
    <w:rsid w:val="00E12AE4"/>
    <w:rsid w:val="00E12EEC"/>
    <w:rsid w:val="00E134C7"/>
    <w:rsid w:val="00E15728"/>
    <w:rsid w:val="00E169CD"/>
    <w:rsid w:val="00E169D4"/>
    <w:rsid w:val="00E17389"/>
    <w:rsid w:val="00E20CB7"/>
    <w:rsid w:val="00E20EAD"/>
    <w:rsid w:val="00E21C81"/>
    <w:rsid w:val="00E21D25"/>
    <w:rsid w:val="00E222C7"/>
    <w:rsid w:val="00E232CD"/>
    <w:rsid w:val="00E23410"/>
    <w:rsid w:val="00E23671"/>
    <w:rsid w:val="00E244D3"/>
    <w:rsid w:val="00E247BF"/>
    <w:rsid w:val="00E2532C"/>
    <w:rsid w:val="00E2598C"/>
    <w:rsid w:val="00E26101"/>
    <w:rsid w:val="00E267F2"/>
    <w:rsid w:val="00E26B7C"/>
    <w:rsid w:val="00E30E64"/>
    <w:rsid w:val="00E30F37"/>
    <w:rsid w:val="00E30F63"/>
    <w:rsid w:val="00E31B08"/>
    <w:rsid w:val="00E31DC2"/>
    <w:rsid w:val="00E325E7"/>
    <w:rsid w:val="00E33185"/>
    <w:rsid w:val="00E33582"/>
    <w:rsid w:val="00E3460D"/>
    <w:rsid w:val="00E3514F"/>
    <w:rsid w:val="00E35C57"/>
    <w:rsid w:val="00E35DC6"/>
    <w:rsid w:val="00E36BB3"/>
    <w:rsid w:val="00E37ABD"/>
    <w:rsid w:val="00E37BF0"/>
    <w:rsid w:val="00E4017A"/>
    <w:rsid w:val="00E40461"/>
    <w:rsid w:val="00E41713"/>
    <w:rsid w:val="00E41A40"/>
    <w:rsid w:val="00E41AD4"/>
    <w:rsid w:val="00E425C3"/>
    <w:rsid w:val="00E437E3"/>
    <w:rsid w:val="00E441EE"/>
    <w:rsid w:val="00E452FE"/>
    <w:rsid w:val="00E47149"/>
    <w:rsid w:val="00E4797F"/>
    <w:rsid w:val="00E47C81"/>
    <w:rsid w:val="00E47D72"/>
    <w:rsid w:val="00E47DCA"/>
    <w:rsid w:val="00E51531"/>
    <w:rsid w:val="00E51A51"/>
    <w:rsid w:val="00E525DC"/>
    <w:rsid w:val="00E53095"/>
    <w:rsid w:val="00E53363"/>
    <w:rsid w:val="00E54249"/>
    <w:rsid w:val="00E54B8F"/>
    <w:rsid w:val="00E554B2"/>
    <w:rsid w:val="00E57038"/>
    <w:rsid w:val="00E5780C"/>
    <w:rsid w:val="00E57DB9"/>
    <w:rsid w:val="00E6004A"/>
    <w:rsid w:val="00E61105"/>
    <w:rsid w:val="00E61751"/>
    <w:rsid w:val="00E61922"/>
    <w:rsid w:val="00E61943"/>
    <w:rsid w:val="00E6276D"/>
    <w:rsid w:val="00E62A61"/>
    <w:rsid w:val="00E6445B"/>
    <w:rsid w:val="00E65557"/>
    <w:rsid w:val="00E65879"/>
    <w:rsid w:val="00E71008"/>
    <w:rsid w:val="00E719B1"/>
    <w:rsid w:val="00E71FE3"/>
    <w:rsid w:val="00E7210F"/>
    <w:rsid w:val="00E73A3E"/>
    <w:rsid w:val="00E73B8C"/>
    <w:rsid w:val="00E73FED"/>
    <w:rsid w:val="00E7488F"/>
    <w:rsid w:val="00E756AB"/>
    <w:rsid w:val="00E7574E"/>
    <w:rsid w:val="00E75FAD"/>
    <w:rsid w:val="00E76799"/>
    <w:rsid w:val="00E76BF1"/>
    <w:rsid w:val="00E77633"/>
    <w:rsid w:val="00E77777"/>
    <w:rsid w:val="00E778CC"/>
    <w:rsid w:val="00E77E1A"/>
    <w:rsid w:val="00E818A2"/>
    <w:rsid w:val="00E818A9"/>
    <w:rsid w:val="00E825D7"/>
    <w:rsid w:val="00E82892"/>
    <w:rsid w:val="00E82A42"/>
    <w:rsid w:val="00E833A9"/>
    <w:rsid w:val="00E83982"/>
    <w:rsid w:val="00E839AB"/>
    <w:rsid w:val="00E83CEE"/>
    <w:rsid w:val="00E8412F"/>
    <w:rsid w:val="00E853B1"/>
    <w:rsid w:val="00E85C12"/>
    <w:rsid w:val="00E86E46"/>
    <w:rsid w:val="00E872E5"/>
    <w:rsid w:val="00E904FE"/>
    <w:rsid w:val="00E90872"/>
    <w:rsid w:val="00E908D1"/>
    <w:rsid w:val="00E91524"/>
    <w:rsid w:val="00E91F50"/>
    <w:rsid w:val="00E930C0"/>
    <w:rsid w:val="00E93686"/>
    <w:rsid w:val="00E940C4"/>
    <w:rsid w:val="00E94334"/>
    <w:rsid w:val="00E95E88"/>
    <w:rsid w:val="00E97B48"/>
    <w:rsid w:val="00E97C44"/>
    <w:rsid w:val="00EA0B45"/>
    <w:rsid w:val="00EA0E5B"/>
    <w:rsid w:val="00EA1803"/>
    <w:rsid w:val="00EA301F"/>
    <w:rsid w:val="00EA3A14"/>
    <w:rsid w:val="00EA3A67"/>
    <w:rsid w:val="00EA3CB8"/>
    <w:rsid w:val="00EA4357"/>
    <w:rsid w:val="00EA4435"/>
    <w:rsid w:val="00EA4B92"/>
    <w:rsid w:val="00EA4BC5"/>
    <w:rsid w:val="00EA57A0"/>
    <w:rsid w:val="00EA57AA"/>
    <w:rsid w:val="00EA5B0C"/>
    <w:rsid w:val="00EA66CD"/>
    <w:rsid w:val="00EB0199"/>
    <w:rsid w:val="00EB0517"/>
    <w:rsid w:val="00EB0C10"/>
    <w:rsid w:val="00EB0C2C"/>
    <w:rsid w:val="00EB1352"/>
    <w:rsid w:val="00EB16E9"/>
    <w:rsid w:val="00EB2954"/>
    <w:rsid w:val="00EB2F21"/>
    <w:rsid w:val="00EB4497"/>
    <w:rsid w:val="00EB5154"/>
    <w:rsid w:val="00EB555C"/>
    <w:rsid w:val="00EB5791"/>
    <w:rsid w:val="00EB5B1D"/>
    <w:rsid w:val="00EB5D68"/>
    <w:rsid w:val="00EB5FCC"/>
    <w:rsid w:val="00EB6E5B"/>
    <w:rsid w:val="00EB6F7B"/>
    <w:rsid w:val="00EB725E"/>
    <w:rsid w:val="00EB7FA6"/>
    <w:rsid w:val="00EC18C1"/>
    <w:rsid w:val="00EC1912"/>
    <w:rsid w:val="00EC1C2F"/>
    <w:rsid w:val="00EC2627"/>
    <w:rsid w:val="00EC2D8C"/>
    <w:rsid w:val="00EC33BC"/>
    <w:rsid w:val="00EC3D48"/>
    <w:rsid w:val="00EC584C"/>
    <w:rsid w:val="00EC62E6"/>
    <w:rsid w:val="00EC6A68"/>
    <w:rsid w:val="00EC7837"/>
    <w:rsid w:val="00ED0B93"/>
    <w:rsid w:val="00ED0E53"/>
    <w:rsid w:val="00ED15C5"/>
    <w:rsid w:val="00ED2A43"/>
    <w:rsid w:val="00ED30E4"/>
    <w:rsid w:val="00ED418B"/>
    <w:rsid w:val="00ED5499"/>
    <w:rsid w:val="00ED6137"/>
    <w:rsid w:val="00ED630E"/>
    <w:rsid w:val="00ED694C"/>
    <w:rsid w:val="00ED74C2"/>
    <w:rsid w:val="00ED778C"/>
    <w:rsid w:val="00ED7EB6"/>
    <w:rsid w:val="00EE0802"/>
    <w:rsid w:val="00EE0A24"/>
    <w:rsid w:val="00EE13D0"/>
    <w:rsid w:val="00EE1494"/>
    <w:rsid w:val="00EE32EF"/>
    <w:rsid w:val="00EE369F"/>
    <w:rsid w:val="00EE42F8"/>
    <w:rsid w:val="00EE44F4"/>
    <w:rsid w:val="00EE4572"/>
    <w:rsid w:val="00EE4890"/>
    <w:rsid w:val="00EE4A3A"/>
    <w:rsid w:val="00EE4BAB"/>
    <w:rsid w:val="00EE4DF1"/>
    <w:rsid w:val="00EE5FE9"/>
    <w:rsid w:val="00EE6361"/>
    <w:rsid w:val="00EE68CD"/>
    <w:rsid w:val="00EE739E"/>
    <w:rsid w:val="00EE7D02"/>
    <w:rsid w:val="00EE7F71"/>
    <w:rsid w:val="00EF10D4"/>
    <w:rsid w:val="00EF1C75"/>
    <w:rsid w:val="00EF1FF3"/>
    <w:rsid w:val="00EF21D2"/>
    <w:rsid w:val="00EF26FA"/>
    <w:rsid w:val="00EF2755"/>
    <w:rsid w:val="00EF296F"/>
    <w:rsid w:val="00EF2C5D"/>
    <w:rsid w:val="00EF30A6"/>
    <w:rsid w:val="00EF3483"/>
    <w:rsid w:val="00EF3A71"/>
    <w:rsid w:val="00EF3F25"/>
    <w:rsid w:val="00EF4482"/>
    <w:rsid w:val="00EF4B5B"/>
    <w:rsid w:val="00EF52F9"/>
    <w:rsid w:val="00EF60AD"/>
    <w:rsid w:val="00EF78D3"/>
    <w:rsid w:val="00EF7E1F"/>
    <w:rsid w:val="00F009A8"/>
    <w:rsid w:val="00F00AC6"/>
    <w:rsid w:val="00F01677"/>
    <w:rsid w:val="00F018E4"/>
    <w:rsid w:val="00F01963"/>
    <w:rsid w:val="00F020CB"/>
    <w:rsid w:val="00F0288B"/>
    <w:rsid w:val="00F03652"/>
    <w:rsid w:val="00F040BB"/>
    <w:rsid w:val="00F044A5"/>
    <w:rsid w:val="00F044D9"/>
    <w:rsid w:val="00F045B0"/>
    <w:rsid w:val="00F04721"/>
    <w:rsid w:val="00F055C3"/>
    <w:rsid w:val="00F05CB0"/>
    <w:rsid w:val="00F07AA2"/>
    <w:rsid w:val="00F07D35"/>
    <w:rsid w:val="00F10169"/>
    <w:rsid w:val="00F10272"/>
    <w:rsid w:val="00F10456"/>
    <w:rsid w:val="00F11079"/>
    <w:rsid w:val="00F11EDA"/>
    <w:rsid w:val="00F12A7C"/>
    <w:rsid w:val="00F12DB3"/>
    <w:rsid w:val="00F13141"/>
    <w:rsid w:val="00F1438B"/>
    <w:rsid w:val="00F15C91"/>
    <w:rsid w:val="00F161F9"/>
    <w:rsid w:val="00F16494"/>
    <w:rsid w:val="00F16F16"/>
    <w:rsid w:val="00F1740E"/>
    <w:rsid w:val="00F204C4"/>
    <w:rsid w:val="00F20758"/>
    <w:rsid w:val="00F20A16"/>
    <w:rsid w:val="00F21D94"/>
    <w:rsid w:val="00F2201A"/>
    <w:rsid w:val="00F229BF"/>
    <w:rsid w:val="00F23709"/>
    <w:rsid w:val="00F238F9"/>
    <w:rsid w:val="00F2534E"/>
    <w:rsid w:val="00F260FF"/>
    <w:rsid w:val="00F279BF"/>
    <w:rsid w:val="00F30C0A"/>
    <w:rsid w:val="00F30C28"/>
    <w:rsid w:val="00F31A3D"/>
    <w:rsid w:val="00F31A98"/>
    <w:rsid w:val="00F32667"/>
    <w:rsid w:val="00F32F72"/>
    <w:rsid w:val="00F33111"/>
    <w:rsid w:val="00F332E5"/>
    <w:rsid w:val="00F33DAF"/>
    <w:rsid w:val="00F352D4"/>
    <w:rsid w:val="00F359E4"/>
    <w:rsid w:val="00F35E90"/>
    <w:rsid w:val="00F36B09"/>
    <w:rsid w:val="00F36DD6"/>
    <w:rsid w:val="00F3735F"/>
    <w:rsid w:val="00F37509"/>
    <w:rsid w:val="00F420AE"/>
    <w:rsid w:val="00F42770"/>
    <w:rsid w:val="00F43DE2"/>
    <w:rsid w:val="00F43F77"/>
    <w:rsid w:val="00F440AB"/>
    <w:rsid w:val="00F44C0A"/>
    <w:rsid w:val="00F44E69"/>
    <w:rsid w:val="00F453FA"/>
    <w:rsid w:val="00F45C64"/>
    <w:rsid w:val="00F462ED"/>
    <w:rsid w:val="00F47C97"/>
    <w:rsid w:val="00F5028C"/>
    <w:rsid w:val="00F50B75"/>
    <w:rsid w:val="00F50F59"/>
    <w:rsid w:val="00F50F6D"/>
    <w:rsid w:val="00F51F12"/>
    <w:rsid w:val="00F52728"/>
    <w:rsid w:val="00F528BD"/>
    <w:rsid w:val="00F53004"/>
    <w:rsid w:val="00F53299"/>
    <w:rsid w:val="00F53C66"/>
    <w:rsid w:val="00F54319"/>
    <w:rsid w:val="00F5462F"/>
    <w:rsid w:val="00F54C74"/>
    <w:rsid w:val="00F5529D"/>
    <w:rsid w:val="00F55444"/>
    <w:rsid w:val="00F5598E"/>
    <w:rsid w:val="00F55CEE"/>
    <w:rsid w:val="00F56DAF"/>
    <w:rsid w:val="00F6024F"/>
    <w:rsid w:val="00F612CA"/>
    <w:rsid w:val="00F614B9"/>
    <w:rsid w:val="00F61A82"/>
    <w:rsid w:val="00F62F5B"/>
    <w:rsid w:val="00F6305E"/>
    <w:rsid w:val="00F63453"/>
    <w:rsid w:val="00F6405B"/>
    <w:rsid w:val="00F642A8"/>
    <w:rsid w:val="00F646B7"/>
    <w:rsid w:val="00F646F3"/>
    <w:rsid w:val="00F64872"/>
    <w:rsid w:val="00F64E06"/>
    <w:rsid w:val="00F64F17"/>
    <w:rsid w:val="00F65C77"/>
    <w:rsid w:val="00F661E9"/>
    <w:rsid w:val="00F667E2"/>
    <w:rsid w:val="00F66B07"/>
    <w:rsid w:val="00F66CF4"/>
    <w:rsid w:val="00F6702D"/>
    <w:rsid w:val="00F710C1"/>
    <w:rsid w:val="00F72438"/>
    <w:rsid w:val="00F72E10"/>
    <w:rsid w:val="00F73E95"/>
    <w:rsid w:val="00F74D53"/>
    <w:rsid w:val="00F75C3D"/>
    <w:rsid w:val="00F75DED"/>
    <w:rsid w:val="00F7688A"/>
    <w:rsid w:val="00F778D3"/>
    <w:rsid w:val="00F77D3A"/>
    <w:rsid w:val="00F801B0"/>
    <w:rsid w:val="00F81515"/>
    <w:rsid w:val="00F817AD"/>
    <w:rsid w:val="00F82577"/>
    <w:rsid w:val="00F82634"/>
    <w:rsid w:val="00F82B97"/>
    <w:rsid w:val="00F83B17"/>
    <w:rsid w:val="00F84767"/>
    <w:rsid w:val="00F8485B"/>
    <w:rsid w:val="00F850BA"/>
    <w:rsid w:val="00F858E6"/>
    <w:rsid w:val="00F85A20"/>
    <w:rsid w:val="00F86125"/>
    <w:rsid w:val="00F863B9"/>
    <w:rsid w:val="00F86913"/>
    <w:rsid w:val="00F86A44"/>
    <w:rsid w:val="00F86F73"/>
    <w:rsid w:val="00F87F4F"/>
    <w:rsid w:val="00F910F2"/>
    <w:rsid w:val="00F9203A"/>
    <w:rsid w:val="00F93AB0"/>
    <w:rsid w:val="00F94D0C"/>
    <w:rsid w:val="00F956F1"/>
    <w:rsid w:val="00F9586B"/>
    <w:rsid w:val="00F95BE5"/>
    <w:rsid w:val="00F96FB8"/>
    <w:rsid w:val="00F9720B"/>
    <w:rsid w:val="00F974C0"/>
    <w:rsid w:val="00FA2730"/>
    <w:rsid w:val="00FA2C65"/>
    <w:rsid w:val="00FA2D49"/>
    <w:rsid w:val="00FA2E60"/>
    <w:rsid w:val="00FA3572"/>
    <w:rsid w:val="00FA3896"/>
    <w:rsid w:val="00FA3B30"/>
    <w:rsid w:val="00FA3E20"/>
    <w:rsid w:val="00FA4793"/>
    <w:rsid w:val="00FA47B6"/>
    <w:rsid w:val="00FA486C"/>
    <w:rsid w:val="00FA4E04"/>
    <w:rsid w:val="00FA5167"/>
    <w:rsid w:val="00FA538C"/>
    <w:rsid w:val="00FA5763"/>
    <w:rsid w:val="00FA5B4E"/>
    <w:rsid w:val="00FA5EEA"/>
    <w:rsid w:val="00FA613E"/>
    <w:rsid w:val="00FA62CE"/>
    <w:rsid w:val="00FA7109"/>
    <w:rsid w:val="00FB049C"/>
    <w:rsid w:val="00FB0986"/>
    <w:rsid w:val="00FB0C55"/>
    <w:rsid w:val="00FB1B72"/>
    <w:rsid w:val="00FB1EE4"/>
    <w:rsid w:val="00FB2B08"/>
    <w:rsid w:val="00FB3A48"/>
    <w:rsid w:val="00FB3DA5"/>
    <w:rsid w:val="00FB4C4D"/>
    <w:rsid w:val="00FB5DD9"/>
    <w:rsid w:val="00FB67F6"/>
    <w:rsid w:val="00FB7DF1"/>
    <w:rsid w:val="00FC02D0"/>
    <w:rsid w:val="00FC0489"/>
    <w:rsid w:val="00FC0AFB"/>
    <w:rsid w:val="00FC0F61"/>
    <w:rsid w:val="00FC0FB8"/>
    <w:rsid w:val="00FC2CB3"/>
    <w:rsid w:val="00FC3276"/>
    <w:rsid w:val="00FC3308"/>
    <w:rsid w:val="00FC354D"/>
    <w:rsid w:val="00FC3F21"/>
    <w:rsid w:val="00FC4E3B"/>
    <w:rsid w:val="00FC50BB"/>
    <w:rsid w:val="00FC5795"/>
    <w:rsid w:val="00FC5799"/>
    <w:rsid w:val="00FC7237"/>
    <w:rsid w:val="00FC7740"/>
    <w:rsid w:val="00FC7A5E"/>
    <w:rsid w:val="00FC7C77"/>
    <w:rsid w:val="00FD0255"/>
    <w:rsid w:val="00FD14F5"/>
    <w:rsid w:val="00FD30B6"/>
    <w:rsid w:val="00FD3AD7"/>
    <w:rsid w:val="00FD4274"/>
    <w:rsid w:val="00FD4AE4"/>
    <w:rsid w:val="00FD4CFD"/>
    <w:rsid w:val="00FD540C"/>
    <w:rsid w:val="00FD582D"/>
    <w:rsid w:val="00FD5AB9"/>
    <w:rsid w:val="00FD5FED"/>
    <w:rsid w:val="00FD7F49"/>
    <w:rsid w:val="00FE01E0"/>
    <w:rsid w:val="00FE0343"/>
    <w:rsid w:val="00FE0DC9"/>
    <w:rsid w:val="00FE12BE"/>
    <w:rsid w:val="00FE17C4"/>
    <w:rsid w:val="00FE232D"/>
    <w:rsid w:val="00FE2D8B"/>
    <w:rsid w:val="00FE571A"/>
    <w:rsid w:val="00FE5C03"/>
    <w:rsid w:val="00FE66B2"/>
    <w:rsid w:val="00FE744A"/>
    <w:rsid w:val="00FE7F24"/>
    <w:rsid w:val="00FF0D7B"/>
    <w:rsid w:val="00FF0E0C"/>
    <w:rsid w:val="00FF11C5"/>
    <w:rsid w:val="00FF1755"/>
    <w:rsid w:val="00FF2CC3"/>
    <w:rsid w:val="00FF444F"/>
    <w:rsid w:val="00FF4FCD"/>
    <w:rsid w:val="00FF5363"/>
    <w:rsid w:val="00FF5511"/>
    <w:rsid w:val="00FF6303"/>
    <w:rsid w:val="00FF6BC5"/>
    <w:rsid w:val="00FF6F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225E1830"/>
  <w15:docId w15:val="{8FB4FCF8-B6B6-4829-9AAC-BAF147099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eastAsia="en-US"/>
    </w:rPr>
  </w:style>
  <w:style w:type="paragraph" w:styleId="Ttulo1">
    <w:name w:val="heading 1"/>
    <w:aliases w:val="Document Header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Title Header2"/>
    <w:basedOn w:val="Normal"/>
    <w:next w:val="Normal"/>
    <w:link w:val="Ttulo2Car"/>
    <w:uiPriority w:val="9"/>
    <w:qFormat/>
    <w:rsid w:val="00A544DB"/>
    <w:pPr>
      <w:keepNext/>
      <w:spacing w:before="240" w:after="60"/>
      <w:outlineLvl w:val="1"/>
    </w:pPr>
    <w:rPr>
      <w:rFonts w:ascii="Arial" w:hAnsi="Arial" w:cs="Arial"/>
      <w:b/>
      <w:bCs/>
      <w:i/>
      <w:iCs/>
      <w:sz w:val="28"/>
      <w:szCs w:val="28"/>
    </w:rPr>
  </w:style>
  <w:style w:type="paragraph" w:styleId="Ttulo3">
    <w:name w:val="heading 3"/>
    <w:aliases w:val="Section Header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aliases w:val=" Sub-Clause Sub-paragraph"/>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16"/>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Title Header2 Car"/>
    <w:basedOn w:val="Fuentedeprrafopredeter"/>
    <w:link w:val="Ttulo2"/>
    <w:uiPriority w:val="9"/>
    <w:rsid w:val="00A544DB"/>
    <w:rPr>
      <w:rFonts w:ascii="Arial" w:hAnsi="Arial" w:cs="Arial"/>
      <w:b/>
      <w:bCs/>
      <w:i/>
      <w:iCs/>
      <w:sz w:val="28"/>
      <w:szCs w:val="28"/>
      <w:lang w:eastAsia="en-US"/>
    </w:rPr>
  </w:style>
  <w:style w:type="character" w:customStyle="1" w:styleId="Ttulo3Car">
    <w:name w:val="Título 3 Car"/>
    <w:aliases w:val="Section Header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aliases w:val=" Sub-Clause Sub-paragraph Car"/>
    <w:basedOn w:val="Fuentedeprrafopredeter"/>
    <w:link w:val="Ttulo4"/>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rsid w:val="00A544DB"/>
    <w:rPr>
      <w:sz w:val="24"/>
      <w:szCs w:val="24"/>
      <w:lang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Citation List,본문(내용),List Paragraph (numbered (a)),Number Bullets,viñeta,fuente,Capítulo,Párrafo N 1,titulo 5,Párrafo de lista1,TIT 2 IND,Lista vistosa - Énfasis 11,Texto,Lista multicolor - Énfasis 11,Heading 2_sj,Dot pt,Numbered Para 1"/>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basedOn w:val="Fuentedeprrafopredete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qFormat/>
    <w:rsid w:val="00C54B45"/>
    <w:pPr>
      <w:tabs>
        <w:tab w:val="left" w:pos="660"/>
        <w:tab w:val="right" w:leader="dot" w:pos="10054"/>
      </w:tabs>
      <w:spacing w:before="120"/>
    </w:pPr>
    <w:rPr>
      <w:sz w:val="18"/>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basedOn w:val="Fuentedeprrafopredete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rsid w:val="00FF6F0D"/>
    <w:rPr>
      <w:lang w:eastAsia="en-US"/>
    </w:rPr>
  </w:style>
  <w:style w:type="character" w:customStyle="1" w:styleId="TtuloCar">
    <w:name w:val="Título Car"/>
    <w:basedOn w:val="Fuentedeprrafopredeter"/>
    <w:link w:val="1"/>
    <w:rsid w:val="00FF6F0D"/>
    <w:rPr>
      <w:rFonts w:cs="Arial"/>
      <w:b/>
      <w:bCs/>
      <w:kern w:val="28"/>
      <w:szCs w:val="32"/>
    </w:rPr>
  </w:style>
  <w:style w:type="character" w:customStyle="1" w:styleId="AsuntodelcomentarioCar">
    <w:name w:val="Asunto del comentario Car"/>
    <w:basedOn w:val="TextocomentarioCar"/>
    <w:link w:val="Asuntodelcomentario"/>
    <w:semiHidden/>
    <w:rsid w:val="00FF6F0D"/>
    <w:rPr>
      <w:b/>
      <w:bCs/>
      <w:lang w:eastAsia="en-US"/>
    </w:rPr>
  </w:style>
  <w:style w:type="character" w:customStyle="1" w:styleId="TextodegloboCar">
    <w:name w:val="Texto de globo Car"/>
    <w:basedOn w:val="Fuentedeprrafopredeter"/>
    <w:link w:val="Textodeglobo"/>
    <w:uiPriority w:val="99"/>
    <w:semiHidden/>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character" w:customStyle="1" w:styleId="PrrafodelistaCar">
    <w:name w:val="Párrafo de lista Car"/>
    <w:aliases w:val="Citation List Car,본문(내용) Car,List Paragraph (numbered (a)) Car,Number Bullets Car,viñeta Car,fuente Car,Capítulo Car,Párrafo N 1 Car,titulo 5 Car,Párrafo de lista1 Car,TIT 2 IND Car,Lista vistosa - Énfasis 11 Car,Texto Car"/>
    <w:link w:val="Prrafodelista"/>
    <w:uiPriority w:val="34"/>
    <w:qFormat/>
    <w:locked/>
    <w:rsid w:val="00BA5101"/>
    <w:rPr>
      <w:lang w:eastAsia="en-US"/>
    </w:rPr>
  </w:style>
  <w:style w:type="paragraph" w:styleId="Revisin">
    <w:name w:val="Revision"/>
    <w:hidden/>
    <w:uiPriority w:val="99"/>
    <w:semiHidden/>
    <w:rsid w:val="003C7BC8"/>
    <w:rPr>
      <w:lang w:eastAsia="en-US"/>
    </w:rPr>
  </w:style>
  <w:style w:type="paragraph" w:customStyle="1" w:styleId="Ttulo10">
    <w:name w:val="Título1"/>
    <w:basedOn w:val="Normal"/>
    <w:qFormat/>
    <w:rsid w:val="002A06B8"/>
    <w:pPr>
      <w:spacing w:before="240" w:after="60"/>
      <w:jc w:val="center"/>
      <w:outlineLvl w:val="0"/>
    </w:pPr>
    <w:rPr>
      <w:b/>
      <w:bCs/>
      <w:kern w:val="28"/>
      <w:szCs w:val="32"/>
      <w:lang w:val="x-none" w:eastAsia="x-none"/>
    </w:rPr>
  </w:style>
  <w:style w:type="character" w:customStyle="1" w:styleId="TtuloCar1">
    <w:name w:val="Título Car1"/>
    <w:basedOn w:val="Fuentedeprrafopredeter"/>
    <w:link w:val="Ttulo"/>
    <w:rsid w:val="00A96341"/>
    <w:rPr>
      <w:rFonts w:cs="Arial"/>
      <w:b/>
      <w:bCs/>
      <w:kern w:val="28"/>
      <w:szCs w:val="32"/>
    </w:rPr>
  </w:style>
  <w:style w:type="paragraph" w:styleId="TDC2">
    <w:name w:val="toc 2"/>
    <w:basedOn w:val="Normal"/>
    <w:next w:val="Normal"/>
    <w:autoRedefine/>
    <w:uiPriority w:val="39"/>
    <w:unhideWhenUsed/>
    <w:qFormat/>
    <w:rsid w:val="00C665FD"/>
    <w:pPr>
      <w:spacing w:after="100"/>
      <w:ind w:left="200"/>
    </w:pPr>
    <w:rPr>
      <w:sz w:val="18"/>
    </w:rPr>
  </w:style>
  <w:style w:type="paragraph" w:customStyle="1" w:styleId="Outline">
    <w:name w:val="Outline"/>
    <w:basedOn w:val="Normal"/>
    <w:rsid w:val="00FC7237"/>
    <w:pPr>
      <w:spacing w:before="240"/>
    </w:pPr>
    <w:rPr>
      <w:kern w:val="28"/>
      <w:sz w:val="24"/>
      <w:lang w:val="en-US"/>
    </w:rPr>
  </w:style>
  <w:style w:type="character" w:styleId="Hipervnculovisitado">
    <w:name w:val="FollowedHyperlink"/>
    <w:rsid w:val="00FC7237"/>
    <w:rPr>
      <w:color w:val="800080"/>
      <w:u w:val="single"/>
    </w:rPr>
  </w:style>
  <w:style w:type="paragraph" w:customStyle="1" w:styleId="Normali">
    <w:name w:val="Normal(i)"/>
    <w:basedOn w:val="Normal"/>
    <w:rsid w:val="00FC7237"/>
    <w:pPr>
      <w:keepLines/>
      <w:tabs>
        <w:tab w:val="left" w:pos="1843"/>
      </w:tabs>
      <w:spacing w:after="120"/>
      <w:jc w:val="both"/>
    </w:pPr>
    <w:rPr>
      <w:sz w:val="24"/>
      <w:lang w:val="en-GB" w:eastAsia="en-GB"/>
    </w:rPr>
  </w:style>
  <w:style w:type="paragraph" w:styleId="TDC4">
    <w:name w:val="toc 4"/>
    <w:basedOn w:val="Normal"/>
    <w:next w:val="Normal"/>
    <w:autoRedefine/>
    <w:semiHidden/>
    <w:rsid w:val="00FC7237"/>
    <w:pPr>
      <w:tabs>
        <w:tab w:val="left" w:leader="dot" w:pos="9000"/>
        <w:tab w:val="right" w:pos="9360"/>
      </w:tabs>
      <w:suppressAutoHyphens/>
      <w:ind w:left="2880" w:right="720" w:hanging="720"/>
    </w:pPr>
    <w:rPr>
      <w:rFonts w:ascii="Courier New" w:hAnsi="Courier New"/>
      <w:lang w:val="es-ES_tradnl"/>
    </w:rPr>
  </w:style>
  <w:style w:type="paragraph" w:styleId="TDC6">
    <w:name w:val="toc 6"/>
    <w:basedOn w:val="Normal"/>
    <w:next w:val="Normal"/>
    <w:autoRedefine/>
    <w:semiHidden/>
    <w:rsid w:val="00FC7237"/>
    <w:pPr>
      <w:numPr>
        <w:ilvl w:val="12"/>
      </w:numPr>
      <w:tabs>
        <w:tab w:val="left" w:pos="8280"/>
      </w:tabs>
      <w:suppressAutoHyphens/>
    </w:pPr>
    <w:rPr>
      <w:sz w:val="24"/>
      <w:lang w:val="es-MX"/>
    </w:rPr>
  </w:style>
  <w:style w:type="paragraph" w:customStyle="1" w:styleId="SectionVIHeader">
    <w:name w:val="Section VI. Header"/>
    <w:basedOn w:val="Normal"/>
    <w:rsid w:val="00FC7237"/>
    <w:pPr>
      <w:spacing w:before="120" w:after="240"/>
      <w:jc w:val="center"/>
    </w:pPr>
    <w:rPr>
      <w:b/>
      <w:sz w:val="36"/>
      <w:lang w:val="en-US"/>
    </w:rPr>
  </w:style>
  <w:style w:type="paragraph" w:customStyle="1" w:styleId="BankNormal">
    <w:name w:val="BankNormal"/>
    <w:basedOn w:val="Normal"/>
    <w:rsid w:val="00FC7237"/>
    <w:pPr>
      <w:spacing w:after="240"/>
    </w:pPr>
    <w:rPr>
      <w:sz w:val="24"/>
      <w:lang w:val="en-US"/>
    </w:rPr>
  </w:style>
  <w:style w:type="paragraph" w:styleId="Textonotaalfinal">
    <w:name w:val="endnote text"/>
    <w:basedOn w:val="Normal"/>
    <w:link w:val="TextonotaalfinalCar"/>
    <w:semiHidden/>
    <w:rsid w:val="00FC7237"/>
    <w:rPr>
      <w:lang w:val="es-ES_tradnl"/>
    </w:rPr>
  </w:style>
  <w:style w:type="character" w:customStyle="1" w:styleId="TextonotaalfinalCar">
    <w:name w:val="Texto nota al final Car"/>
    <w:basedOn w:val="Fuentedeprrafopredeter"/>
    <w:link w:val="Textonotaalfinal"/>
    <w:semiHidden/>
    <w:rsid w:val="00FC7237"/>
    <w:rPr>
      <w:lang w:val="es-ES_tradnl" w:eastAsia="en-US"/>
    </w:rPr>
  </w:style>
  <w:style w:type="character" w:styleId="Refdenotaalfinal">
    <w:name w:val="endnote reference"/>
    <w:semiHidden/>
    <w:rsid w:val="00FC7237"/>
    <w:rPr>
      <w:vertAlign w:val="superscript"/>
    </w:rPr>
  </w:style>
  <w:style w:type="paragraph" w:customStyle="1" w:styleId="SectionVHeading2">
    <w:name w:val="Section V Heading2"/>
    <w:basedOn w:val="Ttulo2"/>
    <w:rsid w:val="00FC7237"/>
    <w:pPr>
      <w:suppressAutoHyphens/>
      <w:spacing w:before="120" w:after="200"/>
      <w:jc w:val="center"/>
    </w:pPr>
    <w:rPr>
      <w:rFonts w:ascii="Times New Roman Bold" w:hAnsi="Times New Roman Bold" w:cs="Times New Roman"/>
      <w:bCs w:val="0"/>
      <w:i w:val="0"/>
      <w:iCs w:val="0"/>
      <w:szCs w:val="24"/>
      <w:lang w:val="es-ES_tradnl"/>
    </w:rPr>
  </w:style>
  <w:style w:type="paragraph" w:customStyle="1" w:styleId="SectionVHeading3">
    <w:name w:val="Section V Heading3"/>
    <w:basedOn w:val="Ttulo3"/>
    <w:rsid w:val="00FC7237"/>
    <w:pPr>
      <w:keepNext w:val="0"/>
      <w:keepLines/>
      <w:spacing w:before="0" w:after="0"/>
      <w:ind w:left="360" w:hanging="360"/>
    </w:pPr>
    <w:rPr>
      <w:rFonts w:ascii="Times New Roman" w:hAnsi="Times New Roman"/>
      <w:sz w:val="24"/>
      <w:szCs w:val="24"/>
      <w:lang w:val="es-ES_tradnl"/>
    </w:rPr>
  </w:style>
  <w:style w:type="paragraph" w:styleId="TDC5">
    <w:name w:val="toc 5"/>
    <w:basedOn w:val="Normal"/>
    <w:next w:val="Normal"/>
    <w:autoRedefine/>
    <w:semiHidden/>
    <w:rsid w:val="00FC7237"/>
    <w:pPr>
      <w:ind w:left="960"/>
    </w:pPr>
    <w:rPr>
      <w:sz w:val="24"/>
      <w:szCs w:val="24"/>
      <w:lang w:val="es-ES_tradnl"/>
    </w:rPr>
  </w:style>
  <w:style w:type="paragraph" w:styleId="TDC7">
    <w:name w:val="toc 7"/>
    <w:basedOn w:val="Normal"/>
    <w:next w:val="Normal"/>
    <w:autoRedefine/>
    <w:semiHidden/>
    <w:rsid w:val="00FC7237"/>
    <w:pPr>
      <w:ind w:left="1440"/>
    </w:pPr>
    <w:rPr>
      <w:sz w:val="24"/>
      <w:szCs w:val="24"/>
      <w:lang w:val="es-ES_tradnl"/>
    </w:rPr>
  </w:style>
  <w:style w:type="paragraph" w:styleId="TDC8">
    <w:name w:val="toc 8"/>
    <w:basedOn w:val="Normal"/>
    <w:next w:val="Normal"/>
    <w:autoRedefine/>
    <w:semiHidden/>
    <w:rsid w:val="00FC7237"/>
    <w:pPr>
      <w:ind w:left="1680"/>
    </w:pPr>
    <w:rPr>
      <w:sz w:val="24"/>
      <w:szCs w:val="24"/>
      <w:lang w:val="es-ES_tradnl"/>
    </w:rPr>
  </w:style>
  <w:style w:type="paragraph" w:styleId="TDC9">
    <w:name w:val="toc 9"/>
    <w:basedOn w:val="Normal"/>
    <w:next w:val="Normal"/>
    <w:autoRedefine/>
    <w:semiHidden/>
    <w:rsid w:val="00FC7237"/>
    <w:pPr>
      <w:ind w:left="1920"/>
    </w:pPr>
    <w:rPr>
      <w:sz w:val="24"/>
      <w:szCs w:val="24"/>
      <w:lang w:val="es-ES_tradnl"/>
    </w:rPr>
  </w:style>
  <w:style w:type="paragraph" w:customStyle="1" w:styleId="SectionXH2">
    <w:name w:val="Section X H2"/>
    <w:basedOn w:val="Ttulo2"/>
    <w:rsid w:val="00FC7237"/>
    <w:pPr>
      <w:suppressAutoHyphens/>
      <w:spacing w:before="120" w:after="200"/>
      <w:jc w:val="center"/>
    </w:pPr>
    <w:rPr>
      <w:rFonts w:ascii="Times New Roman Bold" w:hAnsi="Times New Roman Bold" w:cs="Times New Roman"/>
      <w:bCs w:val="0"/>
      <w:i w:val="0"/>
      <w:iCs w:val="0"/>
      <w:szCs w:val="24"/>
      <w:lang w:val="es-ES_tradnl"/>
    </w:rPr>
  </w:style>
  <w:style w:type="paragraph" w:customStyle="1" w:styleId="Index">
    <w:name w:val="Index"/>
    <w:basedOn w:val="Sangra2detindependiente"/>
    <w:rsid w:val="00FC7237"/>
    <w:pPr>
      <w:suppressAutoHyphens/>
      <w:spacing w:before="240" w:after="240" w:line="240" w:lineRule="auto"/>
      <w:ind w:left="0" w:firstLine="720"/>
      <w:jc w:val="center"/>
    </w:pPr>
    <w:rPr>
      <w:b/>
      <w:bCs/>
      <w:spacing w:val="-3"/>
      <w:sz w:val="28"/>
      <w:szCs w:val="24"/>
      <w:lang w:val="es-ES_tradnl"/>
    </w:rPr>
  </w:style>
  <w:style w:type="paragraph" w:customStyle="1" w:styleId="SectionIVH2">
    <w:name w:val="Section IV H2"/>
    <w:basedOn w:val="Ttulo2"/>
    <w:rsid w:val="00FC7237"/>
    <w:pPr>
      <w:suppressAutoHyphens/>
      <w:spacing w:before="120" w:after="200"/>
      <w:jc w:val="center"/>
    </w:pPr>
    <w:rPr>
      <w:rFonts w:ascii="Times New Roman Bold" w:hAnsi="Times New Roman Bold" w:cs="Times New Roman"/>
      <w:bCs w:val="0"/>
      <w:i w:val="0"/>
      <w:iCs w:val="0"/>
      <w:szCs w:val="24"/>
      <w:lang w:val="es-ES_tradnl"/>
    </w:rPr>
  </w:style>
  <w:style w:type="paragraph" w:customStyle="1" w:styleId="Heading1-Clausename">
    <w:name w:val="Heading 1- Clause name"/>
    <w:basedOn w:val="Normal"/>
    <w:rsid w:val="00FC7237"/>
    <w:pPr>
      <w:numPr>
        <w:numId w:val="92"/>
      </w:numPr>
      <w:spacing w:after="200"/>
      <w:ind w:left="360" w:hanging="360"/>
    </w:pPr>
    <w:rPr>
      <w:b/>
      <w:sz w:val="24"/>
      <w:lang w:val="en-US"/>
    </w:rPr>
  </w:style>
  <w:style w:type="paragraph" w:customStyle="1" w:styleId="ColorfulShading-Accent11">
    <w:name w:val="Colorful Shading - Accent 11"/>
    <w:hidden/>
    <w:uiPriority w:val="99"/>
    <w:semiHidden/>
    <w:rsid w:val="00FC7237"/>
    <w:rPr>
      <w:sz w:val="24"/>
      <w:szCs w:val="24"/>
      <w:lang w:val="es-ES_tradnl" w:eastAsia="en-US"/>
    </w:rPr>
  </w:style>
  <w:style w:type="paragraph" w:customStyle="1" w:styleId="SectionVHeading20">
    <w:name w:val="Section V. Heading 2"/>
    <w:basedOn w:val="Normal"/>
    <w:link w:val="SectionVHeading2Char"/>
    <w:rsid w:val="00FC7237"/>
    <w:pPr>
      <w:spacing w:before="120" w:after="200"/>
      <w:jc w:val="center"/>
    </w:pPr>
    <w:rPr>
      <w:b/>
      <w:sz w:val="28"/>
      <w:lang w:val="es-ES_tradnl"/>
    </w:rPr>
  </w:style>
  <w:style w:type="paragraph" w:customStyle="1" w:styleId="Head02">
    <w:name w:val="Head 0.2"/>
    <w:basedOn w:val="Ttulo1"/>
    <w:link w:val="Head02Char"/>
    <w:qFormat/>
    <w:rsid w:val="00FC7237"/>
    <w:pPr>
      <w:keepNext w:val="0"/>
      <w:spacing w:before="480" w:after="0"/>
      <w:jc w:val="center"/>
    </w:pPr>
    <w:rPr>
      <w:rFonts w:ascii="Times New Roman Bold" w:hAnsi="Times New Roman Bold"/>
      <w:bCs w:val="0"/>
      <w:smallCaps/>
      <w:color w:val="000000"/>
      <w:kern w:val="0"/>
      <w:lang w:val="en-US"/>
    </w:rPr>
  </w:style>
  <w:style w:type="character" w:customStyle="1" w:styleId="Head02Char">
    <w:name w:val="Head 0.2 Char"/>
    <w:link w:val="Head02"/>
    <w:rsid w:val="00FC7237"/>
    <w:rPr>
      <w:rFonts w:ascii="Times New Roman Bold" w:hAnsi="Times New Roman Bold" w:cs="Arial"/>
      <w:b/>
      <w:smallCaps/>
      <w:color w:val="000000"/>
      <w:sz w:val="32"/>
      <w:szCs w:val="32"/>
      <w:lang w:val="en-US" w:eastAsia="en-US"/>
    </w:rPr>
  </w:style>
  <w:style w:type="character" w:customStyle="1" w:styleId="SectionVHeading2Char">
    <w:name w:val="Section V. Heading 2 Char"/>
    <w:link w:val="SectionVHeading20"/>
    <w:rsid w:val="00FC7237"/>
    <w:rPr>
      <w:b/>
      <w:sz w:val="28"/>
      <w:lang w:val="es-ES_tradnl" w:eastAsia="en-US"/>
    </w:rPr>
  </w:style>
  <w:style w:type="paragraph" w:customStyle="1" w:styleId="ColorfulList-Accent11">
    <w:name w:val="Colorful List - Accent 11"/>
    <w:basedOn w:val="Normal"/>
    <w:uiPriority w:val="34"/>
    <w:qFormat/>
    <w:rsid w:val="00FC7237"/>
    <w:pPr>
      <w:ind w:left="720"/>
      <w:contextualSpacing/>
    </w:pPr>
    <w:rPr>
      <w:sz w:val="24"/>
      <w:szCs w:val="24"/>
      <w:lang w:val="en-US"/>
    </w:rPr>
  </w:style>
  <w:style w:type="paragraph" w:customStyle="1" w:styleId="Formulariossecciones">
    <w:name w:val="Formularios secciones"/>
    <w:basedOn w:val="SectionVHeading20"/>
    <w:link w:val="FormulariosseccionesChar"/>
    <w:qFormat/>
    <w:rsid w:val="00FC7237"/>
  </w:style>
  <w:style w:type="character" w:customStyle="1" w:styleId="FormulariosseccionesChar">
    <w:name w:val="Formularios secciones Char"/>
    <w:link w:val="Formulariossecciones"/>
    <w:rsid w:val="00FC7237"/>
    <w:rPr>
      <w:b/>
      <w:sz w:val="28"/>
      <w:lang w:val="es-ES_tradnl" w:eastAsia="en-US"/>
    </w:rPr>
  </w:style>
  <w:style w:type="paragraph" w:styleId="HTMLconformatoprevio">
    <w:name w:val="HTML Preformatted"/>
    <w:basedOn w:val="Normal"/>
    <w:link w:val="HTMLconformatoprevioCar"/>
    <w:uiPriority w:val="99"/>
    <w:unhideWhenUsed/>
    <w:rsid w:val="00FC7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character" w:customStyle="1" w:styleId="HTMLconformatoprevioCar">
    <w:name w:val="HTML con formato previo Car"/>
    <w:basedOn w:val="Fuentedeprrafopredeter"/>
    <w:link w:val="HTMLconformatoprevio"/>
    <w:uiPriority w:val="99"/>
    <w:rsid w:val="00FC7237"/>
    <w:rPr>
      <w:rFonts w:ascii="Courier New" w:hAnsi="Courier New" w:cs="Courier New"/>
      <w:lang w:val="en-US" w:eastAsia="en-US"/>
    </w:rPr>
  </w:style>
  <w:style w:type="paragraph" w:customStyle="1" w:styleId="Outlinei">
    <w:name w:val="Outline i)"/>
    <w:basedOn w:val="Normal"/>
    <w:rsid w:val="00FC7237"/>
    <w:pPr>
      <w:numPr>
        <w:numId w:val="91"/>
      </w:numPr>
      <w:spacing w:before="120"/>
    </w:pPr>
    <w:rPr>
      <w:rFonts w:ascii="Arial" w:hAnsi="Arial"/>
      <w:lang w:val="en-US"/>
    </w:rPr>
  </w:style>
  <w:style w:type="character" w:customStyle="1" w:styleId="Technical1">
    <w:name w:val="Technical 1"/>
    <w:rsid w:val="00FC7237"/>
    <w:rPr>
      <w:rFonts w:ascii="Times" w:hAnsi="Times"/>
      <w:noProof w:val="0"/>
      <w:sz w:val="24"/>
      <w:lang w:val="es-ES"/>
    </w:rPr>
  </w:style>
  <w:style w:type="paragraph" w:customStyle="1" w:styleId="P3Header1-Clauses">
    <w:name w:val="P3 Header1-Clauses"/>
    <w:basedOn w:val="Normal"/>
    <w:rsid w:val="00FC7237"/>
    <w:pPr>
      <w:tabs>
        <w:tab w:val="left" w:pos="972"/>
      </w:tabs>
      <w:spacing w:after="200"/>
      <w:jc w:val="both"/>
    </w:pPr>
    <w:rPr>
      <w:sz w:val="24"/>
      <w:lang w:eastAsia="es-ES" w:bidi="es-ES"/>
    </w:rPr>
  </w:style>
  <w:style w:type="paragraph" w:customStyle="1" w:styleId="Header1-Clauses">
    <w:name w:val="Header 1 - Clauses"/>
    <w:basedOn w:val="Normal"/>
    <w:rsid w:val="00FC7237"/>
    <w:pPr>
      <w:tabs>
        <w:tab w:val="num" w:pos="858"/>
      </w:tabs>
      <w:ind w:left="858" w:hanging="432"/>
    </w:pPr>
    <w:rPr>
      <w:b/>
      <w:sz w:val="24"/>
      <w:szCs w:val="24"/>
      <w:lang w:val="en-US"/>
    </w:rPr>
  </w:style>
  <w:style w:type="paragraph" w:customStyle="1" w:styleId="Header2-SubClauses">
    <w:name w:val="Header 2 - SubClauses"/>
    <w:basedOn w:val="Normal"/>
    <w:rsid w:val="00FC7237"/>
    <w:pPr>
      <w:tabs>
        <w:tab w:val="num" w:pos="504"/>
        <w:tab w:val="left" w:pos="619"/>
      </w:tabs>
      <w:spacing w:after="200"/>
      <w:ind w:left="504" w:hanging="504"/>
    </w:pPr>
    <w:rPr>
      <w:sz w:val="24"/>
      <w:szCs w:val="24"/>
      <w:lang w:val="en-US"/>
    </w:rPr>
  </w:style>
  <w:style w:type="paragraph" w:customStyle="1" w:styleId="Outline1">
    <w:name w:val="Outline1"/>
    <w:basedOn w:val="Outline"/>
    <w:next w:val="Outline2"/>
    <w:rsid w:val="00FC7237"/>
    <w:pPr>
      <w:keepNext/>
      <w:tabs>
        <w:tab w:val="num" w:pos="360"/>
      </w:tabs>
      <w:ind w:left="360" w:hanging="360"/>
    </w:pPr>
  </w:style>
  <w:style w:type="paragraph" w:customStyle="1" w:styleId="Outline2">
    <w:name w:val="Outline2"/>
    <w:basedOn w:val="Normal"/>
    <w:rsid w:val="00FC7237"/>
    <w:pPr>
      <w:tabs>
        <w:tab w:val="num" w:pos="864"/>
      </w:tabs>
      <w:spacing w:before="240"/>
      <w:ind w:left="864" w:hanging="504"/>
    </w:pPr>
    <w:rPr>
      <w:kern w:val="28"/>
      <w:sz w:val="24"/>
      <w:lang w:val="en-US"/>
    </w:rPr>
  </w:style>
  <w:style w:type="paragraph" w:customStyle="1" w:styleId="Outline3">
    <w:name w:val="Outline3"/>
    <w:basedOn w:val="Normal"/>
    <w:rsid w:val="00FC7237"/>
    <w:pPr>
      <w:tabs>
        <w:tab w:val="num" w:pos="1368"/>
      </w:tabs>
      <w:spacing w:before="240"/>
      <w:ind w:left="1368" w:hanging="504"/>
    </w:pPr>
    <w:rPr>
      <w:kern w:val="28"/>
      <w:sz w:val="24"/>
      <w:lang w:val="en-US"/>
    </w:rPr>
  </w:style>
  <w:style w:type="numbering" w:customStyle="1" w:styleId="Sinlista1">
    <w:name w:val="Sin lista1"/>
    <w:next w:val="Sinlista"/>
    <w:uiPriority w:val="99"/>
    <w:semiHidden/>
    <w:unhideWhenUsed/>
    <w:rsid w:val="00FC7237"/>
  </w:style>
  <w:style w:type="character" w:customStyle="1" w:styleId="st">
    <w:name w:val="st"/>
    <w:rsid w:val="00FC72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68181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de.webex.com/ende.sala5"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de.webex.com/meet/ende.sala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B4499-8CC8-4C29-9966-B36971663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140</Pages>
  <Words>58518</Words>
  <Characters>321853</Characters>
  <Application>Microsoft Office Word</Application>
  <DocSecurity>0</DocSecurity>
  <Lines>2682</Lines>
  <Paragraphs>759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379612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Gilberto Valdivia Ortiz</dc:creator>
  <cp:keywords>DBC Plataformas y cerco perimetral Riberalta</cp:keywords>
  <dc:description/>
  <cp:lastModifiedBy>Mauricio Gilberto Valdivia Ortiz</cp:lastModifiedBy>
  <cp:revision>14</cp:revision>
  <cp:lastPrinted>2023-02-23T19:36:00Z</cp:lastPrinted>
  <dcterms:created xsi:type="dcterms:W3CDTF">2023-02-22T20:52:00Z</dcterms:created>
  <dcterms:modified xsi:type="dcterms:W3CDTF">2023-02-23T19:51:00Z</dcterms:modified>
</cp:coreProperties>
</file>