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A404" w14:textId="51AF3E81" w:rsidR="004D1FE3" w:rsidRDefault="004D1FE3" w:rsidP="004D1FE3">
      <w:pPr>
        <w:rPr>
          <w:b/>
          <w:color w:val="244061"/>
          <w:sz w:val="28"/>
          <w:szCs w:val="36"/>
        </w:rPr>
      </w:pPr>
      <w:r>
        <w:rPr>
          <w:noProof/>
        </w:rPr>
        <w:drawing>
          <wp:anchor distT="0" distB="0" distL="114300" distR="114300" simplePos="0" relativeHeight="251668480" behindDoc="1" locked="0" layoutInCell="1" allowOverlap="1" wp14:anchorId="678DA7B3" wp14:editId="4C0930F1">
            <wp:simplePos x="0" y="0"/>
            <wp:positionH relativeFrom="margin">
              <wp:posOffset>4286582</wp:posOffset>
            </wp:positionH>
            <wp:positionV relativeFrom="paragraph">
              <wp:posOffset>42545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84DAD36" wp14:editId="4AFDC5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5B5DC0E" w14:textId="77777777" w:rsidR="004D1FE3" w:rsidRDefault="004D1FE3" w:rsidP="004D1FE3">
      <w:pPr>
        <w:spacing w:after="160" w:line="254" w:lineRule="auto"/>
      </w:pPr>
    </w:p>
    <w:p w14:paraId="0CC8048B" w14:textId="77777777" w:rsidR="004D1FE3" w:rsidRDefault="004D1FE3" w:rsidP="004D1FE3">
      <w:r>
        <w:rPr>
          <w:noProof/>
        </w:rPr>
        <mc:AlternateContent>
          <mc:Choice Requires="wps">
            <w:drawing>
              <wp:anchor distT="0" distB="0" distL="114300" distR="114300" simplePos="0" relativeHeight="251664384" behindDoc="0" locked="0" layoutInCell="1" allowOverlap="1" wp14:anchorId="3C72707B" wp14:editId="0D51F2E8">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5B3319E" w14:textId="77777777" w:rsidR="004D1FE3" w:rsidRPr="00C13EF1" w:rsidRDefault="004D1FE3"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72707B"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" filled="f" stroked="f" strokecolor="white" strokeweight=".25pt">
                <v:stroke joinstyle="round"/>
                <o:lock v:ext="edit" shapetype="t"/>
                <v:textbox style="mso-fit-shape-to-text:t">
                  <w:txbxContent>
                    <w:p w14:paraId="45B3319E" w14:textId="77777777" w:rsidR="004D1FE3" w:rsidRPr="00C13EF1" w:rsidRDefault="004D1FE3"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062FAD8" w14:textId="77777777" w:rsidR="004D1FE3" w:rsidRDefault="004D1FE3" w:rsidP="004D1FE3">
      <w:pPr>
        <w:outlineLvl w:val="0"/>
        <w:rPr>
          <w:rFonts w:cs="Tahoma"/>
          <w:color w:val="244061"/>
          <w:sz w:val="20"/>
          <w:szCs w:val="20"/>
        </w:rPr>
      </w:pPr>
    </w:p>
    <w:p w14:paraId="203E3312" w14:textId="77777777" w:rsidR="004D1FE3" w:rsidRDefault="004D1FE3" w:rsidP="004D1FE3">
      <w:pPr>
        <w:outlineLvl w:val="0"/>
        <w:rPr>
          <w:rFonts w:cs="Tahoma"/>
          <w:color w:val="244061"/>
          <w:sz w:val="20"/>
          <w:szCs w:val="20"/>
        </w:rPr>
      </w:pPr>
    </w:p>
    <w:p w14:paraId="0D3A0419" w14:textId="77777777" w:rsidR="004D1FE3" w:rsidRDefault="004D1FE3" w:rsidP="004D1FE3">
      <w:pPr>
        <w:outlineLvl w:val="0"/>
        <w:rPr>
          <w:rFonts w:cs="Tahoma"/>
          <w:color w:val="244061"/>
          <w:sz w:val="20"/>
          <w:szCs w:val="20"/>
        </w:rPr>
      </w:pPr>
    </w:p>
    <w:p w14:paraId="05BBDC4C" w14:textId="77777777" w:rsidR="004D1FE3" w:rsidRDefault="004D1FE3" w:rsidP="004D1FE3">
      <w:pPr>
        <w:outlineLvl w:val="0"/>
        <w:rPr>
          <w:rFonts w:cs="Tahoma"/>
          <w:color w:val="244061"/>
          <w:sz w:val="20"/>
          <w:szCs w:val="20"/>
        </w:rPr>
      </w:pPr>
    </w:p>
    <w:p w14:paraId="12FEFF57" w14:textId="77777777" w:rsidR="004D1FE3" w:rsidRDefault="004D1FE3" w:rsidP="004D1FE3">
      <w:pPr>
        <w:outlineLvl w:val="0"/>
        <w:rPr>
          <w:rFonts w:cs="Tahoma"/>
          <w:color w:val="244061"/>
          <w:sz w:val="20"/>
          <w:szCs w:val="20"/>
        </w:rPr>
      </w:pPr>
    </w:p>
    <w:p w14:paraId="5B967B21" w14:textId="77777777" w:rsidR="004D1FE3" w:rsidRDefault="004D1FE3" w:rsidP="004D1FE3">
      <w:pPr>
        <w:outlineLvl w:val="0"/>
        <w:rPr>
          <w:rFonts w:cs="Tahoma"/>
          <w:color w:val="244061"/>
          <w:sz w:val="20"/>
          <w:szCs w:val="20"/>
        </w:rPr>
      </w:pPr>
    </w:p>
    <w:p w14:paraId="36FE889D"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1BE0680E" wp14:editId="0B04964A">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A55382" w14:textId="202CA821" w:rsidR="004D1FE3" w:rsidRPr="000E742A" w:rsidRDefault="004D1FE3"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4D1FE3" w:rsidRPr="00507C03" w:rsidRDefault="004D1FE3" w:rsidP="004D1FE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0680E" id="Rectángulo: esquinas redondeadas 5" o:spid="_x0000_s1027" style="position:absolute;left:0;text-align:left;margin-left:15.8pt;margin-top:.9pt;width:403.95pt;height:7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" fillcolor="#2e74b5" strokecolor="gray">
                <v:fill color2="#69f" rotate="t" angle="90" focus="50%" type="gradient"/>
                <v:shadow color="black" offset="1pt"/>
                <v:textbox inset="2.23519mm,1.1176mm,2.23519mm,1.1176mm">
                  <w:txbxContent>
                    <w:p w14:paraId="51A55382" w14:textId="202CA821" w:rsidR="004D1FE3" w:rsidRPr="000E742A" w:rsidRDefault="004D1FE3"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4D1FE3" w:rsidRPr="00507C03" w:rsidRDefault="004D1FE3" w:rsidP="004D1FE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DCBD0E4" w14:textId="77777777" w:rsidR="004D1FE3" w:rsidRDefault="004D1FE3" w:rsidP="004D1FE3">
      <w:pPr>
        <w:outlineLvl w:val="0"/>
        <w:rPr>
          <w:rFonts w:cs="Tahoma"/>
          <w:color w:val="244061"/>
          <w:sz w:val="20"/>
          <w:szCs w:val="20"/>
        </w:rPr>
      </w:pPr>
    </w:p>
    <w:p w14:paraId="6F199D35" w14:textId="77777777" w:rsidR="004D1FE3" w:rsidRDefault="004D1FE3" w:rsidP="004D1FE3">
      <w:pPr>
        <w:outlineLvl w:val="0"/>
        <w:rPr>
          <w:rFonts w:cs="Tahoma"/>
          <w:color w:val="244061"/>
          <w:sz w:val="20"/>
          <w:szCs w:val="20"/>
        </w:rPr>
      </w:pPr>
    </w:p>
    <w:p w14:paraId="44B0E70D" w14:textId="77777777" w:rsidR="004D1FE3" w:rsidRDefault="004D1FE3" w:rsidP="004D1FE3">
      <w:pPr>
        <w:outlineLvl w:val="0"/>
        <w:rPr>
          <w:rFonts w:cs="Tahoma"/>
          <w:color w:val="244061"/>
          <w:sz w:val="20"/>
          <w:szCs w:val="20"/>
        </w:rPr>
      </w:pPr>
    </w:p>
    <w:p w14:paraId="519CADAC" w14:textId="77777777" w:rsidR="004D1FE3" w:rsidRDefault="004D1FE3" w:rsidP="004D1FE3">
      <w:pPr>
        <w:outlineLvl w:val="0"/>
        <w:rPr>
          <w:rFonts w:cs="Tahoma"/>
          <w:color w:val="244061"/>
          <w:sz w:val="20"/>
          <w:szCs w:val="20"/>
        </w:rPr>
      </w:pPr>
    </w:p>
    <w:p w14:paraId="02BF720F" w14:textId="77777777" w:rsidR="004D1FE3" w:rsidRDefault="004D1FE3" w:rsidP="004D1FE3">
      <w:pPr>
        <w:outlineLvl w:val="0"/>
        <w:rPr>
          <w:rFonts w:cs="Tahoma"/>
          <w:color w:val="244061"/>
          <w:sz w:val="20"/>
          <w:szCs w:val="20"/>
        </w:rPr>
      </w:pPr>
    </w:p>
    <w:p w14:paraId="0587635F" w14:textId="77777777" w:rsidR="004D1FE3" w:rsidRDefault="004D1FE3" w:rsidP="004D1FE3">
      <w:pPr>
        <w:outlineLvl w:val="0"/>
        <w:rPr>
          <w:rFonts w:cs="Tahoma"/>
          <w:color w:val="244061"/>
          <w:sz w:val="20"/>
          <w:szCs w:val="20"/>
        </w:rPr>
      </w:pPr>
    </w:p>
    <w:p w14:paraId="35FBF6A7" w14:textId="77777777" w:rsidR="004D1FE3" w:rsidRDefault="004D1FE3" w:rsidP="004D1FE3">
      <w:pPr>
        <w:outlineLvl w:val="0"/>
        <w:rPr>
          <w:rFonts w:cs="Tahoma"/>
          <w:color w:val="244061"/>
          <w:sz w:val="20"/>
          <w:szCs w:val="20"/>
        </w:rPr>
      </w:pPr>
    </w:p>
    <w:p w14:paraId="1E32258D" w14:textId="77777777" w:rsidR="004D1FE3" w:rsidRDefault="004D1FE3" w:rsidP="004D1FE3">
      <w:pPr>
        <w:outlineLvl w:val="0"/>
        <w:rPr>
          <w:rFonts w:cs="Tahoma"/>
          <w:color w:val="244061"/>
          <w:sz w:val="20"/>
          <w:szCs w:val="20"/>
        </w:rPr>
      </w:pPr>
    </w:p>
    <w:p w14:paraId="04D741F5" w14:textId="77777777" w:rsidR="004D1FE3" w:rsidRDefault="004D1FE3" w:rsidP="004D1FE3">
      <w:pPr>
        <w:outlineLvl w:val="0"/>
        <w:rPr>
          <w:rFonts w:cs="Tahoma"/>
          <w:color w:val="244061"/>
          <w:sz w:val="20"/>
          <w:szCs w:val="20"/>
        </w:rPr>
      </w:pPr>
    </w:p>
    <w:p w14:paraId="5109FC2A" w14:textId="77777777" w:rsidR="004D1FE3" w:rsidRPr="0005403A" w:rsidRDefault="004D1FE3" w:rsidP="004D1FE3">
      <w:pPr>
        <w:jc w:val="center"/>
        <w:rPr>
          <w:rFonts w:cs="Arial"/>
          <w:b/>
          <w:bCs/>
          <w:sz w:val="24"/>
          <w:szCs w:val="24"/>
          <w:lang w:val="pt-BR"/>
        </w:rPr>
      </w:pPr>
      <w:r w:rsidRPr="0005403A">
        <w:rPr>
          <w:rFonts w:cs="Arial"/>
          <w:b/>
          <w:bCs/>
          <w:sz w:val="24"/>
          <w:szCs w:val="24"/>
          <w:lang w:val="pt-BR"/>
        </w:rPr>
        <w:t>CODIGO INTERNO</w:t>
      </w:r>
    </w:p>
    <w:p w14:paraId="071BBEE3" w14:textId="6B965609" w:rsidR="004D1FE3" w:rsidRPr="0005403A" w:rsidRDefault="004D1FE3" w:rsidP="004D1FE3">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w:t>
      </w:r>
      <w:r w:rsidR="00DC5CBD">
        <w:rPr>
          <w:rFonts w:cs="Arial"/>
          <w:b/>
          <w:bCs/>
          <w:sz w:val="24"/>
          <w:szCs w:val="24"/>
          <w:lang w:val="pt-BR"/>
        </w:rPr>
        <w:t>71</w:t>
      </w:r>
    </w:p>
    <w:p w14:paraId="4E76C5F5" w14:textId="07306E81" w:rsidR="004D1FE3" w:rsidRDefault="009228B6" w:rsidP="004D1FE3">
      <w:pPr>
        <w:jc w:val="center"/>
        <w:rPr>
          <w:rFonts w:cs="Arial"/>
          <w:b/>
          <w:sz w:val="24"/>
          <w:szCs w:val="24"/>
        </w:rPr>
      </w:pPr>
      <w:r>
        <w:rPr>
          <w:rFonts w:cs="Arial"/>
          <w:b/>
          <w:sz w:val="24"/>
          <w:szCs w:val="24"/>
        </w:rPr>
        <w:t>SEGUNDA</w:t>
      </w:r>
      <w:r w:rsidR="004D1FE3" w:rsidRPr="0005403A">
        <w:rPr>
          <w:rFonts w:cs="Arial"/>
          <w:b/>
          <w:sz w:val="24"/>
          <w:szCs w:val="24"/>
        </w:rPr>
        <w:t xml:space="preserve"> CONVOCATORIA</w:t>
      </w:r>
    </w:p>
    <w:p w14:paraId="3D952A63" w14:textId="77777777" w:rsidR="004D1FE3" w:rsidRDefault="004D1FE3" w:rsidP="004D1FE3">
      <w:pPr>
        <w:outlineLvl w:val="0"/>
        <w:rPr>
          <w:rFonts w:cs="Tahoma"/>
          <w:color w:val="244061"/>
          <w:sz w:val="20"/>
          <w:szCs w:val="20"/>
        </w:rPr>
      </w:pPr>
    </w:p>
    <w:p w14:paraId="1E87DE66" w14:textId="77777777" w:rsidR="004D1FE3" w:rsidRDefault="004D1FE3" w:rsidP="004D1FE3">
      <w:pPr>
        <w:outlineLvl w:val="0"/>
        <w:rPr>
          <w:rFonts w:cs="Tahoma"/>
          <w:color w:val="244061"/>
          <w:sz w:val="20"/>
          <w:szCs w:val="20"/>
        </w:rPr>
      </w:pPr>
    </w:p>
    <w:p w14:paraId="5D6BBF00" w14:textId="77777777" w:rsidR="004D1FE3" w:rsidRDefault="004D1FE3" w:rsidP="004D1FE3">
      <w:pPr>
        <w:outlineLvl w:val="0"/>
        <w:rPr>
          <w:rFonts w:cs="Tahoma"/>
          <w:color w:val="244061"/>
          <w:sz w:val="20"/>
          <w:szCs w:val="20"/>
        </w:rPr>
      </w:pPr>
    </w:p>
    <w:p w14:paraId="098B5BF0"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6432" behindDoc="0" locked="0" layoutInCell="1" allowOverlap="1" wp14:anchorId="4A064702" wp14:editId="6DDF056B">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802EF89" w14:textId="77777777" w:rsidR="004D1FE3" w:rsidRPr="00EA2F3A" w:rsidRDefault="004D1FE3" w:rsidP="004D1FE3">
                            <w:pPr>
                              <w:jc w:val="center"/>
                              <w:rPr>
                                <w:rFonts w:ascii="Arial" w:hAnsi="Arial" w:cs="Arial"/>
                                <w:b/>
                              </w:rPr>
                            </w:pPr>
                          </w:p>
                          <w:p w14:paraId="03AC5009" w14:textId="0A023AE5" w:rsidR="004D1FE3" w:rsidRPr="00353B48" w:rsidRDefault="004D1FE3" w:rsidP="004D1FE3">
                            <w:pPr>
                              <w:jc w:val="center"/>
                              <w:rPr>
                                <w:rFonts w:ascii="Arial" w:hAnsi="Arial" w:cs="Arial"/>
                                <w:b/>
                                <w:sz w:val="36"/>
                                <w:szCs w:val="36"/>
                                <w:lang w:val="es-ES_tradnl"/>
                              </w:rPr>
                            </w:pPr>
                            <w:r>
                              <w:rPr>
                                <w:rFonts w:ascii="Arial" w:hAnsi="Arial" w:cs="Arial"/>
                                <w:b/>
                                <w:sz w:val="36"/>
                                <w:szCs w:val="36"/>
                              </w:rPr>
                              <w:t xml:space="preserve">SERVICIO DE CONSULTORIA INDIVIDUAL DE LINEA PROYECTO HIDROELECTRICO </w:t>
                            </w:r>
                            <w:r w:rsidR="00DC5CBD">
                              <w:rPr>
                                <w:rFonts w:ascii="Arial" w:hAnsi="Arial" w:cs="Arial"/>
                                <w:b/>
                                <w:sz w:val="36"/>
                                <w:szCs w:val="36"/>
                              </w:rPr>
                              <w:t xml:space="preserve">EL CONDOR </w:t>
                            </w:r>
                            <w:r>
                              <w:rPr>
                                <w:rFonts w:ascii="Arial" w:hAnsi="Arial" w:cs="Arial"/>
                                <w:b/>
                                <w:sz w:val="36"/>
                                <w:szCs w:val="36"/>
                              </w:rPr>
                              <w:t>2021-</w:t>
                            </w:r>
                            <w:r w:rsidR="00DC5CBD">
                              <w:rPr>
                                <w:rFonts w:ascii="Arial" w:hAnsi="Arial" w:cs="Arial"/>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4702" id="Cuadro de texto 4" o:spid="_x0000_s1028" type="#_x0000_t202" style="position:absolute;left:0;text-align:left;margin-left:24.3pt;margin-top:1.35pt;width:371.8pt;height:10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5802EF89" w14:textId="77777777" w:rsidR="004D1FE3" w:rsidRPr="00EA2F3A" w:rsidRDefault="004D1FE3" w:rsidP="004D1FE3">
                      <w:pPr>
                        <w:jc w:val="center"/>
                        <w:rPr>
                          <w:rFonts w:ascii="Arial" w:hAnsi="Arial" w:cs="Arial"/>
                          <w:b/>
                        </w:rPr>
                      </w:pPr>
                    </w:p>
                    <w:p w14:paraId="03AC5009" w14:textId="0A023AE5" w:rsidR="004D1FE3" w:rsidRPr="00353B48" w:rsidRDefault="004D1FE3" w:rsidP="004D1FE3">
                      <w:pPr>
                        <w:jc w:val="center"/>
                        <w:rPr>
                          <w:rFonts w:ascii="Arial" w:hAnsi="Arial" w:cs="Arial"/>
                          <w:b/>
                          <w:sz w:val="36"/>
                          <w:szCs w:val="36"/>
                          <w:lang w:val="es-ES_tradnl"/>
                        </w:rPr>
                      </w:pPr>
                      <w:r>
                        <w:rPr>
                          <w:rFonts w:ascii="Arial" w:hAnsi="Arial" w:cs="Arial"/>
                          <w:b/>
                          <w:sz w:val="36"/>
                          <w:szCs w:val="36"/>
                        </w:rPr>
                        <w:t xml:space="preserve">SERVICIO DE CONSULTORIA INDIVIDUAL DE LINEA PROYECTO HIDROELECTRICO </w:t>
                      </w:r>
                      <w:r w:rsidR="00DC5CBD">
                        <w:rPr>
                          <w:rFonts w:ascii="Arial" w:hAnsi="Arial" w:cs="Arial"/>
                          <w:b/>
                          <w:sz w:val="36"/>
                          <w:szCs w:val="36"/>
                        </w:rPr>
                        <w:t xml:space="preserve">EL CONDOR </w:t>
                      </w:r>
                      <w:r>
                        <w:rPr>
                          <w:rFonts w:ascii="Arial" w:hAnsi="Arial" w:cs="Arial"/>
                          <w:b/>
                          <w:sz w:val="36"/>
                          <w:szCs w:val="36"/>
                        </w:rPr>
                        <w:t>2021-</w:t>
                      </w:r>
                      <w:r w:rsidR="00DC5CBD">
                        <w:rPr>
                          <w:rFonts w:ascii="Arial" w:hAnsi="Arial" w:cs="Arial"/>
                          <w:b/>
                          <w:sz w:val="36"/>
                          <w:szCs w:val="36"/>
                        </w:rPr>
                        <w:t>2</w:t>
                      </w:r>
                    </w:p>
                  </w:txbxContent>
                </v:textbox>
                <w10:wrap anchorx="margin"/>
              </v:shape>
            </w:pict>
          </mc:Fallback>
        </mc:AlternateContent>
      </w:r>
    </w:p>
    <w:p w14:paraId="4252C01B" w14:textId="77777777" w:rsidR="004D1FE3" w:rsidRDefault="004D1FE3" w:rsidP="004D1FE3">
      <w:pPr>
        <w:outlineLvl w:val="0"/>
        <w:rPr>
          <w:rFonts w:cs="Tahoma"/>
          <w:color w:val="244061"/>
          <w:sz w:val="20"/>
          <w:szCs w:val="20"/>
        </w:rPr>
      </w:pPr>
    </w:p>
    <w:p w14:paraId="7BA0B54E" w14:textId="77777777" w:rsidR="004D1FE3" w:rsidRDefault="004D1FE3" w:rsidP="004D1FE3">
      <w:pPr>
        <w:outlineLvl w:val="0"/>
        <w:rPr>
          <w:rFonts w:cs="Tahoma"/>
          <w:color w:val="244061"/>
          <w:sz w:val="20"/>
          <w:szCs w:val="20"/>
        </w:rPr>
      </w:pPr>
    </w:p>
    <w:p w14:paraId="5F5867F2" w14:textId="77777777" w:rsidR="004D1FE3" w:rsidRDefault="004D1FE3" w:rsidP="004D1FE3">
      <w:pPr>
        <w:outlineLvl w:val="0"/>
        <w:rPr>
          <w:rFonts w:cs="Tahoma"/>
          <w:color w:val="244061"/>
          <w:sz w:val="20"/>
          <w:szCs w:val="20"/>
        </w:rPr>
      </w:pPr>
    </w:p>
    <w:p w14:paraId="5D989D6F" w14:textId="77777777" w:rsidR="004D1FE3" w:rsidRDefault="004D1FE3" w:rsidP="004D1FE3">
      <w:pPr>
        <w:outlineLvl w:val="0"/>
        <w:rPr>
          <w:rFonts w:cs="Tahoma"/>
          <w:color w:val="244061"/>
          <w:sz w:val="20"/>
          <w:szCs w:val="20"/>
        </w:rPr>
      </w:pPr>
    </w:p>
    <w:p w14:paraId="42DC8217" w14:textId="77777777" w:rsidR="004D1FE3" w:rsidRDefault="004D1FE3" w:rsidP="004D1FE3">
      <w:pPr>
        <w:outlineLvl w:val="0"/>
        <w:rPr>
          <w:rFonts w:cs="Tahoma"/>
          <w:color w:val="244061"/>
          <w:sz w:val="20"/>
          <w:szCs w:val="20"/>
        </w:rPr>
      </w:pPr>
    </w:p>
    <w:p w14:paraId="2077933C" w14:textId="77777777" w:rsidR="004D1FE3" w:rsidRDefault="004D1FE3" w:rsidP="004D1FE3">
      <w:pPr>
        <w:outlineLvl w:val="0"/>
        <w:rPr>
          <w:rFonts w:cs="Tahoma"/>
          <w:color w:val="244061"/>
          <w:sz w:val="20"/>
          <w:szCs w:val="20"/>
        </w:rPr>
      </w:pPr>
    </w:p>
    <w:p w14:paraId="26582756" w14:textId="77777777" w:rsidR="004D1FE3" w:rsidRDefault="004D1FE3" w:rsidP="004D1FE3">
      <w:pPr>
        <w:outlineLvl w:val="0"/>
        <w:rPr>
          <w:rFonts w:cs="Tahoma"/>
          <w:color w:val="244061"/>
          <w:sz w:val="20"/>
          <w:szCs w:val="20"/>
        </w:rPr>
      </w:pPr>
    </w:p>
    <w:p w14:paraId="1EE9CD1C" w14:textId="77777777" w:rsidR="004D1FE3" w:rsidRDefault="004D1FE3" w:rsidP="004D1FE3">
      <w:pPr>
        <w:outlineLvl w:val="0"/>
        <w:rPr>
          <w:rFonts w:cs="Tahoma"/>
          <w:color w:val="244061"/>
          <w:sz w:val="20"/>
          <w:szCs w:val="20"/>
        </w:rPr>
      </w:pPr>
    </w:p>
    <w:p w14:paraId="0A6E6DDD" w14:textId="77777777" w:rsidR="004D1FE3" w:rsidRDefault="004D1FE3" w:rsidP="004D1FE3">
      <w:pPr>
        <w:outlineLvl w:val="0"/>
        <w:rPr>
          <w:rFonts w:cs="Tahoma"/>
          <w:color w:val="244061"/>
          <w:sz w:val="20"/>
          <w:szCs w:val="20"/>
        </w:rPr>
      </w:pPr>
    </w:p>
    <w:p w14:paraId="49795DB9" w14:textId="77777777" w:rsidR="004D1FE3" w:rsidRDefault="004D1FE3" w:rsidP="004D1FE3">
      <w:pPr>
        <w:outlineLvl w:val="0"/>
        <w:rPr>
          <w:rFonts w:cs="Tahoma"/>
          <w:color w:val="244061"/>
          <w:sz w:val="20"/>
          <w:szCs w:val="20"/>
        </w:rPr>
      </w:pPr>
    </w:p>
    <w:p w14:paraId="500D6304" w14:textId="77777777" w:rsidR="004D1FE3" w:rsidRDefault="004D1FE3" w:rsidP="004D1FE3">
      <w:pPr>
        <w:outlineLvl w:val="0"/>
        <w:rPr>
          <w:rFonts w:cs="Tahoma"/>
          <w:color w:val="244061"/>
          <w:sz w:val="20"/>
          <w:szCs w:val="20"/>
        </w:rPr>
      </w:pPr>
    </w:p>
    <w:p w14:paraId="2C9C5E01" w14:textId="77777777" w:rsidR="004D1FE3" w:rsidRDefault="004D1FE3" w:rsidP="004D1FE3">
      <w:pPr>
        <w:outlineLvl w:val="0"/>
        <w:rPr>
          <w:rFonts w:cs="Tahoma"/>
          <w:color w:val="244061"/>
          <w:sz w:val="20"/>
          <w:szCs w:val="20"/>
        </w:rPr>
      </w:pPr>
    </w:p>
    <w:p w14:paraId="05CF2622" w14:textId="77777777" w:rsidR="004D1FE3" w:rsidRDefault="004D1FE3" w:rsidP="004D1FE3">
      <w:pPr>
        <w:jc w:val="center"/>
        <w:outlineLvl w:val="0"/>
        <w:rPr>
          <w:rFonts w:cs="Tahoma"/>
          <w:color w:val="244061"/>
          <w:sz w:val="20"/>
          <w:szCs w:val="20"/>
        </w:rPr>
      </w:pPr>
    </w:p>
    <w:p w14:paraId="76F68AB0" w14:textId="77777777" w:rsidR="004D1FE3" w:rsidRDefault="004D1FE3" w:rsidP="004D1FE3">
      <w:pPr>
        <w:jc w:val="center"/>
        <w:outlineLvl w:val="0"/>
        <w:rPr>
          <w:rFonts w:cs="Tahoma"/>
          <w:color w:val="244061"/>
          <w:sz w:val="20"/>
          <w:szCs w:val="20"/>
        </w:rPr>
      </w:pPr>
    </w:p>
    <w:p w14:paraId="6B3385CF" w14:textId="77777777" w:rsidR="004D1FE3" w:rsidRDefault="004D1FE3" w:rsidP="004D1FE3">
      <w:pPr>
        <w:jc w:val="center"/>
        <w:outlineLvl w:val="0"/>
        <w:rPr>
          <w:rFonts w:cs="Tahoma"/>
          <w:color w:val="244061"/>
          <w:sz w:val="20"/>
          <w:szCs w:val="20"/>
        </w:rPr>
      </w:pPr>
    </w:p>
    <w:p w14:paraId="32A14A6A" w14:textId="77777777" w:rsidR="004D1FE3" w:rsidRDefault="004D1FE3" w:rsidP="004D1FE3">
      <w:pPr>
        <w:jc w:val="center"/>
        <w:outlineLvl w:val="0"/>
        <w:rPr>
          <w:rFonts w:cs="Tahoma"/>
          <w:color w:val="244061"/>
          <w:sz w:val="20"/>
          <w:szCs w:val="20"/>
        </w:rPr>
      </w:pPr>
    </w:p>
    <w:p w14:paraId="70B093DB" w14:textId="77777777" w:rsidR="004D1FE3" w:rsidRDefault="004D1FE3" w:rsidP="004D1FE3">
      <w:pPr>
        <w:jc w:val="center"/>
        <w:outlineLvl w:val="0"/>
        <w:rPr>
          <w:rFonts w:cs="Tahoma"/>
          <w:color w:val="244061"/>
          <w:sz w:val="20"/>
          <w:szCs w:val="20"/>
        </w:rPr>
      </w:pPr>
    </w:p>
    <w:p w14:paraId="4125201C" w14:textId="78C62108" w:rsidR="004D1FE3" w:rsidRDefault="004D1FE3" w:rsidP="004D1FE3">
      <w:pPr>
        <w:jc w:val="center"/>
        <w:outlineLvl w:val="0"/>
        <w:rPr>
          <w:rFonts w:cs="Tahoma"/>
          <w:color w:val="244061"/>
          <w:sz w:val="20"/>
          <w:szCs w:val="20"/>
        </w:rPr>
      </w:pPr>
      <w:r w:rsidRPr="00507C03">
        <w:rPr>
          <w:rFonts w:cs="Tahoma"/>
          <w:color w:val="244061"/>
          <w:sz w:val="20"/>
          <w:szCs w:val="20"/>
        </w:rPr>
        <w:t>ESTADO PLURINACIONAL DE BOLIVIA</w:t>
      </w:r>
    </w:p>
    <w:p w14:paraId="6575D891" w14:textId="70FF0851" w:rsidR="00300646" w:rsidRDefault="00300646" w:rsidP="004D1FE3">
      <w:pPr>
        <w:jc w:val="center"/>
      </w:pPr>
    </w:p>
    <w:p w14:paraId="75022D1B" w14:textId="77777777" w:rsidR="00300646" w:rsidRDefault="00300646" w:rsidP="00300646"/>
    <w:p w14:paraId="6F895D5E" w14:textId="73DC0871" w:rsidR="00300646" w:rsidRDefault="00300646" w:rsidP="00300646">
      <w:pPr>
        <w:spacing w:after="160" w:line="256" w:lineRule="auto"/>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4D1FE3" w:rsidRDefault="004D1FE3"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D1FE3" w:rsidRDefault="004D1FE3"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D1FE3" w:rsidRDefault="004D1FE3"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4D1FE3" w:rsidRDefault="004D1FE3"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D1FE3" w:rsidRDefault="004D1FE3"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D1FE3" w:rsidRDefault="004D1FE3" w:rsidP="00300646"/>
                  </w:txbxContent>
                </v:textbox>
                <w10:wrap anchorx="page" anchory="margin"/>
              </v:rect>
            </w:pict>
          </mc:Fallback>
        </mc:AlternateContent>
      </w:r>
      <w:r>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585A95B6" w14:textId="3D72E5E7"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262E5D48" w14:textId="71620E4A"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5BBD57CA" w14:textId="5ED321AC"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09DDC8E9" w14:textId="2ACEB39B"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F863A2">
          <w:rPr>
            <w:noProof/>
            <w:webHidden/>
          </w:rPr>
          <w:t>7</w:t>
        </w:r>
        <w:r w:rsidR="00D011A8" w:rsidRPr="00D011A8">
          <w:rPr>
            <w:noProof/>
            <w:webHidden/>
          </w:rPr>
          <w:fldChar w:fldCharType="end"/>
        </w:r>
      </w:hyperlink>
    </w:p>
    <w:p w14:paraId="1C715509" w14:textId="1086ECCE"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F863A2">
          <w:rPr>
            <w:noProof/>
            <w:webHidden/>
          </w:rPr>
          <w:t>8</w:t>
        </w:r>
        <w:r w:rsidR="00D011A8" w:rsidRPr="00D011A8">
          <w:rPr>
            <w:noProof/>
            <w:webHidden/>
          </w:rPr>
          <w:fldChar w:fldCharType="end"/>
        </w:r>
      </w:hyperlink>
    </w:p>
    <w:p w14:paraId="42D7EB33" w14:textId="1E4527E6"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7066CE74" w14:textId="66DA2061"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330B2A8F" w14:textId="30867D34"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4E6C7183" w14:textId="294BEBD2"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314B85F5" w14:textId="5C862FC1"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7D107F0E" w14:textId="7505AAA9"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F863A2">
          <w:rPr>
            <w:noProof/>
            <w:webHidden/>
          </w:rPr>
          <w:t>10</w:t>
        </w:r>
        <w:r w:rsidR="00D011A8" w:rsidRPr="00D011A8">
          <w:rPr>
            <w:noProof/>
            <w:webHidden/>
          </w:rPr>
          <w:fldChar w:fldCharType="end"/>
        </w:r>
      </w:hyperlink>
    </w:p>
    <w:p w14:paraId="3A63D97D" w14:textId="0E48010E"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F863A2">
          <w:rPr>
            <w:noProof/>
            <w:webHidden/>
          </w:rPr>
          <w:t>12</w:t>
        </w:r>
        <w:r w:rsidR="00D011A8" w:rsidRPr="00D011A8">
          <w:rPr>
            <w:noProof/>
            <w:webHidden/>
          </w:rPr>
          <w:fldChar w:fldCharType="end"/>
        </w:r>
      </w:hyperlink>
    </w:p>
    <w:p w14:paraId="48AC26FA" w14:textId="3F6F523A"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0F601931" w14:textId="507BBFCC"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74B33481" w14:textId="7D3B2CF5"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19F2328D" w14:textId="35C6B86A"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F863A2">
          <w:rPr>
            <w:noProof/>
            <w:webHidden/>
          </w:rPr>
          <w:t>16</w:t>
        </w:r>
        <w:r w:rsidR="00D011A8" w:rsidRPr="00D011A8">
          <w:rPr>
            <w:noProof/>
            <w:webHidden/>
          </w:rPr>
          <w:fldChar w:fldCharType="end"/>
        </w:r>
      </w:hyperlink>
    </w:p>
    <w:p w14:paraId="7B89FE18" w14:textId="6CCA291A"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F863A2">
          <w:rPr>
            <w:noProof/>
            <w:webHidden/>
          </w:rPr>
          <w:t>17</w:t>
        </w:r>
        <w:r w:rsidR="00D011A8" w:rsidRPr="00D011A8">
          <w:rPr>
            <w:noProof/>
            <w:webHidden/>
          </w:rPr>
          <w:fldChar w:fldCharType="end"/>
        </w:r>
      </w:hyperlink>
    </w:p>
    <w:p w14:paraId="77E5EBBB" w14:textId="2F6F2BB8"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F863A2">
          <w:rPr>
            <w:noProof/>
            <w:webHidden/>
          </w:rPr>
          <w:t>18</w:t>
        </w:r>
        <w:r w:rsidR="00D011A8" w:rsidRPr="00D011A8">
          <w:rPr>
            <w:noProof/>
            <w:webHidden/>
          </w:rPr>
          <w:fldChar w:fldCharType="end"/>
        </w:r>
      </w:hyperlink>
    </w:p>
    <w:p w14:paraId="4A915F71" w14:textId="5ACCD973"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F863A2">
          <w:rPr>
            <w:noProof/>
            <w:webHidden/>
          </w:rPr>
          <w:t>18</w:t>
        </w:r>
        <w:r w:rsidR="00D011A8" w:rsidRPr="00D011A8">
          <w:rPr>
            <w:noProof/>
            <w:webHidden/>
          </w:rPr>
          <w:fldChar w:fldCharType="end"/>
        </w:r>
      </w:hyperlink>
    </w:p>
    <w:p w14:paraId="46074B4A" w14:textId="5B5DD402"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F863A2">
          <w:rPr>
            <w:noProof/>
            <w:webHidden/>
          </w:rPr>
          <w:t>19</w:t>
        </w:r>
        <w:r w:rsidR="00D011A8" w:rsidRPr="00D011A8">
          <w:rPr>
            <w:noProof/>
            <w:webHidden/>
          </w:rPr>
          <w:fldChar w:fldCharType="end"/>
        </w:r>
      </w:hyperlink>
    </w:p>
    <w:p w14:paraId="20E03C89" w14:textId="118BC50A"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F863A2">
          <w:rPr>
            <w:noProof/>
            <w:webHidden/>
          </w:rPr>
          <w:t>20</w:t>
        </w:r>
        <w:r w:rsidR="00D011A8" w:rsidRPr="00D011A8">
          <w:rPr>
            <w:noProof/>
            <w:webHidden/>
          </w:rPr>
          <w:fldChar w:fldCharType="end"/>
        </w:r>
      </w:hyperlink>
    </w:p>
    <w:p w14:paraId="557F27C3" w14:textId="7E6FE707"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F863A2">
          <w:rPr>
            <w:noProof/>
            <w:webHidden/>
          </w:rPr>
          <w:t>20</w:t>
        </w:r>
        <w:r w:rsidR="00D011A8" w:rsidRPr="00D011A8">
          <w:rPr>
            <w:noProof/>
            <w:webHidden/>
          </w:rPr>
          <w:fldChar w:fldCharType="end"/>
        </w:r>
      </w:hyperlink>
    </w:p>
    <w:p w14:paraId="0A25556F" w14:textId="4195AA95"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F863A2">
          <w:rPr>
            <w:noProof/>
            <w:webHidden/>
          </w:rPr>
          <w:t>21</w:t>
        </w:r>
        <w:r w:rsidR="00D011A8" w:rsidRPr="00D011A8">
          <w:rPr>
            <w:noProof/>
            <w:webHidden/>
          </w:rPr>
          <w:fldChar w:fldCharType="end"/>
        </w:r>
      </w:hyperlink>
    </w:p>
    <w:p w14:paraId="554B44E3" w14:textId="01FC76A9" w:rsidR="00D011A8" w:rsidRPr="00D011A8" w:rsidRDefault="00F86628"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F863A2">
          <w:rPr>
            <w:noProof/>
            <w:webHidden/>
          </w:rPr>
          <w:t>23</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6587C">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6587C">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6587C">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69DE4F98"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67E88DE1" w:rsidR="00BE2741" w:rsidRPr="00D011A8" w:rsidRDefault="00BD6F5A" w:rsidP="006C70E4">
      <w:pPr>
        <w:pStyle w:val="SAUL"/>
        <w:ind w:left="1134" w:hanging="708"/>
        <w:rPr>
          <w:b/>
          <w:lang w:val="es-BO"/>
        </w:rPr>
      </w:pPr>
      <w:r w:rsidRPr="00D011A8">
        <w:rPr>
          <w:b/>
          <w:lang w:val="es-BO"/>
        </w:rPr>
        <w:t>Consultas escritas sobre el DBC</w:t>
      </w:r>
      <w:bookmarkEnd w:id="5"/>
      <w:r w:rsidR="00822E8E">
        <w:rPr>
          <w:b/>
          <w:lang w:val="es-BO"/>
        </w:rPr>
        <w:t xml:space="preserve"> </w:t>
      </w:r>
      <w:r w:rsidR="00822E8E"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5F97D5AB"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822E8E">
        <w:rPr>
          <w:b/>
          <w:lang w:val="es-BO"/>
        </w:rPr>
        <w:t xml:space="preserve"> </w:t>
      </w:r>
      <w:r w:rsidR="00822E8E" w:rsidRPr="00B64B16">
        <w:rPr>
          <w:b/>
          <w:highlight w:val="cyan"/>
          <w:lang w:val="es-BO"/>
        </w:rPr>
        <w:t>“No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6587C">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6587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7ED06427" w:rsidR="00394D09" w:rsidRPr="00D011A8" w:rsidRDefault="00394D09" w:rsidP="0046587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822E8E">
        <w:rPr>
          <w:rFonts w:cs="Arial"/>
          <w:szCs w:val="18"/>
          <w:lang w:val="es-BO"/>
        </w:rPr>
        <w:t xml:space="preserve"> </w:t>
      </w:r>
      <w:r w:rsidR="00822E8E" w:rsidRPr="00B64B16">
        <w:rPr>
          <w:rFonts w:cs="Arial"/>
          <w:szCs w:val="18"/>
          <w:highlight w:val="cyan"/>
          <w:lang w:val="es-BO"/>
        </w:rPr>
        <w:t>“</w:t>
      </w:r>
      <w:r w:rsidR="00822E8E"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46587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46587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6587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6587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6587C">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6587C">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46587C">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lastRenderedPageBreak/>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6587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6587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46587C">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6587C">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6587C">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6587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6587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Default="003C3CC5" w:rsidP="00324391">
      <w:pPr>
        <w:ind w:left="426"/>
        <w:rPr>
          <w:rFonts w:cs="Tahoma"/>
          <w:szCs w:val="18"/>
          <w:lang w:val="es-BO"/>
        </w:rPr>
      </w:pPr>
    </w:p>
    <w:p w14:paraId="44F6907E" w14:textId="77777777" w:rsidR="00B64B16" w:rsidRDefault="00B64B16" w:rsidP="00324391">
      <w:pPr>
        <w:ind w:left="426"/>
        <w:rPr>
          <w:rFonts w:cs="Tahoma"/>
          <w:szCs w:val="18"/>
          <w:lang w:val="es-BO"/>
        </w:rPr>
      </w:pPr>
    </w:p>
    <w:p w14:paraId="5B753FE5" w14:textId="77777777" w:rsidR="009228B6" w:rsidRDefault="009228B6" w:rsidP="003C3CC5">
      <w:pPr>
        <w:ind w:left="426"/>
        <w:jc w:val="center"/>
        <w:rPr>
          <w:rFonts w:cs="Tahoma"/>
          <w:b/>
          <w:bCs/>
          <w:szCs w:val="18"/>
          <w:lang w:val="es-BO"/>
        </w:rPr>
      </w:pPr>
    </w:p>
    <w:p w14:paraId="5D8E2A3C" w14:textId="77777777" w:rsidR="009228B6" w:rsidRDefault="009228B6" w:rsidP="003C3CC5">
      <w:pPr>
        <w:ind w:left="426"/>
        <w:jc w:val="center"/>
        <w:rPr>
          <w:rFonts w:cs="Tahoma"/>
          <w:b/>
          <w:bCs/>
          <w:szCs w:val="18"/>
          <w:lang w:val="es-BO"/>
        </w:rPr>
      </w:pPr>
    </w:p>
    <w:p w14:paraId="738D669F" w14:textId="77777777" w:rsidR="009228B6" w:rsidRDefault="009228B6" w:rsidP="003C3CC5">
      <w:pPr>
        <w:ind w:left="426"/>
        <w:jc w:val="center"/>
        <w:rPr>
          <w:rFonts w:cs="Tahoma"/>
          <w:b/>
          <w:bCs/>
          <w:szCs w:val="18"/>
          <w:lang w:val="es-BO"/>
        </w:rPr>
      </w:pPr>
    </w:p>
    <w:p w14:paraId="23B6BAD4" w14:textId="77777777" w:rsidR="009228B6" w:rsidRDefault="009228B6" w:rsidP="003C3CC5">
      <w:pPr>
        <w:ind w:left="426"/>
        <w:jc w:val="center"/>
        <w:rPr>
          <w:rFonts w:cs="Tahoma"/>
          <w:b/>
          <w:bCs/>
          <w:szCs w:val="18"/>
          <w:lang w:val="es-BO"/>
        </w:rPr>
      </w:pPr>
    </w:p>
    <w:p w14:paraId="4FD2480D" w14:textId="77777777" w:rsidR="009228B6" w:rsidRDefault="009228B6" w:rsidP="003C3CC5">
      <w:pPr>
        <w:ind w:left="426"/>
        <w:jc w:val="center"/>
        <w:rPr>
          <w:rFonts w:cs="Tahoma"/>
          <w:b/>
          <w:bCs/>
          <w:szCs w:val="18"/>
          <w:lang w:val="es-BO"/>
        </w:rPr>
      </w:pPr>
    </w:p>
    <w:p w14:paraId="46ADD73B" w14:textId="77777777" w:rsidR="009228B6" w:rsidRDefault="009228B6" w:rsidP="003C3CC5">
      <w:pPr>
        <w:ind w:left="426"/>
        <w:jc w:val="center"/>
        <w:rPr>
          <w:rFonts w:cs="Tahoma"/>
          <w:b/>
          <w:bCs/>
          <w:szCs w:val="18"/>
          <w:lang w:val="es-BO"/>
        </w:rPr>
      </w:pPr>
    </w:p>
    <w:p w14:paraId="6BD5EFD0" w14:textId="77777777" w:rsidR="009228B6" w:rsidRDefault="009228B6" w:rsidP="003C3CC5">
      <w:pPr>
        <w:ind w:left="426"/>
        <w:jc w:val="center"/>
        <w:rPr>
          <w:rFonts w:cs="Tahoma"/>
          <w:b/>
          <w:bCs/>
          <w:szCs w:val="18"/>
          <w:lang w:val="es-BO"/>
        </w:rPr>
      </w:pPr>
    </w:p>
    <w:p w14:paraId="721E03C0" w14:textId="77777777" w:rsidR="009228B6" w:rsidRDefault="009228B6" w:rsidP="003C3CC5">
      <w:pPr>
        <w:ind w:left="426"/>
        <w:jc w:val="center"/>
        <w:rPr>
          <w:rFonts w:cs="Tahoma"/>
          <w:b/>
          <w:bCs/>
          <w:szCs w:val="18"/>
          <w:lang w:val="es-BO"/>
        </w:rPr>
      </w:pPr>
    </w:p>
    <w:p w14:paraId="27279F38" w14:textId="77777777" w:rsidR="009228B6" w:rsidRDefault="009228B6" w:rsidP="003C3CC5">
      <w:pPr>
        <w:ind w:left="426"/>
        <w:jc w:val="center"/>
        <w:rPr>
          <w:rFonts w:cs="Tahoma"/>
          <w:b/>
          <w:bCs/>
          <w:szCs w:val="18"/>
          <w:lang w:val="es-BO"/>
        </w:rPr>
      </w:pPr>
    </w:p>
    <w:p w14:paraId="15E5A784" w14:textId="0482C0B5"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6587C">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6587C">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6587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6587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6587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6587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6587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6587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2BE70CFB" w14:textId="77777777" w:rsidR="00B64B16" w:rsidRDefault="00B64B16" w:rsidP="004B1975">
      <w:pPr>
        <w:pStyle w:val="Ttulo"/>
        <w:ind w:left="390"/>
        <w:rPr>
          <w:rFonts w:ascii="Verdana" w:hAnsi="Verdana"/>
          <w:sz w:val="18"/>
          <w:szCs w:val="18"/>
          <w:lang w:val="es-BO"/>
        </w:rPr>
      </w:pPr>
      <w:bookmarkStart w:id="29" w:name="_Toc61867788"/>
    </w:p>
    <w:p w14:paraId="59E9BB32" w14:textId="77777777" w:rsidR="00B64B16" w:rsidRDefault="00B64B16" w:rsidP="004B1975">
      <w:pPr>
        <w:pStyle w:val="Ttulo"/>
        <w:ind w:left="390"/>
        <w:rPr>
          <w:rFonts w:ascii="Verdana" w:hAnsi="Verdana"/>
          <w:sz w:val="18"/>
          <w:szCs w:val="18"/>
          <w:lang w:val="es-BO"/>
        </w:rPr>
      </w:pPr>
    </w:p>
    <w:p w14:paraId="76BF47F9" w14:textId="77777777" w:rsidR="00B64B16" w:rsidRDefault="00B64B16"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6587C">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6587C">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46587C">
      <w:pPr>
        <w:pStyle w:val="Ttulo"/>
        <w:numPr>
          <w:ilvl w:val="0"/>
          <w:numId w:val="36"/>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5"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lastRenderedPageBreak/>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2339215B" w14:textId="77777777" w:rsidR="00B64B16" w:rsidRDefault="00B64B16" w:rsidP="00086C2E">
      <w:pPr>
        <w:pStyle w:val="Ttulo"/>
        <w:spacing w:before="0" w:after="0"/>
        <w:jc w:val="both"/>
        <w:rPr>
          <w:rFonts w:ascii="Verdana" w:hAnsi="Verdana"/>
          <w:b w:val="0"/>
          <w:bCs w:val="0"/>
          <w:sz w:val="18"/>
          <w:szCs w:val="18"/>
          <w:lang w:val="es-BO"/>
        </w:rPr>
      </w:pPr>
    </w:p>
    <w:p w14:paraId="61C16A50" w14:textId="77777777" w:rsidR="00B64B16" w:rsidRDefault="00B64B16" w:rsidP="00086C2E">
      <w:pPr>
        <w:pStyle w:val="Ttulo"/>
        <w:spacing w:before="0" w:after="0"/>
        <w:jc w:val="both"/>
        <w:rPr>
          <w:rFonts w:ascii="Verdana" w:hAnsi="Verdana"/>
          <w:b w:val="0"/>
          <w:bCs w:val="0"/>
          <w:sz w:val="18"/>
          <w:szCs w:val="18"/>
          <w:lang w:val="es-BO"/>
        </w:rPr>
      </w:pPr>
    </w:p>
    <w:p w14:paraId="54185920" w14:textId="77777777" w:rsidR="00B64B16" w:rsidRDefault="00B64B16" w:rsidP="00086C2E">
      <w:pPr>
        <w:pStyle w:val="Ttulo"/>
        <w:spacing w:before="0" w:after="0"/>
        <w:jc w:val="both"/>
        <w:rPr>
          <w:rFonts w:ascii="Verdana" w:hAnsi="Verdana"/>
          <w:b w:val="0"/>
          <w:bCs w:val="0"/>
          <w:sz w:val="18"/>
          <w:szCs w:val="18"/>
          <w:lang w:val="es-BO"/>
        </w:rPr>
      </w:pPr>
    </w:p>
    <w:p w14:paraId="45200734" w14:textId="77777777" w:rsidR="00B64B16" w:rsidRDefault="00B64B16" w:rsidP="00086C2E">
      <w:pPr>
        <w:pStyle w:val="Ttulo"/>
        <w:spacing w:before="0" w:after="0"/>
        <w:jc w:val="both"/>
        <w:rPr>
          <w:rFonts w:ascii="Verdana" w:hAnsi="Verdana"/>
          <w:b w:val="0"/>
          <w:bCs w:val="0"/>
          <w:sz w:val="18"/>
          <w:szCs w:val="18"/>
          <w:lang w:val="es-BO"/>
        </w:rPr>
      </w:pPr>
    </w:p>
    <w:p w14:paraId="78C122EA" w14:textId="77777777" w:rsidR="00B64B16" w:rsidRDefault="00B64B16" w:rsidP="00086C2E">
      <w:pPr>
        <w:pStyle w:val="Ttulo"/>
        <w:spacing w:before="0" w:after="0"/>
        <w:jc w:val="both"/>
        <w:rPr>
          <w:rFonts w:ascii="Verdana" w:hAnsi="Verdana"/>
          <w:b w:val="0"/>
          <w:bCs w:val="0"/>
          <w:sz w:val="18"/>
          <w:szCs w:val="18"/>
          <w:lang w:val="es-BO"/>
        </w:rPr>
      </w:pPr>
    </w:p>
    <w:p w14:paraId="246560B9" w14:textId="77777777" w:rsidR="00B64B16" w:rsidRDefault="00B64B16" w:rsidP="00086C2E">
      <w:pPr>
        <w:pStyle w:val="Ttulo"/>
        <w:spacing w:before="0" w:after="0"/>
        <w:jc w:val="both"/>
        <w:rPr>
          <w:rFonts w:ascii="Verdana" w:hAnsi="Verdana"/>
          <w:b w:val="0"/>
          <w:bCs w:val="0"/>
          <w:sz w:val="18"/>
          <w:szCs w:val="18"/>
          <w:lang w:val="es-BO"/>
        </w:rPr>
      </w:pPr>
    </w:p>
    <w:p w14:paraId="603C5A78" w14:textId="77777777" w:rsidR="00B64B16" w:rsidRDefault="00B64B16" w:rsidP="00086C2E">
      <w:pPr>
        <w:pStyle w:val="Ttulo"/>
        <w:spacing w:before="0" w:after="0"/>
        <w:jc w:val="both"/>
        <w:rPr>
          <w:rFonts w:ascii="Verdana" w:hAnsi="Verdana"/>
          <w:b w:val="0"/>
          <w:bCs w:val="0"/>
          <w:sz w:val="18"/>
          <w:szCs w:val="18"/>
          <w:lang w:val="es-BO"/>
        </w:rPr>
      </w:pPr>
    </w:p>
    <w:p w14:paraId="06678F74" w14:textId="3613FB6A" w:rsidR="00B64B16" w:rsidRDefault="00B64B16" w:rsidP="00086C2E">
      <w:pPr>
        <w:pStyle w:val="Ttulo"/>
        <w:spacing w:before="0" w:after="0"/>
        <w:jc w:val="both"/>
        <w:rPr>
          <w:rFonts w:ascii="Verdana" w:hAnsi="Verdana"/>
          <w:b w:val="0"/>
          <w:bCs w:val="0"/>
          <w:sz w:val="18"/>
          <w:szCs w:val="18"/>
          <w:lang w:val="es-BO"/>
        </w:rPr>
      </w:pPr>
    </w:p>
    <w:p w14:paraId="37A0E3B4" w14:textId="324C5432" w:rsidR="009228B6" w:rsidRDefault="009228B6" w:rsidP="00086C2E">
      <w:pPr>
        <w:pStyle w:val="Ttulo"/>
        <w:spacing w:before="0" w:after="0"/>
        <w:jc w:val="both"/>
        <w:rPr>
          <w:rFonts w:ascii="Verdana" w:hAnsi="Verdana"/>
          <w:b w:val="0"/>
          <w:bCs w:val="0"/>
          <w:sz w:val="18"/>
          <w:szCs w:val="18"/>
          <w:lang w:val="es-BO"/>
        </w:rPr>
      </w:pPr>
    </w:p>
    <w:p w14:paraId="3546D9E8" w14:textId="7A2267A7" w:rsidR="009228B6" w:rsidRDefault="009228B6" w:rsidP="00086C2E">
      <w:pPr>
        <w:pStyle w:val="Ttulo"/>
        <w:spacing w:before="0" w:after="0"/>
        <w:jc w:val="both"/>
        <w:rPr>
          <w:rFonts w:ascii="Verdana" w:hAnsi="Verdana"/>
          <w:b w:val="0"/>
          <w:bCs w:val="0"/>
          <w:sz w:val="18"/>
          <w:szCs w:val="18"/>
          <w:lang w:val="es-BO"/>
        </w:rPr>
      </w:pPr>
    </w:p>
    <w:p w14:paraId="14EF71B9" w14:textId="77777777" w:rsidR="009228B6" w:rsidRDefault="009228B6" w:rsidP="00086C2E">
      <w:pPr>
        <w:pStyle w:val="Ttulo"/>
        <w:spacing w:before="0" w:after="0"/>
        <w:jc w:val="both"/>
        <w:rPr>
          <w:rFonts w:ascii="Verdana" w:hAnsi="Verdana"/>
          <w:b w:val="0"/>
          <w:bCs w:val="0"/>
          <w:sz w:val="18"/>
          <w:szCs w:val="18"/>
          <w:lang w:val="es-BO"/>
        </w:rPr>
      </w:pPr>
    </w:p>
    <w:p w14:paraId="4DF71128" w14:textId="77777777" w:rsidR="00B64B16" w:rsidRDefault="00B64B16" w:rsidP="00086C2E">
      <w:pPr>
        <w:pStyle w:val="Ttulo"/>
        <w:spacing w:before="0" w:after="0"/>
        <w:jc w:val="both"/>
        <w:rPr>
          <w:rFonts w:ascii="Verdana" w:hAnsi="Verdana"/>
          <w:b w:val="0"/>
          <w:bCs w:val="0"/>
          <w:sz w:val="18"/>
          <w:szCs w:val="18"/>
          <w:lang w:val="es-BO"/>
        </w:rPr>
      </w:pPr>
    </w:p>
    <w:p w14:paraId="1A5A1854" w14:textId="77777777" w:rsidR="00B64B16" w:rsidRDefault="00B64B16"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lastRenderedPageBreak/>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6587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6587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6587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6249A4D" w14:textId="77777777" w:rsidR="00051C4E" w:rsidRPr="00277F44" w:rsidRDefault="00051C4E" w:rsidP="00051C4E">
      <w:pPr>
        <w:ind w:left="567"/>
        <w:rPr>
          <w:rFonts w:cs="Arial"/>
          <w:i/>
          <w:szCs w:val="18"/>
        </w:rPr>
      </w:pPr>
      <w:r w:rsidRPr="00A76AD0">
        <w:rPr>
          <w:rFonts w:cs="Arial"/>
          <w:b/>
          <w:i/>
          <w:szCs w:val="18"/>
        </w:rPr>
        <w:t>(Una vez definido el Método de Selección y Adjudicación, deberá suprimirse el texto de los otros Métodos manteniendo la numeración y el título, colocando al lado del título el siguiente texto “No aplica este Método”)</w:t>
      </w:r>
      <w:r w:rsidRPr="00A76AD0">
        <w:rPr>
          <w:rFonts w:cs="Arial"/>
          <w:i/>
          <w:szCs w:val="18"/>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AE1447B" w:rsidR="00164509" w:rsidRPr="00D011A8" w:rsidRDefault="00F82E3C" w:rsidP="0046587C">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15A425D1"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52B3109D"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6587C">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6587C">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6587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6587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6587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6587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6587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6587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6587C">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6587C">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6587C">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6587C">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6587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3A913B84" w14:textId="77777777" w:rsidR="00B64B16" w:rsidRDefault="00B64B16" w:rsidP="00B2191B">
      <w:pPr>
        <w:jc w:val="center"/>
        <w:rPr>
          <w:rFonts w:cs="Arial"/>
          <w:b/>
          <w:szCs w:val="18"/>
          <w:lang w:val="es-BO"/>
        </w:rPr>
      </w:pPr>
    </w:p>
    <w:p w14:paraId="70A500AE" w14:textId="77777777" w:rsidR="00B64B16" w:rsidRDefault="00B64B16" w:rsidP="00B2191B">
      <w:pPr>
        <w:jc w:val="center"/>
        <w:rPr>
          <w:rFonts w:cs="Arial"/>
          <w:b/>
          <w:szCs w:val="18"/>
          <w:lang w:val="es-BO"/>
        </w:rPr>
      </w:pPr>
    </w:p>
    <w:p w14:paraId="0518093A" w14:textId="77777777" w:rsidR="00B64B16" w:rsidRDefault="00B64B16" w:rsidP="00B2191B">
      <w:pPr>
        <w:jc w:val="center"/>
        <w:rPr>
          <w:rFonts w:cs="Arial"/>
          <w:b/>
          <w:szCs w:val="18"/>
          <w:lang w:val="es-BO"/>
        </w:rPr>
      </w:pPr>
    </w:p>
    <w:p w14:paraId="0626ACD9" w14:textId="77777777" w:rsidR="00B64B16" w:rsidRDefault="00B64B16" w:rsidP="00B2191B">
      <w:pPr>
        <w:jc w:val="center"/>
        <w:rPr>
          <w:rFonts w:cs="Arial"/>
          <w:b/>
          <w:szCs w:val="18"/>
          <w:lang w:val="es-BO"/>
        </w:rPr>
      </w:pPr>
    </w:p>
    <w:p w14:paraId="14C1ABD8" w14:textId="77777777" w:rsidR="00B64B16" w:rsidRDefault="00B64B16" w:rsidP="00B2191B">
      <w:pPr>
        <w:jc w:val="center"/>
        <w:rPr>
          <w:rFonts w:cs="Arial"/>
          <w:b/>
          <w:szCs w:val="18"/>
          <w:lang w:val="es-BO"/>
        </w:rPr>
      </w:pPr>
    </w:p>
    <w:p w14:paraId="64EA3AFC" w14:textId="77777777" w:rsidR="00B64B16" w:rsidRDefault="00B64B16" w:rsidP="00B2191B">
      <w:pPr>
        <w:jc w:val="center"/>
        <w:rPr>
          <w:rFonts w:cs="Arial"/>
          <w:b/>
          <w:szCs w:val="18"/>
          <w:lang w:val="es-BO"/>
        </w:rPr>
      </w:pPr>
    </w:p>
    <w:p w14:paraId="08E5B443" w14:textId="77777777" w:rsidR="00B64B16" w:rsidRDefault="00B64B16" w:rsidP="00B2191B">
      <w:pPr>
        <w:jc w:val="center"/>
        <w:rPr>
          <w:rFonts w:cs="Arial"/>
          <w:b/>
          <w:szCs w:val="18"/>
          <w:lang w:val="es-BO"/>
        </w:rPr>
      </w:pPr>
    </w:p>
    <w:p w14:paraId="6F41123A" w14:textId="77777777" w:rsidR="00B64B16" w:rsidRDefault="00B64B16" w:rsidP="00B2191B">
      <w:pPr>
        <w:jc w:val="center"/>
        <w:rPr>
          <w:rFonts w:cs="Arial"/>
          <w:b/>
          <w:szCs w:val="18"/>
          <w:lang w:val="es-BO"/>
        </w:rPr>
      </w:pPr>
    </w:p>
    <w:p w14:paraId="2E653B80" w14:textId="77777777" w:rsidR="00B64B16" w:rsidRDefault="00B64B16" w:rsidP="00B2191B">
      <w:pPr>
        <w:jc w:val="center"/>
        <w:rPr>
          <w:rFonts w:cs="Arial"/>
          <w:b/>
          <w:szCs w:val="18"/>
          <w:lang w:val="es-BO"/>
        </w:rPr>
      </w:pPr>
    </w:p>
    <w:p w14:paraId="7CA85DDC" w14:textId="77777777" w:rsidR="00B64B16" w:rsidRDefault="00B64B16" w:rsidP="00B2191B">
      <w:pPr>
        <w:jc w:val="center"/>
        <w:rPr>
          <w:rFonts w:cs="Arial"/>
          <w:b/>
          <w:szCs w:val="18"/>
          <w:lang w:val="es-BO"/>
        </w:rPr>
      </w:pPr>
    </w:p>
    <w:p w14:paraId="6225C23F" w14:textId="77777777" w:rsidR="00B64B16" w:rsidRDefault="00B64B16" w:rsidP="00B2191B">
      <w:pPr>
        <w:jc w:val="center"/>
        <w:rPr>
          <w:rFonts w:cs="Arial"/>
          <w:b/>
          <w:szCs w:val="18"/>
          <w:lang w:val="es-BO"/>
        </w:rPr>
      </w:pPr>
    </w:p>
    <w:p w14:paraId="5D99D881" w14:textId="77777777" w:rsidR="00B64B16" w:rsidRDefault="00B64B16" w:rsidP="00B2191B">
      <w:pPr>
        <w:jc w:val="center"/>
        <w:rPr>
          <w:rFonts w:cs="Arial"/>
          <w:b/>
          <w:szCs w:val="18"/>
          <w:lang w:val="es-BO"/>
        </w:rPr>
      </w:pPr>
    </w:p>
    <w:p w14:paraId="7213C319" w14:textId="77777777" w:rsidR="00B64B16" w:rsidRDefault="00B64B16" w:rsidP="00B2191B">
      <w:pPr>
        <w:jc w:val="center"/>
        <w:rPr>
          <w:rFonts w:cs="Arial"/>
          <w:b/>
          <w:szCs w:val="18"/>
          <w:lang w:val="es-BO"/>
        </w:rPr>
      </w:pPr>
    </w:p>
    <w:p w14:paraId="7B30880B" w14:textId="77777777" w:rsidR="00B64B16" w:rsidRDefault="00B64B16" w:rsidP="00B2191B">
      <w:pPr>
        <w:jc w:val="center"/>
        <w:rPr>
          <w:rFonts w:cs="Arial"/>
          <w:b/>
          <w:szCs w:val="18"/>
          <w:lang w:val="es-BO"/>
        </w:rPr>
      </w:pPr>
    </w:p>
    <w:p w14:paraId="0FE018D7" w14:textId="77777777" w:rsidR="00B64B16" w:rsidRDefault="00B64B16" w:rsidP="00B2191B">
      <w:pPr>
        <w:jc w:val="center"/>
        <w:rPr>
          <w:rFonts w:cs="Arial"/>
          <w:b/>
          <w:szCs w:val="18"/>
          <w:lang w:val="es-BO"/>
        </w:rPr>
      </w:pPr>
    </w:p>
    <w:p w14:paraId="2325B9E9" w14:textId="77777777" w:rsidR="00B64B16" w:rsidRDefault="00B64B16" w:rsidP="00B2191B">
      <w:pPr>
        <w:jc w:val="center"/>
        <w:rPr>
          <w:rFonts w:cs="Arial"/>
          <w:b/>
          <w:szCs w:val="18"/>
          <w:lang w:val="es-BO"/>
        </w:rPr>
      </w:pPr>
    </w:p>
    <w:p w14:paraId="7959F642" w14:textId="77777777" w:rsidR="00B64B16" w:rsidRDefault="00B64B16" w:rsidP="00B2191B">
      <w:pPr>
        <w:jc w:val="center"/>
        <w:rPr>
          <w:rFonts w:cs="Arial"/>
          <w:b/>
          <w:szCs w:val="18"/>
          <w:lang w:val="es-BO"/>
        </w:rPr>
      </w:pPr>
    </w:p>
    <w:p w14:paraId="0B494149" w14:textId="77777777" w:rsidR="00B64B16" w:rsidRDefault="00B64B16" w:rsidP="00B2191B">
      <w:pPr>
        <w:jc w:val="center"/>
        <w:rPr>
          <w:rFonts w:cs="Arial"/>
          <w:b/>
          <w:szCs w:val="18"/>
          <w:lang w:val="es-BO"/>
        </w:rPr>
      </w:pPr>
    </w:p>
    <w:p w14:paraId="145A3203" w14:textId="77777777" w:rsidR="00B64B16" w:rsidRDefault="00B64B16" w:rsidP="00B2191B">
      <w:pPr>
        <w:jc w:val="center"/>
        <w:rPr>
          <w:rFonts w:cs="Arial"/>
          <w:b/>
          <w:szCs w:val="18"/>
          <w:lang w:val="es-BO"/>
        </w:rPr>
      </w:pPr>
    </w:p>
    <w:p w14:paraId="633D622C" w14:textId="77777777" w:rsidR="00B64B16" w:rsidRDefault="00B64B16" w:rsidP="00B2191B">
      <w:pPr>
        <w:jc w:val="center"/>
        <w:rPr>
          <w:rFonts w:cs="Arial"/>
          <w:b/>
          <w:szCs w:val="18"/>
          <w:lang w:val="es-BO"/>
        </w:rPr>
      </w:pPr>
    </w:p>
    <w:p w14:paraId="44EC1DF5" w14:textId="77777777" w:rsidR="00B64B16" w:rsidRDefault="00B64B16" w:rsidP="00B2191B">
      <w:pPr>
        <w:jc w:val="center"/>
        <w:rPr>
          <w:rFonts w:cs="Arial"/>
          <w:b/>
          <w:szCs w:val="18"/>
          <w:lang w:val="es-BO"/>
        </w:rPr>
      </w:pPr>
    </w:p>
    <w:p w14:paraId="31461007" w14:textId="77777777" w:rsidR="00B64B16" w:rsidRDefault="00B64B16" w:rsidP="00B2191B">
      <w:pPr>
        <w:jc w:val="center"/>
        <w:rPr>
          <w:rFonts w:cs="Arial"/>
          <w:b/>
          <w:szCs w:val="18"/>
          <w:lang w:val="es-BO"/>
        </w:rPr>
      </w:pPr>
    </w:p>
    <w:p w14:paraId="67E1B615" w14:textId="77777777" w:rsidR="00B64B16" w:rsidRDefault="00B64B16" w:rsidP="00B2191B">
      <w:pPr>
        <w:jc w:val="center"/>
        <w:rPr>
          <w:rFonts w:cs="Arial"/>
          <w:b/>
          <w:szCs w:val="18"/>
          <w:lang w:val="es-BO"/>
        </w:rPr>
      </w:pPr>
    </w:p>
    <w:p w14:paraId="59131FCA" w14:textId="77777777" w:rsidR="00B64B16" w:rsidRDefault="00B64B16" w:rsidP="00B2191B">
      <w:pPr>
        <w:jc w:val="center"/>
        <w:rPr>
          <w:rFonts w:cs="Arial"/>
          <w:b/>
          <w:szCs w:val="18"/>
          <w:lang w:val="es-BO"/>
        </w:rPr>
      </w:pPr>
    </w:p>
    <w:p w14:paraId="4DB77242" w14:textId="77777777" w:rsidR="00B64B16" w:rsidRDefault="00B64B16" w:rsidP="00B2191B">
      <w:pPr>
        <w:jc w:val="center"/>
        <w:rPr>
          <w:rFonts w:cs="Arial"/>
          <w:b/>
          <w:szCs w:val="18"/>
          <w:lang w:val="es-BO"/>
        </w:rPr>
      </w:pPr>
    </w:p>
    <w:p w14:paraId="11A71AB5" w14:textId="77777777" w:rsidR="00B64B16" w:rsidRDefault="00B64B16" w:rsidP="00B2191B">
      <w:pPr>
        <w:jc w:val="center"/>
        <w:rPr>
          <w:rFonts w:cs="Arial"/>
          <w:b/>
          <w:szCs w:val="18"/>
          <w:lang w:val="es-BO"/>
        </w:rPr>
      </w:pPr>
    </w:p>
    <w:p w14:paraId="52B8453B" w14:textId="77777777" w:rsidR="00B64B16" w:rsidRDefault="00B64B16" w:rsidP="00B2191B">
      <w:pPr>
        <w:jc w:val="center"/>
        <w:rPr>
          <w:rFonts w:cs="Arial"/>
          <w:b/>
          <w:szCs w:val="18"/>
          <w:lang w:val="es-BO"/>
        </w:rPr>
      </w:pPr>
    </w:p>
    <w:p w14:paraId="0244BA1C" w14:textId="77777777" w:rsidR="00B64B16" w:rsidRDefault="00B64B16" w:rsidP="00B2191B">
      <w:pPr>
        <w:jc w:val="center"/>
        <w:rPr>
          <w:rFonts w:cs="Arial"/>
          <w:b/>
          <w:szCs w:val="18"/>
          <w:lang w:val="es-BO"/>
        </w:rPr>
      </w:pPr>
    </w:p>
    <w:p w14:paraId="21A47733" w14:textId="77777777" w:rsidR="00B64B16" w:rsidRDefault="00B64B16" w:rsidP="00B2191B">
      <w:pPr>
        <w:jc w:val="center"/>
        <w:rPr>
          <w:rFonts w:cs="Arial"/>
          <w:b/>
          <w:szCs w:val="18"/>
          <w:lang w:val="es-BO"/>
        </w:rPr>
      </w:pPr>
    </w:p>
    <w:p w14:paraId="3D7DADC1" w14:textId="77777777" w:rsidR="00B64B16" w:rsidRDefault="00B64B16" w:rsidP="00B2191B">
      <w:pPr>
        <w:jc w:val="center"/>
        <w:rPr>
          <w:rFonts w:cs="Arial"/>
          <w:b/>
          <w:szCs w:val="18"/>
          <w:lang w:val="es-BO"/>
        </w:rPr>
      </w:pPr>
    </w:p>
    <w:p w14:paraId="197FA7DF" w14:textId="77777777" w:rsidR="00B64B16" w:rsidRDefault="00B64B16" w:rsidP="00B2191B">
      <w:pPr>
        <w:jc w:val="center"/>
        <w:rPr>
          <w:rFonts w:cs="Arial"/>
          <w:b/>
          <w:szCs w:val="18"/>
          <w:lang w:val="es-BO"/>
        </w:rPr>
      </w:pPr>
    </w:p>
    <w:p w14:paraId="5157D8EC" w14:textId="77777777" w:rsidR="00B64B16" w:rsidRDefault="00B64B16" w:rsidP="00B2191B">
      <w:pPr>
        <w:jc w:val="center"/>
        <w:rPr>
          <w:rFonts w:cs="Arial"/>
          <w:b/>
          <w:szCs w:val="18"/>
          <w:lang w:val="es-BO"/>
        </w:rPr>
      </w:pPr>
    </w:p>
    <w:p w14:paraId="3229B771" w14:textId="77777777" w:rsidR="00B64B16" w:rsidRDefault="00B64B16" w:rsidP="00B2191B">
      <w:pPr>
        <w:jc w:val="center"/>
        <w:rPr>
          <w:rFonts w:cs="Arial"/>
          <w:b/>
          <w:szCs w:val="18"/>
          <w:lang w:val="es-BO"/>
        </w:rPr>
      </w:pPr>
    </w:p>
    <w:p w14:paraId="056F3E80" w14:textId="77777777" w:rsidR="00B64B16" w:rsidRDefault="00B64B16" w:rsidP="00B2191B">
      <w:pPr>
        <w:jc w:val="center"/>
        <w:rPr>
          <w:rFonts w:cs="Arial"/>
          <w:b/>
          <w:szCs w:val="18"/>
          <w:lang w:val="es-BO"/>
        </w:rPr>
      </w:pPr>
    </w:p>
    <w:p w14:paraId="17BD5CD0" w14:textId="77777777" w:rsidR="00B64B16" w:rsidRDefault="00B64B16" w:rsidP="00B2191B">
      <w:pPr>
        <w:jc w:val="center"/>
        <w:rPr>
          <w:rFonts w:cs="Arial"/>
          <w:b/>
          <w:szCs w:val="18"/>
          <w:lang w:val="es-BO"/>
        </w:rPr>
      </w:pPr>
    </w:p>
    <w:p w14:paraId="569E66C3" w14:textId="77777777" w:rsidR="00B64B16" w:rsidRDefault="00B64B16" w:rsidP="00B2191B">
      <w:pPr>
        <w:jc w:val="center"/>
        <w:rPr>
          <w:rFonts w:cs="Arial"/>
          <w:b/>
          <w:szCs w:val="18"/>
          <w:lang w:val="es-BO"/>
        </w:rPr>
      </w:pPr>
    </w:p>
    <w:p w14:paraId="15D92075" w14:textId="77777777" w:rsidR="00B64B16" w:rsidRDefault="00B64B16" w:rsidP="00B2191B">
      <w:pPr>
        <w:jc w:val="center"/>
        <w:rPr>
          <w:rFonts w:cs="Arial"/>
          <w:b/>
          <w:szCs w:val="18"/>
          <w:lang w:val="es-BO"/>
        </w:rPr>
      </w:pPr>
    </w:p>
    <w:p w14:paraId="45BEE545" w14:textId="77777777" w:rsidR="00B64B16" w:rsidRDefault="00B64B16" w:rsidP="00B2191B">
      <w:pPr>
        <w:jc w:val="center"/>
        <w:rPr>
          <w:rFonts w:cs="Arial"/>
          <w:b/>
          <w:szCs w:val="18"/>
          <w:lang w:val="es-BO"/>
        </w:rPr>
      </w:pPr>
    </w:p>
    <w:p w14:paraId="476E6DD2" w14:textId="77777777" w:rsidR="00B64B16" w:rsidRDefault="00B64B16" w:rsidP="00B2191B">
      <w:pPr>
        <w:jc w:val="center"/>
        <w:rPr>
          <w:rFonts w:cs="Arial"/>
          <w:b/>
          <w:szCs w:val="18"/>
          <w:lang w:val="es-BO"/>
        </w:rPr>
      </w:pPr>
    </w:p>
    <w:p w14:paraId="7277DE63" w14:textId="77777777" w:rsidR="00B64B16" w:rsidRDefault="00B64B16" w:rsidP="00B2191B">
      <w:pPr>
        <w:jc w:val="center"/>
        <w:rPr>
          <w:rFonts w:cs="Arial"/>
          <w:b/>
          <w:szCs w:val="18"/>
          <w:lang w:val="es-BO"/>
        </w:rPr>
      </w:pPr>
    </w:p>
    <w:p w14:paraId="7B9B78A4" w14:textId="77777777" w:rsidR="00B64B16" w:rsidRDefault="00B64B16" w:rsidP="00B2191B">
      <w:pPr>
        <w:jc w:val="center"/>
        <w:rPr>
          <w:rFonts w:cs="Arial"/>
          <w:b/>
          <w:szCs w:val="18"/>
          <w:lang w:val="es-BO"/>
        </w:rPr>
      </w:pPr>
    </w:p>
    <w:p w14:paraId="16703560" w14:textId="40EA8A04" w:rsidR="00B64B16" w:rsidRDefault="00B64B16" w:rsidP="00B2191B">
      <w:pPr>
        <w:jc w:val="center"/>
        <w:rPr>
          <w:rFonts w:cs="Arial"/>
          <w:b/>
          <w:szCs w:val="18"/>
          <w:lang w:val="es-BO"/>
        </w:rPr>
      </w:pPr>
    </w:p>
    <w:p w14:paraId="00BDA40F" w14:textId="77777777" w:rsidR="009228B6" w:rsidRDefault="009228B6" w:rsidP="00B2191B">
      <w:pPr>
        <w:jc w:val="center"/>
        <w:rPr>
          <w:rFonts w:cs="Arial"/>
          <w:b/>
          <w:szCs w:val="18"/>
          <w:lang w:val="es-BO"/>
        </w:rPr>
      </w:pPr>
    </w:p>
    <w:p w14:paraId="69BC58D9" w14:textId="77777777" w:rsidR="00B64B16" w:rsidRDefault="00B64B16" w:rsidP="00B2191B">
      <w:pPr>
        <w:jc w:val="center"/>
        <w:rPr>
          <w:rFonts w:cs="Arial"/>
          <w:b/>
          <w:szCs w:val="18"/>
          <w:lang w:val="es-BO"/>
        </w:rPr>
      </w:pPr>
    </w:p>
    <w:p w14:paraId="79A966C7" w14:textId="77777777" w:rsidR="00B64B16" w:rsidRDefault="00B64B16" w:rsidP="00B2191B">
      <w:pPr>
        <w:jc w:val="center"/>
        <w:rPr>
          <w:rFonts w:cs="Arial"/>
          <w:b/>
          <w:szCs w:val="18"/>
          <w:lang w:val="es-BO"/>
        </w:rPr>
      </w:pPr>
    </w:p>
    <w:p w14:paraId="72D8DA59" w14:textId="77777777" w:rsidR="00B64B16" w:rsidRDefault="00B64B16" w:rsidP="00B2191B">
      <w:pPr>
        <w:jc w:val="center"/>
        <w:rPr>
          <w:rFonts w:cs="Arial"/>
          <w:b/>
          <w:szCs w:val="18"/>
          <w:lang w:val="es-BO"/>
        </w:rPr>
      </w:pPr>
    </w:p>
    <w:p w14:paraId="043D847E" w14:textId="77777777" w:rsidR="00B64B16" w:rsidRDefault="00B64B16" w:rsidP="00B2191B">
      <w:pPr>
        <w:jc w:val="center"/>
        <w:rPr>
          <w:rFonts w:cs="Arial"/>
          <w:b/>
          <w:szCs w:val="18"/>
          <w:lang w:val="es-BO"/>
        </w:rPr>
      </w:pPr>
    </w:p>
    <w:p w14:paraId="47108880" w14:textId="77777777" w:rsidR="00B64B16" w:rsidRDefault="00B64B16"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46587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6587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6587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6587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6587C">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6587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46587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46587C">
      <w:pPr>
        <w:pStyle w:val="Ttulo"/>
        <w:numPr>
          <w:ilvl w:val="0"/>
          <w:numId w:val="11"/>
        </w:numPr>
        <w:spacing w:before="0" w:after="0"/>
        <w:jc w:val="both"/>
        <w:rPr>
          <w:rFonts w:ascii="Verdana" w:hAnsi="Verdana"/>
          <w:sz w:val="18"/>
          <w:szCs w:val="18"/>
          <w:lang w:val="es-BO"/>
        </w:rPr>
      </w:pPr>
      <w:bookmarkStart w:id="11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6587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B64B16">
        <w:trPr>
          <w:trHeight w:val="112"/>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228749FB" w:rsidR="00DD3382" w:rsidRPr="00D011A8" w:rsidRDefault="00B64B16" w:rsidP="00DD3382">
            <w:pPr>
              <w:rPr>
                <w:rFonts w:ascii="Arial" w:hAnsi="Arial" w:cs="Arial"/>
                <w:sz w:val="16"/>
                <w:lang w:val="es-BO"/>
              </w:rPr>
            </w:pPr>
            <w:r w:rsidRPr="00B64B16">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52871">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09CC8900" w:rsidR="00DD3382" w:rsidRPr="00D011A8" w:rsidRDefault="00452871" w:rsidP="00452871">
            <w:pPr>
              <w:jc w:val="center"/>
              <w:rPr>
                <w:rFonts w:ascii="Arial" w:hAnsi="Arial" w:cs="Arial"/>
                <w:sz w:val="16"/>
                <w:lang w:val="es-BO"/>
              </w:rPr>
            </w:pPr>
            <w:r w:rsidRPr="00452871">
              <w:rPr>
                <w:rFonts w:ascii="Arial" w:hAnsi="Arial" w:cs="Arial"/>
                <w:sz w:val="16"/>
                <w:lang w:val="es-BO"/>
              </w:rPr>
              <w:t>ENDE-ANPE-2021-1</w:t>
            </w:r>
            <w:r w:rsidR="00DC5CBD">
              <w:rPr>
                <w:rFonts w:ascii="Arial" w:hAnsi="Arial" w:cs="Arial"/>
                <w:sz w:val="16"/>
                <w:lang w:val="es-BO"/>
              </w:rPr>
              <w:t>71</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05"/>
        <w:gridCol w:w="306"/>
        <w:gridCol w:w="279"/>
        <w:gridCol w:w="305"/>
        <w:gridCol w:w="305"/>
        <w:gridCol w:w="305"/>
        <w:gridCol w:w="305"/>
        <w:gridCol w:w="275"/>
        <w:gridCol w:w="305"/>
        <w:gridCol w:w="305"/>
        <w:gridCol w:w="326"/>
        <w:gridCol w:w="394"/>
        <w:gridCol w:w="305"/>
        <w:gridCol w:w="305"/>
        <w:gridCol w:w="305"/>
        <w:gridCol w:w="305"/>
        <w:gridCol w:w="305"/>
        <w:gridCol w:w="272"/>
        <w:gridCol w:w="305"/>
        <w:gridCol w:w="272"/>
        <w:gridCol w:w="305"/>
        <w:gridCol w:w="257"/>
        <w:gridCol w:w="803"/>
        <w:gridCol w:w="709"/>
        <w:gridCol w:w="257"/>
      </w:tblGrid>
      <w:tr w:rsidR="00DC5CBD" w:rsidRPr="00D011A8" w14:paraId="500332AC" w14:textId="77777777" w:rsidTr="00452871">
        <w:trPr>
          <w:jc w:val="center"/>
        </w:trPr>
        <w:tc>
          <w:tcPr>
            <w:tcW w:w="2296"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3841A91" w:rsidR="00DD3382" w:rsidRPr="00D011A8" w:rsidRDefault="00452871" w:rsidP="00DD3382">
            <w:pPr>
              <w:rPr>
                <w:rFonts w:ascii="Arial" w:hAnsi="Arial" w:cs="Arial"/>
                <w:sz w:val="16"/>
                <w:lang w:val="es-BO"/>
              </w:rPr>
            </w:pPr>
            <w:r>
              <w:rPr>
                <w:rFonts w:ascii="Arial" w:hAnsi="Arial" w:cs="Arial"/>
                <w:sz w:val="16"/>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DFBEA1D" w:rsidR="00DD3382" w:rsidRPr="00D011A8" w:rsidRDefault="00452871" w:rsidP="00DD3382">
            <w:pPr>
              <w:rPr>
                <w:rFonts w:ascii="Arial" w:hAnsi="Arial" w:cs="Arial"/>
                <w:sz w:val="16"/>
                <w:lang w:val="es-BO"/>
              </w:rPr>
            </w:pPr>
            <w:r>
              <w:rPr>
                <w:rFonts w:ascii="Arial" w:hAnsi="Arial" w:cs="Arial"/>
                <w:sz w:val="16"/>
                <w:lang w:val="es-BO"/>
              </w:rPr>
              <w:t>1</w:t>
            </w:r>
          </w:p>
        </w:tc>
        <w:tc>
          <w:tcPr>
            <w:tcW w:w="281"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45158A4" w:rsidR="00DD3382" w:rsidRPr="00D011A8" w:rsidRDefault="00452871"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FC25A06" w:rsidR="00DD3382" w:rsidRPr="00D011A8" w:rsidRDefault="00452871"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E049F33" w:rsidR="00DD3382" w:rsidRPr="00D011A8" w:rsidRDefault="00452871"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25C4DA7" w:rsidR="00DD3382" w:rsidRPr="00D011A8" w:rsidRDefault="00452871"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A1BEF9C" w:rsidR="00DD3382" w:rsidRPr="00D011A8" w:rsidRDefault="00452871" w:rsidP="00DD3382">
            <w:pPr>
              <w:rPr>
                <w:rFonts w:ascii="Arial" w:hAnsi="Arial" w:cs="Arial"/>
                <w:sz w:val="16"/>
                <w:lang w:val="es-BO"/>
              </w:rPr>
            </w:pPr>
            <w:r>
              <w:rPr>
                <w:rFonts w:ascii="Arial" w:hAnsi="Arial" w:cs="Arial"/>
                <w:sz w:val="16"/>
                <w:lang w:val="es-BO"/>
              </w:rPr>
              <w:t>0</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CC41BE5" w:rsidR="00DD3382" w:rsidRPr="00D011A8" w:rsidRDefault="00452871" w:rsidP="00DD3382">
            <w:pPr>
              <w:rPr>
                <w:rFonts w:ascii="Arial" w:hAnsi="Arial" w:cs="Arial"/>
                <w:sz w:val="16"/>
                <w:lang w:val="es-BO"/>
              </w:rPr>
            </w:pPr>
            <w:r>
              <w:rPr>
                <w:rFonts w:ascii="Arial" w:hAnsi="Arial" w:cs="Arial"/>
                <w:sz w:val="16"/>
                <w:lang w:val="es-BO"/>
              </w:rPr>
              <w:t>0</w:t>
            </w:r>
          </w:p>
        </w:tc>
        <w:tc>
          <w:tcPr>
            <w:tcW w:w="342"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B42FC49" w:rsidR="00DD3382" w:rsidRPr="00D011A8" w:rsidRDefault="0025716C" w:rsidP="00DD3382">
            <w:pPr>
              <w:rPr>
                <w:rFonts w:ascii="Arial" w:hAnsi="Arial" w:cs="Arial"/>
                <w:sz w:val="16"/>
                <w:lang w:val="es-BO"/>
              </w:rPr>
            </w:pPr>
            <w:r>
              <w:rPr>
                <w:rFonts w:ascii="Arial" w:hAnsi="Arial" w:cs="Arial"/>
                <w:sz w:val="16"/>
                <w:lang w:val="es-BO"/>
              </w:rPr>
              <w:t>11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01D8DE45" w:rsidR="00DD3382" w:rsidRPr="00D011A8" w:rsidRDefault="00DC5CBD" w:rsidP="00DD3382">
            <w:pPr>
              <w:rPr>
                <w:rFonts w:ascii="Arial" w:hAnsi="Arial" w:cs="Arial"/>
                <w:sz w:val="16"/>
                <w:lang w:val="es-BO"/>
              </w:rPr>
            </w:pPr>
            <w:r>
              <w:rPr>
                <w:rFonts w:ascii="Arial" w:hAnsi="Arial" w:cs="Arial"/>
                <w:sz w:val="16"/>
                <w:lang w:val="es-BO"/>
              </w:rPr>
              <w:t>8</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34C50E6" w:rsidR="00DD3382" w:rsidRPr="00D011A8" w:rsidRDefault="00DC5CBD" w:rsidP="00DD3382">
            <w:pPr>
              <w:rPr>
                <w:rFonts w:ascii="Arial" w:hAnsi="Arial" w:cs="Arial"/>
                <w:sz w:val="16"/>
                <w:lang w:val="es-BO"/>
              </w:rPr>
            </w:pPr>
            <w:r>
              <w:rPr>
                <w:rFonts w:ascii="Arial" w:hAnsi="Arial" w:cs="Arial"/>
                <w:sz w:val="16"/>
                <w:lang w:val="es-BO"/>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1A95E7AF" w:rsidR="00DD3382" w:rsidRPr="00D011A8" w:rsidRDefault="00DC5CBD" w:rsidP="00DD3382">
            <w:pPr>
              <w:rPr>
                <w:rFonts w:ascii="Arial" w:hAnsi="Arial" w:cs="Arial"/>
                <w:sz w:val="16"/>
                <w:lang w:val="es-BO"/>
              </w:rPr>
            </w:pPr>
            <w:r>
              <w:rPr>
                <w:rFonts w:ascii="Arial" w:hAnsi="Arial" w:cs="Arial"/>
                <w:sz w:val="16"/>
                <w:lang w:val="es-BO"/>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7ABEDB6" w:rsidR="00DD3382" w:rsidRPr="00D011A8" w:rsidRDefault="00DC5CBD" w:rsidP="00DD3382">
            <w:pPr>
              <w:rPr>
                <w:rFonts w:ascii="Arial" w:hAnsi="Arial" w:cs="Arial"/>
                <w:sz w:val="16"/>
                <w:lang w:val="es-BO"/>
              </w:rPr>
            </w:pPr>
            <w:r>
              <w:rPr>
                <w:rFonts w:ascii="Arial" w:hAnsi="Arial" w:cs="Arial"/>
                <w:sz w:val="16"/>
                <w:lang w:val="es-BO"/>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FC8B50D" w:rsidR="00DD3382" w:rsidRPr="00D011A8" w:rsidRDefault="00DC5CBD"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CA6831C" w:rsidR="00DD3382" w:rsidRPr="00D011A8" w:rsidRDefault="0025716C"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2494AE2" w:rsidR="00DD3382" w:rsidRPr="00D011A8" w:rsidRDefault="00452871" w:rsidP="00DD3382">
            <w:pPr>
              <w:rPr>
                <w:rFonts w:ascii="Arial" w:hAnsi="Arial" w:cs="Arial"/>
                <w:sz w:val="16"/>
                <w:lang w:val="es-BO"/>
              </w:rPr>
            </w:pPr>
            <w:r>
              <w:rPr>
                <w:rFonts w:ascii="Arial" w:hAnsi="Arial" w:cs="Arial"/>
                <w:sz w:val="16"/>
                <w:lang w:val="es-BO"/>
              </w:rPr>
              <w:t>1</w:t>
            </w:r>
          </w:p>
        </w:tc>
        <w:tc>
          <w:tcPr>
            <w:tcW w:w="267"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3"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49" w:type="dxa"/>
            <w:tcBorders>
              <w:top w:val="single" w:sz="4" w:space="0" w:color="auto"/>
              <w:bottom w:val="single" w:sz="4" w:space="0" w:color="auto"/>
              <w:right w:val="single" w:sz="4" w:space="0" w:color="auto"/>
            </w:tcBorders>
            <w:shd w:val="clear" w:color="auto" w:fill="DBE5F1" w:themeFill="accent1" w:themeFillTint="33"/>
          </w:tcPr>
          <w:p w14:paraId="649BA01F" w14:textId="30CABDD5" w:rsidR="00DD3382" w:rsidRPr="00D011A8" w:rsidRDefault="00452871" w:rsidP="00452871">
            <w:pPr>
              <w:jc w:val="center"/>
              <w:rPr>
                <w:rFonts w:ascii="Arial" w:hAnsi="Arial" w:cs="Arial"/>
                <w:sz w:val="16"/>
                <w:lang w:val="es-BO"/>
              </w:rPr>
            </w:pPr>
            <w:r>
              <w:rPr>
                <w:rFonts w:ascii="Arial" w:hAnsi="Arial" w:cs="Arial"/>
                <w:sz w:val="16"/>
                <w:lang w:val="es-BO"/>
              </w:rPr>
              <w:t>2021</w:t>
            </w:r>
          </w:p>
        </w:tc>
        <w:tc>
          <w:tcPr>
            <w:tcW w:w="267"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389"/>
        <w:gridCol w:w="302"/>
        <w:gridCol w:w="303"/>
        <w:gridCol w:w="297"/>
        <w:gridCol w:w="300"/>
        <w:gridCol w:w="299"/>
        <w:gridCol w:w="302"/>
        <w:gridCol w:w="300"/>
        <w:gridCol w:w="300"/>
        <w:gridCol w:w="300"/>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3A826AE2" w:rsidR="00DD3382" w:rsidRPr="00D011A8" w:rsidRDefault="00452871" w:rsidP="00DD3382">
            <w:pPr>
              <w:tabs>
                <w:tab w:val="left" w:pos="1634"/>
              </w:tabs>
              <w:rPr>
                <w:rFonts w:ascii="Arial" w:hAnsi="Arial" w:cs="Arial"/>
                <w:sz w:val="16"/>
                <w:lang w:val="es-BO"/>
              </w:rPr>
            </w:pPr>
            <w:r>
              <w:rPr>
                <w:rFonts w:ascii="Arial" w:hAnsi="Arial" w:cs="Arial"/>
                <w:sz w:val="16"/>
                <w:lang w:val="es-BO"/>
              </w:rPr>
              <w:t xml:space="preserve">SERVICIO DE CONSULTORIA INDIVIDUAL DE LINEA PROYECTO HIDROELECTRICO </w:t>
            </w:r>
            <w:r w:rsidR="00DC5CBD">
              <w:rPr>
                <w:rFonts w:ascii="Arial" w:hAnsi="Arial" w:cs="Arial"/>
                <w:sz w:val="16"/>
                <w:lang w:val="es-BO"/>
              </w:rPr>
              <w:t xml:space="preserve">EL CONDOR </w:t>
            </w:r>
            <w:r>
              <w:rPr>
                <w:rFonts w:ascii="Arial" w:hAnsi="Arial" w:cs="Arial"/>
                <w:sz w:val="16"/>
                <w:lang w:val="es-BO"/>
              </w:rPr>
              <w:t>2021-</w:t>
            </w:r>
            <w:r w:rsidR="00DC5CBD">
              <w:rPr>
                <w:rFonts w:ascii="Arial" w:hAnsi="Arial" w:cs="Arial"/>
                <w:sz w:val="16"/>
                <w:lang w:val="es-BO"/>
              </w:rPr>
              <w:t>2</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E1D79BA" w:rsidR="00DD3382" w:rsidRPr="00D011A8" w:rsidRDefault="00452871"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3948C3E9" w:rsidR="00DD3382" w:rsidRPr="00D011A8" w:rsidRDefault="00452871" w:rsidP="00DD3382">
            <w:pPr>
              <w:rPr>
                <w:rFonts w:ascii="Arial" w:hAnsi="Arial" w:cs="Arial"/>
                <w:sz w:val="16"/>
                <w:lang w:val="es-BO"/>
              </w:rPr>
            </w:pPr>
            <w:r>
              <w:rPr>
                <w:rFonts w:ascii="Arial" w:hAnsi="Arial" w:cs="Arial"/>
                <w:bCs/>
                <w:i/>
                <w:iCs/>
                <w:sz w:val="16"/>
                <w:lang w:val="es-BO"/>
              </w:rPr>
              <w:t>Por el tot</w:t>
            </w:r>
            <w:r w:rsidR="0025716C">
              <w:rPr>
                <w:rFonts w:ascii="Arial" w:hAnsi="Arial" w:cs="Arial"/>
                <w:bCs/>
                <w:i/>
                <w:iCs/>
                <w:sz w:val="16"/>
                <w:lang w:val="es-BO"/>
              </w:rPr>
              <w: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CellMar>
                <w:left w:w="70" w:type="dxa"/>
                <w:right w:w="70" w:type="dxa"/>
              </w:tblCellMar>
              <w:tblLook w:val="04A0" w:firstRow="1" w:lastRow="0" w:firstColumn="1" w:lastColumn="0" w:noHBand="0" w:noVBand="1"/>
            </w:tblPr>
            <w:tblGrid>
              <w:gridCol w:w="4620"/>
              <w:gridCol w:w="1200"/>
              <w:gridCol w:w="1200"/>
              <w:gridCol w:w="1200"/>
            </w:tblGrid>
            <w:tr w:rsidR="00130305" w:rsidRPr="00334CD9" w14:paraId="016B0495" w14:textId="77777777" w:rsidTr="00130305">
              <w:trPr>
                <w:trHeight w:val="345"/>
              </w:trPr>
              <w:tc>
                <w:tcPr>
                  <w:tcW w:w="4620" w:type="dxa"/>
                  <w:tcBorders>
                    <w:top w:val="single" w:sz="8" w:space="0" w:color="auto"/>
                    <w:left w:val="single" w:sz="8" w:space="0" w:color="auto"/>
                    <w:bottom w:val="single" w:sz="8" w:space="0" w:color="auto"/>
                    <w:right w:val="single" w:sz="8" w:space="0" w:color="auto"/>
                  </w:tcBorders>
                  <w:shd w:val="clear" w:color="000000" w:fill="B8CCE4"/>
                  <w:vAlign w:val="center"/>
                </w:tcPr>
                <w:p w14:paraId="0188433E" w14:textId="77777777" w:rsidR="00130305" w:rsidRPr="00334CD9" w:rsidRDefault="00130305" w:rsidP="00130305">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tcPr>
                <w:p w14:paraId="49A150AD" w14:textId="18F4986E" w:rsidR="00130305" w:rsidRPr="00334CD9" w:rsidRDefault="00130305" w:rsidP="00130305">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tcBorders>
                    <w:top w:val="single" w:sz="8" w:space="0" w:color="auto"/>
                    <w:left w:val="single" w:sz="8" w:space="0" w:color="auto"/>
                    <w:bottom w:val="single" w:sz="8" w:space="0" w:color="auto"/>
                    <w:right w:val="single" w:sz="8" w:space="0" w:color="auto"/>
                  </w:tcBorders>
                  <w:shd w:val="clear" w:color="000000" w:fill="B8CCE4"/>
                </w:tcPr>
                <w:p w14:paraId="672866E4" w14:textId="77777777" w:rsidR="00130305" w:rsidRDefault="00130305" w:rsidP="00130305">
                  <w:pPr>
                    <w:jc w:val="center"/>
                    <w:rPr>
                      <w:rFonts w:ascii="Arial" w:hAnsi="Arial" w:cs="Arial"/>
                      <w:b/>
                      <w:bCs/>
                      <w:color w:val="000000"/>
                      <w:sz w:val="12"/>
                      <w:szCs w:val="12"/>
                    </w:rPr>
                  </w:pPr>
                  <w:r>
                    <w:rPr>
                      <w:rFonts w:ascii="Arial" w:hAnsi="Arial" w:cs="Arial"/>
                      <w:b/>
                      <w:bCs/>
                      <w:color w:val="000000"/>
                      <w:sz w:val="12"/>
                      <w:szCs w:val="12"/>
                    </w:rPr>
                    <w:t>CANTIDAD</w:t>
                  </w:r>
                </w:p>
                <w:p w14:paraId="1960628C" w14:textId="2644DB03" w:rsidR="00130305" w:rsidRDefault="00130305" w:rsidP="00130305">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tcBorders>
                    <w:top w:val="single" w:sz="8" w:space="0" w:color="auto"/>
                    <w:left w:val="single" w:sz="8" w:space="0" w:color="auto"/>
                    <w:bottom w:val="single" w:sz="8" w:space="0" w:color="auto"/>
                    <w:right w:val="single" w:sz="8" w:space="0" w:color="auto"/>
                  </w:tcBorders>
                  <w:shd w:val="clear" w:color="000000" w:fill="B8CCE4"/>
                  <w:vAlign w:val="center"/>
                </w:tcPr>
                <w:p w14:paraId="63885D2A" w14:textId="5D798140" w:rsidR="00130305" w:rsidRPr="00334CD9" w:rsidRDefault="00130305" w:rsidP="00130305">
                  <w:pPr>
                    <w:jc w:val="center"/>
                    <w:rPr>
                      <w:rFonts w:ascii="Arial" w:hAnsi="Arial" w:cs="Arial"/>
                      <w:b/>
                      <w:bCs/>
                      <w:color w:val="000000"/>
                      <w:sz w:val="12"/>
                      <w:szCs w:val="12"/>
                    </w:rPr>
                  </w:pPr>
                  <w:r>
                    <w:rPr>
                      <w:rFonts w:ascii="Arial" w:hAnsi="Arial" w:cs="Arial"/>
                      <w:b/>
                      <w:bCs/>
                      <w:color w:val="000000"/>
                      <w:sz w:val="12"/>
                      <w:szCs w:val="12"/>
                    </w:rPr>
                    <w:t>PRECIO TOTAL (Bs)</w:t>
                  </w:r>
                </w:p>
              </w:tc>
            </w:tr>
            <w:tr w:rsidR="00130305" w:rsidRPr="00334CD9" w14:paraId="34DE3704" w14:textId="77777777" w:rsidTr="00130305">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4274D6EB" w14:textId="74D2B4AE" w:rsidR="00130305" w:rsidRPr="00334CD9" w:rsidRDefault="00390A64" w:rsidP="00130305">
                  <w:pPr>
                    <w:rPr>
                      <w:rFonts w:ascii="Arial" w:hAnsi="Arial" w:cs="Arial"/>
                      <w:color w:val="000000"/>
                      <w:sz w:val="16"/>
                    </w:rPr>
                  </w:pPr>
                  <w:r>
                    <w:rPr>
                      <w:rFonts w:ascii="Arial" w:hAnsi="Arial" w:cs="Arial"/>
                      <w:color w:val="000000"/>
                      <w:sz w:val="16"/>
                    </w:rPr>
                    <w:t>Auxiliatura Técnica Administrativa Nivel III – DEPG PEHI 1</w:t>
                  </w:r>
                </w:p>
              </w:tc>
              <w:tc>
                <w:tcPr>
                  <w:tcW w:w="1200" w:type="dxa"/>
                  <w:tcBorders>
                    <w:top w:val="single" w:sz="8" w:space="0" w:color="auto"/>
                    <w:left w:val="nil"/>
                    <w:bottom w:val="single" w:sz="8" w:space="0" w:color="auto"/>
                    <w:right w:val="single" w:sz="8" w:space="0" w:color="auto"/>
                  </w:tcBorders>
                  <w:shd w:val="clear" w:color="000000" w:fill="FDE9D9"/>
                  <w:vAlign w:val="center"/>
                </w:tcPr>
                <w:p w14:paraId="54752BC9" w14:textId="79761EA3" w:rsidR="00130305" w:rsidRPr="00334CD9" w:rsidRDefault="00130305" w:rsidP="00130305">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4.876,00</w:t>
                  </w:r>
                  <w:r w:rsidRPr="00334CD9">
                    <w:rPr>
                      <w:rFonts w:ascii="Arial" w:hAnsi="Arial" w:cs="Arial"/>
                      <w:color w:val="000000"/>
                      <w:sz w:val="16"/>
                    </w:rPr>
                    <w:t xml:space="preserve"> </w:t>
                  </w:r>
                </w:p>
              </w:tc>
              <w:tc>
                <w:tcPr>
                  <w:tcW w:w="1200" w:type="dxa"/>
                  <w:tcBorders>
                    <w:top w:val="single" w:sz="8" w:space="0" w:color="auto"/>
                    <w:left w:val="single" w:sz="8" w:space="0" w:color="auto"/>
                    <w:bottom w:val="single" w:sz="8" w:space="0" w:color="auto"/>
                    <w:right w:val="single" w:sz="8" w:space="0" w:color="auto"/>
                  </w:tcBorders>
                  <w:shd w:val="clear" w:color="000000" w:fill="FDE9D9"/>
                  <w:vAlign w:val="center"/>
                </w:tcPr>
                <w:p w14:paraId="2B58C416" w14:textId="6ABDDA82" w:rsidR="00130305" w:rsidRDefault="00130305" w:rsidP="00130305">
                  <w:pPr>
                    <w:jc w:val="center"/>
                    <w:rPr>
                      <w:rFonts w:ascii="Arial" w:hAnsi="Arial" w:cs="Arial"/>
                      <w:color w:val="000000"/>
                      <w:sz w:val="16"/>
                    </w:rPr>
                  </w:pPr>
                  <w:r>
                    <w:rPr>
                      <w:rFonts w:ascii="Arial" w:hAnsi="Arial" w:cs="Arial"/>
                      <w:color w:val="000000"/>
                      <w:sz w:val="16"/>
                    </w:rPr>
                    <w:t>12</w:t>
                  </w:r>
                </w:p>
              </w:tc>
              <w:tc>
                <w:tcPr>
                  <w:tcW w:w="120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1765BBB1" w14:textId="21B156B9" w:rsidR="00130305" w:rsidRPr="00334CD9" w:rsidRDefault="00130305" w:rsidP="00130305">
                  <w:pPr>
                    <w:jc w:val="right"/>
                    <w:rPr>
                      <w:rFonts w:ascii="Arial" w:hAnsi="Arial" w:cs="Arial"/>
                      <w:color w:val="000000"/>
                      <w:sz w:val="16"/>
                    </w:rPr>
                  </w:pPr>
                  <w:r>
                    <w:rPr>
                      <w:rFonts w:ascii="Arial" w:hAnsi="Arial" w:cs="Arial"/>
                      <w:color w:val="000000"/>
                      <w:sz w:val="16"/>
                    </w:rPr>
                    <w:t>58.512,00</w:t>
                  </w:r>
                </w:p>
              </w:tc>
            </w:tr>
            <w:tr w:rsidR="00130305" w:rsidRPr="00334CD9" w14:paraId="0419135A" w14:textId="77777777" w:rsidTr="00130305">
              <w:trPr>
                <w:trHeight w:val="315"/>
              </w:trPr>
              <w:tc>
                <w:tcPr>
                  <w:tcW w:w="8220" w:type="dxa"/>
                  <w:gridSpan w:val="4"/>
                  <w:tcBorders>
                    <w:top w:val="single" w:sz="8" w:space="0" w:color="auto"/>
                    <w:left w:val="single" w:sz="8" w:space="0" w:color="auto"/>
                    <w:bottom w:val="single" w:sz="8" w:space="0" w:color="auto"/>
                    <w:right w:val="single" w:sz="8" w:space="0" w:color="auto"/>
                  </w:tcBorders>
                  <w:shd w:val="clear" w:color="000000" w:fill="FDE9D9"/>
                  <w:vAlign w:val="center"/>
                </w:tcPr>
                <w:p w14:paraId="4BF15364" w14:textId="07674169" w:rsidR="00130305" w:rsidRPr="001A3AE1" w:rsidRDefault="00130305" w:rsidP="00130305">
                  <w:pPr>
                    <w:jc w:val="right"/>
                    <w:rPr>
                      <w:rFonts w:ascii="Arial" w:hAnsi="Arial" w:cs="Arial"/>
                      <w:b/>
                      <w:bCs/>
                      <w:color w:val="000000"/>
                      <w:sz w:val="16"/>
                    </w:rPr>
                  </w:pPr>
                  <w:r w:rsidRPr="001A3AE1">
                    <w:rPr>
                      <w:rFonts w:ascii="Arial" w:hAnsi="Arial" w:cs="Arial"/>
                      <w:b/>
                      <w:bCs/>
                      <w:color w:val="000000"/>
                      <w:sz w:val="16"/>
                    </w:rPr>
                    <w:t xml:space="preserve">Total: </w:t>
                  </w:r>
                  <w:r w:rsidRPr="00130305">
                    <w:rPr>
                      <w:rFonts w:ascii="Arial" w:hAnsi="Arial" w:cs="Arial"/>
                      <w:b/>
                      <w:bCs/>
                      <w:color w:val="000000"/>
                      <w:sz w:val="16"/>
                    </w:rPr>
                    <w:t xml:space="preserve">Cincuenta y ocho mil quinientos doce </w:t>
                  </w:r>
                  <w:r w:rsidRPr="001A3AE1">
                    <w:rPr>
                      <w:rFonts w:ascii="Arial" w:hAnsi="Arial" w:cs="Arial"/>
                      <w:b/>
                      <w:bCs/>
                      <w:color w:val="000000"/>
                      <w:sz w:val="16"/>
                    </w:rPr>
                    <w:t>00/100 Boliviano</w:t>
                  </w:r>
                  <w:r>
                    <w:rPr>
                      <w:rFonts w:ascii="Arial" w:hAnsi="Arial" w:cs="Arial"/>
                      <w:b/>
                      <w:bCs/>
                      <w:color w:val="000000"/>
                      <w:sz w:val="16"/>
                    </w:rPr>
                    <w:t>s</w:t>
                  </w:r>
                </w:p>
              </w:tc>
            </w:tr>
          </w:tbl>
          <w:p w14:paraId="346FAEA5" w14:textId="5EEB796C" w:rsidR="00DD3382" w:rsidRPr="00452871"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452871" w:rsidRDefault="00DD3382" w:rsidP="00DD3382">
            <w:pPr>
              <w:rPr>
                <w:rFonts w:ascii="Arial" w:hAnsi="Arial" w:cs="Arial"/>
                <w:sz w:val="16"/>
                <w:szCs w:val="2"/>
                <w:lang w:val="es-BO"/>
              </w:rPr>
            </w:pPr>
            <w:r w:rsidRPr="00452871">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546E8BC" w:rsidR="00DD3382" w:rsidRPr="000648B6" w:rsidRDefault="000648B6" w:rsidP="000648B6">
            <w:pPr>
              <w:rPr>
                <w:rFonts w:ascii="Arial" w:hAnsi="Arial" w:cs="Arial"/>
                <w:i/>
                <w:sz w:val="16"/>
                <w:lang w:val="es-BO"/>
              </w:rPr>
            </w:pPr>
            <w:r w:rsidRPr="000648B6">
              <w:rPr>
                <w:rFonts w:ascii="Arial" w:hAnsi="Arial" w:cs="Arial"/>
                <w:i/>
                <w:color w:val="FF0000"/>
                <w:sz w:val="16"/>
                <w:lang w:val="es-BO"/>
              </w:rPr>
              <w:t>Un año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995E95F" w:rsidR="00DD3382" w:rsidRPr="000648B6" w:rsidRDefault="000648B6" w:rsidP="00DD3382">
            <w:pPr>
              <w:rPr>
                <w:rFonts w:ascii="Arial" w:hAnsi="Arial" w:cs="Arial"/>
                <w:i/>
                <w:sz w:val="16"/>
                <w:lang w:val="es-BO"/>
              </w:rPr>
            </w:pPr>
            <w:r w:rsidRPr="000648B6">
              <w:rPr>
                <w:rFonts w:ascii="Arial" w:hAnsi="Arial" w:cs="Arial"/>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3ECBBA7B"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6F65A85" w:rsidR="00DD3382" w:rsidRPr="00D011A8" w:rsidRDefault="000648B6" w:rsidP="000648B6">
            <w:pPr>
              <w:jc w:val="center"/>
              <w:rPr>
                <w:rFonts w:ascii="Arial" w:hAnsi="Arial" w:cs="Arial"/>
                <w:sz w:val="16"/>
                <w:lang w:val="es-BO"/>
              </w:rPr>
            </w:pPr>
            <w:r>
              <w:rPr>
                <w:rFonts w:ascii="Arial" w:hAnsi="Arial" w:cs="Arial"/>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63FBA6E3" w:rsidR="00DD3382" w:rsidRPr="00D011A8" w:rsidRDefault="000648B6" w:rsidP="000648B6">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6587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DD9E8" w14:textId="77777777" w:rsidR="000648B6" w:rsidRPr="000648B6" w:rsidRDefault="000648B6" w:rsidP="000648B6">
            <w:pPr>
              <w:jc w:val="center"/>
              <w:rPr>
                <w:rFonts w:ascii="Arial" w:hAnsi="Arial" w:cs="Arial"/>
                <w:sz w:val="16"/>
                <w:lang w:val="es-BO"/>
              </w:rPr>
            </w:pPr>
            <w:r w:rsidRPr="000648B6">
              <w:rPr>
                <w:rFonts w:ascii="Arial" w:hAnsi="Arial" w:cs="Arial"/>
                <w:sz w:val="16"/>
                <w:lang w:val="es-BO"/>
              </w:rPr>
              <w:t>Calle Colombia esquina Falsuri N° 655</w:t>
            </w:r>
          </w:p>
          <w:p w14:paraId="72DFF6DA" w14:textId="57ED5C31" w:rsidR="00DD3382" w:rsidRPr="007B12DC" w:rsidRDefault="000648B6" w:rsidP="000648B6">
            <w:pPr>
              <w:jc w:val="center"/>
              <w:rPr>
                <w:rFonts w:ascii="Arial" w:hAnsi="Arial" w:cs="Arial"/>
                <w:sz w:val="16"/>
                <w:lang w:val="es-BO"/>
              </w:rPr>
            </w:pPr>
            <w:r w:rsidRPr="000648B6">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1BBCE94" w:rsidR="00DD3382" w:rsidRPr="00D011A8" w:rsidRDefault="000648B6" w:rsidP="00DD3382">
            <w:pPr>
              <w:rPr>
                <w:rFonts w:ascii="Arial" w:hAnsi="Arial" w:cs="Arial"/>
                <w:sz w:val="16"/>
                <w:lang w:val="es-BO"/>
              </w:rPr>
            </w:pPr>
            <w:r w:rsidRPr="000648B6">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0648B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CF0E0E6" w:rsidR="00DD3382" w:rsidRPr="00D011A8" w:rsidRDefault="000648B6" w:rsidP="000648B6">
            <w:pPr>
              <w:jc w:val="center"/>
              <w:rPr>
                <w:rFonts w:ascii="Arial" w:hAnsi="Arial" w:cs="Arial"/>
                <w:sz w:val="16"/>
                <w:lang w:val="es-BO"/>
              </w:rPr>
            </w:pPr>
            <w:r>
              <w:rPr>
                <w:rFonts w:ascii="Arial" w:hAnsi="Arial" w:cs="Arial"/>
                <w:sz w:val="16"/>
                <w:lang w:val="es-BO"/>
              </w:rPr>
              <w:t>Horacio Brayan Brañez Saavedra</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37047163" w:rsidR="00DD3382" w:rsidRPr="00D011A8" w:rsidRDefault="000648B6" w:rsidP="000648B6">
            <w:pPr>
              <w:jc w:val="center"/>
              <w:rPr>
                <w:rFonts w:ascii="Arial" w:hAnsi="Arial" w:cs="Arial"/>
                <w:sz w:val="16"/>
                <w:lang w:val="es-BO"/>
              </w:rPr>
            </w:pPr>
            <w:r w:rsidRPr="000648B6">
              <w:rPr>
                <w:rFonts w:ascii="Arial" w:hAnsi="Arial" w:cs="Arial"/>
                <w:sz w:val="14"/>
                <w:lang w:val="es-BO"/>
              </w:rPr>
              <w:t>Jefe Proyectos de Energía Hidroeléctrica</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24F46837" w:rsidR="00DD3382" w:rsidRPr="00D011A8" w:rsidRDefault="000648B6" w:rsidP="000648B6">
            <w:pPr>
              <w:jc w:val="center"/>
              <w:rPr>
                <w:rFonts w:ascii="Arial" w:hAnsi="Arial" w:cs="Arial"/>
                <w:sz w:val="16"/>
                <w:lang w:val="es-BO"/>
              </w:rPr>
            </w:pPr>
            <w:r w:rsidRPr="000648B6">
              <w:rPr>
                <w:rFonts w:ascii="Arial" w:hAnsi="Arial" w:cs="Arial"/>
                <w:sz w:val="14"/>
                <w:lang w:val="es-BO"/>
              </w:rPr>
              <w:t>Departamento Ejecución Proyectos Generación</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0648B6">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F503E7E" w:rsidR="00DD3382" w:rsidRPr="007B12DC" w:rsidRDefault="000648B6" w:rsidP="000648B6">
            <w:pPr>
              <w:rPr>
                <w:rFonts w:ascii="Arial" w:hAnsi="Arial" w:cs="Arial"/>
                <w:sz w:val="16"/>
                <w:lang w:val="es-BO"/>
              </w:rPr>
            </w:pPr>
            <w:r w:rsidRPr="000648B6">
              <w:rPr>
                <w:rFonts w:ascii="Arial" w:hAnsi="Arial" w:cs="Arial"/>
                <w:sz w:val="16"/>
                <w:lang w:val="es-BO"/>
              </w:rPr>
              <w:t>4520317- inter. 1</w:t>
            </w:r>
            <w:r>
              <w:rPr>
                <w:rFonts w:ascii="Arial" w:hAnsi="Arial" w:cs="Arial"/>
                <w:sz w:val="16"/>
                <w:lang w:val="es-BO"/>
              </w:rPr>
              <w:t>155</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7F445ED" w:rsidR="00DD3382" w:rsidRPr="00D011A8" w:rsidRDefault="000648B6" w:rsidP="000648B6">
            <w:pPr>
              <w:jc w:val="center"/>
              <w:rPr>
                <w:rFonts w:ascii="Arial" w:hAnsi="Arial" w:cs="Arial"/>
                <w:sz w:val="16"/>
                <w:lang w:val="es-BO"/>
              </w:rPr>
            </w:pPr>
            <w:r>
              <w:rPr>
                <w:rFonts w:ascii="Arial" w:hAnsi="Arial" w:cs="Arial"/>
                <w:sz w:val="16"/>
                <w:lang w:val="es-BO"/>
              </w:rPr>
              <w:t>horacio.brañez@ende.bo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76089C">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D011A8">
              <w:rPr>
                <w:rFonts w:ascii="Arial" w:hAnsi="Arial" w:cs="Arial"/>
                <w:lang w:val="es-BO"/>
              </w:rPr>
              <w:lastRenderedPageBreak/>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1F5CA033" w:rsidR="00B2191B" w:rsidRPr="007B12DC" w:rsidRDefault="0076089C" w:rsidP="0076089C">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p w14:paraId="7493BFE0" w14:textId="0AECC4CE" w:rsidR="00DD3382" w:rsidRDefault="00DD3382" w:rsidP="00802E75">
      <w:pPr>
        <w:rPr>
          <w:lang w:val="es-BO"/>
        </w:rPr>
      </w:pPr>
    </w:p>
    <w:p w14:paraId="3846C916" w14:textId="0E9D17F4" w:rsidR="00DC5CBD" w:rsidRDefault="00DC5CBD" w:rsidP="00802E75">
      <w:pPr>
        <w:rPr>
          <w:lang w:val="es-BO"/>
        </w:rPr>
      </w:pPr>
    </w:p>
    <w:p w14:paraId="3BAC9FA4" w14:textId="77777777" w:rsidR="00DC5CBD" w:rsidRPr="00D011A8" w:rsidRDefault="00DC5CBD"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68"/>
        <w:gridCol w:w="149"/>
        <w:gridCol w:w="389"/>
        <w:gridCol w:w="134"/>
        <w:gridCol w:w="524"/>
        <w:gridCol w:w="135"/>
        <w:gridCol w:w="134"/>
        <w:gridCol w:w="475"/>
        <w:gridCol w:w="252"/>
        <w:gridCol w:w="459"/>
        <w:gridCol w:w="135"/>
        <w:gridCol w:w="141"/>
        <w:gridCol w:w="2190"/>
        <w:gridCol w:w="198"/>
      </w:tblGrid>
      <w:tr w:rsidR="00D011A8" w:rsidRPr="00D011A8" w14:paraId="0FCE59BE" w14:textId="77777777" w:rsidTr="001B3AE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1B3AE6" w:rsidRDefault="00120392" w:rsidP="00EB3E8A">
            <w:pPr>
              <w:ind w:left="510" w:right="113"/>
              <w:rPr>
                <w:sz w:val="8"/>
                <w:lang w:val="es-BO"/>
              </w:rPr>
            </w:pPr>
          </w:p>
          <w:p w14:paraId="29EC84D8" w14:textId="7B3B2321" w:rsidR="00120392" w:rsidRPr="008227DF"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B3AE6" w:rsidRDefault="00120392" w:rsidP="00EB3E8A">
            <w:pPr>
              <w:ind w:left="510" w:right="113"/>
              <w:rPr>
                <w:sz w:val="8"/>
                <w:lang w:val="es-BO"/>
              </w:rPr>
            </w:pPr>
          </w:p>
          <w:p w14:paraId="34094F5D" w14:textId="26BFA1ED" w:rsidR="00120392" w:rsidRPr="008227DF" w:rsidRDefault="00120392"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B3AE6" w:rsidRDefault="009004E0" w:rsidP="008227DF">
            <w:pPr>
              <w:pStyle w:val="Prrafodelista"/>
              <w:rPr>
                <w:rFonts w:ascii="Verdana" w:hAnsi="Verdana"/>
                <w:sz w:val="10"/>
                <w:szCs w:val="16"/>
                <w:lang w:val="es-BO"/>
              </w:rPr>
            </w:pPr>
          </w:p>
          <w:p w14:paraId="618C62DA" w14:textId="3B061423" w:rsidR="009004E0" w:rsidRPr="00620E20"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B3AE6" w:rsidRDefault="00120392" w:rsidP="00EB3E8A">
            <w:pPr>
              <w:pStyle w:val="Prrafodelista"/>
              <w:ind w:left="510" w:right="113"/>
              <w:rPr>
                <w:rFonts w:ascii="Verdana" w:hAnsi="Verdana"/>
                <w:sz w:val="4"/>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B3AE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B3A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9"/>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0D4097A" w:rsidR="00120392" w:rsidRPr="00D011A8" w:rsidRDefault="001328F3" w:rsidP="00EB3E8A">
            <w:pPr>
              <w:adjustRightInd w:val="0"/>
              <w:snapToGrid w:val="0"/>
              <w:jc w:val="center"/>
              <w:rPr>
                <w:rFonts w:ascii="Arial" w:hAnsi="Arial" w:cs="Arial"/>
                <w:lang w:val="es-BO"/>
              </w:rPr>
            </w:pPr>
            <w:r>
              <w:rPr>
                <w:rFonts w:ascii="Arial" w:hAnsi="Arial" w:cs="Arial"/>
                <w:lang w:val="es-BO"/>
              </w:rPr>
              <w:t>1</w:t>
            </w:r>
            <w:r w:rsidR="00130305">
              <w:rPr>
                <w:rFonts w:ascii="Arial" w:hAnsi="Arial" w:cs="Arial"/>
                <w:lang w:val="es-BO"/>
              </w:rPr>
              <w:t>5</w:t>
            </w:r>
          </w:p>
        </w:tc>
        <w:tc>
          <w:tcPr>
            <w:tcW w:w="149"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DE007D"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2C5AECD"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13A6AD8" w:rsidR="00120392" w:rsidRPr="00D011A8" w:rsidRDefault="000648B6" w:rsidP="00EB3E8A">
            <w:pPr>
              <w:adjustRightInd w:val="0"/>
              <w:snapToGrid w:val="0"/>
              <w:jc w:val="center"/>
              <w:rPr>
                <w:rFonts w:ascii="Arial" w:hAnsi="Arial" w:cs="Arial"/>
                <w:lang w:val="es-BO"/>
              </w:rPr>
            </w:pPr>
            <w:r w:rsidRPr="000648B6">
              <w:rPr>
                <w:rFonts w:ascii="Arial" w:hAnsi="Arial" w:cs="Arial"/>
                <w:sz w:val="16"/>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CAA638A"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30D4E6"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91CA56A" w:rsidR="00120392" w:rsidRPr="00D011A8" w:rsidRDefault="00130305" w:rsidP="00EB3E8A">
            <w:pPr>
              <w:adjustRightInd w:val="0"/>
              <w:snapToGrid w:val="0"/>
              <w:jc w:val="center"/>
              <w:rPr>
                <w:rFonts w:ascii="Arial" w:hAnsi="Arial" w:cs="Arial"/>
                <w:lang w:val="es-BO"/>
              </w:rPr>
            </w:pPr>
            <w:r>
              <w:rPr>
                <w:rFonts w:ascii="Arial" w:hAnsi="Arial" w:cs="Arial"/>
                <w:lang w:val="es-BO"/>
              </w:rPr>
              <w:t>21</w:t>
            </w:r>
          </w:p>
        </w:tc>
        <w:tc>
          <w:tcPr>
            <w:tcW w:w="149"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FADAD17"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4D617EF"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8DBAD" w14:textId="24044912" w:rsidR="000648B6" w:rsidRDefault="009C471E" w:rsidP="000648B6">
            <w:pPr>
              <w:adjustRightInd w:val="0"/>
              <w:snapToGrid w:val="0"/>
              <w:rPr>
                <w:rFonts w:ascii="Arial" w:hAnsi="Arial" w:cs="Arial"/>
                <w:lang w:val="es-BO"/>
              </w:rPr>
            </w:pPr>
            <w:r>
              <w:rPr>
                <w:rFonts w:ascii="Arial" w:hAnsi="Arial" w:cs="Arial"/>
                <w:lang w:val="es-BO"/>
              </w:rPr>
              <w:t>10</w:t>
            </w:r>
          </w:p>
          <w:p w14:paraId="67F04F77" w14:textId="77777777" w:rsidR="000648B6" w:rsidRDefault="000648B6" w:rsidP="000648B6">
            <w:pPr>
              <w:adjustRightInd w:val="0"/>
              <w:snapToGrid w:val="0"/>
              <w:rPr>
                <w:rFonts w:ascii="Arial" w:hAnsi="Arial" w:cs="Arial"/>
                <w:lang w:val="es-BO"/>
              </w:rPr>
            </w:pPr>
          </w:p>
          <w:p w14:paraId="09257D59" w14:textId="77777777" w:rsidR="000648B6" w:rsidRDefault="000648B6" w:rsidP="000648B6">
            <w:pPr>
              <w:adjustRightInd w:val="0"/>
              <w:snapToGrid w:val="0"/>
              <w:rPr>
                <w:rFonts w:ascii="Arial" w:hAnsi="Arial" w:cs="Arial"/>
                <w:lang w:val="es-BO"/>
              </w:rPr>
            </w:pPr>
          </w:p>
          <w:p w14:paraId="7E466F22" w14:textId="77777777" w:rsidR="000648B6" w:rsidRDefault="000648B6" w:rsidP="000648B6">
            <w:pPr>
              <w:adjustRightInd w:val="0"/>
              <w:snapToGrid w:val="0"/>
              <w:rPr>
                <w:rFonts w:ascii="Arial" w:hAnsi="Arial" w:cs="Arial"/>
                <w:lang w:val="es-BO"/>
              </w:rPr>
            </w:pPr>
          </w:p>
          <w:p w14:paraId="6F226735" w14:textId="77777777" w:rsidR="000648B6" w:rsidRDefault="000648B6" w:rsidP="000648B6">
            <w:pPr>
              <w:adjustRightInd w:val="0"/>
              <w:snapToGrid w:val="0"/>
              <w:rPr>
                <w:rFonts w:ascii="Arial" w:hAnsi="Arial" w:cs="Arial"/>
                <w:lang w:val="es-BO"/>
              </w:rPr>
            </w:pPr>
          </w:p>
          <w:p w14:paraId="15DE3FD6" w14:textId="77777777" w:rsidR="000648B6" w:rsidRDefault="000648B6" w:rsidP="000648B6">
            <w:pPr>
              <w:adjustRightInd w:val="0"/>
              <w:snapToGrid w:val="0"/>
              <w:rPr>
                <w:rFonts w:ascii="Arial" w:hAnsi="Arial" w:cs="Arial"/>
                <w:lang w:val="es-BO"/>
              </w:rPr>
            </w:pPr>
          </w:p>
          <w:p w14:paraId="0A43B7A8" w14:textId="77777777" w:rsidR="000648B6" w:rsidRDefault="000648B6" w:rsidP="000648B6">
            <w:pPr>
              <w:adjustRightInd w:val="0"/>
              <w:snapToGrid w:val="0"/>
              <w:rPr>
                <w:rFonts w:ascii="Arial" w:hAnsi="Arial" w:cs="Arial"/>
                <w:lang w:val="es-BO"/>
              </w:rPr>
            </w:pPr>
          </w:p>
          <w:p w14:paraId="62E9635F" w14:textId="77777777" w:rsidR="000648B6" w:rsidRDefault="000648B6" w:rsidP="000648B6">
            <w:pPr>
              <w:adjustRightInd w:val="0"/>
              <w:snapToGrid w:val="0"/>
              <w:rPr>
                <w:rFonts w:ascii="Arial" w:hAnsi="Arial" w:cs="Arial"/>
                <w:lang w:val="es-BO"/>
              </w:rPr>
            </w:pPr>
          </w:p>
          <w:p w14:paraId="2E962E52" w14:textId="77777777" w:rsidR="000648B6" w:rsidRDefault="000648B6" w:rsidP="000648B6">
            <w:pPr>
              <w:adjustRightInd w:val="0"/>
              <w:snapToGrid w:val="0"/>
              <w:rPr>
                <w:rFonts w:ascii="Arial" w:hAnsi="Arial" w:cs="Arial"/>
                <w:lang w:val="es-BO"/>
              </w:rPr>
            </w:pPr>
          </w:p>
          <w:p w14:paraId="527BCE77" w14:textId="77777777" w:rsidR="000648B6" w:rsidRDefault="000648B6" w:rsidP="000648B6">
            <w:pPr>
              <w:adjustRightInd w:val="0"/>
              <w:snapToGrid w:val="0"/>
              <w:rPr>
                <w:rFonts w:ascii="Arial" w:hAnsi="Arial" w:cs="Arial"/>
                <w:lang w:val="es-BO"/>
              </w:rPr>
            </w:pPr>
          </w:p>
          <w:p w14:paraId="355055D0" w14:textId="23D3FD92" w:rsidR="00120392" w:rsidRPr="00D011A8" w:rsidRDefault="00FF3513" w:rsidP="000648B6">
            <w:pPr>
              <w:adjustRightInd w:val="0"/>
              <w:snapToGrid w:val="0"/>
              <w:jc w:val="center"/>
              <w:rPr>
                <w:rFonts w:ascii="Arial" w:hAnsi="Arial" w:cs="Arial"/>
                <w:lang w:val="es-BO"/>
              </w:rPr>
            </w:pPr>
            <w:r>
              <w:rPr>
                <w:rFonts w:ascii="Arial" w:hAnsi="Arial" w:cs="Arial"/>
                <w:lang w:val="es-BO"/>
              </w:rPr>
              <w:t>1</w:t>
            </w:r>
            <w:r w:rsidR="009C471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EE0BF" w14:textId="77777777" w:rsidR="001B3AE6" w:rsidRDefault="001B3AE6" w:rsidP="001B3AE6">
            <w:pPr>
              <w:adjustRightInd w:val="0"/>
              <w:snapToGrid w:val="0"/>
              <w:rPr>
                <w:rFonts w:ascii="Arial" w:hAnsi="Arial" w:cs="Arial"/>
                <w:lang w:val="es-BO"/>
              </w:rPr>
            </w:pPr>
            <w:r>
              <w:rPr>
                <w:rFonts w:ascii="Arial" w:hAnsi="Arial" w:cs="Arial"/>
                <w:lang w:val="es-BO"/>
              </w:rPr>
              <w:t>00</w:t>
            </w:r>
          </w:p>
          <w:p w14:paraId="1580F75A" w14:textId="77777777" w:rsidR="001B3AE6" w:rsidRDefault="001B3AE6" w:rsidP="001B3AE6">
            <w:pPr>
              <w:adjustRightInd w:val="0"/>
              <w:snapToGrid w:val="0"/>
              <w:rPr>
                <w:rFonts w:ascii="Arial" w:hAnsi="Arial" w:cs="Arial"/>
                <w:lang w:val="es-BO"/>
              </w:rPr>
            </w:pPr>
          </w:p>
          <w:p w14:paraId="0F9DE3C2" w14:textId="77777777" w:rsidR="001B3AE6" w:rsidRDefault="001B3AE6" w:rsidP="001B3AE6">
            <w:pPr>
              <w:adjustRightInd w:val="0"/>
              <w:snapToGrid w:val="0"/>
              <w:rPr>
                <w:rFonts w:ascii="Arial" w:hAnsi="Arial" w:cs="Arial"/>
                <w:lang w:val="es-BO"/>
              </w:rPr>
            </w:pPr>
          </w:p>
          <w:p w14:paraId="37373576" w14:textId="77777777" w:rsidR="001B3AE6" w:rsidRDefault="001B3AE6" w:rsidP="001B3AE6">
            <w:pPr>
              <w:adjustRightInd w:val="0"/>
              <w:snapToGrid w:val="0"/>
              <w:rPr>
                <w:rFonts w:ascii="Arial" w:hAnsi="Arial" w:cs="Arial"/>
                <w:lang w:val="es-BO"/>
              </w:rPr>
            </w:pPr>
          </w:p>
          <w:p w14:paraId="5C0ABB3E" w14:textId="77777777" w:rsidR="001B3AE6" w:rsidRDefault="001B3AE6" w:rsidP="001B3AE6">
            <w:pPr>
              <w:adjustRightInd w:val="0"/>
              <w:snapToGrid w:val="0"/>
              <w:rPr>
                <w:rFonts w:ascii="Arial" w:hAnsi="Arial" w:cs="Arial"/>
                <w:lang w:val="es-BO"/>
              </w:rPr>
            </w:pPr>
          </w:p>
          <w:p w14:paraId="22BE2F63" w14:textId="77777777" w:rsidR="001B3AE6" w:rsidRDefault="001B3AE6" w:rsidP="001B3AE6">
            <w:pPr>
              <w:adjustRightInd w:val="0"/>
              <w:snapToGrid w:val="0"/>
              <w:rPr>
                <w:rFonts w:ascii="Arial" w:hAnsi="Arial" w:cs="Arial"/>
                <w:lang w:val="es-BO"/>
              </w:rPr>
            </w:pPr>
          </w:p>
          <w:p w14:paraId="752CB816" w14:textId="77777777" w:rsidR="001B3AE6" w:rsidRDefault="001B3AE6" w:rsidP="001B3AE6">
            <w:pPr>
              <w:adjustRightInd w:val="0"/>
              <w:snapToGrid w:val="0"/>
              <w:rPr>
                <w:rFonts w:ascii="Arial" w:hAnsi="Arial" w:cs="Arial"/>
                <w:lang w:val="es-BO"/>
              </w:rPr>
            </w:pPr>
          </w:p>
          <w:p w14:paraId="4F9F1D00" w14:textId="77777777" w:rsidR="001B3AE6" w:rsidRDefault="001B3AE6" w:rsidP="001B3AE6">
            <w:pPr>
              <w:adjustRightInd w:val="0"/>
              <w:snapToGrid w:val="0"/>
              <w:rPr>
                <w:rFonts w:ascii="Arial" w:hAnsi="Arial" w:cs="Arial"/>
                <w:lang w:val="es-BO"/>
              </w:rPr>
            </w:pPr>
          </w:p>
          <w:p w14:paraId="26287054" w14:textId="77777777" w:rsidR="001B3AE6" w:rsidRDefault="001B3AE6" w:rsidP="001B3AE6">
            <w:pPr>
              <w:adjustRightInd w:val="0"/>
              <w:snapToGrid w:val="0"/>
              <w:rPr>
                <w:rFonts w:ascii="Arial" w:hAnsi="Arial" w:cs="Arial"/>
                <w:lang w:val="es-BO"/>
              </w:rPr>
            </w:pPr>
          </w:p>
          <w:p w14:paraId="786A0C7F" w14:textId="77777777" w:rsidR="001B3AE6" w:rsidRDefault="001B3AE6" w:rsidP="001B3AE6">
            <w:pPr>
              <w:adjustRightInd w:val="0"/>
              <w:snapToGrid w:val="0"/>
              <w:rPr>
                <w:rFonts w:ascii="Arial" w:hAnsi="Arial" w:cs="Arial"/>
                <w:lang w:val="es-BO"/>
              </w:rPr>
            </w:pPr>
          </w:p>
          <w:p w14:paraId="17A07B1F" w14:textId="176E5701" w:rsidR="00120392" w:rsidRPr="00D011A8" w:rsidRDefault="001B3AE6" w:rsidP="001B3AE6">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E5D9C" w14:textId="77777777" w:rsidR="001B3AE6" w:rsidRPr="001B3AE6" w:rsidRDefault="001B3AE6" w:rsidP="001B3AE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716A175D" w14:textId="77777777" w:rsidR="001B3AE6" w:rsidRPr="001B3AE6" w:rsidRDefault="001B3AE6" w:rsidP="001B3AE6">
            <w:pPr>
              <w:snapToGrid w:val="0"/>
              <w:rPr>
                <w:rFonts w:ascii="Tahoma" w:hAnsi="Tahoma" w:cs="Tahoma"/>
                <w:sz w:val="16"/>
                <w:lang w:val="es-BO"/>
              </w:rPr>
            </w:pPr>
            <w:r w:rsidRPr="001B3AE6">
              <w:rPr>
                <w:rFonts w:ascii="Arial" w:hAnsi="Arial" w:cs="Arial"/>
                <w:sz w:val="16"/>
                <w:lang w:val="es-BO" w:eastAsia="es-BO"/>
              </w:rPr>
              <w:t>De manera física en oficinas de  ENDE de la Calle Colombia esquina Falsuri N° 655 (Recepción de correspondencia); presentación electrónica mediante el RUPE.</w:t>
            </w:r>
          </w:p>
          <w:p w14:paraId="0E0F47FE" w14:textId="77777777" w:rsidR="001B3AE6" w:rsidRPr="001B3AE6" w:rsidRDefault="001B3AE6" w:rsidP="001B3AE6">
            <w:pPr>
              <w:adjustRightInd w:val="0"/>
              <w:snapToGrid w:val="0"/>
              <w:rPr>
                <w:rFonts w:ascii="Tahoma" w:hAnsi="Tahoma" w:cs="Tahoma"/>
                <w:sz w:val="16"/>
                <w:lang w:val="es-BO"/>
              </w:rPr>
            </w:pPr>
          </w:p>
          <w:p w14:paraId="7B49A2D4" w14:textId="77777777" w:rsidR="001B3AE6" w:rsidRPr="001B3AE6" w:rsidRDefault="001B3AE6" w:rsidP="001B3AE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52F88AC3" w14:textId="77777777" w:rsidR="001B3AE6" w:rsidRPr="001B3AE6" w:rsidRDefault="001B3AE6" w:rsidP="001B3AE6">
            <w:pPr>
              <w:adjustRightInd w:val="0"/>
              <w:snapToGrid w:val="0"/>
              <w:rPr>
                <w:rFonts w:ascii="Arial" w:hAnsi="Arial" w:cs="Arial"/>
                <w:b/>
                <w:sz w:val="16"/>
                <w:lang w:val="es-BO" w:eastAsia="es-BO"/>
              </w:rPr>
            </w:pPr>
            <w:r w:rsidRPr="001B3AE6">
              <w:rPr>
                <w:rFonts w:ascii="Arial" w:hAnsi="Arial" w:cs="Arial"/>
                <w:sz w:val="16"/>
                <w:lang w:val="es-BO" w:eastAsia="es-BO"/>
              </w:rPr>
              <w:t>De manera física en oficinas de ENDE de la Calle Colombia esquina Falsuri N° 655 (Sala de Apertura de Sobres</w:t>
            </w:r>
            <w:r w:rsidRPr="001B3AE6">
              <w:rPr>
                <w:rFonts w:ascii="Arial" w:hAnsi="Arial" w:cs="Arial"/>
                <w:b/>
                <w:sz w:val="16"/>
                <w:lang w:val="es-BO" w:eastAsia="es-BO"/>
              </w:rPr>
              <w:t>)</w:t>
            </w:r>
          </w:p>
          <w:p w14:paraId="23F03C79" w14:textId="77777777" w:rsidR="001B3AE6" w:rsidRPr="001B3AE6" w:rsidRDefault="001B3AE6" w:rsidP="001B3AE6">
            <w:pPr>
              <w:adjustRightInd w:val="0"/>
              <w:snapToGrid w:val="0"/>
              <w:rPr>
                <w:rFonts w:ascii="Arial" w:hAnsi="Arial" w:cs="Arial"/>
                <w:b/>
                <w:sz w:val="6"/>
                <w:szCs w:val="8"/>
                <w:lang w:val="es-BO" w:eastAsia="es-BO"/>
              </w:rPr>
            </w:pPr>
          </w:p>
          <w:p w14:paraId="524CBB6F" w14:textId="77777777" w:rsidR="001B3AE6" w:rsidRPr="001B3AE6" w:rsidRDefault="001B3AE6" w:rsidP="001B3AE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64BF641E" w:rsidR="00120392" w:rsidRPr="00D011A8" w:rsidRDefault="00F86628" w:rsidP="001B3AE6">
            <w:pPr>
              <w:adjustRightInd w:val="0"/>
              <w:snapToGrid w:val="0"/>
              <w:jc w:val="center"/>
              <w:rPr>
                <w:rFonts w:ascii="Arial" w:hAnsi="Arial" w:cs="Arial"/>
                <w:lang w:val="es-BO"/>
              </w:rPr>
            </w:pPr>
            <w:hyperlink r:id="rId10" w:history="1">
              <w:r w:rsidR="001B3AE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68"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2C7F8A9" w:rsidR="00120392" w:rsidRPr="00D011A8" w:rsidRDefault="009C471E" w:rsidP="00EB3E8A">
            <w:pPr>
              <w:adjustRightInd w:val="0"/>
              <w:snapToGrid w:val="0"/>
              <w:jc w:val="center"/>
              <w:rPr>
                <w:rFonts w:ascii="Arial" w:hAnsi="Arial" w:cs="Arial"/>
                <w:lang w:val="es-BO"/>
              </w:rPr>
            </w:pPr>
            <w:r>
              <w:rPr>
                <w:rFonts w:ascii="Arial" w:hAnsi="Arial" w:cs="Arial"/>
                <w:lang w:val="es-BO"/>
              </w:rPr>
              <w:t>22</w:t>
            </w:r>
          </w:p>
        </w:tc>
        <w:tc>
          <w:tcPr>
            <w:tcW w:w="149"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AB8D12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BB05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31DDDD9" w:rsidR="00120392" w:rsidRPr="00D011A8" w:rsidRDefault="009C471E" w:rsidP="00EB3E8A">
            <w:pPr>
              <w:adjustRightInd w:val="0"/>
              <w:snapToGrid w:val="0"/>
              <w:jc w:val="center"/>
              <w:rPr>
                <w:rFonts w:ascii="Arial" w:hAnsi="Arial" w:cs="Arial"/>
                <w:lang w:val="es-BO"/>
              </w:rPr>
            </w:pPr>
            <w:r>
              <w:rPr>
                <w:rFonts w:ascii="Arial" w:hAnsi="Arial" w:cs="Arial"/>
                <w:lang w:val="es-BO"/>
              </w:rPr>
              <w:t>22</w:t>
            </w:r>
          </w:p>
        </w:tc>
        <w:tc>
          <w:tcPr>
            <w:tcW w:w="149"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04471C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CCCF0B2"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68"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93C9721" w:rsidR="00120392" w:rsidRPr="00D011A8" w:rsidRDefault="001B3AE6" w:rsidP="00EB3E8A">
            <w:pPr>
              <w:adjustRightInd w:val="0"/>
              <w:snapToGrid w:val="0"/>
              <w:jc w:val="center"/>
              <w:rPr>
                <w:rFonts w:ascii="Arial" w:hAnsi="Arial" w:cs="Arial"/>
                <w:lang w:val="es-BO"/>
              </w:rPr>
            </w:pPr>
            <w:r>
              <w:rPr>
                <w:rFonts w:ascii="Arial" w:hAnsi="Arial" w:cs="Arial"/>
                <w:lang w:val="es-BO"/>
              </w:rPr>
              <w:t>2</w:t>
            </w:r>
            <w:r w:rsidR="009C471E">
              <w:rPr>
                <w:rFonts w:ascii="Arial" w:hAnsi="Arial" w:cs="Arial"/>
                <w:lang w:val="es-BO"/>
              </w:rPr>
              <w:t>4</w:t>
            </w:r>
          </w:p>
        </w:tc>
        <w:tc>
          <w:tcPr>
            <w:tcW w:w="149"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5A2891F"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7733AB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C6BCD8A" w:rsidR="00120392" w:rsidRPr="00D011A8" w:rsidRDefault="009C471E" w:rsidP="001B3AE6">
            <w:pPr>
              <w:adjustRightInd w:val="0"/>
              <w:snapToGrid w:val="0"/>
              <w:jc w:val="center"/>
              <w:rPr>
                <w:rFonts w:ascii="Arial" w:hAnsi="Arial" w:cs="Arial"/>
                <w:lang w:val="es-BO"/>
              </w:rPr>
            </w:pPr>
            <w:r>
              <w:rPr>
                <w:rFonts w:ascii="Arial" w:hAnsi="Arial" w:cs="Arial"/>
                <w:lang w:val="es-BO"/>
              </w:rPr>
              <w:t>30</w:t>
            </w:r>
          </w:p>
        </w:tc>
        <w:tc>
          <w:tcPr>
            <w:tcW w:w="149"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1A082F4"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5CCB6C3"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49"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590BCAC" w:rsidR="00120392" w:rsidRPr="00D011A8" w:rsidRDefault="00523018" w:rsidP="00EB3E8A">
            <w:pPr>
              <w:adjustRightInd w:val="0"/>
              <w:snapToGrid w:val="0"/>
              <w:jc w:val="center"/>
              <w:rPr>
                <w:rFonts w:ascii="Arial" w:hAnsi="Arial" w:cs="Arial"/>
                <w:lang w:val="es-BO"/>
              </w:rPr>
            </w:pPr>
            <w:r>
              <w:rPr>
                <w:rFonts w:ascii="Arial" w:hAnsi="Arial" w:cs="Arial"/>
                <w:lang w:val="es-BO"/>
              </w:rPr>
              <w:t>31</w:t>
            </w:r>
          </w:p>
        </w:tc>
        <w:tc>
          <w:tcPr>
            <w:tcW w:w="149"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E2B19A5" w:rsidR="00120392" w:rsidRPr="00D011A8" w:rsidRDefault="00523018"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4284FBD" w:rsidR="00120392" w:rsidRPr="00D011A8" w:rsidRDefault="001B3AE6" w:rsidP="00EB3E8A">
            <w:pPr>
              <w:adjustRightInd w:val="0"/>
              <w:snapToGrid w:val="0"/>
              <w:jc w:val="center"/>
              <w:rPr>
                <w:rFonts w:ascii="Arial" w:hAnsi="Arial" w:cs="Arial"/>
                <w:lang w:val="es-BO"/>
              </w:rPr>
            </w:pPr>
            <w:r>
              <w:rPr>
                <w:rFonts w:ascii="Arial" w:hAnsi="Arial" w:cs="Arial"/>
                <w:lang w:val="es-BO"/>
              </w:rPr>
              <w:t>202</w:t>
            </w:r>
            <w:r w:rsidR="00523018">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0EB8F669" w:rsidR="009004E0" w:rsidRDefault="009004E0" w:rsidP="009004E0">
      <w:pPr>
        <w:rPr>
          <w:rFonts w:cs="Arial"/>
        </w:rPr>
      </w:pPr>
      <w:r w:rsidRPr="006253D6">
        <w:rPr>
          <w:rFonts w:cs="Arial"/>
        </w:rPr>
        <w:t>(*) Los plazos del proceso de contratación se computarán a partir del día siguiente hábil de la publicación en el SICOES</w:t>
      </w:r>
    </w:p>
    <w:p w14:paraId="68D1D45D" w14:textId="77777777" w:rsidR="009C471E" w:rsidRPr="00E44A79" w:rsidRDefault="009C471E" w:rsidP="009004E0">
      <w:pPr>
        <w:rPr>
          <w:rFonts w:cs="Arial"/>
        </w:rPr>
      </w:pPr>
    </w:p>
    <w:p w14:paraId="0A16E5B8" w14:textId="63481AB9" w:rsidR="00A72FB0" w:rsidRPr="00D011A8" w:rsidRDefault="009004E0" w:rsidP="0046587C">
      <w:pPr>
        <w:pStyle w:val="Ttulo"/>
        <w:numPr>
          <w:ilvl w:val="0"/>
          <w:numId w:val="11"/>
        </w:numPr>
        <w:spacing w:before="0" w:after="0"/>
        <w:jc w:val="both"/>
        <w:rPr>
          <w:rFonts w:ascii="Verdana" w:hAnsi="Verdana"/>
          <w:sz w:val="18"/>
          <w:szCs w:val="18"/>
          <w:lang w:val="es-BO"/>
        </w:rPr>
      </w:pPr>
      <w:bookmarkStart w:id="118"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8"/>
    </w:p>
    <w:p w14:paraId="2B7779B8" w14:textId="09B53AF4" w:rsidR="00A72FB0" w:rsidRPr="00EE7CBF" w:rsidRDefault="00A72FB0" w:rsidP="00F03B1C">
      <w:pPr>
        <w:tabs>
          <w:tab w:val="left" w:pos="7513"/>
        </w:tabs>
        <w:ind w:left="705" w:hanging="705"/>
        <w:rPr>
          <w:rFonts w:ascii="Arial" w:hAnsi="Arial" w:cs="Arial"/>
          <w:sz w:val="12"/>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EE7CBF" w:rsidRDefault="009004E0" w:rsidP="00F03B1C">
      <w:pPr>
        <w:tabs>
          <w:tab w:val="left" w:pos="7513"/>
        </w:tabs>
        <w:ind w:left="705" w:hanging="705"/>
        <w:rPr>
          <w:rFonts w:ascii="Arial" w:hAnsi="Arial" w:cs="Arial"/>
          <w:sz w:val="14"/>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390A64" w:rsidRPr="00737E7B" w14:paraId="210A963F" w14:textId="77777777" w:rsidTr="00C86B87">
        <w:trPr>
          <w:trHeight w:val="1026"/>
        </w:trPr>
        <w:tc>
          <w:tcPr>
            <w:tcW w:w="9781" w:type="dxa"/>
            <w:tcBorders>
              <w:top w:val="single" w:sz="4" w:space="0" w:color="auto"/>
            </w:tcBorders>
            <w:shd w:val="clear" w:color="auto" w:fill="FFFFFF"/>
          </w:tcPr>
          <w:p w14:paraId="301F6A05" w14:textId="02528829" w:rsidR="00390A64" w:rsidRPr="00EE7CBF" w:rsidRDefault="00390A64" w:rsidP="00C86B87">
            <w:pPr>
              <w:tabs>
                <w:tab w:val="left" w:pos="-1440"/>
                <w:tab w:val="left" w:pos="-720"/>
              </w:tabs>
              <w:suppressAutoHyphens/>
              <w:rPr>
                <w:rFonts w:ascii="Arial" w:hAnsi="Arial" w:cs="Arial"/>
                <w:b/>
                <w:sz w:val="10"/>
                <w:lang w:val="es-BO"/>
              </w:rPr>
            </w:pPr>
            <w:bookmarkStart w:id="119" w:name="_Toc347485812"/>
            <w:bookmarkStart w:id="120" w:name="_Toc355779900"/>
          </w:p>
          <w:p w14:paraId="76CF1B2D" w14:textId="0D250475" w:rsidR="00390A64" w:rsidRPr="00390A64" w:rsidRDefault="00390A64" w:rsidP="00390A64">
            <w:pPr>
              <w:spacing w:after="120" w:line="276" w:lineRule="auto"/>
              <w:ind w:left="1060" w:right="153"/>
              <w:jc w:val="center"/>
              <w:rPr>
                <w:rFonts w:cs="Tahoma"/>
                <w:b/>
                <w:caps/>
                <w:color w:val="000000"/>
                <w:szCs w:val="18"/>
              </w:rPr>
            </w:pPr>
            <w:r>
              <w:rPr>
                <w:rFonts w:cs="Tahoma"/>
                <w:b/>
                <w:caps/>
                <w:color w:val="000000"/>
                <w:szCs w:val="18"/>
              </w:rPr>
              <w:t>AUXILIATURA TECNICA ADMINISTRATIVA NIVEL III – DEPG PEHI 1</w:t>
            </w:r>
          </w:p>
          <w:p w14:paraId="4033075A" w14:textId="3AD775CD" w:rsidR="00390A64" w:rsidRPr="00DC5CBD" w:rsidRDefault="00390A64" w:rsidP="00390A64">
            <w:pPr>
              <w:numPr>
                <w:ilvl w:val="0"/>
                <w:numId w:val="37"/>
              </w:numPr>
              <w:tabs>
                <w:tab w:val="num" w:pos="720"/>
              </w:tabs>
              <w:spacing w:after="120" w:line="276" w:lineRule="auto"/>
              <w:ind w:left="1060" w:right="153" w:hanging="703"/>
              <w:jc w:val="left"/>
              <w:rPr>
                <w:rFonts w:cs="Tahoma"/>
                <w:b/>
                <w:caps/>
                <w:color w:val="000000"/>
                <w:szCs w:val="18"/>
              </w:rPr>
            </w:pPr>
            <w:r w:rsidRPr="00DC5CBD">
              <w:rPr>
                <w:rFonts w:cs="Tahoma"/>
                <w:b/>
                <w:color w:val="000000"/>
                <w:szCs w:val="18"/>
              </w:rPr>
              <w:t>ANTECEDENTES</w:t>
            </w:r>
          </w:p>
          <w:p w14:paraId="00ADD0C1" w14:textId="77777777" w:rsidR="00390A64" w:rsidRPr="00DC5CBD" w:rsidRDefault="00390A64" w:rsidP="00C86B87">
            <w:pPr>
              <w:spacing w:line="276" w:lineRule="auto"/>
              <w:ind w:left="709" w:right="232"/>
              <w:rPr>
                <w:rFonts w:cs="Tahoma"/>
                <w:color w:val="000000"/>
                <w:szCs w:val="18"/>
              </w:rPr>
            </w:pPr>
            <w:r w:rsidRPr="00DC5CBD">
              <w:rPr>
                <w:rFonts w:cs="Tahoma"/>
                <w:color w:val="000000"/>
                <w:szCs w:val="18"/>
              </w:rPr>
              <w:t xml:space="preserve">La Empresa Nacional de Electricidad - </w:t>
            </w:r>
            <w:r w:rsidRPr="00DC5CBD">
              <w:rPr>
                <w:rFonts w:cs="Tahoma"/>
                <w:b/>
                <w:color w:val="000000"/>
                <w:szCs w:val="18"/>
              </w:rPr>
              <w:t>ENDE</w:t>
            </w:r>
            <w:r w:rsidRPr="00DC5CBD">
              <w:rPr>
                <w:rFonts w:cs="Tahoma"/>
                <w:color w:val="000000"/>
                <w:szCs w:val="18"/>
              </w:rPr>
              <w:t>, para cumplir las actividades planificadas por el Proyecto Hidroeléctrico El Condor, requiere contratar a un Consultor Individual que cumpla con la experiencia y formación establecida en el presente Término de Referencia (TDR).</w:t>
            </w:r>
          </w:p>
          <w:p w14:paraId="272E336A" w14:textId="77777777" w:rsidR="00390A64" w:rsidRPr="00DC5CBD" w:rsidRDefault="00390A64" w:rsidP="00C86B87">
            <w:pPr>
              <w:spacing w:line="276" w:lineRule="auto"/>
              <w:ind w:left="360" w:right="153"/>
              <w:rPr>
                <w:rFonts w:cs="Tahoma"/>
                <w:b/>
                <w:caps/>
                <w:color w:val="000000"/>
                <w:szCs w:val="18"/>
              </w:rPr>
            </w:pPr>
            <w:r w:rsidRPr="00DC5CBD">
              <w:rPr>
                <w:rFonts w:cs="Tahoma"/>
                <w:b/>
                <w:color w:val="000000"/>
                <w:szCs w:val="18"/>
              </w:rPr>
              <w:t xml:space="preserve"> </w:t>
            </w:r>
          </w:p>
          <w:p w14:paraId="32771EEF"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OBJETO DE LA CONSULTORÍA INDIVIDUAL</w:t>
            </w:r>
          </w:p>
          <w:p w14:paraId="1EEA895C" w14:textId="77777777" w:rsidR="00390A64" w:rsidRPr="00DC5CBD" w:rsidRDefault="00390A64" w:rsidP="00C86B87">
            <w:pPr>
              <w:spacing w:after="200" w:line="276" w:lineRule="auto"/>
              <w:ind w:left="709" w:right="232"/>
              <w:contextualSpacing/>
              <w:rPr>
                <w:rFonts w:cs="Tahoma"/>
                <w:color w:val="000000"/>
                <w:szCs w:val="18"/>
              </w:rPr>
            </w:pPr>
            <w:r w:rsidRPr="00DC5CBD">
              <w:rPr>
                <w:rFonts w:cs="Tahoma"/>
                <w:color w:val="000000"/>
                <w:szCs w:val="18"/>
              </w:rPr>
              <w:t>La Empresa Nacional de Electricidad (</w:t>
            </w:r>
            <w:r w:rsidRPr="00DC5CBD">
              <w:rPr>
                <w:rFonts w:cs="Tahoma"/>
                <w:b/>
                <w:color w:val="000000"/>
                <w:szCs w:val="18"/>
              </w:rPr>
              <w:t>ENDE</w:t>
            </w:r>
            <w:r w:rsidRPr="00DC5CBD">
              <w:rPr>
                <w:rFonts w:cs="Tahoma"/>
                <w:color w:val="000000"/>
                <w:szCs w:val="18"/>
              </w:rPr>
              <w:t>), a través del Proyecto Hidroeléctrico El Condor</w:t>
            </w:r>
            <w:r w:rsidRPr="00DC5CBD">
              <w:rPr>
                <w:rFonts w:cs="Tahoma"/>
                <w:b/>
                <w:i/>
                <w:szCs w:val="18"/>
              </w:rPr>
              <w:t xml:space="preserve">, </w:t>
            </w:r>
            <w:r w:rsidRPr="00DC5CBD">
              <w:rPr>
                <w:rFonts w:cs="Tahoma"/>
                <w:bCs/>
                <w:szCs w:val="18"/>
              </w:rPr>
              <w:t xml:space="preserve">requiere contratar 1 (un) Consultor para desempeñar funciones como </w:t>
            </w:r>
            <w:r w:rsidRPr="00DC5CBD">
              <w:rPr>
                <w:rFonts w:cs="Tahoma"/>
                <w:color w:val="000000"/>
                <w:szCs w:val="18"/>
              </w:rPr>
              <w:t>Mensajero – Conductor para conducir el vehículo designado con el fin de trasladar y brindar apoyo al personal técnico y administrativo del Departamento Ejecución Proyectos Generación.</w:t>
            </w:r>
          </w:p>
          <w:p w14:paraId="26A4580A" w14:textId="77777777" w:rsidR="00390A64" w:rsidRPr="00DC5CBD" w:rsidRDefault="00390A64" w:rsidP="00C86B87">
            <w:pPr>
              <w:spacing w:line="276" w:lineRule="auto"/>
              <w:ind w:left="709" w:right="232"/>
              <w:contextualSpacing/>
              <w:rPr>
                <w:rFonts w:cs="Tahoma"/>
                <w:color w:val="000000"/>
                <w:szCs w:val="18"/>
              </w:rPr>
            </w:pPr>
          </w:p>
          <w:p w14:paraId="09D25004" w14:textId="77777777" w:rsidR="00390A64" w:rsidRPr="00DC5CBD" w:rsidRDefault="00390A64" w:rsidP="00C86B87">
            <w:pPr>
              <w:spacing w:line="276" w:lineRule="auto"/>
              <w:ind w:left="709" w:right="232"/>
              <w:contextualSpacing/>
              <w:rPr>
                <w:rFonts w:cs="Tahoma"/>
                <w:color w:val="000000"/>
                <w:szCs w:val="18"/>
              </w:rPr>
            </w:pPr>
            <w:r w:rsidRPr="00DC5CBD">
              <w:rPr>
                <w:rFonts w:cs="Tahoma"/>
                <w:color w:val="000000"/>
                <w:szCs w:val="18"/>
              </w:rPr>
              <w:t>Para este fin, ENDE apoyará al CONSULTOR proporcionando la información necesaria, apoyo logístico y todas las condiciones e insumos para el desarrollo de la CONSULTORÍA.</w:t>
            </w:r>
          </w:p>
          <w:p w14:paraId="64545326" w14:textId="77777777" w:rsidR="00390A64" w:rsidRPr="00DC5CBD" w:rsidRDefault="00390A64" w:rsidP="00C86B87">
            <w:pPr>
              <w:spacing w:line="276" w:lineRule="auto"/>
              <w:ind w:left="709" w:right="232"/>
              <w:contextualSpacing/>
              <w:rPr>
                <w:rFonts w:cs="Tahoma"/>
                <w:caps/>
                <w:color w:val="000000"/>
                <w:szCs w:val="18"/>
              </w:rPr>
            </w:pPr>
          </w:p>
          <w:p w14:paraId="1206C903"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ALCANCE DEL SERVICIO</w:t>
            </w:r>
          </w:p>
          <w:p w14:paraId="295A3EF9" w14:textId="77777777" w:rsidR="00390A64" w:rsidRPr="00DC5CBD" w:rsidRDefault="00390A64" w:rsidP="00C86B87">
            <w:pPr>
              <w:spacing w:after="200" w:line="276" w:lineRule="auto"/>
              <w:ind w:left="709" w:right="232"/>
              <w:contextualSpacing/>
              <w:rPr>
                <w:rFonts w:cs="Tahoma"/>
                <w:szCs w:val="18"/>
              </w:rPr>
            </w:pPr>
            <w:r w:rsidRPr="00DC5CBD">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DC5CBD">
              <w:rPr>
                <w:rFonts w:cs="Tahoma"/>
                <w:color w:val="000000"/>
                <w:szCs w:val="18"/>
              </w:rPr>
              <w:t>Proyecto Hidroeléctrico El Condor</w:t>
            </w:r>
            <w:r w:rsidRPr="00DC5CBD">
              <w:rPr>
                <w:rFonts w:cs="Tahoma"/>
                <w:b/>
                <w:szCs w:val="18"/>
              </w:rPr>
              <w:t xml:space="preserve"> y ENDE.</w:t>
            </w:r>
            <w:r w:rsidRPr="00DC5CBD">
              <w:rPr>
                <w:rFonts w:cs="Tahoma"/>
                <w:szCs w:val="18"/>
              </w:rPr>
              <w:t xml:space="preserve"> Para este fin, el </w:t>
            </w:r>
            <w:r w:rsidRPr="00DC5CBD">
              <w:rPr>
                <w:rFonts w:cs="Tahoma"/>
                <w:b/>
                <w:szCs w:val="18"/>
              </w:rPr>
              <w:t>CONSULTOR</w:t>
            </w:r>
            <w:r w:rsidRPr="00DC5CBD">
              <w:rPr>
                <w:rFonts w:cs="Tahoma"/>
                <w:szCs w:val="18"/>
              </w:rPr>
              <w:t xml:space="preserve"> deberá efectuar, sin ser limitativas, las siguientes actividades:</w:t>
            </w:r>
          </w:p>
          <w:p w14:paraId="062EA9DB" w14:textId="77777777" w:rsidR="00390A64" w:rsidRPr="00DC5CBD" w:rsidRDefault="00390A64" w:rsidP="00C86B87">
            <w:pPr>
              <w:spacing w:after="200" w:line="276" w:lineRule="auto"/>
              <w:ind w:left="709" w:right="232"/>
              <w:contextualSpacing/>
              <w:rPr>
                <w:rFonts w:cs="Tahoma"/>
                <w:szCs w:val="18"/>
              </w:rPr>
            </w:pPr>
          </w:p>
          <w:p w14:paraId="4736F067"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Brindar apoyo logístico al personal técnico y administrativo de la Empresa por medio de la conducción de vehículos asignados y en las tareas requeridas de trabajo de campo en los diferentes viajes.</w:t>
            </w:r>
          </w:p>
          <w:p w14:paraId="21B181F3"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Envío de correspondencia y Apoyo en archivo de documentos.</w:t>
            </w:r>
          </w:p>
          <w:p w14:paraId="31D31BA6"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Recomendar y prever la realización de mantenimientos o cambios de accesorios o repuestos de los vehículos a su superior.</w:t>
            </w:r>
          </w:p>
          <w:p w14:paraId="0AD87704"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Mantener en todo momento el vehículo en condiciones de uso y limpieza adecuada.</w:t>
            </w:r>
          </w:p>
          <w:p w14:paraId="2D5A8169"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Impedir el uso del vehículo asignado a terceras personas bajo ninguna circunstancia excepto autorización expresa de sus superiores, siempre y cuando estén habilitados ante el Seguro para la conducción de vehículos de la entidad.</w:t>
            </w:r>
          </w:p>
          <w:p w14:paraId="04237263"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Presentar informes de cada viaje a sus superiores o cuando sea solicitado.</w:t>
            </w:r>
          </w:p>
          <w:p w14:paraId="5EE80040"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Respetar, cumplir y hacer cumplir la Normativa y Reglamento interno de uso de vehículos.</w:t>
            </w:r>
          </w:p>
          <w:p w14:paraId="055E919D"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lastRenderedPageBreak/>
              <w:t>El vehículo asignado; indistintamente del tipo de motorizado, deberá ser conducido bajo condiciones de seguridad, de manera responsable cumpliendo el reglamento y normativa de la empresa y el código de tránsito.</w:t>
            </w:r>
          </w:p>
          <w:p w14:paraId="1804D8E7"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Presentar el cuadernillo de bitácora o parte diario del vehículo en forma mensual hasta el primer día hábil del siguiente, o a requerimiento de sus superiores.</w:t>
            </w:r>
          </w:p>
          <w:p w14:paraId="0D01D77C"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Brindar apoyo en cualquier tarea y/o actividad que la Unidad Administrativa lo requiera (Entrega de correspondencia, Transporte de personal y varios).</w:t>
            </w:r>
          </w:p>
          <w:p w14:paraId="1AB4610D"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Basarse en todo momento bajo normas de ética moral y buen trato con el personal.</w:t>
            </w:r>
          </w:p>
          <w:p w14:paraId="14FC019F" w14:textId="77777777" w:rsidR="00390A64" w:rsidRPr="00DC5CBD" w:rsidRDefault="00390A64" w:rsidP="00390A64">
            <w:pPr>
              <w:numPr>
                <w:ilvl w:val="0"/>
                <w:numId w:val="47"/>
              </w:numPr>
              <w:autoSpaceDE w:val="0"/>
              <w:autoSpaceDN w:val="0"/>
              <w:adjustRightInd w:val="0"/>
              <w:spacing w:line="276" w:lineRule="auto"/>
              <w:ind w:left="1418" w:right="156" w:hanging="425"/>
              <w:rPr>
                <w:rFonts w:cs="Tahoma"/>
                <w:szCs w:val="18"/>
              </w:rPr>
            </w:pPr>
            <w:r w:rsidRPr="00DC5CBD">
              <w:rPr>
                <w:rFonts w:cs="Tahoma"/>
                <w:szCs w:val="18"/>
              </w:rPr>
              <w:t>Otras actividades relacionadas con la actividad de ENDE que el inmediato superior le instruya.</w:t>
            </w:r>
          </w:p>
          <w:p w14:paraId="22D6F8B2" w14:textId="77777777" w:rsidR="00390A64" w:rsidRPr="00DC5CBD" w:rsidRDefault="00390A64" w:rsidP="00C86B87">
            <w:pPr>
              <w:spacing w:line="276" w:lineRule="auto"/>
              <w:ind w:left="709"/>
              <w:rPr>
                <w:rFonts w:cs="Tahoma"/>
                <w:szCs w:val="18"/>
              </w:rPr>
            </w:pPr>
          </w:p>
          <w:p w14:paraId="2C0F8687" w14:textId="77777777" w:rsidR="00390A64" w:rsidRPr="00DC5CBD" w:rsidRDefault="00390A64" w:rsidP="00C86B87">
            <w:pPr>
              <w:spacing w:line="276" w:lineRule="auto"/>
              <w:ind w:left="709" w:right="153"/>
              <w:rPr>
                <w:rFonts w:cs="Tahoma"/>
                <w:b/>
                <w:color w:val="000000"/>
                <w:szCs w:val="18"/>
              </w:rPr>
            </w:pPr>
            <w:r w:rsidRPr="00DC5CBD">
              <w:rPr>
                <w:rFonts w:cs="Tahoma"/>
                <w:color w:val="000000"/>
                <w:szCs w:val="18"/>
              </w:rPr>
              <w:t xml:space="preserve">El presente alcance es de carácter enunciativo y no limitativo, pudiendo el </w:t>
            </w:r>
            <w:r w:rsidRPr="00DC5CBD">
              <w:rPr>
                <w:rFonts w:cs="Tahoma"/>
                <w:b/>
                <w:color w:val="000000"/>
                <w:szCs w:val="18"/>
              </w:rPr>
              <w:t>CONSULTOR</w:t>
            </w:r>
            <w:r w:rsidRPr="00DC5CBD">
              <w:rPr>
                <w:rFonts w:cs="Tahoma"/>
                <w:color w:val="000000"/>
                <w:szCs w:val="18"/>
              </w:rPr>
              <w:t xml:space="preserve"> ampliar su alcance de acuerdo a necesidad y a requerimiento de </w:t>
            </w:r>
            <w:r w:rsidRPr="00DC5CBD">
              <w:rPr>
                <w:rFonts w:cs="Tahoma"/>
                <w:b/>
                <w:color w:val="000000"/>
                <w:szCs w:val="18"/>
              </w:rPr>
              <w:t>ENDE.</w:t>
            </w:r>
          </w:p>
          <w:p w14:paraId="6AA8B5EB" w14:textId="77777777" w:rsidR="00390A64" w:rsidRPr="00DC5CBD" w:rsidRDefault="00390A64" w:rsidP="00C86B87">
            <w:pPr>
              <w:spacing w:line="276" w:lineRule="auto"/>
              <w:ind w:left="709" w:right="153"/>
              <w:rPr>
                <w:rFonts w:cs="Tahoma"/>
                <w:color w:val="000000"/>
                <w:szCs w:val="18"/>
                <w:highlight w:val="yellow"/>
              </w:rPr>
            </w:pPr>
          </w:p>
          <w:p w14:paraId="6557E025" w14:textId="77777777" w:rsidR="00390A64" w:rsidRPr="00DC5CBD" w:rsidRDefault="00390A64" w:rsidP="00C86B87">
            <w:pPr>
              <w:spacing w:line="276" w:lineRule="auto"/>
              <w:ind w:left="709" w:right="153"/>
              <w:rPr>
                <w:rFonts w:cs="Tahoma"/>
                <w:color w:val="000000"/>
                <w:szCs w:val="18"/>
              </w:rPr>
            </w:pPr>
            <w:r w:rsidRPr="00DC5CBD">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773EDB3B" w14:textId="77777777" w:rsidR="00390A64" w:rsidRPr="00DC5CBD" w:rsidRDefault="00390A64" w:rsidP="00C86B87">
            <w:pPr>
              <w:spacing w:line="276" w:lineRule="auto"/>
              <w:jc w:val="center"/>
              <w:outlineLvl w:val="0"/>
              <w:rPr>
                <w:rFonts w:cs="Tahoma"/>
                <w:b/>
                <w:color w:val="000000"/>
                <w:szCs w:val="18"/>
              </w:rPr>
            </w:pPr>
          </w:p>
          <w:p w14:paraId="416D66F0"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RESULTADOS ESPERADOS</w:t>
            </w:r>
          </w:p>
          <w:p w14:paraId="1D12CC72" w14:textId="77777777" w:rsidR="00390A64" w:rsidRPr="00DC5CBD" w:rsidRDefault="00390A64" w:rsidP="00C86B87">
            <w:pPr>
              <w:spacing w:line="276" w:lineRule="auto"/>
              <w:ind w:left="709" w:right="153"/>
              <w:contextualSpacing/>
              <w:rPr>
                <w:rFonts w:cs="Tahoma"/>
                <w:color w:val="000000"/>
                <w:szCs w:val="18"/>
              </w:rPr>
            </w:pPr>
            <w:r w:rsidRPr="00DC5CBD">
              <w:rPr>
                <w:rFonts w:cs="Tahoma"/>
                <w:color w:val="000000"/>
                <w:szCs w:val="18"/>
              </w:rPr>
              <w:t xml:space="preserve">El desempeño del </w:t>
            </w:r>
            <w:r w:rsidRPr="00DC5CBD">
              <w:rPr>
                <w:rFonts w:cs="Tahoma"/>
                <w:b/>
                <w:color w:val="000000"/>
                <w:szCs w:val="18"/>
              </w:rPr>
              <w:t>CONSULTOR</w:t>
            </w:r>
            <w:r w:rsidRPr="00DC5CBD">
              <w:rPr>
                <w:rFonts w:cs="Tahoma"/>
                <w:color w:val="000000"/>
                <w:szCs w:val="18"/>
              </w:rPr>
              <w:t xml:space="preserve"> se medirá por los siguientes resultados:</w:t>
            </w:r>
          </w:p>
          <w:p w14:paraId="753A0149" w14:textId="77777777" w:rsidR="00390A64" w:rsidRPr="00DC5CBD" w:rsidRDefault="00390A64" w:rsidP="00C86B87">
            <w:pPr>
              <w:spacing w:line="276" w:lineRule="auto"/>
              <w:ind w:left="709" w:right="153"/>
              <w:contextualSpacing/>
              <w:rPr>
                <w:rFonts w:cs="Tahoma"/>
                <w:color w:val="000000"/>
                <w:szCs w:val="18"/>
              </w:rPr>
            </w:pPr>
          </w:p>
          <w:p w14:paraId="4D503F7C" w14:textId="77777777" w:rsidR="00390A64" w:rsidRPr="00DC5CBD" w:rsidRDefault="00390A64" w:rsidP="00390A64">
            <w:pPr>
              <w:numPr>
                <w:ilvl w:val="0"/>
                <w:numId w:val="42"/>
              </w:numPr>
              <w:autoSpaceDE w:val="0"/>
              <w:autoSpaceDN w:val="0"/>
              <w:adjustRightInd w:val="0"/>
              <w:jc w:val="left"/>
              <w:rPr>
                <w:rFonts w:cs="Tahoma"/>
                <w:szCs w:val="18"/>
              </w:rPr>
            </w:pPr>
            <w:r w:rsidRPr="00DC5CBD">
              <w:rPr>
                <w:rFonts w:cs="Tahoma"/>
                <w:szCs w:val="18"/>
              </w:rPr>
              <w:t>Cumplimiento de las actividades y tareas encomendadas.</w:t>
            </w:r>
          </w:p>
          <w:p w14:paraId="1AA05C87" w14:textId="77777777" w:rsidR="00390A64" w:rsidRPr="00DC5CBD" w:rsidRDefault="00390A64" w:rsidP="00390A64">
            <w:pPr>
              <w:numPr>
                <w:ilvl w:val="0"/>
                <w:numId w:val="42"/>
              </w:numPr>
              <w:autoSpaceDE w:val="0"/>
              <w:autoSpaceDN w:val="0"/>
              <w:adjustRightInd w:val="0"/>
              <w:jc w:val="left"/>
              <w:rPr>
                <w:rFonts w:cs="Tahoma"/>
                <w:szCs w:val="18"/>
                <w:lang w:val="es-ES_tradnl"/>
              </w:rPr>
            </w:pPr>
            <w:r w:rsidRPr="00DC5CBD">
              <w:rPr>
                <w:rFonts w:cs="Tahoma"/>
                <w:szCs w:val="18"/>
              </w:rPr>
              <w:t>Cumplimiento</w:t>
            </w:r>
            <w:r w:rsidRPr="00DC5CBD">
              <w:rPr>
                <w:rFonts w:cs="Tahoma"/>
                <w:szCs w:val="18"/>
                <w:lang w:val="es-ES_tradnl"/>
              </w:rPr>
              <w:t xml:space="preserve"> de la Normativa y Reglamento interno de uso de vehículos.</w:t>
            </w:r>
          </w:p>
          <w:p w14:paraId="150A70C6" w14:textId="77777777" w:rsidR="00390A64" w:rsidRPr="00DC5CBD" w:rsidRDefault="00390A64" w:rsidP="00390A64">
            <w:pPr>
              <w:numPr>
                <w:ilvl w:val="0"/>
                <w:numId w:val="42"/>
              </w:numPr>
              <w:autoSpaceDE w:val="0"/>
              <w:autoSpaceDN w:val="0"/>
              <w:adjustRightInd w:val="0"/>
              <w:ind w:right="156"/>
              <w:rPr>
                <w:rFonts w:cs="Tahoma"/>
                <w:szCs w:val="18"/>
              </w:rPr>
            </w:pPr>
            <w:r w:rsidRPr="00DC5CBD">
              <w:rPr>
                <w:rFonts w:cs="Tahoma"/>
                <w:szCs w:val="18"/>
              </w:rPr>
              <w:t>Apoyo al personal del Departamento Ejecución Proyectos Generación y sus proyectos dependientes.</w:t>
            </w:r>
          </w:p>
          <w:p w14:paraId="4C952B94" w14:textId="77777777" w:rsidR="00390A64" w:rsidRPr="00DC5CBD" w:rsidRDefault="00390A64" w:rsidP="00C86B87">
            <w:pPr>
              <w:spacing w:line="276" w:lineRule="auto"/>
              <w:ind w:left="360" w:right="153"/>
              <w:rPr>
                <w:rFonts w:cs="Tahoma"/>
                <w:color w:val="000000"/>
                <w:szCs w:val="18"/>
                <w:lang w:val="es-ES_tradnl"/>
              </w:rPr>
            </w:pPr>
          </w:p>
          <w:p w14:paraId="11B5A9D4"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INFORMES</w:t>
            </w:r>
          </w:p>
          <w:p w14:paraId="0140F46C" w14:textId="77777777" w:rsidR="00390A64" w:rsidRPr="00DC5CBD" w:rsidRDefault="00390A64" w:rsidP="00C86B87">
            <w:pPr>
              <w:spacing w:line="276" w:lineRule="auto"/>
              <w:ind w:left="709" w:right="156"/>
              <w:rPr>
                <w:rFonts w:cs="Tahoma"/>
                <w:szCs w:val="18"/>
              </w:rPr>
            </w:pPr>
            <w:r w:rsidRPr="00DC5CBD">
              <w:rPr>
                <w:rFonts w:cs="Tahoma"/>
                <w:szCs w:val="18"/>
              </w:rPr>
              <w:t xml:space="preserve">El </w:t>
            </w:r>
            <w:r w:rsidRPr="00DC5CBD">
              <w:rPr>
                <w:rFonts w:cs="Tahoma"/>
                <w:b/>
                <w:szCs w:val="18"/>
              </w:rPr>
              <w:t>CONSULTOR</w:t>
            </w:r>
            <w:r w:rsidRPr="00DC5CBD">
              <w:rPr>
                <w:rFonts w:cs="Tahoma"/>
                <w:szCs w:val="18"/>
              </w:rPr>
              <w:t xml:space="preserve">, deberá presentar al </w:t>
            </w:r>
            <w:r w:rsidRPr="00DC5CBD">
              <w:rPr>
                <w:rFonts w:cs="Tahoma"/>
                <w:color w:val="000000"/>
                <w:szCs w:val="18"/>
              </w:rPr>
              <w:t>Proyecto Hidroeléctrico El Condor</w:t>
            </w:r>
            <w:r w:rsidRPr="00DC5CBD">
              <w:rPr>
                <w:rFonts w:cs="Tahoma"/>
                <w:szCs w:val="18"/>
              </w:rPr>
              <w:t xml:space="preserve"> de </w:t>
            </w:r>
            <w:r w:rsidRPr="00DC5CBD">
              <w:rPr>
                <w:rFonts w:cs="Tahoma"/>
                <w:b/>
                <w:szCs w:val="18"/>
              </w:rPr>
              <w:t>ENDE</w:t>
            </w:r>
            <w:r w:rsidRPr="00DC5CBD">
              <w:rPr>
                <w:rFonts w:cs="Tahoma"/>
                <w:szCs w:val="18"/>
              </w:rPr>
              <w:t>, los informes que a continuación se detallan:</w:t>
            </w:r>
          </w:p>
          <w:p w14:paraId="33ED94DF" w14:textId="77777777" w:rsidR="00390A64" w:rsidRPr="00DC5CBD" w:rsidRDefault="00390A64" w:rsidP="00C86B87">
            <w:pPr>
              <w:spacing w:line="276" w:lineRule="auto"/>
              <w:ind w:left="360"/>
              <w:rPr>
                <w:rFonts w:cs="Tahoma"/>
                <w:szCs w:val="18"/>
              </w:rPr>
            </w:pPr>
          </w:p>
          <w:p w14:paraId="3C750D59" w14:textId="77777777" w:rsidR="00390A64" w:rsidRPr="00DC5CBD" w:rsidRDefault="00390A64" w:rsidP="00C86B87">
            <w:pPr>
              <w:spacing w:line="276" w:lineRule="auto"/>
              <w:ind w:leftChars="708" w:left="1274" w:right="156"/>
              <w:rPr>
                <w:rFonts w:cs="Tahoma"/>
                <w:szCs w:val="18"/>
              </w:rPr>
            </w:pPr>
            <w:r w:rsidRPr="00DC5CBD">
              <w:rPr>
                <w:rFonts w:cs="Tahoma"/>
                <w:b/>
                <w:szCs w:val="18"/>
                <w:lang w:val="es-ES_tradnl"/>
              </w:rPr>
              <w:t>Informe mensual</w:t>
            </w:r>
            <w:r w:rsidRPr="00DC5CBD">
              <w:rPr>
                <w:rFonts w:cs="Tahoma"/>
                <w:szCs w:val="18"/>
                <w:lang w:val="es-ES_tradnl"/>
              </w:rPr>
              <w:t xml:space="preserve">, al finalizar cada mes deberá presentar un informe por periodos mensuales, mismo que debe </w:t>
            </w:r>
            <w:bookmarkStart w:id="121" w:name="_Hlk500269884"/>
            <w:r w:rsidRPr="00DC5CBD">
              <w:rPr>
                <w:rFonts w:cs="Tahoma"/>
                <w:szCs w:val="18"/>
                <w:lang w:val="es-ES_tradnl"/>
              </w:rPr>
              <w:t xml:space="preserve">contener un detalle de las actividades realizadas de acuerdo al alcance establecido en el presente </w:t>
            </w:r>
            <w:bookmarkEnd w:id="121"/>
            <w:r w:rsidRPr="00DC5CBD">
              <w:rPr>
                <w:rFonts w:cs="Tahoma"/>
                <w:szCs w:val="18"/>
                <w:lang w:val="es-ES_tradnl"/>
              </w:rPr>
              <w:t xml:space="preserve">TDR con Vo Bo del área de Servicios y debe ser aprobado por el Jefe del </w:t>
            </w:r>
            <w:r w:rsidRPr="00DC5CBD">
              <w:rPr>
                <w:rFonts w:cs="Tahoma"/>
                <w:szCs w:val="18"/>
              </w:rPr>
              <w:t>Departamento Ejecución Proyectos Generación.</w:t>
            </w:r>
          </w:p>
          <w:p w14:paraId="718DE89B" w14:textId="77777777" w:rsidR="00390A64" w:rsidRPr="00DC5CBD" w:rsidRDefault="00390A64" w:rsidP="00C86B87">
            <w:pPr>
              <w:spacing w:line="276" w:lineRule="auto"/>
              <w:ind w:leftChars="708" w:left="1274"/>
              <w:rPr>
                <w:rFonts w:cs="Tahoma"/>
                <w:color w:val="000000"/>
                <w:szCs w:val="18"/>
              </w:rPr>
            </w:pPr>
          </w:p>
          <w:p w14:paraId="6C217F96" w14:textId="77777777" w:rsidR="00390A64" w:rsidRPr="00DC5CBD" w:rsidRDefault="00390A64" w:rsidP="00C86B87">
            <w:pPr>
              <w:spacing w:line="276" w:lineRule="auto"/>
              <w:ind w:leftChars="708" w:left="1274" w:right="156"/>
              <w:rPr>
                <w:rFonts w:cs="Tahoma"/>
                <w:szCs w:val="18"/>
              </w:rPr>
            </w:pPr>
            <w:r w:rsidRPr="00DC5CBD">
              <w:rPr>
                <w:rFonts w:cstheme="minorHAnsi"/>
                <w:b/>
                <w:szCs w:val="18"/>
                <w:lang w:val="es-ES_tradnl"/>
              </w:rPr>
              <w:t>Informe final</w:t>
            </w:r>
            <w:r w:rsidRPr="00DC5CBD">
              <w:rPr>
                <w:rFonts w:cstheme="minorHAnsi"/>
                <w:szCs w:val="18"/>
                <w:lang w:val="es-ES_tradnl"/>
              </w:rPr>
              <w:t xml:space="preserve">, al finalizar el contrato deberá presentar </w:t>
            </w:r>
            <w:r w:rsidRPr="00DC5CBD">
              <w:rPr>
                <w:rFonts w:cstheme="minorHAnsi"/>
                <w:b/>
                <w:szCs w:val="18"/>
                <w:lang w:val="es-ES_tradnl"/>
              </w:rPr>
              <w:t>un informe final</w:t>
            </w:r>
            <w:r w:rsidRPr="00DC5CBD">
              <w:rPr>
                <w:rFonts w:cstheme="minorHAnsi"/>
                <w:szCs w:val="18"/>
                <w:lang w:val="es-ES_tradnl"/>
              </w:rPr>
              <w:t xml:space="preserve"> de actividades del periodo de su contrato, el mismo debe </w:t>
            </w:r>
            <w:r w:rsidRPr="00DC5CBD">
              <w:rPr>
                <w:rFonts w:cs="Tahoma"/>
                <w:szCs w:val="18"/>
                <w:lang w:val="es-ES_tradnl"/>
              </w:rPr>
              <w:t xml:space="preserve">contener un detalle de las actividades realizadas de acuerdo al alcance establecido en el presente TDR con Vo Bo del área de Servicios y debe ser aprobado por el Jefe </w:t>
            </w:r>
            <w:r w:rsidRPr="00DC5CBD">
              <w:rPr>
                <w:rFonts w:cs="Tahoma"/>
                <w:szCs w:val="18"/>
              </w:rPr>
              <w:t>Departamento Ejecución Proyectos Generación.</w:t>
            </w:r>
          </w:p>
          <w:p w14:paraId="5C28924E" w14:textId="77777777" w:rsidR="00390A64" w:rsidRPr="00DC5CBD" w:rsidRDefault="00390A64" w:rsidP="00C86B87">
            <w:pPr>
              <w:spacing w:line="276" w:lineRule="auto"/>
              <w:ind w:leftChars="708" w:left="1274"/>
              <w:rPr>
                <w:rFonts w:cstheme="minorHAnsi"/>
                <w:szCs w:val="18"/>
                <w:lang w:val="es-ES_tradnl"/>
              </w:rPr>
            </w:pPr>
          </w:p>
          <w:p w14:paraId="1B819B12"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LUGAR</w:t>
            </w:r>
          </w:p>
          <w:p w14:paraId="5626C81F" w14:textId="77777777" w:rsidR="00390A64" w:rsidRPr="00DC5CBD" w:rsidRDefault="00390A64" w:rsidP="00C86B87">
            <w:pPr>
              <w:spacing w:line="276" w:lineRule="auto"/>
              <w:ind w:left="709" w:right="156"/>
              <w:rPr>
                <w:rFonts w:cs="Tahoma"/>
                <w:szCs w:val="18"/>
              </w:rPr>
            </w:pPr>
            <w:r w:rsidRPr="00DC5CBD">
              <w:rPr>
                <w:rFonts w:cs="Tahoma"/>
                <w:szCs w:val="18"/>
              </w:rPr>
              <w:t xml:space="preserve">El </w:t>
            </w:r>
            <w:r w:rsidRPr="00DC5CBD">
              <w:rPr>
                <w:rFonts w:cs="Tahoma"/>
                <w:b/>
                <w:szCs w:val="18"/>
              </w:rPr>
              <w:t>CONSULTOR</w:t>
            </w:r>
            <w:r w:rsidRPr="00DC5CBD">
              <w:rPr>
                <w:rFonts w:cs="Tahoma"/>
                <w:szCs w:val="18"/>
              </w:rPr>
              <w:t xml:space="preserve"> tendrá como base de trabajo la ciudad de </w:t>
            </w:r>
            <w:r w:rsidRPr="0076089C">
              <w:rPr>
                <w:rFonts w:cs="Tahoma"/>
                <w:color w:val="000000"/>
                <w:szCs w:val="18"/>
              </w:rPr>
              <w:t>Cochabamba</w:t>
            </w:r>
            <w:r w:rsidRPr="00DC5CBD">
              <w:rPr>
                <w:rFonts w:cs="Tahoma"/>
                <w:szCs w:val="18"/>
              </w:rPr>
              <w:t xml:space="preserve">. El </w:t>
            </w:r>
            <w:r w:rsidRPr="00DC5CBD">
              <w:rPr>
                <w:rFonts w:cs="Tahoma"/>
                <w:b/>
                <w:szCs w:val="18"/>
              </w:rPr>
              <w:t>CONSULTOR</w:t>
            </w:r>
            <w:r w:rsidRPr="00DC5CBD">
              <w:rPr>
                <w:rFonts w:cs="Tahoma"/>
                <w:szCs w:val="18"/>
              </w:rPr>
              <w:t xml:space="preserve"> podrá realizar viajes al interior del país, según normativa vigente de ENDE.</w:t>
            </w:r>
          </w:p>
          <w:p w14:paraId="28D82B26" w14:textId="77777777" w:rsidR="00390A64" w:rsidRPr="00DC5CBD" w:rsidRDefault="00390A64" w:rsidP="00C86B87">
            <w:pPr>
              <w:spacing w:line="276" w:lineRule="auto"/>
              <w:ind w:left="360" w:right="153"/>
              <w:rPr>
                <w:rFonts w:cs="Tahoma"/>
                <w:color w:val="000000"/>
                <w:szCs w:val="18"/>
              </w:rPr>
            </w:pPr>
          </w:p>
          <w:p w14:paraId="07FC1B23"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PLAZO</w:t>
            </w:r>
          </w:p>
          <w:p w14:paraId="6DA9C862" w14:textId="77777777" w:rsidR="00390A64" w:rsidRPr="00DC5CBD" w:rsidRDefault="00390A64" w:rsidP="00C86B87">
            <w:pPr>
              <w:ind w:right="153" w:firstLine="708"/>
              <w:rPr>
                <w:rFonts w:cs="Tahoma"/>
                <w:color w:val="000000"/>
                <w:szCs w:val="18"/>
              </w:rPr>
            </w:pPr>
            <w:r w:rsidRPr="00DC5CBD">
              <w:rPr>
                <w:rFonts w:cs="Tahoma"/>
                <w:color w:val="000000"/>
                <w:szCs w:val="18"/>
              </w:rPr>
              <w:t>El plazo para el desarrollo de la Consultoría será partir de la suscripción del contrato por un año.</w:t>
            </w:r>
          </w:p>
          <w:p w14:paraId="25793A0F" w14:textId="77777777" w:rsidR="00390A64" w:rsidRPr="00DC5CBD" w:rsidRDefault="00390A64" w:rsidP="00C86B87">
            <w:pPr>
              <w:ind w:left="708" w:right="153"/>
              <w:rPr>
                <w:rFonts w:cs="Tahoma"/>
                <w:b/>
                <w:caps/>
                <w:color w:val="000000"/>
                <w:szCs w:val="18"/>
              </w:rPr>
            </w:pPr>
          </w:p>
          <w:p w14:paraId="36B51F00"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lastRenderedPageBreak/>
              <w:t>RESPONSABLE DE LA SUPERVISIÓN DEL TRABAJO DEL CONSULTOR</w:t>
            </w:r>
          </w:p>
          <w:p w14:paraId="5D731CC3" w14:textId="77777777" w:rsidR="00390A64" w:rsidRPr="00DC5CBD" w:rsidRDefault="00390A64" w:rsidP="00C86B87">
            <w:pPr>
              <w:spacing w:line="276" w:lineRule="auto"/>
              <w:ind w:left="709" w:right="153"/>
              <w:rPr>
                <w:rFonts w:cs="Tahoma"/>
                <w:szCs w:val="18"/>
              </w:rPr>
            </w:pPr>
            <w:r w:rsidRPr="00DC5CBD">
              <w:rPr>
                <w:rFonts w:cs="Tahoma"/>
                <w:szCs w:val="18"/>
              </w:rPr>
              <w:t>La prestación del servicio, será supervisada por el área de</w:t>
            </w:r>
            <w:r w:rsidRPr="00DC5CBD">
              <w:rPr>
                <w:rFonts w:cs="Tahoma"/>
                <w:szCs w:val="18"/>
                <w:lang w:val="es-ES_tradnl"/>
              </w:rPr>
              <w:t xml:space="preserve"> Servicios</w:t>
            </w:r>
            <w:r w:rsidRPr="00DC5CBD">
              <w:rPr>
                <w:rFonts w:cs="Tahoma"/>
                <w:szCs w:val="18"/>
              </w:rPr>
              <w:t xml:space="preserve">, quien realizará el seguimiento de los trabajos asignados conforme al alcance del presente TDR para su aprobación. </w:t>
            </w:r>
          </w:p>
          <w:p w14:paraId="242355E9" w14:textId="77777777" w:rsidR="00390A64" w:rsidRPr="00DC5CBD" w:rsidRDefault="00390A64" w:rsidP="00C86B87">
            <w:pPr>
              <w:spacing w:line="276" w:lineRule="auto"/>
              <w:ind w:left="709" w:right="153"/>
              <w:rPr>
                <w:rFonts w:ascii="Tahoma" w:hAnsi="Tahoma" w:cs="Tahoma"/>
                <w:szCs w:val="18"/>
              </w:rPr>
            </w:pPr>
          </w:p>
          <w:p w14:paraId="7AA382CA" w14:textId="77777777" w:rsidR="00390A64" w:rsidRPr="00DC5CBD" w:rsidRDefault="00390A64" w:rsidP="00C86B87">
            <w:pPr>
              <w:spacing w:line="276" w:lineRule="auto"/>
              <w:ind w:left="709" w:right="153"/>
              <w:rPr>
                <w:rFonts w:cs="Tahoma"/>
                <w:szCs w:val="18"/>
              </w:rPr>
            </w:pPr>
            <w:r w:rsidRPr="00DC5CB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DDD7398" w14:textId="77777777" w:rsidR="00390A64" w:rsidRPr="00DC5CBD" w:rsidRDefault="00390A64" w:rsidP="00C86B87">
            <w:pPr>
              <w:spacing w:line="276" w:lineRule="auto"/>
              <w:ind w:left="400" w:right="153"/>
              <w:rPr>
                <w:rFonts w:cs="Tahoma"/>
                <w:caps/>
                <w:szCs w:val="18"/>
              </w:rPr>
            </w:pPr>
          </w:p>
          <w:p w14:paraId="63A883EE"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PERFIL DEL CONSULTOR INDIVIDUAL</w:t>
            </w:r>
          </w:p>
          <w:p w14:paraId="52DA2916" w14:textId="77777777" w:rsidR="00390A64" w:rsidRPr="00DC5CBD" w:rsidRDefault="00390A64" w:rsidP="00C86B87">
            <w:pPr>
              <w:spacing w:line="276" w:lineRule="auto"/>
              <w:ind w:left="993" w:right="153"/>
              <w:rPr>
                <w:rFonts w:cs="Tahoma"/>
                <w:b/>
                <w:color w:val="FF0000"/>
                <w:szCs w:val="18"/>
              </w:rPr>
            </w:pPr>
            <w:bookmarkStart w:id="122" w:name="_Hlk90484713"/>
            <w:r w:rsidRPr="00DC5CBD">
              <w:rPr>
                <w:rFonts w:cs="Tahoma"/>
                <w:b/>
                <w:color w:val="000000"/>
                <w:szCs w:val="18"/>
              </w:rPr>
              <w:t>FORMACIÓN</w:t>
            </w:r>
          </w:p>
          <w:p w14:paraId="166712DA" w14:textId="77777777" w:rsidR="00390A64" w:rsidRPr="00DC5CBD" w:rsidRDefault="00390A64" w:rsidP="00C86B87">
            <w:pPr>
              <w:spacing w:line="276" w:lineRule="auto"/>
              <w:ind w:left="360" w:right="153"/>
              <w:rPr>
                <w:rFonts w:cs="Tahoma"/>
                <w:b/>
                <w:color w:val="FF0000"/>
                <w:szCs w:val="18"/>
              </w:rPr>
            </w:pPr>
          </w:p>
          <w:p w14:paraId="0B4AF137" w14:textId="0173CD55" w:rsidR="00390A64" w:rsidRDefault="00390A64" w:rsidP="00390A64">
            <w:pPr>
              <w:numPr>
                <w:ilvl w:val="1"/>
                <w:numId w:val="37"/>
              </w:numPr>
              <w:spacing w:line="276" w:lineRule="auto"/>
              <w:ind w:left="1843" w:hanging="425"/>
              <w:jc w:val="left"/>
              <w:rPr>
                <w:rFonts w:cs="Tahoma"/>
                <w:szCs w:val="18"/>
              </w:rPr>
            </w:pPr>
            <w:r w:rsidRPr="00DC5CBD">
              <w:rPr>
                <w:rFonts w:cs="Tahoma"/>
                <w:szCs w:val="18"/>
              </w:rPr>
              <w:t>Título de Bachiller (esencial)</w:t>
            </w:r>
          </w:p>
          <w:p w14:paraId="5298F531" w14:textId="4E6CBFA9" w:rsidR="00B76D03" w:rsidRPr="00B76D03" w:rsidRDefault="00B76D03" w:rsidP="00B76D03">
            <w:pPr>
              <w:pStyle w:val="Prrafodelista"/>
              <w:numPr>
                <w:ilvl w:val="1"/>
                <w:numId w:val="37"/>
              </w:numPr>
              <w:rPr>
                <w:rFonts w:ascii="Verdana" w:hAnsi="Verdana" w:cs="Tahoma"/>
                <w:sz w:val="18"/>
                <w:szCs w:val="18"/>
                <w:lang w:eastAsia="es-ES"/>
              </w:rPr>
            </w:pPr>
            <w:r w:rsidRPr="00A47487">
              <w:rPr>
                <w:rFonts w:ascii="Verdana" w:hAnsi="Verdana" w:cs="Tahoma"/>
                <w:sz w:val="18"/>
                <w:szCs w:val="18"/>
                <w:lang w:eastAsia="es-ES"/>
              </w:rPr>
              <w:t xml:space="preserve">Junto a los documentos para formalización de la contratación, el proponente seleccionado deberá presentar Copia legalizada del Título </w:t>
            </w:r>
            <w:r>
              <w:rPr>
                <w:rFonts w:ascii="Verdana" w:hAnsi="Verdana" w:cs="Tahoma"/>
                <w:sz w:val="18"/>
                <w:szCs w:val="18"/>
                <w:lang w:eastAsia="es-ES"/>
              </w:rPr>
              <w:t>de Bachiller</w:t>
            </w:r>
            <w:r w:rsidRPr="00A47487">
              <w:rPr>
                <w:rFonts w:ascii="Verdana" w:hAnsi="Verdana" w:cs="Tahoma"/>
                <w:sz w:val="18"/>
                <w:szCs w:val="18"/>
                <w:lang w:eastAsia="es-ES"/>
              </w:rPr>
              <w:t xml:space="preserve"> y el Certificado de No Violencia destinado al objeto de la contratación, emitido por la entidad correspondiente, en cumplimiento a la Ley Nº 348 de 09 de marzo de 2013 y la Ley Nº 1153 de 25 de febrero de 2019</w:t>
            </w:r>
            <w:r>
              <w:rPr>
                <w:rFonts w:ascii="Verdana" w:hAnsi="Verdana" w:cs="Tahoma"/>
                <w:sz w:val="18"/>
                <w:szCs w:val="18"/>
                <w:lang w:eastAsia="es-ES"/>
              </w:rPr>
              <w:t>.</w:t>
            </w:r>
          </w:p>
          <w:p w14:paraId="55149169" w14:textId="77777777" w:rsidR="00390A64" w:rsidRPr="00DC5CBD" w:rsidRDefault="00390A64" w:rsidP="00C86B87">
            <w:pPr>
              <w:rPr>
                <w:rFonts w:cs="Tahoma"/>
                <w:szCs w:val="18"/>
              </w:rPr>
            </w:pPr>
            <w:r w:rsidRPr="00DC5CBD">
              <w:rPr>
                <w:rFonts w:cs="Tahoma"/>
                <w:szCs w:val="18"/>
              </w:rPr>
              <w:t xml:space="preserve"> </w:t>
            </w:r>
          </w:p>
          <w:p w14:paraId="111B5F76" w14:textId="77777777" w:rsidR="00390A64" w:rsidRPr="00DC5CBD" w:rsidRDefault="00390A64" w:rsidP="00C86B87">
            <w:pPr>
              <w:spacing w:line="276" w:lineRule="auto"/>
              <w:ind w:left="851" w:right="153" w:firstLine="142"/>
              <w:rPr>
                <w:rFonts w:cs="Tahoma"/>
                <w:b/>
                <w:color w:val="000000"/>
                <w:szCs w:val="18"/>
              </w:rPr>
            </w:pPr>
            <w:r w:rsidRPr="00DC5CBD">
              <w:rPr>
                <w:rFonts w:cs="Tahoma"/>
                <w:b/>
                <w:color w:val="000000"/>
                <w:szCs w:val="18"/>
              </w:rPr>
              <w:t xml:space="preserve">EXPERIENCIA GENERAL - Años de ejercicio </w:t>
            </w:r>
          </w:p>
          <w:p w14:paraId="6229DE13" w14:textId="77777777" w:rsidR="00390A64" w:rsidRPr="00DC5CBD" w:rsidRDefault="00390A64" w:rsidP="00C86B87">
            <w:pPr>
              <w:spacing w:line="276" w:lineRule="auto"/>
              <w:ind w:left="360" w:right="153"/>
              <w:rPr>
                <w:rFonts w:cs="Tahoma"/>
                <w:b/>
                <w:color w:val="000000"/>
                <w:szCs w:val="18"/>
              </w:rPr>
            </w:pPr>
            <w:r w:rsidRPr="00DC5CBD">
              <w:rPr>
                <w:rFonts w:cs="Tahoma"/>
                <w:b/>
                <w:color w:val="000000"/>
                <w:szCs w:val="18"/>
              </w:rPr>
              <w:t xml:space="preserve"> </w:t>
            </w:r>
          </w:p>
          <w:p w14:paraId="7B395F2F" w14:textId="671D1630" w:rsidR="00390A64" w:rsidRPr="00DC5CBD" w:rsidRDefault="00390A64" w:rsidP="00390A64">
            <w:pPr>
              <w:numPr>
                <w:ilvl w:val="1"/>
                <w:numId w:val="37"/>
              </w:numPr>
              <w:ind w:left="1843" w:right="156" w:hanging="425"/>
              <w:rPr>
                <w:rFonts w:cs="Tahoma"/>
                <w:szCs w:val="18"/>
              </w:rPr>
            </w:pPr>
            <w:r w:rsidRPr="00DC5CBD">
              <w:rPr>
                <w:rFonts w:cs="Tahoma"/>
                <w:szCs w:val="18"/>
              </w:rPr>
              <w:t xml:space="preserve">Experiencia general </w:t>
            </w:r>
            <w:r w:rsidR="00B76D03">
              <w:rPr>
                <w:rFonts w:cs="Tahoma"/>
                <w:szCs w:val="18"/>
              </w:rPr>
              <w:t xml:space="preserve">mínima de </w:t>
            </w:r>
            <w:r w:rsidRPr="00DC5CBD">
              <w:rPr>
                <w:rFonts w:cs="Tahoma"/>
                <w:szCs w:val="18"/>
              </w:rPr>
              <w:t>tres (3) años en manejo de transporte (liviano y/o pesado)</w:t>
            </w:r>
          </w:p>
          <w:p w14:paraId="63057792" w14:textId="77777777" w:rsidR="00390A64" w:rsidRPr="00DC5CBD" w:rsidRDefault="00390A64" w:rsidP="00C86B87">
            <w:pPr>
              <w:spacing w:line="276" w:lineRule="auto"/>
              <w:rPr>
                <w:rFonts w:cs="Tahoma"/>
                <w:szCs w:val="18"/>
              </w:rPr>
            </w:pPr>
          </w:p>
          <w:p w14:paraId="63C912A6" w14:textId="77777777" w:rsidR="00390A64" w:rsidRPr="00DC5CBD" w:rsidRDefault="00390A64" w:rsidP="00C86B87">
            <w:pPr>
              <w:spacing w:line="276" w:lineRule="auto"/>
              <w:ind w:left="851" w:right="153" w:firstLine="142"/>
              <w:rPr>
                <w:rFonts w:cs="Tahoma"/>
                <w:b/>
                <w:color w:val="000000"/>
                <w:szCs w:val="18"/>
              </w:rPr>
            </w:pPr>
            <w:r w:rsidRPr="00DC5CBD">
              <w:rPr>
                <w:rFonts w:cs="Tahoma"/>
                <w:b/>
                <w:color w:val="000000"/>
                <w:szCs w:val="18"/>
              </w:rPr>
              <w:t>EXPERIENCIA ESPECÍFICA</w:t>
            </w:r>
          </w:p>
          <w:p w14:paraId="33DD58C0" w14:textId="77777777" w:rsidR="00390A64" w:rsidRPr="00DC5CBD" w:rsidRDefault="00390A64" w:rsidP="00C86B87">
            <w:pPr>
              <w:spacing w:line="276" w:lineRule="auto"/>
              <w:ind w:left="360" w:right="153"/>
              <w:rPr>
                <w:rFonts w:cs="Tahoma"/>
                <w:b/>
                <w:color w:val="000000"/>
                <w:szCs w:val="18"/>
              </w:rPr>
            </w:pPr>
          </w:p>
          <w:p w14:paraId="4DA28D8C" w14:textId="3EE791F7" w:rsidR="00390A64" w:rsidRPr="00DC5CBD" w:rsidRDefault="00390A64" w:rsidP="00390A64">
            <w:pPr>
              <w:numPr>
                <w:ilvl w:val="1"/>
                <w:numId w:val="37"/>
              </w:numPr>
              <w:ind w:left="1843" w:right="156" w:hanging="425"/>
              <w:rPr>
                <w:rFonts w:cs="Tahoma"/>
                <w:szCs w:val="18"/>
              </w:rPr>
            </w:pPr>
            <w:r w:rsidRPr="00DC5CBD">
              <w:rPr>
                <w:rFonts w:cs="Tahoma"/>
                <w:szCs w:val="18"/>
              </w:rPr>
              <w:t xml:space="preserve">Experiencia especifica de trabajo </w:t>
            </w:r>
            <w:r w:rsidR="00B76D03">
              <w:rPr>
                <w:rFonts w:cs="Tahoma"/>
                <w:szCs w:val="18"/>
              </w:rPr>
              <w:t xml:space="preserve">mínima </w:t>
            </w:r>
            <w:r w:rsidRPr="00DC5CBD">
              <w:rPr>
                <w:rFonts w:cs="Tahoma"/>
                <w:szCs w:val="18"/>
              </w:rPr>
              <w:t>de un (1) año como Chofer en entidades o Instituciones del sector público</w:t>
            </w:r>
          </w:p>
          <w:p w14:paraId="701D1EDB" w14:textId="62C77F67" w:rsidR="00390A64" w:rsidRPr="00DC5CBD" w:rsidRDefault="00390A64" w:rsidP="00390A64">
            <w:pPr>
              <w:numPr>
                <w:ilvl w:val="1"/>
                <w:numId w:val="37"/>
              </w:numPr>
              <w:ind w:left="1843" w:right="156" w:hanging="425"/>
              <w:rPr>
                <w:rFonts w:cs="Tahoma"/>
                <w:szCs w:val="18"/>
              </w:rPr>
            </w:pPr>
            <w:r w:rsidRPr="00DC5CBD">
              <w:rPr>
                <w:rFonts w:cs="Tahoma"/>
                <w:szCs w:val="18"/>
              </w:rPr>
              <w:t xml:space="preserve">Experiencia especifica de trabajo </w:t>
            </w:r>
            <w:r w:rsidR="00B76D03">
              <w:rPr>
                <w:rFonts w:cs="Tahoma"/>
                <w:szCs w:val="18"/>
              </w:rPr>
              <w:t>mínima</w:t>
            </w:r>
            <w:r w:rsidR="00B76D03" w:rsidRPr="00DC5CBD">
              <w:rPr>
                <w:rFonts w:cs="Tahoma"/>
                <w:szCs w:val="18"/>
              </w:rPr>
              <w:t xml:space="preserve"> </w:t>
            </w:r>
            <w:r w:rsidRPr="00DC5CBD">
              <w:rPr>
                <w:rFonts w:cs="Tahoma"/>
                <w:szCs w:val="18"/>
              </w:rPr>
              <w:t>de un (1) año como Chofer desempeñando actividades para el área rural</w:t>
            </w:r>
          </w:p>
          <w:p w14:paraId="2835A016" w14:textId="77777777" w:rsidR="00390A64" w:rsidRPr="00DC5CBD" w:rsidRDefault="00390A64" w:rsidP="00C86B87">
            <w:pPr>
              <w:spacing w:line="276" w:lineRule="auto"/>
              <w:ind w:right="153"/>
              <w:rPr>
                <w:rFonts w:cs="Tahoma"/>
                <w:szCs w:val="18"/>
              </w:rPr>
            </w:pPr>
          </w:p>
          <w:p w14:paraId="2C4B2E75" w14:textId="77777777" w:rsidR="00390A64" w:rsidRPr="00DC5CBD" w:rsidRDefault="00390A64" w:rsidP="00C86B87">
            <w:pPr>
              <w:spacing w:line="276" w:lineRule="auto"/>
              <w:ind w:left="993" w:hanging="993"/>
              <w:rPr>
                <w:rFonts w:cs="Tahoma"/>
                <w:b/>
                <w:color w:val="000000"/>
                <w:szCs w:val="18"/>
              </w:rPr>
            </w:pPr>
            <w:r w:rsidRPr="00DC5CBD">
              <w:rPr>
                <w:rFonts w:cs="Tahoma"/>
                <w:b/>
                <w:color w:val="000000"/>
                <w:szCs w:val="18"/>
              </w:rPr>
              <w:t xml:space="preserve">                CONOCIMIENTOS ADICIONALES: </w:t>
            </w:r>
          </w:p>
          <w:p w14:paraId="5B41F666" w14:textId="77777777" w:rsidR="00390A64" w:rsidRPr="00DC5CBD" w:rsidRDefault="00390A64" w:rsidP="00C86B87">
            <w:pPr>
              <w:spacing w:line="276" w:lineRule="auto"/>
              <w:ind w:left="993" w:hanging="993"/>
              <w:rPr>
                <w:rFonts w:cs="Tahoma"/>
                <w:b/>
                <w:color w:val="000000"/>
                <w:szCs w:val="18"/>
              </w:rPr>
            </w:pPr>
          </w:p>
          <w:p w14:paraId="0C96943B" w14:textId="77777777" w:rsidR="00390A64" w:rsidRPr="00DC5CBD" w:rsidRDefault="00390A64" w:rsidP="00390A64">
            <w:pPr>
              <w:widowControl w:val="0"/>
              <w:numPr>
                <w:ilvl w:val="0"/>
                <w:numId w:val="48"/>
              </w:numPr>
              <w:tabs>
                <w:tab w:val="left" w:pos="1092"/>
              </w:tabs>
              <w:kinsoku w:val="0"/>
              <w:spacing w:line="273" w:lineRule="auto"/>
              <w:ind w:left="1843"/>
              <w:jc w:val="left"/>
              <w:rPr>
                <w:rFonts w:cs="Tahoma"/>
                <w:szCs w:val="18"/>
              </w:rPr>
            </w:pPr>
            <w:r w:rsidRPr="00DC5CBD">
              <w:rPr>
                <w:rFonts w:cs="Tahoma"/>
                <w:szCs w:val="18"/>
              </w:rPr>
              <w:t>Licencia de Conducir Vigente categoría “B” o “C” (indispensable)</w:t>
            </w:r>
          </w:p>
          <w:p w14:paraId="07C14180" w14:textId="77777777" w:rsidR="00390A64" w:rsidRPr="00DC5CBD" w:rsidRDefault="00390A64" w:rsidP="00390A64">
            <w:pPr>
              <w:widowControl w:val="0"/>
              <w:numPr>
                <w:ilvl w:val="0"/>
                <w:numId w:val="48"/>
              </w:numPr>
              <w:tabs>
                <w:tab w:val="left" w:pos="1092"/>
              </w:tabs>
              <w:kinsoku w:val="0"/>
              <w:spacing w:line="273" w:lineRule="auto"/>
              <w:ind w:left="1843"/>
              <w:jc w:val="left"/>
              <w:rPr>
                <w:rFonts w:cs="Tahoma"/>
                <w:szCs w:val="18"/>
              </w:rPr>
            </w:pPr>
            <w:r w:rsidRPr="00DC5CBD">
              <w:rPr>
                <w:rFonts w:cs="Tahoma"/>
                <w:szCs w:val="18"/>
              </w:rPr>
              <w:t>Licencia de Conducir Vigente categoría “M” (motocicleta) (deseable)</w:t>
            </w:r>
          </w:p>
          <w:p w14:paraId="1BFA8978" w14:textId="77777777" w:rsidR="00390A64" w:rsidRPr="00DC5CBD" w:rsidRDefault="00390A64" w:rsidP="00390A64">
            <w:pPr>
              <w:widowControl w:val="0"/>
              <w:numPr>
                <w:ilvl w:val="0"/>
                <w:numId w:val="48"/>
              </w:numPr>
              <w:tabs>
                <w:tab w:val="left" w:pos="1092"/>
              </w:tabs>
              <w:kinsoku w:val="0"/>
              <w:spacing w:line="273" w:lineRule="auto"/>
              <w:ind w:left="1843"/>
              <w:jc w:val="left"/>
              <w:rPr>
                <w:rFonts w:cs="Tahoma"/>
                <w:szCs w:val="18"/>
              </w:rPr>
            </w:pPr>
            <w:r w:rsidRPr="00DC5CBD">
              <w:rPr>
                <w:rFonts w:cs="Tahoma"/>
                <w:szCs w:val="18"/>
              </w:rPr>
              <w:t>Curso de Manejo defensivo. (indispensable)</w:t>
            </w:r>
          </w:p>
          <w:p w14:paraId="75787C62" w14:textId="77777777" w:rsidR="00390A64" w:rsidRPr="00DC5CBD" w:rsidRDefault="00390A64" w:rsidP="00390A64">
            <w:pPr>
              <w:widowControl w:val="0"/>
              <w:numPr>
                <w:ilvl w:val="0"/>
                <w:numId w:val="48"/>
              </w:numPr>
              <w:tabs>
                <w:tab w:val="left" w:pos="1092"/>
              </w:tabs>
              <w:kinsoku w:val="0"/>
              <w:spacing w:line="273" w:lineRule="auto"/>
              <w:ind w:left="1843"/>
              <w:jc w:val="left"/>
              <w:rPr>
                <w:rFonts w:cs="Tahoma"/>
                <w:szCs w:val="18"/>
              </w:rPr>
            </w:pPr>
            <w:r w:rsidRPr="00DC5CBD">
              <w:rPr>
                <w:rFonts w:cs="Tahoma"/>
                <w:szCs w:val="18"/>
              </w:rPr>
              <w:t>Curso de Primeros Auxilios (Deseable)</w:t>
            </w:r>
          </w:p>
          <w:p w14:paraId="2A48B9DB" w14:textId="77777777" w:rsidR="00390A64" w:rsidRPr="00DC5CBD" w:rsidRDefault="00390A64" w:rsidP="00390A64">
            <w:pPr>
              <w:widowControl w:val="0"/>
              <w:numPr>
                <w:ilvl w:val="0"/>
                <w:numId w:val="48"/>
              </w:numPr>
              <w:tabs>
                <w:tab w:val="left" w:pos="1092"/>
              </w:tabs>
              <w:kinsoku w:val="0"/>
              <w:spacing w:line="273" w:lineRule="auto"/>
              <w:ind w:left="1843"/>
              <w:jc w:val="left"/>
              <w:rPr>
                <w:rFonts w:cs="Tahoma"/>
                <w:szCs w:val="18"/>
              </w:rPr>
            </w:pPr>
            <w:r w:rsidRPr="00DC5CBD">
              <w:rPr>
                <w:rFonts w:cs="Tahoma"/>
                <w:szCs w:val="18"/>
              </w:rPr>
              <w:t>Curso de Mecánica Automotriz (Deseable)</w:t>
            </w:r>
          </w:p>
          <w:bookmarkEnd w:id="122"/>
          <w:p w14:paraId="430EE2F2" w14:textId="77777777" w:rsidR="00390A64" w:rsidRPr="00DC5CBD" w:rsidRDefault="00390A64" w:rsidP="00C86B87">
            <w:pPr>
              <w:widowControl w:val="0"/>
              <w:tabs>
                <w:tab w:val="left" w:pos="1092"/>
              </w:tabs>
              <w:kinsoku w:val="0"/>
              <w:spacing w:line="273" w:lineRule="auto"/>
              <w:rPr>
                <w:rFonts w:cs="Tahoma"/>
                <w:szCs w:val="18"/>
              </w:rPr>
            </w:pPr>
          </w:p>
          <w:p w14:paraId="2D253655" w14:textId="77777777" w:rsidR="00390A64" w:rsidRPr="00DC5CBD" w:rsidRDefault="00390A64" w:rsidP="00C86B87">
            <w:pPr>
              <w:widowControl w:val="0"/>
              <w:tabs>
                <w:tab w:val="left" w:pos="1092"/>
              </w:tabs>
              <w:kinsoku w:val="0"/>
              <w:spacing w:line="273" w:lineRule="auto"/>
              <w:ind w:firstLine="709"/>
              <w:rPr>
                <w:rFonts w:cs="Tahoma"/>
                <w:szCs w:val="18"/>
              </w:rPr>
            </w:pPr>
            <w:r w:rsidRPr="00DC5CBD">
              <w:rPr>
                <w:rFonts w:cs="Tahoma"/>
                <w:szCs w:val="18"/>
              </w:rPr>
              <w:t>Para la firma de contrato se exigirá:</w:t>
            </w:r>
          </w:p>
          <w:p w14:paraId="07A21B3F" w14:textId="77777777" w:rsidR="00390A64" w:rsidRPr="00DC5CBD" w:rsidRDefault="00390A64" w:rsidP="00C86B87">
            <w:pPr>
              <w:widowControl w:val="0"/>
              <w:tabs>
                <w:tab w:val="left" w:pos="1092"/>
              </w:tabs>
              <w:kinsoku w:val="0"/>
              <w:spacing w:line="273" w:lineRule="auto"/>
              <w:rPr>
                <w:rFonts w:cs="Tahoma"/>
                <w:szCs w:val="18"/>
              </w:rPr>
            </w:pPr>
          </w:p>
          <w:p w14:paraId="70FBF47C" w14:textId="77777777" w:rsidR="00390A64" w:rsidRPr="00DC5CBD" w:rsidRDefault="00390A64" w:rsidP="00390A64">
            <w:pPr>
              <w:widowControl w:val="0"/>
              <w:numPr>
                <w:ilvl w:val="0"/>
                <w:numId w:val="48"/>
              </w:numPr>
              <w:tabs>
                <w:tab w:val="left" w:pos="1092"/>
              </w:tabs>
              <w:kinsoku w:val="0"/>
              <w:spacing w:line="273" w:lineRule="auto"/>
              <w:ind w:left="1843"/>
              <w:jc w:val="left"/>
              <w:rPr>
                <w:rFonts w:cs="Tahoma"/>
                <w:szCs w:val="18"/>
              </w:rPr>
            </w:pPr>
            <w:r w:rsidRPr="00DC5CBD">
              <w:rPr>
                <w:rFonts w:cs="Tahoma"/>
                <w:szCs w:val="18"/>
              </w:rPr>
              <w:t>Certificado vigente de antecedentes de tránsito, transporte y seguridad vial emitido por la Policía Boliviana SIN ANTECEDENTES</w:t>
            </w:r>
          </w:p>
          <w:p w14:paraId="0CDF2685" w14:textId="77777777" w:rsidR="00390A64" w:rsidRPr="00DC5CBD" w:rsidRDefault="00390A64" w:rsidP="00390A64">
            <w:pPr>
              <w:widowControl w:val="0"/>
              <w:numPr>
                <w:ilvl w:val="0"/>
                <w:numId w:val="48"/>
              </w:numPr>
              <w:tabs>
                <w:tab w:val="left" w:pos="1092"/>
              </w:tabs>
              <w:kinsoku w:val="0"/>
              <w:spacing w:line="276" w:lineRule="auto"/>
              <w:ind w:left="1843" w:right="153"/>
              <w:jc w:val="left"/>
              <w:rPr>
                <w:rFonts w:ascii="Times New Roman" w:hAnsi="Times New Roman" w:cs="Tahoma"/>
                <w:szCs w:val="18"/>
              </w:rPr>
            </w:pPr>
            <w:r w:rsidRPr="00DC5CBD">
              <w:rPr>
                <w:rFonts w:cs="Tahoma"/>
                <w:szCs w:val="18"/>
              </w:rPr>
              <w:t>Certificado vigente de antecedentes Fuerza especial de Lucha contra el Crimen emitido la Policía Boliviana SIN ANTECEDENTES</w:t>
            </w:r>
          </w:p>
          <w:p w14:paraId="67D57E53" w14:textId="77777777" w:rsidR="00390A64" w:rsidRPr="00DC5CBD" w:rsidRDefault="00390A64" w:rsidP="00C86B87">
            <w:pPr>
              <w:spacing w:line="276" w:lineRule="auto"/>
              <w:ind w:right="153"/>
              <w:rPr>
                <w:rFonts w:cs="Tahoma"/>
                <w:szCs w:val="18"/>
              </w:rPr>
            </w:pPr>
          </w:p>
          <w:p w14:paraId="045C3755"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APROBACIÓN DE INFORMES</w:t>
            </w:r>
          </w:p>
          <w:p w14:paraId="60C3710C" w14:textId="77777777" w:rsidR="00390A64" w:rsidRPr="00DC5CBD" w:rsidRDefault="00390A64" w:rsidP="00C86B87">
            <w:pPr>
              <w:spacing w:line="276" w:lineRule="auto"/>
              <w:ind w:left="709" w:right="153"/>
              <w:rPr>
                <w:b/>
                <w:i/>
                <w:szCs w:val="18"/>
              </w:rPr>
            </w:pPr>
            <w:r w:rsidRPr="00DC5CBD">
              <w:rPr>
                <w:rFonts w:cs="Tahoma"/>
                <w:szCs w:val="18"/>
              </w:rPr>
              <w:t xml:space="preserve">El responsable de área de </w:t>
            </w:r>
            <w:r w:rsidRPr="00DC5CBD">
              <w:rPr>
                <w:rFonts w:cs="Tahoma"/>
                <w:b/>
                <w:szCs w:val="18"/>
              </w:rPr>
              <w:t>ENDE</w:t>
            </w:r>
            <w:r w:rsidRPr="00DC5CBD">
              <w:rPr>
                <w:rFonts w:cs="Tahoma"/>
                <w:szCs w:val="18"/>
              </w:rPr>
              <w:t>, es quien aprueba los informes mensuales y el informe final.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44D4C9E7" w14:textId="77777777" w:rsidR="00390A64" w:rsidRPr="00DC5CBD" w:rsidRDefault="00390A64" w:rsidP="00C86B87">
            <w:pPr>
              <w:spacing w:line="276" w:lineRule="auto"/>
              <w:ind w:left="709"/>
              <w:jc w:val="left"/>
              <w:rPr>
                <w:b/>
                <w:i/>
                <w:szCs w:val="18"/>
              </w:rPr>
            </w:pPr>
          </w:p>
          <w:p w14:paraId="32527604"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lastRenderedPageBreak/>
              <w:t>FORMA DE PAGO Y FUENTE DE FINANCIAMIENTO</w:t>
            </w:r>
          </w:p>
          <w:p w14:paraId="20863BCA" w14:textId="77777777" w:rsidR="00390A64" w:rsidRPr="00DC5CBD" w:rsidRDefault="00390A64" w:rsidP="00C86B87">
            <w:pPr>
              <w:spacing w:after="200" w:line="276" w:lineRule="auto"/>
              <w:ind w:left="709" w:right="232"/>
              <w:contextualSpacing/>
              <w:rPr>
                <w:rFonts w:cs="Tahoma"/>
                <w:szCs w:val="18"/>
              </w:rPr>
            </w:pPr>
            <w:r w:rsidRPr="00DC5CBD">
              <w:rPr>
                <w:rFonts w:cs="Tahoma"/>
                <w:szCs w:val="18"/>
              </w:rPr>
              <w:t xml:space="preserve">El monto convenido para la presente </w:t>
            </w:r>
            <w:r w:rsidRPr="00DC5CBD">
              <w:rPr>
                <w:rFonts w:cs="Tahoma"/>
                <w:b/>
                <w:szCs w:val="18"/>
              </w:rPr>
              <w:t>CONSULTORÍA</w:t>
            </w:r>
            <w:r w:rsidRPr="00DC5CBD">
              <w:rPr>
                <w:rFonts w:cs="Tahoma"/>
                <w:szCs w:val="18"/>
              </w:rPr>
              <w:t xml:space="preserve"> estará fijado por la escala vigente en </w:t>
            </w:r>
            <w:r w:rsidRPr="00DC5CBD">
              <w:rPr>
                <w:rFonts w:cs="Tahoma"/>
                <w:b/>
                <w:szCs w:val="18"/>
              </w:rPr>
              <w:t>ENDE</w:t>
            </w:r>
            <w:r w:rsidRPr="00DC5CBD">
              <w:rPr>
                <w:rFonts w:cs="Tahoma"/>
                <w:szCs w:val="18"/>
              </w:rPr>
              <w:t xml:space="preserve">  a la fecha de inicio de la </w:t>
            </w:r>
            <w:r w:rsidRPr="00DC5CBD">
              <w:rPr>
                <w:rFonts w:cs="Tahoma"/>
                <w:b/>
                <w:szCs w:val="18"/>
              </w:rPr>
              <w:t>CONSULTORÍA</w:t>
            </w:r>
            <w:r w:rsidRPr="00DC5CB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C5CBD">
              <w:rPr>
                <w:rFonts w:cs="Tahoma"/>
                <w:b/>
                <w:szCs w:val="18"/>
              </w:rPr>
              <w:t>ENDE</w:t>
            </w:r>
            <w:r w:rsidRPr="00DC5CBD">
              <w:rPr>
                <w:rFonts w:cs="Tahoma"/>
                <w:szCs w:val="18"/>
              </w:rPr>
              <w:t xml:space="preserve"> retendrá el monto correspondiente a los impuestos de ley, para su posterior pago al Servicio de Impuestos Nacionales. El </w:t>
            </w:r>
            <w:r w:rsidRPr="00DC5CBD">
              <w:rPr>
                <w:rFonts w:cs="Tahoma"/>
                <w:b/>
                <w:szCs w:val="18"/>
              </w:rPr>
              <w:t>CONSULTOR</w:t>
            </w:r>
            <w:r w:rsidRPr="00DC5CBD">
              <w:rPr>
                <w:rFonts w:cs="Tahoma"/>
                <w:szCs w:val="18"/>
              </w:rPr>
              <w:t>, deberá cumplir con las obligaciones tributarias vigentes. La fuente de financiamiento deberá estar contemplada en el COMPRO (certificación presupuestaria).</w:t>
            </w:r>
          </w:p>
          <w:p w14:paraId="58B08109" w14:textId="77777777" w:rsidR="00390A64" w:rsidRPr="00DC5CBD" w:rsidRDefault="00390A64" w:rsidP="00C86B87">
            <w:pPr>
              <w:spacing w:line="276" w:lineRule="auto"/>
              <w:ind w:left="360"/>
              <w:rPr>
                <w:rFonts w:cs="Tahoma"/>
                <w:szCs w:val="18"/>
              </w:rPr>
            </w:pPr>
          </w:p>
          <w:p w14:paraId="06530925"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 xml:space="preserve">EQUIPOS </w:t>
            </w:r>
          </w:p>
          <w:p w14:paraId="3A927FDF" w14:textId="77777777" w:rsidR="00390A64" w:rsidRPr="00DC5CBD" w:rsidRDefault="00390A64" w:rsidP="00C86B87">
            <w:pPr>
              <w:spacing w:line="276" w:lineRule="auto"/>
              <w:ind w:left="709" w:right="232"/>
              <w:rPr>
                <w:rFonts w:eastAsia="Calibri" w:cs="Tahoma"/>
                <w:szCs w:val="18"/>
                <w:lang w:eastAsia="en-US"/>
              </w:rPr>
            </w:pPr>
            <w:r w:rsidRPr="00DC5CBD">
              <w:rPr>
                <w:rFonts w:eastAsia="Calibri" w:cs="Tahoma"/>
                <w:b/>
                <w:bCs/>
                <w:szCs w:val="18"/>
                <w:lang w:eastAsia="en-US"/>
              </w:rPr>
              <w:t>ENDE</w:t>
            </w:r>
            <w:r w:rsidRPr="00DC5CBD">
              <w:rPr>
                <w:rFonts w:eastAsia="Calibri" w:cs="Tahoma"/>
                <w:szCs w:val="18"/>
                <w:lang w:eastAsia="en-US"/>
              </w:rPr>
              <w:t xml:space="preserve">, para mejor </w:t>
            </w:r>
            <w:r w:rsidRPr="00DC5CBD">
              <w:rPr>
                <w:rFonts w:cs="Tahoma"/>
                <w:szCs w:val="18"/>
              </w:rPr>
              <w:t>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w:t>
            </w:r>
            <w:r w:rsidRPr="00DC5CBD">
              <w:rPr>
                <w:rFonts w:eastAsia="Calibri" w:cs="Tahoma"/>
                <w:szCs w:val="18"/>
                <w:lang w:eastAsia="en-US"/>
              </w:rPr>
              <w:t xml:space="preserve"> en normativa vigente.  </w:t>
            </w:r>
          </w:p>
          <w:p w14:paraId="21406707" w14:textId="77777777" w:rsidR="00390A64" w:rsidRPr="00DC5CBD" w:rsidRDefault="00390A64" w:rsidP="00C86B87">
            <w:pPr>
              <w:spacing w:line="0" w:lineRule="atLeast"/>
              <w:ind w:left="709" w:right="232"/>
              <w:rPr>
                <w:rFonts w:eastAsia="Calibri" w:cs="Tahoma"/>
                <w:szCs w:val="18"/>
                <w:lang w:eastAsia="en-US"/>
              </w:rPr>
            </w:pPr>
          </w:p>
          <w:p w14:paraId="3EBD494A"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 xml:space="preserve">SEGURIDAD INDUSTRIAL </w:t>
            </w:r>
          </w:p>
          <w:p w14:paraId="7EB17C3D" w14:textId="77777777" w:rsidR="00390A64" w:rsidRPr="00DC5CBD" w:rsidRDefault="00390A64" w:rsidP="00C86B87">
            <w:pPr>
              <w:spacing w:after="120" w:line="0" w:lineRule="atLeast"/>
              <w:ind w:left="709" w:right="235"/>
              <w:rPr>
                <w:rFonts w:eastAsia="Calibri" w:cs="Tahoma"/>
                <w:szCs w:val="18"/>
                <w:lang w:eastAsia="en-US"/>
              </w:rPr>
            </w:pPr>
            <w:r w:rsidRPr="00DC5CBD">
              <w:rPr>
                <w:rFonts w:eastAsia="Calibri" w:cs="Tahoma"/>
                <w:szCs w:val="18"/>
                <w:lang w:eastAsia="en-US"/>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79F820A0" w14:textId="77777777" w:rsidR="00390A64" w:rsidRPr="00DC5CBD" w:rsidRDefault="00390A64" w:rsidP="00C86B87">
            <w:pPr>
              <w:spacing w:after="120" w:line="0" w:lineRule="atLeast"/>
              <w:ind w:left="709" w:right="235"/>
              <w:rPr>
                <w:rFonts w:eastAsia="Calibri" w:cs="Tahoma"/>
                <w:szCs w:val="18"/>
                <w:lang w:eastAsia="en-US"/>
              </w:rPr>
            </w:pPr>
            <w:r w:rsidRPr="00DC5CBD">
              <w:rPr>
                <w:rFonts w:eastAsia="Calibri" w:cs="Tahoma"/>
                <w:szCs w:val="18"/>
                <w:lang w:eastAsia="en-US"/>
              </w:rPr>
              <w:t xml:space="preserve">El CONSULTOR, se hace responsable de la custodia, guarda y conservación de los EPPs y Ropa de Trabajo que ENDE le entregará bajo inventario, para la prestación del servicio.  </w:t>
            </w:r>
          </w:p>
          <w:p w14:paraId="3F088CB1" w14:textId="77777777" w:rsidR="00390A64" w:rsidRPr="00DC5CBD" w:rsidRDefault="00390A64" w:rsidP="00C86B87">
            <w:pPr>
              <w:spacing w:before="240" w:after="120" w:line="0" w:lineRule="atLeast"/>
              <w:ind w:left="709" w:right="235"/>
              <w:rPr>
                <w:rFonts w:eastAsia="Calibri" w:cs="Tahoma"/>
                <w:szCs w:val="18"/>
                <w:lang w:eastAsia="en-US"/>
              </w:rPr>
            </w:pPr>
            <w:r w:rsidRPr="00DC5CBD">
              <w:rPr>
                <w:rFonts w:eastAsia="Calibri" w:cs="Tahoma"/>
                <w:szCs w:val="18"/>
                <w:lang w:eastAsia="en-US"/>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460A31CD"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olor w:val="000000"/>
                <w:szCs w:val="18"/>
              </w:rPr>
              <w:t>SEGURO DE SALUD</w:t>
            </w:r>
          </w:p>
          <w:p w14:paraId="1025549A" w14:textId="77777777" w:rsidR="00390A64" w:rsidRPr="00DC5CBD" w:rsidRDefault="00390A64" w:rsidP="00C86B87">
            <w:pPr>
              <w:ind w:left="708" w:firstLine="1"/>
              <w:jc w:val="left"/>
              <w:rPr>
                <w:szCs w:val="18"/>
              </w:rPr>
            </w:pPr>
            <w:r w:rsidRPr="00DC5CBD">
              <w:rPr>
                <w:szCs w:val="18"/>
              </w:rPr>
              <w:t>El consultor Individual de Línea deberá contar con una afiliación a un seguro de salud que puede ser:</w:t>
            </w:r>
          </w:p>
          <w:p w14:paraId="032B443B" w14:textId="77777777" w:rsidR="00390A64" w:rsidRPr="00DC5CBD" w:rsidRDefault="00390A64" w:rsidP="00390A64">
            <w:pPr>
              <w:numPr>
                <w:ilvl w:val="1"/>
                <w:numId w:val="37"/>
              </w:numPr>
              <w:spacing w:after="200" w:line="276" w:lineRule="auto"/>
              <w:ind w:right="192"/>
              <w:contextualSpacing/>
              <w:jc w:val="left"/>
              <w:rPr>
                <w:rFonts w:eastAsia="Calibri" w:cs="Tahoma"/>
                <w:szCs w:val="18"/>
                <w:lang w:val="es-BO" w:eastAsia="en-US"/>
              </w:rPr>
            </w:pPr>
            <w:r w:rsidRPr="00DC5CBD">
              <w:rPr>
                <w:rFonts w:eastAsia="Calibri" w:cs="Tahoma"/>
                <w:szCs w:val="18"/>
                <w:lang w:val="es-BO" w:eastAsia="en-US"/>
              </w:rPr>
              <w:t>Póliza de Seguro de Asistencia Médica o,</w:t>
            </w:r>
          </w:p>
          <w:p w14:paraId="2DE54C53" w14:textId="77777777" w:rsidR="00390A64" w:rsidRPr="00DC5CBD" w:rsidRDefault="00390A64" w:rsidP="00390A64">
            <w:pPr>
              <w:numPr>
                <w:ilvl w:val="1"/>
                <w:numId w:val="37"/>
              </w:numPr>
              <w:spacing w:after="200" w:line="276" w:lineRule="auto"/>
              <w:ind w:right="192"/>
              <w:contextualSpacing/>
              <w:jc w:val="left"/>
              <w:rPr>
                <w:rFonts w:eastAsia="Calibri" w:cs="Tahoma"/>
                <w:szCs w:val="18"/>
                <w:lang w:val="es-BO" w:eastAsia="en-US"/>
              </w:rPr>
            </w:pPr>
            <w:r w:rsidRPr="00DC5CBD">
              <w:rPr>
                <w:rFonts w:eastAsia="Calibri" w:cs="Tahoma"/>
                <w:szCs w:val="18"/>
                <w:lang w:val="es-BO" w:eastAsia="en-US"/>
              </w:rPr>
              <w:t>Registro de Seguro médico en instituciones públicas o privadas.</w:t>
            </w:r>
          </w:p>
          <w:p w14:paraId="50ADCB2B" w14:textId="77777777" w:rsidR="00390A64" w:rsidRPr="00DC5CBD" w:rsidRDefault="00390A64" w:rsidP="00C86B87">
            <w:pPr>
              <w:ind w:left="708" w:right="192"/>
              <w:contextualSpacing/>
              <w:rPr>
                <w:rFonts w:cs="Tahoma"/>
                <w:szCs w:val="18"/>
              </w:rPr>
            </w:pPr>
            <w:r w:rsidRPr="00DC5CBD">
              <w:rPr>
                <w:rFonts w:cs="Tahoma"/>
                <w:szCs w:val="18"/>
              </w:rPr>
              <w:t xml:space="preserve">Deberá acreditar la documentación respectiva, hasta 15 días hábiles posteriores a su incorporación, la misma que será presentada a </w:t>
            </w:r>
            <w:bookmarkStart w:id="123" w:name="_Hlk81210647"/>
            <w:r w:rsidRPr="00DC5CBD">
              <w:rPr>
                <w:rFonts w:cs="Tahoma"/>
                <w:szCs w:val="18"/>
              </w:rPr>
              <w:t>la Unidad Recursos Humanos y Desarrollo Organizacional</w:t>
            </w:r>
            <w:bookmarkEnd w:id="123"/>
            <w:r w:rsidRPr="00DC5CBD">
              <w:rPr>
                <w:rFonts w:cs="Tahoma"/>
                <w:szCs w:val="18"/>
              </w:rPr>
              <w:t>.</w:t>
            </w:r>
          </w:p>
          <w:p w14:paraId="3658183F" w14:textId="77777777" w:rsidR="00390A64" w:rsidRPr="00DC5CBD" w:rsidRDefault="00390A64" w:rsidP="00C86B87">
            <w:pPr>
              <w:spacing w:line="276" w:lineRule="auto"/>
              <w:ind w:left="708" w:right="153"/>
              <w:rPr>
                <w:rFonts w:cs="Tahoma"/>
                <w:b/>
                <w:caps/>
                <w:szCs w:val="18"/>
              </w:rPr>
            </w:pPr>
          </w:p>
          <w:p w14:paraId="6CA70ABE"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szCs w:val="18"/>
              </w:rPr>
            </w:pPr>
            <w:r w:rsidRPr="00DC5CBD">
              <w:rPr>
                <w:rFonts w:cs="Tahoma"/>
                <w:b/>
                <w:caps/>
                <w:szCs w:val="18"/>
              </w:rPr>
              <w:t>HORARIO DE PRESTACIÓN DEL SERVICIO</w:t>
            </w:r>
          </w:p>
          <w:p w14:paraId="5F53FD67" w14:textId="77777777" w:rsidR="00390A64" w:rsidRPr="00DC5CBD" w:rsidRDefault="00390A64" w:rsidP="00C86B87">
            <w:pPr>
              <w:spacing w:line="276" w:lineRule="auto"/>
              <w:ind w:left="709" w:right="153"/>
              <w:rPr>
                <w:rFonts w:eastAsia="Calibri" w:cs="Tahoma"/>
                <w:szCs w:val="18"/>
                <w:lang w:val="es-BO" w:eastAsia="en-US"/>
              </w:rPr>
            </w:pPr>
            <w:r w:rsidRPr="00DC5CBD">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42D454A" w14:textId="77777777" w:rsidR="00390A64" w:rsidRPr="00DC5CBD" w:rsidRDefault="00390A64" w:rsidP="00C86B87">
            <w:pPr>
              <w:spacing w:line="276" w:lineRule="auto"/>
              <w:ind w:left="709" w:right="153"/>
              <w:rPr>
                <w:rFonts w:cs="Tahoma"/>
                <w:szCs w:val="18"/>
              </w:rPr>
            </w:pPr>
          </w:p>
          <w:p w14:paraId="47C7FECD" w14:textId="77777777" w:rsidR="00390A64" w:rsidRPr="00DC5CBD" w:rsidRDefault="00390A64" w:rsidP="00C86B87">
            <w:pPr>
              <w:spacing w:line="276" w:lineRule="auto"/>
              <w:ind w:left="709" w:right="153"/>
              <w:rPr>
                <w:rFonts w:cs="Tahoma"/>
                <w:szCs w:val="18"/>
              </w:rPr>
            </w:pPr>
            <w:r w:rsidRPr="00DC5CBD">
              <w:rPr>
                <w:rFonts w:cs="Tahoma"/>
                <w:szCs w:val="18"/>
              </w:rPr>
              <w:t>El incumplimiento a los horarios será establecido en el contrato.</w:t>
            </w:r>
          </w:p>
          <w:p w14:paraId="5E86CCEC" w14:textId="77777777" w:rsidR="00390A64" w:rsidRPr="00DC5CBD" w:rsidRDefault="00390A64" w:rsidP="00C86B87">
            <w:pPr>
              <w:spacing w:line="276" w:lineRule="auto"/>
              <w:ind w:left="292" w:right="153"/>
              <w:rPr>
                <w:rFonts w:cs="Tahoma"/>
                <w:b/>
                <w:caps/>
                <w:color w:val="FF0000"/>
                <w:szCs w:val="18"/>
              </w:rPr>
            </w:pPr>
          </w:p>
          <w:p w14:paraId="74705A64"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olor w:val="000000" w:themeColor="text1"/>
                <w:szCs w:val="18"/>
              </w:rPr>
            </w:pPr>
            <w:r w:rsidRPr="00DC5CBD">
              <w:rPr>
                <w:rFonts w:cs="Tahoma"/>
                <w:b/>
                <w:caps/>
                <w:szCs w:val="18"/>
              </w:rPr>
              <w:t>EXCLUSIVIDAD</w:t>
            </w:r>
          </w:p>
          <w:p w14:paraId="1548944F" w14:textId="77777777" w:rsidR="00390A64" w:rsidRPr="00DC5CBD" w:rsidRDefault="00390A64" w:rsidP="00390A64">
            <w:pPr>
              <w:numPr>
                <w:ilvl w:val="0"/>
                <w:numId w:val="38"/>
              </w:numPr>
              <w:spacing w:after="200" w:line="276" w:lineRule="auto"/>
              <w:ind w:left="1276" w:right="192" w:hanging="425"/>
              <w:contextualSpacing/>
              <w:jc w:val="left"/>
              <w:rPr>
                <w:rFonts w:eastAsia="Calibri" w:cs="Tahoma"/>
                <w:b/>
                <w:color w:val="000000" w:themeColor="text1"/>
                <w:szCs w:val="18"/>
                <w:lang w:val="es-BO" w:eastAsia="en-US"/>
              </w:rPr>
            </w:pPr>
            <w:r w:rsidRPr="00DC5CBD">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1C6E566B" w14:textId="77777777" w:rsidR="00390A64" w:rsidRPr="00DC5CBD" w:rsidRDefault="00390A64" w:rsidP="00C86B87">
            <w:pPr>
              <w:spacing w:after="200" w:line="276" w:lineRule="auto"/>
              <w:ind w:left="1276" w:right="192" w:hanging="425"/>
              <w:contextualSpacing/>
              <w:rPr>
                <w:rFonts w:eastAsia="Calibri" w:cs="Tahoma"/>
                <w:b/>
                <w:color w:val="000000" w:themeColor="text1"/>
                <w:szCs w:val="18"/>
                <w:lang w:val="es-BO" w:eastAsia="en-US"/>
              </w:rPr>
            </w:pPr>
          </w:p>
          <w:p w14:paraId="4FF617CB" w14:textId="77777777" w:rsidR="00390A64" w:rsidRPr="00DC5CBD" w:rsidRDefault="00390A64" w:rsidP="00390A64">
            <w:pPr>
              <w:numPr>
                <w:ilvl w:val="0"/>
                <w:numId w:val="38"/>
              </w:numPr>
              <w:spacing w:line="276" w:lineRule="auto"/>
              <w:ind w:left="1276" w:right="193" w:hanging="425"/>
              <w:contextualSpacing/>
              <w:jc w:val="left"/>
              <w:rPr>
                <w:rFonts w:eastAsia="Calibri" w:cs="Tahoma"/>
                <w:szCs w:val="18"/>
                <w:lang w:val="es-BO" w:eastAsia="en-US"/>
              </w:rPr>
            </w:pPr>
            <w:r w:rsidRPr="00DC5CBD">
              <w:rPr>
                <w:rFonts w:eastAsia="Calibri" w:cs="Tahoma"/>
                <w:szCs w:val="18"/>
                <w:lang w:val="es-BO" w:eastAsia="en-U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EFBA72E" w14:textId="77777777" w:rsidR="00390A64" w:rsidRPr="00DC5CBD" w:rsidRDefault="00390A64" w:rsidP="00C86B87">
            <w:pPr>
              <w:spacing w:line="276" w:lineRule="auto"/>
              <w:ind w:left="708"/>
              <w:jc w:val="left"/>
              <w:rPr>
                <w:rFonts w:eastAsia="Calibri" w:cs="Tahoma"/>
                <w:szCs w:val="18"/>
                <w:lang w:val="es-BO" w:eastAsia="en-US"/>
              </w:rPr>
            </w:pPr>
          </w:p>
          <w:p w14:paraId="074960CA" w14:textId="77777777" w:rsidR="00390A64" w:rsidRPr="00DC5CBD" w:rsidRDefault="00390A64" w:rsidP="00390A64">
            <w:pPr>
              <w:numPr>
                <w:ilvl w:val="0"/>
                <w:numId w:val="38"/>
              </w:numPr>
              <w:spacing w:before="240" w:line="276" w:lineRule="auto"/>
              <w:ind w:left="1276" w:right="193" w:hanging="425"/>
              <w:contextualSpacing/>
              <w:jc w:val="left"/>
              <w:rPr>
                <w:rFonts w:eastAsia="Calibri" w:cs="Tahoma"/>
                <w:szCs w:val="18"/>
                <w:lang w:val="es-BO" w:eastAsia="en-US"/>
              </w:rPr>
            </w:pPr>
            <w:r w:rsidRPr="00DC5CBD">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2512C707" w14:textId="77777777" w:rsidR="00390A64" w:rsidRPr="00DC5CBD" w:rsidRDefault="00390A64" w:rsidP="00C86B87">
            <w:pPr>
              <w:spacing w:line="276" w:lineRule="auto"/>
              <w:ind w:left="1276" w:right="193"/>
              <w:contextualSpacing/>
              <w:rPr>
                <w:rFonts w:eastAsia="Calibri" w:cs="Tahoma"/>
                <w:szCs w:val="18"/>
                <w:lang w:val="es-BO" w:eastAsia="en-US"/>
              </w:rPr>
            </w:pPr>
          </w:p>
          <w:p w14:paraId="5C6A205F"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aps/>
                <w:szCs w:val="18"/>
              </w:rPr>
            </w:pPr>
            <w:r w:rsidRPr="00DC5CBD">
              <w:rPr>
                <w:rFonts w:cs="Tahoma"/>
                <w:b/>
                <w:caps/>
                <w:szCs w:val="18"/>
              </w:rPr>
              <w:t>VIAJES EN COMISIÓN</w:t>
            </w:r>
          </w:p>
          <w:p w14:paraId="6E68CBA1" w14:textId="77777777" w:rsidR="00390A64" w:rsidRPr="00DC5CBD" w:rsidRDefault="00390A64" w:rsidP="00C86B87">
            <w:pPr>
              <w:spacing w:line="276" w:lineRule="auto"/>
              <w:ind w:left="709" w:right="233"/>
              <w:contextualSpacing/>
              <w:rPr>
                <w:rFonts w:cs="Tahoma"/>
                <w:color w:val="000000" w:themeColor="text1"/>
                <w:szCs w:val="18"/>
                <w:lang w:eastAsia="en-US"/>
              </w:rPr>
            </w:pPr>
            <w:r w:rsidRPr="00DC5CBD">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DC5CBD">
              <w:rPr>
                <w:rFonts w:cs="Tahoma"/>
                <w:b/>
                <w:color w:val="000000" w:themeColor="text1"/>
                <w:szCs w:val="18"/>
                <w:lang w:eastAsia="en-US"/>
              </w:rPr>
              <w:t>ENDE</w:t>
            </w:r>
            <w:r w:rsidRPr="00DC5CBD">
              <w:rPr>
                <w:rFonts w:cs="Tahoma"/>
                <w:color w:val="000000" w:themeColor="text1"/>
                <w:szCs w:val="18"/>
                <w:lang w:eastAsia="en-US"/>
              </w:rPr>
              <w:t xml:space="preserve">. Los impuestos que correspondan, serán pagados por el </w:t>
            </w:r>
            <w:r w:rsidRPr="00DC5CBD">
              <w:rPr>
                <w:rFonts w:cs="Tahoma"/>
                <w:b/>
                <w:color w:val="000000" w:themeColor="text1"/>
                <w:szCs w:val="18"/>
                <w:lang w:eastAsia="en-US"/>
              </w:rPr>
              <w:t>CONSULTOR</w:t>
            </w:r>
            <w:r w:rsidRPr="00DC5CBD">
              <w:rPr>
                <w:rFonts w:cs="Tahoma"/>
                <w:color w:val="000000" w:themeColor="text1"/>
                <w:szCs w:val="18"/>
                <w:lang w:eastAsia="en-US"/>
              </w:rPr>
              <w:t>, según el régimen impositivo en Bolivia.</w:t>
            </w:r>
          </w:p>
          <w:p w14:paraId="4558C7A3" w14:textId="77777777" w:rsidR="00390A64" w:rsidRPr="00DC5CBD" w:rsidRDefault="00390A64" w:rsidP="00C86B87">
            <w:pPr>
              <w:spacing w:line="276" w:lineRule="auto"/>
              <w:ind w:left="360" w:right="233"/>
              <w:rPr>
                <w:rFonts w:cs="Tahoma"/>
                <w:color w:val="000000" w:themeColor="text1"/>
                <w:szCs w:val="18"/>
                <w:lang w:eastAsia="en-US"/>
              </w:rPr>
            </w:pPr>
          </w:p>
          <w:p w14:paraId="79EFA4A2"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aps/>
                <w:szCs w:val="18"/>
              </w:rPr>
            </w:pPr>
            <w:r w:rsidRPr="00DC5CBD">
              <w:rPr>
                <w:rFonts w:cs="Tahoma"/>
                <w:b/>
                <w:caps/>
                <w:szCs w:val="18"/>
              </w:rPr>
              <w:t>PRECIO REFERENCIAL</w:t>
            </w:r>
          </w:p>
          <w:p w14:paraId="798BD4AF" w14:textId="77777777" w:rsidR="00390A64" w:rsidRPr="00DC5CBD" w:rsidRDefault="00390A64" w:rsidP="00C86B87">
            <w:pPr>
              <w:spacing w:line="276" w:lineRule="auto"/>
              <w:ind w:left="709" w:right="233"/>
              <w:contextualSpacing/>
              <w:rPr>
                <w:rFonts w:cs="Tahoma"/>
                <w:szCs w:val="18"/>
                <w:lang w:eastAsia="en-US"/>
              </w:rPr>
            </w:pPr>
            <w:r w:rsidRPr="00DC5CBD">
              <w:rPr>
                <w:rFonts w:cs="Tahoma"/>
                <w:szCs w:val="18"/>
                <w:lang w:eastAsia="en-US"/>
              </w:rPr>
              <w:t xml:space="preserve">Se aplicará de acuerdo a informe técnico de </w:t>
            </w:r>
            <w:r w:rsidRPr="00DC5CBD">
              <w:rPr>
                <w:rFonts w:cs="Tahoma"/>
                <w:szCs w:val="18"/>
              </w:rPr>
              <w:t>la Unidad Recursos Humanos y Desarrollo Organizacional</w:t>
            </w:r>
            <w:r w:rsidRPr="00DC5CBD">
              <w:rPr>
                <w:rFonts w:cs="Tahoma"/>
                <w:szCs w:val="18"/>
                <w:lang w:eastAsia="en-US"/>
              </w:rPr>
              <w:t>, aprobado por Presidencia Ejecutiva.</w:t>
            </w:r>
          </w:p>
          <w:p w14:paraId="046B24E8" w14:textId="77777777" w:rsidR="00390A64" w:rsidRPr="00DC5CBD" w:rsidRDefault="00390A64" w:rsidP="00C86B87">
            <w:pPr>
              <w:spacing w:line="276" w:lineRule="auto"/>
              <w:ind w:left="709" w:right="233"/>
              <w:contextualSpacing/>
              <w:rPr>
                <w:rFonts w:cs="Tahoma"/>
                <w:szCs w:val="18"/>
                <w:lang w:eastAsia="en-US"/>
              </w:rPr>
            </w:pPr>
          </w:p>
          <w:p w14:paraId="1D7377FA" w14:textId="77777777" w:rsidR="00390A64" w:rsidRPr="00DC5CBD" w:rsidRDefault="00390A64" w:rsidP="00390A64">
            <w:pPr>
              <w:numPr>
                <w:ilvl w:val="0"/>
                <w:numId w:val="37"/>
              </w:numPr>
              <w:tabs>
                <w:tab w:val="num" w:pos="720"/>
              </w:tabs>
              <w:spacing w:after="120" w:line="276" w:lineRule="auto"/>
              <w:ind w:left="1060" w:right="153" w:hanging="703"/>
              <w:jc w:val="left"/>
              <w:rPr>
                <w:rFonts w:cs="Tahoma"/>
                <w:b/>
                <w:caps/>
                <w:szCs w:val="18"/>
              </w:rPr>
            </w:pPr>
            <w:r w:rsidRPr="00DC5CBD">
              <w:rPr>
                <w:rFonts w:cs="Tahoma"/>
                <w:b/>
                <w:caps/>
                <w:szCs w:val="18"/>
              </w:rPr>
              <w:t>OTRAS CONDICIONES ESPECIALES</w:t>
            </w:r>
          </w:p>
          <w:p w14:paraId="71CE854A" w14:textId="77777777" w:rsidR="00390A64" w:rsidRPr="00DC5CBD" w:rsidRDefault="00390A64" w:rsidP="00390A64">
            <w:pPr>
              <w:numPr>
                <w:ilvl w:val="0"/>
                <w:numId w:val="39"/>
              </w:numPr>
              <w:tabs>
                <w:tab w:val="clear" w:pos="1065"/>
              </w:tabs>
              <w:spacing w:line="276" w:lineRule="auto"/>
              <w:ind w:left="992" w:hanging="289"/>
              <w:jc w:val="left"/>
              <w:rPr>
                <w:rFonts w:eastAsia="Calibri" w:cs="Tahoma"/>
                <w:szCs w:val="18"/>
                <w:lang w:val="es-BO" w:eastAsia="en-US"/>
              </w:rPr>
            </w:pPr>
            <w:r w:rsidRPr="00DC5CBD">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DC5CBD">
              <w:rPr>
                <w:rFonts w:eastAsia="Calibri" w:cs="Tahoma"/>
                <w:szCs w:val="18"/>
                <w:lang w:val="es-ES_tradnl" w:eastAsia="en-US"/>
              </w:rPr>
              <w:t>Jefe Departamento Ejecución P</w:t>
            </w:r>
            <w:r w:rsidRPr="00DC5CBD">
              <w:rPr>
                <w:rFonts w:eastAsia="Calibri" w:cs="Tahoma"/>
                <w:color w:val="000000"/>
                <w:szCs w:val="18"/>
                <w:lang w:val="es-BO" w:eastAsia="en-US"/>
              </w:rPr>
              <w:t xml:space="preserve">royectos Generación </w:t>
            </w:r>
            <w:r w:rsidRPr="00DC5CBD">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1ADC4F10" w14:textId="77777777" w:rsidR="00390A64" w:rsidRPr="00DC5CBD" w:rsidRDefault="00390A64" w:rsidP="00C86B87">
            <w:pPr>
              <w:spacing w:line="276" w:lineRule="auto"/>
              <w:ind w:left="992"/>
              <w:rPr>
                <w:rFonts w:eastAsia="Calibri" w:cs="Tahoma"/>
                <w:szCs w:val="18"/>
                <w:lang w:val="es-BO" w:eastAsia="en-US"/>
              </w:rPr>
            </w:pPr>
          </w:p>
          <w:p w14:paraId="10D1D0F0" w14:textId="77777777" w:rsidR="00390A64" w:rsidRPr="00DC5CBD" w:rsidRDefault="00390A64" w:rsidP="00390A64">
            <w:pPr>
              <w:numPr>
                <w:ilvl w:val="0"/>
                <w:numId w:val="39"/>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DC5CBD">
              <w:rPr>
                <w:rFonts w:eastAsia="Calibri" w:cs="Tahoma"/>
                <w:b/>
                <w:color w:val="000000" w:themeColor="text1"/>
                <w:szCs w:val="18"/>
                <w:lang w:eastAsia="pt-BR"/>
              </w:rPr>
              <w:t>ENDE</w:t>
            </w:r>
            <w:r w:rsidRPr="00DC5CBD">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C5CBD">
              <w:rPr>
                <w:rFonts w:eastAsia="Calibri" w:cs="Tahoma"/>
                <w:b/>
                <w:color w:val="000000" w:themeColor="text1"/>
                <w:szCs w:val="18"/>
                <w:lang w:eastAsia="pt-BR"/>
              </w:rPr>
              <w:t>CONSULTOR</w:t>
            </w:r>
            <w:r w:rsidRPr="00DC5CBD">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5C493C89" w14:textId="77777777" w:rsidR="00390A64" w:rsidRPr="00DC5CBD" w:rsidRDefault="00390A64" w:rsidP="00C86B87">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00A43A33" w14:textId="77777777" w:rsidR="00390A64" w:rsidRPr="00DC5CBD" w:rsidRDefault="00390A64" w:rsidP="00390A64">
            <w:pPr>
              <w:numPr>
                <w:ilvl w:val="0"/>
                <w:numId w:val="39"/>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DC5CBD">
              <w:rPr>
                <w:rFonts w:eastAsia="Calibri" w:cs="Tahoma"/>
                <w:color w:val="000000" w:themeColor="text1"/>
                <w:szCs w:val="18"/>
                <w:lang w:eastAsia="pt-BR"/>
              </w:rPr>
              <w:t xml:space="preserve">El </w:t>
            </w:r>
            <w:r w:rsidRPr="00DC5CBD">
              <w:rPr>
                <w:rFonts w:eastAsia="Calibri" w:cs="Tahoma"/>
                <w:b/>
                <w:color w:val="000000" w:themeColor="text1"/>
                <w:szCs w:val="18"/>
                <w:lang w:eastAsia="pt-BR"/>
              </w:rPr>
              <w:t xml:space="preserve">CONSULTOR </w:t>
            </w:r>
            <w:r w:rsidRPr="00DC5CBD">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3759759E" w14:textId="77777777" w:rsidR="00390A64" w:rsidRPr="00965AB1" w:rsidRDefault="00390A64" w:rsidP="00C86B87">
            <w:pPr>
              <w:spacing w:line="276" w:lineRule="auto"/>
              <w:ind w:left="709" w:right="233"/>
              <w:contextualSpacing/>
              <w:rPr>
                <w:rFonts w:cs="Tahoma"/>
                <w:szCs w:val="18"/>
                <w:lang w:eastAsia="en-US"/>
              </w:rPr>
            </w:pPr>
          </w:p>
          <w:p w14:paraId="7E0205FD" w14:textId="77777777" w:rsidR="00390A64" w:rsidRPr="00965AB1" w:rsidRDefault="00390A64" w:rsidP="00390A64">
            <w:pPr>
              <w:numPr>
                <w:ilvl w:val="0"/>
                <w:numId w:val="37"/>
              </w:numPr>
              <w:tabs>
                <w:tab w:val="num" w:pos="720"/>
              </w:tabs>
              <w:spacing w:after="120" w:line="276" w:lineRule="auto"/>
              <w:ind w:left="1060" w:right="153" w:hanging="703"/>
              <w:jc w:val="left"/>
              <w:rPr>
                <w:rFonts w:cs="Tahoma"/>
                <w:b/>
                <w:caps/>
                <w:szCs w:val="18"/>
              </w:rPr>
            </w:pPr>
            <w:r w:rsidRPr="00965AB1">
              <w:rPr>
                <w:rFonts w:cs="Tahoma"/>
                <w:b/>
                <w:caps/>
                <w:szCs w:val="18"/>
              </w:rPr>
              <w:t>OTRAS CONDICIONES ESPECIALES</w:t>
            </w:r>
          </w:p>
          <w:p w14:paraId="2EACAD2D" w14:textId="77777777" w:rsidR="00390A64" w:rsidRPr="00965AB1" w:rsidRDefault="00390A64" w:rsidP="00390A64">
            <w:pPr>
              <w:numPr>
                <w:ilvl w:val="0"/>
                <w:numId w:val="39"/>
              </w:numPr>
              <w:tabs>
                <w:tab w:val="clear" w:pos="1065"/>
              </w:tabs>
              <w:autoSpaceDE w:val="0"/>
              <w:autoSpaceDN w:val="0"/>
              <w:adjustRightInd w:val="0"/>
              <w:spacing w:after="200" w:line="276" w:lineRule="auto"/>
              <w:ind w:left="993" w:right="232" w:hanging="288"/>
              <w:contextualSpacing/>
              <w:rPr>
                <w:rFonts w:eastAsia="Calibri" w:cs="Tahoma"/>
                <w:szCs w:val="18"/>
                <w:lang w:val="es-BO" w:eastAsia="en-US"/>
              </w:rPr>
            </w:pPr>
            <w:r w:rsidRPr="00965AB1">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965AB1">
              <w:rPr>
                <w:rFonts w:eastAsia="Calibri" w:cs="Tahoma"/>
                <w:szCs w:val="18"/>
                <w:lang w:val="es-ES_tradnl" w:eastAsia="en-US"/>
              </w:rPr>
              <w:t>Jefe Departamento Ejecución P</w:t>
            </w:r>
            <w:r w:rsidRPr="00965AB1">
              <w:rPr>
                <w:rFonts w:eastAsia="Calibri" w:cs="Tahoma"/>
                <w:color w:val="000000"/>
                <w:szCs w:val="18"/>
                <w:lang w:val="es-BO" w:eastAsia="en-US"/>
              </w:rPr>
              <w:t xml:space="preserve">royectos </w:t>
            </w:r>
            <w:r w:rsidRPr="0076089C">
              <w:rPr>
                <w:rFonts w:eastAsia="Calibri" w:cs="Tahoma"/>
                <w:color w:val="000000" w:themeColor="text1"/>
                <w:szCs w:val="18"/>
                <w:lang w:eastAsia="pt-BR"/>
              </w:rPr>
              <w:t>Generación</w:t>
            </w:r>
            <w:r w:rsidRPr="00965AB1">
              <w:rPr>
                <w:rFonts w:eastAsia="Calibri" w:cs="Tahoma"/>
                <w:color w:val="000000"/>
                <w:szCs w:val="18"/>
                <w:lang w:val="es-BO" w:eastAsia="en-US"/>
              </w:rPr>
              <w:t xml:space="preserve"> </w:t>
            </w:r>
            <w:r w:rsidRPr="00965AB1">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317C7156" w14:textId="77777777" w:rsidR="00390A64" w:rsidRPr="00965AB1" w:rsidRDefault="00390A64" w:rsidP="00C86B87">
            <w:pPr>
              <w:spacing w:line="276" w:lineRule="auto"/>
              <w:ind w:left="992"/>
              <w:rPr>
                <w:rFonts w:eastAsia="Calibri" w:cs="Tahoma"/>
                <w:szCs w:val="18"/>
                <w:lang w:val="es-BO" w:eastAsia="en-US"/>
              </w:rPr>
            </w:pPr>
          </w:p>
          <w:p w14:paraId="0E14CFDB" w14:textId="77777777" w:rsidR="00390A64" w:rsidRPr="00965AB1" w:rsidRDefault="00390A64" w:rsidP="00390A64">
            <w:pPr>
              <w:numPr>
                <w:ilvl w:val="0"/>
                <w:numId w:val="39"/>
              </w:numPr>
              <w:tabs>
                <w:tab w:val="clear" w:pos="1065"/>
              </w:tabs>
              <w:autoSpaceDE w:val="0"/>
              <w:autoSpaceDN w:val="0"/>
              <w:adjustRightInd w:val="0"/>
              <w:spacing w:after="200" w:line="276" w:lineRule="auto"/>
              <w:ind w:left="993" w:right="232" w:hanging="288"/>
              <w:contextualSpacing/>
              <w:rPr>
                <w:rFonts w:eastAsia="Calibri" w:cs="Tahoma"/>
                <w:color w:val="000000" w:themeColor="text1"/>
                <w:szCs w:val="18"/>
                <w:lang w:eastAsia="pt-BR"/>
              </w:rPr>
            </w:pPr>
            <w:r w:rsidRPr="00965AB1">
              <w:rPr>
                <w:rFonts w:eastAsia="Calibri" w:cs="Tahoma"/>
                <w:b/>
                <w:color w:val="000000" w:themeColor="text1"/>
                <w:szCs w:val="18"/>
                <w:lang w:eastAsia="pt-BR"/>
              </w:rPr>
              <w:t>ENDE</w:t>
            </w:r>
            <w:r w:rsidRPr="00965AB1">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965AB1">
              <w:rPr>
                <w:rFonts w:eastAsia="Calibri" w:cs="Tahoma"/>
                <w:b/>
                <w:color w:val="000000" w:themeColor="text1"/>
                <w:szCs w:val="18"/>
                <w:lang w:eastAsia="pt-BR"/>
              </w:rPr>
              <w:t>CONSULTOR</w:t>
            </w:r>
            <w:r w:rsidRPr="00965AB1">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4F76AF58" w14:textId="77777777" w:rsidR="00390A64" w:rsidRPr="00965AB1" w:rsidRDefault="00390A64" w:rsidP="00C86B87">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401C8441" w14:textId="071D9355" w:rsidR="00390A64" w:rsidRPr="00737E7B" w:rsidRDefault="00390A64" w:rsidP="00115945">
            <w:pPr>
              <w:numPr>
                <w:ilvl w:val="0"/>
                <w:numId w:val="39"/>
              </w:numPr>
              <w:tabs>
                <w:tab w:val="clear" w:pos="1065"/>
              </w:tabs>
              <w:autoSpaceDE w:val="0"/>
              <w:autoSpaceDN w:val="0"/>
              <w:adjustRightInd w:val="0"/>
              <w:spacing w:after="200" w:line="276" w:lineRule="auto"/>
              <w:ind w:left="993" w:right="232" w:hanging="288"/>
              <w:contextualSpacing/>
              <w:rPr>
                <w:rFonts w:ascii="Arial" w:hAnsi="Arial" w:cs="Arial"/>
                <w:b/>
                <w:lang w:val="es-BO"/>
              </w:rPr>
            </w:pPr>
            <w:r w:rsidRPr="00115945">
              <w:rPr>
                <w:rFonts w:eastAsia="Calibri" w:cs="Tahoma"/>
                <w:color w:val="000000" w:themeColor="text1"/>
                <w:szCs w:val="18"/>
                <w:lang w:eastAsia="pt-BR"/>
              </w:rPr>
              <w:lastRenderedPageBreak/>
              <w:t xml:space="preserve">El </w:t>
            </w:r>
            <w:r w:rsidRPr="00115945">
              <w:rPr>
                <w:rFonts w:eastAsia="Calibri" w:cs="Tahoma"/>
                <w:b/>
                <w:color w:val="000000" w:themeColor="text1"/>
                <w:szCs w:val="18"/>
                <w:lang w:eastAsia="pt-BR"/>
              </w:rPr>
              <w:t xml:space="preserve">CONSULTOR </w:t>
            </w:r>
            <w:r w:rsidRPr="00115945">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tc>
      </w:tr>
    </w:tbl>
    <w:p w14:paraId="778475F8" w14:textId="77777777" w:rsidR="00965AB1" w:rsidRDefault="00965AB1" w:rsidP="002B408F">
      <w:pPr>
        <w:jc w:val="center"/>
        <w:rPr>
          <w:rFonts w:cs="Arial"/>
          <w:b/>
          <w:szCs w:val="18"/>
          <w:lang w:val="es-BO"/>
        </w:rPr>
      </w:pPr>
    </w:p>
    <w:p w14:paraId="4339BC09" w14:textId="77777777" w:rsidR="006A1739" w:rsidRDefault="006A1739" w:rsidP="002B408F">
      <w:pPr>
        <w:jc w:val="center"/>
        <w:rPr>
          <w:rFonts w:cs="Arial"/>
          <w:b/>
          <w:szCs w:val="18"/>
          <w:lang w:val="es-BO"/>
        </w:rPr>
      </w:pPr>
    </w:p>
    <w:p w14:paraId="34AA60D7" w14:textId="77777777" w:rsidR="006A1739" w:rsidRDefault="006A1739" w:rsidP="002B408F">
      <w:pPr>
        <w:jc w:val="center"/>
        <w:rPr>
          <w:rFonts w:cs="Arial"/>
          <w:b/>
          <w:szCs w:val="18"/>
          <w:lang w:val="es-BO"/>
        </w:rPr>
      </w:pPr>
    </w:p>
    <w:p w14:paraId="6B519E63" w14:textId="77777777" w:rsidR="006A1739" w:rsidRDefault="006A1739" w:rsidP="002B408F">
      <w:pPr>
        <w:jc w:val="center"/>
        <w:rPr>
          <w:rFonts w:cs="Arial"/>
          <w:b/>
          <w:szCs w:val="18"/>
          <w:lang w:val="es-BO"/>
        </w:rPr>
      </w:pPr>
    </w:p>
    <w:p w14:paraId="7D2AA9E1" w14:textId="77777777" w:rsidR="006A1739" w:rsidRDefault="006A1739" w:rsidP="002B408F">
      <w:pPr>
        <w:jc w:val="center"/>
        <w:rPr>
          <w:rFonts w:cs="Arial"/>
          <w:b/>
          <w:szCs w:val="18"/>
          <w:lang w:val="es-BO"/>
        </w:rPr>
      </w:pPr>
    </w:p>
    <w:p w14:paraId="450D4D17" w14:textId="77777777" w:rsidR="006A1739" w:rsidRDefault="006A1739" w:rsidP="002B408F">
      <w:pPr>
        <w:jc w:val="center"/>
        <w:rPr>
          <w:rFonts w:cs="Arial"/>
          <w:b/>
          <w:szCs w:val="18"/>
          <w:lang w:val="es-BO"/>
        </w:rPr>
      </w:pPr>
    </w:p>
    <w:p w14:paraId="57F6FC4F" w14:textId="77777777" w:rsidR="006A1739" w:rsidRDefault="006A1739" w:rsidP="002B408F">
      <w:pPr>
        <w:jc w:val="center"/>
        <w:rPr>
          <w:rFonts w:cs="Arial"/>
          <w:b/>
          <w:szCs w:val="18"/>
          <w:lang w:val="es-BO"/>
        </w:rPr>
      </w:pPr>
    </w:p>
    <w:p w14:paraId="0B819CAD" w14:textId="77777777" w:rsidR="006A1739" w:rsidRDefault="006A1739" w:rsidP="002B408F">
      <w:pPr>
        <w:jc w:val="center"/>
        <w:rPr>
          <w:rFonts w:cs="Arial"/>
          <w:b/>
          <w:szCs w:val="18"/>
          <w:lang w:val="es-BO"/>
        </w:rPr>
      </w:pPr>
    </w:p>
    <w:p w14:paraId="533AE205" w14:textId="77777777" w:rsidR="006A1739" w:rsidRDefault="006A1739" w:rsidP="002B408F">
      <w:pPr>
        <w:jc w:val="center"/>
        <w:rPr>
          <w:rFonts w:cs="Arial"/>
          <w:b/>
          <w:szCs w:val="18"/>
          <w:lang w:val="es-BO"/>
        </w:rPr>
      </w:pPr>
    </w:p>
    <w:p w14:paraId="6343ECD0" w14:textId="77777777" w:rsidR="006A1739" w:rsidRDefault="006A1739" w:rsidP="002B408F">
      <w:pPr>
        <w:jc w:val="center"/>
        <w:rPr>
          <w:rFonts w:cs="Arial"/>
          <w:b/>
          <w:szCs w:val="18"/>
          <w:lang w:val="es-BO"/>
        </w:rPr>
      </w:pPr>
    </w:p>
    <w:p w14:paraId="318FC2BB" w14:textId="77777777" w:rsidR="006A1739" w:rsidRDefault="006A1739" w:rsidP="002B408F">
      <w:pPr>
        <w:jc w:val="center"/>
        <w:rPr>
          <w:rFonts w:cs="Arial"/>
          <w:b/>
          <w:szCs w:val="18"/>
          <w:lang w:val="es-BO"/>
        </w:rPr>
      </w:pPr>
    </w:p>
    <w:p w14:paraId="526247AE" w14:textId="77777777" w:rsidR="006A1739" w:rsidRDefault="006A1739" w:rsidP="002B408F">
      <w:pPr>
        <w:jc w:val="center"/>
        <w:rPr>
          <w:rFonts w:cs="Arial"/>
          <w:b/>
          <w:szCs w:val="18"/>
          <w:lang w:val="es-BO"/>
        </w:rPr>
      </w:pPr>
    </w:p>
    <w:p w14:paraId="78D57B49" w14:textId="77777777" w:rsidR="006A1739" w:rsidRDefault="006A1739" w:rsidP="002B408F">
      <w:pPr>
        <w:jc w:val="center"/>
        <w:rPr>
          <w:rFonts w:cs="Arial"/>
          <w:b/>
          <w:szCs w:val="18"/>
          <w:lang w:val="es-BO"/>
        </w:rPr>
      </w:pPr>
    </w:p>
    <w:p w14:paraId="3DF62FD6" w14:textId="77777777" w:rsidR="006A1739" w:rsidRDefault="006A1739" w:rsidP="002B408F">
      <w:pPr>
        <w:jc w:val="center"/>
        <w:rPr>
          <w:rFonts w:cs="Arial"/>
          <w:b/>
          <w:szCs w:val="18"/>
          <w:lang w:val="es-BO"/>
        </w:rPr>
      </w:pPr>
    </w:p>
    <w:p w14:paraId="1F2336FB" w14:textId="77777777" w:rsidR="006A1739" w:rsidRDefault="006A1739" w:rsidP="002B408F">
      <w:pPr>
        <w:jc w:val="center"/>
        <w:rPr>
          <w:rFonts w:cs="Arial"/>
          <w:b/>
          <w:szCs w:val="18"/>
          <w:lang w:val="es-BO"/>
        </w:rPr>
      </w:pPr>
    </w:p>
    <w:p w14:paraId="33CD0D28" w14:textId="77777777" w:rsidR="006A1739" w:rsidRDefault="006A1739" w:rsidP="002B408F">
      <w:pPr>
        <w:jc w:val="center"/>
        <w:rPr>
          <w:rFonts w:cs="Arial"/>
          <w:b/>
          <w:szCs w:val="18"/>
          <w:lang w:val="es-BO"/>
        </w:rPr>
      </w:pPr>
    </w:p>
    <w:p w14:paraId="7DC424E1" w14:textId="77777777" w:rsidR="006A1739" w:rsidRDefault="006A1739" w:rsidP="002B408F">
      <w:pPr>
        <w:jc w:val="center"/>
        <w:rPr>
          <w:rFonts w:cs="Arial"/>
          <w:b/>
          <w:szCs w:val="18"/>
          <w:lang w:val="es-BO"/>
        </w:rPr>
      </w:pPr>
    </w:p>
    <w:p w14:paraId="5429CB66" w14:textId="77777777" w:rsidR="006A1739" w:rsidRDefault="006A1739" w:rsidP="002B408F">
      <w:pPr>
        <w:jc w:val="center"/>
        <w:rPr>
          <w:rFonts w:cs="Arial"/>
          <w:b/>
          <w:szCs w:val="18"/>
          <w:lang w:val="es-BO"/>
        </w:rPr>
      </w:pPr>
    </w:p>
    <w:p w14:paraId="057387C2" w14:textId="77777777" w:rsidR="006A1739" w:rsidRDefault="006A1739" w:rsidP="002B408F">
      <w:pPr>
        <w:jc w:val="center"/>
        <w:rPr>
          <w:rFonts w:cs="Arial"/>
          <w:b/>
          <w:szCs w:val="18"/>
          <w:lang w:val="es-BO"/>
        </w:rPr>
      </w:pPr>
    </w:p>
    <w:p w14:paraId="755870B3" w14:textId="77777777" w:rsidR="006A1739" w:rsidRDefault="006A1739" w:rsidP="002B408F">
      <w:pPr>
        <w:jc w:val="center"/>
        <w:rPr>
          <w:rFonts w:cs="Arial"/>
          <w:b/>
          <w:szCs w:val="18"/>
          <w:lang w:val="es-BO"/>
        </w:rPr>
      </w:pPr>
    </w:p>
    <w:p w14:paraId="605550DD" w14:textId="77777777" w:rsidR="006A1739" w:rsidRDefault="006A1739" w:rsidP="002B408F">
      <w:pPr>
        <w:jc w:val="center"/>
        <w:rPr>
          <w:rFonts w:cs="Arial"/>
          <w:b/>
          <w:szCs w:val="18"/>
          <w:lang w:val="es-BO"/>
        </w:rPr>
      </w:pPr>
    </w:p>
    <w:p w14:paraId="1FE4FFAA" w14:textId="77777777" w:rsidR="006A1739" w:rsidRDefault="006A1739" w:rsidP="002B408F">
      <w:pPr>
        <w:jc w:val="center"/>
        <w:rPr>
          <w:rFonts w:cs="Arial"/>
          <w:b/>
          <w:szCs w:val="18"/>
          <w:lang w:val="es-BO"/>
        </w:rPr>
      </w:pPr>
    </w:p>
    <w:p w14:paraId="02E18F3C" w14:textId="77777777" w:rsidR="006A1739" w:rsidRDefault="006A1739" w:rsidP="002B408F">
      <w:pPr>
        <w:jc w:val="center"/>
        <w:rPr>
          <w:rFonts w:cs="Arial"/>
          <w:b/>
          <w:szCs w:val="18"/>
          <w:lang w:val="es-BO"/>
        </w:rPr>
      </w:pPr>
    </w:p>
    <w:p w14:paraId="24750869" w14:textId="77777777" w:rsidR="006A1739" w:rsidRDefault="006A1739" w:rsidP="002B408F">
      <w:pPr>
        <w:jc w:val="center"/>
        <w:rPr>
          <w:rFonts w:cs="Arial"/>
          <w:b/>
          <w:szCs w:val="18"/>
          <w:lang w:val="es-BO"/>
        </w:rPr>
      </w:pPr>
    </w:p>
    <w:p w14:paraId="2BB2C0F4" w14:textId="77777777" w:rsidR="006A1739" w:rsidRDefault="006A1739" w:rsidP="002B408F">
      <w:pPr>
        <w:jc w:val="center"/>
        <w:rPr>
          <w:rFonts w:cs="Arial"/>
          <w:b/>
          <w:szCs w:val="18"/>
          <w:lang w:val="es-BO"/>
        </w:rPr>
      </w:pPr>
    </w:p>
    <w:p w14:paraId="558EE8E5" w14:textId="77777777" w:rsidR="006A1739" w:rsidRDefault="006A1739" w:rsidP="002B408F">
      <w:pPr>
        <w:jc w:val="center"/>
        <w:rPr>
          <w:rFonts w:cs="Arial"/>
          <w:b/>
          <w:szCs w:val="18"/>
          <w:lang w:val="es-BO"/>
        </w:rPr>
      </w:pPr>
    </w:p>
    <w:p w14:paraId="420ECB94" w14:textId="77777777" w:rsidR="006A1739" w:rsidRDefault="006A1739" w:rsidP="002B408F">
      <w:pPr>
        <w:jc w:val="center"/>
        <w:rPr>
          <w:rFonts w:cs="Arial"/>
          <w:b/>
          <w:szCs w:val="18"/>
          <w:lang w:val="es-BO"/>
        </w:rPr>
      </w:pPr>
    </w:p>
    <w:p w14:paraId="6852BAC1" w14:textId="77777777" w:rsidR="006A1739" w:rsidRDefault="006A1739" w:rsidP="002B408F">
      <w:pPr>
        <w:jc w:val="center"/>
        <w:rPr>
          <w:rFonts w:cs="Arial"/>
          <w:b/>
          <w:szCs w:val="18"/>
          <w:lang w:val="es-BO"/>
        </w:rPr>
      </w:pPr>
    </w:p>
    <w:p w14:paraId="72855368" w14:textId="77777777" w:rsidR="006A1739" w:rsidRDefault="006A1739" w:rsidP="002B408F">
      <w:pPr>
        <w:jc w:val="center"/>
        <w:rPr>
          <w:rFonts w:cs="Arial"/>
          <w:b/>
          <w:szCs w:val="18"/>
          <w:lang w:val="es-BO"/>
        </w:rPr>
      </w:pPr>
    </w:p>
    <w:p w14:paraId="79B61522" w14:textId="77777777" w:rsidR="006A1739" w:rsidRDefault="006A1739" w:rsidP="002B408F">
      <w:pPr>
        <w:jc w:val="center"/>
        <w:rPr>
          <w:rFonts w:cs="Arial"/>
          <w:b/>
          <w:szCs w:val="18"/>
          <w:lang w:val="es-BO"/>
        </w:rPr>
      </w:pPr>
    </w:p>
    <w:p w14:paraId="4929896B" w14:textId="77777777" w:rsidR="006A1739" w:rsidRDefault="006A1739" w:rsidP="002B408F">
      <w:pPr>
        <w:jc w:val="center"/>
        <w:rPr>
          <w:rFonts w:cs="Arial"/>
          <w:b/>
          <w:szCs w:val="18"/>
          <w:lang w:val="es-BO"/>
        </w:rPr>
      </w:pPr>
    </w:p>
    <w:p w14:paraId="11751CF9" w14:textId="77777777" w:rsidR="006A1739" w:rsidRDefault="006A1739" w:rsidP="002B408F">
      <w:pPr>
        <w:jc w:val="center"/>
        <w:rPr>
          <w:rFonts w:cs="Arial"/>
          <w:b/>
          <w:szCs w:val="18"/>
          <w:lang w:val="es-BO"/>
        </w:rPr>
      </w:pPr>
    </w:p>
    <w:p w14:paraId="784FCB47" w14:textId="77777777" w:rsidR="006A1739" w:rsidRDefault="006A1739" w:rsidP="002B408F">
      <w:pPr>
        <w:jc w:val="center"/>
        <w:rPr>
          <w:rFonts w:cs="Arial"/>
          <w:b/>
          <w:szCs w:val="18"/>
          <w:lang w:val="es-BO"/>
        </w:rPr>
      </w:pPr>
    </w:p>
    <w:p w14:paraId="46A3A349" w14:textId="77777777" w:rsidR="006A1739" w:rsidRDefault="006A1739" w:rsidP="002B408F">
      <w:pPr>
        <w:jc w:val="center"/>
        <w:rPr>
          <w:rFonts w:cs="Arial"/>
          <w:b/>
          <w:szCs w:val="18"/>
          <w:lang w:val="es-BO"/>
        </w:rPr>
      </w:pPr>
    </w:p>
    <w:p w14:paraId="5FBD7EE0" w14:textId="77777777" w:rsidR="006A1739" w:rsidRDefault="006A1739" w:rsidP="002B408F">
      <w:pPr>
        <w:jc w:val="center"/>
        <w:rPr>
          <w:rFonts w:cs="Arial"/>
          <w:b/>
          <w:szCs w:val="18"/>
          <w:lang w:val="es-BO"/>
        </w:rPr>
      </w:pPr>
    </w:p>
    <w:p w14:paraId="72DE39EF" w14:textId="77777777" w:rsidR="006A1739" w:rsidRDefault="006A1739" w:rsidP="002B408F">
      <w:pPr>
        <w:jc w:val="center"/>
        <w:rPr>
          <w:rFonts w:cs="Arial"/>
          <w:b/>
          <w:szCs w:val="18"/>
          <w:lang w:val="es-BO"/>
        </w:rPr>
      </w:pPr>
    </w:p>
    <w:p w14:paraId="00D5BE16" w14:textId="77777777" w:rsidR="006A1739" w:rsidRDefault="006A1739" w:rsidP="002B408F">
      <w:pPr>
        <w:jc w:val="center"/>
        <w:rPr>
          <w:rFonts w:cs="Arial"/>
          <w:b/>
          <w:szCs w:val="18"/>
          <w:lang w:val="es-BO"/>
        </w:rPr>
      </w:pPr>
    </w:p>
    <w:p w14:paraId="074539BF" w14:textId="77777777" w:rsidR="006A1739" w:rsidRDefault="006A1739" w:rsidP="002B408F">
      <w:pPr>
        <w:jc w:val="center"/>
        <w:rPr>
          <w:rFonts w:cs="Arial"/>
          <w:b/>
          <w:szCs w:val="18"/>
          <w:lang w:val="es-BO"/>
        </w:rPr>
      </w:pPr>
    </w:p>
    <w:p w14:paraId="70154A30" w14:textId="77777777" w:rsidR="006A1739" w:rsidRDefault="006A1739" w:rsidP="002B408F">
      <w:pPr>
        <w:jc w:val="center"/>
        <w:rPr>
          <w:rFonts w:cs="Arial"/>
          <w:b/>
          <w:szCs w:val="18"/>
          <w:lang w:val="es-BO"/>
        </w:rPr>
      </w:pPr>
    </w:p>
    <w:p w14:paraId="5BD461FC" w14:textId="77777777" w:rsidR="006A1739" w:rsidRDefault="006A1739" w:rsidP="002B408F">
      <w:pPr>
        <w:jc w:val="center"/>
        <w:rPr>
          <w:rFonts w:cs="Arial"/>
          <w:b/>
          <w:szCs w:val="18"/>
          <w:lang w:val="es-BO"/>
        </w:rPr>
      </w:pPr>
    </w:p>
    <w:p w14:paraId="466E7F83" w14:textId="77777777" w:rsidR="006A1739" w:rsidRDefault="006A1739" w:rsidP="002B408F">
      <w:pPr>
        <w:jc w:val="center"/>
        <w:rPr>
          <w:rFonts w:cs="Arial"/>
          <w:b/>
          <w:szCs w:val="18"/>
          <w:lang w:val="es-BO"/>
        </w:rPr>
      </w:pPr>
    </w:p>
    <w:p w14:paraId="6B5A207D" w14:textId="77777777" w:rsidR="006A1739" w:rsidRDefault="006A1739" w:rsidP="002B408F">
      <w:pPr>
        <w:jc w:val="center"/>
        <w:rPr>
          <w:rFonts w:cs="Arial"/>
          <w:b/>
          <w:szCs w:val="18"/>
          <w:lang w:val="es-BO"/>
        </w:rPr>
      </w:pPr>
    </w:p>
    <w:p w14:paraId="5F54A1D5" w14:textId="77777777" w:rsidR="006A1739" w:rsidRDefault="006A1739" w:rsidP="002B408F">
      <w:pPr>
        <w:jc w:val="center"/>
        <w:rPr>
          <w:rFonts w:cs="Arial"/>
          <w:b/>
          <w:szCs w:val="18"/>
          <w:lang w:val="es-BO"/>
        </w:rPr>
      </w:pPr>
    </w:p>
    <w:p w14:paraId="143960C2" w14:textId="77777777" w:rsidR="006A1739" w:rsidRDefault="006A1739" w:rsidP="002B408F">
      <w:pPr>
        <w:jc w:val="center"/>
        <w:rPr>
          <w:rFonts w:cs="Arial"/>
          <w:b/>
          <w:szCs w:val="18"/>
          <w:lang w:val="es-BO"/>
        </w:rPr>
      </w:pPr>
    </w:p>
    <w:p w14:paraId="0B543EA0" w14:textId="77777777" w:rsidR="006A1739" w:rsidRDefault="006A1739" w:rsidP="002B408F">
      <w:pPr>
        <w:jc w:val="center"/>
        <w:rPr>
          <w:rFonts w:cs="Arial"/>
          <w:b/>
          <w:szCs w:val="18"/>
          <w:lang w:val="es-BO"/>
        </w:rPr>
      </w:pPr>
    </w:p>
    <w:p w14:paraId="40EFF98D" w14:textId="77777777" w:rsidR="006A1739" w:rsidRDefault="006A1739" w:rsidP="002B408F">
      <w:pPr>
        <w:jc w:val="center"/>
        <w:rPr>
          <w:rFonts w:cs="Arial"/>
          <w:b/>
          <w:szCs w:val="18"/>
          <w:lang w:val="es-BO"/>
        </w:rPr>
      </w:pPr>
    </w:p>
    <w:p w14:paraId="6E5C3954" w14:textId="77777777" w:rsidR="006A1739" w:rsidRDefault="006A1739" w:rsidP="002B408F">
      <w:pPr>
        <w:jc w:val="center"/>
        <w:rPr>
          <w:rFonts w:cs="Arial"/>
          <w:b/>
          <w:szCs w:val="18"/>
          <w:lang w:val="es-BO"/>
        </w:rPr>
      </w:pPr>
    </w:p>
    <w:p w14:paraId="0221B003" w14:textId="77777777" w:rsidR="006A1739" w:rsidRDefault="006A1739" w:rsidP="002B408F">
      <w:pPr>
        <w:jc w:val="center"/>
        <w:rPr>
          <w:rFonts w:cs="Arial"/>
          <w:b/>
          <w:szCs w:val="18"/>
          <w:lang w:val="es-BO"/>
        </w:rPr>
      </w:pPr>
    </w:p>
    <w:p w14:paraId="3AF6CC9F" w14:textId="77777777" w:rsidR="006A1739" w:rsidRDefault="006A1739" w:rsidP="002B408F">
      <w:pPr>
        <w:jc w:val="center"/>
        <w:rPr>
          <w:rFonts w:cs="Arial"/>
          <w:b/>
          <w:szCs w:val="18"/>
          <w:lang w:val="es-BO"/>
        </w:rPr>
      </w:pPr>
    </w:p>
    <w:p w14:paraId="1DD76700" w14:textId="77777777" w:rsidR="006A1739" w:rsidRDefault="006A1739" w:rsidP="002B408F">
      <w:pPr>
        <w:jc w:val="center"/>
        <w:rPr>
          <w:rFonts w:cs="Arial"/>
          <w:b/>
          <w:szCs w:val="18"/>
          <w:lang w:val="es-BO"/>
        </w:rPr>
      </w:pPr>
    </w:p>
    <w:p w14:paraId="1F5C414A" w14:textId="77777777" w:rsidR="006A1739" w:rsidRDefault="006A1739" w:rsidP="002B408F">
      <w:pPr>
        <w:jc w:val="center"/>
        <w:rPr>
          <w:rFonts w:cs="Arial"/>
          <w:b/>
          <w:szCs w:val="18"/>
          <w:lang w:val="es-BO"/>
        </w:rPr>
      </w:pPr>
    </w:p>
    <w:p w14:paraId="358301F5" w14:textId="77777777" w:rsidR="006A1739" w:rsidRDefault="006A1739" w:rsidP="002B408F">
      <w:pPr>
        <w:jc w:val="center"/>
        <w:rPr>
          <w:rFonts w:cs="Arial"/>
          <w:b/>
          <w:szCs w:val="18"/>
          <w:lang w:val="es-BO"/>
        </w:rPr>
      </w:pPr>
    </w:p>
    <w:p w14:paraId="4F9226E3" w14:textId="77777777" w:rsidR="006A1739" w:rsidRDefault="006A1739" w:rsidP="002B408F">
      <w:pPr>
        <w:jc w:val="center"/>
        <w:rPr>
          <w:rFonts w:cs="Arial"/>
          <w:b/>
          <w:szCs w:val="18"/>
          <w:lang w:val="es-BO"/>
        </w:rPr>
      </w:pPr>
    </w:p>
    <w:p w14:paraId="2820922F" w14:textId="77777777" w:rsidR="006A1739" w:rsidRDefault="006A1739" w:rsidP="002B408F">
      <w:pPr>
        <w:jc w:val="center"/>
        <w:rPr>
          <w:rFonts w:cs="Arial"/>
          <w:b/>
          <w:szCs w:val="18"/>
          <w:lang w:val="es-BO"/>
        </w:rPr>
      </w:pPr>
    </w:p>
    <w:p w14:paraId="0C843BD7" w14:textId="0494E52D"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9"/>
      <w:bookmarkEnd w:id="120"/>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6587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6587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6587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6587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6587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6587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6587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6587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6587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6587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6587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6587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46587C">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46587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54E3EF6" w:rsidR="00480D18" w:rsidRPr="00965AB1" w:rsidRDefault="00965AB1" w:rsidP="00965AB1">
            <w:pPr>
              <w:pStyle w:val="Prrafodelista"/>
              <w:numPr>
                <w:ilvl w:val="2"/>
                <w:numId w:val="12"/>
              </w:numPr>
              <w:ind w:left="135" w:hanging="135"/>
              <w:rPr>
                <w:rFonts w:ascii="Arial" w:hAnsi="Arial" w:cs="Arial"/>
                <w:bCs/>
                <w:sz w:val="18"/>
                <w:szCs w:val="18"/>
                <w:lang w:val="es-BO" w:eastAsia="es-BO"/>
              </w:rPr>
            </w:pPr>
            <w:r w:rsidRPr="00965AB1">
              <w:rPr>
                <w:rFonts w:ascii="Arial" w:hAnsi="Arial" w:cs="Arial"/>
                <w:bCs/>
                <w:sz w:val="18"/>
                <w:szCs w:val="18"/>
                <w:lang w:val="es-BO" w:eastAsia="es-BO"/>
              </w:rPr>
              <w:t>Título de Bachiller (esencial)</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480D18">
        <w:trPr>
          <w:trHeight w:val="114"/>
        </w:trPr>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E7B45" w14:textId="77777777" w:rsidR="00965AB1" w:rsidRPr="00965AB1" w:rsidRDefault="00965AB1" w:rsidP="00965AB1">
            <w:pPr>
              <w:pStyle w:val="Prrafodelista"/>
              <w:numPr>
                <w:ilvl w:val="2"/>
                <w:numId w:val="12"/>
              </w:numPr>
              <w:spacing w:line="200" w:lineRule="exact"/>
              <w:ind w:left="135" w:hanging="135"/>
              <w:jc w:val="left"/>
              <w:rPr>
                <w:rFonts w:ascii="Arial" w:hAnsi="Arial" w:cs="Arial"/>
                <w:bCs/>
                <w:sz w:val="18"/>
                <w:szCs w:val="18"/>
                <w:lang w:val="es-BO" w:eastAsia="es-BO"/>
              </w:rPr>
            </w:pPr>
            <w:r w:rsidRPr="00965AB1">
              <w:rPr>
                <w:rFonts w:ascii="Arial" w:hAnsi="Arial" w:cs="Arial"/>
                <w:bCs/>
                <w:sz w:val="18"/>
                <w:szCs w:val="18"/>
                <w:lang w:val="es-BO" w:eastAsia="es-BO"/>
              </w:rPr>
              <w:t>Licencia de Conducir Vigente categoría “B” o “C” (indispensable)</w:t>
            </w:r>
          </w:p>
          <w:p w14:paraId="05CFF5C1" w14:textId="7161B635" w:rsidR="00FF68EE" w:rsidRPr="0076089C" w:rsidRDefault="00965AB1" w:rsidP="0076089C">
            <w:pPr>
              <w:pStyle w:val="Prrafodelista"/>
              <w:numPr>
                <w:ilvl w:val="2"/>
                <w:numId w:val="12"/>
              </w:numPr>
              <w:spacing w:line="200" w:lineRule="exact"/>
              <w:ind w:left="135" w:hanging="135"/>
              <w:jc w:val="left"/>
              <w:rPr>
                <w:rFonts w:ascii="Arial" w:hAnsi="Arial" w:cs="Arial"/>
                <w:bCs/>
                <w:sz w:val="18"/>
                <w:szCs w:val="18"/>
                <w:lang w:val="es-BO" w:eastAsia="es-BO"/>
              </w:rPr>
            </w:pPr>
            <w:r w:rsidRPr="00965AB1">
              <w:rPr>
                <w:rFonts w:ascii="Arial" w:hAnsi="Arial" w:cs="Arial"/>
                <w:bCs/>
                <w:sz w:val="18"/>
                <w:szCs w:val="18"/>
                <w:lang w:val="es-BO" w:eastAsia="es-BO"/>
              </w:rPr>
              <w:t>Curso de Manejo defensivo.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4E4A5C8" w:rsidR="00FF68EE" w:rsidRPr="00480D18" w:rsidRDefault="00965AB1" w:rsidP="007A2DD1">
            <w:pPr>
              <w:spacing w:line="200" w:lineRule="exact"/>
              <w:rPr>
                <w:rFonts w:cs="Arial"/>
                <w:szCs w:val="18"/>
                <w:lang w:val="es-BO"/>
              </w:rPr>
            </w:pPr>
            <w:r w:rsidRPr="00965AB1">
              <w:rPr>
                <w:rFonts w:ascii="Arial" w:hAnsi="Arial" w:cs="Arial"/>
                <w:bCs/>
                <w:lang w:val="es-BO" w:eastAsia="es-BO"/>
              </w:rPr>
              <w:t xml:space="preserve">Experiencia general </w:t>
            </w:r>
            <w:r w:rsidR="006A1739">
              <w:rPr>
                <w:rFonts w:ascii="Arial" w:hAnsi="Arial" w:cs="Arial"/>
                <w:bCs/>
                <w:lang w:val="es-BO" w:eastAsia="es-BO"/>
              </w:rPr>
              <w:t xml:space="preserve">mínima de </w:t>
            </w:r>
            <w:r w:rsidRPr="00965AB1">
              <w:rPr>
                <w:rFonts w:ascii="Arial" w:hAnsi="Arial" w:cs="Arial"/>
                <w:bCs/>
                <w:lang w:val="es-BO" w:eastAsia="es-BO"/>
              </w:rPr>
              <w:t>tres (3) años en manejo de transporte (liviano y/o pesado)</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0C6BA" w14:textId="72F1B519" w:rsidR="00965AB1" w:rsidRPr="00965AB1" w:rsidRDefault="00965AB1" w:rsidP="0076089C">
            <w:pPr>
              <w:spacing w:line="200" w:lineRule="exact"/>
              <w:rPr>
                <w:rFonts w:ascii="Arial" w:hAnsi="Arial" w:cs="Arial"/>
                <w:bCs/>
                <w:szCs w:val="18"/>
                <w:lang w:val="es-BO" w:eastAsia="es-BO"/>
              </w:rPr>
            </w:pPr>
            <w:r w:rsidRPr="00965AB1">
              <w:rPr>
                <w:rFonts w:ascii="Arial" w:hAnsi="Arial" w:cs="Arial"/>
                <w:bCs/>
                <w:szCs w:val="18"/>
                <w:lang w:val="es-BO" w:eastAsia="es-BO"/>
              </w:rPr>
              <w:t>•</w:t>
            </w:r>
            <w:r w:rsidR="0076089C">
              <w:rPr>
                <w:rFonts w:ascii="Arial" w:hAnsi="Arial" w:cs="Arial"/>
                <w:bCs/>
                <w:szCs w:val="18"/>
                <w:lang w:val="es-BO" w:eastAsia="es-BO"/>
              </w:rPr>
              <w:t xml:space="preserve"> </w:t>
            </w:r>
            <w:r w:rsidRPr="00965AB1">
              <w:rPr>
                <w:rFonts w:ascii="Arial" w:hAnsi="Arial" w:cs="Arial"/>
                <w:bCs/>
                <w:szCs w:val="18"/>
                <w:lang w:val="es-BO" w:eastAsia="es-BO"/>
              </w:rPr>
              <w:t xml:space="preserve">Experiencia especifica de trabajo </w:t>
            </w:r>
            <w:r w:rsidR="006A1739" w:rsidRPr="006A1739">
              <w:rPr>
                <w:rFonts w:ascii="Arial" w:hAnsi="Arial" w:cs="Arial"/>
                <w:bCs/>
                <w:szCs w:val="18"/>
                <w:lang w:val="es-BO" w:eastAsia="es-BO"/>
              </w:rPr>
              <w:t xml:space="preserve">mínima </w:t>
            </w:r>
            <w:r w:rsidRPr="00965AB1">
              <w:rPr>
                <w:rFonts w:ascii="Arial" w:hAnsi="Arial" w:cs="Arial"/>
                <w:bCs/>
                <w:szCs w:val="18"/>
                <w:lang w:val="es-BO" w:eastAsia="es-BO"/>
              </w:rPr>
              <w:t xml:space="preserve">de </w:t>
            </w:r>
            <w:r w:rsidR="00280FE8">
              <w:rPr>
                <w:rFonts w:ascii="Arial" w:hAnsi="Arial" w:cs="Arial"/>
                <w:bCs/>
                <w:szCs w:val="18"/>
                <w:lang w:val="es-BO" w:eastAsia="es-BO"/>
              </w:rPr>
              <w:t xml:space="preserve">un </w:t>
            </w:r>
            <w:r w:rsidRPr="00965AB1">
              <w:rPr>
                <w:rFonts w:ascii="Arial" w:hAnsi="Arial" w:cs="Arial"/>
                <w:bCs/>
                <w:szCs w:val="18"/>
                <w:lang w:val="es-BO" w:eastAsia="es-BO"/>
              </w:rPr>
              <w:t>(</w:t>
            </w:r>
            <w:r w:rsidR="00DC5CBD">
              <w:rPr>
                <w:rFonts w:ascii="Arial" w:hAnsi="Arial" w:cs="Arial"/>
                <w:bCs/>
                <w:szCs w:val="18"/>
                <w:lang w:val="es-BO" w:eastAsia="es-BO"/>
              </w:rPr>
              <w:t>1</w:t>
            </w:r>
            <w:r w:rsidRPr="00965AB1">
              <w:rPr>
                <w:rFonts w:ascii="Arial" w:hAnsi="Arial" w:cs="Arial"/>
                <w:bCs/>
                <w:szCs w:val="18"/>
                <w:lang w:val="es-BO" w:eastAsia="es-BO"/>
              </w:rPr>
              <w:t>) año como Chofer en entidades o Instituciones del sector público</w:t>
            </w:r>
          </w:p>
          <w:p w14:paraId="05D1DBA6" w14:textId="70903DB9" w:rsidR="002A509F" w:rsidRPr="000F5BAF" w:rsidRDefault="00965AB1" w:rsidP="0076089C">
            <w:pPr>
              <w:tabs>
                <w:tab w:val="left" w:pos="277"/>
              </w:tabs>
              <w:spacing w:line="200" w:lineRule="exact"/>
              <w:rPr>
                <w:rFonts w:cs="Arial"/>
                <w:b/>
                <w:i/>
                <w:szCs w:val="18"/>
                <w:lang w:val="es-BO"/>
              </w:rPr>
            </w:pPr>
            <w:r w:rsidRPr="00965AB1">
              <w:rPr>
                <w:rFonts w:ascii="Arial" w:hAnsi="Arial" w:cs="Arial"/>
                <w:bCs/>
                <w:szCs w:val="18"/>
                <w:lang w:val="es-BO" w:eastAsia="es-BO"/>
              </w:rPr>
              <w:t>•</w:t>
            </w:r>
            <w:r w:rsidR="0076089C">
              <w:rPr>
                <w:rFonts w:ascii="Arial" w:hAnsi="Arial" w:cs="Arial"/>
                <w:bCs/>
                <w:szCs w:val="18"/>
                <w:lang w:val="es-BO" w:eastAsia="es-BO"/>
              </w:rPr>
              <w:t xml:space="preserve"> </w:t>
            </w:r>
            <w:r w:rsidRPr="00965AB1">
              <w:rPr>
                <w:rFonts w:ascii="Arial" w:hAnsi="Arial" w:cs="Arial"/>
                <w:bCs/>
                <w:szCs w:val="18"/>
                <w:lang w:val="es-BO" w:eastAsia="es-BO"/>
              </w:rPr>
              <w:t xml:space="preserve">Experiencia especifica de trabajo </w:t>
            </w:r>
            <w:r w:rsidR="006A1739" w:rsidRPr="006A1739">
              <w:rPr>
                <w:rFonts w:ascii="Arial" w:hAnsi="Arial" w:cs="Arial"/>
                <w:bCs/>
                <w:szCs w:val="18"/>
                <w:lang w:val="es-BO" w:eastAsia="es-BO"/>
              </w:rPr>
              <w:t xml:space="preserve">mínima </w:t>
            </w:r>
            <w:r w:rsidRPr="00965AB1">
              <w:rPr>
                <w:rFonts w:ascii="Arial" w:hAnsi="Arial" w:cs="Arial"/>
                <w:bCs/>
                <w:szCs w:val="18"/>
                <w:lang w:val="es-BO" w:eastAsia="es-BO"/>
              </w:rPr>
              <w:t>de un (1) año como Chofer desempeñando actividades para el área rural</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89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2"/>
        <w:gridCol w:w="3574"/>
        <w:gridCol w:w="11"/>
        <w:gridCol w:w="1959"/>
        <w:gridCol w:w="11"/>
        <w:gridCol w:w="2941"/>
        <w:gridCol w:w="15"/>
      </w:tblGrid>
      <w:tr w:rsidR="00D011A8" w:rsidRPr="00D011A8" w14:paraId="059F5723" w14:textId="77777777" w:rsidTr="000F5BAF">
        <w:trPr>
          <w:tblHeader/>
        </w:trPr>
        <w:tc>
          <w:tcPr>
            <w:tcW w:w="5947"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56"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53782E">
        <w:trPr>
          <w:trHeight w:val="895"/>
        </w:trPr>
        <w:tc>
          <w:tcPr>
            <w:tcW w:w="392" w:type="dxa"/>
            <w:shd w:val="clear" w:color="auto" w:fill="B8CCE4" w:themeFill="accent1" w:themeFillTint="66"/>
            <w:vAlign w:val="center"/>
          </w:tcPr>
          <w:p w14:paraId="4CDE8BC4" w14:textId="588789D8" w:rsidR="00496963" w:rsidRPr="00D011A8" w:rsidRDefault="00480D18" w:rsidP="00EB3E8A">
            <w:pPr>
              <w:jc w:val="center"/>
              <w:rPr>
                <w:rFonts w:cs="Arial"/>
                <w:b/>
                <w:lang w:val="es-BO"/>
              </w:rPr>
            </w:pPr>
            <w:r>
              <w:rPr>
                <w:rFonts w:cs="Arial"/>
                <w:b/>
                <w:lang w:val="es-BO"/>
              </w:rPr>
              <w:t>Nº</w:t>
            </w:r>
          </w:p>
        </w:tc>
        <w:tc>
          <w:tcPr>
            <w:tcW w:w="3585"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70"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56"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53782E" w:rsidRPr="00D011A8" w14:paraId="6CB60459" w14:textId="77777777" w:rsidTr="009C471E">
        <w:tc>
          <w:tcPr>
            <w:tcW w:w="392" w:type="dxa"/>
            <w:vAlign w:val="center"/>
          </w:tcPr>
          <w:p w14:paraId="7FCBB024" w14:textId="77777777" w:rsidR="0053782E" w:rsidRPr="00D011A8" w:rsidRDefault="0053782E" w:rsidP="009C471E">
            <w:pPr>
              <w:jc w:val="center"/>
              <w:rPr>
                <w:rFonts w:cs="Arial"/>
                <w:lang w:val="es-BO"/>
              </w:rPr>
            </w:pPr>
            <w:r w:rsidRPr="00D011A8">
              <w:rPr>
                <w:rFonts w:cs="Arial"/>
                <w:lang w:val="es-BO"/>
              </w:rPr>
              <w:t>1</w:t>
            </w:r>
          </w:p>
        </w:tc>
        <w:tc>
          <w:tcPr>
            <w:tcW w:w="3585" w:type="dxa"/>
            <w:gridSpan w:val="2"/>
            <w:vAlign w:val="center"/>
          </w:tcPr>
          <w:p w14:paraId="44315F19" w14:textId="3DBD66CF" w:rsidR="0053782E" w:rsidRPr="00D011A8" w:rsidRDefault="0053782E" w:rsidP="0053782E">
            <w:pPr>
              <w:rPr>
                <w:rFonts w:cs="Arial"/>
                <w:lang w:val="es-BO"/>
              </w:rPr>
            </w:pPr>
            <w:r w:rsidRPr="002A15C4">
              <w:t xml:space="preserve">Experiencia específica adicional a la requerida en TDR como Chofer en entidades o Instituciones del sector público, por cada año adicional se asigna </w:t>
            </w:r>
            <w:r w:rsidR="009C471E">
              <w:t>3</w:t>
            </w:r>
            <w:r w:rsidRPr="002A15C4">
              <w:t xml:space="preserve"> puntos hasta </w:t>
            </w:r>
            <w:r w:rsidR="009C471E">
              <w:t>15</w:t>
            </w:r>
            <w:r w:rsidRPr="002A15C4">
              <w:t xml:space="preserve"> puntos</w:t>
            </w:r>
          </w:p>
        </w:tc>
        <w:tc>
          <w:tcPr>
            <w:tcW w:w="1970" w:type="dxa"/>
            <w:gridSpan w:val="2"/>
            <w:vAlign w:val="center"/>
          </w:tcPr>
          <w:p w14:paraId="351A0C0A" w14:textId="0FFBC2FA" w:rsidR="0053782E" w:rsidRPr="00D011A8" w:rsidRDefault="009C471E" w:rsidP="0053782E">
            <w:pPr>
              <w:jc w:val="center"/>
              <w:rPr>
                <w:rFonts w:cs="Arial"/>
                <w:lang w:val="es-BO"/>
              </w:rPr>
            </w:pPr>
            <w:r>
              <w:rPr>
                <w:rFonts w:cs="Arial"/>
                <w:lang w:val="es-BO"/>
              </w:rPr>
              <w:t>15</w:t>
            </w:r>
          </w:p>
        </w:tc>
        <w:tc>
          <w:tcPr>
            <w:tcW w:w="2956" w:type="dxa"/>
            <w:gridSpan w:val="2"/>
            <w:vAlign w:val="center"/>
          </w:tcPr>
          <w:p w14:paraId="434C99D3" w14:textId="77777777" w:rsidR="0053782E" w:rsidRPr="00D011A8" w:rsidRDefault="0053782E" w:rsidP="0053782E">
            <w:pPr>
              <w:rPr>
                <w:rFonts w:cs="Arial"/>
                <w:lang w:val="es-BO"/>
              </w:rPr>
            </w:pPr>
          </w:p>
        </w:tc>
      </w:tr>
      <w:tr w:rsidR="0053782E" w:rsidRPr="00D011A8" w14:paraId="5CB71811" w14:textId="77777777" w:rsidTr="009C471E">
        <w:tc>
          <w:tcPr>
            <w:tcW w:w="392" w:type="dxa"/>
            <w:vAlign w:val="center"/>
          </w:tcPr>
          <w:p w14:paraId="1DD1BC3A" w14:textId="77777777" w:rsidR="0053782E" w:rsidRPr="00D011A8" w:rsidRDefault="0053782E" w:rsidP="009C471E">
            <w:pPr>
              <w:jc w:val="center"/>
              <w:rPr>
                <w:rFonts w:cs="Arial"/>
                <w:lang w:val="es-BO"/>
              </w:rPr>
            </w:pPr>
            <w:r w:rsidRPr="00D011A8">
              <w:rPr>
                <w:rFonts w:cs="Arial"/>
                <w:lang w:val="es-BO"/>
              </w:rPr>
              <w:t>2</w:t>
            </w:r>
          </w:p>
        </w:tc>
        <w:tc>
          <w:tcPr>
            <w:tcW w:w="3585" w:type="dxa"/>
            <w:gridSpan w:val="2"/>
            <w:vAlign w:val="center"/>
          </w:tcPr>
          <w:p w14:paraId="122EB425" w14:textId="1B5FF2C7" w:rsidR="0053782E" w:rsidRPr="00D011A8" w:rsidRDefault="0053782E" w:rsidP="0053782E">
            <w:pPr>
              <w:rPr>
                <w:rFonts w:cs="Arial"/>
                <w:lang w:val="es-BO"/>
              </w:rPr>
            </w:pPr>
            <w:r w:rsidRPr="002A15C4">
              <w:t xml:space="preserve">Experiencia específica adicional a la requerida en TDR como Chofer desempeñando actividades para el área rural, por cada año </w:t>
            </w:r>
            <w:r w:rsidR="0022615A">
              <w:t xml:space="preserve">adicional </w:t>
            </w:r>
            <w:r w:rsidRPr="002A15C4">
              <w:t xml:space="preserve">se asigna </w:t>
            </w:r>
            <w:r>
              <w:t>3</w:t>
            </w:r>
            <w:r w:rsidRPr="002A15C4">
              <w:t xml:space="preserve"> puntos hasta </w:t>
            </w:r>
            <w:r w:rsidR="009C471E">
              <w:t>15</w:t>
            </w:r>
            <w:r w:rsidRPr="002A15C4">
              <w:t xml:space="preserve"> puntos</w:t>
            </w:r>
          </w:p>
        </w:tc>
        <w:tc>
          <w:tcPr>
            <w:tcW w:w="1970" w:type="dxa"/>
            <w:gridSpan w:val="2"/>
            <w:vAlign w:val="center"/>
          </w:tcPr>
          <w:p w14:paraId="24C1B653" w14:textId="5306BB2B" w:rsidR="0053782E" w:rsidRPr="00D011A8" w:rsidRDefault="009C471E" w:rsidP="0053782E">
            <w:pPr>
              <w:jc w:val="center"/>
              <w:rPr>
                <w:rFonts w:cs="Arial"/>
                <w:lang w:val="es-BO"/>
              </w:rPr>
            </w:pPr>
            <w:r>
              <w:rPr>
                <w:rFonts w:cs="Arial"/>
                <w:lang w:val="es-BO"/>
              </w:rPr>
              <w:t>15</w:t>
            </w:r>
          </w:p>
        </w:tc>
        <w:tc>
          <w:tcPr>
            <w:tcW w:w="2956" w:type="dxa"/>
            <w:gridSpan w:val="2"/>
            <w:vAlign w:val="center"/>
          </w:tcPr>
          <w:p w14:paraId="367C618C" w14:textId="77777777" w:rsidR="0053782E" w:rsidRPr="00D011A8" w:rsidRDefault="0053782E" w:rsidP="0053782E">
            <w:pPr>
              <w:rPr>
                <w:rFonts w:cs="Arial"/>
                <w:lang w:val="es-BO"/>
              </w:rPr>
            </w:pPr>
          </w:p>
        </w:tc>
      </w:tr>
      <w:tr w:rsidR="0053782E" w:rsidRPr="00D011A8" w14:paraId="0501D68D" w14:textId="77777777" w:rsidTr="009C471E">
        <w:tc>
          <w:tcPr>
            <w:tcW w:w="392" w:type="dxa"/>
            <w:vAlign w:val="center"/>
          </w:tcPr>
          <w:p w14:paraId="772326B4" w14:textId="77777777" w:rsidR="0053782E" w:rsidRPr="00D011A8" w:rsidRDefault="0053782E" w:rsidP="009C471E">
            <w:pPr>
              <w:jc w:val="center"/>
              <w:rPr>
                <w:rFonts w:cs="Arial"/>
                <w:lang w:val="es-BO"/>
              </w:rPr>
            </w:pPr>
            <w:r w:rsidRPr="00D011A8">
              <w:rPr>
                <w:rFonts w:cs="Arial"/>
                <w:lang w:val="es-BO"/>
              </w:rPr>
              <w:t>3</w:t>
            </w:r>
          </w:p>
        </w:tc>
        <w:tc>
          <w:tcPr>
            <w:tcW w:w="3585" w:type="dxa"/>
            <w:gridSpan w:val="2"/>
            <w:vAlign w:val="center"/>
          </w:tcPr>
          <w:p w14:paraId="1A90C220" w14:textId="385D40FE" w:rsidR="0053782E" w:rsidRPr="00D011A8" w:rsidRDefault="0053782E" w:rsidP="0053782E">
            <w:pPr>
              <w:rPr>
                <w:rFonts w:cs="Arial"/>
                <w:lang w:val="es-BO"/>
              </w:rPr>
            </w:pPr>
            <w:r w:rsidRPr="002A15C4">
              <w:t>Licencia de Conducir Vigente categoría “M”</w:t>
            </w:r>
          </w:p>
        </w:tc>
        <w:tc>
          <w:tcPr>
            <w:tcW w:w="1970" w:type="dxa"/>
            <w:gridSpan w:val="2"/>
            <w:vAlign w:val="center"/>
          </w:tcPr>
          <w:p w14:paraId="3E740D7B" w14:textId="7E43D3E3" w:rsidR="0053782E" w:rsidRPr="00D011A8" w:rsidRDefault="009C471E" w:rsidP="0053782E">
            <w:pPr>
              <w:jc w:val="center"/>
              <w:rPr>
                <w:rFonts w:cs="Arial"/>
                <w:lang w:val="es-BO"/>
              </w:rPr>
            </w:pPr>
            <w:r>
              <w:rPr>
                <w:rFonts w:cs="Arial"/>
                <w:lang w:val="es-BO"/>
              </w:rPr>
              <w:t>1</w:t>
            </w:r>
          </w:p>
        </w:tc>
        <w:tc>
          <w:tcPr>
            <w:tcW w:w="2956" w:type="dxa"/>
            <w:gridSpan w:val="2"/>
            <w:vAlign w:val="center"/>
          </w:tcPr>
          <w:p w14:paraId="053608F2" w14:textId="77777777" w:rsidR="0053782E" w:rsidRPr="00D011A8" w:rsidRDefault="0053782E" w:rsidP="0053782E">
            <w:pPr>
              <w:rPr>
                <w:rFonts w:cs="Arial"/>
                <w:lang w:val="es-BO"/>
              </w:rPr>
            </w:pPr>
          </w:p>
        </w:tc>
      </w:tr>
      <w:tr w:rsidR="0053782E" w:rsidRPr="00D011A8" w14:paraId="3B001D5D" w14:textId="77777777" w:rsidTr="009C471E">
        <w:trPr>
          <w:trHeight w:val="393"/>
        </w:trPr>
        <w:tc>
          <w:tcPr>
            <w:tcW w:w="392" w:type="dxa"/>
            <w:vAlign w:val="center"/>
          </w:tcPr>
          <w:p w14:paraId="3290A043" w14:textId="77777777" w:rsidR="0053782E" w:rsidRPr="00D011A8" w:rsidRDefault="0053782E" w:rsidP="009C471E">
            <w:pPr>
              <w:jc w:val="center"/>
              <w:rPr>
                <w:rFonts w:cs="Arial"/>
                <w:lang w:val="es-BO"/>
              </w:rPr>
            </w:pPr>
            <w:r w:rsidRPr="00D011A8">
              <w:rPr>
                <w:rFonts w:cs="Arial"/>
                <w:lang w:val="es-BO"/>
              </w:rPr>
              <w:t>4</w:t>
            </w:r>
          </w:p>
        </w:tc>
        <w:tc>
          <w:tcPr>
            <w:tcW w:w="3585" w:type="dxa"/>
            <w:gridSpan w:val="2"/>
            <w:vAlign w:val="center"/>
          </w:tcPr>
          <w:p w14:paraId="7160F74A" w14:textId="655EA539" w:rsidR="0053782E" w:rsidRPr="00D011A8" w:rsidRDefault="0053782E" w:rsidP="0053782E">
            <w:pPr>
              <w:rPr>
                <w:rFonts w:cs="Arial"/>
                <w:lang w:val="es-BO"/>
              </w:rPr>
            </w:pPr>
            <w:r w:rsidRPr="002A15C4">
              <w:t>Curso certificado de Primeros Auxilios</w:t>
            </w:r>
          </w:p>
        </w:tc>
        <w:tc>
          <w:tcPr>
            <w:tcW w:w="1970" w:type="dxa"/>
            <w:gridSpan w:val="2"/>
            <w:vAlign w:val="center"/>
          </w:tcPr>
          <w:p w14:paraId="2FFBC0A1" w14:textId="0CD5C9F3" w:rsidR="0053782E" w:rsidRPr="00D011A8" w:rsidRDefault="0053782E" w:rsidP="0053782E">
            <w:pPr>
              <w:jc w:val="center"/>
              <w:rPr>
                <w:rFonts w:cs="Arial"/>
                <w:lang w:val="es-BO"/>
              </w:rPr>
            </w:pPr>
            <w:r>
              <w:rPr>
                <w:rFonts w:cs="Arial"/>
                <w:lang w:val="es-BO"/>
              </w:rPr>
              <w:t>2</w:t>
            </w:r>
          </w:p>
        </w:tc>
        <w:tc>
          <w:tcPr>
            <w:tcW w:w="2956" w:type="dxa"/>
            <w:gridSpan w:val="2"/>
            <w:vAlign w:val="center"/>
          </w:tcPr>
          <w:p w14:paraId="6819A5F2" w14:textId="77777777" w:rsidR="0053782E" w:rsidRPr="00D011A8" w:rsidRDefault="0053782E" w:rsidP="0053782E">
            <w:pPr>
              <w:rPr>
                <w:rFonts w:cs="Arial"/>
                <w:lang w:val="es-BO"/>
              </w:rPr>
            </w:pPr>
          </w:p>
        </w:tc>
      </w:tr>
      <w:tr w:rsidR="0053782E" w:rsidRPr="00D011A8" w14:paraId="3555304F" w14:textId="77777777" w:rsidTr="009C471E">
        <w:tc>
          <w:tcPr>
            <w:tcW w:w="392" w:type="dxa"/>
            <w:vAlign w:val="center"/>
          </w:tcPr>
          <w:p w14:paraId="0E735A92" w14:textId="77777777" w:rsidR="0053782E" w:rsidRPr="00D011A8" w:rsidRDefault="0053782E" w:rsidP="009C471E">
            <w:pPr>
              <w:jc w:val="center"/>
              <w:rPr>
                <w:rFonts w:cs="Arial"/>
                <w:lang w:val="es-BO"/>
              </w:rPr>
            </w:pPr>
            <w:r w:rsidRPr="00D011A8">
              <w:rPr>
                <w:rFonts w:cs="Arial"/>
                <w:lang w:val="es-BO"/>
              </w:rPr>
              <w:t>5</w:t>
            </w:r>
          </w:p>
        </w:tc>
        <w:tc>
          <w:tcPr>
            <w:tcW w:w="3585" w:type="dxa"/>
            <w:gridSpan w:val="2"/>
            <w:vAlign w:val="center"/>
          </w:tcPr>
          <w:p w14:paraId="7A664816" w14:textId="31F3A11E" w:rsidR="0053782E" w:rsidRPr="00D011A8" w:rsidRDefault="0053782E" w:rsidP="0053782E">
            <w:pPr>
              <w:rPr>
                <w:rFonts w:cs="Arial"/>
                <w:lang w:val="es-BO"/>
              </w:rPr>
            </w:pPr>
            <w:r w:rsidRPr="002A15C4">
              <w:t>Curso certificado de Mecánica Automotriz</w:t>
            </w:r>
          </w:p>
        </w:tc>
        <w:tc>
          <w:tcPr>
            <w:tcW w:w="1970" w:type="dxa"/>
            <w:gridSpan w:val="2"/>
            <w:vAlign w:val="center"/>
          </w:tcPr>
          <w:p w14:paraId="40E864E9" w14:textId="2597E2E9" w:rsidR="0053782E" w:rsidRPr="00D011A8" w:rsidRDefault="0053782E" w:rsidP="0053782E">
            <w:pPr>
              <w:jc w:val="center"/>
              <w:rPr>
                <w:rFonts w:cs="Arial"/>
                <w:lang w:val="es-BO"/>
              </w:rPr>
            </w:pPr>
            <w:r>
              <w:rPr>
                <w:rFonts w:cs="Arial"/>
                <w:lang w:val="es-BO"/>
              </w:rPr>
              <w:t>2</w:t>
            </w:r>
          </w:p>
        </w:tc>
        <w:tc>
          <w:tcPr>
            <w:tcW w:w="2956" w:type="dxa"/>
            <w:gridSpan w:val="2"/>
            <w:vAlign w:val="center"/>
          </w:tcPr>
          <w:p w14:paraId="2E740E4B" w14:textId="77777777" w:rsidR="0053782E" w:rsidRPr="00D011A8" w:rsidRDefault="0053782E" w:rsidP="0053782E">
            <w:pPr>
              <w:rPr>
                <w:rFonts w:cs="Arial"/>
                <w:lang w:val="es-BO"/>
              </w:rPr>
            </w:pPr>
          </w:p>
        </w:tc>
      </w:tr>
      <w:tr w:rsidR="00311A7A" w:rsidRPr="004B26AD" w14:paraId="6A970DCC" w14:textId="77777777" w:rsidTr="000F5BAF">
        <w:trPr>
          <w:gridAfter w:val="1"/>
          <w:wAfter w:w="15" w:type="dxa"/>
          <w:trHeight w:val="510"/>
        </w:trPr>
        <w:tc>
          <w:tcPr>
            <w:tcW w:w="3966" w:type="dxa"/>
            <w:gridSpan w:val="2"/>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70" w:type="dxa"/>
            <w:gridSpan w:val="2"/>
            <w:shd w:val="clear" w:color="auto" w:fill="B8CCE4" w:themeFill="accent1" w:themeFillTint="66"/>
            <w:vAlign w:val="center"/>
          </w:tcPr>
          <w:p w14:paraId="6713C83A" w14:textId="24719E5B" w:rsidR="00311A7A" w:rsidRPr="004B26AD" w:rsidRDefault="00017CC1" w:rsidP="00E5505B">
            <w:pPr>
              <w:jc w:val="center"/>
              <w:rPr>
                <w:rFonts w:ascii="Arial" w:hAnsi="Arial" w:cs="Arial"/>
                <w:b/>
              </w:rPr>
            </w:pPr>
            <w:r>
              <w:rPr>
                <w:rFonts w:ascii="Arial" w:hAnsi="Arial" w:cs="Arial"/>
                <w:b/>
              </w:rPr>
              <w:t>(</w:t>
            </w:r>
            <w:r w:rsidR="00311A7A" w:rsidRPr="004B26AD">
              <w:rPr>
                <w:rFonts w:ascii="Arial" w:hAnsi="Arial" w:cs="Arial"/>
                <w:b/>
              </w:rPr>
              <w:t>35</w:t>
            </w:r>
            <w:r w:rsidR="00311A7A">
              <w:rPr>
                <w:rFonts w:ascii="Arial" w:hAnsi="Arial" w:cs="Arial"/>
                <w:b/>
              </w:rPr>
              <w:t xml:space="preserve"> puntos)</w:t>
            </w:r>
          </w:p>
        </w:tc>
        <w:tc>
          <w:tcPr>
            <w:tcW w:w="2952"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30EDB3EE" w:rsidR="0092009B" w:rsidRDefault="0092009B" w:rsidP="00716AAB">
      <w:pPr>
        <w:rPr>
          <w:rFonts w:cs="Arial"/>
          <w:b/>
          <w:szCs w:val="18"/>
          <w:lang w:val="es-BO"/>
        </w:rPr>
      </w:pPr>
    </w:p>
    <w:p w14:paraId="2A1C8921" w14:textId="23C57E66" w:rsidR="00252CC8" w:rsidRDefault="00252CC8" w:rsidP="00716AAB">
      <w:pPr>
        <w:rPr>
          <w:rFonts w:cs="Arial"/>
          <w:b/>
          <w:szCs w:val="18"/>
          <w:lang w:val="es-BO"/>
        </w:rPr>
      </w:pPr>
    </w:p>
    <w:p w14:paraId="6A8EC680" w14:textId="0262063A" w:rsidR="00252CC8" w:rsidRDefault="00252CC8" w:rsidP="00716AAB">
      <w:pPr>
        <w:rPr>
          <w:rFonts w:cs="Arial"/>
          <w:b/>
          <w:szCs w:val="18"/>
          <w:lang w:val="es-BO"/>
        </w:rPr>
      </w:pPr>
    </w:p>
    <w:p w14:paraId="05959DDD" w14:textId="77777777" w:rsidR="00252CC8" w:rsidRPr="00D011A8" w:rsidRDefault="00252CC8" w:rsidP="00716AAB">
      <w:pPr>
        <w:rPr>
          <w:rFonts w:cs="Arial"/>
          <w:b/>
          <w:szCs w:val="18"/>
          <w:lang w:val="es-BO"/>
        </w:rPr>
      </w:pPr>
    </w:p>
    <w:p w14:paraId="6DE8385D" w14:textId="54116FE5" w:rsidR="0092009B" w:rsidRDefault="0092009B" w:rsidP="00716AAB">
      <w:pPr>
        <w:rPr>
          <w:rFonts w:cs="Arial"/>
          <w:b/>
          <w:szCs w:val="18"/>
          <w:lang w:val="es-BO"/>
        </w:rPr>
      </w:pPr>
    </w:p>
    <w:p w14:paraId="3BFE841A" w14:textId="2E1EA01B" w:rsidR="00B21842" w:rsidRDefault="00B21842" w:rsidP="00716AAB">
      <w:pPr>
        <w:rPr>
          <w:rFonts w:cs="Arial"/>
          <w:b/>
          <w:szCs w:val="18"/>
          <w:lang w:val="es-BO"/>
        </w:rPr>
      </w:pPr>
    </w:p>
    <w:p w14:paraId="67F0EA4C" w14:textId="2059522F" w:rsidR="00B21842" w:rsidRDefault="00B21842" w:rsidP="00716AAB">
      <w:pPr>
        <w:rPr>
          <w:rFonts w:cs="Arial"/>
          <w:b/>
          <w:szCs w:val="18"/>
          <w:lang w:val="es-BO"/>
        </w:rPr>
      </w:pPr>
    </w:p>
    <w:p w14:paraId="1DB2901F" w14:textId="664FADD5" w:rsidR="00B21842" w:rsidRDefault="00B21842" w:rsidP="00716AAB">
      <w:pPr>
        <w:rPr>
          <w:rFonts w:cs="Arial"/>
          <w:b/>
          <w:szCs w:val="18"/>
          <w:lang w:val="es-BO"/>
        </w:rPr>
      </w:pPr>
    </w:p>
    <w:p w14:paraId="19CCA38A" w14:textId="77777777" w:rsidR="00B21842" w:rsidRPr="00D011A8" w:rsidRDefault="00B21842"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4"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F863A2">
        <w:rPr>
          <w:rFonts w:cs="Arial"/>
          <w:b/>
          <w:noProof/>
          <w:szCs w:val="18"/>
          <w:lang w:val="es-BO"/>
        </w:rPr>
        <w:t>1</w:t>
      </w:r>
      <w:r w:rsidR="004301B5" w:rsidRPr="00D011A8">
        <w:rPr>
          <w:rFonts w:cs="Arial"/>
          <w:b/>
          <w:szCs w:val="18"/>
          <w:lang w:val="es-BO"/>
        </w:rPr>
        <w:fldChar w:fldCharType="end"/>
      </w:r>
      <w:bookmarkEnd w:id="12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6587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6587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6587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0294512" w14:textId="77777777" w:rsidR="008952A9" w:rsidRPr="009F3D7C" w:rsidRDefault="008952A9" w:rsidP="008952A9">
      <w:pPr>
        <w:jc w:val="center"/>
        <w:rPr>
          <w:rFonts w:cs="Tahoma"/>
          <w:b/>
          <w:szCs w:val="18"/>
        </w:rPr>
      </w:pPr>
      <w:r w:rsidRPr="009F3D7C">
        <w:rPr>
          <w:rFonts w:cs="Tahoma"/>
          <w:b/>
          <w:szCs w:val="18"/>
        </w:rPr>
        <w:lastRenderedPageBreak/>
        <w:t xml:space="preserve">MODELO DE CONTRATO ADMINISTRATIVO PARA LA PRESTACIÓN DE SERVICIOS DE CONSULTORÍA INDIVIDUAL </w:t>
      </w:r>
      <w:r w:rsidRPr="009F3D7C">
        <w:rPr>
          <w:rFonts w:cs="Tahoma"/>
          <w:b/>
          <w:i/>
          <w:szCs w:val="18"/>
        </w:rPr>
        <w:t>___________________ (señalar si es: de línea o por producto)</w:t>
      </w:r>
    </w:p>
    <w:p w14:paraId="2A4BBFC6" w14:textId="77777777" w:rsidR="008952A9" w:rsidRPr="009F3D7C" w:rsidRDefault="008952A9" w:rsidP="008952A9">
      <w:pPr>
        <w:rPr>
          <w:rFonts w:cs="Tahoma"/>
          <w:szCs w:val="18"/>
        </w:rPr>
      </w:pPr>
    </w:p>
    <w:p w14:paraId="3708C88D" w14:textId="77777777" w:rsidR="008952A9" w:rsidRPr="009F3D7C" w:rsidRDefault="008952A9" w:rsidP="008952A9">
      <w:pPr>
        <w:jc w:val="center"/>
        <w:rPr>
          <w:rFonts w:cs="Tahoma"/>
          <w:b/>
          <w:szCs w:val="18"/>
        </w:rPr>
      </w:pPr>
    </w:p>
    <w:p w14:paraId="670296D9" w14:textId="77777777" w:rsidR="008952A9" w:rsidRPr="009F3D7C" w:rsidRDefault="008952A9" w:rsidP="008952A9">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6961E390" w14:textId="77777777" w:rsidR="008952A9" w:rsidRPr="009F3D7C" w:rsidRDefault="008952A9" w:rsidP="008952A9">
      <w:pPr>
        <w:rPr>
          <w:rFonts w:cs="Tahoma"/>
          <w:b/>
          <w:szCs w:val="18"/>
        </w:rPr>
      </w:pPr>
    </w:p>
    <w:p w14:paraId="6B63F842" w14:textId="77777777" w:rsidR="008952A9" w:rsidRPr="009F3D7C" w:rsidRDefault="008952A9" w:rsidP="008952A9">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7537D9DC" w14:textId="77777777" w:rsidR="008952A9" w:rsidRPr="009F3D7C" w:rsidRDefault="008952A9" w:rsidP="008952A9">
      <w:pPr>
        <w:rPr>
          <w:rFonts w:cs="Tahoma"/>
          <w:b/>
          <w:szCs w:val="18"/>
        </w:rPr>
      </w:pPr>
    </w:p>
    <w:p w14:paraId="7AADBDB0" w14:textId="77777777" w:rsidR="008952A9" w:rsidRPr="009F3D7C" w:rsidRDefault="008952A9" w:rsidP="008952A9">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652F103" w14:textId="77777777" w:rsidR="008952A9" w:rsidRPr="009F3D7C" w:rsidRDefault="008952A9" w:rsidP="008952A9">
      <w:pPr>
        <w:rPr>
          <w:rFonts w:cs="Tahoma"/>
          <w:szCs w:val="18"/>
        </w:rPr>
      </w:pPr>
    </w:p>
    <w:p w14:paraId="66F4E577" w14:textId="77777777" w:rsidR="008952A9" w:rsidRPr="009F3D7C" w:rsidRDefault="008952A9" w:rsidP="008952A9">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5C13FD4A" w14:textId="77777777" w:rsidR="008952A9" w:rsidRPr="009F3D7C" w:rsidRDefault="008952A9" w:rsidP="008952A9">
      <w:pPr>
        <w:rPr>
          <w:rFonts w:cs="Tahoma"/>
          <w:b/>
          <w:szCs w:val="18"/>
        </w:rPr>
      </w:pPr>
    </w:p>
    <w:p w14:paraId="05E8F1C7" w14:textId="77777777" w:rsidR="008952A9" w:rsidRPr="009F3D7C" w:rsidRDefault="008952A9" w:rsidP="008952A9">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490165D" w14:textId="77777777" w:rsidR="008952A9" w:rsidRPr="009F3D7C" w:rsidRDefault="008952A9" w:rsidP="008952A9">
      <w:pPr>
        <w:rPr>
          <w:rFonts w:cs="Tahoma"/>
          <w:szCs w:val="18"/>
        </w:rPr>
      </w:pPr>
    </w:p>
    <w:p w14:paraId="36B6DB08" w14:textId="77777777" w:rsidR="008952A9" w:rsidRPr="009F3D7C" w:rsidRDefault="008952A9" w:rsidP="0046587C">
      <w:pPr>
        <w:numPr>
          <w:ilvl w:val="1"/>
          <w:numId w:val="29"/>
        </w:numPr>
        <w:ind w:hanging="578"/>
        <w:rPr>
          <w:rFonts w:cs="Tahoma"/>
          <w:szCs w:val="18"/>
        </w:rPr>
      </w:pPr>
      <w:r w:rsidRPr="009F3D7C">
        <w:rPr>
          <w:rFonts w:cs="Tahoma"/>
          <w:szCs w:val="18"/>
        </w:rPr>
        <w:t>Constitución Política del Estado.</w:t>
      </w:r>
    </w:p>
    <w:p w14:paraId="1FFD954E" w14:textId="77777777" w:rsidR="008952A9" w:rsidRPr="009F3D7C" w:rsidRDefault="008952A9" w:rsidP="0046587C">
      <w:pPr>
        <w:numPr>
          <w:ilvl w:val="1"/>
          <w:numId w:val="29"/>
        </w:numPr>
        <w:ind w:hanging="578"/>
        <w:rPr>
          <w:rFonts w:cs="Tahoma"/>
          <w:szCs w:val="18"/>
        </w:rPr>
      </w:pPr>
      <w:r w:rsidRPr="009F3D7C">
        <w:rPr>
          <w:rFonts w:cs="Tahoma"/>
          <w:szCs w:val="18"/>
        </w:rPr>
        <w:t>Ley Nº 1178, de 20 de julio de 1990, de Administración y Control Gubernamentales.</w:t>
      </w:r>
    </w:p>
    <w:p w14:paraId="5E558B2E" w14:textId="77777777" w:rsidR="008952A9" w:rsidRPr="009F3D7C" w:rsidRDefault="008952A9" w:rsidP="0046587C">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12C9463F" w14:textId="77777777" w:rsidR="008952A9" w:rsidRPr="009F3D7C" w:rsidRDefault="008952A9" w:rsidP="0046587C">
      <w:pPr>
        <w:numPr>
          <w:ilvl w:val="1"/>
          <w:numId w:val="29"/>
        </w:numPr>
        <w:ind w:hanging="578"/>
        <w:rPr>
          <w:rFonts w:cs="Tahoma"/>
          <w:szCs w:val="18"/>
        </w:rPr>
      </w:pPr>
      <w:r w:rsidRPr="009F3D7C">
        <w:rPr>
          <w:rFonts w:cs="Tahoma"/>
          <w:szCs w:val="18"/>
        </w:rPr>
        <w:t>Ley del Presupuesto General del Estado aprobado para la gestión y su reglamentación.</w:t>
      </w:r>
    </w:p>
    <w:p w14:paraId="4E988CE4" w14:textId="77777777" w:rsidR="008952A9" w:rsidRPr="009F3D7C" w:rsidRDefault="008952A9" w:rsidP="0046587C">
      <w:pPr>
        <w:numPr>
          <w:ilvl w:val="1"/>
          <w:numId w:val="29"/>
        </w:numPr>
        <w:ind w:hanging="578"/>
        <w:rPr>
          <w:rFonts w:cs="Tahoma"/>
          <w:szCs w:val="18"/>
        </w:rPr>
      </w:pPr>
      <w:r w:rsidRPr="009F3D7C">
        <w:rPr>
          <w:rFonts w:cs="Tahoma"/>
          <w:szCs w:val="18"/>
        </w:rPr>
        <w:t>Otras disposiciones relacionadas.</w:t>
      </w:r>
    </w:p>
    <w:p w14:paraId="4D61F4E6" w14:textId="77777777" w:rsidR="008952A9" w:rsidRPr="009F3D7C" w:rsidRDefault="008952A9" w:rsidP="008952A9">
      <w:pPr>
        <w:ind w:left="720"/>
        <w:rPr>
          <w:rFonts w:cs="Tahoma"/>
          <w:szCs w:val="18"/>
        </w:rPr>
      </w:pPr>
    </w:p>
    <w:p w14:paraId="41FCEEE0" w14:textId="77777777" w:rsidR="008952A9" w:rsidRPr="009F3D7C" w:rsidRDefault="008952A9" w:rsidP="008952A9">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1F64E09E" w14:textId="77777777" w:rsidR="008952A9" w:rsidRPr="009F3D7C" w:rsidRDefault="008952A9" w:rsidP="008952A9">
      <w:pPr>
        <w:rPr>
          <w:rFonts w:cs="Tahoma"/>
          <w:b/>
          <w:szCs w:val="18"/>
        </w:rPr>
      </w:pPr>
    </w:p>
    <w:p w14:paraId="7C09CDAF" w14:textId="77777777" w:rsidR="008952A9" w:rsidRPr="009F3D7C" w:rsidRDefault="008952A9" w:rsidP="008952A9">
      <w:pPr>
        <w:autoSpaceDE w:val="0"/>
        <w:autoSpaceDN w:val="0"/>
        <w:adjustRightInd w:val="0"/>
        <w:rPr>
          <w:szCs w:val="18"/>
        </w:rPr>
      </w:pPr>
      <w:r w:rsidRPr="009F3D7C">
        <w:rPr>
          <w:rFonts w:cs="Tahoma"/>
          <w:b/>
          <w:szCs w:val="18"/>
        </w:rPr>
        <w:lastRenderedPageBreak/>
        <w:t xml:space="preserve">CUARTA.- (DOCUMENTOS INTEGRANTES DEL CONTRATO) </w:t>
      </w:r>
      <w:r w:rsidRPr="009F3D7C">
        <w:rPr>
          <w:szCs w:val="18"/>
        </w:rPr>
        <w:t>Forman parte del presente contrato, los siguientes documentos:</w:t>
      </w:r>
    </w:p>
    <w:p w14:paraId="1F24ACEF" w14:textId="77777777" w:rsidR="008952A9" w:rsidRPr="009F3D7C" w:rsidRDefault="008952A9" w:rsidP="008952A9">
      <w:pPr>
        <w:ind w:left="720"/>
        <w:rPr>
          <w:rFonts w:cs="Tahoma"/>
          <w:szCs w:val="18"/>
        </w:rPr>
      </w:pPr>
    </w:p>
    <w:p w14:paraId="5D0B1820" w14:textId="77777777" w:rsidR="008952A9" w:rsidRPr="009F3D7C" w:rsidRDefault="008952A9" w:rsidP="0046587C">
      <w:pPr>
        <w:numPr>
          <w:ilvl w:val="0"/>
          <w:numId w:val="27"/>
        </w:numPr>
        <w:rPr>
          <w:rFonts w:cs="Tahoma"/>
          <w:szCs w:val="18"/>
        </w:rPr>
      </w:pPr>
      <w:r w:rsidRPr="009F3D7C">
        <w:rPr>
          <w:rFonts w:cs="Tahoma"/>
          <w:szCs w:val="18"/>
        </w:rPr>
        <w:t xml:space="preserve">Documento Base de Contratación. </w:t>
      </w:r>
    </w:p>
    <w:p w14:paraId="0DA97286" w14:textId="77777777" w:rsidR="008952A9" w:rsidRPr="009F3D7C" w:rsidRDefault="008952A9" w:rsidP="0046587C">
      <w:pPr>
        <w:numPr>
          <w:ilvl w:val="0"/>
          <w:numId w:val="27"/>
        </w:numPr>
        <w:rPr>
          <w:rFonts w:cs="Tahoma"/>
          <w:szCs w:val="18"/>
        </w:rPr>
      </w:pPr>
      <w:r w:rsidRPr="009F3D7C">
        <w:rPr>
          <w:rFonts w:cs="Tahoma"/>
          <w:szCs w:val="18"/>
        </w:rPr>
        <w:t>Propuesta Adjudicada.</w:t>
      </w:r>
    </w:p>
    <w:p w14:paraId="389B2B90" w14:textId="77777777" w:rsidR="008952A9" w:rsidRPr="009F3D7C" w:rsidRDefault="008952A9" w:rsidP="0046587C">
      <w:pPr>
        <w:numPr>
          <w:ilvl w:val="0"/>
          <w:numId w:val="27"/>
        </w:numPr>
        <w:rPr>
          <w:rFonts w:cs="Tahoma"/>
          <w:szCs w:val="18"/>
        </w:rPr>
      </w:pPr>
      <w:r w:rsidRPr="009F3D7C">
        <w:rPr>
          <w:rFonts w:cs="Tahoma"/>
          <w:szCs w:val="18"/>
        </w:rPr>
        <w:t>Documento de Adjudicación.</w:t>
      </w:r>
    </w:p>
    <w:p w14:paraId="33E30596" w14:textId="77777777" w:rsidR="008952A9" w:rsidRPr="009F3D7C" w:rsidRDefault="008952A9" w:rsidP="0046587C">
      <w:pPr>
        <w:numPr>
          <w:ilvl w:val="0"/>
          <w:numId w:val="27"/>
        </w:numPr>
        <w:rPr>
          <w:rFonts w:cs="Tahoma"/>
          <w:szCs w:val="18"/>
        </w:rPr>
      </w:pPr>
      <w:r w:rsidRPr="009F3D7C">
        <w:rPr>
          <w:rFonts w:cs="Tahoma"/>
          <w:szCs w:val="18"/>
        </w:rPr>
        <w:t>Certificado RUPE.</w:t>
      </w:r>
    </w:p>
    <w:p w14:paraId="275A0FE7" w14:textId="77777777" w:rsidR="008952A9" w:rsidRPr="009F3D7C" w:rsidRDefault="008952A9" w:rsidP="008952A9">
      <w:pPr>
        <w:rPr>
          <w:rFonts w:cs="Tahoma"/>
          <w:b/>
          <w:szCs w:val="18"/>
        </w:rPr>
      </w:pPr>
    </w:p>
    <w:p w14:paraId="4520E48A" w14:textId="77777777" w:rsidR="008952A9" w:rsidRPr="009F3D7C" w:rsidRDefault="008952A9" w:rsidP="008952A9">
      <w:pPr>
        <w:rPr>
          <w:rFonts w:cs="Tahoma"/>
          <w:b/>
          <w:szCs w:val="18"/>
        </w:rPr>
      </w:pPr>
      <w:r w:rsidRPr="009F3D7C">
        <w:rPr>
          <w:rFonts w:cs="Tahoma"/>
          <w:b/>
          <w:szCs w:val="18"/>
        </w:rPr>
        <w:t>QUINTA.- (OBLIGACIONES DE LAS PARTES)</w:t>
      </w:r>
    </w:p>
    <w:p w14:paraId="19EC50E3" w14:textId="77777777" w:rsidR="008952A9" w:rsidRPr="009F3D7C" w:rsidRDefault="008952A9" w:rsidP="008952A9">
      <w:pPr>
        <w:rPr>
          <w:rFonts w:cs="Tahoma"/>
          <w:szCs w:val="18"/>
        </w:rPr>
      </w:pPr>
    </w:p>
    <w:p w14:paraId="19E7C446" w14:textId="77777777" w:rsidR="008952A9" w:rsidRPr="009F3D7C" w:rsidRDefault="008952A9" w:rsidP="008952A9">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6B61608F" w14:textId="77777777" w:rsidR="008952A9" w:rsidRPr="009F3D7C" w:rsidRDefault="008952A9" w:rsidP="008952A9">
      <w:pPr>
        <w:rPr>
          <w:rFonts w:cs="Tahoma"/>
          <w:szCs w:val="18"/>
        </w:rPr>
      </w:pPr>
    </w:p>
    <w:p w14:paraId="11C23175"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61F0115F" w14:textId="77777777" w:rsidR="008952A9" w:rsidRPr="009F3D7C" w:rsidRDefault="008952A9" w:rsidP="008952A9">
      <w:pPr>
        <w:rPr>
          <w:rFonts w:cs="Tahoma"/>
          <w:szCs w:val="18"/>
        </w:rPr>
      </w:pPr>
    </w:p>
    <w:p w14:paraId="51D7485F" w14:textId="77777777" w:rsidR="008952A9" w:rsidRPr="009F3D7C" w:rsidRDefault="008952A9" w:rsidP="0046587C">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4B003CB4" w14:textId="77777777" w:rsidR="008952A9" w:rsidRPr="009F3D7C"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63259736" w14:textId="77777777" w:rsidR="008952A9" w:rsidRPr="00075223" w:rsidRDefault="008952A9" w:rsidP="0046587C">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3426D9F2" w14:textId="77777777" w:rsidR="008952A9" w:rsidRPr="009F3D7C" w:rsidRDefault="008952A9" w:rsidP="0046587C">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5183DEE5" w14:textId="77777777" w:rsidR="008952A9" w:rsidRPr="009F3D7C" w:rsidRDefault="008952A9" w:rsidP="008952A9">
      <w:pPr>
        <w:rPr>
          <w:rFonts w:cs="Tahoma"/>
          <w:szCs w:val="18"/>
        </w:rPr>
      </w:pPr>
    </w:p>
    <w:p w14:paraId="4B0AEA0E"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7CC20661" w14:textId="77777777" w:rsidR="008952A9" w:rsidRPr="009F3D7C" w:rsidRDefault="008952A9" w:rsidP="008952A9">
      <w:pPr>
        <w:rPr>
          <w:rFonts w:cs="Tahoma"/>
          <w:szCs w:val="18"/>
        </w:rPr>
      </w:pPr>
    </w:p>
    <w:p w14:paraId="3A7BBBA3" w14:textId="77777777" w:rsidR="008952A9" w:rsidRPr="009F3D7C" w:rsidRDefault="008952A9" w:rsidP="0046587C">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37DA348E" w14:textId="77777777" w:rsidR="008952A9" w:rsidRPr="009F3D7C" w:rsidRDefault="008952A9" w:rsidP="0046587C">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491F0B58" w14:textId="77777777" w:rsidR="008952A9" w:rsidRPr="009F3D7C" w:rsidRDefault="008952A9" w:rsidP="0046587C">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7030E0D" w14:textId="77777777" w:rsidR="008952A9"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5B3EF5D1" w14:textId="77777777" w:rsidR="008952A9" w:rsidRPr="009F3D7C" w:rsidRDefault="008952A9" w:rsidP="008952A9">
      <w:pPr>
        <w:rPr>
          <w:rFonts w:cs="MECOGP+Verdana"/>
          <w:szCs w:val="18"/>
        </w:rPr>
      </w:pPr>
    </w:p>
    <w:p w14:paraId="19693EC0" w14:textId="77777777" w:rsidR="008952A9" w:rsidRPr="009F3D7C" w:rsidRDefault="008952A9" w:rsidP="008952A9">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75990DD5" w14:textId="77777777" w:rsidR="008952A9" w:rsidRPr="009F3D7C" w:rsidRDefault="008952A9" w:rsidP="008952A9">
      <w:pPr>
        <w:rPr>
          <w:rFonts w:cs="Tahoma"/>
          <w:b/>
          <w:szCs w:val="18"/>
        </w:rPr>
      </w:pPr>
    </w:p>
    <w:p w14:paraId="0BB4AC87" w14:textId="77777777" w:rsidR="008952A9" w:rsidRPr="009F3D7C" w:rsidRDefault="008952A9" w:rsidP="008952A9">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D4B6C2B" w14:textId="77777777" w:rsidR="008952A9" w:rsidRPr="009F3D7C" w:rsidRDefault="008952A9" w:rsidP="008952A9">
      <w:pPr>
        <w:autoSpaceDE w:val="0"/>
        <w:autoSpaceDN w:val="0"/>
        <w:adjustRightInd w:val="0"/>
        <w:rPr>
          <w:rFonts w:cs="Tahoma"/>
          <w:szCs w:val="18"/>
        </w:rPr>
      </w:pPr>
    </w:p>
    <w:p w14:paraId="41817F25" w14:textId="77777777" w:rsidR="008952A9" w:rsidRPr="009F3D7C" w:rsidRDefault="008952A9" w:rsidP="008952A9">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1FF779E5" w14:textId="77777777" w:rsidR="008952A9" w:rsidRPr="009F3D7C" w:rsidRDefault="008952A9" w:rsidP="008952A9">
      <w:pPr>
        <w:rPr>
          <w:rFonts w:cs="Arial"/>
          <w:b/>
          <w:i/>
          <w:iCs/>
          <w:szCs w:val="18"/>
        </w:rPr>
      </w:pPr>
    </w:p>
    <w:p w14:paraId="740C1CA8" w14:textId="77777777" w:rsidR="008952A9" w:rsidRPr="009F3D7C" w:rsidRDefault="008952A9" w:rsidP="008952A9">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0FB44A67" w14:textId="77777777" w:rsidR="008952A9" w:rsidRPr="009F3D7C" w:rsidRDefault="008952A9" w:rsidP="008952A9">
      <w:pPr>
        <w:widowControl w:val="0"/>
        <w:autoSpaceDE w:val="0"/>
        <w:autoSpaceDN w:val="0"/>
        <w:adjustRightInd w:val="0"/>
        <w:rPr>
          <w:rFonts w:cs="Tahoma"/>
          <w:szCs w:val="18"/>
        </w:rPr>
      </w:pPr>
    </w:p>
    <w:p w14:paraId="1296FE27" w14:textId="77777777" w:rsidR="008952A9" w:rsidRPr="009F3D7C" w:rsidRDefault="008952A9" w:rsidP="008952A9">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45A0E281" w14:textId="77777777" w:rsidR="008952A9" w:rsidRPr="009F3D7C" w:rsidRDefault="008952A9" w:rsidP="008952A9">
      <w:pPr>
        <w:rPr>
          <w:b/>
          <w:szCs w:val="18"/>
        </w:rPr>
      </w:pPr>
    </w:p>
    <w:p w14:paraId="481E3B84" w14:textId="77777777" w:rsidR="008952A9" w:rsidRPr="009F3D7C" w:rsidRDefault="008952A9" w:rsidP="008952A9">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ADE09D3" w14:textId="77777777" w:rsidR="008952A9" w:rsidRPr="009F3D7C" w:rsidRDefault="008952A9" w:rsidP="008952A9">
      <w:pPr>
        <w:rPr>
          <w:b/>
          <w:i/>
          <w:szCs w:val="18"/>
        </w:rPr>
      </w:pPr>
    </w:p>
    <w:p w14:paraId="432BB972" w14:textId="77777777" w:rsidR="008952A9" w:rsidRPr="009F3D7C" w:rsidRDefault="008952A9" w:rsidP="008952A9">
      <w:pPr>
        <w:rPr>
          <w:rFonts w:cs="Tahoma"/>
          <w:b/>
          <w:szCs w:val="18"/>
        </w:rPr>
      </w:pPr>
      <w:r w:rsidRPr="009F3D7C">
        <w:rPr>
          <w:rFonts w:cs="Tahoma"/>
          <w:b/>
          <w:szCs w:val="18"/>
        </w:rPr>
        <w:lastRenderedPageBreak/>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7F76236D" w14:textId="77777777" w:rsidR="008952A9" w:rsidRPr="009F3D7C" w:rsidRDefault="008952A9" w:rsidP="008952A9">
      <w:pPr>
        <w:widowControl w:val="0"/>
        <w:autoSpaceDE w:val="0"/>
        <w:autoSpaceDN w:val="0"/>
        <w:adjustRightInd w:val="0"/>
        <w:rPr>
          <w:rFonts w:cs="Tahoma"/>
          <w:b/>
          <w:szCs w:val="18"/>
        </w:rPr>
      </w:pPr>
    </w:p>
    <w:p w14:paraId="723A04B4" w14:textId="77777777" w:rsidR="008952A9" w:rsidRPr="009F3D7C" w:rsidRDefault="008952A9" w:rsidP="008952A9">
      <w:pPr>
        <w:rPr>
          <w:rFonts w:cs="Tahoma"/>
          <w:b/>
          <w:szCs w:val="18"/>
        </w:rPr>
      </w:pPr>
      <w:r w:rsidRPr="009F3D7C">
        <w:rPr>
          <w:rFonts w:cs="Tahoma"/>
          <w:b/>
          <w:szCs w:val="18"/>
        </w:rPr>
        <w:t>DÉCIMA PRIMERA.- (MONTO Y FORMA DE PAGO)</w:t>
      </w:r>
    </w:p>
    <w:p w14:paraId="36D37430" w14:textId="77777777" w:rsidR="008952A9" w:rsidRPr="009F3D7C" w:rsidRDefault="008952A9" w:rsidP="008952A9">
      <w:pPr>
        <w:rPr>
          <w:rFonts w:cs="Tahoma"/>
          <w:b/>
          <w:i/>
          <w:szCs w:val="18"/>
        </w:rPr>
      </w:pPr>
    </w:p>
    <w:p w14:paraId="691D2695" w14:textId="77777777" w:rsidR="008952A9" w:rsidRPr="009F3D7C" w:rsidRDefault="008952A9" w:rsidP="0046587C">
      <w:pPr>
        <w:numPr>
          <w:ilvl w:val="0"/>
          <w:numId w:val="31"/>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1E5E1778" w14:textId="77777777" w:rsidR="008952A9" w:rsidRPr="009F3D7C" w:rsidRDefault="008952A9" w:rsidP="008952A9">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AB71B4E" w14:textId="77777777" w:rsidR="008952A9" w:rsidRPr="009F3D7C" w:rsidRDefault="008952A9" w:rsidP="008952A9">
      <w:pPr>
        <w:ind w:left="709"/>
        <w:rPr>
          <w:szCs w:val="18"/>
        </w:rPr>
      </w:pPr>
      <w:r w:rsidRPr="009F3D7C">
        <w:rPr>
          <w:szCs w:val="18"/>
        </w:rPr>
        <w:t xml:space="preserve"> </w:t>
      </w:r>
    </w:p>
    <w:p w14:paraId="7D9F4876" w14:textId="77777777" w:rsidR="008952A9" w:rsidRPr="007A58FB" w:rsidRDefault="008952A9" w:rsidP="0046587C">
      <w:pPr>
        <w:numPr>
          <w:ilvl w:val="0"/>
          <w:numId w:val="31"/>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62ABE1DB" w14:textId="77777777" w:rsidR="008952A9" w:rsidRPr="007A58FB" w:rsidRDefault="008952A9" w:rsidP="008952A9">
      <w:pPr>
        <w:spacing w:line="276" w:lineRule="auto"/>
        <w:rPr>
          <w:rFonts w:ascii="Tahoma" w:eastAsia="Tahoma" w:hAnsi="Tahoma" w:cs="Tahoma"/>
          <w:b/>
          <w:sz w:val="20"/>
          <w:szCs w:val="20"/>
          <w:lang w:eastAsia="es-BO"/>
        </w:rPr>
      </w:pPr>
    </w:p>
    <w:p w14:paraId="77048CA9" w14:textId="77777777" w:rsidR="008952A9" w:rsidRPr="007A58FB" w:rsidRDefault="008952A9" w:rsidP="008952A9">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04952423" w14:textId="77777777" w:rsidR="008952A9" w:rsidRPr="007A58FB" w:rsidRDefault="008952A9" w:rsidP="008952A9">
      <w:pPr>
        <w:spacing w:line="276" w:lineRule="auto"/>
        <w:rPr>
          <w:rFonts w:ascii="Tahoma" w:eastAsia="Tahoma" w:hAnsi="Tahoma" w:cs="Tahoma"/>
          <w:sz w:val="20"/>
          <w:szCs w:val="20"/>
          <w:lang w:eastAsia="es-BO"/>
        </w:rPr>
      </w:pPr>
    </w:p>
    <w:p w14:paraId="68980630" w14:textId="77777777" w:rsidR="008952A9" w:rsidRPr="007A58FB"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2B325779" w14:textId="77777777" w:rsidR="008952A9" w:rsidRPr="007A58FB" w:rsidRDefault="008952A9" w:rsidP="008952A9">
      <w:pPr>
        <w:spacing w:line="276" w:lineRule="auto"/>
        <w:rPr>
          <w:rFonts w:ascii="Tahoma" w:eastAsia="Tahoma" w:hAnsi="Tahoma" w:cs="Tahoma"/>
          <w:sz w:val="20"/>
          <w:szCs w:val="20"/>
          <w:highlight w:val="yellow"/>
          <w:lang w:eastAsia="es-BO"/>
        </w:rPr>
      </w:pPr>
    </w:p>
    <w:p w14:paraId="45529659" w14:textId="77777777" w:rsidR="008952A9" w:rsidRPr="007A58FB" w:rsidRDefault="008952A9" w:rsidP="008952A9">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0C5EA290" w14:textId="77777777" w:rsidR="008952A9" w:rsidRPr="007A58FB" w:rsidRDefault="008952A9" w:rsidP="008952A9">
      <w:pPr>
        <w:spacing w:line="276" w:lineRule="auto"/>
        <w:rPr>
          <w:rFonts w:ascii="Tahoma" w:eastAsia="Tahoma" w:hAnsi="Tahoma" w:cs="Tahoma"/>
          <w:sz w:val="20"/>
          <w:szCs w:val="20"/>
          <w:highlight w:val="green"/>
          <w:lang w:eastAsia="es-BO"/>
        </w:rPr>
      </w:pPr>
    </w:p>
    <w:p w14:paraId="258F13B4" w14:textId="77777777" w:rsidR="008952A9"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CF3AC5D" w14:textId="77777777" w:rsidR="008952A9" w:rsidRDefault="008952A9" w:rsidP="008952A9">
      <w:pPr>
        <w:spacing w:line="276" w:lineRule="auto"/>
        <w:ind w:left="708"/>
        <w:rPr>
          <w:rFonts w:ascii="Tahoma" w:eastAsia="Tahoma" w:hAnsi="Tahoma" w:cs="Tahoma"/>
          <w:sz w:val="20"/>
          <w:szCs w:val="20"/>
          <w:lang w:eastAsia="es-BO"/>
        </w:rPr>
      </w:pPr>
    </w:p>
    <w:p w14:paraId="2B287308"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49D1CE80" w14:textId="77777777" w:rsidR="008952A9" w:rsidRDefault="008952A9" w:rsidP="008952A9">
      <w:pPr>
        <w:spacing w:line="276" w:lineRule="auto"/>
        <w:ind w:left="708" w:hanging="141"/>
        <w:rPr>
          <w:rFonts w:ascii="Tahoma" w:eastAsia="Tahoma" w:hAnsi="Tahoma" w:cs="Tahoma"/>
          <w:sz w:val="20"/>
          <w:szCs w:val="20"/>
          <w:lang w:eastAsia="es-BO"/>
        </w:rPr>
      </w:pPr>
    </w:p>
    <w:p w14:paraId="10EBE11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4427DC7E"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4842A823"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403922C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AF8F560"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BEA5B15" w14:textId="77777777" w:rsidR="008952A9" w:rsidRPr="009F3D7C" w:rsidRDefault="008952A9" w:rsidP="008952A9">
      <w:pPr>
        <w:rPr>
          <w:szCs w:val="18"/>
        </w:rPr>
      </w:pPr>
    </w:p>
    <w:p w14:paraId="18B53489" w14:textId="77777777" w:rsidR="008952A9" w:rsidRPr="009F3D7C" w:rsidRDefault="008952A9" w:rsidP="008952A9">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AAD21A4" w14:textId="77777777" w:rsidR="008952A9" w:rsidRPr="009F3D7C" w:rsidRDefault="008952A9" w:rsidP="008952A9">
      <w:pPr>
        <w:autoSpaceDE w:val="0"/>
        <w:autoSpaceDN w:val="0"/>
        <w:adjustRightInd w:val="0"/>
        <w:rPr>
          <w:rFonts w:cs="Tahoma"/>
          <w:bCs/>
          <w:szCs w:val="18"/>
        </w:rPr>
      </w:pPr>
    </w:p>
    <w:p w14:paraId="5EF0816B" w14:textId="77777777" w:rsidR="008952A9" w:rsidRPr="009F3D7C" w:rsidRDefault="008952A9" w:rsidP="008952A9">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BA1D4FD" w14:textId="77777777" w:rsidR="008952A9" w:rsidRDefault="008952A9" w:rsidP="008952A9">
      <w:pPr>
        <w:widowControl w:val="0"/>
        <w:autoSpaceDE w:val="0"/>
        <w:autoSpaceDN w:val="0"/>
        <w:adjustRightInd w:val="0"/>
        <w:rPr>
          <w:rFonts w:cs="Tahoma"/>
          <w:b/>
          <w:szCs w:val="18"/>
        </w:rPr>
      </w:pPr>
    </w:p>
    <w:p w14:paraId="1A74D610" w14:textId="77777777" w:rsidR="008952A9" w:rsidRPr="00D220FE" w:rsidRDefault="008952A9" w:rsidP="008952A9">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0F44E9B9" w14:textId="77777777" w:rsidR="008952A9" w:rsidRPr="00D220FE" w:rsidRDefault="008952A9" w:rsidP="008952A9">
      <w:pPr>
        <w:spacing w:line="276" w:lineRule="auto"/>
        <w:rPr>
          <w:rFonts w:ascii="Tahoma" w:eastAsia="Tahoma" w:hAnsi="Tahoma" w:cs="Tahoma"/>
          <w:sz w:val="20"/>
          <w:szCs w:val="20"/>
          <w:lang w:eastAsia="es-BO"/>
        </w:rPr>
      </w:pPr>
    </w:p>
    <w:p w14:paraId="61C723BD"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2FB2F914" w14:textId="77777777" w:rsidR="008952A9" w:rsidRPr="00D220FE" w:rsidRDefault="008952A9" w:rsidP="008952A9">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8952A9" w:rsidRPr="00D220FE" w14:paraId="3EC1E780" w14:textId="77777777" w:rsidTr="002D7AFC">
        <w:trPr>
          <w:trHeight w:val="360"/>
        </w:trPr>
        <w:tc>
          <w:tcPr>
            <w:tcW w:w="4402" w:type="dxa"/>
            <w:tcBorders>
              <w:bottom w:val="single" w:sz="24" w:space="0" w:color="F2F2F2"/>
            </w:tcBorders>
            <w:shd w:val="clear" w:color="auto" w:fill="F2F2F2"/>
            <w:vAlign w:val="center"/>
          </w:tcPr>
          <w:p w14:paraId="000A51EE" w14:textId="77777777" w:rsidR="008952A9" w:rsidRPr="00D220FE" w:rsidRDefault="008952A9" w:rsidP="002D7AF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26F5CCE3" w14:textId="77777777" w:rsidR="008952A9" w:rsidRPr="00D220FE" w:rsidRDefault="008952A9" w:rsidP="002D7AF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8952A9" w:rsidRPr="00D220FE" w14:paraId="3C0AB455" w14:textId="77777777" w:rsidTr="002D7AFC">
        <w:trPr>
          <w:trHeight w:val="360"/>
        </w:trPr>
        <w:tc>
          <w:tcPr>
            <w:tcW w:w="4402" w:type="dxa"/>
            <w:tcBorders>
              <w:bottom w:val="single" w:sz="24" w:space="0" w:color="F2F2F2"/>
            </w:tcBorders>
            <w:vAlign w:val="center"/>
          </w:tcPr>
          <w:p w14:paraId="2FDAE21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210005"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8952A9" w:rsidRPr="00D220FE" w14:paraId="544B6DF5" w14:textId="77777777" w:rsidTr="002D7AFC">
        <w:trPr>
          <w:trHeight w:val="360"/>
        </w:trPr>
        <w:tc>
          <w:tcPr>
            <w:tcW w:w="4402" w:type="dxa"/>
            <w:tcBorders>
              <w:bottom w:val="single" w:sz="24" w:space="0" w:color="F2F2F2"/>
            </w:tcBorders>
            <w:vAlign w:val="center"/>
          </w:tcPr>
          <w:p w14:paraId="01B4E5BE"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13DE5AB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8952A9" w:rsidRPr="00D220FE" w14:paraId="09AF0022" w14:textId="77777777" w:rsidTr="002D7AFC">
        <w:trPr>
          <w:trHeight w:val="240"/>
        </w:trPr>
        <w:tc>
          <w:tcPr>
            <w:tcW w:w="4402" w:type="dxa"/>
            <w:tcBorders>
              <w:top w:val="single" w:sz="24" w:space="0" w:color="F2F2F2"/>
            </w:tcBorders>
            <w:vAlign w:val="center"/>
          </w:tcPr>
          <w:p w14:paraId="6CC63F6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0C7BEFE6"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8952A9" w:rsidRPr="00D220FE" w14:paraId="59FF376F" w14:textId="77777777" w:rsidTr="002D7AFC">
        <w:trPr>
          <w:trHeight w:val="360"/>
        </w:trPr>
        <w:tc>
          <w:tcPr>
            <w:tcW w:w="4402" w:type="dxa"/>
            <w:vAlign w:val="center"/>
          </w:tcPr>
          <w:p w14:paraId="19A4C6F6"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61717E18"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EFE7990" w14:textId="77777777" w:rsidR="008952A9" w:rsidRPr="00D220FE" w:rsidRDefault="008952A9" w:rsidP="008952A9">
      <w:pPr>
        <w:spacing w:line="276" w:lineRule="auto"/>
        <w:rPr>
          <w:rFonts w:ascii="Tahoma" w:eastAsia="Tahoma" w:hAnsi="Tahoma" w:cs="Tahoma"/>
          <w:b/>
          <w:sz w:val="20"/>
          <w:szCs w:val="20"/>
          <w:lang w:eastAsia="es-BO"/>
        </w:rPr>
      </w:pPr>
    </w:p>
    <w:p w14:paraId="738A53CA"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1CBD5B5B" w14:textId="77777777" w:rsidR="008952A9" w:rsidRPr="00D220FE" w:rsidRDefault="008952A9" w:rsidP="008952A9">
      <w:pPr>
        <w:spacing w:line="276" w:lineRule="auto"/>
        <w:rPr>
          <w:rFonts w:ascii="Tahoma" w:eastAsia="Tahoma" w:hAnsi="Tahoma" w:cs="Tahoma"/>
          <w:b/>
          <w:sz w:val="20"/>
          <w:szCs w:val="20"/>
          <w:lang w:eastAsia="es-BO"/>
        </w:rPr>
      </w:pPr>
    </w:p>
    <w:p w14:paraId="276665FC" w14:textId="77777777" w:rsidR="008952A9" w:rsidRPr="00D220FE" w:rsidRDefault="008952A9" w:rsidP="008952A9">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1E6349AB" w14:textId="77777777" w:rsidR="008952A9" w:rsidRDefault="008952A9" w:rsidP="008952A9">
      <w:pPr>
        <w:autoSpaceDE w:val="0"/>
        <w:autoSpaceDN w:val="0"/>
        <w:adjustRightInd w:val="0"/>
        <w:rPr>
          <w:rFonts w:cs="Tahoma"/>
          <w:b/>
          <w:szCs w:val="18"/>
        </w:rPr>
      </w:pPr>
    </w:p>
    <w:p w14:paraId="620DE5C8" w14:textId="77777777" w:rsidR="008952A9" w:rsidRPr="009F3D7C" w:rsidRDefault="008952A9" w:rsidP="008952A9">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4A35207E" w14:textId="77777777" w:rsidR="008952A9" w:rsidRDefault="008952A9" w:rsidP="008952A9">
      <w:pPr>
        <w:rPr>
          <w:rFonts w:cs="Tahoma"/>
          <w:b/>
          <w:szCs w:val="18"/>
        </w:rPr>
      </w:pPr>
    </w:p>
    <w:p w14:paraId="732C5EC2" w14:textId="77777777" w:rsidR="008952A9" w:rsidRPr="009F3D7C" w:rsidRDefault="008952A9" w:rsidP="008952A9">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3C2247" w14:textId="77777777" w:rsidR="008952A9" w:rsidRPr="009F3D7C" w:rsidRDefault="008952A9" w:rsidP="008952A9">
      <w:pPr>
        <w:rPr>
          <w:rFonts w:cs="Tahoma"/>
          <w:szCs w:val="18"/>
        </w:rPr>
      </w:pPr>
    </w:p>
    <w:p w14:paraId="05FBC38E" w14:textId="77777777" w:rsidR="008952A9" w:rsidRDefault="008952A9" w:rsidP="008952A9">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2689D62F" w14:textId="77777777" w:rsidR="008952A9" w:rsidRPr="009F3D7C" w:rsidRDefault="008952A9" w:rsidP="008952A9">
      <w:pPr>
        <w:rPr>
          <w:rFonts w:cs="Tahoma"/>
          <w:b/>
          <w:szCs w:val="18"/>
        </w:rPr>
      </w:pPr>
      <w:r w:rsidRPr="009F3D7C">
        <w:rPr>
          <w:rFonts w:cs="Tahoma"/>
          <w:b/>
          <w:szCs w:val="18"/>
        </w:rPr>
        <w:t xml:space="preserve"> </w:t>
      </w:r>
    </w:p>
    <w:p w14:paraId="10EA9A60" w14:textId="77777777" w:rsidR="008952A9" w:rsidRPr="00F675D1" w:rsidRDefault="008952A9" w:rsidP="008952A9">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13310B6D" w14:textId="77777777" w:rsidR="008952A9" w:rsidRPr="00F675D1" w:rsidRDefault="008952A9" w:rsidP="008952A9">
      <w:pPr>
        <w:spacing w:line="276" w:lineRule="auto"/>
        <w:rPr>
          <w:rFonts w:ascii="Tahoma" w:eastAsia="Tahoma" w:hAnsi="Tahoma" w:cs="Tahoma"/>
          <w:sz w:val="20"/>
          <w:szCs w:val="20"/>
          <w:lang w:eastAsia="es-BO"/>
        </w:rPr>
      </w:pPr>
    </w:p>
    <w:p w14:paraId="5B901110"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0EB830E" w14:textId="77777777" w:rsidR="008952A9" w:rsidRPr="00F675D1" w:rsidRDefault="008952A9" w:rsidP="008952A9">
      <w:pPr>
        <w:spacing w:line="276" w:lineRule="auto"/>
        <w:rPr>
          <w:rFonts w:ascii="Tahoma" w:eastAsia="Tahoma" w:hAnsi="Tahoma" w:cs="Tahoma"/>
          <w:sz w:val="20"/>
          <w:szCs w:val="20"/>
          <w:lang w:eastAsia="es-BO"/>
        </w:rPr>
      </w:pPr>
    </w:p>
    <w:p w14:paraId="260F8DAC"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DBAD44E" w14:textId="77777777" w:rsidR="008952A9" w:rsidRPr="00F675D1" w:rsidRDefault="008952A9" w:rsidP="008952A9">
      <w:pPr>
        <w:spacing w:line="276" w:lineRule="auto"/>
        <w:rPr>
          <w:rFonts w:ascii="Tahoma" w:eastAsia="Tahoma" w:hAnsi="Tahoma" w:cs="Tahoma"/>
          <w:sz w:val="20"/>
          <w:szCs w:val="20"/>
          <w:lang w:eastAsia="es-BO"/>
        </w:rPr>
      </w:pPr>
    </w:p>
    <w:p w14:paraId="436F7F7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277ABF5F" w14:textId="77777777" w:rsidR="008952A9" w:rsidRPr="00F675D1" w:rsidRDefault="008952A9" w:rsidP="008952A9">
      <w:pPr>
        <w:spacing w:line="276" w:lineRule="auto"/>
        <w:rPr>
          <w:rFonts w:ascii="Tahoma" w:eastAsia="Tahoma" w:hAnsi="Tahoma" w:cs="Tahoma"/>
          <w:sz w:val="20"/>
          <w:szCs w:val="20"/>
          <w:lang w:eastAsia="es-BO"/>
        </w:rPr>
      </w:pPr>
    </w:p>
    <w:p w14:paraId="2B0C54A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317C2BD" w14:textId="77777777" w:rsidR="008952A9" w:rsidRPr="00F675D1" w:rsidRDefault="008952A9" w:rsidP="008952A9">
      <w:pPr>
        <w:spacing w:line="276" w:lineRule="auto"/>
        <w:rPr>
          <w:rFonts w:ascii="Tahoma" w:eastAsia="Tahoma" w:hAnsi="Tahoma" w:cs="Tahoma"/>
          <w:sz w:val="20"/>
          <w:szCs w:val="20"/>
          <w:lang w:eastAsia="es-BO"/>
        </w:rPr>
      </w:pPr>
    </w:p>
    <w:p w14:paraId="1196981E"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w:t>
      </w:r>
      <w:r w:rsidRPr="00F675D1">
        <w:rPr>
          <w:rFonts w:ascii="Tahoma" w:eastAsia="Tahoma" w:hAnsi="Tahoma" w:cs="Tahoma"/>
          <w:sz w:val="20"/>
          <w:szCs w:val="20"/>
          <w:lang w:eastAsia="es-BO"/>
        </w:rPr>
        <w:lastRenderedPageBreak/>
        <w:t xml:space="preserve">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9566700" w14:textId="77777777" w:rsidR="008952A9" w:rsidRPr="00F675D1" w:rsidRDefault="008952A9" w:rsidP="008952A9">
      <w:pPr>
        <w:spacing w:line="276" w:lineRule="auto"/>
        <w:rPr>
          <w:rFonts w:ascii="Tahoma" w:eastAsia="Tahoma" w:hAnsi="Tahoma" w:cs="Tahoma"/>
          <w:sz w:val="20"/>
          <w:szCs w:val="20"/>
          <w:lang w:eastAsia="es-BO"/>
        </w:rPr>
      </w:pPr>
    </w:p>
    <w:p w14:paraId="62BA5C5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2276552C" w14:textId="77777777" w:rsidR="008952A9" w:rsidRPr="00F675D1" w:rsidRDefault="008952A9" w:rsidP="008952A9">
      <w:pPr>
        <w:spacing w:line="276" w:lineRule="auto"/>
        <w:rPr>
          <w:rFonts w:ascii="Tahoma" w:eastAsia="Tahoma" w:hAnsi="Tahoma" w:cs="Tahoma"/>
          <w:sz w:val="20"/>
          <w:szCs w:val="20"/>
          <w:lang w:eastAsia="es-BO"/>
        </w:rPr>
      </w:pPr>
    </w:p>
    <w:p w14:paraId="30AE365A"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667EB78" w14:textId="77777777" w:rsidR="008952A9" w:rsidRPr="00F675D1" w:rsidRDefault="008952A9" w:rsidP="008952A9">
      <w:pPr>
        <w:spacing w:line="276" w:lineRule="auto"/>
        <w:rPr>
          <w:rFonts w:ascii="Tahoma" w:eastAsia="Tahoma" w:hAnsi="Tahoma" w:cs="Tahoma"/>
          <w:sz w:val="20"/>
          <w:szCs w:val="20"/>
          <w:lang w:eastAsia="es-BO"/>
        </w:rPr>
      </w:pPr>
    </w:p>
    <w:p w14:paraId="7BC12D16" w14:textId="77777777" w:rsidR="008952A9" w:rsidRPr="00F675D1" w:rsidRDefault="008952A9" w:rsidP="008952A9">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3CEBA4AC" w14:textId="77777777" w:rsidR="008952A9" w:rsidRPr="00F675D1" w:rsidRDefault="008952A9" w:rsidP="008952A9">
      <w:pPr>
        <w:spacing w:line="276" w:lineRule="auto"/>
        <w:rPr>
          <w:rFonts w:ascii="Tahoma" w:eastAsia="Tahoma" w:hAnsi="Tahoma" w:cs="Tahoma"/>
          <w:b/>
          <w:sz w:val="20"/>
          <w:szCs w:val="20"/>
          <w:lang w:eastAsia="es-BO"/>
        </w:rPr>
      </w:pPr>
    </w:p>
    <w:p w14:paraId="371921BE"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5A3045E5" w14:textId="77777777" w:rsidR="008952A9" w:rsidRPr="00F675D1" w:rsidRDefault="008952A9" w:rsidP="008952A9">
      <w:pPr>
        <w:spacing w:line="276" w:lineRule="auto"/>
        <w:rPr>
          <w:rFonts w:ascii="Tahoma" w:eastAsia="Tahoma" w:hAnsi="Tahoma" w:cs="Tahoma"/>
          <w:b/>
          <w:sz w:val="20"/>
          <w:szCs w:val="20"/>
          <w:lang w:eastAsia="es-BO"/>
        </w:rPr>
      </w:pPr>
    </w:p>
    <w:p w14:paraId="08F65429"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6D0766EF" w14:textId="77777777" w:rsidR="008952A9" w:rsidRPr="00F675D1" w:rsidRDefault="008952A9" w:rsidP="008952A9">
      <w:pPr>
        <w:spacing w:line="276" w:lineRule="auto"/>
        <w:rPr>
          <w:rFonts w:ascii="Tahoma" w:eastAsia="Tahoma" w:hAnsi="Tahoma" w:cs="Tahoma"/>
          <w:sz w:val="20"/>
          <w:szCs w:val="20"/>
          <w:lang w:eastAsia="es-BO"/>
        </w:rPr>
      </w:pPr>
    </w:p>
    <w:p w14:paraId="5004C7F3"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6277891F" w14:textId="77777777" w:rsidR="008952A9" w:rsidRPr="00F675D1" w:rsidRDefault="008952A9" w:rsidP="008952A9">
      <w:pPr>
        <w:spacing w:line="276" w:lineRule="auto"/>
        <w:rPr>
          <w:rFonts w:ascii="Tahoma" w:eastAsia="Tahoma" w:hAnsi="Tahoma" w:cs="Tahoma"/>
          <w:sz w:val="20"/>
          <w:szCs w:val="20"/>
          <w:lang w:eastAsia="es-BO"/>
        </w:rPr>
      </w:pPr>
    </w:p>
    <w:p w14:paraId="1ED44DEB"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1BDFA2D" w14:textId="77777777" w:rsidR="008952A9" w:rsidRPr="00F675D1" w:rsidRDefault="008952A9" w:rsidP="008952A9">
      <w:pPr>
        <w:spacing w:line="276" w:lineRule="auto"/>
        <w:rPr>
          <w:rFonts w:ascii="Tahoma" w:eastAsia="Tahoma" w:hAnsi="Tahoma" w:cs="Tahoma"/>
          <w:sz w:val="20"/>
          <w:szCs w:val="20"/>
          <w:lang w:eastAsia="es-BO"/>
        </w:rPr>
      </w:pPr>
    </w:p>
    <w:p w14:paraId="003366F8"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4F01EAAB" w14:textId="77777777" w:rsidR="008952A9" w:rsidRPr="00F675D1" w:rsidRDefault="008952A9" w:rsidP="008952A9">
      <w:pPr>
        <w:spacing w:line="276" w:lineRule="auto"/>
        <w:rPr>
          <w:rFonts w:ascii="Tahoma" w:eastAsia="Tahoma" w:hAnsi="Tahoma" w:cs="Tahoma"/>
          <w:sz w:val="20"/>
          <w:szCs w:val="20"/>
          <w:lang w:eastAsia="es-BO"/>
        </w:rPr>
      </w:pPr>
    </w:p>
    <w:p w14:paraId="17949344"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39E26435"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3D2B0A30"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32B179"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2ECF4739" w14:textId="77777777" w:rsidR="008952A9" w:rsidRPr="00F675D1" w:rsidRDefault="008952A9" w:rsidP="008952A9">
      <w:pPr>
        <w:spacing w:line="276" w:lineRule="auto"/>
        <w:ind w:left="567"/>
        <w:rPr>
          <w:rFonts w:ascii="Tahoma" w:eastAsia="Calibri" w:hAnsi="Tahoma" w:cs="Tahoma"/>
          <w:sz w:val="20"/>
          <w:szCs w:val="20"/>
          <w:lang w:eastAsia="es-BO"/>
        </w:rPr>
      </w:pPr>
    </w:p>
    <w:p w14:paraId="60EC2E7F"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5FC0A157" w14:textId="77777777" w:rsidR="008952A9" w:rsidRPr="00F675D1" w:rsidRDefault="008952A9" w:rsidP="008952A9">
      <w:pPr>
        <w:spacing w:line="276" w:lineRule="auto"/>
        <w:rPr>
          <w:rFonts w:ascii="Tahoma" w:eastAsia="Tahoma" w:hAnsi="Tahoma" w:cs="Tahoma"/>
          <w:sz w:val="20"/>
          <w:szCs w:val="20"/>
          <w:lang w:eastAsia="es-BO"/>
        </w:rPr>
      </w:pPr>
    </w:p>
    <w:p w14:paraId="7BFA735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227267F" w14:textId="77777777" w:rsidR="008952A9" w:rsidRPr="00F675D1" w:rsidRDefault="008952A9" w:rsidP="008952A9">
      <w:pPr>
        <w:spacing w:line="276" w:lineRule="auto"/>
        <w:rPr>
          <w:rFonts w:ascii="Tahoma" w:eastAsia="Tahoma" w:hAnsi="Tahoma" w:cs="Tahoma"/>
          <w:sz w:val="20"/>
          <w:szCs w:val="20"/>
          <w:lang w:eastAsia="es-BO"/>
        </w:rPr>
      </w:pPr>
    </w:p>
    <w:p w14:paraId="42FCACFB"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284E0AA" w14:textId="77777777" w:rsidR="008952A9" w:rsidRPr="009F3D7C" w:rsidRDefault="008952A9" w:rsidP="008952A9">
      <w:pPr>
        <w:rPr>
          <w:rFonts w:cs="Tahoma"/>
          <w:szCs w:val="18"/>
        </w:rPr>
      </w:pPr>
    </w:p>
    <w:p w14:paraId="6EABBE89" w14:textId="77777777" w:rsidR="008952A9" w:rsidRPr="009F3D7C" w:rsidRDefault="008952A9" w:rsidP="008952A9">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4DB97372" w14:textId="77777777" w:rsidR="008952A9" w:rsidRPr="009F3D7C" w:rsidRDefault="008952A9" w:rsidP="008952A9">
      <w:pPr>
        <w:autoSpaceDE w:val="0"/>
        <w:autoSpaceDN w:val="0"/>
        <w:adjustRightInd w:val="0"/>
        <w:rPr>
          <w:rFonts w:cs="Tahoma"/>
          <w:b/>
          <w:szCs w:val="18"/>
        </w:rPr>
      </w:pPr>
    </w:p>
    <w:p w14:paraId="5E8EC8FC" w14:textId="77777777" w:rsidR="008952A9" w:rsidRPr="009F3D7C" w:rsidRDefault="008952A9" w:rsidP="008952A9">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26C14CF5" w14:textId="77777777" w:rsidR="008952A9" w:rsidRPr="009F3D7C" w:rsidRDefault="008952A9" w:rsidP="008952A9">
      <w:pPr>
        <w:autoSpaceDE w:val="0"/>
        <w:autoSpaceDN w:val="0"/>
        <w:adjustRightInd w:val="0"/>
        <w:rPr>
          <w:rFonts w:cs="Tahoma"/>
          <w:szCs w:val="18"/>
        </w:rPr>
      </w:pPr>
    </w:p>
    <w:p w14:paraId="60B20B93" w14:textId="77777777" w:rsidR="008952A9" w:rsidRPr="009F3D7C" w:rsidRDefault="008952A9" w:rsidP="0046587C">
      <w:pPr>
        <w:numPr>
          <w:ilvl w:val="1"/>
          <w:numId w:val="32"/>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2972E590" w14:textId="77777777" w:rsidR="008952A9" w:rsidRPr="009F3D7C" w:rsidRDefault="008952A9" w:rsidP="008952A9">
      <w:pPr>
        <w:autoSpaceDE w:val="0"/>
        <w:autoSpaceDN w:val="0"/>
        <w:adjustRightInd w:val="0"/>
        <w:ind w:left="360"/>
        <w:rPr>
          <w:rFonts w:cs="Tahoma"/>
          <w:b/>
          <w:bCs/>
          <w:szCs w:val="18"/>
        </w:rPr>
      </w:pPr>
    </w:p>
    <w:p w14:paraId="37DD9304" w14:textId="77777777" w:rsidR="008952A9" w:rsidRPr="009F3D7C" w:rsidRDefault="008952A9" w:rsidP="0046587C">
      <w:pPr>
        <w:numPr>
          <w:ilvl w:val="1"/>
          <w:numId w:val="32"/>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4A5DC1CA" w14:textId="77777777" w:rsidR="008952A9" w:rsidRPr="009F3D7C" w:rsidRDefault="008952A9" w:rsidP="008952A9">
      <w:pPr>
        <w:autoSpaceDE w:val="0"/>
        <w:autoSpaceDN w:val="0"/>
        <w:adjustRightInd w:val="0"/>
        <w:ind w:left="360"/>
        <w:rPr>
          <w:rFonts w:cs="Tahoma"/>
          <w:b/>
          <w:bCs/>
          <w:szCs w:val="18"/>
        </w:rPr>
      </w:pPr>
    </w:p>
    <w:p w14:paraId="09E04B36"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7CB20E83" w14:textId="77777777" w:rsidR="008952A9" w:rsidRPr="009F3D7C" w:rsidRDefault="008952A9" w:rsidP="008952A9">
      <w:pPr>
        <w:autoSpaceDE w:val="0"/>
        <w:autoSpaceDN w:val="0"/>
        <w:adjustRightInd w:val="0"/>
        <w:ind w:left="900"/>
        <w:rPr>
          <w:rFonts w:cs="Tahoma"/>
          <w:b/>
          <w:bCs/>
          <w:szCs w:val="18"/>
        </w:rPr>
      </w:pPr>
    </w:p>
    <w:p w14:paraId="55E3A4C2" w14:textId="77777777" w:rsidR="008952A9" w:rsidRPr="009F3D7C" w:rsidRDefault="008952A9" w:rsidP="0046587C">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9349958" w14:textId="77777777" w:rsidR="008952A9" w:rsidRDefault="008952A9" w:rsidP="0046587C">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11EB89E8" w14:textId="77777777" w:rsidR="008952A9" w:rsidRPr="009F3D7C" w:rsidRDefault="008952A9" w:rsidP="0046587C">
      <w:pPr>
        <w:numPr>
          <w:ilvl w:val="0"/>
          <w:numId w:val="25"/>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141640F5"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4C6A8E8"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444AA512" w14:textId="77777777" w:rsidR="008952A9" w:rsidRPr="009F3D7C" w:rsidRDefault="008952A9" w:rsidP="008952A9">
      <w:pPr>
        <w:autoSpaceDE w:val="0"/>
        <w:autoSpaceDN w:val="0"/>
        <w:adjustRightInd w:val="0"/>
        <w:ind w:left="1260"/>
        <w:rPr>
          <w:rFonts w:cs="Tahoma"/>
          <w:szCs w:val="18"/>
        </w:rPr>
      </w:pPr>
    </w:p>
    <w:p w14:paraId="7EAB86BE"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155D13BF" w14:textId="77777777" w:rsidR="008952A9" w:rsidRPr="009F3D7C" w:rsidRDefault="008952A9" w:rsidP="008952A9">
      <w:pPr>
        <w:autoSpaceDE w:val="0"/>
        <w:autoSpaceDN w:val="0"/>
        <w:adjustRightInd w:val="0"/>
        <w:ind w:left="900"/>
        <w:rPr>
          <w:rFonts w:cs="Tahoma"/>
          <w:b/>
          <w:bCs/>
          <w:szCs w:val="18"/>
        </w:rPr>
      </w:pPr>
    </w:p>
    <w:p w14:paraId="2ECB4F71"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8B37FB6"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93744E8"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485B3F50" w14:textId="77777777" w:rsidR="008952A9" w:rsidRPr="009F3D7C" w:rsidRDefault="008952A9" w:rsidP="008952A9">
      <w:pPr>
        <w:ind w:left="720"/>
        <w:rPr>
          <w:rFonts w:cs="Tahoma"/>
          <w:b/>
          <w:bCs/>
          <w:szCs w:val="18"/>
        </w:rPr>
      </w:pPr>
    </w:p>
    <w:p w14:paraId="6F98C164"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524017A8" w14:textId="77777777" w:rsidR="008952A9" w:rsidRPr="009F3D7C" w:rsidRDefault="008952A9" w:rsidP="008952A9">
      <w:pPr>
        <w:ind w:left="720"/>
        <w:rPr>
          <w:rFonts w:cs="Tahoma"/>
          <w:b/>
          <w:bCs/>
          <w:szCs w:val="18"/>
        </w:rPr>
      </w:pPr>
    </w:p>
    <w:p w14:paraId="7FD86B75" w14:textId="77777777" w:rsidR="008952A9" w:rsidRPr="009F3D7C" w:rsidRDefault="008952A9" w:rsidP="008952A9">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2C9F6922" w14:textId="77777777" w:rsidR="008952A9" w:rsidRPr="009F3D7C" w:rsidRDefault="008952A9" w:rsidP="008952A9">
      <w:pPr>
        <w:ind w:left="720"/>
        <w:rPr>
          <w:rFonts w:cs="Tahoma"/>
          <w:b/>
          <w:bCs/>
          <w:szCs w:val="18"/>
        </w:rPr>
      </w:pPr>
    </w:p>
    <w:p w14:paraId="7A90FA1D" w14:textId="77777777" w:rsidR="008952A9" w:rsidRPr="009F3D7C" w:rsidRDefault="008952A9" w:rsidP="008952A9">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6D836A7" w14:textId="77777777" w:rsidR="008952A9" w:rsidRPr="009F3D7C" w:rsidRDefault="008952A9" w:rsidP="008952A9">
      <w:pPr>
        <w:ind w:left="720"/>
        <w:rPr>
          <w:rFonts w:cs="Tahoma"/>
          <w:b/>
          <w:bCs/>
          <w:szCs w:val="18"/>
        </w:rPr>
      </w:pPr>
    </w:p>
    <w:p w14:paraId="4FB571EB" w14:textId="77777777" w:rsidR="008952A9" w:rsidRPr="009F3D7C" w:rsidRDefault="008952A9" w:rsidP="008952A9">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EE0289F" w14:textId="77777777" w:rsidR="008952A9" w:rsidRPr="009F3D7C" w:rsidRDefault="008952A9" w:rsidP="008952A9">
      <w:pPr>
        <w:autoSpaceDE w:val="0"/>
        <w:autoSpaceDN w:val="0"/>
        <w:adjustRightInd w:val="0"/>
        <w:rPr>
          <w:rFonts w:cs="Tahoma"/>
          <w:szCs w:val="18"/>
        </w:rPr>
      </w:pPr>
    </w:p>
    <w:p w14:paraId="78835D4F" w14:textId="77777777" w:rsidR="008952A9" w:rsidRPr="009F3D7C" w:rsidRDefault="008952A9" w:rsidP="0046587C">
      <w:pPr>
        <w:numPr>
          <w:ilvl w:val="1"/>
          <w:numId w:val="32"/>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629FA226" w14:textId="77777777" w:rsidR="008952A9" w:rsidRPr="009F3D7C" w:rsidRDefault="008952A9" w:rsidP="008952A9">
      <w:pPr>
        <w:autoSpaceDE w:val="0"/>
        <w:autoSpaceDN w:val="0"/>
        <w:adjustRightInd w:val="0"/>
        <w:ind w:left="900"/>
        <w:rPr>
          <w:rFonts w:cs="Tahoma"/>
          <w:bCs/>
          <w:szCs w:val="18"/>
        </w:rPr>
      </w:pPr>
    </w:p>
    <w:p w14:paraId="211C6ECA"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5AD2ECD6"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68D4A315"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40815890" w14:textId="77777777" w:rsidR="008952A9" w:rsidRPr="009F3D7C" w:rsidRDefault="008952A9" w:rsidP="008952A9">
      <w:pPr>
        <w:autoSpaceDE w:val="0"/>
        <w:autoSpaceDN w:val="0"/>
        <w:adjustRightInd w:val="0"/>
        <w:ind w:left="900"/>
        <w:rPr>
          <w:rFonts w:cs="Tahoma"/>
          <w:b/>
          <w:bCs/>
          <w:szCs w:val="18"/>
        </w:rPr>
      </w:pPr>
    </w:p>
    <w:p w14:paraId="3D2F506C"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B2D1D58" w14:textId="77777777" w:rsidR="008952A9" w:rsidRPr="009F3D7C" w:rsidRDefault="008952A9" w:rsidP="008952A9">
      <w:pPr>
        <w:ind w:left="720"/>
        <w:rPr>
          <w:rFonts w:cs="Tahoma"/>
          <w:b/>
          <w:bCs/>
          <w:szCs w:val="18"/>
        </w:rPr>
      </w:pPr>
      <w:r w:rsidRPr="009F3D7C">
        <w:rPr>
          <w:rFonts w:cs="Tahoma"/>
          <w:b/>
          <w:bCs/>
          <w:szCs w:val="18"/>
        </w:rPr>
        <w:t xml:space="preserve"> </w:t>
      </w:r>
    </w:p>
    <w:p w14:paraId="6CCB9833" w14:textId="77777777" w:rsidR="008952A9" w:rsidRPr="009F3D7C" w:rsidRDefault="008952A9" w:rsidP="008952A9">
      <w:pPr>
        <w:ind w:left="720"/>
        <w:rPr>
          <w:rFonts w:cs="Tahoma"/>
          <w:b/>
          <w:bCs/>
          <w:szCs w:val="18"/>
        </w:rPr>
      </w:pPr>
      <w:r w:rsidRPr="009F3D7C">
        <w:rPr>
          <w:rFonts w:cs="Tahoma"/>
          <w:szCs w:val="18"/>
        </w:rPr>
        <w:lastRenderedPageBreak/>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99AD78F" w14:textId="77777777" w:rsidR="008952A9" w:rsidRPr="009F3D7C" w:rsidRDefault="008952A9" w:rsidP="008952A9">
      <w:pPr>
        <w:ind w:left="720"/>
        <w:rPr>
          <w:rFonts w:cs="Tahoma"/>
          <w:b/>
          <w:bCs/>
          <w:szCs w:val="18"/>
        </w:rPr>
      </w:pPr>
    </w:p>
    <w:p w14:paraId="244C6CAE" w14:textId="77777777" w:rsidR="008952A9" w:rsidRPr="009F3D7C" w:rsidRDefault="008952A9" w:rsidP="008952A9">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22F21FFC" w14:textId="77777777" w:rsidR="008952A9" w:rsidRPr="009F3D7C" w:rsidRDefault="008952A9" w:rsidP="008952A9">
      <w:pPr>
        <w:ind w:left="720"/>
        <w:rPr>
          <w:rFonts w:cs="Tahoma"/>
          <w:b/>
          <w:bCs/>
          <w:szCs w:val="18"/>
        </w:rPr>
      </w:pPr>
    </w:p>
    <w:p w14:paraId="3DC1D90B" w14:textId="77777777" w:rsidR="008952A9" w:rsidRPr="009F3D7C" w:rsidRDefault="008952A9" w:rsidP="0046587C">
      <w:pPr>
        <w:numPr>
          <w:ilvl w:val="1"/>
          <w:numId w:val="32"/>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0B0544F" w14:textId="77777777" w:rsidR="008952A9" w:rsidRPr="009F3D7C" w:rsidRDefault="008952A9" w:rsidP="008952A9">
      <w:pPr>
        <w:ind w:left="720"/>
        <w:rPr>
          <w:b/>
          <w:szCs w:val="18"/>
        </w:rPr>
      </w:pPr>
    </w:p>
    <w:p w14:paraId="179F4852" w14:textId="77777777" w:rsidR="008952A9" w:rsidRPr="009F3D7C" w:rsidRDefault="008952A9" w:rsidP="008952A9">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4A641A9" w14:textId="77777777" w:rsidR="008952A9" w:rsidRPr="009F3D7C" w:rsidRDefault="008952A9" w:rsidP="008952A9">
      <w:pPr>
        <w:ind w:left="1380"/>
        <w:rPr>
          <w:szCs w:val="18"/>
        </w:rPr>
      </w:pPr>
    </w:p>
    <w:p w14:paraId="0931E25D" w14:textId="77777777" w:rsidR="008952A9" w:rsidRPr="009F3D7C" w:rsidRDefault="008952A9" w:rsidP="008952A9">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9C5C7D3" w14:textId="77777777" w:rsidR="008952A9" w:rsidRPr="009F3D7C" w:rsidRDefault="008952A9" w:rsidP="008952A9">
      <w:pPr>
        <w:ind w:left="1380"/>
        <w:rPr>
          <w:szCs w:val="18"/>
        </w:rPr>
      </w:pPr>
    </w:p>
    <w:p w14:paraId="138FD2C8" w14:textId="77777777" w:rsidR="008952A9" w:rsidRPr="009F3D7C" w:rsidRDefault="008952A9" w:rsidP="008952A9">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0F95F011" w14:textId="77777777" w:rsidR="008952A9" w:rsidRPr="009F3D7C" w:rsidRDefault="008952A9" w:rsidP="008952A9">
      <w:pPr>
        <w:ind w:left="1380"/>
        <w:rPr>
          <w:szCs w:val="18"/>
        </w:rPr>
      </w:pPr>
    </w:p>
    <w:p w14:paraId="06277281" w14:textId="77777777" w:rsidR="008952A9" w:rsidRPr="009F3D7C" w:rsidRDefault="008952A9" w:rsidP="008952A9">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3260666D" w14:textId="77777777" w:rsidR="008952A9" w:rsidRPr="009F3D7C" w:rsidRDefault="008952A9" w:rsidP="008952A9">
      <w:pPr>
        <w:autoSpaceDE w:val="0"/>
        <w:autoSpaceDN w:val="0"/>
        <w:adjustRightInd w:val="0"/>
        <w:rPr>
          <w:rFonts w:cs="Tahoma"/>
          <w:bCs/>
          <w:szCs w:val="18"/>
        </w:rPr>
      </w:pPr>
    </w:p>
    <w:p w14:paraId="374639D7" w14:textId="77777777" w:rsidR="008952A9" w:rsidRPr="009F3D7C" w:rsidRDefault="008952A9" w:rsidP="008952A9">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C25C992" w14:textId="77777777" w:rsidR="008952A9" w:rsidRPr="009F3D7C" w:rsidRDefault="008952A9" w:rsidP="008952A9">
      <w:pPr>
        <w:autoSpaceDE w:val="0"/>
        <w:autoSpaceDN w:val="0"/>
        <w:adjustRightInd w:val="0"/>
        <w:rPr>
          <w:rFonts w:cs="Tahoma"/>
          <w:b/>
          <w:szCs w:val="18"/>
        </w:rPr>
      </w:pPr>
    </w:p>
    <w:p w14:paraId="70B29F0F" w14:textId="77777777" w:rsidR="008952A9" w:rsidRPr="009F3D7C" w:rsidRDefault="008952A9" w:rsidP="008952A9">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F8CE50F" w14:textId="77777777" w:rsidR="008952A9" w:rsidRPr="009F3D7C" w:rsidRDefault="008952A9" w:rsidP="008952A9">
      <w:pPr>
        <w:rPr>
          <w:szCs w:val="18"/>
        </w:rPr>
      </w:pPr>
    </w:p>
    <w:p w14:paraId="2B3C256D" w14:textId="77777777" w:rsidR="008952A9" w:rsidRPr="009F3D7C" w:rsidRDefault="008952A9" w:rsidP="008952A9">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3D748A2F" w14:textId="77777777" w:rsidR="008952A9" w:rsidRPr="009F3D7C" w:rsidRDefault="008952A9" w:rsidP="008952A9">
      <w:pPr>
        <w:rPr>
          <w:b/>
          <w:szCs w:val="18"/>
        </w:rPr>
      </w:pPr>
    </w:p>
    <w:p w14:paraId="3AE600C5" w14:textId="77777777" w:rsidR="008952A9" w:rsidRPr="009F3D7C" w:rsidRDefault="008952A9" w:rsidP="008952A9">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24B85B49" w14:textId="77777777" w:rsidR="008952A9" w:rsidRPr="009F3D7C" w:rsidRDefault="008952A9" w:rsidP="008952A9">
      <w:pPr>
        <w:rPr>
          <w:szCs w:val="18"/>
        </w:rPr>
      </w:pPr>
    </w:p>
    <w:p w14:paraId="4F92D191" w14:textId="77777777" w:rsidR="008952A9" w:rsidRDefault="008952A9" w:rsidP="008952A9">
      <w:pPr>
        <w:rPr>
          <w:szCs w:val="18"/>
        </w:rPr>
      </w:pPr>
      <w:r w:rsidRPr="009F3D7C">
        <w:rPr>
          <w:szCs w:val="18"/>
        </w:rPr>
        <w:lastRenderedPageBreak/>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4E7E7D8B" w14:textId="77777777" w:rsidR="008952A9" w:rsidRDefault="008952A9" w:rsidP="008952A9">
      <w:pPr>
        <w:rPr>
          <w:szCs w:val="18"/>
        </w:rPr>
      </w:pPr>
    </w:p>
    <w:p w14:paraId="65A31D7A" w14:textId="77777777" w:rsidR="008952A9" w:rsidRDefault="008952A9" w:rsidP="008952A9">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DAEC54F"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4D4486E" w14:textId="77777777" w:rsidR="008952A9" w:rsidRDefault="008952A9" w:rsidP="008952A9">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EEB90E9"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E22F250" w14:textId="77777777" w:rsidR="008952A9" w:rsidRPr="00F675D1" w:rsidRDefault="008952A9" w:rsidP="008952A9">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1DB6E5B2" w14:textId="77777777" w:rsidR="008952A9" w:rsidRPr="009F3D7C" w:rsidRDefault="008952A9" w:rsidP="008952A9">
      <w:pPr>
        <w:rPr>
          <w:rFonts w:cs="Tahoma"/>
          <w:b/>
          <w:szCs w:val="18"/>
        </w:rPr>
      </w:pPr>
    </w:p>
    <w:p w14:paraId="0C96903E" w14:textId="77777777" w:rsidR="008952A9" w:rsidRPr="009F3D7C" w:rsidRDefault="008952A9" w:rsidP="008952A9">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0728654E" w14:textId="77777777" w:rsidR="008952A9" w:rsidRPr="009F3D7C" w:rsidRDefault="008952A9" w:rsidP="008952A9">
      <w:pPr>
        <w:rPr>
          <w:rFonts w:cs="Tahoma"/>
          <w:szCs w:val="18"/>
        </w:rPr>
      </w:pPr>
    </w:p>
    <w:p w14:paraId="33C31F74" w14:textId="77777777" w:rsidR="008952A9" w:rsidRPr="009F3D7C" w:rsidRDefault="008952A9" w:rsidP="008952A9">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5F9A6EDE" w14:textId="77777777" w:rsidR="008952A9" w:rsidRPr="009F3D7C" w:rsidRDefault="008952A9" w:rsidP="008952A9">
      <w:pPr>
        <w:rPr>
          <w:szCs w:val="18"/>
        </w:rPr>
      </w:pPr>
    </w:p>
    <w:p w14:paraId="429C30A9" w14:textId="77777777" w:rsidR="008952A9" w:rsidRPr="009F3D7C" w:rsidRDefault="008952A9" w:rsidP="008952A9">
      <w:pPr>
        <w:rPr>
          <w:rFonts w:cs="Tahoma"/>
          <w:b/>
          <w:bCs/>
          <w:szCs w:val="18"/>
        </w:rPr>
      </w:pPr>
    </w:p>
    <w:p w14:paraId="7D03A074" w14:textId="77777777" w:rsidR="008952A9" w:rsidRPr="009F3D7C" w:rsidRDefault="008952A9" w:rsidP="008952A9">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0F2F72E9" w14:textId="77777777" w:rsidR="008952A9" w:rsidRPr="009F3D7C" w:rsidRDefault="008952A9" w:rsidP="008952A9">
      <w:pPr>
        <w:rPr>
          <w:rFonts w:cs="Tahoma"/>
          <w:szCs w:val="18"/>
        </w:rPr>
      </w:pPr>
    </w:p>
    <w:p w14:paraId="2A58165C" w14:textId="77777777" w:rsidR="008952A9" w:rsidRPr="009F3D7C" w:rsidRDefault="008952A9" w:rsidP="008952A9">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105E865D" w14:textId="77777777" w:rsidR="008952A9" w:rsidRPr="009F3D7C" w:rsidRDefault="008952A9" w:rsidP="008952A9">
      <w:pPr>
        <w:rPr>
          <w:rFonts w:cs="Tahoma"/>
          <w:szCs w:val="18"/>
        </w:rPr>
      </w:pPr>
    </w:p>
    <w:p w14:paraId="15556771" w14:textId="77777777" w:rsidR="008952A9" w:rsidRPr="009F3D7C" w:rsidRDefault="008952A9" w:rsidP="008952A9">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086E22BC" w14:textId="77777777" w:rsidR="008952A9" w:rsidRPr="009F3D7C" w:rsidRDefault="008952A9" w:rsidP="008952A9">
      <w:pPr>
        <w:autoSpaceDE w:val="0"/>
        <w:autoSpaceDN w:val="0"/>
        <w:adjustRightInd w:val="0"/>
        <w:rPr>
          <w:rFonts w:cs="Tahoma"/>
          <w:b/>
          <w:bCs/>
          <w:i/>
          <w:iCs/>
          <w:szCs w:val="18"/>
        </w:rPr>
      </w:pPr>
    </w:p>
    <w:p w14:paraId="0437411F" w14:textId="77777777" w:rsidR="008952A9" w:rsidRPr="009F3D7C" w:rsidRDefault="008952A9" w:rsidP="008952A9">
      <w:pPr>
        <w:autoSpaceDE w:val="0"/>
        <w:autoSpaceDN w:val="0"/>
        <w:adjustRightInd w:val="0"/>
        <w:rPr>
          <w:rFonts w:cs="Tahoma"/>
          <w:b/>
          <w:bCs/>
          <w:i/>
          <w:iCs/>
          <w:szCs w:val="18"/>
        </w:rPr>
      </w:pPr>
    </w:p>
    <w:p w14:paraId="56C9E5ED" w14:textId="77777777" w:rsidR="008952A9" w:rsidRPr="009F3D7C" w:rsidRDefault="008952A9" w:rsidP="008952A9">
      <w:pPr>
        <w:autoSpaceDE w:val="0"/>
        <w:autoSpaceDN w:val="0"/>
        <w:adjustRightInd w:val="0"/>
        <w:rPr>
          <w:rFonts w:cs="Tahoma"/>
          <w:b/>
          <w:bCs/>
          <w:i/>
          <w:iCs/>
          <w:szCs w:val="18"/>
        </w:rPr>
      </w:pPr>
    </w:p>
    <w:p w14:paraId="1A86A09F" w14:textId="77777777" w:rsidR="008952A9" w:rsidRPr="009F3D7C" w:rsidRDefault="008952A9" w:rsidP="008952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952A9" w:rsidRPr="009F3D7C" w14:paraId="5C5901A6" w14:textId="77777777" w:rsidTr="002D7AFC">
        <w:trPr>
          <w:jc w:val="center"/>
        </w:trPr>
        <w:tc>
          <w:tcPr>
            <w:tcW w:w="3858" w:type="dxa"/>
            <w:tcBorders>
              <w:top w:val="nil"/>
              <w:left w:val="nil"/>
              <w:bottom w:val="dashed" w:sz="4" w:space="0" w:color="auto"/>
              <w:right w:val="nil"/>
            </w:tcBorders>
          </w:tcPr>
          <w:p w14:paraId="39CCC057" w14:textId="77777777" w:rsidR="008952A9" w:rsidRPr="009F3D7C" w:rsidRDefault="008952A9" w:rsidP="002D7AFC">
            <w:pPr>
              <w:autoSpaceDE w:val="0"/>
              <w:autoSpaceDN w:val="0"/>
              <w:adjustRightInd w:val="0"/>
              <w:rPr>
                <w:rFonts w:cs="Verdana"/>
                <w:szCs w:val="18"/>
              </w:rPr>
            </w:pPr>
          </w:p>
          <w:p w14:paraId="7EFB9581" w14:textId="77777777" w:rsidR="008952A9" w:rsidRPr="009F3D7C" w:rsidRDefault="008952A9" w:rsidP="002D7AFC">
            <w:pPr>
              <w:autoSpaceDE w:val="0"/>
              <w:autoSpaceDN w:val="0"/>
              <w:adjustRightInd w:val="0"/>
              <w:rPr>
                <w:rFonts w:cs="Verdana"/>
                <w:szCs w:val="18"/>
              </w:rPr>
            </w:pPr>
          </w:p>
          <w:p w14:paraId="14A37625" w14:textId="77777777" w:rsidR="008952A9" w:rsidRPr="009F3D7C" w:rsidRDefault="008952A9" w:rsidP="002D7AFC">
            <w:pPr>
              <w:autoSpaceDE w:val="0"/>
              <w:autoSpaceDN w:val="0"/>
              <w:adjustRightInd w:val="0"/>
              <w:rPr>
                <w:rFonts w:cs="Verdana"/>
                <w:szCs w:val="18"/>
              </w:rPr>
            </w:pPr>
          </w:p>
          <w:p w14:paraId="5DF81BB7" w14:textId="77777777" w:rsidR="008952A9" w:rsidRPr="009F3D7C" w:rsidRDefault="008952A9" w:rsidP="002D7AFC">
            <w:pPr>
              <w:autoSpaceDE w:val="0"/>
              <w:autoSpaceDN w:val="0"/>
              <w:adjustRightInd w:val="0"/>
              <w:rPr>
                <w:rFonts w:cs="Verdana"/>
                <w:szCs w:val="18"/>
              </w:rPr>
            </w:pPr>
          </w:p>
          <w:p w14:paraId="124C371E" w14:textId="77777777" w:rsidR="008952A9" w:rsidRPr="009F3D7C" w:rsidRDefault="008952A9" w:rsidP="002D7AFC">
            <w:pPr>
              <w:autoSpaceDE w:val="0"/>
              <w:autoSpaceDN w:val="0"/>
              <w:adjustRightInd w:val="0"/>
              <w:rPr>
                <w:rFonts w:cs="Verdana"/>
                <w:szCs w:val="18"/>
              </w:rPr>
            </w:pPr>
          </w:p>
        </w:tc>
        <w:tc>
          <w:tcPr>
            <w:tcW w:w="235" w:type="dxa"/>
          </w:tcPr>
          <w:p w14:paraId="10EB2223" w14:textId="77777777" w:rsidR="008952A9" w:rsidRPr="009F3D7C" w:rsidRDefault="008952A9" w:rsidP="002D7AFC">
            <w:pPr>
              <w:autoSpaceDE w:val="0"/>
              <w:autoSpaceDN w:val="0"/>
              <w:adjustRightInd w:val="0"/>
              <w:rPr>
                <w:rFonts w:cs="Verdana"/>
                <w:szCs w:val="18"/>
              </w:rPr>
            </w:pPr>
          </w:p>
        </w:tc>
        <w:tc>
          <w:tcPr>
            <w:tcW w:w="4411" w:type="dxa"/>
            <w:tcBorders>
              <w:top w:val="nil"/>
              <w:left w:val="nil"/>
              <w:bottom w:val="dashed" w:sz="4" w:space="0" w:color="auto"/>
              <w:right w:val="nil"/>
            </w:tcBorders>
          </w:tcPr>
          <w:p w14:paraId="278960F3" w14:textId="77777777" w:rsidR="008952A9" w:rsidRPr="009F3D7C" w:rsidRDefault="008952A9" w:rsidP="002D7AFC">
            <w:pPr>
              <w:autoSpaceDE w:val="0"/>
              <w:autoSpaceDN w:val="0"/>
              <w:adjustRightInd w:val="0"/>
              <w:rPr>
                <w:rFonts w:cs="Verdana"/>
                <w:szCs w:val="18"/>
              </w:rPr>
            </w:pPr>
          </w:p>
        </w:tc>
      </w:tr>
      <w:tr w:rsidR="008952A9" w:rsidRPr="009F3D7C" w14:paraId="5C5FDF73" w14:textId="77777777" w:rsidTr="002D7AFC">
        <w:trPr>
          <w:jc w:val="center"/>
        </w:trPr>
        <w:tc>
          <w:tcPr>
            <w:tcW w:w="3858" w:type="dxa"/>
            <w:tcBorders>
              <w:top w:val="dashed" w:sz="4" w:space="0" w:color="auto"/>
              <w:left w:val="nil"/>
              <w:bottom w:val="nil"/>
              <w:right w:val="nil"/>
            </w:tcBorders>
            <w:hideMark/>
          </w:tcPr>
          <w:p w14:paraId="5DA1200F" w14:textId="77777777" w:rsidR="008952A9" w:rsidRPr="009F3D7C" w:rsidRDefault="008952A9" w:rsidP="002D7AFC">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0957C8BA" w14:textId="77777777" w:rsidR="008952A9" w:rsidRPr="009F3D7C" w:rsidRDefault="008952A9" w:rsidP="002D7AFC">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07BC42EB" w14:textId="77777777" w:rsidR="008952A9" w:rsidRPr="009F3D7C" w:rsidRDefault="008952A9" w:rsidP="002D7AFC">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650C33D0" w14:textId="77777777" w:rsidR="008952A9" w:rsidRDefault="008952A9" w:rsidP="008952A9">
      <w:pPr>
        <w:spacing w:line="276" w:lineRule="auto"/>
      </w:pPr>
    </w:p>
    <w:p w14:paraId="3B0CC33B" w14:textId="7373BD3D" w:rsidR="00C96C4A" w:rsidRPr="008952A9" w:rsidRDefault="00C96C4A" w:rsidP="008952A9">
      <w:pPr>
        <w:jc w:val="center"/>
        <w:rPr>
          <w:rFonts w:cs="Tahoma"/>
          <w:b/>
          <w:bCs/>
          <w:i/>
          <w:iCs/>
          <w:sz w:val="17"/>
          <w:szCs w:val="17"/>
        </w:rPr>
      </w:pPr>
    </w:p>
    <w:sectPr w:rsidR="00C96C4A" w:rsidRPr="008952A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6544" w14:textId="77777777" w:rsidR="00F86628" w:rsidRDefault="00F86628">
      <w:r>
        <w:separator/>
      </w:r>
    </w:p>
  </w:endnote>
  <w:endnote w:type="continuationSeparator" w:id="0">
    <w:p w14:paraId="4D2456DD" w14:textId="77777777" w:rsidR="00F86628" w:rsidRDefault="00F8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4D1FE3" w:rsidRDefault="004D1FE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4D1FE3" w:rsidRDefault="004D1FE3"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4D1FE3" w:rsidRDefault="004D1FE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CBF">
      <w:rPr>
        <w:rStyle w:val="Nmerodepgina"/>
        <w:noProof/>
      </w:rPr>
      <w:t>29</w:t>
    </w:r>
    <w:r>
      <w:rPr>
        <w:rStyle w:val="Nmerodepgina"/>
      </w:rPr>
      <w:fldChar w:fldCharType="end"/>
    </w:r>
  </w:p>
  <w:p w14:paraId="13E8EEFF" w14:textId="77777777" w:rsidR="004D1FE3" w:rsidRDefault="004D1FE3"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4D1FE3" w:rsidRDefault="004D1FE3" w:rsidP="00811FDB">
    <w:pPr>
      <w:pStyle w:val="Piedepgina"/>
      <w:jc w:val="right"/>
      <w:rPr>
        <w:rStyle w:val="Nmerodepgina"/>
      </w:rPr>
    </w:pPr>
  </w:p>
  <w:p w14:paraId="4C79885C" w14:textId="77777777" w:rsidR="004D1FE3" w:rsidRDefault="004D1F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1CA3" w14:textId="77777777" w:rsidR="00F86628" w:rsidRDefault="00F86628">
      <w:r>
        <w:separator/>
      </w:r>
    </w:p>
  </w:footnote>
  <w:footnote w:type="continuationSeparator" w:id="0">
    <w:p w14:paraId="4953673A" w14:textId="77777777" w:rsidR="00F86628" w:rsidRDefault="00F8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4D1FE3" w:rsidRPr="00364BEB" w:rsidRDefault="004D1FE3"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4D1FE3" w:rsidRDefault="004D1FE3"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5CD469F"/>
    <w:multiLevelType w:val="hybridMultilevel"/>
    <w:tmpl w:val="EA2AFC0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15:restartNumberingAfterBreak="0">
    <w:nsid w:val="708E4A37"/>
    <w:multiLevelType w:val="hybridMultilevel"/>
    <w:tmpl w:val="407422C0"/>
    <w:lvl w:ilvl="0" w:tplc="04090001">
      <w:start w:val="1"/>
      <w:numFmt w:val="bullet"/>
      <w:lvlText w:val=""/>
      <w:lvlJc w:val="left"/>
      <w:pPr>
        <w:ind w:left="1065" w:hanging="360"/>
      </w:pPr>
      <w:rPr>
        <w:rFonts w:ascii="Symbol" w:hAnsi="Symbol" w:hint="default"/>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5"/>
  </w:num>
  <w:num w:numId="3">
    <w:abstractNumId w:val="38"/>
  </w:num>
  <w:num w:numId="4">
    <w:abstractNumId w:val="35"/>
  </w:num>
  <w:num w:numId="5">
    <w:abstractNumId w:val="8"/>
  </w:num>
  <w:num w:numId="6">
    <w:abstractNumId w:val="32"/>
  </w:num>
  <w:num w:numId="7">
    <w:abstractNumId w:val="31"/>
  </w:num>
  <w:num w:numId="8">
    <w:abstractNumId w:val="0"/>
  </w:num>
  <w:num w:numId="9">
    <w:abstractNumId w:val="42"/>
  </w:num>
  <w:num w:numId="10">
    <w:abstractNumId w:val="26"/>
  </w:num>
  <w:num w:numId="11">
    <w:abstractNumId w:val="28"/>
  </w:num>
  <w:num w:numId="12">
    <w:abstractNumId w:val="2"/>
  </w:num>
  <w:num w:numId="13">
    <w:abstractNumId w:val="45"/>
  </w:num>
  <w:num w:numId="14">
    <w:abstractNumId w:val="22"/>
  </w:num>
  <w:num w:numId="15">
    <w:abstractNumId w:val="13"/>
  </w:num>
  <w:num w:numId="16">
    <w:abstractNumId w:val="3"/>
  </w:num>
  <w:num w:numId="17">
    <w:abstractNumId w:val="7"/>
  </w:num>
  <w:num w:numId="18">
    <w:abstractNumId w:val="17"/>
  </w:num>
  <w:num w:numId="19">
    <w:abstractNumId w:val="1"/>
  </w:num>
  <w:num w:numId="20">
    <w:abstractNumId w:val="4"/>
  </w:num>
  <w:num w:numId="21">
    <w:abstractNumId w:val="10"/>
  </w:num>
  <w:num w:numId="22">
    <w:abstractNumId w:val="5"/>
  </w:num>
  <w:num w:numId="23">
    <w:abstractNumId w:val="18"/>
  </w:num>
  <w:num w:numId="24">
    <w:abstractNumId w:val="43"/>
  </w:num>
  <w:num w:numId="25">
    <w:abstractNumId w:val="30"/>
  </w:num>
  <w:num w:numId="26">
    <w:abstractNumId w:val="44"/>
  </w:num>
  <w:num w:numId="27">
    <w:abstractNumId w:val="36"/>
  </w:num>
  <w:num w:numId="28">
    <w:abstractNumId w:val="20"/>
  </w:num>
  <w:num w:numId="29">
    <w:abstractNumId w:val="40"/>
  </w:num>
  <w:num w:numId="30">
    <w:abstractNumId w:val="4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39"/>
  </w:num>
  <w:num w:numId="35">
    <w:abstractNumId w:val="37"/>
  </w:num>
  <w:num w:numId="36">
    <w:abstractNumId w:val="16"/>
  </w:num>
  <w:num w:numId="37">
    <w:abstractNumId w:val="6"/>
  </w:num>
  <w:num w:numId="38">
    <w:abstractNumId w:val="27"/>
  </w:num>
  <w:num w:numId="39">
    <w:abstractNumId w:val="33"/>
  </w:num>
  <w:num w:numId="40">
    <w:abstractNumId w:val="41"/>
  </w:num>
  <w:num w:numId="41">
    <w:abstractNumId w:val="11"/>
  </w:num>
  <w:num w:numId="42">
    <w:abstractNumId w:val="15"/>
  </w:num>
  <w:num w:numId="43">
    <w:abstractNumId w:val="34"/>
  </w:num>
  <w:num w:numId="44">
    <w:abstractNumId w:val="29"/>
  </w:num>
  <w:num w:numId="45">
    <w:abstractNumId w:val="12"/>
  </w:num>
  <w:num w:numId="46">
    <w:abstractNumId w:val="46"/>
  </w:num>
  <w:num w:numId="47">
    <w:abstractNumId w:val="23"/>
  </w:num>
  <w:num w:numId="48">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17CC1"/>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48B6"/>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5BAF"/>
    <w:rsid w:val="000F6A30"/>
    <w:rsid w:val="001002E2"/>
    <w:rsid w:val="001017EB"/>
    <w:rsid w:val="001020C0"/>
    <w:rsid w:val="0010538B"/>
    <w:rsid w:val="00105C95"/>
    <w:rsid w:val="00106F2E"/>
    <w:rsid w:val="00110498"/>
    <w:rsid w:val="00110DD5"/>
    <w:rsid w:val="00112807"/>
    <w:rsid w:val="001148B1"/>
    <w:rsid w:val="001148D1"/>
    <w:rsid w:val="00114FB0"/>
    <w:rsid w:val="00115945"/>
    <w:rsid w:val="00116565"/>
    <w:rsid w:val="001173EC"/>
    <w:rsid w:val="00117BB1"/>
    <w:rsid w:val="00117D5A"/>
    <w:rsid w:val="00120392"/>
    <w:rsid w:val="001203B2"/>
    <w:rsid w:val="0012198B"/>
    <w:rsid w:val="00121B60"/>
    <w:rsid w:val="00122383"/>
    <w:rsid w:val="00122DC8"/>
    <w:rsid w:val="0012331E"/>
    <w:rsid w:val="00124EB8"/>
    <w:rsid w:val="001302F7"/>
    <w:rsid w:val="00130305"/>
    <w:rsid w:val="001328F3"/>
    <w:rsid w:val="0013473E"/>
    <w:rsid w:val="00134AB7"/>
    <w:rsid w:val="00135804"/>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E6"/>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1F4ED9"/>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2615A"/>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2CC8"/>
    <w:rsid w:val="00254CC6"/>
    <w:rsid w:val="00255322"/>
    <w:rsid w:val="00255D94"/>
    <w:rsid w:val="0025716C"/>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0FE8"/>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0E02"/>
    <w:rsid w:val="00333845"/>
    <w:rsid w:val="00333A42"/>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0A64"/>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69FE"/>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2871"/>
    <w:rsid w:val="00454CE9"/>
    <w:rsid w:val="00455237"/>
    <w:rsid w:val="0045593E"/>
    <w:rsid w:val="00456437"/>
    <w:rsid w:val="004571AF"/>
    <w:rsid w:val="00462D3E"/>
    <w:rsid w:val="0046587C"/>
    <w:rsid w:val="0046662C"/>
    <w:rsid w:val="00471408"/>
    <w:rsid w:val="00471820"/>
    <w:rsid w:val="00472C6E"/>
    <w:rsid w:val="004735B7"/>
    <w:rsid w:val="00473E69"/>
    <w:rsid w:val="004758A5"/>
    <w:rsid w:val="00476CFA"/>
    <w:rsid w:val="00480D18"/>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1FE3"/>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018"/>
    <w:rsid w:val="0052366E"/>
    <w:rsid w:val="00523A63"/>
    <w:rsid w:val="00524514"/>
    <w:rsid w:val="00524A15"/>
    <w:rsid w:val="00526018"/>
    <w:rsid w:val="00526814"/>
    <w:rsid w:val="00527E54"/>
    <w:rsid w:val="00530DFC"/>
    <w:rsid w:val="005323BB"/>
    <w:rsid w:val="00534001"/>
    <w:rsid w:val="00534224"/>
    <w:rsid w:val="0053434D"/>
    <w:rsid w:val="00534C6E"/>
    <w:rsid w:val="0053782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27989"/>
    <w:rsid w:val="00630560"/>
    <w:rsid w:val="00631A96"/>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1739"/>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9E2"/>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089C"/>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0A37"/>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7F7272"/>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2E8E"/>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2A9"/>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581F"/>
    <w:rsid w:val="00907044"/>
    <w:rsid w:val="00910401"/>
    <w:rsid w:val="00912C8C"/>
    <w:rsid w:val="00913030"/>
    <w:rsid w:val="0091371D"/>
    <w:rsid w:val="00914043"/>
    <w:rsid w:val="00915B46"/>
    <w:rsid w:val="00915F2A"/>
    <w:rsid w:val="0091654D"/>
    <w:rsid w:val="0091709B"/>
    <w:rsid w:val="00917872"/>
    <w:rsid w:val="0092009B"/>
    <w:rsid w:val="009217B3"/>
    <w:rsid w:val="009228B6"/>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AB1"/>
    <w:rsid w:val="00965CD6"/>
    <w:rsid w:val="009670BC"/>
    <w:rsid w:val="00970B48"/>
    <w:rsid w:val="00971C50"/>
    <w:rsid w:val="00973F2B"/>
    <w:rsid w:val="00976367"/>
    <w:rsid w:val="009766F7"/>
    <w:rsid w:val="00981BB6"/>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471E"/>
    <w:rsid w:val="009C5453"/>
    <w:rsid w:val="009C6CF6"/>
    <w:rsid w:val="009D153F"/>
    <w:rsid w:val="009D2444"/>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B4A"/>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842"/>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B16"/>
    <w:rsid w:val="00B6725A"/>
    <w:rsid w:val="00B70BF7"/>
    <w:rsid w:val="00B715FC"/>
    <w:rsid w:val="00B71D8D"/>
    <w:rsid w:val="00B727D3"/>
    <w:rsid w:val="00B72E12"/>
    <w:rsid w:val="00B736B0"/>
    <w:rsid w:val="00B7583D"/>
    <w:rsid w:val="00B76D03"/>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4901"/>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09E8"/>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5CBD"/>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244C"/>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E7CBF"/>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628"/>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513"/>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21DA095C-1AA5-4C92-802C-E900A7AB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4D1FE3"/>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7C0A37"/>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C3F6-5B56-48F2-8620-196E4ADD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15948</Words>
  <Characters>87719</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103461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4</cp:revision>
  <cp:lastPrinted>2021-08-26T22:25:00Z</cp:lastPrinted>
  <dcterms:created xsi:type="dcterms:W3CDTF">2021-12-15T22:20:00Z</dcterms:created>
  <dcterms:modified xsi:type="dcterms:W3CDTF">2021-12-15T23:19:00Z</dcterms:modified>
</cp:coreProperties>
</file>