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2" w:rsidRPr="008F554D" w:rsidRDefault="005E06F2" w:rsidP="005E06F2">
      <w:pPr>
        <w:pStyle w:val="Puesto"/>
        <w:spacing w:before="0" w:after="0"/>
        <w:ind w:left="432"/>
        <w:rPr>
          <w:rFonts w:ascii="Verdana" w:hAnsi="Verdana"/>
          <w:sz w:val="18"/>
          <w:szCs w:val="18"/>
          <w:lang w:val="es-BO"/>
        </w:rPr>
      </w:pPr>
      <w:bookmarkStart w:id="0" w:name="_Toc346873832"/>
      <w:bookmarkStart w:id="1" w:name="_Toc356237219"/>
      <w:bookmarkStart w:id="2" w:name="_Toc94714725"/>
      <w:r w:rsidRPr="008F554D">
        <w:rPr>
          <w:rFonts w:ascii="Verdana" w:hAnsi="Verdana"/>
          <w:sz w:val="18"/>
          <w:szCs w:val="18"/>
          <w:lang w:val="es-BO"/>
        </w:rPr>
        <w:t>CONVOCATORIA Y DATOS GENERALES DE LA CONTRATACIÓN</w:t>
      </w:r>
      <w:bookmarkEnd w:id="0"/>
      <w:bookmarkEnd w:id="1"/>
      <w:bookmarkEnd w:id="2"/>
    </w:p>
    <w:p w:rsidR="005E06F2" w:rsidRPr="008F554D" w:rsidRDefault="005E06F2" w:rsidP="005E06F2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E06F2" w:rsidRPr="008F554D" w:rsidTr="00F7144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E06F2" w:rsidRPr="008F554D" w:rsidRDefault="005E06F2" w:rsidP="005E06F2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E06F2" w:rsidRPr="008F554D" w:rsidTr="00F7144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5E06F2" w:rsidRPr="008F554D" w:rsidTr="00F7144E">
        <w:trPr>
          <w:trHeight w:val="219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 w:rsidRPr="00274698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5E06F2" w:rsidRPr="008F554D" w:rsidTr="00F7144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 w:rsidRPr="00274698">
              <w:rPr>
                <w:rFonts w:ascii="Arial" w:hAnsi="Arial" w:cs="Arial"/>
                <w:lang w:val="es-BO"/>
              </w:rPr>
              <w:t>ENDE-ANPE-2023-002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5E06F2" w:rsidRPr="008F554D" w:rsidTr="00F7144E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82"/>
        <w:gridCol w:w="280"/>
        <w:gridCol w:w="281"/>
        <w:gridCol w:w="271"/>
        <w:gridCol w:w="276"/>
        <w:gridCol w:w="275"/>
        <w:gridCol w:w="280"/>
        <w:gridCol w:w="276"/>
        <w:gridCol w:w="276"/>
        <w:gridCol w:w="296"/>
        <w:gridCol w:w="273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5E06F2" w:rsidRPr="008F554D" w:rsidTr="00F7144E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5E06F2" w:rsidRPr="008F554D" w:rsidTr="00F7144E">
        <w:trPr>
          <w:trHeight w:val="253"/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ASESORIA DE SEGUROS – GESTION 2023 (SEGUNDA CONVOCATORIA)</w:t>
            </w:r>
            <w:r w:rsidRPr="008F554D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37" w:type="dxa"/>
            <w:gridSpan w:val="10"/>
            <w:tcBorders>
              <w:lef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63" w:type="dxa"/>
            <w:gridSpan w:val="9"/>
            <w:tcBorders>
              <w:lef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F4400F" w:rsidRDefault="005E06F2" w:rsidP="00F7144E">
            <w:pPr>
              <w:rPr>
                <w:rFonts w:ascii="Arial" w:hAnsi="Arial" w:cs="Arial"/>
                <w:lang w:val="es-BO"/>
              </w:rPr>
            </w:pPr>
            <w:r w:rsidRPr="00F4400F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95" w:type="dxa"/>
            <w:gridSpan w:val="5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F4400F" w:rsidRDefault="005E06F2" w:rsidP="00F7144E">
            <w:pPr>
              <w:jc w:val="both"/>
              <w:rPr>
                <w:rFonts w:ascii="Arial" w:hAnsi="Arial" w:cs="Arial"/>
                <w:lang w:val="es-BO"/>
              </w:rPr>
            </w:pPr>
            <w:r w:rsidRPr="00F4400F">
              <w:rPr>
                <w:rFonts w:ascii="Arial" w:hAnsi="Arial" w:cs="Arial"/>
                <w:lang w:val="es-BO"/>
              </w:rPr>
              <w:t>Bs. 9.135,00 (Nueve mil ciento treinta y cinco 00/100 bolivianos) mensual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trHeight w:val="56"/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trHeight w:val="240"/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F4400F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  <w:r w:rsidRPr="00F4400F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4413" w:type="dxa"/>
            <w:gridSpan w:val="16"/>
            <w:tcBorders>
              <w:left w:val="single" w:sz="4" w:space="0" w:color="auto"/>
            </w:tcBorders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F4400F" w:rsidRDefault="005E06F2" w:rsidP="00F7144E">
            <w:pPr>
              <w:jc w:val="both"/>
              <w:rPr>
                <w:rFonts w:ascii="Arial" w:hAnsi="Arial" w:cs="Arial"/>
                <w:lang w:val="es-BO"/>
              </w:rPr>
            </w:pPr>
            <w:r w:rsidRPr="00F4400F">
              <w:rPr>
                <w:rFonts w:ascii="Arial" w:hAnsi="Arial" w:cs="Arial"/>
                <w:lang w:val="es-BO"/>
              </w:rPr>
              <w:t>A partir de la suscripción del Contrato hasta el 31 de diciembre de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CD6495" w:rsidRDefault="005E06F2" w:rsidP="00F7144E">
            <w:pPr>
              <w:jc w:val="both"/>
              <w:rPr>
                <w:rFonts w:ascii="Arial" w:hAnsi="Arial" w:cs="Arial"/>
                <w:lang w:val="es-BO"/>
              </w:rPr>
            </w:pPr>
            <w:r w:rsidRPr="00CD6495">
              <w:rPr>
                <w:rFonts w:ascii="Arial" w:hAnsi="Arial" w:cs="Arial"/>
                <w:lang w:val="es-BO"/>
              </w:rPr>
              <w:t>Cochabamba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CD6495" w:rsidRDefault="005E06F2" w:rsidP="00F7144E">
            <w:pPr>
              <w:jc w:val="both"/>
              <w:rPr>
                <w:rFonts w:ascii="Arial" w:hAnsi="Arial" w:cs="Arial"/>
                <w:lang w:val="es-BO"/>
              </w:rPr>
            </w:pPr>
            <w:r w:rsidRPr="00CD6495">
              <w:rPr>
                <w:rFonts w:ascii="Arial" w:hAnsi="Arial" w:cs="Arial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E06F2" w:rsidRPr="008F554D" w:rsidTr="00F7144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4"/>
                <w:lang w:val="es-BO"/>
              </w:rPr>
              <w:t>ublic</w:t>
            </w:r>
            <w:r w:rsidRPr="008F554D">
              <w:rPr>
                <w:rFonts w:ascii="Arial" w:hAnsi="Arial" w:cs="Arial"/>
                <w:sz w:val="14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E06F2" w:rsidRPr="008F554D" w:rsidTr="00F7144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5E06F2" w:rsidRPr="008F554D" w:rsidRDefault="005E06F2" w:rsidP="00F7144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E06F2" w:rsidRPr="008F554D" w:rsidTr="00F7144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E06F2" w:rsidRPr="00A10E16" w:rsidRDefault="005E06F2" w:rsidP="005E06F2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5E06F2" w:rsidRPr="008F554D" w:rsidRDefault="005E06F2" w:rsidP="00F7144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CD6495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  <w:r w:rsidRPr="00CD6495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CD6495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CD6495">
              <w:rPr>
                <w:rFonts w:ascii="Arial" w:hAnsi="Arial" w:cs="Arial"/>
                <w:lang w:val="es-BO"/>
              </w:rPr>
              <w:t xml:space="preserve"> N° 655</w:t>
            </w:r>
          </w:p>
          <w:p w:rsidR="005E06F2" w:rsidRPr="008F554D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  <w:r w:rsidRPr="00CD6495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  <w:r w:rsidRPr="00CD6495">
              <w:rPr>
                <w:rFonts w:ascii="Arial" w:hAnsi="Arial" w:cs="Arial"/>
                <w:sz w:val="12"/>
                <w:lang w:val="es-BO"/>
              </w:rPr>
              <w:t>08:00 a.m. 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Leonarda Mairana Perez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  <w:p w:rsidR="005E06F2" w:rsidRPr="008F554D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1272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leonarda.mairana@ende.bo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E06F2" w:rsidRPr="008F554D" w:rsidTr="00F7144E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CD31EB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  <w:r w:rsidRPr="008F554D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5E06F2" w:rsidRDefault="005E06F2" w:rsidP="00F71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5E06F2" w:rsidRDefault="005E06F2" w:rsidP="00F71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5E06F2" w:rsidRDefault="005E06F2" w:rsidP="00F71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5E06F2" w:rsidRPr="00295F18" w:rsidRDefault="005E06F2" w:rsidP="00F7144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E06F2" w:rsidRPr="008F554D" w:rsidTr="00F7144E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5E06F2" w:rsidRPr="008F554D" w:rsidRDefault="005E06F2" w:rsidP="00F7144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5E06F2" w:rsidRPr="008F554D" w:rsidRDefault="005E06F2" w:rsidP="00F7144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763A82" w:rsidRDefault="00763A82"/>
    <w:p w:rsidR="005E06F2" w:rsidRDefault="005E06F2"/>
    <w:p w:rsidR="005E06F2" w:rsidRDefault="005E06F2"/>
    <w:p w:rsidR="005E06F2" w:rsidRDefault="005E06F2"/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5E06F2" w:rsidRPr="008F554D" w:rsidTr="005E06F2">
        <w:trPr>
          <w:trHeight w:val="112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5E06F2" w:rsidRPr="008F554D" w:rsidRDefault="005E06F2" w:rsidP="00F7144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lastRenderedPageBreak/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5E06F2" w:rsidRPr="008F554D" w:rsidTr="00F7144E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E06F2" w:rsidRPr="008F554D" w:rsidRDefault="005E06F2" w:rsidP="00F7144E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5E06F2" w:rsidRPr="008F554D" w:rsidRDefault="005E06F2" w:rsidP="00F7144E">
            <w:pPr>
              <w:ind w:left="510" w:right="113"/>
              <w:jc w:val="both"/>
              <w:rPr>
                <w:lang w:val="es-BO"/>
              </w:rPr>
            </w:pPr>
          </w:p>
          <w:p w:rsidR="005E06F2" w:rsidRPr="008F554D" w:rsidRDefault="005E06F2" w:rsidP="00F7144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5E06F2" w:rsidRPr="008F554D" w:rsidRDefault="005E06F2" w:rsidP="00F7144E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5E06F2" w:rsidRPr="008F554D" w:rsidRDefault="005E06F2" w:rsidP="005E06F2">
            <w:pPr>
              <w:pStyle w:val="Prrafodelista"/>
              <w:numPr>
                <w:ilvl w:val="0"/>
                <w:numId w:val="9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5E06F2" w:rsidRPr="008F554D" w:rsidRDefault="005E06F2" w:rsidP="00F7144E">
            <w:pPr>
              <w:ind w:left="510" w:right="113"/>
              <w:jc w:val="both"/>
              <w:rPr>
                <w:lang w:val="es-BO"/>
              </w:rPr>
            </w:pPr>
          </w:p>
          <w:p w:rsidR="005E06F2" w:rsidRPr="008F554D" w:rsidRDefault="005E06F2" w:rsidP="00F7144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5E06F2" w:rsidRPr="008F554D" w:rsidRDefault="005E06F2" w:rsidP="00F7144E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5E06F2" w:rsidRPr="008F554D" w:rsidRDefault="005E06F2" w:rsidP="00F7144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5E06F2" w:rsidRPr="008F554D" w:rsidRDefault="005E06F2" w:rsidP="00F7144E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5E06F2" w:rsidRPr="008F554D" w:rsidRDefault="005E06F2" w:rsidP="00F7144E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5E06F2" w:rsidRPr="008F554D" w:rsidTr="00F7144E">
        <w:trPr>
          <w:trHeight w:val="219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5E06F2" w:rsidRPr="008F554D" w:rsidRDefault="005E06F2" w:rsidP="00F7144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5E06F2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B3400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0B3400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0B3400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5E06F2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5E06F2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5E06F2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5E06F2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0B3400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B3400">
              <w:rPr>
                <w:rFonts w:ascii="Arial" w:hAnsi="Arial" w:cs="Arial"/>
                <w:lang w:val="es-BO"/>
              </w:rPr>
              <w:t>14</w:t>
            </w:r>
          </w:p>
          <w:p w:rsidR="005E06F2" w:rsidRPr="000B3400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E06F2" w:rsidRPr="000B3400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E06F2" w:rsidRPr="000B3400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E06F2" w:rsidRPr="000B3400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B3400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C0C" w:rsidRDefault="004E6C0C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E6C0C" w:rsidRDefault="004E6C0C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E06F2" w:rsidRPr="000B3400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B3400">
              <w:rPr>
                <w:rFonts w:ascii="Arial" w:hAnsi="Arial" w:cs="Arial"/>
                <w:lang w:val="es-BO"/>
              </w:rPr>
              <w:t>00</w:t>
            </w:r>
          </w:p>
          <w:p w:rsidR="005E06F2" w:rsidRPr="000B3400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E06F2" w:rsidRPr="000B3400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E06F2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bookmarkStart w:id="3" w:name="_GoBack"/>
            <w:bookmarkEnd w:id="3"/>
          </w:p>
          <w:p w:rsidR="005E06F2" w:rsidRPr="000B3400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E06F2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B3400">
              <w:rPr>
                <w:rFonts w:ascii="Arial" w:hAnsi="Arial" w:cs="Arial"/>
                <w:lang w:val="es-BO"/>
              </w:rPr>
              <w:t>30</w:t>
            </w:r>
          </w:p>
          <w:p w:rsidR="005E06F2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Default="005E06F2" w:rsidP="00F7144E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5E06F2" w:rsidRDefault="005E06F2" w:rsidP="00F7144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5E06F2" w:rsidRDefault="005E06F2" w:rsidP="00F7144E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lang w:val="es-BO" w:eastAsia="es-BO"/>
              </w:rPr>
              <w:t>De manera virtual presentación electrónica mediante el RUPE</w:t>
            </w:r>
            <w:r w:rsidRPr="00084633">
              <w:rPr>
                <w:rFonts w:ascii="Arial" w:hAnsi="Arial" w:cs="Arial"/>
                <w:i/>
              </w:rPr>
              <w:t xml:space="preserve"> </w:t>
            </w:r>
          </w:p>
          <w:p w:rsidR="005E06F2" w:rsidRDefault="005E06F2" w:rsidP="00F7144E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5E06F2" w:rsidRDefault="005E06F2" w:rsidP="00F7144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4633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5E06F2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5E06F2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5E06F2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5E06F2" w:rsidRPr="008F554D" w:rsidRDefault="004E6C0C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="005E06F2" w:rsidRPr="00B8474B">
                <w:rPr>
                  <w:rStyle w:val="Hipervnculo"/>
                  <w:rFonts w:ascii="Arial" w:hAnsi="Arial" w:cs="Arial"/>
                  <w:lang w:val="es-BO"/>
                </w:rPr>
                <w:t>https://ende.webex.com/meet/ende.sala5</w:t>
              </w:r>
            </w:hyperlink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5E06F2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5E06F2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5E06F2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5E06F2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E06F2" w:rsidRPr="008F554D" w:rsidTr="00F71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5E06F2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E06F2" w:rsidRPr="008F554D" w:rsidTr="005E0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06F2" w:rsidRPr="008F554D" w:rsidRDefault="005E06F2" w:rsidP="00F7144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6F2" w:rsidRPr="008F554D" w:rsidRDefault="005E06F2" w:rsidP="00F7144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5E06F2" w:rsidRDefault="005E06F2"/>
    <w:sectPr w:rsidR="005E0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FF"/>
    <w:rsid w:val="004E6C0C"/>
    <w:rsid w:val="005E06F2"/>
    <w:rsid w:val="00763A82"/>
    <w:rsid w:val="00E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4F79A2-C616-4945-9345-BFB2E4D2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F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E06F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5E06F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5E06F2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E06F2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5E06F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E06F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link w:val="Ttulo9Car"/>
    <w:qFormat/>
    <w:rsid w:val="005E06F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06F2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5E06F2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5E06F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E06F2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5E06F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E06F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5E06F2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E06F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E06F2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E06F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5E06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E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6F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E06F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06F2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5E06F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E06F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E06F2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5E06F2"/>
  </w:style>
  <w:style w:type="table" w:styleId="Tablaconcuadrcula">
    <w:name w:val="Table Grid"/>
    <w:basedOn w:val="Tablanormal"/>
    <w:uiPriority w:val="59"/>
    <w:rsid w:val="005E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5E06F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5E06F2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rsid w:val="005E06F2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6F2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6F2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E06F2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E06F2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5E06F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5E06F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06F2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06F2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E06F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E06F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1"/>
    <w:qFormat/>
    <w:rsid w:val="005E06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">
    <w:name w:val="Puesto Car"/>
    <w:basedOn w:val="Fuentedeprrafopredeter"/>
    <w:rsid w:val="005E06F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1">
    <w:name w:val="Puesto Car1"/>
    <w:link w:val="Puesto"/>
    <w:rsid w:val="005E06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E06F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E06F2"/>
    <w:pPr>
      <w:tabs>
        <w:tab w:val="left" w:pos="440"/>
        <w:tab w:val="right" w:leader="dot" w:pos="8828"/>
      </w:tabs>
    </w:pPr>
  </w:style>
  <w:style w:type="character" w:customStyle="1" w:styleId="PrrafodelistaCar">
    <w:name w:val="Párrafo de lista Car"/>
    <w:link w:val="Prrafodelista"/>
    <w:uiPriority w:val="34"/>
    <w:locked/>
    <w:rsid w:val="005E06F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E06F2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E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E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5E06F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5E06F2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5E06F2"/>
    <w:pPr>
      <w:numPr>
        <w:numId w:val="10"/>
      </w:numPr>
      <w:jc w:val="both"/>
    </w:pPr>
    <w:rPr>
      <w:sz w:val="18"/>
    </w:rPr>
  </w:style>
  <w:style w:type="paragraph" w:styleId="Revisin">
    <w:name w:val="Revision"/>
    <w:hidden/>
    <w:uiPriority w:val="99"/>
    <w:semiHidden/>
    <w:rsid w:val="005E06F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rsid w:val="005E06F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3</cp:revision>
  <dcterms:created xsi:type="dcterms:W3CDTF">2023-02-28T19:33:00Z</dcterms:created>
  <dcterms:modified xsi:type="dcterms:W3CDTF">2023-02-28T20:01:00Z</dcterms:modified>
</cp:coreProperties>
</file>