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1AFD32F3"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584AC81B">
                <wp:simplePos x="0" y="0"/>
                <wp:positionH relativeFrom="margin">
                  <wp:posOffset>-80010</wp:posOffset>
                </wp:positionH>
                <wp:positionV relativeFrom="paragraph">
                  <wp:posOffset>4295775</wp:posOffset>
                </wp:positionV>
                <wp:extent cx="5640705" cy="9144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0EAE538" w:rsidR="00AE6F1D" w:rsidRPr="00180A96" w:rsidRDefault="00524E06" w:rsidP="00B30D94">
                            <w:pPr>
                              <w:ind w:left="567" w:right="931"/>
                              <w:jc w:val="center"/>
                              <w:rPr>
                                <w:rFonts w:ascii="Century Gothic" w:hAnsi="Century Gothic"/>
                                <w:b/>
                                <w:color w:val="244061"/>
                                <w:sz w:val="36"/>
                                <w:szCs w:val="36"/>
                              </w:rPr>
                            </w:pPr>
                            <w:r w:rsidRPr="00524E06">
                              <w:rPr>
                                <w:rFonts w:ascii="Century Gothic" w:hAnsi="Century Gothic"/>
                                <w:b/>
                                <w:color w:val="244061"/>
                                <w:sz w:val="36"/>
                                <w:szCs w:val="36"/>
                              </w:rPr>
                              <w:t>ADQUISICION DE EQUIPAMIENTO DE RED SWITCHES CORE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1in;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0EAE538" w:rsidR="00AE6F1D" w:rsidRPr="00180A96" w:rsidRDefault="00524E06" w:rsidP="00B30D94">
                      <w:pPr>
                        <w:ind w:left="567" w:right="931"/>
                        <w:jc w:val="center"/>
                        <w:rPr>
                          <w:rFonts w:ascii="Century Gothic" w:hAnsi="Century Gothic"/>
                          <w:b/>
                          <w:color w:val="244061"/>
                          <w:sz w:val="36"/>
                          <w:szCs w:val="36"/>
                        </w:rPr>
                      </w:pPr>
                      <w:r w:rsidRPr="00524E06">
                        <w:rPr>
                          <w:rFonts w:ascii="Century Gothic" w:hAnsi="Century Gothic"/>
                          <w:b/>
                          <w:color w:val="244061"/>
                          <w:sz w:val="36"/>
                          <w:szCs w:val="36"/>
                        </w:rPr>
                        <w:t>ADQUISICION DE EQUIPAMIENTO DE RED SWITCHES CORE</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2B349E4C"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524E06">
                              <w:rPr>
                                <w:rFonts w:ascii="Century Gothic" w:hAnsi="Century Gothic"/>
                                <w:b/>
                                <w:color w:val="244061"/>
                                <w:sz w:val="36"/>
                                <w:szCs w:val="36"/>
                              </w:rPr>
                              <w:t>53</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B0E68A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FE2A68" w:rsidRPr="00FE2A68">
                              <w:rPr>
                                <w:rFonts w:ascii="Century Gothic" w:hAnsi="Century Gothic"/>
                                <w:b/>
                                <w:color w:val="244061"/>
                                <w:sz w:val="32"/>
                                <w:szCs w:val="32"/>
                              </w:rPr>
                              <w:t>24-0514-00-1483036-1-</w:t>
                            </w:r>
                            <w:r w:rsidR="00D264B8">
                              <w:rPr>
                                <w:rFonts w:ascii="Century Gothic" w:hAnsi="Century Gothic"/>
                                <w:b/>
                                <w:color w:val="244061"/>
                                <w:sz w:val="32"/>
                                <w:szCs w:val="32"/>
                              </w:rPr>
                              <w:t>2</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A865" id="_x0000_t202" coordsize="21600,21600" o:spt="202" path="m,l,21600r21600,l21600,xe">
                <v:stroke joinstyle="miter"/>
                <v:path gradientshapeok="t" o:connecttype="rect"/>
              </v:shapetype>
              <v:shape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2B349E4C"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524E06">
                        <w:rPr>
                          <w:rFonts w:ascii="Century Gothic" w:hAnsi="Century Gothic"/>
                          <w:b/>
                          <w:color w:val="244061"/>
                          <w:sz w:val="36"/>
                          <w:szCs w:val="36"/>
                        </w:rPr>
                        <w:t>53</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B0E68A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FE2A68" w:rsidRPr="00FE2A68">
                        <w:rPr>
                          <w:rFonts w:ascii="Century Gothic" w:hAnsi="Century Gothic"/>
                          <w:b/>
                          <w:color w:val="244061"/>
                          <w:sz w:val="32"/>
                          <w:szCs w:val="32"/>
                        </w:rPr>
                        <w:t>24-0514-00-1483036-1-</w:t>
                      </w:r>
                      <w:r w:rsidR="00D264B8">
                        <w:rPr>
                          <w:rFonts w:ascii="Century Gothic" w:hAnsi="Century Gothic"/>
                          <w:b/>
                          <w:color w:val="244061"/>
                          <w:sz w:val="32"/>
                          <w:szCs w:val="32"/>
                        </w:rPr>
                        <w:t>2</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33B9A68E" w:rsidR="003D3F01" w:rsidRPr="00180A96" w:rsidRDefault="00115D22">
          <w:pPr>
            <w:pStyle w:val="TDC1"/>
            <w:rPr>
              <w:rFonts w:asciiTheme="minorHAnsi" w:eastAsiaTheme="minorEastAsia" w:hAnsiTheme="minorHAnsi" w:cstheme="minorBidi"/>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lang w:val="es-ES"/>
              </w:rPr>
              <w:t>1.</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NORMATIVA APLICABLE AL PROCESO DE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_Toc94726495 \h </w:instrText>
            </w:r>
            <w:r w:rsidR="003D3F01" w:rsidRPr="00180A96">
              <w:rPr>
                <w:webHidden/>
                <w:lang w:val="es-ES"/>
              </w:rPr>
            </w:r>
            <w:r w:rsidR="003D3F01" w:rsidRPr="00180A96">
              <w:rPr>
                <w:webHidden/>
                <w:lang w:val="es-ES"/>
              </w:rPr>
              <w:fldChar w:fldCharType="separate"/>
            </w:r>
            <w:r w:rsidR="00EB0084">
              <w:rPr>
                <w:webHidden/>
                <w:lang w:val="es-ES"/>
              </w:rPr>
              <w:t>3</w:t>
            </w:r>
            <w:r w:rsidR="003D3F01" w:rsidRPr="00180A96">
              <w:rPr>
                <w:webHidden/>
                <w:lang w:val="es-ES"/>
              </w:rPr>
              <w:fldChar w:fldCharType="end"/>
            </w:r>
          </w:hyperlink>
        </w:p>
        <w:p w14:paraId="418FC7C4" w14:textId="2918354B" w:rsidR="003D3F01" w:rsidRPr="00180A96" w:rsidRDefault="003D3F01">
          <w:pPr>
            <w:pStyle w:val="TDC1"/>
            <w:rPr>
              <w:rFonts w:asciiTheme="minorHAnsi" w:eastAsiaTheme="minorEastAsia" w:hAnsiTheme="minorHAnsi" w:cstheme="minorBidi"/>
              <w:sz w:val="22"/>
              <w:szCs w:val="22"/>
              <w:lang w:val="es-ES" w:eastAsia="es-BO"/>
            </w:rPr>
          </w:pPr>
          <w:hyperlink w:anchor="_Toc94726496" w:history="1">
            <w:r w:rsidRPr="00180A96">
              <w:rPr>
                <w:rStyle w:val="Hipervnculo"/>
                <w:lang w:val="es-ES"/>
              </w:rPr>
              <w:t>2.</w:t>
            </w:r>
            <w:r w:rsidRPr="00180A96">
              <w:rPr>
                <w:rFonts w:asciiTheme="minorHAnsi" w:eastAsiaTheme="minorEastAsia" w:hAnsiTheme="minorHAnsi" w:cstheme="minorBidi"/>
                <w:sz w:val="22"/>
                <w:szCs w:val="22"/>
                <w:lang w:val="es-ES" w:eastAsia="es-BO"/>
              </w:rPr>
              <w:tab/>
            </w:r>
            <w:r w:rsidRPr="00180A96">
              <w:rPr>
                <w:rStyle w:val="Hipervnculo"/>
                <w:lang w:val="es-ES"/>
              </w:rPr>
              <w:t>PROPONENTES ELEGIBLES</w:t>
            </w:r>
            <w:r w:rsidRPr="00180A96">
              <w:rPr>
                <w:webHidden/>
                <w:lang w:val="es-ES"/>
              </w:rPr>
              <w:tab/>
            </w:r>
            <w:r w:rsidRPr="00180A96">
              <w:rPr>
                <w:webHidden/>
                <w:lang w:val="es-ES"/>
              </w:rPr>
              <w:fldChar w:fldCharType="begin"/>
            </w:r>
            <w:r w:rsidRPr="00180A96">
              <w:rPr>
                <w:webHidden/>
                <w:lang w:val="es-ES"/>
              </w:rPr>
              <w:instrText xml:space="preserve"> PAGEREF _Toc94726496 \h </w:instrText>
            </w:r>
            <w:r w:rsidRPr="00180A96">
              <w:rPr>
                <w:webHidden/>
                <w:lang w:val="es-ES"/>
              </w:rPr>
            </w:r>
            <w:r w:rsidRPr="00180A96">
              <w:rPr>
                <w:webHidden/>
                <w:lang w:val="es-ES"/>
              </w:rPr>
              <w:fldChar w:fldCharType="separate"/>
            </w:r>
            <w:r w:rsidR="00EB0084">
              <w:rPr>
                <w:webHidden/>
                <w:lang w:val="es-ES"/>
              </w:rPr>
              <w:t>3</w:t>
            </w:r>
            <w:r w:rsidRPr="00180A96">
              <w:rPr>
                <w:webHidden/>
                <w:lang w:val="es-ES"/>
              </w:rPr>
              <w:fldChar w:fldCharType="end"/>
            </w:r>
          </w:hyperlink>
        </w:p>
        <w:p w14:paraId="43EF81B8" w14:textId="3406D98B" w:rsidR="003D3F01" w:rsidRPr="00180A96" w:rsidRDefault="003D3F01">
          <w:pPr>
            <w:pStyle w:val="TDC1"/>
            <w:rPr>
              <w:rFonts w:asciiTheme="minorHAnsi" w:eastAsiaTheme="minorEastAsia" w:hAnsiTheme="minorHAnsi" w:cstheme="minorBidi"/>
              <w:sz w:val="22"/>
              <w:szCs w:val="22"/>
              <w:lang w:val="es-ES" w:eastAsia="es-BO"/>
            </w:rPr>
          </w:pPr>
          <w:hyperlink w:anchor="_Toc94726497" w:history="1">
            <w:r w:rsidRPr="00180A96">
              <w:rPr>
                <w:rStyle w:val="Hipervnculo"/>
                <w:lang w:val="es-ES"/>
              </w:rPr>
              <w:t>3.</w:t>
            </w:r>
            <w:r w:rsidRPr="00180A96">
              <w:rPr>
                <w:rFonts w:asciiTheme="minorHAnsi" w:eastAsiaTheme="minorEastAsia" w:hAnsiTheme="minorHAnsi" w:cstheme="minorBidi"/>
                <w:sz w:val="22"/>
                <w:szCs w:val="22"/>
                <w:lang w:val="es-ES" w:eastAsia="es-BO"/>
              </w:rPr>
              <w:tab/>
            </w:r>
            <w:r w:rsidRPr="00180A96">
              <w:rPr>
                <w:rStyle w:val="Hipervnculo"/>
                <w:lang w:val="es-ES"/>
              </w:rPr>
              <w:t>ACTIVIDADES ADMINISTRATIVAS PREVIAS A LA PRESENTACIÓN DE PROPUESTAS</w:t>
            </w:r>
            <w:r w:rsidRPr="00180A96">
              <w:rPr>
                <w:webHidden/>
                <w:lang w:val="es-ES"/>
              </w:rPr>
              <w:tab/>
            </w:r>
            <w:r w:rsidRPr="00180A96">
              <w:rPr>
                <w:webHidden/>
                <w:lang w:val="es-ES"/>
              </w:rPr>
              <w:fldChar w:fldCharType="begin"/>
            </w:r>
            <w:r w:rsidRPr="00180A96">
              <w:rPr>
                <w:webHidden/>
                <w:lang w:val="es-ES"/>
              </w:rPr>
              <w:instrText xml:space="preserve"> PAGEREF _Toc94726497 \h </w:instrText>
            </w:r>
            <w:r w:rsidRPr="00180A96">
              <w:rPr>
                <w:webHidden/>
                <w:lang w:val="es-ES"/>
              </w:rPr>
            </w:r>
            <w:r w:rsidRPr="00180A96">
              <w:rPr>
                <w:webHidden/>
                <w:lang w:val="es-ES"/>
              </w:rPr>
              <w:fldChar w:fldCharType="separate"/>
            </w:r>
            <w:r w:rsidR="00EB0084">
              <w:rPr>
                <w:webHidden/>
                <w:lang w:val="es-ES"/>
              </w:rPr>
              <w:t>3</w:t>
            </w:r>
            <w:r w:rsidRPr="00180A96">
              <w:rPr>
                <w:webHidden/>
                <w:lang w:val="es-ES"/>
              </w:rPr>
              <w:fldChar w:fldCharType="end"/>
            </w:r>
          </w:hyperlink>
        </w:p>
        <w:p w14:paraId="56504FAD" w14:textId="45F5BDF2" w:rsidR="003D3F01" w:rsidRPr="00180A96" w:rsidRDefault="003D3F01">
          <w:pPr>
            <w:pStyle w:val="TDC1"/>
            <w:rPr>
              <w:rFonts w:asciiTheme="minorHAnsi" w:eastAsiaTheme="minorEastAsia" w:hAnsiTheme="minorHAnsi" w:cstheme="minorBidi"/>
              <w:sz w:val="22"/>
              <w:szCs w:val="22"/>
              <w:lang w:val="es-ES" w:eastAsia="es-BO"/>
            </w:rPr>
          </w:pPr>
          <w:hyperlink w:anchor="_Toc94726498" w:history="1">
            <w:r w:rsidRPr="00180A96">
              <w:rPr>
                <w:rStyle w:val="Hipervnculo"/>
                <w:lang w:val="es-ES"/>
              </w:rPr>
              <w:t>4.</w:t>
            </w:r>
            <w:r w:rsidRPr="00180A96">
              <w:rPr>
                <w:rFonts w:asciiTheme="minorHAnsi" w:eastAsiaTheme="minorEastAsia" w:hAnsiTheme="minorHAnsi" w:cstheme="minorBidi"/>
                <w:sz w:val="22"/>
                <w:szCs w:val="22"/>
                <w:lang w:val="es-ES" w:eastAsia="es-BO"/>
              </w:rPr>
              <w:tab/>
            </w:r>
            <w:r w:rsidRPr="00180A96">
              <w:rPr>
                <w:rStyle w:val="Hipervnculo"/>
                <w:lang w:val="es-ES"/>
              </w:rPr>
              <w:t>GARANTÍAS</w:t>
            </w:r>
            <w:r w:rsidRPr="00180A96">
              <w:rPr>
                <w:webHidden/>
                <w:lang w:val="es-ES"/>
              </w:rPr>
              <w:tab/>
            </w:r>
            <w:r w:rsidRPr="00180A96">
              <w:rPr>
                <w:webHidden/>
                <w:lang w:val="es-ES"/>
              </w:rPr>
              <w:fldChar w:fldCharType="begin"/>
            </w:r>
            <w:r w:rsidRPr="00180A96">
              <w:rPr>
                <w:webHidden/>
                <w:lang w:val="es-ES"/>
              </w:rPr>
              <w:instrText xml:space="preserve"> PAGEREF _Toc94726498 \h </w:instrText>
            </w:r>
            <w:r w:rsidRPr="00180A96">
              <w:rPr>
                <w:webHidden/>
                <w:lang w:val="es-ES"/>
              </w:rPr>
            </w:r>
            <w:r w:rsidRPr="00180A96">
              <w:rPr>
                <w:webHidden/>
                <w:lang w:val="es-ES"/>
              </w:rPr>
              <w:fldChar w:fldCharType="separate"/>
            </w:r>
            <w:r w:rsidR="00EB0084">
              <w:rPr>
                <w:webHidden/>
                <w:lang w:val="es-ES"/>
              </w:rPr>
              <w:t>3</w:t>
            </w:r>
            <w:r w:rsidRPr="00180A96">
              <w:rPr>
                <w:webHidden/>
                <w:lang w:val="es-ES"/>
              </w:rPr>
              <w:fldChar w:fldCharType="end"/>
            </w:r>
          </w:hyperlink>
        </w:p>
        <w:p w14:paraId="620D85E6" w14:textId="2602D22E" w:rsidR="003D3F01" w:rsidRPr="00180A96" w:rsidRDefault="003D3F01">
          <w:pPr>
            <w:pStyle w:val="TDC1"/>
            <w:rPr>
              <w:rFonts w:asciiTheme="minorHAnsi" w:eastAsiaTheme="minorEastAsia" w:hAnsiTheme="minorHAnsi" w:cstheme="minorBidi"/>
              <w:sz w:val="22"/>
              <w:szCs w:val="22"/>
              <w:lang w:val="es-ES" w:eastAsia="es-BO"/>
            </w:rPr>
          </w:pPr>
          <w:hyperlink w:anchor="_Toc94726499" w:history="1">
            <w:r w:rsidRPr="00180A96">
              <w:rPr>
                <w:rStyle w:val="Hipervnculo"/>
                <w:lang w:val="es-ES"/>
              </w:rPr>
              <w:t>5.</w:t>
            </w:r>
            <w:r w:rsidRPr="00180A96">
              <w:rPr>
                <w:rFonts w:asciiTheme="minorHAnsi" w:eastAsiaTheme="minorEastAsia" w:hAnsiTheme="minorHAnsi" w:cstheme="minorBidi"/>
                <w:sz w:val="22"/>
                <w:szCs w:val="22"/>
                <w:lang w:val="es-ES" w:eastAsia="es-BO"/>
              </w:rPr>
              <w:tab/>
            </w:r>
            <w:r w:rsidRPr="00180A96">
              <w:rPr>
                <w:rStyle w:val="Hipervnculo"/>
                <w:lang w:val="es-ES"/>
              </w:rPr>
              <w:t>DESCALIFICACIÓN DE PROPUESTAS</w:t>
            </w:r>
            <w:r w:rsidRPr="00180A96">
              <w:rPr>
                <w:webHidden/>
                <w:lang w:val="es-ES"/>
              </w:rPr>
              <w:tab/>
            </w:r>
            <w:r w:rsidRPr="00180A96">
              <w:rPr>
                <w:webHidden/>
                <w:lang w:val="es-ES"/>
              </w:rPr>
              <w:fldChar w:fldCharType="begin"/>
            </w:r>
            <w:r w:rsidRPr="00180A96">
              <w:rPr>
                <w:webHidden/>
                <w:lang w:val="es-ES"/>
              </w:rPr>
              <w:instrText xml:space="preserve"> PAGEREF _Toc94726499 \h </w:instrText>
            </w:r>
            <w:r w:rsidRPr="00180A96">
              <w:rPr>
                <w:webHidden/>
                <w:lang w:val="es-ES"/>
              </w:rPr>
            </w:r>
            <w:r w:rsidRPr="00180A96">
              <w:rPr>
                <w:webHidden/>
                <w:lang w:val="es-ES"/>
              </w:rPr>
              <w:fldChar w:fldCharType="separate"/>
            </w:r>
            <w:r w:rsidR="00EB0084">
              <w:rPr>
                <w:webHidden/>
                <w:lang w:val="es-ES"/>
              </w:rPr>
              <w:t>5</w:t>
            </w:r>
            <w:r w:rsidRPr="00180A96">
              <w:rPr>
                <w:webHidden/>
                <w:lang w:val="es-ES"/>
              </w:rPr>
              <w:fldChar w:fldCharType="end"/>
            </w:r>
          </w:hyperlink>
        </w:p>
        <w:p w14:paraId="3BD6B188" w14:textId="7924ED84" w:rsidR="003D3F01" w:rsidRPr="00180A96" w:rsidRDefault="003D3F01">
          <w:pPr>
            <w:pStyle w:val="TDC1"/>
            <w:rPr>
              <w:rFonts w:asciiTheme="minorHAnsi" w:eastAsiaTheme="minorEastAsia" w:hAnsiTheme="minorHAnsi" w:cstheme="minorBidi"/>
              <w:sz w:val="22"/>
              <w:szCs w:val="22"/>
              <w:lang w:val="es-ES" w:eastAsia="es-BO"/>
            </w:rPr>
          </w:pPr>
          <w:hyperlink w:anchor="_Toc94726500" w:history="1">
            <w:r w:rsidRPr="00180A96">
              <w:rPr>
                <w:rStyle w:val="Hipervnculo"/>
                <w:lang w:val="es-ES"/>
              </w:rPr>
              <w:t>6.</w:t>
            </w:r>
            <w:r w:rsidRPr="00180A96">
              <w:rPr>
                <w:rFonts w:asciiTheme="minorHAnsi" w:eastAsiaTheme="minorEastAsia" w:hAnsiTheme="minorHAnsi" w:cstheme="minorBidi"/>
                <w:sz w:val="22"/>
                <w:szCs w:val="22"/>
                <w:lang w:val="es-ES" w:eastAsia="es-BO"/>
              </w:rPr>
              <w:tab/>
            </w:r>
            <w:r w:rsidRPr="00180A96">
              <w:rPr>
                <w:rStyle w:val="Hipervnculo"/>
                <w:lang w:val="es-ES"/>
              </w:rPr>
              <w:t>CRITERIOS DE SUBSANABILIDAD Y ERRORES NO SUBSANABLES</w:t>
            </w:r>
            <w:r w:rsidRPr="00180A96">
              <w:rPr>
                <w:webHidden/>
                <w:lang w:val="es-ES"/>
              </w:rPr>
              <w:tab/>
            </w:r>
            <w:r w:rsidRPr="00180A96">
              <w:rPr>
                <w:webHidden/>
                <w:lang w:val="es-ES"/>
              </w:rPr>
              <w:fldChar w:fldCharType="begin"/>
            </w:r>
            <w:r w:rsidRPr="00180A96">
              <w:rPr>
                <w:webHidden/>
                <w:lang w:val="es-ES"/>
              </w:rPr>
              <w:instrText xml:space="preserve"> PAGEREF _Toc94726500 \h </w:instrText>
            </w:r>
            <w:r w:rsidRPr="00180A96">
              <w:rPr>
                <w:webHidden/>
                <w:lang w:val="es-ES"/>
              </w:rPr>
            </w:r>
            <w:r w:rsidRPr="00180A96">
              <w:rPr>
                <w:webHidden/>
                <w:lang w:val="es-ES"/>
              </w:rPr>
              <w:fldChar w:fldCharType="separate"/>
            </w:r>
            <w:r w:rsidR="00EB0084">
              <w:rPr>
                <w:webHidden/>
                <w:lang w:val="es-ES"/>
              </w:rPr>
              <w:t>6</w:t>
            </w:r>
            <w:r w:rsidRPr="00180A96">
              <w:rPr>
                <w:webHidden/>
                <w:lang w:val="es-ES"/>
              </w:rPr>
              <w:fldChar w:fldCharType="end"/>
            </w:r>
          </w:hyperlink>
        </w:p>
        <w:p w14:paraId="3665743E" w14:textId="0483713C" w:rsidR="003D3F01" w:rsidRPr="00180A96" w:rsidRDefault="003D3F01">
          <w:pPr>
            <w:pStyle w:val="TDC1"/>
            <w:rPr>
              <w:rFonts w:asciiTheme="minorHAnsi" w:eastAsiaTheme="minorEastAsia" w:hAnsiTheme="minorHAnsi" w:cstheme="minorBidi"/>
              <w:sz w:val="22"/>
              <w:szCs w:val="22"/>
              <w:lang w:val="es-ES" w:eastAsia="es-BO"/>
            </w:rPr>
          </w:pPr>
          <w:hyperlink w:anchor="_Toc94726501" w:history="1">
            <w:r w:rsidRPr="00180A96">
              <w:rPr>
                <w:rStyle w:val="Hipervnculo"/>
                <w:lang w:val="es-ES"/>
              </w:rPr>
              <w:t>7.</w:t>
            </w:r>
            <w:r w:rsidRPr="00180A96">
              <w:rPr>
                <w:rFonts w:asciiTheme="minorHAnsi" w:eastAsiaTheme="minorEastAsia" w:hAnsiTheme="minorHAnsi" w:cstheme="minorBidi"/>
                <w:sz w:val="22"/>
                <w:szCs w:val="22"/>
                <w:lang w:val="es-ES" w:eastAsia="es-BO"/>
              </w:rPr>
              <w:tab/>
            </w:r>
            <w:r w:rsidRPr="00180A96">
              <w:rPr>
                <w:rStyle w:val="Hipervnculo"/>
                <w:lang w:val="es-ES"/>
              </w:rPr>
              <w:t>DECLARATORIA DESIERTA</w:t>
            </w:r>
            <w:r w:rsidRPr="00180A96">
              <w:rPr>
                <w:webHidden/>
                <w:lang w:val="es-ES"/>
              </w:rPr>
              <w:tab/>
            </w:r>
            <w:r w:rsidRPr="00180A96">
              <w:rPr>
                <w:webHidden/>
                <w:lang w:val="es-ES"/>
              </w:rPr>
              <w:fldChar w:fldCharType="begin"/>
            </w:r>
            <w:r w:rsidRPr="00180A96">
              <w:rPr>
                <w:webHidden/>
                <w:lang w:val="es-ES"/>
              </w:rPr>
              <w:instrText xml:space="preserve"> PAGEREF _Toc94726501 \h </w:instrText>
            </w:r>
            <w:r w:rsidRPr="00180A96">
              <w:rPr>
                <w:webHidden/>
                <w:lang w:val="es-ES"/>
              </w:rPr>
            </w:r>
            <w:r w:rsidRPr="00180A96">
              <w:rPr>
                <w:webHidden/>
                <w:lang w:val="es-ES"/>
              </w:rPr>
              <w:fldChar w:fldCharType="separate"/>
            </w:r>
            <w:r w:rsidR="00EB0084">
              <w:rPr>
                <w:webHidden/>
                <w:lang w:val="es-ES"/>
              </w:rPr>
              <w:t>6</w:t>
            </w:r>
            <w:r w:rsidRPr="00180A96">
              <w:rPr>
                <w:webHidden/>
                <w:lang w:val="es-ES"/>
              </w:rPr>
              <w:fldChar w:fldCharType="end"/>
            </w:r>
          </w:hyperlink>
        </w:p>
        <w:p w14:paraId="6D292D16" w14:textId="0F1032E8" w:rsidR="003D3F01" w:rsidRPr="00180A96" w:rsidRDefault="003D3F01">
          <w:pPr>
            <w:pStyle w:val="TDC1"/>
            <w:rPr>
              <w:rFonts w:asciiTheme="minorHAnsi" w:eastAsiaTheme="minorEastAsia" w:hAnsiTheme="minorHAnsi" w:cstheme="minorBidi"/>
              <w:sz w:val="22"/>
              <w:szCs w:val="22"/>
              <w:lang w:val="es-ES" w:eastAsia="es-BO"/>
            </w:rPr>
          </w:pPr>
          <w:hyperlink w:anchor="_Toc94726502" w:history="1">
            <w:r w:rsidRPr="00180A96">
              <w:rPr>
                <w:rStyle w:val="Hipervnculo"/>
                <w:lang w:val="es-ES"/>
              </w:rPr>
              <w:t>8.</w:t>
            </w:r>
            <w:r w:rsidRPr="00180A96">
              <w:rPr>
                <w:rFonts w:asciiTheme="minorHAnsi" w:eastAsiaTheme="minorEastAsia" w:hAnsiTheme="minorHAnsi" w:cstheme="minorBidi"/>
                <w:sz w:val="22"/>
                <w:szCs w:val="22"/>
                <w:lang w:val="es-ES" w:eastAsia="es-BO"/>
              </w:rPr>
              <w:tab/>
            </w:r>
            <w:r w:rsidRPr="00180A96">
              <w:rPr>
                <w:rStyle w:val="Hipervnculo"/>
                <w:lang w:val="es-ES"/>
              </w:rPr>
              <w:t>CANCELACIÓN, SUSPENSIÓN Y ANULACIÓN DEL PROCESO DE CONTRATACIÓN</w:t>
            </w:r>
            <w:r w:rsidRPr="00180A96">
              <w:rPr>
                <w:webHidden/>
                <w:lang w:val="es-ES"/>
              </w:rPr>
              <w:tab/>
            </w:r>
            <w:r w:rsidRPr="00180A96">
              <w:rPr>
                <w:webHidden/>
                <w:lang w:val="es-ES"/>
              </w:rPr>
              <w:fldChar w:fldCharType="begin"/>
            </w:r>
            <w:r w:rsidRPr="00180A96">
              <w:rPr>
                <w:webHidden/>
                <w:lang w:val="es-ES"/>
              </w:rPr>
              <w:instrText xml:space="preserve"> PAGEREF _Toc94726502 \h </w:instrText>
            </w:r>
            <w:r w:rsidRPr="00180A96">
              <w:rPr>
                <w:webHidden/>
                <w:lang w:val="es-ES"/>
              </w:rPr>
            </w:r>
            <w:r w:rsidRPr="00180A96">
              <w:rPr>
                <w:webHidden/>
                <w:lang w:val="es-ES"/>
              </w:rPr>
              <w:fldChar w:fldCharType="separate"/>
            </w:r>
            <w:r w:rsidR="00EB0084">
              <w:rPr>
                <w:webHidden/>
                <w:lang w:val="es-ES"/>
              </w:rPr>
              <w:t>6</w:t>
            </w:r>
            <w:r w:rsidRPr="00180A96">
              <w:rPr>
                <w:webHidden/>
                <w:lang w:val="es-ES"/>
              </w:rPr>
              <w:fldChar w:fldCharType="end"/>
            </w:r>
          </w:hyperlink>
        </w:p>
        <w:p w14:paraId="5FB39888" w14:textId="1EA1F66B" w:rsidR="003D3F01" w:rsidRPr="00180A96" w:rsidRDefault="003D3F01">
          <w:pPr>
            <w:pStyle w:val="TDC1"/>
            <w:rPr>
              <w:rFonts w:asciiTheme="minorHAnsi" w:eastAsiaTheme="minorEastAsia" w:hAnsiTheme="minorHAnsi" w:cstheme="minorBidi"/>
              <w:sz w:val="22"/>
              <w:szCs w:val="22"/>
              <w:lang w:val="es-ES" w:eastAsia="es-BO"/>
            </w:rPr>
          </w:pPr>
          <w:hyperlink w:anchor="_Toc94726503" w:history="1">
            <w:r w:rsidRPr="00180A96">
              <w:rPr>
                <w:rStyle w:val="Hipervnculo"/>
                <w:lang w:val="es-ES"/>
              </w:rPr>
              <w:t>9.</w:t>
            </w:r>
            <w:r w:rsidRPr="00180A96">
              <w:rPr>
                <w:rFonts w:asciiTheme="minorHAnsi" w:eastAsiaTheme="minorEastAsia" w:hAnsiTheme="minorHAnsi" w:cstheme="minorBidi"/>
                <w:sz w:val="22"/>
                <w:szCs w:val="22"/>
                <w:lang w:val="es-ES" w:eastAsia="es-BO"/>
              </w:rPr>
              <w:tab/>
            </w:r>
            <w:r w:rsidRPr="00180A96">
              <w:rPr>
                <w:rStyle w:val="Hipervnculo"/>
                <w:lang w:val="es-ES"/>
              </w:rPr>
              <w:t>RESOLUCIONES RECURRIBLES</w:t>
            </w:r>
            <w:r w:rsidRPr="00180A96">
              <w:rPr>
                <w:webHidden/>
                <w:lang w:val="es-ES"/>
              </w:rPr>
              <w:tab/>
            </w:r>
            <w:r w:rsidRPr="00180A96">
              <w:rPr>
                <w:webHidden/>
                <w:lang w:val="es-ES"/>
              </w:rPr>
              <w:fldChar w:fldCharType="begin"/>
            </w:r>
            <w:r w:rsidRPr="00180A96">
              <w:rPr>
                <w:webHidden/>
                <w:lang w:val="es-ES"/>
              </w:rPr>
              <w:instrText xml:space="preserve"> PAGEREF _Toc94726503 \h </w:instrText>
            </w:r>
            <w:r w:rsidRPr="00180A96">
              <w:rPr>
                <w:webHidden/>
                <w:lang w:val="es-ES"/>
              </w:rPr>
            </w:r>
            <w:r w:rsidRPr="00180A96">
              <w:rPr>
                <w:webHidden/>
                <w:lang w:val="es-ES"/>
              </w:rPr>
              <w:fldChar w:fldCharType="separate"/>
            </w:r>
            <w:r w:rsidR="00EB0084">
              <w:rPr>
                <w:webHidden/>
                <w:lang w:val="es-ES"/>
              </w:rPr>
              <w:t>7</w:t>
            </w:r>
            <w:r w:rsidRPr="00180A96">
              <w:rPr>
                <w:webHidden/>
                <w:lang w:val="es-ES"/>
              </w:rPr>
              <w:fldChar w:fldCharType="end"/>
            </w:r>
          </w:hyperlink>
        </w:p>
        <w:p w14:paraId="07EF76D8" w14:textId="62A7D516" w:rsidR="003D3F01" w:rsidRPr="00180A96" w:rsidRDefault="003D3F01">
          <w:pPr>
            <w:pStyle w:val="TDC1"/>
            <w:rPr>
              <w:rFonts w:asciiTheme="minorHAnsi" w:eastAsiaTheme="minorEastAsia" w:hAnsiTheme="minorHAnsi" w:cstheme="minorBidi"/>
              <w:sz w:val="22"/>
              <w:szCs w:val="22"/>
              <w:lang w:val="es-ES" w:eastAsia="es-BO"/>
            </w:rPr>
          </w:pPr>
          <w:hyperlink w:anchor="_Toc94726504" w:history="1">
            <w:r w:rsidRPr="00180A96">
              <w:rPr>
                <w:rStyle w:val="Hipervnculo"/>
                <w:lang w:val="es-ES" w:eastAsia="en-US"/>
              </w:rPr>
              <w:t>10.</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PREPARACIÓN DE PROPUESTAS</w:t>
            </w:r>
            <w:r w:rsidRPr="00180A96">
              <w:rPr>
                <w:webHidden/>
                <w:lang w:val="es-ES"/>
              </w:rPr>
              <w:tab/>
            </w:r>
            <w:r w:rsidRPr="00180A96">
              <w:rPr>
                <w:webHidden/>
                <w:lang w:val="es-ES"/>
              </w:rPr>
              <w:fldChar w:fldCharType="begin"/>
            </w:r>
            <w:r w:rsidRPr="00180A96">
              <w:rPr>
                <w:webHidden/>
                <w:lang w:val="es-ES"/>
              </w:rPr>
              <w:instrText xml:space="preserve"> PAGEREF _Toc94726504 \h </w:instrText>
            </w:r>
            <w:r w:rsidRPr="00180A96">
              <w:rPr>
                <w:webHidden/>
                <w:lang w:val="es-ES"/>
              </w:rPr>
            </w:r>
            <w:r w:rsidRPr="00180A96">
              <w:rPr>
                <w:webHidden/>
                <w:lang w:val="es-ES"/>
              </w:rPr>
              <w:fldChar w:fldCharType="separate"/>
            </w:r>
            <w:r w:rsidR="00EB0084">
              <w:rPr>
                <w:webHidden/>
                <w:lang w:val="es-ES"/>
              </w:rPr>
              <w:t>7</w:t>
            </w:r>
            <w:r w:rsidRPr="00180A96">
              <w:rPr>
                <w:webHidden/>
                <w:lang w:val="es-ES"/>
              </w:rPr>
              <w:fldChar w:fldCharType="end"/>
            </w:r>
          </w:hyperlink>
        </w:p>
        <w:p w14:paraId="08AF035B" w14:textId="23C52F0C" w:rsidR="003D3F01" w:rsidRPr="00180A96" w:rsidRDefault="003D3F01">
          <w:pPr>
            <w:pStyle w:val="TDC1"/>
            <w:rPr>
              <w:rFonts w:asciiTheme="minorHAnsi" w:eastAsiaTheme="minorEastAsia" w:hAnsiTheme="minorHAnsi" w:cstheme="minorBidi"/>
              <w:sz w:val="22"/>
              <w:szCs w:val="22"/>
              <w:lang w:val="es-ES" w:eastAsia="es-BO"/>
            </w:rPr>
          </w:pPr>
          <w:hyperlink w:anchor="_Toc94726505" w:history="1">
            <w:r w:rsidRPr="00180A96">
              <w:rPr>
                <w:rStyle w:val="Hipervnculo"/>
                <w:lang w:val="es-ES" w:eastAsia="en-US"/>
              </w:rPr>
              <w:t>11.</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DOCUMENTOS de la propuesta</w:t>
            </w:r>
            <w:r w:rsidRPr="00180A96">
              <w:rPr>
                <w:webHidden/>
                <w:lang w:val="es-ES"/>
              </w:rPr>
              <w:tab/>
            </w:r>
            <w:r w:rsidRPr="00180A96">
              <w:rPr>
                <w:webHidden/>
                <w:lang w:val="es-ES"/>
              </w:rPr>
              <w:fldChar w:fldCharType="begin"/>
            </w:r>
            <w:r w:rsidRPr="00180A96">
              <w:rPr>
                <w:webHidden/>
                <w:lang w:val="es-ES"/>
              </w:rPr>
              <w:instrText xml:space="preserve"> PAGEREF _Toc94726505 \h </w:instrText>
            </w:r>
            <w:r w:rsidRPr="00180A96">
              <w:rPr>
                <w:webHidden/>
                <w:lang w:val="es-ES"/>
              </w:rPr>
            </w:r>
            <w:r w:rsidRPr="00180A96">
              <w:rPr>
                <w:webHidden/>
                <w:lang w:val="es-ES"/>
              </w:rPr>
              <w:fldChar w:fldCharType="separate"/>
            </w:r>
            <w:r w:rsidR="00EB0084">
              <w:rPr>
                <w:webHidden/>
                <w:lang w:val="es-ES"/>
              </w:rPr>
              <w:t>7</w:t>
            </w:r>
            <w:r w:rsidRPr="00180A96">
              <w:rPr>
                <w:webHidden/>
                <w:lang w:val="es-ES"/>
              </w:rPr>
              <w:fldChar w:fldCharType="end"/>
            </w:r>
          </w:hyperlink>
        </w:p>
        <w:p w14:paraId="3D206717" w14:textId="51A4A3D8" w:rsidR="003D3F01" w:rsidRPr="00180A96" w:rsidRDefault="003D3F01">
          <w:pPr>
            <w:pStyle w:val="TDC1"/>
            <w:rPr>
              <w:rFonts w:asciiTheme="minorHAnsi" w:eastAsiaTheme="minorEastAsia" w:hAnsiTheme="minorHAnsi" w:cstheme="minorBidi"/>
              <w:sz w:val="22"/>
              <w:szCs w:val="22"/>
              <w:lang w:val="es-ES" w:eastAsia="es-BO"/>
            </w:rPr>
          </w:pPr>
          <w:hyperlink w:anchor="_Toc94726506" w:history="1">
            <w:r w:rsidRPr="00180A96">
              <w:rPr>
                <w:rStyle w:val="Hipervnculo"/>
                <w:lang w:val="es-ES" w:eastAsia="en-US"/>
              </w:rPr>
              <w:t>12.</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PROPUESTA PARA ADJUDICACIONES POR ÍTEMS o lotes</w:t>
            </w:r>
            <w:r w:rsidRPr="00180A96">
              <w:rPr>
                <w:webHidden/>
                <w:lang w:val="es-ES"/>
              </w:rPr>
              <w:tab/>
            </w:r>
            <w:r w:rsidRPr="00180A96">
              <w:rPr>
                <w:webHidden/>
                <w:lang w:val="es-ES"/>
              </w:rPr>
              <w:fldChar w:fldCharType="begin"/>
            </w:r>
            <w:r w:rsidRPr="00180A96">
              <w:rPr>
                <w:webHidden/>
                <w:lang w:val="es-ES"/>
              </w:rPr>
              <w:instrText xml:space="preserve"> PAGEREF _Toc94726506 \h </w:instrText>
            </w:r>
            <w:r w:rsidRPr="00180A96">
              <w:rPr>
                <w:webHidden/>
                <w:lang w:val="es-ES"/>
              </w:rPr>
            </w:r>
            <w:r w:rsidRPr="00180A96">
              <w:rPr>
                <w:webHidden/>
                <w:lang w:val="es-ES"/>
              </w:rPr>
              <w:fldChar w:fldCharType="separate"/>
            </w:r>
            <w:r w:rsidR="00EB0084">
              <w:rPr>
                <w:webHidden/>
                <w:lang w:val="es-ES"/>
              </w:rPr>
              <w:t>8</w:t>
            </w:r>
            <w:r w:rsidRPr="00180A96">
              <w:rPr>
                <w:webHidden/>
                <w:lang w:val="es-ES"/>
              </w:rPr>
              <w:fldChar w:fldCharType="end"/>
            </w:r>
          </w:hyperlink>
        </w:p>
        <w:p w14:paraId="1F1FBD91" w14:textId="74AA78C8" w:rsidR="003D3F01" w:rsidRPr="00180A96" w:rsidRDefault="003D3F01">
          <w:pPr>
            <w:pStyle w:val="TDC1"/>
            <w:rPr>
              <w:rFonts w:asciiTheme="minorHAnsi" w:eastAsiaTheme="minorEastAsia" w:hAnsiTheme="minorHAnsi" w:cstheme="minorBidi"/>
              <w:sz w:val="22"/>
              <w:szCs w:val="22"/>
              <w:lang w:val="es-ES" w:eastAsia="es-BO"/>
            </w:rPr>
          </w:pPr>
          <w:hyperlink w:anchor="_Toc94726507" w:history="1">
            <w:r w:rsidRPr="00180A96">
              <w:rPr>
                <w:rStyle w:val="Hipervnculo"/>
                <w:lang w:val="es-ES"/>
              </w:rPr>
              <w:t>13.</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PRESENTACIÓN DE PROPUESTAS</w:t>
            </w:r>
            <w:r w:rsidRPr="00180A96">
              <w:rPr>
                <w:webHidden/>
                <w:lang w:val="es-ES"/>
              </w:rPr>
              <w:tab/>
            </w:r>
            <w:r w:rsidRPr="00180A96">
              <w:rPr>
                <w:webHidden/>
                <w:lang w:val="es-ES"/>
              </w:rPr>
              <w:fldChar w:fldCharType="begin"/>
            </w:r>
            <w:r w:rsidRPr="00180A96">
              <w:rPr>
                <w:webHidden/>
                <w:lang w:val="es-ES"/>
              </w:rPr>
              <w:instrText xml:space="preserve"> PAGEREF _Toc94726507 \h </w:instrText>
            </w:r>
            <w:r w:rsidRPr="00180A96">
              <w:rPr>
                <w:webHidden/>
                <w:lang w:val="es-ES"/>
              </w:rPr>
            </w:r>
            <w:r w:rsidRPr="00180A96">
              <w:rPr>
                <w:webHidden/>
                <w:lang w:val="es-ES"/>
              </w:rPr>
              <w:fldChar w:fldCharType="separate"/>
            </w:r>
            <w:r w:rsidR="00EB0084">
              <w:rPr>
                <w:webHidden/>
                <w:lang w:val="es-ES"/>
              </w:rPr>
              <w:t>8</w:t>
            </w:r>
            <w:r w:rsidRPr="00180A96">
              <w:rPr>
                <w:webHidden/>
                <w:lang w:val="es-ES"/>
              </w:rPr>
              <w:fldChar w:fldCharType="end"/>
            </w:r>
          </w:hyperlink>
        </w:p>
        <w:p w14:paraId="1FB81FD8" w14:textId="561E6446" w:rsidR="003D3F01" w:rsidRPr="00180A96" w:rsidRDefault="003D3F01">
          <w:pPr>
            <w:pStyle w:val="TDC1"/>
            <w:rPr>
              <w:rFonts w:asciiTheme="minorHAnsi" w:eastAsiaTheme="minorEastAsia" w:hAnsiTheme="minorHAnsi" w:cstheme="minorBidi"/>
              <w:sz w:val="22"/>
              <w:szCs w:val="22"/>
              <w:lang w:val="es-ES" w:eastAsia="es-BO"/>
            </w:rPr>
          </w:pPr>
          <w:hyperlink w:anchor="_Toc94726510" w:history="1">
            <w:r w:rsidRPr="00180A96">
              <w:rPr>
                <w:rStyle w:val="Hipervnculo"/>
                <w:lang w:val="es-ES" w:eastAsia="en-US"/>
              </w:rPr>
              <w:t>14.</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SUBASTA ELECTRÓNICA</w:t>
            </w:r>
            <w:r w:rsidRPr="00180A96">
              <w:rPr>
                <w:webHidden/>
                <w:lang w:val="es-ES"/>
              </w:rPr>
              <w:tab/>
            </w:r>
            <w:r w:rsidRPr="00180A96">
              <w:rPr>
                <w:webHidden/>
                <w:lang w:val="es-ES"/>
              </w:rPr>
              <w:fldChar w:fldCharType="begin"/>
            </w:r>
            <w:r w:rsidRPr="00180A96">
              <w:rPr>
                <w:webHidden/>
                <w:lang w:val="es-ES"/>
              </w:rPr>
              <w:instrText xml:space="preserve"> PAGEREF _Toc94726510 \h </w:instrText>
            </w:r>
            <w:r w:rsidRPr="00180A96">
              <w:rPr>
                <w:webHidden/>
                <w:lang w:val="es-ES"/>
              </w:rPr>
            </w:r>
            <w:r w:rsidRPr="00180A96">
              <w:rPr>
                <w:webHidden/>
                <w:lang w:val="es-ES"/>
              </w:rPr>
              <w:fldChar w:fldCharType="separate"/>
            </w:r>
            <w:r w:rsidR="00EB0084">
              <w:rPr>
                <w:webHidden/>
                <w:lang w:val="es-ES"/>
              </w:rPr>
              <w:t>9</w:t>
            </w:r>
            <w:r w:rsidRPr="00180A96">
              <w:rPr>
                <w:webHidden/>
                <w:lang w:val="es-ES"/>
              </w:rPr>
              <w:fldChar w:fldCharType="end"/>
            </w:r>
          </w:hyperlink>
        </w:p>
        <w:p w14:paraId="75AA75D6" w14:textId="130CA92A" w:rsidR="003D3F01" w:rsidRPr="00180A96" w:rsidRDefault="003D3F01">
          <w:pPr>
            <w:pStyle w:val="TDC1"/>
            <w:rPr>
              <w:rFonts w:asciiTheme="minorHAnsi" w:eastAsiaTheme="minorEastAsia" w:hAnsiTheme="minorHAnsi" w:cstheme="minorBidi"/>
              <w:sz w:val="22"/>
              <w:szCs w:val="22"/>
              <w:lang w:val="es-ES" w:eastAsia="es-BO"/>
            </w:rPr>
          </w:pPr>
          <w:hyperlink w:anchor="_Toc94726512" w:history="1">
            <w:r w:rsidRPr="00180A96">
              <w:rPr>
                <w:rStyle w:val="Hipervnculo"/>
                <w:lang w:val="es-ES" w:eastAsia="en-US"/>
              </w:rPr>
              <w:t>15.</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APERTURA DE PROPUESTAS</w:t>
            </w:r>
            <w:r w:rsidRPr="00180A96">
              <w:rPr>
                <w:webHidden/>
                <w:lang w:val="es-ES"/>
              </w:rPr>
              <w:tab/>
            </w:r>
            <w:r w:rsidRPr="00180A96">
              <w:rPr>
                <w:webHidden/>
                <w:lang w:val="es-ES"/>
              </w:rPr>
              <w:fldChar w:fldCharType="begin"/>
            </w:r>
            <w:r w:rsidRPr="00180A96">
              <w:rPr>
                <w:webHidden/>
                <w:lang w:val="es-ES"/>
              </w:rPr>
              <w:instrText xml:space="preserve"> PAGEREF _Toc94726512 \h </w:instrText>
            </w:r>
            <w:r w:rsidRPr="00180A96">
              <w:rPr>
                <w:webHidden/>
                <w:lang w:val="es-ES"/>
              </w:rPr>
            </w:r>
            <w:r w:rsidRPr="00180A96">
              <w:rPr>
                <w:webHidden/>
                <w:lang w:val="es-ES"/>
              </w:rPr>
              <w:fldChar w:fldCharType="separate"/>
            </w:r>
            <w:r w:rsidR="00EB0084">
              <w:rPr>
                <w:webHidden/>
                <w:lang w:val="es-ES"/>
              </w:rPr>
              <w:t>10</w:t>
            </w:r>
            <w:r w:rsidRPr="00180A96">
              <w:rPr>
                <w:webHidden/>
                <w:lang w:val="es-ES"/>
              </w:rPr>
              <w:fldChar w:fldCharType="end"/>
            </w:r>
          </w:hyperlink>
        </w:p>
        <w:p w14:paraId="277780D0" w14:textId="287309B8" w:rsidR="003D3F01" w:rsidRPr="00180A96" w:rsidRDefault="003D3F01">
          <w:pPr>
            <w:pStyle w:val="TDC1"/>
            <w:rPr>
              <w:rFonts w:asciiTheme="minorHAnsi" w:eastAsiaTheme="minorEastAsia" w:hAnsiTheme="minorHAnsi" w:cstheme="minorBidi"/>
              <w:sz w:val="22"/>
              <w:szCs w:val="22"/>
              <w:lang w:val="es-ES" w:eastAsia="es-BO"/>
            </w:rPr>
          </w:pPr>
          <w:hyperlink w:anchor="_Toc94726513" w:history="1">
            <w:r w:rsidRPr="00180A96">
              <w:rPr>
                <w:rStyle w:val="Hipervnculo"/>
                <w:iCs/>
                <w:lang w:val="es-ES"/>
              </w:rPr>
              <w:t>16.</w:t>
            </w:r>
            <w:r w:rsidRPr="00180A96">
              <w:rPr>
                <w:rFonts w:asciiTheme="minorHAnsi" w:eastAsiaTheme="minorEastAsia" w:hAnsiTheme="minorHAnsi" w:cstheme="minorBidi"/>
                <w:sz w:val="22"/>
                <w:szCs w:val="22"/>
                <w:lang w:val="es-ES" w:eastAsia="es-BO"/>
              </w:rPr>
              <w:tab/>
            </w:r>
            <w:r w:rsidRPr="00180A96">
              <w:rPr>
                <w:rStyle w:val="Hipervnculo"/>
                <w:iCs/>
                <w:lang w:val="es-ES"/>
              </w:rPr>
              <w:t>EVALUACIÓN DE PROPUESTAS</w:t>
            </w:r>
            <w:r w:rsidRPr="00180A96">
              <w:rPr>
                <w:webHidden/>
                <w:lang w:val="es-ES"/>
              </w:rPr>
              <w:tab/>
            </w:r>
            <w:r w:rsidRPr="00180A96">
              <w:rPr>
                <w:webHidden/>
                <w:lang w:val="es-ES"/>
              </w:rPr>
              <w:fldChar w:fldCharType="begin"/>
            </w:r>
            <w:r w:rsidRPr="00180A96">
              <w:rPr>
                <w:webHidden/>
                <w:lang w:val="es-ES"/>
              </w:rPr>
              <w:instrText xml:space="preserve"> PAGEREF _Toc94726513 \h </w:instrText>
            </w:r>
            <w:r w:rsidRPr="00180A96">
              <w:rPr>
                <w:webHidden/>
                <w:lang w:val="es-ES"/>
              </w:rPr>
            </w:r>
            <w:r w:rsidRPr="00180A96">
              <w:rPr>
                <w:webHidden/>
                <w:lang w:val="es-ES"/>
              </w:rPr>
              <w:fldChar w:fldCharType="separate"/>
            </w:r>
            <w:r w:rsidR="00EB0084">
              <w:rPr>
                <w:webHidden/>
                <w:lang w:val="es-ES"/>
              </w:rPr>
              <w:t>12</w:t>
            </w:r>
            <w:r w:rsidRPr="00180A96">
              <w:rPr>
                <w:webHidden/>
                <w:lang w:val="es-ES"/>
              </w:rPr>
              <w:fldChar w:fldCharType="end"/>
            </w:r>
          </w:hyperlink>
        </w:p>
        <w:p w14:paraId="2E957EF6" w14:textId="5DC74FE9" w:rsidR="003D3F01" w:rsidRPr="00180A96" w:rsidRDefault="003D3F01">
          <w:pPr>
            <w:pStyle w:val="TDC1"/>
            <w:rPr>
              <w:rFonts w:asciiTheme="minorHAnsi" w:eastAsiaTheme="minorEastAsia" w:hAnsiTheme="minorHAnsi" w:cstheme="minorBidi"/>
              <w:sz w:val="22"/>
              <w:szCs w:val="22"/>
              <w:lang w:val="es-ES" w:eastAsia="es-BO"/>
            </w:rPr>
          </w:pPr>
          <w:hyperlink w:anchor="_Toc94726514" w:history="1">
            <w:r w:rsidRPr="00180A96">
              <w:rPr>
                <w:rStyle w:val="Hipervnculo"/>
                <w:lang w:val="es-ES"/>
              </w:rPr>
              <w:t>17.</w:t>
            </w:r>
            <w:r w:rsidRPr="00180A96">
              <w:rPr>
                <w:rFonts w:asciiTheme="minorHAnsi" w:eastAsiaTheme="minorEastAsia" w:hAnsiTheme="minorHAnsi" w:cstheme="minorBidi"/>
                <w:sz w:val="22"/>
                <w:szCs w:val="22"/>
                <w:lang w:val="es-ES" w:eastAsia="es-BO"/>
              </w:rPr>
              <w:tab/>
            </w:r>
            <w:r w:rsidRPr="00180A96">
              <w:rPr>
                <w:rStyle w:val="Hipervnculo"/>
                <w:lang w:val="es-ES"/>
              </w:rPr>
              <w:t>EVALUACIÓN PRELIMINAR</w:t>
            </w:r>
            <w:r w:rsidRPr="00180A96">
              <w:rPr>
                <w:webHidden/>
                <w:lang w:val="es-ES"/>
              </w:rPr>
              <w:tab/>
            </w:r>
            <w:r w:rsidRPr="00180A96">
              <w:rPr>
                <w:webHidden/>
                <w:lang w:val="es-ES"/>
              </w:rPr>
              <w:fldChar w:fldCharType="begin"/>
            </w:r>
            <w:r w:rsidRPr="00180A96">
              <w:rPr>
                <w:webHidden/>
                <w:lang w:val="es-ES"/>
              </w:rPr>
              <w:instrText xml:space="preserve"> PAGEREF _Toc94726514 \h </w:instrText>
            </w:r>
            <w:r w:rsidRPr="00180A96">
              <w:rPr>
                <w:webHidden/>
                <w:lang w:val="es-ES"/>
              </w:rPr>
            </w:r>
            <w:r w:rsidRPr="00180A96">
              <w:rPr>
                <w:webHidden/>
                <w:lang w:val="es-ES"/>
              </w:rPr>
              <w:fldChar w:fldCharType="separate"/>
            </w:r>
            <w:r w:rsidR="00EB0084">
              <w:rPr>
                <w:webHidden/>
                <w:lang w:val="es-ES"/>
              </w:rPr>
              <w:t>12</w:t>
            </w:r>
            <w:r w:rsidRPr="00180A96">
              <w:rPr>
                <w:webHidden/>
                <w:lang w:val="es-ES"/>
              </w:rPr>
              <w:fldChar w:fldCharType="end"/>
            </w:r>
          </w:hyperlink>
        </w:p>
        <w:p w14:paraId="38345D36" w14:textId="4E1916E9" w:rsidR="003D3F01" w:rsidRPr="00180A96" w:rsidRDefault="003D3F01">
          <w:pPr>
            <w:pStyle w:val="TDC1"/>
            <w:rPr>
              <w:rFonts w:asciiTheme="minorHAnsi" w:eastAsiaTheme="minorEastAsia" w:hAnsiTheme="minorHAnsi" w:cstheme="minorBidi"/>
              <w:sz w:val="22"/>
              <w:szCs w:val="22"/>
              <w:lang w:val="es-ES" w:eastAsia="es-BO"/>
            </w:rPr>
          </w:pPr>
          <w:hyperlink w:anchor="_Toc94726515" w:history="1">
            <w:r w:rsidRPr="00180A96">
              <w:rPr>
                <w:rStyle w:val="Hipervnculo"/>
                <w:lang w:val="es-ES"/>
              </w:rPr>
              <w:t>18.</w:t>
            </w:r>
            <w:r w:rsidRPr="00180A96">
              <w:rPr>
                <w:rFonts w:asciiTheme="minorHAnsi" w:eastAsiaTheme="minorEastAsia" w:hAnsiTheme="minorHAnsi" w:cstheme="minorBidi"/>
                <w:sz w:val="22"/>
                <w:szCs w:val="22"/>
                <w:lang w:val="es-ES" w:eastAsia="es-BO"/>
              </w:rPr>
              <w:tab/>
            </w:r>
            <w:r w:rsidRPr="00180A96">
              <w:rPr>
                <w:rStyle w:val="Hipervnculo"/>
                <w:lang w:val="es-ES"/>
              </w:rPr>
              <w:t>MÉTODO DE SELECCIÓN Y ADJUDICACIÓN PRECIO EVALUADO MÁS BAJO</w:t>
            </w:r>
            <w:r w:rsidRPr="00180A96">
              <w:rPr>
                <w:webHidden/>
                <w:lang w:val="es-ES"/>
              </w:rPr>
              <w:tab/>
            </w:r>
            <w:r w:rsidRPr="00180A96">
              <w:rPr>
                <w:webHidden/>
                <w:lang w:val="es-ES"/>
              </w:rPr>
              <w:fldChar w:fldCharType="begin"/>
            </w:r>
            <w:r w:rsidRPr="00180A96">
              <w:rPr>
                <w:webHidden/>
                <w:lang w:val="es-ES"/>
              </w:rPr>
              <w:instrText xml:space="preserve"> PAGEREF _Toc94726515 \h </w:instrText>
            </w:r>
            <w:r w:rsidRPr="00180A96">
              <w:rPr>
                <w:webHidden/>
                <w:lang w:val="es-ES"/>
              </w:rPr>
            </w:r>
            <w:r w:rsidRPr="00180A96">
              <w:rPr>
                <w:webHidden/>
                <w:lang w:val="es-ES"/>
              </w:rPr>
              <w:fldChar w:fldCharType="separate"/>
            </w:r>
            <w:r w:rsidR="00EB0084">
              <w:rPr>
                <w:webHidden/>
                <w:lang w:val="es-ES"/>
              </w:rPr>
              <w:t>12</w:t>
            </w:r>
            <w:r w:rsidRPr="00180A96">
              <w:rPr>
                <w:webHidden/>
                <w:lang w:val="es-ES"/>
              </w:rPr>
              <w:fldChar w:fldCharType="end"/>
            </w:r>
          </w:hyperlink>
        </w:p>
        <w:p w14:paraId="4BE8C326" w14:textId="55FD2423" w:rsidR="003D3F01" w:rsidRPr="00180A96" w:rsidRDefault="003D3F01">
          <w:pPr>
            <w:pStyle w:val="TDC1"/>
            <w:rPr>
              <w:rFonts w:asciiTheme="minorHAnsi" w:eastAsiaTheme="minorEastAsia" w:hAnsiTheme="minorHAnsi" w:cstheme="minorBidi"/>
              <w:sz w:val="22"/>
              <w:szCs w:val="22"/>
              <w:lang w:val="es-ES" w:eastAsia="es-BO"/>
            </w:rPr>
          </w:pPr>
          <w:hyperlink w:anchor="_Toc94726516" w:history="1">
            <w:r w:rsidRPr="00180A96">
              <w:rPr>
                <w:rStyle w:val="Hipervnculo"/>
                <w:lang w:val="es-ES"/>
              </w:rPr>
              <w:t>19.</w:t>
            </w:r>
            <w:r w:rsidRPr="00180A96">
              <w:rPr>
                <w:rFonts w:asciiTheme="minorHAnsi" w:eastAsiaTheme="minorEastAsia" w:hAnsiTheme="minorHAnsi" w:cstheme="minorBidi"/>
                <w:sz w:val="22"/>
                <w:szCs w:val="22"/>
                <w:lang w:val="es-ES" w:eastAsia="es-BO"/>
              </w:rPr>
              <w:tab/>
            </w:r>
            <w:r w:rsidRPr="00180A96">
              <w:rPr>
                <w:rStyle w:val="Hipervnculo"/>
                <w:lang w:val="es-ES"/>
              </w:rPr>
              <w:t>MÉTODO DE SELECCIÓN Y ADJUDICACIÓN CALIDAD, PROPUESTA TÉCNICA Y COSTO</w:t>
            </w:r>
            <w:r w:rsidRPr="00180A96">
              <w:rPr>
                <w:webHidden/>
                <w:lang w:val="es-ES"/>
              </w:rPr>
              <w:tab/>
            </w:r>
            <w:r w:rsidRPr="00180A96">
              <w:rPr>
                <w:webHidden/>
                <w:lang w:val="es-ES"/>
              </w:rPr>
              <w:fldChar w:fldCharType="begin"/>
            </w:r>
            <w:r w:rsidRPr="00180A96">
              <w:rPr>
                <w:webHidden/>
                <w:lang w:val="es-ES"/>
              </w:rPr>
              <w:instrText xml:space="preserve"> PAGEREF _Toc94726516 \h </w:instrText>
            </w:r>
            <w:r w:rsidRPr="00180A96">
              <w:rPr>
                <w:webHidden/>
                <w:lang w:val="es-ES"/>
              </w:rPr>
            </w:r>
            <w:r w:rsidRPr="00180A96">
              <w:rPr>
                <w:webHidden/>
                <w:lang w:val="es-ES"/>
              </w:rPr>
              <w:fldChar w:fldCharType="separate"/>
            </w:r>
            <w:r w:rsidR="00EB0084">
              <w:rPr>
                <w:webHidden/>
                <w:lang w:val="es-ES"/>
              </w:rPr>
              <w:t>13</w:t>
            </w:r>
            <w:r w:rsidRPr="00180A96">
              <w:rPr>
                <w:webHidden/>
                <w:lang w:val="es-ES"/>
              </w:rPr>
              <w:fldChar w:fldCharType="end"/>
            </w:r>
          </w:hyperlink>
        </w:p>
        <w:p w14:paraId="3B935D2D" w14:textId="650724D5" w:rsidR="003D3F01" w:rsidRPr="00180A96" w:rsidRDefault="003D3F01">
          <w:pPr>
            <w:pStyle w:val="TDC1"/>
            <w:rPr>
              <w:rFonts w:asciiTheme="minorHAnsi" w:eastAsiaTheme="minorEastAsia" w:hAnsiTheme="minorHAnsi" w:cstheme="minorBidi"/>
              <w:sz w:val="22"/>
              <w:szCs w:val="22"/>
              <w:lang w:val="es-ES" w:eastAsia="es-BO"/>
            </w:rPr>
          </w:pPr>
          <w:hyperlink w:anchor="_Toc94726517" w:history="1">
            <w:r w:rsidRPr="00180A96">
              <w:rPr>
                <w:rStyle w:val="Hipervnculo"/>
                <w:lang w:val="es-ES"/>
              </w:rPr>
              <w:t>20.</w:t>
            </w:r>
            <w:r w:rsidRPr="00180A96">
              <w:rPr>
                <w:rFonts w:asciiTheme="minorHAnsi" w:eastAsiaTheme="minorEastAsia" w:hAnsiTheme="minorHAnsi" w:cstheme="minorBidi"/>
                <w:sz w:val="22"/>
                <w:szCs w:val="22"/>
                <w:lang w:val="es-ES" w:eastAsia="es-BO"/>
              </w:rPr>
              <w:tab/>
            </w:r>
            <w:r w:rsidRPr="00180A96">
              <w:rPr>
                <w:rStyle w:val="Hipervnculo"/>
                <w:lang w:val="es-ES"/>
              </w:rPr>
              <w:t>MÉTODO DE SELECCIÓN Y ADJUDICACIÓN CALIDAD</w:t>
            </w:r>
            <w:r w:rsidRPr="00180A96">
              <w:rPr>
                <w:webHidden/>
                <w:lang w:val="es-ES"/>
              </w:rPr>
              <w:tab/>
            </w:r>
            <w:r w:rsidRPr="00180A96">
              <w:rPr>
                <w:webHidden/>
                <w:lang w:val="es-ES"/>
              </w:rPr>
              <w:fldChar w:fldCharType="begin"/>
            </w:r>
            <w:r w:rsidRPr="00180A96">
              <w:rPr>
                <w:webHidden/>
                <w:lang w:val="es-ES"/>
              </w:rPr>
              <w:instrText xml:space="preserve"> PAGEREF _Toc94726517 \h </w:instrText>
            </w:r>
            <w:r w:rsidRPr="00180A96">
              <w:rPr>
                <w:webHidden/>
                <w:lang w:val="es-ES"/>
              </w:rPr>
            </w:r>
            <w:r w:rsidRPr="00180A96">
              <w:rPr>
                <w:webHidden/>
                <w:lang w:val="es-ES"/>
              </w:rPr>
              <w:fldChar w:fldCharType="separate"/>
            </w:r>
            <w:r w:rsidR="00EB0084">
              <w:rPr>
                <w:webHidden/>
                <w:lang w:val="es-ES"/>
              </w:rPr>
              <w:t>13</w:t>
            </w:r>
            <w:r w:rsidRPr="00180A96">
              <w:rPr>
                <w:webHidden/>
                <w:lang w:val="es-ES"/>
              </w:rPr>
              <w:fldChar w:fldCharType="end"/>
            </w:r>
          </w:hyperlink>
        </w:p>
        <w:p w14:paraId="1F6A4F0E" w14:textId="15C5B400" w:rsidR="003D3F01" w:rsidRPr="00180A96" w:rsidRDefault="003D3F01">
          <w:pPr>
            <w:pStyle w:val="TDC1"/>
            <w:rPr>
              <w:rFonts w:asciiTheme="minorHAnsi" w:eastAsiaTheme="minorEastAsia" w:hAnsiTheme="minorHAnsi" w:cstheme="minorBidi"/>
              <w:sz w:val="22"/>
              <w:szCs w:val="22"/>
              <w:lang w:val="es-ES" w:eastAsia="es-BO"/>
            </w:rPr>
          </w:pPr>
          <w:hyperlink w:anchor="_Toc94726518" w:history="1">
            <w:r w:rsidRPr="00180A96">
              <w:rPr>
                <w:rStyle w:val="Hipervnculo"/>
                <w:lang w:val="es-ES"/>
              </w:rPr>
              <w:t>21.</w:t>
            </w:r>
            <w:r w:rsidRPr="00180A96">
              <w:rPr>
                <w:rFonts w:asciiTheme="minorHAnsi" w:eastAsiaTheme="minorEastAsia" w:hAnsiTheme="minorHAnsi" w:cstheme="minorBidi"/>
                <w:sz w:val="22"/>
                <w:szCs w:val="22"/>
                <w:lang w:val="es-ES" w:eastAsia="es-BO"/>
              </w:rPr>
              <w:tab/>
            </w:r>
            <w:r w:rsidRPr="00180A96">
              <w:rPr>
                <w:rStyle w:val="Hipervnculo"/>
                <w:lang w:val="es-ES"/>
              </w:rPr>
              <w:t>CONTENIDO DEL INFORME DE EVALUACIÓN Y RECOMENDACIÓN</w:t>
            </w:r>
            <w:r w:rsidRPr="00180A96">
              <w:rPr>
                <w:webHidden/>
                <w:lang w:val="es-ES"/>
              </w:rPr>
              <w:tab/>
            </w:r>
            <w:r w:rsidRPr="00180A96">
              <w:rPr>
                <w:webHidden/>
                <w:lang w:val="es-ES"/>
              </w:rPr>
              <w:fldChar w:fldCharType="begin"/>
            </w:r>
            <w:r w:rsidRPr="00180A96">
              <w:rPr>
                <w:webHidden/>
                <w:lang w:val="es-ES"/>
              </w:rPr>
              <w:instrText xml:space="preserve"> PAGEREF _Toc94726518 \h </w:instrText>
            </w:r>
            <w:r w:rsidRPr="00180A96">
              <w:rPr>
                <w:webHidden/>
                <w:lang w:val="es-ES"/>
              </w:rPr>
            </w:r>
            <w:r w:rsidRPr="00180A96">
              <w:rPr>
                <w:webHidden/>
                <w:lang w:val="es-ES"/>
              </w:rPr>
              <w:fldChar w:fldCharType="separate"/>
            </w:r>
            <w:r w:rsidR="00EB0084">
              <w:rPr>
                <w:webHidden/>
                <w:lang w:val="es-ES"/>
              </w:rPr>
              <w:t>13</w:t>
            </w:r>
            <w:r w:rsidRPr="00180A96">
              <w:rPr>
                <w:webHidden/>
                <w:lang w:val="es-ES"/>
              </w:rPr>
              <w:fldChar w:fldCharType="end"/>
            </w:r>
          </w:hyperlink>
        </w:p>
        <w:p w14:paraId="4C679F68" w14:textId="2AA8FDCA" w:rsidR="003D3F01" w:rsidRPr="00180A96" w:rsidRDefault="003D3F01">
          <w:pPr>
            <w:pStyle w:val="TDC1"/>
            <w:rPr>
              <w:rFonts w:asciiTheme="minorHAnsi" w:eastAsiaTheme="minorEastAsia" w:hAnsiTheme="minorHAnsi" w:cstheme="minorBidi"/>
              <w:sz w:val="22"/>
              <w:szCs w:val="22"/>
              <w:lang w:val="es-ES" w:eastAsia="es-BO"/>
            </w:rPr>
          </w:pPr>
          <w:hyperlink w:anchor="_Toc94726519" w:history="1">
            <w:r w:rsidRPr="00180A96">
              <w:rPr>
                <w:rStyle w:val="Hipervnculo"/>
                <w:lang w:val="es-ES"/>
              </w:rPr>
              <w:t>22.</w:t>
            </w:r>
            <w:r w:rsidRPr="00180A96">
              <w:rPr>
                <w:rFonts w:asciiTheme="minorHAnsi" w:eastAsiaTheme="minorEastAsia" w:hAnsiTheme="minorHAnsi" w:cstheme="minorBidi"/>
                <w:sz w:val="22"/>
                <w:szCs w:val="22"/>
                <w:lang w:val="es-ES" w:eastAsia="es-BO"/>
              </w:rPr>
              <w:tab/>
            </w:r>
            <w:r w:rsidRPr="00180A96">
              <w:rPr>
                <w:rStyle w:val="Hipervnculo"/>
                <w:lang w:val="es-ES"/>
              </w:rPr>
              <w:t>ADJUDICACIÓN O DECLARATORIA DESIERTA</w:t>
            </w:r>
            <w:r w:rsidRPr="00180A96">
              <w:rPr>
                <w:webHidden/>
                <w:lang w:val="es-ES"/>
              </w:rPr>
              <w:tab/>
            </w:r>
            <w:r w:rsidRPr="00180A96">
              <w:rPr>
                <w:webHidden/>
                <w:lang w:val="es-ES"/>
              </w:rPr>
              <w:fldChar w:fldCharType="begin"/>
            </w:r>
            <w:r w:rsidRPr="00180A96">
              <w:rPr>
                <w:webHidden/>
                <w:lang w:val="es-ES"/>
              </w:rPr>
              <w:instrText xml:space="preserve"> PAGEREF _Toc94726519 \h </w:instrText>
            </w:r>
            <w:r w:rsidRPr="00180A96">
              <w:rPr>
                <w:webHidden/>
                <w:lang w:val="es-ES"/>
              </w:rPr>
            </w:r>
            <w:r w:rsidRPr="00180A96">
              <w:rPr>
                <w:webHidden/>
                <w:lang w:val="es-ES"/>
              </w:rPr>
              <w:fldChar w:fldCharType="separate"/>
            </w:r>
            <w:r w:rsidR="00EB0084">
              <w:rPr>
                <w:webHidden/>
                <w:lang w:val="es-ES"/>
              </w:rPr>
              <w:t>13</w:t>
            </w:r>
            <w:r w:rsidRPr="00180A96">
              <w:rPr>
                <w:webHidden/>
                <w:lang w:val="es-ES"/>
              </w:rPr>
              <w:fldChar w:fldCharType="end"/>
            </w:r>
          </w:hyperlink>
        </w:p>
        <w:p w14:paraId="3E5B3205" w14:textId="60C0B331" w:rsidR="003D3F01" w:rsidRPr="00180A96" w:rsidRDefault="003D3F01">
          <w:pPr>
            <w:pStyle w:val="TDC1"/>
            <w:rPr>
              <w:rFonts w:asciiTheme="minorHAnsi" w:eastAsiaTheme="minorEastAsia" w:hAnsiTheme="minorHAnsi" w:cstheme="minorBidi"/>
              <w:sz w:val="22"/>
              <w:szCs w:val="22"/>
              <w:lang w:val="es-ES" w:eastAsia="es-BO"/>
            </w:rPr>
          </w:pPr>
          <w:hyperlink w:anchor="_Toc94726520" w:history="1">
            <w:r w:rsidRPr="00180A96">
              <w:rPr>
                <w:rStyle w:val="Hipervnculo"/>
                <w:lang w:val="es-ES"/>
              </w:rPr>
              <w:t>23.</w:t>
            </w:r>
            <w:r w:rsidRPr="00180A96">
              <w:rPr>
                <w:rFonts w:asciiTheme="minorHAnsi" w:eastAsiaTheme="minorEastAsia" w:hAnsiTheme="minorHAnsi" w:cstheme="minorBidi"/>
                <w:sz w:val="22"/>
                <w:szCs w:val="22"/>
                <w:lang w:val="es-ES" w:eastAsia="es-BO"/>
              </w:rPr>
              <w:tab/>
            </w:r>
            <w:r w:rsidRPr="00180A96">
              <w:rPr>
                <w:rStyle w:val="Hipervnculo"/>
                <w:lang w:val="es-ES"/>
              </w:rPr>
              <w:t>FORMALIZACIÓN DE LA CONTRATACIÓN</w:t>
            </w:r>
            <w:r w:rsidRPr="00180A96">
              <w:rPr>
                <w:webHidden/>
                <w:lang w:val="es-ES"/>
              </w:rPr>
              <w:tab/>
            </w:r>
            <w:r w:rsidRPr="00180A96">
              <w:rPr>
                <w:webHidden/>
                <w:lang w:val="es-ES"/>
              </w:rPr>
              <w:fldChar w:fldCharType="begin"/>
            </w:r>
            <w:r w:rsidRPr="00180A96">
              <w:rPr>
                <w:webHidden/>
                <w:lang w:val="es-ES"/>
              </w:rPr>
              <w:instrText xml:space="preserve"> PAGEREF _Toc94726520 \h </w:instrText>
            </w:r>
            <w:r w:rsidRPr="00180A96">
              <w:rPr>
                <w:webHidden/>
                <w:lang w:val="es-ES"/>
              </w:rPr>
            </w:r>
            <w:r w:rsidRPr="00180A96">
              <w:rPr>
                <w:webHidden/>
                <w:lang w:val="es-ES"/>
              </w:rPr>
              <w:fldChar w:fldCharType="separate"/>
            </w:r>
            <w:r w:rsidR="00EB0084">
              <w:rPr>
                <w:webHidden/>
                <w:lang w:val="es-ES"/>
              </w:rPr>
              <w:t>14</w:t>
            </w:r>
            <w:r w:rsidRPr="00180A96">
              <w:rPr>
                <w:webHidden/>
                <w:lang w:val="es-ES"/>
              </w:rPr>
              <w:fldChar w:fldCharType="end"/>
            </w:r>
          </w:hyperlink>
        </w:p>
        <w:p w14:paraId="4B9AD078" w14:textId="3E3C8350" w:rsidR="003D3F01" w:rsidRPr="00180A96" w:rsidRDefault="003D3F01">
          <w:pPr>
            <w:pStyle w:val="TDC1"/>
            <w:rPr>
              <w:rFonts w:asciiTheme="minorHAnsi" w:eastAsiaTheme="minorEastAsia" w:hAnsiTheme="minorHAnsi" w:cstheme="minorBidi"/>
              <w:sz w:val="22"/>
              <w:szCs w:val="22"/>
              <w:lang w:val="es-ES" w:eastAsia="es-BO"/>
            </w:rPr>
          </w:pPr>
          <w:hyperlink w:anchor="_Toc94726521" w:history="1">
            <w:r w:rsidRPr="00180A96">
              <w:rPr>
                <w:rStyle w:val="Hipervnculo"/>
                <w:lang w:val="es-ES"/>
              </w:rPr>
              <w:t>24.</w:t>
            </w:r>
            <w:r w:rsidRPr="00180A96">
              <w:rPr>
                <w:rFonts w:asciiTheme="minorHAnsi" w:eastAsiaTheme="minorEastAsia" w:hAnsiTheme="minorHAnsi" w:cstheme="minorBidi"/>
                <w:sz w:val="22"/>
                <w:szCs w:val="22"/>
                <w:lang w:val="es-ES" w:eastAsia="es-BO"/>
              </w:rPr>
              <w:tab/>
            </w:r>
            <w:r w:rsidRPr="00180A96">
              <w:rPr>
                <w:rStyle w:val="Hipervnculo"/>
                <w:lang w:val="es-ES"/>
              </w:rPr>
              <w:t>MODIFICACIONES AL CONTRATO</w:t>
            </w:r>
            <w:r w:rsidRPr="00180A96">
              <w:rPr>
                <w:webHidden/>
                <w:lang w:val="es-ES"/>
              </w:rPr>
              <w:tab/>
            </w:r>
            <w:r w:rsidRPr="00180A96">
              <w:rPr>
                <w:webHidden/>
                <w:lang w:val="es-ES"/>
              </w:rPr>
              <w:fldChar w:fldCharType="begin"/>
            </w:r>
            <w:r w:rsidRPr="00180A96">
              <w:rPr>
                <w:webHidden/>
                <w:lang w:val="es-ES"/>
              </w:rPr>
              <w:instrText xml:space="preserve"> PAGEREF _Toc94726521 \h </w:instrText>
            </w:r>
            <w:r w:rsidRPr="00180A96">
              <w:rPr>
                <w:webHidden/>
                <w:lang w:val="es-ES"/>
              </w:rPr>
            </w:r>
            <w:r w:rsidRPr="00180A96">
              <w:rPr>
                <w:webHidden/>
                <w:lang w:val="es-ES"/>
              </w:rPr>
              <w:fldChar w:fldCharType="separate"/>
            </w:r>
            <w:r w:rsidR="00EB0084">
              <w:rPr>
                <w:webHidden/>
                <w:lang w:val="es-ES"/>
              </w:rPr>
              <w:t>15</w:t>
            </w:r>
            <w:r w:rsidRPr="00180A96">
              <w:rPr>
                <w:webHidden/>
                <w:lang w:val="es-ES"/>
              </w:rPr>
              <w:fldChar w:fldCharType="end"/>
            </w:r>
          </w:hyperlink>
        </w:p>
        <w:p w14:paraId="0D3C5F97" w14:textId="6969D1A4" w:rsidR="003D3F01" w:rsidRPr="00180A96" w:rsidRDefault="003D3F01">
          <w:pPr>
            <w:pStyle w:val="TDC1"/>
            <w:rPr>
              <w:rFonts w:asciiTheme="minorHAnsi" w:eastAsiaTheme="minorEastAsia" w:hAnsiTheme="minorHAnsi" w:cstheme="minorBidi"/>
              <w:sz w:val="22"/>
              <w:szCs w:val="22"/>
              <w:lang w:val="es-ES" w:eastAsia="es-BO"/>
            </w:rPr>
          </w:pPr>
          <w:hyperlink w:anchor="_Toc94726522" w:history="1">
            <w:r w:rsidRPr="00180A96">
              <w:rPr>
                <w:rStyle w:val="Hipervnculo"/>
                <w:bCs/>
                <w:lang w:val="es-ES" w:eastAsia="x-none"/>
              </w:rPr>
              <w:t>25.</w:t>
            </w:r>
            <w:r w:rsidRPr="00180A96">
              <w:rPr>
                <w:rFonts w:asciiTheme="minorHAnsi" w:eastAsiaTheme="minorEastAsia" w:hAnsiTheme="minorHAnsi" w:cstheme="minorBidi"/>
                <w:sz w:val="22"/>
                <w:szCs w:val="22"/>
                <w:lang w:val="es-ES" w:eastAsia="es-BO"/>
              </w:rPr>
              <w:tab/>
            </w:r>
            <w:r w:rsidRPr="00180A96">
              <w:rPr>
                <w:rStyle w:val="Hipervnculo"/>
                <w:bCs/>
                <w:lang w:val="es-ES" w:eastAsia="x-none"/>
              </w:rPr>
              <w:t>SUBCONTRATACIÓN</w:t>
            </w:r>
            <w:r w:rsidRPr="00180A96">
              <w:rPr>
                <w:webHidden/>
                <w:lang w:val="es-ES"/>
              </w:rPr>
              <w:tab/>
            </w:r>
            <w:r w:rsidRPr="00180A96">
              <w:rPr>
                <w:webHidden/>
                <w:lang w:val="es-ES"/>
              </w:rPr>
              <w:fldChar w:fldCharType="begin"/>
            </w:r>
            <w:r w:rsidRPr="00180A96">
              <w:rPr>
                <w:webHidden/>
                <w:lang w:val="es-ES"/>
              </w:rPr>
              <w:instrText xml:space="preserve"> PAGEREF _Toc94726522 \h </w:instrText>
            </w:r>
            <w:r w:rsidRPr="00180A96">
              <w:rPr>
                <w:webHidden/>
                <w:lang w:val="es-ES"/>
              </w:rPr>
            </w:r>
            <w:r w:rsidRPr="00180A96">
              <w:rPr>
                <w:webHidden/>
                <w:lang w:val="es-ES"/>
              </w:rPr>
              <w:fldChar w:fldCharType="separate"/>
            </w:r>
            <w:r w:rsidR="00EB0084">
              <w:rPr>
                <w:webHidden/>
                <w:lang w:val="es-ES"/>
              </w:rPr>
              <w:t>15</w:t>
            </w:r>
            <w:r w:rsidRPr="00180A96">
              <w:rPr>
                <w:webHidden/>
                <w:lang w:val="es-ES"/>
              </w:rPr>
              <w:fldChar w:fldCharType="end"/>
            </w:r>
          </w:hyperlink>
        </w:p>
        <w:p w14:paraId="602BEF15" w14:textId="5B30EAEB" w:rsidR="003D3F01" w:rsidRPr="00180A96" w:rsidRDefault="003D3F01">
          <w:pPr>
            <w:pStyle w:val="TDC1"/>
            <w:rPr>
              <w:rFonts w:asciiTheme="minorHAnsi" w:eastAsiaTheme="minorEastAsia" w:hAnsiTheme="minorHAnsi" w:cstheme="minorBidi"/>
              <w:sz w:val="22"/>
              <w:szCs w:val="22"/>
              <w:lang w:val="es-ES" w:eastAsia="es-BO"/>
            </w:rPr>
          </w:pPr>
          <w:hyperlink w:anchor="_Toc94726523" w:history="1">
            <w:r w:rsidRPr="00180A96">
              <w:rPr>
                <w:rStyle w:val="Hipervnculo"/>
                <w:lang w:val="es-ES"/>
              </w:rPr>
              <w:t>26.</w:t>
            </w:r>
            <w:r w:rsidRPr="00180A96">
              <w:rPr>
                <w:rFonts w:asciiTheme="minorHAnsi" w:eastAsiaTheme="minorEastAsia" w:hAnsiTheme="minorHAnsi" w:cstheme="minorBidi"/>
                <w:sz w:val="22"/>
                <w:szCs w:val="22"/>
                <w:lang w:val="es-ES" w:eastAsia="es-BO"/>
              </w:rPr>
              <w:tab/>
            </w:r>
            <w:r w:rsidRPr="00180A96">
              <w:rPr>
                <w:rStyle w:val="Hipervnculo"/>
                <w:lang w:val="es-ES"/>
              </w:rPr>
              <w:t>ENTREGA DE BIENES</w:t>
            </w:r>
            <w:r w:rsidRPr="00180A96">
              <w:rPr>
                <w:webHidden/>
                <w:lang w:val="es-ES"/>
              </w:rPr>
              <w:tab/>
            </w:r>
            <w:r w:rsidRPr="00180A96">
              <w:rPr>
                <w:webHidden/>
                <w:lang w:val="es-ES"/>
              </w:rPr>
              <w:fldChar w:fldCharType="begin"/>
            </w:r>
            <w:r w:rsidRPr="00180A96">
              <w:rPr>
                <w:webHidden/>
                <w:lang w:val="es-ES"/>
              </w:rPr>
              <w:instrText xml:space="preserve"> PAGEREF _Toc94726523 \h </w:instrText>
            </w:r>
            <w:r w:rsidRPr="00180A96">
              <w:rPr>
                <w:webHidden/>
                <w:lang w:val="es-ES"/>
              </w:rPr>
            </w:r>
            <w:r w:rsidRPr="00180A96">
              <w:rPr>
                <w:webHidden/>
                <w:lang w:val="es-ES"/>
              </w:rPr>
              <w:fldChar w:fldCharType="separate"/>
            </w:r>
            <w:r w:rsidR="00EB0084">
              <w:rPr>
                <w:webHidden/>
                <w:lang w:val="es-ES"/>
              </w:rPr>
              <w:t>16</w:t>
            </w:r>
            <w:r w:rsidRPr="00180A96">
              <w:rPr>
                <w:webHidden/>
                <w:lang w:val="es-ES"/>
              </w:rPr>
              <w:fldChar w:fldCharType="end"/>
            </w:r>
          </w:hyperlink>
        </w:p>
        <w:p w14:paraId="107FE08F" w14:textId="6A910C68" w:rsidR="003D3F01" w:rsidRPr="00180A96" w:rsidRDefault="003D3F01">
          <w:pPr>
            <w:pStyle w:val="TDC1"/>
            <w:rPr>
              <w:rFonts w:asciiTheme="minorHAnsi" w:eastAsiaTheme="minorEastAsia" w:hAnsiTheme="minorHAnsi" w:cstheme="minorBidi"/>
              <w:sz w:val="22"/>
              <w:szCs w:val="22"/>
              <w:lang w:val="es-ES" w:eastAsia="es-BO"/>
            </w:rPr>
          </w:pPr>
          <w:hyperlink w:anchor="_Toc94726524" w:history="1">
            <w:r w:rsidRPr="00180A96">
              <w:rPr>
                <w:rStyle w:val="Hipervnculo"/>
                <w:lang w:val="es-ES"/>
              </w:rPr>
              <w:t>27.</w:t>
            </w:r>
            <w:r w:rsidRPr="00180A96">
              <w:rPr>
                <w:rFonts w:asciiTheme="minorHAnsi" w:eastAsiaTheme="minorEastAsia" w:hAnsiTheme="minorHAnsi" w:cstheme="minorBidi"/>
                <w:sz w:val="22"/>
                <w:szCs w:val="22"/>
                <w:lang w:val="es-ES" w:eastAsia="es-BO"/>
              </w:rPr>
              <w:tab/>
            </w:r>
            <w:r w:rsidRPr="00180A96">
              <w:rPr>
                <w:rStyle w:val="Hipervnculo"/>
                <w:lang w:val="es-ES"/>
              </w:rPr>
              <w:t>CIERRE DEL CONTRATO Y PAGO</w:t>
            </w:r>
            <w:r w:rsidRPr="00180A96">
              <w:rPr>
                <w:webHidden/>
                <w:lang w:val="es-ES"/>
              </w:rPr>
              <w:tab/>
            </w:r>
            <w:r w:rsidRPr="00180A96">
              <w:rPr>
                <w:webHidden/>
                <w:lang w:val="es-ES"/>
              </w:rPr>
              <w:fldChar w:fldCharType="begin"/>
            </w:r>
            <w:r w:rsidRPr="00180A96">
              <w:rPr>
                <w:webHidden/>
                <w:lang w:val="es-ES"/>
              </w:rPr>
              <w:instrText xml:space="preserve"> PAGEREF _Toc94726524 \h </w:instrText>
            </w:r>
            <w:r w:rsidRPr="00180A96">
              <w:rPr>
                <w:webHidden/>
                <w:lang w:val="es-ES"/>
              </w:rPr>
            </w:r>
            <w:r w:rsidRPr="00180A96">
              <w:rPr>
                <w:webHidden/>
                <w:lang w:val="es-ES"/>
              </w:rPr>
              <w:fldChar w:fldCharType="separate"/>
            </w:r>
            <w:r w:rsidR="00EB0084">
              <w:rPr>
                <w:webHidden/>
                <w:lang w:val="es-ES"/>
              </w:rPr>
              <w:t>16</w:t>
            </w:r>
            <w:r w:rsidRPr="00180A96">
              <w:rPr>
                <w:webHidden/>
                <w:lang w:val="es-ES"/>
              </w:rPr>
              <w:fldChar w:fldCharType="end"/>
            </w:r>
          </w:hyperlink>
        </w:p>
        <w:p w14:paraId="14D67EF5" w14:textId="671831BC" w:rsidR="003D3F01" w:rsidRPr="00180A96" w:rsidRDefault="003D3F01">
          <w:pPr>
            <w:pStyle w:val="TDC1"/>
            <w:rPr>
              <w:rFonts w:asciiTheme="minorHAnsi" w:eastAsiaTheme="minorEastAsia" w:hAnsiTheme="minorHAnsi" w:cstheme="minorBidi"/>
              <w:sz w:val="22"/>
              <w:szCs w:val="22"/>
              <w:lang w:val="es-ES" w:eastAsia="es-BO"/>
            </w:rPr>
          </w:pPr>
          <w:hyperlink w:anchor="_Toc94726525" w:history="1">
            <w:r w:rsidRPr="00180A96">
              <w:rPr>
                <w:rStyle w:val="Hipervnculo"/>
                <w:lang w:val="es-ES"/>
              </w:rPr>
              <w:t>28.</w:t>
            </w:r>
            <w:r w:rsidRPr="00180A96">
              <w:rPr>
                <w:rFonts w:asciiTheme="minorHAnsi" w:eastAsiaTheme="minorEastAsia" w:hAnsiTheme="minorHAnsi" w:cstheme="minorBidi"/>
                <w:sz w:val="22"/>
                <w:szCs w:val="22"/>
                <w:lang w:val="es-ES" w:eastAsia="es-BO"/>
              </w:rPr>
              <w:tab/>
            </w:r>
            <w:r w:rsidRPr="00180A96">
              <w:rPr>
                <w:rStyle w:val="Hipervnculo"/>
                <w:lang w:val="es-ES"/>
              </w:rPr>
              <w:t>CONVOCATORIA Y DATOS GENERALES DE LA CONTRATACIÓN</w:t>
            </w:r>
            <w:r w:rsidRPr="00180A96">
              <w:rPr>
                <w:webHidden/>
                <w:lang w:val="es-ES"/>
              </w:rPr>
              <w:tab/>
            </w:r>
            <w:r w:rsidRPr="00180A96">
              <w:rPr>
                <w:webHidden/>
                <w:lang w:val="es-ES"/>
              </w:rPr>
              <w:fldChar w:fldCharType="begin"/>
            </w:r>
            <w:r w:rsidRPr="00180A96">
              <w:rPr>
                <w:webHidden/>
                <w:lang w:val="es-ES"/>
              </w:rPr>
              <w:instrText xml:space="preserve"> PAGEREF _Toc94726525 \h </w:instrText>
            </w:r>
            <w:r w:rsidRPr="00180A96">
              <w:rPr>
                <w:webHidden/>
                <w:lang w:val="es-ES"/>
              </w:rPr>
            </w:r>
            <w:r w:rsidRPr="00180A96">
              <w:rPr>
                <w:webHidden/>
                <w:lang w:val="es-ES"/>
              </w:rPr>
              <w:fldChar w:fldCharType="separate"/>
            </w:r>
            <w:r w:rsidR="00EB0084">
              <w:rPr>
                <w:webHidden/>
                <w:lang w:val="es-ES"/>
              </w:rPr>
              <w:t>17</w:t>
            </w:r>
            <w:r w:rsidRPr="00180A96">
              <w:rPr>
                <w:webHidden/>
                <w:lang w:val="es-ES"/>
              </w:rPr>
              <w:fldChar w:fldCharType="end"/>
            </w:r>
          </w:hyperlink>
        </w:p>
        <w:p w14:paraId="03D1288B" w14:textId="72163D30" w:rsidR="003D3F01" w:rsidRPr="00180A96" w:rsidRDefault="003D3F01">
          <w:pPr>
            <w:pStyle w:val="TDC1"/>
            <w:rPr>
              <w:rFonts w:asciiTheme="minorHAnsi" w:eastAsiaTheme="minorEastAsia" w:hAnsiTheme="minorHAnsi" w:cstheme="minorBidi"/>
              <w:sz w:val="22"/>
              <w:szCs w:val="22"/>
              <w:lang w:val="es-ES" w:eastAsia="es-BO"/>
            </w:rPr>
          </w:pPr>
          <w:hyperlink w:anchor="_Toc94726526" w:history="1">
            <w:r w:rsidRPr="00180A96">
              <w:rPr>
                <w:rStyle w:val="Hipervnculo"/>
                <w:lang w:val="es-ES"/>
              </w:rPr>
              <w:t>29.</w:t>
            </w:r>
            <w:r w:rsidRPr="00180A96">
              <w:rPr>
                <w:rFonts w:asciiTheme="minorHAnsi" w:eastAsiaTheme="minorEastAsia" w:hAnsiTheme="minorHAnsi" w:cstheme="minorBidi"/>
                <w:sz w:val="22"/>
                <w:szCs w:val="22"/>
                <w:lang w:val="es-ES" w:eastAsia="es-BO"/>
              </w:rPr>
              <w:tab/>
            </w:r>
            <w:r w:rsidRPr="00180A96">
              <w:rPr>
                <w:rStyle w:val="Hipervnculo"/>
                <w:lang w:val="es-ES"/>
              </w:rPr>
              <w:t>CRONOGRAMA DE PLAZOS</w:t>
            </w:r>
            <w:r w:rsidRPr="00180A96">
              <w:rPr>
                <w:webHidden/>
                <w:lang w:val="es-ES"/>
              </w:rPr>
              <w:tab/>
            </w:r>
            <w:r w:rsidRPr="00180A96">
              <w:rPr>
                <w:webHidden/>
                <w:lang w:val="es-ES"/>
              </w:rPr>
              <w:fldChar w:fldCharType="begin"/>
            </w:r>
            <w:r w:rsidRPr="00180A96">
              <w:rPr>
                <w:webHidden/>
                <w:lang w:val="es-ES"/>
              </w:rPr>
              <w:instrText xml:space="preserve"> PAGEREF _Toc94726526 \h </w:instrText>
            </w:r>
            <w:r w:rsidRPr="00180A96">
              <w:rPr>
                <w:webHidden/>
                <w:lang w:val="es-ES"/>
              </w:rPr>
            </w:r>
            <w:r w:rsidRPr="00180A96">
              <w:rPr>
                <w:webHidden/>
                <w:lang w:val="es-ES"/>
              </w:rPr>
              <w:fldChar w:fldCharType="separate"/>
            </w:r>
            <w:r w:rsidR="00EB0084">
              <w:rPr>
                <w:webHidden/>
                <w:lang w:val="es-ES"/>
              </w:rPr>
              <w:t>18</w:t>
            </w:r>
            <w:r w:rsidRPr="00180A96">
              <w:rPr>
                <w:webHidden/>
                <w:lang w:val="es-ES"/>
              </w:rPr>
              <w:fldChar w:fldCharType="end"/>
            </w:r>
          </w:hyperlink>
        </w:p>
        <w:p w14:paraId="0A0CFE11" w14:textId="703AAE9A" w:rsidR="003D3F01" w:rsidRPr="00180A96" w:rsidRDefault="003D3F01">
          <w:pPr>
            <w:pStyle w:val="TDC1"/>
            <w:rPr>
              <w:rFonts w:asciiTheme="minorHAnsi" w:eastAsiaTheme="minorEastAsia" w:hAnsiTheme="minorHAnsi" w:cstheme="minorBidi"/>
              <w:sz w:val="22"/>
              <w:szCs w:val="22"/>
              <w:lang w:val="es-ES" w:eastAsia="es-BO"/>
            </w:rPr>
          </w:pPr>
          <w:hyperlink w:anchor="_Toc94726527" w:history="1">
            <w:r w:rsidRPr="00180A96">
              <w:rPr>
                <w:rStyle w:val="Hipervnculo"/>
                <w:lang w:val="es-ES"/>
              </w:rPr>
              <w:t>30.</w:t>
            </w:r>
            <w:r w:rsidRPr="00180A96">
              <w:rPr>
                <w:rFonts w:asciiTheme="minorHAnsi" w:eastAsiaTheme="minorEastAsia" w:hAnsiTheme="minorHAnsi" w:cstheme="minorBidi"/>
                <w:sz w:val="22"/>
                <w:szCs w:val="22"/>
                <w:lang w:val="es-ES" w:eastAsia="es-BO"/>
              </w:rPr>
              <w:tab/>
            </w:r>
            <w:r w:rsidRPr="00180A96">
              <w:rPr>
                <w:rStyle w:val="Hipervnculo"/>
                <w:lang w:val="es-ES"/>
              </w:rPr>
              <w:t>ESPECIFICACIONES TÉCNICAS Y CONDICIONES TÉCNICAS REQUERIDAS DEL BIEN</w:t>
            </w:r>
            <w:r w:rsidRPr="00180A96">
              <w:rPr>
                <w:webHidden/>
                <w:lang w:val="es-ES"/>
              </w:rPr>
              <w:tab/>
            </w:r>
            <w:r w:rsidRPr="00180A96">
              <w:rPr>
                <w:webHidden/>
                <w:lang w:val="es-ES"/>
              </w:rPr>
              <w:fldChar w:fldCharType="begin"/>
            </w:r>
            <w:r w:rsidRPr="00180A96">
              <w:rPr>
                <w:webHidden/>
                <w:lang w:val="es-ES"/>
              </w:rPr>
              <w:instrText xml:space="preserve"> PAGEREF _Toc94726527 \h </w:instrText>
            </w:r>
            <w:r w:rsidRPr="00180A96">
              <w:rPr>
                <w:webHidden/>
                <w:lang w:val="es-ES"/>
              </w:rPr>
            </w:r>
            <w:r w:rsidRPr="00180A96">
              <w:rPr>
                <w:webHidden/>
                <w:lang w:val="es-ES"/>
              </w:rPr>
              <w:fldChar w:fldCharType="separate"/>
            </w:r>
            <w:r w:rsidR="00EB0084">
              <w:rPr>
                <w:webHidden/>
                <w:lang w:val="es-ES"/>
              </w:rPr>
              <w:t>19</w:t>
            </w:r>
            <w:r w:rsidRPr="00180A96">
              <w:rPr>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w:t>
      </w:r>
      <w:proofErr w:type="spellStart"/>
      <w:r w:rsidRPr="00180A96">
        <w:rPr>
          <w:rFonts w:cs="Arial"/>
          <w:sz w:val="18"/>
          <w:szCs w:val="18"/>
        </w:rPr>
        <w:t>N°</w:t>
      </w:r>
      <w:proofErr w:type="spellEnd"/>
      <w:r w:rsidRPr="00180A96">
        <w:rPr>
          <w:rFonts w:cs="Arial"/>
          <w:sz w:val="18"/>
          <w:szCs w:val="18"/>
        </w:rPr>
        <w:t xml:space="preserve">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proofErr w:type="spellStart"/>
      <w:r w:rsidR="00F87533" w:rsidRPr="00180A96">
        <w:rPr>
          <w:rFonts w:cs="Arial"/>
          <w:sz w:val="18"/>
          <w:szCs w:val="18"/>
        </w:rPr>
        <w:t>MyPE</w:t>
      </w:r>
      <w:r w:rsidR="006B744A" w:rsidRPr="00180A96">
        <w:rPr>
          <w:rFonts w:cs="Arial"/>
          <w:sz w:val="18"/>
          <w:szCs w:val="18"/>
        </w:rPr>
        <w:t>S</w:t>
      </w:r>
      <w:proofErr w:type="spellEnd"/>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 xml:space="preserve">Se deberán considerar como criterios de </w:t>
      </w:r>
      <w:proofErr w:type="spellStart"/>
      <w:r w:rsidRPr="00180A96">
        <w:rPr>
          <w:rFonts w:ascii="Verdana" w:hAnsi="Verdana" w:cs="Arial"/>
          <w:sz w:val="18"/>
          <w:szCs w:val="18"/>
          <w:u w:val="none"/>
          <w:lang w:val="es-ES"/>
        </w:rPr>
        <w:t>subsanabilidad</w:t>
      </w:r>
      <w:proofErr w:type="spellEnd"/>
      <w:r w:rsidRPr="00180A96">
        <w:rPr>
          <w:rFonts w:ascii="Verdana" w:hAnsi="Verdana" w:cs="Arial"/>
          <w:sz w:val="18"/>
          <w:szCs w:val="18"/>
          <w:u w:val="none"/>
          <w:lang w:val="es-ES"/>
        </w:rPr>
        <w:t>,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w:t>
      </w:r>
      <w:proofErr w:type="gramStart"/>
      <w:r w:rsidR="00067481" w:rsidRPr="00180A96">
        <w:rPr>
          <w:rFonts w:cs="Arial"/>
          <w:sz w:val="18"/>
          <w:szCs w:val="18"/>
        </w:rPr>
        <w:t>Responsable</w:t>
      </w:r>
      <w:proofErr w:type="gramEnd"/>
      <w:r w:rsidR="00067481" w:rsidRPr="00180A96">
        <w:rPr>
          <w:rFonts w:cs="Arial"/>
          <w:sz w:val="18"/>
          <w:szCs w:val="18"/>
        </w:rPr>
        <w:t xml:space="preserve"> de Evaluación o </w:t>
      </w:r>
      <w:r w:rsidRPr="00180A96">
        <w:rPr>
          <w:rFonts w:cs="Arial"/>
          <w:sz w:val="18"/>
          <w:szCs w:val="18"/>
        </w:rPr>
        <w:t xml:space="preserve">la Comisión de Calificación considerar otros criterios de </w:t>
      </w:r>
      <w:proofErr w:type="spellStart"/>
      <w:r w:rsidRPr="00180A96">
        <w:rPr>
          <w:rFonts w:cs="Arial"/>
          <w:sz w:val="18"/>
          <w:szCs w:val="18"/>
        </w:rPr>
        <w:t>subsanabilidad</w:t>
      </w:r>
      <w:proofErr w:type="spellEnd"/>
      <w:r w:rsidRPr="00180A96">
        <w:rPr>
          <w:rFonts w:cs="Arial"/>
          <w:sz w:val="18"/>
          <w:szCs w:val="18"/>
        </w:rPr>
        <w:t>.</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xml:space="preserve">, 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w:t>
      </w:r>
      <w:proofErr w:type="gramStart"/>
      <w:r w:rsidR="008358BD" w:rsidRPr="00180A96">
        <w:rPr>
          <w:rFonts w:cs="Arial"/>
          <w:sz w:val="18"/>
          <w:szCs w:val="18"/>
          <w:lang w:eastAsia="en-US"/>
        </w:rPr>
        <w:t>Responsable</w:t>
      </w:r>
      <w:proofErr w:type="gramEnd"/>
      <w:r w:rsidR="008358BD" w:rsidRPr="00180A96">
        <w:rPr>
          <w:rFonts w:cs="Arial"/>
          <w:sz w:val="18"/>
          <w:szCs w:val="18"/>
          <w:lang w:eastAsia="en-US"/>
        </w:rPr>
        <w:t xml:space="preserv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 xml:space="preserve">Cuando no se ubique algún formulario o documento requerido en el presente DBC, el </w:t>
      </w:r>
      <w:proofErr w:type="gramStart"/>
      <w:r w:rsidRPr="00180A96">
        <w:rPr>
          <w:rFonts w:cs="Arial"/>
          <w:sz w:val="18"/>
          <w:szCs w:val="18"/>
        </w:rPr>
        <w:t>Responsable</w:t>
      </w:r>
      <w:proofErr w:type="gramEnd"/>
      <w:r w:rsidRPr="00180A96">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 xml:space="preserv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 xml:space="preserve">El </w:t>
      </w:r>
      <w:proofErr w:type="gramStart"/>
      <w:r w:rsidRPr="00180A96">
        <w:rPr>
          <w:rFonts w:cs="Arial"/>
          <w:sz w:val="18"/>
          <w:szCs w:val="18"/>
        </w:rPr>
        <w:t>Responsable</w:t>
      </w:r>
      <w:proofErr w:type="gramEnd"/>
      <w:r w:rsidRPr="00180A96">
        <w:rPr>
          <w:rFonts w:cs="Arial"/>
          <w:sz w:val="18"/>
          <w:szCs w:val="18"/>
        </w:rPr>
        <w:t xml:space="preserv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w:t>
      </w:r>
      <w:proofErr w:type="gramStart"/>
      <w:r w:rsidRPr="00180A96">
        <w:rPr>
          <w:rFonts w:cs="Arial"/>
          <w:sz w:val="18"/>
          <w:szCs w:val="18"/>
        </w:rPr>
        <w:t>Responsable</w:t>
      </w:r>
      <w:proofErr w:type="gramEnd"/>
      <w:r w:rsidRPr="00180A96">
        <w:rPr>
          <w:rFonts w:cs="Arial"/>
          <w:sz w:val="18"/>
          <w:szCs w:val="18"/>
        </w:rPr>
        <w:t xml:space="preserv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Otros aspectos que el </w:t>
      </w:r>
      <w:proofErr w:type="gramStart"/>
      <w:r w:rsidRPr="00180A96">
        <w:rPr>
          <w:rFonts w:cs="Arial"/>
          <w:sz w:val="18"/>
          <w:szCs w:val="18"/>
        </w:rPr>
        <w:t>Responsable</w:t>
      </w:r>
      <w:proofErr w:type="gramEnd"/>
      <w:r w:rsidRPr="00180A96">
        <w:rPr>
          <w:rFonts w:cs="Arial"/>
          <w:sz w:val="18"/>
          <w:szCs w:val="18"/>
        </w:rPr>
        <w:t xml:space="preserv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 xml:space="preserv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w:t>
      </w:r>
      <w:proofErr w:type="gramStart"/>
      <w:r w:rsidR="00F45FFB" w:rsidRPr="00180A96">
        <w:rPr>
          <w:rFonts w:cs="Arial"/>
          <w:sz w:val="18"/>
          <w:szCs w:val="18"/>
        </w:rPr>
        <w:t>Responsable</w:t>
      </w:r>
      <w:proofErr w:type="gramEnd"/>
      <w:r w:rsidR="00F45FFB" w:rsidRPr="00180A96">
        <w:rPr>
          <w:rFonts w:cs="Arial"/>
          <w:sz w:val="18"/>
          <w:szCs w:val="18"/>
        </w:rPr>
        <w:t xml:space="preserv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533C0E5D"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524E06">
              <w:rPr>
                <w:rFonts w:ascii="Arial" w:hAnsi="Arial" w:cs="Arial"/>
                <w:sz w:val="18"/>
                <w:szCs w:val="18"/>
              </w:rPr>
              <w:t>53</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36CDBF9A" w:rsidR="00D45F59" w:rsidRPr="00180A96" w:rsidRDefault="00331B27" w:rsidP="00D45F59">
            <w:pPr>
              <w:rPr>
                <w:rFonts w:ascii="Arial" w:hAnsi="Arial" w:cs="Arial"/>
                <w:sz w:val="14"/>
              </w:rPr>
            </w:pPr>
            <w:r>
              <w:rPr>
                <w:rFonts w:ascii="Arial" w:hAnsi="Arial" w:cs="Arial"/>
              </w:rPr>
              <w:t>2</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7BC82E3" w:rsidR="00161FC4" w:rsidRPr="00180A96" w:rsidRDefault="00524E06" w:rsidP="006D5A26">
            <w:pPr>
              <w:tabs>
                <w:tab w:val="left" w:pos="1634"/>
              </w:tabs>
              <w:rPr>
                <w:rFonts w:ascii="Arial" w:hAnsi="Arial" w:cs="Arial"/>
                <w:sz w:val="20"/>
                <w:szCs w:val="20"/>
              </w:rPr>
            </w:pPr>
            <w:r w:rsidRPr="00524E06">
              <w:rPr>
                <w:rFonts w:ascii="Arial" w:hAnsi="Arial" w:cs="Arial"/>
                <w:sz w:val="20"/>
                <w:szCs w:val="20"/>
              </w:rPr>
              <w:t>ADQUISICION DE EQUIPAMIENTO DE RED SWITCHES CORE</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55BAF01" w:rsidR="005A3A25" w:rsidRPr="00180A96" w:rsidRDefault="00B30D94" w:rsidP="00E83D56">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06A0E41C"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7869F427" w:rsidR="004359BF" w:rsidRPr="00180A96" w:rsidRDefault="00724A50" w:rsidP="00036EAE">
            <w:pPr>
              <w:rPr>
                <w:rFonts w:ascii="Arial" w:hAnsi="Arial" w:cs="Arial"/>
                <w:b/>
                <w:sz w:val="18"/>
                <w:szCs w:val="18"/>
              </w:rPr>
            </w:pPr>
            <w:r>
              <w:rPr>
                <w:rFonts w:ascii="Arial" w:hAnsi="Arial" w:cs="Arial"/>
                <w:b/>
                <w:sz w:val="18"/>
                <w:szCs w:val="18"/>
              </w:rPr>
              <w:t>Bs.840.502.0</w:t>
            </w:r>
            <w:r w:rsidR="007106C4">
              <w:rPr>
                <w:rFonts w:ascii="Arial" w:hAnsi="Arial" w:cs="Arial"/>
                <w:b/>
                <w:sz w:val="18"/>
                <w:szCs w:val="18"/>
              </w:rPr>
              <w:t>0</w:t>
            </w:r>
            <w:r>
              <w:rPr>
                <w:rFonts w:ascii="Arial" w:hAnsi="Arial" w:cs="Arial"/>
                <w:b/>
                <w:sz w:val="18"/>
                <w:szCs w:val="18"/>
              </w:rPr>
              <w:t xml:space="preserve"> (Ochocientos cuarenta mil quinientos dos 0</w:t>
            </w:r>
            <w:r w:rsidR="007106C4">
              <w:rPr>
                <w:rFonts w:ascii="Arial" w:hAnsi="Arial" w:cs="Arial"/>
                <w:b/>
                <w:sz w:val="18"/>
                <w:szCs w:val="18"/>
              </w:rPr>
              <w:t>0</w:t>
            </w:r>
            <w:r>
              <w:rPr>
                <w:rFonts w:ascii="Arial" w:hAnsi="Arial" w:cs="Arial"/>
                <w:b/>
                <w:sz w:val="18"/>
                <w:szCs w:val="18"/>
              </w:rPr>
              <w:t xml:space="preserve">/100 </w:t>
            </w:r>
            <w:proofErr w:type="gramStart"/>
            <w:r>
              <w:rPr>
                <w:rFonts w:ascii="Arial" w:hAnsi="Arial" w:cs="Arial"/>
                <w:b/>
                <w:sz w:val="18"/>
                <w:szCs w:val="18"/>
              </w:rPr>
              <w:t>Bolivianos</w:t>
            </w:r>
            <w:proofErr w:type="gramEnd"/>
            <w:r>
              <w:rPr>
                <w:rFonts w:ascii="Arial" w:hAnsi="Arial" w:cs="Arial"/>
                <w:b/>
                <w:sz w:val="18"/>
                <w:szCs w:val="18"/>
              </w:rPr>
              <w:t xml:space="preserve">) </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1405ACB1" w:rsidR="001C112D" w:rsidRPr="00180A96" w:rsidRDefault="00724A50" w:rsidP="009B3E47">
            <w:pPr>
              <w:rPr>
                <w:rFonts w:ascii="Arial" w:hAnsi="Arial" w:cs="Arial"/>
                <w:b/>
                <w:i/>
              </w:rPr>
            </w:pPr>
            <w:r w:rsidRPr="00724A50">
              <w:rPr>
                <w:rFonts w:ascii="Arial" w:hAnsi="Arial" w:cs="Arial"/>
                <w:b/>
                <w:i/>
              </w:rPr>
              <w:t>Se considera el periodo de entrega (25) días calendario a partir del día siguiente hábil de la firma de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20DF45" w14:textId="77777777" w:rsidR="0067219D" w:rsidRDefault="0067219D" w:rsidP="00A25329">
            <w:pPr>
              <w:jc w:val="both"/>
              <w:rPr>
                <w:rFonts w:ascii="Tahoma" w:hAnsi="Tahoma" w:cs="Tahoma"/>
              </w:rPr>
            </w:pPr>
          </w:p>
          <w:p w14:paraId="3C0856CA" w14:textId="3C71BB07" w:rsidR="00A25329" w:rsidRDefault="00A25329" w:rsidP="00A25329">
            <w:pPr>
              <w:jc w:val="both"/>
              <w:rPr>
                <w:rFonts w:ascii="Tahoma" w:hAnsi="Tahoma" w:cs="Tahoma"/>
              </w:rPr>
            </w:pPr>
            <w:r w:rsidRPr="00A25329">
              <w:rPr>
                <w:rFonts w:ascii="Tahoma" w:hAnsi="Tahoma" w:cs="Tahoma"/>
              </w:rPr>
              <w:t>Para la suscripción de contrato de acuerdo con lo establecido en el Parágrafo II del Artículo 20 de las NB-SABS, el proponente decidirá el tipo de garantía a presentar entre ellos:</w:t>
            </w:r>
          </w:p>
          <w:p w14:paraId="1A766693" w14:textId="77777777" w:rsidR="00A25329" w:rsidRPr="00A25329" w:rsidRDefault="00A25329" w:rsidP="00A25329">
            <w:pPr>
              <w:jc w:val="both"/>
              <w:rPr>
                <w:rFonts w:ascii="Tahoma" w:hAnsi="Tahoma" w:cs="Tahoma"/>
              </w:rPr>
            </w:pPr>
          </w:p>
          <w:p w14:paraId="29920A8A" w14:textId="77777777" w:rsidR="00B30D94" w:rsidRDefault="00A25329" w:rsidP="00A25329">
            <w:pPr>
              <w:contextualSpacing/>
              <w:jc w:val="both"/>
              <w:rPr>
                <w:rFonts w:ascii="Tahoma" w:hAnsi="Tahoma" w:cs="Tahoma"/>
              </w:rPr>
            </w:pPr>
            <w:r w:rsidRPr="00A25329">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699800F1" w14:textId="26F64BFD" w:rsidR="0067219D" w:rsidRPr="00180A96" w:rsidRDefault="0067219D" w:rsidP="00A25329">
            <w:pPr>
              <w:contextualSpacing/>
              <w:jc w:val="both"/>
              <w:rPr>
                <w:rFonts w:ascii="Arial" w:hAnsi="Arial" w:cs="Arial"/>
                <w:b/>
                <w:i/>
                <w:sz w:val="14"/>
              </w:rPr>
            </w:pP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1268213D" w:rsidR="006D14AB" w:rsidRPr="00180A96" w:rsidRDefault="000A6B8C" w:rsidP="00B168C7">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w:t>
            </w:r>
            <w:r w:rsidR="00B17223">
              <w:rPr>
                <w:rFonts w:ascii="Arial" w:hAnsi="Arial" w:cs="Arial"/>
              </w:rPr>
              <w:t>–</w:t>
            </w:r>
            <w:r w:rsidRPr="00180A96">
              <w:rPr>
                <w:rFonts w:ascii="Arial" w:hAnsi="Arial" w:cs="Arial"/>
              </w:rPr>
              <w:t xml:space="preserve">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764D9867"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524E06">
              <w:rPr>
                <w:rFonts w:ascii="Arial" w:hAnsi="Arial" w:cs="Arial"/>
                <w:sz w:val="14"/>
                <w:szCs w:val="14"/>
              </w:rPr>
              <w:t>8</w:t>
            </w:r>
            <w:r w:rsidR="009877E3" w:rsidRPr="00180A96">
              <w:rPr>
                <w:rFonts w:ascii="Arial" w:hAnsi="Arial" w:cs="Arial"/>
                <w:sz w:val="14"/>
                <w:szCs w:val="14"/>
              </w:rPr>
              <w:t>:</w:t>
            </w:r>
            <w:r w:rsidR="00524E06">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6C5C50BF"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524E06">
              <w:rPr>
                <w:rFonts w:ascii="Arial" w:hAnsi="Arial" w:cs="Arial"/>
                <w:sz w:val="14"/>
                <w:szCs w:val="14"/>
              </w:rPr>
              <w:t>8</w:t>
            </w:r>
            <w:r w:rsidR="000A6B8C" w:rsidRPr="00180A96">
              <w:rPr>
                <w:rFonts w:ascii="Arial" w:hAnsi="Arial" w:cs="Arial"/>
                <w:sz w:val="14"/>
                <w:szCs w:val="14"/>
              </w:rPr>
              <w:t>:</w:t>
            </w:r>
            <w:r w:rsidR="00524E06">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proofErr w:type="spellStart"/>
            <w:r w:rsidR="00036EAE" w:rsidRPr="00180A96">
              <w:rPr>
                <w:rFonts w:ascii="Arial" w:hAnsi="Arial" w:cs="Arial"/>
              </w:rPr>
              <w:t>int</w:t>
            </w:r>
            <w:proofErr w:type="spellEnd"/>
            <w:r w:rsidR="00036EAE" w:rsidRPr="00180A96">
              <w:rPr>
                <w:rFonts w:ascii="Arial" w:hAnsi="Arial" w:cs="Arial"/>
              </w:rPr>
              <w: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3C4AEA65" w:rsidR="009E731E" w:rsidRPr="00180A96" w:rsidRDefault="00F650CA" w:rsidP="000A6B8C">
            <w:pPr>
              <w:jc w:val="center"/>
              <w:rPr>
                <w:rFonts w:ascii="Arial" w:hAnsi="Arial" w:cs="Arial"/>
              </w:rPr>
            </w:pPr>
            <w:r w:rsidRPr="00F650CA">
              <w:rPr>
                <w:rStyle w:val="Hipervnculo"/>
              </w:rPr>
              <w:t>c</w:t>
            </w:r>
            <w:hyperlink r:id="rId9" w:history="1">
              <w:r w:rsidRPr="006A0F08">
                <w:rPr>
                  <w:rStyle w:val="Hipervnculo"/>
                  <w:rFonts w:ascii="Arial" w:hAnsi="Arial" w:cs="Arial"/>
                </w:rPr>
                <w:t>elida.acosta@ende</w:t>
              </w:r>
            </w:hyperlink>
            <w:r w:rsidR="007D4F41" w:rsidRPr="00F650CA">
              <w:rPr>
                <w:rStyle w:val="Hipervnculo"/>
                <w:rFonts w:ascii="Arial" w:hAnsi="Arial" w:cs="Arial"/>
              </w:rPr>
              <w:t>.bo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p w14:paraId="24B529EE" w14:textId="77777777" w:rsidR="00524E06" w:rsidRDefault="00524E06" w:rsidP="002F64B4">
      <w:pPr>
        <w:rPr>
          <w:rFonts w:cs="Arial"/>
          <w:i/>
          <w:sz w:val="14"/>
          <w:szCs w:val="18"/>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524E06" w:rsidRPr="00180A96" w14:paraId="6FA4D64A" w14:textId="77777777" w:rsidTr="007F162C">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A54BA05" w14:textId="77777777" w:rsidR="00524E06" w:rsidRPr="00180A96" w:rsidRDefault="00524E06" w:rsidP="007F162C">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F714210" w14:textId="77777777" w:rsidR="00524E06" w:rsidRPr="00180A96" w:rsidRDefault="00524E06" w:rsidP="007F162C">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700172F" w14:textId="77777777" w:rsidR="00524E06" w:rsidRPr="00180A96" w:rsidRDefault="00524E06" w:rsidP="007F162C">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98648D5"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b/>
                <w:sz w:val="14"/>
              </w:rPr>
              <w:t>LUGAR Y DIRECCIÓN</w:t>
            </w:r>
          </w:p>
        </w:tc>
      </w:tr>
      <w:tr w:rsidR="00524E06" w:rsidRPr="00180A96" w14:paraId="210B61A2" w14:textId="77777777" w:rsidTr="007F162C">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BDB697"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12934E"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1A9BFA7"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2A1281"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114B87A" w14:textId="77777777" w:rsidR="00524E06" w:rsidRPr="00180A96" w:rsidRDefault="00524E06" w:rsidP="007F162C">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2F60373"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2EF3888" w14:textId="77777777" w:rsidR="00524E06" w:rsidRPr="00180A96" w:rsidRDefault="00524E06" w:rsidP="007F162C">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E588681"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52CFF8B" w14:textId="77777777" w:rsidR="00524E06" w:rsidRPr="00180A96" w:rsidRDefault="00524E06" w:rsidP="007F162C">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3A545AED" w14:textId="77777777" w:rsidR="00524E06" w:rsidRPr="00180A96" w:rsidRDefault="00524E06" w:rsidP="007F162C">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131115C" w14:textId="77777777" w:rsidR="00524E06" w:rsidRPr="00180A96" w:rsidRDefault="00524E06" w:rsidP="007F162C">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273D966" w14:textId="77777777" w:rsidR="00524E06" w:rsidRPr="00180A96" w:rsidRDefault="00524E06" w:rsidP="007F162C">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1681C3D" w14:textId="77777777" w:rsidR="00524E06" w:rsidRPr="00180A96" w:rsidRDefault="00524E06" w:rsidP="007F162C">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620FFF23" w14:textId="77777777" w:rsidR="00524E06" w:rsidRPr="00180A96" w:rsidRDefault="00524E06" w:rsidP="007F162C">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ABBDDA6"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432ED6A" w14:textId="77777777" w:rsidR="00524E06" w:rsidRPr="00180A96" w:rsidRDefault="00524E06" w:rsidP="007F162C">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20CAD99F" w14:textId="77777777" w:rsidR="00524E06" w:rsidRPr="00180A96" w:rsidRDefault="00524E06" w:rsidP="007F162C">
            <w:pPr>
              <w:adjustRightInd w:val="0"/>
              <w:snapToGrid w:val="0"/>
              <w:jc w:val="center"/>
              <w:rPr>
                <w:i/>
                <w:sz w:val="14"/>
                <w:szCs w:val="14"/>
              </w:rPr>
            </w:pPr>
          </w:p>
        </w:tc>
      </w:tr>
      <w:tr w:rsidR="00524E06" w:rsidRPr="00180A96" w14:paraId="42F3A9D4" w14:textId="77777777" w:rsidTr="007F162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CAD5885"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129C9E6"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B333F64"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3BA10" w14:textId="5EAEE96C" w:rsidR="00524E06" w:rsidRPr="00180A96" w:rsidRDefault="00D31382" w:rsidP="007F162C">
            <w:pPr>
              <w:adjustRightInd w:val="0"/>
              <w:snapToGrid w:val="0"/>
              <w:jc w:val="center"/>
              <w:rPr>
                <w:rFonts w:ascii="Arial" w:hAnsi="Arial" w:cs="Arial"/>
                <w:sz w:val="14"/>
              </w:rPr>
            </w:pPr>
            <w:r>
              <w:rPr>
                <w:rFonts w:ascii="Arial" w:hAnsi="Arial" w:cs="Arial"/>
                <w:sz w:val="14"/>
              </w:rPr>
              <w:t>1</w:t>
            </w:r>
            <w:r w:rsidR="00781C64">
              <w:rPr>
                <w:rFonts w:ascii="Arial" w:hAnsi="Arial" w:cs="Arial"/>
                <w:sz w:val="14"/>
              </w:rPr>
              <w:t xml:space="preserve">4 </w:t>
            </w:r>
          </w:p>
        </w:tc>
        <w:tc>
          <w:tcPr>
            <w:tcW w:w="134" w:type="dxa"/>
            <w:tcBorders>
              <w:top w:val="nil"/>
              <w:left w:val="single" w:sz="4" w:space="0" w:color="auto"/>
              <w:bottom w:val="nil"/>
              <w:right w:val="single" w:sz="4" w:space="0" w:color="auto"/>
            </w:tcBorders>
            <w:shd w:val="clear" w:color="auto" w:fill="auto"/>
            <w:vAlign w:val="center"/>
          </w:tcPr>
          <w:p w14:paraId="57D5F6BD"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67A553"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13E33E0"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8E03C"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5E9F18B0"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18830F4D"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EEBE02"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FC460B"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C17DC74"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A711A6B" w14:textId="77777777" w:rsidR="00524E06" w:rsidRPr="00180A96" w:rsidRDefault="00524E06" w:rsidP="007F162C">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700F5143"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6AD61BE"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148B66CE" w14:textId="77777777" w:rsidR="00524E06" w:rsidRPr="00180A96" w:rsidRDefault="00524E06" w:rsidP="007F162C">
            <w:pPr>
              <w:adjustRightInd w:val="0"/>
              <w:snapToGrid w:val="0"/>
              <w:jc w:val="center"/>
              <w:rPr>
                <w:rFonts w:ascii="Arial" w:hAnsi="Arial" w:cs="Arial"/>
                <w:sz w:val="14"/>
              </w:rPr>
            </w:pPr>
          </w:p>
        </w:tc>
      </w:tr>
      <w:tr w:rsidR="00524E06" w:rsidRPr="00180A96" w14:paraId="037F9FA8"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C6FE50" w14:textId="77777777" w:rsidR="00524E06" w:rsidRPr="00180A96" w:rsidRDefault="00524E06" w:rsidP="007F162C">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51703CD"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EF9A6E9"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A8537DF"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3BD5055"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0BFC36A"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7B8A123"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0A7736"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8C0EA3"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D1A49A5" w14:textId="77777777" w:rsidR="00524E06" w:rsidRPr="00180A96" w:rsidRDefault="00524E06"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4883540" w14:textId="77777777" w:rsidR="00524E06" w:rsidRPr="00180A96" w:rsidRDefault="00524E06"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86FD143" w14:textId="77777777" w:rsidR="00524E06" w:rsidRPr="00180A96" w:rsidRDefault="00524E06"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4BBB84D" w14:textId="77777777" w:rsidR="00524E06" w:rsidRPr="00180A96" w:rsidRDefault="00524E06"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09A4E52"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ABB6C4B" w14:textId="77777777" w:rsidR="00524E06" w:rsidRPr="00180A96" w:rsidRDefault="00524E06" w:rsidP="007F162C">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53363E2E" w14:textId="77777777" w:rsidR="00524E06" w:rsidRPr="00180A96" w:rsidRDefault="00524E06" w:rsidP="007F162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2FC48BE" w14:textId="77777777" w:rsidR="00524E06" w:rsidRPr="00180A96" w:rsidRDefault="00524E06" w:rsidP="007F162C">
            <w:pPr>
              <w:adjustRightInd w:val="0"/>
              <w:snapToGrid w:val="0"/>
              <w:jc w:val="center"/>
              <w:rPr>
                <w:i/>
                <w:sz w:val="14"/>
                <w:szCs w:val="14"/>
              </w:rPr>
            </w:pPr>
          </w:p>
        </w:tc>
      </w:tr>
      <w:tr w:rsidR="00524E06" w:rsidRPr="00180A96" w14:paraId="3F219B4E" w14:textId="77777777" w:rsidTr="007F162C">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1CA275"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9145B6"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2C1D79"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39A4C"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3F352D1"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CE37C"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16FD16F"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24A71"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DAEB6F5"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2AD89AF" w14:textId="77777777" w:rsidR="00524E06" w:rsidRPr="00180A96" w:rsidRDefault="00524E06"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87A649"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2D0322B4" w14:textId="77777777" w:rsidR="00524E06" w:rsidRPr="00180A96" w:rsidRDefault="00524E06"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7183F"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44A2651"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0BACCDF7" w14:textId="77777777" w:rsidR="00524E06" w:rsidRPr="00180A96" w:rsidRDefault="00524E06"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63CB7"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0343D55" w14:textId="77777777" w:rsidR="00524E06" w:rsidRPr="00180A96" w:rsidRDefault="00524E06" w:rsidP="007F162C">
            <w:pPr>
              <w:adjustRightInd w:val="0"/>
              <w:snapToGrid w:val="0"/>
              <w:jc w:val="center"/>
              <w:rPr>
                <w:rFonts w:ascii="Arial" w:hAnsi="Arial" w:cs="Arial"/>
                <w:sz w:val="14"/>
              </w:rPr>
            </w:pPr>
          </w:p>
        </w:tc>
      </w:tr>
      <w:tr w:rsidR="00524E06" w:rsidRPr="00180A96" w14:paraId="0896B363"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4FC65F"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A79E57C"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16577A6"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ABFE96"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D528DD2"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3177626"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61C66DF"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AA35566"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00278"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C3B9C52"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5E8D0D3"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A02317"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D6F0D89"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6714FD"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59D0E0B" w14:textId="77777777" w:rsidR="00524E06" w:rsidRPr="00180A96" w:rsidRDefault="00524E06"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530978E" w14:textId="77777777" w:rsidR="00524E06" w:rsidRPr="00180A96" w:rsidRDefault="00524E06" w:rsidP="007F162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4332171" w14:textId="77777777" w:rsidR="00524E06" w:rsidRPr="00180A96" w:rsidRDefault="00524E06" w:rsidP="007F162C">
            <w:pPr>
              <w:adjustRightInd w:val="0"/>
              <w:snapToGrid w:val="0"/>
              <w:jc w:val="center"/>
              <w:rPr>
                <w:i/>
                <w:sz w:val="14"/>
                <w:szCs w:val="14"/>
              </w:rPr>
            </w:pPr>
          </w:p>
        </w:tc>
      </w:tr>
      <w:tr w:rsidR="00524E06" w:rsidRPr="00180A96" w14:paraId="653A1B49" w14:textId="77777777" w:rsidTr="007F162C">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6C8D72"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77B15E6"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803D6F8"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ACDB2"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4920B32"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4356F"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F42CCFA"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E4AA4"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7F425BC7"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FC7D835"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0BE26EC"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9E7F205"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23C6BD5"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3017ED4"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5B6B6A8C" w14:textId="77777777" w:rsidR="00524E06" w:rsidRPr="00180A96" w:rsidRDefault="00524E06"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36D67" w14:textId="77777777" w:rsidR="00524E06" w:rsidRPr="00180A96" w:rsidRDefault="00524E06" w:rsidP="007F162C">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9E8DB84" w14:textId="77777777" w:rsidR="00524E06" w:rsidRPr="00180A96" w:rsidRDefault="00524E06" w:rsidP="007F162C">
            <w:pPr>
              <w:adjustRightInd w:val="0"/>
              <w:snapToGrid w:val="0"/>
              <w:jc w:val="center"/>
              <w:rPr>
                <w:rFonts w:ascii="Arial" w:hAnsi="Arial" w:cs="Arial"/>
                <w:sz w:val="14"/>
              </w:rPr>
            </w:pPr>
          </w:p>
        </w:tc>
      </w:tr>
      <w:tr w:rsidR="00524E06" w:rsidRPr="00180A96" w14:paraId="4483CE2A"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135B28A"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0F04A5"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F31DD5F"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7066A06"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C1E40F8"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FAF4D4D"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54954"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E4B0ADC"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FEC709D"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CA916F2" w14:textId="77777777" w:rsidR="00524E06" w:rsidRPr="00180A96" w:rsidRDefault="00524E06"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DE20892" w14:textId="77777777" w:rsidR="00524E06" w:rsidRPr="00180A96" w:rsidRDefault="00524E06"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36FADE4" w14:textId="77777777" w:rsidR="00524E06" w:rsidRPr="00180A96" w:rsidRDefault="00524E06"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E6EF067" w14:textId="77777777" w:rsidR="00524E06" w:rsidRPr="00180A96" w:rsidRDefault="00524E06"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1095A8A"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EE31FAB" w14:textId="77777777" w:rsidR="00524E06" w:rsidRPr="00180A96" w:rsidRDefault="00524E06"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A42E485" w14:textId="77777777" w:rsidR="00524E06" w:rsidRPr="00180A96" w:rsidRDefault="00524E06" w:rsidP="007F162C">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345B6D5" w14:textId="77777777" w:rsidR="00524E06" w:rsidRPr="00180A96" w:rsidRDefault="00524E06" w:rsidP="007F162C">
            <w:pPr>
              <w:adjustRightInd w:val="0"/>
              <w:snapToGrid w:val="0"/>
              <w:jc w:val="center"/>
              <w:rPr>
                <w:i/>
                <w:sz w:val="14"/>
                <w:szCs w:val="14"/>
              </w:rPr>
            </w:pPr>
          </w:p>
        </w:tc>
      </w:tr>
      <w:tr w:rsidR="00524E06" w:rsidRPr="00180A96" w14:paraId="60FED40E" w14:textId="77777777" w:rsidTr="007F162C">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88F15C"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3A01092"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EA862B7"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FF0BB"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622FF4A"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8D0E"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8381D64"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4DDB"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7D3C42B"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21977E5" w14:textId="77777777" w:rsidR="00524E06" w:rsidRPr="00180A96" w:rsidRDefault="00524E06"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9509A"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5435F790" w14:textId="77777777" w:rsidR="00524E06" w:rsidRPr="00180A96" w:rsidRDefault="00524E06"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67446D"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5B8DFC4"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306D37B3" w14:textId="77777777" w:rsidR="00524E06" w:rsidRPr="00180A96" w:rsidRDefault="00524E06"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FE8B2B" w14:textId="77777777" w:rsidR="00524E06" w:rsidRPr="00180A96" w:rsidRDefault="00524E06" w:rsidP="007F162C">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82DD2DB" w14:textId="77777777" w:rsidR="00524E06" w:rsidRPr="00180A96" w:rsidRDefault="00524E06" w:rsidP="007F162C">
            <w:pPr>
              <w:adjustRightInd w:val="0"/>
              <w:snapToGrid w:val="0"/>
              <w:jc w:val="center"/>
              <w:rPr>
                <w:rFonts w:ascii="Arial" w:hAnsi="Arial" w:cs="Arial"/>
                <w:sz w:val="14"/>
              </w:rPr>
            </w:pPr>
          </w:p>
        </w:tc>
      </w:tr>
      <w:tr w:rsidR="00524E06" w:rsidRPr="00180A96" w14:paraId="12A39F9B"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B19F547"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E3769E"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A4A4C5D"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6051C4"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D2DBF12"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F07DA7A"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B5531FF"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E6BB58A"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2047EC"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2740BF1" w14:textId="77777777" w:rsidR="00524E06" w:rsidRPr="00180A96" w:rsidRDefault="00524E06"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8FAE2E8" w14:textId="77777777" w:rsidR="00524E06" w:rsidRPr="00180A96" w:rsidRDefault="00524E06"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BDFCDA0" w14:textId="77777777" w:rsidR="00524E06" w:rsidRPr="00180A96" w:rsidRDefault="00524E06"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3E049D1" w14:textId="77777777" w:rsidR="00524E06" w:rsidRPr="00180A96" w:rsidRDefault="00524E06"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E7CB6D6" w14:textId="77777777" w:rsidR="00524E06" w:rsidRPr="00180A96" w:rsidRDefault="00524E06" w:rsidP="007F162C">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617EF666" w14:textId="77777777" w:rsidR="00524E06" w:rsidRPr="00180A96" w:rsidRDefault="00524E06"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EBF8BE8" w14:textId="77777777" w:rsidR="00524E06" w:rsidRPr="00180A96" w:rsidRDefault="00524E06" w:rsidP="007F162C">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75672FD9" w14:textId="77777777" w:rsidR="00524E06" w:rsidRPr="00180A96" w:rsidRDefault="00524E06" w:rsidP="007F162C">
            <w:pPr>
              <w:adjustRightInd w:val="0"/>
              <w:snapToGrid w:val="0"/>
              <w:jc w:val="center"/>
              <w:rPr>
                <w:i/>
                <w:sz w:val="14"/>
                <w:szCs w:val="14"/>
              </w:rPr>
            </w:pPr>
          </w:p>
        </w:tc>
      </w:tr>
      <w:tr w:rsidR="00524E06" w:rsidRPr="00180A96" w14:paraId="380ADFAE"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2EB5E2"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D0457E5"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AACE042"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240551" w14:textId="181774DD" w:rsidR="00524E06" w:rsidRPr="00180A96" w:rsidRDefault="00D31382" w:rsidP="007F162C">
            <w:pPr>
              <w:adjustRightInd w:val="0"/>
              <w:snapToGrid w:val="0"/>
              <w:jc w:val="center"/>
              <w:rPr>
                <w:rFonts w:ascii="Arial" w:hAnsi="Arial" w:cs="Arial"/>
                <w:sz w:val="14"/>
              </w:rPr>
            </w:pPr>
            <w:r>
              <w:rPr>
                <w:rFonts w:ascii="Arial" w:hAnsi="Arial" w:cs="Arial"/>
                <w:sz w:val="14"/>
              </w:rPr>
              <w:t>2</w:t>
            </w:r>
            <w:r w:rsidR="00781C64">
              <w:rPr>
                <w:rFonts w:ascii="Arial" w:hAnsi="Arial" w:cs="Arial"/>
                <w:sz w:val="14"/>
              </w:rPr>
              <w:t>4</w:t>
            </w:r>
          </w:p>
        </w:tc>
        <w:tc>
          <w:tcPr>
            <w:tcW w:w="134" w:type="dxa"/>
            <w:tcBorders>
              <w:top w:val="nil"/>
              <w:left w:val="single" w:sz="4" w:space="0" w:color="auto"/>
              <w:bottom w:val="nil"/>
              <w:right w:val="single" w:sz="4" w:space="0" w:color="auto"/>
            </w:tcBorders>
            <w:shd w:val="clear" w:color="auto" w:fill="auto"/>
            <w:vAlign w:val="center"/>
          </w:tcPr>
          <w:p w14:paraId="71ECB6E2"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100BA" w14:textId="29BD9DAA" w:rsidR="00524E06" w:rsidRPr="00180A96" w:rsidRDefault="00D31382"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6FF5A686"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26368"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CAC6904"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45AF4B" w14:textId="77777777" w:rsidR="00524E06" w:rsidRPr="00180A96" w:rsidRDefault="00524E06"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62BF5D" w14:textId="1F64A74F" w:rsidR="00524E06" w:rsidRPr="00180A96" w:rsidRDefault="009A3F11" w:rsidP="007F162C">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shd w:val="clear" w:color="auto" w:fill="auto"/>
            <w:vAlign w:val="center"/>
          </w:tcPr>
          <w:p w14:paraId="68543B02" w14:textId="77777777" w:rsidR="00524E06" w:rsidRPr="00180A96" w:rsidRDefault="00524E06"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68AF0C" w14:textId="29E501D1" w:rsidR="00524E06" w:rsidRPr="00180A96" w:rsidRDefault="009A3F11" w:rsidP="007F162C">
            <w:pPr>
              <w:adjustRightInd w:val="0"/>
              <w:snapToGrid w:val="0"/>
              <w:jc w:val="center"/>
              <w:rPr>
                <w:rFonts w:ascii="Arial" w:hAnsi="Arial" w:cs="Arial"/>
                <w:sz w:val="14"/>
              </w:rPr>
            </w:pPr>
            <w:r>
              <w:rPr>
                <w:rFonts w:ascii="Arial" w:hAnsi="Arial" w:cs="Arial"/>
                <w:sz w:val="14"/>
              </w:rPr>
              <w:t>3</w:t>
            </w:r>
            <w:r w:rsidR="00524E06">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05100161" w14:textId="77777777" w:rsidR="00524E06" w:rsidRPr="00180A96" w:rsidRDefault="00524E06" w:rsidP="007F162C">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5211AB8C" w14:textId="77777777" w:rsidR="00524E06" w:rsidRPr="00180A96" w:rsidRDefault="00524E06"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F0B5F" w14:textId="77777777" w:rsidR="00524E06" w:rsidRPr="00180A96" w:rsidRDefault="00524E06" w:rsidP="007F162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F93E6D3" w14:textId="77777777" w:rsidR="00524E06" w:rsidRPr="00180A96" w:rsidRDefault="00524E06" w:rsidP="007F162C">
            <w:pPr>
              <w:adjustRightInd w:val="0"/>
              <w:snapToGrid w:val="0"/>
              <w:jc w:val="center"/>
              <w:rPr>
                <w:rFonts w:ascii="Arial" w:hAnsi="Arial" w:cs="Arial"/>
                <w:sz w:val="14"/>
              </w:rPr>
            </w:pPr>
          </w:p>
        </w:tc>
      </w:tr>
      <w:tr w:rsidR="00524E06" w:rsidRPr="00180A96" w14:paraId="4A8FB8CB" w14:textId="77777777" w:rsidTr="007F162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433E470" w14:textId="77777777" w:rsidR="00524E06" w:rsidRPr="00180A96" w:rsidRDefault="00524E06" w:rsidP="007F162C">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25CF6871" w14:textId="77777777" w:rsidR="00524E06" w:rsidRPr="00180A96" w:rsidRDefault="00524E06" w:rsidP="007F162C">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20E68308"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463D846D" w14:textId="77777777" w:rsidR="00524E06" w:rsidRPr="00180A96" w:rsidRDefault="00524E06" w:rsidP="007F162C">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410E1E1E"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55A63A8A" w14:textId="77777777" w:rsidR="00524E06" w:rsidRPr="00180A96" w:rsidRDefault="00524E06" w:rsidP="007F162C">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6520B193"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32492E64" w14:textId="77777777" w:rsidR="00524E06" w:rsidRPr="00180A96" w:rsidRDefault="00524E06" w:rsidP="007F162C">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3C8591F0"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B3C7555"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096E3338" w14:textId="77777777" w:rsidR="00524E06" w:rsidRPr="00180A96" w:rsidRDefault="00524E06" w:rsidP="007F162C">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63AFB033"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660791F5" w14:textId="77777777" w:rsidR="00524E06" w:rsidRPr="00180A96" w:rsidRDefault="00524E06" w:rsidP="007F162C">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4B774064"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8EE14BF"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09EA3C1" w14:textId="77777777" w:rsidR="00524E06" w:rsidRPr="00180A96" w:rsidRDefault="00524E06" w:rsidP="007F162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00FCD7B8"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EEC4E95"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33A7D03F" w14:textId="77777777" w:rsidTr="007F162C">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6B12322" w14:textId="77777777" w:rsidR="00524E06" w:rsidRPr="00180A96" w:rsidRDefault="00524E06" w:rsidP="007F162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549D8B98" w14:textId="77777777" w:rsidR="00524E06" w:rsidRPr="00180A96" w:rsidRDefault="00524E06"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B01218F"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5712E89" w14:textId="77777777" w:rsidR="00524E06" w:rsidRPr="00180A96" w:rsidRDefault="00524E06" w:rsidP="007F162C">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31177" w14:textId="12CB5E82" w:rsidR="00524E06" w:rsidRPr="00180A96" w:rsidRDefault="00D31382" w:rsidP="00D4561C">
            <w:pPr>
              <w:adjustRightInd w:val="0"/>
              <w:snapToGrid w:val="0"/>
              <w:jc w:val="center"/>
              <w:rPr>
                <w:rFonts w:ascii="Arial" w:hAnsi="Arial" w:cs="Arial"/>
                <w:sz w:val="14"/>
                <w:szCs w:val="4"/>
              </w:rPr>
            </w:pPr>
            <w:r>
              <w:rPr>
                <w:rFonts w:ascii="Arial" w:hAnsi="Arial" w:cs="Arial"/>
                <w:sz w:val="14"/>
                <w:szCs w:val="4"/>
              </w:rPr>
              <w:t>2</w:t>
            </w:r>
            <w:r w:rsidR="00781C64">
              <w:rPr>
                <w:rFonts w:ascii="Arial" w:hAnsi="Arial" w:cs="Arial"/>
                <w:sz w:val="14"/>
                <w:szCs w:val="4"/>
              </w:rPr>
              <w:t>4</w:t>
            </w:r>
          </w:p>
        </w:tc>
        <w:tc>
          <w:tcPr>
            <w:tcW w:w="134" w:type="dxa"/>
            <w:tcBorders>
              <w:top w:val="nil"/>
              <w:left w:val="single" w:sz="4" w:space="0" w:color="auto"/>
              <w:bottom w:val="nil"/>
              <w:right w:val="single" w:sz="4" w:space="0" w:color="auto"/>
            </w:tcBorders>
            <w:shd w:val="clear" w:color="auto" w:fill="auto"/>
            <w:vAlign w:val="center"/>
          </w:tcPr>
          <w:p w14:paraId="4091D7F3" w14:textId="77777777" w:rsidR="00524E06" w:rsidRPr="00180A96" w:rsidRDefault="00524E06" w:rsidP="007F162C">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65753" w14:textId="65A7C32D" w:rsidR="00524E06" w:rsidRPr="00180A96" w:rsidRDefault="00D31382" w:rsidP="007F162C">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1220E106" w14:textId="77777777" w:rsidR="00524E06" w:rsidRPr="00180A96" w:rsidRDefault="00524E06" w:rsidP="007F162C">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55CCD" w14:textId="77777777" w:rsidR="00524E06" w:rsidRPr="00180A96" w:rsidRDefault="00524E06" w:rsidP="007F162C">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55A5F219"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5A4589D0" w14:textId="77777777" w:rsidR="00524E06" w:rsidRPr="00180A96" w:rsidRDefault="00524E06" w:rsidP="007F162C">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C4DD82" w14:textId="28C0F0B8" w:rsidR="00524E06" w:rsidRPr="00180A96" w:rsidRDefault="009A3F11" w:rsidP="007F162C">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shd w:val="clear" w:color="auto" w:fill="auto"/>
            <w:vAlign w:val="center"/>
          </w:tcPr>
          <w:p w14:paraId="7372A21C" w14:textId="77777777" w:rsidR="00524E06" w:rsidRPr="00180A96" w:rsidRDefault="00524E06" w:rsidP="007F162C">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C1FCDE" w14:textId="10133A2D" w:rsidR="00524E06" w:rsidRPr="00180A96" w:rsidRDefault="009A3F11" w:rsidP="007F162C">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200E8B52"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690384E1" w14:textId="77777777" w:rsidR="00524E06" w:rsidRPr="00180A96" w:rsidRDefault="00524E06" w:rsidP="007F162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70D9F81"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0ACE3B0"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0D41472C"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7ECDDB9" w14:textId="77777777" w:rsidR="00524E06" w:rsidRPr="00180A96" w:rsidRDefault="00524E06" w:rsidP="007F162C">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02DE11"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0E268A"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BE95958"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2155D4F"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8A97F76"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98B8A97"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508997"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BB2B50"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4798483" w14:textId="77777777" w:rsidR="00524E06" w:rsidRPr="00180A96" w:rsidRDefault="00524E06" w:rsidP="007F162C">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24DD7760" w14:textId="77777777" w:rsidR="00524E06" w:rsidRPr="00180A96" w:rsidRDefault="00524E06"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F3952EC" w14:textId="77777777" w:rsidR="00524E06" w:rsidRPr="00180A96" w:rsidRDefault="00524E06" w:rsidP="007F162C">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52F18A7" w14:textId="77777777" w:rsidR="00524E06" w:rsidRPr="00180A96" w:rsidRDefault="00524E06"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AD18E3D" w14:textId="77777777" w:rsidR="00524E06" w:rsidRPr="00180A96" w:rsidRDefault="00524E06" w:rsidP="007F162C">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044AB69F"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14C9A00" w14:textId="77777777" w:rsidR="00524E06" w:rsidRPr="00180A96" w:rsidRDefault="00524E06" w:rsidP="007F162C">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2BCBA3B" w14:textId="77777777" w:rsidR="00524E06" w:rsidRPr="00180A96" w:rsidRDefault="00524E06" w:rsidP="007F162C">
            <w:pPr>
              <w:adjustRightInd w:val="0"/>
              <w:snapToGrid w:val="0"/>
              <w:jc w:val="center"/>
              <w:rPr>
                <w:i/>
                <w:sz w:val="14"/>
                <w:szCs w:val="14"/>
              </w:rPr>
            </w:pPr>
          </w:p>
        </w:tc>
      </w:tr>
      <w:tr w:rsidR="00524E06" w:rsidRPr="00180A96" w14:paraId="18AB606A"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541F61"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2448F26"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B348682"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92409" w14:textId="483A66F9" w:rsidR="00524E06" w:rsidRPr="00180A96" w:rsidRDefault="00D31382" w:rsidP="007F162C">
            <w:pPr>
              <w:adjustRightInd w:val="0"/>
              <w:snapToGrid w:val="0"/>
              <w:jc w:val="center"/>
              <w:rPr>
                <w:rFonts w:ascii="Arial" w:hAnsi="Arial" w:cs="Arial"/>
                <w:sz w:val="14"/>
              </w:rPr>
            </w:pPr>
            <w:r>
              <w:rPr>
                <w:rFonts w:ascii="Arial" w:hAnsi="Arial" w:cs="Arial"/>
                <w:sz w:val="14"/>
              </w:rPr>
              <w:t>2</w:t>
            </w:r>
            <w:r w:rsidR="00781C64">
              <w:rPr>
                <w:rFonts w:ascii="Arial" w:hAnsi="Arial" w:cs="Arial"/>
                <w:sz w:val="14"/>
              </w:rPr>
              <w:t>4</w:t>
            </w:r>
          </w:p>
        </w:tc>
        <w:tc>
          <w:tcPr>
            <w:tcW w:w="134" w:type="dxa"/>
            <w:tcBorders>
              <w:top w:val="nil"/>
              <w:left w:val="single" w:sz="4" w:space="0" w:color="auto"/>
              <w:bottom w:val="nil"/>
              <w:right w:val="single" w:sz="4" w:space="0" w:color="auto"/>
            </w:tcBorders>
            <w:shd w:val="clear" w:color="auto" w:fill="auto"/>
            <w:vAlign w:val="center"/>
          </w:tcPr>
          <w:p w14:paraId="44883C05"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7361FC" w14:textId="3E77668B" w:rsidR="00524E06" w:rsidRPr="00180A96" w:rsidRDefault="00D31382"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A82D60B"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A2124"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4B61DF3"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9A7ABC5" w14:textId="77777777" w:rsidR="00524E06" w:rsidRPr="00180A96" w:rsidRDefault="00524E06"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5A31F" w14:textId="68112783" w:rsidR="00524E06" w:rsidRPr="00180A96" w:rsidRDefault="009A3F11" w:rsidP="007F162C">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2BFFAE29" w14:textId="77777777" w:rsidR="00524E06" w:rsidRPr="00180A96" w:rsidRDefault="00524E06"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2D4" w14:textId="489B515A" w:rsidR="00524E06" w:rsidRPr="00180A96" w:rsidRDefault="009A3F11" w:rsidP="007F162C">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6149E0E0"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A44E49D"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00342CF"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826EEFE" w14:textId="77777777" w:rsidR="00524E06" w:rsidRPr="00180A96" w:rsidRDefault="00524E06" w:rsidP="007F162C">
            <w:pPr>
              <w:adjustRightInd w:val="0"/>
              <w:snapToGrid w:val="0"/>
              <w:jc w:val="center"/>
              <w:rPr>
                <w:rFonts w:ascii="Arial" w:hAnsi="Arial" w:cs="Arial"/>
                <w:sz w:val="14"/>
              </w:rPr>
            </w:pPr>
          </w:p>
        </w:tc>
      </w:tr>
      <w:tr w:rsidR="00524E06" w:rsidRPr="00180A96" w14:paraId="7747063D" w14:textId="77777777" w:rsidTr="007F162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19E89B2" w14:textId="77777777" w:rsidR="00524E06" w:rsidRPr="00180A96" w:rsidRDefault="00524E06" w:rsidP="007F162C">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3A151435" w14:textId="77777777" w:rsidR="00524E06" w:rsidRPr="00180A96" w:rsidRDefault="00524E06" w:rsidP="007F162C">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55B504FA"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1C8CDA51" w14:textId="77777777" w:rsidR="00524E06" w:rsidRPr="00180A96" w:rsidRDefault="00524E06" w:rsidP="007F162C">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62A013B0"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322044F8" w14:textId="77777777" w:rsidR="00524E06" w:rsidRPr="00180A96" w:rsidRDefault="00524E06" w:rsidP="007F162C">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1B02A581"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F93FD4F" w14:textId="77777777" w:rsidR="00524E06" w:rsidRPr="00180A96" w:rsidRDefault="00524E06" w:rsidP="007F162C">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7B69A96B"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F957964"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445EAD32" w14:textId="77777777" w:rsidR="00524E06" w:rsidRPr="00180A96" w:rsidRDefault="00524E06" w:rsidP="007F162C">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7F273605"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1E505C5F" w14:textId="77777777" w:rsidR="00524E06" w:rsidRPr="00180A96" w:rsidRDefault="00524E06" w:rsidP="007F162C">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0BF47A69"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D08D614"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17097F21" w14:textId="77777777" w:rsidR="00524E06" w:rsidRPr="00180A96" w:rsidRDefault="00524E06" w:rsidP="007F162C">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625EE1DD"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D0BC30F"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020E96FD" w14:textId="77777777" w:rsidTr="007F162C">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C752A9" w14:textId="77777777" w:rsidR="00524E06" w:rsidRPr="00180A96" w:rsidRDefault="00524E06" w:rsidP="007F162C">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4BBB0B04" w14:textId="77777777" w:rsidR="00524E06" w:rsidRPr="00180A96" w:rsidRDefault="00524E06"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61A26866"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E8C09FE" w14:textId="77777777" w:rsidR="00524E06" w:rsidRPr="00180A96" w:rsidRDefault="00524E06" w:rsidP="007F162C">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80F31" w14:textId="59E9A1F9" w:rsidR="00524E06" w:rsidRPr="00180A96" w:rsidRDefault="00D31382" w:rsidP="007F162C">
            <w:pPr>
              <w:adjustRightInd w:val="0"/>
              <w:snapToGrid w:val="0"/>
              <w:jc w:val="center"/>
              <w:rPr>
                <w:i/>
                <w:sz w:val="14"/>
                <w:szCs w:val="14"/>
              </w:rPr>
            </w:pPr>
            <w:r>
              <w:rPr>
                <w:i/>
                <w:sz w:val="14"/>
                <w:szCs w:val="14"/>
              </w:rPr>
              <w:t>2</w:t>
            </w:r>
            <w:r w:rsidR="00781C64">
              <w:rPr>
                <w:i/>
                <w:sz w:val="14"/>
                <w:szCs w:val="14"/>
              </w:rPr>
              <w:t>4</w:t>
            </w:r>
          </w:p>
        </w:tc>
        <w:tc>
          <w:tcPr>
            <w:tcW w:w="134" w:type="dxa"/>
            <w:tcBorders>
              <w:top w:val="nil"/>
              <w:left w:val="single" w:sz="4" w:space="0" w:color="auto"/>
              <w:bottom w:val="nil"/>
              <w:right w:val="single" w:sz="4" w:space="0" w:color="auto"/>
            </w:tcBorders>
            <w:shd w:val="clear" w:color="auto" w:fill="auto"/>
            <w:vAlign w:val="center"/>
          </w:tcPr>
          <w:p w14:paraId="2C1BB44D" w14:textId="77777777" w:rsidR="00524E06" w:rsidRPr="00180A96" w:rsidRDefault="00524E06" w:rsidP="007F162C">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E0BE39" w14:textId="0B7D38D5" w:rsidR="00524E06" w:rsidRPr="00180A96" w:rsidRDefault="00D31382" w:rsidP="007F162C">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71EE58C9" w14:textId="77777777" w:rsidR="00524E06" w:rsidRPr="00180A96" w:rsidRDefault="00524E06" w:rsidP="007F162C">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10D2E" w14:textId="77777777" w:rsidR="00524E06" w:rsidRPr="00180A96" w:rsidRDefault="00524E06" w:rsidP="007F162C">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71F388C8"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6D35027" w14:textId="77777777" w:rsidR="00524E06" w:rsidRPr="00180A96" w:rsidRDefault="00524E06" w:rsidP="007F162C">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3B6A670" w14:textId="65030A08" w:rsidR="00524E06" w:rsidRPr="00180A96" w:rsidRDefault="009A3F11" w:rsidP="007F162C">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611BC7FD" w14:textId="77777777" w:rsidR="00524E06" w:rsidRPr="00180A96" w:rsidRDefault="00524E06" w:rsidP="007F162C">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D422AF" w14:textId="37333C2C" w:rsidR="00524E06" w:rsidRPr="00180A96" w:rsidRDefault="009A3F11" w:rsidP="007F162C">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42434B05"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AA1E88B" w14:textId="77777777" w:rsidR="00524E06" w:rsidRPr="00180A96" w:rsidRDefault="00524E06" w:rsidP="007F162C">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62F24B" w14:textId="77777777" w:rsidR="00524E06" w:rsidRPr="00180A96" w:rsidRDefault="00524E06" w:rsidP="007F162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0EF5D9E7" w14:textId="77777777" w:rsidR="00524E06" w:rsidRPr="00180A96" w:rsidRDefault="00524E06" w:rsidP="007F162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08B51E4E" w14:textId="7B4B59DF" w:rsidR="00524E06" w:rsidRPr="00F650CA" w:rsidRDefault="00B17223" w:rsidP="007F162C">
            <w:pPr>
              <w:adjustRightInd w:val="0"/>
              <w:snapToGrid w:val="0"/>
              <w:jc w:val="center"/>
              <w:rPr>
                <w:rFonts w:ascii="Arial" w:hAnsi="Arial" w:cs="Arial"/>
                <w:sz w:val="14"/>
                <w:szCs w:val="14"/>
                <w:u w:val="single"/>
              </w:rPr>
            </w:pPr>
            <w:hyperlink r:id="rId10" w:history="1">
              <w:r w:rsidRPr="00F650CA">
                <w:rPr>
                  <w:rStyle w:val="Hipervnculo"/>
                  <w:rFonts w:ascii="Arial" w:hAnsi="Arial" w:cs="Arial"/>
                  <w:b/>
                  <w:i/>
                  <w:sz w:val="14"/>
                  <w:szCs w:val="14"/>
                </w:rPr>
                <w:t>https://ende</w:t>
              </w:r>
            </w:hyperlink>
            <w:r w:rsidR="00524E06" w:rsidRPr="00F650CA">
              <w:rPr>
                <w:rStyle w:val="Hipervnculo"/>
                <w:sz w:val="14"/>
                <w:szCs w:val="14"/>
              </w:rPr>
              <w:t>.webex.com/meet/ende.sala5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7585055"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6A8F8B12" w14:textId="77777777" w:rsidTr="007F162C">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C30DAE" w14:textId="77777777" w:rsidR="00524E06" w:rsidRPr="00180A96" w:rsidRDefault="00524E06" w:rsidP="007F162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9F06E4E" w14:textId="77777777" w:rsidR="00524E06" w:rsidRPr="00180A96" w:rsidRDefault="00524E06"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7C4899C"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9DFE3B7" w14:textId="77777777" w:rsidR="00524E06" w:rsidRPr="00180A96" w:rsidRDefault="00524E06" w:rsidP="007F162C">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2FA63D"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08096C4C" w14:textId="77777777" w:rsidR="00524E06" w:rsidRPr="00180A96" w:rsidRDefault="00524E06" w:rsidP="007F162C">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8C55EE"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5EC97FC0" w14:textId="77777777" w:rsidR="00524E06" w:rsidRPr="00180A96" w:rsidRDefault="00524E06" w:rsidP="007F162C">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36BEFD" w14:textId="77777777" w:rsidR="00524E06" w:rsidRPr="00180A96" w:rsidRDefault="00524E06" w:rsidP="007F162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649F2BD"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DF1F5D5" w14:textId="77777777" w:rsidR="00524E06" w:rsidRPr="00180A96" w:rsidRDefault="00524E06" w:rsidP="007F162C">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3670B68F" w14:textId="77777777" w:rsidR="00524E06" w:rsidRPr="00180A96" w:rsidRDefault="00524E06" w:rsidP="007F162C">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1D185F0C" w14:textId="77777777" w:rsidR="00524E06" w:rsidRPr="00180A96" w:rsidRDefault="00524E06" w:rsidP="007F162C">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313B2" w14:textId="77777777" w:rsidR="00524E06" w:rsidRPr="00180A96" w:rsidRDefault="00524E06" w:rsidP="007F162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50176051"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BD6D64C" w14:textId="77777777" w:rsidR="00524E06" w:rsidRPr="00180A96" w:rsidRDefault="00524E06" w:rsidP="007F162C">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E7F766"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0B036F"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07F99861"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D711E6"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D66EA9"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601585"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2267E24"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9C1D112"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B7E568A"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8CAC30C"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A9982D"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63FB0B8"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46B496C"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2ECB87B"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E6E3773"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5521EC7"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A7396A0"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F666C44" w14:textId="77777777" w:rsidR="00524E06" w:rsidRPr="00180A96" w:rsidRDefault="00524E06" w:rsidP="007F162C">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57543528" w14:textId="77777777" w:rsidR="00524E06" w:rsidRPr="00180A96" w:rsidRDefault="00524E06"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488322C" w14:textId="77777777" w:rsidR="00524E06" w:rsidRPr="00180A96" w:rsidRDefault="00524E06" w:rsidP="007F162C">
            <w:pPr>
              <w:adjustRightInd w:val="0"/>
              <w:snapToGrid w:val="0"/>
              <w:jc w:val="center"/>
              <w:rPr>
                <w:i/>
                <w:sz w:val="14"/>
                <w:szCs w:val="14"/>
              </w:rPr>
            </w:pPr>
          </w:p>
        </w:tc>
      </w:tr>
      <w:tr w:rsidR="00524E06" w:rsidRPr="00180A96" w14:paraId="5F923E65"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578547"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1A0A592"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AFCB565"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7B824" w14:textId="22DC94A5" w:rsidR="00524E06" w:rsidRPr="00180A96" w:rsidRDefault="00D31382" w:rsidP="007F162C">
            <w:pPr>
              <w:adjustRightInd w:val="0"/>
              <w:snapToGrid w:val="0"/>
              <w:jc w:val="center"/>
              <w:rPr>
                <w:rFonts w:ascii="Arial" w:hAnsi="Arial" w:cs="Arial"/>
                <w:sz w:val="14"/>
              </w:rPr>
            </w:pPr>
            <w:r>
              <w:rPr>
                <w:rFonts w:ascii="Arial" w:hAnsi="Arial" w:cs="Arial"/>
                <w:sz w:val="14"/>
              </w:rPr>
              <w:t>2</w:t>
            </w:r>
            <w:r w:rsidR="00781C64">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07EFE565"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3FFC88"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6C7A0A8"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B3029"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2237AA5"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624FF8E"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46CCEEA"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D4AC92A"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9142825"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555161F"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C3E4E58"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D5070D0"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04DCAB" w14:textId="77777777" w:rsidR="00524E06" w:rsidRPr="00180A96" w:rsidRDefault="00524E06" w:rsidP="007F162C">
            <w:pPr>
              <w:adjustRightInd w:val="0"/>
              <w:snapToGrid w:val="0"/>
              <w:jc w:val="center"/>
              <w:rPr>
                <w:rFonts w:ascii="Arial" w:hAnsi="Arial" w:cs="Arial"/>
                <w:sz w:val="14"/>
              </w:rPr>
            </w:pPr>
          </w:p>
        </w:tc>
      </w:tr>
      <w:tr w:rsidR="00524E06" w:rsidRPr="00180A96" w14:paraId="7BAB0ED5" w14:textId="77777777" w:rsidTr="007F162C">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870A454"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645CD2C0" w14:textId="77777777" w:rsidR="00524E06" w:rsidRPr="00180A96" w:rsidRDefault="00524E06" w:rsidP="007F162C">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580DFE58" w14:textId="77777777" w:rsidR="00524E06" w:rsidRPr="00180A96" w:rsidRDefault="00524E06" w:rsidP="007F162C">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2BE353B5"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4B0F0325"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19F88BB8"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F14CD2F"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0C107EE3"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FE072D9" w14:textId="77777777" w:rsidR="00524E06" w:rsidRPr="00180A96" w:rsidRDefault="00524E06" w:rsidP="007F162C">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10A2EB5E" w14:textId="77777777" w:rsidR="00524E06" w:rsidRPr="00180A96" w:rsidRDefault="00524E06" w:rsidP="007F162C">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552C246D" w14:textId="77777777" w:rsidR="00524E06" w:rsidRPr="00180A96" w:rsidRDefault="00524E06" w:rsidP="007F162C">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197E5B0B" w14:textId="77777777" w:rsidR="00524E06" w:rsidRPr="00180A96" w:rsidRDefault="00524E06" w:rsidP="007F162C">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1F7768A0" w14:textId="77777777" w:rsidR="00524E06" w:rsidRPr="00180A96" w:rsidRDefault="00524E06" w:rsidP="007F162C">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2F57B5F" w14:textId="77777777" w:rsidR="00524E06" w:rsidRPr="00180A96" w:rsidRDefault="00524E06" w:rsidP="007F162C">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5E8ABCA8" w14:textId="77777777" w:rsidR="00524E06" w:rsidRPr="00180A96" w:rsidRDefault="00524E06" w:rsidP="007F162C">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B746E5F" w14:textId="77777777" w:rsidR="00524E06" w:rsidRPr="00180A96" w:rsidRDefault="00524E06" w:rsidP="007F162C">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CBAF739" w14:textId="77777777" w:rsidR="00524E06" w:rsidRPr="00180A96" w:rsidRDefault="00524E06" w:rsidP="007F162C">
            <w:pPr>
              <w:adjustRightInd w:val="0"/>
              <w:snapToGrid w:val="0"/>
              <w:jc w:val="center"/>
              <w:rPr>
                <w:rFonts w:ascii="Arial" w:hAnsi="Arial" w:cs="Arial"/>
                <w:sz w:val="14"/>
                <w:szCs w:val="14"/>
              </w:rPr>
            </w:pPr>
          </w:p>
        </w:tc>
      </w:tr>
      <w:tr w:rsidR="00524E06" w:rsidRPr="00180A96" w14:paraId="56AC0F37"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650C5E"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B987040"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2173C11"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68128B" w14:textId="2C2F1256" w:rsidR="00524E06" w:rsidRPr="00180A96" w:rsidRDefault="00D31382" w:rsidP="007F162C">
            <w:pPr>
              <w:adjustRightInd w:val="0"/>
              <w:snapToGrid w:val="0"/>
              <w:jc w:val="center"/>
              <w:rPr>
                <w:rFonts w:ascii="Arial" w:hAnsi="Arial" w:cs="Arial"/>
                <w:sz w:val="14"/>
              </w:rPr>
            </w:pPr>
            <w:r>
              <w:rPr>
                <w:rFonts w:ascii="Arial" w:hAnsi="Arial" w:cs="Arial"/>
                <w:sz w:val="14"/>
              </w:rPr>
              <w:t>3</w:t>
            </w:r>
            <w:r w:rsidR="00781C64">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639C4B71"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070C15"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6F678041"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B03CEA"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41DCE3A"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67D4C3A"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FE24003"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5BE7F24"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8206FED"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F72CDDB"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25046F1"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CBE531B"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C871E8F" w14:textId="77777777" w:rsidR="00524E06" w:rsidRPr="00180A96" w:rsidRDefault="00524E06" w:rsidP="007F162C">
            <w:pPr>
              <w:adjustRightInd w:val="0"/>
              <w:snapToGrid w:val="0"/>
              <w:jc w:val="center"/>
              <w:rPr>
                <w:rFonts w:ascii="Arial" w:hAnsi="Arial" w:cs="Arial"/>
                <w:sz w:val="14"/>
              </w:rPr>
            </w:pPr>
          </w:p>
        </w:tc>
      </w:tr>
      <w:tr w:rsidR="00524E06" w:rsidRPr="00180A96" w14:paraId="74CD2007"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D0A4D2"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4FDF15"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F2E1DD0"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3AB810"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2B40F43"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0BA41D4"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47C163E"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76E1327"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4E195B5"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D393917"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4FF641"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1A6FFB8"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EAD0318"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E5C93F8"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0A592CB"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AFD5FC5" w14:textId="77777777" w:rsidR="00524E06" w:rsidRPr="00180A96" w:rsidRDefault="00524E06"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54FE33B" w14:textId="77777777" w:rsidR="00524E06" w:rsidRPr="00180A96" w:rsidRDefault="00524E06" w:rsidP="007F162C">
            <w:pPr>
              <w:adjustRightInd w:val="0"/>
              <w:snapToGrid w:val="0"/>
              <w:jc w:val="center"/>
              <w:rPr>
                <w:i/>
                <w:sz w:val="14"/>
                <w:szCs w:val="14"/>
              </w:rPr>
            </w:pPr>
          </w:p>
        </w:tc>
      </w:tr>
      <w:tr w:rsidR="00524E06" w:rsidRPr="00180A96" w14:paraId="5E919150" w14:textId="77777777" w:rsidTr="007F162C">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C52A553"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099D59DE" w14:textId="77777777" w:rsidR="00524E06" w:rsidRPr="00180A96" w:rsidRDefault="00524E06" w:rsidP="007F162C">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748D3EBC"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CAF20" w14:textId="211942F3" w:rsidR="00524E06" w:rsidRPr="00180A96" w:rsidRDefault="00D31382" w:rsidP="007F162C">
            <w:pPr>
              <w:adjustRightInd w:val="0"/>
              <w:snapToGrid w:val="0"/>
              <w:jc w:val="center"/>
              <w:rPr>
                <w:rFonts w:ascii="Arial" w:hAnsi="Arial" w:cs="Arial"/>
                <w:sz w:val="14"/>
              </w:rPr>
            </w:pPr>
            <w:r>
              <w:rPr>
                <w:rFonts w:ascii="Arial" w:hAnsi="Arial" w:cs="Arial"/>
                <w:sz w:val="14"/>
              </w:rPr>
              <w:t>0</w:t>
            </w:r>
            <w:r w:rsidR="00781C64">
              <w:rPr>
                <w:rFonts w:ascii="Arial" w:hAnsi="Arial" w:cs="Arial"/>
                <w:sz w:val="14"/>
              </w:rPr>
              <w:t>4</w:t>
            </w:r>
          </w:p>
        </w:tc>
        <w:tc>
          <w:tcPr>
            <w:tcW w:w="134" w:type="dxa"/>
            <w:vMerge w:val="restart"/>
            <w:tcBorders>
              <w:top w:val="nil"/>
              <w:left w:val="single" w:sz="4" w:space="0" w:color="auto"/>
              <w:right w:val="single" w:sz="4" w:space="0" w:color="auto"/>
            </w:tcBorders>
            <w:shd w:val="clear" w:color="auto" w:fill="auto"/>
            <w:vAlign w:val="center"/>
          </w:tcPr>
          <w:p w14:paraId="20C75025"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A560A" w14:textId="5007CF01" w:rsidR="00524E06" w:rsidRPr="00180A96" w:rsidRDefault="00D31382" w:rsidP="007F162C">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shd w:val="clear" w:color="auto" w:fill="auto"/>
            <w:vAlign w:val="center"/>
          </w:tcPr>
          <w:p w14:paraId="39A372C2"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64DFF"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2B9B2174" w14:textId="77777777" w:rsidR="00524E06" w:rsidRPr="00180A96" w:rsidRDefault="00524E06" w:rsidP="007F162C">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795F359B" w14:textId="77777777" w:rsidR="00524E06" w:rsidRPr="00180A96" w:rsidRDefault="00524E06" w:rsidP="007F162C">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54986CAD" w14:textId="77777777" w:rsidR="00524E06" w:rsidRPr="00180A96" w:rsidRDefault="00524E06" w:rsidP="007F162C">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768DFBF1" w14:textId="77777777" w:rsidR="00524E06" w:rsidRPr="00180A96" w:rsidRDefault="00524E06" w:rsidP="007F162C">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40073740" w14:textId="77777777" w:rsidR="00524E06" w:rsidRPr="00180A96" w:rsidRDefault="00524E06" w:rsidP="007F162C">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6FDF5EE6"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74896C9" w14:textId="77777777" w:rsidR="00524E06" w:rsidRPr="00180A96" w:rsidRDefault="00524E06" w:rsidP="007F162C">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6CD9953"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7FEC1A" w14:textId="77777777" w:rsidR="00524E06" w:rsidRPr="00180A96" w:rsidRDefault="00524E06" w:rsidP="007F162C">
            <w:pPr>
              <w:adjustRightInd w:val="0"/>
              <w:snapToGrid w:val="0"/>
              <w:jc w:val="center"/>
              <w:rPr>
                <w:rFonts w:ascii="Arial" w:hAnsi="Arial" w:cs="Arial"/>
                <w:sz w:val="14"/>
              </w:rPr>
            </w:pPr>
          </w:p>
        </w:tc>
      </w:tr>
      <w:tr w:rsidR="00524E06" w:rsidRPr="00180A96" w14:paraId="008E4749" w14:textId="77777777" w:rsidTr="007F162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808B3F"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6AB9EB" w14:textId="77777777" w:rsidR="00524E06" w:rsidRPr="00180A96" w:rsidRDefault="00524E06" w:rsidP="007F162C">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186B3188"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57FAFB" w14:textId="77777777" w:rsidR="00524E06" w:rsidRPr="00180A96" w:rsidRDefault="00524E06" w:rsidP="007F162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1446173" w14:textId="77777777" w:rsidR="00524E06" w:rsidRPr="00180A96" w:rsidRDefault="00524E06" w:rsidP="007F162C">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775B52B0" w14:textId="77777777" w:rsidR="00524E06" w:rsidRPr="00180A96" w:rsidRDefault="00524E06" w:rsidP="007F162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58028F2" w14:textId="77777777" w:rsidR="00524E06" w:rsidRPr="00180A96" w:rsidRDefault="00524E06" w:rsidP="007F162C">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20AF7AE5" w14:textId="77777777" w:rsidR="00524E06" w:rsidRPr="00180A96" w:rsidRDefault="00524E06" w:rsidP="007F162C">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070A78C3" w14:textId="77777777" w:rsidR="00524E06" w:rsidRPr="00180A96" w:rsidRDefault="00524E06" w:rsidP="007F162C">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37C794F3" w14:textId="77777777" w:rsidR="00524E06" w:rsidRPr="00180A96" w:rsidRDefault="00524E06" w:rsidP="007F162C">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7EAA0C62" w14:textId="77777777" w:rsidR="00524E06" w:rsidRPr="00180A96" w:rsidRDefault="00524E06" w:rsidP="007F162C">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5CAA1133" w14:textId="77777777" w:rsidR="00524E06" w:rsidRPr="00180A96" w:rsidRDefault="00524E06" w:rsidP="007F162C">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0362A646" w14:textId="77777777" w:rsidR="00524E06" w:rsidRPr="00180A96" w:rsidRDefault="00524E06" w:rsidP="007F162C">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7A918F9C"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D3F5F1D" w14:textId="77777777" w:rsidR="00524E06" w:rsidRPr="00180A96" w:rsidRDefault="00524E06" w:rsidP="007F162C">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30B6B9"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DEB338" w14:textId="77777777" w:rsidR="00524E06" w:rsidRPr="00180A96" w:rsidRDefault="00524E06" w:rsidP="007F162C">
            <w:pPr>
              <w:adjustRightInd w:val="0"/>
              <w:snapToGrid w:val="0"/>
              <w:jc w:val="center"/>
              <w:rPr>
                <w:rFonts w:ascii="Arial" w:hAnsi="Arial" w:cs="Arial"/>
                <w:sz w:val="14"/>
              </w:rPr>
            </w:pPr>
          </w:p>
        </w:tc>
      </w:tr>
      <w:tr w:rsidR="00524E06" w:rsidRPr="00180A96" w14:paraId="116D5BBD"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516A1F"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6126B7"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5171ED0"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05CD5B"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0A3F3F4"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CD28D97"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48EAB4E"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4E9F53"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342F607"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AE53596"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6457ED1"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31EE66A"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37A416D"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42CF965"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C6868D7"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C8ACF15" w14:textId="77777777" w:rsidR="00524E06" w:rsidRPr="00180A96" w:rsidRDefault="00524E06"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371D57" w14:textId="77777777" w:rsidR="00524E06" w:rsidRPr="00180A96" w:rsidRDefault="00524E06" w:rsidP="007F162C">
            <w:pPr>
              <w:adjustRightInd w:val="0"/>
              <w:snapToGrid w:val="0"/>
              <w:jc w:val="center"/>
              <w:rPr>
                <w:i/>
                <w:sz w:val="14"/>
                <w:szCs w:val="14"/>
              </w:rPr>
            </w:pPr>
          </w:p>
        </w:tc>
      </w:tr>
      <w:tr w:rsidR="00524E06" w:rsidRPr="00180A96" w14:paraId="775A1B75"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651FED" w14:textId="77777777" w:rsidR="00524E06" w:rsidRPr="00180A96" w:rsidRDefault="00524E06" w:rsidP="007F162C">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61869EC3"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4858C9D"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01A7C" w14:textId="28D52228" w:rsidR="00524E06" w:rsidRPr="00180A96" w:rsidRDefault="00D31382" w:rsidP="007F162C">
            <w:pPr>
              <w:adjustRightInd w:val="0"/>
              <w:snapToGrid w:val="0"/>
              <w:jc w:val="center"/>
              <w:rPr>
                <w:rFonts w:ascii="Arial" w:hAnsi="Arial" w:cs="Arial"/>
                <w:sz w:val="14"/>
              </w:rPr>
            </w:pPr>
            <w:r>
              <w:rPr>
                <w:rFonts w:ascii="Arial" w:hAnsi="Arial" w:cs="Arial"/>
                <w:sz w:val="14"/>
              </w:rPr>
              <w:t>1</w:t>
            </w:r>
            <w:r w:rsidR="00781C64">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71B4CA68"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5DCEF"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4B99F0F"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7BAF3"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96BAE1B"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30313A2"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814FC74"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825B65F"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9D23840"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0C4ABA4"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3F99BD9"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9DCDBE7"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8ED015D" w14:textId="77777777" w:rsidR="00524E06" w:rsidRPr="00180A96" w:rsidRDefault="00524E06" w:rsidP="007F162C">
            <w:pPr>
              <w:adjustRightInd w:val="0"/>
              <w:snapToGrid w:val="0"/>
              <w:jc w:val="center"/>
              <w:rPr>
                <w:rFonts w:ascii="Arial" w:hAnsi="Arial" w:cs="Arial"/>
                <w:sz w:val="14"/>
              </w:rPr>
            </w:pPr>
          </w:p>
        </w:tc>
      </w:tr>
      <w:tr w:rsidR="00524E06" w:rsidRPr="00180A96" w14:paraId="2B4CEDED"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DC4D11"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855EDD"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952E63"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D21473D"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B69646"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7AFCE3B"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E8755E4"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8F70F54"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13DAF7"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9C3FA36"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E62EA91"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3CDADBE"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48F2F9B"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422487D"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243D4EE"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F4C690E" w14:textId="77777777" w:rsidR="00524E06" w:rsidRPr="00180A96" w:rsidRDefault="00524E06"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1671993" w14:textId="77777777" w:rsidR="00524E06" w:rsidRPr="00180A96" w:rsidRDefault="00524E06" w:rsidP="007F162C">
            <w:pPr>
              <w:adjustRightInd w:val="0"/>
              <w:snapToGrid w:val="0"/>
              <w:jc w:val="center"/>
              <w:rPr>
                <w:i/>
                <w:sz w:val="14"/>
                <w:szCs w:val="14"/>
              </w:rPr>
            </w:pPr>
          </w:p>
        </w:tc>
      </w:tr>
      <w:tr w:rsidR="00524E06" w:rsidRPr="00180A96" w14:paraId="3067A878" w14:textId="77777777" w:rsidTr="007F162C">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150688D" w14:textId="77777777" w:rsidR="00524E06" w:rsidRPr="00180A96" w:rsidRDefault="00524E06" w:rsidP="007F162C">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44C7BFB1" w14:textId="77777777" w:rsidR="00524E06" w:rsidRPr="00180A96" w:rsidRDefault="00524E06" w:rsidP="007F162C">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E11B44E"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EE75B" w14:textId="44B984DF" w:rsidR="00524E06" w:rsidRPr="00180A96" w:rsidRDefault="00524E06" w:rsidP="007F162C">
            <w:pPr>
              <w:adjustRightInd w:val="0"/>
              <w:snapToGrid w:val="0"/>
              <w:jc w:val="center"/>
              <w:rPr>
                <w:rFonts w:ascii="Arial" w:hAnsi="Arial" w:cs="Arial"/>
                <w:sz w:val="14"/>
              </w:rPr>
            </w:pPr>
            <w:r>
              <w:rPr>
                <w:rFonts w:ascii="Arial" w:hAnsi="Arial" w:cs="Arial"/>
                <w:sz w:val="14"/>
              </w:rPr>
              <w:t>2</w:t>
            </w:r>
            <w:r w:rsidR="00300CAF">
              <w:rPr>
                <w:rFonts w:ascii="Arial" w:hAnsi="Arial" w:cs="Arial"/>
                <w:sz w:val="14"/>
              </w:rPr>
              <w:t>0</w:t>
            </w:r>
          </w:p>
        </w:tc>
        <w:tc>
          <w:tcPr>
            <w:tcW w:w="134" w:type="dxa"/>
            <w:tcBorders>
              <w:top w:val="nil"/>
              <w:left w:val="single" w:sz="4" w:space="0" w:color="auto"/>
              <w:bottom w:val="nil"/>
              <w:right w:val="single" w:sz="4" w:space="0" w:color="auto"/>
            </w:tcBorders>
            <w:shd w:val="clear" w:color="auto" w:fill="auto"/>
            <w:vAlign w:val="center"/>
          </w:tcPr>
          <w:p w14:paraId="303E71CA"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02327"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8718807"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7C4DDC"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9C3B82F"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47D8C96"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F872218"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E33D720"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5D0A962"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0FF0EBC"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3E51F22"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7E83736"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9B06FC" w14:textId="77777777" w:rsidR="00524E06" w:rsidRPr="00180A96" w:rsidRDefault="00524E06" w:rsidP="007F162C">
            <w:pPr>
              <w:adjustRightInd w:val="0"/>
              <w:snapToGrid w:val="0"/>
              <w:jc w:val="center"/>
              <w:rPr>
                <w:rFonts w:ascii="Arial" w:hAnsi="Arial" w:cs="Arial"/>
                <w:sz w:val="14"/>
              </w:rPr>
            </w:pPr>
          </w:p>
        </w:tc>
      </w:tr>
      <w:tr w:rsidR="00524E06" w:rsidRPr="00180A96" w14:paraId="34018368" w14:textId="77777777" w:rsidTr="007F162C">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3B6E2E8" w14:textId="77777777" w:rsidR="00524E06" w:rsidRPr="00180A96" w:rsidRDefault="00524E06" w:rsidP="007F162C">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6A2B938E" w14:textId="77777777" w:rsidR="00524E06" w:rsidRPr="00180A96" w:rsidRDefault="00524E06" w:rsidP="007F162C">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24C88E0C" w14:textId="77777777" w:rsidR="00524E06" w:rsidRPr="00180A96" w:rsidRDefault="00524E06" w:rsidP="007F162C">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3CFE2592" w14:textId="77777777" w:rsidR="00524E06" w:rsidRPr="00180A96" w:rsidRDefault="00524E06" w:rsidP="007F162C">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7CF42941"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DF8CF0" w14:textId="77777777" w:rsidR="00524E06" w:rsidRPr="00180A96" w:rsidRDefault="00524E06" w:rsidP="007F162C">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442EA370"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C40C7C5" w14:textId="77777777" w:rsidR="00524E06" w:rsidRPr="00180A96" w:rsidRDefault="00524E06" w:rsidP="007F162C">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C3CA05D" w14:textId="77777777" w:rsidR="00524E06" w:rsidRPr="00180A96" w:rsidRDefault="00524E06" w:rsidP="007F162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CE0FAC8"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0E01B32F" w14:textId="77777777" w:rsidR="00524E06" w:rsidRPr="00180A96" w:rsidRDefault="00524E06" w:rsidP="007F162C">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243D488" w14:textId="77777777" w:rsidR="00524E06" w:rsidRPr="00180A96" w:rsidRDefault="00524E06" w:rsidP="007F162C">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F3D6A08" w14:textId="77777777" w:rsidR="00524E06" w:rsidRPr="00180A96" w:rsidRDefault="00524E06" w:rsidP="007F162C">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62197BDD" w14:textId="77777777" w:rsidR="00524E06" w:rsidRPr="00180A96" w:rsidRDefault="00524E06" w:rsidP="007F162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06B1A7A7"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96764" w14:textId="77777777" w:rsidR="00524E06" w:rsidRPr="00180A96" w:rsidRDefault="00524E06" w:rsidP="007F162C">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14804A3D"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ACB0A6" w14:textId="77777777" w:rsidR="00524E06" w:rsidRPr="00180A96" w:rsidRDefault="00524E06" w:rsidP="007F162C">
            <w:pPr>
              <w:adjustRightInd w:val="0"/>
              <w:snapToGrid w:val="0"/>
              <w:jc w:val="center"/>
              <w:rPr>
                <w:rFonts w:ascii="Arial" w:hAnsi="Arial" w:cs="Arial"/>
                <w:sz w:val="14"/>
                <w:szCs w:val="4"/>
              </w:rPr>
            </w:pPr>
          </w:p>
        </w:tc>
      </w:tr>
    </w:tbl>
    <w:p w14:paraId="56DB4BC4" w14:textId="77777777" w:rsidR="00524E06" w:rsidRDefault="00524E06" w:rsidP="002F64B4">
      <w:pPr>
        <w:rPr>
          <w:rFonts w:cs="Arial"/>
          <w:i/>
          <w:sz w:val="14"/>
          <w:szCs w:val="18"/>
        </w:rPr>
      </w:pPr>
    </w:p>
    <w:p w14:paraId="4CB580AA" w14:textId="77777777" w:rsidR="00524E06" w:rsidRDefault="00524E06" w:rsidP="002F64B4">
      <w:pPr>
        <w:rPr>
          <w:rFonts w:cs="Arial"/>
          <w:i/>
          <w:sz w:val="14"/>
          <w:szCs w:val="18"/>
        </w:rPr>
      </w:pPr>
    </w:p>
    <w:p w14:paraId="7BD25523" w14:textId="35F680BC"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Pr="00180A96" w:rsidRDefault="00B30D94" w:rsidP="002F64B4">
      <w:pPr>
        <w:rPr>
          <w:rFonts w:cs="Arial"/>
          <w:i/>
          <w:sz w:val="14"/>
          <w:szCs w:val="18"/>
        </w:rPr>
      </w:pPr>
    </w:p>
    <w:p w14:paraId="1D3BF3F2" w14:textId="77777777" w:rsidR="00B30D94" w:rsidRDefault="00B30D94" w:rsidP="002F64B4">
      <w:pPr>
        <w:rPr>
          <w:rFonts w:cs="Arial"/>
          <w:i/>
          <w:sz w:val="14"/>
          <w:szCs w:val="18"/>
        </w:rPr>
      </w:pPr>
    </w:p>
    <w:p w14:paraId="697B2819" w14:textId="77777777" w:rsidR="00A25329" w:rsidRPr="00180A96" w:rsidRDefault="00A25329"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Default="006F4713" w:rsidP="006F4713">
      <w:pPr>
        <w:ind w:firstLine="567"/>
        <w:rPr>
          <w:sz w:val="18"/>
          <w:szCs w:val="18"/>
        </w:rPr>
      </w:pPr>
      <w:r w:rsidRPr="00180A96">
        <w:rPr>
          <w:sz w:val="18"/>
          <w:szCs w:val="18"/>
        </w:rPr>
        <w:t>Las especificaciones técnicas requeridas, son:</w:t>
      </w:r>
    </w:p>
    <w:p w14:paraId="1C70CA36" w14:textId="77777777" w:rsidR="00FE2A68" w:rsidRPr="00180A96" w:rsidRDefault="00FE2A68" w:rsidP="006F4713">
      <w:pPr>
        <w:ind w:firstLine="567"/>
        <w:rPr>
          <w:sz w:val="18"/>
          <w:szCs w:val="18"/>
        </w:rPr>
      </w:pPr>
    </w:p>
    <w:p w14:paraId="58EE35C0" w14:textId="526FB4C5" w:rsidR="00844235" w:rsidRDefault="00FE2A68" w:rsidP="00FE2A68">
      <w:pPr>
        <w:ind w:firstLine="567"/>
        <w:jc w:val="center"/>
        <w:rPr>
          <w:b/>
          <w:bCs/>
          <w:sz w:val="18"/>
          <w:szCs w:val="18"/>
        </w:rPr>
      </w:pPr>
      <w:r w:rsidRPr="00FE2A68">
        <w:rPr>
          <w:b/>
          <w:bCs/>
          <w:sz w:val="18"/>
          <w:szCs w:val="18"/>
        </w:rPr>
        <w:t>ADQUISICION DE EQUIPAMIENTO DE RED SWITCHES CORE</w:t>
      </w:r>
    </w:p>
    <w:p w14:paraId="4258BEDB" w14:textId="77777777" w:rsidR="00FE2A68" w:rsidRPr="00FE2A68" w:rsidRDefault="00FE2A68" w:rsidP="00FE2A68">
      <w:pPr>
        <w:ind w:firstLine="567"/>
        <w:jc w:val="center"/>
        <w:rPr>
          <w:b/>
          <w:bCs/>
          <w:sz w:val="18"/>
          <w:szCs w:val="18"/>
        </w:rPr>
      </w:pPr>
    </w:p>
    <w:p w14:paraId="55AB36BD" w14:textId="77777777" w:rsidR="00E172D5" w:rsidRDefault="00E172D5" w:rsidP="00E172D5">
      <w:pPr>
        <w:widowControl w:val="0"/>
        <w:autoSpaceDE w:val="0"/>
        <w:autoSpaceDN w:val="0"/>
        <w:adjustRightInd w:val="0"/>
        <w:ind w:left="1701" w:hanging="1701"/>
        <w:jc w:val="both"/>
        <w:rPr>
          <w:rFonts w:ascii="Tahoma" w:hAnsi="Tahoma" w:cs="Tahoma"/>
          <w:b/>
          <w:sz w:val="20"/>
          <w:szCs w:val="20"/>
        </w:rPr>
      </w:pPr>
      <w:r w:rsidRPr="00D31A42">
        <w:rPr>
          <w:rFonts w:ascii="Tahoma" w:hAnsi="Tahoma" w:cs="Tahoma"/>
          <w:b/>
          <w:sz w:val="20"/>
          <w:szCs w:val="20"/>
        </w:rPr>
        <w:t>OBJETO</w:t>
      </w:r>
    </w:p>
    <w:p w14:paraId="245FD9B6" w14:textId="77777777" w:rsidR="00E172D5" w:rsidRPr="00D31A42" w:rsidRDefault="00E172D5" w:rsidP="00E172D5">
      <w:pPr>
        <w:widowControl w:val="0"/>
        <w:autoSpaceDE w:val="0"/>
        <w:autoSpaceDN w:val="0"/>
        <w:adjustRightInd w:val="0"/>
        <w:ind w:left="1701" w:hanging="1701"/>
        <w:jc w:val="both"/>
        <w:rPr>
          <w:rFonts w:ascii="Tahoma" w:hAnsi="Tahoma" w:cs="Tahoma"/>
          <w:b/>
          <w:sz w:val="20"/>
          <w:szCs w:val="20"/>
        </w:rPr>
      </w:pPr>
    </w:p>
    <w:p w14:paraId="0C2FE7EC" w14:textId="77777777" w:rsidR="00E172D5" w:rsidRPr="00DF33D7" w:rsidRDefault="00E172D5" w:rsidP="00E172D5">
      <w:pPr>
        <w:widowControl w:val="0"/>
        <w:autoSpaceDE w:val="0"/>
        <w:autoSpaceDN w:val="0"/>
        <w:adjustRightInd w:val="0"/>
        <w:jc w:val="both"/>
        <w:rPr>
          <w:rFonts w:ascii="Tahoma" w:hAnsi="Tahoma" w:cs="Tahoma"/>
          <w:sz w:val="20"/>
          <w:szCs w:val="20"/>
        </w:rPr>
      </w:pPr>
      <w:r w:rsidRPr="00B93938">
        <w:rPr>
          <w:rFonts w:ascii="Tahoma" w:hAnsi="Tahoma" w:cs="Tahoma"/>
          <w:sz w:val="20"/>
          <w:szCs w:val="20"/>
        </w:rPr>
        <w:t xml:space="preserve">El objeto de esta especificación técnica es definir el alcance y los requisitos de </w:t>
      </w:r>
      <w:r>
        <w:rPr>
          <w:rFonts w:ascii="Tahoma" w:hAnsi="Tahoma" w:cs="Tahoma"/>
          <w:sz w:val="20"/>
          <w:szCs w:val="20"/>
        </w:rPr>
        <w:t xml:space="preserve">equipamiento de Red Switch Core </w:t>
      </w:r>
      <w:r w:rsidRPr="00B93938">
        <w:rPr>
          <w:rFonts w:ascii="Tahoma" w:hAnsi="Tahoma" w:cs="Tahoma"/>
          <w:sz w:val="20"/>
          <w:szCs w:val="20"/>
        </w:rPr>
        <w:t xml:space="preserve">para ENDE. Estos equipos están destinados a garantizar la </w:t>
      </w:r>
      <w:r>
        <w:rPr>
          <w:rFonts w:ascii="Tahoma" w:hAnsi="Tahoma" w:cs="Tahoma"/>
          <w:sz w:val="20"/>
          <w:szCs w:val="20"/>
        </w:rPr>
        <w:t xml:space="preserve">comunicación </w:t>
      </w:r>
      <w:r w:rsidRPr="00B93938">
        <w:rPr>
          <w:rFonts w:ascii="Tahoma" w:hAnsi="Tahoma" w:cs="Tahoma"/>
          <w:sz w:val="20"/>
          <w:szCs w:val="20"/>
        </w:rPr>
        <w:t>de la infraestructura de red y a apoyar</w:t>
      </w:r>
      <w:r>
        <w:rPr>
          <w:rFonts w:ascii="Tahoma" w:hAnsi="Tahoma" w:cs="Tahoma"/>
          <w:sz w:val="20"/>
          <w:szCs w:val="20"/>
        </w:rPr>
        <w:t xml:space="preserve"> el proceso de mejora continua.</w:t>
      </w:r>
    </w:p>
    <w:p w14:paraId="24E1032E" w14:textId="77777777" w:rsidR="00E172D5" w:rsidRPr="00DF33D7" w:rsidRDefault="00E172D5" w:rsidP="00E172D5">
      <w:pPr>
        <w:widowControl w:val="0"/>
        <w:autoSpaceDE w:val="0"/>
        <w:autoSpaceDN w:val="0"/>
        <w:adjustRightInd w:val="0"/>
        <w:jc w:val="both"/>
        <w:rPr>
          <w:rFonts w:ascii="Tahoma" w:hAnsi="Tahoma" w:cs="Tahoma"/>
          <w:sz w:val="20"/>
          <w:szCs w:val="20"/>
        </w:rPr>
      </w:pPr>
    </w:p>
    <w:tbl>
      <w:tblPr>
        <w:tblStyle w:val="Tablaconcuadrcula"/>
        <w:tblW w:w="9239" w:type="dxa"/>
        <w:tblLook w:val="04A0" w:firstRow="1" w:lastRow="0" w:firstColumn="1" w:lastColumn="0" w:noHBand="0" w:noVBand="1"/>
      </w:tblPr>
      <w:tblGrid>
        <w:gridCol w:w="2830"/>
        <w:gridCol w:w="6409"/>
      </w:tblGrid>
      <w:tr w:rsidR="00E172D5" w:rsidRPr="00153953" w14:paraId="6ED77B82" w14:textId="77777777" w:rsidTr="00331B27">
        <w:trPr>
          <w:trHeight w:val="242"/>
        </w:trPr>
        <w:tc>
          <w:tcPr>
            <w:tcW w:w="2830" w:type="dxa"/>
          </w:tcPr>
          <w:p w14:paraId="6743C942" w14:textId="77777777" w:rsidR="00E172D5" w:rsidRPr="00153953" w:rsidRDefault="00E172D5" w:rsidP="007F162C">
            <w:pPr>
              <w:jc w:val="center"/>
              <w:rPr>
                <w:rFonts w:ascii="Tahoma" w:hAnsi="Tahoma" w:cs="Tahoma"/>
                <w:b/>
                <w:sz w:val="18"/>
                <w:szCs w:val="18"/>
              </w:rPr>
            </w:pPr>
            <w:r w:rsidRPr="00153953">
              <w:rPr>
                <w:rFonts w:ascii="Tahoma" w:hAnsi="Tahoma" w:cs="Tahoma"/>
                <w:b/>
                <w:sz w:val="18"/>
                <w:szCs w:val="18"/>
              </w:rPr>
              <w:t>ESPECIFICACION</w:t>
            </w:r>
          </w:p>
        </w:tc>
        <w:tc>
          <w:tcPr>
            <w:tcW w:w="6409" w:type="dxa"/>
          </w:tcPr>
          <w:p w14:paraId="2E8CE91B" w14:textId="77777777" w:rsidR="00E172D5" w:rsidRPr="00153953" w:rsidRDefault="00E172D5" w:rsidP="007F162C">
            <w:pPr>
              <w:jc w:val="center"/>
              <w:rPr>
                <w:rFonts w:ascii="Tahoma" w:hAnsi="Tahoma" w:cs="Tahoma"/>
                <w:b/>
                <w:sz w:val="18"/>
                <w:szCs w:val="18"/>
              </w:rPr>
            </w:pPr>
            <w:r w:rsidRPr="00153953">
              <w:rPr>
                <w:rFonts w:ascii="Tahoma" w:hAnsi="Tahoma" w:cs="Tahoma"/>
                <w:b/>
                <w:sz w:val="18"/>
                <w:szCs w:val="18"/>
              </w:rPr>
              <w:t>DETALLE</w:t>
            </w:r>
          </w:p>
        </w:tc>
      </w:tr>
      <w:tr w:rsidR="00E172D5" w:rsidRPr="00153953" w14:paraId="594F57E2" w14:textId="77777777" w:rsidTr="00331B27">
        <w:trPr>
          <w:trHeight w:val="200"/>
        </w:trPr>
        <w:tc>
          <w:tcPr>
            <w:tcW w:w="2830" w:type="dxa"/>
          </w:tcPr>
          <w:p w14:paraId="5BAA2E1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Cantidad </w:t>
            </w:r>
          </w:p>
        </w:tc>
        <w:tc>
          <w:tcPr>
            <w:tcW w:w="6409" w:type="dxa"/>
          </w:tcPr>
          <w:p w14:paraId="2AB7694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2</w:t>
            </w:r>
            <w:r>
              <w:rPr>
                <w:rFonts w:ascii="Tahoma" w:hAnsi="Tahoma" w:cs="Tahoma"/>
                <w:sz w:val="18"/>
                <w:szCs w:val="18"/>
              </w:rPr>
              <w:t xml:space="preserve"> equipos</w:t>
            </w:r>
          </w:p>
        </w:tc>
      </w:tr>
      <w:tr w:rsidR="00E172D5" w:rsidRPr="00153953" w14:paraId="5164D341" w14:textId="77777777" w:rsidTr="00331B27">
        <w:trPr>
          <w:trHeight w:val="200"/>
        </w:trPr>
        <w:tc>
          <w:tcPr>
            <w:tcW w:w="2830" w:type="dxa"/>
          </w:tcPr>
          <w:p w14:paraId="53EB59AF"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Estado Del Ítem </w:t>
            </w:r>
          </w:p>
        </w:tc>
        <w:tc>
          <w:tcPr>
            <w:tcW w:w="6409" w:type="dxa"/>
          </w:tcPr>
          <w:p w14:paraId="06DC6D96"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Nuevo</w:t>
            </w:r>
          </w:p>
        </w:tc>
      </w:tr>
      <w:tr w:rsidR="00E172D5" w:rsidRPr="00153953" w14:paraId="63E23FB2" w14:textId="77777777" w:rsidTr="00331B27">
        <w:trPr>
          <w:trHeight w:val="200"/>
        </w:trPr>
        <w:tc>
          <w:tcPr>
            <w:tcW w:w="2830" w:type="dxa"/>
          </w:tcPr>
          <w:p w14:paraId="2409548F"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Factor De Forma</w:t>
            </w:r>
          </w:p>
        </w:tc>
        <w:tc>
          <w:tcPr>
            <w:tcW w:w="6409" w:type="dxa"/>
          </w:tcPr>
          <w:p w14:paraId="14FDB3AA"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Metálico, montaje: Montaje en rack, 1RU.</w:t>
            </w:r>
          </w:p>
        </w:tc>
      </w:tr>
      <w:tr w:rsidR="00E172D5" w:rsidRPr="00153953" w14:paraId="4FD92541" w14:textId="77777777" w:rsidTr="007F162C">
        <w:trPr>
          <w:trHeight w:val="200"/>
        </w:trPr>
        <w:tc>
          <w:tcPr>
            <w:tcW w:w="9239" w:type="dxa"/>
            <w:gridSpan w:val="2"/>
          </w:tcPr>
          <w:p w14:paraId="79B27FAE" w14:textId="77777777" w:rsidR="00E172D5" w:rsidRPr="00153953" w:rsidRDefault="00E172D5" w:rsidP="007F162C">
            <w:pPr>
              <w:jc w:val="both"/>
              <w:rPr>
                <w:rFonts w:ascii="Tahoma" w:hAnsi="Tahoma" w:cs="Tahoma"/>
                <w:b/>
                <w:bCs/>
                <w:sz w:val="18"/>
                <w:szCs w:val="18"/>
              </w:rPr>
            </w:pPr>
            <w:r w:rsidRPr="00153953">
              <w:rPr>
                <w:rFonts w:ascii="Tahoma" w:hAnsi="Tahoma" w:cs="Tahoma"/>
                <w:b/>
                <w:bCs/>
                <w:sz w:val="18"/>
                <w:szCs w:val="18"/>
              </w:rPr>
              <w:t>INTERFACES REQUERIDAS</w:t>
            </w:r>
          </w:p>
        </w:tc>
      </w:tr>
      <w:tr w:rsidR="00E172D5" w:rsidRPr="00153953" w14:paraId="52953104" w14:textId="77777777" w:rsidTr="00331B27">
        <w:trPr>
          <w:trHeight w:val="135"/>
        </w:trPr>
        <w:tc>
          <w:tcPr>
            <w:tcW w:w="2830" w:type="dxa"/>
          </w:tcPr>
          <w:p w14:paraId="58770FF2"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Interfaces de red (</w:t>
            </w:r>
            <w:proofErr w:type="spellStart"/>
            <w:r w:rsidRPr="00153953">
              <w:rPr>
                <w:rFonts w:ascii="Tahoma" w:hAnsi="Tahoma" w:cs="Tahoma"/>
                <w:b/>
                <w:sz w:val="18"/>
                <w:szCs w:val="18"/>
              </w:rPr>
              <w:t>downlink</w:t>
            </w:r>
            <w:proofErr w:type="spellEnd"/>
            <w:r w:rsidRPr="00153953">
              <w:rPr>
                <w:rFonts w:ascii="Tahoma" w:hAnsi="Tahoma" w:cs="Tahoma"/>
                <w:b/>
                <w:sz w:val="18"/>
                <w:szCs w:val="18"/>
              </w:rPr>
              <w:t>)</w:t>
            </w:r>
          </w:p>
        </w:tc>
        <w:tc>
          <w:tcPr>
            <w:tcW w:w="6409" w:type="dxa"/>
          </w:tcPr>
          <w:p w14:paraId="6AAB8EE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Al menos 24 puertos 1/10 GE, SFP/SFP+.</w:t>
            </w:r>
          </w:p>
        </w:tc>
      </w:tr>
      <w:tr w:rsidR="00E172D5" w:rsidRPr="00153953" w14:paraId="288E1B0B" w14:textId="77777777" w:rsidTr="00331B27">
        <w:trPr>
          <w:trHeight w:val="135"/>
        </w:trPr>
        <w:tc>
          <w:tcPr>
            <w:tcW w:w="2830" w:type="dxa"/>
          </w:tcPr>
          <w:p w14:paraId="40865A25"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Interfaces de red (</w:t>
            </w:r>
            <w:proofErr w:type="spellStart"/>
            <w:r w:rsidRPr="00153953">
              <w:rPr>
                <w:rFonts w:ascii="Tahoma" w:hAnsi="Tahoma" w:cs="Tahoma"/>
                <w:b/>
                <w:sz w:val="18"/>
                <w:szCs w:val="18"/>
              </w:rPr>
              <w:t>Uplink</w:t>
            </w:r>
            <w:proofErr w:type="spellEnd"/>
            <w:r w:rsidRPr="00153953">
              <w:rPr>
                <w:rFonts w:ascii="Tahoma" w:hAnsi="Tahoma" w:cs="Tahoma"/>
                <w:b/>
                <w:sz w:val="18"/>
                <w:szCs w:val="18"/>
              </w:rPr>
              <w:t>)</w:t>
            </w:r>
          </w:p>
        </w:tc>
        <w:tc>
          <w:tcPr>
            <w:tcW w:w="6409" w:type="dxa"/>
          </w:tcPr>
          <w:p w14:paraId="7D3D024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Mínimamente 2 puertos 40/100 GE, QSFP+/QSFP28.</w:t>
            </w:r>
          </w:p>
        </w:tc>
      </w:tr>
      <w:tr w:rsidR="00E172D5" w:rsidRPr="00153953" w14:paraId="5D338D17" w14:textId="77777777" w:rsidTr="00331B27">
        <w:trPr>
          <w:trHeight w:val="212"/>
        </w:trPr>
        <w:tc>
          <w:tcPr>
            <w:tcW w:w="2830" w:type="dxa"/>
          </w:tcPr>
          <w:p w14:paraId="6EB02B2B"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USB (Client/Server)</w:t>
            </w:r>
          </w:p>
        </w:tc>
        <w:tc>
          <w:tcPr>
            <w:tcW w:w="6409" w:type="dxa"/>
          </w:tcPr>
          <w:p w14:paraId="7774F6F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1 puerto USB.</w:t>
            </w:r>
          </w:p>
        </w:tc>
      </w:tr>
      <w:tr w:rsidR="00E172D5" w:rsidRPr="00153953" w14:paraId="12A8BBF5" w14:textId="77777777" w:rsidTr="00331B27">
        <w:trPr>
          <w:trHeight w:val="212"/>
        </w:trPr>
        <w:tc>
          <w:tcPr>
            <w:tcW w:w="2830" w:type="dxa"/>
          </w:tcPr>
          <w:p w14:paraId="1DB89515"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Puerto de Management</w:t>
            </w:r>
          </w:p>
        </w:tc>
        <w:tc>
          <w:tcPr>
            <w:tcW w:w="6409" w:type="dxa"/>
          </w:tcPr>
          <w:p w14:paraId="4D3C056B"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Al menos 1 puerto RJ45 para administración. </w:t>
            </w:r>
          </w:p>
        </w:tc>
      </w:tr>
      <w:tr w:rsidR="00E172D5" w:rsidRPr="00153953" w14:paraId="11AB648A" w14:textId="77777777" w:rsidTr="00331B27">
        <w:trPr>
          <w:trHeight w:val="212"/>
        </w:trPr>
        <w:tc>
          <w:tcPr>
            <w:tcW w:w="2830" w:type="dxa"/>
          </w:tcPr>
          <w:p w14:paraId="6E3F509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Puerto de Consola</w:t>
            </w:r>
          </w:p>
        </w:tc>
        <w:tc>
          <w:tcPr>
            <w:tcW w:w="6409" w:type="dxa"/>
          </w:tcPr>
          <w:p w14:paraId="0E0284C0"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1 puerto de consola RJ45. </w:t>
            </w:r>
          </w:p>
        </w:tc>
      </w:tr>
      <w:tr w:rsidR="00E172D5" w:rsidRPr="00153953" w14:paraId="6D6F2618" w14:textId="77777777" w:rsidTr="007F162C">
        <w:trPr>
          <w:trHeight w:val="212"/>
        </w:trPr>
        <w:tc>
          <w:tcPr>
            <w:tcW w:w="9239" w:type="dxa"/>
            <w:gridSpan w:val="2"/>
          </w:tcPr>
          <w:p w14:paraId="773CAABE" w14:textId="77777777" w:rsidR="00E172D5" w:rsidRPr="00153953" w:rsidRDefault="00E172D5" w:rsidP="007F162C">
            <w:pPr>
              <w:jc w:val="both"/>
              <w:rPr>
                <w:rFonts w:ascii="Tahoma" w:hAnsi="Tahoma" w:cs="Tahoma"/>
                <w:sz w:val="18"/>
                <w:szCs w:val="18"/>
              </w:rPr>
            </w:pPr>
            <w:r w:rsidRPr="00153953">
              <w:rPr>
                <w:rFonts w:ascii="Tahoma" w:hAnsi="Tahoma" w:cs="Tahoma"/>
                <w:b/>
                <w:bCs/>
                <w:sz w:val="18"/>
                <w:szCs w:val="18"/>
              </w:rPr>
              <w:t>CARACTERISTICAS GENERALES</w:t>
            </w:r>
          </w:p>
        </w:tc>
      </w:tr>
      <w:tr w:rsidR="00E172D5" w:rsidRPr="00781C64" w14:paraId="34A5A451" w14:textId="77777777" w:rsidTr="00331B27">
        <w:trPr>
          <w:trHeight w:val="198"/>
        </w:trPr>
        <w:tc>
          <w:tcPr>
            <w:tcW w:w="2830" w:type="dxa"/>
          </w:tcPr>
          <w:p w14:paraId="5C15564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Tipo de Gestión  </w:t>
            </w:r>
          </w:p>
        </w:tc>
        <w:tc>
          <w:tcPr>
            <w:tcW w:w="6409" w:type="dxa"/>
          </w:tcPr>
          <w:p w14:paraId="399C1A31" w14:textId="77777777" w:rsidR="00E172D5" w:rsidRPr="00E172D5" w:rsidRDefault="00E172D5" w:rsidP="007F162C">
            <w:pPr>
              <w:jc w:val="both"/>
              <w:rPr>
                <w:rFonts w:ascii="Tahoma" w:hAnsi="Tahoma" w:cs="Tahoma"/>
                <w:sz w:val="18"/>
                <w:szCs w:val="18"/>
                <w:lang w:val="en-US"/>
              </w:rPr>
            </w:pPr>
            <w:r w:rsidRPr="00E172D5">
              <w:rPr>
                <w:rFonts w:ascii="Tahoma" w:hAnsi="Tahoma" w:cs="Tahoma"/>
                <w:sz w:val="18"/>
                <w:szCs w:val="18"/>
                <w:lang w:val="en-US"/>
              </w:rPr>
              <w:t>Web, CLI, Telnet, SSH, Consola.</w:t>
            </w:r>
          </w:p>
        </w:tc>
      </w:tr>
      <w:tr w:rsidR="00E172D5" w:rsidRPr="00153953" w14:paraId="731C5FA0" w14:textId="77777777" w:rsidTr="00331B27">
        <w:trPr>
          <w:trHeight w:val="198"/>
        </w:trPr>
        <w:tc>
          <w:tcPr>
            <w:tcW w:w="2830" w:type="dxa"/>
          </w:tcPr>
          <w:p w14:paraId="519D7B1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Gestión centralizada</w:t>
            </w:r>
          </w:p>
        </w:tc>
        <w:tc>
          <w:tcPr>
            <w:tcW w:w="6409" w:type="dxa"/>
          </w:tcPr>
          <w:p w14:paraId="2187D5A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El equipo debe poder ser gestionado de manera centralizada desde equipos de seguridad (firewall) de la misma marca.</w:t>
            </w:r>
          </w:p>
        </w:tc>
      </w:tr>
      <w:tr w:rsidR="00E172D5" w:rsidRPr="00153953" w14:paraId="6CE404A6" w14:textId="77777777" w:rsidTr="00331B27">
        <w:trPr>
          <w:trHeight w:val="272"/>
        </w:trPr>
        <w:tc>
          <w:tcPr>
            <w:tcW w:w="2830" w:type="dxa"/>
          </w:tcPr>
          <w:p w14:paraId="228D75E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Monitoreo</w:t>
            </w:r>
          </w:p>
        </w:tc>
        <w:tc>
          <w:tcPr>
            <w:tcW w:w="6409" w:type="dxa"/>
          </w:tcPr>
          <w:p w14:paraId="27F13DFE"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El equipo debe contar con protocolos estándar que permitan el intercambio de datos de monitoreo de red (SNMP, </w:t>
            </w:r>
            <w:proofErr w:type="spellStart"/>
            <w:r w:rsidRPr="00153953">
              <w:rPr>
                <w:rFonts w:ascii="Tahoma" w:hAnsi="Tahoma" w:cs="Tahoma"/>
                <w:sz w:val="18"/>
                <w:szCs w:val="18"/>
              </w:rPr>
              <w:t>Netflow</w:t>
            </w:r>
            <w:proofErr w:type="spellEnd"/>
            <w:r w:rsidRPr="00153953">
              <w:rPr>
                <w:rFonts w:ascii="Tahoma" w:hAnsi="Tahoma" w:cs="Tahoma"/>
                <w:sz w:val="18"/>
                <w:szCs w:val="18"/>
              </w:rPr>
              <w:t>/</w:t>
            </w:r>
            <w:proofErr w:type="spellStart"/>
            <w:r w:rsidRPr="00153953">
              <w:rPr>
                <w:rFonts w:ascii="Tahoma" w:hAnsi="Tahoma" w:cs="Tahoma"/>
                <w:sz w:val="18"/>
                <w:szCs w:val="18"/>
              </w:rPr>
              <w:t>IPFix</w:t>
            </w:r>
            <w:proofErr w:type="spellEnd"/>
            <w:r w:rsidRPr="00153953">
              <w:rPr>
                <w:rFonts w:ascii="Tahoma" w:hAnsi="Tahoma" w:cs="Tahoma"/>
                <w:sz w:val="18"/>
                <w:szCs w:val="18"/>
              </w:rPr>
              <w:t xml:space="preserve">, Port </w:t>
            </w:r>
            <w:proofErr w:type="spellStart"/>
            <w:r w:rsidRPr="00153953">
              <w:rPr>
                <w:rFonts w:ascii="Tahoma" w:hAnsi="Tahoma" w:cs="Tahoma"/>
                <w:sz w:val="18"/>
                <w:szCs w:val="18"/>
              </w:rPr>
              <w:t>Mirroring</w:t>
            </w:r>
            <w:proofErr w:type="spellEnd"/>
            <w:r w:rsidRPr="00153953">
              <w:rPr>
                <w:rFonts w:ascii="Tahoma" w:hAnsi="Tahoma" w:cs="Tahoma"/>
                <w:sz w:val="18"/>
                <w:szCs w:val="18"/>
              </w:rPr>
              <w:t xml:space="preserve">, </w:t>
            </w:r>
            <w:proofErr w:type="spellStart"/>
            <w:r w:rsidRPr="00153953">
              <w:rPr>
                <w:rFonts w:ascii="Tahoma" w:hAnsi="Tahoma" w:cs="Tahoma"/>
                <w:sz w:val="18"/>
                <w:szCs w:val="18"/>
              </w:rPr>
              <w:t>Syslog</w:t>
            </w:r>
            <w:proofErr w:type="spellEnd"/>
            <w:r w:rsidRPr="00153953">
              <w:rPr>
                <w:rFonts w:ascii="Tahoma" w:hAnsi="Tahoma" w:cs="Tahoma"/>
                <w:sz w:val="18"/>
                <w:szCs w:val="18"/>
              </w:rPr>
              <w:t>, etc.).</w:t>
            </w:r>
          </w:p>
        </w:tc>
      </w:tr>
      <w:tr w:rsidR="00E172D5" w:rsidRPr="00153953" w14:paraId="45F1ABE8" w14:textId="77777777" w:rsidTr="00331B27">
        <w:trPr>
          <w:trHeight w:val="262"/>
        </w:trPr>
        <w:tc>
          <w:tcPr>
            <w:tcW w:w="2830" w:type="dxa"/>
          </w:tcPr>
          <w:p w14:paraId="02934A2C" w14:textId="348F5148"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VLAN </w:t>
            </w:r>
            <w:proofErr w:type="spellStart"/>
            <w:r w:rsidRPr="00153953">
              <w:rPr>
                <w:rFonts w:ascii="Tahoma" w:hAnsi="Tahoma" w:cs="Tahoma"/>
                <w:b/>
                <w:sz w:val="18"/>
                <w:szCs w:val="18"/>
              </w:rPr>
              <w:t>I</w:t>
            </w:r>
            <w:r w:rsidR="00B17223" w:rsidRPr="00153953">
              <w:rPr>
                <w:rFonts w:ascii="Tahoma" w:hAnsi="Tahoma" w:cs="Tahoma"/>
                <w:b/>
                <w:sz w:val="18"/>
                <w:szCs w:val="18"/>
              </w:rPr>
              <w:t>d</w:t>
            </w:r>
            <w:r w:rsidRPr="00153953">
              <w:rPr>
                <w:rFonts w:ascii="Tahoma" w:hAnsi="Tahoma" w:cs="Tahoma"/>
                <w:b/>
                <w:sz w:val="18"/>
                <w:szCs w:val="18"/>
              </w:rPr>
              <w:t>s</w:t>
            </w:r>
            <w:proofErr w:type="spellEnd"/>
          </w:p>
        </w:tc>
        <w:tc>
          <w:tcPr>
            <w:tcW w:w="6409" w:type="dxa"/>
          </w:tcPr>
          <w:p w14:paraId="679122D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4096.</w:t>
            </w:r>
          </w:p>
        </w:tc>
      </w:tr>
      <w:tr w:rsidR="00E172D5" w:rsidRPr="00153953" w14:paraId="221E6C12" w14:textId="77777777" w:rsidTr="00331B27">
        <w:trPr>
          <w:trHeight w:val="262"/>
        </w:trPr>
        <w:tc>
          <w:tcPr>
            <w:tcW w:w="2830" w:type="dxa"/>
          </w:tcPr>
          <w:p w14:paraId="635CB70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MAC Permitidas</w:t>
            </w:r>
          </w:p>
        </w:tc>
        <w:tc>
          <w:tcPr>
            <w:tcW w:w="6409" w:type="dxa"/>
          </w:tcPr>
          <w:p w14:paraId="76E74A68" w14:textId="77777777" w:rsidR="00E172D5" w:rsidRPr="00153953" w:rsidRDefault="00E172D5" w:rsidP="007F162C">
            <w:pPr>
              <w:jc w:val="both"/>
              <w:rPr>
                <w:rFonts w:ascii="Tahoma" w:hAnsi="Tahoma" w:cs="Tahoma"/>
                <w:sz w:val="18"/>
                <w:szCs w:val="18"/>
              </w:rPr>
            </w:pPr>
            <w:r>
              <w:rPr>
                <w:rFonts w:ascii="Tahoma" w:hAnsi="Tahoma" w:cs="Tahoma"/>
                <w:sz w:val="18"/>
                <w:szCs w:val="18"/>
              </w:rPr>
              <w:t>Mínimo 32</w:t>
            </w:r>
            <w:r w:rsidRPr="00153953">
              <w:rPr>
                <w:rFonts w:ascii="Tahoma" w:hAnsi="Tahoma" w:cs="Tahoma"/>
                <w:sz w:val="18"/>
                <w:szCs w:val="18"/>
              </w:rPr>
              <w:t xml:space="preserve">.000 </w:t>
            </w:r>
            <w:proofErr w:type="spellStart"/>
            <w:r w:rsidRPr="00153953">
              <w:rPr>
                <w:rFonts w:ascii="Tahoma" w:hAnsi="Tahoma" w:cs="Tahoma"/>
                <w:sz w:val="18"/>
                <w:szCs w:val="18"/>
              </w:rPr>
              <w:t>MACs</w:t>
            </w:r>
            <w:proofErr w:type="spellEnd"/>
            <w:r w:rsidRPr="00153953">
              <w:rPr>
                <w:rFonts w:ascii="Tahoma" w:hAnsi="Tahoma" w:cs="Tahoma"/>
                <w:sz w:val="18"/>
                <w:szCs w:val="18"/>
              </w:rPr>
              <w:t>.</w:t>
            </w:r>
          </w:p>
        </w:tc>
      </w:tr>
      <w:tr w:rsidR="00E172D5" w:rsidRPr="00153953" w14:paraId="76D0A347" w14:textId="77777777" w:rsidTr="00331B27">
        <w:trPr>
          <w:trHeight w:val="262"/>
        </w:trPr>
        <w:tc>
          <w:tcPr>
            <w:tcW w:w="2830" w:type="dxa"/>
          </w:tcPr>
          <w:p w14:paraId="0424C4C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Numero de </w:t>
            </w:r>
            <w:proofErr w:type="spellStart"/>
            <w:r w:rsidRPr="00153953">
              <w:rPr>
                <w:rFonts w:ascii="Tahoma" w:hAnsi="Tahoma" w:cs="Tahoma"/>
                <w:b/>
                <w:sz w:val="18"/>
                <w:szCs w:val="18"/>
              </w:rPr>
              <w:t>Portchannels</w:t>
            </w:r>
            <w:proofErr w:type="spellEnd"/>
          </w:p>
        </w:tc>
        <w:tc>
          <w:tcPr>
            <w:tcW w:w="6409" w:type="dxa"/>
          </w:tcPr>
          <w:p w14:paraId="119E091F" w14:textId="77777777" w:rsidR="00E172D5" w:rsidRPr="00153953" w:rsidRDefault="00E172D5" w:rsidP="007F162C">
            <w:pPr>
              <w:jc w:val="both"/>
              <w:rPr>
                <w:rFonts w:ascii="Tahoma" w:hAnsi="Tahoma" w:cs="Tahoma"/>
                <w:sz w:val="18"/>
                <w:szCs w:val="18"/>
              </w:rPr>
            </w:pPr>
            <w:proofErr w:type="spellStart"/>
            <w:r w:rsidRPr="00153953">
              <w:rPr>
                <w:rFonts w:ascii="Tahoma" w:hAnsi="Tahoma" w:cs="Tahoma"/>
                <w:sz w:val="18"/>
                <w:szCs w:val="18"/>
              </w:rPr>
              <w:t>Minimo</w:t>
            </w:r>
            <w:proofErr w:type="spellEnd"/>
            <w:r w:rsidRPr="00153953">
              <w:rPr>
                <w:rFonts w:ascii="Tahoma" w:hAnsi="Tahoma" w:cs="Tahoma"/>
                <w:sz w:val="18"/>
                <w:szCs w:val="18"/>
              </w:rPr>
              <w:t xml:space="preserve"> 24.</w:t>
            </w:r>
          </w:p>
        </w:tc>
      </w:tr>
      <w:tr w:rsidR="00E172D5" w:rsidRPr="00153953" w14:paraId="7652274B" w14:textId="77777777" w:rsidTr="00331B27">
        <w:trPr>
          <w:trHeight w:val="262"/>
        </w:trPr>
        <w:tc>
          <w:tcPr>
            <w:tcW w:w="2830" w:type="dxa"/>
          </w:tcPr>
          <w:p w14:paraId="3D14E3C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Numero de enlaces (interfaces) en un </w:t>
            </w:r>
            <w:proofErr w:type="spellStart"/>
            <w:r w:rsidRPr="00153953">
              <w:rPr>
                <w:rFonts w:ascii="Tahoma" w:hAnsi="Tahoma" w:cs="Tahoma"/>
                <w:b/>
                <w:sz w:val="18"/>
                <w:szCs w:val="18"/>
              </w:rPr>
              <w:t>Portchannel</w:t>
            </w:r>
            <w:proofErr w:type="spellEnd"/>
          </w:p>
        </w:tc>
        <w:tc>
          <w:tcPr>
            <w:tcW w:w="6409" w:type="dxa"/>
          </w:tcPr>
          <w:p w14:paraId="65728B2D" w14:textId="77777777" w:rsidR="00E172D5" w:rsidRPr="00153953" w:rsidRDefault="00E172D5" w:rsidP="007F162C">
            <w:pPr>
              <w:jc w:val="both"/>
              <w:rPr>
                <w:rFonts w:ascii="Tahoma" w:hAnsi="Tahoma" w:cs="Tahoma"/>
                <w:sz w:val="18"/>
                <w:szCs w:val="18"/>
              </w:rPr>
            </w:pPr>
            <w:proofErr w:type="spellStart"/>
            <w:r w:rsidRPr="00153953">
              <w:rPr>
                <w:rFonts w:ascii="Tahoma" w:hAnsi="Tahoma" w:cs="Tahoma"/>
                <w:sz w:val="18"/>
                <w:szCs w:val="18"/>
              </w:rPr>
              <w:t>Minimo</w:t>
            </w:r>
            <w:proofErr w:type="spellEnd"/>
            <w:r w:rsidRPr="00153953">
              <w:rPr>
                <w:rFonts w:ascii="Tahoma" w:hAnsi="Tahoma" w:cs="Tahoma"/>
                <w:sz w:val="18"/>
                <w:szCs w:val="18"/>
              </w:rPr>
              <w:t xml:space="preserve"> 24.</w:t>
            </w:r>
          </w:p>
        </w:tc>
      </w:tr>
      <w:tr w:rsidR="00E172D5" w:rsidRPr="00153953" w14:paraId="698F6B00" w14:textId="77777777" w:rsidTr="00331B27">
        <w:trPr>
          <w:trHeight w:val="262"/>
        </w:trPr>
        <w:tc>
          <w:tcPr>
            <w:tcW w:w="2830" w:type="dxa"/>
          </w:tcPr>
          <w:p w14:paraId="48BA624E"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Jumbo </w:t>
            </w:r>
            <w:proofErr w:type="spellStart"/>
            <w:r w:rsidRPr="00153953">
              <w:rPr>
                <w:rFonts w:ascii="Tahoma" w:hAnsi="Tahoma" w:cs="Tahoma"/>
                <w:b/>
                <w:sz w:val="18"/>
                <w:szCs w:val="18"/>
              </w:rPr>
              <w:t>Frame</w:t>
            </w:r>
            <w:proofErr w:type="spellEnd"/>
          </w:p>
        </w:tc>
        <w:tc>
          <w:tcPr>
            <w:tcW w:w="6409" w:type="dxa"/>
          </w:tcPr>
          <w:p w14:paraId="315A202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9198 bytes.</w:t>
            </w:r>
          </w:p>
        </w:tc>
      </w:tr>
      <w:tr w:rsidR="00E172D5" w:rsidRPr="00153953" w14:paraId="1DAC8483" w14:textId="77777777" w:rsidTr="00331B27">
        <w:trPr>
          <w:trHeight w:val="262"/>
        </w:trPr>
        <w:tc>
          <w:tcPr>
            <w:tcW w:w="2830" w:type="dxa"/>
          </w:tcPr>
          <w:p w14:paraId="3E08D71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Todos los Puertos del Switch deben soportar configuraciones L2 y L3</w:t>
            </w:r>
          </w:p>
        </w:tc>
        <w:tc>
          <w:tcPr>
            <w:tcW w:w="6409" w:type="dxa"/>
          </w:tcPr>
          <w:p w14:paraId="74312D87"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Para todos los puertos (Por Equipo).</w:t>
            </w:r>
          </w:p>
        </w:tc>
      </w:tr>
      <w:tr w:rsidR="00E172D5" w:rsidRPr="00153953" w14:paraId="1BF6F825" w14:textId="77777777" w:rsidTr="00331B27">
        <w:trPr>
          <w:trHeight w:val="262"/>
        </w:trPr>
        <w:tc>
          <w:tcPr>
            <w:tcW w:w="2830" w:type="dxa"/>
          </w:tcPr>
          <w:p w14:paraId="7E6461CA"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Básicos Soportados</w:t>
            </w:r>
          </w:p>
        </w:tc>
        <w:tc>
          <w:tcPr>
            <w:tcW w:w="6409" w:type="dxa"/>
          </w:tcPr>
          <w:p w14:paraId="6C08782B" w14:textId="15F7E05D" w:rsidR="00E172D5" w:rsidRPr="00153953" w:rsidRDefault="00E172D5" w:rsidP="007F162C">
            <w:pPr>
              <w:jc w:val="both"/>
              <w:rPr>
                <w:rFonts w:ascii="Tahoma" w:hAnsi="Tahoma" w:cs="Tahoma"/>
                <w:sz w:val="18"/>
                <w:szCs w:val="18"/>
              </w:rPr>
            </w:pPr>
            <w:r w:rsidRPr="00153953">
              <w:rPr>
                <w:rFonts w:ascii="Tahoma" w:hAnsi="Tahoma" w:cs="Tahoma"/>
                <w:sz w:val="18"/>
                <w:szCs w:val="18"/>
              </w:rPr>
              <w:t>I</w:t>
            </w:r>
            <w:r w:rsidR="00B17223" w:rsidRPr="00153953">
              <w:rPr>
                <w:rFonts w:ascii="Tahoma" w:hAnsi="Tahoma" w:cs="Tahoma"/>
                <w:sz w:val="18"/>
                <w:szCs w:val="18"/>
              </w:rPr>
              <w:t>p</w:t>
            </w:r>
            <w:r w:rsidRPr="00153953">
              <w:rPr>
                <w:rFonts w:ascii="Tahoma" w:hAnsi="Tahoma" w:cs="Tahoma"/>
                <w:sz w:val="18"/>
                <w:szCs w:val="18"/>
              </w:rPr>
              <w:t>v4, I</w:t>
            </w:r>
            <w:r w:rsidR="00B17223" w:rsidRPr="00153953">
              <w:rPr>
                <w:rFonts w:ascii="Tahoma" w:hAnsi="Tahoma" w:cs="Tahoma"/>
                <w:sz w:val="18"/>
                <w:szCs w:val="18"/>
              </w:rPr>
              <w:t>p</w:t>
            </w:r>
            <w:r w:rsidRPr="00153953">
              <w:rPr>
                <w:rFonts w:ascii="Tahoma" w:hAnsi="Tahoma" w:cs="Tahoma"/>
                <w:sz w:val="18"/>
                <w:szCs w:val="18"/>
              </w:rPr>
              <w:t xml:space="preserve">v6, Enrutamiento Estático, RIP v2, OSPF, PBR, PVLAN, VRRP, LLDP, </w:t>
            </w:r>
            <w:proofErr w:type="spellStart"/>
            <w:r w:rsidRPr="00153953">
              <w:rPr>
                <w:rFonts w:ascii="Tahoma" w:hAnsi="Tahoma" w:cs="Tahoma"/>
                <w:sz w:val="18"/>
                <w:szCs w:val="18"/>
              </w:rPr>
              <w:t>QoS</w:t>
            </w:r>
            <w:proofErr w:type="spellEnd"/>
            <w:r w:rsidRPr="00153953">
              <w:rPr>
                <w:rFonts w:ascii="Tahoma" w:hAnsi="Tahoma" w:cs="Tahoma"/>
                <w:sz w:val="18"/>
                <w:szCs w:val="18"/>
              </w:rPr>
              <w:t>, 802.1x, SSO, STP, MSTP, RSTP.</w:t>
            </w:r>
          </w:p>
        </w:tc>
      </w:tr>
      <w:tr w:rsidR="00E172D5" w:rsidRPr="00781C64" w14:paraId="4282BEE9" w14:textId="77777777" w:rsidTr="00331B27">
        <w:trPr>
          <w:trHeight w:val="262"/>
        </w:trPr>
        <w:tc>
          <w:tcPr>
            <w:tcW w:w="2830" w:type="dxa"/>
          </w:tcPr>
          <w:p w14:paraId="6C9A53EB"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Avanzados Soportados</w:t>
            </w:r>
          </w:p>
        </w:tc>
        <w:tc>
          <w:tcPr>
            <w:tcW w:w="6409" w:type="dxa"/>
          </w:tcPr>
          <w:p w14:paraId="77924C37" w14:textId="77777777" w:rsidR="00E172D5" w:rsidRPr="00E172D5" w:rsidRDefault="00E172D5" w:rsidP="007F162C">
            <w:pPr>
              <w:jc w:val="both"/>
              <w:rPr>
                <w:rFonts w:ascii="Tahoma" w:hAnsi="Tahoma" w:cs="Tahoma"/>
                <w:sz w:val="18"/>
                <w:szCs w:val="18"/>
                <w:lang w:val="en-US"/>
              </w:rPr>
            </w:pPr>
            <w:r w:rsidRPr="00E172D5">
              <w:rPr>
                <w:rFonts w:ascii="Tahoma" w:hAnsi="Tahoma" w:cs="Tahoma"/>
                <w:sz w:val="18"/>
                <w:szCs w:val="18"/>
                <w:lang w:val="en-US"/>
              </w:rPr>
              <w:t>BGP, IS-IS, ECMP, VRF.</w:t>
            </w:r>
          </w:p>
        </w:tc>
      </w:tr>
      <w:tr w:rsidR="00E172D5" w:rsidRPr="00153953" w14:paraId="23B1969B" w14:textId="77777777" w:rsidTr="00331B27">
        <w:trPr>
          <w:trHeight w:val="262"/>
        </w:trPr>
        <w:tc>
          <w:tcPr>
            <w:tcW w:w="2830" w:type="dxa"/>
          </w:tcPr>
          <w:p w14:paraId="2CE2BDE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de Segmentación</w:t>
            </w:r>
          </w:p>
        </w:tc>
        <w:tc>
          <w:tcPr>
            <w:tcW w:w="6409" w:type="dxa"/>
          </w:tcPr>
          <w:p w14:paraId="119BDE7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VRF, VXLAN.</w:t>
            </w:r>
          </w:p>
        </w:tc>
      </w:tr>
      <w:tr w:rsidR="00E172D5" w:rsidRPr="00153953" w14:paraId="58E62BF1" w14:textId="77777777" w:rsidTr="007F162C">
        <w:trPr>
          <w:trHeight w:val="262"/>
        </w:trPr>
        <w:tc>
          <w:tcPr>
            <w:tcW w:w="9239" w:type="dxa"/>
            <w:gridSpan w:val="2"/>
          </w:tcPr>
          <w:p w14:paraId="6EEB6DF4" w14:textId="77777777" w:rsidR="00E172D5" w:rsidRPr="00153953" w:rsidRDefault="00E172D5" w:rsidP="007F162C">
            <w:pPr>
              <w:rPr>
                <w:rFonts w:ascii="Tahoma" w:hAnsi="Tahoma" w:cs="Tahoma"/>
                <w:b/>
                <w:bCs/>
                <w:sz w:val="18"/>
                <w:szCs w:val="18"/>
              </w:rPr>
            </w:pPr>
            <w:r w:rsidRPr="00153953">
              <w:rPr>
                <w:rFonts w:ascii="Tahoma" w:hAnsi="Tahoma" w:cs="Tahoma"/>
                <w:b/>
                <w:bCs/>
                <w:sz w:val="18"/>
                <w:szCs w:val="18"/>
              </w:rPr>
              <w:t>CARACTERISTICAS DE CAPACIDAD</w:t>
            </w:r>
          </w:p>
        </w:tc>
      </w:tr>
      <w:tr w:rsidR="00E172D5" w:rsidRPr="00153953" w14:paraId="4B03FC63" w14:textId="77777777" w:rsidTr="00331B27">
        <w:trPr>
          <w:trHeight w:val="262"/>
        </w:trPr>
        <w:tc>
          <w:tcPr>
            <w:tcW w:w="2830" w:type="dxa"/>
          </w:tcPr>
          <w:p w14:paraId="1130919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Memoria DRAM</w:t>
            </w:r>
          </w:p>
        </w:tc>
        <w:tc>
          <w:tcPr>
            <w:tcW w:w="6409" w:type="dxa"/>
          </w:tcPr>
          <w:p w14:paraId="0F4E544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GB o superior.</w:t>
            </w:r>
          </w:p>
        </w:tc>
      </w:tr>
      <w:tr w:rsidR="00E172D5" w:rsidRPr="00153953" w14:paraId="782FE5A4" w14:textId="77777777" w:rsidTr="00331B27">
        <w:trPr>
          <w:trHeight w:val="262"/>
        </w:trPr>
        <w:tc>
          <w:tcPr>
            <w:tcW w:w="2830" w:type="dxa"/>
          </w:tcPr>
          <w:p w14:paraId="72F63E9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Procesador</w:t>
            </w:r>
          </w:p>
        </w:tc>
        <w:tc>
          <w:tcPr>
            <w:tcW w:w="6409" w:type="dxa"/>
          </w:tcPr>
          <w:p w14:paraId="6BCB7AB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Procesador Multinúcleo de alto rendimiento.</w:t>
            </w:r>
          </w:p>
        </w:tc>
      </w:tr>
      <w:tr w:rsidR="00E172D5" w:rsidRPr="00153953" w14:paraId="7B9DE037" w14:textId="77777777" w:rsidTr="00331B27">
        <w:trPr>
          <w:trHeight w:val="262"/>
        </w:trPr>
        <w:tc>
          <w:tcPr>
            <w:tcW w:w="2830" w:type="dxa"/>
          </w:tcPr>
          <w:p w14:paraId="6089CE12"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SSD Drive</w:t>
            </w:r>
          </w:p>
        </w:tc>
        <w:tc>
          <w:tcPr>
            <w:tcW w:w="6409" w:type="dxa"/>
          </w:tcPr>
          <w:p w14:paraId="21B36E5E"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GB o superior.</w:t>
            </w:r>
          </w:p>
        </w:tc>
      </w:tr>
      <w:tr w:rsidR="00E172D5" w:rsidRPr="00153953" w14:paraId="098621E1" w14:textId="77777777" w:rsidTr="00331B27">
        <w:trPr>
          <w:trHeight w:val="262"/>
        </w:trPr>
        <w:tc>
          <w:tcPr>
            <w:tcW w:w="2830" w:type="dxa"/>
          </w:tcPr>
          <w:p w14:paraId="72AF968A"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Buffer del sistema</w:t>
            </w:r>
          </w:p>
        </w:tc>
        <w:tc>
          <w:tcPr>
            <w:tcW w:w="6409" w:type="dxa"/>
          </w:tcPr>
          <w:p w14:paraId="552F100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MB o superior.</w:t>
            </w:r>
          </w:p>
        </w:tc>
      </w:tr>
      <w:tr w:rsidR="00E172D5" w:rsidRPr="00153953" w14:paraId="263C69B5" w14:textId="77777777" w:rsidTr="00331B27">
        <w:trPr>
          <w:trHeight w:val="262"/>
        </w:trPr>
        <w:tc>
          <w:tcPr>
            <w:tcW w:w="2830" w:type="dxa"/>
          </w:tcPr>
          <w:p w14:paraId="79CE5F98"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Capacidad de </w:t>
            </w:r>
            <w:proofErr w:type="spellStart"/>
            <w:r w:rsidRPr="00153953">
              <w:rPr>
                <w:rFonts w:ascii="Tahoma" w:hAnsi="Tahoma" w:cs="Tahoma"/>
                <w:b/>
                <w:sz w:val="18"/>
                <w:szCs w:val="18"/>
              </w:rPr>
              <w:t>Switching</w:t>
            </w:r>
            <w:proofErr w:type="spellEnd"/>
          </w:p>
        </w:tc>
        <w:tc>
          <w:tcPr>
            <w:tcW w:w="6409" w:type="dxa"/>
          </w:tcPr>
          <w:p w14:paraId="7D364685"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880 Gbps o superior.</w:t>
            </w:r>
          </w:p>
        </w:tc>
      </w:tr>
      <w:tr w:rsidR="00E172D5" w:rsidRPr="00153953" w14:paraId="6DFF7FEC" w14:textId="77777777" w:rsidTr="00331B27">
        <w:trPr>
          <w:trHeight w:val="262"/>
        </w:trPr>
        <w:tc>
          <w:tcPr>
            <w:tcW w:w="2830" w:type="dxa"/>
          </w:tcPr>
          <w:p w14:paraId="76B0154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Rendimiento (</w:t>
            </w:r>
            <w:proofErr w:type="spellStart"/>
            <w:r w:rsidRPr="00153953">
              <w:rPr>
                <w:rFonts w:ascii="Tahoma" w:hAnsi="Tahoma" w:cs="Tahoma"/>
                <w:b/>
                <w:sz w:val="18"/>
                <w:szCs w:val="18"/>
              </w:rPr>
              <w:t>forwarding</w:t>
            </w:r>
            <w:proofErr w:type="spellEnd"/>
            <w:r w:rsidRPr="00153953">
              <w:rPr>
                <w:rFonts w:ascii="Tahoma" w:hAnsi="Tahoma" w:cs="Tahoma"/>
                <w:b/>
                <w:sz w:val="18"/>
                <w:szCs w:val="18"/>
              </w:rPr>
              <w:t>)</w:t>
            </w:r>
          </w:p>
        </w:tc>
        <w:tc>
          <w:tcPr>
            <w:tcW w:w="6409" w:type="dxa"/>
          </w:tcPr>
          <w:p w14:paraId="5C2E0EED"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1309 </w:t>
            </w:r>
            <w:proofErr w:type="spellStart"/>
            <w:r w:rsidRPr="00153953">
              <w:rPr>
                <w:rFonts w:ascii="Tahoma" w:hAnsi="Tahoma" w:cs="Tahoma"/>
                <w:sz w:val="18"/>
                <w:szCs w:val="18"/>
              </w:rPr>
              <w:t>Mpps</w:t>
            </w:r>
            <w:proofErr w:type="spellEnd"/>
            <w:r w:rsidRPr="00153953">
              <w:rPr>
                <w:rFonts w:ascii="Tahoma" w:hAnsi="Tahoma" w:cs="Tahoma"/>
                <w:sz w:val="18"/>
                <w:szCs w:val="18"/>
              </w:rPr>
              <w:t xml:space="preserve"> o superior.</w:t>
            </w:r>
          </w:p>
        </w:tc>
      </w:tr>
      <w:tr w:rsidR="00E172D5" w:rsidRPr="00153953" w14:paraId="6810F2F7" w14:textId="77777777" w:rsidTr="007F162C">
        <w:trPr>
          <w:trHeight w:val="262"/>
        </w:trPr>
        <w:tc>
          <w:tcPr>
            <w:tcW w:w="9239" w:type="dxa"/>
            <w:gridSpan w:val="2"/>
          </w:tcPr>
          <w:p w14:paraId="7DDB7B2A" w14:textId="77777777" w:rsidR="00E172D5" w:rsidRPr="00153953" w:rsidRDefault="00E172D5" w:rsidP="007F162C">
            <w:pPr>
              <w:rPr>
                <w:rFonts w:ascii="Tahoma" w:hAnsi="Tahoma" w:cs="Tahoma"/>
                <w:b/>
                <w:bCs/>
                <w:sz w:val="18"/>
                <w:szCs w:val="18"/>
              </w:rPr>
            </w:pPr>
            <w:r w:rsidRPr="00153953">
              <w:rPr>
                <w:rFonts w:ascii="Tahoma" w:hAnsi="Tahoma" w:cs="Tahoma"/>
                <w:b/>
                <w:bCs/>
                <w:sz w:val="18"/>
                <w:szCs w:val="18"/>
              </w:rPr>
              <w:t>CARACTERÍSTICAS DE FUNCIONAMIENTO</w:t>
            </w:r>
          </w:p>
        </w:tc>
      </w:tr>
      <w:tr w:rsidR="00E172D5" w:rsidRPr="00153953" w14:paraId="3DE765AB" w14:textId="77777777" w:rsidTr="00331B27">
        <w:trPr>
          <w:trHeight w:val="262"/>
        </w:trPr>
        <w:tc>
          <w:tcPr>
            <w:tcW w:w="2830" w:type="dxa"/>
          </w:tcPr>
          <w:p w14:paraId="6D45DF8B"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Temperatura de Operación</w:t>
            </w:r>
          </w:p>
        </w:tc>
        <w:tc>
          <w:tcPr>
            <w:tcW w:w="6409" w:type="dxa"/>
          </w:tcPr>
          <w:p w14:paraId="2C9DD454"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0° a 45°C</w:t>
            </w:r>
          </w:p>
        </w:tc>
      </w:tr>
      <w:tr w:rsidR="00E172D5" w:rsidRPr="00153953" w14:paraId="032D31B7" w14:textId="77777777" w:rsidTr="00331B27">
        <w:trPr>
          <w:trHeight w:val="262"/>
        </w:trPr>
        <w:tc>
          <w:tcPr>
            <w:tcW w:w="2830" w:type="dxa"/>
          </w:tcPr>
          <w:p w14:paraId="7134321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Humedad relativa de operación</w:t>
            </w:r>
          </w:p>
        </w:tc>
        <w:tc>
          <w:tcPr>
            <w:tcW w:w="6409" w:type="dxa"/>
          </w:tcPr>
          <w:p w14:paraId="7A7204C0"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10% – 90 % sin condensación.</w:t>
            </w:r>
          </w:p>
        </w:tc>
      </w:tr>
      <w:tr w:rsidR="00E172D5" w:rsidRPr="00153953" w14:paraId="72EE0807" w14:textId="77777777" w:rsidTr="00331B27">
        <w:trPr>
          <w:trHeight w:val="262"/>
        </w:trPr>
        <w:tc>
          <w:tcPr>
            <w:tcW w:w="2830" w:type="dxa"/>
          </w:tcPr>
          <w:p w14:paraId="77D8E59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lastRenderedPageBreak/>
              <w:t>Altitud de operación</w:t>
            </w:r>
          </w:p>
        </w:tc>
        <w:tc>
          <w:tcPr>
            <w:tcW w:w="6409" w:type="dxa"/>
          </w:tcPr>
          <w:p w14:paraId="56ED915A"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Hasta 4000 msnm.</w:t>
            </w:r>
          </w:p>
        </w:tc>
      </w:tr>
      <w:tr w:rsidR="00E172D5" w:rsidRPr="00153953" w14:paraId="2369E12F" w14:textId="77777777" w:rsidTr="00331B27">
        <w:trPr>
          <w:trHeight w:val="262"/>
        </w:trPr>
        <w:tc>
          <w:tcPr>
            <w:tcW w:w="2830" w:type="dxa"/>
          </w:tcPr>
          <w:p w14:paraId="30B6E8AF"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Fuente de Poder</w:t>
            </w:r>
          </w:p>
        </w:tc>
        <w:tc>
          <w:tcPr>
            <w:tcW w:w="6409" w:type="dxa"/>
          </w:tcPr>
          <w:p w14:paraId="74094A07" w14:textId="77777777" w:rsidR="00E172D5" w:rsidRPr="00153953" w:rsidRDefault="00E172D5" w:rsidP="007F162C">
            <w:pPr>
              <w:tabs>
                <w:tab w:val="left" w:pos="504"/>
              </w:tabs>
              <w:jc w:val="both"/>
              <w:rPr>
                <w:rFonts w:ascii="Tahoma" w:hAnsi="Tahoma" w:cs="Tahoma"/>
                <w:sz w:val="18"/>
                <w:szCs w:val="18"/>
              </w:rPr>
            </w:pPr>
            <w:r w:rsidRPr="00153953">
              <w:rPr>
                <w:rFonts w:ascii="Tahoma" w:hAnsi="Tahoma" w:cs="Tahoma"/>
                <w:sz w:val="18"/>
                <w:szCs w:val="18"/>
              </w:rPr>
              <w:t>Fuente de alimentación que permita un voltaje de entrada AC de 100 a 240 VAC y frecuencia de entrada de 50 a 60 Hz.</w:t>
            </w:r>
          </w:p>
        </w:tc>
      </w:tr>
      <w:tr w:rsidR="00E172D5" w:rsidRPr="00153953" w14:paraId="0CC93C6A" w14:textId="77777777" w:rsidTr="00331B27">
        <w:trPr>
          <w:trHeight w:val="361"/>
        </w:trPr>
        <w:tc>
          <w:tcPr>
            <w:tcW w:w="2830" w:type="dxa"/>
          </w:tcPr>
          <w:p w14:paraId="2FF09E9E"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Redundancia Fuente de Poder</w:t>
            </w:r>
          </w:p>
        </w:tc>
        <w:tc>
          <w:tcPr>
            <w:tcW w:w="6409" w:type="dxa"/>
          </w:tcPr>
          <w:p w14:paraId="3D01E55F"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Mínimamente 2 Fuentes (por equipo).</w:t>
            </w:r>
          </w:p>
        </w:tc>
      </w:tr>
      <w:tr w:rsidR="00E172D5" w:rsidRPr="00153953" w14:paraId="7B8232C0" w14:textId="77777777" w:rsidTr="00331B27">
        <w:trPr>
          <w:trHeight w:val="361"/>
        </w:trPr>
        <w:tc>
          <w:tcPr>
            <w:tcW w:w="2830" w:type="dxa"/>
          </w:tcPr>
          <w:p w14:paraId="1F1F6C4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Disipación de Calor</w:t>
            </w:r>
          </w:p>
        </w:tc>
        <w:tc>
          <w:tcPr>
            <w:tcW w:w="6409" w:type="dxa"/>
          </w:tcPr>
          <w:p w14:paraId="1388A08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Front </w:t>
            </w:r>
            <w:proofErr w:type="spellStart"/>
            <w:r w:rsidRPr="00153953">
              <w:rPr>
                <w:rFonts w:ascii="Tahoma" w:hAnsi="Tahoma" w:cs="Tahoma"/>
                <w:sz w:val="18"/>
                <w:szCs w:val="18"/>
              </w:rPr>
              <w:t>to</w:t>
            </w:r>
            <w:proofErr w:type="spellEnd"/>
            <w:r w:rsidRPr="00153953">
              <w:rPr>
                <w:rFonts w:ascii="Tahoma" w:hAnsi="Tahoma" w:cs="Tahoma"/>
                <w:sz w:val="18"/>
                <w:szCs w:val="18"/>
              </w:rPr>
              <w:t xml:space="preserve"> back (Flujo de aire ingreso desde la parte frontal hacia y salida por la parte posterior del equipo).</w:t>
            </w:r>
          </w:p>
        </w:tc>
      </w:tr>
      <w:tr w:rsidR="00E172D5" w:rsidRPr="00153953" w14:paraId="0D63695C" w14:textId="77777777" w:rsidTr="00331B27">
        <w:trPr>
          <w:trHeight w:val="361"/>
        </w:trPr>
        <w:tc>
          <w:tcPr>
            <w:tcW w:w="2830" w:type="dxa"/>
          </w:tcPr>
          <w:p w14:paraId="4CE1F14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Cable de energía</w:t>
            </w:r>
          </w:p>
        </w:tc>
        <w:tc>
          <w:tcPr>
            <w:tcW w:w="6409" w:type="dxa"/>
          </w:tcPr>
          <w:p w14:paraId="12F2F310"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Incluido, conectores C-13 a C-14.</w:t>
            </w:r>
          </w:p>
        </w:tc>
      </w:tr>
      <w:tr w:rsidR="00E172D5" w:rsidRPr="00153953" w14:paraId="31B41131" w14:textId="77777777" w:rsidTr="00331B27">
        <w:trPr>
          <w:trHeight w:val="251"/>
        </w:trPr>
        <w:tc>
          <w:tcPr>
            <w:tcW w:w="2830" w:type="dxa"/>
          </w:tcPr>
          <w:p w14:paraId="39CD98E8"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Accesorios</w:t>
            </w:r>
          </w:p>
        </w:tc>
        <w:tc>
          <w:tcPr>
            <w:tcW w:w="6409" w:type="dxa"/>
          </w:tcPr>
          <w:p w14:paraId="1F6FD5BF"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Cada equipo debe incluir al menos:</w:t>
            </w:r>
          </w:p>
          <w:p w14:paraId="2067D595" w14:textId="77777777" w:rsidR="00E172D5" w:rsidRPr="00153953" w:rsidRDefault="00E172D5" w:rsidP="00E172D5">
            <w:pPr>
              <w:pStyle w:val="Prrafodelista"/>
              <w:numPr>
                <w:ilvl w:val="0"/>
                <w:numId w:val="63"/>
              </w:numPr>
              <w:contextualSpacing/>
              <w:jc w:val="both"/>
              <w:rPr>
                <w:rFonts w:ascii="Tahoma" w:hAnsi="Tahoma" w:cs="Tahoma"/>
                <w:sz w:val="18"/>
                <w:szCs w:val="18"/>
                <w:lang w:val="es-BO"/>
              </w:rPr>
            </w:pPr>
            <w:r w:rsidRPr="00153953">
              <w:rPr>
                <w:rFonts w:ascii="Tahoma" w:hAnsi="Tahoma" w:cs="Tahoma"/>
                <w:sz w:val="18"/>
                <w:szCs w:val="18"/>
                <w:lang w:val="es-BO"/>
              </w:rPr>
              <w:t xml:space="preserve">24 SFP+ 10GE (Short </w:t>
            </w:r>
            <w:proofErr w:type="spellStart"/>
            <w:r w:rsidRPr="00153953">
              <w:rPr>
                <w:rFonts w:ascii="Tahoma" w:hAnsi="Tahoma" w:cs="Tahoma"/>
                <w:sz w:val="18"/>
                <w:szCs w:val="18"/>
                <w:lang w:val="es-BO"/>
              </w:rPr>
              <w:t>Range</w:t>
            </w:r>
            <w:proofErr w:type="spellEnd"/>
            <w:r w:rsidRPr="00153953">
              <w:rPr>
                <w:rFonts w:ascii="Tahoma" w:hAnsi="Tahoma" w:cs="Tahoma"/>
                <w:sz w:val="18"/>
                <w:szCs w:val="18"/>
                <w:lang w:val="es-BO"/>
              </w:rPr>
              <w:t>).</w:t>
            </w:r>
          </w:p>
          <w:p w14:paraId="4A797CC3" w14:textId="77777777" w:rsidR="00E172D5" w:rsidRPr="00153953" w:rsidRDefault="00E172D5" w:rsidP="00E172D5">
            <w:pPr>
              <w:pStyle w:val="Prrafodelista"/>
              <w:numPr>
                <w:ilvl w:val="0"/>
                <w:numId w:val="63"/>
              </w:numPr>
              <w:contextualSpacing/>
              <w:jc w:val="both"/>
              <w:rPr>
                <w:rFonts w:ascii="Tahoma" w:hAnsi="Tahoma" w:cs="Tahoma"/>
                <w:sz w:val="18"/>
                <w:szCs w:val="18"/>
                <w:lang w:val="es-BO"/>
              </w:rPr>
            </w:pPr>
            <w:r w:rsidRPr="00153953">
              <w:rPr>
                <w:rFonts w:ascii="Tahoma" w:hAnsi="Tahoma" w:cs="Tahoma"/>
                <w:sz w:val="18"/>
                <w:szCs w:val="18"/>
                <w:lang w:val="es-BO"/>
              </w:rPr>
              <w:t xml:space="preserve">2 QSFP+ 40GE (Short </w:t>
            </w:r>
            <w:proofErr w:type="spellStart"/>
            <w:r w:rsidRPr="00153953">
              <w:rPr>
                <w:rFonts w:ascii="Tahoma" w:hAnsi="Tahoma" w:cs="Tahoma"/>
                <w:sz w:val="18"/>
                <w:szCs w:val="18"/>
                <w:lang w:val="es-BO"/>
              </w:rPr>
              <w:t>Range</w:t>
            </w:r>
            <w:proofErr w:type="spellEnd"/>
            <w:r w:rsidRPr="00153953">
              <w:rPr>
                <w:rFonts w:ascii="Tahoma" w:hAnsi="Tahoma" w:cs="Tahoma"/>
                <w:sz w:val="18"/>
                <w:szCs w:val="18"/>
                <w:lang w:val="es-BO"/>
              </w:rPr>
              <w:t>).</w:t>
            </w:r>
          </w:p>
        </w:tc>
      </w:tr>
    </w:tbl>
    <w:p w14:paraId="64046229" w14:textId="77777777" w:rsidR="00E172D5" w:rsidRDefault="00E172D5" w:rsidP="00E172D5">
      <w:pPr>
        <w:contextualSpacing/>
        <w:jc w:val="both"/>
        <w:rPr>
          <w:rFonts w:ascii="Tahoma" w:hAnsi="Tahoma" w:cs="Tahoma"/>
          <w:sz w:val="20"/>
          <w:szCs w:val="20"/>
        </w:rPr>
      </w:pPr>
    </w:p>
    <w:p w14:paraId="1736A52D" w14:textId="77777777" w:rsidR="00E172D5" w:rsidRPr="006E1187" w:rsidRDefault="00E172D5" w:rsidP="00E172D5">
      <w:pPr>
        <w:contextualSpacing/>
        <w:jc w:val="both"/>
        <w:rPr>
          <w:rFonts w:ascii="Tahoma" w:hAnsi="Tahoma" w:cs="Tahoma"/>
          <w:b/>
          <w:bCs/>
          <w:sz w:val="20"/>
          <w:szCs w:val="20"/>
        </w:rPr>
      </w:pPr>
      <w:r>
        <w:rPr>
          <w:rFonts w:ascii="Tahoma" w:hAnsi="Tahoma" w:cs="Tahoma"/>
          <w:b/>
          <w:bCs/>
          <w:sz w:val="20"/>
          <w:szCs w:val="20"/>
        </w:rPr>
        <w:t>CONDICIONES GENERALES PARA LA PROVISION DE LOS BIENES</w:t>
      </w:r>
    </w:p>
    <w:tbl>
      <w:tblPr>
        <w:tblW w:w="8859" w:type="dxa"/>
        <w:tblLayout w:type="fixed"/>
        <w:tblCellMar>
          <w:left w:w="70" w:type="dxa"/>
          <w:right w:w="70" w:type="dxa"/>
        </w:tblCellMar>
        <w:tblLook w:val="04A0" w:firstRow="1" w:lastRow="0" w:firstColumn="1" w:lastColumn="0" w:noHBand="0" w:noVBand="1"/>
      </w:tblPr>
      <w:tblGrid>
        <w:gridCol w:w="8859"/>
      </w:tblGrid>
      <w:tr w:rsidR="00E172D5" w:rsidRPr="00EE4E13" w14:paraId="0061EE56" w14:textId="77777777" w:rsidTr="007F162C">
        <w:trPr>
          <w:trHeight w:val="304"/>
        </w:trPr>
        <w:tc>
          <w:tcPr>
            <w:tcW w:w="8859" w:type="dxa"/>
            <w:tcBorders>
              <w:top w:val="single" w:sz="4" w:space="0" w:color="auto"/>
              <w:left w:val="single" w:sz="8" w:space="0" w:color="auto"/>
              <w:bottom w:val="single" w:sz="4" w:space="0" w:color="auto"/>
              <w:right w:val="single" w:sz="8" w:space="0" w:color="000000"/>
            </w:tcBorders>
            <w:noWrap/>
            <w:vAlign w:val="center"/>
          </w:tcPr>
          <w:p w14:paraId="266B6081" w14:textId="77777777" w:rsidR="00E172D5" w:rsidRPr="00E06422" w:rsidRDefault="00E172D5" w:rsidP="00E172D5">
            <w:pPr>
              <w:pStyle w:val="Prrafodelista"/>
              <w:numPr>
                <w:ilvl w:val="0"/>
                <w:numId w:val="65"/>
              </w:numPr>
              <w:contextualSpacing/>
              <w:jc w:val="both"/>
              <w:rPr>
                <w:rFonts w:ascii="Tahoma" w:hAnsi="Tahoma" w:cs="Tahoma"/>
                <w:b/>
                <w:sz w:val="18"/>
                <w:szCs w:val="18"/>
              </w:rPr>
            </w:pPr>
            <w:r>
              <w:rPr>
                <w:rFonts w:ascii="Tahoma" w:hAnsi="Tahoma" w:cs="Tahoma"/>
                <w:b/>
                <w:sz w:val="18"/>
                <w:szCs w:val="18"/>
              </w:rPr>
              <w:t xml:space="preserve">LUGAR DE ENTREGA </w:t>
            </w:r>
          </w:p>
        </w:tc>
      </w:tr>
      <w:tr w:rsidR="00E172D5" w:rsidRPr="00EE4E13" w14:paraId="6D264B6F" w14:textId="77777777" w:rsidTr="007F162C">
        <w:trPr>
          <w:trHeight w:val="18"/>
        </w:trPr>
        <w:tc>
          <w:tcPr>
            <w:tcW w:w="8859" w:type="dxa"/>
            <w:tcBorders>
              <w:top w:val="single" w:sz="4" w:space="0" w:color="auto"/>
              <w:left w:val="single" w:sz="8" w:space="0" w:color="auto"/>
              <w:bottom w:val="single" w:sz="4" w:space="0" w:color="auto"/>
              <w:right w:val="single" w:sz="8" w:space="0" w:color="000000"/>
            </w:tcBorders>
            <w:noWrap/>
            <w:vAlign w:val="center"/>
          </w:tcPr>
          <w:p w14:paraId="480118EE" w14:textId="77777777" w:rsidR="00E172D5" w:rsidRPr="005A19EE" w:rsidRDefault="00E172D5" w:rsidP="007F162C">
            <w:pPr>
              <w:widowControl w:val="0"/>
              <w:autoSpaceDE w:val="0"/>
              <w:autoSpaceDN w:val="0"/>
              <w:adjustRightInd w:val="0"/>
              <w:spacing w:line="268" w:lineRule="auto"/>
              <w:jc w:val="both"/>
              <w:rPr>
                <w:rFonts w:ascii="Times New Roman" w:hAnsi="Times New Roman"/>
                <w:sz w:val="24"/>
                <w:szCs w:val="24"/>
              </w:rPr>
            </w:pPr>
            <w:r>
              <w:rPr>
                <w:rFonts w:ascii="Tahoma" w:hAnsi="Tahoma" w:cs="Tahoma"/>
                <w:sz w:val="18"/>
                <w:szCs w:val="18"/>
                <w:lang w:eastAsia="en-US"/>
              </w:rPr>
              <w:t xml:space="preserve">El proveedor deberá </w:t>
            </w:r>
            <w:r w:rsidRPr="005A19EE">
              <w:rPr>
                <w:rFonts w:ascii="Tahoma" w:hAnsi="Tahoma" w:cs="Tahoma"/>
                <w:sz w:val="18"/>
                <w:szCs w:val="18"/>
                <w:lang w:eastAsia="en-US"/>
              </w:rPr>
              <w:t>realizar la instalación física de los equipos en el centro de cómputo de ENDE, ubicado en la ciudad de Cochabamba. Los trabajos deberán ser coordinados co</w:t>
            </w:r>
            <w:r>
              <w:rPr>
                <w:rFonts w:ascii="Tahoma" w:hAnsi="Tahoma" w:cs="Tahoma"/>
                <w:sz w:val="18"/>
                <w:szCs w:val="18"/>
                <w:lang w:eastAsia="en-US"/>
              </w:rPr>
              <w:t>n el personal designado por USTI</w:t>
            </w:r>
            <w:r w:rsidRPr="005A19EE">
              <w:rPr>
                <w:rFonts w:ascii="Tahoma" w:hAnsi="Tahoma" w:cs="Tahoma"/>
                <w:sz w:val="18"/>
                <w:szCs w:val="18"/>
                <w:lang w:eastAsia="en-US"/>
              </w:rPr>
              <w:t>.</w:t>
            </w:r>
          </w:p>
        </w:tc>
      </w:tr>
      <w:tr w:rsidR="00E172D5" w:rsidRPr="00EE4E13" w14:paraId="4789336A" w14:textId="77777777" w:rsidTr="007F162C">
        <w:trPr>
          <w:trHeight w:val="286"/>
        </w:trPr>
        <w:tc>
          <w:tcPr>
            <w:tcW w:w="8859" w:type="dxa"/>
            <w:tcBorders>
              <w:top w:val="single" w:sz="4" w:space="0" w:color="auto"/>
              <w:left w:val="single" w:sz="8" w:space="0" w:color="auto"/>
              <w:bottom w:val="single" w:sz="4" w:space="0" w:color="auto"/>
              <w:right w:val="single" w:sz="8" w:space="0" w:color="000000"/>
            </w:tcBorders>
            <w:noWrap/>
            <w:vAlign w:val="center"/>
            <w:hideMark/>
          </w:tcPr>
          <w:p w14:paraId="7128DBE7" w14:textId="77777777" w:rsidR="00E172D5" w:rsidRPr="00E06422" w:rsidRDefault="00E172D5" w:rsidP="00E172D5">
            <w:pPr>
              <w:pStyle w:val="Prrafodelista"/>
              <w:numPr>
                <w:ilvl w:val="0"/>
                <w:numId w:val="65"/>
              </w:numPr>
              <w:tabs>
                <w:tab w:val="left" w:pos="677"/>
              </w:tabs>
              <w:contextualSpacing/>
              <w:jc w:val="both"/>
              <w:rPr>
                <w:rFonts w:ascii="Tahoma" w:hAnsi="Tahoma" w:cs="Tahoma"/>
                <w:b/>
                <w:sz w:val="18"/>
                <w:szCs w:val="18"/>
              </w:rPr>
            </w:pPr>
            <w:r w:rsidRPr="00153953">
              <w:rPr>
                <w:rFonts w:ascii="Tahoma" w:hAnsi="Tahoma" w:cs="Tahoma"/>
                <w:b/>
                <w:bCs/>
                <w:sz w:val="18"/>
                <w:szCs w:val="18"/>
              </w:rPr>
              <w:t>REPRESENTACION DE FABRICA</w:t>
            </w:r>
          </w:p>
        </w:tc>
      </w:tr>
      <w:tr w:rsidR="00E172D5" w:rsidRPr="00EE4E13" w14:paraId="3B177BE7" w14:textId="77777777" w:rsidTr="007F162C">
        <w:trPr>
          <w:trHeight w:val="589"/>
        </w:trPr>
        <w:tc>
          <w:tcPr>
            <w:tcW w:w="8859" w:type="dxa"/>
            <w:tcBorders>
              <w:top w:val="single" w:sz="4" w:space="0" w:color="auto"/>
              <w:left w:val="single" w:sz="8" w:space="0" w:color="auto"/>
              <w:bottom w:val="single" w:sz="4" w:space="0" w:color="auto"/>
              <w:right w:val="single" w:sz="8" w:space="0" w:color="000000"/>
            </w:tcBorders>
            <w:vAlign w:val="center"/>
            <w:hideMark/>
          </w:tcPr>
          <w:p w14:paraId="75864524" w14:textId="77777777" w:rsidR="00E172D5" w:rsidRPr="00E06422" w:rsidRDefault="00E172D5" w:rsidP="007F162C">
            <w:pPr>
              <w:jc w:val="both"/>
              <w:rPr>
                <w:rFonts w:ascii="Tahoma" w:hAnsi="Tahoma" w:cs="Tahoma"/>
                <w:sz w:val="18"/>
                <w:szCs w:val="18"/>
                <w:lang w:val="es-ES_tradnl"/>
              </w:rPr>
            </w:pPr>
            <w:r w:rsidRPr="00974189">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r>
      <w:tr w:rsidR="00E172D5" w:rsidRPr="00EE4E13" w14:paraId="03F258F3" w14:textId="77777777" w:rsidTr="007F162C">
        <w:trPr>
          <w:trHeight w:val="256"/>
        </w:trPr>
        <w:tc>
          <w:tcPr>
            <w:tcW w:w="8859" w:type="dxa"/>
            <w:tcBorders>
              <w:top w:val="single" w:sz="4" w:space="0" w:color="auto"/>
              <w:left w:val="single" w:sz="8" w:space="0" w:color="auto"/>
              <w:bottom w:val="single" w:sz="4" w:space="0" w:color="auto"/>
              <w:right w:val="single" w:sz="8" w:space="0" w:color="000000"/>
            </w:tcBorders>
            <w:vAlign w:val="center"/>
            <w:hideMark/>
          </w:tcPr>
          <w:p w14:paraId="0EF91048" w14:textId="77777777" w:rsidR="00E172D5" w:rsidRPr="00E06422" w:rsidRDefault="00E172D5" w:rsidP="00E172D5">
            <w:pPr>
              <w:numPr>
                <w:ilvl w:val="0"/>
                <w:numId w:val="65"/>
              </w:numPr>
              <w:spacing w:line="259" w:lineRule="auto"/>
              <w:jc w:val="both"/>
              <w:rPr>
                <w:rFonts w:ascii="Tahoma" w:hAnsi="Tahoma" w:cs="Tahoma"/>
                <w:sz w:val="18"/>
                <w:szCs w:val="18"/>
                <w:lang w:val="es-ES_tradnl"/>
              </w:rPr>
            </w:pPr>
            <w:r w:rsidRPr="00153953">
              <w:rPr>
                <w:rFonts w:ascii="Tahoma" w:hAnsi="Tahoma" w:cs="Tahoma"/>
                <w:b/>
                <w:sz w:val="18"/>
                <w:szCs w:val="18"/>
              </w:rPr>
              <w:t>PERSONAL REQUERIDO PARA LA IMPLEMENTACION</w:t>
            </w:r>
          </w:p>
        </w:tc>
      </w:tr>
      <w:tr w:rsidR="00E172D5" w:rsidRPr="00EE4E13" w14:paraId="73CA908E" w14:textId="77777777" w:rsidTr="007F162C">
        <w:trPr>
          <w:trHeight w:val="561"/>
        </w:trPr>
        <w:tc>
          <w:tcPr>
            <w:tcW w:w="8859" w:type="dxa"/>
            <w:tcBorders>
              <w:top w:val="single" w:sz="4" w:space="0" w:color="auto"/>
              <w:left w:val="single" w:sz="8" w:space="0" w:color="auto"/>
              <w:bottom w:val="single" w:sz="4" w:space="0" w:color="auto"/>
              <w:right w:val="single" w:sz="8" w:space="0" w:color="000000"/>
            </w:tcBorders>
            <w:vAlign w:val="center"/>
            <w:hideMark/>
          </w:tcPr>
          <w:p w14:paraId="034B1E00" w14:textId="77777777" w:rsidR="00E172D5" w:rsidRPr="00E06422" w:rsidRDefault="00E172D5" w:rsidP="007F162C">
            <w:pPr>
              <w:jc w:val="both"/>
              <w:rPr>
                <w:rFonts w:ascii="Tahoma" w:hAnsi="Tahoma" w:cs="Tahoma"/>
                <w:sz w:val="18"/>
                <w:szCs w:val="18"/>
                <w:lang w:val="es-ES_tradnl"/>
              </w:rPr>
            </w:pPr>
            <w:r w:rsidRPr="00153953">
              <w:rPr>
                <w:rFonts w:ascii="Tahoma" w:hAnsi="Tahoma" w:cs="Tahoma"/>
                <w:sz w:val="18"/>
                <w:szCs w:val="18"/>
              </w:rPr>
              <w:t>El personal encargado de la implementación deberá contar con certificaciones vigentes emitidas por el fabricante de la solución propuesta. Asimismo, al presentar la propuesta, se deberán adjuntar copias de dichos certificado</w:t>
            </w:r>
            <w:r>
              <w:rPr>
                <w:rFonts w:ascii="Tahoma" w:hAnsi="Tahoma" w:cs="Tahoma"/>
                <w:sz w:val="18"/>
                <w:szCs w:val="18"/>
              </w:rPr>
              <w:t xml:space="preserve">s vigentes, correspondientes a dos personas </w:t>
            </w:r>
            <w:proofErr w:type="spellStart"/>
            <w:r>
              <w:rPr>
                <w:rFonts w:ascii="Tahoma" w:hAnsi="Tahoma" w:cs="Tahoma"/>
                <w:sz w:val="18"/>
                <w:szCs w:val="18"/>
              </w:rPr>
              <w:t>minimamente</w:t>
            </w:r>
            <w:proofErr w:type="spellEnd"/>
            <w:r>
              <w:rPr>
                <w:rFonts w:ascii="Tahoma" w:hAnsi="Tahoma" w:cs="Tahoma"/>
                <w:sz w:val="18"/>
                <w:szCs w:val="18"/>
              </w:rPr>
              <w:t>.</w:t>
            </w:r>
          </w:p>
        </w:tc>
      </w:tr>
      <w:tr w:rsidR="00E172D5" w:rsidRPr="00EE4E13" w14:paraId="7480FDAD" w14:textId="77777777" w:rsidTr="007F162C">
        <w:trPr>
          <w:trHeight w:val="294"/>
        </w:trPr>
        <w:tc>
          <w:tcPr>
            <w:tcW w:w="8859" w:type="dxa"/>
            <w:tcBorders>
              <w:top w:val="single" w:sz="4" w:space="0" w:color="auto"/>
              <w:left w:val="single" w:sz="8" w:space="0" w:color="auto"/>
              <w:bottom w:val="single" w:sz="4" w:space="0" w:color="auto"/>
              <w:right w:val="single" w:sz="8" w:space="0" w:color="000000"/>
            </w:tcBorders>
            <w:vAlign w:val="center"/>
          </w:tcPr>
          <w:p w14:paraId="3D189E63" w14:textId="77777777" w:rsidR="00E172D5" w:rsidRPr="00153953" w:rsidRDefault="00E172D5" w:rsidP="00E172D5">
            <w:pPr>
              <w:numPr>
                <w:ilvl w:val="0"/>
                <w:numId w:val="65"/>
              </w:numPr>
              <w:spacing w:line="259" w:lineRule="auto"/>
              <w:jc w:val="both"/>
              <w:rPr>
                <w:rFonts w:ascii="Tahoma" w:hAnsi="Tahoma" w:cs="Tahoma"/>
                <w:sz w:val="18"/>
                <w:szCs w:val="18"/>
              </w:rPr>
            </w:pPr>
            <w:r w:rsidRPr="00153953">
              <w:rPr>
                <w:rFonts w:ascii="Tahoma" w:hAnsi="Tahoma" w:cs="Tahoma"/>
                <w:b/>
                <w:sz w:val="18"/>
                <w:szCs w:val="18"/>
              </w:rPr>
              <w:t>GARANTÍA Y SOPORTE</w:t>
            </w:r>
            <w:r w:rsidRPr="00153953">
              <w:rPr>
                <w:rFonts w:ascii="Tahoma" w:hAnsi="Tahoma" w:cs="Tahoma"/>
                <w:b/>
                <w:sz w:val="18"/>
                <w:szCs w:val="18"/>
              </w:rPr>
              <w:tab/>
            </w:r>
          </w:p>
        </w:tc>
      </w:tr>
      <w:tr w:rsidR="00E172D5" w:rsidRPr="00EE4E13" w14:paraId="7088B755" w14:textId="77777777" w:rsidTr="007F162C">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1390BB27"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Garantía y soporte mínimamente de 36 meses a partir de la recepción física del equipo, por parte de fábric</w:t>
            </w:r>
            <w:r>
              <w:rPr>
                <w:rFonts w:ascii="Tahoma" w:hAnsi="Tahoma" w:cs="Tahoma"/>
                <w:sz w:val="18"/>
                <w:szCs w:val="18"/>
              </w:rPr>
              <w:t xml:space="preserve">a y respaldada por el proveedor, </w:t>
            </w:r>
            <w:r w:rsidRPr="00145EA3">
              <w:rPr>
                <w:rFonts w:ascii="Tahoma" w:hAnsi="Tahoma" w:cs="Tahoma"/>
                <w:sz w:val="18"/>
                <w:szCs w:val="18"/>
              </w:rPr>
              <w:t>Además, deberá entregarse el certificado de garantía en formato físico.</w:t>
            </w:r>
          </w:p>
          <w:p w14:paraId="326890D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El fabricante deberá ofrecer soporte 24x7 con una respuesta en una hora para problemas críticos y respuesta al siguiente día hábil para problemas no críticos, durante todo el periodo de 36 meses.</w:t>
            </w:r>
          </w:p>
        </w:tc>
      </w:tr>
      <w:tr w:rsidR="00E172D5" w:rsidRPr="00EE4E13" w14:paraId="144444EB" w14:textId="77777777" w:rsidTr="007F162C">
        <w:trPr>
          <w:trHeight w:val="318"/>
        </w:trPr>
        <w:tc>
          <w:tcPr>
            <w:tcW w:w="8859" w:type="dxa"/>
            <w:tcBorders>
              <w:top w:val="single" w:sz="4" w:space="0" w:color="auto"/>
              <w:left w:val="single" w:sz="8" w:space="0" w:color="auto"/>
              <w:bottom w:val="single" w:sz="4" w:space="0" w:color="auto"/>
              <w:right w:val="single" w:sz="8" w:space="0" w:color="000000"/>
            </w:tcBorders>
            <w:vAlign w:val="center"/>
          </w:tcPr>
          <w:p w14:paraId="47EE1910" w14:textId="77777777" w:rsidR="00E172D5" w:rsidRPr="00153953" w:rsidRDefault="00E172D5" w:rsidP="00E172D5">
            <w:pPr>
              <w:numPr>
                <w:ilvl w:val="0"/>
                <w:numId w:val="65"/>
              </w:numPr>
              <w:spacing w:line="259" w:lineRule="auto"/>
              <w:jc w:val="both"/>
              <w:rPr>
                <w:rFonts w:ascii="Tahoma" w:hAnsi="Tahoma" w:cs="Tahoma"/>
                <w:sz w:val="18"/>
                <w:szCs w:val="18"/>
              </w:rPr>
            </w:pPr>
            <w:r w:rsidRPr="00153953">
              <w:rPr>
                <w:rFonts w:ascii="Tahoma" w:hAnsi="Tahoma" w:cs="Tahoma"/>
                <w:b/>
                <w:sz w:val="18"/>
                <w:szCs w:val="18"/>
              </w:rPr>
              <w:t>IMPLEMENTACIÓN DEL EQUIPO</w:t>
            </w:r>
          </w:p>
        </w:tc>
      </w:tr>
      <w:tr w:rsidR="00E172D5" w:rsidRPr="00EE4E13" w14:paraId="27D071F5" w14:textId="77777777" w:rsidTr="007F162C">
        <w:trPr>
          <w:trHeight w:val="390"/>
        </w:trPr>
        <w:tc>
          <w:tcPr>
            <w:tcW w:w="8859" w:type="dxa"/>
            <w:tcBorders>
              <w:top w:val="single" w:sz="4" w:space="0" w:color="auto"/>
              <w:left w:val="single" w:sz="8" w:space="0" w:color="auto"/>
              <w:bottom w:val="single" w:sz="4" w:space="0" w:color="auto"/>
              <w:right w:val="single" w:sz="8" w:space="0" w:color="000000"/>
            </w:tcBorders>
            <w:vAlign w:val="center"/>
          </w:tcPr>
          <w:p w14:paraId="1A14B780"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La </w:t>
            </w:r>
            <w:r>
              <w:rPr>
                <w:rFonts w:ascii="Tahoma" w:hAnsi="Tahoma" w:cs="Tahoma"/>
                <w:sz w:val="18"/>
                <w:szCs w:val="18"/>
              </w:rPr>
              <w:t>propuesta</w:t>
            </w:r>
            <w:r w:rsidRPr="00153953">
              <w:rPr>
                <w:rFonts w:ascii="Tahoma" w:hAnsi="Tahoma" w:cs="Tahoma"/>
                <w:sz w:val="18"/>
                <w:szCs w:val="18"/>
              </w:rPr>
              <w:t xml:space="preserve"> ofertada debe incluir la implementación</w:t>
            </w:r>
            <w:r>
              <w:rPr>
                <w:rFonts w:ascii="Tahoma" w:hAnsi="Tahoma" w:cs="Tahoma"/>
                <w:sz w:val="18"/>
                <w:szCs w:val="18"/>
              </w:rPr>
              <w:t xml:space="preserve"> del equipamiento.</w:t>
            </w:r>
          </w:p>
        </w:tc>
      </w:tr>
      <w:tr w:rsidR="00E172D5" w:rsidRPr="00EE4E13" w14:paraId="4A9BF08C" w14:textId="77777777" w:rsidTr="007F162C">
        <w:trPr>
          <w:trHeight w:val="208"/>
        </w:trPr>
        <w:tc>
          <w:tcPr>
            <w:tcW w:w="8859" w:type="dxa"/>
            <w:tcBorders>
              <w:top w:val="single" w:sz="4" w:space="0" w:color="auto"/>
              <w:left w:val="single" w:sz="8" w:space="0" w:color="auto"/>
              <w:bottom w:val="single" w:sz="4" w:space="0" w:color="auto"/>
              <w:right w:val="single" w:sz="8" w:space="0" w:color="000000"/>
            </w:tcBorders>
            <w:vAlign w:val="center"/>
          </w:tcPr>
          <w:p w14:paraId="02B09049" w14:textId="77777777" w:rsidR="00E172D5" w:rsidRPr="00E06422" w:rsidRDefault="00E172D5" w:rsidP="00E172D5">
            <w:pPr>
              <w:numPr>
                <w:ilvl w:val="0"/>
                <w:numId w:val="65"/>
              </w:numPr>
              <w:spacing w:line="259" w:lineRule="auto"/>
              <w:jc w:val="both"/>
              <w:rPr>
                <w:rFonts w:ascii="Tahoma" w:hAnsi="Tahoma" w:cs="Tahoma"/>
                <w:sz w:val="18"/>
                <w:szCs w:val="18"/>
                <w:lang w:eastAsia="en-US"/>
              </w:rPr>
            </w:pPr>
            <w:r w:rsidRPr="00E06422">
              <w:rPr>
                <w:rFonts w:ascii="Tahoma" w:hAnsi="Tahoma" w:cs="Tahoma"/>
                <w:b/>
                <w:bCs/>
                <w:sz w:val="18"/>
                <w:szCs w:val="18"/>
              </w:rPr>
              <w:t>GARANTÍA</w:t>
            </w:r>
            <w:r w:rsidRPr="00E06422">
              <w:rPr>
                <w:rFonts w:ascii="Tahoma" w:hAnsi="Tahoma" w:cs="Tahoma"/>
                <w:b/>
                <w:sz w:val="18"/>
                <w:szCs w:val="18"/>
              </w:rPr>
              <w:t xml:space="preserve"> DE CUMPLIMIENTO DE CONTRATO:</w:t>
            </w:r>
          </w:p>
        </w:tc>
      </w:tr>
      <w:tr w:rsidR="00E172D5" w:rsidRPr="00EE4E13" w14:paraId="4304731F" w14:textId="77777777" w:rsidTr="00B17223">
        <w:trPr>
          <w:trHeight w:val="1557"/>
        </w:trPr>
        <w:tc>
          <w:tcPr>
            <w:tcW w:w="8859" w:type="dxa"/>
            <w:tcBorders>
              <w:top w:val="single" w:sz="4" w:space="0" w:color="auto"/>
              <w:left w:val="single" w:sz="8" w:space="0" w:color="auto"/>
              <w:bottom w:val="single" w:sz="4" w:space="0" w:color="auto"/>
              <w:right w:val="single" w:sz="8" w:space="0" w:color="000000"/>
            </w:tcBorders>
            <w:vAlign w:val="center"/>
          </w:tcPr>
          <w:p w14:paraId="4A0807A6" w14:textId="77777777" w:rsidR="00A25329" w:rsidRDefault="00A25329" w:rsidP="00A25329">
            <w:pPr>
              <w:jc w:val="both"/>
              <w:rPr>
                <w:rFonts w:ascii="Tahoma" w:hAnsi="Tahoma" w:cs="Tahoma"/>
                <w:sz w:val="18"/>
                <w:szCs w:val="18"/>
              </w:rPr>
            </w:pPr>
            <w:r w:rsidRPr="00A25329">
              <w:rPr>
                <w:rFonts w:ascii="Tahoma" w:hAnsi="Tahoma" w:cs="Tahoma"/>
                <w:sz w:val="18"/>
                <w:szCs w:val="18"/>
              </w:rPr>
              <w:t>Para la suscripción de contrato de acuerdo con lo establecido en el Parágrafo II del Artículo 20 de las NB-SABS, el proponente decidirá el tipo de garantía a presentar entre ellos:</w:t>
            </w:r>
          </w:p>
          <w:p w14:paraId="2D654BF3" w14:textId="77777777" w:rsidR="00A25329" w:rsidRDefault="00A25329" w:rsidP="00A25329">
            <w:pPr>
              <w:jc w:val="both"/>
              <w:rPr>
                <w:rFonts w:ascii="Tahoma" w:hAnsi="Tahoma" w:cs="Tahoma"/>
                <w:sz w:val="18"/>
                <w:szCs w:val="18"/>
              </w:rPr>
            </w:pPr>
          </w:p>
          <w:p w14:paraId="5B681542" w14:textId="311A5435" w:rsidR="00E172D5" w:rsidRPr="00A81DF3" w:rsidRDefault="00A25329" w:rsidP="00A25329">
            <w:pPr>
              <w:rPr>
                <w:rFonts w:ascii="Tahoma" w:hAnsi="Tahoma" w:cs="Tahoma"/>
                <w:sz w:val="18"/>
                <w:szCs w:val="18"/>
                <w:lang w:eastAsia="en-US"/>
              </w:rPr>
            </w:pPr>
            <w:r w:rsidRPr="00A25329">
              <w:rPr>
                <w:rFonts w:ascii="Tahoma" w:hAnsi="Tahoma" w:cs="Tahoma"/>
                <w:sz w:val="18"/>
                <w:szCs w:val="18"/>
              </w:rP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E172D5" w:rsidRPr="00EE4E13" w14:paraId="3DBC6457" w14:textId="77777777" w:rsidTr="007F162C">
        <w:trPr>
          <w:trHeight w:val="286"/>
        </w:trPr>
        <w:tc>
          <w:tcPr>
            <w:tcW w:w="8859" w:type="dxa"/>
            <w:tcBorders>
              <w:top w:val="single" w:sz="4" w:space="0" w:color="auto"/>
              <w:left w:val="single" w:sz="8" w:space="0" w:color="auto"/>
              <w:bottom w:val="single" w:sz="4" w:space="0" w:color="auto"/>
              <w:right w:val="single" w:sz="8" w:space="0" w:color="000000"/>
            </w:tcBorders>
            <w:vAlign w:val="center"/>
          </w:tcPr>
          <w:p w14:paraId="1CC1468E" w14:textId="77777777" w:rsidR="00E172D5" w:rsidRPr="00E06422" w:rsidRDefault="00E172D5" w:rsidP="00E172D5">
            <w:pPr>
              <w:numPr>
                <w:ilvl w:val="0"/>
                <w:numId w:val="65"/>
              </w:numPr>
              <w:spacing w:line="259" w:lineRule="auto"/>
              <w:jc w:val="both"/>
              <w:rPr>
                <w:rFonts w:ascii="Tahoma" w:hAnsi="Tahoma" w:cs="Tahoma"/>
                <w:sz w:val="18"/>
                <w:szCs w:val="18"/>
              </w:rPr>
            </w:pPr>
            <w:r w:rsidRPr="00E06422">
              <w:rPr>
                <w:rFonts w:ascii="Tahoma" w:hAnsi="Tahoma" w:cs="Tahoma"/>
                <w:b/>
                <w:sz w:val="18"/>
                <w:szCs w:val="18"/>
              </w:rPr>
              <w:t>FORMA DE PAGO</w:t>
            </w:r>
          </w:p>
        </w:tc>
      </w:tr>
      <w:tr w:rsidR="00E172D5" w:rsidRPr="00EE4E13" w14:paraId="77EFCB52" w14:textId="77777777" w:rsidTr="007F162C">
        <w:trPr>
          <w:trHeight w:val="731"/>
        </w:trPr>
        <w:tc>
          <w:tcPr>
            <w:tcW w:w="8859" w:type="dxa"/>
            <w:tcBorders>
              <w:top w:val="single" w:sz="4" w:space="0" w:color="auto"/>
              <w:left w:val="single" w:sz="8" w:space="0" w:color="auto"/>
              <w:bottom w:val="single" w:sz="4" w:space="0" w:color="auto"/>
              <w:right w:val="single" w:sz="8" w:space="0" w:color="000000"/>
            </w:tcBorders>
            <w:vAlign w:val="center"/>
          </w:tcPr>
          <w:p w14:paraId="7F6244A1" w14:textId="77777777" w:rsidR="00E172D5" w:rsidRPr="00E06422" w:rsidRDefault="00E172D5" w:rsidP="007F162C">
            <w:pPr>
              <w:jc w:val="both"/>
              <w:rPr>
                <w:rFonts w:ascii="Tahoma" w:hAnsi="Tahoma" w:cs="Tahoma"/>
                <w:sz w:val="18"/>
                <w:szCs w:val="18"/>
              </w:rPr>
            </w:pPr>
            <w:r w:rsidRPr="00895D70">
              <w:rPr>
                <w:rFonts w:ascii="Tahoma" w:hAnsi="Tahoma" w:cs="Tahoma"/>
                <w:sz w:val="18"/>
                <w:szCs w:val="18"/>
              </w:rPr>
              <w:t>El pago se realizará mediante la emisión de un cheque intransferible a nombre del proveedor, una vez se haya entregado de manera total y definitiva todos los bienes adjudicados, y previo informe de conformidad emitido por ENDE en el lugar designado para la entrega.</w:t>
            </w:r>
          </w:p>
        </w:tc>
      </w:tr>
      <w:tr w:rsidR="00E172D5" w:rsidRPr="00EE4E13" w14:paraId="5DDC4454"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45580C4A" w14:textId="77777777" w:rsidR="00E172D5" w:rsidRPr="00145EA3" w:rsidRDefault="00E172D5" w:rsidP="00E172D5">
            <w:pPr>
              <w:numPr>
                <w:ilvl w:val="0"/>
                <w:numId w:val="65"/>
              </w:numPr>
              <w:spacing w:line="259" w:lineRule="auto"/>
              <w:jc w:val="both"/>
              <w:rPr>
                <w:rFonts w:ascii="Tahoma" w:hAnsi="Tahoma" w:cs="Tahoma"/>
                <w:sz w:val="18"/>
                <w:szCs w:val="18"/>
              </w:rPr>
            </w:pPr>
            <w:r w:rsidRPr="00145EA3">
              <w:rPr>
                <w:rFonts w:ascii="Tahoma" w:hAnsi="Tahoma" w:cs="Tahoma"/>
                <w:b/>
                <w:sz w:val="18"/>
                <w:szCs w:val="18"/>
              </w:rPr>
              <w:t>PRECIO DE LA PROPUESTA</w:t>
            </w:r>
          </w:p>
        </w:tc>
      </w:tr>
      <w:tr w:rsidR="00E172D5" w:rsidRPr="00EE4E13" w14:paraId="48AA0B60"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6636355D" w14:textId="77777777" w:rsidR="00E172D5" w:rsidRPr="00895D70" w:rsidRDefault="00E172D5" w:rsidP="007F162C">
            <w:pPr>
              <w:jc w:val="both"/>
              <w:rPr>
                <w:rFonts w:ascii="Tahoma" w:hAnsi="Tahoma" w:cs="Tahoma"/>
                <w:sz w:val="18"/>
                <w:szCs w:val="18"/>
              </w:rPr>
            </w:pPr>
            <w:r w:rsidRPr="00895D70">
              <w:rPr>
                <w:rFonts w:ascii="Tahoma" w:hAnsi="Tahoma" w:cs="Tahoma"/>
                <w:sz w:val="18"/>
                <w:szCs w:val="18"/>
              </w:rPr>
              <w:t>El precio de la propuesta deberá incluir todos los costos hasta la entrega final de la totalidad de los bienes en el sitio designado, incorporando todos los impuestos de ley y respaldado por la correspondiente factura.</w:t>
            </w:r>
          </w:p>
        </w:tc>
      </w:tr>
      <w:tr w:rsidR="00E172D5" w:rsidRPr="00EE4E13" w14:paraId="494F2768"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3E832C81" w14:textId="77777777" w:rsidR="00E172D5" w:rsidRPr="00895D70" w:rsidRDefault="00E172D5" w:rsidP="00E172D5">
            <w:pPr>
              <w:numPr>
                <w:ilvl w:val="0"/>
                <w:numId w:val="65"/>
              </w:numPr>
              <w:spacing w:line="259" w:lineRule="auto"/>
              <w:jc w:val="both"/>
              <w:rPr>
                <w:rFonts w:ascii="Tahoma" w:hAnsi="Tahoma" w:cs="Tahoma"/>
                <w:sz w:val="18"/>
                <w:szCs w:val="18"/>
              </w:rPr>
            </w:pPr>
            <w:r w:rsidRPr="003F7CEE">
              <w:rPr>
                <w:rFonts w:ascii="Tahoma" w:hAnsi="Tahoma" w:cs="Tahoma"/>
                <w:b/>
                <w:bCs/>
                <w:sz w:val="18"/>
                <w:szCs w:val="18"/>
              </w:rPr>
              <w:t>PLAZO DE ENTREGA</w:t>
            </w:r>
          </w:p>
        </w:tc>
      </w:tr>
      <w:tr w:rsidR="00E172D5" w:rsidRPr="00EE4E13" w14:paraId="43B5C503"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7CA792C0" w14:textId="77777777" w:rsidR="00E172D5" w:rsidRPr="00895D70" w:rsidRDefault="00E172D5" w:rsidP="007F162C">
            <w:pPr>
              <w:jc w:val="both"/>
              <w:rPr>
                <w:rFonts w:ascii="Tahoma" w:hAnsi="Tahoma" w:cs="Tahoma"/>
                <w:sz w:val="18"/>
                <w:szCs w:val="18"/>
              </w:rPr>
            </w:pPr>
            <w:r w:rsidRPr="003F7CEE">
              <w:rPr>
                <w:rFonts w:ascii="Tahoma" w:hAnsi="Tahoma" w:cs="Tahoma"/>
                <w:sz w:val="18"/>
                <w:szCs w:val="18"/>
              </w:rPr>
              <w:t>Se con</w:t>
            </w:r>
            <w:r>
              <w:rPr>
                <w:rFonts w:ascii="Tahoma" w:hAnsi="Tahoma" w:cs="Tahoma"/>
                <w:sz w:val="18"/>
                <w:szCs w:val="18"/>
              </w:rPr>
              <w:t>sidera el periodo de entrega (25</w:t>
            </w:r>
            <w:r w:rsidRPr="003F7CEE">
              <w:rPr>
                <w:rFonts w:ascii="Tahoma" w:hAnsi="Tahoma" w:cs="Tahoma"/>
                <w:sz w:val="18"/>
                <w:szCs w:val="18"/>
              </w:rPr>
              <w:t xml:space="preserve">) días calendario a partir del día siguiente hábil de la firma de contrato, para la entrega </w:t>
            </w:r>
            <w:r>
              <w:rPr>
                <w:rFonts w:ascii="Tahoma" w:hAnsi="Tahoma" w:cs="Tahoma"/>
                <w:sz w:val="18"/>
                <w:szCs w:val="18"/>
              </w:rPr>
              <w:t xml:space="preserve">del equipamiento de red switches </w:t>
            </w:r>
            <w:proofErr w:type="spellStart"/>
            <w:r>
              <w:rPr>
                <w:rFonts w:ascii="Tahoma" w:hAnsi="Tahoma" w:cs="Tahoma"/>
                <w:sz w:val="18"/>
                <w:szCs w:val="18"/>
              </w:rPr>
              <w:t>core</w:t>
            </w:r>
            <w:proofErr w:type="spellEnd"/>
            <w:r>
              <w:rPr>
                <w:rFonts w:ascii="Tahoma" w:hAnsi="Tahoma" w:cs="Tahoma"/>
                <w:sz w:val="18"/>
                <w:szCs w:val="18"/>
              </w:rPr>
              <w:t>.</w:t>
            </w:r>
          </w:p>
        </w:tc>
      </w:tr>
      <w:tr w:rsidR="00E172D5" w:rsidRPr="00EE4E13" w14:paraId="41027349"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2F53E845" w14:textId="77777777" w:rsidR="00E172D5" w:rsidRPr="003F7CEE" w:rsidRDefault="00E172D5" w:rsidP="00E172D5">
            <w:pPr>
              <w:numPr>
                <w:ilvl w:val="0"/>
                <w:numId w:val="65"/>
              </w:numPr>
              <w:spacing w:line="259" w:lineRule="auto"/>
              <w:jc w:val="both"/>
              <w:rPr>
                <w:rFonts w:ascii="Tahoma" w:hAnsi="Tahoma" w:cs="Tahoma"/>
                <w:sz w:val="18"/>
                <w:szCs w:val="18"/>
              </w:rPr>
            </w:pPr>
            <w:r w:rsidRPr="00974189">
              <w:rPr>
                <w:rFonts w:ascii="Tahoma" w:hAnsi="Tahoma" w:cs="Tahoma"/>
                <w:b/>
                <w:bCs/>
                <w:sz w:val="18"/>
                <w:szCs w:val="18"/>
              </w:rPr>
              <w:t>METODO DE SELECCIÓN</w:t>
            </w:r>
            <w:r>
              <w:rPr>
                <w:rFonts w:ascii="Tahoma" w:hAnsi="Tahoma" w:cs="Tahoma"/>
                <w:sz w:val="18"/>
                <w:szCs w:val="18"/>
              </w:rPr>
              <w:t xml:space="preserve"> </w:t>
            </w:r>
          </w:p>
        </w:tc>
      </w:tr>
      <w:tr w:rsidR="00E172D5" w:rsidRPr="00EE4E13" w14:paraId="227FBD3C"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160D97A8" w14:textId="77777777" w:rsidR="00E172D5" w:rsidRPr="003F7CEE" w:rsidRDefault="00E172D5" w:rsidP="007F162C">
            <w:pPr>
              <w:jc w:val="both"/>
              <w:rPr>
                <w:rFonts w:ascii="Tahoma" w:hAnsi="Tahoma" w:cs="Tahoma"/>
                <w:sz w:val="18"/>
                <w:szCs w:val="18"/>
              </w:rPr>
            </w:pPr>
            <w:r>
              <w:rPr>
                <w:rFonts w:ascii="Arial" w:hAnsi="Arial" w:cs="Arial"/>
                <w:color w:val="12140E"/>
                <w:sz w:val="20"/>
                <w:szCs w:val="20"/>
              </w:rPr>
              <w:t>Precio Evaluado Más Bajo</w:t>
            </w:r>
          </w:p>
        </w:tc>
      </w:tr>
      <w:tr w:rsidR="00E172D5" w:rsidRPr="00EE4E13" w14:paraId="11DF436F"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198B58ED" w14:textId="77777777" w:rsidR="00E172D5" w:rsidRPr="003F7CEE" w:rsidRDefault="00E172D5" w:rsidP="00E172D5">
            <w:pPr>
              <w:numPr>
                <w:ilvl w:val="0"/>
                <w:numId w:val="65"/>
              </w:numPr>
              <w:spacing w:line="259" w:lineRule="auto"/>
              <w:jc w:val="both"/>
              <w:rPr>
                <w:rFonts w:ascii="Tahoma" w:hAnsi="Tahoma" w:cs="Tahoma"/>
                <w:sz w:val="18"/>
                <w:szCs w:val="18"/>
              </w:rPr>
            </w:pPr>
            <w:r w:rsidRPr="00974189">
              <w:rPr>
                <w:rFonts w:ascii="Tahoma" w:hAnsi="Tahoma" w:cs="Tahoma"/>
                <w:b/>
                <w:bCs/>
                <w:sz w:val="18"/>
                <w:szCs w:val="18"/>
              </w:rPr>
              <w:lastRenderedPageBreak/>
              <w:t>MODALIDAD DE ADJUDICACION</w:t>
            </w:r>
          </w:p>
        </w:tc>
      </w:tr>
      <w:tr w:rsidR="00E172D5" w:rsidRPr="00EE4E13" w14:paraId="28C10B52"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3D2AA9CE" w14:textId="77777777" w:rsidR="00E172D5" w:rsidRPr="00974189" w:rsidRDefault="00E172D5" w:rsidP="007F162C">
            <w:pPr>
              <w:jc w:val="both"/>
              <w:rPr>
                <w:rFonts w:ascii="Tahoma" w:hAnsi="Tahoma" w:cs="Tahoma"/>
                <w:b/>
                <w:bCs/>
                <w:sz w:val="18"/>
                <w:szCs w:val="18"/>
              </w:rPr>
            </w:pPr>
            <w:r>
              <w:rPr>
                <w:rFonts w:ascii="Arial" w:hAnsi="Arial" w:cs="Arial"/>
                <w:color w:val="12140E"/>
                <w:sz w:val="20"/>
                <w:szCs w:val="20"/>
              </w:rPr>
              <w:t>Adjudicación se realizará por el total.</w:t>
            </w:r>
          </w:p>
        </w:tc>
      </w:tr>
    </w:tbl>
    <w:p w14:paraId="10DC0735" w14:textId="77777777" w:rsidR="00E172D5" w:rsidRDefault="00E172D5" w:rsidP="00E172D5">
      <w:pPr>
        <w:widowControl w:val="0"/>
        <w:autoSpaceDE w:val="0"/>
        <w:autoSpaceDN w:val="0"/>
        <w:adjustRightInd w:val="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Pr="00DF33D7">
        <w:rPr>
          <w:rFonts w:ascii="Tahoma" w:hAnsi="Tahoma" w:cs="Tahoma"/>
          <w:sz w:val="20"/>
          <w:szCs w:val="20"/>
        </w:rPr>
        <w:tab/>
      </w:r>
      <w:r w:rsidRPr="00DF33D7">
        <w:rPr>
          <w:rFonts w:ascii="Tahoma" w:hAnsi="Tahoma" w:cs="Tahoma"/>
          <w:sz w:val="20"/>
          <w:szCs w:val="20"/>
        </w:rPr>
        <w:tab/>
      </w: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2616FD8C" w14:textId="77777777" w:rsidR="00053D4A" w:rsidRPr="00180A96" w:rsidRDefault="00053D4A" w:rsidP="00053D4A">
      <w:pPr>
        <w:tabs>
          <w:tab w:val="left" w:pos="8505"/>
        </w:tabs>
        <w:jc w:val="center"/>
        <w:rPr>
          <w:rFonts w:cs="Arial"/>
          <w:b/>
          <w:sz w:val="18"/>
          <w:szCs w:val="18"/>
        </w:rPr>
      </w:pPr>
    </w:p>
    <w:p w14:paraId="1B867E54" w14:textId="77777777" w:rsidR="00053D4A" w:rsidRPr="00180A96" w:rsidRDefault="00053D4A" w:rsidP="00053D4A">
      <w:pPr>
        <w:tabs>
          <w:tab w:val="left" w:pos="8505"/>
        </w:tabs>
        <w:jc w:val="center"/>
        <w:rPr>
          <w:rFonts w:cs="Arial"/>
          <w:b/>
          <w:sz w:val="18"/>
          <w:szCs w:val="18"/>
        </w:rPr>
      </w:pPr>
    </w:p>
    <w:p w14:paraId="60777B6B" w14:textId="77777777" w:rsidR="00AB4EDB" w:rsidRPr="00180A96" w:rsidRDefault="00AB4EDB" w:rsidP="00053D4A">
      <w:pPr>
        <w:tabs>
          <w:tab w:val="left" w:pos="8505"/>
        </w:tabs>
        <w:jc w:val="center"/>
        <w:rPr>
          <w:rFonts w:cs="Arial"/>
          <w:b/>
          <w:sz w:val="18"/>
          <w:szCs w:val="18"/>
        </w:rPr>
      </w:pPr>
    </w:p>
    <w:p w14:paraId="7B0C7408" w14:textId="77777777" w:rsidR="00AB4EDB" w:rsidRPr="00180A96" w:rsidRDefault="00AB4EDB" w:rsidP="00053D4A">
      <w:pPr>
        <w:tabs>
          <w:tab w:val="left" w:pos="8505"/>
        </w:tabs>
        <w:jc w:val="center"/>
        <w:rPr>
          <w:rFonts w:cs="Arial"/>
          <w:b/>
          <w:sz w:val="18"/>
          <w:szCs w:val="18"/>
        </w:rPr>
      </w:pPr>
    </w:p>
    <w:p w14:paraId="624860BF" w14:textId="77777777" w:rsidR="00AB4EDB" w:rsidRPr="00180A96" w:rsidRDefault="00AB4EDB" w:rsidP="00053D4A">
      <w:pPr>
        <w:tabs>
          <w:tab w:val="left" w:pos="8505"/>
        </w:tabs>
        <w:jc w:val="center"/>
        <w:rPr>
          <w:rFonts w:cs="Arial"/>
          <w:b/>
          <w:sz w:val="18"/>
          <w:szCs w:val="18"/>
        </w:rPr>
      </w:pPr>
    </w:p>
    <w:p w14:paraId="2004FBDC" w14:textId="77777777" w:rsidR="00053D4A" w:rsidRPr="00180A96" w:rsidRDefault="00053D4A" w:rsidP="00053D4A">
      <w:pPr>
        <w:tabs>
          <w:tab w:val="left" w:pos="8505"/>
        </w:tabs>
        <w:jc w:val="center"/>
        <w:rPr>
          <w:rFonts w:cs="Arial"/>
          <w:b/>
          <w:sz w:val="18"/>
          <w:szCs w:val="18"/>
        </w:rPr>
      </w:pPr>
    </w:p>
    <w:p w14:paraId="3B29ABC0" w14:textId="77777777" w:rsidR="00B30D94" w:rsidRPr="00180A96" w:rsidRDefault="00B30D94" w:rsidP="00053D4A">
      <w:pPr>
        <w:tabs>
          <w:tab w:val="left" w:pos="8505"/>
        </w:tabs>
        <w:jc w:val="center"/>
        <w:rPr>
          <w:rFonts w:cs="Arial"/>
          <w:b/>
          <w:sz w:val="18"/>
          <w:szCs w:val="18"/>
        </w:rPr>
      </w:pPr>
    </w:p>
    <w:p w14:paraId="74ACC330" w14:textId="77777777" w:rsidR="00B30D94" w:rsidRPr="00180A96" w:rsidRDefault="00B30D94" w:rsidP="00053D4A">
      <w:pPr>
        <w:tabs>
          <w:tab w:val="left" w:pos="8505"/>
        </w:tabs>
        <w:jc w:val="center"/>
        <w:rPr>
          <w:rFonts w:cs="Arial"/>
          <w:b/>
          <w:sz w:val="18"/>
          <w:szCs w:val="18"/>
        </w:rPr>
      </w:pPr>
    </w:p>
    <w:p w14:paraId="11219E29" w14:textId="77777777" w:rsidR="00B30D94" w:rsidRPr="00180A96" w:rsidRDefault="00B30D94" w:rsidP="00053D4A">
      <w:pPr>
        <w:tabs>
          <w:tab w:val="left" w:pos="8505"/>
        </w:tabs>
        <w:jc w:val="center"/>
        <w:rPr>
          <w:rFonts w:cs="Arial"/>
          <w:b/>
          <w:sz w:val="18"/>
          <w:szCs w:val="18"/>
        </w:rPr>
      </w:pPr>
    </w:p>
    <w:p w14:paraId="63313E24" w14:textId="77777777" w:rsidR="00B30D94" w:rsidRPr="00180A96" w:rsidRDefault="00B30D94" w:rsidP="00053D4A">
      <w:pPr>
        <w:tabs>
          <w:tab w:val="left" w:pos="8505"/>
        </w:tabs>
        <w:jc w:val="center"/>
        <w:rPr>
          <w:rFonts w:cs="Arial"/>
          <w:b/>
          <w:sz w:val="18"/>
          <w:szCs w:val="18"/>
        </w:rPr>
      </w:pPr>
    </w:p>
    <w:p w14:paraId="25F28BD8" w14:textId="77777777" w:rsidR="00B30D94" w:rsidRPr="00180A96" w:rsidRDefault="00B30D94" w:rsidP="00053D4A">
      <w:pPr>
        <w:tabs>
          <w:tab w:val="left" w:pos="8505"/>
        </w:tabs>
        <w:jc w:val="center"/>
        <w:rPr>
          <w:rFonts w:cs="Arial"/>
          <w:b/>
          <w:sz w:val="18"/>
          <w:szCs w:val="18"/>
        </w:rPr>
      </w:pPr>
    </w:p>
    <w:p w14:paraId="402F3707" w14:textId="77777777" w:rsidR="00B30D94" w:rsidRPr="00180A96" w:rsidRDefault="00B30D94" w:rsidP="00053D4A">
      <w:pPr>
        <w:tabs>
          <w:tab w:val="left" w:pos="8505"/>
        </w:tabs>
        <w:jc w:val="center"/>
        <w:rPr>
          <w:rFonts w:cs="Arial"/>
          <w:b/>
          <w:sz w:val="18"/>
          <w:szCs w:val="18"/>
        </w:rPr>
      </w:pPr>
    </w:p>
    <w:p w14:paraId="4ACAE953" w14:textId="77777777" w:rsidR="00B30D94" w:rsidRPr="00180A96" w:rsidRDefault="00B30D94" w:rsidP="00053D4A">
      <w:pPr>
        <w:tabs>
          <w:tab w:val="left" w:pos="8505"/>
        </w:tabs>
        <w:jc w:val="center"/>
        <w:rPr>
          <w:rFonts w:cs="Arial"/>
          <w:b/>
          <w:sz w:val="18"/>
          <w:szCs w:val="18"/>
        </w:rPr>
      </w:pPr>
    </w:p>
    <w:p w14:paraId="102CF35E" w14:textId="77777777" w:rsidR="00B30D94" w:rsidRPr="00180A96" w:rsidRDefault="00B30D94" w:rsidP="00053D4A">
      <w:pPr>
        <w:tabs>
          <w:tab w:val="left" w:pos="8505"/>
        </w:tabs>
        <w:jc w:val="center"/>
        <w:rPr>
          <w:rFonts w:cs="Arial"/>
          <w:b/>
          <w:sz w:val="18"/>
          <w:szCs w:val="18"/>
        </w:rPr>
      </w:pPr>
    </w:p>
    <w:p w14:paraId="1C08EB94" w14:textId="77777777" w:rsidR="00B30D94" w:rsidRPr="00180A96" w:rsidRDefault="00B30D94" w:rsidP="00053D4A">
      <w:pPr>
        <w:tabs>
          <w:tab w:val="left" w:pos="8505"/>
        </w:tabs>
        <w:jc w:val="center"/>
        <w:rPr>
          <w:rFonts w:cs="Arial"/>
          <w:b/>
          <w:sz w:val="18"/>
          <w:szCs w:val="18"/>
        </w:rPr>
      </w:pPr>
    </w:p>
    <w:p w14:paraId="123155FE" w14:textId="77777777" w:rsidR="00B30D94" w:rsidRPr="00180A96" w:rsidRDefault="00B30D94" w:rsidP="00053D4A">
      <w:pPr>
        <w:tabs>
          <w:tab w:val="left" w:pos="8505"/>
        </w:tabs>
        <w:jc w:val="center"/>
        <w:rPr>
          <w:rFonts w:cs="Arial"/>
          <w:b/>
          <w:sz w:val="18"/>
          <w:szCs w:val="18"/>
        </w:rPr>
      </w:pPr>
    </w:p>
    <w:p w14:paraId="2411F68C" w14:textId="77777777" w:rsidR="00B30D94" w:rsidRPr="00180A96" w:rsidRDefault="00B30D94" w:rsidP="00053D4A">
      <w:pPr>
        <w:tabs>
          <w:tab w:val="left" w:pos="8505"/>
        </w:tabs>
        <w:jc w:val="center"/>
        <w:rPr>
          <w:rFonts w:cs="Arial"/>
          <w:b/>
          <w:sz w:val="18"/>
          <w:szCs w:val="18"/>
        </w:rPr>
      </w:pPr>
    </w:p>
    <w:p w14:paraId="2969AC98" w14:textId="77777777" w:rsidR="00A21611" w:rsidRPr="00180A96" w:rsidRDefault="00A21611" w:rsidP="00053D4A">
      <w:pPr>
        <w:tabs>
          <w:tab w:val="left" w:pos="8505"/>
        </w:tabs>
        <w:jc w:val="center"/>
        <w:rPr>
          <w:rFonts w:cs="Arial"/>
          <w:b/>
          <w:sz w:val="18"/>
          <w:szCs w:val="18"/>
        </w:rPr>
      </w:pPr>
    </w:p>
    <w:p w14:paraId="6F3D91AC" w14:textId="77777777" w:rsidR="00382528" w:rsidRPr="00180A96" w:rsidRDefault="00382528" w:rsidP="00053D4A">
      <w:pPr>
        <w:tabs>
          <w:tab w:val="left" w:pos="8505"/>
        </w:tabs>
        <w:jc w:val="center"/>
        <w:rPr>
          <w:rFonts w:cs="Arial"/>
          <w:b/>
          <w:sz w:val="18"/>
          <w:szCs w:val="18"/>
        </w:rPr>
      </w:pPr>
    </w:p>
    <w:p w14:paraId="32CE86A7" w14:textId="77777777" w:rsidR="00382528" w:rsidRPr="00180A96" w:rsidRDefault="00382528" w:rsidP="00053D4A">
      <w:pPr>
        <w:tabs>
          <w:tab w:val="left" w:pos="8505"/>
        </w:tabs>
        <w:jc w:val="center"/>
        <w:rPr>
          <w:rFonts w:cs="Arial"/>
          <w:b/>
          <w:sz w:val="18"/>
          <w:szCs w:val="18"/>
        </w:rPr>
      </w:pPr>
    </w:p>
    <w:p w14:paraId="6CE79207" w14:textId="77777777" w:rsidR="00382528" w:rsidRPr="00180A96" w:rsidRDefault="00382528" w:rsidP="00053D4A">
      <w:pPr>
        <w:tabs>
          <w:tab w:val="left" w:pos="8505"/>
        </w:tabs>
        <w:jc w:val="center"/>
        <w:rPr>
          <w:rFonts w:cs="Arial"/>
          <w:b/>
          <w:sz w:val="18"/>
          <w:szCs w:val="18"/>
        </w:rPr>
      </w:pPr>
    </w:p>
    <w:p w14:paraId="691AEC6A" w14:textId="77777777" w:rsidR="00382528" w:rsidRPr="00180A96" w:rsidRDefault="00382528" w:rsidP="00053D4A">
      <w:pPr>
        <w:tabs>
          <w:tab w:val="left" w:pos="8505"/>
        </w:tabs>
        <w:jc w:val="center"/>
        <w:rPr>
          <w:rFonts w:cs="Arial"/>
          <w:b/>
          <w:sz w:val="18"/>
          <w:szCs w:val="18"/>
        </w:rPr>
      </w:pPr>
    </w:p>
    <w:p w14:paraId="34F6C74E" w14:textId="77777777" w:rsidR="00382528" w:rsidRPr="00180A96" w:rsidRDefault="00382528" w:rsidP="00053D4A">
      <w:pPr>
        <w:tabs>
          <w:tab w:val="left" w:pos="8505"/>
        </w:tabs>
        <w:jc w:val="center"/>
        <w:rPr>
          <w:rFonts w:cs="Arial"/>
          <w:b/>
          <w:sz w:val="18"/>
          <w:szCs w:val="18"/>
        </w:rPr>
      </w:pPr>
    </w:p>
    <w:p w14:paraId="541BF411" w14:textId="77777777" w:rsidR="00382528" w:rsidRDefault="00382528" w:rsidP="00053D4A">
      <w:pPr>
        <w:tabs>
          <w:tab w:val="left" w:pos="8505"/>
        </w:tabs>
        <w:jc w:val="center"/>
        <w:rPr>
          <w:rFonts w:cs="Arial"/>
          <w:b/>
          <w:sz w:val="18"/>
          <w:szCs w:val="18"/>
        </w:rPr>
      </w:pPr>
    </w:p>
    <w:p w14:paraId="2881663F" w14:textId="77777777" w:rsidR="00E172D5" w:rsidRDefault="00E172D5" w:rsidP="00053D4A">
      <w:pPr>
        <w:tabs>
          <w:tab w:val="left" w:pos="8505"/>
        </w:tabs>
        <w:jc w:val="center"/>
        <w:rPr>
          <w:rFonts w:cs="Arial"/>
          <w:b/>
          <w:sz w:val="18"/>
          <w:szCs w:val="18"/>
        </w:rPr>
      </w:pPr>
    </w:p>
    <w:p w14:paraId="2C172371" w14:textId="77777777" w:rsidR="00E172D5" w:rsidRDefault="00E172D5" w:rsidP="00053D4A">
      <w:pPr>
        <w:tabs>
          <w:tab w:val="left" w:pos="8505"/>
        </w:tabs>
        <w:jc w:val="center"/>
        <w:rPr>
          <w:rFonts w:cs="Arial"/>
          <w:b/>
          <w:sz w:val="18"/>
          <w:szCs w:val="18"/>
        </w:rPr>
      </w:pPr>
    </w:p>
    <w:p w14:paraId="2CD54BFD" w14:textId="77777777" w:rsidR="00E172D5" w:rsidRDefault="00E172D5" w:rsidP="00053D4A">
      <w:pPr>
        <w:tabs>
          <w:tab w:val="left" w:pos="8505"/>
        </w:tabs>
        <w:jc w:val="center"/>
        <w:rPr>
          <w:rFonts w:cs="Arial"/>
          <w:b/>
          <w:sz w:val="18"/>
          <w:szCs w:val="18"/>
        </w:rPr>
      </w:pPr>
    </w:p>
    <w:p w14:paraId="260D154E" w14:textId="77777777" w:rsidR="00E172D5" w:rsidRDefault="00E172D5" w:rsidP="00053D4A">
      <w:pPr>
        <w:tabs>
          <w:tab w:val="left" w:pos="8505"/>
        </w:tabs>
        <w:jc w:val="center"/>
        <w:rPr>
          <w:rFonts w:cs="Arial"/>
          <w:b/>
          <w:sz w:val="18"/>
          <w:szCs w:val="18"/>
        </w:rPr>
      </w:pPr>
    </w:p>
    <w:p w14:paraId="51B51E25" w14:textId="77777777" w:rsidR="00A56035" w:rsidRDefault="00A56035" w:rsidP="00053D4A">
      <w:pPr>
        <w:tabs>
          <w:tab w:val="left" w:pos="8505"/>
        </w:tabs>
        <w:jc w:val="center"/>
        <w:rPr>
          <w:rFonts w:cs="Arial"/>
          <w:b/>
          <w:sz w:val="18"/>
          <w:szCs w:val="18"/>
        </w:rPr>
      </w:pPr>
    </w:p>
    <w:p w14:paraId="6D3E4DE5" w14:textId="77777777" w:rsidR="00A56035" w:rsidRDefault="00A56035" w:rsidP="00053D4A">
      <w:pPr>
        <w:tabs>
          <w:tab w:val="left" w:pos="8505"/>
        </w:tabs>
        <w:jc w:val="center"/>
        <w:rPr>
          <w:rFonts w:cs="Arial"/>
          <w:b/>
          <w:sz w:val="18"/>
          <w:szCs w:val="18"/>
        </w:rPr>
      </w:pPr>
    </w:p>
    <w:p w14:paraId="637C2A00" w14:textId="799F17D1" w:rsidR="00BC6B3F" w:rsidRPr="00556CCD" w:rsidRDefault="00BC6B3F" w:rsidP="00053D4A">
      <w:pPr>
        <w:tabs>
          <w:tab w:val="left" w:pos="8505"/>
        </w:tabs>
        <w:jc w:val="center"/>
        <w:rPr>
          <w:rFonts w:cs="Arial"/>
          <w:b/>
          <w:sz w:val="18"/>
          <w:szCs w:val="18"/>
          <w:lang w:val="pt-BR"/>
        </w:rPr>
      </w:pPr>
      <w:r w:rsidRPr="00556CCD">
        <w:rPr>
          <w:rFonts w:cs="Arial"/>
          <w:b/>
          <w:sz w:val="18"/>
          <w:szCs w:val="18"/>
          <w:lang w:val="pt-BR"/>
        </w:rPr>
        <w:lastRenderedPageBreak/>
        <w:t>PARTE III</w:t>
      </w:r>
    </w:p>
    <w:p w14:paraId="2D6434A4" w14:textId="77777777" w:rsidR="00AE6F1D" w:rsidRPr="00556CCD" w:rsidRDefault="00AE6F1D" w:rsidP="00BC6B3F">
      <w:pPr>
        <w:jc w:val="center"/>
        <w:rPr>
          <w:rFonts w:cs="Arial"/>
          <w:b/>
          <w:sz w:val="18"/>
          <w:szCs w:val="18"/>
          <w:lang w:val="pt-BR"/>
        </w:rPr>
      </w:pPr>
    </w:p>
    <w:p w14:paraId="1A44FA30" w14:textId="77777777" w:rsidR="00A72FB0" w:rsidRPr="00556CCD" w:rsidRDefault="00A72FB0" w:rsidP="00BC6B3F">
      <w:pPr>
        <w:jc w:val="center"/>
        <w:rPr>
          <w:rFonts w:cs="Arial"/>
          <w:b/>
          <w:sz w:val="18"/>
          <w:szCs w:val="18"/>
          <w:lang w:val="pt-BR"/>
        </w:rPr>
      </w:pPr>
      <w:r w:rsidRPr="00556CCD">
        <w:rPr>
          <w:rFonts w:cs="Arial"/>
          <w:b/>
          <w:sz w:val="18"/>
          <w:szCs w:val="18"/>
          <w:lang w:val="pt-BR"/>
        </w:rPr>
        <w:t>ANEXO 1</w:t>
      </w:r>
    </w:p>
    <w:p w14:paraId="633EB663" w14:textId="77777777" w:rsidR="00346E66" w:rsidRPr="00556CCD" w:rsidRDefault="00346E66" w:rsidP="00BC6B3F">
      <w:pPr>
        <w:jc w:val="center"/>
        <w:rPr>
          <w:rFonts w:cs="Arial"/>
          <w:b/>
          <w:sz w:val="18"/>
          <w:szCs w:val="18"/>
          <w:lang w:val="pt-BR"/>
        </w:rPr>
      </w:pPr>
    </w:p>
    <w:p w14:paraId="77E7E195" w14:textId="77777777" w:rsidR="00C12E06" w:rsidRPr="00556CCD" w:rsidRDefault="00C12E06" w:rsidP="00C12E06">
      <w:pPr>
        <w:jc w:val="center"/>
        <w:rPr>
          <w:rFonts w:cs="Arial"/>
          <w:b/>
          <w:sz w:val="18"/>
          <w:lang w:val="pt-BR"/>
        </w:rPr>
      </w:pPr>
      <w:r w:rsidRPr="00556CCD">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cumplir estrictamente la normativa de la Ley </w:t>
      </w:r>
      <w:proofErr w:type="spellStart"/>
      <w:r w:rsidRPr="00180A96">
        <w:rPr>
          <w:rFonts w:cs="Arial"/>
          <w:sz w:val="18"/>
          <w:szCs w:val="18"/>
        </w:rPr>
        <w:t>N°</w:t>
      </w:r>
      <w:proofErr w:type="spellEnd"/>
      <w:r w:rsidRPr="00180A96">
        <w:rPr>
          <w:rFonts w:cs="Arial"/>
          <w:sz w:val="18"/>
          <w:szCs w:val="18"/>
        </w:rPr>
        <w:t xml:space="preserve">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 xml:space="preserve">e lo dispuesto por la Ley </w:t>
      </w:r>
      <w:proofErr w:type="spellStart"/>
      <w:r w:rsidR="007A7BEF" w:rsidRPr="00180A96">
        <w:rPr>
          <w:rFonts w:cs="Arial"/>
          <w:sz w:val="18"/>
          <w:szCs w:val="18"/>
        </w:rPr>
        <w:t>N°</w:t>
      </w:r>
      <w:proofErr w:type="spellEnd"/>
      <w:r w:rsidR="007A7BEF" w:rsidRPr="00180A96">
        <w:rPr>
          <w:rFonts w:cs="Arial"/>
          <w:sz w:val="18"/>
          <w:szCs w:val="18"/>
        </w:rPr>
        <w:t xml:space="preserve">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xml:space="preserve">, salvo lo previsto en el </w:t>
      </w:r>
      <w:proofErr w:type="spellStart"/>
      <w:r w:rsidR="00B27575" w:rsidRPr="00180A96">
        <w:rPr>
          <w:rFonts w:cs="Arial"/>
          <w:sz w:val="18"/>
          <w:szCs w:val="18"/>
        </w:rPr>
        <w:t>sub</w:t>
      </w:r>
      <w:r w:rsidR="0047555A" w:rsidRPr="00180A96">
        <w:rPr>
          <w:rFonts w:cs="Arial"/>
          <w:sz w:val="18"/>
          <w:szCs w:val="18"/>
        </w:rPr>
        <w:t>numeral</w:t>
      </w:r>
      <w:proofErr w:type="spellEnd"/>
      <w:r w:rsidR="0047555A" w:rsidRPr="00180A96">
        <w:rPr>
          <w:rFonts w:cs="Arial"/>
          <w:sz w:val="18"/>
          <w:szCs w:val="18"/>
        </w:rPr>
        <w:t xml:space="preserve">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 xml:space="preserve">que acredite la condición de </w:t>
      </w:r>
      <w:proofErr w:type="spellStart"/>
      <w:r w:rsidR="00990027" w:rsidRPr="00180A96">
        <w:rPr>
          <w:rFonts w:cs="Arial"/>
          <w:sz w:val="18"/>
          <w:szCs w:val="18"/>
        </w:rPr>
        <w:t>MyPE</w:t>
      </w:r>
      <w:proofErr w:type="spellEnd"/>
      <w:r w:rsidR="00990027" w:rsidRPr="00180A96">
        <w:rPr>
          <w:rFonts w:cs="Arial"/>
          <w:sz w:val="18"/>
          <w:szCs w:val="18"/>
        </w:rPr>
        <w:t>,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proofErr w:type="spellStart"/>
            <w:r w:rsidRPr="00180A96">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2392D1C5" w14:textId="77777777" w:rsidR="000A0893" w:rsidRPr="00180A96" w:rsidRDefault="000A0893" w:rsidP="000A0893">
      <w:pPr>
        <w:jc w:val="center"/>
        <w:rPr>
          <w:rFonts w:cs="Arial"/>
          <w:b/>
        </w:rPr>
      </w:pPr>
      <w:r w:rsidRPr="00180A96">
        <w:rPr>
          <w:rFonts w:cs="Arial"/>
          <w:b/>
        </w:rPr>
        <w:lastRenderedPageBreak/>
        <w:t>FORMULARIO C-1</w:t>
      </w:r>
    </w:p>
    <w:p w14:paraId="52863301" w14:textId="77777777" w:rsidR="000A0893" w:rsidRPr="00180A96" w:rsidRDefault="000A0893" w:rsidP="000A0893">
      <w:pPr>
        <w:jc w:val="center"/>
        <w:rPr>
          <w:rFonts w:cs="Arial"/>
          <w:b/>
        </w:rPr>
      </w:pPr>
      <w:r w:rsidRPr="00180A96">
        <w:rPr>
          <w:rFonts w:cs="Arial"/>
          <w:b/>
        </w:rPr>
        <w:t>ESPECIFICACIONES TÉCNICAS</w:t>
      </w:r>
    </w:p>
    <w:p w14:paraId="015F8F4C" w14:textId="77777777" w:rsidR="000A0893" w:rsidRPr="00180A96" w:rsidRDefault="000A0893" w:rsidP="000A0893">
      <w:pPr>
        <w:jc w:val="center"/>
        <w:rPr>
          <w:rFonts w:cs="Arial"/>
          <w:b/>
        </w:rPr>
      </w:pPr>
    </w:p>
    <w:tbl>
      <w:tblPr>
        <w:tblStyle w:val="Tablaconcuadrcula"/>
        <w:tblW w:w="9776" w:type="dxa"/>
        <w:tblLook w:val="04A0" w:firstRow="1" w:lastRow="0" w:firstColumn="1" w:lastColumn="0" w:noHBand="0" w:noVBand="1"/>
      </w:tblPr>
      <w:tblGrid>
        <w:gridCol w:w="2830"/>
        <w:gridCol w:w="3686"/>
        <w:gridCol w:w="3260"/>
      </w:tblGrid>
      <w:tr w:rsidR="00E172D5" w:rsidRPr="00153953" w14:paraId="231B819F" w14:textId="77777777" w:rsidTr="00F716F3">
        <w:trPr>
          <w:trHeight w:val="242"/>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F8D7F9" w14:textId="77777777" w:rsidR="00E172D5" w:rsidRPr="002C50AF" w:rsidRDefault="00E172D5" w:rsidP="007F162C">
            <w:pPr>
              <w:jc w:val="center"/>
              <w:rPr>
                <w:rFonts w:ascii="Tahoma" w:hAnsi="Tahoma" w:cs="Tahoma"/>
                <w:b/>
                <w:color w:val="000000"/>
              </w:rPr>
            </w:pPr>
            <w:r w:rsidRPr="002C50AF">
              <w:rPr>
                <w:rFonts w:ascii="Tahoma" w:hAnsi="Tahoma" w:cs="Tahoma"/>
                <w:b/>
                <w:color w:val="000000"/>
              </w:rPr>
              <w:t>Para ser llenado por la Entidad convocante</w:t>
            </w:r>
          </w:p>
          <w:p w14:paraId="4E826092" w14:textId="77777777" w:rsidR="00E172D5" w:rsidRPr="00EC5B9D" w:rsidRDefault="00E172D5" w:rsidP="007F162C">
            <w:pPr>
              <w:jc w:val="center"/>
              <w:rPr>
                <w:rFonts w:ascii="Tahoma" w:hAnsi="Tahoma" w:cs="Tahoma"/>
                <w:b/>
                <w:sz w:val="18"/>
              </w:rPr>
            </w:pPr>
            <w:r w:rsidRPr="002C50AF">
              <w:rPr>
                <w:rFonts w:ascii="Tahoma" w:hAnsi="Tahoma" w:cs="Tahoma"/>
                <w:b/>
                <w:color w:val="000000"/>
              </w:rPr>
              <w:t>(Llenar las especificaciones técnicas de manera previa a la publicación del DBC)</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BF9747" w14:textId="77777777" w:rsidR="00E172D5" w:rsidRPr="00EC5B9D" w:rsidRDefault="00E172D5" w:rsidP="007F162C">
            <w:pPr>
              <w:jc w:val="center"/>
              <w:rPr>
                <w:rFonts w:ascii="Tahoma" w:hAnsi="Tahoma" w:cs="Tahoma"/>
                <w:b/>
                <w:sz w:val="18"/>
              </w:rPr>
            </w:pPr>
            <w:r w:rsidRPr="002C50AF">
              <w:rPr>
                <w:rFonts w:ascii="Tahoma" w:hAnsi="Tahoma" w:cs="Tahoma"/>
                <w:b/>
                <w:color w:val="000000"/>
              </w:rPr>
              <w:t>Para ser llenado por el proponente al momento de elaborar su propuesta</w:t>
            </w:r>
          </w:p>
        </w:tc>
      </w:tr>
      <w:tr w:rsidR="00E172D5" w:rsidRPr="00153953" w14:paraId="0FDB67F3" w14:textId="77777777" w:rsidTr="00F716F3">
        <w:trPr>
          <w:trHeight w:val="242"/>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4869EE" w14:textId="77777777" w:rsidR="00E172D5" w:rsidRPr="00EC5B9D" w:rsidRDefault="00E172D5" w:rsidP="007F162C">
            <w:pPr>
              <w:jc w:val="center"/>
              <w:rPr>
                <w:rFonts w:ascii="Tahoma" w:hAnsi="Tahoma" w:cs="Tahoma"/>
                <w:b/>
                <w:sz w:val="18"/>
              </w:rPr>
            </w:pPr>
            <w:r w:rsidRPr="002C50AF">
              <w:rPr>
                <w:rFonts w:ascii="Tahoma" w:hAnsi="Tahoma" w:cs="Tahoma"/>
                <w:b/>
                <w:color w:val="000000"/>
              </w:rPr>
              <w:t>Características y condiciones técnicas solicitadas (*)</w:t>
            </w:r>
          </w:p>
        </w:tc>
        <w:tc>
          <w:tcPr>
            <w:tcW w:w="3260" w:type="dxa"/>
            <w:tcBorders>
              <w:top w:val="single" w:sz="4" w:space="0" w:color="000000"/>
              <w:left w:val="single" w:sz="4" w:space="0" w:color="000000"/>
              <w:right w:val="single" w:sz="4" w:space="0" w:color="000000"/>
            </w:tcBorders>
            <w:shd w:val="clear" w:color="auto" w:fill="D9D9D9" w:themeFill="background1" w:themeFillShade="D9"/>
            <w:vAlign w:val="center"/>
          </w:tcPr>
          <w:p w14:paraId="0214C002" w14:textId="77777777" w:rsidR="00E172D5" w:rsidRPr="00EC5B9D" w:rsidRDefault="00E172D5" w:rsidP="007F162C">
            <w:pPr>
              <w:jc w:val="center"/>
              <w:rPr>
                <w:rFonts w:ascii="Tahoma" w:hAnsi="Tahoma" w:cs="Tahoma"/>
                <w:b/>
                <w:sz w:val="18"/>
              </w:rPr>
            </w:pPr>
            <w:r w:rsidRPr="002C50AF">
              <w:rPr>
                <w:rFonts w:ascii="Tahoma" w:hAnsi="Tahoma" w:cs="Tahoma"/>
                <w:b/>
                <w:color w:val="000000"/>
              </w:rPr>
              <w:t>Característica Propuesta (**)</w:t>
            </w:r>
          </w:p>
          <w:p w14:paraId="7116B99B" w14:textId="77777777" w:rsidR="00E172D5" w:rsidRPr="00EC5B9D" w:rsidRDefault="00E172D5" w:rsidP="007F162C">
            <w:pPr>
              <w:jc w:val="center"/>
              <w:rPr>
                <w:rFonts w:ascii="Tahoma" w:hAnsi="Tahoma" w:cs="Tahoma"/>
                <w:b/>
                <w:sz w:val="18"/>
              </w:rPr>
            </w:pPr>
          </w:p>
        </w:tc>
      </w:tr>
      <w:tr w:rsidR="00E172D5" w:rsidRPr="00153953" w14:paraId="145AF2A5" w14:textId="77777777" w:rsidTr="00F716F3">
        <w:trPr>
          <w:trHeight w:val="242"/>
        </w:trPr>
        <w:tc>
          <w:tcPr>
            <w:tcW w:w="2830" w:type="dxa"/>
          </w:tcPr>
          <w:p w14:paraId="309393D5" w14:textId="77777777" w:rsidR="00E172D5" w:rsidRPr="00153953" w:rsidRDefault="00E172D5" w:rsidP="007F162C">
            <w:pPr>
              <w:jc w:val="center"/>
              <w:rPr>
                <w:rFonts w:ascii="Tahoma" w:hAnsi="Tahoma" w:cs="Tahoma"/>
                <w:b/>
                <w:sz w:val="18"/>
                <w:szCs w:val="18"/>
              </w:rPr>
            </w:pPr>
            <w:r w:rsidRPr="00153953">
              <w:rPr>
                <w:rFonts w:ascii="Tahoma" w:hAnsi="Tahoma" w:cs="Tahoma"/>
                <w:b/>
                <w:sz w:val="18"/>
                <w:szCs w:val="18"/>
              </w:rPr>
              <w:t>ESPECIFICACION</w:t>
            </w:r>
          </w:p>
        </w:tc>
        <w:tc>
          <w:tcPr>
            <w:tcW w:w="3686" w:type="dxa"/>
          </w:tcPr>
          <w:p w14:paraId="289B1D63" w14:textId="77777777" w:rsidR="00E172D5" w:rsidRPr="00153953" w:rsidRDefault="00E172D5" w:rsidP="007F162C">
            <w:pPr>
              <w:jc w:val="center"/>
              <w:rPr>
                <w:rFonts w:ascii="Tahoma" w:hAnsi="Tahoma" w:cs="Tahoma"/>
                <w:b/>
                <w:sz w:val="18"/>
                <w:szCs w:val="18"/>
              </w:rPr>
            </w:pPr>
            <w:r w:rsidRPr="00153953">
              <w:rPr>
                <w:rFonts w:ascii="Tahoma" w:hAnsi="Tahoma" w:cs="Tahoma"/>
                <w:b/>
                <w:sz w:val="18"/>
                <w:szCs w:val="18"/>
              </w:rPr>
              <w:t>DETALLE</w:t>
            </w:r>
          </w:p>
        </w:tc>
        <w:tc>
          <w:tcPr>
            <w:tcW w:w="3260" w:type="dxa"/>
          </w:tcPr>
          <w:p w14:paraId="61C3171F" w14:textId="77777777" w:rsidR="00E172D5" w:rsidRPr="00153953" w:rsidRDefault="00E172D5" w:rsidP="007F162C">
            <w:pPr>
              <w:jc w:val="center"/>
              <w:rPr>
                <w:rFonts w:ascii="Tahoma" w:hAnsi="Tahoma" w:cs="Tahoma"/>
                <w:b/>
                <w:sz w:val="18"/>
                <w:szCs w:val="18"/>
              </w:rPr>
            </w:pPr>
          </w:p>
        </w:tc>
      </w:tr>
      <w:tr w:rsidR="00E172D5" w:rsidRPr="00153953" w14:paraId="48EA8FC2" w14:textId="77777777" w:rsidTr="00F716F3">
        <w:trPr>
          <w:trHeight w:val="200"/>
        </w:trPr>
        <w:tc>
          <w:tcPr>
            <w:tcW w:w="2830" w:type="dxa"/>
          </w:tcPr>
          <w:p w14:paraId="001B4ECE"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Cantidad </w:t>
            </w:r>
          </w:p>
        </w:tc>
        <w:tc>
          <w:tcPr>
            <w:tcW w:w="3686" w:type="dxa"/>
          </w:tcPr>
          <w:p w14:paraId="32AAE46B" w14:textId="73136DD7" w:rsidR="00E172D5" w:rsidRPr="00153953" w:rsidRDefault="00E172D5" w:rsidP="007F162C">
            <w:pPr>
              <w:jc w:val="both"/>
              <w:rPr>
                <w:rFonts w:ascii="Tahoma" w:hAnsi="Tahoma" w:cs="Tahoma"/>
                <w:sz w:val="18"/>
                <w:szCs w:val="18"/>
              </w:rPr>
            </w:pPr>
            <w:r w:rsidRPr="00153953">
              <w:rPr>
                <w:rFonts w:ascii="Tahoma" w:hAnsi="Tahoma" w:cs="Tahoma"/>
                <w:sz w:val="18"/>
                <w:szCs w:val="18"/>
              </w:rPr>
              <w:t>2</w:t>
            </w:r>
            <w:r>
              <w:rPr>
                <w:rFonts w:ascii="Tahoma" w:hAnsi="Tahoma" w:cs="Tahoma"/>
                <w:sz w:val="18"/>
                <w:szCs w:val="18"/>
              </w:rPr>
              <w:t xml:space="preserve"> equipos </w:t>
            </w:r>
          </w:p>
        </w:tc>
        <w:tc>
          <w:tcPr>
            <w:tcW w:w="3260" w:type="dxa"/>
          </w:tcPr>
          <w:p w14:paraId="61099D76" w14:textId="77777777" w:rsidR="00E172D5" w:rsidRPr="00153953" w:rsidRDefault="00E172D5" w:rsidP="007F162C">
            <w:pPr>
              <w:jc w:val="both"/>
              <w:rPr>
                <w:rFonts w:ascii="Tahoma" w:hAnsi="Tahoma" w:cs="Tahoma"/>
                <w:sz w:val="18"/>
                <w:szCs w:val="18"/>
              </w:rPr>
            </w:pPr>
          </w:p>
        </w:tc>
      </w:tr>
      <w:tr w:rsidR="00E172D5" w:rsidRPr="00153953" w14:paraId="653F36DF" w14:textId="77777777" w:rsidTr="00F716F3">
        <w:trPr>
          <w:trHeight w:val="200"/>
        </w:trPr>
        <w:tc>
          <w:tcPr>
            <w:tcW w:w="2830" w:type="dxa"/>
          </w:tcPr>
          <w:p w14:paraId="6999E1C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Estado Del Ítem </w:t>
            </w:r>
          </w:p>
        </w:tc>
        <w:tc>
          <w:tcPr>
            <w:tcW w:w="3686" w:type="dxa"/>
          </w:tcPr>
          <w:p w14:paraId="4F77D3D4"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Nuevo</w:t>
            </w:r>
          </w:p>
        </w:tc>
        <w:tc>
          <w:tcPr>
            <w:tcW w:w="3260" w:type="dxa"/>
          </w:tcPr>
          <w:p w14:paraId="430656DD" w14:textId="77777777" w:rsidR="00E172D5" w:rsidRPr="00153953" w:rsidRDefault="00E172D5" w:rsidP="007F162C">
            <w:pPr>
              <w:jc w:val="both"/>
              <w:rPr>
                <w:rFonts w:ascii="Tahoma" w:hAnsi="Tahoma" w:cs="Tahoma"/>
                <w:sz w:val="18"/>
                <w:szCs w:val="18"/>
              </w:rPr>
            </w:pPr>
          </w:p>
        </w:tc>
      </w:tr>
      <w:tr w:rsidR="00E172D5" w:rsidRPr="00153953" w14:paraId="4DFEC883" w14:textId="77777777" w:rsidTr="00F716F3">
        <w:trPr>
          <w:trHeight w:val="200"/>
        </w:trPr>
        <w:tc>
          <w:tcPr>
            <w:tcW w:w="2830" w:type="dxa"/>
          </w:tcPr>
          <w:p w14:paraId="4528FA01"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Factor De Forma</w:t>
            </w:r>
          </w:p>
        </w:tc>
        <w:tc>
          <w:tcPr>
            <w:tcW w:w="3686" w:type="dxa"/>
          </w:tcPr>
          <w:p w14:paraId="500BCEE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Metálico, montaje: Montaje en rack, 1RU.</w:t>
            </w:r>
          </w:p>
        </w:tc>
        <w:tc>
          <w:tcPr>
            <w:tcW w:w="3260" w:type="dxa"/>
          </w:tcPr>
          <w:p w14:paraId="700D6C40" w14:textId="77777777" w:rsidR="00E172D5" w:rsidRPr="00153953" w:rsidRDefault="00E172D5" w:rsidP="007F162C">
            <w:pPr>
              <w:jc w:val="both"/>
              <w:rPr>
                <w:rFonts w:ascii="Tahoma" w:hAnsi="Tahoma" w:cs="Tahoma"/>
                <w:sz w:val="18"/>
                <w:szCs w:val="18"/>
              </w:rPr>
            </w:pPr>
          </w:p>
        </w:tc>
      </w:tr>
      <w:tr w:rsidR="00E172D5" w:rsidRPr="00153953" w14:paraId="36B6A927" w14:textId="77777777" w:rsidTr="00F716F3">
        <w:trPr>
          <w:trHeight w:val="200"/>
        </w:trPr>
        <w:tc>
          <w:tcPr>
            <w:tcW w:w="6516" w:type="dxa"/>
            <w:gridSpan w:val="2"/>
          </w:tcPr>
          <w:p w14:paraId="425F2DC5" w14:textId="77777777" w:rsidR="00E172D5" w:rsidRPr="00153953" w:rsidRDefault="00E172D5" w:rsidP="007F162C">
            <w:pPr>
              <w:jc w:val="both"/>
              <w:rPr>
                <w:rFonts w:ascii="Tahoma" w:hAnsi="Tahoma" w:cs="Tahoma"/>
                <w:b/>
                <w:bCs/>
                <w:sz w:val="18"/>
                <w:szCs w:val="18"/>
              </w:rPr>
            </w:pPr>
            <w:r w:rsidRPr="00153953">
              <w:rPr>
                <w:rFonts w:ascii="Tahoma" w:hAnsi="Tahoma" w:cs="Tahoma"/>
                <w:b/>
                <w:bCs/>
                <w:sz w:val="18"/>
                <w:szCs w:val="18"/>
              </w:rPr>
              <w:t>INTERFACES REQUERIDAS</w:t>
            </w:r>
          </w:p>
        </w:tc>
        <w:tc>
          <w:tcPr>
            <w:tcW w:w="3260" w:type="dxa"/>
          </w:tcPr>
          <w:p w14:paraId="586BB2C9" w14:textId="77777777" w:rsidR="00E172D5" w:rsidRPr="00153953" w:rsidRDefault="00E172D5" w:rsidP="007F162C">
            <w:pPr>
              <w:jc w:val="both"/>
              <w:rPr>
                <w:rFonts w:ascii="Tahoma" w:hAnsi="Tahoma" w:cs="Tahoma"/>
                <w:b/>
                <w:bCs/>
                <w:sz w:val="18"/>
                <w:szCs w:val="18"/>
              </w:rPr>
            </w:pPr>
          </w:p>
        </w:tc>
      </w:tr>
      <w:tr w:rsidR="00E172D5" w:rsidRPr="00153953" w14:paraId="5D3C734D" w14:textId="77777777" w:rsidTr="00F716F3">
        <w:trPr>
          <w:trHeight w:val="135"/>
        </w:trPr>
        <w:tc>
          <w:tcPr>
            <w:tcW w:w="2830" w:type="dxa"/>
          </w:tcPr>
          <w:p w14:paraId="188418B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Interfaces de red (</w:t>
            </w:r>
            <w:proofErr w:type="spellStart"/>
            <w:r w:rsidRPr="00153953">
              <w:rPr>
                <w:rFonts w:ascii="Tahoma" w:hAnsi="Tahoma" w:cs="Tahoma"/>
                <w:b/>
                <w:sz w:val="18"/>
                <w:szCs w:val="18"/>
              </w:rPr>
              <w:t>downlink</w:t>
            </w:r>
            <w:proofErr w:type="spellEnd"/>
            <w:r w:rsidRPr="00153953">
              <w:rPr>
                <w:rFonts w:ascii="Tahoma" w:hAnsi="Tahoma" w:cs="Tahoma"/>
                <w:b/>
                <w:sz w:val="18"/>
                <w:szCs w:val="18"/>
              </w:rPr>
              <w:t>)</w:t>
            </w:r>
          </w:p>
        </w:tc>
        <w:tc>
          <w:tcPr>
            <w:tcW w:w="3686" w:type="dxa"/>
          </w:tcPr>
          <w:p w14:paraId="1EB5966D"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Al menos 24 puertos 1/10 GE, SFP/SFP+.</w:t>
            </w:r>
          </w:p>
        </w:tc>
        <w:tc>
          <w:tcPr>
            <w:tcW w:w="3260" w:type="dxa"/>
          </w:tcPr>
          <w:p w14:paraId="37589AEE" w14:textId="77777777" w:rsidR="00E172D5" w:rsidRPr="00153953" w:rsidRDefault="00E172D5" w:rsidP="007F162C">
            <w:pPr>
              <w:jc w:val="both"/>
              <w:rPr>
                <w:rFonts w:ascii="Tahoma" w:hAnsi="Tahoma" w:cs="Tahoma"/>
                <w:sz w:val="18"/>
                <w:szCs w:val="18"/>
              </w:rPr>
            </w:pPr>
          </w:p>
        </w:tc>
      </w:tr>
      <w:tr w:rsidR="00E172D5" w:rsidRPr="00153953" w14:paraId="314B17AC" w14:textId="77777777" w:rsidTr="00F716F3">
        <w:trPr>
          <w:trHeight w:val="135"/>
        </w:trPr>
        <w:tc>
          <w:tcPr>
            <w:tcW w:w="2830" w:type="dxa"/>
          </w:tcPr>
          <w:p w14:paraId="73203ED1"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Interfaces de red (</w:t>
            </w:r>
            <w:proofErr w:type="spellStart"/>
            <w:r w:rsidRPr="00153953">
              <w:rPr>
                <w:rFonts w:ascii="Tahoma" w:hAnsi="Tahoma" w:cs="Tahoma"/>
                <w:b/>
                <w:sz w:val="18"/>
                <w:szCs w:val="18"/>
              </w:rPr>
              <w:t>Uplink</w:t>
            </w:r>
            <w:proofErr w:type="spellEnd"/>
            <w:r w:rsidRPr="00153953">
              <w:rPr>
                <w:rFonts w:ascii="Tahoma" w:hAnsi="Tahoma" w:cs="Tahoma"/>
                <w:b/>
                <w:sz w:val="18"/>
                <w:szCs w:val="18"/>
              </w:rPr>
              <w:t>)</w:t>
            </w:r>
          </w:p>
        </w:tc>
        <w:tc>
          <w:tcPr>
            <w:tcW w:w="3686" w:type="dxa"/>
          </w:tcPr>
          <w:p w14:paraId="3716BCB5"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Mínimamente 2 puertos 40/100 GE, QSFP+/QSFP28.</w:t>
            </w:r>
          </w:p>
        </w:tc>
        <w:tc>
          <w:tcPr>
            <w:tcW w:w="3260" w:type="dxa"/>
          </w:tcPr>
          <w:p w14:paraId="7E522B11" w14:textId="77777777" w:rsidR="00E172D5" w:rsidRPr="00153953" w:rsidRDefault="00E172D5" w:rsidP="007F162C">
            <w:pPr>
              <w:jc w:val="both"/>
              <w:rPr>
                <w:rFonts w:ascii="Tahoma" w:hAnsi="Tahoma" w:cs="Tahoma"/>
                <w:sz w:val="18"/>
                <w:szCs w:val="18"/>
              </w:rPr>
            </w:pPr>
          </w:p>
        </w:tc>
      </w:tr>
      <w:tr w:rsidR="00E172D5" w:rsidRPr="00153953" w14:paraId="02897DD9" w14:textId="77777777" w:rsidTr="00F716F3">
        <w:trPr>
          <w:trHeight w:val="212"/>
        </w:trPr>
        <w:tc>
          <w:tcPr>
            <w:tcW w:w="2830" w:type="dxa"/>
          </w:tcPr>
          <w:p w14:paraId="28D7FBE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USB (Client/Server)</w:t>
            </w:r>
          </w:p>
        </w:tc>
        <w:tc>
          <w:tcPr>
            <w:tcW w:w="3686" w:type="dxa"/>
          </w:tcPr>
          <w:p w14:paraId="00E86FCB"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1 puerto USB.</w:t>
            </w:r>
          </w:p>
        </w:tc>
        <w:tc>
          <w:tcPr>
            <w:tcW w:w="3260" w:type="dxa"/>
          </w:tcPr>
          <w:p w14:paraId="7015772A" w14:textId="77777777" w:rsidR="00E172D5" w:rsidRPr="00153953" w:rsidRDefault="00E172D5" w:rsidP="007F162C">
            <w:pPr>
              <w:jc w:val="both"/>
              <w:rPr>
                <w:rFonts w:ascii="Tahoma" w:hAnsi="Tahoma" w:cs="Tahoma"/>
                <w:sz w:val="18"/>
                <w:szCs w:val="18"/>
              </w:rPr>
            </w:pPr>
          </w:p>
        </w:tc>
      </w:tr>
      <w:tr w:rsidR="00E172D5" w:rsidRPr="00153953" w14:paraId="26916712" w14:textId="77777777" w:rsidTr="00F716F3">
        <w:trPr>
          <w:trHeight w:val="212"/>
        </w:trPr>
        <w:tc>
          <w:tcPr>
            <w:tcW w:w="2830" w:type="dxa"/>
          </w:tcPr>
          <w:p w14:paraId="6FADA8F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Puerto de Management</w:t>
            </w:r>
          </w:p>
        </w:tc>
        <w:tc>
          <w:tcPr>
            <w:tcW w:w="3686" w:type="dxa"/>
          </w:tcPr>
          <w:p w14:paraId="7437582E"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Al menos 1 puerto RJ45 para administración. </w:t>
            </w:r>
          </w:p>
        </w:tc>
        <w:tc>
          <w:tcPr>
            <w:tcW w:w="3260" w:type="dxa"/>
          </w:tcPr>
          <w:p w14:paraId="0A3ECED5" w14:textId="77777777" w:rsidR="00E172D5" w:rsidRPr="00153953" w:rsidRDefault="00E172D5" w:rsidP="007F162C">
            <w:pPr>
              <w:jc w:val="both"/>
              <w:rPr>
                <w:rFonts w:ascii="Tahoma" w:hAnsi="Tahoma" w:cs="Tahoma"/>
                <w:sz w:val="18"/>
                <w:szCs w:val="18"/>
              </w:rPr>
            </w:pPr>
          </w:p>
        </w:tc>
      </w:tr>
      <w:tr w:rsidR="00E172D5" w:rsidRPr="00153953" w14:paraId="705E0698" w14:textId="77777777" w:rsidTr="00F716F3">
        <w:trPr>
          <w:trHeight w:val="212"/>
        </w:trPr>
        <w:tc>
          <w:tcPr>
            <w:tcW w:w="2830" w:type="dxa"/>
          </w:tcPr>
          <w:p w14:paraId="332BDF07"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Puerto de Consola</w:t>
            </w:r>
          </w:p>
        </w:tc>
        <w:tc>
          <w:tcPr>
            <w:tcW w:w="3686" w:type="dxa"/>
          </w:tcPr>
          <w:p w14:paraId="3517DFF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1 puerto de consola RJ45. </w:t>
            </w:r>
          </w:p>
        </w:tc>
        <w:tc>
          <w:tcPr>
            <w:tcW w:w="3260" w:type="dxa"/>
          </w:tcPr>
          <w:p w14:paraId="6FF6F691" w14:textId="77777777" w:rsidR="00E172D5" w:rsidRPr="00153953" w:rsidRDefault="00E172D5" w:rsidP="007F162C">
            <w:pPr>
              <w:jc w:val="both"/>
              <w:rPr>
                <w:rFonts w:ascii="Tahoma" w:hAnsi="Tahoma" w:cs="Tahoma"/>
                <w:sz w:val="18"/>
                <w:szCs w:val="18"/>
              </w:rPr>
            </w:pPr>
          </w:p>
        </w:tc>
      </w:tr>
      <w:tr w:rsidR="00E172D5" w:rsidRPr="00153953" w14:paraId="62735847" w14:textId="77777777" w:rsidTr="00F716F3">
        <w:trPr>
          <w:trHeight w:val="212"/>
        </w:trPr>
        <w:tc>
          <w:tcPr>
            <w:tcW w:w="6516" w:type="dxa"/>
            <w:gridSpan w:val="2"/>
          </w:tcPr>
          <w:p w14:paraId="622FE10A" w14:textId="77777777" w:rsidR="00E172D5" w:rsidRPr="00153953" w:rsidRDefault="00E172D5" w:rsidP="007F162C">
            <w:pPr>
              <w:jc w:val="both"/>
              <w:rPr>
                <w:rFonts w:ascii="Tahoma" w:hAnsi="Tahoma" w:cs="Tahoma"/>
                <w:sz w:val="18"/>
                <w:szCs w:val="18"/>
              </w:rPr>
            </w:pPr>
            <w:r w:rsidRPr="00153953">
              <w:rPr>
                <w:rFonts w:ascii="Tahoma" w:hAnsi="Tahoma" w:cs="Tahoma"/>
                <w:b/>
                <w:bCs/>
                <w:sz w:val="18"/>
                <w:szCs w:val="18"/>
              </w:rPr>
              <w:t>CARACTERISTICAS GENERALES</w:t>
            </w:r>
          </w:p>
        </w:tc>
        <w:tc>
          <w:tcPr>
            <w:tcW w:w="3260" w:type="dxa"/>
          </w:tcPr>
          <w:p w14:paraId="61D92528" w14:textId="77777777" w:rsidR="00E172D5" w:rsidRPr="00153953" w:rsidRDefault="00E172D5" w:rsidP="007F162C">
            <w:pPr>
              <w:jc w:val="both"/>
              <w:rPr>
                <w:rFonts w:ascii="Tahoma" w:hAnsi="Tahoma" w:cs="Tahoma"/>
                <w:b/>
                <w:bCs/>
                <w:sz w:val="18"/>
                <w:szCs w:val="18"/>
              </w:rPr>
            </w:pPr>
          </w:p>
        </w:tc>
      </w:tr>
      <w:tr w:rsidR="00E172D5" w:rsidRPr="00781C64" w14:paraId="4D5FD8B0" w14:textId="77777777" w:rsidTr="00F716F3">
        <w:trPr>
          <w:trHeight w:val="198"/>
        </w:trPr>
        <w:tc>
          <w:tcPr>
            <w:tcW w:w="2830" w:type="dxa"/>
          </w:tcPr>
          <w:p w14:paraId="7E0E9972"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Tipo de Gestión  </w:t>
            </w:r>
          </w:p>
        </w:tc>
        <w:tc>
          <w:tcPr>
            <w:tcW w:w="3686" w:type="dxa"/>
          </w:tcPr>
          <w:p w14:paraId="11219BB5" w14:textId="77777777" w:rsidR="00E172D5" w:rsidRPr="00E172D5" w:rsidRDefault="00E172D5" w:rsidP="007F162C">
            <w:pPr>
              <w:jc w:val="both"/>
              <w:rPr>
                <w:rFonts w:ascii="Tahoma" w:hAnsi="Tahoma" w:cs="Tahoma"/>
                <w:sz w:val="18"/>
                <w:szCs w:val="18"/>
                <w:lang w:val="en-US"/>
              </w:rPr>
            </w:pPr>
            <w:r w:rsidRPr="00E172D5">
              <w:rPr>
                <w:rFonts w:ascii="Tahoma" w:hAnsi="Tahoma" w:cs="Tahoma"/>
                <w:sz w:val="18"/>
                <w:szCs w:val="18"/>
                <w:lang w:val="en-US"/>
              </w:rPr>
              <w:t>Web, CLI, Telnet, SSH, Consola.</w:t>
            </w:r>
          </w:p>
        </w:tc>
        <w:tc>
          <w:tcPr>
            <w:tcW w:w="3260" w:type="dxa"/>
          </w:tcPr>
          <w:p w14:paraId="515F3ACE" w14:textId="77777777" w:rsidR="00E172D5" w:rsidRPr="00E172D5" w:rsidRDefault="00E172D5" w:rsidP="007F162C">
            <w:pPr>
              <w:jc w:val="both"/>
              <w:rPr>
                <w:rFonts w:ascii="Tahoma" w:hAnsi="Tahoma" w:cs="Tahoma"/>
                <w:sz w:val="18"/>
                <w:szCs w:val="18"/>
                <w:lang w:val="en-US"/>
              </w:rPr>
            </w:pPr>
          </w:p>
        </w:tc>
      </w:tr>
      <w:tr w:rsidR="00E172D5" w:rsidRPr="00153953" w14:paraId="11B1B304" w14:textId="77777777" w:rsidTr="00F716F3">
        <w:trPr>
          <w:trHeight w:val="198"/>
        </w:trPr>
        <w:tc>
          <w:tcPr>
            <w:tcW w:w="2830" w:type="dxa"/>
          </w:tcPr>
          <w:p w14:paraId="7108A855"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Gestión centralizada</w:t>
            </w:r>
          </w:p>
        </w:tc>
        <w:tc>
          <w:tcPr>
            <w:tcW w:w="3686" w:type="dxa"/>
          </w:tcPr>
          <w:p w14:paraId="742EC142"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El equipo debe poder ser gestionado de manera centralizada desde equipos de seguridad (firewall) de la misma marca.</w:t>
            </w:r>
          </w:p>
        </w:tc>
        <w:tc>
          <w:tcPr>
            <w:tcW w:w="3260" w:type="dxa"/>
          </w:tcPr>
          <w:p w14:paraId="40B8EEE6" w14:textId="77777777" w:rsidR="00E172D5" w:rsidRPr="00153953" w:rsidRDefault="00E172D5" w:rsidP="007F162C">
            <w:pPr>
              <w:jc w:val="both"/>
              <w:rPr>
                <w:rFonts w:ascii="Tahoma" w:hAnsi="Tahoma" w:cs="Tahoma"/>
                <w:sz w:val="18"/>
                <w:szCs w:val="18"/>
              </w:rPr>
            </w:pPr>
          </w:p>
        </w:tc>
      </w:tr>
      <w:tr w:rsidR="00E172D5" w:rsidRPr="00153953" w14:paraId="25ECE6CA" w14:textId="77777777" w:rsidTr="00F716F3">
        <w:trPr>
          <w:trHeight w:val="272"/>
        </w:trPr>
        <w:tc>
          <w:tcPr>
            <w:tcW w:w="2830" w:type="dxa"/>
          </w:tcPr>
          <w:p w14:paraId="692D628A"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Monitoreo</w:t>
            </w:r>
          </w:p>
        </w:tc>
        <w:tc>
          <w:tcPr>
            <w:tcW w:w="3686" w:type="dxa"/>
          </w:tcPr>
          <w:p w14:paraId="0D2A29EB"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El equipo debe contar con protocolos estándar que permitan el intercambio de datos de monitoreo de red (SNMP, </w:t>
            </w:r>
            <w:proofErr w:type="spellStart"/>
            <w:r w:rsidRPr="00153953">
              <w:rPr>
                <w:rFonts w:ascii="Tahoma" w:hAnsi="Tahoma" w:cs="Tahoma"/>
                <w:sz w:val="18"/>
                <w:szCs w:val="18"/>
              </w:rPr>
              <w:t>Netflow</w:t>
            </w:r>
            <w:proofErr w:type="spellEnd"/>
            <w:r w:rsidRPr="00153953">
              <w:rPr>
                <w:rFonts w:ascii="Tahoma" w:hAnsi="Tahoma" w:cs="Tahoma"/>
                <w:sz w:val="18"/>
                <w:szCs w:val="18"/>
              </w:rPr>
              <w:t>/</w:t>
            </w:r>
            <w:proofErr w:type="spellStart"/>
            <w:r w:rsidRPr="00153953">
              <w:rPr>
                <w:rFonts w:ascii="Tahoma" w:hAnsi="Tahoma" w:cs="Tahoma"/>
                <w:sz w:val="18"/>
                <w:szCs w:val="18"/>
              </w:rPr>
              <w:t>IPFix</w:t>
            </w:r>
            <w:proofErr w:type="spellEnd"/>
            <w:r w:rsidRPr="00153953">
              <w:rPr>
                <w:rFonts w:ascii="Tahoma" w:hAnsi="Tahoma" w:cs="Tahoma"/>
                <w:sz w:val="18"/>
                <w:szCs w:val="18"/>
              </w:rPr>
              <w:t xml:space="preserve">, Port </w:t>
            </w:r>
            <w:proofErr w:type="spellStart"/>
            <w:r w:rsidRPr="00153953">
              <w:rPr>
                <w:rFonts w:ascii="Tahoma" w:hAnsi="Tahoma" w:cs="Tahoma"/>
                <w:sz w:val="18"/>
                <w:szCs w:val="18"/>
              </w:rPr>
              <w:t>Mirroring</w:t>
            </w:r>
            <w:proofErr w:type="spellEnd"/>
            <w:r w:rsidRPr="00153953">
              <w:rPr>
                <w:rFonts w:ascii="Tahoma" w:hAnsi="Tahoma" w:cs="Tahoma"/>
                <w:sz w:val="18"/>
                <w:szCs w:val="18"/>
              </w:rPr>
              <w:t xml:space="preserve">, </w:t>
            </w:r>
            <w:proofErr w:type="spellStart"/>
            <w:r w:rsidRPr="00153953">
              <w:rPr>
                <w:rFonts w:ascii="Tahoma" w:hAnsi="Tahoma" w:cs="Tahoma"/>
                <w:sz w:val="18"/>
                <w:szCs w:val="18"/>
              </w:rPr>
              <w:t>Syslog</w:t>
            </w:r>
            <w:proofErr w:type="spellEnd"/>
            <w:r w:rsidRPr="00153953">
              <w:rPr>
                <w:rFonts w:ascii="Tahoma" w:hAnsi="Tahoma" w:cs="Tahoma"/>
                <w:sz w:val="18"/>
                <w:szCs w:val="18"/>
              </w:rPr>
              <w:t>, etc.).</w:t>
            </w:r>
          </w:p>
        </w:tc>
        <w:tc>
          <w:tcPr>
            <w:tcW w:w="3260" w:type="dxa"/>
          </w:tcPr>
          <w:p w14:paraId="2596D16C" w14:textId="77777777" w:rsidR="00E172D5" w:rsidRPr="00153953" w:rsidRDefault="00E172D5" w:rsidP="007F162C">
            <w:pPr>
              <w:ind w:left="-392"/>
              <w:jc w:val="both"/>
              <w:rPr>
                <w:rFonts w:ascii="Tahoma" w:hAnsi="Tahoma" w:cs="Tahoma"/>
                <w:sz w:val="18"/>
                <w:szCs w:val="18"/>
              </w:rPr>
            </w:pPr>
          </w:p>
        </w:tc>
      </w:tr>
      <w:tr w:rsidR="00E172D5" w:rsidRPr="00153953" w14:paraId="397F39EF" w14:textId="77777777" w:rsidTr="00F716F3">
        <w:trPr>
          <w:trHeight w:val="262"/>
        </w:trPr>
        <w:tc>
          <w:tcPr>
            <w:tcW w:w="2830" w:type="dxa"/>
          </w:tcPr>
          <w:p w14:paraId="0C5EA2F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VLAN </w:t>
            </w:r>
            <w:proofErr w:type="spellStart"/>
            <w:r w:rsidRPr="00153953">
              <w:rPr>
                <w:rFonts w:ascii="Tahoma" w:hAnsi="Tahoma" w:cs="Tahoma"/>
                <w:b/>
                <w:sz w:val="18"/>
                <w:szCs w:val="18"/>
              </w:rPr>
              <w:t>IDs</w:t>
            </w:r>
            <w:proofErr w:type="spellEnd"/>
          </w:p>
        </w:tc>
        <w:tc>
          <w:tcPr>
            <w:tcW w:w="3686" w:type="dxa"/>
          </w:tcPr>
          <w:p w14:paraId="259E6719"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4096.</w:t>
            </w:r>
          </w:p>
        </w:tc>
        <w:tc>
          <w:tcPr>
            <w:tcW w:w="3260" w:type="dxa"/>
          </w:tcPr>
          <w:p w14:paraId="48E5F89B" w14:textId="77777777" w:rsidR="00E172D5" w:rsidRPr="00153953" w:rsidRDefault="00E172D5" w:rsidP="007F162C">
            <w:pPr>
              <w:jc w:val="both"/>
              <w:rPr>
                <w:rFonts w:ascii="Tahoma" w:hAnsi="Tahoma" w:cs="Tahoma"/>
                <w:sz w:val="18"/>
                <w:szCs w:val="18"/>
              </w:rPr>
            </w:pPr>
          </w:p>
        </w:tc>
      </w:tr>
      <w:tr w:rsidR="00E172D5" w:rsidRPr="00153953" w14:paraId="27456F9E" w14:textId="77777777" w:rsidTr="00F716F3">
        <w:trPr>
          <w:trHeight w:val="262"/>
        </w:trPr>
        <w:tc>
          <w:tcPr>
            <w:tcW w:w="2830" w:type="dxa"/>
          </w:tcPr>
          <w:p w14:paraId="60DE67AE"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MAC Permitidas</w:t>
            </w:r>
          </w:p>
        </w:tc>
        <w:tc>
          <w:tcPr>
            <w:tcW w:w="3686" w:type="dxa"/>
          </w:tcPr>
          <w:p w14:paraId="4F3C6097" w14:textId="77777777" w:rsidR="00E172D5" w:rsidRPr="00153953" w:rsidRDefault="00E172D5" w:rsidP="007F162C">
            <w:pPr>
              <w:jc w:val="both"/>
              <w:rPr>
                <w:rFonts w:ascii="Tahoma" w:hAnsi="Tahoma" w:cs="Tahoma"/>
                <w:sz w:val="18"/>
                <w:szCs w:val="18"/>
              </w:rPr>
            </w:pPr>
            <w:r>
              <w:rPr>
                <w:rFonts w:ascii="Tahoma" w:hAnsi="Tahoma" w:cs="Tahoma"/>
                <w:sz w:val="18"/>
                <w:szCs w:val="18"/>
              </w:rPr>
              <w:t>Mínimo 32</w:t>
            </w:r>
            <w:r w:rsidRPr="00153953">
              <w:rPr>
                <w:rFonts w:ascii="Tahoma" w:hAnsi="Tahoma" w:cs="Tahoma"/>
                <w:sz w:val="18"/>
                <w:szCs w:val="18"/>
              </w:rPr>
              <w:t xml:space="preserve">.000 </w:t>
            </w:r>
            <w:proofErr w:type="spellStart"/>
            <w:r w:rsidRPr="00153953">
              <w:rPr>
                <w:rFonts w:ascii="Tahoma" w:hAnsi="Tahoma" w:cs="Tahoma"/>
                <w:sz w:val="18"/>
                <w:szCs w:val="18"/>
              </w:rPr>
              <w:t>MACs</w:t>
            </w:r>
            <w:proofErr w:type="spellEnd"/>
            <w:r w:rsidRPr="00153953">
              <w:rPr>
                <w:rFonts w:ascii="Tahoma" w:hAnsi="Tahoma" w:cs="Tahoma"/>
                <w:sz w:val="18"/>
                <w:szCs w:val="18"/>
              </w:rPr>
              <w:t>.</w:t>
            </w:r>
          </w:p>
        </w:tc>
        <w:tc>
          <w:tcPr>
            <w:tcW w:w="3260" w:type="dxa"/>
          </w:tcPr>
          <w:p w14:paraId="5A526DA6" w14:textId="77777777" w:rsidR="00E172D5" w:rsidRPr="00153953" w:rsidRDefault="00E172D5" w:rsidP="007F162C">
            <w:pPr>
              <w:jc w:val="both"/>
              <w:rPr>
                <w:rFonts w:ascii="Tahoma" w:hAnsi="Tahoma" w:cs="Tahoma"/>
                <w:sz w:val="18"/>
                <w:szCs w:val="18"/>
              </w:rPr>
            </w:pPr>
          </w:p>
        </w:tc>
      </w:tr>
      <w:tr w:rsidR="00E172D5" w:rsidRPr="00153953" w14:paraId="5A40C31F" w14:textId="77777777" w:rsidTr="00F716F3">
        <w:trPr>
          <w:trHeight w:val="262"/>
        </w:trPr>
        <w:tc>
          <w:tcPr>
            <w:tcW w:w="2830" w:type="dxa"/>
          </w:tcPr>
          <w:p w14:paraId="2DD7D2F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Numero de </w:t>
            </w:r>
            <w:proofErr w:type="spellStart"/>
            <w:r w:rsidRPr="00153953">
              <w:rPr>
                <w:rFonts w:ascii="Tahoma" w:hAnsi="Tahoma" w:cs="Tahoma"/>
                <w:b/>
                <w:sz w:val="18"/>
                <w:szCs w:val="18"/>
              </w:rPr>
              <w:t>Portchannels</w:t>
            </w:r>
            <w:proofErr w:type="spellEnd"/>
          </w:p>
        </w:tc>
        <w:tc>
          <w:tcPr>
            <w:tcW w:w="3686" w:type="dxa"/>
          </w:tcPr>
          <w:p w14:paraId="4BC55460" w14:textId="77777777" w:rsidR="00E172D5" w:rsidRPr="00153953" w:rsidRDefault="00E172D5" w:rsidP="007F162C">
            <w:pPr>
              <w:jc w:val="both"/>
              <w:rPr>
                <w:rFonts w:ascii="Tahoma" w:hAnsi="Tahoma" w:cs="Tahoma"/>
                <w:sz w:val="18"/>
                <w:szCs w:val="18"/>
              </w:rPr>
            </w:pPr>
            <w:proofErr w:type="spellStart"/>
            <w:r w:rsidRPr="00153953">
              <w:rPr>
                <w:rFonts w:ascii="Tahoma" w:hAnsi="Tahoma" w:cs="Tahoma"/>
                <w:sz w:val="18"/>
                <w:szCs w:val="18"/>
              </w:rPr>
              <w:t>Minimo</w:t>
            </w:r>
            <w:proofErr w:type="spellEnd"/>
            <w:r w:rsidRPr="00153953">
              <w:rPr>
                <w:rFonts w:ascii="Tahoma" w:hAnsi="Tahoma" w:cs="Tahoma"/>
                <w:sz w:val="18"/>
                <w:szCs w:val="18"/>
              </w:rPr>
              <w:t xml:space="preserve"> 24.</w:t>
            </w:r>
          </w:p>
        </w:tc>
        <w:tc>
          <w:tcPr>
            <w:tcW w:w="3260" w:type="dxa"/>
          </w:tcPr>
          <w:p w14:paraId="6C42D05F" w14:textId="77777777" w:rsidR="00E172D5" w:rsidRPr="00153953" w:rsidRDefault="00E172D5" w:rsidP="007F162C">
            <w:pPr>
              <w:jc w:val="both"/>
              <w:rPr>
                <w:rFonts w:ascii="Tahoma" w:hAnsi="Tahoma" w:cs="Tahoma"/>
                <w:sz w:val="18"/>
                <w:szCs w:val="18"/>
              </w:rPr>
            </w:pPr>
          </w:p>
        </w:tc>
      </w:tr>
      <w:tr w:rsidR="00E172D5" w:rsidRPr="00153953" w14:paraId="2ED9BD89" w14:textId="77777777" w:rsidTr="00F716F3">
        <w:trPr>
          <w:trHeight w:val="262"/>
        </w:trPr>
        <w:tc>
          <w:tcPr>
            <w:tcW w:w="2830" w:type="dxa"/>
          </w:tcPr>
          <w:p w14:paraId="018A6AC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Numero de enlaces (interfaces) en un </w:t>
            </w:r>
            <w:proofErr w:type="spellStart"/>
            <w:r w:rsidRPr="00153953">
              <w:rPr>
                <w:rFonts w:ascii="Tahoma" w:hAnsi="Tahoma" w:cs="Tahoma"/>
                <w:b/>
                <w:sz w:val="18"/>
                <w:szCs w:val="18"/>
              </w:rPr>
              <w:t>Portchannel</w:t>
            </w:r>
            <w:proofErr w:type="spellEnd"/>
          </w:p>
        </w:tc>
        <w:tc>
          <w:tcPr>
            <w:tcW w:w="3686" w:type="dxa"/>
          </w:tcPr>
          <w:p w14:paraId="362F516D" w14:textId="77777777" w:rsidR="00E172D5" w:rsidRPr="00153953" w:rsidRDefault="00E172D5" w:rsidP="007F162C">
            <w:pPr>
              <w:jc w:val="both"/>
              <w:rPr>
                <w:rFonts w:ascii="Tahoma" w:hAnsi="Tahoma" w:cs="Tahoma"/>
                <w:sz w:val="18"/>
                <w:szCs w:val="18"/>
              </w:rPr>
            </w:pPr>
            <w:proofErr w:type="spellStart"/>
            <w:r w:rsidRPr="00153953">
              <w:rPr>
                <w:rFonts w:ascii="Tahoma" w:hAnsi="Tahoma" w:cs="Tahoma"/>
                <w:sz w:val="18"/>
                <w:szCs w:val="18"/>
              </w:rPr>
              <w:t>Minimo</w:t>
            </w:r>
            <w:proofErr w:type="spellEnd"/>
            <w:r w:rsidRPr="00153953">
              <w:rPr>
                <w:rFonts w:ascii="Tahoma" w:hAnsi="Tahoma" w:cs="Tahoma"/>
                <w:sz w:val="18"/>
                <w:szCs w:val="18"/>
              </w:rPr>
              <w:t xml:space="preserve"> 24.</w:t>
            </w:r>
          </w:p>
        </w:tc>
        <w:tc>
          <w:tcPr>
            <w:tcW w:w="3260" w:type="dxa"/>
          </w:tcPr>
          <w:p w14:paraId="5053831D" w14:textId="77777777" w:rsidR="00E172D5" w:rsidRPr="00153953" w:rsidRDefault="00E172D5" w:rsidP="007F162C">
            <w:pPr>
              <w:jc w:val="both"/>
              <w:rPr>
                <w:rFonts w:ascii="Tahoma" w:hAnsi="Tahoma" w:cs="Tahoma"/>
                <w:sz w:val="18"/>
                <w:szCs w:val="18"/>
              </w:rPr>
            </w:pPr>
          </w:p>
        </w:tc>
      </w:tr>
      <w:tr w:rsidR="00E172D5" w:rsidRPr="00153953" w14:paraId="44E549B8" w14:textId="77777777" w:rsidTr="00F716F3">
        <w:trPr>
          <w:trHeight w:val="262"/>
        </w:trPr>
        <w:tc>
          <w:tcPr>
            <w:tcW w:w="2830" w:type="dxa"/>
          </w:tcPr>
          <w:p w14:paraId="72490DFA"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Jumbo </w:t>
            </w:r>
            <w:proofErr w:type="spellStart"/>
            <w:r w:rsidRPr="00153953">
              <w:rPr>
                <w:rFonts w:ascii="Tahoma" w:hAnsi="Tahoma" w:cs="Tahoma"/>
                <w:b/>
                <w:sz w:val="18"/>
                <w:szCs w:val="18"/>
              </w:rPr>
              <w:t>Frame</w:t>
            </w:r>
            <w:proofErr w:type="spellEnd"/>
          </w:p>
        </w:tc>
        <w:tc>
          <w:tcPr>
            <w:tcW w:w="3686" w:type="dxa"/>
          </w:tcPr>
          <w:p w14:paraId="77AA2E85"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9198 bytes.</w:t>
            </w:r>
          </w:p>
        </w:tc>
        <w:tc>
          <w:tcPr>
            <w:tcW w:w="3260" w:type="dxa"/>
          </w:tcPr>
          <w:p w14:paraId="56C7AA83" w14:textId="77777777" w:rsidR="00E172D5" w:rsidRPr="00153953" w:rsidRDefault="00E172D5" w:rsidP="007F162C">
            <w:pPr>
              <w:jc w:val="both"/>
              <w:rPr>
                <w:rFonts w:ascii="Tahoma" w:hAnsi="Tahoma" w:cs="Tahoma"/>
                <w:sz w:val="18"/>
                <w:szCs w:val="18"/>
              </w:rPr>
            </w:pPr>
          </w:p>
        </w:tc>
      </w:tr>
      <w:tr w:rsidR="00E172D5" w:rsidRPr="00153953" w14:paraId="0EFCB005" w14:textId="77777777" w:rsidTr="00F716F3">
        <w:trPr>
          <w:trHeight w:val="262"/>
        </w:trPr>
        <w:tc>
          <w:tcPr>
            <w:tcW w:w="2830" w:type="dxa"/>
          </w:tcPr>
          <w:p w14:paraId="2B49E16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Todos los Puertos del Switch deben soportar configuraciones L2 y L3</w:t>
            </w:r>
          </w:p>
        </w:tc>
        <w:tc>
          <w:tcPr>
            <w:tcW w:w="3686" w:type="dxa"/>
          </w:tcPr>
          <w:p w14:paraId="4C59D44F"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Para todos los puertos (Por Equipo).</w:t>
            </w:r>
          </w:p>
        </w:tc>
        <w:tc>
          <w:tcPr>
            <w:tcW w:w="3260" w:type="dxa"/>
          </w:tcPr>
          <w:p w14:paraId="2D32C001" w14:textId="77777777" w:rsidR="00E172D5" w:rsidRPr="00153953" w:rsidRDefault="00E172D5" w:rsidP="007F162C">
            <w:pPr>
              <w:jc w:val="both"/>
              <w:rPr>
                <w:rFonts w:ascii="Tahoma" w:hAnsi="Tahoma" w:cs="Tahoma"/>
                <w:sz w:val="18"/>
                <w:szCs w:val="18"/>
              </w:rPr>
            </w:pPr>
          </w:p>
        </w:tc>
      </w:tr>
      <w:tr w:rsidR="00E172D5" w:rsidRPr="00153953" w14:paraId="76CC6D72" w14:textId="77777777" w:rsidTr="00F716F3">
        <w:trPr>
          <w:trHeight w:val="262"/>
        </w:trPr>
        <w:tc>
          <w:tcPr>
            <w:tcW w:w="2830" w:type="dxa"/>
          </w:tcPr>
          <w:p w14:paraId="0EF9788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Básicos Soportados</w:t>
            </w:r>
          </w:p>
        </w:tc>
        <w:tc>
          <w:tcPr>
            <w:tcW w:w="3686" w:type="dxa"/>
          </w:tcPr>
          <w:p w14:paraId="13908152"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IPv4, IPv6, Enrutamiento Estático, RIP v2, OSPF, PBR, PVLAN, VRRP, LLDP, </w:t>
            </w:r>
            <w:proofErr w:type="spellStart"/>
            <w:r w:rsidRPr="00153953">
              <w:rPr>
                <w:rFonts w:ascii="Tahoma" w:hAnsi="Tahoma" w:cs="Tahoma"/>
                <w:sz w:val="18"/>
                <w:szCs w:val="18"/>
              </w:rPr>
              <w:t>QoS</w:t>
            </w:r>
            <w:proofErr w:type="spellEnd"/>
            <w:r w:rsidRPr="00153953">
              <w:rPr>
                <w:rFonts w:ascii="Tahoma" w:hAnsi="Tahoma" w:cs="Tahoma"/>
                <w:sz w:val="18"/>
                <w:szCs w:val="18"/>
              </w:rPr>
              <w:t>, 802.1x, SSO, STP, MSTP, RSTP.</w:t>
            </w:r>
          </w:p>
        </w:tc>
        <w:tc>
          <w:tcPr>
            <w:tcW w:w="3260" w:type="dxa"/>
          </w:tcPr>
          <w:p w14:paraId="29BDF0D2" w14:textId="77777777" w:rsidR="00E172D5" w:rsidRPr="00153953" w:rsidRDefault="00E172D5" w:rsidP="007F162C">
            <w:pPr>
              <w:jc w:val="both"/>
              <w:rPr>
                <w:rFonts w:ascii="Tahoma" w:hAnsi="Tahoma" w:cs="Tahoma"/>
                <w:sz w:val="18"/>
                <w:szCs w:val="18"/>
              </w:rPr>
            </w:pPr>
          </w:p>
        </w:tc>
      </w:tr>
      <w:tr w:rsidR="00E172D5" w:rsidRPr="00781C64" w14:paraId="096A74BB" w14:textId="77777777" w:rsidTr="00F716F3">
        <w:trPr>
          <w:trHeight w:val="262"/>
        </w:trPr>
        <w:tc>
          <w:tcPr>
            <w:tcW w:w="2830" w:type="dxa"/>
          </w:tcPr>
          <w:p w14:paraId="1B8FA15B"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Avanzados Soportados</w:t>
            </w:r>
          </w:p>
        </w:tc>
        <w:tc>
          <w:tcPr>
            <w:tcW w:w="3686" w:type="dxa"/>
          </w:tcPr>
          <w:p w14:paraId="702DEC1C" w14:textId="77777777" w:rsidR="00E172D5" w:rsidRPr="00E172D5" w:rsidRDefault="00E172D5" w:rsidP="007F162C">
            <w:pPr>
              <w:jc w:val="both"/>
              <w:rPr>
                <w:rFonts w:ascii="Tahoma" w:hAnsi="Tahoma" w:cs="Tahoma"/>
                <w:sz w:val="18"/>
                <w:szCs w:val="18"/>
                <w:lang w:val="en-US"/>
              </w:rPr>
            </w:pPr>
            <w:r w:rsidRPr="00E172D5">
              <w:rPr>
                <w:rFonts w:ascii="Tahoma" w:hAnsi="Tahoma" w:cs="Tahoma"/>
                <w:sz w:val="18"/>
                <w:szCs w:val="18"/>
                <w:lang w:val="en-US"/>
              </w:rPr>
              <w:t>BGP, IS-IS, ECMP, VRF.</w:t>
            </w:r>
          </w:p>
        </w:tc>
        <w:tc>
          <w:tcPr>
            <w:tcW w:w="3260" w:type="dxa"/>
          </w:tcPr>
          <w:p w14:paraId="2CC7D606" w14:textId="77777777" w:rsidR="00E172D5" w:rsidRPr="00E172D5" w:rsidRDefault="00E172D5" w:rsidP="007F162C">
            <w:pPr>
              <w:jc w:val="both"/>
              <w:rPr>
                <w:rFonts w:ascii="Tahoma" w:hAnsi="Tahoma" w:cs="Tahoma"/>
                <w:sz w:val="18"/>
                <w:szCs w:val="18"/>
                <w:lang w:val="en-US"/>
              </w:rPr>
            </w:pPr>
          </w:p>
        </w:tc>
      </w:tr>
      <w:tr w:rsidR="00E172D5" w:rsidRPr="00153953" w14:paraId="2E30E207" w14:textId="77777777" w:rsidTr="00F716F3">
        <w:trPr>
          <w:trHeight w:val="262"/>
        </w:trPr>
        <w:tc>
          <w:tcPr>
            <w:tcW w:w="2830" w:type="dxa"/>
          </w:tcPr>
          <w:p w14:paraId="540CE78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de Segmentación</w:t>
            </w:r>
          </w:p>
        </w:tc>
        <w:tc>
          <w:tcPr>
            <w:tcW w:w="3686" w:type="dxa"/>
          </w:tcPr>
          <w:p w14:paraId="0E1AE55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VRF, VXLAN.</w:t>
            </w:r>
          </w:p>
        </w:tc>
        <w:tc>
          <w:tcPr>
            <w:tcW w:w="3260" w:type="dxa"/>
          </w:tcPr>
          <w:p w14:paraId="38DDC08E" w14:textId="77777777" w:rsidR="00E172D5" w:rsidRPr="00153953" w:rsidRDefault="00E172D5" w:rsidP="007F162C">
            <w:pPr>
              <w:jc w:val="both"/>
              <w:rPr>
                <w:rFonts w:ascii="Tahoma" w:hAnsi="Tahoma" w:cs="Tahoma"/>
                <w:sz w:val="18"/>
                <w:szCs w:val="18"/>
              </w:rPr>
            </w:pPr>
          </w:p>
        </w:tc>
      </w:tr>
      <w:tr w:rsidR="00E172D5" w:rsidRPr="00153953" w14:paraId="70784C59" w14:textId="77777777" w:rsidTr="00F716F3">
        <w:trPr>
          <w:trHeight w:val="262"/>
        </w:trPr>
        <w:tc>
          <w:tcPr>
            <w:tcW w:w="6516" w:type="dxa"/>
            <w:gridSpan w:val="2"/>
          </w:tcPr>
          <w:p w14:paraId="245BE33D" w14:textId="77777777" w:rsidR="00E172D5" w:rsidRPr="00153953" w:rsidRDefault="00E172D5" w:rsidP="007F162C">
            <w:pPr>
              <w:rPr>
                <w:rFonts w:ascii="Tahoma" w:hAnsi="Tahoma" w:cs="Tahoma"/>
                <w:b/>
                <w:bCs/>
                <w:sz w:val="18"/>
                <w:szCs w:val="18"/>
              </w:rPr>
            </w:pPr>
            <w:r w:rsidRPr="00153953">
              <w:rPr>
                <w:rFonts w:ascii="Tahoma" w:hAnsi="Tahoma" w:cs="Tahoma"/>
                <w:b/>
                <w:bCs/>
                <w:sz w:val="18"/>
                <w:szCs w:val="18"/>
              </w:rPr>
              <w:t>CARACTERISTICAS DE CAPACIDAD</w:t>
            </w:r>
          </w:p>
        </w:tc>
        <w:tc>
          <w:tcPr>
            <w:tcW w:w="3260" w:type="dxa"/>
          </w:tcPr>
          <w:p w14:paraId="74295394" w14:textId="77777777" w:rsidR="00E172D5" w:rsidRPr="00153953" w:rsidRDefault="00E172D5" w:rsidP="007F162C">
            <w:pPr>
              <w:rPr>
                <w:rFonts w:ascii="Tahoma" w:hAnsi="Tahoma" w:cs="Tahoma"/>
                <w:b/>
                <w:bCs/>
                <w:sz w:val="18"/>
                <w:szCs w:val="18"/>
              </w:rPr>
            </w:pPr>
          </w:p>
        </w:tc>
      </w:tr>
      <w:tr w:rsidR="00E172D5" w:rsidRPr="00153953" w14:paraId="2BC71FA0" w14:textId="77777777" w:rsidTr="00F716F3">
        <w:trPr>
          <w:trHeight w:val="262"/>
        </w:trPr>
        <w:tc>
          <w:tcPr>
            <w:tcW w:w="2830" w:type="dxa"/>
          </w:tcPr>
          <w:p w14:paraId="5215EEA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Memoria DRAM</w:t>
            </w:r>
          </w:p>
        </w:tc>
        <w:tc>
          <w:tcPr>
            <w:tcW w:w="3686" w:type="dxa"/>
          </w:tcPr>
          <w:p w14:paraId="2E70CA3E"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GB o superior.</w:t>
            </w:r>
          </w:p>
        </w:tc>
        <w:tc>
          <w:tcPr>
            <w:tcW w:w="3260" w:type="dxa"/>
          </w:tcPr>
          <w:p w14:paraId="380B7CFF" w14:textId="77777777" w:rsidR="00E172D5" w:rsidRPr="00153953" w:rsidRDefault="00E172D5" w:rsidP="007F162C">
            <w:pPr>
              <w:jc w:val="both"/>
              <w:rPr>
                <w:rFonts w:ascii="Tahoma" w:hAnsi="Tahoma" w:cs="Tahoma"/>
                <w:sz w:val="18"/>
                <w:szCs w:val="18"/>
              </w:rPr>
            </w:pPr>
          </w:p>
        </w:tc>
      </w:tr>
      <w:tr w:rsidR="00E172D5" w:rsidRPr="00153953" w14:paraId="4CFAF9F2" w14:textId="77777777" w:rsidTr="00F716F3">
        <w:trPr>
          <w:trHeight w:val="262"/>
        </w:trPr>
        <w:tc>
          <w:tcPr>
            <w:tcW w:w="2830" w:type="dxa"/>
          </w:tcPr>
          <w:p w14:paraId="1115009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Procesador</w:t>
            </w:r>
          </w:p>
        </w:tc>
        <w:tc>
          <w:tcPr>
            <w:tcW w:w="3686" w:type="dxa"/>
          </w:tcPr>
          <w:p w14:paraId="6DC35A1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Procesador Multinúcleo de alto rendimiento.</w:t>
            </w:r>
          </w:p>
        </w:tc>
        <w:tc>
          <w:tcPr>
            <w:tcW w:w="3260" w:type="dxa"/>
          </w:tcPr>
          <w:p w14:paraId="7A63427F" w14:textId="77777777" w:rsidR="00E172D5" w:rsidRPr="00153953" w:rsidRDefault="00E172D5" w:rsidP="007F162C">
            <w:pPr>
              <w:jc w:val="both"/>
              <w:rPr>
                <w:rFonts w:ascii="Tahoma" w:hAnsi="Tahoma" w:cs="Tahoma"/>
                <w:sz w:val="18"/>
                <w:szCs w:val="18"/>
              </w:rPr>
            </w:pPr>
          </w:p>
        </w:tc>
      </w:tr>
      <w:tr w:rsidR="00E172D5" w:rsidRPr="00153953" w14:paraId="32804F9A" w14:textId="77777777" w:rsidTr="00F716F3">
        <w:trPr>
          <w:trHeight w:val="262"/>
        </w:trPr>
        <w:tc>
          <w:tcPr>
            <w:tcW w:w="2830" w:type="dxa"/>
          </w:tcPr>
          <w:p w14:paraId="5353A3D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SSD Drive</w:t>
            </w:r>
          </w:p>
        </w:tc>
        <w:tc>
          <w:tcPr>
            <w:tcW w:w="3686" w:type="dxa"/>
          </w:tcPr>
          <w:p w14:paraId="4AC12A4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GB o superior.</w:t>
            </w:r>
          </w:p>
        </w:tc>
        <w:tc>
          <w:tcPr>
            <w:tcW w:w="3260" w:type="dxa"/>
          </w:tcPr>
          <w:p w14:paraId="6F80927A" w14:textId="77777777" w:rsidR="00E172D5" w:rsidRPr="00153953" w:rsidRDefault="00E172D5" w:rsidP="007F162C">
            <w:pPr>
              <w:jc w:val="both"/>
              <w:rPr>
                <w:rFonts w:ascii="Tahoma" w:hAnsi="Tahoma" w:cs="Tahoma"/>
                <w:sz w:val="18"/>
                <w:szCs w:val="18"/>
              </w:rPr>
            </w:pPr>
          </w:p>
        </w:tc>
      </w:tr>
      <w:tr w:rsidR="00E172D5" w:rsidRPr="00153953" w14:paraId="1D908873" w14:textId="77777777" w:rsidTr="00F716F3">
        <w:trPr>
          <w:trHeight w:val="262"/>
        </w:trPr>
        <w:tc>
          <w:tcPr>
            <w:tcW w:w="2830" w:type="dxa"/>
          </w:tcPr>
          <w:p w14:paraId="7F7A9564"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Buffer del sistema</w:t>
            </w:r>
          </w:p>
        </w:tc>
        <w:tc>
          <w:tcPr>
            <w:tcW w:w="3686" w:type="dxa"/>
          </w:tcPr>
          <w:p w14:paraId="1CC2245A"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MB o superior.</w:t>
            </w:r>
          </w:p>
        </w:tc>
        <w:tc>
          <w:tcPr>
            <w:tcW w:w="3260" w:type="dxa"/>
          </w:tcPr>
          <w:p w14:paraId="5EF95075" w14:textId="77777777" w:rsidR="00E172D5" w:rsidRPr="00153953" w:rsidRDefault="00E172D5" w:rsidP="007F162C">
            <w:pPr>
              <w:jc w:val="both"/>
              <w:rPr>
                <w:rFonts w:ascii="Tahoma" w:hAnsi="Tahoma" w:cs="Tahoma"/>
                <w:sz w:val="18"/>
                <w:szCs w:val="18"/>
              </w:rPr>
            </w:pPr>
          </w:p>
        </w:tc>
      </w:tr>
      <w:tr w:rsidR="00E172D5" w:rsidRPr="00153953" w14:paraId="3B9B3E65" w14:textId="77777777" w:rsidTr="00F716F3">
        <w:trPr>
          <w:trHeight w:val="262"/>
        </w:trPr>
        <w:tc>
          <w:tcPr>
            <w:tcW w:w="2830" w:type="dxa"/>
          </w:tcPr>
          <w:p w14:paraId="4CCF657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Capacidad de </w:t>
            </w:r>
            <w:proofErr w:type="spellStart"/>
            <w:r w:rsidRPr="00153953">
              <w:rPr>
                <w:rFonts w:ascii="Tahoma" w:hAnsi="Tahoma" w:cs="Tahoma"/>
                <w:b/>
                <w:sz w:val="18"/>
                <w:szCs w:val="18"/>
              </w:rPr>
              <w:t>Switching</w:t>
            </w:r>
            <w:proofErr w:type="spellEnd"/>
          </w:p>
        </w:tc>
        <w:tc>
          <w:tcPr>
            <w:tcW w:w="3686" w:type="dxa"/>
          </w:tcPr>
          <w:p w14:paraId="4B7551B6"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880 Gbps o superior.</w:t>
            </w:r>
          </w:p>
        </w:tc>
        <w:tc>
          <w:tcPr>
            <w:tcW w:w="3260" w:type="dxa"/>
          </w:tcPr>
          <w:p w14:paraId="6ECCA322" w14:textId="77777777" w:rsidR="00E172D5" w:rsidRPr="00153953" w:rsidRDefault="00E172D5" w:rsidP="007F162C">
            <w:pPr>
              <w:jc w:val="both"/>
              <w:rPr>
                <w:rFonts w:ascii="Tahoma" w:hAnsi="Tahoma" w:cs="Tahoma"/>
                <w:sz w:val="18"/>
                <w:szCs w:val="18"/>
              </w:rPr>
            </w:pPr>
          </w:p>
        </w:tc>
      </w:tr>
      <w:tr w:rsidR="00E172D5" w:rsidRPr="00153953" w14:paraId="689A5C88" w14:textId="77777777" w:rsidTr="00F716F3">
        <w:trPr>
          <w:trHeight w:val="262"/>
        </w:trPr>
        <w:tc>
          <w:tcPr>
            <w:tcW w:w="2830" w:type="dxa"/>
          </w:tcPr>
          <w:p w14:paraId="4DB58A0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Rendimiento (</w:t>
            </w:r>
            <w:proofErr w:type="spellStart"/>
            <w:r w:rsidRPr="00153953">
              <w:rPr>
                <w:rFonts w:ascii="Tahoma" w:hAnsi="Tahoma" w:cs="Tahoma"/>
                <w:b/>
                <w:sz w:val="18"/>
                <w:szCs w:val="18"/>
              </w:rPr>
              <w:t>forwarding</w:t>
            </w:r>
            <w:proofErr w:type="spellEnd"/>
            <w:r w:rsidRPr="00153953">
              <w:rPr>
                <w:rFonts w:ascii="Tahoma" w:hAnsi="Tahoma" w:cs="Tahoma"/>
                <w:b/>
                <w:sz w:val="18"/>
                <w:szCs w:val="18"/>
              </w:rPr>
              <w:t>)</w:t>
            </w:r>
          </w:p>
        </w:tc>
        <w:tc>
          <w:tcPr>
            <w:tcW w:w="3686" w:type="dxa"/>
          </w:tcPr>
          <w:p w14:paraId="487CE025"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1309 </w:t>
            </w:r>
            <w:proofErr w:type="spellStart"/>
            <w:r w:rsidRPr="00153953">
              <w:rPr>
                <w:rFonts w:ascii="Tahoma" w:hAnsi="Tahoma" w:cs="Tahoma"/>
                <w:sz w:val="18"/>
                <w:szCs w:val="18"/>
              </w:rPr>
              <w:t>Mpps</w:t>
            </w:r>
            <w:proofErr w:type="spellEnd"/>
            <w:r w:rsidRPr="00153953">
              <w:rPr>
                <w:rFonts w:ascii="Tahoma" w:hAnsi="Tahoma" w:cs="Tahoma"/>
                <w:sz w:val="18"/>
                <w:szCs w:val="18"/>
              </w:rPr>
              <w:t xml:space="preserve"> o superior.</w:t>
            </w:r>
          </w:p>
        </w:tc>
        <w:tc>
          <w:tcPr>
            <w:tcW w:w="3260" w:type="dxa"/>
          </w:tcPr>
          <w:p w14:paraId="79AFCEB8" w14:textId="77777777" w:rsidR="00E172D5" w:rsidRPr="00153953" w:rsidRDefault="00E172D5" w:rsidP="007F162C">
            <w:pPr>
              <w:jc w:val="both"/>
              <w:rPr>
                <w:rFonts w:ascii="Tahoma" w:hAnsi="Tahoma" w:cs="Tahoma"/>
                <w:sz w:val="18"/>
                <w:szCs w:val="18"/>
              </w:rPr>
            </w:pPr>
          </w:p>
        </w:tc>
      </w:tr>
      <w:tr w:rsidR="00E172D5" w:rsidRPr="00153953" w14:paraId="015E56FA" w14:textId="77777777" w:rsidTr="00F716F3">
        <w:trPr>
          <w:trHeight w:val="262"/>
        </w:trPr>
        <w:tc>
          <w:tcPr>
            <w:tcW w:w="6516" w:type="dxa"/>
            <w:gridSpan w:val="2"/>
          </w:tcPr>
          <w:p w14:paraId="04DCB8A2" w14:textId="77777777" w:rsidR="00E172D5" w:rsidRPr="00153953" w:rsidRDefault="00E172D5" w:rsidP="007F162C">
            <w:pPr>
              <w:rPr>
                <w:rFonts w:ascii="Tahoma" w:hAnsi="Tahoma" w:cs="Tahoma"/>
                <w:b/>
                <w:bCs/>
                <w:sz w:val="18"/>
                <w:szCs w:val="18"/>
              </w:rPr>
            </w:pPr>
            <w:r w:rsidRPr="00153953">
              <w:rPr>
                <w:rFonts w:ascii="Tahoma" w:hAnsi="Tahoma" w:cs="Tahoma"/>
                <w:b/>
                <w:bCs/>
                <w:sz w:val="18"/>
                <w:szCs w:val="18"/>
              </w:rPr>
              <w:t>CARACTERÍSTICAS DE FUNCIONAMIENTO</w:t>
            </w:r>
          </w:p>
        </w:tc>
        <w:tc>
          <w:tcPr>
            <w:tcW w:w="3260" w:type="dxa"/>
          </w:tcPr>
          <w:p w14:paraId="22A3CF8F" w14:textId="77777777" w:rsidR="00E172D5" w:rsidRPr="00153953" w:rsidRDefault="00E172D5" w:rsidP="007F162C">
            <w:pPr>
              <w:rPr>
                <w:rFonts w:ascii="Tahoma" w:hAnsi="Tahoma" w:cs="Tahoma"/>
                <w:b/>
                <w:bCs/>
                <w:sz w:val="18"/>
                <w:szCs w:val="18"/>
              </w:rPr>
            </w:pPr>
          </w:p>
        </w:tc>
      </w:tr>
      <w:tr w:rsidR="00E172D5" w:rsidRPr="00153953" w14:paraId="1184ED59" w14:textId="77777777" w:rsidTr="00F716F3">
        <w:trPr>
          <w:trHeight w:val="262"/>
        </w:trPr>
        <w:tc>
          <w:tcPr>
            <w:tcW w:w="2830" w:type="dxa"/>
          </w:tcPr>
          <w:p w14:paraId="1B3B66E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Temperatura de Operación</w:t>
            </w:r>
          </w:p>
        </w:tc>
        <w:tc>
          <w:tcPr>
            <w:tcW w:w="3686" w:type="dxa"/>
          </w:tcPr>
          <w:p w14:paraId="50E65FBD"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0° a 45°C</w:t>
            </w:r>
          </w:p>
        </w:tc>
        <w:tc>
          <w:tcPr>
            <w:tcW w:w="3260" w:type="dxa"/>
          </w:tcPr>
          <w:p w14:paraId="30F3BC20" w14:textId="77777777" w:rsidR="00E172D5" w:rsidRPr="00153953" w:rsidRDefault="00E172D5" w:rsidP="007F162C">
            <w:pPr>
              <w:jc w:val="both"/>
              <w:rPr>
                <w:rFonts w:ascii="Tahoma" w:hAnsi="Tahoma" w:cs="Tahoma"/>
                <w:sz w:val="18"/>
                <w:szCs w:val="18"/>
              </w:rPr>
            </w:pPr>
          </w:p>
        </w:tc>
      </w:tr>
      <w:tr w:rsidR="00E172D5" w:rsidRPr="00153953" w14:paraId="10D60C8F" w14:textId="77777777" w:rsidTr="00F716F3">
        <w:trPr>
          <w:trHeight w:val="262"/>
        </w:trPr>
        <w:tc>
          <w:tcPr>
            <w:tcW w:w="2830" w:type="dxa"/>
          </w:tcPr>
          <w:p w14:paraId="33921B04"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Humedad relativa de operación</w:t>
            </w:r>
          </w:p>
        </w:tc>
        <w:tc>
          <w:tcPr>
            <w:tcW w:w="3686" w:type="dxa"/>
          </w:tcPr>
          <w:p w14:paraId="07233E5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10% – 90 % sin condensación.</w:t>
            </w:r>
          </w:p>
        </w:tc>
        <w:tc>
          <w:tcPr>
            <w:tcW w:w="3260" w:type="dxa"/>
          </w:tcPr>
          <w:p w14:paraId="6E1AAFC5" w14:textId="77777777" w:rsidR="00E172D5" w:rsidRPr="00153953" w:rsidRDefault="00E172D5" w:rsidP="007F162C">
            <w:pPr>
              <w:jc w:val="both"/>
              <w:rPr>
                <w:rFonts w:ascii="Tahoma" w:hAnsi="Tahoma" w:cs="Tahoma"/>
                <w:sz w:val="18"/>
                <w:szCs w:val="18"/>
              </w:rPr>
            </w:pPr>
          </w:p>
        </w:tc>
      </w:tr>
      <w:tr w:rsidR="00E172D5" w:rsidRPr="00153953" w14:paraId="3DD26920" w14:textId="77777777" w:rsidTr="00F716F3">
        <w:trPr>
          <w:trHeight w:val="262"/>
        </w:trPr>
        <w:tc>
          <w:tcPr>
            <w:tcW w:w="2830" w:type="dxa"/>
          </w:tcPr>
          <w:p w14:paraId="7EAC8451"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Altitud de operación</w:t>
            </w:r>
          </w:p>
        </w:tc>
        <w:tc>
          <w:tcPr>
            <w:tcW w:w="3686" w:type="dxa"/>
          </w:tcPr>
          <w:p w14:paraId="3B5D045F"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Hasta 4000 msnm.</w:t>
            </w:r>
          </w:p>
        </w:tc>
        <w:tc>
          <w:tcPr>
            <w:tcW w:w="3260" w:type="dxa"/>
          </w:tcPr>
          <w:p w14:paraId="7A7D8E8B" w14:textId="77777777" w:rsidR="00E172D5" w:rsidRPr="00153953" w:rsidRDefault="00E172D5" w:rsidP="007F162C">
            <w:pPr>
              <w:jc w:val="both"/>
              <w:rPr>
                <w:rFonts w:ascii="Tahoma" w:hAnsi="Tahoma" w:cs="Tahoma"/>
                <w:sz w:val="18"/>
                <w:szCs w:val="18"/>
              </w:rPr>
            </w:pPr>
          </w:p>
        </w:tc>
      </w:tr>
      <w:tr w:rsidR="00E172D5" w:rsidRPr="00153953" w14:paraId="3552657E" w14:textId="77777777" w:rsidTr="00F716F3">
        <w:trPr>
          <w:trHeight w:val="262"/>
        </w:trPr>
        <w:tc>
          <w:tcPr>
            <w:tcW w:w="2830" w:type="dxa"/>
          </w:tcPr>
          <w:p w14:paraId="4C17C991"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lastRenderedPageBreak/>
              <w:t>Fuente de Poder</w:t>
            </w:r>
          </w:p>
        </w:tc>
        <w:tc>
          <w:tcPr>
            <w:tcW w:w="3686" w:type="dxa"/>
          </w:tcPr>
          <w:p w14:paraId="479C8A74" w14:textId="77777777" w:rsidR="00E172D5" w:rsidRPr="00153953" w:rsidRDefault="00E172D5" w:rsidP="007F162C">
            <w:pPr>
              <w:tabs>
                <w:tab w:val="left" w:pos="504"/>
              </w:tabs>
              <w:jc w:val="both"/>
              <w:rPr>
                <w:rFonts w:ascii="Tahoma" w:hAnsi="Tahoma" w:cs="Tahoma"/>
                <w:sz w:val="18"/>
                <w:szCs w:val="18"/>
              </w:rPr>
            </w:pPr>
            <w:r w:rsidRPr="00153953">
              <w:rPr>
                <w:rFonts w:ascii="Tahoma" w:hAnsi="Tahoma" w:cs="Tahoma"/>
                <w:sz w:val="18"/>
                <w:szCs w:val="18"/>
              </w:rPr>
              <w:t>Fuente de alimentación que permita un voltaje de entrada AC de 100 a 240 VAC y frecuencia de entrada de 50 a 60 Hz.</w:t>
            </w:r>
          </w:p>
        </w:tc>
        <w:tc>
          <w:tcPr>
            <w:tcW w:w="3260" w:type="dxa"/>
          </w:tcPr>
          <w:p w14:paraId="5B78689E" w14:textId="77777777" w:rsidR="00E172D5" w:rsidRPr="00153953" w:rsidRDefault="00E172D5" w:rsidP="007F162C">
            <w:pPr>
              <w:tabs>
                <w:tab w:val="left" w:pos="504"/>
              </w:tabs>
              <w:jc w:val="both"/>
              <w:rPr>
                <w:rFonts w:ascii="Tahoma" w:hAnsi="Tahoma" w:cs="Tahoma"/>
                <w:sz w:val="18"/>
                <w:szCs w:val="18"/>
              </w:rPr>
            </w:pPr>
          </w:p>
        </w:tc>
      </w:tr>
      <w:tr w:rsidR="00E172D5" w:rsidRPr="00153953" w14:paraId="35226717" w14:textId="77777777" w:rsidTr="00F716F3">
        <w:trPr>
          <w:trHeight w:val="361"/>
        </w:trPr>
        <w:tc>
          <w:tcPr>
            <w:tcW w:w="2830" w:type="dxa"/>
          </w:tcPr>
          <w:p w14:paraId="350C626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Redundancia Fuente de Poder</w:t>
            </w:r>
          </w:p>
        </w:tc>
        <w:tc>
          <w:tcPr>
            <w:tcW w:w="3686" w:type="dxa"/>
          </w:tcPr>
          <w:p w14:paraId="3728A64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Mínimamente 2 Fuentes (por equipo).</w:t>
            </w:r>
          </w:p>
        </w:tc>
        <w:tc>
          <w:tcPr>
            <w:tcW w:w="3260" w:type="dxa"/>
          </w:tcPr>
          <w:p w14:paraId="2D807C04" w14:textId="77777777" w:rsidR="00E172D5" w:rsidRPr="00153953" w:rsidRDefault="00E172D5" w:rsidP="007F162C">
            <w:pPr>
              <w:jc w:val="both"/>
              <w:rPr>
                <w:rFonts w:ascii="Tahoma" w:hAnsi="Tahoma" w:cs="Tahoma"/>
                <w:sz w:val="18"/>
                <w:szCs w:val="18"/>
              </w:rPr>
            </w:pPr>
          </w:p>
        </w:tc>
      </w:tr>
      <w:tr w:rsidR="00E172D5" w:rsidRPr="00153953" w14:paraId="1CA5ABBF" w14:textId="77777777" w:rsidTr="00F716F3">
        <w:trPr>
          <w:trHeight w:val="361"/>
        </w:trPr>
        <w:tc>
          <w:tcPr>
            <w:tcW w:w="2830" w:type="dxa"/>
          </w:tcPr>
          <w:p w14:paraId="03D9BBB2"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Disipación de Calor</w:t>
            </w:r>
          </w:p>
        </w:tc>
        <w:tc>
          <w:tcPr>
            <w:tcW w:w="3686" w:type="dxa"/>
          </w:tcPr>
          <w:p w14:paraId="5302431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Front </w:t>
            </w:r>
            <w:proofErr w:type="spellStart"/>
            <w:r w:rsidRPr="00153953">
              <w:rPr>
                <w:rFonts w:ascii="Tahoma" w:hAnsi="Tahoma" w:cs="Tahoma"/>
                <w:sz w:val="18"/>
                <w:szCs w:val="18"/>
              </w:rPr>
              <w:t>to</w:t>
            </w:r>
            <w:proofErr w:type="spellEnd"/>
            <w:r w:rsidRPr="00153953">
              <w:rPr>
                <w:rFonts w:ascii="Tahoma" w:hAnsi="Tahoma" w:cs="Tahoma"/>
                <w:sz w:val="18"/>
                <w:szCs w:val="18"/>
              </w:rPr>
              <w:t xml:space="preserve"> back (Flujo de aire ingreso desde la parte frontal hacia y salida por la parte posterior del equipo).</w:t>
            </w:r>
          </w:p>
        </w:tc>
        <w:tc>
          <w:tcPr>
            <w:tcW w:w="3260" w:type="dxa"/>
          </w:tcPr>
          <w:p w14:paraId="18D41E93" w14:textId="77777777" w:rsidR="00E172D5" w:rsidRPr="00153953" w:rsidRDefault="00E172D5" w:rsidP="007F162C">
            <w:pPr>
              <w:jc w:val="both"/>
              <w:rPr>
                <w:rFonts w:ascii="Tahoma" w:hAnsi="Tahoma" w:cs="Tahoma"/>
                <w:sz w:val="18"/>
                <w:szCs w:val="18"/>
              </w:rPr>
            </w:pPr>
          </w:p>
        </w:tc>
      </w:tr>
      <w:tr w:rsidR="00E172D5" w:rsidRPr="00153953" w14:paraId="0D0129F9" w14:textId="77777777" w:rsidTr="00F716F3">
        <w:trPr>
          <w:trHeight w:val="361"/>
        </w:trPr>
        <w:tc>
          <w:tcPr>
            <w:tcW w:w="2830" w:type="dxa"/>
          </w:tcPr>
          <w:p w14:paraId="1ABA76A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Cable de energía</w:t>
            </w:r>
          </w:p>
        </w:tc>
        <w:tc>
          <w:tcPr>
            <w:tcW w:w="3686" w:type="dxa"/>
          </w:tcPr>
          <w:p w14:paraId="7E66F4AD"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Incluido, conectores C-13 a C-14.</w:t>
            </w:r>
          </w:p>
        </w:tc>
        <w:tc>
          <w:tcPr>
            <w:tcW w:w="3260" w:type="dxa"/>
          </w:tcPr>
          <w:p w14:paraId="4EC59565" w14:textId="77777777" w:rsidR="00E172D5" w:rsidRPr="00153953" w:rsidRDefault="00E172D5" w:rsidP="007F162C">
            <w:pPr>
              <w:jc w:val="both"/>
              <w:rPr>
                <w:rFonts w:ascii="Tahoma" w:hAnsi="Tahoma" w:cs="Tahoma"/>
                <w:sz w:val="18"/>
                <w:szCs w:val="18"/>
              </w:rPr>
            </w:pPr>
          </w:p>
        </w:tc>
      </w:tr>
      <w:tr w:rsidR="00E172D5" w:rsidRPr="00153953" w14:paraId="7F43F251" w14:textId="77777777" w:rsidTr="00F716F3">
        <w:trPr>
          <w:trHeight w:val="251"/>
        </w:trPr>
        <w:tc>
          <w:tcPr>
            <w:tcW w:w="2830" w:type="dxa"/>
          </w:tcPr>
          <w:p w14:paraId="00B3E69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Accesorios</w:t>
            </w:r>
          </w:p>
        </w:tc>
        <w:tc>
          <w:tcPr>
            <w:tcW w:w="3686" w:type="dxa"/>
          </w:tcPr>
          <w:p w14:paraId="10A2CE82"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Cada equipo debe incluir al menos:</w:t>
            </w:r>
          </w:p>
          <w:p w14:paraId="50D910EB" w14:textId="77777777" w:rsidR="00E172D5" w:rsidRPr="00153953" w:rsidRDefault="00E172D5" w:rsidP="00E172D5">
            <w:pPr>
              <w:pStyle w:val="Prrafodelista"/>
              <w:numPr>
                <w:ilvl w:val="0"/>
                <w:numId w:val="63"/>
              </w:numPr>
              <w:contextualSpacing/>
              <w:jc w:val="both"/>
              <w:rPr>
                <w:rFonts w:ascii="Tahoma" w:hAnsi="Tahoma" w:cs="Tahoma"/>
                <w:sz w:val="18"/>
                <w:szCs w:val="18"/>
                <w:lang w:val="es-BO"/>
              </w:rPr>
            </w:pPr>
            <w:r w:rsidRPr="00153953">
              <w:rPr>
                <w:rFonts w:ascii="Tahoma" w:hAnsi="Tahoma" w:cs="Tahoma"/>
                <w:sz w:val="18"/>
                <w:szCs w:val="18"/>
                <w:lang w:val="es-BO"/>
              </w:rPr>
              <w:t xml:space="preserve">24 SFP+ 10GE (Short </w:t>
            </w:r>
            <w:proofErr w:type="spellStart"/>
            <w:r w:rsidRPr="00153953">
              <w:rPr>
                <w:rFonts w:ascii="Tahoma" w:hAnsi="Tahoma" w:cs="Tahoma"/>
                <w:sz w:val="18"/>
                <w:szCs w:val="18"/>
                <w:lang w:val="es-BO"/>
              </w:rPr>
              <w:t>Range</w:t>
            </w:r>
            <w:proofErr w:type="spellEnd"/>
            <w:r w:rsidRPr="00153953">
              <w:rPr>
                <w:rFonts w:ascii="Tahoma" w:hAnsi="Tahoma" w:cs="Tahoma"/>
                <w:sz w:val="18"/>
                <w:szCs w:val="18"/>
                <w:lang w:val="es-BO"/>
              </w:rPr>
              <w:t>).</w:t>
            </w:r>
          </w:p>
          <w:p w14:paraId="326AD57C" w14:textId="77777777" w:rsidR="00E172D5" w:rsidRPr="00153953" w:rsidRDefault="00E172D5" w:rsidP="00E172D5">
            <w:pPr>
              <w:pStyle w:val="Prrafodelista"/>
              <w:numPr>
                <w:ilvl w:val="0"/>
                <w:numId w:val="63"/>
              </w:numPr>
              <w:contextualSpacing/>
              <w:jc w:val="both"/>
              <w:rPr>
                <w:rFonts w:ascii="Tahoma" w:hAnsi="Tahoma" w:cs="Tahoma"/>
                <w:sz w:val="18"/>
                <w:szCs w:val="18"/>
                <w:lang w:val="es-BO"/>
              </w:rPr>
            </w:pPr>
            <w:r w:rsidRPr="00153953">
              <w:rPr>
                <w:rFonts w:ascii="Tahoma" w:hAnsi="Tahoma" w:cs="Tahoma"/>
                <w:sz w:val="18"/>
                <w:szCs w:val="18"/>
                <w:lang w:val="es-BO"/>
              </w:rPr>
              <w:t xml:space="preserve">2 QSFP+ 40GE (Short </w:t>
            </w:r>
            <w:proofErr w:type="spellStart"/>
            <w:r w:rsidRPr="00153953">
              <w:rPr>
                <w:rFonts w:ascii="Tahoma" w:hAnsi="Tahoma" w:cs="Tahoma"/>
                <w:sz w:val="18"/>
                <w:szCs w:val="18"/>
                <w:lang w:val="es-BO"/>
              </w:rPr>
              <w:t>Range</w:t>
            </w:r>
            <w:proofErr w:type="spellEnd"/>
            <w:r w:rsidRPr="00153953">
              <w:rPr>
                <w:rFonts w:ascii="Tahoma" w:hAnsi="Tahoma" w:cs="Tahoma"/>
                <w:sz w:val="18"/>
                <w:szCs w:val="18"/>
                <w:lang w:val="es-BO"/>
              </w:rPr>
              <w:t>).</w:t>
            </w:r>
          </w:p>
        </w:tc>
        <w:tc>
          <w:tcPr>
            <w:tcW w:w="3260" w:type="dxa"/>
          </w:tcPr>
          <w:p w14:paraId="478CCA91" w14:textId="77777777" w:rsidR="00E172D5" w:rsidRPr="00153953" w:rsidRDefault="00E172D5" w:rsidP="007F162C">
            <w:pPr>
              <w:jc w:val="both"/>
              <w:rPr>
                <w:rFonts w:ascii="Tahoma" w:hAnsi="Tahoma" w:cs="Tahoma"/>
                <w:sz w:val="18"/>
                <w:szCs w:val="18"/>
              </w:rPr>
            </w:pPr>
          </w:p>
        </w:tc>
      </w:tr>
    </w:tbl>
    <w:p w14:paraId="37F0164E" w14:textId="77777777" w:rsidR="00524E06" w:rsidRDefault="00524E06" w:rsidP="00BF2927">
      <w:pPr>
        <w:widowControl w:val="0"/>
        <w:autoSpaceDE w:val="0"/>
        <w:autoSpaceDN w:val="0"/>
        <w:adjustRightInd w:val="0"/>
        <w:jc w:val="both"/>
        <w:rPr>
          <w:rFonts w:ascii="Tahoma" w:hAnsi="Tahoma" w:cs="Tahoma"/>
          <w:sz w:val="20"/>
          <w:szCs w:val="20"/>
        </w:rPr>
      </w:pPr>
    </w:p>
    <w:p w14:paraId="34FFF5B0" w14:textId="24D5B8DC" w:rsidR="0080603D" w:rsidRDefault="0080603D" w:rsidP="00BF2927">
      <w:pPr>
        <w:widowControl w:val="0"/>
        <w:autoSpaceDE w:val="0"/>
        <w:autoSpaceDN w:val="0"/>
        <w:adjustRightInd w:val="0"/>
        <w:jc w:val="both"/>
        <w:rPr>
          <w:rFonts w:ascii="Tahoma" w:hAnsi="Tahoma" w:cs="Tahoma"/>
          <w:b/>
          <w:bCs/>
          <w:sz w:val="20"/>
          <w:szCs w:val="20"/>
        </w:rPr>
      </w:pPr>
      <w:r w:rsidRPr="0080603D">
        <w:rPr>
          <w:rFonts w:ascii="Tahoma" w:hAnsi="Tahoma" w:cs="Tahoma"/>
          <w:b/>
          <w:bCs/>
          <w:sz w:val="20"/>
          <w:szCs w:val="20"/>
        </w:rPr>
        <w:t>CONDICIONES ADICIONALES</w:t>
      </w:r>
    </w:p>
    <w:p w14:paraId="5D39CDC9" w14:textId="77777777" w:rsidR="00E172D5" w:rsidRDefault="00E172D5" w:rsidP="00BF2927">
      <w:pPr>
        <w:widowControl w:val="0"/>
        <w:autoSpaceDE w:val="0"/>
        <w:autoSpaceDN w:val="0"/>
        <w:adjustRightInd w:val="0"/>
        <w:jc w:val="both"/>
        <w:rPr>
          <w:rFonts w:ascii="Tahoma" w:hAnsi="Tahoma" w:cs="Tahoma"/>
          <w:b/>
          <w:bCs/>
          <w:sz w:val="20"/>
          <w:szCs w:val="20"/>
        </w:rPr>
      </w:pPr>
    </w:p>
    <w:tbl>
      <w:tblPr>
        <w:tblW w:w="9771" w:type="dxa"/>
        <w:tblLayout w:type="fixed"/>
        <w:tblCellMar>
          <w:left w:w="70" w:type="dxa"/>
          <w:right w:w="70" w:type="dxa"/>
        </w:tblCellMar>
        <w:tblLook w:val="04A0" w:firstRow="1" w:lastRow="0" w:firstColumn="1" w:lastColumn="0" w:noHBand="0" w:noVBand="1"/>
      </w:tblPr>
      <w:tblGrid>
        <w:gridCol w:w="6653"/>
        <w:gridCol w:w="3118"/>
      </w:tblGrid>
      <w:tr w:rsidR="00E172D5" w:rsidRPr="003F7CEE" w14:paraId="4738B157" w14:textId="77777777" w:rsidTr="00E76B0B">
        <w:trPr>
          <w:trHeight w:val="18"/>
        </w:trPr>
        <w:tc>
          <w:tcPr>
            <w:tcW w:w="6653" w:type="dxa"/>
            <w:tcBorders>
              <w:top w:val="single" w:sz="4" w:space="0" w:color="auto"/>
              <w:left w:val="single" w:sz="8" w:space="0" w:color="auto"/>
              <w:bottom w:val="single" w:sz="4" w:space="0" w:color="auto"/>
              <w:right w:val="single" w:sz="8" w:space="0" w:color="000000"/>
            </w:tcBorders>
            <w:noWrap/>
            <w:vAlign w:val="center"/>
          </w:tcPr>
          <w:p w14:paraId="016C2B98" w14:textId="77777777" w:rsidR="00E172D5" w:rsidRPr="003F7CEE" w:rsidRDefault="00E172D5" w:rsidP="00E172D5">
            <w:pPr>
              <w:pStyle w:val="Prrafodelista"/>
              <w:numPr>
                <w:ilvl w:val="0"/>
                <w:numId w:val="67"/>
              </w:numPr>
              <w:ind w:right="131"/>
              <w:contextualSpacing/>
              <w:rPr>
                <w:rFonts w:ascii="Tahoma" w:hAnsi="Tahoma" w:cs="Tahoma"/>
                <w:b/>
                <w:bCs/>
                <w:sz w:val="18"/>
                <w:szCs w:val="18"/>
              </w:rPr>
            </w:pPr>
            <w:r w:rsidRPr="003F7CEE">
              <w:rPr>
                <w:rFonts w:ascii="Tahoma" w:hAnsi="Tahoma" w:cs="Tahoma"/>
                <w:b/>
                <w:bCs/>
                <w:sz w:val="18"/>
                <w:szCs w:val="18"/>
              </w:rPr>
              <w:t>PLAZO DE ENTREGA</w:t>
            </w:r>
          </w:p>
        </w:tc>
        <w:tc>
          <w:tcPr>
            <w:tcW w:w="3118" w:type="dxa"/>
            <w:tcBorders>
              <w:top w:val="single" w:sz="4" w:space="0" w:color="auto"/>
              <w:left w:val="single" w:sz="8" w:space="0" w:color="auto"/>
              <w:bottom w:val="single" w:sz="4" w:space="0" w:color="auto"/>
              <w:right w:val="single" w:sz="8" w:space="0" w:color="000000"/>
            </w:tcBorders>
          </w:tcPr>
          <w:p w14:paraId="2DD10850" w14:textId="77777777" w:rsidR="00E172D5" w:rsidRPr="00E172D5" w:rsidRDefault="00E172D5" w:rsidP="007F162C">
            <w:pPr>
              <w:ind w:left="73" w:right="-70"/>
              <w:rPr>
                <w:rFonts w:ascii="Tahoma" w:hAnsi="Tahoma" w:cs="Tahoma"/>
                <w:bCs/>
                <w:sz w:val="20"/>
                <w:szCs w:val="20"/>
              </w:rPr>
            </w:pPr>
            <w:r w:rsidRPr="00E172D5">
              <w:rPr>
                <w:rFonts w:ascii="Tahoma" w:hAnsi="Tahoma" w:cs="Tahoma"/>
                <w:bCs/>
                <w:color w:val="000000"/>
              </w:rPr>
              <w:t>Para ser llenado por el proponente al momento de elaborar su propuesta</w:t>
            </w:r>
          </w:p>
        </w:tc>
      </w:tr>
      <w:tr w:rsidR="00E172D5" w:rsidRPr="003F7CEE" w14:paraId="0617A791" w14:textId="77777777" w:rsidTr="00E76B0B">
        <w:trPr>
          <w:trHeight w:val="18"/>
        </w:trPr>
        <w:tc>
          <w:tcPr>
            <w:tcW w:w="6653" w:type="dxa"/>
            <w:tcBorders>
              <w:top w:val="single" w:sz="4" w:space="0" w:color="auto"/>
              <w:left w:val="single" w:sz="8" w:space="0" w:color="auto"/>
              <w:bottom w:val="single" w:sz="4" w:space="0" w:color="auto"/>
              <w:right w:val="single" w:sz="8" w:space="0" w:color="000000"/>
            </w:tcBorders>
            <w:noWrap/>
            <w:vAlign w:val="center"/>
          </w:tcPr>
          <w:p w14:paraId="64F8387F" w14:textId="77777777" w:rsidR="00E172D5" w:rsidRPr="003F7CEE" w:rsidRDefault="00E172D5" w:rsidP="00331B27">
            <w:pPr>
              <w:ind w:left="73" w:right="131"/>
              <w:jc w:val="both"/>
              <w:rPr>
                <w:rFonts w:ascii="Tahoma" w:hAnsi="Tahoma" w:cs="Tahoma"/>
                <w:b/>
                <w:bCs/>
                <w:sz w:val="18"/>
                <w:szCs w:val="18"/>
              </w:rPr>
            </w:pPr>
            <w:r w:rsidRPr="003F7CEE">
              <w:rPr>
                <w:rFonts w:ascii="Tahoma" w:hAnsi="Tahoma" w:cs="Tahoma"/>
                <w:sz w:val="18"/>
                <w:szCs w:val="18"/>
              </w:rPr>
              <w:t>Se con</w:t>
            </w:r>
            <w:r>
              <w:rPr>
                <w:rFonts w:ascii="Tahoma" w:hAnsi="Tahoma" w:cs="Tahoma"/>
                <w:sz w:val="18"/>
                <w:szCs w:val="18"/>
              </w:rPr>
              <w:t>sidera el periodo de entrega (25</w:t>
            </w:r>
            <w:r w:rsidRPr="003F7CEE">
              <w:rPr>
                <w:rFonts w:ascii="Tahoma" w:hAnsi="Tahoma" w:cs="Tahoma"/>
                <w:sz w:val="18"/>
                <w:szCs w:val="18"/>
              </w:rPr>
              <w:t xml:space="preserve">) días calendario a partir del día siguiente hábil de la firma de contrato, para la entrega </w:t>
            </w:r>
            <w:r>
              <w:rPr>
                <w:rFonts w:ascii="Tahoma" w:hAnsi="Tahoma" w:cs="Tahoma"/>
                <w:sz w:val="18"/>
                <w:szCs w:val="18"/>
              </w:rPr>
              <w:t xml:space="preserve">del equipamiento de red switches </w:t>
            </w:r>
            <w:proofErr w:type="spellStart"/>
            <w:r>
              <w:rPr>
                <w:rFonts w:ascii="Tahoma" w:hAnsi="Tahoma" w:cs="Tahoma"/>
                <w:sz w:val="18"/>
                <w:szCs w:val="18"/>
              </w:rPr>
              <w:t>core</w:t>
            </w:r>
            <w:proofErr w:type="spellEnd"/>
            <w:r>
              <w:rPr>
                <w:rFonts w:ascii="Tahoma" w:hAnsi="Tahoma" w:cs="Tahoma"/>
                <w:sz w:val="18"/>
                <w:szCs w:val="18"/>
              </w:rPr>
              <w:t>.</w:t>
            </w:r>
          </w:p>
        </w:tc>
        <w:tc>
          <w:tcPr>
            <w:tcW w:w="3118" w:type="dxa"/>
            <w:tcBorders>
              <w:top w:val="single" w:sz="4" w:space="0" w:color="auto"/>
              <w:left w:val="single" w:sz="8" w:space="0" w:color="auto"/>
              <w:bottom w:val="single" w:sz="4" w:space="0" w:color="auto"/>
              <w:right w:val="single" w:sz="8" w:space="0" w:color="000000"/>
            </w:tcBorders>
          </w:tcPr>
          <w:p w14:paraId="219C5939" w14:textId="77777777" w:rsidR="00E172D5" w:rsidRPr="00E172D5" w:rsidRDefault="00E172D5" w:rsidP="007F162C">
            <w:pPr>
              <w:ind w:left="73" w:right="-70"/>
              <w:rPr>
                <w:rFonts w:ascii="Tahoma" w:hAnsi="Tahoma" w:cs="Tahoma"/>
                <w:bCs/>
                <w:sz w:val="20"/>
                <w:szCs w:val="20"/>
              </w:rPr>
            </w:pPr>
          </w:p>
        </w:tc>
      </w:tr>
      <w:tr w:rsidR="00E172D5" w:rsidRPr="003F7CEE" w14:paraId="64720AAB" w14:textId="77777777" w:rsidTr="00E76B0B">
        <w:trPr>
          <w:trHeight w:val="286"/>
        </w:trPr>
        <w:tc>
          <w:tcPr>
            <w:tcW w:w="6653" w:type="dxa"/>
            <w:tcBorders>
              <w:top w:val="single" w:sz="4" w:space="0" w:color="auto"/>
              <w:left w:val="single" w:sz="8" w:space="0" w:color="auto"/>
              <w:bottom w:val="single" w:sz="4" w:space="0" w:color="auto"/>
              <w:right w:val="single" w:sz="8" w:space="0" w:color="000000"/>
            </w:tcBorders>
            <w:noWrap/>
            <w:vAlign w:val="center"/>
            <w:hideMark/>
          </w:tcPr>
          <w:p w14:paraId="54842092" w14:textId="77777777" w:rsidR="00E172D5" w:rsidRPr="003F7CEE" w:rsidRDefault="00E172D5" w:rsidP="00E172D5">
            <w:pPr>
              <w:numPr>
                <w:ilvl w:val="0"/>
                <w:numId w:val="67"/>
              </w:numPr>
              <w:tabs>
                <w:tab w:val="left" w:pos="677"/>
              </w:tabs>
              <w:spacing w:after="160" w:line="259" w:lineRule="auto"/>
              <w:contextualSpacing/>
              <w:jc w:val="both"/>
              <w:rPr>
                <w:rFonts w:ascii="Tahoma" w:eastAsiaTheme="minorEastAsia" w:hAnsi="Tahoma" w:cs="Tahoma"/>
                <w:b/>
                <w:sz w:val="18"/>
                <w:szCs w:val="18"/>
                <w:lang w:eastAsia="es-BO"/>
              </w:rPr>
            </w:pPr>
            <w:r w:rsidRPr="003F7CEE">
              <w:rPr>
                <w:rFonts w:ascii="Tahoma" w:eastAsiaTheme="minorEastAsia" w:hAnsi="Tahoma" w:cs="Tahoma"/>
                <w:b/>
                <w:bCs/>
                <w:sz w:val="18"/>
                <w:szCs w:val="18"/>
                <w:lang w:eastAsia="es-BO"/>
              </w:rPr>
              <w:t>REPRESENTACION DE FABRICA</w:t>
            </w:r>
          </w:p>
        </w:tc>
        <w:tc>
          <w:tcPr>
            <w:tcW w:w="3118" w:type="dxa"/>
            <w:tcBorders>
              <w:top w:val="single" w:sz="4" w:space="0" w:color="auto"/>
              <w:left w:val="single" w:sz="8" w:space="0" w:color="auto"/>
              <w:bottom w:val="single" w:sz="4" w:space="0" w:color="auto"/>
              <w:right w:val="single" w:sz="8" w:space="0" w:color="000000"/>
            </w:tcBorders>
          </w:tcPr>
          <w:p w14:paraId="6BE25209" w14:textId="77777777" w:rsidR="00E172D5" w:rsidRPr="00E172D5" w:rsidRDefault="00E172D5" w:rsidP="007F162C">
            <w:pPr>
              <w:tabs>
                <w:tab w:val="left" w:pos="677"/>
              </w:tabs>
              <w:spacing w:after="160" w:line="259" w:lineRule="auto"/>
              <w:ind w:left="71"/>
              <w:contextualSpacing/>
              <w:jc w:val="both"/>
              <w:rPr>
                <w:rFonts w:ascii="Tahoma" w:eastAsiaTheme="minorEastAsia" w:hAnsi="Tahoma" w:cs="Tahoma"/>
                <w:bCs/>
                <w:sz w:val="18"/>
                <w:szCs w:val="18"/>
                <w:lang w:eastAsia="es-BO"/>
              </w:rPr>
            </w:pPr>
            <w:r w:rsidRPr="00E172D5">
              <w:rPr>
                <w:rFonts w:ascii="Tahoma" w:hAnsi="Tahoma" w:cs="Tahoma"/>
                <w:bCs/>
                <w:color w:val="000000"/>
              </w:rPr>
              <w:t>Para ser llenado por el proponente al momento de elaborar su propuesta</w:t>
            </w:r>
          </w:p>
        </w:tc>
      </w:tr>
      <w:tr w:rsidR="00E172D5" w:rsidRPr="003F7CEE" w14:paraId="1D2DC1DA" w14:textId="77777777" w:rsidTr="00E76B0B">
        <w:trPr>
          <w:trHeight w:val="589"/>
        </w:trPr>
        <w:tc>
          <w:tcPr>
            <w:tcW w:w="6653" w:type="dxa"/>
            <w:tcBorders>
              <w:top w:val="single" w:sz="4" w:space="0" w:color="auto"/>
              <w:left w:val="single" w:sz="8" w:space="0" w:color="auto"/>
              <w:bottom w:val="single" w:sz="4" w:space="0" w:color="auto"/>
              <w:right w:val="single" w:sz="8" w:space="0" w:color="000000"/>
            </w:tcBorders>
            <w:vAlign w:val="center"/>
            <w:hideMark/>
          </w:tcPr>
          <w:p w14:paraId="06103571" w14:textId="77777777" w:rsidR="00E172D5" w:rsidRPr="00E06422" w:rsidRDefault="00E172D5" w:rsidP="007F162C">
            <w:pPr>
              <w:jc w:val="both"/>
              <w:rPr>
                <w:rFonts w:ascii="Tahoma" w:hAnsi="Tahoma" w:cs="Tahoma"/>
                <w:sz w:val="18"/>
                <w:szCs w:val="18"/>
                <w:lang w:val="es-ES_tradnl"/>
              </w:rPr>
            </w:pPr>
            <w:r w:rsidRPr="00974189">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c>
          <w:tcPr>
            <w:tcW w:w="3118" w:type="dxa"/>
            <w:tcBorders>
              <w:top w:val="single" w:sz="4" w:space="0" w:color="auto"/>
              <w:left w:val="single" w:sz="8" w:space="0" w:color="auto"/>
              <w:bottom w:val="single" w:sz="4" w:space="0" w:color="auto"/>
              <w:right w:val="single" w:sz="8" w:space="0" w:color="000000"/>
            </w:tcBorders>
          </w:tcPr>
          <w:p w14:paraId="36DED212" w14:textId="77777777" w:rsidR="00E172D5" w:rsidRPr="00E172D5" w:rsidRDefault="00E172D5" w:rsidP="007F162C">
            <w:pPr>
              <w:spacing w:line="259" w:lineRule="auto"/>
              <w:ind w:left="71"/>
              <w:jc w:val="both"/>
              <w:rPr>
                <w:rFonts w:ascii="Tahoma" w:eastAsiaTheme="minorEastAsia" w:hAnsi="Tahoma" w:cs="Tahoma"/>
                <w:bCs/>
                <w:sz w:val="18"/>
                <w:szCs w:val="18"/>
                <w:lang w:val="es-BO" w:eastAsia="es-BO"/>
              </w:rPr>
            </w:pPr>
          </w:p>
        </w:tc>
      </w:tr>
      <w:tr w:rsidR="00E172D5" w:rsidRPr="003F7CEE" w14:paraId="6DD35C02" w14:textId="77777777" w:rsidTr="00E76B0B">
        <w:trPr>
          <w:trHeight w:val="256"/>
        </w:trPr>
        <w:tc>
          <w:tcPr>
            <w:tcW w:w="6653" w:type="dxa"/>
            <w:tcBorders>
              <w:top w:val="single" w:sz="4" w:space="0" w:color="auto"/>
              <w:left w:val="single" w:sz="8" w:space="0" w:color="auto"/>
              <w:bottom w:val="single" w:sz="4" w:space="0" w:color="auto"/>
              <w:right w:val="single" w:sz="8" w:space="0" w:color="000000"/>
            </w:tcBorders>
            <w:vAlign w:val="center"/>
            <w:hideMark/>
          </w:tcPr>
          <w:p w14:paraId="7F727C58" w14:textId="77777777" w:rsidR="00E172D5" w:rsidRPr="003F7CEE" w:rsidRDefault="00E172D5" w:rsidP="00F716F3">
            <w:pPr>
              <w:numPr>
                <w:ilvl w:val="0"/>
                <w:numId w:val="67"/>
              </w:numPr>
              <w:spacing w:line="259" w:lineRule="auto"/>
              <w:jc w:val="both"/>
              <w:rPr>
                <w:rFonts w:ascii="Tahoma" w:eastAsiaTheme="minorEastAsia" w:hAnsi="Tahoma" w:cs="Tahoma"/>
                <w:sz w:val="18"/>
                <w:szCs w:val="18"/>
                <w:lang w:val="es-ES_tradnl" w:eastAsia="es-BO"/>
              </w:rPr>
            </w:pPr>
            <w:r w:rsidRPr="003F7CEE">
              <w:rPr>
                <w:rFonts w:ascii="Tahoma" w:eastAsiaTheme="minorEastAsia" w:hAnsi="Tahoma" w:cs="Tahoma"/>
                <w:b/>
                <w:sz w:val="18"/>
                <w:szCs w:val="18"/>
                <w:lang w:val="es-BO" w:eastAsia="es-BO"/>
              </w:rPr>
              <w:t>PERSONAL REQUERIDO PARA LA IMPLEMENTACION</w:t>
            </w:r>
          </w:p>
        </w:tc>
        <w:tc>
          <w:tcPr>
            <w:tcW w:w="3118" w:type="dxa"/>
            <w:tcBorders>
              <w:top w:val="single" w:sz="4" w:space="0" w:color="auto"/>
              <w:left w:val="single" w:sz="8" w:space="0" w:color="auto"/>
              <w:bottom w:val="single" w:sz="4" w:space="0" w:color="auto"/>
              <w:right w:val="single" w:sz="8" w:space="0" w:color="000000"/>
            </w:tcBorders>
          </w:tcPr>
          <w:p w14:paraId="661925FE" w14:textId="77777777" w:rsidR="00E172D5" w:rsidRPr="00E172D5" w:rsidRDefault="00E172D5" w:rsidP="00F716F3">
            <w:pPr>
              <w:spacing w:line="259" w:lineRule="auto"/>
              <w:ind w:left="71"/>
              <w:jc w:val="both"/>
              <w:rPr>
                <w:rFonts w:ascii="Tahoma" w:eastAsiaTheme="minorEastAsia" w:hAnsi="Tahoma" w:cs="Tahoma"/>
                <w:bCs/>
                <w:sz w:val="18"/>
                <w:szCs w:val="18"/>
                <w:lang w:val="es-BO" w:eastAsia="es-BO"/>
              </w:rPr>
            </w:pPr>
            <w:r w:rsidRPr="00E172D5">
              <w:rPr>
                <w:rFonts w:ascii="Tahoma" w:hAnsi="Tahoma" w:cs="Tahoma"/>
                <w:bCs/>
                <w:color w:val="000000"/>
              </w:rPr>
              <w:t>Para ser llenado por el proponente al momento de elaborar su propuesta</w:t>
            </w:r>
          </w:p>
        </w:tc>
      </w:tr>
      <w:tr w:rsidR="00E172D5" w:rsidRPr="003F7CEE" w14:paraId="36FD2D58" w14:textId="77777777" w:rsidTr="00E76B0B">
        <w:trPr>
          <w:trHeight w:val="561"/>
        </w:trPr>
        <w:tc>
          <w:tcPr>
            <w:tcW w:w="6653" w:type="dxa"/>
            <w:tcBorders>
              <w:top w:val="single" w:sz="4" w:space="0" w:color="auto"/>
              <w:left w:val="single" w:sz="8" w:space="0" w:color="auto"/>
              <w:bottom w:val="single" w:sz="4" w:space="0" w:color="auto"/>
              <w:right w:val="single" w:sz="8" w:space="0" w:color="000000"/>
            </w:tcBorders>
            <w:vAlign w:val="center"/>
            <w:hideMark/>
          </w:tcPr>
          <w:p w14:paraId="607DB7A7" w14:textId="36BB1D52" w:rsidR="00E172D5" w:rsidRPr="003F7CEE" w:rsidRDefault="00E172D5" w:rsidP="007F162C">
            <w:pPr>
              <w:spacing w:line="259" w:lineRule="auto"/>
              <w:jc w:val="both"/>
              <w:rPr>
                <w:rFonts w:ascii="Tahoma" w:eastAsiaTheme="minorEastAsia" w:hAnsi="Tahoma" w:cs="Tahoma"/>
                <w:sz w:val="18"/>
                <w:szCs w:val="18"/>
                <w:lang w:val="es-ES_tradnl" w:eastAsia="es-BO"/>
              </w:rPr>
            </w:pPr>
            <w:r w:rsidRPr="003F7CEE">
              <w:rPr>
                <w:rFonts w:ascii="Tahoma" w:eastAsiaTheme="minorEastAsia" w:hAnsi="Tahoma" w:cs="Tahoma"/>
                <w:sz w:val="18"/>
                <w:szCs w:val="18"/>
                <w:lang w:val="es-BO" w:eastAsia="es-BO"/>
              </w:rPr>
              <w:t xml:space="preserve">El personal encargado de la implementación deberá contar con certificaciones vigentes emitidas por el fabricante de la solución propuesta. Asimismo, al presentar la propuesta, se deberán adjuntar copias de dichos certificados vigentes, correspondientes a dos personas </w:t>
            </w:r>
            <w:proofErr w:type="spellStart"/>
            <w:r w:rsidR="003C1E3D" w:rsidRPr="003F7CEE">
              <w:rPr>
                <w:rFonts w:ascii="Tahoma" w:eastAsiaTheme="minorEastAsia" w:hAnsi="Tahoma" w:cs="Tahoma"/>
                <w:sz w:val="18"/>
                <w:szCs w:val="18"/>
                <w:lang w:val="es-BO" w:eastAsia="es-BO"/>
              </w:rPr>
              <w:t>mínimamente</w:t>
            </w:r>
            <w:r w:rsidR="003C1E3D">
              <w:rPr>
                <w:rFonts w:ascii="Tahoma" w:eastAsiaTheme="minorEastAsia" w:hAnsi="Tahoma" w:cs="Tahoma"/>
                <w:sz w:val="18"/>
                <w:szCs w:val="18"/>
                <w:lang w:val="es-BO" w:eastAsia="es-BO"/>
              </w:rPr>
              <w:t>y</w:t>
            </w:r>
            <w:proofErr w:type="spellEnd"/>
            <w:r w:rsidRPr="003F7CEE">
              <w:rPr>
                <w:rFonts w:ascii="Tahoma" w:eastAsiaTheme="minorEastAsia" w:hAnsi="Tahoma" w:cs="Tahoma"/>
                <w:sz w:val="18"/>
                <w:szCs w:val="18"/>
                <w:lang w:val="es-BO" w:eastAsia="es-BO"/>
              </w:rPr>
              <w:t>.</w:t>
            </w:r>
          </w:p>
        </w:tc>
        <w:tc>
          <w:tcPr>
            <w:tcW w:w="3118" w:type="dxa"/>
            <w:tcBorders>
              <w:top w:val="single" w:sz="4" w:space="0" w:color="auto"/>
              <w:left w:val="single" w:sz="8" w:space="0" w:color="auto"/>
              <w:bottom w:val="single" w:sz="4" w:space="0" w:color="auto"/>
              <w:right w:val="single" w:sz="8" w:space="0" w:color="000000"/>
            </w:tcBorders>
          </w:tcPr>
          <w:p w14:paraId="51FB767B" w14:textId="77777777" w:rsidR="00E172D5" w:rsidRPr="00E172D5" w:rsidRDefault="00E172D5" w:rsidP="007F162C">
            <w:pPr>
              <w:spacing w:line="259" w:lineRule="auto"/>
              <w:ind w:left="71"/>
              <w:jc w:val="both"/>
              <w:rPr>
                <w:rFonts w:ascii="Tahoma" w:eastAsiaTheme="minorEastAsia" w:hAnsi="Tahoma" w:cs="Tahoma"/>
                <w:bCs/>
                <w:sz w:val="18"/>
                <w:szCs w:val="18"/>
                <w:lang w:val="es-BO" w:eastAsia="es-BO"/>
              </w:rPr>
            </w:pPr>
          </w:p>
        </w:tc>
      </w:tr>
      <w:tr w:rsidR="00E172D5" w:rsidRPr="003F7CEE" w14:paraId="63CA2EAB" w14:textId="77777777" w:rsidTr="00E76B0B">
        <w:trPr>
          <w:trHeight w:val="294"/>
        </w:trPr>
        <w:tc>
          <w:tcPr>
            <w:tcW w:w="6653" w:type="dxa"/>
            <w:tcBorders>
              <w:top w:val="single" w:sz="4" w:space="0" w:color="auto"/>
              <w:left w:val="single" w:sz="8" w:space="0" w:color="auto"/>
              <w:bottom w:val="single" w:sz="4" w:space="0" w:color="auto"/>
              <w:right w:val="single" w:sz="8" w:space="0" w:color="000000"/>
            </w:tcBorders>
            <w:vAlign w:val="center"/>
          </w:tcPr>
          <w:p w14:paraId="29C14896" w14:textId="77777777" w:rsidR="00E172D5" w:rsidRPr="003F7CEE" w:rsidRDefault="00E172D5" w:rsidP="00F716F3">
            <w:pPr>
              <w:numPr>
                <w:ilvl w:val="0"/>
                <w:numId w:val="67"/>
              </w:numPr>
              <w:spacing w:line="259" w:lineRule="auto"/>
              <w:jc w:val="both"/>
              <w:rPr>
                <w:rFonts w:ascii="Tahoma" w:eastAsiaTheme="minorEastAsia" w:hAnsi="Tahoma" w:cs="Tahoma"/>
                <w:sz w:val="18"/>
                <w:szCs w:val="18"/>
                <w:lang w:val="es-BO" w:eastAsia="es-BO"/>
              </w:rPr>
            </w:pPr>
            <w:r w:rsidRPr="003F7CEE">
              <w:rPr>
                <w:rFonts w:ascii="Tahoma" w:eastAsiaTheme="minorEastAsia" w:hAnsi="Tahoma" w:cs="Tahoma"/>
                <w:b/>
                <w:sz w:val="18"/>
                <w:szCs w:val="18"/>
                <w:lang w:val="es-BO" w:eastAsia="es-BO"/>
              </w:rPr>
              <w:t>GARANTÍA Y SOPORTE</w:t>
            </w:r>
            <w:r w:rsidRPr="003F7CEE">
              <w:rPr>
                <w:rFonts w:ascii="Tahoma" w:eastAsiaTheme="minorEastAsia" w:hAnsi="Tahoma" w:cs="Tahoma"/>
                <w:b/>
                <w:sz w:val="18"/>
                <w:szCs w:val="18"/>
                <w:lang w:val="es-BO" w:eastAsia="es-BO"/>
              </w:rPr>
              <w:tab/>
            </w:r>
          </w:p>
        </w:tc>
        <w:tc>
          <w:tcPr>
            <w:tcW w:w="3118" w:type="dxa"/>
            <w:tcBorders>
              <w:top w:val="single" w:sz="4" w:space="0" w:color="auto"/>
              <w:left w:val="single" w:sz="8" w:space="0" w:color="auto"/>
              <w:bottom w:val="single" w:sz="4" w:space="0" w:color="auto"/>
              <w:right w:val="single" w:sz="8" w:space="0" w:color="000000"/>
            </w:tcBorders>
          </w:tcPr>
          <w:p w14:paraId="770A5E22" w14:textId="77777777" w:rsidR="00E172D5" w:rsidRPr="00E172D5" w:rsidRDefault="00E172D5" w:rsidP="00F716F3">
            <w:pPr>
              <w:spacing w:line="259" w:lineRule="auto"/>
              <w:ind w:left="71"/>
              <w:jc w:val="both"/>
              <w:rPr>
                <w:rFonts w:ascii="Tahoma" w:eastAsiaTheme="minorEastAsia" w:hAnsi="Tahoma" w:cs="Tahoma"/>
                <w:bCs/>
                <w:sz w:val="18"/>
                <w:szCs w:val="18"/>
                <w:lang w:val="es-BO" w:eastAsia="es-BO"/>
              </w:rPr>
            </w:pPr>
            <w:r w:rsidRPr="00E172D5">
              <w:rPr>
                <w:rFonts w:ascii="Tahoma" w:hAnsi="Tahoma" w:cs="Tahoma"/>
                <w:bCs/>
                <w:color w:val="000000"/>
              </w:rPr>
              <w:t>Para ser llenado por el proponente al momento de elaborar su propuesta</w:t>
            </w:r>
          </w:p>
        </w:tc>
      </w:tr>
      <w:tr w:rsidR="00E172D5" w:rsidRPr="003F7CEE" w14:paraId="6676789A" w14:textId="77777777" w:rsidTr="00E76B0B">
        <w:trPr>
          <w:trHeight w:val="561"/>
        </w:trPr>
        <w:tc>
          <w:tcPr>
            <w:tcW w:w="6653" w:type="dxa"/>
            <w:tcBorders>
              <w:top w:val="single" w:sz="4" w:space="0" w:color="auto"/>
              <w:left w:val="single" w:sz="8" w:space="0" w:color="auto"/>
              <w:bottom w:val="single" w:sz="4" w:space="0" w:color="auto"/>
              <w:right w:val="single" w:sz="8" w:space="0" w:color="000000"/>
            </w:tcBorders>
            <w:vAlign w:val="center"/>
          </w:tcPr>
          <w:p w14:paraId="5E6D3AC0" w14:textId="77777777" w:rsidR="00E172D5" w:rsidRPr="003F7CEE" w:rsidRDefault="00E172D5" w:rsidP="007F162C">
            <w:pPr>
              <w:spacing w:after="160" w:line="259" w:lineRule="auto"/>
              <w:jc w:val="both"/>
              <w:rPr>
                <w:rFonts w:ascii="Tahoma" w:eastAsiaTheme="minorEastAsia" w:hAnsi="Tahoma" w:cs="Tahoma"/>
                <w:sz w:val="18"/>
                <w:szCs w:val="18"/>
                <w:lang w:val="es-BO" w:eastAsia="es-BO"/>
              </w:rPr>
            </w:pPr>
            <w:r w:rsidRPr="003F7CEE">
              <w:rPr>
                <w:rFonts w:ascii="Tahoma" w:eastAsiaTheme="minorEastAsia" w:hAnsi="Tahoma" w:cs="Tahoma"/>
                <w:sz w:val="18"/>
                <w:szCs w:val="18"/>
                <w:lang w:val="es-BO" w:eastAsia="es-BO"/>
              </w:rPr>
              <w:t>Garantía y soporte mínimamente de 36 meses a partir de la recepción física del equipo, por parte de fábrica y respaldada por el proveedor, Además, deberá entregarse el certificado de garantía en formato físico.</w:t>
            </w:r>
          </w:p>
          <w:p w14:paraId="1F73AF6B" w14:textId="77777777" w:rsidR="00E172D5" w:rsidRPr="003F7CEE" w:rsidRDefault="00E172D5" w:rsidP="007F162C">
            <w:pPr>
              <w:spacing w:line="259" w:lineRule="auto"/>
              <w:jc w:val="both"/>
              <w:rPr>
                <w:rFonts w:ascii="Tahoma" w:eastAsiaTheme="minorEastAsia" w:hAnsi="Tahoma" w:cs="Tahoma"/>
                <w:sz w:val="18"/>
                <w:szCs w:val="18"/>
                <w:lang w:val="es-BO" w:eastAsia="es-BO"/>
              </w:rPr>
            </w:pPr>
            <w:r w:rsidRPr="003F7CEE">
              <w:rPr>
                <w:rFonts w:ascii="Tahoma" w:eastAsiaTheme="minorEastAsia" w:hAnsi="Tahoma" w:cs="Tahoma"/>
                <w:sz w:val="18"/>
                <w:szCs w:val="18"/>
                <w:lang w:val="es-BO" w:eastAsia="es-BO"/>
              </w:rPr>
              <w:t>El fabricante deberá ofrecer soporte 24x7 con una respuesta en una hora para problemas críticos y respuesta al siguiente día hábil para problemas no críticos, durante todo el periodo de 36 meses.</w:t>
            </w:r>
          </w:p>
        </w:tc>
        <w:tc>
          <w:tcPr>
            <w:tcW w:w="3118" w:type="dxa"/>
            <w:tcBorders>
              <w:top w:val="single" w:sz="4" w:space="0" w:color="auto"/>
              <w:left w:val="single" w:sz="8" w:space="0" w:color="auto"/>
              <w:bottom w:val="single" w:sz="4" w:space="0" w:color="auto"/>
              <w:right w:val="single" w:sz="8" w:space="0" w:color="000000"/>
            </w:tcBorders>
          </w:tcPr>
          <w:p w14:paraId="341D6347" w14:textId="77777777" w:rsidR="00E172D5" w:rsidRPr="00E172D5" w:rsidRDefault="00E172D5" w:rsidP="007F162C">
            <w:pPr>
              <w:spacing w:after="160" w:line="259" w:lineRule="auto"/>
              <w:ind w:left="71"/>
              <w:jc w:val="both"/>
              <w:rPr>
                <w:rFonts w:ascii="Tahoma" w:eastAsiaTheme="minorEastAsia" w:hAnsi="Tahoma" w:cs="Tahoma"/>
                <w:bCs/>
                <w:sz w:val="18"/>
                <w:szCs w:val="18"/>
                <w:lang w:val="es-BO" w:eastAsia="es-BO"/>
              </w:rPr>
            </w:pPr>
          </w:p>
        </w:tc>
      </w:tr>
      <w:tr w:rsidR="00E172D5" w:rsidRPr="003F7CEE" w14:paraId="49EEAD83" w14:textId="77777777" w:rsidTr="00331B27">
        <w:trPr>
          <w:trHeight w:val="177"/>
        </w:trPr>
        <w:tc>
          <w:tcPr>
            <w:tcW w:w="6653" w:type="dxa"/>
            <w:tcBorders>
              <w:top w:val="single" w:sz="4" w:space="0" w:color="auto"/>
              <w:left w:val="single" w:sz="8" w:space="0" w:color="auto"/>
              <w:bottom w:val="single" w:sz="4" w:space="0" w:color="auto"/>
              <w:right w:val="single" w:sz="8" w:space="0" w:color="000000"/>
            </w:tcBorders>
            <w:vAlign w:val="center"/>
          </w:tcPr>
          <w:p w14:paraId="69FD95AB" w14:textId="77777777" w:rsidR="00E172D5" w:rsidRPr="003F7CEE" w:rsidRDefault="00E172D5" w:rsidP="00F716F3">
            <w:pPr>
              <w:numPr>
                <w:ilvl w:val="0"/>
                <w:numId w:val="67"/>
              </w:numPr>
              <w:spacing w:line="259" w:lineRule="auto"/>
              <w:jc w:val="both"/>
              <w:rPr>
                <w:rFonts w:ascii="Tahoma" w:eastAsiaTheme="minorEastAsia" w:hAnsi="Tahoma" w:cs="Tahoma"/>
                <w:sz w:val="18"/>
                <w:szCs w:val="18"/>
                <w:lang w:val="es-BO" w:eastAsia="es-BO"/>
              </w:rPr>
            </w:pPr>
            <w:r w:rsidRPr="003F7CEE">
              <w:rPr>
                <w:rFonts w:ascii="Tahoma" w:eastAsiaTheme="minorEastAsia" w:hAnsi="Tahoma" w:cs="Tahoma"/>
                <w:b/>
                <w:sz w:val="18"/>
                <w:szCs w:val="18"/>
                <w:lang w:val="es-BO" w:eastAsia="es-BO"/>
              </w:rPr>
              <w:t>IMPLEMENTACIÓN DEL EQUIPO</w:t>
            </w:r>
          </w:p>
        </w:tc>
        <w:tc>
          <w:tcPr>
            <w:tcW w:w="3118" w:type="dxa"/>
            <w:tcBorders>
              <w:top w:val="single" w:sz="4" w:space="0" w:color="auto"/>
              <w:left w:val="single" w:sz="8" w:space="0" w:color="auto"/>
              <w:bottom w:val="single" w:sz="4" w:space="0" w:color="auto"/>
              <w:right w:val="single" w:sz="8" w:space="0" w:color="000000"/>
            </w:tcBorders>
          </w:tcPr>
          <w:p w14:paraId="4063A646" w14:textId="77777777" w:rsidR="00E172D5" w:rsidRPr="00E172D5" w:rsidRDefault="00E172D5" w:rsidP="00F716F3">
            <w:pPr>
              <w:spacing w:line="259" w:lineRule="auto"/>
              <w:ind w:left="71"/>
              <w:jc w:val="both"/>
              <w:rPr>
                <w:rFonts w:ascii="Tahoma" w:eastAsiaTheme="minorEastAsia" w:hAnsi="Tahoma" w:cs="Tahoma"/>
                <w:bCs/>
                <w:sz w:val="18"/>
                <w:szCs w:val="18"/>
                <w:lang w:val="es-BO" w:eastAsia="es-BO"/>
              </w:rPr>
            </w:pPr>
            <w:r w:rsidRPr="00E172D5">
              <w:rPr>
                <w:rFonts w:ascii="Tahoma" w:hAnsi="Tahoma" w:cs="Tahoma"/>
                <w:bCs/>
                <w:color w:val="000000"/>
              </w:rPr>
              <w:t>Para ser llenado por el proponente al momento de elaborar su propuesta</w:t>
            </w:r>
          </w:p>
        </w:tc>
      </w:tr>
      <w:tr w:rsidR="00E172D5" w:rsidRPr="003F7CEE" w14:paraId="179DD441" w14:textId="77777777" w:rsidTr="00E76B0B">
        <w:trPr>
          <w:trHeight w:val="390"/>
        </w:trPr>
        <w:tc>
          <w:tcPr>
            <w:tcW w:w="6653" w:type="dxa"/>
            <w:tcBorders>
              <w:top w:val="single" w:sz="4" w:space="0" w:color="auto"/>
              <w:left w:val="single" w:sz="8" w:space="0" w:color="auto"/>
              <w:bottom w:val="single" w:sz="4" w:space="0" w:color="auto"/>
              <w:right w:val="single" w:sz="8" w:space="0" w:color="000000"/>
            </w:tcBorders>
            <w:vAlign w:val="center"/>
          </w:tcPr>
          <w:p w14:paraId="64834B83" w14:textId="77777777" w:rsidR="00E172D5" w:rsidRPr="003F7CEE" w:rsidRDefault="00E172D5" w:rsidP="00F716F3">
            <w:pPr>
              <w:spacing w:line="259" w:lineRule="auto"/>
              <w:jc w:val="both"/>
              <w:rPr>
                <w:rFonts w:ascii="Tahoma" w:eastAsiaTheme="minorEastAsia" w:hAnsi="Tahoma" w:cs="Tahoma"/>
                <w:sz w:val="18"/>
                <w:szCs w:val="18"/>
                <w:lang w:val="es-BO" w:eastAsia="es-BO"/>
              </w:rPr>
            </w:pPr>
            <w:r w:rsidRPr="003F7CEE">
              <w:rPr>
                <w:rFonts w:ascii="Tahoma" w:eastAsiaTheme="minorEastAsia" w:hAnsi="Tahoma" w:cs="Tahoma"/>
                <w:sz w:val="18"/>
                <w:szCs w:val="18"/>
                <w:lang w:val="es-BO" w:eastAsia="es-BO"/>
              </w:rPr>
              <w:t>La propuesta ofertada debe incluir la implementación del equipamiento.</w:t>
            </w:r>
          </w:p>
        </w:tc>
        <w:tc>
          <w:tcPr>
            <w:tcW w:w="3118" w:type="dxa"/>
            <w:tcBorders>
              <w:top w:val="single" w:sz="4" w:space="0" w:color="auto"/>
              <w:left w:val="single" w:sz="8" w:space="0" w:color="auto"/>
              <w:bottom w:val="single" w:sz="4" w:space="0" w:color="auto"/>
              <w:right w:val="single" w:sz="8" w:space="0" w:color="000000"/>
            </w:tcBorders>
          </w:tcPr>
          <w:p w14:paraId="1BF4C106" w14:textId="77777777" w:rsidR="00E172D5" w:rsidRPr="00E172D5" w:rsidRDefault="00E172D5" w:rsidP="00F716F3">
            <w:pPr>
              <w:spacing w:line="259" w:lineRule="auto"/>
              <w:jc w:val="both"/>
              <w:rPr>
                <w:rFonts w:ascii="Tahoma" w:eastAsiaTheme="minorEastAsia" w:hAnsi="Tahoma" w:cs="Tahoma"/>
                <w:bCs/>
                <w:sz w:val="18"/>
                <w:szCs w:val="18"/>
                <w:lang w:val="es-BO" w:eastAsia="es-BO"/>
              </w:rPr>
            </w:pPr>
          </w:p>
        </w:tc>
      </w:tr>
      <w:tr w:rsidR="00E172D5" w:rsidRPr="003F7CEE" w14:paraId="062CCCFA" w14:textId="77777777" w:rsidTr="00331B27">
        <w:trPr>
          <w:trHeight w:val="177"/>
        </w:trPr>
        <w:tc>
          <w:tcPr>
            <w:tcW w:w="6653" w:type="dxa"/>
            <w:tcBorders>
              <w:top w:val="single" w:sz="4" w:space="0" w:color="auto"/>
              <w:left w:val="single" w:sz="8" w:space="0" w:color="auto"/>
              <w:bottom w:val="single" w:sz="4" w:space="0" w:color="auto"/>
              <w:right w:val="single" w:sz="8" w:space="0" w:color="000000"/>
            </w:tcBorders>
            <w:vAlign w:val="center"/>
          </w:tcPr>
          <w:p w14:paraId="1CE4899F" w14:textId="77777777" w:rsidR="00E172D5" w:rsidRPr="003F7CEE" w:rsidRDefault="00E172D5" w:rsidP="00F716F3">
            <w:pPr>
              <w:ind w:left="73" w:right="131"/>
              <w:rPr>
                <w:rFonts w:ascii="Tahoma" w:hAnsi="Tahoma" w:cs="Tahoma"/>
                <w:sz w:val="18"/>
                <w:szCs w:val="18"/>
              </w:rPr>
            </w:pPr>
            <w:r w:rsidRPr="003F7CEE">
              <w:rPr>
                <w:rFonts w:ascii="Tahoma" w:hAnsi="Tahoma" w:cs="Tahoma"/>
                <w:sz w:val="18"/>
                <w:szCs w:val="18"/>
              </w:rPr>
              <w:t>MARCA, MODELO Y PAÍS DE ORIGEN (***):</w:t>
            </w:r>
          </w:p>
        </w:tc>
        <w:tc>
          <w:tcPr>
            <w:tcW w:w="3118" w:type="dxa"/>
            <w:tcBorders>
              <w:top w:val="single" w:sz="4" w:space="0" w:color="auto"/>
              <w:left w:val="single" w:sz="8" w:space="0" w:color="auto"/>
              <w:bottom w:val="single" w:sz="4" w:space="0" w:color="auto"/>
              <w:right w:val="single" w:sz="8" w:space="0" w:color="000000"/>
            </w:tcBorders>
          </w:tcPr>
          <w:p w14:paraId="06806199" w14:textId="77777777" w:rsidR="00E172D5" w:rsidRPr="00E172D5" w:rsidRDefault="00E172D5" w:rsidP="00F716F3">
            <w:pPr>
              <w:spacing w:line="259" w:lineRule="auto"/>
              <w:ind w:left="71"/>
              <w:jc w:val="both"/>
              <w:rPr>
                <w:rFonts w:ascii="Tahoma" w:hAnsi="Tahoma" w:cs="Tahoma"/>
                <w:bCs/>
                <w:sz w:val="18"/>
                <w:szCs w:val="18"/>
              </w:rPr>
            </w:pPr>
            <w:r w:rsidRPr="00E172D5">
              <w:rPr>
                <w:rFonts w:ascii="Tahoma" w:hAnsi="Tahoma" w:cs="Tahoma"/>
                <w:bCs/>
                <w:color w:val="000000"/>
              </w:rPr>
              <w:t>Para ser llenado por el proponente al momento de elaborar su propuesta</w:t>
            </w:r>
          </w:p>
        </w:tc>
      </w:tr>
      <w:tr w:rsidR="00E172D5" w:rsidRPr="003F7CEE" w14:paraId="385D601D" w14:textId="77777777" w:rsidTr="00E76B0B">
        <w:trPr>
          <w:trHeight w:val="362"/>
        </w:trPr>
        <w:tc>
          <w:tcPr>
            <w:tcW w:w="6653" w:type="dxa"/>
            <w:tcBorders>
              <w:top w:val="single" w:sz="4" w:space="0" w:color="auto"/>
              <w:left w:val="single" w:sz="8" w:space="0" w:color="auto"/>
              <w:bottom w:val="single" w:sz="4" w:space="0" w:color="auto"/>
              <w:right w:val="single" w:sz="8" w:space="0" w:color="000000"/>
            </w:tcBorders>
            <w:vAlign w:val="center"/>
          </w:tcPr>
          <w:p w14:paraId="7FC0549B" w14:textId="77777777" w:rsidR="00E172D5" w:rsidRPr="003F7CEE" w:rsidRDefault="00E172D5" w:rsidP="007F162C">
            <w:pPr>
              <w:ind w:left="73" w:right="131"/>
              <w:rPr>
                <w:rFonts w:ascii="Tahoma" w:hAnsi="Tahoma" w:cs="Tahoma"/>
                <w:sz w:val="18"/>
                <w:szCs w:val="18"/>
              </w:rPr>
            </w:pPr>
            <w:r w:rsidRPr="003F7CEE">
              <w:rPr>
                <w:rFonts w:ascii="Tahoma" w:hAnsi="Tahoma" w:cs="Tahoma"/>
                <w:sz w:val="18"/>
                <w:szCs w:val="18"/>
              </w:rPr>
              <w:t>El proponente deberá declarar:</w:t>
            </w:r>
          </w:p>
          <w:p w14:paraId="107AAA95" w14:textId="77777777" w:rsidR="00E172D5" w:rsidRPr="003F7CEE" w:rsidRDefault="00E172D5" w:rsidP="007F162C">
            <w:pPr>
              <w:ind w:left="73" w:right="131"/>
              <w:rPr>
                <w:rFonts w:ascii="Tahoma" w:hAnsi="Tahoma" w:cs="Tahoma"/>
                <w:sz w:val="18"/>
                <w:szCs w:val="18"/>
              </w:rPr>
            </w:pPr>
            <w:r w:rsidRPr="003F7CEE">
              <w:rPr>
                <w:rFonts w:ascii="Tahoma" w:hAnsi="Tahoma" w:cs="Tahoma"/>
                <w:sz w:val="18"/>
                <w:szCs w:val="18"/>
              </w:rPr>
              <w:t>Marca/modelo:</w:t>
            </w:r>
          </w:p>
          <w:p w14:paraId="4CEEDBBD" w14:textId="77777777" w:rsidR="00E172D5" w:rsidRPr="003F7CEE" w:rsidRDefault="00E172D5" w:rsidP="007F162C">
            <w:pPr>
              <w:ind w:left="73" w:right="131"/>
              <w:rPr>
                <w:rFonts w:ascii="Tahoma" w:hAnsi="Tahoma" w:cs="Tahoma"/>
                <w:sz w:val="18"/>
                <w:szCs w:val="18"/>
              </w:rPr>
            </w:pPr>
            <w:r w:rsidRPr="003F7CEE">
              <w:rPr>
                <w:rFonts w:ascii="Tahoma" w:hAnsi="Tahoma" w:cs="Tahoma"/>
                <w:sz w:val="18"/>
                <w:szCs w:val="18"/>
              </w:rPr>
              <w:t>País de Origen:</w:t>
            </w:r>
          </w:p>
        </w:tc>
        <w:tc>
          <w:tcPr>
            <w:tcW w:w="3118" w:type="dxa"/>
            <w:tcBorders>
              <w:top w:val="single" w:sz="4" w:space="0" w:color="auto"/>
              <w:left w:val="single" w:sz="8" w:space="0" w:color="auto"/>
              <w:bottom w:val="single" w:sz="4" w:space="0" w:color="auto"/>
              <w:right w:val="single" w:sz="8" w:space="0" w:color="000000"/>
            </w:tcBorders>
          </w:tcPr>
          <w:p w14:paraId="0270B1B0" w14:textId="77777777" w:rsidR="00E172D5" w:rsidRPr="003F7CEE" w:rsidRDefault="00E172D5" w:rsidP="007F162C">
            <w:pPr>
              <w:ind w:left="73" w:right="131"/>
              <w:rPr>
                <w:rFonts w:ascii="Tahoma" w:hAnsi="Tahoma" w:cs="Tahoma"/>
                <w:sz w:val="18"/>
                <w:szCs w:val="18"/>
              </w:rPr>
            </w:pPr>
          </w:p>
        </w:tc>
      </w:tr>
    </w:tbl>
    <w:p w14:paraId="3100A0CC" w14:textId="77777777" w:rsidR="00E172D5" w:rsidRPr="0080603D" w:rsidRDefault="00E172D5" w:rsidP="00BF2927">
      <w:pPr>
        <w:widowControl w:val="0"/>
        <w:autoSpaceDE w:val="0"/>
        <w:autoSpaceDN w:val="0"/>
        <w:adjustRightInd w:val="0"/>
        <w:jc w:val="both"/>
        <w:rPr>
          <w:rFonts w:ascii="Tahoma" w:hAnsi="Tahoma" w:cs="Tahoma"/>
          <w:b/>
          <w:bCs/>
          <w:sz w:val="20"/>
          <w:szCs w:val="20"/>
        </w:rPr>
      </w:pPr>
    </w:p>
    <w:p w14:paraId="47A77B10" w14:textId="77777777" w:rsidR="007166D2" w:rsidRPr="003C1E3D" w:rsidRDefault="007166D2" w:rsidP="007166D2">
      <w:pPr>
        <w:spacing w:after="200" w:line="276" w:lineRule="auto"/>
        <w:ind w:left="284"/>
        <w:jc w:val="both"/>
        <w:rPr>
          <w:rFonts w:ascii="Tahoma" w:eastAsia="Calibri" w:hAnsi="Tahoma" w:cs="Tahoma"/>
          <w:sz w:val="14"/>
          <w:szCs w:val="14"/>
          <w:lang w:eastAsia="en-US"/>
        </w:rPr>
      </w:pPr>
      <w:r w:rsidRPr="003C1E3D">
        <w:rPr>
          <w:rFonts w:ascii="Tahoma" w:eastAsia="Calibri" w:hAnsi="Tahoma" w:cs="Tahoma"/>
          <w:sz w:val="14"/>
          <w:szCs w:val="14"/>
          <w:lang w:eastAsia="en-US"/>
        </w:rPr>
        <w:t xml:space="preserve">Nota: En caso que la contratación se efectué por ítem o lotes, se deberá repetir el cuadro para cada ítem o </w:t>
      </w:r>
      <w:proofErr w:type="gramStart"/>
      <w:r w:rsidRPr="003C1E3D">
        <w:rPr>
          <w:rFonts w:ascii="Tahoma" w:eastAsia="Calibri" w:hAnsi="Tahoma" w:cs="Tahoma"/>
          <w:sz w:val="14"/>
          <w:szCs w:val="14"/>
          <w:lang w:eastAsia="en-US"/>
        </w:rPr>
        <w:t>lote.(</w:t>
      </w:r>
      <w:proofErr w:type="gramEnd"/>
      <w:r w:rsidRPr="003C1E3D">
        <w:rPr>
          <w:rFonts w:ascii="Tahoma" w:eastAsia="Calibri" w:hAnsi="Tahoma" w:cs="Tahoma"/>
          <w:sz w:val="14"/>
          <w:szCs w:val="14"/>
          <w:lang w:eastAsia="en-US"/>
        </w:rPr>
        <w:t xml:space="preserve">*) La Entidad Convocante deberá incluir las Especificaciones Técnicas y Condiciones Técnicas señaladas en el Numeral 30 del presente DBC. </w:t>
      </w:r>
    </w:p>
    <w:p w14:paraId="7F28EC07" w14:textId="77777777" w:rsidR="007166D2" w:rsidRPr="003C1E3D" w:rsidRDefault="007166D2" w:rsidP="007166D2">
      <w:pPr>
        <w:spacing w:after="200" w:line="276" w:lineRule="auto"/>
        <w:ind w:left="284"/>
        <w:jc w:val="both"/>
        <w:rPr>
          <w:rFonts w:ascii="Tahoma" w:eastAsia="Calibri" w:hAnsi="Tahoma" w:cs="Tahoma"/>
          <w:sz w:val="14"/>
          <w:szCs w:val="14"/>
          <w:lang w:eastAsia="en-US"/>
        </w:rPr>
      </w:pPr>
      <w:r w:rsidRPr="003C1E3D">
        <w:rPr>
          <w:rFonts w:ascii="Tahoma" w:eastAsia="Calibri" w:hAnsi="Tahoma" w:cs="Tahoma"/>
          <w:b/>
          <w:sz w:val="14"/>
          <w:szCs w:val="14"/>
          <w:lang w:eastAsia="en-US"/>
        </w:rPr>
        <w:t>(**)</w:t>
      </w:r>
      <w:r w:rsidRPr="003C1E3D">
        <w:rPr>
          <w:rFonts w:ascii="Tahoma" w:eastAsia="Calibri" w:hAnsi="Tahoma" w:cs="Tahoma"/>
          <w:sz w:val="14"/>
          <w:szCs w:val="14"/>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FF3B2DD" w14:textId="77777777" w:rsidR="007166D2" w:rsidRPr="003C1E3D" w:rsidRDefault="007166D2" w:rsidP="007166D2">
      <w:pPr>
        <w:spacing w:after="200" w:line="276" w:lineRule="auto"/>
        <w:ind w:left="284"/>
        <w:jc w:val="both"/>
        <w:rPr>
          <w:rFonts w:ascii="Tahoma" w:eastAsia="Calibri" w:hAnsi="Tahoma" w:cs="Tahoma"/>
          <w:sz w:val="14"/>
          <w:szCs w:val="14"/>
          <w:lang w:eastAsia="en-US"/>
        </w:rPr>
      </w:pPr>
      <w:r w:rsidRPr="003C1E3D">
        <w:rPr>
          <w:rFonts w:ascii="Tahoma" w:eastAsia="Calibri" w:hAnsi="Tahoma" w:cs="Tahoma"/>
          <w:b/>
          <w:sz w:val="14"/>
          <w:szCs w:val="14"/>
          <w:lang w:eastAsia="en-US"/>
        </w:rPr>
        <w:t>(***)</w:t>
      </w:r>
      <w:r w:rsidRPr="003C1E3D">
        <w:rPr>
          <w:rFonts w:ascii="Tahoma" w:eastAsia="Calibri" w:hAnsi="Tahoma" w:cs="Tahoma"/>
          <w:sz w:val="14"/>
          <w:szCs w:val="14"/>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91829A6" w14:textId="77777777" w:rsidR="00BF2927" w:rsidRPr="00180A96" w:rsidRDefault="00BF2927" w:rsidP="007166D2">
      <w:pPr>
        <w:rPr>
          <w:rFonts w:cs="Arial"/>
          <w:sz w:val="18"/>
          <w:szCs w:val="18"/>
        </w:rPr>
      </w:pPr>
    </w:p>
    <w:p w14:paraId="2A9DCEF0" w14:textId="4D810D18" w:rsidR="00521E7C" w:rsidRPr="00180A96" w:rsidRDefault="006F59CB" w:rsidP="0021336E">
      <w:pPr>
        <w:jc w:val="center"/>
        <w:rPr>
          <w:b/>
          <w:i/>
          <w:sz w:val="18"/>
          <w:szCs w:val="18"/>
        </w:rPr>
      </w:pPr>
      <w:r w:rsidRPr="00180A96">
        <w:rPr>
          <w:rFonts w:cs="Arial"/>
          <w:b/>
          <w:sz w:val="18"/>
          <w:szCs w:val="18"/>
        </w:rPr>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556CCD">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proofErr w:type="gramStart"/>
      <w:r w:rsidRPr="00180A96">
        <w:rPr>
          <w:rFonts w:cs="Arial"/>
          <w:b/>
          <w:sz w:val="18"/>
          <w:szCs w:val="18"/>
        </w:rPr>
        <w:t>PRIMERA.-</w:t>
      </w:r>
      <w:proofErr w:type="gramEnd"/>
      <w:r w:rsidRPr="00180A96">
        <w:rPr>
          <w:rFonts w:cs="Arial"/>
          <w:b/>
          <w:sz w:val="18"/>
          <w:szCs w:val="18"/>
        </w:rPr>
        <w:t xml:space="preserve">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w:t>
      </w:r>
      <w:proofErr w:type="spellStart"/>
      <w:r w:rsidRPr="00180A96">
        <w:rPr>
          <w:rFonts w:cs="Arial"/>
          <w:sz w:val="18"/>
          <w:szCs w:val="18"/>
        </w:rPr>
        <w:t>N°</w:t>
      </w:r>
      <w:proofErr w:type="spellEnd"/>
      <w:r w:rsidRPr="00180A96">
        <w:rPr>
          <w:rFonts w:cs="Arial"/>
          <w:sz w:val="18"/>
          <w:szCs w:val="18"/>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 xml:space="preserve">(Si el RPA, en caso excepcional decide adjudicar la adquisición a un proponente que no sea el recomendado por el </w:t>
      </w:r>
      <w:proofErr w:type="gramStart"/>
      <w:r w:rsidRPr="00180A96">
        <w:rPr>
          <w:rFonts w:cs="Arial"/>
          <w:b/>
          <w:i/>
          <w:sz w:val="18"/>
          <w:szCs w:val="18"/>
        </w:rPr>
        <w:t>Responsable</w:t>
      </w:r>
      <w:proofErr w:type="gramEnd"/>
      <w:r w:rsidRPr="00180A96">
        <w:rPr>
          <w:rFonts w:cs="Arial"/>
          <w:b/>
          <w:i/>
          <w:sz w:val="18"/>
          <w:szCs w:val="18"/>
        </w:rPr>
        <w:t xml:space="preserv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w:t>
      </w:r>
      <w:proofErr w:type="spellStart"/>
      <w:r w:rsidRPr="00180A96">
        <w:rPr>
          <w:rFonts w:cs="Arial"/>
          <w:sz w:val="18"/>
          <w:szCs w:val="18"/>
        </w:rPr>
        <w:t>Nº</w:t>
      </w:r>
      <w:proofErr w:type="spellEnd"/>
      <w:r w:rsidRPr="00180A96">
        <w:rPr>
          <w:rFonts w:cs="Arial"/>
          <w:sz w:val="18"/>
          <w:szCs w:val="18"/>
        </w:rPr>
        <w:t xml:space="preserve">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proofErr w:type="gramStart"/>
      <w:r w:rsidRPr="00180A96">
        <w:rPr>
          <w:rFonts w:cs="Arial"/>
          <w:b/>
          <w:sz w:val="18"/>
          <w:szCs w:val="18"/>
        </w:rPr>
        <w:t>SEGUNDA.-</w:t>
      </w:r>
      <w:proofErr w:type="gramEnd"/>
      <w:r w:rsidRPr="00180A96">
        <w:rPr>
          <w:rFonts w:cs="Arial"/>
          <w:b/>
          <w:sz w:val="18"/>
          <w:szCs w:val="18"/>
        </w:rPr>
        <w:t xml:space="preserve">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Ley </w:t>
      </w:r>
      <w:proofErr w:type="spellStart"/>
      <w:r w:rsidRPr="00180A96">
        <w:rPr>
          <w:rFonts w:cs="Arial"/>
          <w:sz w:val="18"/>
          <w:szCs w:val="18"/>
        </w:rPr>
        <w:t>Nº</w:t>
      </w:r>
      <w:proofErr w:type="spellEnd"/>
      <w:r w:rsidRPr="00180A96">
        <w:rPr>
          <w:rFonts w:cs="Arial"/>
          <w:sz w:val="18"/>
          <w:szCs w:val="18"/>
        </w:rPr>
        <w:t xml:space="preserve">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Decreto Supremo </w:t>
      </w:r>
      <w:proofErr w:type="spellStart"/>
      <w:r w:rsidRPr="00180A96">
        <w:rPr>
          <w:rFonts w:cs="Arial"/>
          <w:sz w:val="18"/>
          <w:szCs w:val="18"/>
        </w:rPr>
        <w:t>Nº</w:t>
      </w:r>
      <w:proofErr w:type="spellEnd"/>
      <w:r w:rsidRPr="00180A96">
        <w:rPr>
          <w:rFonts w:cs="Arial"/>
          <w:sz w:val="18"/>
          <w:szCs w:val="18"/>
        </w:rPr>
        <w:t xml:space="preserve">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proofErr w:type="gramStart"/>
      <w:r w:rsidRPr="00180A96">
        <w:rPr>
          <w:rFonts w:cs="Arial"/>
          <w:b/>
          <w:sz w:val="18"/>
          <w:szCs w:val="18"/>
        </w:rPr>
        <w:t>TERCERA.-</w:t>
      </w:r>
      <w:proofErr w:type="gramEnd"/>
      <w:r w:rsidRPr="00180A96">
        <w:rPr>
          <w:rFonts w:cs="Arial"/>
          <w:b/>
          <w:sz w:val="18"/>
          <w:szCs w:val="18"/>
        </w:rPr>
        <w:t xml:space="preserve">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CUARTA.-</w:t>
      </w:r>
      <w:proofErr w:type="gramEnd"/>
      <w:r w:rsidRPr="00180A96">
        <w:rPr>
          <w:rFonts w:cs="Arial"/>
          <w:b/>
          <w:sz w:val="18"/>
          <w:szCs w:val="18"/>
        </w:rPr>
        <w:t xml:space="preserve">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proofErr w:type="gramStart"/>
      <w:r w:rsidRPr="00180A96">
        <w:rPr>
          <w:rFonts w:cs="MECOGP+Verdana"/>
          <w:b/>
          <w:sz w:val="18"/>
          <w:szCs w:val="18"/>
        </w:rPr>
        <w:t>QUINTA.-</w:t>
      </w:r>
      <w:proofErr w:type="gramEnd"/>
      <w:r w:rsidRPr="00180A96">
        <w:rPr>
          <w:rFonts w:cs="MECOGP+Verdana"/>
          <w:b/>
          <w:sz w:val="18"/>
          <w:szCs w:val="18"/>
        </w:rPr>
        <w:t xml:space="preserve">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SEXTA.-</w:t>
      </w:r>
      <w:proofErr w:type="gramEnd"/>
      <w:r w:rsidRPr="00180A96">
        <w:rPr>
          <w:rFonts w:cs="Arial"/>
          <w:b/>
          <w:sz w:val="18"/>
          <w:szCs w:val="18"/>
        </w:rPr>
        <w:t xml:space="preserve">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 xml:space="preserve">El contrato, entrará en vigencia desde el día siguiente hábil de su suscripción, por ambas partes, hasta que las mismas hayan dado cumplimiento a todas las </w:t>
      </w:r>
      <w:proofErr w:type="spellStart"/>
      <w:r w:rsidRPr="00180A96">
        <w:rPr>
          <w:rFonts w:cs="Arial"/>
          <w:sz w:val="18"/>
          <w:szCs w:val="18"/>
        </w:rPr>
        <w:t>clausulas</w:t>
      </w:r>
      <w:proofErr w:type="spellEnd"/>
      <w:r w:rsidRPr="00180A96">
        <w:rPr>
          <w:rFonts w:cs="Arial"/>
          <w:sz w:val="18"/>
          <w:szCs w:val="18"/>
        </w:rPr>
        <w:t xml:space="preserve">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proofErr w:type="spellStart"/>
      <w:r w:rsidRPr="00180A96">
        <w:rPr>
          <w:rFonts w:cs="Arial"/>
          <w:sz w:val="18"/>
          <w:szCs w:val="18"/>
        </w:rPr>
        <w:t>Nº</w:t>
      </w:r>
      <w:proofErr w:type="spellEnd"/>
      <w:r w:rsidRPr="00180A96">
        <w:rPr>
          <w:rFonts w:cs="Arial"/>
          <w:sz w:val="18"/>
          <w:szCs w:val="18"/>
        </w:rPr>
        <w:t xml:space="preserve">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w:t>
      </w:r>
      <w:proofErr w:type="gramStart"/>
      <w:r w:rsidRPr="00180A96">
        <w:rPr>
          <w:rFonts w:cs="Arial"/>
          <w:b/>
          <w:i/>
          <w:sz w:val="18"/>
          <w:szCs w:val="18"/>
        </w:rPr>
        <w:t>siguientes texto</w:t>
      </w:r>
      <w:proofErr w:type="gramEnd"/>
      <w:r w:rsidRPr="00180A96">
        <w:rPr>
          <w:rFonts w:cs="Arial"/>
          <w:b/>
          <w:i/>
          <w:sz w:val="18"/>
          <w:szCs w:val="18"/>
        </w:rPr>
        <w:t xml:space="preserve">: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cs="Verdana"/>
          <w:b/>
          <w:sz w:val="18"/>
          <w:szCs w:val="18"/>
        </w:rPr>
        <w:t>OCTAVA.-</w:t>
      </w:r>
      <w:proofErr w:type="gramEnd"/>
      <w:r w:rsidRPr="00180A96">
        <w:rPr>
          <w:rFonts w:ascii="Verdana" w:hAnsi="Verdana" w:cs="Verdana"/>
          <w:b/>
          <w:sz w:val="18"/>
          <w:szCs w:val="18"/>
        </w:rPr>
        <w:t xml:space="preserve">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b/>
          <w:sz w:val="18"/>
          <w:szCs w:val="18"/>
        </w:rPr>
        <w:t>NOVENA</w:t>
      </w:r>
      <w:r w:rsidRPr="00180A96">
        <w:rPr>
          <w:rFonts w:ascii="Verdana" w:hAnsi="Verdana" w:cs="Verdana"/>
          <w:b/>
          <w:sz w:val="18"/>
          <w:szCs w:val="18"/>
        </w:rPr>
        <w:t>.-</w:t>
      </w:r>
      <w:proofErr w:type="gramEnd"/>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proofErr w:type="gramStart"/>
      <w:r w:rsidRPr="00180A96">
        <w:rPr>
          <w:rFonts w:cs="Arial"/>
          <w:b/>
          <w:sz w:val="18"/>
          <w:szCs w:val="18"/>
        </w:rPr>
        <w:t>DÉCIMA</w:t>
      </w:r>
      <w:r w:rsidRPr="00180A96">
        <w:rPr>
          <w:b/>
          <w:sz w:val="18"/>
          <w:szCs w:val="18"/>
        </w:rPr>
        <w:t>.-</w:t>
      </w:r>
      <w:proofErr w:type="gramEnd"/>
      <w:r w:rsidRPr="00180A96">
        <w:rPr>
          <w:b/>
          <w:sz w:val="18"/>
          <w:szCs w:val="18"/>
        </w:rPr>
        <w:t xml:space="preserve">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PRIMERA.-</w:t>
      </w:r>
      <w:proofErr w:type="gramEnd"/>
      <w:r w:rsidRPr="00180A96">
        <w:rPr>
          <w:rFonts w:cs="Arial"/>
          <w:b/>
          <w:sz w:val="18"/>
          <w:szCs w:val="18"/>
        </w:rPr>
        <w:t xml:space="preserve">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 xml:space="preserve">(señalar si es al </w:t>
      </w:r>
      <w:proofErr w:type="gramStart"/>
      <w:r w:rsidRPr="00180A96">
        <w:rPr>
          <w:rFonts w:cs="Arial"/>
          <w:b/>
          <w:i/>
          <w:sz w:val="18"/>
          <w:szCs w:val="18"/>
        </w:rPr>
        <w:t>Responsable</w:t>
      </w:r>
      <w:proofErr w:type="gramEnd"/>
      <w:r w:rsidRPr="00180A96">
        <w:rPr>
          <w:rFonts w:cs="Arial"/>
          <w:b/>
          <w:i/>
          <w:sz w:val="18"/>
          <w:szCs w:val="18"/>
        </w:rPr>
        <w:t xml:space="preserv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Verdana-Bold"/>
          <w:b/>
          <w:bCs/>
          <w:sz w:val="18"/>
          <w:szCs w:val="18"/>
        </w:rPr>
        <w:t>SEGUNDA</w:t>
      </w:r>
      <w:r w:rsidRPr="00180A96">
        <w:rPr>
          <w:rFonts w:cs="Arial"/>
          <w:b/>
          <w:sz w:val="18"/>
          <w:szCs w:val="18"/>
        </w:rPr>
        <w:t>.-</w:t>
      </w:r>
      <w:proofErr w:type="gramEnd"/>
      <w:r w:rsidRPr="00180A96">
        <w:rPr>
          <w:rFonts w:cs="Arial"/>
          <w:b/>
          <w:sz w:val="18"/>
          <w:szCs w:val="18"/>
        </w:rPr>
        <w:t xml:space="preserve">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TERCERA.-</w:t>
      </w:r>
      <w:proofErr w:type="gramEnd"/>
      <w:r w:rsidRPr="00180A96">
        <w:rPr>
          <w:rFonts w:cs="Arial"/>
          <w:b/>
          <w:sz w:val="18"/>
          <w:szCs w:val="18"/>
        </w:rPr>
        <w:t xml:space="preserve">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CUARTA.-</w:t>
      </w:r>
      <w:proofErr w:type="gramEnd"/>
      <w:r w:rsidRPr="00180A96">
        <w:rPr>
          <w:rFonts w:cs="Arial"/>
          <w:b/>
          <w:sz w:val="18"/>
          <w:szCs w:val="18"/>
        </w:rPr>
        <w:t xml:space="preserve">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proofErr w:type="gramStart"/>
      <w:r w:rsidRPr="00180A96">
        <w:rPr>
          <w:rFonts w:cs="Verdana"/>
          <w:b/>
          <w:sz w:val="18"/>
          <w:szCs w:val="18"/>
        </w:rPr>
        <w:t>QUINTA</w:t>
      </w:r>
      <w:r w:rsidRPr="00180A96">
        <w:rPr>
          <w:rFonts w:cs="Verdana-Bold"/>
          <w:b/>
          <w:bCs/>
          <w:sz w:val="18"/>
          <w:szCs w:val="18"/>
        </w:rPr>
        <w:t>.-</w:t>
      </w:r>
      <w:proofErr w:type="gramEnd"/>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proofErr w:type="gramStart"/>
      <w:r w:rsidRPr="00180A96">
        <w:rPr>
          <w:rFonts w:cs="Arial"/>
          <w:b/>
          <w:sz w:val="18"/>
          <w:szCs w:val="18"/>
        </w:rPr>
        <w:t>SEXTA</w:t>
      </w:r>
      <w:r w:rsidRPr="00180A96">
        <w:rPr>
          <w:rFonts w:cs="Verdana"/>
          <w:b/>
          <w:sz w:val="18"/>
          <w:szCs w:val="18"/>
        </w:rPr>
        <w:t>.-</w:t>
      </w:r>
      <w:proofErr w:type="gramEnd"/>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SÉPTIMA.-</w:t>
      </w:r>
      <w:proofErr w:type="gramEnd"/>
      <w:r w:rsidRPr="00180A96">
        <w:rPr>
          <w:rFonts w:cs="Arial"/>
          <w:b/>
          <w:sz w:val="18"/>
          <w:szCs w:val="18"/>
        </w:rPr>
        <w:t xml:space="preserve">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OCTAVA.-</w:t>
      </w:r>
      <w:proofErr w:type="gramEnd"/>
      <w:r w:rsidRPr="00180A96">
        <w:rPr>
          <w:rFonts w:cs="Arial"/>
          <w:b/>
          <w:sz w:val="18"/>
          <w:szCs w:val="18"/>
        </w:rPr>
        <w:t xml:space="preserve">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NOVENA.-</w:t>
      </w:r>
      <w:proofErr w:type="gramEnd"/>
      <w:r w:rsidRPr="00180A96">
        <w:rPr>
          <w:rFonts w:cs="Arial"/>
          <w:b/>
          <w:sz w:val="18"/>
          <w:szCs w:val="18"/>
        </w:rPr>
        <w:t xml:space="preserve">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proofErr w:type="gramStart"/>
      <w:r w:rsidRPr="00180A96">
        <w:rPr>
          <w:rFonts w:cs="Arial"/>
          <w:b/>
          <w:sz w:val="18"/>
          <w:szCs w:val="18"/>
        </w:rPr>
        <w:t>VIGÉSIMA.-</w:t>
      </w:r>
      <w:proofErr w:type="gramEnd"/>
      <w:r w:rsidRPr="00180A96">
        <w:rPr>
          <w:rFonts w:cs="Arial"/>
          <w:b/>
          <w:sz w:val="18"/>
          <w:szCs w:val="18"/>
        </w:rPr>
        <w:t xml:space="preserve">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w:t>
      </w:r>
      <w:proofErr w:type="spellStart"/>
      <w:r w:rsidRPr="00180A96">
        <w:rPr>
          <w:rFonts w:cs="Arial"/>
          <w:sz w:val="18"/>
          <w:szCs w:val="18"/>
        </w:rPr>
        <w:t>computo</w:t>
      </w:r>
      <w:proofErr w:type="spellEnd"/>
      <w:r w:rsidRPr="00180A96">
        <w:rPr>
          <w:rFonts w:cs="Arial"/>
          <w:sz w:val="18"/>
          <w:szCs w:val="18"/>
        </w:rPr>
        <w:t xml:space="preserve">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 xml:space="preserve">(Adicionar el siguiente párrafo en caso de bienes con más de </w:t>
      </w:r>
      <w:proofErr w:type="gramStart"/>
      <w:r w:rsidRPr="00180A96">
        <w:rPr>
          <w:rFonts w:cs="Arial"/>
          <w:b/>
          <w:i/>
          <w:sz w:val="18"/>
          <w:szCs w:val="18"/>
        </w:rPr>
        <w:t>una entregas</w:t>
      </w:r>
      <w:proofErr w:type="gramEnd"/>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SEGUNDA</w:t>
      </w:r>
      <w:r w:rsidRPr="00180A96">
        <w:rPr>
          <w:b/>
          <w:sz w:val="18"/>
          <w:szCs w:val="18"/>
        </w:rPr>
        <w:t>.-</w:t>
      </w:r>
      <w:proofErr w:type="gramEnd"/>
      <w:r w:rsidRPr="00180A96">
        <w:rPr>
          <w:b/>
          <w:sz w:val="18"/>
          <w:szCs w:val="18"/>
        </w:rPr>
        <w:t xml:space="preserve">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TERCERA.-</w:t>
      </w:r>
      <w:proofErr w:type="gramEnd"/>
      <w:r w:rsidRPr="00180A96">
        <w:rPr>
          <w:rFonts w:cs="Arial"/>
          <w:b/>
          <w:sz w:val="18"/>
          <w:szCs w:val="18"/>
        </w:rPr>
        <w:t xml:space="preserve">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CUARTA.-</w:t>
      </w:r>
      <w:proofErr w:type="gramEnd"/>
      <w:r w:rsidRPr="00180A96">
        <w:rPr>
          <w:rFonts w:cs="Arial"/>
          <w:b/>
          <w:sz w:val="18"/>
          <w:szCs w:val="18"/>
        </w:rPr>
        <w:t xml:space="preserve">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 xml:space="preserve">Si dentro de los diez (10) días hábiles siguientes de la fecha de notificación, se enmendaran las fallas, se </w:t>
      </w:r>
      <w:proofErr w:type="gramStart"/>
      <w:r w:rsidRPr="00180A96">
        <w:rPr>
          <w:rFonts w:cs="Arial"/>
          <w:sz w:val="18"/>
          <w:szCs w:val="18"/>
        </w:rPr>
        <w:t>normalizara</w:t>
      </w:r>
      <w:proofErr w:type="gramEnd"/>
      <w:r w:rsidRPr="00180A96">
        <w:rPr>
          <w:rFonts w:cs="Arial"/>
          <w:sz w:val="18"/>
          <w:szCs w:val="18"/>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180A96">
        <w:rPr>
          <w:rFonts w:cs="Arial"/>
          <w:sz w:val="18"/>
          <w:szCs w:val="18"/>
        </w:rPr>
        <w:t>intensión</w:t>
      </w:r>
      <w:proofErr w:type="spellEnd"/>
      <w:r w:rsidRPr="00180A96">
        <w:rPr>
          <w:rFonts w:cs="Arial"/>
          <w:sz w:val="18"/>
          <w:szCs w:val="18"/>
        </w:rPr>
        <w:t xml:space="preserve">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QUINTA</w:t>
      </w:r>
      <w:r w:rsidRPr="00180A96">
        <w:rPr>
          <w:rFonts w:cs="Verdana-Bold"/>
          <w:b/>
          <w:bCs/>
          <w:sz w:val="18"/>
          <w:szCs w:val="18"/>
        </w:rPr>
        <w:t>.-</w:t>
      </w:r>
      <w:proofErr w:type="gramEnd"/>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w:t>
      </w:r>
      <w:proofErr w:type="gramStart"/>
      <w:r w:rsidRPr="00180A96">
        <w:rPr>
          <w:rFonts w:cs="Arial"/>
          <w:b/>
          <w:i/>
          <w:sz w:val="18"/>
          <w:szCs w:val="18"/>
        </w:rPr>
        <w:t>Responsable</w:t>
      </w:r>
      <w:proofErr w:type="gramEnd"/>
      <w:r w:rsidRPr="00180A96">
        <w:rPr>
          <w:rFonts w:cs="Arial"/>
          <w:b/>
          <w:i/>
          <w:sz w:val="18"/>
          <w:szCs w:val="18"/>
        </w:rPr>
        <w:t xml:space="preserv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w:t>
      </w:r>
      <w:proofErr w:type="gramStart"/>
      <w:r w:rsidRPr="00180A96">
        <w:rPr>
          <w:rFonts w:cs="Arial"/>
          <w:sz w:val="18"/>
          <w:szCs w:val="18"/>
        </w:rPr>
        <w:t>Responsable</w:t>
      </w:r>
      <w:proofErr w:type="gramEnd"/>
      <w:r w:rsidRPr="00180A96">
        <w:rPr>
          <w:rFonts w:cs="Arial"/>
          <w:sz w:val="18"/>
          <w:szCs w:val="18"/>
        </w:rPr>
        <w:t xml:space="preserv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SÉPTIMA.-</w:t>
      </w:r>
      <w:proofErr w:type="gramEnd"/>
      <w:r w:rsidRPr="00180A96">
        <w:rPr>
          <w:rFonts w:cs="Arial"/>
          <w:b/>
          <w:sz w:val="18"/>
          <w:szCs w:val="18"/>
        </w:rPr>
        <w:t xml:space="preserve">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Reposición de daños, si </w:t>
      </w:r>
      <w:proofErr w:type="gramStart"/>
      <w:r w:rsidRPr="00180A96">
        <w:rPr>
          <w:sz w:val="18"/>
          <w:szCs w:val="18"/>
        </w:rPr>
        <w:t>hubieren</w:t>
      </w:r>
      <w:proofErr w:type="gramEnd"/>
      <w:r w:rsidRPr="00180A96">
        <w:rPr>
          <w:sz w:val="18"/>
          <w:szCs w:val="18"/>
        </w:rPr>
        <w:t>.</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Las multas y penalidades, si </w:t>
      </w:r>
      <w:proofErr w:type="gramStart"/>
      <w:r w:rsidRPr="00180A96">
        <w:rPr>
          <w:sz w:val="18"/>
          <w:szCs w:val="18"/>
        </w:rPr>
        <w:t>hubieran</w:t>
      </w:r>
      <w:proofErr w:type="gramEnd"/>
      <w:r w:rsidRPr="00180A96">
        <w:rPr>
          <w:sz w:val="18"/>
          <w:szCs w:val="18"/>
        </w:rPr>
        <w:t>.</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OCTAVA.-</w:t>
      </w:r>
      <w:proofErr w:type="gramEnd"/>
      <w:r w:rsidRPr="00180A96">
        <w:rPr>
          <w:rFonts w:cs="Arial"/>
          <w:b/>
          <w:sz w:val="18"/>
          <w:szCs w:val="18"/>
        </w:rPr>
        <w:t xml:space="preserve">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 xml:space="preserve">(Registrar el nombre y cargo del </w:t>
            </w:r>
            <w:proofErr w:type="gramStart"/>
            <w:r w:rsidRPr="00180A96">
              <w:rPr>
                <w:rFonts w:cs="Verdana-BoldItalic"/>
                <w:b/>
                <w:bCs/>
                <w:i/>
                <w:iCs/>
                <w:sz w:val="18"/>
                <w:szCs w:val="18"/>
              </w:rPr>
              <w:t>Funcionario</w:t>
            </w:r>
            <w:proofErr w:type="gramEnd"/>
            <w:r w:rsidRPr="00180A96">
              <w:rPr>
                <w:rFonts w:cs="Verdana-BoldItalic"/>
                <w:b/>
                <w:bCs/>
                <w:i/>
                <w:iCs/>
                <w:sz w:val="18"/>
                <w:szCs w:val="18"/>
              </w:rPr>
              <w:t xml:space="preserve">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11"/>
      <w:footerReference w:type="default" r:id="rId12"/>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FF864" w14:textId="77777777" w:rsidR="002277CB" w:rsidRPr="00180A96" w:rsidRDefault="002277CB">
      <w:r w:rsidRPr="00180A96">
        <w:separator/>
      </w:r>
    </w:p>
  </w:endnote>
  <w:endnote w:type="continuationSeparator" w:id="0">
    <w:p w14:paraId="10F12213" w14:textId="77777777" w:rsidR="002277CB" w:rsidRPr="00180A96" w:rsidRDefault="002277CB">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789DA" w14:textId="77777777" w:rsidR="002277CB" w:rsidRPr="00180A96" w:rsidRDefault="002277CB">
      <w:r w:rsidRPr="00180A96">
        <w:separator/>
      </w:r>
    </w:p>
  </w:footnote>
  <w:footnote w:type="continuationSeparator" w:id="0">
    <w:p w14:paraId="7F1A3B7F" w14:textId="77777777" w:rsidR="002277CB" w:rsidRPr="00180A96" w:rsidRDefault="002277CB">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AE818C5"/>
    <w:multiLevelType w:val="hybridMultilevel"/>
    <w:tmpl w:val="FFFFFFFF"/>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3441C2B"/>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C21B82"/>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0"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2"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4"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9"/>
  </w:num>
  <w:num w:numId="4" w16cid:durableId="1726290825">
    <w:abstractNumId w:val="46"/>
  </w:num>
  <w:num w:numId="5" w16cid:durableId="1592583">
    <w:abstractNumId w:val="10"/>
  </w:num>
  <w:num w:numId="6" w16cid:durableId="1007289105">
    <w:abstractNumId w:val="42"/>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8"/>
  </w:num>
  <w:num w:numId="16" w16cid:durableId="366565530">
    <w:abstractNumId w:val="5"/>
  </w:num>
  <w:num w:numId="17" w16cid:durableId="960724186">
    <w:abstractNumId w:val="16"/>
  </w:num>
  <w:num w:numId="18" w16cid:durableId="455953568">
    <w:abstractNumId w:val="25"/>
  </w:num>
  <w:num w:numId="19" w16cid:durableId="621420580">
    <w:abstractNumId w:val="34"/>
  </w:num>
  <w:num w:numId="20" w16cid:durableId="213657859">
    <w:abstractNumId w:val="57"/>
  </w:num>
  <w:num w:numId="21" w16cid:durableId="521015546">
    <w:abstractNumId w:val="7"/>
  </w:num>
  <w:num w:numId="22" w16cid:durableId="1021778736">
    <w:abstractNumId w:val="11"/>
  </w:num>
  <w:num w:numId="23" w16cid:durableId="1746027213">
    <w:abstractNumId w:val="48"/>
  </w:num>
  <w:num w:numId="24" w16cid:durableId="1140612232">
    <w:abstractNumId w:val="0"/>
  </w:num>
  <w:num w:numId="25" w16cid:durableId="463816016">
    <w:abstractNumId w:val="39"/>
  </w:num>
  <w:num w:numId="26" w16cid:durableId="2051566718">
    <w:abstractNumId w:val="13"/>
  </w:num>
  <w:num w:numId="27" w16cid:durableId="487478719">
    <w:abstractNumId w:val="55"/>
  </w:num>
  <w:num w:numId="28" w16cid:durableId="569343590">
    <w:abstractNumId w:val="17"/>
  </w:num>
  <w:num w:numId="29" w16cid:durableId="98451743">
    <w:abstractNumId w:val="47"/>
  </w:num>
  <w:num w:numId="30" w16cid:durableId="1181314744">
    <w:abstractNumId w:val="63"/>
  </w:num>
  <w:num w:numId="31" w16cid:durableId="1861242800">
    <w:abstractNumId w:val="40"/>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4"/>
  </w:num>
  <w:num w:numId="38" w16cid:durableId="53549628">
    <w:abstractNumId w:val="52"/>
  </w:num>
  <w:num w:numId="39" w16cid:durableId="1565262768">
    <w:abstractNumId w:val="30"/>
  </w:num>
  <w:num w:numId="40" w16cid:durableId="1243031636">
    <w:abstractNumId w:val="53"/>
  </w:num>
  <w:num w:numId="41" w16cid:durableId="1822117820">
    <w:abstractNumId w:val="51"/>
  </w:num>
  <w:num w:numId="42" w16cid:durableId="517349678">
    <w:abstractNumId w:val="18"/>
  </w:num>
  <w:num w:numId="43" w16cid:durableId="2112315877">
    <w:abstractNumId w:val="35"/>
  </w:num>
  <w:num w:numId="44" w16cid:durableId="1495411468">
    <w:abstractNumId w:val="61"/>
  </w:num>
  <w:num w:numId="45" w16cid:durableId="1552039671">
    <w:abstractNumId w:val="2"/>
  </w:num>
  <w:num w:numId="46" w16cid:durableId="1609582056">
    <w:abstractNumId w:val="26"/>
  </w:num>
  <w:num w:numId="47" w16cid:durableId="939602684">
    <w:abstractNumId w:val="21"/>
  </w:num>
  <w:num w:numId="48" w16cid:durableId="614215117">
    <w:abstractNumId w:val="65"/>
  </w:num>
  <w:num w:numId="49" w16cid:durableId="1967809608">
    <w:abstractNumId w:val="24"/>
  </w:num>
  <w:num w:numId="50" w16cid:durableId="1341154284">
    <w:abstractNumId w:val="37"/>
  </w:num>
  <w:num w:numId="51" w16cid:durableId="548224335">
    <w:abstractNumId w:val="36"/>
  </w:num>
  <w:num w:numId="52" w16cid:durableId="888150985">
    <w:abstractNumId w:val="38"/>
  </w:num>
  <w:num w:numId="53" w16cid:durableId="793911190">
    <w:abstractNumId w:val="50"/>
  </w:num>
  <w:num w:numId="54" w16cid:durableId="1221288256">
    <w:abstractNumId w:val="60"/>
  </w:num>
  <w:num w:numId="55" w16cid:durableId="1359425276">
    <w:abstractNumId w:val="64"/>
  </w:num>
  <w:num w:numId="56" w16cid:durableId="1360010026">
    <w:abstractNumId w:val="14"/>
  </w:num>
  <w:num w:numId="57" w16cid:durableId="270085961">
    <w:abstractNumId w:val="56"/>
  </w:num>
  <w:num w:numId="58" w16cid:durableId="2145460412">
    <w:abstractNumId w:val="23"/>
  </w:num>
  <w:num w:numId="59" w16cid:durableId="492454259">
    <w:abstractNumId w:val="43"/>
  </w:num>
  <w:num w:numId="60" w16cid:durableId="1359434430">
    <w:abstractNumId w:val="62"/>
  </w:num>
  <w:num w:numId="61" w16cid:durableId="1186557408">
    <w:abstractNumId w:val="44"/>
  </w:num>
  <w:num w:numId="62" w16cid:durableId="1101560288">
    <w:abstractNumId w:val="41"/>
  </w:num>
  <w:num w:numId="63" w16cid:durableId="1434982589">
    <w:abstractNumId w:val="19"/>
  </w:num>
  <w:num w:numId="64" w16cid:durableId="805898370">
    <w:abstractNumId w:val="66"/>
  </w:num>
  <w:num w:numId="65" w16cid:durableId="67044205">
    <w:abstractNumId w:val="33"/>
  </w:num>
  <w:num w:numId="66" w16cid:durableId="1470437857">
    <w:abstractNumId w:val="45"/>
  </w:num>
  <w:num w:numId="67" w16cid:durableId="273488100">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56E5"/>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2C3D"/>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277CB"/>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0DA0"/>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0CAF"/>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B27"/>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1E3D"/>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5B0D"/>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B7FF0"/>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4E06"/>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CCD"/>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54A1"/>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2FD6"/>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219D"/>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D7834"/>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6C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50"/>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56B9"/>
    <w:rsid w:val="007566A1"/>
    <w:rsid w:val="00757288"/>
    <w:rsid w:val="00757B6D"/>
    <w:rsid w:val="00757C6D"/>
    <w:rsid w:val="00761486"/>
    <w:rsid w:val="007615B5"/>
    <w:rsid w:val="00761B0A"/>
    <w:rsid w:val="00761EA9"/>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1C64"/>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3D"/>
    <w:rsid w:val="00806056"/>
    <w:rsid w:val="00807254"/>
    <w:rsid w:val="008079C8"/>
    <w:rsid w:val="00810187"/>
    <w:rsid w:val="008111F7"/>
    <w:rsid w:val="00811257"/>
    <w:rsid w:val="00811A02"/>
    <w:rsid w:val="00812C9A"/>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091"/>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3F11"/>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329"/>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613"/>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035"/>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223"/>
    <w:rsid w:val="00B17447"/>
    <w:rsid w:val="00B20171"/>
    <w:rsid w:val="00B20273"/>
    <w:rsid w:val="00B205B2"/>
    <w:rsid w:val="00B206A2"/>
    <w:rsid w:val="00B22F03"/>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AD1"/>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3C72"/>
    <w:rsid w:val="00BC40CD"/>
    <w:rsid w:val="00BC469B"/>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3C2"/>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B8"/>
    <w:rsid w:val="00D264C4"/>
    <w:rsid w:val="00D2778C"/>
    <w:rsid w:val="00D27FB7"/>
    <w:rsid w:val="00D3068E"/>
    <w:rsid w:val="00D3081F"/>
    <w:rsid w:val="00D30BCE"/>
    <w:rsid w:val="00D31382"/>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61C"/>
    <w:rsid w:val="00D45837"/>
    <w:rsid w:val="00D45F59"/>
    <w:rsid w:val="00D47263"/>
    <w:rsid w:val="00D47489"/>
    <w:rsid w:val="00D4752D"/>
    <w:rsid w:val="00D502A5"/>
    <w:rsid w:val="00D50481"/>
    <w:rsid w:val="00D506DC"/>
    <w:rsid w:val="00D522B4"/>
    <w:rsid w:val="00D5257E"/>
    <w:rsid w:val="00D530B8"/>
    <w:rsid w:val="00D53115"/>
    <w:rsid w:val="00D55094"/>
    <w:rsid w:val="00D56E53"/>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3541"/>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1F78"/>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2D5"/>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6B0B"/>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084"/>
    <w:rsid w:val="00EB018D"/>
    <w:rsid w:val="00EB12B2"/>
    <w:rsid w:val="00EB17F8"/>
    <w:rsid w:val="00EB1C1F"/>
    <w:rsid w:val="00EB3F8C"/>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685"/>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0CA"/>
    <w:rsid w:val="00F65F2D"/>
    <w:rsid w:val="00F678B1"/>
    <w:rsid w:val="00F7079D"/>
    <w:rsid w:val="00F709B9"/>
    <w:rsid w:val="00F71660"/>
    <w:rsid w:val="00F716F3"/>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A68"/>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styleId="Mencinsinresolver">
    <w:name w:val="Unresolved Mention"/>
    <w:basedOn w:val="Fuentedeprrafopredeter"/>
    <w:uiPriority w:val="99"/>
    <w:semiHidden/>
    <w:unhideWhenUsed/>
    <w:rsid w:val="00B17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de" TargetMode="External"/><Relationship Id="rId4" Type="http://schemas.openxmlformats.org/officeDocument/2006/relationships/settings" Target="settings.xml"/><Relationship Id="rId9" Type="http://schemas.openxmlformats.org/officeDocument/2006/relationships/hyperlink" Target="mailto:elida.acosta@end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45</Pages>
  <Words>19491</Words>
  <Characters>107205</Characters>
  <Application>Microsoft Office Word</Application>
  <DocSecurity>0</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31</cp:revision>
  <cp:lastPrinted>2024-10-14T18:25:00Z</cp:lastPrinted>
  <dcterms:created xsi:type="dcterms:W3CDTF">2024-10-03T18:52:00Z</dcterms:created>
  <dcterms:modified xsi:type="dcterms:W3CDTF">2024-10-14T18:34:00Z</dcterms:modified>
</cp:coreProperties>
</file>