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52C6D13C" w:rsidR="00A13414" w:rsidRDefault="00696C10" w:rsidP="00A13414">
      <w:pPr>
        <w:spacing w:after="160" w:line="256" w:lineRule="auto"/>
      </w:pPr>
      <w:bookmarkStart w:id="0" w:name="_Toc346871583"/>
      <w:bookmarkStart w:id="1" w:name="_Toc346873771"/>
      <w:r w:rsidRPr="00B364E6">
        <w:rPr>
          <w:rFonts w:ascii="Tahoma" w:hAnsi="Tahoma" w:cs="Arial Black"/>
          <w:noProof/>
          <w:sz w:val="2"/>
        </w:rPr>
        <w:drawing>
          <wp:anchor distT="0" distB="0" distL="114300" distR="114300" simplePos="0" relativeHeight="251671552" behindDoc="0" locked="0" layoutInCell="1" allowOverlap="1" wp14:anchorId="5CDDCC41" wp14:editId="08BB9D4F">
            <wp:simplePos x="0" y="0"/>
            <wp:positionH relativeFrom="margin">
              <wp:posOffset>-70486</wp:posOffset>
            </wp:positionH>
            <wp:positionV relativeFrom="paragraph">
              <wp:posOffset>-173355</wp:posOffset>
            </wp:positionV>
            <wp:extent cx="3171825" cy="1381125"/>
            <wp:effectExtent l="0" t="0" r="9525" b="9525"/>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17182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45721D88" wp14:editId="1CBDAFC6">
            <wp:simplePos x="0" y="0"/>
            <wp:positionH relativeFrom="margin">
              <wp:posOffset>3482340</wp:posOffset>
            </wp:positionH>
            <wp:positionV relativeFrom="paragraph">
              <wp:posOffset>7620</wp:posOffset>
            </wp:positionV>
            <wp:extent cx="2314575"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58C32392" w:rsidR="00A13414" w:rsidRDefault="00A13414" w:rsidP="00A13414"/>
    <w:p w14:paraId="2285C462" w14:textId="12A54ABC" w:rsidR="00A13414" w:rsidRDefault="006603AC" w:rsidP="00A13414">
      <w:pPr>
        <w:spacing w:after="160" w:line="256" w:lineRule="auto"/>
      </w:pPr>
      <w:r>
        <w:rPr>
          <w:noProof/>
          <w:lang w:val="es-BO" w:eastAsia="es-BO"/>
        </w:rPr>
        <mc:AlternateContent>
          <mc:Choice Requires="wps">
            <w:drawing>
              <wp:anchor distT="0" distB="0" distL="114300" distR="114300" simplePos="0" relativeHeight="251675648" behindDoc="0" locked="0" layoutInCell="1" allowOverlap="1" wp14:anchorId="1EB5BB01" wp14:editId="6A30BB8D">
                <wp:simplePos x="0" y="0"/>
                <wp:positionH relativeFrom="page">
                  <wp:posOffset>1900844</wp:posOffset>
                </wp:positionH>
                <wp:positionV relativeFrom="paragraph">
                  <wp:posOffset>2703426</wp:posOffset>
                </wp:positionV>
                <wp:extent cx="4721629" cy="13049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29"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3AD885AE"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w:t>
                            </w:r>
                            <w:r w:rsidR="00DB10BE">
                              <w:rPr>
                                <w:rFonts w:ascii="Century Gothic" w:hAnsi="Century Gothic"/>
                                <w:b/>
                                <w:color w:val="244061"/>
                                <w:sz w:val="36"/>
                                <w:szCs w:val="36"/>
                              </w:rPr>
                              <w:t>3</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25F2615" w14:textId="2AEEE938" w:rsidR="00696C10" w:rsidRPr="008C2BAD" w:rsidRDefault="00696C10" w:rsidP="00696C10">
                            <w:pPr>
                              <w:ind w:left="567" w:right="931"/>
                              <w:jc w:val="center"/>
                              <w:rPr>
                                <w:rFonts w:ascii="Century Gothic" w:hAnsi="Century Gothic"/>
                                <w:b/>
                                <w:color w:val="244061"/>
                                <w:sz w:val="32"/>
                                <w:szCs w:val="32"/>
                              </w:rPr>
                            </w:pPr>
                            <w:r w:rsidRPr="00503F72">
                              <w:rPr>
                                <w:rFonts w:ascii="Century Gothic" w:hAnsi="Century Gothic"/>
                                <w:b/>
                                <w:color w:val="244061"/>
                                <w:sz w:val="32"/>
                                <w:szCs w:val="32"/>
                              </w:rPr>
                              <w:t>CUCE</w:t>
                            </w:r>
                            <w:r w:rsidRPr="00503F72">
                              <w:rPr>
                                <w:rFonts w:ascii="Century Gothic" w:hAnsi="Century Gothic"/>
                                <w:b/>
                                <w:color w:val="244061"/>
                                <w:sz w:val="36"/>
                                <w:szCs w:val="36"/>
                              </w:rPr>
                              <w:t xml:space="preserve">: </w:t>
                            </w:r>
                            <w:r w:rsidR="00503F72" w:rsidRPr="00503F72">
                              <w:rPr>
                                <w:rFonts w:ascii="Century Gothic" w:hAnsi="Century Gothic"/>
                                <w:b/>
                                <w:color w:val="244061"/>
                                <w:sz w:val="36"/>
                                <w:szCs w:val="36"/>
                              </w:rPr>
                              <w:t>26-0514-00-1656949-1-1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5BB01" id="_x0000_t202" coordsize="21600,21600" o:spt="202" path="m,l,21600r21600,l21600,xe">
                <v:stroke joinstyle="miter"/>
                <v:path gradientshapeok="t" o:connecttype="rect"/>
              </v:shapetype>
              <v:shape id="Cuadro de texto 6" o:spid="_x0000_s1026" type="#_x0000_t202" style="position:absolute;margin-left:149.65pt;margin-top:212.85pt;width:371.8pt;height:10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" filled="f" stroked="f">
                <v:textbo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3AD885AE"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w:t>
                      </w:r>
                      <w:r w:rsidR="00DB10BE">
                        <w:rPr>
                          <w:rFonts w:ascii="Century Gothic" w:hAnsi="Century Gothic"/>
                          <w:b/>
                          <w:color w:val="244061"/>
                          <w:sz w:val="36"/>
                          <w:szCs w:val="36"/>
                        </w:rPr>
                        <w:t>3</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25F2615" w14:textId="2AEEE938" w:rsidR="00696C10" w:rsidRPr="008C2BAD" w:rsidRDefault="00696C10" w:rsidP="00696C10">
                      <w:pPr>
                        <w:ind w:left="567" w:right="931"/>
                        <w:jc w:val="center"/>
                        <w:rPr>
                          <w:rFonts w:ascii="Century Gothic" w:hAnsi="Century Gothic"/>
                          <w:b/>
                          <w:color w:val="244061"/>
                          <w:sz w:val="32"/>
                          <w:szCs w:val="32"/>
                        </w:rPr>
                      </w:pPr>
                      <w:r w:rsidRPr="00503F72">
                        <w:rPr>
                          <w:rFonts w:ascii="Century Gothic" w:hAnsi="Century Gothic"/>
                          <w:b/>
                          <w:color w:val="244061"/>
                          <w:sz w:val="32"/>
                          <w:szCs w:val="32"/>
                        </w:rPr>
                        <w:t>CUCE</w:t>
                      </w:r>
                      <w:r w:rsidRPr="00503F72">
                        <w:rPr>
                          <w:rFonts w:ascii="Century Gothic" w:hAnsi="Century Gothic"/>
                          <w:b/>
                          <w:color w:val="244061"/>
                          <w:sz w:val="36"/>
                          <w:szCs w:val="36"/>
                        </w:rPr>
                        <w:t xml:space="preserve">: </w:t>
                      </w:r>
                      <w:r w:rsidR="00503F72" w:rsidRPr="00503F72">
                        <w:rPr>
                          <w:rFonts w:ascii="Century Gothic" w:hAnsi="Century Gothic"/>
                          <w:b/>
                          <w:color w:val="244061"/>
                          <w:sz w:val="36"/>
                          <w:szCs w:val="36"/>
                        </w:rPr>
                        <w:t>26-0514-00-1656949-1-1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v:textbox>
                <w10:wrap anchorx="page"/>
              </v:shape>
            </w:pict>
          </mc:Fallback>
        </mc:AlternateContent>
      </w:r>
      <w:r w:rsidR="00192BF0">
        <w:rPr>
          <w:noProof/>
          <w:lang w:val="es-BO" w:eastAsia="es-BO"/>
        </w:rPr>
        <mc:AlternateContent>
          <mc:Choice Requires="wps">
            <w:drawing>
              <wp:anchor distT="0" distB="0" distL="114300" distR="114300" simplePos="0" relativeHeight="251677696" behindDoc="0" locked="0" layoutInCell="1" allowOverlap="1" wp14:anchorId="573123D8" wp14:editId="56C5E628">
                <wp:simplePos x="0" y="0"/>
                <wp:positionH relativeFrom="margin">
                  <wp:posOffset>243840</wp:posOffset>
                </wp:positionH>
                <wp:positionV relativeFrom="paragraph">
                  <wp:posOffset>4194174</wp:posOffset>
                </wp:positionV>
                <wp:extent cx="5527040" cy="153352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53352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5015F4E9" w14:textId="77777777" w:rsidR="00696C10" w:rsidRDefault="00696C10" w:rsidP="00696C10">
                            <w:pPr>
                              <w:rPr>
                                <w:b/>
                                <w:sz w:val="8"/>
                                <w:szCs w:val="36"/>
                              </w:rPr>
                            </w:pPr>
                          </w:p>
                          <w:p w14:paraId="3781913C" w14:textId="1E8E0125" w:rsidR="00696C10" w:rsidRPr="00192BF0" w:rsidRDefault="00DB10BE" w:rsidP="00DB10BE">
                            <w:pPr>
                              <w:jc w:val="center"/>
                              <w:rPr>
                                <w:sz w:val="40"/>
                                <w:szCs w:val="40"/>
                              </w:rPr>
                            </w:pPr>
                            <w:r w:rsidRPr="00DB10BE">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MEDIDORES MONOFASICOS Y FERRETERIA DE ACOMETIDA, SISTEMA DE DISTRIBUCION CAMARGO - GESTION 2026 - UTDI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123D8" id="Cuadro de texto 3" o:spid="_x0000_s1027" type="#_x0000_t202" style="position:absolute;margin-left:19.2pt;margin-top:330.25pt;width:435.2pt;height:12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" fillcolor="#fafbf6 [182]" stroked="f">
                <v:fill color2="#e1eacd [982]" rotate="t" colors="0 #fafcf7;48497f #d2e0b4;54395f #d2e0b4;1 #e1ebcd" focus="100%" type="gradient"/>
                <v:textbox>
                  <w:txbxContent>
                    <w:p w14:paraId="5015F4E9" w14:textId="77777777" w:rsidR="00696C10" w:rsidRDefault="00696C10" w:rsidP="00696C10">
                      <w:pPr>
                        <w:rPr>
                          <w:b/>
                          <w:sz w:val="8"/>
                          <w:szCs w:val="36"/>
                        </w:rPr>
                      </w:pPr>
                    </w:p>
                    <w:p w14:paraId="3781913C" w14:textId="1E8E0125" w:rsidR="00696C10" w:rsidRPr="00192BF0" w:rsidRDefault="00DB10BE" w:rsidP="00DB10BE">
                      <w:pPr>
                        <w:jc w:val="center"/>
                        <w:rPr>
                          <w:sz w:val="40"/>
                          <w:szCs w:val="40"/>
                        </w:rPr>
                      </w:pPr>
                      <w:r w:rsidRPr="00DB10BE">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MEDIDORES MONOFASICOS Y FERRETERIA DE ACOMETIDA, SISTEMA DE DISTRIBUCION CAMARGO - GESTION 2026 - UTDI</w:t>
                      </w:r>
                    </w:p>
                  </w:txbxContent>
                </v:textbox>
                <w10:wrap anchorx="margin"/>
              </v:shape>
            </w:pict>
          </mc:Fallback>
        </mc:AlternateContent>
      </w:r>
      <w:r w:rsidR="00696C10">
        <w:rPr>
          <w:noProof/>
          <w:lang w:val="es-BO" w:eastAsia="es-BO"/>
        </w:rPr>
        <mc:AlternateContent>
          <mc:Choice Requires="wps">
            <w:drawing>
              <wp:anchor distT="0" distB="0" distL="114300" distR="114300" simplePos="0" relativeHeight="251679744" behindDoc="0" locked="0" layoutInCell="1" allowOverlap="1" wp14:anchorId="68E284B0" wp14:editId="218907AF">
                <wp:simplePos x="0" y="0"/>
                <wp:positionH relativeFrom="page">
                  <wp:posOffset>1485899</wp:posOffset>
                </wp:positionH>
                <wp:positionV relativeFrom="paragraph">
                  <wp:posOffset>7061199</wp:posOffset>
                </wp:positionV>
                <wp:extent cx="5172075" cy="3905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720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84B0" id="Cuadro de texto 7" o:spid="_x0000_s1028" type="#_x0000_t202" style="position:absolute;margin-left:117pt;margin-top:556pt;width:407.25pt;height:30.75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" filled="f" stroked="f">
                <v:textbo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68480" behindDoc="0" locked="0" layoutInCell="1" allowOverlap="1" wp14:anchorId="6BFCCA45" wp14:editId="2321D524">
                <wp:simplePos x="0" y="0"/>
                <wp:positionH relativeFrom="margin">
                  <wp:posOffset>-641985</wp:posOffset>
                </wp:positionH>
                <wp:positionV relativeFrom="paragraph">
                  <wp:posOffset>1355725</wp:posOffset>
                </wp:positionV>
                <wp:extent cx="7112635" cy="11620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9" type="#_x0000_t202" style="position:absolute;margin-left:-50.55pt;margin-top:106.75pt;width:560.0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" filled="f" stroked="f">
                <v:textbo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6256F1AC">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5C112D09"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62F7C">
              <w:rPr>
                <w:webHidden/>
              </w:rPr>
              <w:t>3</w:t>
            </w:r>
            <w:r w:rsidR="003D3F01">
              <w:rPr>
                <w:webHidden/>
              </w:rPr>
              <w:fldChar w:fldCharType="end"/>
            </w:r>
          </w:hyperlink>
        </w:p>
        <w:p w14:paraId="7FC60F91" w14:textId="3C18FADE" w:rsidR="003D3F01" w:rsidRDefault="000B7145">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62F7C">
              <w:rPr>
                <w:webHidden/>
              </w:rPr>
              <w:t>3</w:t>
            </w:r>
            <w:r w:rsidR="003D3F01">
              <w:rPr>
                <w:webHidden/>
              </w:rPr>
              <w:fldChar w:fldCharType="end"/>
            </w:r>
          </w:hyperlink>
        </w:p>
        <w:p w14:paraId="6C501826" w14:textId="7AFE2C02" w:rsidR="003D3F01" w:rsidRDefault="000B7145">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62F7C">
              <w:rPr>
                <w:webHidden/>
              </w:rPr>
              <w:t>3</w:t>
            </w:r>
            <w:r w:rsidR="003D3F01">
              <w:rPr>
                <w:webHidden/>
              </w:rPr>
              <w:fldChar w:fldCharType="end"/>
            </w:r>
          </w:hyperlink>
        </w:p>
        <w:p w14:paraId="57BB47FD" w14:textId="733FF0E1" w:rsidR="003D3F01" w:rsidRDefault="000B7145">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62F7C">
              <w:rPr>
                <w:webHidden/>
              </w:rPr>
              <w:t>3</w:t>
            </w:r>
            <w:r w:rsidR="003D3F01">
              <w:rPr>
                <w:webHidden/>
              </w:rPr>
              <w:fldChar w:fldCharType="end"/>
            </w:r>
          </w:hyperlink>
        </w:p>
        <w:p w14:paraId="46C59B30" w14:textId="29F94E45" w:rsidR="003D3F01" w:rsidRDefault="000B7145">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62F7C">
              <w:rPr>
                <w:webHidden/>
              </w:rPr>
              <w:t>5</w:t>
            </w:r>
            <w:r w:rsidR="003D3F01">
              <w:rPr>
                <w:webHidden/>
              </w:rPr>
              <w:fldChar w:fldCharType="end"/>
            </w:r>
          </w:hyperlink>
        </w:p>
        <w:p w14:paraId="25DF57F5" w14:textId="16FF5BC0" w:rsidR="003D3F01" w:rsidRDefault="000B7145">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62F7C">
              <w:rPr>
                <w:webHidden/>
              </w:rPr>
              <w:t>5</w:t>
            </w:r>
            <w:r w:rsidR="003D3F01">
              <w:rPr>
                <w:webHidden/>
              </w:rPr>
              <w:fldChar w:fldCharType="end"/>
            </w:r>
          </w:hyperlink>
        </w:p>
        <w:p w14:paraId="043E0B7A" w14:textId="1F1F78D3" w:rsidR="003D3F01" w:rsidRDefault="000B7145">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62F7C">
              <w:rPr>
                <w:webHidden/>
              </w:rPr>
              <w:t>6</w:t>
            </w:r>
            <w:r w:rsidR="003D3F01">
              <w:rPr>
                <w:webHidden/>
              </w:rPr>
              <w:fldChar w:fldCharType="end"/>
            </w:r>
          </w:hyperlink>
        </w:p>
        <w:p w14:paraId="5B4B0702" w14:textId="44A72300" w:rsidR="003D3F01" w:rsidRDefault="000B7145">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62F7C">
              <w:rPr>
                <w:webHidden/>
              </w:rPr>
              <w:t>6</w:t>
            </w:r>
            <w:r w:rsidR="003D3F01">
              <w:rPr>
                <w:webHidden/>
              </w:rPr>
              <w:fldChar w:fldCharType="end"/>
            </w:r>
          </w:hyperlink>
        </w:p>
        <w:p w14:paraId="6858C0B3" w14:textId="41448C96" w:rsidR="003D3F01" w:rsidRDefault="000B7145">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62F7C">
              <w:rPr>
                <w:webHidden/>
              </w:rPr>
              <w:t>6</w:t>
            </w:r>
            <w:r w:rsidR="003D3F01">
              <w:rPr>
                <w:webHidden/>
              </w:rPr>
              <w:fldChar w:fldCharType="end"/>
            </w:r>
          </w:hyperlink>
        </w:p>
        <w:p w14:paraId="2FE57F3A" w14:textId="03C2FC7C" w:rsidR="003D3F01" w:rsidRDefault="000B7145">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62F7C">
              <w:rPr>
                <w:webHidden/>
              </w:rPr>
              <w:t>7</w:t>
            </w:r>
            <w:r w:rsidR="003D3F01">
              <w:rPr>
                <w:webHidden/>
              </w:rPr>
              <w:fldChar w:fldCharType="end"/>
            </w:r>
          </w:hyperlink>
        </w:p>
        <w:p w14:paraId="124E92A3" w14:textId="07E45840" w:rsidR="003D3F01" w:rsidRDefault="000B7145">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62F7C">
              <w:rPr>
                <w:webHidden/>
              </w:rPr>
              <w:t>7</w:t>
            </w:r>
            <w:r w:rsidR="003D3F01">
              <w:rPr>
                <w:webHidden/>
              </w:rPr>
              <w:fldChar w:fldCharType="end"/>
            </w:r>
          </w:hyperlink>
        </w:p>
        <w:p w14:paraId="6B5C4463" w14:textId="3033EE9B" w:rsidR="003D3F01" w:rsidRDefault="000B7145">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62F7C">
              <w:rPr>
                <w:webHidden/>
              </w:rPr>
              <w:t>8</w:t>
            </w:r>
            <w:r w:rsidR="003D3F01">
              <w:rPr>
                <w:webHidden/>
              </w:rPr>
              <w:fldChar w:fldCharType="end"/>
            </w:r>
          </w:hyperlink>
        </w:p>
        <w:p w14:paraId="4DB88D9D" w14:textId="125FB3F7" w:rsidR="003D3F01" w:rsidRDefault="000B7145">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62F7C">
              <w:rPr>
                <w:webHidden/>
              </w:rPr>
              <w:t>8</w:t>
            </w:r>
            <w:r w:rsidR="003D3F01">
              <w:rPr>
                <w:webHidden/>
              </w:rPr>
              <w:fldChar w:fldCharType="end"/>
            </w:r>
          </w:hyperlink>
        </w:p>
        <w:p w14:paraId="722759A8" w14:textId="7EB587A1" w:rsidR="003D3F01" w:rsidRDefault="000B7145">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62F7C">
              <w:rPr>
                <w:webHidden/>
              </w:rPr>
              <w:t>9</w:t>
            </w:r>
            <w:r w:rsidR="003D3F01">
              <w:rPr>
                <w:webHidden/>
              </w:rPr>
              <w:fldChar w:fldCharType="end"/>
            </w:r>
          </w:hyperlink>
        </w:p>
        <w:p w14:paraId="33E65008" w14:textId="34177CBD" w:rsidR="003D3F01" w:rsidRDefault="000B7145">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62F7C">
              <w:rPr>
                <w:webHidden/>
              </w:rPr>
              <w:t>10</w:t>
            </w:r>
            <w:r w:rsidR="003D3F01">
              <w:rPr>
                <w:webHidden/>
              </w:rPr>
              <w:fldChar w:fldCharType="end"/>
            </w:r>
          </w:hyperlink>
        </w:p>
        <w:p w14:paraId="25990033" w14:textId="5600FF06" w:rsidR="003D3F01" w:rsidRDefault="000B7145">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62F7C">
              <w:rPr>
                <w:webHidden/>
              </w:rPr>
              <w:t>12</w:t>
            </w:r>
            <w:r w:rsidR="003D3F01">
              <w:rPr>
                <w:webHidden/>
              </w:rPr>
              <w:fldChar w:fldCharType="end"/>
            </w:r>
          </w:hyperlink>
        </w:p>
        <w:p w14:paraId="79A96E54" w14:textId="0182BB5C" w:rsidR="003D3F01" w:rsidRDefault="000B7145">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62F7C">
              <w:rPr>
                <w:webHidden/>
              </w:rPr>
              <w:t>12</w:t>
            </w:r>
            <w:r w:rsidR="003D3F01">
              <w:rPr>
                <w:webHidden/>
              </w:rPr>
              <w:fldChar w:fldCharType="end"/>
            </w:r>
          </w:hyperlink>
        </w:p>
        <w:p w14:paraId="73FA897E" w14:textId="180A4956" w:rsidR="003D3F01" w:rsidRDefault="000B7145">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62F7C">
              <w:rPr>
                <w:webHidden/>
              </w:rPr>
              <w:t>12</w:t>
            </w:r>
            <w:r w:rsidR="003D3F01">
              <w:rPr>
                <w:webHidden/>
              </w:rPr>
              <w:fldChar w:fldCharType="end"/>
            </w:r>
          </w:hyperlink>
        </w:p>
        <w:p w14:paraId="6D79A613" w14:textId="33380F55" w:rsidR="003D3F01" w:rsidRDefault="000B7145">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62F7C">
              <w:rPr>
                <w:webHidden/>
              </w:rPr>
              <w:t>13</w:t>
            </w:r>
            <w:r w:rsidR="003D3F01">
              <w:rPr>
                <w:webHidden/>
              </w:rPr>
              <w:fldChar w:fldCharType="end"/>
            </w:r>
          </w:hyperlink>
        </w:p>
        <w:p w14:paraId="6EE5181E" w14:textId="0BA08014" w:rsidR="003D3F01" w:rsidRDefault="000B7145">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62F7C">
              <w:rPr>
                <w:webHidden/>
              </w:rPr>
              <w:t>13</w:t>
            </w:r>
            <w:r w:rsidR="003D3F01">
              <w:rPr>
                <w:webHidden/>
              </w:rPr>
              <w:fldChar w:fldCharType="end"/>
            </w:r>
          </w:hyperlink>
        </w:p>
        <w:p w14:paraId="65DB226B" w14:textId="64A50AFE" w:rsidR="003D3F01" w:rsidRDefault="000B7145">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62F7C">
              <w:rPr>
                <w:webHidden/>
              </w:rPr>
              <w:t>13</w:t>
            </w:r>
            <w:r w:rsidR="003D3F01">
              <w:rPr>
                <w:webHidden/>
              </w:rPr>
              <w:fldChar w:fldCharType="end"/>
            </w:r>
          </w:hyperlink>
        </w:p>
        <w:p w14:paraId="22C455E3" w14:textId="649E2884" w:rsidR="003D3F01" w:rsidRDefault="000B7145">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62F7C">
              <w:rPr>
                <w:webHidden/>
              </w:rPr>
              <w:t>13</w:t>
            </w:r>
            <w:r w:rsidR="003D3F01">
              <w:rPr>
                <w:webHidden/>
              </w:rPr>
              <w:fldChar w:fldCharType="end"/>
            </w:r>
          </w:hyperlink>
        </w:p>
        <w:p w14:paraId="611FB855" w14:textId="6DEE10E2" w:rsidR="003D3F01" w:rsidRDefault="000B7145">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62F7C">
              <w:rPr>
                <w:webHidden/>
              </w:rPr>
              <w:t>14</w:t>
            </w:r>
            <w:r w:rsidR="003D3F01">
              <w:rPr>
                <w:webHidden/>
              </w:rPr>
              <w:fldChar w:fldCharType="end"/>
            </w:r>
          </w:hyperlink>
        </w:p>
        <w:p w14:paraId="18EF910A" w14:textId="70EAA239" w:rsidR="003D3F01" w:rsidRDefault="000B7145">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62F7C">
              <w:rPr>
                <w:webHidden/>
              </w:rPr>
              <w:t>15</w:t>
            </w:r>
            <w:r w:rsidR="003D3F01">
              <w:rPr>
                <w:webHidden/>
              </w:rPr>
              <w:fldChar w:fldCharType="end"/>
            </w:r>
          </w:hyperlink>
        </w:p>
        <w:p w14:paraId="399BDF49" w14:textId="614CD341" w:rsidR="003D3F01" w:rsidRDefault="000B7145">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62F7C">
              <w:rPr>
                <w:webHidden/>
              </w:rPr>
              <w:t>15</w:t>
            </w:r>
            <w:r w:rsidR="003D3F01">
              <w:rPr>
                <w:webHidden/>
              </w:rPr>
              <w:fldChar w:fldCharType="end"/>
            </w:r>
          </w:hyperlink>
        </w:p>
        <w:p w14:paraId="2BD1C545" w14:textId="5845A942" w:rsidR="003D3F01" w:rsidRDefault="000B7145">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62F7C">
              <w:rPr>
                <w:webHidden/>
              </w:rPr>
              <w:t>15</w:t>
            </w:r>
            <w:r w:rsidR="003D3F01">
              <w:rPr>
                <w:webHidden/>
              </w:rPr>
              <w:fldChar w:fldCharType="end"/>
            </w:r>
          </w:hyperlink>
        </w:p>
        <w:p w14:paraId="2989A210" w14:textId="27522DD2" w:rsidR="003D3F01" w:rsidRDefault="000B7145">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62F7C">
              <w:rPr>
                <w:webHidden/>
              </w:rPr>
              <w:t>15</w:t>
            </w:r>
            <w:r w:rsidR="003D3F01">
              <w:rPr>
                <w:webHidden/>
              </w:rPr>
              <w:fldChar w:fldCharType="end"/>
            </w:r>
          </w:hyperlink>
        </w:p>
        <w:p w14:paraId="201B09EB" w14:textId="2B696A6C" w:rsidR="003D3F01" w:rsidRDefault="000B7145">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62F7C">
              <w:rPr>
                <w:webHidden/>
              </w:rPr>
              <w:t>17</w:t>
            </w:r>
            <w:r w:rsidR="003D3F01">
              <w:rPr>
                <w:webHidden/>
              </w:rPr>
              <w:fldChar w:fldCharType="end"/>
            </w:r>
          </w:hyperlink>
        </w:p>
        <w:p w14:paraId="48584880" w14:textId="3FB68F14" w:rsidR="003D3F01" w:rsidRDefault="000B7145">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62F7C">
              <w:rPr>
                <w:webHidden/>
              </w:rPr>
              <w:t>18</w:t>
            </w:r>
            <w:r w:rsidR="003D3F01">
              <w:rPr>
                <w:webHidden/>
              </w:rPr>
              <w:fldChar w:fldCharType="end"/>
            </w:r>
          </w:hyperlink>
        </w:p>
        <w:p w14:paraId="7DE21EF4" w14:textId="49C0F02B" w:rsidR="003D3F01" w:rsidRDefault="000B7145">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62F7C">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066399D"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6B487BAC"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93A2D">
        <w:rPr>
          <w:rFonts w:ascii="Verdana" w:hAnsi="Verdana"/>
          <w:sz w:val="18"/>
          <w:szCs w:val="18"/>
          <w:u w:val="none"/>
          <w:lang w:val="es-BO"/>
        </w:rPr>
        <w:t xml:space="preserve"> </w:t>
      </w:r>
      <w:r w:rsidR="00093A2D" w:rsidRPr="00093A2D">
        <w:rPr>
          <w:rFonts w:ascii="Verdana" w:hAnsi="Verdana"/>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68610238"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3FF22B55" w14:textId="261D529E" w:rsidR="00F2253F" w:rsidRPr="009956C4" w:rsidRDefault="00F2253F" w:rsidP="00093A2D">
      <w:pPr>
        <w:jc w:val="both"/>
        <w:rPr>
          <w:rFonts w:cs="Arial"/>
          <w:sz w:val="18"/>
          <w:szCs w:val="18"/>
          <w:lang w:val="es-BO"/>
        </w:rPr>
      </w:pPr>
    </w:p>
    <w:p w14:paraId="487536C4" w14:textId="2F18A4F9"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093A2D">
        <w:rPr>
          <w:rFonts w:cs="Arial"/>
          <w:b/>
          <w:sz w:val="18"/>
          <w:szCs w:val="18"/>
          <w:highlight w:val="yellow"/>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23002F1A" w:rsidR="005E4DAB" w:rsidRDefault="005E4DAB" w:rsidP="00E644EE">
      <w:pPr>
        <w:tabs>
          <w:tab w:val="num" w:pos="567"/>
        </w:tabs>
        <w:ind w:left="567" w:hanging="567"/>
        <w:jc w:val="both"/>
        <w:rPr>
          <w:rFonts w:cs="Arial"/>
          <w:sz w:val="18"/>
          <w:szCs w:val="18"/>
          <w:lang w:val="es-BO"/>
        </w:rPr>
      </w:pPr>
    </w:p>
    <w:p w14:paraId="591BCEFC" w14:textId="1AE091E2" w:rsidR="00093A2D" w:rsidRDefault="00093A2D" w:rsidP="00E644EE">
      <w:pPr>
        <w:tabs>
          <w:tab w:val="num" w:pos="567"/>
        </w:tabs>
        <w:ind w:left="567" w:hanging="567"/>
        <w:jc w:val="both"/>
        <w:rPr>
          <w:rFonts w:cs="Arial"/>
          <w:sz w:val="18"/>
          <w:szCs w:val="18"/>
          <w:lang w:val="es-BO"/>
        </w:rPr>
      </w:pPr>
    </w:p>
    <w:p w14:paraId="34495A01" w14:textId="77777777" w:rsidR="00093A2D" w:rsidRPr="009956C4" w:rsidRDefault="00093A2D"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6006D9DC" w14:textId="293AE546" w:rsidR="00777ABB" w:rsidRPr="009956C4"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9956C4">
        <w:rPr>
          <w:rFonts w:ascii="Verdana" w:hAnsi="Verdana"/>
          <w:i/>
          <w:sz w:val="18"/>
          <w:szCs w:val="18"/>
          <w:lang w:val="es-BO"/>
        </w:rPr>
        <w:t xml:space="preserve">(La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 xml:space="preserve">lectrónica deberá ser aplicada para </w:t>
      </w:r>
      <w:r w:rsidR="00825328">
        <w:rPr>
          <w:rFonts w:ascii="Verdana" w:hAnsi="Verdana"/>
          <w:i/>
          <w:sz w:val="18"/>
          <w:szCs w:val="18"/>
          <w:lang w:val="es-BO"/>
        </w:rPr>
        <w:t>los</w:t>
      </w:r>
      <w:r w:rsidRPr="009956C4">
        <w:rPr>
          <w:rFonts w:ascii="Verdana" w:hAnsi="Verdana"/>
          <w:i/>
          <w:sz w:val="18"/>
          <w:szCs w:val="18"/>
          <w:lang w:val="es-BO"/>
        </w:rPr>
        <w:t xml:space="preserve"> método</w:t>
      </w:r>
      <w:r w:rsidR="00825328">
        <w:rPr>
          <w:rFonts w:ascii="Verdana" w:hAnsi="Verdana"/>
          <w:i/>
          <w:sz w:val="18"/>
          <w:szCs w:val="18"/>
          <w:lang w:val="es-BO"/>
        </w:rPr>
        <w:t>s</w:t>
      </w:r>
      <w:r w:rsidRPr="009956C4">
        <w:rPr>
          <w:rFonts w:ascii="Verdana" w:hAnsi="Verdana"/>
          <w:i/>
          <w:sz w:val="18"/>
          <w:szCs w:val="18"/>
          <w:lang w:val="es-BO"/>
        </w:rPr>
        <w:t xml:space="preserve"> de selección y adjudicación Precio Evaluado </w:t>
      </w:r>
      <w:r w:rsidR="00825328">
        <w:rPr>
          <w:rFonts w:ascii="Verdana" w:hAnsi="Verdana"/>
          <w:i/>
          <w:sz w:val="18"/>
          <w:szCs w:val="18"/>
          <w:lang w:val="es-BO"/>
        </w:rPr>
        <w:t>M</w:t>
      </w:r>
      <w:r w:rsidRPr="009956C4">
        <w:rPr>
          <w:rFonts w:ascii="Verdana" w:hAnsi="Verdana"/>
          <w:i/>
          <w:sz w:val="18"/>
          <w:szCs w:val="18"/>
          <w:lang w:val="es-BO"/>
        </w:rPr>
        <w:t>ás Bajo</w:t>
      </w:r>
      <w:r w:rsidR="00825328">
        <w:rPr>
          <w:rFonts w:ascii="Verdana" w:hAnsi="Verdana"/>
          <w:i/>
          <w:sz w:val="18"/>
          <w:szCs w:val="18"/>
          <w:lang w:val="es-BO"/>
        </w:rPr>
        <w:t xml:space="preserve"> y</w:t>
      </w:r>
      <w:r w:rsidR="00825328" w:rsidRPr="00825328">
        <w:rPr>
          <w:rFonts w:ascii="Verdana" w:hAnsi="Verdana"/>
          <w:i/>
          <w:sz w:val="18"/>
          <w:szCs w:val="18"/>
          <w:lang w:val="es-BO"/>
        </w:rPr>
        <w:t xml:space="preserve"> </w:t>
      </w:r>
      <w:r w:rsidR="00825328">
        <w:rPr>
          <w:rFonts w:ascii="Verdana" w:hAnsi="Verdana"/>
          <w:i/>
          <w:sz w:val="18"/>
          <w:szCs w:val="18"/>
          <w:lang w:val="es-BO"/>
        </w:rPr>
        <w:t>Calidad Propuesta Técnica y Costo.</w:t>
      </w:r>
      <w:r w:rsidRPr="009956C4">
        <w:rPr>
          <w:rFonts w:ascii="Verdana" w:hAnsi="Verdana"/>
          <w:i/>
          <w:sz w:val="18"/>
          <w:szCs w:val="18"/>
          <w:lang w:val="es-BO"/>
        </w:rPr>
        <w:t xml:space="preserve"> Para</w:t>
      </w:r>
      <w:r w:rsidR="00825328">
        <w:rPr>
          <w:rFonts w:ascii="Verdana" w:hAnsi="Verdana"/>
          <w:i/>
          <w:sz w:val="18"/>
          <w:szCs w:val="18"/>
          <w:lang w:val="es-BO"/>
        </w:rPr>
        <w:t xml:space="preserve"> el </w:t>
      </w:r>
      <w:r w:rsidRPr="009956C4">
        <w:rPr>
          <w:rFonts w:ascii="Verdana" w:hAnsi="Verdana"/>
          <w:i/>
          <w:sz w:val="18"/>
          <w:szCs w:val="18"/>
          <w:lang w:val="es-BO"/>
        </w:rPr>
        <w:t>método de selección y adjudicación</w:t>
      </w:r>
      <w:r w:rsidR="00825328">
        <w:rPr>
          <w:rFonts w:ascii="Verdana" w:hAnsi="Verdana"/>
          <w:i/>
          <w:sz w:val="18"/>
          <w:szCs w:val="18"/>
          <w:lang w:val="es-BO"/>
        </w:rPr>
        <w:t xml:space="preserve"> de Calidad</w:t>
      </w:r>
      <w:r w:rsidRPr="009956C4">
        <w:rPr>
          <w:rFonts w:ascii="Verdana" w:hAnsi="Verdana"/>
          <w:i/>
          <w:sz w:val="18"/>
          <w:szCs w:val="18"/>
          <w:lang w:val="es-BO"/>
        </w:rPr>
        <w:t xml:space="preserve"> deberá mantener la numeración, reemplazando su contenido por el siguiente texto: “Para este proceso de contratación no aplica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lectrónica”)</w:t>
      </w:r>
      <w:bookmarkEnd w:id="49"/>
      <w:bookmarkEnd w:id="50"/>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093A2D">
      <w:pPr>
        <w:numPr>
          <w:ilvl w:val="0"/>
          <w:numId w:val="10"/>
        </w:numPr>
        <w:shd w:val="clear" w:color="auto" w:fill="FFFF00"/>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5868840" w14:textId="4821AAED" w:rsidR="008E0070" w:rsidRPr="00451160" w:rsidRDefault="001E069E" w:rsidP="008E0070">
      <w:pPr>
        <w:ind w:left="567"/>
        <w:jc w:val="both"/>
        <w:rPr>
          <w:rFonts w:cs="Arial"/>
          <w:b/>
          <w:i/>
          <w:sz w:val="18"/>
          <w:szCs w:val="18"/>
          <w:lang w:val="es-BO"/>
        </w:rPr>
      </w:pPr>
      <w:r>
        <w:rPr>
          <w:rFonts w:cs="Arial"/>
          <w:b/>
          <w:i/>
          <w:sz w:val="18"/>
          <w:szCs w:val="18"/>
          <w:lang w:val="es-BO"/>
        </w:rPr>
        <w:t>(</w:t>
      </w:r>
      <w:r w:rsidR="006B5A0B">
        <w:rPr>
          <w:rFonts w:cs="Arial"/>
          <w:b/>
          <w:i/>
          <w:sz w:val="18"/>
          <w:szCs w:val="18"/>
          <w:lang w:val="es-BO"/>
        </w:rPr>
        <w:t>E</w:t>
      </w:r>
      <w:r w:rsidR="007310EB">
        <w:rPr>
          <w:rFonts w:cs="Arial"/>
          <w:b/>
          <w:i/>
          <w:sz w:val="18"/>
          <w:szCs w:val="18"/>
          <w:lang w:val="es-BO"/>
        </w:rPr>
        <w:t>l Método de Selección y Adjudicación de Calidad podrá ser utilizado cuando el objeto de la contratación por su naturaleza requiera condiciones adicionales que aporten sustancialmente a la calidad del bien</w:t>
      </w:r>
      <w:r w:rsidR="007D24F0">
        <w:rPr>
          <w:rFonts w:cs="Arial"/>
          <w:b/>
          <w:i/>
          <w:sz w:val="18"/>
          <w:szCs w:val="18"/>
          <w:lang w:val="es-BO"/>
        </w:rPr>
        <w:t>)</w:t>
      </w:r>
      <w:r w:rsidR="007310EB">
        <w:rPr>
          <w:rFonts w:cs="Arial"/>
          <w:b/>
          <w:i/>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6F9D11E1" w14:textId="49CEB980" w:rsidR="0098019B" w:rsidRPr="00451160" w:rsidRDefault="005B7569" w:rsidP="003C38F3">
      <w:pPr>
        <w:ind w:left="567"/>
        <w:jc w:val="both"/>
        <w:rPr>
          <w:rFonts w:cs="Arial"/>
          <w:i/>
          <w:sz w:val="18"/>
          <w:szCs w:val="18"/>
          <w:lang w:val="es-BO"/>
        </w:rPr>
      </w:pPr>
      <w:r>
        <w:rPr>
          <w:rFonts w:cs="Arial"/>
          <w:b/>
          <w:i/>
          <w:sz w:val="18"/>
          <w:szCs w:val="18"/>
          <w:lang w:val="es-BO"/>
        </w:rPr>
        <w:t>(</w:t>
      </w:r>
      <w:r w:rsidR="0098019B" w:rsidRPr="00451160">
        <w:rPr>
          <w:rFonts w:cs="Arial"/>
          <w:b/>
          <w:i/>
          <w:sz w:val="18"/>
          <w:szCs w:val="18"/>
          <w:lang w:val="es-BO"/>
        </w:rPr>
        <w:t>Una vez definido el Método de Selección y Adjudicación, deberá suprimirse el texto de los otros Métodos</w:t>
      </w:r>
      <w:r w:rsidR="007C13A2" w:rsidRPr="00451160">
        <w:rPr>
          <w:rFonts w:cs="Arial"/>
          <w:b/>
          <w:i/>
          <w:sz w:val="18"/>
          <w:szCs w:val="18"/>
          <w:lang w:val="es-BO"/>
        </w:rPr>
        <w:t>,</w:t>
      </w:r>
      <w:r w:rsidR="0098019B" w:rsidRPr="00451160">
        <w:rPr>
          <w:rFonts w:cs="Arial"/>
          <w:b/>
          <w:i/>
          <w:sz w:val="18"/>
          <w:szCs w:val="18"/>
          <w:lang w:val="es-BO"/>
        </w:rPr>
        <w:t xml:space="preserve"> manteniendo la numeración y </w:t>
      </w:r>
      <w:r w:rsidR="001D3241" w:rsidRPr="00451160">
        <w:rPr>
          <w:rFonts w:cs="Arial"/>
          <w:b/>
          <w:i/>
          <w:sz w:val="18"/>
          <w:szCs w:val="18"/>
          <w:lang w:val="es-BO"/>
        </w:rPr>
        <w:t xml:space="preserve">el título, </w:t>
      </w:r>
      <w:r w:rsidR="0098019B" w:rsidRPr="00451160">
        <w:rPr>
          <w:rFonts w:cs="Arial"/>
          <w:b/>
          <w:i/>
          <w:sz w:val="18"/>
          <w:szCs w:val="18"/>
          <w:lang w:val="es-BO"/>
        </w:rPr>
        <w:t>colocando al lado del título el siguiente texto “No aplica este Método”)</w:t>
      </w:r>
      <w:r w:rsidR="0098019B" w:rsidRPr="00451160">
        <w:rPr>
          <w:rFonts w:cs="Arial"/>
          <w:i/>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lastRenderedPageBreak/>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8752CE5"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01D7B699"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37AF5748" w:rsidR="001E4AD6" w:rsidRPr="009956C4" w:rsidRDefault="004C37B0" w:rsidP="00093A2D">
      <w:pPr>
        <w:tabs>
          <w:tab w:val="num" w:pos="567"/>
        </w:tabs>
        <w:ind w:left="567" w:hanging="567"/>
        <w:jc w:val="both"/>
        <w:rPr>
          <w:rFonts w:cs="Arial"/>
          <w:sz w:val="18"/>
          <w:szCs w:val="18"/>
          <w:lang w:val="es-BO"/>
        </w:rPr>
      </w:pPr>
      <w:r w:rsidRPr="009956C4">
        <w:rPr>
          <w:rFonts w:cs="Arial"/>
          <w:sz w:val="18"/>
          <w:szCs w:val="18"/>
          <w:lang w:val="es-BO"/>
        </w:rPr>
        <w:tab/>
      </w: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w:t>
      </w:r>
      <w:r w:rsidR="001924F9" w:rsidRPr="009956C4">
        <w:rPr>
          <w:rFonts w:ascii="Verdana" w:hAnsi="Verdana" w:cs="Arial"/>
          <w:b w:val="0"/>
          <w:sz w:val="18"/>
          <w:szCs w:val="18"/>
          <w:u w:val="none"/>
          <w:lang w:val="es-BO"/>
        </w:rPr>
        <w:lastRenderedPageBreak/>
        <w:t>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 xml:space="preserve">Garantía de Seriedad de </w:t>
      </w:r>
      <w:r w:rsidRPr="009956C4">
        <w:rPr>
          <w:rFonts w:ascii="Verdana" w:hAnsi="Verdana" w:cs="Arial"/>
          <w:b w:val="0"/>
          <w:sz w:val="18"/>
          <w:szCs w:val="18"/>
          <w:u w:val="none"/>
          <w:lang w:val="es-BO"/>
        </w:rPr>
        <w:lastRenderedPageBreak/>
        <w:t>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74D04A8" w:rsidR="009E731E" w:rsidRPr="00AE24B4" w:rsidRDefault="00AE24B4" w:rsidP="00E83D56">
            <w:pPr>
              <w:rPr>
                <w:rFonts w:ascii="Arial" w:hAnsi="Arial" w:cs="Arial"/>
                <w:sz w:val="20"/>
                <w:szCs w:val="20"/>
                <w:lang w:val="es-BO"/>
              </w:rPr>
            </w:pPr>
            <w:r w:rsidRPr="00AE24B4">
              <w:rPr>
                <w:rFonts w:ascii="Arial" w:hAnsi="Arial" w:cs="Arial"/>
                <w:sz w:val="20"/>
                <w:szCs w:val="20"/>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53758C">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31C82568" w:rsidR="0024332A" w:rsidRPr="0053758C" w:rsidRDefault="00CC6D88" w:rsidP="0053758C">
            <w:pPr>
              <w:jc w:val="center"/>
              <w:rPr>
                <w:rFonts w:ascii="Arial" w:hAnsi="Arial" w:cs="Arial"/>
                <w:lang w:val="es-BO"/>
              </w:rPr>
            </w:pPr>
            <w:r w:rsidRPr="0053758C">
              <w:rPr>
                <w:rFonts w:ascii="Arial" w:hAnsi="Arial" w:cs="Arial"/>
                <w:lang w:val="es-BO"/>
              </w:rPr>
              <w:t>ENDE-ANPE(B)-202</w:t>
            </w:r>
            <w:r w:rsidR="00501A0D" w:rsidRPr="0053758C">
              <w:rPr>
                <w:rFonts w:ascii="Arial" w:hAnsi="Arial" w:cs="Arial"/>
                <w:lang w:val="es-BO"/>
              </w:rPr>
              <w:t>6</w:t>
            </w:r>
            <w:r w:rsidRPr="0053758C">
              <w:rPr>
                <w:rFonts w:ascii="Arial" w:hAnsi="Arial" w:cs="Arial"/>
                <w:lang w:val="es-BO"/>
              </w:rPr>
              <w:t>-</w:t>
            </w:r>
            <w:r w:rsidR="003A2E28" w:rsidRPr="0053758C">
              <w:rPr>
                <w:rFonts w:ascii="Arial" w:hAnsi="Arial" w:cs="Arial"/>
                <w:lang w:val="es-BO"/>
              </w:rPr>
              <w:t>00</w:t>
            </w:r>
            <w:r w:rsidR="00F472D6" w:rsidRPr="0053758C">
              <w:rPr>
                <w:rFonts w:ascii="Arial" w:hAnsi="Arial" w:cs="Arial"/>
                <w:lang w:val="es-BO"/>
              </w:rPr>
              <w:t>3</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0"/>
        <w:gridCol w:w="787"/>
        <w:gridCol w:w="265"/>
      </w:tblGrid>
      <w:tr w:rsidR="00730A31"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15F362DC" w:rsidR="005A3A25" w:rsidRPr="009956C4" w:rsidRDefault="00B62715"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524537C" w:rsidR="005A3A25" w:rsidRPr="009956C4" w:rsidRDefault="00B62715"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4DA3936A" w:rsidR="005A3A25" w:rsidRPr="009956C4" w:rsidRDefault="00B62715"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07A478F" w:rsidR="005A3A25" w:rsidRPr="009956C4" w:rsidRDefault="003A2E28"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773A9972" w:rsidR="005A3A25" w:rsidRPr="009956C4" w:rsidRDefault="003A2E28"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E1DA154" w:rsidR="005A3A25" w:rsidRPr="009956C4" w:rsidRDefault="003A2E28"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2D29A4C" w:rsidR="005A3A25" w:rsidRPr="009956C4" w:rsidRDefault="00730A31"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476488D" w:rsidR="005A3A25" w:rsidRPr="009956C4" w:rsidRDefault="00730A31"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18CA1547" w:rsidR="005A3A25" w:rsidRPr="009956C4" w:rsidRDefault="00730A31"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1B9F0648" w:rsidR="005A3A25" w:rsidRPr="009956C4" w:rsidRDefault="00730A31"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EC0C88E" w:rsidR="005A3A25" w:rsidRPr="009956C4" w:rsidRDefault="00730A31"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4DAC59C" w:rsidR="005A3A25" w:rsidRPr="009956C4" w:rsidRDefault="00730A31"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57DB92DD" w:rsidR="005A3A25" w:rsidRPr="009956C4" w:rsidRDefault="00730A31"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1D9E1409" w:rsidR="005A3A25" w:rsidRPr="009956C4" w:rsidRDefault="00730A31"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54735863" w:rsidR="005A3A25" w:rsidRPr="009956C4" w:rsidRDefault="00730A31" w:rsidP="00E83D56">
            <w:pPr>
              <w:rPr>
                <w:rFonts w:ascii="Arial" w:hAnsi="Arial" w:cs="Arial"/>
                <w:sz w:val="14"/>
                <w:lang w:val="es-BO"/>
              </w:rPr>
            </w:pPr>
            <w:r>
              <w:rPr>
                <w:rFonts w:ascii="Arial" w:hAnsi="Arial" w:cs="Arial"/>
                <w:sz w:val="14"/>
                <w:lang w:val="es-BO"/>
              </w:rPr>
              <w:t>9</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D8128FB"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0F0E217E"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745B343" w:rsidR="005A3A25" w:rsidRPr="00CC6D88" w:rsidRDefault="00AE24B4" w:rsidP="00E83D56">
            <w:pPr>
              <w:rPr>
                <w:rFonts w:ascii="Arial" w:hAnsi="Arial" w:cs="Arial"/>
                <w:sz w:val="18"/>
                <w:szCs w:val="18"/>
                <w:lang w:val="es-BO"/>
              </w:rPr>
            </w:pPr>
            <w:r w:rsidRPr="00CC6D88">
              <w:rPr>
                <w:rFonts w:ascii="Arial" w:hAnsi="Arial" w:cs="Arial"/>
                <w:sz w:val="18"/>
                <w:szCs w:val="18"/>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58"/>
        <w:gridCol w:w="290"/>
        <w:gridCol w:w="291"/>
        <w:gridCol w:w="285"/>
        <w:gridCol w:w="288"/>
        <w:gridCol w:w="287"/>
        <w:gridCol w:w="350"/>
        <w:gridCol w:w="8"/>
        <w:gridCol w:w="278"/>
        <w:gridCol w:w="10"/>
        <w:gridCol w:w="288"/>
        <w:gridCol w:w="288"/>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35"/>
      </w:tblGrid>
      <w:tr w:rsidR="00AE24B4" w:rsidRPr="009956C4" w14:paraId="6BA48C36" w14:textId="77777777" w:rsidTr="00AE24B4">
        <w:trPr>
          <w:jc w:val="center"/>
        </w:trPr>
        <w:tc>
          <w:tcPr>
            <w:tcW w:w="1366"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86"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AE24B4">
        <w:trPr>
          <w:trHeight w:val="227"/>
          <w:jc w:val="center"/>
        </w:trPr>
        <w:tc>
          <w:tcPr>
            <w:tcW w:w="136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74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2EE8CC56" w:rsidR="005B7569" w:rsidRPr="0053758C" w:rsidRDefault="00DB10BE" w:rsidP="00E83D56">
            <w:pPr>
              <w:tabs>
                <w:tab w:val="left" w:pos="1634"/>
              </w:tabs>
              <w:rPr>
                <w:rFonts w:ascii="Arial" w:hAnsi="Arial" w:cs="Arial"/>
                <w:sz w:val="22"/>
                <w:szCs w:val="22"/>
                <w:lang w:val="es-BO"/>
              </w:rPr>
            </w:pPr>
            <w:r w:rsidRPr="0053758C">
              <w:rPr>
                <w:rFonts w:ascii="Arial" w:hAnsi="Arial" w:cs="Arial"/>
                <w:sz w:val="22"/>
                <w:szCs w:val="22"/>
                <w:lang w:val="es-BO"/>
              </w:rPr>
              <w:t>ADQUISICION DE MEDIDORES MONOFASICOS Y FERRETERIA DE ACOMETIDA, SISTEMA DE DISTRIBUCION CAMARGO - GESTION 2026 - UTDI</w:t>
            </w:r>
            <w:r w:rsidR="005B7569" w:rsidRPr="0053758C">
              <w:rPr>
                <w:rFonts w:ascii="Arial" w:hAnsi="Arial" w:cs="Arial"/>
                <w:sz w:val="22"/>
                <w:szCs w:val="22"/>
                <w:lang w:val="es-BO"/>
              </w:rPr>
              <w:tab/>
            </w:r>
          </w:p>
        </w:tc>
        <w:tc>
          <w:tcPr>
            <w:tcW w:w="235"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AE24B4" w:rsidRPr="009956C4" w14:paraId="530DEA20" w14:textId="77777777" w:rsidTr="00AE24B4">
        <w:trPr>
          <w:trHeight w:val="20"/>
          <w:jc w:val="center"/>
        </w:trPr>
        <w:tc>
          <w:tcPr>
            <w:tcW w:w="1366"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86"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AE24B4">
        <w:trPr>
          <w:trHeight w:val="20"/>
          <w:jc w:val="center"/>
        </w:trPr>
        <w:tc>
          <w:tcPr>
            <w:tcW w:w="1366"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D0E08B4" w:rsidR="005A3A25" w:rsidRPr="009956C4" w:rsidRDefault="00AE24B4" w:rsidP="00E83D56">
            <w:pPr>
              <w:rPr>
                <w:rFonts w:ascii="Arial" w:hAnsi="Arial" w:cs="Arial"/>
                <w:sz w:val="14"/>
                <w:szCs w:val="2"/>
                <w:lang w:val="es-BO"/>
              </w:rPr>
            </w:pPr>
            <w:r>
              <w:rPr>
                <w:rFonts w:ascii="Arial" w:hAnsi="Arial" w:cs="Arial"/>
                <w:sz w:val="14"/>
                <w:szCs w:val="2"/>
                <w:lang w:val="es-BO"/>
              </w:rPr>
              <w:t>X</w:t>
            </w:r>
          </w:p>
        </w:tc>
        <w:tc>
          <w:tcPr>
            <w:tcW w:w="2375"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8"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6"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60"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6" w:type="dxa"/>
          </w:tcPr>
          <w:p w14:paraId="44A13F9A" w14:textId="77777777" w:rsidR="005A3A25" w:rsidRPr="009956C4" w:rsidRDefault="005A3A25" w:rsidP="00E83D56">
            <w:pPr>
              <w:rPr>
                <w:rFonts w:ascii="Arial" w:hAnsi="Arial" w:cs="Arial"/>
                <w:sz w:val="14"/>
                <w:szCs w:val="2"/>
                <w:lang w:val="es-BO"/>
              </w:rPr>
            </w:pPr>
          </w:p>
        </w:tc>
        <w:tc>
          <w:tcPr>
            <w:tcW w:w="286" w:type="dxa"/>
          </w:tcPr>
          <w:p w14:paraId="7911E35D" w14:textId="77777777" w:rsidR="005A3A25" w:rsidRPr="009956C4" w:rsidRDefault="005A3A25" w:rsidP="00E83D56">
            <w:pPr>
              <w:rPr>
                <w:rFonts w:ascii="Arial" w:hAnsi="Arial" w:cs="Arial"/>
                <w:sz w:val="14"/>
                <w:szCs w:val="2"/>
                <w:lang w:val="es-BO"/>
              </w:rPr>
            </w:pPr>
          </w:p>
        </w:tc>
        <w:tc>
          <w:tcPr>
            <w:tcW w:w="286" w:type="dxa"/>
          </w:tcPr>
          <w:p w14:paraId="3E4C609E" w14:textId="77777777" w:rsidR="005A3A25" w:rsidRPr="009956C4" w:rsidRDefault="005A3A25" w:rsidP="00E83D56">
            <w:pPr>
              <w:rPr>
                <w:rFonts w:ascii="Arial" w:hAnsi="Arial" w:cs="Arial"/>
                <w:sz w:val="14"/>
                <w:szCs w:val="2"/>
                <w:lang w:val="es-BO"/>
              </w:rPr>
            </w:pPr>
          </w:p>
        </w:tc>
        <w:tc>
          <w:tcPr>
            <w:tcW w:w="286" w:type="dxa"/>
          </w:tcPr>
          <w:p w14:paraId="132374BA" w14:textId="77777777" w:rsidR="005A3A25" w:rsidRPr="009956C4" w:rsidRDefault="005A3A25" w:rsidP="00E83D56">
            <w:pPr>
              <w:rPr>
                <w:rFonts w:ascii="Arial" w:hAnsi="Arial" w:cs="Arial"/>
                <w:sz w:val="14"/>
                <w:szCs w:val="2"/>
                <w:lang w:val="es-BO"/>
              </w:rPr>
            </w:pPr>
          </w:p>
        </w:tc>
        <w:tc>
          <w:tcPr>
            <w:tcW w:w="286" w:type="dxa"/>
          </w:tcPr>
          <w:p w14:paraId="5241C98D" w14:textId="77777777" w:rsidR="005A3A25" w:rsidRPr="009956C4" w:rsidRDefault="005A3A25" w:rsidP="00E83D56">
            <w:pPr>
              <w:rPr>
                <w:rFonts w:ascii="Arial" w:hAnsi="Arial" w:cs="Arial"/>
                <w:sz w:val="14"/>
                <w:szCs w:val="2"/>
                <w:lang w:val="es-BO"/>
              </w:rPr>
            </w:pPr>
          </w:p>
        </w:tc>
        <w:tc>
          <w:tcPr>
            <w:tcW w:w="286" w:type="dxa"/>
          </w:tcPr>
          <w:p w14:paraId="40DE1917" w14:textId="77777777" w:rsidR="005A3A25" w:rsidRPr="009956C4" w:rsidRDefault="005A3A25" w:rsidP="00E83D56">
            <w:pPr>
              <w:rPr>
                <w:rFonts w:ascii="Arial" w:hAnsi="Arial" w:cs="Arial"/>
                <w:sz w:val="14"/>
                <w:szCs w:val="2"/>
                <w:lang w:val="es-BO"/>
              </w:rPr>
            </w:pPr>
          </w:p>
        </w:tc>
        <w:tc>
          <w:tcPr>
            <w:tcW w:w="286" w:type="dxa"/>
          </w:tcPr>
          <w:p w14:paraId="23754C4B" w14:textId="77777777" w:rsidR="005A3A25" w:rsidRPr="009956C4" w:rsidRDefault="005A3A25" w:rsidP="00E83D56">
            <w:pPr>
              <w:rPr>
                <w:rFonts w:ascii="Arial" w:hAnsi="Arial" w:cs="Arial"/>
                <w:sz w:val="14"/>
                <w:szCs w:val="2"/>
                <w:lang w:val="es-BO"/>
              </w:rPr>
            </w:pPr>
          </w:p>
        </w:tc>
        <w:tc>
          <w:tcPr>
            <w:tcW w:w="286" w:type="dxa"/>
          </w:tcPr>
          <w:p w14:paraId="65FC90EA"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AE24B4">
        <w:trPr>
          <w:trHeight w:val="20"/>
          <w:jc w:val="center"/>
        </w:trPr>
        <w:tc>
          <w:tcPr>
            <w:tcW w:w="1366"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90" w:type="dxa"/>
          </w:tcPr>
          <w:p w14:paraId="349EBB0A" w14:textId="77777777" w:rsidR="005A3A25" w:rsidRPr="009956C4" w:rsidRDefault="005A3A25" w:rsidP="00E83D56">
            <w:pPr>
              <w:rPr>
                <w:rFonts w:ascii="Arial" w:hAnsi="Arial" w:cs="Arial"/>
                <w:sz w:val="6"/>
                <w:szCs w:val="8"/>
                <w:lang w:val="es-BO"/>
              </w:rPr>
            </w:pPr>
          </w:p>
        </w:tc>
        <w:tc>
          <w:tcPr>
            <w:tcW w:w="291" w:type="dxa"/>
          </w:tcPr>
          <w:p w14:paraId="487A35F7" w14:textId="77777777" w:rsidR="005A3A25" w:rsidRPr="009956C4" w:rsidRDefault="005A3A25" w:rsidP="00E83D56">
            <w:pPr>
              <w:rPr>
                <w:rFonts w:ascii="Arial" w:hAnsi="Arial" w:cs="Arial"/>
                <w:sz w:val="6"/>
                <w:szCs w:val="8"/>
                <w:lang w:val="es-BO"/>
              </w:rPr>
            </w:pPr>
          </w:p>
        </w:tc>
        <w:tc>
          <w:tcPr>
            <w:tcW w:w="285" w:type="dxa"/>
          </w:tcPr>
          <w:p w14:paraId="13751B93" w14:textId="77777777" w:rsidR="005A3A25" w:rsidRPr="009956C4" w:rsidRDefault="005A3A25" w:rsidP="00E83D56">
            <w:pPr>
              <w:rPr>
                <w:rFonts w:ascii="Arial" w:hAnsi="Arial" w:cs="Arial"/>
                <w:sz w:val="6"/>
                <w:szCs w:val="8"/>
                <w:lang w:val="es-BO"/>
              </w:rPr>
            </w:pPr>
          </w:p>
        </w:tc>
        <w:tc>
          <w:tcPr>
            <w:tcW w:w="288" w:type="dxa"/>
          </w:tcPr>
          <w:p w14:paraId="0EAF9DE3" w14:textId="77777777" w:rsidR="005A3A25" w:rsidRPr="009956C4" w:rsidRDefault="005A3A25" w:rsidP="00E83D56">
            <w:pPr>
              <w:rPr>
                <w:rFonts w:ascii="Arial" w:hAnsi="Arial" w:cs="Arial"/>
                <w:sz w:val="6"/>
                <w:szCs w:val="8"/>
                <w:lang w:val="es-BO"/>
              </w:rPr>
            </w:pPr>
          </w:p>
        </w:tc>
        <w:tc>
          <w:tcPr>
            <w:tcW w:w="287" w:type="dxa"/>
          </w:tcPr>
          <w:p w14:paraId="0248CBE2" w14:textId="77777777" w:rsidR="005A3A25" w:rsidRPr="009956C4" w:rsidRDefault="005A3A25" w:rsidP="00E83D56">
            <w:pPr>
              <w:rPr>
                <w:rFonts w:ascii="Arial" w:hAnsi="Arial" w:cs="Arial"/>
                <w:sz w:val="6"/>
                <w:szCs w:val="8"/>
                <w:lang w:val="es-BO"/>
              </w:rPr>
            </w:pPr>
          </w:p>
        </w:tc>
        <w:tc>
          <w:tcPr>
            <w:tcW w:w="358" w:type="dxa"/>
            <w:gridSpan w:val="2"/>
          </w:tcPr>
          <w:p w14:paraId="3DC25C57" w14:textId="77777777" w:rsidR="005A3A25" w:rsidRPr="009956C4" w:rsidRDefault="005A3A25" w:rsidP="00E83D56">
            <w:pPr>
              <w:rPr>
                <w:rFonts w:ascii="Arial" w:hAnsi="Arial" w:cs="Arial"/>
                <w:sz w:val="6"/>
                <w:szCs w:val="8"/>
                <w:lang w:val="es-BO"/>
              </w:rPr>
            </w:pPr>
          </w:p>
        </w:tc>
        <w:tc>
          <w:tcPr>
            <w:tcW w:w="288" w:type="dxa"/>
            <w:gridSpan w:val="2"/>
          </w:tcPr>
          <w:p w14:paraId="645D5B22" w14:textId="77777777" w:rsidR="005A3A25" w:rsidRPr="009956C4" w:rsidRDefault="005A3A25" w:rsidP="00E83D56">
            <w:pPr>
              <w:rPr>
                <w:rFonts w:ascii="Arial" w:hAnsi="Arial" w:cs="Arial"/>
                <w:sz w:val="6"/>
                <w:szCs w:val="8"/>
                <w:lang w:val="es-BO"/>
              </w:rPr>
            </w:pPr>
          </w:p>
        </w:tc>
        <w:tc>
          <w:tcPr>
            <w:tcW w:w="288" w:type="dxa"/>
          </w:tcPr>
          <w:p w14:paraId="6C7E1CE9" w14:textId="77777777" w:rsidR="005A3A25" w:rsidRPr="009956C4" w:rsidRDefault="005A3A25" w:rsidP="00E83D56">
            <w:pPr>
              <w:rPr>
                <w:rFonts w:ascii="Arial" w:hAnsi="Arial" w:cs="Arial"/>
                <w:sz w:val="6"/>
                <w:szCs w:val="8"/>
                <w:lang w:val="es-BO"/>
              </w:rPr>
            </w:pPr>
          </w:p>
        </w:tc>
        <w:tc>
          <w:tcPr>
            <w:tcW w:w="288" w:type="dxa"/>
          </w:tcPr>
          <w:p w14:paraId="3D28169F" w14:textId="77777777" w:rsidR="005A3A25" w:rsidRPr="009956C4" w:rsidRDefault="005A3A25" w:rsidP="00E83D56">
            <w:pPr>
              <w:rPr>
                <w:rFonts w:ascii="Arial" w:hAnsi="Arial" w:cs="Arial"/>
                <w:sz w:val="6"/>
                <w:szCs w:val="8"/>
                <w:lang w:val="es-BO"/>
              </w:rPr>
            </w:pPr>
          </w:p>
        </w:tc>
        <w:tc>
          <w:tcPr>
            <w:tcW w:w="286" w:type="dxa"/>
          </w:tcPr>
          <w:p w14:paraId="45F8B4E4" w14:textId="77777777" w:rsidR="005A3A25" w:rsidRPr="009956C4" w:rsidRDefault="005A3A25" w:rsidP="00E83D56">
            <w:pPr>
              <w:rPr>
                <w:rFonts w:ascii="Arial" w:hAnsi="Arial" w:cs="Arial"/>
                <w:sz w:val="6"/>
                <w:szCs w:val="8"/>
                <w:lang w:val="es-BO"/>
              </w:rPr>
            </w:pPr>
          </w:p>
        </w:tc>
        <w:tc>
          <w:tcPr>
            <w:tcW w:w="286" w:type="dxa"/>
          </w:tcPr>
          <w:p w14:paraId="71407494" w14:textId="77777777" w:rsidR="005A3A25" w:rsidRPr="009956C4" w:rsidRDefault="005A3A25" w:rsidP="00E83D56">
            <w:pPr>
              <w:rPr>
                <w:rFonts w:ascii="Arial" w:hAnsi="Arial" w:cs="Arial"/>
                <w:sz w:val="6"/>
                <w:szCs w:val="8"/>
                <w:lang w:val="es-BO"/>
              </w:rPr>
            </w:pPr>
          </w:p>
        </w:tc>
        <w:tc>
          <w:tcPr>
            <w:tcW w:w="286" w:type="dxa"/>
          </w:tcPr>
          <w:p w14:paraId="50C5453B" w14:textId="77777777" w:rsidR="005A3A25" w:rsidRPr="009956C4" w:rsidRDefault="005A3A25" w:rsidP="00E83D56">
            <w:pPr>
              <w:rPr>
                <w:rFonts w:ascii="Arial" w:hAnsi="Arial" w:cs="Arial"/>
                <w:sz w:val="6"/>
                <w:szCs w:val="8"/>
                <w:lang w:val="es-BO"/>
              </w:rPr>
            </w:pPr>
          </w:p>
        </w:tc>
        <w:tc>
          <w:tcPr>
            <w:tcW w:w="286" w:type="dxa"/>
          </w:tcPr>
          <w:p w14:paraId="3AFDBED4" w14:textId="77777777" w:rsidR="005A3A25" w:rsidRPr="009956C4" w:rsidRDefault="005A3A25" w:rsidP="00E83D56">
            <w:pPr>
              <w:rPr>
                <w:rFonts w:ascii="Arial" w:hAnsi="Arial" w:cs="Arial"/>
                <w:sz w:val="6"/>
                <w:szCs w:val="8"/>
                <w:lang w:val="es-BO"/>
              </w:rPr>
            </w:pPr>
          </w:p>
        </w:tc>
        <w:tc>
          <w:tcPr>
            <w:tcW w:w="286" w:type="dxa"/>
          </w:tcPr>
          <w:p w14:paraId="10311E80" w14:textId="77777777" w:rsidR="005A3A25" w:rsidRPr="009956C4" w:rsidRDefault="005A3A25" w:rsidP="00E83D56">
            <w:pPr>
              <w:rPr>
                <w:rFonts w:ascii="Arial" w:hAnsi="Arial" w:cs="Arial"/>
                <w:sz w:val="6"/>
                <w:szCs w:val="8"/>
                <w:lang w:val="es-BO"/>
              </w:rPr>
            </w:pPr>
          </w:p>
        </w:tc>
        <w:tc>
          <w:tcPr>
            <w:tcW w:w="286" w:type="dxa"/>
          </w:tcPr>
          <w:p w14:paraId="338E8F0D" w14:textId="1B43B987" w:rsidR="005A3A25" w:rsidRPr="009956C4" w:rsidRDefault="005A3A25" w:rsidP="00E83D56">
            <w:pPr>
              <w:rPr>
                <w:rFonts w:ascii="Arial" w:hAnsi="Arial" w:cs="Arial"/>
                <w:sz w:val="6"/>
                <w:szCs w:val="8"/>
                <w:lang w:val="es-BO"/>
              </w:rPr>
            </w:pPr>
          </w:p>
        </w:tc>
        <w:tc>
          <w:tcPr>
            <w:tcW w:w="286" w:type="dxa"/>
          </w:tcPr>
          <w:p w14:paraId="4814AAD5" w14:textId="77777777" w:rsidR="005A3A25" w:rsidRPr="009956C4" w:rsidRDefault="005A3A25" w:rsidP="00E83D56">
            <w:pPr>
              <w:rPr>
                <w:rFonts w:ascii="Arial" w:hAnsi="Arial" w:cs="Arial"/>
                <w:sz w:val="6"/>
                <w:szCs w:val="8"/>
                <w:lang w:val="es-BO"/>
              </w:rPr>
            </w:pPr>
          </w:p>
        </w:tc>
        <w:tc>
          <w:tcPr>
            <w:tcW w:w="286" w:type="dxa"/>
          </w:tcPr>
          <w:p w14:paraId="7F12BCDC" w14:textId="02AD2943" w:rsidR="005A3A25" w:rsidRPr="009956C4" w:rsidRDefault="005A3A25" w:rsidP="00E83D56">
            <w:pPr>
              <w:rPr>
                <w:rFonts w:ascii="Arial" w:hAnsi="Arial" w:cs="Arial"/>
                <w:sz w:val="6"/>
                <w:szCs w:val="8"/>
                <w:lang w:val="es-BO"/>
              </w:rPr>
            </w:pPr>
          </w:p>
        </w:tc>
        <w:tc>
          <w:tcPr>
            <w:tcW w:w="286" w:type="dxa"/>
          </w:tcPr>
          <w:p w14:paraId="0CE44DA5" w14:textId="77777777" w:rsidR="005A3A25" w:rsidRPr="009956C4" w:rsidRDefault="005A3A25" w:rsidP="00E83D56">
            <w:pPr>
              <w:rPr>
                <w:rFonts w:ascii="Arial" w:hAnsi="Arial" w:cs="Arial"/>
                <w:sz w:val="6"/>
                <w:szCs w:val="8"/>
                <w:lang w:val="es-BO"/>
              </w:rPr>
            </w:pPr>
          </w:p>
        </w:tc>
        <w:tc>
          <w:tcPr>
            <w:tcW w:w="286" w:type="dxa"/>
          </w:tcPr>
          <w:p w14:paraId="2D836106" w14:textId="77777777" w:rsidR="005A3A25" w:rsidRPr="009956C4" w:rsidRDefault="005A3A25" w:rsidP="00E83D56">
            <w:pPr>
              <w:rPr>
                <w:rFonts w:ascii="Arial" w:hAnsi="Arial" w:cs="Arial"/>
                <w:sz w:val="6"/>
                <w:szCs w:val="8"/>
                <w:lang w:val="es-BO"/>
              </w:rPr>
            </w:pPr>
          </w:p>
        </w:tc>
        <w:tc>
          <w:tcPr>
            <w:tcW w:w="286" w:type="dxa"/>
          </w:tcPr>
          <w:p w14:paraId="242DF1DB" w14:textId="77777777" w:rsidR="005A3A25" w:rsidRPr="009956C4" w:rsidRDefault="005A3A25" w:rsidP="00E83D56">
            <w:pPr>
              <w:rPr>
                <w:rFonts w:ascii="Arial" w:hAnsi="Arial" w:cs="Arial"/>
                <w:sz w:val="6"/>
                <w:szCs w:val="8"/>
                <w:lang w:val="es-BO"/>
              </w:rPr>
            </w:pPr>
          </w:p>
        </w:tc>
        <w:tc>
          <w:tcPr>
            <w:tcW w:w="286" w:type="dxa"/>
          </w:tcPr>
          <w:p w14:paraId="11A42DC3" w14:textId="77777777" w:rsidR="005A3A25" w:rsidRPr="009956C4" w:rsidRDefault="005A3A25" w:rsidP="00E83D56">
            <w:pPr>
              <w:rPr>
                <w:rFonts w:ascii="Arial" w:hAnsi="Arial" w:cs="Arial"/>
                <w:sz w:val="6"/>
                <w:szCs w:val="8"/>
                <w:lang w:val="es-BO"/>
              </w:rPr>
            </w:pPr>
          </w:p>
        </w:tc>
        <w:tc>
          <w:tcPr>
            <w:tcW w:w="286" w:type="dxa"/>
          </w:tcPr>
          <w:p w14:paraId="627C4517" w14:textId="77777777" w:rsidR="005A3A25" w:rsidRPr="009956C4" w:rsidRDefault="005A3A25" w:rsidP="00E83D56">
            <w:pPr>
              <w:rPr>
                <w:rFonts w:ascii="Arial" w:hAnsi="Arial" w:cs="Arial"/>
                <w:sz w:val="6"/>
                <w:szCs w:val="8"/>
                <w:lang w:val="es-BO"/>
              </w:rPr>
            </w:pPr>
          </w:p>
        </w:tc>
        <w:tc>
          <w:tcPr>
            <w:tcW w:w="286" w:type="dxa"/>
          </w:tcPr>
          <w:p w14:paraId="5473667C" w14:textId="77777777" w:rsidR="005A3A25" w:rsidRPr="009956C4" w:rsidRDefault="005A3A25" w:rsidP="00E83D56">
            <w:pPr>
              <w:rPr>
                <w:rFonts w:ascii="Arial" w:hAnsi="Arial" w:cs="Arial"/>
                <w:sz w:val="6"/>
                <w:szCs w:val="8"/>
                <w:lang w:val="es-BO"/>
              </w:rPr>
            </w:pPr>
          </w:p>
        </w:tc>
        <w:tc>
          <w:tcPr>
            <w:tcW w:w="286" w:type="dxa"/>
          </w:tcPr>
          <w:p w14:paraId="6A2F88CC" w14:textId="77777777" w:rsidR="005A3A25" w:rsidRPr="009956C4" w:rsidRDefault="005A3A25" w:rsidP="00E83D56">
            <w:pPr>
              <w:rPr>
                <w:rFonts w:ascii="Arial" w:hAnsi="Arial" w:cs="Arial"/>
                <w:sz w:val="6"/>
                <w:szCs w:val="8"/>
                <w:lang w:val="es-BO"/>
              </w:rPr>
            </w:pPr>
          </w:p>
        </w:tc>
        <w:tc>
          <w:tcPr>
            <w:tcW w:w="286" w:type="dxa"/>
          </w:tcPr>
          <w:p w14:paraId="3C9FED93" w14:textId="77777777" w:rsidR="005A3A25" w:rsidRPr="009956C4" w:rsidRDefault="005A3A25" w:rsidP="00E83D56">
            <w:pPr>
              <w:rPr>
                <w:rFonts w:ascii="Arial" w:hAnsi="Arial" w:cs="Arial"/>
                <w:sz w:val="6"/>
                <w:szCs w:val="8"/>
                <w:lang w:val="es-BO"/>
              </w:rPr>
            </w:pPr>
          </w:p>
        </w:tc>
        <w:tc>
          <w:tcPr>
            <w:tcW w:w="286" w:type="dxa"/>
          </w:tcPr>
          <w:p w14:paraId="5E69F6B8" w14:textId="77777777" w:rsidR="005A3A25" w:rsidRPr="009956C4" w:rsidRDefault="005A3A25" w:rsidP="00E83D56">
            <w:pPr>
              <w:rPr>
                <w:rFonts w:ascii="Arial" w:hAnsi="Arial" w:cs="Arial"/>
                <w:sz w:val="6"/>
                <w:szCs w:val="8"/>
                <w:lang w:val="es-BO"/>
              </w:rPr>
            </w:pPr>
          </w:p>
        </w:tc>
        <w:tc>
          <w:tcPr>
            <w:tcW w:w="286" w:type="dxa"/>
          </w:tcPr>
          <w:p w14:paraId="222AD447" w14:textId="77777777" w:rsidR="005A3A25" w:rsidRPr="009956C4" w:rsidRDefault="005A3A25" w:rsidP="00E83D56">
            <w:pPr>
              <w:rPr>
                <w:rFonts w:ascii="Arial" w:hAnsi="Arial" w:cs="Arial"/>
                <w:sz w:val="6"/>
                <w:szCs w:val="8"/>
                <w:lang w:val="es-BO"/>
              </w:rPr>
            </w:pPr>
          </w:p>
        </w:tc>
        <w:tc>
          <w:tcPr>
            <w:tcW w:w="286" w:type="dxa"/>
          </w:tcPr>
          <w:p w14:paraId="601E5CB1" w14:textId="77777777" w:rsidR="005A3A25" w:rsidRPr="009956C4" w:rsidRDefault="005A3A25" w:rsidP="00E83D56">
            <w:pPr>
              <w:rPr>
                <w:rFonts w:ascii="Arial" w:hAnsi="Arial" w:cs="Arial"/>
                <w:sz w:val="6"/>
                <w:szCs w:val="8"/>
                <w:lang w:val="es-BO"/>
              </w:rPr>
            </w:pPr>
          </w:p>
        </w:tc>
        <w:tc>
          <w:tcPr>
            <w:tcW w:w="286" w:type="dxa"/>
          </w:tcPr>
          <w:p w14:paraId="07D6D549" w14:textId="77777777" w:rsidR="005A3A25" w:rsidRPr="009956C4" w:rsidRDefault="005A3A25" w:rsidP="00E83D56">
            <w:pPr>
              <w:rPr>
                <w:rFonts w:ascii="Arial" w:hAnsi="Arial" w:cs="Arial"/>
                <w:sz w:val="6"/>
                <w:szCs w:val="8"/>
                <w:lang w:val="es-BO"/>
              </w:rPr>
            </w:pPr>
          </w:p>
        </w:tc>
        <w:tc>
          <w:tcPr>
            <w:tcW w:w="235"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AE24B4">
        <w:trPr>
          <w:trHeight w:val="20"/>
          <w:jc w:val="center"/>
        </w:trPr>
        <w:tc>
          <w:tcPr>
            <w:tcW w:w="1366"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75"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8" w:type="dxa"/>
          </w:tcPr>
          <w:p w14:paraId="5C41CA9B" w14:textId="77777777" w:rsidR="005A3A25" w:rsidRPr="009956C4" w:rsidRDefault="005A3A25" w:rsidP="00E83D56">
            <w:pPr>
              <w:rPr>
                <w:rFonts w:ascii="Arial" w:hAnsi="Arial" w:cs="Arial"/>
                <w:sz w:val="14"/>
                <w:szCs w:val="2"/>
                <w:lang w:val="es-BO"/>
              </w:rPr>
            </w:pPr>
          </w:p>
        </w:tc>
        <w:tc>
          <w:tcPr>
            <w:tcW w:w="286" w:type="dxa"/>
          </w:tcPr>
          <w:p w14:paraId="630670FA" w14:textId="77777777" w:rsidR="005A3A25" w:rsidRPr="009956C4" w:rsidRDefault="005A3A25" w:rsidP="00E83D56">
            <w:pPr>
              <w:rPr>
                <w:rFonts w:ascii="Arial" w:hAnsi="Arial" w:cs="Arial"/>
                <w:sz w:val="14"/>
                <w:szCs w:val="2"/>
                <w:lang w:val="es-BO"/>
              </w:rPr>
            </w:pPr>
          </w:p>
        </w:tc>
        <w:tc>
          <w:tcPr>
            <w:tcW w:w="286" w:type="dxa"/>
          </w:tcPr>
          <w:p w14:paraId="09290A67" w14:textId="77777777" w:rsidR="005A3A25" w:rsidRPr="009956C4" w:rsidRDefault="005A3A25" w:rsidP="00E83D56">
            <w:pPr>
              <w:rPr>
                <w:rFonts w:ascii="Arial" w:hAnsi="Arial" w:cs="Arial"/>
                <w:sz w:val="14"/>
                <w:szCs w:val="2"/>
                <w:lang w:val="es-BO"/>
              </w:rPr>
            </w:pPr>
          </w:p>
        </w:tc>
        <w:tc>
          <w:tcPr>
            <w:tcW w:w="286" w:type="dxa"/>
          </w:tcPr>
          <w:p w14:paraId="0680D442" w14:textId="77777777" w:rsidR="005A3A25" w:rsidRPr="009956C4" w:rsidRDefault="005A3A25" w:rsidP="00E83D56">
            <w:pPr>
              <w:rPr>
                <w:rFonts w:ascii="Arial" w:hAnsi="Arial" w:cs="Arial"/>
                <w:sz w:val="14"/>
                <w:szCs w:val="2"/>
                <w:lang w:val="es-BO"/>
              </w:rPr>
            </w:pPr>
          </w:p>
        </w:tc>
        <w:tc>
          <w:tcPr>
            <w:tcW w:w="286" w:type="dxa"/>
          </w:tcPr>
          <w:p w14:paraId="175B9C5B" w14:textId="77777777" w:rsidR="005A3A25" w:rsidRPr="009956C4" w:rsidRDefault="005A3A25" w:rsidP="00E83D56">
            <w:pPr>
              <w:rPr>
                <w:rFonts w:ascii="Arial" w:hAnsi="Arial" w:cs="Arial"/>
                <w:sz w:val="14"/>
                <w:szCs w:val="2"/>
                <w:lang w:val="es-BO"/>
              </w:rPr>
            </w:pPr>
          </w:p>
        </w:tc>
        <w:tc>
          <w:tcPr>
            <w:tcW w:w="286" w:type="dxa"/>
          </w:tcPr>
          <w:p w14:paraId="106FEAA1" w14:textId="77777777" w:rsidR="005A3A25" w:rsidRPr="009956C4" w:rsidRDefault="005A3A25" w:rsidP="00E83D56">
            <w:pPr>
              <w:rPr>
                <w:rFonts w:ascii="Arial" w:hAnsi="Arial" w:cs="Arial"/>
                <w:sz w:val="14"/>
                <w:szCs w:val="2"/>
                <w:lang w:val="es-BO"/>
              </w:rPr>
            </w:pPr>
          </w:p>
        </w:tc>
        <w:tc>
          <w:tcPr>
            <w:tcW w:w="286" w:type="dxa"/>
          </w:tcPr>
          <w:p w14:paraId="308A0143" w14:textId="476BDFA7" w:rsidR="005A3A25" w:rsidRPr="009956C4" w:rsidRDefault="005A3A25" w:rsidP="00E83D56">
            <w:pPr>
              <w:rPr>
                <w:rFonts w:ascii="Arial" w:hAnsi="Arial" w:cs="Arial"/>
                <w:sz w:val="14"/>
                <w:szCs w:val="2"/>
                <w:lang w:val="es-BO"/>
              </w:rPr>
            </w:pPr>
          </w:p>
        </w:tc>
        <w:tc>
          <w:tcPr>
            <w:tcW w:w="286" w:type="dxa"/>
          </w:tcPr>
          <w:p w14:paraId="509A0946" w14:textId="77777777" w:rsidR="005A3A25" w:rsidRPr="009956C4" w:rsidRDefault="005A3A25" w:rsidP="00E83D56">
            <w:pPr>
              <w:rPr>
                <w:rFonts w:ascii="Arial" w:hAnsi="Arial" w:cs="Arial"/>
                <w:sz w:val="14"/>
                <w:szCs w:val="2"/>
                <w:lang w:val="es-BO"/>
              </w:rPr>
            </w:pPr>
          </w:p>
        </w:tc>
        <w:tc>
          <w:tcPr>
            <w:tcW w:w="286" w:type="dxa"/>
          </w:tcPr>
          <w:p w14:paraId="395F35A4" w14:textId="5BEA8FC3" w:rsidR="005A3A25" w:rsidRPr="009956C4" w:rsidRDefault="005A3A25" w:rsidP="00E83D56">
            <w:pPr>
              <w:rPr>
                <w:rFonts w:ascii="Arial" w:hAnsi="Arial" w:cs="Arial"/>
                <w:sz w:val="14"/>
                <w:szCs w:val="2"/>
                <w:lang w:val="es-BO"/>
              </w:rPr>
            </w:pPr>
          </w:p>
        </w:tc>
        <w:tc>
          <w:tcPr>
            <w:tcW w:w="286" w:type="dxa"/>
          </w:tcPr>
          <w:p w14:paraId="1499A74D" w14:textId="77777777" w:rsidR="005A3A25" w:rsidRPr="009956C4" w:rsidRDefault="005A3A25" w:rsidP="00E83D56">
            <w:pPr>
              <w:rPr>
                <w:rFonts w:ascii="Arial" w:hAnsi="Arial" w:cs="Arial"/>
                <w:sz w:val="14"/>
                <w:szCs w:val="2"/>
                <w:lang w:val="es-BO"/>
              </w:rPr>
            </w:pPr>
          </w:p>
        </w:tc>
        <w:tc>
          <w:tcPr>
            <w:tcW w:w="286" w:type="dxa"/>
          </w:tcPr>
          <w:p w14:paraId="65B3FCD4" w14:textId="77777777" w:rsidR="005A3A25" w:rsidRPr="009956C4" w:rsidRDefault="005A3A25" w:rsidP="00E83D56">
            <w:pPr>
              <w:rPr>
                <w:rFonts w:ascii="Arial" w:hAnsi="Arial" w:cs="Arial"/>
                <w:sz w:val="14"/>
                <w:szCs w:val="2"/>
                <w:lang w:val="es-BO"/>
              </w:rPr>
            </w:pPr>
          </w:p>
        </w:tc>
        <w:tc>
          <w:tcPr>
            <w:tcW w:w="286" w:type="dxa"/>
          </w:tcPr>
          <w:p w14:paraId="44F73246" w14:textId="77777777" w:rsidR="005A3A25" w:rsidRPr="009956C4" w:rsidRDefault="005A3A25" w:rsidP="00E83D56">
            <w:pPr>
              <w:rPr>
                <w:rFonts w:ascii="Arial" w:hAnsi="Arial" w:cs="Arial"/>
                <w:sz w:val="14"/>
                <w:szCs w:val="2"/>
                <w:lang w:val="es-BO"/>
              </w:rPr>
            </w:pPr>
          </w:p>
        </w:tc>
        <w:tc>
          <w:tcPr>
            <w:tcW w:w="286" w:type="dxa"/>
          </w:tcPr>
          <w:p w14:paraId="5A50786D" w14:textId="77777777" w:rsidR="005A3A25" w:rsidRPr="009956C4" w:rsidRDefault="005A3A25" w:rsidP="00E83D56">
            <w:pPr>
              <w:rPr>
                <w:rFonts w:ascii="Arial" w:hAnsi="Arial" w:cs="Arial"/>
                <w:sz w:val="14"/>
                <w:szCs w:val="2"/>
                <w:lang w:val="es-BO"/>
              </w:rPr>
            </w:pPr>
          </w:p>
        </w:tc>
        <w:tc>
          <w:tcPr>
            <w:tcW w:w="286" w:type="dxa"/>
          </w:tcPr>
          <w:p w14:paraId="5C28D4FF" w14:textId="77777777" w:rsidR="005A3A25" w:rsidRPr="009956C4" w:rsidRDefault="005A3A25" w:rsidP="00E83D56">
            <w:pPr>
              <w:rPr>
                <w:rFonts w:ascii="Arial" w:hAnsi="Arial" w:cs="Arial"/>
                <w:sz w:val="14"/>
                <w:szCs w:val="2"/>
                <w:lang w:val="es-BO"/>
              </w:rPr>
            </w:pPr>
          </w:p>
        </w:tc>
        <w:tc>
          <w:tcPr>
            <w:tcW w:w="286" w:type="dxa"/>
          </w:tcPr>
          <w:p w14:paraId="25802DF4" w14:textId="77777777" w:rsidR="005A3A25" w:rsidRPr="009956C4" w:rsidRDefault="005A3A25" w:rsidP="00E83D56">
            <w:pPr>
              <w:rPr>
                <w:rFonts w:ascii="Arial" w:hAnsi="Arial" w:cs="Arial"/>
                <w:sz w:val="14"/>
                <w:szCs w:val="2"/>
                <w:lang w:val="es-BO"/>
              </w:rPr>
            </w:pPr>
          </w:p>
        </w:tc>
        <w:tc>
          <w:tcPr>
            <w:tcW w:w="286" w:type="dxa"/>
          </w:tcPr>
          <w:p w14:paraId="416FB206" w14:textId="77777777" w:rsidR="005A3A25" w:rsidRPr="009956C4" w:rsidRDefault="005A3A25" w:rsidP="00E83D56">
            <w:pPr>
              <w:rPr>
                <w:rFonts w:ascii="Arial" w:hAnsi="Arial" w:cs="Arial"/>
                <w:sz w:val="14"/>
                <w:szCs w:val="2"/>
                <w:lang w:val="es-BO"/>
              </w:rPr>
            </w:pPr>
          </w:p>
        </w:tc>
        <w:tc>
          <w:tcPr>
            <w:tcW w:w="286" w:type="dxa"/>
          </w:tcPr>
          <w:p w14:paraId="750D557C" w14:textId="77777777" w:rsidR="005A3A25" w:rsidRPr="009956C4" w:rsidRDefault="005A3A25" w:rsidP="00E83D56">
            <w:pPr>
              <w:rPr>
                <w:rFonts w:ascii="Arial" w:hAnsi="Arial" w:cs="Arial"/>
                <w:sz w:val="14"/>
                <w:szCs w:val="2"/>
                <w:lang w:val="es-BO"/>
              </w:rPr>
            </w:pPr>
          </w:p>
        </w:tc>
        <w:tc>
          <w:tcPr>
            <w:tcW w:w="286" w:type="dxa"/>
          </w:tcPr>
          <w:p w14:paraId="1B9576ED" w14:textId="77777777" w:rsidR="005A3A25" w:rsidRPr="009956C4" w:rsidRDefault="005A3A25" w:rsidP="00E83D56">
            <w:pPr>
              <w:rPr>
                <w:rFonts w:ascii="Arial" w:hAnsi="Arial" w:cs="Arial"/>
                <w:sz w:val="14"/>
                <w:szCs w:val="2"/>
                <w:lang w:val="es-BO"/>
              </w:rPr>
            </w:pPr>
          </w:p>
        </w:tc>
        <w:tc>
          <w:tcPr>
            <w:tcW w:w="286" w:type="dxa"/>
          </w:tcPr>
          <w:p w14:paraId="500025C2" w14:textId="77777777" w:rsidR="005A3A25" w:rsidRPr="009956C4" w:rsidRDefault="005A3A25" w:rsidP="00E83D56">
            <w:pPr>
              <w:rPr>
                <w:rFonts w:ascii="Arial" w:hAnsi="Arial" w:cs="Arial"/>
                <w:sz w:val="14"/>
                <w:szCs w:val="2"/>
                <w:lang w:val="es-BO"/>
              </w:rPr>
            </w:pPr>
          </w:p>
        </w:tc>
        <w:tc>
          <w:tcPr>
            <w:tcW w:w="286" w:type="dxa"/>
          </w:tcPr>
          <w:p w14:paraId="30B55E24" w14:textId="77777777" w:rsidR="005A3A25" w:rsidRPr="009956C4" w:rsidRDefault="005A3A25" w:rsidP="00E83D56">
            <w:pPr>
              <w:rPr>
                <w:rFonts w:ascii="Arial" w:hAnsi="Arial" w:cs="Arial"/>
                <w:sz w:val="14"/>
                <w:szCs w:val="2"/>
                <w:lang w:val="es-BO"/>
              </w:rPr>
            </w:pPr>
          </w:p>
        </w:tc>
        <w:tc>
          <w:tcPr>
            <w:tcW w:w="286" w:type="dxa"/>
          </w:tcPr>
          <w:p w14:paraId="38E95CAD"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AE24B4" w:rsidRPr="009956C4" w14:paraId="496D1759" w14:textId="77777777" w:rsidTr="00AE24B4">
        <w:trPr>
          <w:trHeight w:val="20"/>
          <w:jc w:val="center"/>
        </w:trPr>
        <w:tc>
          <w:tcPr>
            <w:tcW w:w="1366"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8" w:type="dxa"/>
            <w:shd w:val="clear" w:color="auto" w:fill="auto"/>
          </w:tcPr>
          <w:p w14:paraId="404094D6" w14:textId="77777777" w:rsidR="005A3A25" w:rsidRPr="009956C4" w:rsidRDefault="005A3A25" w:rsidP="00E83D56">
            <w:pPr>
              <w:rPr>
                <w:rFonts w:ascii="Arial" w:hAnsi="Arial" w:cs="Arial"/>
                <w:sz w:val="14"/>
                <w:lang w:val="es-BO"/>
              </w:rPr>
            </w:pPr>
          </w:p>
        </w:tc>
        <w:tc>
          <w:tcPr>
            <w:tcW w:w="290" w:type="dxa"/>
            <w:shd w:val="clear" w:color="auto" w:fill="auto"/>
          </w:tcPr>
          <w:p w14:paraId="089AA0C0" w14:textId="77777777" w:rsidR="005A3A25" w:rsidRPr="009956C4" w:rsidRDefault="005A3A25" w:rsidP="00E83D56">
            <w:pPr>
              <w:rPr>
                <w:rFonts w:ascii="Arial" w:hAnsi="Arial" w:cs="Arial"/>
                <w:sz w:val="14"/>
                <w:lang w:val="es-BO"/>
              </w:rPr>
            </w:pPr>
          </w:p>
        </w:tc>
        <w:tc>
          <w:tcPr>
            <w:tcW w:w="291" w:type="dxa"/>
            <w:shd w:val="clear" w:color="auto" w:fill="auto"/>
          </w:tcPr>
          <w:p w14:paraId="2F159269" w14:textId="77777777" w:rsidR="005A3A25" w:rsidRPr="009956C4" w:rsidRDefault="005A3A25" w:rsidP="00E83D56">
            <w:pPr>
              <w:rPr>
                <w:rFonts w:ascii="Arial" w:hAnsi="Arial" w:cs="Arial"/>
                <w:sz w:val="14"/>
                <w:lang w:val="es-BO"/>
              </w:rPr>
            </w:pPr>
          </w:p>
        </w:tc>
        <w:tc>
          <w:tcPr>
            <w:tcW w:w="285" w:type="dxa"/>
            <w:shd w:val="clear" w:color="auto" w:fill="auto"/>
          </w:tcPr>
          <w:p w14:paraId="699E8382" w14:textId="77777777" w:rsidR="005A3A25" w:rsidRPr="009956C4" w:rsidRDefault="005A3A25" w:rsidP="00E83D56">
            <w:pPr>
              <w:rPr>
                <w:rFonts w:ascii="Arial" w:hAnsi="Arial" w:cs="Arial"/>
                <w:sz w:val="14"/>
                <w:lang w:val="es-BO"/>
              </w:rPr>
            </w:pPr>
          </w:p>
        </w:tc>
        <w:tc>
          <w:tcPr>
            <w:tcW w:w="288" w:type="dxa"/>
            <w:shd w:val="clear" w:color="auto" w:fill="auto"/>
          </w:tcPr>
          <w:p w14:paraId="0128095E" w14:textId="77777777" w:rsidR="005A3A25" w:rsidRPr="009956C4" w:rsidRDefault="005A3A25" w:rsidP="00E83D56">
            <w:pPr>
              <w:rPr>
                <w:rFonts w:ascii="Arial" w:hAnsi="Arial" w:cs="Arial"/>
                <w:sz w:val="14"/>
                <w:lang w:val="es-BO"/>
              </w:rPr>
            </w:pPr>
          </w:p>
        </w:tc>
        <w:tc>
          <w:tcPr>
            <w:tcW w:w="287" w:type="dxa"/>
            <w:shd w:val="clear" w:color="auto" w:fill="auto"/>
          </w:tcPr>
          <w:p w14:paraId="77FC0747" w14:textId="77777777" w:rsidR="005A3A25" w:rsidRPr="009956C4" w:rsidRDefault="005A3A25" w:rsidP="00E83D56">
            <w:pPr>
              <w:rPr>
                <w:rFonts w:ascii="Arial" w:hAnsi="Arial" w:cs="Arial"/>
                <w:sz w:val="14"/>
                <w:lang w:val="es-BO"/>
              </w:rPr>
            </w:pPr>
          </w:p>
        </w:tc>
        <w:tc>
          <w:tcPr>
            <w:tcW w:w="358"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88"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88" w:type="dxa"/>
            <w:shd w:val="clear" w:color="auto" w:fill="auto"/>
          </w:tcPr>
          <w:p w14:paraId="65EA7CF0" w14:textId="77777777" w:rsidR="005A3A25" w:rsidRPr="009956C4" w:rsidRDefault="005A3A25" w:rsidP="00E83D56">
            <w:pPr>
              <w:rPr>
                <w:rFonts w:ascii="Arial" w:hAnsi="Arial" w:cs="Arial"/>
                <w:sz w:val="14"/>
                <w:lang w:val="es-BO"/>
              </w:rPr>
            </w:pPr>
          </w:p>
        </w:tc>
        <w:tc>
          <w:tcPr>
            <w:tcW w:w="288" w:type="dxa"/>
            <w:shd w:val="clear" w:color="auto" w:fill="auto"/>
          </w:tcPr>
          <w:p w14:paraId="6FC7E052" w14:textId="77777777" w:rsidR="005A3A25" w:rsidRPr="009956C4" w:rsidRDefault="005A3A25" w:rsidP="00E83D56">
            <w:pPr>
              <w:rPr>
                <w:rFonts w:ascii="Arial" w:hAnsi="Arial" w:cs="Arial"/>
                <w:sz w:val="14"/>
                <w:lang w:val="es-BO"/>
              </w:rPr>
            </w:pPr>
          </w:p>
        </w:tc>
        <w:tc>
          <w:tcPr>
            <w:tcW w:w="286" w:type="dxa"/>
            <w:shd w:val="clear" w:color="auto" w:fill="auto"/>
          </w:tcPr>
          <w:p w14:paraId="61F5A186" w14:textId="77777777" w:rsidR="005A3A25" w:rsidRPr="009956C4" w:rsidRDefault="005A3A25" w:rsidP="00E83D56">
            <w:pPr>
              <w:rPr>
                <w:rFonts w:ascii="Arial" w:hAnsi="Arial" w:cs="Arial"/>
                <w:sz w:val="14"/>
                <w:lang w:val="es-BO"/>
              </w:rPr>
            </w:pPr>
          </w:p>
        </w:tc>
        <w:tc>
          <w:tcPr>
            <w:tcW w:w="286" w:type="dxa"/>
            <w:shd w:val="clear" w:color="auto" w:fill="auto"/>
          </w:tcPr>
          <w:p w14:paraId="274275B6" w14:textId="77777777" w:rsidR="005A3A25" w:rsidRPr="009956C4" w:rsidRDefault="005A3A25" w:rsidP="00E83D56">
            <w:pPr>
              <w:rPr>
                <w:rFonts w:ascii="Arial" w:hAnsi="Arial" w:cs="Arial"/>
                <w:sz w:val="14"/>
                <w:lang w:val="es-BO"/>
              </w:rPr>
            </w:pPr>
          </w:p>
        </w:tc>
        <w:tc>
          <w:tcPr>
            <w:tcW w:w="286" w:type="dxa"/>
            <w:shd w:val="clear" w:color="auto" w:fill="auto"/>
          </w:tcPr>
          <w:p w14:paraId="3BAA8D67" w14:textId="77777777" w:rsidR="005A3A25" w:rsidRPr="009956C4" w:rsidRDefault="005A3A25" w:rsidP="00E83D56">
            <w:pPr>
              <w:rPr>
                <w:rFonts w:ascii="Arial" w:hAnsi="Arial" w:cs="Arial"/>
                <w:sz w:val="14"/>
                <w:lang w:val="es-BO"/>
              </w:rPr>
            </w:pPr>
          </w:p>
        </w:tc>
        <w:tc>
          <w:tcPr>
            <w:tcW w:w="286" w:type="dxa"/>
            <w:shd w:val="clear" w:color="auto" w:fill="auto"/>
          </w:tcPr>
          <w:p w14:paraId="18FF6A6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6" w:type="dxa"/>
            <w:shd w:val="clear" w:color="auto" w:fill="auto"/>
          </w:tcPr>
          <w:p w14:paraId="19A2D8C7" w14:textId="3088D79D" w:rsidR="005A3A25" w:rsidRPr="009956C4" w:rsidRDefault="005A3A25" w:rsidP="00E83D56">
            <w:pPr>
              <w:rPr>
                <w:rFonts w:ascii="Arial" w:hAnsi="Arial" w:cs="Arial"/>
                <w:sz w:val="14"/>
                <w:lang w:val="es-BO"/>
              </w:rPr>
            </w:pPr>
          </w:p>
        </w:tc>
        <w:tc>
          <w:tcPr>
            <w:tcW w:w="286" w:type="dxa"/>
          </w:tcPr>
          <w:p w14:paraId="24FA533F" w14:textId="77777777" w:rsidR="005A3A25" w:rsidRPr="009956C4" w:rsidRDefault="005A3A25" w:rsidP="00E83D56">
            <w:pPr>
              <w:rPr>
                <w:rFonts w:ascii="Arial" w:hAnsi="Arial" w:cs="Arial"/>
                <w:sz w:val="14"/>
                <w:lang w:val="es-BO"/>
              </w:rPr>
            </w:pPr>
          </w:p>
        </w:tc>
        <w:tc>
          <w:tcPr>
            <w:tcW w:w="286" w:type="dxa"/>
            <w:shd w:val="clear" w:color="auto" w:fill="auto"/>
          </w:tcPr>
          <w:p w14:paraId="17630377" w14:textId="4062AFAD" w:rsidR="005A3A25" w:rsidRPr="009956C4" w:rsidRDefault="005A3A25" w:rsidP="00E83D56">
            <w:pPr>
              <w:rPr>
                <w:rFonts w:ascii="Arial" w:hAnsi="Arial" w:cs="Arial"/>
                <w:sz w:val="14"/>
                <w:lang w:val="es-BO"/>
              </w:rPr>
            </w:pPr>
          </w:p>
        </w:tc>
        <w:tc>
          <w:tcPr>
            <w:tcW w:w="286" w:type="dxa"/>
            <w:shd w:val="clear" w:color="auto" w:fill="auto"/>
          </w:tcPr>
          <w:p w14:paraId="4C88B669" w14:textId="77777777" w:rsidR="005A3A25" w:rsidRPr="009956C4" w:rsidRDefault="005A3A25" w:rsidP="00E83D56">
            <w:pPr>
              <w:rPr>
                <w:rFonts w:ascii="Arial" w:hAnsi="Arial" w:cs="Arial"/>
                <w:sz w:val="14"/>
                <w:lang w:val="es-BO"/>
              </w:rPr>
            </w:pPr>
          </w:p>
        </w:tc>
        <w:tc>
          <w:tcPr>
            <w:tcW w:w="286" w:type="dxa"/>
            <w:shd w:val="clear" w:color="auto" w:fill="auto"/>
          </w:tcPr>
          <w:p w14:paraId="33CAAD3E" w14:textId="77777777" w:rsidR="005A3A25" w:rsidRPr="009956C4" w:rsidRDefault="005A3A25" w:rsidP="00E83D56">
            <w:pPr>
              <w:rPr>
                <w:rFonts w:ascii="Arial" w:hAnsi="Arial" w:cs="Arial"/>
                <w:sz w:val="14"/>
                <w:lang w:val="es-BO"/>
              </w:rPr>
            </w:pPr>
          </w:p>
        </w:tc>
        <w:tc>
          <w:tcPr>
            <w:tcW w:w="286" w:type="dxa"/>
            <w:shd w:val="clear" w:color="auto" w:fill="auto"/>
          </w:tcPr>
          <w:p w14:paraId="0164E7DD" w14:textId="77777777" w:rsidR="005A3A25" w:rsidRPr="009956C4" w:rsidRDefault="005A3A25" w:rsidP="00E83D56">
            <w:pPr>
              <w:rPr>
                <w:rFonts w:ascii="Arial" w:hAnsi="Arial" w:cs="Arial"/>
                <w:sz w:val="14"/>
                <w:lang w:val="es-BO"/>
              </w:rPr>
            </w:pPr>
          </w:p>
        </w:tc>
        <w:tc>
          <w:tcPr>
            <w:tcW w:w="286" w:type="dxa"/>
            <w:shd w:val="clear" w:color="auto" w:fill="auto"/>
          </w:tcPr>
          <w:p w14:paraId="171FAF94" w14:textId="77777777" w:rsidR="005A3A25" w:rsidRPr="009956C4" w:rsidRDefault="005A3A25" w:rsidP="00E83D56">
            <w:pPr>
              <w:rPr>
                <w:rFonts w:ascii="Arial" w:hAnsi="Arial" w:cs="Arial"/>
                <w:sz w:val="14"/>
                <w:lang w:val="es-BO"/>
              </w:rPr>
            </w:pPr>
          </w:p>
        </w:tc>
        <w:tc>
          <w:tcPr>
            <w:tcW w:w="286" w:type="dxa"/>
            <w:shd w:val="clear" w:color="auto" w:fill="auto"/>
          </w:tcPr>
          <w:p w14:paraId="359F6D46" w14:textId="77777777" w:rsidR="005A3A25" w:rsidRPr="009956C4" w:rsidRDefault="005A3A25" w:rsidP="00E83D56">
            <w:pPr>
              <w:rPr>
                <w:rFonts w:ascii="Arial" w:hAnsi="Arial" w:cs="Arial"/>
                <w:sz w:val="14"/>
                <w:lang w:val="es-BO"/>
              </w:rPr>
            </w:pPr>
          </w:p>
        </w:tc>
        <w:tc>
          <w:tcPr>
            <w:tcW w:w="286" w:type="dxa"/>
            <w:shd w:val="clear" w:color="auto" w:fill="auto"/>
          </w:tcPr>
          <w:p w14:paraId="402FF7B9" w14:textId="77777777" w:rsidR="005A3A25" w:rsidRPr="009956C4" w:rsidRDefault="005A3A25" w:rsidP="00E83D56">
            <w:pPr>
              <w:rPr>
                <w:rFonts w:ascii="Arial" w:hAnsi="Arial" w:cs="Arial"/>
                <w:sz w:val="14"/>
                <w:lang w:val="es-BO"/>
              </w:rPr>
            </w:pPr>
          </w:p>
        </w:tc>
        <w:tc>
          <w:tcPr>
            <w:tcW w:w="858"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58"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AE24B4">
        <w:trPr>
          <w:jc w:val="center"/>
        </w:trPr>
        <w:tc>
          <w:tcPr>
            <w:tcW w:w="1366"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441"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0DDF4269" w:rsidR="005A3A25" w:rsidRPr="009956C4" w:rsidRDefault="00AE24B4" w:rsidP="00E83D56">
            <w:pPr>
              <w:rPr>
                <w:rFonts w:ascii="Arial" w:hAnsi="Arial" w:cs="Arial"/>
                <w:sz w:val="14"/>
                <w:lang w:val="es-BO"/>
              </w:rPr>
            </w:pPr>
            <w:r>
              <w:rPr>
                <w:rFonts w:ascii="Arial" w:hAnsi="Arial" w:cs="Arial"/>
                <w:sz w:val="14"/>
                <w:lang w:val="es-BO"/>
              </w:rPr>
              <w:t>X</w:t>
            </w:r>
          </w:p>
        </w:tc>
        <w:tc>
          <w:tcPr>
            <w:tcW w:w="1436"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6"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6"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16"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86"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86" w:type="dxa"/>
          </w:tcPr>
          <w:p w14:paraId="3E201090" w14:textId="77777777" w:rsidR="005A3A25" w:rsidRPr="009956C4" w:rsidRDefault="005A3A25" w:rsidP="00E83D56">
            <w:pPr>
              <w:rPr>
                <w:rFonts w:ascii="Arial" w:hAnsi="Arial" w:cs="Arial"/>
                <w:sz w:val="14"/>
                <w:lang w:val="es-BO"/>
              </w:rPr>
            </w:pPr>
          </w:p>
        </w:tc>
        <w:tc>
          <w:tcPr>
            <w:tcW w:w="286" w:type="dxa"/>
            <w:tcBorders>
              <w:left w:val="nil"/>
            </w:tcBorders>
          </w:tcPr>
          <w:p w14:paraId="6F28456B" w14:textId="77777777" w:rsidR="005A3A25" w:rsidRPr="009956C4" w:rsidRDefault="005A3A25" w:rsidP="00E83D56">
            <w:pPr>
              <w:rPr>
                <w:rFonts w:ascii="Arial" w:hAnsi="Arial" w:cs="Arial"/>
                <w:sz w:val="14"/>
                <w:lang w:val="es-BO"/>
              </w:rPr>
            </w:pPr>
          </w:p>
        </w:tc>
        <w:tc>
          <w:tcPr>
            <w:tcW w:w="286" w:type="dxa"/>
          </w:tcPr>
          <w:p w14:paraId="76FC034B" w14:textId="77777777" w:rsidR="005A3A25" w:rsidRPr="009956C4" w:rsidRDefault="005A3A25" w:rsidP="00E83D56">
            <w:pPr>
              <w:rPr>
                <w:rFonts w:ascii="Arial" w:hAnsi="Arial" w:cs="Arial"/>
                <w:sz w:val="14"/>
                <w:lang w:val="es-BO"/>
              </w:rPr>
            </w:pPr>
          </w:p>
        </w:tc>
        <w:tc>
          <w:tcPr>
            <w:tcW w:w="286" w:type="dxa"/>
          </w:tcPr>
          <w:p w14:paraId="3D1743F7" w14:textId="77777777" w:rsidR="005A3A25" w:rsidRPr="009956C4" w:rsidRDefault="005A3A25" w:rsidP="00E83D56">
            <w:pPr>
              <w:rPr>
                <w:rFonts w:ascii="Arial" w:hAnsi="Arial" w:cs="Arial"/>
                <w:sz w:val="14"/>
                <w:lang w:val="es-BO"/>
              </w:rPr>
            </w:pPr>
          </w:p>
        </w:tc>
        <w:tc>
          <w:tcPr>
            <w:tcW w:w="286" w:type="dxa"/>
          </w:tcPr>
          <w:p w14:paraId="40972DFA" w14:textId="77777777" w:rsidR="005A3A25" w:rsidRPr="009956C4" w:rsidRDefault="005A3A25" w:rsidP="00E83D56">
            <w:pPr>
              <w:rPr>
                <w:rFonts w:ascii="Arial" w:hAnsi="Arial" w:cs="Arial"/>
                <w:sz w:val="14"/>
                <w:lang w:val="es-BO"/>
              </w:rPr>
            </w:pPr>
          </w:p>
        </w:tc>
        <w:tc>
          <w:tcPr>
            <w:tcW w:w="286" w:type="dxa"/>
          </w:tcPr>
          <w:p w14:paraId="02CBA218"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AE24B4" w:rsidRPr="009956C4" w14:paraId="5B369F71" w14:textId="77777777" w:rsidTr="00AE24B4">
        <w:trPr>
          <w:jc w:val="center"/>
        </w:trPr>
        <w:tc>
          <w:tcPr>
            <w:tcW w:w="1366"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86"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628BEA" w14:textId="77777777" w:rsidR="005B7569" w:rsidRDefault="005B7569" w:rsidP="001E1C68">
            <w:pPr>
              <w:jc w:val="both"/>
              <w:rPr>
                <w:rFonts w:ascii="Arial" w:hAnsi="Arial" w:cs="Arial"/>
                <w:b/>
                <w:sz w:val="14"/>
                <w:lang w:val="es-BO"/>
              </w:rPr>
            </w:pP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5"/>
              <w:gridCol w:w="3444"/>
              <w:gridCol w:w="972"/>
              <w:gridCol w:w="1421"/>
              <w:gridCol w:w="950"/>
              <w:gridCol w:w="1030"/>
            </w:tblGrid>
            <w:tr w:rsidR="00DB10BE" w:rsidRPr="00DB10BE" w14:paraId="639D958C" w14:textId="77777777" w:rsidTr="00CC6D88">
              <w:trPr>
                <w:trHeight w:val="359"/>
                <w:jc w:val="center"/>
              </w:trPr>
              <w:tc>
                <w:tcPr>
                  <w:tcW w:w="695" w:type="dxa"/>
                  <w:vMerge w:val="restart"/>
                  <w:shd w:val="clear" w:color="auto" w:fill="FFFFFF" w:themeFill="background1"/>
                  <w:vAlign w:val="center"/>
                  <w:hideMark/>
                </w:tcPr>
                <w:p w14:paraId="1BA93C79" w14:textId="77777777" w:rsidR="002C2B77" w:rsidRPr="00F472D6" w:rsidRDefault="002C2B77" w:rsidP="002C2B77">
                  <w:pPr>
                    <w:jc w:val="center"/>
                    <w:rPr>
                      <w:rFonts w:ascii="Arial" w:hAnsi="Arial" w:cs="Arial"/>
                      <w:b/>
                      <w:bCs/>
                    </w:rPr>
                  </w:pPr>
                  <w:r w:rsidRPr="00F472D6">
                    <w:rPr>
                      <w:rFonts w:ascii="Arial" w:hAnsi="Arial" w:cs="Arial"/>
                      <w:b/>
                      <w:bCs/>
                    </w:rPr>
                    <w:t>Ítem</w:t>
                  </w:r>
                </w:p>
              </w:tc>
              <w:tc>
                <w:tcPr>
                  <w:tcW w:w="3444" w:type="dxa"/>
                  <w:vMerge w:val="restart"/>
                  <w:shd w:val="clear" w:color="auto" w:fill="FFFFFF" w:themeFill="background1"/>
                  <w:vAlign w:val="center"/>
                  <w:hideMark/>
                </w:tcPr>
                <w:p w14:paraId="4681C0C1" w14:textId="77777777" w:rsidR="002C2B77" w:rsidRPr="00F472D6" w:rsidRDefault="002C2B77" w:rsidP="002C2B77">
                  <w:pPr>
                    <w:jc w:val="center"/>
                    <w:rPr>
                      <w:rFonts w:ascii="Arial" w:hAnsi="Arial" w:cs="Arial"/>
                      <w:b/>
                      <w:bCs/>
                    </w:rPr>
                  </w:pPr>
                  <w:r w:rsidRPr="00F472D6">
                    <w:rPr>
                      <w:rFonts w:ascii="Arial" w:hAnsi="Arial" w:cs="Arial"/>
                      <w:b/>
                      <w:bCs/>
                    </w:rPr>
                    <w:t>Descripción del bien</w:t>
                  </w:r>
                </w:p>
              </w:tc>
              <w:tc>
                <w:tcPr>
                  <w:tcW w:w="972" w:type="dxa"/>
                  <w:vMerge w:val="restart"/>
                  <w:shd w:val="clear" w:color="auto" w:fill="FFFFFF" w:themeFill="background1"/>
                  <w:vAlign w:val="center"/>
                  <w:hideMark/>
                </w:tcPr>
                <w:p w14:paraId="7ACC7AEF" w14:textId="77777777" w:rsidR="002C2B77" w:rsidRPr="00F472D6" w:rsidRDefault="002C2B77" w:rsidP="002C2B77">
                  <w:pPr>
                    <w:jc w:val="center"/>
                    <w:rPr>
                      <w:rFonts w:ascii="Arial" w:hAnsi="Arial" w:cs="Arial"/>
                      <w:b/>
                      <w:bCs/>
                    </w:rPr>
                  </w:pPr>
                  <w:r w:rsidRPr="00F472D6">
                    <w:rPr>
                      <w:rFonts w:ascii="Arial" w:hAnsi="Arial" w:cs="Arial"/>
                      <w:b/>
                      <w:bCs/>
                    </w:rPr>
                    <w:t>Unid</w:t>
                  </w:r>
                </w:p>
              </w:tc>
              <w:tc>
                <w:tcPr>
                  <w:tcW w:w="1421" w:type="dxa"/>
                  <w:vMerge w:val="restart"/>
                  <w:shd w:val="clear" w:color="auto" w:fill="FFFFFF" w:themeFill="background1"/>
                  <w:vAlign w:val="center"/>
                  <w:hideMark/>
                </w:tcPr>
                <w:p w14:paraId="11952654" w14:textId="77777777" w:rsidR="002C2B77" w:rsidRPr="00F472D6" w:rsidRDefault="002C2B77" w:rsidP="002C2B77">
                  <w:pPr>
                    <w:jc w:val="center"/>
                    <w:rPr>
                      <w:rFonts w:ascii="Arial" w:hAnsi="Arial" w:cs="Arial"/>
                      <w:b/>
                      <w:bCs/>
                    </w:rPr>
                  </w:pPr>
                  <w:r w:rsidRPr="00F472D6">
                    <w:rPr>
                      <w:rFonts w:ascii="Arial" w:hAnsi="Arial" w:cs="Arial"/>
                      <w:b/>
                      <w:bCs/>
                    </w:rPr>
                    <w:t>Cantidad solicitada</w:t>
                  </w:r>
                </w:p>
              </w:tc>
              <w:tc>
                <w:tcPr>
                  <w:tcW w:w="950" w:type="dxa"/>
                  <w:vMerge w:val="restart"/>
                  <w:shd w:val="clear" w:color="auto" w:fill="FFFFFF" w:themeFill="background1"/>
                  <w:vAlign w:val="center"/>
                  <w:hideMark/>
                </w:tcPr>
                <w:p w14:paraId="21EC0F9A" w14:textId="77777777" w:rsidR="002C2B77" w:rsidRPr="00F472D6" w:rsidRDefault="002C2B77" w:rsidP="002C2B77">
                  <w:pPr>
                    <w:jc w:val="center"/>
                    <w:rPr>
                      <w:rFonts w:ascii="Arial" w:hAnsi="Arial" w:cs="Arial"/>
                      <w:b/>
                      <w:bCs/>
                    </w:rPr>
                  </w:pPr>
                  <w:r w:rsidRPr="00F472D6">
                    <w:rPr>
                      <w:rFonts w:ascii="Arial" w:hAnsi="Arial" w:cs="Arial"/>
                      <w:b/>
                      <w:bCs/>
                    </w:rPr>
                    <w:t>Precio referencial unitario</w:t>
                  </w:r>
                </w:p>
              </w:tc>
              <w:tc>
                <w:tcPr>
                  <w:tcW w:w="1030" w:type="dxa"/>
                  <w:vMerge w:val="restart"/>
                  <w:shd w:val="clear" w:color="auto" w:fill="FFFFFF" w:themeFill="background1"/>
                  <w:vAlign w:val="center"/>
                  <w:hideMark/>
                </w:tcPr>
                <w:p w14:paraId="781F4B6D" w14:textId="77777777" w:rsidR="002C2B77" w:rsidRPr="00F472D6" w:rsidRDefault="002C2B77" w:rsidP="002C2B77">
                  <w:pPr>
                    <w:jc w:val="center"/>
                    <w:rPr>
                      <w:rFonts w:ascii="Arial" w:hAnsi="Arial" w:cs="Arial"/>
                      <w:b/>
                      <w:bCs/>
                    </w:rPr>
                  </w:pPr>
                  <w:r w:rsidRPr="00F472D6">
                    <w:rPr>
                      <w:rFonts w:ascii="Arial" w:hAnsi="Arial" w:cs="Arial"/>
                      <w:b/>
                      <w:bCs/>
                    </w:rPr>
                    <w:t>Precio referencial total</w:t>
                  </w:r>
                </w:p>
              </w:tc>
            </w:tr>
            <w:tr w:rsidR="00DB10BE" w:rsidRPr="00DB10BE" w14:paraId="4BFA269B" w14:textId="77777777" w:rsidTr="00CC6D88">
              <w:trPr>
                <w:trHeight w:val="359"/>
                <w:jc w:val="center"/>
              </w:trPr>
              <w:tc>
                <w:tcPr>
                  <w:tcW w:w="695" w:type="dxa"/>
                  <w:vMerge/>
                  <w:shd w:val="clear" w:color="auto" w:fill="FFFFFF" w:themeFill="background1"/>
                  <w:vAlign w:val="center"/>
                  <w:hideMark/>
                </w:tcPr>
                <w:p w14:paraId="2F7F0CED" w14:textId="77777777" w:rsidR="002C2B77" w:rsidRPr="00F472D6" w:rsidRDefault="002C2B77" w:rsidP="002C2B77">
                  <w:pPr>
                    <w:rPr>
                      <w:rFonts w:ascii="Arial" w:hAnsi="Arial" w:cs="Arial"/>
                      <w:b/>
                      <w:bCs/>
                    </w:rPr>
                  </w:pPr>
                </w:p>
              </w:tc>
              <w:tc>
                <w:tcPr>
                  <w:tcW w:w="3444" w:type="dxa"/>
                  <w:vMerge/>
                  <w:shd w:val="clear" w:color="auto" w:fill="FFFFFF" w:themeFill="background1"/>
                  <w:vAlign w:val="center"/>
                  <w:hideMark/>
                </w:tcPr>
                <w:p w14:paraId="381FBD9C" w14:textId="77777777" w:rsidR="002C2B77" w:rsidRPr="00F472D6" w:rsidRDefault="002C2B77" w:rsidP="002C2B77">
                  <w:pPr>
                    <w:rPr>
                      <w:rFonts w:ascii="Arial" w:hAnsi="Arial" w:cs="Arial"/>
                      <w:b/>
                      <w:bCs/>
                    </w:rPr>
                  </w:pPr>
                </w:p>
              </w:tc>
              <w:tc>
                <w:tcPr>
                  <w:tcW w:w="972" w:type="dxa"/>
                  <w:vMerge/>
                  <w:shd w:val="clear" w:color="auto" w:fill="FFFFFF" w:themeFill="background1"/>
                  <w:vAlign w:val="center"/>
                  <w:hideMark/>
                </w:tcPr>
                <w:p w14:paraId="34B9D786" w14:textId="77777777" w:rsidR="002C2B77" w:rsidRPr="00F472D6" w:rsidRDefault="002C2B77" w:rsidP="002C2B77">
                  <w:pPr>
                    <w:rPr>
                      <w:rFonts w:ascii="Arial" w:hAnsi="Arial" w:cs="Arial"/>
                      <w:b/>
                      <w:bCs/>
                    </w:rPr>
                  </w:pPr>
                </w:p>
              </w:tc>
              <w:tc>
                <w:tcPr>
                  <w:tcW w:w="1421" w:type="dxa"/>
                  <w:vMerge/>
                  <w:shd w:val="clear" w:color="auto" w:fill="FFFFFF" w:themeFill="background1"/>
                  <w:vAlign w:val="center"/>
                  <w:hideMark/>
                </w:tcPr>
                <w:p w14:paraId="588DFEF4" w14:textId="77777777" w:rsidR="002C2B77" w:rsidRPr="00F472D6" w:rsidRDefault="002C2B77" w:rsidP="002C2B77">
                  <w:pPr>
                    <w:rPr>
                      <w:rFonts w:ascii="Arial" w:hAnsi="Arial" w:cs="Arial"/>
                      <w:b/>
                      <w:bCs/>
                    </w:rPr>
                  </w:pPr>
                </w:p>
              </w:tc>
              <w:tc>
                <w:tcPr>
                  <w:tcW w:w="950" w:type="dxa"/>
                  <w:vMerge/>
                  <w:shd w:val="clear" w:color="auto" w:fill="FFFFFF" w:themeFill="background1"/>
                  <w:vAlign w:val="center"/>
                  <w:hideMark/>
                </w:tcPr>
                <w:p w14:paraId="5A7AB739" w14:textId="77777777" w:rsidR="002C2B77" w:rsidRPr="00F472D6" w:rsidRDefault="002C2B77" w:rsidP="002C2B77">
                  <w:pPr>
                    <w:rPr>
                      <w:rFonts w:ascii="Arial" w:hAnsi="Arial" w:cs="Arial"/>
                      <w:b/>
                      <w:bCs/>
                    </w:rPr>
                  </w:pPr>
                </w:p>
              </w:tc>
              <w:tc>
                <w:tcPr>
                  <w:tcW w:w="1030" w:type="dxa"/>
                  <w:vMerge/>
                  <w:shd w:val="clear" w:color="auto" w:fill="FFFFFF" w:themeFill="background1"/>
                  <w:vAlign w:val="center"/>
                  <w:hideMark/>
                </w:tcPr>
                <w:p w14:paraId="30D3E4B8" w14:textId="77777777" w:rsidR="002C2B77" w:rsidRPr="00F472D6" w:rsidRDefault="002C2B77" w:rsidP="002C2B77">
                  <w:pPr>
                    <w:rPr>
                      <w:rFonts w:ascii="Arial" w:hAnsi="Arial" w:cs="Arial"/>
                      <w:b/>
                      <w:bCs/>
                    </w:rPr>
                  </w:pPr>
                </w:p>
              </w:tc>
            </w:tr>
            <w:tr w:rsidR="005A3272" w:rsidRPr="00DB10BE" w14:paraId="249E6B99" w14:textId="77777777" w:rsidTr="00E67319">
              <w:trPr>
                <w:trHeight w:val="317"/>
                <w:jc w:val="center"/>
              </w:trPr>
              <w:tc>
                <w:tcPr>
                  <w:tcW w:w="695" w:type="dxa"/>
                  <w:tcBorders>
                    <w:top w:val="nil"/>
                    <w:left w:val="single" w:sz="4" w:space="0" w:color="auto"/>
                    <w:bottom w:val="single" w:sz="4" w:space="0" w:color="auto"/>
                    <w:right w:val="single" w:sz="4" w:space="0" w:color="auto"/>
                  </w:tcBorders>
                  <w:vAlign w:val="center"/>
                  <w:hideMark/>
                </w:tcPr>
                <w:p w14:paraId="56A7F840" w14:textId="1CD8D8B1" w:rsidR="005A3272" w:rsidRPr="00F472D6" w:rsidRDefault="005A3272" w:rsidP="005A3272">
                  <w:pPr>
                    <w:jc w:val="center"/>
                    <w:rPr>
                      <w:rFonts w:ascii="Tahoma" w:hAnsi="Tahoma" w:cs="Tahoma"/>
                    </w:rPr>
                  </w:pPr>
                  <w:r w:rsidRPr="00F472D6">
                    <w:rPr>
                      <w:rFonts w:ascii="Tahoma" w:hAnsi="Tahoma" w:cs="Tahoma"/>
                    </w:rPr>
                    <w:t>1</w:t>
                  </w:r>
                </w:p>
              </w:tc>
              <w:tc>
                <w:tcPr>
                  <w:tcW w:w="3444" w:type="dxa"/>
                  <w:tcBorders>
                    <w:top w:val="nil"/>
                    <w:left w:val="nil"/>
                    <w:bottom w:val="single" w:sz="4" w:space="0" w:color="auto"/>
                    <w:right w:val="single" w:sz="4" w:space="0" w:color="auto"/>
                  </w:tcBorders>
                  <w:vAlign w:val="center"/>
                  <w:hideMark/>
                </w:tcPr>
                <w:p w14:paraId="04EB9754" w14:textId="310FCBAA" w:rsidR="005A3272" w:rsidRPr="00F472D6" w:rsidRDefault="005A3272" w:rsidP="005A3272">
                  <w:pPr>
                    <w:rPr>
                      <w:rFonts w:ascii="Tahoma" w:hAnsi="Tahoma" w:cs="Tahoma"/>
                    </w:rPr>
                  </w:pPr>
                  <w:r w:rsidRPr="00F472D6">
                    <w:rPr>
                      <w:rFonts w:ascii="Tahoma" w:hAnsi="Tahoma" w:cs="Tahoma"/>
                    </w:rPr>
                    <w:t>Medidor monofásico de energía eléctrica 220 v, 5 (100) A</w:t>
                  </w:r>
                </w:p>
              </w:tc>
              <w:tc>
                <w:tcPr>
                  <w:tcW w:w="972" w:type="dxa"/>
                  <w:tcBorders>
                    <w:top w:val="nil"/>
                    <w:left w:val="nil"/>
                    <w:bottom w:val="single" w:sz="4" w:space="0" w:color="auto"/>
                    <w:right w:val="single" w:sz="4" w:space="0" w:color="auto"/>
                  </w:tcBorders>
                  <w:vAlign w:val="center"/>
                  <w:hideMark/>
                </w:tcPr>
                <w:p w14:paraId="5D193074" w14:textId="494304CD" w:rsidR="005A3272" w:rsidRPr="00F472D6" w:rsidRDefault="005A3272" w:rsidP="005A3272">
                  <w:pPr>
                    <w:jc w:val="center"/>
                    <w:rPr>
                      <w:rFonts w:ascii="Tahoma" w:hAnsi="Tahoma" w:cs="Tahoma"/>
                    </w:rPr>
                  </w:pPr>
                  <w:r w:rsidRPr="00F472D6">
                    <w:rPr>
                      <w:rFonts w:ascii="Tahoma" w:hAnsi="Tahoma" w:cs="Tahoma"/>
                    </w:rPr>
                    <w:t>Pza.</w:t>
                  </w:r>
                </w:p>
              </w:tc>
              <w:tc>
                <w:tcPr>
                  <w:tcW w:w="1421" w:type="dxa"/>
                  <w:tcBorders>
                    <w:top w:val="nil"/>
                    <w:left w:val="nil"/>
                    <w:bottom w:val="single" w:sz="4" w:space="0" w:color="auto"/>
                    <w:right w:val="single" w:sz="4" w:space="0" w:color="auto"/>
                  </w:tcBorders>
                  <w:vAlign w:val="center"/>
                  <w:hideMark/>
                </w:tcPr>
                <w:p w14:paraId="2A64C229" w14:textId="6C6A6566" w:rsidR="005A3272" w:rsidRPr="00F472D6" w:rsidRDefault="005A3272" w:rsidP="005A3272">
                  <w:pPr>
                    <w:jc w:val="center"/>
                    <w:rPr>
                      <w:rFonts w:ascii="Tahoma" w:hAnsi="Tahoma" w:cs="Tahoma"/>
                    </w:rPr>
                  </w:pPr>
                  <w:r w:rsidRPr="00F472D6">
                    <w:rPr>
                      <w:rFonts w:ascii="Tahoma" w:hAnsi="Tahoma" w:cs="Tahoma"/>
                    </w:rPr>
                    <w:t>410</w:t>
                  </w:r>
                </w:p>
              </w:tc>
              <w:tc>
                <w:tcPr>
                  <w:tcW w:w="950" w:type="dxa"/>
                  <w:tcBorders>
                    <w:top w:val="nil"/>
                    <w:left w:val="nil"/>
                    <w:bottom w:val="single" w:sz="4" w:space="0" w:color="auto"/>
                    <w:right w:val="single" w:sz="4" w:space="0" w:color="auto"/>
                  </w:tcBorders>
                  <w:vAlign w:val="center"/>
                  <w:hideMark/>
                </w:tcPr>
                <w:p w14:paraId="76796792" w14:textId="299EDDBB" w:rsidR="005A3272" w:rsidRPr="00F472D6" w:rsidRDefault="005A3272" w:rsidP="005A3272">
                  <w:pPr>
                    <w:jc w:val="center"/>
                    <w:rPr>
                      <w:rFonts w:ascii="Tahoma" w:hAnsi="Tahoma" w:cs="Tahoma"/>
                    </w:rPr>
                  </w:pPr>
                  <w:r w:rsidRPr="00F472D6">
                    <w:rPr>
                      <w:rFonts w:ascii="Tahoma" w:hAnsi="Tahoma" w:cs="Tahoma"/>
                    </w:rPr>
                    <w:t>145,01</w:t>
                  </w:r>
                </w:p>
              </w:tc>
              <w:tc>
                <w:tcPr>
                  <w:tcW w:w="1030" w:type="dxa"/>
                  <w:tcBorders>
                    <w:top w:val="nil"/>
                    <w:left w:val="nil"/>
                    <w:bottom w:val="single" w:sz="4" w:space="0" w:color="auto"/>
                    <w:right w:val="single" w:sz="4" w:space="0" w:color="auto"/>
                  </w:tcBorders>
                  <w:vAlign w:val="center"/>
                  <w:hideMark/>
                </w:tcPr>
                <w:p w14:paraId="2A875396" w14:textId="5F19DE1E" w:rsidR="005A3272" w:rsidRPr="00F472D6" w:rsidRDefault="005A3272" w:rsidP="005A3272">
                  <w:pPr>
                    <w:jc w:val="right"/>
                    <w:rPr>
                      <w:rFonts w:ascii="Tahoma" w:hAnsi="Tahoma" w:cs="Tahoma"/>
                    </w:rPr>
                  </w:pPr>
                  <w:r w:rsidRPr="00F472D6">
                    <w:rPr>
                      <w:rFonts w:ascii="Tahoma" w:hAnsi="Tahoma" w:cs="Tahoma"/>
                    </w:rPr>
                    <w:t>59.454,10</w:t>
                  </w:r>
                </w:p>
              </w:tc>
            </w:tr>
            <w:tr w:rsidR="005A3272" w:rsidRPr="00DB10BE" w14:paraId="7E4483E4" w14:textId="77777777" w:rsidTr="00E67319">
              <w:trPr>
                <w:trHeight w:val="226"/>
                <w:jc w:val="center"/>
              </w:trPr>
              <w:tc>
                <w:tcPr>
                  <w:tcW w:w="695" w:type="dxa"/>
                  <w:tcBorders>
                    <w:top w:val="nil"/>
                    <w:left w:val="single" w:sz="4" w:space="0" w:color="auto"/>
                    <w:bottom w:val="single" w:sz="4" w:space="0" w:color="auto"/>
                    <w:right w:val="single" w:sz="4" w:space="0" w:color="auto"/>
                  </w:tcBorders>
                  <w:vAlign w:val="center"/>
                  <w:hideMark/>
                </w:tcPr>
                <w:p w14:paraId="6C9298B5" w14:textId="6956CEDB" w:rsidR="005A3272" w:rsidRPr="00F472D6" w:rsidRDefault="005A3272" w:rsidP="005A3272">
                  <w:pPr>
                    <w:jc w:val="center"/>
                    <w:rPr>
                      <w:rFonts w:ascii="Tahoma" w:hAnsi="Tahoma" w:cs="Tahoma"/>
                    </w:rPr>
                  </w:pPr>
                  <w:r w:rsidRPr="00F472D6">
                    <w:rPr>
                      <w:rFonts w:ascii="Tahoma" w:hAnsi="Tahoma" w:cs="Tahoma"/>
                    </w:rPr>
                    <w:t>2</w:t>
                  </w:r>
                </w:p>
              </w:tc>
              <w:tc>
                <w:tcPr>
                  <w:tcW w:w="3444" w:type="dxa"/>
                  <w:tcBorders>
                    <w:top w:val="nil"/>
                    <w:left w:val="nil"/>
                    <w:bottom w:val="single" w:sz="4" w:space="0" w:color="auto"/>
                    <w:right w:val="single" w:sz="4" w:space="0" w:color="auto"/>
                  </w:tcBorders>
                  <w:vAlign w:val="center"/>
                  <w:hideMark/>
                </w:tcPr>
                <w:p w14:paraId="4EF94693" w14:textId="43A2C611" w:rsidR="005A3272" w:rsidRPr="00F472D6" w:rsidRDefault="005A3272" w:rsidP="005A3272">
                  <w:pPr>
                    <w:rPr>
                      <w:rFonts w:ascii="Tahoma" w:hAnsi="Tahoma" w:cs="Tahoma"/>
                    </w:rPr>
                  </w:pPr>
                  <w:r w:rsidRPr="00F472D6">
                    <w:rPr>
                      <w:rFonts w:ascii="Tahoma" w:hAnsi="Tahoma" w:cs="Tahoma"/>
                    </w:rPr>
                    <w:t>Cable Duplex Nº 8 AWG XLPE</w:t>
                  </w:r>
                </w:p>
              </w:tc>
              <w:tc>
                <w:tcPr>
                  <w:tcW w:w="972" w:type="dxa"/>
                  <w:tcBorders>
                    <w:top w:val="nil"/>
                    <w:left w:val="nil"/>
                    <w:bottom w:val="single" w:sz="4" w:space="0" w:color="auto"/>
                    <w:right w:val="single" w:sz="4" w:space="0" w:color="auto"/>
                  </w:tcBorders>
                  <w:vAlign w:val="center"/>
                  <w:hideMark/>
                </w:tcPr>
                <w:p w14:paraId="4C1541C1" w14:textId="3843C075" w:rsidR="005A3272" w:rsidRPr="00F472D6" w:rsidRDefault="005A3272" w:rsidP="005A3272">
                  <w:pPr>
                    <w:jc w:val="center"/>
                    <w:rPr>
                      <w:rFonts w:ascii="Tahoma" w:hAnsi="Tahoma" w:cs="Tahoma"/>
                    </w:rPr>
                  </w:pPr>
                  <w:r w:rsidRPr="00F472D6">
                    <w:rPr>
                      <w:rFonts w:ascii="Tahoma" w:hAnsi="Tahoma" w:cs="Tahoma"/>
                    </w:rPr>
                    <w:t>m.</w:t>
                  </w:r>
                </w:p>
              </w:tc>
              <w:tc>
                <w:tcPr>
                  <w:tcW w:w="1421" w:type="dxa"/>
                  <w:tcBorders>
                    <w:top w:val="nil"/>
                    <w:left w:val="nil"/>
                    <w:bottom w:val="single" w:sz="4" w:space="0" w:color="auto"/>
                    <w:right w:val="single" w:sz="4" w:space="0" w:color="auto"/>
                  </w:tcBorders>
                  <w:vAlign w:val="center"/>
                  <w:hideMark/>
                </w:tcPr>
                <w:p w14:paraId="66886679" w14:textId="66150481" w:rsidR="005A3272" w:rsidRPr="00F472D6" w:rsidRDefault="005A3272" w:rsidP="005A3272">
                  <w:pPr>
                    <w:jc w:val="center"/>
                    <w:rPr>
                      <w:rFonts w:ascii="Tahoma" w:hAnsi="Tahoma" w:cs="Tahoma"/>
                    </w:rPr>
                  </w:pPr>
                  <w:r w:rsidRPr="00F472D6">
                    <w:rPr>
                      <w:rFonts w:ascii="Tahoma" w:hAnsi="Tahoma" w:cs="Tahoma"/>
                    </w:rPr>
                    <w:t>11.000</w:t>
                  </w:r>
                </w:p>
              </w:tc>
              <w:tc>
                <w:tcPr>
                  <w:tcW w:w="950" w:type="dxa"/>
                  <w:tcBorders>
                    <w:top w:val="nil"/>
                    <w:left w:val="nil"/>
                    <w:bottom w:val="single" w:sz="4" w:space="0" w:color="auto"/>
                    <w:right w:val="single" w:sz="4" w:space="0" w:color="auto"/>
                  </w:tcBorders>
                  <w:vAlign w:val="center"/>
                  <w:hideMark/>
                </w:tcPr>
                <w:p w14:paraId="19D0163D" w14:textId="687EA73E" w:rsidR="005A3272" w:rsidRPr="00F472D6" w:rsidRDefault="005A3272" w:rsidP="005A3272">
                  <w:pPr>
                    <w:jc w:val="center"/>
                    <w:rPr>
                      <w:rFonts w:ascii="Tahoma" w:hAnsi="Tahoma" w:cs="Tahoma"/>
                    </w:rPr>
                  </w:pPr>
                  <w:r w:rsidRPr="00F472D6">
                    <w:rPr>
                      <w:rFonts w:ascii="Tahoma" w:hAnsi="Tahoma" w:cs="Tahoma"/>
                    </w:rPr>
                    <w:t>6,13</w:t>
                  </w:r>
                </w:p>
              </w:tc>
              <w:tc>
                <w:tcPr>
                  <w:tcW w:w="1030" w:type="dxa"/>
                  <w:tcBorders>
                    <w:top w:val="nil"/>
                    <w:left w:val="nil"/>
                    <w:bottom w:val="single" w:sz="4" w:space="0" w:color="auto"/>
                    <w:right w:val="single" w:sz="4" w:space="0" w:color="auto"/>
                  </w:tcBorders>
                  <w:vAlign w:val="center"/>
                  <w:hideMark/>
                </w:tcPr>
                <w:p w14:paraId="5EF1D350" w14:textId="64E8CA09" w:rsidR="005A3272" w:rsidRPr="00F472D6" w:rsidRDefault="005A3272" w:rsidP="005A3272">
                  <w:pPr>
                    <w:jc w:val="right"/>
                    <w:rPr>
                      <w:rFonts w:ascii="Tahoma" w:hAnsi="Tahoma" w:cs="Tahoma"/>
                    </w:rPr>
                  </w:pPr>
                  <w:r w:rsidRPr="00F472D6">
                    <w:rPr>
                      <w:rFonts w:ascii="Tahoma" w:hAnsi="Tahoma" w:cs="Tahoma"/>
                    </w:rPr>
                    <w:t>67.430,00</w:t>
                  </w:r>
                </w:p>
              </w:tc>
            </w:tr>
            <w:tr w:rsidR="005A3272" w:rsidRPr="00DB10BE" w14:paraId="457A6476" w14:textId="77777777" w:rsidTr="00E67319">
              <w:trPr>
                <w:trHeight w:val="634"/>
                <w:jc w:val="center"/>
              </w:trPr>
              <w:tc>
                <w:tcPr>
                  <w:tcW w:w="695" w:type="dxa"/>
                  <w:tcBorders>
                    <w:top w:val="nil"/>
                    <w:left w:val="single" w:sz="4" w:space="0" w:color="auto"/>
                    <w:bottom w:val="single" w:sz="4" w:space="0" w:color="auto"/>
                    <w:right w:val="single" w:sz="4" w:space="0" w:color="auto"/>
                  </w:tcBorders>
                  <w:vAlign w:val="center"/>
                  <w:hideMark/>
                </w:tcPr>
                <w:p w14:paraId="2584CE3F" w14:textId="5D09B2EC" w:rsidR="005A3272" w:rsidRPr="00F472D6" w:rsidRDefault="005A3272" w:rsidP="005A3272">
                  <w:pPr>
                    <w:jc w:val="center"/>
                    <w:rPr>
                      <w:rFonts w:ascii="Tahoma" w:hAnsi="Tahoma" w:cs="Tahoma"/>
                    </w:rPr>
                  </w:pPr>
                  <w:r w:rsidRPr="00F472D6">
                    <w:rPr>
                      <w:rFonts w:ascii="Tahoma" w:hAnsi="Tahoma" w:cs="Tahoma"/>
                    </w:rPr>
                    <w:t>3</w:t>
                  </w:r>
                </w:p>
              </w:tc>
              <w:tc>
                <w:tcPr>
                  <w:tcW w:w="3444" w:type="dxa"/>
                  <w:tcBorders>
                    <w:top w:val="nil"/>
                    <w:left w:val="nil"/>
                    <w:bottom w:val="single" w:sz="4" w:space="0" w:color="auto"/>
                    <w:right w:val="single" w:sz="4" w:space="0" w:color="auto"/>
                  </w:tcBorders>
                  <w:vAlign w:val="center"/>
                  <w:hideMark/>
                </w:tcPr>
                <w:p w14:paraId="72E909A5" w14:textId="29D9F36B" w:rsidR="005A3272" w:rsidRPr="00F472D6" w:rsidRDefault="005A3272" w:rsidP="005A3272">
                  <w:pPr>
                    <w:rPr>
                      <w:rFonts w:ascii="Tahoma" w:hAnsi="Tahoma" w:cs="Tahoma"/>
                    </w:rPr>
                  </w:pPr>
                  <w:r w:rsidRPr="00F472D6">
                    <w:rPr>
                      <w:rFonts w:ascii="Tahoma" w:hAnsi="Tahoma" w:cs="Tahoma"/>
                    </w:rPr>
                    <w:t>Conector paralelo de un perno Bimetalico para acometida Princ. 10-2/0 AWG CA / 6-1/0 AWG CAA; Deriv. 10-2/0 AWG CA - 6-1/0 AWG CAA</w:t>
                  </w:r>
                </w:p>
              </w:tc>
              <w:tc>
                <w:tcPr>
                  <w:tcW w:w="972" w:type="dxa"/>
                  <w:tcBorders>
                    <w:top w:val="nil"/>
                    <w:left w:val="nil"/>
                    <w:bottom w:val="single" w:sz="4" w:space="0" w:color="auto"/>
                    <w:right w:val="single" w:sz="4" w:space="0" w:color="auto"/>
                  </w:tcBorders>
                  <w:vAlign w:val="center"/>
                  <w:hideMark/>
                </w:tcPr>
                <w:p w14:paraId="7123F912" w14:textId="4B1E71D0" w:rsidR="005A3272" w:rsidRPr="00F472D6" w:rsidRDefault="005A3272" w:rsidP="005A3272">
                  <w:pPr>
                    <w:jc w:val="center"/>
                    <w:rPr>
                      <w:rFonts w:ascii="Tahoma" w:hAnsi="Tahoma" w:cs="Tahoma"/>
                    </w:rPr>
                  </w:pPr>
                  <w:r w:rsidRPr="00F472D6">
                    <w:rPr>
                      <w:rFonts w:ascii="Tahoma" w:hAnsi="Tahoma" w:cs="Tahoma"/>
                    </w:rPr>
                    <w:t>Pza.</w:t>
                  </w:r>
                </w:p>
              </w:tc>
              <w:tc>
                <w:tcPr>
                  <w:tcW w:w="1421" w:type="dxa"/>
                  <w:tcBorders>
                    <w:top w:val="nil"/>
                    <w:left w:val="nil"/>
                    <w:bottom w:val="single" w:sz="4" w:space="0" w:color="auto"/>
                    <w:right w:val="single" w:sz="4" w:space="0" w:color="auto"/>
                  </w:tcBorders>
                  <w:vAlign w:val="center"/>
                  <w:hideMark/>
                </w:tcPr>
                <w:p w14:paraId="0C172ABE" w14:textId="4659C905" w:rsidR="005A3272" w:rsidRPr="00F472D6" w:rsidRDefault="005A3272" w:rsidP="005A3272">
                  <w:pPr>
                    <w:jc w:val="center"/>
                    <w:rPr>
                      <w:rFonts w:ascii="Tahoma" w:hAnsi="Tahoma" w:cs="Tahoma"/>
                    </w:rPr>
                  </w:pPr>
                  <w:r w:rsidRPr="00F472D6">
                    <w:rPr>
                      <w:rFonts w:ascii="Tahoma" w:hAnsi="Tahoma" w:cs="Tahoma"/>
                    </w:rPr>
                    <w:t>410</w:t>
                  </w:r>
                </w:p>
              </w:tc>
              <w:tc>
                <w:tcPr>
                  <w:tcW w:w="950" w:type="dxa"/>
                  <w:tcBorders>
                    <w:top w:val="nil"/>
                    <w:left w:val="nil"/>
                    <w:bottom w:val="single" w:sz="4" w:space="0" w:color="auto"/>
                    <w:right w:val="single" w:sz="4" w:space="0" w:color="auto"/>
                  </w:tcBorders>
                  <w:vAlign w:val="center"/>
                  <w:hideMark/>
                </w:tcPr>
                <w:p w14:paraId="6FCF7098" w14:textId="723D12DA" w:rsidR="005A3272" w:rsidRPr="00F472D6" w:rsidRDefault="005A3272" w:rsidP="005A3272">
                  <w:pPr>
                    <w:jc w:val="center"/>
                    <w:rPr>
                      <w:rFonts w:ascii="Tahoma" w:hAnsi="Tahoma" w:cs="Tahoma"/>
                    </w:rPr>
                  </w:pPr>
                  <w:r w:rsidRPr="00F472D6">
                    <w:rPr>
                      <w:rFonts w:ascii="Tahoma" w:hAnsi="Tahoma" w:cs="Tahoma"/>
                    </w:rPr>
                    <w:t>17,58</w:t>
                  </w:r>
                </w:p>
              </w:tc>
              <w:tc>
                <w:tcPr>
                  <w:tcW w:w="1030" w:type="dxa"/>
                  <w:tcBorders>
                    <w:top w:val="nil"/>
                    <w:left w:val="nil"/>
                    <w:bottom w:val="single" w:sz="4" w:space="0" w:color="auto"/>
                    <w:right w:val="single" w:sz="4" w:space="0" w:color="auto"/>
                  </w:tcBorders>
                  <w:vAlign w:val="center"/>
                  <w:hideMark/>
                </w:tcPr>
                <w:p w14:paraId="041F728E" w14:textId="7943D0EF" w:rsidR="005A3272" w:rsidRPr="00F472D6" w:rsidRDefault="005A3272" w:rsidP="005A3272">
                  <w:pPr>
                    <w:jc w:val="right"/>
                    <w:rPr>
                      <w:rFonts w:ascii="Tahoma" w:hAnsi="Tahoma" w:cs="Tahoma"/>
                    </w:rPr>
                  </w:pPr>
                  <w:r w:rsidRPr="00F472D6">
                    <w:rPr>
                      <w:rFonts w:ascii="Tahoma" w:hAnsi="Tahoma" w:cs="Tahoma"/>
                    </w:rPr>
                    <w:t>7.207,80</w:t>
                  </w:r>
                </w:p>
              </w:tc>
            </w:tr>
            <w:tr w:rsidR="005A3272" w:rsidRPr="00DB10BE" w14:paraId="11AD0056" w14:textId="77777777" w:rsidTr="00E67319">
              <w:trPr>
                <w:trHeight w:val="475"/>
                <w:jc w:val="center"/>
              </w:trPr>
              <w:tc>
                <w:tcPr>
                  <w:tcW w:w="695" w:type="dxa"/>
                  <w:tcBorders>
                    <w:top w:val="nil"/>
                    <w:left w:val="single" w:sz="4" w:space="0" w:color="auto"/>
                    <w:bottom w:val="single" w:sz="4" w:space="0" w:color="auto"/>
                    <w:right w:val="single" w:sz="4" w:space="0" w:color="auto"/>
                  </w:tcBorders>
                  <w:vAlign w:val="center"/>
                  <w:hideMark/>
                </w:tcPr>
                <w:p w14:paraId="036CE986" w14:textId="3275B1AB" w:rsidR="005A3272" w:rsidRPr="00F472D6" w:rsidRDefault="005A3272" w:rsidP="005A3272">
                  <w:pPr>
                    <w:jc w:val="center"/>
                    <w:rPr>
                      <w:rFonts w:ascii="Tahoma" w:hAnsi="Tahoma" w:cs="Tahoma"/>
                    </w:rPr>
                  </w:pPr>
                  <w:r w:rsidRPr="00F472D6">
                    <w:rPr>
                      <w:rFonts w:ascii="Tahoma" w:hAnsi="Tahoma" w:cs="Tahoma"/>
                    </w:rPr>
                    <w:t>4</w:t>
                  </w:r>
                </w:p>
              </w:tc>
              <w:tc>
                <w:tcPr>
                  <w:tcW w:w="3444" w:type="dxa"/>
                  <w:tcBorders>
                    <w:top w:val="nil"/>
                    <w:left w:val="nil"/>
                    <w:bottom w:val="single" w:sz="4" w:space="0" w:color="auto"/>
                    <w:right w:val="single" w:sz="4" w:space="0" w:color="auto"/>
                  </w:tcBorders>
                  <w:vAlign w:val="center"/>
                  <w:hideMark/>
                </w:tcPr>
                <w:p w14:paraId="04476751" w14:textId="3B28EBBA" w:rsidR="005A3272" w:rsidRPr="00F472D6" w:rsidRDefault="005A3272" w:rsidP="005A3272">
                  <w:pPr>
                    <w:rPr>
                      <w:rFonts w:ascii="Tahoma" w:hAnsi="Tahoma" w:cs="Tahoma"/>
                    </w:rPr>
                  </w:pPr>
                  <w:r w:rsidRPr="00F472D6">
                    <w:rPr>
                      <w:rFonts w:ascii="Tahoma" w:hAnsi="Tahoma" w:cs="Tahoma"/>
                    </w:rPr>
                    <w:t>Conector paralelo Grampa Aislada para Acometida Princ. 16-150mm2; Deriv. 4-35 mm2</w:t>
                  </w:r>
                </w:p>
              </w:tc>
              <w:tc>
                <w:tcPr>
                  <w:tcW w:w="972" w:type="dxa"/>
                  <w:tcBorders>
                    <w:top w:val="nil"/>
                    <w:left w:val="nil"/>
                    <w:bottom w:val="single" w:sz="4" w:space="0" w:color="auto"/>
                    <w:right w:val="single" w:sz="4" w:space="0" w:color="auto"/>
                  </w:tcBorders>
                  <w:vAlign w:val="center"/>
                  <w:hideMark/>
                </w:tcPr>
                <w:p w14:paraId="4253334A" w14:textId="00A73536" w:rsidR="005A3272" w:rsidRPr="00F472D6" w:rsidRDefault="005A3272" w:rsidP="005A3272">
                  <w:pPr>
                    <w:jc w:val="center"/>
                    <w:rPr>
                      <w:rFonts w:ascii="Tahoma" w:hAnsi="Tahoma" w:cs="Tahoma"/>
                    </w:rPr>
                  </w:pPr>
                  <w:r w:rsidRPr="00F472D6">
                    <w:rPr>
                      <w:rFonts w:ascii="Tahoma" w:hAnsi="Tahoma" w:cs="Tahoma"/>
                    </w:rPr>
                    <w:t>Pza.</w:t>
                  </w:r>
                </w:p>
              </w:tc>
              <w:tc>
                <w:tcPr>
                  <w:tcW w:w="1421" w:type="dxa"/>
                  <w:tcBorders>
                    <w:top w:val="nil"/>
                    <w:left w:val="nil"/>
                    <w:bottom w:val="single" w:sz="4" w:space="0" w:color="auto"/>
                    <w:right w:val="single" w:sz="4" w:space="0" w:color="auto"/>
                  </w:tcBorders>
                  <w:vAlign w:val="center"/>
                  <w:hideMark/>
                </w:tcPr>
                <w:p w14:paraId="0CE385D0" w14:textId="06D97587" w:rsidR="005A3272" w:rsidRPr="00F472D6" w:rsidRDefault="005A3272" w:rsidP="005A3272">
                  <w:pPr>
                    <w:jc w:val="center"/>
                    <w:rPr>
                      <w:rFonts w:ascii="Tahoma" w:hAnsi="Tahoma" w:cs="Tahoma"/>
                    </w:rPr>
                  </w:pPr>
                  <w:r w:rsidRPr="00F472D6">
                    <w:rPr>
                      <w:rFonts w:ascii="Tahoma" w:hAnsi="Tahoma" w:cs="Tahoma"/>
                    </w:rPr>
                    <w:t>410</w:t>
                  </w:r>
                </w:p>
              </w:tc>
              <w:tc>
                <w:tcPr>
                  <w:tcW w:w="950" w:type="dxa"/>
                  <w:tcBorders>
                    <w:top w:val="nil"/>
                    <w:left w:val="nil"/>
                    <w:bottom w:val="single" w:sz="4" w:space="0" w:color="auto"/>
                    <w:right w:val="single" w:sz="4" w:space="0" w:color="auto"/>
                  </w:tcBorders>
                  <w:vAlign w:val="center"/>
                  <w:hideMark/>
                </w:tcPr>
                <w:p w14:paraId="0F912D92" w14:textId="0FB5CC7F" w:rsidR="005A3272" w:rsidRPr="00F472D6" w:rsidRDefault="005A3272" w:rsidP="005A3272">
                  <w:pPr>
                    <w:jc w:val="center"/>
                    <w:rPr>
                      <w:rFonts w:ascii="Tahoma" w:hAnsi="Tahoma" w:cs="Tahoma"/>
                    </w:rPr>
                  </w:pPr>
                  <w:r w:rsidRPr="00F472D6">
                    <w:rPr>
                      <w:rFonts w:ascii="Tahoma" w:hAnsi="Tahoma" w:cs="Tahoma"/>
                    </w:rPr>
                    <w:t>26,35</w:t>
                  </w:r>
                </w:p>
              </w:tc>
              <w:tc>
                <w:tcPr>
                  <w:tcW w:w="1030" w:type="dxa"/>
                  <w:tcBorders>
                    <w:top w:val="nil"/>
                    <w:left w:val="nil"/>
                    <w:bottom w:val="single" w:sz="4" w:space="0" w:color="auto"/>
                    <w:right w:val="single" w:sz="4" w:space="0" w:color="auto"/>
                  </w:tcBorders>
                  <w:vAlign w:val="center"/>
                  <w:hideMark/>
                </w:tcPr>
                <w:p w14:paraId="4F8DE592" w14:textId="6EFCBA3A" w:rsidR="005A3272" w:rsidRPr="00F472D6" w:rsidRDefault="005A3272" w:rsidP="005A3272">
                  <w:pPr>
                    <w:jc w:val="right"/>
                    <w:rPr>
                      <w:rFonts w:ascii="Tahoma" w:hAnsi="Tahoma" w:cs="Tahoma"/>
                    </w:rPr>
                  </w:pPr>
                  <w:r w:rsidRPr="00F472D6">
                    <w:rPr>
                      <w:rFonts w:ascii="Tahoma" w:hAnsi="Tahoma" w:cs="Tahoma"/>
                    </w:rPr>
                    <w:t>10.803,50</w:t>
                  </w:r>
                </w:p>
              </w:tc>
            </w:tr>
            <w:tr w:rsidR="005A3272" w:rsidRPr="00DB10BE" w14:paraId="2F215DDF" w14:textId="77777777" w:rsidTr="00E67319">
              <w:trPr>
                <w:trHeight w:val="317"/>
                <w:jc w:val="center"/>
              </w:trPr>
              <w:tc>
                <w:tcPr>
                  <w:tcW w:w="695" w:type="dxa"/>
                  <w:tcBorders>
                    <w:top w:val="nil"/>
                    <w:left w:val="single" w:sz="4" w:space="0" w:color="auto"/>
                    <w:bottom w:val="single" w:sz="4" w:space="0" w:color="auto"/>
                    <w:right w:val="single" w:sz="4" w:space="0" w:color="auto"/>
                  </w:tcBorders>
                  <w:vAlign w:val="center"/>
                  <w:hideMark/>
                </w:tcPr>
                <w:p w14:paraId="34F2A51B" w14:textId="28FED1C3" w:rsidR="005A3272" w:rsidRPr="00F472D6" w:rsidRDefault="005A3272" w:rsidP="005A3272">
                  <w:pPr>
                    <w:jc w:val="center"/>
                    <w:rPr>
                      <w:rFonts w:ascii="Tahoma" w:hAnsi="Tahoma" w:cs="Tahoma"/>
                    </w:rPr>
                  </w:pPr>
                  <w:r w:rsidRPr="00F472D6">
                    <w:rPr>
                      <w:rFonts w:ascii="Tahoma" w:hAnsi="Tahoma" w:cs="Tahoma"/>
                    </w:rPr>
                    <w:t>5</w:t>
                  </w:r>
                </w:p>
              </w:tc>
              <w:tc>
                <w:tcPr>
                  <w:tcW w:w="3444" w:type="dxa"/>
                  <w:tcBorders>
                    <w:top w:val="nil"/>
                    <w:left w:val="nil"/>
                    <w:bottom w:val="single" w:sz="4" w:space="0" w:color="auto"/>
                    <w:right w:val="single" w:sz="4" w:space="0" w:color="auto"/>
                  </w:tcBorders>
                  <w:vAlign w:val="center"/>
                  <w:hideMark/>
                </w:tcPr>
                <w:p w14:paraId="5BB4C9AF" w14:textId="76FC0D92" w:rsidR="005A3272" w:rsidRPr="00F472D6" w:rsidRDefault="005A3272" w:rsidP="005A3272">
                  <w:pPr>
                    <w:rPr>
                      <w:rFonts w:ascii="Tahoma" w:hAnsi="Tahoma" w:cs="Tahoma"/>
                    </w:rPr>
                  </w:pPr>
                  <w:r w:rsidRPr="00F472D6">
                    <w:rPr>
                      <w:rFonts w:ascii="Tahoma" w:hAnsi="Tahoma" w:cs="Tahoma"/>
                    </w:rPr>
                    <w:t>Malla Preformada final de linea para Cable N° 8 ACSR</w:t>
                  </w:r>
                </w:p>
              </w:tc>
              <w:tc>
                <w:tcPr>
                  <w:tcW w:w="972" w:type="dxa"/>
                  <w:tcBorders>
                    <w:top w:val="nil"/>
                    <w:left w:val="nil"/>
                    <w:bottom w:val="single" w:sz="4" w:space="0" w:color="auto"/>
                    <w:right w:val="single" w:sz="4" w:space="0" w:color="auto"/>
                  </w:tcBorders>
                  <w:vAlign w:val="center"/>
                  <w:hideMark/>
                </w:tcPr>
                <w:p w14:paraId="41AA265A" w14:textId="57036127" w:rsidR="005A3272" w:rsidRPr="00F472D6" w:rsidRDefault="005A3272" w:rsidP="005A3272">
                  <w:pPr>
                    <w:jc w:val="center"/>
                    <w:rPr>
                      <w:rFonts w:ascii="Tahoma" w:hAnsi="Tahoma" w:cs="Tahoma"/>
                    </w:rPr>
                  </w:pPr>
                  <w:r w:rsidRPr="00F472D6">
                    <w:rPr>
                      <w:rFonts w:ascii="Tahoma" w:hAnsi="Tahoma" w:cs="Tahoma"/>
                    </w:rPr>
                    <w:t>Pza.</w:t>
                  </w:r>
                </w:p>
              </w:tc>
              <w:tc>
                <w:tcPr>
                  <w:tcW w:w="1421" w:type="dxa"/>
                  <w:tcBorders>
                    <w:top w:val="nil"/>
                    <w:left w:val="nil"/>
                    <w:bottom w:val="single" w:sz="4" w:space="0" w:color="auto"/>
                    <w:right w:val="single" w:sz="4" w:space="0" w:color="auto"/>
                  </w:tcBorders>
                  <w:vAlign w:val="center"/>
                  <w:hideMark/>
                </w:tcPr>
                <w:p w14:paraId="378E1420" w14:textId="65B05B19" w:rsidR="005A3272" w:rsidRPr="00F472D6" w:rsidRDefault="005A3272" w:rsidP="005A3272">
                  <w:pPr>
                    <w:jc w:val="center"/>
                    <w:rPr>
                      <w:rFonts w:ascii="Tahoma" w:hAnsi="Tahoma" w:cs="Tahoma"/>
                    </w:rPr>
                  </w:pPr>
                  <w:r w:rsidRPr="00F472D6">
                    <w:rPr>
                      <w:rFonts w:ascii="Tahoma" w:hAnsi="Tahoma" w:cs="Tahoma"/>
                    </w:rPr>
                    <w:t>820</w:t>
                  </w:r>
                </w:p>
              </w:tc>
              <w:tc>
                <w:tcPr>
                  <w:tcW w:w="950" w:type="dxa"/>
                  <w:tcBorders>
                    <w:top w:val="nil"/>
                    <w:left w:val="nil"/>
                    <w:bottom w:val="single" w:sz="4" w:space="0" w:color="auto"/>
                    <w:right w:val="single" w:sz="4" w:space="0" w:color="auto"/>
                  </w:tcBorders>
                  <w:vAlign w:val="center"/>
                  <w:hideMark/>
                </w:tcPr>
                <w:p w14:paraId="60A6E9C3" w14:textId="56AFF76E" w:rsidR="005A3272" w:rsidRPr="00F472D6" w:rsidRDefault="005A3272" w:rsidP="005A3272">
                  <w:pPr>
                    <w:jc w:val="center"/>
                    <w:rPr>
                      <w:rFonts w:ascii="Tahoma" w:hAnsi="Tahoma" w:cs="Tahoma"/>
                    </w:rPr>
                  </w:pPr>
                  <w:r w:rsidRPr="00F472D6">
                    <w:rPr>
                      <w:rFonts w:ascii="Tahoma" w:hAnsi="Tahoma" w:cs="Tahoma"/>
                    </w:rPr>
                    <w:t>9,08</w:t>
                  </w:r>
                </w:p>
              </w:tc>
              <w:tc>
                <w:tcPr>
                  <w:tcW w:w="1030" w:type="dxa"/>
                  <w:tcBorders>
                    <w:top w:val="nil"/>
                    <w:left w:val="nil"/>
                    <w:bottom w:val="single" w:sz="4" w:space="0" w:color="auto"/>
                    <w:right w:val="single" w:sz="4" w:space="0" w:color="auto"/>
                  </w:tcBorders>
                  <w:vAlign w:val="center"/>
                  <w:hideMark/>
                </w:tcPr>
                <w:p w14:paraId="7E62CB62" w14:textId="14EF17E0" w:rsidR="005A3272" w:rsidRPr="00F472D6" w:rsidRDefault="005A3272" w:rsidP="005A3272">
                  <w:pPr>
                    <w:jc w:val="right"/>
                    <w:rPr>
                      <w:rFonts w:ascii="Tahoma" w:hAnsi="Tahoma" w:cs="Tahoma"/>
                    </w:rPr>
                  </w:pPr>
                  <w:r w:rsidRPr="00F472D6">
                    <w:rPr>
                      <w:rFonts w:ascii="Tahoma" w:hAnsi="Tahoma" w:cs="Tahoma"/>
                    </w:rPr>
                    <w:t>7.445,60</w:t>
                  </w:r>
                </w:p>
              </w:tc>
            </w:tr>
            <w:tr w:rsidR="005A3272" w:rsidRPr="00DB10BE" w14:paraId="251DEDD7" w14:textId="77777777" w:rsidTr="00E67319">
              <w:trPr>
                <w:trHeight w:val="226"/>
                <w:jc w:val="center"/>
              </w:trPr>
              <w:tc>
                <w:tcPr>
                  <w:tcW w:w="695" w:type="dxa"/>
                  <w:tcBorders>
                    <w:top w:val="nil"/>
                    <w:left w:val="single" w:sz="4" w:space="0" w:color="auto"/>
                    <w:bottom w:val="single" w:sz="4" w:space="0" w:color="auto"/>
                    <w:right w:val="single" w:sz="4" w:space="0" w:color="auto"/>
                  </w:tcBorders>
                  <w:vAlign w:val="center"/>
                  <w:hideMark/>
                </w:tcPr>
                <w:p w14:paraId="2E1B03D0" w14:textId="78C7BD56" w:rsidR="005A3272" w:rsidRPr="00F472D6" w:rsidRDefault="005A3272" w:rsidP="005A3272">
                  <w:pPr>
                    <w:jc w:val="center"/>
                    <w:rPr>
                      <w:rFonts w:ascii="Tahoma" w:hAnsi="Tahoma" w:cs="Tahoma"/>
                    </w:rPr>
                  </w:pPr>
                  <w:r w:rsidRPr="00F472D6">
                    <w:rPr>
                      <w:rFonts w:ascii="Tahoma" w:hAnsi="Tahoma" w:cs="Tahoma"/>
                    </w:rPr>
                    <w:t>6</w:t>
                  </w:r>
                </w:p>
              </w:tc>
              <w:tc>
                <w:tcPr>
                  <w:tcW w:w="3444" w:type="dxa"/>
                  <w:tcBorders>
                    <w:top w:val="nil"/>
                    <w:left w:val="nil"/>
                    <w:bottom w:val="single" w:sz="4" w:space="0" w:color="auto"/>
                    <w:right w:val="single" w:sz="4" w:space="0" w:color="auto"/>
                  </w:tcBorders>
                  <w:vAlign w:val="center"/>
                  <w:hideMark/>
                </w:tcPr>
                <w:p w14:paraId="5D6E0732" w14:textId="15975100" w:rsidR="005A3272" w:rsidRPr="00F472D6" w:rsidRDefault="005A3272" w:rsidP="005A3272">
                  <w:pPr>
                    <w:rPr>
                      <w:rFonts w:ascii="Tahoma" w:hAnsi="Tahoma" w:cs="Tahoma"/>
                    </w:rPr>
                  </w:pPr>
                  <w:r w:rsidRPr="00F472D6">
                    <w:rPr>
                      <w:rFonts w:ascii="Tahoma" w:hAnsi="Tahoma" w:cs="Tahoma"/>
                    </w:rPr>
                    <w:t>Precintos de Seguridad</w:t>
                  </w:r>
                </w:p>
              </w:tc>
              <w:tc>
                <w:tcPr>
                  <w:tcW w:w="972" w:type="dxa"/>
                  <w:tcBorders>
                    <w:top w:val="nil"/>
                    <w:left w:val="nil"/>
                    <w:bottom w:val="single" w:sz="4" w:space="0" w:color="auto"/>
                    <w:right w:val="single" w:sz="4" w:space="0" w:color="auto"/>
                  </w:tcBorders>
                  <w:vAlign w:val="center"/>
                  <w:hideMark/>
                </w:tcPr>
                <w:p w14:paraId="6116F1B0" w14:textId="6B9ED1D8" w:rsidR="005A3272" w:rsidRPr="00F472D6" w:rsidRDefault="005A3272" w:rsidP="005A3272">
                  <w:pPr>
                    <w:jc w:val="center"/>
                    <w:rPr>
                      <w:rFonts w:ascii="Tahoma" w:hAnsi="Tahoma" w:cs="Tahoma"/>
                    </w:rPr>
                  </w:pPr>
                  <w:r w:rsidRPr="00F472D6">
                    <w:rPr>
                      <w:rFonts w:ascii="Tahoma" w:hAnsi="Tahoma" w:cs="Tahoma"/>
                    </w:rPr>
                    <w:t>Pza.</w:t>
                  </w:r>
                </w:p>
              </w:tc>
              <w:tc>
                <w:tcPr>
                  <w:tcW w:w="1421" w:type="dxa"/>
                  <w:tcBorders>
                    <w:top w:val="nil"/>
                    <w:left w:val="nil"/>
                    <w:bottom w:val="single" w:sz="4" w:space="0" w:color="auto"/>
                    <w:right w:val="single" w:sz="4" w:space="0" w:color="auto"/>
                  </w:tcBorders>
                  <w:vAlign w:val="center"/>
                  <w:hideMark/>
                </w:tcPr>
                <w:p w14:paraId="4842D5B0" w14:textId="6119EAC1" w:rsidR="005A3272" w:rsidRPr="00F472D6" w:rsidRDefault="005A3272" w:rsidP="005A3272">
                  <w:pPr>
                    <w:jc w:val="center"/>
                    <w:rPr>
                      <w:rFonts w:ascii="Tahoma" w:hAnsi="Tahoma" w:cs="Tahoma"/>
                    </w:rPr>
                  </w:pPr>
                  <w:r w:rsidRPr="00F472D6">
                    <w:rPr>
                      <w:rFonts w:ascii="Tahoma" w:hAnsi="Tahoma" w:cs="Tahoma"/>
                    </w:rPr>
                    <w:t>418</w:t>
                  </w:r>
                </w:p>
              </w:tc>
              <w:tc>
                <w:tcPr>
                  <w:tcW w:w="950" w:type="dxa"/>
                  <w:tcBorders>
                    <w:top w:val="nil"/>
                    <w:left w:val="nil"/>
                    <w:bottom w:val="single" w:sz="4" w:space="0" w:color="auto"/>
                    <w:right w:val="single" w:sz="4" w:space="0" w:color="auto"/>
                  </w:tcBorders>
                  <w:vAlign w:val="center"/>
                  <w:hideMark/>
                </w:tcPr>
                <w:p w14:paraId="470C983B" w14:textId="2699150F" w:rsidR="005A3272" w:rsidRPr="00F472D6" w:rsidRDefault="005A3272" w:rsidP="005A3272">
                  <w:pPr>
                    <w:jc w:val="center"/>
                    <w:rPr>
                      <w:rFonts w:ascii="Tahoma" w:hAnsi="Tahoma" w:cs="Tahoma"/>
                    </w:rPr>
                  </w:pPr>
                  <w:r w:rsidRPr="00F472D6">
                    <w:rPr>
                      <w:rFonts w:ascii="Tahoma" w:hAnsi="Tahoma" w:cs="Tahoma"/>
                    </w:rPr>
                    <w:t>2,45</w:t>
                  </w:r>
                </w:p>
              </w:tc>
              <w:tc>
                <w:tcPr>
                  <w:tcW w:w="1030" w:type="dxa"/>
                  <w:tcBorders>
                    <w:top w:val="nil"/>
                    <w:left w:val="nil"/>
                    <w:bottom w:val="single" w:sz="4" w:space="0" w:color="auto"/>
                    <w:right w:val="single" w:sz="4" w:space="0" w:color="auto"/>
                  </w:tcBorders>
                  <w:vAlign w:val="center"/>
                  <w:hideMark/>
                </w:tcPr>
                <w:p w14:paraId="4938DA5D" w14:textId="26BB0B92" w:rsidR="005A3272" w:rsidRPr="00F472D6" w:rsidRDefault="005A3272" w:rsidP="005A3272">
                  <w:pPr>
                    <w:jc w:val="right"/>
                    <w:rPr>
                      <w:rFonts w:ascii="Tahoma" w:hAnsi="Tahoma" w:cs="Tahoma"/>
                    </w:rPr>
                  </w:pPr>
                  <w:r w:rsidRPr="00F472D6">
                    <w:rPr>
                      <w:rFonts w:ascii="Tahoma" w:hAnsi="Tahoma" w:cs="Tahoma"/>
                    </w:rPr>
                    <w:t>1.024,10</w:t>
                  </w:r>
                </w:p>
              </w:tc>
            </w:tr>
            <w:tr w:rsidR="00DB10BE" w:rsidRPr="00DB10BE" w14:paraId="025E806C" w14:textId="77777777" w:rsidTr="00CC6D88">
              <w:trPr>
                <w:trHeight w:val="397"/>
                <w:jc w:val="center"/>
              </w:trPr>
              <w:tc>
                <w:tcPr>
                  <w:tcW w:w="7482" w:type="dxa"/>
                  <w:gridSpan w:val="5"/>
                  <w:shd w:val="clear" w:color="auto" w:fill="FFFFFF" w:themeFill="background1"/>
                  <w:vAlign w:val="center"/>
                </w:tcPr>
                <w:p w14:paraId="083A1299" w14:textId="69FF9233" w:rsidR="002C2B77" w:rsidRPr="00F472D6" w:rsidRDefault="00CC6D88" w:rsidP="002C2B77">
                  <w:pPr>
                    <w:jc w:val="center"/>
                    <w:rPr>
                      <w:rFonts w:ascii="Tahoma" w:hAnsi="Tahoma" w:cs="Tahoma"/>
                    </w:rPr>
                  </w:pPr>
                  <w:r w:rsidRPr="00F472D6">
                    <w:rPr>
                      <w:rFonts w:ascii="Arial" w:hAnsi="Arial" w:cs="Arial"/>
                      <w:b/>
                      <w:bCs/>
                    </w:rPr>
                    <w:t>TOTAL,</w:t>
                  </w:r>
                  <w:r w:rsidR="002C2B77" w:rsidRPr="00F472D6">
                    <w:rPr>
                      <w:rFonts w:ascii="Arial" w:hAnsi="Arial" w:cs="Arial"/>
                      <w:b/>
                      <w:bCs/>
                    </w:rPr>
                    <w:t xml:space="preserve"> PRECIO REFERENCIAL (Numeral)</w:t>
                  </w:r>
                </w:p>
              </w:tc>
              <w:tc>
                <w:tcPr>
                  <w:tcW w:w="1030" w:type="dxa"/>
                  <w:shd w:val="clear" w:color="auto" w:fill="FFFFFF" w:themeFill="background1"/>
                  <w:vAlign w:val="center"/>
                </w:tcPr>
                <w:p w14:paraId="36E8219E" w14:textId="551FF681" w:rsidR="002C2B77" w:rsidRPr="00F472D6" w:rsidRDefault="005A3272" w:rsidP="0097370C">
                  <w:pPr>
                    <w:jc w:val="right"/>
                    <w:rPr>
                      <w:rFonts w:ascii="Tahoma" w:hAnsi="Tahoma" w:cs="Tahoma"/>
                    </w:rPr>
                  </w:pPr>
                  <w:r w:rsidRPr="00F472D6">
                    <w:rPr>
                      <w:rFonts w:ascii="Tahoma" w:hAnsi="Tahoma" w:cs="Tahoma"/>
                    </w:rPr>
                    <w:t>153.365,10</w:t>
                  </w:r>
                </w:p>
              </w:tc>
            </w:tr>
            <w:tr w:rsidR="00DB10BE" w:rsidRPr="00DB10BE" w14:paraId="6B689587" w14:textId="77777777" w:rsidTr="00CC6D88">
              <w:trPr>
                <w:trHeight w:val="226"/>
                <w:jc w:val="center"/>
              </w:trPr>
              <w:tc>
                <w:tcPr>
                  <w:tcW w:w="695" w:type="dxa"/>
                  <w:shd w:val="clear" w:color="auto" w:fill="FFFFFF" w:themeFill="background1"/>
                  <w:vAlign w:val="center"/>
                </w:tcPr>
                <w:p w14:paraId="7E71506D" w14:textId="77777777" w:rsidR="002C2B77" w:rsidRPr="00F472D6" w:rsidRDefault="002C2B77" w:rsidP="00AE24B4">
                  <w:pPr>
                    <w:jc w:val="right"/>
                    <w:rPr>
                      <w:rFonts w:ascii="Tahoma" w:hAnsi="Tahoma" w:cs="Tahoma"/>
                    </w:rPr>
                  </w:pPr>
                  <w:r w:rsidRPr="00F472D6">
                    <w:rPr>
                      <w:rFonts w:ascii="Tahoma" w:hAnsi="Tahoma" w:cs="Tahoma"/>
                    </w:rPr>
                    <w:t>(Literal)</w:t>
                  </w:r>
                </w:p>
              </w:tc>
              <w:tc>
                <w:tcPr>
                  <w:tcW w:w="7817" w:type="dxa"/>
                  <w:gridSpan w:val="5"/>
                  <w:shd w:val="clear" w:color="auto" w:fill="FFFFFF" w:themeFill="background1"/>
                  <w:vAlign w:val="center"/>
                </w:tcPr>
                <w:p w14:paraId="5C275158" w14:textId="505E8373" w:rsidR="002C2B77" w:rsidRPr="00F472D6" w:rsidRDefault="005A3272" w:rsidP="00AE24B4">
                  <w:pPr>
                    <w:jc w:val="right"/>
                    <w:rPr>
                      <w:rFonts w:ascii="Tahoma" w:hAnsi="Tahoma" w:cs="Tahoma"/>
                    </w:rPr>
                  </w:pPr>
                  <w:r w:rsidRPr="00F472D6">
                    <w:rPr>
                      <w:rFonts w:ascii="Tahoma" w:hAnsi="Tahoma" w:cs="Tahoma"/>
                    </w:rPr>
                    <w:t>Ciento cincuenta y tres mil trescientos sesenta y cinco 10/100 bolivianos</w:t>
                  </w:r>
                </w:p>
              </w:tc>
            </w:tr>
          </w:tbl>
          <w:p w14:paraId="757D3E66" w14:textId="3651B1DE" w:rsidR="002C2B77" w:rsidRPr="009956C4" w:rsidRDefault="002C2B77" w:rsidP="001E1C68">
            <w:pPr>
              <w:jc w:val="both"/>
              <w:rPr>
                <w:rFonts w:ascii="Arial" w:hAnsi="Arial" w:cs="Arial"/>
                <w:b/>
                <w:sz w:val="14"/>
                <w:lang w:val="es-BO"/>
              </w:rPr>
            </w:pPr>
          </w:p>
        </w:tc>
        <w:tc>
          <w:tcPr>
            <w:tcW w:w="235"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AE24B4">
        <w:trPr>
          <w:jc w:val="center"/>
        </w:trPr>
        <w:tc>
          <w:tcPr>
            <w:tcW w:w="136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AE24B4" w:rsidRPr="009956C4" w14:paraId="3E6C33EF" w14:textId="77777777" w:rsidTr="00AE24B4">
        <w:trPr>
          <w:jc w:val="center"/>
        </w:trPr>
        <w:tc>
          <w:tcPr>
            <w:tcW w:w="1366"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86"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AE24B4">
        <w:trPr>
          <w:trHeight w:val="240"/>
          <w:jc w:val="center"/>
        </w:trPr>
        <w:tc>
          <w:tcPr>
            <w:tcW w:w="1366"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8F6ABFF" w:rsidR="005A3A25" w:rsidRPr="009956C4" w:rsidRDefault="00AE24B4" w:rsidP="00AE24B4">
            <w:pPr>
              <w:jc w:val="center"/>
              <w:rPr>
                <w:rFonts w:ascii="Arial" w:hAnsi="Arial" w:cs="Arial"/>
                <w:sz w:val="14"/>
                <w:szCs w:val="2"/>
                <w:lang w:val="es-BO"/>
              </w:rPr>
            </w:pPr>
            <w:r>
              <w:rPr>
                <w:rFonts w:ascii="Arial" w:hAnsi="Arial" w:cs="Arial"/>
                <w:sz w:val="14"/>
                <w:szCs w:val="2"/>
                <w:lang w:val="es-BO"/>
              </w:rPr>
              <w:t>X</w:t>
            </w:r>
          </w:p>
        </w:tc>
        <w:tc>
          <w:tcPr>
            <w:tcW w:w="115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87"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50"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590"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6" w:type="dxa"/>
          </w:tcPr>
          <w:p w14:paraId="63536788" w14:textId="77777777" w:rsidR="005A3A25" w:rsidRPr="009956C4" w:rsidRDefault="005A3A25" w:rsidP="00E83D56">
            <w:pPr>
              <w:rPr>
                <w:rFonts w:ascii="Arial" w:hAnsi="Arial" w:cs="Arial"/>
                <w:sz w:val="14"/>
                <w:szCs w:val="2"/>
                <w:lang w:val="es-BO"/>
              </w:rPr>
            </w:pPr>
          </w:p>
        </w:tc>
        <w:tc>
          <w:tcPr>
            <w:tcW w:w="286" w:type="dxa"/>
          </w:tcPr>
          <w:p w14:paraId="11B7B96E" w14:textId="77777777" w:rsidR="005A3A25" w:rsidRPr="009956C4" w:rsidRDefault="005A3A25" w:rsidP="00E83D56">
            <w:pPr>
              <w:rPr>
                <w:rFonts w:ascii="Arial" w:hAnsi="Arial" w:cs="Arial"/>
                <w:sz w:val="14"/>
                <w:szCs w:val="2"/>
                <w:lang w:val="es-BO"/>
              </w:rPr>
            </w:pPr>
          </w:p>
        </w:tc>
        <w:tc>
          <w:tcPr>
            <w:tcW w:w="286" w:type="dxa"/>
          </w:tcPr>
          <w:p w14:paraId="50516F73" w14:textId="77777777" w:rsidR="005A3A25" w:rsidRPr="009956C4" w:rsidRDefault="005A3A25" w:rsidP="00E83D56">
            <w:pPr>
              <w:rPr>
                <w:rFonts w:ascii="Arial" w:hAnsi="Arial" w:cs="Arial"/>
                <w:sz w:val="14"/>
                <w:szCs w:val="2"/>
                <w:lang w:val="es-BO"/>
              </w:rPr>
            </w:pPr>
          </w:p>
        </w:tc>
        <w:tc>
          <w:tcPr>
            <w:tcW w:w="286" w:type="dxa"/>
          </w:tcPr>
          <w:p w14:paraId="5F2D7B59" w14:textId="77777777" w:rsidR="005A3A25" w:rsidRPr="009956C4" w:rsidRDefault="005A3A25" w:rsidP="00E83D56">
            <w:pPr>
              <w:rPr>
                <w:rFonts w:ascii="Arial" w:hAnsi="Arial" w:cs="Arial"/>
                <w:sz w:val="14"/>
                <w:szCs w:val="2"/>
                <w:lang w:val="es-BO"/>
              </w:rPr>
            </w:pPr>
          </w:p>
        </w:tc>
        <w:tc>
          <w:tcPr>
            <w:tcW w:w="286" w:type="dxa"/>
          </w:tcPr>
          <w:p w14:paraId="6EE1E6BC" w14:textId="77777777" w:rsidR="005A3A25" w:rsidRPr="009956C4" w:rsidRDefault="005A3A25" w:rsidP="00E83D56">
            <w:pPr>
              <w:rPr>
                <w:rFonts w:ascii="Arial" w:hAnsi="Arial" w:cs="Arial"/>
                <w:sz w:val="14"/>
                <w:szCs w:val="2"/>
                <w:lang w:val="es-BO"/>
              </w:rPr>
            </w:pPr>
          </w:p>
        </w:tc>
        <w:tc>
          <w:tcPr>
            <w:tcW w:w="286" w:type="dxa"/>
          </w:tcPr>
          <w:p w14:paraId="6B5DBF98"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AE24B4" w:rsidRPr="009956C4" w14:paraId="0A8ED9D2" w14:textId="77777777" w:rsidTr="00AE24B4">
        <w:trPr>
          <w:jc w:val="center"/>
        </w:trPr>
        <w:tc>
          <w:tcPr>
            <w:tcW w:w="1366"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86"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DF6A62" w14:textId="77777777" w:rsidR="005A3272" w:rsidRPr="005A3272" w:rsidRDefault="005A3272" w:rsidP="00AE24B4">
            <w:pPr>
              <w:pStyle w:val="Prrafodelista"/>
              <w:numPr>
                <w:ilvl w:val="0"/>
                <w:numId w:val="106"/>
              </w:numPr>
              <w:jc w:val="both"/>
              <w:rPr>
                <w:rFonts w:ascii="Arial" w:hAnsi="Arial" w:cs="Arial"/>
                <w:b/>
                <w:i/>
                <w:sz w:val="18"/>
                <w:szCs w:val="18"/>
                <w:lang w:val="es-BO"/>
              </w:rPr>
            </w:pPr>
            <w:r w:rsidRPr="005A3272">
              <w:rPr>
                <w:rFonts w:ascii="Arial" w:hAnsi="Arial" w:cs="Arial"/>
                <w:bCs/>
                <w:i/>
                <w:sz w:val="18"/>
                <w:szCs w:val="18"/>
                <w:lang w:val="es-BO"/>
              </w:rPr>
              <w:t>45 días calendario, para los ítems: 1, 2 y 4, a partir del día siguiente hábil de la suscripción de contrato.</w:t>
            </w:r>
          </w:p>
          <w:p w14:paraId="2F54381E" w14:textId="56F0D095" w:rsidR="00AE24B4" w:rsidRPr="00AE24B4" w:rsidRDefault="005A3272" w:rsidP="00AE24B4">
            <w:pPr>
              <w:pStyle w:val="Prrafodelista"/>
              <w:numPr>
                <w:ilvl w:val="0"/>
                <w:numId w:val="106"/>
              </w:numPr>
              <w:jc w:val="both"/>
              <w:rPr>
                <w:rFonts w:ascii="Arial" w:hAnsi="Arial" w:cs="Arial"/>
                <w:b/>
                <w:i/>
                <w:sz w:val="18"/>
                <w:szCs w:val="18"/>
                <w:lang w:val="es-BO"/>
              </w:rPr>
            </w:pPr>
            <w:r w:rsidRPr="005A3272">
              <w:rPr>
                <w:rFonts w:ascii="Arial" w:hAnsi="Arial" w:cs="Arial"/>
                <w:bCs/>
                <w:i/>
                <w:sz w:val="18"/>
                <w:szCs w:val="18"/>
                <w:lang w:val="es-BO"/>
              </w:rPr>
              <w:t>30 días calendario, para los ítems: 3, 5 y 6, a partir del día siguiente hábil de la suscripción de contrato.</w:t>
            </w:r>
          </w:p>
        </w:tc>
        <w:tc>
          <w:tcPr>
            <w:tcW w:w="235"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AE24B4">
        <w:trPr>
          <w:jc w:val="center"/>
        </w:trPr>
        <w:tc>
          <w:tcPr>
            <w:tcW w:w="136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AE24B4" w:rsidRPr="009956C4" w14:paraId="271A08B4" w14:textId="77777777" w:rsidTr="00AE24B4">
        <w:trPr>
          <w:jc w:val="center"/>
        </w:trPr>
        <w:tc>
          <w:tcPr>
            <w:tcW w:w="1366"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A3A25" w:rsidRPr="009956C4" w14:paraId="6D12AC5A" w14:textId="77777777" w:rsidTr="00AE24B4">
        <w:trPr>
          <w:jc w:val="center"/>
        </w:trPr>
        <w:tc>
          <w:tcPr>
            <w:tcW w:w="1366"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CCE3B5" w14:textId="77777777" w:rsidR="00AE24B4" w:rsidRPr="002A4B5D" w:rsidRDefault="00AE24B4" w:rsidP="00AE24B4">
            <w:pPr>
              <w:jc w:val="both"/>
              <w:rPr>
                <w:rFonts w:ascii="Arial" w:hAnsi="Arial" w:cs="Arial"/>
                <w:bCs/>
                <w:i/>
                <w:sz w:val="18"/>
                <w:szCs w:val="18"/>
                <w:lang w:val="es-BO"/>
              </w:rPr>
            </w:pPr>
            <w:r w:rsidRPr="002A4B5D">
              <w:rPr>
                <w:rFonts w:ascii="Arial" w:hAnsi="Arial" w:cs="Arial"/>
                <w:bCs/>
                <w:i/>
                <w:sz w:val="18"/>
                <w:szCs w:val="18"/>
                <w:lang w:val="es-BO"/>
              </w:rPr>
              <w:t>Para la suscripción de contrato de acuerdo con lo establecido en el Parágrafo II del Artículo 20 de las NB-SABS, el proponente decidirá el tipo de garantía a presentar entre ellos:</w:t>
            </w:r>
          </w:p>
          <w:p w14:paraId="14483C39" w14:textId="77777777" w:rsidR="00AE24B4" w:rsidRPr="002A4B5D" w:rsidRDefault="00AE24B4" w:rsidP="00AE24B4">
            <w:pPr>
              <w:jc w:val="both"/>
              <w:rPr>
                <w:rFonts w:ascii="Arial" w:hAnsi="Arial" w:cs="Arial"/>
                <w:bCs/>
                <w:i/>
                <w:sz w:val="18"/>
                <w:szCs w:val="18"/>
                <w:lang w:val="es-BO"/>
              </w:rPr>
            </w:pPr>
          </w:p>
          <w:p w14:paraId="4733221F" w14:textId="77777777" w:rsidR="005B7569" w:rsidRPr="002A4B5D" w:rsidRDefault="00AE24B4" w:rsidP="00AE24B4">
            <w:pPr>
              <w:jc w:val="both"/>
              <w:rPr>
                <w:rFonts w:ascii="Arial" w:hAnsi="Arial" w:cs="Arial"/>
                <w:bCs/>
                <w:i/>
                <w:sz w:val="18"/>
                <w:szCs w:val="18"/>
                <w:lang w:val="es-BO"/>
              </w:rPr>
            </w:pPr>
            <w:r w:rsidRPr="002A4B5D">
              <w:rPr>
                <w:rFonts w:ascii="Arial" w:hAnsi="Arial" w:cs="Arial"/>
                <w:bCs/>
                <w:i/>
                <w:sz w:val="18"/>
                <w:szCs w:val="18"/>
                <w:lang w:val="es-BO"/>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7E2C91AF" w14:textId="5A9953DD" w:rsidR="00AE24B4" w:rsidRPr="009956C4" w:rsidRDefault="00AE24B4" w:rsidP="00AE24B4">
            <w:pPr>
              <w:jc w:val="both"/>
              <w:rPr>
                <w:rFonts w:ascii="Arial" w:hAnsi="Arial" w:cs="Arial"/>
                <w:b/>
                <w:i/>
                <w:sz w:val="14"/>
                <w:lang w:val="es-BO"/>
              </w:rPr>
            </w:pPr>
          </w:p>
        </w:tc>
        <w:tc>
          <w:tcPr>
            <w:tcW w:w="235"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AE24B4">
        <w:trPr>
          <w:jc w:val="center"/>
        </w:trPr>
        <w:tc>
          <w:tcPr>
            <w:tcW w:w="1366"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AE24B4">
        <w:trPr>
          <w:jc w:val="center"/>
        </w:trPr>
        <w:tc>
          <w:tcPr>
            <w:tcW w:w="1366"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AE24B4">
        <w:trPr>
          <w:jc w:val="center"/>
        </w:trPr>
        <w:tc>
          <w:tcPr>
            <w:tcW w:w="1366"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86"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63BE53A" w:rsidR="00B97B69" w:rsidRPr="009956C4" w:rsidRDefault="00CC6D88"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CC6D88"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CC6D88" w:rsidRPr="009956C4" w:rsidRDefault="00CC6D88" w:rsidP="00CC6D88">
            <w:pPr>
              <w:jc w:val="right"/>
              <w:rPr>
                <w:rFonts w:ascii="Arial" w:hAnsi="Arial" w:cs="Arial"/>
                <w:b/>
                <w:sz w:val="14"/>
                <w:lang w:val="es-BO"/>
              </w:rPr>
            </w:pPr>
          </w:p>
        </w:tc>
        <w:tc>
          <w:tcPr>
            <w:tcW w:w="283" w:type="dxa"/>
            <w:tcBorders>
              <w:right w:val="single" w:sz="4" w:space="0" w:color="auto"/>
            </w:tcBorders>
            <w:vAlign w:val="center"/>
          </w:tcPr>
          <w:p w14:paraId="1E16ED0A" w14:textId="77777777" w:rsidR="00CC6D88" w:rsidRPr="009956C4" w:rsidRDefault="00CC6D88" w:rsidP="00CC6D88">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17050B0" w:rsidR="00CC6D88" w:rsidRPr="009956C4" w:rsidRDefault="00CC6D88" w:rsidP="00CC6D88">
            <w:pPr>
              <w:rPr>
                <w:rFonts w:ascii="Arial" w:hAnsi="Arial" w:cs="Arial"/>
                <w:sz w:val="14"/>
                <w:lang w:val="es-BO"/>
              </w:rPr>
            </w:pPr>
            <w:r w:rsidRPr="00180A96">
              <w:rPr>
                <w:rFonts w:ascii="Arial" w:hAnsi="Arial" w:cs="Arial"/>
              </w:rPr>
              <w:t>RECURSOS PROPIOS</w:t>
            </w:r>
          </w:p>
        </w:tc>
        <w:tc>
          <w:tcPr>
            <w:tcW w:w="274" w:type="dxa"/>
            <w:tcBorders>
              <w:left w:val="single" w:sz="4" w:space="0" w:color="auto"/>
              <w:right w:val="single" w:sz="4" w:space="0" w:color="auto"/>
            </w:tcBorders>
          </w:tcPr>
          <w:p w14:paraId="6AEFBDE7" w14:textId="77777777" w:rsidR="00CC6D88" w:rsidRPr="009956C4" w:rsidRDefault="00CC6D88" w:rsidP="00CC6D8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CD4444E" w:rsidR="00CC6D88" w:rsidRPr="009956C4" w:rsidRDefault="00CC6D88" w:rsidP="00CC6D88">
            <w:pPr>
              <w:rPr>
                <w:rFonts w:ascii="Arial" w:hAnsi="Arial" w:cs="Arial"/>
                <w:sz w:val="14"/>
                <w:lang w:val="es-BO"/>
              </w:rPr>
            </w:pPr>
            <w:r w:rsidRPr="00180A96">
              <w:rPr>
                <w:rFonts w:ascii="Arial" w:hAnsi="Arial" w:cs="Arial"/>
              </w:rPr>
              <w:t>100</w:t>
            </w:r>
          </w:p>
        </w:tc>
        <w:tc>
          <w:tcPr>
            <w:tcW w:w="273" w:type="dxa"/>
            <w:tcBorders>
              <w:left w:val="single" w:sz="4" w:space="0" w:color="auto"/>
              <w:right w:val="single" w:sz="12" w:space="0" w:color="244061" w:themeColor="accent1" w:themeShade="80"/>
            </w:tcBorders>
          </w:tcPr>
          <w:p w14:paraId="01042B23" w14:textId="77777777" w:rsidR="00CC6D88" w:rsidRPr="009956C4" w:rsidRDefault="00CC6D88" w:rsidP="00CC6D88">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CC6D88" w:rsidRPr="009956C4" w14:paraId="0533FEE2" w14:textId="77777777" w:rsidTr="00CC6D88">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CC6D88" w:rsidRPr="009956C4" w:rsidRDefault="00CC6D88" w:rsidP="00CC6D88">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A58801" w:rsidR="00CC6D88" w:rsidRPr="009956C4" w:rsidRDefault="00CC6D88" w:rsidP="00CC6D88">
            <w:pPr>
              <w:jc w:val="center"/>
              <w:rPr>
                <w:rFonts w:ascii="Arial" w:hAnsi="Arial" w:cs="Arial"/>
                <w:lang w:val="es-BO"/>
              </w:rPr>
            </w:pPr>
            <w:r w:rsidRPr="00180A96">
              <w:rPr>
                <w:rFonts w:ascii="Arial" w:hAnsi="Arial" w:cs="Arial"/>
              </w:rPr>
              <w:t>CALLE COLOMBIA Nº 655 - COCHABAMBA</w:t>
            </w:r>
          </w:p>
        </w:tc>
        <w:tc>
          <w:tcPr>
            <w:tcW w:w="1734" w:type="dxa"/>
            <w:gridSpan w:val="7"/>
            <w:tcBorders>
              <w:left w:val="single" w:sz="4" w:space="0" w:color="auto"/>
              <w:right w:val="single" w:sz="4" w:space="0" w:color="auto"/>
            </w:tcBorders>
          </w:tcPr>
          <w:p w14:paraId="2E21A4EF" w14:textId="5989606C" w:rsidR="00CC6D88" w:rsidRPr="009956C4" w:rsidRDefault="00CC6D88" w:rsidP="00CC6D88">
            <w:pPr>
              <w:jc w:val="right"/>
              <w:rPr>
                <w:rFonts w:ascii="Arial" w:hAnsi="Arial" w:cs="Arial"/>
                <w:lang w:val="es-BO"/>
              </w:rPr>
            </w:pPr>
            <w:r w:rsidRPr="00180A96">
              <w:rPr>
                <w:rFonts w:ascii="Arial" w:hAnsi="Arial" w:cs="Arial"/>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4FE35" w14:textId="6C55FA26" w:rsidR="00CC6D88" w:rsidRPr="00180A96" w:rsidRDefault="00CC6D88" w:rsidP="00CC6D88">
            <w:pP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 xml:space="preserve">0 a </w:t>
            </w:r>
            <w:r>
              <w:rPr>
                <w:rFonts w:ascii="Arial" w:hAnsi="Arial" w:cs="Arial"/>
                <w:sz w:val="14"/>
                <w:szCs w:val="14"/>
              </w:rPr>
              <w:t>1</w:t>
            </w:r>
            <w:r w:rsidRPr="00180A96">
              <w:rPr>
                <w:rFonts w:ascii="Arial" w:hAnsi="Arial" w:cs="Arial"/>
                <w:sz w:val="14"/>
                <w:szCs w:val="14"/>
              </w:rPr>
              <w:t>2:30</w:t>
            </w:r>
          </w:p>
          <w:p w14:paraId="5BC138D1" w14:textId="1FD8EB1B" w:rsidR="00CC6D88" w:rsidRPr="009956C4" w:rsidRDefault="00CC6D88" w:rsidP="00CC6D88">
            <w:pPr>
              <w:rPr>
                <w:rFonts w:ascii="Arial" w:hAnsi="Arial" w:cs="Arial"/>
                <w:lang w:val="es-BO"/>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73" w:type="dxa"/>
            <w:tcBorders>
              <w:left w:val="single" w:sz="4" w:space="0" w:color="auto"/>
              <w:right w:val="single" w:sz="12" w:space="0" w:color="244061" w:themeColor="accent1" w:themeShade="80"/>
            </w:tcBorders>
          </w:tcPr>
          <w:p w14:paraId="1EAD9B85" w14:textId="77777777" w:rsidR="00CC6D88" w:rsidRPr="009956C4" w:rsidRDefault="00CC6D88" w:rsidP="00CC6D88">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CC6D88" w:rsidRPr="009956C4" w14:paraId="666BB252" w14:textId="77777777" w:rsidTr="0053758C">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CC6D88" w:rsidRPr="009956C4" w:rsidRDefault="00CC6D88" w:rsidP="00CC6D8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4AFBEA2" w:rsidR="00CC6D88" w:rsidRPr="009956C4" w:rsidRDefault="00CC6D88" w:rsidP="0053758C">
            <w:pPr>
              <w:jc w:val="center"/>
              <w:rPr>
                <w:rFonts w:ascii="Arial" w:hAnsi="Arial" w:cs="Arial"/>
                <w:lang w:val="es-BO"/>
              </w:rPr>
            </w:pPr>
            <w:r w:rsidRPr="00180A96">
              <w:rPr>
                <w:rFonts w:ascii="Arial" w:hAnsi="Arial" w:cs="Arial"/>
              </w:rPr>
              <w:t>Lic. Celida Acosta Diaz</w:t>
            </w:r>
          </w:p>
        </w:tc>
        <w:tc>
          <w:tcPr>
            <w:tcW w:w="274" w:type="dxa"/>
            <w:tcBorders>
              <w:left w:val="single" w:sz="4" w:space="0" w:color="auto"/>
              <w:right w:val="single" w:sz="4" w:space="0" w:color="auto"/>
            </w:tcBorders>
            <w:vAlign w:val="center"/>
          </w:tcPr>
          <w:p w14:paraId="4F12C234" w14:textId="77777777" w:rsidR="00CC6D88" w:rsidRPr="009956C4" w:rsidRDefault="00CC6D88" w:rsidP="0053758C">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49447B00" w:rsidR="00CC6D88" w:rsidRPr="009956C4" w:rsidRDefault="00CC6D88" w:rsidP="0053758C">
            <w:pPr>
              <w:jc w:val="center"/>
              <w:rPr>
                <w:rFonts w:ascii="Arial" w:hAnsi="Arial" w:cs="Arial"/>
                <w:lang w:val="es-BO"/>
              </w:rPr>
            </w:pPr>
            <w:r w:rsidRPr="00180A96">
              <w:rPr>
                <w:rFonts w:ascii="Arial" w:hAnsi="Arial" w:cs="Arial"/>
              </w:rPr>
              <w:t>Analista Técnic</w:t>
            </w:r>
            <w:r w:rsidR="00A7196B">
              <w:rPr>
                <w:rFonts w:ascii="Arial" w:hAnsi="Arial" w:cs="Arial"/>
              </w:rPr>
              <w:t>o</w:t>
            </w:r>
            <w:r w:rsidRPr="00180A96">
              <w:rPr>
                <w:rFonts w:ascii="Arial" w:hAnsi="Arial" w:cs="Arial"/>
              </w:rPr>
              <w:t xml:space="preserve"> II</w:t>
            </w:r>
            <w:r w:rsidR="00A7196B">
              <w:rPr>
                <w:rFonts w:ascii="Arial" w:hAnsi="Arial" w:cs="Arial"/>
              </w:rPr>
              <w:t>I</w:t>
            </w:r>
          </w:p>
        </w:tc>
        <w:tc>
          <w:tcPr>
            <w:tcW w:w="274" w:type="dxa"/>
            <w:tcBorders>
              <w:left w:val="single" w:sz="4" w:space="0" w:color="auto"/>
              <w:right w:val="single" w:sz="4" w:space="0" w:color="auto"/>
            </w:tcBorders>
            <w:vAlign w:val="center"/>
          </w:tcPr>
          <w:p w14:paraId="2E1A4770" w14:textId="77777777" w:rsidR="00CC6D88" w:rsidRPr="009956C4" w:rsidRDefault="00CC6D88" w:rsidP="00CC6D8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9304B46" w:rsidR="00CC6D88" w:rsidRPr="009956C4" w:rsidRDefault="00CC6D88" w:rsidP="0053758C">
            <w:pPr>
              <w:jc w:val="center"/>
              <w:rPr>
                <w:rFonts w:ascii="Arial" w:hAnsi="Arial" w:cs="Arial"/>
                <w:lang w:val="es-BO"/>
              </w:rPr>
            </w:pPr>
            <w:r w:rsidRPr="00180A96">
              <w:rPr>
                <w:rFonts w:ascii="Arial" w:hAnsi="Arial" w:cs="Arial"/>
              </w:rPr>
              <w:t>UADM</w:t>
            </w:r>
          </w:p>
        </w:tc>
        <w:tc>
          <w:tcPr>
            <w:tcW w:w="273" w:type="dxa"/>
            <w:tcBorders>
              <w:left w:val="single" w:sz="4" w:space="0" w:color="auto"/>
              <w:right w:val="single" w:sz="12" w:space="0" w:color="244061" w:themeColor="accent1" w:themeShade="80"/>
            </w:tcBorders>
          </w:tcPr>
          <w:p w14:paraId="681E1DD7" w14:textId="77777777" w:rsidR="00CC6D88" w:rsidRPr="009956C4" w:rsidRDefault="00CC6D88" w:rsidP="00CC6D88">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gridSpan w:val="2"/>
            <w:shd w:val="clear" w:color="auto" w:fill="auto"/>
          </w:tcPr>
          <w:p w14:paraId="77185486" w14:textId="77777777" w:rsidR="006D14AB" w:rsidRPr="009956C4" w:rsidRDefault="006D14AB" w:rsidP="00E83D56">
            <w:pPr>
              <w:rPr>
                <w:rFonts w:ascii="Arial" w:hAnsi="Arial" w:cs="Arial"/>
                <w:lang w:val="es-BO"/>
              </w:rPr>
            </w:pPr>
          </w:p>
        </w:tc>
        <w:tc>
          <w:tcPr>
            <w:tcW w:w="273" w:type="dxa"/>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A7196B">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EF0695E" w:rsidR="009E731E" w:rsidRPr="00A7196B" w:rsidRDefault="00CC0DB6" w:rsidP="00E83D56">
            <w:pPr>
              <w:rPr>
                <w:rFonts w:ascii="Arial" w:hAnsi="Arial" w:cs="Arial"/>
                <w:sz w:val="14"/>
                <w:szCs w:val="14"/>
                <w:lang w:val="es-BO"/>
              </w:rPr>
            </w:pPr>
            <w:r w:rsidRPr="00A7196B">
              <w:rPr>
                <w:rFonts w:ascii="Arial" w:hAnsi="Arial" w:cs="Arial"/>
                <w:sz w:val="14"/>
                <w:szCs w:val="14"/>
                <w:lang w:val="es-BO"/>
              </w:rPr>
              <w:t>4520317</w:t>
            </w:r>
            <w:r w:rsidRPr="00A7196B">
              <w:rPr>
                <w:rFonts w:ascii="Arial" w:hAnsi="Arial" w:cs="Arial"/>
                <w:sz w:val="14"/>
                <w:szCs w:val="14"/>
                <w:lang w:val="es-BO"/>
              </w:rPr>
              <w:t xml:space="preserve"> INT. 1282</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1A5A442" w:rsidR="009E731E" w:rsidRPr="009956C4" w:rsidRDefault="008E3388" w:rsidP="00A7196B">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8C2CD9E" w:rsidR="009E731E" w:rsidRPr="009956C4" w:rsidRDefault="008E3388" w:rsidP="00E83D56">
            <w:pPr>
              <w:rPr>
                <w:rFonts w:ascii="Arial" w:hAnsi="Arial" w:cs="Arial"/>
                <w:lang w:val="es-BO"/>
              </w:rPr>
            </w:pPr>
            <w:hyperlink r:id="rId12" w:history="1">
              <w:r w:rsidRPr="00D63D55">
                <w:rPr>
                  <w:rStyle w:val="Hipervnculo"/>
                </w:rPr>
                <w:t>c</w:t>
              </w:r>
              <w:r w:rsidRPr="00D63D55">
                <w:rPr>
                  <w:rStyle w:val="Hipervnculo"/>
                  <w:rFonts w:ascii="Arial" w:hAnsi="Arial" w:cs="Arial"/>
                  <w:lang w:val="es-BO"/>
                </w:rPr>
                <w:t>elida.acosta@ende.bo</w:t>
              </w:r>
            </w:hyperlink>
            <w:r>
              <w:rPr>
                <w:rFonts w:ascii="Arial" w:hAnsi="Arial" w:cs="Arial"/>
                <w:lang w:val="es-BO"/>
              </w:rPr>
              <w:t xml:space="preserve"> </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59DFBE5B" w:rsidR="002F64B4" w:rsidRPr="009956C4" w:rsidRDefault="003A2E28" w:rsidP="006718EF">
            <w:pPr>
              <w:rPr>
                <w:rFonts w:ascii="Arial" w:hAnsi="Arial" w:cs="Arial"/>
                <w:sz w:val="8"/>
                <w:szCs w:val="2"/>
                <w:lang w:val="es-BO"/>
              </w:rPr>
            </w:pPr>
            <w:r w:rsidRPr="00CC6D88">
              <w:rPr>
                <w:rFonts w:ascii="Arial" w:hAnsi="Arial" w:cs="Arial"/>
              </w:rPr>
              <w:t>NO APLICA</w:t>
            </w:r>
            <w:r w:rsidR="00CC6D88" w:rsidRPr="00CC6D88">
              <w:rPr>
                <w:rFonts w:ascii="Arial" w:hAnsi="Arial" w:cs="Arial"/>
              </w:rPr>
              <w:t xml:space="preserve"> GARANTIA DE SERIEDAD DE PROPUESTA</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2EAF205" w14:textId="77777777" w:rsidR="009E731E" w:rsidRPr="009956C4" w:rsidRDefault="009E731E" w:rsidP="009E731E">
      <w:pPr>
        <w:rPr>
          <w:lang w:val="es-BO"/>
        </w:rPr>
      </w:pPr>
    </w:p>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B6BE344" w:rsidR="0002498E" w:rsidRPr="009956C4" w:rsidRDefault="00730A31"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4E30AAA7"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w:t>
            </w:r>
            <w:r w:rsidR="00730A31">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14DE715"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B62715"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E93FA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A3C41B0"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4B0CA31"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D4977B2"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6819C7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BA5C044" w:rsidR="00B62715" w:rsidRPr="009956C4" w:rsidRDefault="00B62715" w:rsidP="00B62715">
            <w:pPr>
              <w:adjustRightInd w:val="0"/>
              <w:snapToGrid w:val="0"/>
              <w:jc w:val="center"/>
              <w:rPr>
                <w:rFonts w:ascii="Arial" w:hAnsi="Arial" w:cs="Arial"/>
                <w:sz w:val="14"/>
                <w:lang w:val="es-BO"/>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5E9D0DAC"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B62715" w:rsidRPr="009956C4" w:rsidRDefault="00B62715" w:rsidP="00B62715">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B62715" w:rsidRPr="009956C4" w:rsidRDefault="00B62715" w:rsidP="00B62715">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B62715" w:rsidRPr="009956C4" w:rsidRDefault="00B62715" w:rsidP="00B62715">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B62715" w:rsidRPr="009956C4" w:rsidRDefault="00B62715" w:rsidP="00B62715">
            <w:pPr>
              <w:adjustRightInd w:val="0"/>
              <w:snapToGrid w:val="0"/>
              <w:jc w:val="center"/>
              <w:rPr>
                <w:i/>
                <w:sz w:val="14"/>
                <w:szCs w:val="14"/>
                <w:lang w:val="es-BO"/>
              </w:rPr>
            </w:pPr>
          </w:p>
        </w:tc>
      </w:tr>
      <w:tr w:rsidR="00B62715"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55D436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F0622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35E97BB"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B62715" w:rsidRPr="009956C4" w:rsidRDefault="00B62715" w:rsidP="00B62715">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B62715" w:rsidRPr="009956C4" w:rsidRDefault="00B62715" w:rsidP="00B62715">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0746A9F7" w:rsidR="00B62715" w:rsidRPr="009956C4" w:rsidRDefault="00B62715" w:rsidP="00B62715">
            <w:pPr>
              <w:adjustRightInd w:val="0"/>
              <w:snapToGrid w:val="0"/>
              <w:jc w:val="center"/>
              <w:rPr>
                <w:rFonts w:ascii="Arial" w:hAnsi="Arial" w:cs="Arial"/>
                <w:sz w:val="12"/>
                <w:lang w:val="es-BO"/>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410030B8"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B62715" w:rsidRPr="009956C4" w:rsidRDefault="00B62715" w:rsidP="00B62715">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B62715" w:rsidRPr="009956C4" w:rsidRDefault="00B62715" w:rsidP="00B62715">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B62715" w:rsidRPr="009956C4" w:rsidRDefault="00B62715" w:rsidP="00B62715">
            <w:pPr>
              <w:adjustRightInd w:val="0"/>
              <w:snapToGrid w:val="0"/>
              <w:jc w:val="center"/>
              <w:rPr>
                <w:i/>
                <w:sz w:val="14"/>
                <w:szCs w:val="14"/>
                <w:lang w:val="es-BO"/>
              </w:rPr>
            </w:pPr>
          </w:p>
        </w:tc>
      </w:tr>
      <w:tr w:rsidR="00B62715"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E8C2BF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EEFB9A6"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5DB1F18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27FDE6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E84D5CF"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76279D8" w:rsidR="00B62715" w:rsidRPr="009956C4" w:rsidRDefault="00B62715" w:rsidP="00B62715">
            <w:pPr>
              <w:adjustRightInd w:val="0"/>
              <w:snapToGrid w:val="0"/>
              <w:jc w:val="center"/>
              <w:rPr>
                <w:rFonts w:ascii="Arial" w:hAnsi="Arial" w:cs="Arial"/>
                <w:sz w:val="12"/>
                <w:lang w:val="es-BO"/>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B62715" w:rsidRPr="009956C4" w:rsidRDefault="00B62715" w:rsidP="00B62715">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1BE7D02" w:rsidR="0034162D" w:rsidRPr="009956C4" w:rsidRDefault="00730A31" w:rsidP="00882C0D">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32FE8FB"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6007E75"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164EBB2"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776FC74"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0B9F8D0" w:rsidR="0034162D" w:rsidRPr="00B62715" w:rsidRDefault="00A244D6" w:rsidP="00882C0D">
            <w:pPr>
              <w:adjustRightInd w:val="0"/>
              <w:snapToGrid w:val="0"/>
              <w:jc w:val="center"/>
              <w:rPr>
                <w:rFonts w:ascii="Arial" w:hAnsi="Arial" w:cs="Arial"/>
                <w:sz w:val="18"/>
                <w:szCs w:val="18"/>
                <w:lang w:val="es-BO"/>
              </w:rPr>
            </w:pPr>
            <w:r w:rsidRPr="00B62715">
              <w:rPr>
                <w:rFonts w:ascii="Arial" w:hAnsi="Arial" w:cs="Arial"/>
                <w:b/>
                <w:i/>
                <w:sz w:val="18"/>
                <w:szCs w:val="18"/>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36D6D63A" w:rsidR="00B37751" w:rsidRPr="009956C4" w:rsidRDefault="00730A31" w:rsidP="00B37751">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26CBFE35"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9DC3830"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82BB39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7B6E32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6E4EB074" w:rsidR="00B37751" w:rsidRPr="009956C4" w:rsidRDefault="00730A31" w:rsidP="00B37751">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D0379BE"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4756E75"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7E069FE"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1B29E4D"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7BFDB37E" w:rsidR="00473A73" w:rsidRPr="009956C4" w:rsidRDefault="00730A31" w:rsidP="00473A73">
            <w:pPr>
              <w:adjustRightInd w:val="0"/>
              <w:snapToGrid w:val="0"/>
              <w:jc w:val="center"/>
              <w:rPr>
                <w:i/>
                <w:sz w:val="14"/>
                <w:szCs w:val="14"/>
                <w:lang w:val="es-BO"/>
              </w:rPr>
            </w:pPr>
            <w:r>
              <w:rPr>
                <w:i/>
                <w:sz w:val="14"/>
                <w:szCs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2C70058" w:rsidR="00473A73" w:rsidRPr="009956C4" w:rsidRDefault="008B2B3E"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3EB1AD6" w:rsidR="00473A73" w:rsidRPr="009956C4" w:rsidRDefault="008B2B3E"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3AD0FA1"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AD4B57F"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07952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Calle Colombia esquina Falsuri N° 655 (Sala de ENDE) o</w:t>
            </w:r>
          </w:p>
          <w:p w14:paraId="76F2535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 mediante el enlace: </w:t>
            </w:r>
          </w:p>
          <w:p w14:paraId="429E1DC6" w14:textId="4974C7DD" w:rsidR="00473A73" w:rsidRPr="009956C4" w:rsidRDefault="00B62715" w:rsidP="00B62715">
            <w:pPr>
              <w:adjustRightInd w:val="0"/>
              <w:snapToGrid w:val="0"/>
              <w:jc w:val="center"/>
              <w:rPr>
                <w:rFonts w:ascii="Arial" w:hAnsi="Arial" w:cs="Arial"/>
                <w:sz w:val="14"/>
                <w:szCs w:val="4"/>
                <w:lang w:val="es-BO"/>
              </w:rPr>
            </w:pPr>
            <w:r w:rsidRPr="00B62715">
              <w:rPr>
                <w:rFonts w:ascii="Arial" w:hAnsi="Arial" w:cs="Arial"/>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D519379" w:rsidR="00473A73" w:rsidRPr="009956C4" w:rsidRDefault="00730A31" w:rsidP="00473A73">
            <w:pPr>
              <w:adjustRightInd w:val="0"/>
              <w:snapToGrid w:val="0"/>
              <w:jc w:val="center"/>
              <w:rPr>
                <w:rFonts w:ascii="Arial" w:hAnsi="Arial" w:cs="Arial"/>
                <w:sz w:val="14"/>
                <w:lang w:val="es-BO"/>
              </w:rPr>
            </w:pPr>
            <w:r>
              <w:rPr>
                <w:rFonts w:ascii="Arial" w:hAnsi="Arial" w:cs="Arial"/>
                <w:sz w:val="14"/>
                <w:lang w:val="es-BO"/>
              </w:rPr>
              <w:t>18</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11E6529A"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73E5A7D"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781ACFD1" w:rsidR="00473A73" w:rsidRPr="009956C4" w:rsidRDefault="00730A31" w:rsidP="00473A73">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7BE741E"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145083">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D060E45"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72015C6" w:rsidR="00473A73" w:rsidRPr="009956C4" w:rsidRDefault="00730A31" w:rsidP="00473A73">
            <w:pPr>
              <w:adjustRightInd w:val="0"/>
              <w:snapToGrid w:val="0"/>
              <w:jc w:val="center"/>
              <w:rPr>
                <w:rFonts w:ascii="Arial" w:hAnsi="Arial" w:cs="Arial"/>
                <w:sz w:val="14"/>
                <w:lang w:val="es-BO"/>
              </w:rPr>
            </w:pPr>
            <w:r>
              <w:rPr>
                <w:rFonts w:ascii="Arial" w:hAnsi="Arial" w:cs="Arial"/>
                <w:sz w:val="14"/>
                <w:lang w:val="es-BO"/>
              </w:rPr>
              <w:t>22</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13CFE9E"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145083">
              <w:rPr>
                <w:rFonts w:ascii="Arial" w:hAnsi="Arial" w:cs="Arial"/>
                <w:sz w:val="14"/>
                <w:lang w:val="es-BO"/>
              </w:rPr>
              <w:t>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53FDF0C"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C8980C0" w:rsidR="00473A73" w:rsidRPr="009956C4" w:rsidRDefault="00730A31" w:rsidP="00473A73">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56F7BFFC"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730A31">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04518CB0"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A8D0ACE" w:rsidR="00473A73" w:rsidRPr="00A244D6" w:rsidRDefault="00730A31"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A7576D8"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BCEB102"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9956C4" w14:paraId="681F8317" w14:textId="77777777" w:rsidTr="00F472D6">
        <w:trPr>
          <w:trHeight w:val="820"/>
        </w:trPr>
        <w:tc>
          <w:tcPr>
            <w:tcW w:w="9781" w:type="dxa"/>
            <w:shd w:val="clear" w:color="auto" w:fill="auto"/>
          </w:tcPr>
          <w:p w14:paraId="6710CD34" w14:textId="77777777" w:rsidR="00A72FB0" w:rsidRPr="009956C4" w:rsidRDefault="00D1186A" w:rsidP="00875507">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14:paraId="0A9D394F" w14:textId="77777777" w:rsidR="00A72FB0" w:rsidRPr="009956C4" w:rsidRDefault="00A72FB0" w:rsidP="006F4713">
            <w:pPr>
              <w:jc w:val="center"/>
              <w:rPr>
                <w:rFonts w:cs="Arial"/>
                <w:sz w:val="18"/>
                <w:szCs w:val="18"/>
                <w:lang w:val="es-BO"/>
              </w:rPr>
            </w:pPr>
          </w:p>
          <w:p w14:paraId="0E3E7855" w14:textId="77777777" w:rsidR="00DB10BE" w:rsidRPr="006A3FEE" w:rsidRDefault="00DB10BE" w:rsidP="00DB10BE">
            <w:pPr>
              <w:pStyle w:val="Default"/>
              <w:jc w:val="both"/>
              <w:rPr>
                <w:rFonts w:ascii="Tahoma" w:hAnsi="Tahoma" w:cs="Tahoma"/>
                <w:b/>
                <w:bCs/>
                <w:color w:val="auto"/>
                <w:sz w:val="20"/>
                <w:szCs w:val="20"/>
                <w:u w:val="single"/>
              </w:rPr>
            </w:pPr>
            <w:r>
              <w:rPr>
                <w:rFonts w:ascii="Tahoma" w:hAnsi="Tahoma" w:cs="Tahoma"/>
                <w:sz w:val="20"/>
                <w:szCs w:val="20"/>
              </w:rPr>
              <w:t xml:space="preserve">Se tiene el siguiente </w:t>
            </w:r>
            <w:r w:rsidRPr="00B555E9">
              <w:rPr>
                <w:rFonts w:ascii="Tahoma" w:hAnsi="Tahoma" w:cs="Tahoma"/>
                <w:color w:val="auto"/>
                <w:sz w:val="20"/>
                <w:szCs w:val="20"/>
              </w:rPr>
              <w:t xml:space="preserve">volumen </w:t>
            </w:r>
            <w:r w:rsidRPr="006A3FEE">
              <w:rPr>
                <w:rFonts w:ascii="Tahoma" w:hAnsi="Tahoma" w:cs="Tahoma"/>
                <w:color w:val="auto"/>
                <w:sz w:val="20"/>
                <w:szCs w:val="20"/>
              </w:rPr>
              <w:t>de ADQUISICIÓN DE MEDIDORES MONOFÁSICOS Y FERRETERÍA DE ACOMETIDA, SISTEMA DE DISTRIBUCIÓN CAMARGO - GESTIÓN 2026 – UTDI:</w:t>
            </w:r>
          </w:p>
          <w:p w14:paraId="0D9B0B94" w14:textId="77777777" w:rsidR="00DB10BE" w:rsidRDefault="00DB10BE" w:rsidP="00DB10BE">
            <w:pPr>
              <w:pStyle w:val="Default"/>
              <w:jc w:val="both"/>
              <w:rPr>
                <w:rFonts w:ascii="Tahoma" w:hAnsi="Tahoma" w:cs="Tahoma"/>
                <w:sz w:val="20"/>
                <w:szCs w:val="20"/>
              </w:rPr>
            </w:pPr>
            <w:r>
              <w:rPr>
                <w:rFonts w:ascii="Tahoma" w:hAnsi="Tahoma" w:cs="Tahoma"/>
                <w:sz w:val="20"/>
                <w:szCs w:val="20"/>
              </w:rPr>
              <w:t xml:space="preserve"> </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6328"/>
              <w:gridCol w:w="815"/>
              <w:gridCol w:w="1139"/>
            </w:tblGrid>
            <w:tr w:rsidR="00DB10BE" w:rsidRPr="00371775" w14:paraId="420CD94E" w14:textId="77777777" w:rsidTr="00F472D6">
              <w:trPr>
                <w:trHeight w:val="15"/>
                <w:jc w:val="center"/>
              </w:trPr>
              <w:tc>
                <w:tcPr>
                  <w:tcW w:w="316" w:type="pct"/>
                  <w:shd w:val="clear" w:color="auto" w:fill="BFBFBF"/>
                  <w:vAlign w:val="center"/>
                </w:tcPr>
                <w:p w14:paraId="1017F72C" w14:textId="77777777" w:rsidR="00DB10BE" w:rsidRPr="00371775" w:rsidRDefault="00DB10BE" w:rsidP="00DB10BE">
                  <w:pPr>
                    <w:spacing w:line="360" w:lineRule="auto"/>
                    <w:jc w:val="center"/>
                    <w:rPr>
                      <w:rFonts w:ascii="Tahoma" w:hAnsi="Tahoma" w:cs="Tahoma"/>
                      <w:b/>
                      <w:bCs/>
                    </w:rPr>
                  </w:pPr>
                  <w:r w:rsidRPr="00371775">
                    <w:rPr>
                      <w:rFonts w:ascii="Tahoma" w:hAnsi="Tahoma" w:cs="Tahoma"/>
                      <w:b/>
                      <w:bCs/>
                    </w:rPr>
                    <w:t>ÍTEM</w:t>
                  </w:r>
                </w:p>
              </w:tc>
              <w:tc>
                <w:tcPr>
                  <w:tcW w:w="3579" w:type="pct"/>
                  <w:shd w:val="clear" w:color="auto" w:fill="BFBFBF"/>
                  <w:noWrap/>
                  <w:vAlign w:val="center"/>
                  <w:hideMark/>
                </w:tcPr>
                <w:p w14:paraId="027214A0" w14:textId="77777777" w:rsidR="00DB10BE" w:rsidRPr="00371775" w:rsidRDefault="00DB10BE" w:rsidP="00DB10BE">
                  <w:pPr>
                    <w:spacing w:line="360" w:lineRule="auto"/>
                    <w:jc w:val="center"/>
                    <w:rPr>
                      <w:rFonts w:ascii="Tahoma" w:hAnsi="Tahoma" w:cs="Tahoma"/>
                      <w:b/>
                      <w:bCs/>
                    </w:rPr>
                  </w:pPr>
                  <w:r w:rsidRPr="00371775">
                    <w:rPr>
                      <w:rFonts w:ascii="Tahoma" w:hAnsi="Tahoma" w:cs="Tahoma"/>
                      <w:b/>
                      <w:bCs/>
                    </w:rPr>
                    <w:t>DESCRIPCIÓN DE</w:t>
                  </w:r>
                  <w:r>
                    <w:rPr>
                      <w:rFonts w:ascii="Tahoma" w:hAnsi="Tahoma" w:cs="Tahoma"/>
                      <w:b/>
                      <w:bCs/>
                    </w:rPr>
                    <w:t xml:space="preserve"> </w:t>
                  </w:r>
                  <w:r w:rsidRPr="00371775">
                    <w:rPr>
                      <w:rFonts w:ascii="Tahoma" w:hAnsi="Tahoma" w:cs="Tahoma"/>
                      <w:b/>
                      <w:bCs/>
                    </w:rPr>
                    <w:t>L</w:t>
                  </w:r>
                  <w:r>
                    <w:rPr>
                      <w:rFonts w:ascii="Tahoma" w:hAnsi="Tahoma" w:cs="Tahoma"/>
                      <w:b/>
                      <w:bCs/>
                    </w:rPr>
                    <w:t>OS</w:t>
                  </w:r>
                  <w:r w:rsidRPr="00371775">
                    <w:rPr>
                      <w:rFonts w:ascii="Tahoma" w:hAnsi="Tahoma" w:cs="Tahoma"/>
                      <w:b/>
                      <w:bCs/>
                    </w:rPr>
                    <w:t xml:space="preserve"> BIEN</w:t>
                  </w:r>
                  <w:r>
                    <w:rPr>
                      <w:rFonts w:ascii="Tahoma" w:hAnsi="Tahoma" w:cs="Tahoma"/>
                      <w:b/>
                      <w:bCs/>
                    </w:rPr>
                    <w:t>ES</w:t>
                  </w:r>
                </w:p>
              </w:tc>
              <w:tc>
                <w:tcPr>
                  <w:tcW w:w="461" w:type="pct"/>
                  <w:shd w:val="clear" w:color="auto" w:fill="BFBFBF"/>
                  <w:vAlign w:val="center"/>
                  <w:hideMark/>
                </w:tcPr>
                <w:p w14:paraId="6D8DF618" w14:textId="77777777" w:rsidR="00DB10BE" w:rsidRPr="00371775" w:rsidRDefault="00DB10BE" w:rsidP="00DB10BE">
                  <w:pPr>
                    <w:spacing w:line="360" w:lineRule="auto"/>
                    <w:jc w:val="center"/>
                    <w:rPr>
                      <w:rFonts w:ascii="Tahoma" w:hAnsi="Tahoma" w:cs="Tahoma"/>
                      <w:b/>
                      <w:bCs/>
                    </w:rPr>
                  </w:pPr>
                  <w:r w:rsidRPr="00371775">
                    <w:rPr>
                      <w:rFonts w:ascii="Tahoma" w:hAnsi="Tahoma" w:cs="Tahoma"/>
                      <w:b/>
                      <w:bCs/>
                    </w:rPr>
                    <w:t>UNID</w:t>
                  </w:r>
                </w:p>
              </w:tc>
              <w:tc>
                <w:tcPr>
                  <w:tcW w:w="642" w:type="pct"/>
                  <w:shd w:val="clear" w:color="auto" w:fill="BFBFBF"/>
                  <w:vAlign w:val="center"/>
                  <w:hideMark/>
                </w:tcPr>
                <w:p w14:paraId="7A26EADB" w14:textId="77777777" w:rsidR="00DB10BE" w:rsidRPr="00371775" w:rsidRDefault="00DB10BE" w:rsidP="00DB10BE">
                  <w:pPr>
                    <w:spacing w:line="360" w:lineRule="auto"/>
                    <w:jc w:val="center"/>
                    <w:rPr>
                      <w:rFonts w:ascii="Tahoma" w:hAnsi="Tahoma" w:cs="Tahoma"/>
                      <w:b/>
                      <w:bCs/>
                    </w:rPr>
                  </w:pPr>
                  <w:r w:rsidRPr="00371775">
                    <w:rPr>
                      <w:rFonts w:ascii="Tahoma" w:hAnsi="Tahoma" w:cs="Tahoma"/>
                      <w:b/>
                      <w:bCs/>
                    </w:rPr>
                    <w:t>CANT</w:t>
                  </w:r>
                </w:p>
              </w:tc>
            </w:tr>
            <w:tr w:rsidR="00DB10BE" w:rsidRPr="00371775" w14:paraId="57EBDB46" w14:textId="77777777" w:rsidTr="00F472D6">
              <w:trPr>
                <w:trHeight w:val="15"/>
                <w:jc w:val="center"/>
              </w:trPr>
              <w:tc>
                <w:tcPr>
                  <w:tcW w:w="316" w:type="pct"/>
                  <w:vAlign w:val="bottom"/>
                </w:tcPr>
                <w:p w14:paraId="01F96805" w14:textId="77777777" w:rsidR="00DB10BE" w:rsidRPr="00371775" w:rsidRDefault="00DB10BE" w:rsidP="00DB10BE">
                  <w:pPr>
                    <w:spacing w:line="360" w:lineRule="auto"/>
                    <w:jc w:val="center"/>
                    <w:rPr>
                      <w:rFonts w:ascii="Tahoma" w:hAnsi="Tahoma" w:cs="Tahoma"/>
                      <w:bCs/>
                      <w:color w:val="000000"/>
                    </w:rPr>
                  </w:pPr>
                  <w:r w:rsidRPr="00371775">
                    <w:rPr>
                      <w:rFonts w:ascii="Tahoma" w:hAnsi="Tahoma" w:cs="Tahoma"/>
                      <w:bCs/>
                      <w:color w:val="000000"/>
                    </w:rPr>
                    <w:t>1</w:t>
                  </w:r>
                </w:p>
              </w:tc>
              <w:tc>
                <w:tcPr>
                  <w:tcW w:w="3579" w:type="pct"/>
                  <w:noWrap/>
                  <w:vAlign w:val="center"/>
                </w:tcPr>
                <w:p w14:paraId="581843C2" w14:textId="77777777" w:rsidR="00DB10BE" w:rsidRPr="00371775" w:rsidRDefault="00DB10BE" w:rsidP="00DB10BE">
                  <w:pPr>
                    <w:spacing w:line="360" w:lineRule="auto"/>
                    <w:rPr>
                      <w:rFonts w:ascii="Tahoma" w:hAnsi="Tahoma" w:cs="Tahoma"/>
                    </w:rPr>
                  </w:pPr>
                  <w:r w:rsidRPr="00371775">
                    <w:rPr>
                      <w:rFonts w:ascii="Tahoma" w:hAnsi="Tahoma" w:cs="Tahoma"/>
                    </w:rPr>
                    <w:t xml:space="preserve">Medidor </w:t>
                  </w:r>
                  <w:r>
                    <w:rPr>
                      <w:rFonts w:ascii="Tahoma" w:hAnsi="Tahoma" w:cs="Tahoma"/>
                    </w:rPr>
                    <w:t xml:space="preserve">monofásico </w:t>
                  </w:r>
                  <w:r w:rsidRPr="00371775">
                    <w:rPr>
                      <w:rFonts w:ascii="Tahoma" w:hAnsi="Tahoma" w:cs="Tahoma"/>
                    </w:rPr>
                    <w:t>de energía eléctrica 220 v, 5 (100) A</w:t>
                  </w:r>
                </w:p>
              </w:tc>
              <w:tc>
                <w:tcPr>
                  <w:tcW w:w="461" w:type="pct"/>
                  <w:vAlign w:val="center"/>
                </w:tcPr>
                <w:p w14:paraId="35EC4F4F" w14:textId="77777777" w:rsidR="00DB10BE" w:rsidRPr="00371775" w:rsidRDefault="00DB10BE" w:rsidP="00DB10BE">
                  <w:pPr>
                    <w:spacing w:line="360" w:lineRule="auto"/>
                    <w:jc w:val="center"/>
                    <w:rPr>
                      <w:rFonts w:ascii="Tahoma" w:hAnsi="Tahoma" w:cs="Tahoma"/>
                      <w:color w:val="000000"/>
                    </w:rPr>
                  </w:pPr>
                  <w:r w:rsidRPr="00371775">
                    <w:rPr>
                      <w:rFonts w:ascii="Tahoma" w:hAnsi="Tahoma" w:cs="Tahoma"/>
                      <w:color w:val="000000"/>
                    </w:rPr>
                    <w:t>Pza.</w:t>
                  </w:r>
                </w:p>
              </w:tc>
              <w:tc>
                <w:tcPr>
                  <w:tcW w:w="642" w:type="pct"/>
                  <w:vAlign w:val="center"/>
                </w:tcPr>
                <w:p w14:paraId="45AB4E69" w14:textId="77777777" w:rsidR="00DB10BE" w:rsidRPr="009B11FA" w:rsidRDefault="00DB10BE" w:rsidP="00DB10BE">
                  <w:pPr>
                    <w:spacing w:line="360" w:lineRule="auto"/>
                    <w:jc w:val="center"/>
                    <w:rPr>
                      <w:rFonts w:ascii="Tahoma" w:hAnsi="Tahoma" w:cs="Tahoma"/>
                    </w:rPr>
                  </w:pPr>
                  <w:r>
                    <w:rPr>
                      <w:rFonts w:cs="Calibri"/>
                    </w:rPr>
                    <w:t>410</w:t>
                  </w:r>
                </w:p>
              </w:tc>
            </w:tr>
            <w:tr w:rsidR="00DB10BE" w:rsidRPr="00371775" w14:paraId="54491509" w14:textId="77777777" w:rsidTr="00F472D6">
              <w:trPr>
                <w:trHeight w:val="15"/>
                <w:jc w:val="center"/>
              </w:trPr>
              <w:tc>
                <w:tcPr>
                  <w:tcW w:w="316" w:type="pct"/>
                  <w:vAlign w:val="bottom"/>
                </w:tcPr>
                <w:p w14:paraId="0E47F110" w14:textId="77777777" w:rsidR="00DB10BE" w:rsidRPr="00371775" w:rsidRDefault="00DB10BE" w:rsidP="00DB10BE">
                  <w:pPr>
                    <w:spacing w:line="360" w:lineRule="auto"/>
                    <w:jc w:val="center"/>
                    <w:rPr>
                      <w:rFonts w:ascii="Tahoma" w:hAnsi="Tahoma" w:cs="Tahoma"/>
                      <w:bCs/>
                      <w:color w:val="000000"/>
                    </w:rPr>
                  </w:pPr>
                  <w:r w:rsidRPr="00371775">
                    <w:rPr>
                      <w:rFonts w:ascii="Tahoma" w:hAnsi="Tahoma" w:cs="Tahoma"/>
                      <w:bCs/>
                      <w:color w:val="000000"/>
                    </w:rPr>
                    <w:t>2</w:t>
                  </w:r>
                </w:p>
              </w:tc>
              <w:tc>
                <w:tcPr>
                  <w:tcW w:w="3579" w:type="pct"/>
                  <w:noWrap/>
                  <w:vAlign w:val="center"/>
                </w:tcPr>
                <w:p w14:paraId="78F7A41D" w14:textId="77777777" w:rsidR="00DB10BE" w:rsidRPr="00371775" w:rsidRDefault="00DB10BE" w:rsidP="00DB10BE">
                  <w:pPr>
                    <w:spacing w:line="360" w:lineRule="auto"/>
                    <w:rPr>
                      <w:rFonts w:ascii="Tahoma" w:hAnsi="Tahoma" w:cs="Tahoma"/>
                    </w:rPr>
                  </w:pPr>
                  <w:r w:rsidRPr="00371775">
                    <w:rPr>
                      <w:rFonts w:ascii="Tahoma" w:hAnsi="Tahoma" w:cs="Tahoma"/>
                    </w:rPr>
                    <w:t>Cable Dúplex Nº 8 AWG XLPE</w:t>
                  </w:r>
                </w:p>
              </w:tc>
              <w:tc>
                <w:tcPr>
                  <w:tcW w:w="461" w:type="pct"/>
                  <w:vAlign w:val="center"/>
                </w:tcPr>
                <w:p w14:paraId="4F5FDA4E" w14:textId="77777777" w:rsidR="00DB10BE" w:rsidRPr="00371775" w:rsidRDefault="00DB10BE" w:rsidP="00DB10BE">
                  <w:pPr>
                    <w:spacing w:line="360" w:lineRule="auto"/>
                    <w:jc w:val="center"/>
                    <w:rPr>
                      <w:rFonts w:ascii="Tahoma" w:hAnsi="Tahoma" w:cs="Tahoma"/>
                      <w:color w:val="000000"/>
                    </w:rPr>
                  </w:pPr>
                  <w:r w:rsidRPr="00371775">
                    <w:rPr>
                      <w:rFonts w:ascii="Tahoma" w:hAnsi="Tahoma" w:cs="Tahoma"/>
                      <w:color w:val="000000"/>
                    </w:rPr>
                    <w:t>m.</w:t>
                  </w:r>
                </w:p>
              </w:tc>
              <w:tc>
                <w:tcPr>
                  <w:tcW w:w="642" w:type="pct"/>
                  <w:vAlign w:val="center"/>
                </w:tcPr>
                <w:p w14:paraId="2B46C039" w14:textId="77777777" w:rsidR="00DB10BE" w:rsidRPr="009B11FA" w:rsidRDefault="00DB10BE" w:rsidP="00DB10BE">
                  <w:pPr>
                    <w:spacing w:line="360" w:lineRule="auto"/>
                    <w:jc w:val="center"/>
                    <w:rPr>
                      <w:rFonts w:ascii="Tahoma" w:hAnsi="Tahoma" w:cs="Tahoma"/>
                    </w:rPr>
                  </w:pPr>
                  <w:r>
                    <w:rPr>
                      <w:rFonts w:cs="Calibri"/>
                    </w:rPr>
                    <w:t>11.000</w:t>
                  </w:r>
                </w:p>
              </w:tc>
            </w:tr>
            <w:tr w:rsidR="00DB10BE" w:rsidRPr="00371775" w14:paraId="5B9DFA05" w14:textId="77777777" w:rsidTr="00F472D6">
              <w:trPr>
                <w:trHeight w:val="15"/>
                <w:jc w:val="center"/>
              </w:trPr>
              <w:tc>
                <w:tcPr>
                  <w:tcW w:w="316" w:type="pct"/>
                  <w:vAlign w:val="bottom"/>
                </w:tcPr>
                <w:p w14:paraId="12B8DB4E" w14:textId="77777777" w:rsidR="00DB10BE" w:rsidRPr="00371775" w:rsidRDefault="00DB10BE" w:rsidP="00DB10BE">
                  <w:pPr>
                    <w:spacing w:line="360" w:lineRule="auto"/>
                    <w:jc w:val="center"/>
                    <w:rPr>
                      <w:rFonts w:ascii="Tahoma" w:hAnsi="Tahoma" w:cs="Tahoma"/>
                      <w:bCs/>
                      <w:color w:val="000000"/>
                    </w:rPr>
                  </w:pPr>
                  <w:r w:rsidRPr="00371775">
                    <w:rPr>
                      <w:rFonts w:ascii="Tahoma" w:hAnsi="Tahoma" w:cs="Tahoma"/>
                      <w:bCs/>
                      <w:color w:val="000000"/>
                    </w:rPr>
                    <w:t>3</w:t>
                  </w:r>
                </w:p>
              </w:tc>
              <w:tc>
                <w:tcPr>
                  <w:tcW w:w="3579" w:type="pct"/>
                  <w:noWrap/>
                  <w:vAlign w:val="center"/>
                </w:tcPr>
                <w:p w14:paraId="58C1FB6D" w14:textId="77777777" w:rsidR="00DB10BE" w:rsidRDefault="00DB10BE" w:rsidP="00DB10BE">
                  <w:pPr>
                    <w:spacing w:line="360" w:lineRule="auto"/>
                    <w:rPr>
                      <w:rFonts w:ascii="Tahoma" w:hAnsi="Tahoma" w:cs="Tahoma"/>
                    </w:rPr>
                  </w:pPr>
                  <w:r w:rsidRPr="00371775">
                    <w:rPr>
                      <w:rFonts w:ascii="Tahoma" w:hAnsi="Tahoma" w:cs="Tahoma"/>
                    </w:rPr>
                    <w:t xml:space="preserve">Conector paralelo de un perno Bimetálico para acometida Princ. </w:t>
                  </w:r>
                </w:p>
                <w:p w14:paraId="24D7785D" w14:textId="77777777" w:rsidR="00DB10BE" w:rsidRPr="00371775" w:rsidRDefault="00DB10BE" w:rsidP="00DB10BE">
                  <w:pPr>
                    <w:spacing w:line="360" w:lineRule="auto"/>
                    <w:rPr>
                      <w:rFonts w:ascii="Tahoma" w:hAnsi="Tahoma" w:cs="Tahoma"/>
                    </w:rPr>
                  </w:pPr>
                  <w:r w:rsidRPr="00371775">
                    <w:rPr>
                      <w:rFonts w:ascii="Tahoma" w:hAnsi="Tahoma" w:cs="Tahoma"/>
                    </w:rPr>
                    <w:t>10-2/0 AWG CA / 6-1/0 AWG CAA; Deriv. 10-2/0 AWG CA - 6-1/0 AWG CAA</w:t>
                  </w:r>
                </w:p>
              </w:tc>
              <w:tc>
                <w:tcPr>
                  <w:tcW w:w="461" w:type="pct"/>
                  <w:vAlign w:val="center"/>
                </w:tcPr>
                <w:p w14:paraId="7931539C" w14:textId="77777777" w:rsidR="00DB10BE" w:rsidRPr="00371775" w:rsidRDefault="00DB10BE" w:rsidP="00DB10BE">
                  <w:pPr>
                    <w:spacing w:line="360" w:lineRule="auto"/>
                    <w:jc w:val="center"/>
                    <w:rPr>
                      <w:rFonts w:ascii="Tahoma" w:hAnsi="Tahoma" w:cs="Tahoma"/>
                      <w:color w:val="000000"/>
                    </w:rPr>
                  </w:pPr>
                  <w:r w:rsidRPr="00371775">
                    <w:rPr>
                      <w:rFonts w:ascii="Tahoma" w:hAnsi="Tahoma" w:cs="Tahoma"/>
                      <w:color w:val="000000"/>
                    </w:rPr>
                    <w:t>Pza.</w:t>
                  </w:r>
                </w:p>
              </w:tc>
              <w:tc>
                <w:tcPr>
                  <w:tcW w:w="642" w:type="pct"/>
                  <w:vAlign w:val="center"/>
                </w:tcPr>
                <w:p w14:paraId="746180FA" w14:textId="77777777" w:rsidR="00DB10BE" w:rsidRPr="009B11FA" w:rsidRDefault="00DB10BE" w:rsidP="00DB10BE">
                  <w:pPr>
                    <w:spacing w:line="360" w:lineRule="auto"/>
                    <w:jc w:val="center"/>
                    <w:rPr>
                      <w:rFonts w:ascii="Tahoma" w:hAnsi="Tahoma" w:cs="Tahoma"/>
                    </w:rPr>
                  </w:pPr>
                  <w:r>
                    <w:rPr>
                      <w:rFonts w:cs="Calibri"/>
                    </w:rPr>
                    <w:t>410</w:t>
                  </w:r>
                </w:p>
              </w:tc>
            </w:tr>
            <w:tr w:rsidR="00DB10BE" w:rsidRPr="00371775" w14:paraId="72B1592F" w14:textId="77777777" w:rsidTr="00F472D6">
              <w:trPr>
                <w:trHeight w:val="15"/>
                <w:jc w:val="center"/>
              </w:trPr>
              <w:tc>
                <w:tcPr>
                  <w:tcW w:w="316" w:type="pct"/>
                  <w:vAlign w:val="bottom"/>
                </w:tcPr>
                <w:p w14:paraId="568D6DC1" w14:textId="77777777" w:rsidR="00DB10BE" w:rsidRPr="00371775" w:rsidRDefault="00DB10BE" w:rsidP="00DB10BE">
                  <w:pPr>
                    <w:spacing w:line="360" w:lineRule="auto"/>
                    <w:jc w:val="center"/>
                    <w:rPr>
                      <w:rFonts w:ascii="Tahoma" w:hAnsi="Tahoma" w:cs="Tahoma"/>
                      <w:bCs/>
                      <w:color w:val="000000"/>
                    </w:rPr>
                  </w:pPr>
                  <w:r w:rsidRPr="00371775">
                    <w:rPr>
                      <w:rFonts w:ascii="Tahoma" w:hAnsi="Tahoma" w:cs="Tahoma"/>
                      <w:bCs/>
                      <w:color w:val="000000"/>
                    </w:rPr>
                    <w:t>4</w:t>
                  </w:r>
                </w:p>
              </w:tc>
              <w:tc>
                <w:tcPr>
                  <w:tcW w:w="3579" w:type="pct"/>
                  <w:noWrap/>
                  <w:vAlign w:val="center"/>
                </w:tcPr>
                <w:p w14:paraId="0AB85A16" w14:textId="77777777" w:rsidR="00DB10BE" w:rsidRPr="00371775" w:rsidRDefault="00DB10BE" w:rsidP="00DB10BE">
                  <w:pPr>
                    <w:spacing w:line="360" w:lineRule="auto"/>
                    <w:rPr>
                      <w:rFonts w:ascii="Tahoma" w:hAnsi="Tahoma" w:cs="Tahoma"/>
                    </w:rPr>
                  </w:pPr>
                  <w:r w:rsidRPr="00371775">
                    <w:rPr>
                      <w:rFonts w:ascii="Tahoma" w:hAnsi="Tahoma" w:cs="Tahoma"/>
                    </w:rPr>
                    <w:t>Conector paralelo Grampa Aislada para Acometida Princ. 16-1</w:t>
                  </w:r>
                  <w:r>
                    <w:rPr>
                      <w:rFonts w:ascii="Tahoma" w:hAnsi="Tahoma" w:cs="Tahoma"/>
                    </w:rPr>
                    <w:t>50</w:t>
                  </w:r>
                  <w:r w:rsidRPr="00371775">
                    <w:rPr>
                      <w:rFonts w:ascii="Tahoma" w:hAnsi="Tahoma" w:cs="Tahoma"/>
                    </w:rPr>
                    <w:t>mm2; Deriv. 4-35 mm2</w:t>
                  </w:r>
                </w:p>
              </w:tc>
              <w:tc>
                <w:tcPr>
                  <w:tcW w:w="461" w:type="pct"/>
                  <w:vAlign w:val="center"/>
                </w:tcPr>
                <w:p w14:paraId="5D64B0B8" w14:textId="77777777" w:rsidR="00DB10BE" w:rsidRPr="00371775" w:rsidRDefault="00DB10BE" w:rsidP="00DB10BE">
                  <w:pPr>
                    <w:spacing w:line="360" w:lineRule="auto"/>
                    <w:jc w:val="center"/>
                    <w:rPr>
                      <w:rFonts w:ascii="Tahoma" w:hAnsi="Tahoma" w:cs="Tahoma"/>
                      <w:color w:val="000000"/>
                    </w:rPr>
                  </w:pPr>
                  <w:r w:rsidRPr="00371775">
                    <w:rPr>
                      <w:rFonts w:ascii="Tahoma" w:hAnsi="Tahoma" w:cs="Tahoma"/>
                      <w:color w:val="000000"/>
                    </w:rPr>
                    <w:t>Pza.</w:t>
                  </w:r>
                </w:p>
              </w:tc>
              <w:tc>
                <w:tcPr>
                  <w:tcW w:w="642" w:type="pct"/>
                  <w:vAlign w:val="center"/>
                </w:tcPr>
                <w:p w14:paraId="7ADC5B8E" w14:textId="77777777" w:rsidR="00DB10BE" w:rsidRPr="009B11FA" w:rsidRDefault="00DB10BE" w:rsidP="00DB10BE">
                  <w:pPr>
                    <w:spacing w:line="360" w:lineRule="auto"/>
                    <w:jc w:val="center"/>
                    <w:rPr>
                      <w:rFonts w:ascii="Tahoma" w:hAnsi="Tahoma" w:cs="Tahoma"/>
                    </w:rPr>
                  </w:pPr>
                  <w:r>
                    <w:rPr>
                      <w:rFonts w:cs="Calibri"/>
                    </w:rPr>
                    <w:t>410</w:t>
                  </w:r>
                </w:p>
              </w:tc>
            </w:tr>
            <w:tr w:rsidR="00DB10BE" w:rsidRPr="00371775" w14:paraId="25472AAB" w14:textId="77777777" w:rsidTr="00F472D6">
              <w:trPr>
                <w:trHeight w:val="15"/>
                <w:jc w:val="center"/>
              </w:trPr>
              <w:tc>
                <w:tcPr>
                  <w:tcW w:w="316" w:type="pct"/>
                  <w:vAlign w:val="bottom"/>
                </w:tcPr>
                <w:p w14:paraId="18B750FE" w14:textId="77777777" w:rsidR="00DB10BE" w:rsidRPr="00371775" w:rsidRDefault="00DB10BE" w:rsidP="00DB10BE">
                  <w:pPr>
                    <w:spacing w:line="360" w:lineRule="auto"/>
                    <w:jc w:val="center"/>
                    <w:rPr>
                      <w:rFonts w:ascii="Tahoma" w:hAnsi="Tahoma" w:cs="Tahoma"/>
                      <w:bCs/>
                      <w:color w:val="000000"/>
                    </w:rPr>
                  </w:pPr>
                  <w:r w:rsidRPr="00371775">
                    <w:rPr>
                      <w:rFonts w:ascii="Tahoma" w:hAnsi="Tahoma" w:cs="Tahoma"/>
                      <w:bCs/>
                      <w:color w:val="000000"/>
                    </w:rPr>
                    <w:t>5</w:t>
                  </w:r>
                </w:p>
              </w:tc>
              <w:tc>
                <w:tcPr>
                  <w:tcW w:w="3579" w:type="pct"/>
                  <w:noWrap/>
                  <w:vAlign w:val="center"/>
                </w:tcPr>
                <w:p w14:paraId="4BAAEFEC" w14:textId="77777777" w:rsidR="00DB10BE" w:rsidRPr="00371775" w:rsidRDefault="00DB10BE" w:rsidP="00DB10BE">
                  <w:pPr>
                    <w:spacing w:line="360" w:lineRule="auto"/>
                    <w:rPr>
                      <w:rFonts w:ascii="Tahoma" w:hAnsi="Tahoma" w:cs="Tahoma"/>
                    </w:rPr>
                  </w:pPr>
                  <w:r w:rsidRPr="00371775">
                    <w:rPr>
                      <w:rFonts w:ascii="Tahoma" w:hAnsi="Tahoma" w:cs="Tahoma"/>
                    </w:rPr>
                    <w:t>Malla Preformada final de línea para Cable N° 8 ACSR</w:t>
                  </w:r>
                </w:p>
              </w:tc>
              <w:tc>
                <w:tcPr>
                  <w:tcW w:w="461" w:type="pct"/>
                  <w:vAlign w:val="center"/>
                </w:tcPr>
                <w:p w14:paraId="77C30DCB" w14:textId="77777777" w:rsidR="00DB10BE" w:rsidRPr="00371775" w:rsidRDefault="00DB10BE" w:rsidP="00DB10BE">
                  <w:pPr>
                    <w:spacing w:line="360" w:lineRule="auto"/>
                    <w:jc w:val="center"/>
                    <w:rPr>
                      <w:rFonts w:ascii="Tahoma" w:hAnsi="Tahoma" w:cs="Tahoma"/>
                      <w:color w:val="000000"/>
                    </w:rPr>
                  </w:pPr>
                  <w:r w:rsidRPr="00371775">
                    <w:rPr>
                      <w:rFonts w:ascii="Tahoma" w:hAnsi="Tahoma" w:cs="Tahoma"/>
                      <w:color w:val="000000"/>
                    </w:rPr>
                    <w:t>Pza.</w:t>
                  </w:r>
                </w:p>
              </w:tc>
              <w:tc>
                <w:tcPr>
                  <w:tcW w:w="642" w:type="pct"/>
                  <w:vAlign w:val="center"/>
                </w:tcPr>
                <w:p w14:paraId="10F51584" w14:textId="77777777" w:rsidR="00DB10BE" w:rsidRPr="009B11FA" w:rsidRDefault="00DB10BE" w:rsidP="00DB10BE">
                  <w:pPr>
                    <w:spacing w:line="360" w:lineRule="auto"/>
                    <w:jc w:val="center"/>
                    <w:rPr>
                      <w:rFonts w:ascii="Tahoma" w:hAnsi="Tahoma" w:cs="Tahoma"/>
                    </w:rPr>
                  </w:pPr>
                  <w:r>
                    <w:rPr>
                      <w:rFonts w:cs="Calibri"/>
                    </w:rPr>
                    <w:t>820</w:t>
                  </w:r>
                </w:p>
              </w:tc>
            </w:tr>
            <w:tr w:rsidR="00DB10BE" w:rsidRPr="00371775" w14:paraId="15BBB711" w14:textId="77777777" w:rsidTr="00F472D6">
              <w:trPr>
                <w:trHeight w:val="15"/>
                <w:jc w:val="center"/>
              </w:trPr>
              <w:tc>
                <w:tcPr>
                  <w:tcW w:w="316" w:type="pct"/>
                  <w:vAlign w:val="bottom"/>
                </w:tcPr>
                <w:p w14:paraId="363CA110" w14:textId="77777777" w:rsidR="00DB10BE" w:rsidRPr="00371775" w:rsidRDefault="00DB10BE" w:rsidP="00DB10BE">
                  <w:pPr>
                    <w:spacing w:line="360" w:lineRule="auto"/>
                    <w:jc w:val="center"/>
                    <w:rPr>
                      <w:rFonts w:ascii="Tahoma" w:hAnsi="Tahoma" w:cs="Tahoma"/>
                      <w:bCs/>
                      <w:color w:val="000000"/>
                    </w:rPr>
                  </w:pPr>
                  <w:r w:rsidRPr="00371775">
                    <w:rPr>
                      <w:rFonts w:ascii="Tahoma" w:hAnsi="Tahoma" w:cs="Tahoma"/>
                      <w:bCs/>
                      <w:color w:val="000000"/>
                    </w:rPr>
                    <w:t>6</w:t>
                  </w:r>
                </w:p>
              </w:tc>
              <w:tc>
                <w:tcPr>
                  <w:tcW w:w="3579" w:type="pct"/>
                  <w:noWrap/>
                  <w:vAlign w:val="center"/>
                </w:tcPr>
                <w:p w14:paraId="4EFBAC77" w14:textId="77777777" w:rsidR="00DB10BE" w:rsidRPr="00371775" w:rsidRDefault="00DB10BE" w:rsidP="00DB10BE">
                  <w:pPr>
                    <w:spacing w:line="360" w:lineRule="auto"/>
                    <w:rPr>
                      <w:rFonts w:ascii="Tahoma" w:hAnsi="Tahoma" w:cs="Tahoma"/>
                    </w:rPr>
                  </w:pPr>
                  <w:r w:rsidRPr="00371775">
                    <w:rPr>
                      <w:rFonts w:ascii="Tahoma" w:hAnsi="Tahoma" w:cs="Tahoma"/>
                    </w:rPr>
                    <w:t>Precintos de Seguridad</w:t>
                  </w:r>
                </w:p>
              </w:tc>
              <w:tc>
                <w:tcPr>
                  <w:tcW w:w="461" w:type="pct"/>
                  <w:vAlign w:val="center"/>
                </w:tcPr>
                <w:p w14:paraId="28144047" w14:textId="77777777" w:rsidR="00DB10BE" w:rsidRPr="00371775" w:rsidRDefault="00DB10BE" w:rsidP="00DB10BE">
                  <w:pPr>
                    <w:spacing w:line="360" w:lineRule="auto"/>
                    <w:jc w:val="center"/>
                    <w:rPr>
                      <w:rFonts w:ascii="Tahoma" w:hAnsi="Tahoma" w:cs="Tahoma"/>
                      <w:color w:val="000000"/>
                    </w:rPr>
                  </w:pPr>
                  <w:r w:rsidRPr="00371775">
                    <w:rPr>
                      <w:rFonts w:ascii="Tahoma" w:hAnsi="Tahoma" w:cs="Tahoma"/>
                      <w:color w:val="000000"/>
                    </w:rPr>
                    <w:t>Pza.</w:t>
                  </w:r>
                </w:p>
              </w:tc>
              <w:tc>
                <w:tcPr>
                  <w:tcW w:w="642" w:type="pct"/>
                  <w:vAlign w:val="center"/>
                </w:tcPr>
                <w:p w14:paraId="2BF29E9D" w14:textId="77777777" w:rsidR="00DB10BE" w:rsidRPr="009B11FA" w:rsidRDefault="00DB10BE" w:rsidP="00DB10BE">
                  <w:pPr>
                    <w:spacing w:line="360" w:lineRule="auto"/>
                    <w:jc w:val="center"/>
                    <w:rPr>
                      <w:rFonts w:ascii="Tahoma" w:hAnsi="Tahoma" w:cs="Tahoma"/>
                    </w:rPr>
                  </w:pPr>
                  <w:r>
                    <w:rPr>
                      <w:rFonts w:cs="Calibri"/>
                    </w:rPr>
                    <w:t>418</w:t>
                  </w:r>
                </w:p>
              </w:tc>
            </w:tr>
            <w:tr w:rsidR="00DB10BE" w:rsidRPr="00371775" w14:paraId="652DCBD1" w14:textId="77777777" w:rsidTr="00F472D6">
              <w:trPr>
                <w:trHeight w:val="15"/>
                <w:jc w:val="center"/>
              </w:trPr>
              <w:tc>
                <w:tcPr>
                  <w:tcW w:w="5000" w:type="pct"/>
                  <w:gridSpan w:val="4"/>
                  <w:shd w:val="clear" w:color="auto" w:fill="BFBFBF"/>
                </w:tcPr>
                <w:p w14:paraId="5D6ACC55" w14:textId="77777777" w:rsidR="00DB10BE" w:rsidRPr="006A3FEE" w:rsidRDefault="00DB10BE" w:rsidP="00DB10BE">
                  <w:pPr>
                    <w:tabs>
                      <w:tab w:val="left" w:pos="4035"/>
                    </w:tabs>
                    <w:spacing w:line="360" w:lineRule="auto"/>
                    <w:rPr>
                      <w:rFonts w:ascii="Tahoma" w:hAnsi="Tahoma" w:cs="Tahoma"/>
                      <w:b/>
                    </w:rPr>
                  </w:pPr>
                  <w:r w:rsidRPr="006A3FEE">
                    <w:rPr>
                      <w:rFonts w:ascii="Tahoma" w:hAnsi="Tahoma" w:cs="Tahoma"/>
                      <w:b/>
                    </w:rPr>
                    <w:t>Bienes a ser entregados en el Sistema de Distribución Camargo – Chuquisaca. </w:t>
                  </w:r>
                </w:p>
              </w:tc>
            </w:tr>
          </w:tbl>
          <w:p w14:paraId="28F10331" w14:textId="77777777" w:rsidR="00DB10BE" w:rsidRDefault="00DB10BE" w:rsidP="00DB10BE">
            <w:pPr>
              <w:widowControl w:val="0"/>
              <w:autoSpaceDE w:val="0"/>
              <w:autoSpaceDN w:val="0"/>
              <w:adjustRightInd w:val="0"/>
              <w:jc w:val="both"/>
              <w:rPr>
                <w:rFonts w:ascii="Tahoma" w:hAnsi="Tahoma" w:cs="Tahoma"/>
                <w:sz w:val="20"/>
                <w:szCs w:val="20"/>
              </w:rPr>
            </w:pPr>
          </w:p>
          <w:p w14:paraId="411448B7" w14:textId="77777777" w:rsidR="00DB10BE" w:rsidRDefault="00DB10BE" w:rsidP="0053758C">
            <w:pPr>
              <w:widowControl w:val="0"/>
              <w:autoSpaceDE w:val="0"/>
              <w:autoSpaceDN w:val="0"/>
              <w:adjustRightInd w:val="0"/>
              <w:ind w:firstLine="209"/>
              <w:jc w:val="both"/>
              <w:rPr>
                <w:rFonts w:ascii="Tahoma" w:hAnsi="Tahoma" w:cs="Tahoma"/>
                <w:sz w:val="20"/>
                <w:szCs w:val="20"/>
              </w:rPr>
            </w:pPr>
            <w:r w:rsidRPr="00E211C6">
              <w:rPr>
                <w:rFonts w:ascii="Tahoma" w:hAnsi="Tahoma" w:cs="Tahoma"/>
                <w:sz w:val="20"/>
                <w:szCs w:val="20"/>
              </w:rPr>
              <w:t>Del cuadro anterior, se describe a continuación las especificaciones</w:t>
            </w:r>
            <w:r>
              <w:rPr>
                <w:rFonts w:ascii="Tahoma" w:hAnsi="Tahoma" w:cs="Tahoma"/>
                <w:sz w:val="20"/>
                <w:szCs w:val="20"/>
              </w:rPr>
              <w:t xml:space="preserve"> </w:t>
            </w:r>
            <w:r w:rsidRPr="00E211C6">
              <w:rPr>
                <w:rFonts w:ascii="Tahoma" w:hAnsi="Tahoma" w:cs="Tahoma"/>
                <w:sz w:val="20"/>
                <w:szCs w:val="20"/>
              </w:rPr>
              <w:t>técnicas</w:t>
            </w:r>
            <w:r>
              <w:rPr>
                <w:rFonts w:ascii="Tahoma" w:hAnsi="Tahoma" w:cs="Tahoma"/>
                <w:sz w:val="20"/>
                <w:szCs w:val="20"/>
              </w:rPr>
              <w:t xml:space="preserve"> de cada ítem</w:t>
            </w:r>
            <w:r w:rsidRPr="00E211C6">
              <w:rPr>
                <w:rFonts w:ascii="Tahoma" w:hAnsi="Tahoma" w:cs="Tahoma"/>
                <w:sz w:val="20"/>
                <w:szCs w:val="20"/>
              </w:rPr>
              <w:t xml:space="preserve">: </w:t>
            </w:r>
          </w:p>
          <w:p w14:paraId="42366D1F" w14:textId="77777777" w:rsidR="00DB10BE" w:rsidRDefault="00DB10BE" w:rsidP="00DB10BE">
            <w:pPr>
              <w:jc w:val="both"/>
              <w:rPr>
                <w:rFonts w:ascii="Tahoma" w:hAnsi="Tahoma" w:cs="Tahoma"/>
                <w:b/>
                <w:bCs/>
                <w:sz w:val="18"/>
                <w:szCs w:val="18"/>
              </w:rPr>
            </w:pPr>
          </w:p>
          <w:p w14:paraId="3D051388" w14:textId="336BD8AD" w:rsidR="00DB10BE" w:rsidRDefault="00DB10BE" w:rsidP="0053758C">
            <w:pPr>
              <w:ind w:left="209"/>
              <w:jc w:val="both"/>
              <w:rPr>
                <w:rFonts w:ascii="Tahoma" w:hAnsi="Tahoma" w:cs="Tahoma"/>
                <w:b/>
                <w:bCs/>
                <w:sz w:val="18"/>
                <w:szCs w:val="18"/>
              </w:rPr>
            </w:pPr>
            <w:r w:rsidRPr="00B11A85">
              <w:rPr>
                <w:rFonts w:ascii="Tahoma" w:hAnsi="Tahoma" w:cs="Tahoma"/>
                <w:b/>
                <w:bCs/>
                <w:sz w:val="18"/>
                <w:szCs w:val="18"/>
              </w:rPr>
              <w:t xml:space="preserve">ÍTEM 1: Medidor </w:t>
            </w:r>
            <w:r>
              <w:rPr>
                <w:rFonts w:ascii="Tahoma" w:hAnsi="Tahoma" w:cs="Tahoma"/>
                <w:b/>
                <w:bCs/>
                <w:sz w:val="18"/>
                <w:szCs w:val="18"/>
              </w:rPr>
              <w:t xml:space="preserve">monofásico </w:t>
            </w:r>
            <w:r w:rsidRPr="00B11A85">
              <w:rPr>
                <w:rFonts w:ascii="Tahoma" w:hAnsi="Tahoma" w:cs="Tahoma"/>
                <w:b/>
                <w:bCs/>
                <w:sz w:val="18"/>
                <w:szCs w:val="18"/>
              </w:rPr>
              <w:t>de energía eléctrica 220 v, 5 (100) A</w:t>
            </w:r>
          </w:p>
          <w:p w14:paraId="4B6428F5" w14:textId="77777777" w:rsidR="0053758C" w:rsidRDefault="0053758C" w:rsidP="0053758C">
            <w:pPr>
              <w:ind w:left="209"/>
              <w:jc w:val="both"/>
              <w:rPr>
                <w:rFonts w:ascii="Tahoma" w:hAnsi="Tahoma" w:cs="Tahoma"/>
                <w:b/>
                <w:bCs/>
                <w:sz w:val="18"/>
                <w:szCs w:val="1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7"/>
              <w:gridCol w:w="8744"/>
            </w:tblGrid>
            <w:tr w:rsidR="00DB10BE" w:rsidRPr="009341E6" w14:paraId="4E59E7BD" w14:textId="77777777" w:rsidTr="005557DC">
              <w:trPr>
                <w:trHeight w:val="35"/>
                <w:jc w:val="center"/>
              </w:trPr>
              <w:tc>
                <w:tcPr>
                  <w:tcW w:w="607" w:type="dxa"/>
                  <w:shd w:val="clear" w:color="auto" w:fill="9CC2E5"/>
                  <w:tcMar>
                    <w:top w:w="0" w:type="dxa"/>
                    <w:left w:w="70" w:type="dxa"/>
                    <w:bottom w:w="0" w:type="dxa"/>
                    <w:right w:w="70" w:type="dxa"/>
                  </w:tcMar>
                  <w:vAlign w:val="center"/>
                </w:tcPr>
                <w:p w14:paraId="06CB1703" w14:textId="77777777" w:rsidR="00DB10BE" w:rsidRPr="009341E6" w:rsidRDefault="00DB10BE" w:rsidP="00DB10BE">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744" w:type="dxa"/>
                  <w:shd w:val="clear" w:color="auto" w:fill="9CC2E5"/>
                  <w:noWrap/>
                  <w:tcMar>
                    <w:top w:w="0" w:type="dxa"/>
                    <w:left w:w="70" w:type="dxa"/>
                    <w:bottom w:w="0" w:type="dxa"/>
                    <w:right w:w="70" w:type="dxa"/>
                  </w:tcMar>
                  <w:vAlign w:val="center"/>
                </w:tcPr>
                <w:p w14:paraId="383E6FF5" w14:textId="77777777" w:rsidR="00DB10BE" w:rsidRPr="009341E6" w:rsidRDefault="00DB10BE" w:rsidP="00DB10BE">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DB10BE" w:rsidRPr="009341E6" w14:paraId="7982868D" w14:textId="77777777" w:rsidTr="005557DC">
              <w:trPr>
                <w:trHeight w:val="75"/>
                <w:jc w:val="center"/>
              </w:trPr>
              <w:tc>
                <w:tcPr>
                  <w:tcW w:w="607" w:type="dxa"/>
                  <w:vMerge w:val="restart"/>
                  <w:tcMar>
                    <w:top w:w="0" w:type="dxa"/>
                    <w:left w:w="70" w:type="dxa"/>
                    <w:bottom w:w="0" w:type="dxa"/>
                    <w:right w:w="70" w:type="dxa"/>
                  </w:tcMar>
                  <w:vAlign w:val="center"/>
                </w:tcPr>
                <w:p w14:paraId="6A1C206A" w14:textId="77777777" w:rsidR="00DB10BE" w:rsidRDefault="00DB10BE" w:rsidP="00DB10BE">
                  <w:pPr>
                    <w:suppressAutoHyphens/>
                    <w:autoSpaceDN w:val="0"/>
                    <w:jc w:val="center"/>
                    <w:textAlignment w:val="baseline"/>
                    <w:rPr>
                      <w:rFonts w:ascii="Tahoma" w:hAnsi="Tahoma" w:cs="Tahoma"/>
                    </w:rPr>
                  </w:pPr>
                </w:p>
                <w:p w14:paraId="54146BC8" w14:textId="77777777" w:rsidR="00DB10BE" w:rsidRDefault="00DB10BE" w:rsidP="00DB10BE">
                  <w:pPr>
                    <w:suppressAutoHyphens/>
                    <w:autoSpaceDN w:val="0"/>
                    <w:jc w:val="center"/>
                    <w:textAlignment w:val="baseline"/>
                    <w:rPr>
                      <w:rFonts w:ascii="Tahoma" w:hAnsi="Tahoma" w:cs="Tahoma"/>
                    </w:rPr>
                  </w:pPr>
                </w:p>
                <w:p w14:paraId="2E77B95D" w14:textId="77777777" w:rsidR="00DB10BE" w:rsidRDefault="00DB10BE" w:rsidP="00DB10BE">
                  <w:pPr>
                    <w:suppressAutoHyphens/>
                    <w:autoSpaceDN w:val="0"/>
                    <w:jc w:val="center"/>
                    <w:textAlignment w:val="baseline"/>
                    <w:rPr>
                      <w:rFonts w:ascii="Tahoma" w:hAnsi="Tahoma" w:cs="Tahoma"/>
                    </w:rPr>
                  </w:pPr>
                </w:p>
                <w:p w14:paraId="420EF93B" w14:textId="77777777" w:rsidR="00DB10BE" w:rsidRDefault="00DB10BE" w:rsidP="00DB10BE">
                  <w:pPr>
                    <w:suppressAutoHyphens/>
                    <w:autoSpaceDN w:val="0"/>
                    <w:jc w:val="center"/>
                    <w:textAlignment w:val="baseline"/>
                    <w:rPr>
                      <w:rFonts w:ascii="Tahoma" w:hAnsi="Tahoma" w:cs="Tahoma"/>
                    </w:rPr>
                  </w:pPr>
                </w:p>
                <w:p w14:paraId="537C1B1C" w14:textId="77777777" w:rsidR="00DB10BE" w:rsidRDefault="00DB10BE" w:rsidP="00DB10BE">
                  <w:pPr>
                    <w:suppressAutoHyphens/>
                    <w:autoSpaceDN w:val="0"/>
                    <w:jc w:val="center"/>
                    <w:textAlignment w:val="baseline"/>
                    <w:rPr>
                      <w:rFonts w:ascii="Tahoma" w:hAnsi="Tahoma" w:cs="Tahoma"/>
                    </w:rPr>
                  </w:pPr>
                </w:p>
                <w:p w14:paraId="5B28D05F" w14:textId="77777777" w:rsidR="00DB10BE" w:rsidRDefault="00DB10BE" w:rsidP="00DB10BE">
                  <w:pPr>
                    <w:suppressAutoHyphens/>
                    <w:autoSpaceDN w:val="0"/>
                    <w:jc w:val="center"/>
                    <w:textAlignment w:val="baseline"/>
                    <w:rPr>
                      <w:rFonts w:ascii="Tahoma" w:hAnsi="Tahoma" w:cs="Tahoma"/>
                    </w:rPr>
                  </w:pPr>
                </w:p>
                <w:p w14:paraId="47CEA620" w14:textId="77777777" w:rsidR="00DB10BE" w:rsidRDefault="00DB10BE" w:rsidP="00DB10BE">
                  <w:pPr>
                    <w:suppressAutoHyphens/>
                    <w:autoSpaceDN w:val="0"/>
                    <w:jc w:val="center"/>
                    <w:textAlignment w:val="baseline"/>
                    <w:rPr>
                      <w:rFonts w:ascii="Tahoma" w:hAnsi="Tahoma" w:cs="Tahoma"/>
                    </w:rPr>
                  </w:pPr>
                </w:p>
                <w:p w14:paraId="5DC7FCC1" w14:textId="77777777" w:rsidR="00DB10BE" w:rsidRDefault="00DB10BE" w:rsidP="00DB10BE">
                  <w:pPr>
                    <w:suppressAutoHyphens/>
                    <w:autoSpaceDN w:val="0"/>
                    <w:jc w:val="center"/>
                    <w:textAlignment w:val="baseline"/>
                    <w:rPr>
                      <w:rFonts w:ascii="Tahoma" w:hAnsi="Tahoma" w:cs="Tahoma"/>
                    </w:rPr>
                  </w:pPr>
                </w:p>
                <w:p w14:paraId="5C385DDD" w14:textId="77777777" w:rsidR="00DB10BE" w:rsidRDefault="00DB10BE" w:rsidP="00DB10BE">
                  <w:pPr>
                    <w:suppressAutoHyphens/>
                    <w:autoSpaceDN w:val="0"/>
                    <w:textAlignment w:val="baseline"/>
                    <w:rPr>
                      <w:rFonts w:ascii="Tahoma" w:hAnsi="Tahoma" w:cs="Tahoma"/>
                    </w:rPr>
                  </w:pPr>
                </w:p>
                <w:p w14:paraId="7975DABF" w14:textId="77777777" w:rsidR="00DB10BE" w:rsidRDefault="00DB10BE" w:rsidP="00DB10BE">
                  <w:pPr>
                    <w:suppressAutoHyphens/>
                    <w:autoSpaceDN w:val="0"/>
                    <w:textAlignment w:val="baseline"/>
                    <w:rPr>
                      <w:rFonts w:ascii="Tahoma" w:hAnsi="Tahoma" w:cs="Tahoma"/>
                      <w:b/>
                    </w:rPr>
                  </w:pPr>
                </w:p>
                <w:p w14:paraId="3955CE11" w14:textId="77777777" w:rsidR="00DB10BE" w:rsidRPr="00CB6188" w:rsidRDefault="00DB10BE" w:rsidP="00DB10BE">
                  <w:pPr>
                    <w:suppressAutoHyphens/>
                    <w:autoSpaceDN w:val="0"/>
                    <w:jc w:val="center"/>
                    <w:textAlignment w:val="baseline"/>
                    <w:rPr>
                      <w:rFonts w:ascii="Tahoma" w:hAnsi="Tahoma" w:cs="Tahoma"/>
                      <w:b/>
                    </w:rPr>
                  </w:pPr>
                  <w:r w:rsidRPr="00CB6188">
                    <w:rPr>
                      <w:rFonts w:ascii="Tahoma" w:hAnsi="Tahoma" w:cs="Tahoma"/>
                      <w:b/>
                    </w:rPr>
                    <w:t>1</w:t>
                  </w:r>
                </w:p>
                <w:p w14:paraId="2BCF459B"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49AE2692"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390A9205"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6590A1A1"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78959931"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1E22E8BC"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3C47388F"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13518BA3"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3A669CD8"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0D9BDFE4"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2FE8E401"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147FBA5B"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031CED2F" w14:textId="77777777" w:rsidR="00DB10BE" w:rsidRPr="009341E6" w:rsidRDefault="00DB10BE" w:rsidP="00DB10BE">
                  <w:pPr>
                    <w:suppressAutoHyphens/>
                    <w:autoSpaceDN w:val="0"/>
                    <w:jc w:val="center"/>
                    <w:textAlignment w:val="baseline"/>
                    <w:rPr>
                      <w:rFonts w:ascii="Tahoma" w:hAnsi="Tahoma" w:cs="Tahoma"/>
                    </w:rPr>
                  </w:pPr>
                  <w:r w:rsidRPr="009341E6">
                    <w:rPr>
                      <w:rFonts w:ascii="Tahoma" w:hAnsi="Tahoma" w:cs="Tahoma"/>
                    </w:rPr>
                    <w:t> </w:t>
                  </w:r>
                </w:p>
                <w:p w14:paraId="07C3D96D" w14:textId="77777777" w:rsidR="00DB10BE" w:rsidRPr="009341E6" w:rsidRDefault="00DB10BE" w:rsidP="00DB10BE">
                  <w:pPr>
                    <w:suppressAutoHyphens/>
                    <w:autoSpaceDN w:val="0"/>
                    <w:jc w:val="center"/>
                    <w:textAlignment w:val="baseline"/>
                    <w:rPr>
                      <w:rFonts w:ascii="Tahoma" w:hAnsi="Tahoma" w:cs="Tahoma"/>
                    </w:rPr>
                  </w:pPr>
                </w:p>
              </w:tc>
              <w:tc>
                <w:tcPr>
                  <w:tcW w:w="8744" w:type="dxa"/>
                  <w:noWrap/>
                  <w:tcMar>
                    <w:top w:w="0" w:type="dxa"/>
                    <w:left w:w="70" w:type="dxa"/>
                    <w:bottom w:w="0" w:type="dxa"/>
                    <w:right w:w="70" w:type="dxa"/>
                  </w:tcMar>
                  <w:vAlign w:val="bottom"/>
                </w:tcPr>
                <w:p w14:paraId="7F78EAA9" w14:textId="77777777" w:rsidR="00DB10BE" w:rsidRDefault="00DB10BE" w:rsidP="00DB10BE">
                  <w:pPr>
                    <w:suppressAutoHyphens/>
                    <w:autoSpaceDN w:val="0"/>
                    <w:jc w:val="both"/>
                    <w:textAlignment w:val="baseline"/>
                    <w:rPr>
                      <w:rFonts w:ascii="Tahoma" w:hAnsi="Tahoma" w:cs="Tahoma"/>
                      <w:color w:val="202124"/>
                      <w:shd w:val="clear" w:color="auto" w:fill="FFFFFF"/>
                    </w:rPr>
                  </w:pPr>
                  <w:r w:rsidRPr="00FD6877">
                    <w:rPr>
                      <w:rFonts w:ascii="Tahoma" w:hAnsi="Tahoma" w:cs="Tahoma"/>
                      <w:color w:val="202124"/>
                      <w:shd w:val="clear" w:color="auto" w:fill="FFFFFF"/>
                    </w:rPr>
                    <w:t>Los medidores monofásicos son </w:t>
                  </w:r>
                  <w:r w:rsidRPr="00FD6877">
                    <w:rPr>
                      <w:rFonts w:ascii="Tahoma" w:hAnsi="Tahoma" w:cs="Tahoma"/>
                      <w:color w:val="040C28"/>
                    </w:rPr>
                    <w:t>dispositivos que se encargan de medir la energía eléctrica</w:t>
                  </w:r>
                  <w:r w:rsidRPr="00FD6877">
                    <w:rPr>
                      <w:rFonts w:ascii="Tahoma" w:hAnsi="Tahoma" w:cs="Tahoma"/>
                      <w:color w:val="202124"/>
                      <w:shd w:val="clear" w:color="auto" w:fill="FFFFFF"/>
                    </w:rPr>
                    <w:t> y están destinados a todos aquell</w:t>
                  </w:r>
                  <w:r>
                    <w:rPr>
                      <w:rFonts w:ascii="Tahoma" w:hAnsi="Tahoma" w:cs="Tahoma"/>
                      <w:color w:val="202124"/>
                      <w:shd w:val="clear" w:color="auto" w:fill="FFFFFF"/>
                    </w:rPr>
                    <w:t xml:space="preserve">os domicilios </w:t>
                  </w:r>
                  <w:r w:rsidRPr="00FD6877">
                    <w:rPr>
                      <w:rFonts w:ascii="Tahoma" w:hAnsi="Tahoma" w:cs="Tahoma"/>
                      <w:color w:val="202124"/>
                      <w:shd w:val="clear" w:color="auto" w:fill="FFFFFF"/>
                    </w:rPr>
                    <w:t>que consumen electricidad, ya sea para producir calor, iluminación, refrigeración o trabajar con cualquier aparato electrónicamente controlado.</w:t>
                  </w:r>
                </w:p>
                <w:p w14:paraId="5CCF51D7" w14:textId="77777777" w:rsidR="00DB10BE" w:rsidRPr="00FD6877" w:rsidRDefault="00DB10BE" w:rsidP="00DB10BE">
                  <w:pPr>
                    <w:suppressAutoHyphens/>
                    <w:autoSpaceDN w:val="0"/>
                    <w:jc w:val="both"/>
                    <w:textAlignment w:val="baseline"/>
                    <w:rPr>
                      <w:rFonts w:ascii="Tahoma" w:hAnsi="Tahoma" w:cs="Tahoma"/>
                      <w:b/>
                      <w:bCs/>
                      <w:i/>
                      <w:iCs/>
                    </w:rPr>
                  </w:pPr>
                </w:p>
                <w:p w14:paraId="18838AC9" w14:textId="77777777" w:rsidR="00DB10BE" w:rsidRPr="00FD6877" w:rsidRDefault="00DB10BE" w:rsidP="00DB10BE">
                  <w:pPr>
                    <w:suppressAutoHyphens/>
                    <w:autoSpaceDN w:val="0"/>
                    <w:textAlignment w:val="baseline"/>
                    <w:rPr>
                      <w:rFonts w:ascii="Tahoma" w:hAnsi="Tahoma" w:cs="Tahoma"/>
                      <w:b/>
                      <w:bCs/>
                      <w:i/>
                      <w:iCs/>
                    </w:rPr>
                  </w:pPr>
                  <w:r w:rsidRPr="00FD6877">
                    <w:rPr>
                      <w:rFonts w:ascii="Tahoma" w:hAnsi="Tahoma" w:cs="Tahoma"/>
                      <w:b/>
                      <w:bCs/>
                      <w:i/>
                      <w:iCs/>
                    </w:rPr>
                    <w:t>CARACTERÍSTICAS ELÉCTRICAS</w:t>
                  </w:r>
                </w:p>
                <w:p w14:paraId="09700728"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 xml:space="preserve">Tensión Nominal (Vn): 220 V </w:t>
                  </w:r>
                  <w:r w:rsidRPr="00FD6877">
                    <w:rPr>
                      <w:rFonts w:ascii="Tahoma" w:hAnsi="Tahoma" w:cs="Tahoma"/>
                    </w:rPr>
                    <w:br/>
                    <w:t xml:space="preserve">    (-15% a 15%)</w:t>
                  </w:r>
                </w:p>
                <w:p w14:paraId="29CF3D9C"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Corriente Nominal (In): 5 A</w:t>
                  </w:r>
                </w:p>
                <w:p w14:paraId="0E7B465E"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Corriente Máxima: 100 A</w:t>
                  </w:r>
                </w:p>
                <w:p w14:paraId="2A473C92"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Frecuencia: 50 Hz</w:t>
                  </w:r>
                </w:p>
                <w:p w14:paraId="09EB7E44" w14:textId="77777777" w:rsidR="00DB10BE" w:rsidRPr="00FD6877" w:rsidRDefault="00DB10BE" w:rsidP="00DB10BE">
                  <w:pPr>
                    <w:suppressAutoHyphens/>
                    <w:autoSpaceDN w:val="0"/>
                    <w:textAlignment w:val="baseline"/>
                    <w:rPr>
                      <w:rFonts w:ascii="Tahoma" w:hAnsi="Tahoma" w:cs="Tahoma"/>
                      <w:b/>
                      <w:bCs/>
                      <w:i/>
                      <w:iCs/>
                    </w:rPr>
                  </w:pPr>
                  <w:r w:rsidRPr="00FD6877">
                    <w:rPr>
                      <w:rFonts w:ascii="Tahoma" w:hAnsi="Tahoma" w:cs="Tahoma"/>
                      <w:b/>
                      <w:bCs/>
                      <w:i/>
                      <w:iCs/>
                    </w:rPr>
                    <w:t>REGISTRO</w:t>
                  </w:r>
                </w:p>
                <w:p w14:paraId="2A57A649"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Pantalla Digital: Mostrador LCD</w:t>
                  </w:r>
                </w:p>
                <w:p w14:paraId="7F92FF1B"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Display: Indicar</w:t>
                  </w:r>
                </w:p>
                <w:p w14:paraId="45519EAD"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Lectura Registrada: KWh</w:t>
                  </w:r>
                </w:p>
                <w:p w14:paraId="67413407"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 xml:space="preserve">Clase de Precisión: 1% </w:t>
                  </w:r>
                </w:p>
                <w:p w14:paraId="4B75E0EF"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Tipo de Registro: Unidireccional y/o Bidireccional</w:t>
                  </w:r>
                </w:p>
                <w:p w14:paraId="04431C5A"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 xml:space="preserve">Constante: Indicar </w:t>
                  </w:r>
                </w:p>
                <w:p w14:paraId="1DA34EE9"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Placa de identificación: SI</w:t>
                  </w:r>
                </w:p>
                <w:p w14:paraId="1D170C8D" w14:textId="77777777" w:rsidR="00DB10BE" w:rsidRPr="004A1D58" w:rsidRDefault="00DB10BE" w:rsidP="00DB10BE">
                  <w:pPr>
                    <w:suppressAutoHyphens/>
                    <w:autoSpaceDN w:val="0"/>
                    <w:textAlignment w:val="baseline"/>
                    <w:rPr>
                      <w:rFonts w:ascii="Tahoma" w:hAnsi="Tahoma" w:cs="Tahoma"/>
                      <w:b/>
                      <w:bCs/>
                      <w:i/>
                      <w:iCs/>
                      <w:lang w:val="pt-BR"/>
                    </w:rPr>
                  </w:pPr>
                  <w:r w:rsidRPr="004A1D58">
                    <w:rPr>
                      <w:rFonts w:ascii="Tahoma" w:hAnsi="Tahoma" w:cs="Tahoma"/>
                      <w:b/>
                      <w:bCs/>
                      <w:i/>
                      <w:iCs/>
                      <w:lang w:val="pt-BR"/>
                    </w:rPr>
                    <w:t>CARACTERÍSTICAS CONSTRUCTIVAS</w:t>
                  </w:r>
                </w:p>
                <w:p w14:paraId="184930C7" w14:textId="77777777" w:rsidR="00DB10BE" w:rsidRPr="004A1D58" w:rsidRDefault="00DB10BE" w:rsidP="00DB10BE">
                  <w:pPr>
                    <w:suppressAutoHyphens/>
                    <w:autoSpaceDN w:val="0"/>
                    <w:textAlignment w:val="baseline"/>
                    <w:rPr>
                      <w:rFonts w:ascii="Tahoma" w:hAnsi="Tahoma" w:cs="Tahoma"/>
                      <w:lang w:val="pt-BR"/>
                    </w:rPr>
                  </w:pPr>
                  <w:r w:rsidRPr="004A1D58">
                    <w:rPr>
                      <w:rFonts w:ascii="Tahoma" w:hAnsi="Tahoma" w:cs="Tahoma"/>
                      <w:lang w:val="pt-BR"/>
                    </w:rPr>
                    <w:t xml:space="preserve">Rango de temperatura: -10°C a 45°C </w:t>
                  </w:r>
                </w:p>
                <w:p w14:paraId="4AE0F492"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Instalación: Interior</w:t>
                  </w:r>
                </w:p>
                <w:p w14:paraId="33135A4F"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Material de Fabricación: Policarbonato</w:t>
                  </w:r>
                </w:p>
                <w:p w14:paraId="087C574D"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Pulso de Calibración: LED</w:t>
                  </w:r>
                </w:p>
                <w:p w14:paraId="252DED35"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Indicador Led de Conexión Inversa: SI</w:t>
                  </w:r>
                </w:p>
                <w:p w14:paraId="6DF1C1A0"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Grado de protección: IP52 ó IP54</w:t>
                  </w:r>
                </w:p>
                <w:p w14:paraId="6E9DF9E1"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Dimensiones: Indicar</w:t>
                  </w:r>
                </w:p>
                <w:p w14:paraId="3D88162A"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Peso aproximado: Indicar</w:t>
                  </w:r>
                </w:p>
                <w:p w14:paraId="28C7129D"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 xml:space="preserve">Vida útil Garantizada: Indicar </w:t>
                  </w:r>
                </w:p>
                <w:p w14:paraId="7821E434" w14:textId="77777777" w:rsidR="00DB10BE" w:rsidRPr="00FD6877" w:rsidRDefault="00DB10BE" w:rsidP="00DB10BE">
                  <w:pPr>
                    <w:suppressAutoHyphens/>
                    <w:autoSpaceDN w:val="0"/>
                    <w:textAlignment w:val="baseline"/>
                    <w:rPr>
                      <w:rFonts w:ascii="Tahoma" w:hAnsi="Tahoma" w:cs="Tahoma"/>
                    </w:rPr>
                  </w:pPr>
                  <w:r w:rsidRPr="00FD6877">
                    <w:rPr>
                      <w:rFonts w:ascii="Tahoma" w:hAnsi="Tahoma" w:cs="Tahoma"/>
                    </w:rPr>
                    <w:t>Altura de Operación: Indicar</w:t>
                  </w:r>
                </w:p>
                <w:p w14:paraId="473C908F" w14:textId="77777777" w:rsidR="00DB10BE" w:rsidRPr="00B555E9" w:rsidRDefault="00DB10BE" w:rsidP="00DB10BE">
                  <w:pPr>
                    <w:suppressAutoHyphens/>
                    <w:autoSpaceDN w:val="0"/>
                    <w:textAlignment w:val="baseline"/>
                    <w:rPr>
                      <w:rFonts w:ascii="Tahoma" w:hAnsi="Tahoma" w:cs="Tahoma"/>
                    </w:rPr>
                  </w:pPr>
                  <w:r w:rsidRPr="00FD6877">
                    <w:rPr>
                      <w:rFonts w:ascii="Tahoma" w:hAnsi="Tahoma" w:cs="Tahoma"/>
                    </w:rPr>
                    <w:t xml:space="preserve">Terminales: </w:t>
                  </w:r>
                  <w:r>
                    <w:rPr>
                      <w:rFonts w:ascii="Tahoma" w:hAnsi="Tahoma" w:cs="Tahoma"/>
                    </w:rPr>
                    <w:t xml:space="preserve">Conector tipo cajón en latón o acero al carbono </w:t>
                  </w:r>
                </w:p>
              </w:tc>
            </w:tr>
            <w:tr w:rsidR="00DB10BE" w:rsidRPr="009341E6" w14:paraId="593DF3E8" w14:textId="77777777" w:rsidTr="005557DC">
              <w:trPr>
                <w:trHeight w:val="75"/>
                <w:jc w:val="center"/>
              </w:trPr>
              <w:tc>
                <w:tcPr>
                  <w:tcW w:w="607" w:type="dxa"/>
                  <w:vMerge/>
                  <w:tcMar>
                    <w:top w:w="0" w:type="dxa"/>
                    <w:left w:w="70" w:type="dxa"/>
                    <w:bottom w:w="0" w:type="dxa"/>
                    <w:right w:w="70" w:type="dxa"/>
                  </w:tcMar>
                  <w:vAlign w:val="center"/>
                </w:tcPr>
                <w:p w14:paraId="1F70CFCD" w14:textId="77777777" w:rsidR="00DB10BE" w:rsidRDefault="00DB10BE" w:rsidP="00DB10BE">
                  <w:pPr>
                    <w:suppressAutoHyphens/>
                    <w:autoSpaceDN w:val="0"/>
                    <w:jc w:val="center"/>
                    <w:textAlignment w:val="baseline"/>
                    <w:rPr>
                      <w:rFonts w:ascii="Tahoma" w:hAnsi="Tahoma" w:cs="Tahoma"/>
                    </w:rPr>
                  </w:pPr>
                </w:p>
              </w:tc>
              <w:tc>
                <w:tcPr>
                  <w:tcW w:w="8744" w:type="dxa"/>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tcPr>
                <w:p w14:paraId="45E0B99F" w14:textId="77777777" w:rsidR="00DB10BE" w:rsidRPr="009341E6" w:rsidRDefault="00DB10BE" w:rsidP="00DB10BE">
                  <w:pPr>
                    <w:suppressAutoHyphens/>
                    <w:autoSpaceDN w:val="0"/>
                    <w:textAlignment w:val="baseline"/>
                    <w:rPr>
                      <w:rFonts w:ascii="Tahoma" w:hAnsi="Tahoma" w:cs="Tahoma"/>
                      <w:color w:val="000000"/>
                    </w:rPr>
                  </w:pPr>
                  <w:r w:rsidRPr="00B11A85">
                    <w:rPr>
                      <w:rFonts w:ascii="Tahoma" w:hAnsi="Tahoma" w:cs="Tahoma"/>
                      <w:b/>
                      <w:bCs/>
                      <w:sz w:val="18"/>
                      <w:szCs w:val="18"/>
                    </w:rPr>
                    <w:t>GARANTÍA TÉCNICA:</w:t>
                  </w:r>
                </w:p>
              </w:tc>
            </w:tr>
            <w:tr w:rsidR="00DB10BE" w:rsidRPr="009341E6" w14:paraId="64355772" w14:textId="77777777" w:rsidTr="005557DC">
              <w:trPr>
                <w:trHeight w:val="75"/>
                <w:jc w:val="center"/>
              </w:trPr>
              <w:tc>
                <w:tcPr>
                  <w:tcW w:w="607" w:type="dxa"/>
                  <w:vMerge/>
                  <w:tcMar>
                    <w:top w:w="0" w:type="dxa"/>
                    <w:left w:w="70" w:type="dxa"/>
                    <w:bottom w:w="0" w:type="dxa"/>
                    <w:right w:w="70" w:type="dxa"/>
                  </w:tcMar>
                  <w:vAlign w:val="center"/>
                </w:tcPr>
                <w:p w14:paraId="38C301BE" w14:textId="77777777" w:rsidR="00DB10BE" w:rsidRDefault="00DB10BE" w:rsidP="00DB10BE">
                  <w:pPr>
                    <w:suppressAutoHyphens/>
                    <w:autoSpaceDN w:val="0"/>
                    <w:jc w:val="center"/>
                    <w:textAlignment w:val="baseline"/>
                    <w:rPr>
                      <w:rFonts w:ascii="Tahoma" w:hAnsi="Tahoma" w:cs="Tahoma"/>
                    </w:rPr>
                  </w:pPr>
                </w:p>
              </w:tc>
              <w:tc>
                <w:tcPr>
                  <w:tcW w:w="8744" w:type="dxa"/>
                  <w:tcBorders>
                    <w:top w:val="single" w:sz="4" w:space="0" w:color="000000"/>
                    <w:left w:val="single" w:sz="4" w:space="0" w:color="000000"/>
                    <w:bottom w:val="single" w:sz="4" w:space="0" w:color="000000"/>
                  </w:tcBorders>
                  <w:noWrap/>
                  <w:tcMar>
                    <w:top w:w="0" w:type="dxa"/>
                    <w:left w:w="70" w:type="dxa"/>
                    <w:bottom w:w="0" w:type="dxa"/>
                    <w:right w:w="70" w:type="dxa"/>
                  </w:tcMar>
                </w:tcPr>
                <w:p w14:paraId="2C26B688" w14:textId="77777777" w:rsidR="00DB10BE" w:rsidRPr="009341E6" w:rsidRDefault="00DB10BE" w:rsidP="00DB10BE">
                  <w:pPr>
                    <w:suppressAutoHyphens/>
                    <w:autoSpaceDN w:val="0"/>
                    <w:textAlignment w:val="baseline"/>
                    <w:rPr>
                      <w:rFonts w:ascii="Tahoma" w:hAnsi="Tahoma" w:cs="Tahoma"/>
                      <w:color w:val="000000"/>
                    </w:rPr>
                  </w:pPr>
                  <w:r w:rsidRPr="00C01520">
                    <w:rPr>
                      <w:rFonts w:ascii="Tahoma" w:hAnsi="Tahoma" w:cs="Tahoma"/>
                      <w:sz w:val="18"/>
                      <w:szCs w:val="18"/>
                    </w:rPr>
                    <w:t xml:space="preserve">El equipo ofrecido bajo estas especificaciones deberá contar con una garantía mínima de doce (12) meses, a partir de la recepción definitiva del equipo. Esta garantía deberá indicarse explícitamente en la propuesta presentada. </w:t>
                  </w:r>
                </w:p>
              </w:tc>
            </w:tr>
            <w:tr w:rsidR="00DB10BE" w:rsidRPr="009341E6" w14:paraId="2CB6AD0A" w14:textId="77777777" w:rsidTr="005557DC">
              <w:trPr>
                <w:trHeight w:val="75"/>
                <w:jc w:val="center"/>
              </w:trPr>
              <w:tc>
                <w:tcPr>
                  <w:tcW w:w="607" w:type="dxa"/>
                  <w:vMerge/>
                  <w:tcMar>
                    <w:top w:w="0" w:type="dxa"/>
                    <w:left w:w="70" w:type="dxa"/>
                    <w:bottom w:w="0" w:type="dxa"/>
                    <w:right w:w="70" w:type="dxa"/>
                  </w:tcMar>
                  <w:vAlign w:val="center"/>
                </w:tcPr>
                <w:p w14:paraId="6D689AA9" w14:textId="77777777" w:rsidR="00DB10BE" w:rsidRDefault="00DB10BE" w:rsidP="00DB10BE">
                  <w:pPr>
                    <w:suppressAutoHyphens/>
                    <w:autoSpaceDN w:val="0"/>
                    <w:jc w:val="center"/>
                    <w:textAlignment w:val="baseline"/>
                    <w:rPr>
                      <w:rFonts w:ascii="Tahoma" w:hAnsi="Tahoma" w:cs="Tahoma"/>
                    </w:rPr>
                  </w:pPr>
                </w:p>
              </w:tc>
              <w:tc>
                <w:tcPr>
                  <w:tcW w:w="8744" w:type="dxa"/>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tcPr>
                <w:p w14:paraId="610234F6" w14:textId="77777777" w:rsidR="00DB10BE" w:rsidRPr="009341E6" w:rsidRDefault="00DB10BE" w:rsidP="00DB10BE">
                  <w:pPr>
                    <w:suppressAutoHyphens/>
                    <w:autoSpaceDN w:val="0"/>
                    <w:textAlignment w:val="baseline"/>
                    <w:rPr>
                      <w:rFonts w:ascii="Tahoma" w:hAnsi="Tahoma" w:cs="Tahoma"/>
                      <w:color w:val="000000"/>
                    </w:rPr>
                  </w:pPr>
                  <w:r w:rsidRPr="0061291E">
                    <w:rPr>
                      <w:rFonts w:ascii="Tahoma" w:hAnsi="Tahoma" w:cs="Tahoma"/>
                      <w:b/>
                      <w:sz w:val="18"/>
                      <w:szCs w:val="18"/>
                    </w:rPr>
                    <w:t>CERTIFICADO DE CALIBRACIÓN:</w:t>
                  </w:r>
                </w:p>
              </w:tc>
            </w:tr>
            <w:tr w:rsidR="00DB10BE" w:rsidRPr="009341E6" w14:paraId="58A13BF8" w14:textId="77777777" w:rsidTr="005557DC">
              <w:trPr>
                <w:trHeight w:val="75"/>
                <w:jc w:val="center"/>
              </w:trPr>
              <w:tc>
                <w:tcPr>
                  <w:tcW w:w="607" w:type="dxa"/>
                  <w:vMerge/>
                  <w:tcMar>
                    <w:top w:w="0" w:type="dxa"/>
                    <w:left w:w="70" w:type="dxa"/>
                    <w:bottom w:w="0" w:type="dxa"/>
                    <w:right w:w="70" w:type="dxa"/>
                  </w:tcMar>
                  <w:vAlign w:val="center"/>
                </w:tcPr>
                <w:p w14:paraId="77193325" w14:textId="77777777" w:rsidR="00DB10BE" w:rsidRDefault="00DB10BE" w:rsidP="00DB10BE">
                  <w:pPr>
                    <w:suppressAutoHyphens/>
                    <w:autoSpaceDN w:val="0"/>
                    <w:jc w:val="center"/>
                    <w:textAlignment w:val="baseline"/>
                    <w:rPr>
                      <w:rFonts w:ascii="Tahoma" w:hAnsi="Tahoma" w:cs="Tahoma"/>
                    </w:rPr>
                  </w:pPr>
                </w:p>
              </w:tc>
              <w:tc>
                <w:tcPr>
                  <w:tcW w:w="8744" w:type="dxa"/>
                  <w:tcBorders>
                    <w:top w:val="single" w:sz="4" w:space="0" w:color="000000"/>
                    <w:left w:val="single" w:sz="4" w:space="0" w:color="000000"/>
                    <w:bottom w:val="single" w:sz="4" w:space="0" w:color="000000"/>
                  </w:tcBorders>
                  <w:noWrap/>
                  <w:tcMar>
                    <w:top w:w="0" w:type="dxa"/>
                    <w:left w:w="70" w:type="dxa"/>
                    <w:bottom w:w="0" w:type="dxa"/>
                    <w:right w:w="70" w:type="dxa"/>
                  </w:tcMar>
                  <w:vAlign w:val="center"/>
                </w:tcPr>
                <w:p w14:paraId="1CCBFC78" w14:textId="77777777" w:rsidR="00DB10BE" w:rsidRPr="009341E6" w:rsidRDefault="00DB10BE" w:rsidP="00DB10BE">
                  <w:pPr>
                    <w:suppressAutoHyphens/>
                    <w:autoSpaceDN w:val="0"/>
                    <w:textAlignment w:val="baseline"/>
                    <w:rPr>
                      <w:rFonts w:ascii="Tahoma" w:hAnsi="Tahoma" w:cs="Tahoma"/>
                      <w:color w:val="000000"/>
                    </w:rPr>
                  </w:pPr>
                  <w:r w:rsidRPr="0061291E">
                    <w:rPr>
                      <w:rFonts w:ascii="Tahoma" w:hAnsi="Tahoma" w:cs="Tahoma"/>
                      <w:sz w:val="18"/>
                      <w:szCs w:val="18"/>
                    </w:rPr>
                    <w:t>Los medidores monofásicos</w:t>
                  </w:r>
                  <w:r>
                    <w:rPr>
                      <w:rFonts w:ascii="Tahoma" w:hAnsi="Tahoma" w:cs="Tahoma"/>
                      <w:sz w:val="18"/>
                      <w:szCs w:val="18"/>
                    </w:rPr>
                    <w:t xml:space="preserve"> ofertados</w:t>
                  </w:r>
                  <w:r w:rsidRPr="0061291E">
                    <w:rPr>
                      <w:rFonts w:ascii="Tahoma" w:hAnsi="Tahoma" w:cs="Tahoma"/>
                      <w:sz w:val="18"/>
                      <w:szCs w:val="18"/>
                    </w:rPr>
                    <w:t>, deben tener certificado de calibración por cada medidor.</w:t>
                  </w:r>
                </w:p>
              </w:tc>
            </w:tr>
          </w:tbl>
          <w:p w14:paraId="3C8671A9" w14:textId="77777777" w:rsidR="00DB10BE" w:rsidRDefault="00DB10BE" w:rsidP="00DB10BE">
            <w:pPr>
              <w:jc w:val="both"/>
              <w:rPr>
                <w:rFonts w:ascii="Tahoma" w:hAnsi="Tahoma" w:cs="Tahoma"/>
                <w:b/>
                <w:bCs/>
                <w:sz w:val="18"/>
                <w:szCs w:val="18"/>
              </w:rPr>
            </w:pPr>
          </w:p>
          <w:p w14:paraId="0CC32EB3" w14:textId="5C841D1D" w:rsidR="00DB10BE" w:rsidRDefault="00DB10BE" w:rsidP="0053758C">
            <w:pPr>
              <w:ind w:firstLine="209"/>
              <w:jc w:val="both"/>
              <w:rPr>
                <w:rFonts w:ascii="Tahoma" w:hAnsi="Tahoma" w:cs="Tahoma"/>
                <w:b/>
                <w:bCs/>
                <w:sz w:val="18"/>
                <w:szCs w:val="18"/>
                <w:lang w:val="pt-BR"/>
              </w:rPr>
            </w:pPr>
            <w:r w:rsidRPr="004A1D58">
              <w:rPr>
                <w:rFonts w:ascii="Tahoma" w:hAnsi="Tahoma" w:cs="Tahoma"/>
                <w:b/>
                <w:bCs/>
                <w:sz w:val="18"/>
                <w:szCs w:val="18"/>
                <w:lang w:val="pt-BR"/>
              </w:rPr>
              <w:t>ÍTEM 2: CABLE DUPLEX N°8 AWG XLPE</w:t>
            </w:r>
          </w:p>
          <w:p w14:paraId="535DC0C5" w14:textId="77777777" w:rsidR="0053758C" w:rsidRPr="004A1D58" w:rsidRDefault="0053758C" w:rsidP="0053758C">
            <w:pPr>
              <w:ind w:firstLine="209"/>
              <w:jc w:val="both"/>
              <w:rPr>
                <w:rFonts w:ascii="Tahoma" w:hAnsi="Tahoma" w:cs="Tahoma"/>
                <w:b/>
                <w:bCs/>
                <w:sz w:val="18"/>
                <w:szCs w:val="18"/>
                <w:lang w:val="pt-BR"/>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647"/>
            </w:tblGrid>
            <w:tr w:rsidR="00DB10BE" w:rsidRPr="009341E6" w14:paraId="6F07FF8B" w14:textId="77777777" w:rsidTr="005557DC">
              <w:trPr>
                <w:trHeight w:val="56"/>
                <w:jc w:val="center"/>
              </w:trPr>
              <w:tc>
                <w:tcPr>
                  <w:tcW w:w="704" w:type="dxa"/>
                  <w:shd w:val="clear" w:color="auto" w:fill="9CC2E5"/>
                </w:tcPr>
                <w:p w14:paraId="36E33563" w14:textId="77777777" w:rsidR="00DB10BE" w:rsidRPr="009341E6" w:rsidRDefault="00DB10BE" w:rsidP="00DB10BE">
                  <w:pPr>
                    <w:suppressAutoHyphens/>
                    <w:autoSpaceDN w:val="0"/>
                    <w:jc w:val="center"/>
                    <w:textAlignment w:val="baseline"/>
                    <w:rPr>
                      <w:rFonts w:ascii="Tahoma" w:hAnsi="Tahoma" w:cs="Tahoma"/>
                      <w:b/>
                      <w:bCs/>
                      <w:color w:val="000000"/>
                    </w:rPr>
                  </w:pPr>
                  <w:r w:rsidRPr="004660EF">
                    <w:rPr>
                      <w:rFonts w:ascii="Tahoma" w:hAnsi="Tahoma" w:cs="Tahoma"/>
                      <w:lang w:val="pt-BR"/>
                    </w:rPr>
                    <w:t> </w:t>
                  </w:r>
                  <w:r w:rsidRPr="009341E6">
                    <w:rPr>
                      <w:rFonts w:ascii="Tahoma" w:hAnsi="Tahoma" w:cs="Tahoma"/>
                      <w:b/>
                      <w:bCs/>
                    </w:rPr>
                    <w:t>ÍTEM</w:t>
                  </w:r>
                </w:p>
              </w:tc>
              <w:tc>
                <w:tcPr>
                  <w:tcW w:w="8647" w:type="dxa"/>
                  <w:shd w:val="clear" w:color="auto" w:fill="9CC2E5"/>
                  <w:noWrap/>
                  <w:tcMar>
                    <w:top w:w="0" w:type="dxa"/>
                    <w:left w:w="70" w:type="dxa"/>
                    <w:bottom w:w="0" w:type="dxa"/>
                    <w:right w:w="70" w:type="dxa"/>
                  </w:tcMar>
                  <w:vAlign w:val="center"/>
                </w:tcPr>
                <w:p w14:paraId="4583DED2" w14:textId="77777777" w:rsidR="00DB10BE" w:rsidRPr="009341E6" w:rsidRDefault="00DB10BE" w:rsidP="00DB10BE">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DB10BE" w:rsidRPr="009341E6" w14:paraId="44D76524" w14:textId="77777777" w:rsidTr="005557DC">
              <w:trPr>
                <w:trHeight w:val="187"/>
                <w:jc w:val="center"/>
              </w:trPr>
              <w:tc>
                <w:tcPr>
                  <w:tcW w:w="704" w:type="dxa"/>
                </w:tcPr>
                <w:p w14:paraId="20E36EDC" w14:textId="77777777" w:rsidR="00DB10BE" w:rsidRPr="007C1B79" w:rsidRDefault="00DB10BE" w:rsidP="00DB10BE">
                  <w:pPr>
                    <w:suppressAutoHyphens/>
                    <w:autoSpaceDN w:val="0"/>
                    <w:textAlignment w:val="baseline"/>
                    <w:rPr>
                      <w:rFonts w:ascii="Tahoma" w:hAnsi="Tahoma" w:cs="Tahoma"/>
                      <w:b/>
                      <w:bCs/>
                      <w:sz w:val="18"/>
                      <w:szCs w:val="18"/>
                    </w:rPr>
                  </w:pPr>
                </w:p>
                <w:p w14:paraId="5020AF09" w14:textId="77777777" w:rsidR="00DB10BE" w:rsidRPr="007C1B79" w:rsidRDefault="00DB10BE" w:rsidP="00DB10BE">
                  <w:pPr>
                    <w:suppressAutoHyphens/>
                    <w:autoSpaceDN w:val="0"/>
                    <w:textAlignment w:val="baseline"/>
                    <w:rPr>
                      <w:rFonts w:ascii="Tahoma" w:hAnsi="Tahoma" w:cs="Tahoma"/>
                      <w:b/>
                      <w:bCs/>
                      <w:sz w:val="18"/>
                      <w:szCs w:val="18"/>
                    </w:rPr>
                  </w:pPr>
                </w:p>
                <w:p w14:paraId="10E7C031" w14:textId="77777777" w:rsidR="00DB10BE" w:rsidRPr="007C1B79" w:rsidRDefault="00DB10BE" w:rsidP="00DB10BE">
                  <w:pPr>
                    <w:suppressAutoHyphens/>
                    <w:autoSpaceDN w:val="0"/>
                    <w:textAlignment w:val="baseline"/>
                    <w:rPr>
                      <w:rFonts w:ascii="Tahoma" w:hAnsi="Tahoma" w:cs="Tahoma"/>
                      <w:b/>
                      <w:bCs/>
                      <w:sz w:val="18"/>
                      <w:szCs w:val="18"/>
                    </w:rPr>
                  </w:pPr>
                </w:p>
                <w:p w14:paraId="25C4DC10" w14:textId="77777777" w:rsidR="00DB10BE" w:rsidRPr="007C1B79" w:rsidRDefault="00DB10BE" w:rsidP="00DB10BE">
                  <w:pPr>
                    <w:suppressAutoHyphens/>
                    <w:autoSpaceDN w:val="0"/>
                    <w:textAlignment w:val="baseline"/>
                    <w:rPr>
                      <w:rFonts w:ascii="Tahoma" w:hAnsi="Tahoma" w:cs="Tahoma"/>
                      <w:b/>
                      <w:bCs/>
                      <w:sz w:val="18"/>
                      <w:szCs w:val="18"/>
                    </w:rPr>
                  </w:pPr>
                </w:p>
                <w:p w14:paraId="0C3B1780" w14:textId="77777777" w:rsidR="00DB10BE" w:rsidRPr="007C1B79" w:rsidRDefault="00DB10BE" w:rsidP="00DB10BE">
                  <w:pPr>
                    <w:suppressAutoHyphens/>
                    <w:autoSpaceDN w:val="0"/>
                    <w:textAlignment w:val="baseline"/>
                    <w:rPr>
                      <w:rFonts w:ascii="Tahoma" w:hAnsi="Tahoma" w:cs="Tahoma"/>
                      <w:b/>
                      <w:bCs/>
                      <w:sz w:val="18"/>
                      <w:szCs w:val="18"/>
                    </w:rPr>
                  </w:pPr>
                </w:p>
                <w:p w14:paraId="52013A21" w14:textId="77777777" w:rsidR="00DB10BE" w:rsidRPr="007C1B79" w:rsidRDefault="00DB10BE" w:rsidP="00DB10BE">
                  <w:pPr>
                    <w:suppressAutoHyphens/>
                    <w:autoSpaceDN w:val="0"/>
                    <w:jc w:val="center"/>
                    <w:textAlignment w:val="baseline"/>
                    <w:rPr>
                      <w:rFonts w:ascii="Tahoma" w:hAnsi="Tahoma" w:cs="Tahoma"/>
                      <w:b/>
                      <w:bCs/>
                      <w:sz w:val="18"/>
                      <w:szCs w:val="18"/>
                    </w:rPr>
                  </w:pPr>
                  <w:r w:rsidRPr="007C1B79">
                    <w:rPr>
                      <w:rFonts w:ascii="Tahoma" w:hAnsi="Tahoma" w:cs="Tahoma"/>
                      <w:b/>
                      <w:bCs/>
                      <w:sz w:val="18"/>
                      <w:szCs w:val="18"/>
                    </w:rPr>
                    <w:t>2</w:t>
                  </w:r>
                </w:p>
              </w:tc>
              <w:tc>
                <w:tcPr>
                  <w:tcW w:w="8647" w:type="dxa"/>
                  <w:noWrap/>
                  <w:tcMar>
                    <w:top w:w="0" w:type="dxa"/>
                    <w:left w:w="70" w:type="dxa"/>
                    <w:bottom w:w="0" w:type="dxa"/>
                    <w:right w:w="70" w:type="dxa"/>
                  </w:tcMar>
                </w:tcPr>
                <w:p w14:paraId="141FD969" w14:textId="77777777" w:rsidR="00DB10BE" w:rsidRPr="007C1B79" w:rsidRDefault="00DB10BE" w:rsidP="00DB10BE">
                  <w:pPr>
                    <w:suppressAutoHyphens/>
                    <w:autoSpaceDN w:val="0"/>
                    <w:jc w:val="both"/>
                    <w:textAlignment w:val="baseline"/>
                    <w:rPr>
                      <w:rFonts w:ascii="Tahoma" w:hAnsi="Tahoma" w:cs="Tahoma"/>
                      <w:b/>
                      <w:bCs/>
                      <w:sz w:val="18"/>
                      <w:szCs w:val="18"/>
                    </w:rPr>
                  </w:pPr>
                  <w:r w:rsidRPr="007C1B79">
                    <w:rPr>
                      <w:rFonts w:ascii="Tahoma" w:hAnsi="Tahoma" w:cs="Tahoma"/>
                      <w:color w:val="202124"/>
                      <w:sz w:val="18"/>
                      <w:szCs w:val="18"/>
                      <w:shd w:val="clear" w:color="auto" w:fill="FFFFFF"/>
                    </w:rPr>
                    <w:t>El Cable Dúplex </w:t>
                  </w:r>
                  <w:r w:rsidRPr="007C1B79">
                    <w:rPr>
                      <w:rFonts w:ascii="Tahoma" w:hAnsi="Tahoma" w:cs="Tahoma"/>
                      <w:color w:val="040C28"/>
                      <w:sz w:val="18"/>
                      <w:szCs w:val="18"/>
                    </w:rPr>
                    <w:t>está conformado por dos conductores uno aislado y otro desnudo, pero que se encuentran posicionados de manera entre cruzada</w:t>
                  </w:r>
                  <w:r w:rsidRPr="007C1B79">
                    <w:rPr>
                      <w:rFonts w:ascii="Tahoma" w:hAnsi="Tahoma" w:cs="Tahoma"/>
                      <w:color w:val="202124"/>
                      <w:sz w:val="18"/>
                      <w:szCs w:val="18"/>
                      <w:shd w:val="clear" w:color="auto" w:fill="FFFFFF"/>
                    </w:rPr>
                    <w:t>. Además, tiene una cubierta de protección conformada de XLPE.</w:t>
                  </w:r>
                </w:p>
                <w:p w14:paraId="24E44752"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Tensión de máximo de servicio: 600 V</w:t>
                  </w:r>
                </w:p>
                <w:p w14:paraId="6490D4C7"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Conductor de Fase: Aluminio - Aislado</w:t>
                  </w:r>
                </w:p>
                <w:p w14:paraId="233FB4C8"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Tipo de Aislación: XLPE</w:t>
                  </w:r>
                </w:p>
                <w:p w14:paraId="5E071201"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Espesor de Aislación: 1.14 – 1.20 mm</w:t>
                  </w:r>
                </w:p>
                <w:p w14:paraId="504A96CA"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Número de Hilos: 7</w:t>
                  </w:r>
                </w:p>
                <w:p w14:paraId="5887A8D6"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Conductor Desnudo: ACSR</w:t>
                  </w:r>
                </w:p>
                <w:p w14:paraId="6764F155" w14:textId="77777777" w:rsidR="00DB10BE" w:rsidRPr="007C1B79" w:rsidRDefault="00DB10BE" w:rsidP="00DB10BE">
                  <w:pPr>
                    <w:suppressAutoHyphens/>
                    <w:autoSpaceDN w:val="0"/>
                    <w:textAlignment w:val="baseline"/>
                    <w:rPr>
                      <w:rFonts w:ascii="Tahoma" w:hAnsi="Tahoma" w:cs="Tahoma"/>
                      <w:b/>
                      <w:bCs/>
                      <w:sz w:val="18"/>
                      <w:szCs w:val="18"/>
                    </w:rPr>
                  </w:pPr>
                  <w:r w:rsidRPr="007C1B79">
                    <w:rPr>
                      <w:rFonts w:ascii="Tahoma" w:hAnsi="Tahoma" w:cs="Tahoma"/>
                      <w:sz w:val="18"/>
                      <w:szCs w:val="18"/>
                    </w:rPr>
                    <w:t>Número de Hilos: 6/1 (neutro)</w:t>
                  </w:r>
                </w:p>
                <w:p w14:paraId="268B30AF" w14:textId="77777777" w:rsidR="00DB10BE" w:rsidRPr="007C1B79" w:rsidRDefault="00DB10BE" w:rsidP="00DB10BE">
                  <w:pPr>
                    <w:rPr>
                      <w:rFonts w:ascii="Tahoma" w:hAnsi="Tahoma" w:cs="Tahoma"/>
                      <w:sz w:val="18"/>
                      <w:szCs w:val="18"/>
                    </w:rPr>
                  </w:pPr>
                  <w:r w:rsidRPr="007C1B79">
                    <w:rPr>
                      <w:rFonts w:ascii="Tahoma" w:hAnsi="Tahoma" w:cs="Tahoma"/>
                      <w:sz w:val="18"/>
                      <w:szCs w:val="18"/>
                    </w:rPr>
                    <w:t>Carga de Rotura: Indicar</w:t>
                  </w:r>
                </w:p>
              </w:tc>
            </w:tr>
            <w:tr w:rsidR="0030703E" w:rsidRPr="009341E6" w14:paraId="219F7F8F" w14:textId="77777777" w:rsidTr="00A33095">
              <w:trPr>
                <w:trHeight w:val="187"/>
                <w:jc w:val="center"/>
              </w:trPr>
              <w:tc>
                <w:tcPr>
                  <w:tcW w:w="9351" w:type="dxa"/>
                  <w:gridSpan w:val="2"/>
                </w:tcPr>
                <w:p w14:paraId="18E844AE" w14:textId="50131035" w:rsidR="0030703E" w:rsidRPr="007C1B79" w:rsidRDefault="0030703E" w:rsidP="0030703E">
                  <w:pPr>
                    <w:suppressAutoHyphens/>
                    <w:autoSpaceDN w:val="0"/>
                    <w:jc w:val="both"/>
                    <w:textAlignment w:val="baseline"/>
                    <w:rPr>
                      <w:rFonts w:ascii="Tahoma" w:hAnsi="Tahoma" w:cs="Tahoma"/>
                      <w:color w:val="202124"/>
                      <w:sz w:val="18"/>
                      <w:szCs w:val="18"/>
                      <w:shd w:val="clear" w:color="auto" w:fill="FFFFFF"/>
                    </w:rPr>
                  </w:pPr>
                  <w:r w:rsidRPr="007C1B79">
                    <w:rPr>
                      <w:rFonts w:ascii="Tahoma" w:hAnsi="Tahoma" w:cs="Tahoma"/>
                      <w:b/>
                      <w:sz w:val="18"/>
                      <w:szCs w:val="18"/>
                    </w:rPr>
                    <w:t>MODO DE ENTREGA:</w:t>
                  </w:r>
                </w:p>
              </w:tc>
            </w:tr>
            <w:tr w:rsidR="0030703E" w:rsidRPr="009341E6" w14:paraId="3737E7CF" w14:textId="77777777" w:rsidTr="008975E6">
              <w:trPr>
                <w:trHeight w:val="187"/>
                <w:jc w:val="center"/>
              </w:trPr>
              <w:tc>
                <w:tcPr>
                  <w:tcW w:w="9351" w:type="dxa"/>
                  <w:gridSpan w:val="2"/>
                </w:tcPr>
                <w:p w14:paraId="0661B2B3" w14:textId="77777777" w:rsidR="0030703E" w:rsidRPr="007C1B79" w:rsidRDefault="0030703E" w:rsidP="0030703E">
                  <w:pPr>
                    <w:suppressAutoHyphens/>
                    <w:autoSpaceDN w:val="0"/>
                    <w:jc w:val="both"/>
                    <w:textAlignment w:val="baseline"/>
                    <w:rPr>
                      <w:rFonts w:ascii="Tahoma" w:hAnsi="Tahoma" w:cs="Tahoma"/>
                      <w:bCs/>
                      <w:sz w:val="18"/>
                      <w:szCs w:val="18"/>
                    </w:rPr>
                  </w:pPr>
                  <w:r w:rsidRPr="007C1B79">
                    <w:rPr>
                      <w:rFonts w:ascii="Tahoma" w:hAnsi="Tahoma" w:cs="Tahoma"/>
                      <w:bCs/>
                      <w:sz w:val="18"/>
                      <w:szCs w:val="18"/>
                    </w:rPr>
                    <w:t>Para un mejor control y verificación de la longitud adjudicada la misma debe ser entregada de acuerdo al siguiente detalle:</w:t>
                  </w:r>
                </w:p>
                <w:p w14:paraId="6D1130A7" w14:textId="77777777" w:rsidR="0030703E" w:rsidRPr="007C1B79" w:rsidRDefault="0030703E" w:rsidP="0030703E">
                  <w:pPr>
                    <w:numPr>
                      <w:ilvl w:val="0"/>
                      <w:numId w:val="107"/>
                    </w:numPr>
                    <w:suppressAutoHyphens/>
                    <w:autoSpaceDN w:val="0"/>
                    <w:textAlignment w:val="baseline"/>
                    <w:rPr>
                      <w:rFonts w:ascii="Tahoma" w:hAnsi="Tahoma" w:cs="Tahoma"/>
                      <w:bCs/>
                      <w:sz w:val="18"/>
                      <w:szCs w:val="18"/>
                    </w:rPr>
                  </w:pPr>
                  <w:r w:rsidRPr="007C1B79">
                    <w:rPr>
                      <w:rFonts w:ascii="Tahoma" w:hAnsi="Tahoma" w:cs="Tahoma"/>
                      <w:bCs/>
                      <w:sz w:val="18"/>
                      <w:szCs w:val="18"/>
                    </w:rPr>
                    <w:t xml:space="preserve"> 2 bobinas de 5000 metros </w:t>
                  </w:r>
                </w:p>
                <w:p w14:paraId="01C32A3C" w14:textId="595AD0BD" w:rsidR="0030703E" w:rsidRPr="007C1B79" w:rsidRDefault="00B12AA5" w:rsidP="0030703E">
                  <w:pPr>
                    <w:numPr>
                      <w:ilvl w:val="0"/>
                      <w:numId w:val="107"/>
                    </w:numPr>
                    <w:suppressAutoHyphens/>
                    <w:autoSpaceDN w:val="0"/>
                    <w:textAlignment w:val="baseline"/>
                    <w:rPr>
                      <w:rFonts w:ascii="Tahoma" w:hAnsi="Tahoma" w:cs="Tahoma"/>
                      <w:color w:val="202124"/>
                      <w:sz w:val="18"/>
                      <w:szCs w:val="18"/>
                      <w:shd w:val="clear" w:color="auto" w:fill="FFFFFF"/>
                    </w:rPr>
                  </w:pPr>
                  <w:r>
                    <w:rPr>
                      <w:rFonts w:ascii="Tahoma" w:hAnsi="Tahoma" w:cs="Tahoma"/>
                      <w:bCs/>
                      <w:sz w:val="18"/>
                      <w:szCs w:val="18"/>
                    </w:rPr>
                    <w:t xml:space="preserve"> </w:t>
                  </w:r>
                  <w:r w:rsidRPr="007C1B79">
                    <w:rPr>
                      <w:rFonts w:ascii="Tahoma" w:hAnsi="Tahoma" w:cs="Tahoma"/>
                      <w:bCs/>
                      <w:sz w:val="18"/>
                      <w:szCs w:val="18"/>
                    </w:rPr>
                    <w:t>1 bobina</w:t>
                  </w:r>
                  <w:r w:rsidR="0030703E" w:rsidRPr="007C1B79">
                    <w:rPr>
                      <w:rFonts w:ascii="Tahoma" w:hAnsi="Tahoma" w:cs="Tahoma"/>
                      <w:bCs/>
                      <w:sz w:val="18"/>
                      <w:szCs w:val="18"/>
                    </w:rPr>
                    <w:t xml:space="preserve"> de 1000 metros</w:t>
                  </w:r>
                </w:p>
              </w:tc>
            </w:tr>
          </w:tbl>
          <w:p w14:paraId="164FFF6E" w14:textId="77777777" w:rsidR="00DB10BE" w:rsidRDefault="00DB10BE" w:rsidP="00DB10BE">
            <w:pPr>
              <w:rPr>
                <w:rFonts w:ascii="Tahoma" w:hAnsi="Tahoma" w:cs="Tahoma"/>
                <w:b/>
                <w:bCs/>
                <w:sz w:val="18"/>
                <w:szCs w:val="18"/>
              </w:rPr>
            </w:pPr>
          </w:p>
          <w:p w14:paraId="1606E146" w14:textId="4EB91A3C" w:rsidR="00DB10BE" w:rsidRDefault="00DB10BE" w:rsidP="0053758C">
            <w:pPr>
              <w:ind w:left="209"/>
              <w:rPr>
                <w:rFonts w:ascii="Tahoma" w:hAnsi="Tahoma" w:cs="Tahoma"/>
                <w:b/>
                <w:bCs/>
                <w:sz w:val="18"/>
                <w:szCs w:val="18"/>
              </w:rPr>
            </w:pPr>
            <w:r w:rsidRPr="00B11A85">
              <w:rPr>
                <w:rFonts w:ascii="Tahoma" w:hAnsi="Tahoma" w:cs="Tahoma"/>
                <w:b/>
                <w:bCs/>
                <w:sz w:val="18"/>
                <w:szCs w:val="18"/>
              </w:rPr>
              <w:t xml:space="preserve">ÍTEM 3: </w:t>
            </w:r>
            <w:r w:rsidRPr="00FC61B1">
              <w:rPr>
                <w:rFonts w:ascii="Tahoma" w:hAnsi="Tahoma" w:cs="Tahoma"/>
                <w:b/>
                <w:bCs/>
                <w:sz w:val="18"/>
                <w:szCs w:val="18"/>
              </w:rPr>
              <w:t>CONECTOR PARALELO DE UN PERNO BIMETALICO PARA ACOMETIDA PRINC. 10-2/0 AWG CA / 6-1/0 AWG CAA; DERIV. 10-2/0 AWG CA - 6-1/0 AWG CAA</w:t>
            </w:r>
          </w:p>
          <w:p w14:paraId="2E305361" w14:textId="77777777" w:rsidR="0053758C" w:rsidRDefault="0053758C" w:rsidP="0053758C">
            <w:pPr>
              <w:ind w:left="209"/>
              <w:rPr>
                <w:rFonts w:ascii="Tahoma" w:hAnsi="Tahoma" w:cs="Tahoma"/>
                <w:b/>
                <w:bCs/>
                <w:sz w:val="18"/>
                <w:szCs w:val="1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647"/>
            </w:tblGrid>
            <w:tr w:rsidR="00DB10BE" w:rsidRPr="009341E6" w14:paraId="580CDFEF" w14:textId="77777777" w:rsidTr="005557DC">
              <w:trPr>
                <w:trHeight w:val="201"/>
                <w:jc w:val="center"/>
              </w:trPr>
              <w:tc>
                <w:tcPr>
                  <w:tcW w:w="704" w:type="dxa"/>
                  <w:shd w:val="clear" w:color="auto" w:fill="9CC2E5"/>
                  <w:tcMar>
                    <w:top w:w="0" w:type="dxa"/>
                    <w:left w:w="70" w:type="dxa"/>
                    <w:bottom w:w="0" w:type="dxa"/>
                    <w:right w:w="70" w:type="dxa"/>
                  </w:tcMar>
                  <w:vAlign w:val="center"/>
                </w:tcPr>
                <w:p w14:paraId="20FD0AC1" w14:textId="77777777" w:rsidR="00DB10BE" w:rsidRPr="009341E6" w:rsidRDefault="00DB10BE" w:rsidP="00DB10BE">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647" w:type="dxa"/>
                  <w:shd w:val="clear" w:color="auto" w:fill="9CC2E5"/>
                  <w:noWrap/>
                  <w:tcMar>
                    <w:top w:w="0" w:type="dxa"/>
                    <w:left w:w="70" w:type="dxa"/>
                    <w:bottom w:w="0" w:type="dxa"/>
                    <w:right w:w="70" w:type="dxa"/>
                  </w:tcMar>
                  <w:vAlign w:val="center"/>
                </w:tcPr>
                <w:p w14:paraId="26925D2A" w14:textId="77777777" w:rsidR="00DB10BE" w:rsidRPr="009341E6" w:rsidRDefault="00DB10BE" w:rsidP="00DB10BE">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DB10BE" w:rsidRPr="009341E6" w14:paraId="5ADA7DBE" w14:textId="77777777" w:rsidTr="005557DC">
              <w:trPr>
                <w:trHeight w:val="395"/>
                <w:jc w:val="center"/>
              </w:trPr>
              <w:tc>
                <w:tcPr>
                  <w:tcW w:w="704" w:type="dxa"/>
                  <w:tcMar>
                    <w:top w:w="0" w:type="dxa"/>
                    <w:left w:w="70" w:type="dxa"/>
                    <w:bottom w:w="0" w:type="dxa"/>
                    <w:right w:w="70" w:type="dxa"/>
                  </w:tcMar>
                </w:tcPr>
                <w:p w14:paraId="00F7BF33"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B6EC62B"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3B533C5"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798FCAD4" w14:textId="77777777" w:rsidR="00DB10BE" w:rsidRPr="00B11A85" w:rsidRDefault="00DB10BE" w:rsidP="00DB10BE">
                  <w:pPr>
                    <w:suppressAutoHyphens/>
                    <w:autoSpaceDN w:val="0"/>
                    <w:jc w:val="center"/>
                    <w:textAlignment w:val="baseline"/>
                    <w:rPr>
                      <w:rFonts w:ascii="Tahoma" w:hAnsi="Tahoma" w:cs="Tahoma"/>
                      <w:b/>
                      <w:bCs/>
                      <w:sz w:val="18"/>
                      <w:szCs w:val="18"/>
                    </w:rPr>
                  </w:pPr>
                  <w:r>
                    <w:rPr>
                      <w:rFonts w:ascii="Tahoma" w:hAnsi="Tahoma" w:cs="Tahoma"/>
                      <w:b/>
                      <w:bCs/>
                      <w:sz w:val="18"/>
                      <w:szCs w:val="18"/>
                    </w:rPr>
                    <w:t>3</w:t>
                  </w:r>
                </w:p>
              </w:tc>
              <w:tc>
                <w:tcPr>
                  <w:tcW w:w="8647" w:type="dxa"/>
                  <w:noWrap/>
                  <w:tcMar>
                    <w:top w:w="0" w:type="dxa"/>
                    <w:left w:w="70" w:type="dxa"/>
                    <w:bottom w:w="0" w:type="dxa"/>
                    <w:right w:w="70" w:type="dxa"/>
                  </w:tcMar>
                </w:tcPr>
                <w:p w14:paraId="1C65250C" w14:textId="77777777" w:rsidR="00DB10BE" w:rsidRPr="00B11A85" w:rsidRDefault="00DB10BE" w:rsidP="00DB10BE">
                  <w:pPr>
                    <w:rPr>
                      <w:rFonts w:ascii="Tahoma" w:hAnsi="Tahoma" w:cs="Tahoma"/>
                      <w:sz w:val="18"/>
                      <w:szCs w:val="18"/>
                    </w:rPr>
                  </w:pPr>
                  <w:r w:rsidRPr="00B11A85">
                    <w:rPr>
                      <w:rFonts w:ascii="Tahoma" w:hAnsi="Tahoma" w:cs="Tahoma"/>
                      <w:sz w:val="18"/>
                      <w:szCs w:val="18"/>
                    </w:rPr>
                    <w:t>Conector de derivación con dos cuerpos de aluminio separados, prensados a través de un perno con arandela plana y de presión según corresponde y con compuesto antióxido (pasta inhibidora) adherido en la parte interna donde se alojan los conductores, en cantidad suficiente que garantice su efectividad de contacto.</w:t>
                  </w:r>
                </w:p>
                <w:p w14:paraId="6F4B04EA" w14:textId="77777777" w:rsidR="00DB10BE" w:rsidRPr="00B11A85" w:rsidRDefault="00DB10BE" w:rsidP="00DB10BE">
                  <w:pPr>
                    <w:pStyle w:val="Prrafodelista"/>
                    <w:numPr>
                      <w:ilvl w:val="0"/>
                      <w:numId w:val="105"/>
                    </w:numPr>
                    <w:ind w:left="519"/>
                    <w:rPr>
                      <w:rFonts w:ascii="Tahoma" w:hAnsi="Tahoma" w:cs="Tahoma"/>
                      <w:sz w:val="18"/>
                      <w:szCs w:val="18"/>
                    </w:rPr>
                  </w:pPr>
                  <w:r w:rsidRPr="00B11A85">
                    <w:rPr>
                      <w:rFonts w:ascii="Tahoma" w:hAnsi="Tahoma" w:cs="Tahoma"/>
                      <w:color w:val="000000"/>
                      <w:sz w:val="18"/>
                      <w:szCs w:val="18"/>
                    </w:rPr>
                    <w:t xml:space="preserve">Rango de conductores ranura principal: </w:t>
                  </w:r>
                  <w:r w:rsidRPr="00D036DE">
                    <w:rPr>
                      <w:rFonts w:ascii="Tahoma" w:hAnsi="Tahoma" w:cs="Tahoma"/>
                      <w:sz w:val="18"/>
                      <w:szCs w:val="18"/>
                    </w:rPr>
                    <w:t>10-2/0 AWG CA / 6-1/0 AWG CAA</w:t>
                  </w:r>
                  <w:r w:rsidRPr="00B11A85">
                    <w:rPr>
                      <w:rFonts w:ascii="Tahoma" w:hAnsi="Tahoma" w:cs="Tahoma"/>
                      <w:sz w:val="18"/>
                      <w:szCs w:val="18"/>
                    </w:rPr>
                    <w:t>.</w:t>
                  </w:r>
                </w:p>
                <w:p w14:paraId="2C0870C2" w14:textId="77777777" w:rsidR="00DB10BE" w:rsidRPr="00AF3AFD" w:rsidRDefault="00DB10BE" w:rsidP="00DB10BE">
                  <w:pPr>
                    <w:pStyle w:val="Prrafodelista"/>
                    <w:numPr>
                      <w:ilvl w:val="0"/>
                      <w:numId w:val="105"/>
                    </w:numPr>
                    <w:ind w:left="519"/>
                    <w:rPr>
                      <w:rFonts w:ascii="Tahoma" w:hAnsi="Tahoma" w:cs="Tahoma"/>
                      <w:color w:val="000000"/>
                      <w:sz w:val="18"/>
                      <w:szCs w:val="18"/>
                    </w:rPr>
                  </w:pPr>
                  <w:r w:rsidRPr="00B11A85">
                    <w:rPr>
                      <w:rFonts w:ascii="Tahoma" w:hAnsi="Tahoma" w:cs="Tahoma"/>
                      <w:color w:val="000000"/>
                      <w:sz w:val="18"/>
                      <w:szCs w:val="18"/>
                    </w:rPr>
                    <w:t>Rango de conductor</w:t>
                  </w:r>
                  <w:r>
                    <w:rPr>
                      <w:rFonts w:ascii="Tahoma" w:hAnsi="Tahoma" w:cs="Tahoma"/>
                      <w:color w:val="000000"/>
                      <w:sz w:val="18"/>
                      <w:szCs w:val="18"/>
                    </w:rPr>
                    <w:t xml:space="preserve">es ranura derivada: </w:t>
                  </w:r>
                  <w:r w:rsidRPr="00D036DE">
                    <w:rPr>
                      <w:rFonts w:ascii="Tahoma" w:hAnsi="Tahoma" w:cs="Tahoma"/>
                      <w:color w:val="000000"/>
                      <w:sz w:val="18"/>
                      <w:szCs w:val="18"/>
                    </w:rPr>
                    <w:t>10-2/0 AWG CA - 6-1/0 AWG CAA</w:t>
                  </w:r>
                  <w:r w:rsidRPr="00B11A85">
                    <w:rPr>
                      <w:rFonts w:ascii="Tahoma" w:hAnsi="Tahoma" w:cs="Tahoma"/>
                      <w:color w:val="000000"/>
                      <w:sz w:val="18"/>
                      <w:szCs w:val="18"/>
                    </w:rPr>
                    <w:t>.</w:t>
                  </w:r>
                </w:p>
              </w:tc>
            </w:tr>
          </w:tbl>
          <w:p w14:paraId="0B16D5DE" w14:textId="77777777" w:rsidR="00DB10BE" w:rsidRDefault="00DB10BE" w:rsidP="00DB10BE">
            <w:pPr>
              <w:rPr>
                <w:rFonts w:ascii="Tahoma" w:hAnsi="Tahoma" w:cs="Tahoma"/>
                <w:b/>
                <w:bCs/>
                <w:sz w:val="18"/>
                <w:szCs w:val="18"/>
                <w:lang w:val="pt-BR"/>
              </w:rPr>
            </w:pPr>
          </w:p>
          <w:p w14:paraId="06175216" w14:textId="4AF34E70" w:rsidR="00DB10BE" w:rsidRDefault="00DB10BE" w:rsidP="0053758C">
            <w:pPr>
              <w:ind w:left="209"/>
              <w:rPr>
                <w:rFonts w:ascii="Tahoma" w:hAnsi="Tahoma" w:cs="Tahoma"/>
                <w:b/>
                <w:bCs/>
                <w:sz w:val="18"/>
                <w:szCs w:val="18"/>
                <w:lang w:val="pt-BR"/>
              </w:rPr>
            </w:pPr>
            <w:r w:rsidRPr="004A1D58">
              <w:rPr>
                <w:rFonts w:ascii="Tahoma" w:hAnsi="Tahoma" w:cs="Tahoma"/>
                <w:b/>
                <w:bCs/>
                <w:sz w:val="18"/>
                <w:szCs w:val="18"/>
                <w:lang w:val="pt-BR"/>
              </w:rPr>
              <w:t>ÍTEM 4: CONECTOR PARALELO GRAMPA AISLADA PARA ACOMETIDA PRINC. 16-1</w:t>
            </w:r>
            <w:r>
              <w:rPr>
                <w:rFonts w:ascii="Tahoma" w:hAnsi="Tahoma" w:cs="Tahoma"/>
                <w:b/>
                <w:bCs/>
                <w:sz w:val="18"/>
                <w:szCs w:val="18"/>
                <w:lang w:val="pt-BR"/>
              </w:rPr>
              <w:t>5</w:t>
            </w:r>
            <w:r w:rsidRPr="004A1D58">
              <w:rPr>
                <w:rFonts w:ascii="Tahoma" w:hAnsi="Tahoma" w:cs="Tahoma"/>
                <w:b/>
                <w:bCs/>
                <w:sz w:val="18"/>
                <w:szCs w:val="18"/>
                <w:lang w:val="pt-BR"/>
              </w:rPr>
              <w:t>0MM2; DERIV. 4-35 MM2</w:t>
            </w:r>
          </w:p>
          <w:p w14:paraId="731507A9" w14:textId="77777777" w:rsidR="0053758C" w:rsidRPr="004A1D58" w:rsidRDefault="0053758C" w:rsidP="0053758C">
            <w:pPr>
              <w:ind w:left="209"/>
              <w:rPr>
                <w:rFonts w:ascii="Tahoma" w:hAnsi="Tahoma" w:cs="Tahoma"/>
                <w:b/>
                <w:bCs/>
                <w:sz w:val="20"/>
                <w:szCs w:val="20"/>
                <w:highlight w:val="green"/>
                <w:lang w:val="pt-BR"/>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3"/>
              <w:gridCol w:w="8669"/>
            </w:tblGrid>
            <w:tr w:rsidR="00DB10BE" w:rsidRPr="009341E6" w14:paraId="719D862A" w14:textId="77777777" w:rsidTr="005557DC">
              <w:trPr>
                <w:trHeight w:val="213"/>
                <w:jc w:val="center"/>
              </w:trPr>
              <w:tc>
                <w:tcPr>
                  <w:tcW w:w="653" w:type="dxa"/>
                  <w:shd w:val="clear" w:color="auto" w:fill="9CC2E5"/>
                  <w:tcMar>
                    <w:top w:w="0" w:type="dxa"/>
                    <w:left w:w="70" w:type="dxa"/>
                    <w:bottom w:w="0" w:type="dxa"/>
                    <w:right w:w="70" w:type="dxa"/>
                  </w:tcMar>
                  <w:vAlign w:val="center"/>
                </w:tcPr>
                <w:p w14:paraId="47B4BE74" w14:textId="77777777" w:rsidR="00DB10BE" w:rsidRPr="009341E6" w:rsidRDefault="00DB10BE" w:rsidP="00DB10BE">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669" w:type="dxa"/>
                  <w:shd w:val="clear" w:color="auto" w:fill="9CC2E5"/>
                  <w:noWrap/>
                  <w:tcMar>
                    <w:top w:w="0" w:type="dxa"/>
                    <w:left w:w="70" w:type="dxa"/>
                    <w:bottom w:w="0" w:type="dxa"/>
                    <w:right w:w="70" w:type="dxa"/>
                  </w:tcMar>
                  <w:vAlign w:val="center"/>
                </w:tcPr>
                <w:p w14:paraId="7BFB4546" w14:textId="77777777" w:rsidR="00DB10BE" w:rsidRPr="009341E6" w:rsidRDefault="00DB10BE" w:rsidP="00DB10BE">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DB10BE" w:rsidRPr="009341E6" w14:paraId="188D168B" w14:textId="77777777" w:rsidTr="005557DC">
              <w:trPr>
                <w:trHeight w:val="1072"/>
                <w:jc w:val="center"/>
              </w:trPr>
              <w:tc>
                <w:tcPr>
                  <w:tcW w:w="653" w:type="dxa"/>
                  <w:tcMar>
                    <w:top w:w="0" w:type="dxa"/>
                    <w:left w:w="70" w:type="dxa"/>
                    <w:bottom w:w="0" w:type="dxa"/>
                    <w:right w:w="70" w:type="dxa"/>
                  </w:tcMar>
                </w:tcPr>
                <w:p w14:paraId="4330DD4A"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4A6263E"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515E181"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378E88F" w14:textId="77777777" w:rsidR="00DB10BE" w:rsidRPr="00B11A85" w:rsidRDefault="00DB10BE" w:rsidP="00DB10BE">
                  <w:pPr>
                    <w:suppressAutoHyphens/>
                    <w:autoSpaceDN w:val="0"/>
                    <w:jc w:val="center"/>
                    <w:textAlignment w:val="baseline"/>
                    <w:rPr>
                      <w:rFonts w:ascii="Tahoma" w:hAnsi="Tahoma" w:cs="Tahoma"/>
                      <w:b/>
                      <w:bCs/>
                      <w:sz w:val="18"/>
                      <w:szCs w:val="18"/>
                    </w:rPr>
                  </w:pPr>
                  <w:r>
                    <w:rPr>
                      <w:rFonts w:ascii="Tahoma" w:hAnsi="Tahoma" w:cs="Tahoma"/>
                      <w:b/>
                      <w:bCs/>
                      <w:sz w:val="18"/>
                      <w:szCs w:val="18"/>
                    </w:rPr>
                    <w:t>4</w:t>
                  </w:r>
                </w:p>
              </w:tc>
              <w:tc>
                <w:tcPr>
                  <w:tcW w:w="8669" w:type="dxa"/>
                  <w:noWrap/>
                  <w:tcMar>
                    <w:top w:w="0" w:type="dxa"/>
                    <w:left w:w="70" w:type="dxa"/>
                    <w:bottom w:w="0" w:type="dxa"/>
                    <w:right w:w="70" w:type="dxa"/>
                  </w:tcMar>
                </w:tcPr>
                <w:p w14:paraId="707E6F7E" w14:textId="77777777" w:rsidR="00DB10BE" w:rsidRPr="00B11A85" w:rsidRDefault="00DB10BE" w:rsidP="00DB10BE">
                  <w:pPr>
                    <w:suppressAutoHyphens/>
                    <w:autoSpaceDN w:val="0"/>
                    <w:jc w:val="both"/>
                    <w:textAlignment w:val="baseline"/>
                    <w:rPr>
                      <w:rFonts w:ascii="Tahoma" w:hAnsi="Tahoma" w:cs="Tahoma"/>
                      <w:sz w:val="18"/>
                      <w:szCs w:val="18"/>
                    </w:rPr>
                  </w:pPr>
                  <w:r w:rsidRPr="00B11A85">
                    <w:rPr>
                      <w:rFonts w:ascii="Tahoma" w:hAnsi="Tahoma" w:cs="Tahoma"/>
                      <w:sz w:val="18"/>
                      <w:szCs w:val="18"/>
                    </w:rPr>
                    <w:t>Conector aislado para conexión por perforación del aislante en redes de baja tensión.</w:t>
                  </w:r>
                </w:p>
                <w:p w14:paraId="3D8821CB" w14:textId="77777777" w:rsidR="00DB10BE" w:rsidRDefault="00DB10BE" w:rsidP="00DB10BE">
                  <w:pPr>
                    <w:suppressAutoHyphens/>
                    <w:autoSpaceDN w:val="0"/>
                    <w:jc w:val="both"/>
                    <w:textAlignment w:val="baseline"/>
                    <w:rPr>
                      <w:rFonts w:ascii="Tahoma" w:hAnsi="Tahoma" w:cs="Tahoma"/>
                      <w:sz w:val="18"/>
                      <w:szCs w:val="18"/>
                    </w:rPr>
                  </w:pPr>
                  <w:r w:rsidRPr="00B11A85">
                    <w:rPr>
                      <w:rFonts w:ascii="Tahoma" w:hAnsi="Tahoma" w:cs="Tahoma"/>
                      <w:sz w:val="18"/>
                      <w:szCs w:val="18"/>
                    </w:rPr>
                    <w:t xml:space="preserve">Conector de apriete simultáneo con junta de estanqueidad, que permite conectar con gran </w:t>
                  </w:r>
                  <w:r>
                    <w:rPr>
                      <w:rFonts w:ascii="Tahoma" w:hAnsi="Tahoma" w:cs="Tahoma"/>
                      <w:sz w:val="18"/>
                      <w:szCs w:val="18"/>
                    </w:rPr>
                    <w:t>seguridad y rapidez en tensión.</w:t>
                  </w:r>
                </w:p>
                <w:p w14:paraId="2A854DAD" w14:textId="77777777" w:rsidR="00DB10BE" w:rsidRPr="00B11A85" w:rsidRDefault="00DB10BE" w:rsidP="00DB10BE">
                  <w:pPr>
                    <w:suppressAutoHyphens/>
                    <w:autoSpaceDN w:val="0"/>
                    <w:jc w:val="both"/>
                    <w:textAlignment w:val="baseline"/>
                    <w:rPr>
                      <w:rFonts w:ascii="Tahoma" w:hAnsi="Tahoma" w:cs="Tahoma"/>
                      <w:sz w:val="18"/>
                      <w:szCs w:val="18"/>
                    </w:rPr>
                  </w:pPr>
                </w:p>
                <w:p w14:paraId="5701B306" w14:textId="77777777" w:rsidR="00DB10BE" w:rsidRPr="00B11A85" w:rsidRDefault="00DB10BE" w:rsidP="00DB10BE">
                  <w:pPr>
                    <w:pStyle w:val="Prrafodelista"/>
                    <w:numPr>
                      <w:ilvl w:val="0"/>
                      <w:numId w:val="105"/>
                    </w:numPr>
                    <w:ind w:left="618" w:firstLine="0"/>
                    <w:rPr>
                      <w:rFonts w:ascii="Tahoma" w:hAnsi="Tahoma" w:cs="Tahoma"/>
                      <w:color w:val="000000"/>
                      <w:sz w:val="18"/>
                      <w:szCs w:val="18"/>
                    </w:rPr>
                  </w:pPr>
                  <w:r w:rsidRPr="00B11A85">
                    <w:rPr>
                      <w:rFonts w:ascii="Tahoma" w:hAnsi="Tahoma" w:cs="Tahoma"/>
                      <w:color w:val="000000"/>
                      <w:sz w:val="18"/>
                      <w:szCs w:val="18"/>
                      <w:lang w:eastAsia="es-ES"/>
                    </w:rPr>
                    <w:t xml:space="preserve">Rango de conductores ranura principal: </w:t>
                  </w:r>
                  <w:r w:rsidRPr="00B11A85">
                    <w:rPr>
                      <w:rFonts w:ascii="Tahoma" w:hAnsi="Tahoma" w:cs="Tahoma"/>
                      <w:sz w:val="18"/>
                      <w:szCs w:val="18"/>
                      <w:lang w:eastAsia="es-ES"/>
                    </w:rPr>
                    <w:t xml:space="preserve"> 16 – 1</w:t>
                  </w:r>
                  <w:r>
                    <w:rPr>
                      <w:rFonts w:ascii="Tahoma" w:hAnsi="Tahoma" w:cs="Tahoma"/>
                      <w:sz w:val="18"/>
                      <w:szCs w:val="18"/>
                      <w:lang w:eastAsia="es-ES"/>
                    </w:rPr>
                    <w:t>5</w:t>
                  </w:r>
                  <w:r w:rsidRPr="00B11A85">
                    <w:rPr>
                      <w:rFonts w:ascii="Tahoma" w:hAnsi="Tahoma" w:cs="Tahoma"/>
                      <w:sz w:val="18"/>
                      <w:szCs w:val="18"/>
                      <w:lang w:eastAsia="es-ES"/>
                    </w:rPr>
                    <w:t xml:space="preserve">0 </w:t>
                  </w:r>
                  <w:r w:rsidRPr="00B11A85">
                    <w:rPr>
                      <w:rFonts w:ascii="Tahoma" w:hAnsi="Tahoma" w:cs="Tahoma"/>
                      <w:sz w:val="18"/>
                      <w:szCs w:val="18"/>
                    </w:rPr>
                    <w:t>mm2</w:t>
                  </w:r>
                  <w:r w:rsidRPr="00B11A85">
                    <w:rPr>
                      <w:rFonts w:ascii="Tahoma" w:hAnsi="Tahoma" w:cs="Tahoma"/>
                      <w:color w:val="000000"/>
                      <w:sz w:val="18"/>
                      <w:szCs w:val="18"/>
                    </w:rPr>
                    <w:t>.</w:t>
                  </w:r>
                </w:p>
                <w:p w14:paraId="773DCA76" w14:textId="77777777" w:rsidR="00DB10BE" w:rsidRPr="00CB6188" w:rsidRDefault="00DB10BE" w:rsidP="00DB10BE">
                  <w:pPr>
                    <w:pStyle w:val="Prrafodelista"/>
                    <w:numPr>
                      <w:ilvl w:val="0"/>
                      <w:numId w:val="105"/>
                    </w:numPr>
                    <w:ind w:left="618" w:firstLine="0"/>
                    <w:rPr>
                      <w:rFonts w:ascii="Tahoma" w:hAnsi="Tahoma" w:cs="Tahoma"/>
                      <w:color w:val="000000"/>
                      <w:sz w:val="18"/>
                      <w:szCs w:val="18"/>
                    </w:rPr>
                  </w:pPr>
                  <w:r w:rsidRPr="00B11A85">
                    <w:rPr>
                      <w:rFonts w:ascii="Tahoma" w:hAnsi="Tahoma" w:cs="Tahoma"/>
                      <w:color w:val="000000"/>
                      <w:sz w:val="18"/>
                      <w:szCs w:val="18"/>
                      <w:lang w:eastAsia="es-ES"/>
                    </w:rPr>
                    <w:t xml:space="preserve">Rango de conductores ranura derivada: </w:t>
                  </w:r>
                  <w:r w:rsidRPr="00B11A85">
                    <w:rPr>
                      <w:rFonts w:ascii="Tahoma" w:hAnsi="Tahoma" w:cs="Tahoma"/>
                      <w:sz w:val="18"/>
                      <w:szCs w:val="18"/>
                    </w:rPr>
                    <w:t>4 – 35 mm2.</w:t>
                  </w:r>
                </w:p>
              </w:tc>
            </w:tr>
          </w:tbl>
          <w:p w14:paraId="77A687C4" w14:textId="77777777" w:rsidR="00DB10BE" w:rsidRDefault="00DB10BE" w:rsidP="00DB10BE">
            <w:pPr>
              <w:rPr>
                <w:rFonts w:ascii="Tahoma" w:hAnsi="Tahoma" w:cs="Tahoma"/>
                <w:b/>
                <w:bCs/>
                <w:sz w:val="18"/>
                <w:szCs w:val="18"/>
              </w:rPr>
            </w:pPr>
          </w:p>
          <w:p w14:paraId="4AB37006" w14:textId="013D91C7" w:rsidR="00DB10BE" w:rsidRDefault="00DB10BE" w:rsidP="0053758C">
            <w:pPr>
              <w:ind w:firstLine="209"/>
              <w:rPr>
                <w:rFonts w:ascii="Tahoma" w:hAnsi="Tahoma" w:cs="Tahoma"/>
                <w:b/>
                <w:bCs/>
                <w:sz w:val="18"/>
                <w:szCs w:val="18"/>
              </w:rPr>
            </w:pPr>
            <w:r w:rsidRPr="00B11A85">
              <w:rPr>
                <w:rFonts w:ascii="Tahoma" w:hAnsi="Tahoma" w:cs="Tahoma"/>
                <w:b/>
                <w:bCs/>
                <w:sz w:val="18"/>
                <w:szCs w:val="18"/>
              </w:rPr>
              <w:t>ÍTEM 5: MALLA PREFORMADA FINAL DE LINEA PARA CABLE N°8 ACSR</w:t>
            </w:r>
          </w:p>
          <w:p w14:paraId="320E3B50" w14:textId="77777777" w:rsidR="0053758C" w:rsidRDefault="0053758C" w:rsidP="0053758C">
            <w:pPr>
              <w:ind w:firstLine="209"/>
              <w:rPr>
                <w:rFonts w:ascii="Tahoma" w:hAnsi="Tahoma" w:cs="Tahoma"/>
                <w:b/>
                <w:bCs/>
                <w:sz w:val="20"/>
                <w:szCs w:val="20"/>
                <w:highlight w:val="green"/>
              </w:rPr>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3"/>
              <w:gridCol w:w="8499"/>
            </w:tblGrid>
            <w:tr w:rsidR="00DB10BE" w:rsidRPr="009341E6" w14:paraId="5E6FE29E" w14:textId="77777777" w:rsidTr="0030703E">
              <w:trPr>
                <w:trHeight w:val="265"/>
                <w:jc w:val="center"/>
              </w:trPr>
              <w:tc>
                <w:tcPr>
                  <w:tcW w:w="613" w:type="dxa"/>
                  <w:shd w:val="clear" w:color="auto" w:fill="9CC2E5"/>
                  <w:tcMar>
                    <w:top w:w="0" w:type="dxa"/>
                    <w:left w:w="70" w:type="dxa"/>
                    <w:bottom w:w="0" w:type="dxa"/>
                    <w:right w:w="70" w:type="dxa"/>
                  </w:tcMar>
                  <w:vAlign w:val="center"/>
                </w:tcPr>
                <w:p w14:paraId="60DD7FE7" w14:textId="77777777" w:rsidR="00DB10BE" w:rsidRPr="009341E6" w:rsidRDefault="00DB10BE" w:rsidP="00DB10BE">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499" w:type="dxa"/>
                  <w:shd w:val="clear" w:color="auto" w:fill="9CC2E5"/>
                  <w:noWrap/>
                  <w:tcMar>
                    <w:top w:w="0" w:type="dxa"/>
                    <w:left w:w="70" w:type="dxa"/>
                    <w:bottom w:w="0" w:type="dxa"/>
                    <w:right w:w="70" w:type="dxa"/>
                  </w:tcMar>
                  <w:vAlign w:val="center"/>
                </w:tcPr>
                <w:p w14:paraId="2C80A613" w14:textId="77777777" w:rsidR="00DB10BE" w:rsidRPr="009341E6" w:rsidRDefault="00DB10BE" w:rsidP="00DB10BE">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DB10BE" w:rsidRPr="009341E6" w14:paraId="624DB197" w14:textId="77777777" w:rsidTr="0030703E">
              <w:trPr>
                <w:trHeight w:val="1661"/>
                <w:jc w:val="center"/>
              </w:trPr>
              <w:tc>
                <w:tcPr>
                  <w:tcW w:w="613" w:type="dxa"/>
                  <w:tcMar>
                    <w:top w:w="0" w:type="dxa"/>
                    <w:left w:w="70" w:type="dxa"/>
                    <w:bottom w:w="0" w:type="dxa"/>
                    <w:right w:w="70" w:type="dxa"/>
                  </w:tcMar>
                </w:tcPr>
                <w:p w14:paraId="0555BEB0"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5812002"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05B5BDCE" w14:textId="77777777" w:rsidR="00DB10BE" w:rsidRDefault="00DB10BE" w:rsidP="00DB10BE">
                  <w:pPr>
                    <w:suppressAutoHyphens/>
                    <w:autoSpaceDN w:val="0"/>
                    <w:textAlignment w:val="baseline"/>
                    <w:rPr>
                      <w:rFonts w:ascii="Tahoma" w:hAnsi="Tahoma" w:cs="Tahoma"/>
                      <w:sz w:val="18"/>
                      <w:szCs w:val="18"/>
                    </w:rPr>
                  </w:pPr>
                  <w:r>
                    <w:rPr>
                      <w:rFonts w:ascii="Tahoma" w:hAnsi="Tahoma" w:cs="Tahoma"/>
                      <w:sz w:val="18"/>
                      <w:szCs w:val="18"/>
                    </w:rPr>
                    <w:t> </w:t>
                  </w:r>
                </w:p>
                <w:p w14:paraId="283F297B" w14:textId="77777777" w:rsidR="00DB10BE" w:rsidRDefault="00DB10BE" w:rsidP="00DB10BE">
                  <w:pPr>
                    <w:suppressAutoHyphens/>
                    <w:autoSpaceDN w:val="0"/>
                    <w:textAlignment w:val="baseline"/>
                    <w:rPr>
                      <w:rFonts w:ascii="Tahoma" w:hAnsi="Tahoma" w:cs="Tahoma"/>
                      <w:sz w:val="18"/>
                      <w:szCs w:val="18"/>
                    </w:rPr>
                  </w:pPr>
                </w:p>
                <w:p w14:paraId="1A271C84" w14:textId="77777777" w:rsidR="00DB10BE" w:rsidRPr="00B11A85" w:rsidRDefault="00DB10BE" w:rsidP="00DB10BE">
                  <w:pPr>
                    <w:suppressAutoHyphens/>
                    <w:autoSpaceDN w:val="0"/>
                    <w:textAlignment w:val="baseline"/>
                    <w:rPr>
                      <w:rFonts w:ascii="Tahoma" w:hAnsi="Tahoma" w:cs="Tahoma"/>
                      <w:sz w:val="18"/>
                      <w:szCs w:val="18"/>
                    </w:rPr>
                  </w:pPr>
                </w:p>
                <w:p w14:paraId="697DBCB5" w14:textId="77777777" w:rsidR="00DB10BE" w:rsidRPr="00B11A85" w:rsidRDefault="00DB10BE" w:rsidP="00DB10BE">
                  <w:pPr>
                    <w:suppressAutoHyphens/>
                    <w:autoSpaceDN w:val="0"/>
                    <w:jc w:val="center"/>
                    <w:textAlignment w:val="baseline"/>
                    <w:rPr>
                      <w:rFonts w:ascii="Tahoma" w:hAnsi="Tahoma" w:cs="Tahoma"/>
                      <w:b/>
                      <w:bCs/>
                      <w:sz w:val="18"/>
                      <w:szCs w:val="18"/>
                    </w:rPr>
                  </w:pPr>
                  <w:r>
                    <w:rPr>
                      <w:rFonts w:ascii="Tahoma" w:hAnsi="Tahoma" w:cs="Tahoma"/>
                      <w:b/>
                      <w:bCs/>
                      <w:sz w:val="18"/>
                      <w:szCs w:val="18"/>
                    </w:rPr>
                    <w:t>5</w:t>
                  </w:r>
                </w:p>
              </w:tc>
              <w:tc>
                <w:tcPr>
                  <w:tcW w:w="8499" w:type="dxa"/>
                  <w:noWrap/>
                  <w:tcMar>
                    <w:top w:w="0" w:type="dxa"/>
                    <w:left w:w="70" w:type="dxa"/>
                    <w:bottom w:w="0" w:type="dxa"/>
                    <w:right w:w="70" w:type="dxa"/>
                  </w:tcMar>
                </w:tcPr>
                <w:p w14:paraId="17BD53E8" w14:textId="77777777" w:rsidR="00DB10BE" w:rsidRPr="00B11A85" w:rsidRDefault="00DB10BE" w:rsidP="00DB10BE">
                  <w:pPr>
                    <w:suppressAutoHyphens/>
                    <w:autoSpaceDN w:val="0"/>
                    <w:jc w:val="both"/>
                    <w:textAlignment w:val="baseline"/>
                    <w:rPr>
                      <w:rFonts w:ascii="Tahoma" w:hAnsi="Tahoma" w:cs="Tahoma"/>
                      <w:sz w:val="18"/>
                      <w:szCs w:val="18"/>
                    </w:rPr>
                  </w:pPr>
                  <w:r w:rsidRPr="00B11A85">
                    <w:rPr>
                      <w:rFonts w:ascii="Tahoma" w:hAnsi="Tahoma" w:cs="Tahoma"/>
                      <w:sz w:val="18"/>
                      <w:szCs w:val="18"/>
                    </w:rPr>
                    <w:t>Los elementos preformados deben tener forma helicoidal compatible con el diámetro, el paso y el sent</w:t>
                  </w:r>
                  <w:r>
                    <w:rPr>
                      <w:rFonts w:ascii="Tahoma" w:hAnsi="Tahoma" w:cs="Tahoma"/>
                      <w:sz w:val="18"/>
                      <w:szCs w:val="18"/>
                    </w:rPr>
                    <w:t xml:space="preserve">ido de cableado del conductor. </w:t>
                  </w:r>
                </w:p>
                <w:p w14:paraId="5548B130" w14:textId="77777777" w:rsidR="00DB10BE" w:rsidRDefault="00DB10BE" w:rsidP="00DB10BE">
                  <w:pPr>
                    <w:suppressAutoHyphens/>
                    <w:autoSpaceDN w:val="0"/>
                    <w:jc w:val="both"/>
                    <w:textAlignment w:val="baseline"/>
                    <w:rPr>
                      <w:rFonts w:ascii="Tahoma" w:hAnsi="Tahoma" w:cs="Tahoma"/>
                      <w:sz w:val="18"/>
                      <w:szCs w:val="18"/>
                    </w:rPr>
                  </w:pPr>
                  <w:r>
                    <w:rPr>
                      <w:rFonts w:ascii="Tahoma" w:hAnsi="Tahoma" w:cs="Tahoma"/>
                      <w:sz w:val="18"/>
                      <w:szCs w:val="18"/>
                    </w:rPr>
                    <w:t>Numero de hebras: 3</w:t>
                  </w:r>
                </w:p>
                <w:p w14:paraId="60C26A55" w14:textId="77777777" w:rsidR="00DB10BE" w:rsidRDefault="00DB10BE" w:rsidP="00DB10BE">
                  <w:pPr>
                    <w:suppressAutoHyphens/>
                    <w:autoSpaceDN w:val="0"/>
                    <w:jc w:val="both"/>
                    <w:textAlignment w:val="baseline"/>
                    <w:rPr>
                      <w:rFonts w:ascii="Tahoma" w:hAnsi="Tahoma" w:cs="Tahoma"/>
                      <w:sz w:val="18"/>
                      <w:szCs w:val="18"/>
                    </w:rPr>
                  </w:pPr>
                  <w:r>
                    <w:rPr>
                      <w:rFonts w:ascii="Tahoma" w:hAnsi="Tahoma" w:cs="Tahoma"/>
                      <w:sz w:val="18"/>
                      <w:szCs w:val="18"/>
                    </w:rPr>
                    <w:t>Material: Describir</w:t>
                  </w:r>
                </w:p>
                <w:p w14:paraId="1D762E4D" w14:textId="77777777" w:rsidR="00DB10BE" w:rsidRDefault="00DB10BE" w:rsidP="00DB10BE">
                  <w:pPr>
                    <w:suppressAutoHyphens/>
                    <w:autoSpaceDN w:val="0"/>
                    <w:jc w:val="both"/>
                    <w:textAlignment w:val="baseline"/>
                    <w:rPr>
                      <w:rFonts w:ascii="Tahoma" w:hAnsi="Tahoma" w:cs="Tahoma"/>
                      <w:sz w:val="18"/>
                      <w:szCs w:val="18"/>
                    </w:rPr>
                  </w:pPr>
                  <w:r>
                    <w:rPr>
                      <w:rFonts w:ascii="Tahoma" w:hAnsi="Tahoma" w:cs="Tahoma"/>
                      <w:sz w:val="18"/>
                      <w:szCs w:val="18"/>
                    </w:rPr>
                    <w:t>Diámetro de rango: Describir</w:t>
                  </w:r>
                </w:p>
                <w:p w14:paraId="59DAF745" w14:textId="77777777" w:rsidR="00DB10BE" w:rsidRDefault="00DB10BE" w:rsidP="00DB10BE">
                  <w:pPr>
                    <w:suppressAutoHyphens/>
                    <w:autoSpaceDN w:val="0"/>
                    <w:jc w:val="both"/>
                    <w:textAlignment w:val="baseline"/>
                    <w:rPr>
                      <w:rFonts w:ascii="Tahoma" w:hAnsi="Tahoma" w:cs="Tahoma"/>
                      <w:sz w:val="18"/>
                      <w:szCs w:val="18"/>
                    </w:rPr>
                  </w:pPr>
                  <w:r>
                    <w:rPr>
                      <w:rFonts w:ascii="Tahoma" w:hAnsi="Tahoma" w:cs="Tahoma"/>
                      <w:sz w:val="18"/>
                      <w:szCs w:val="18"/>
                    </w:rPr>
                    <w:t>Longitud: Describir</w:t>
                  </w:r>
                </w:p>
                <w:p w14:paraId="404CEDDB" w14:textId="77777777" w:rsidR="00DB10BE" w:rsidRPr="00E135A0" w:rsidRDefault="00DB10BE" w:rsidP="00DB10BE">
                  <w:pPr>
                    <w:suppressAutoHyphens/>
                    <w:autoSpaceDN w:val="0"/>
                    <w:jc w:val="both"/>
                    <w:textAlignment w:val="baseline"/>
                    <w:rPr>
                      <w:rFonts w:ascii="Tahoma" w:hAnsi="Tahoma" w:cs="Tahoma"/>
                      <w:sz w:val="18"/>
                      <w:szCs w:val="18"/>
                    </w:rPr>
                  </w:pPr>
                  <w:r>
                    <w:rPr>
                      <w:rFonts w:ascii="Tahoma" w:hAnsi="Tahoma" w:cs="Tahoma"/>
                      <w:sz w:val="18"/>
                      <w:szCs w:val="18"/>
                    </w:rPr>
                    <w:t>Código de color: Describir</w:t>
                  </w:r>
                </w:p>
              </w:tc>
            </w:tr>
          </w:tbl>
          <w:p w14:paraId="59A2CF30" w14:textId="77777777" w:rsidR="00DB10BE" w:rsidRDefault="00DB10BE" w:rsidP="00DB10BE">
            <w:pPr>
              <w:rPr>
                <w:rFonts w:ascii="Tahoma" w:hAnsi="Tahoma" w:cs="Tahoma"/>
                <w:b/>
                <w:bCs/>
                <w:sz w:val="18"/>
                <w:szCs w:val="18"/>
              </w:rPr>
            </w:pPr>
          </w:p>
          <w:p w14:paraId="3EBA659D" w14:textId="77777777" w:rsidR="0053758C" w:rsidRDefault="0053758C" w:rsidP="0053758C">
            <w:pPr>
              <w:ind w:firstLine="351"/>
              <w:rPr>
                <w:rFonts w:ascii="Tahoma" w:hAnsi="Tahoma" w:cs="Tahoma"/>
                <w:b/>
                <w:bCs/>
                <w:sz w:val="18"/>
                <w:szCs w:val="18"/>
              </w:rPr>
            </w:pPr>
          </w:p>
          <w:p w14:paraId="066215C0" w14:textId="14273EB0" w:rsidR="0053758C" w:rsidRDefault="0053758C" w:rsidP="0053758C">
            <w:pPr>
              <w:ind w:firstLine="351"/>
              <w:rPr>
                <w:rFonts w:ascii="Tahoma" w:hAnsi="Tahoma" w:cs="Tahoma"/>
                <w:b/>
                <w:bCs/>
                <w:sz w:val="18"/>
                <w:szCs w:val="18"/>
              </w:rPr>
            </w:pPr>
          </w:p>
          <w:p w14:paraId="409CA434" w14:textId="5454368E" w:rsidR="00E97671" w:rsidRDefault="00E97671" w:rsidP="0053758C">
            <w:pPr>
              <w:ind w:firstLine="351"/>
              <w:rPr>
                <w:rFonts w:ascii="Tahoma" w:hAnsi="Tahoma" w:cs="Tahoma"/>
                <w:b/>
                <w:bCs/>
                <w:sz w:val="18"/>
                <w:szCs w:val="18"/>
              </w:rPr>
            </w:pPr>
          </w:p>
          <w:p w14:paraId="3DBDD35B" w14:textId="366227DF" w:rsidR="00E97671" w:rsidRDefault="00E97671" w:rsidP="0053758C">
            <w:pPr>
              <w:ind w:firstLine="351"/>
              <w:rPr>
                <w:rFonts w:ascii="Tahoma" w:hAnsi="Tahoma" w:cs="Tahoma"/>
                <w:b/>
                <w:bCs/>
                <w:sz w:val="18"/>
                <w:szCs w:val="18"/>
              </w:rPr>
            </w:pPr>
          </w:p>
          <w:p w14:paraId="6EA0595F" w14:textId="189176AB" w:rsidR="00E97671" w:rsidRDefault="00E97671" w:rsidP="0053758C">
            <w:pPr>
              <w:ind w:firstLine="351"/>
              <w:rPr>
                <w:rFonts w:ascii="Tahoma" w:hAnsi="Tahoma" w:cs="Tahoma"/>
                <w:b/>
                <w:bCs/>
                <w:sz w:val="18"/>
                <w:szCs w:val="18"/>
              </w:rPr>
            </w:pPr>
          </w:p>
          <w:p w14:paraId="1F8239FE" w14:textId="61F77DC5" w:rsidR="00E97671" w:rsidRDefault="00E97671" w:rsidP="0053758C">
            <w:pPr>
              <w:ind w:firstLine="351"/>
              <w:rPr>
                <w:rFonts w:ascii="Tahoma" w:hAnsi="Tahoma" w:cs="Tahoma"/>
                <w:b/>
                <w:bCs/>
                <w:sz w:val="18"/>
                <w:szCs w:val="18"/>
              </w:rPr>
            </w:pPr>
          </w:p>
          <w:p w14:paraId="6EA0C6C1" w14:textId="77777777" w:rsidR="00E97671" w:rsidRDefault="00E97671" w:rsidP="0053758C">
            <w:pPr>
              <w:ind w:firstLine="351"/>
              <w:rPr>
                <w:rFonts w:ascii="Tahoma" w:hAnsi="Tahoma" w:cs="Tahoma"/>
                <w:b/>
                <w:bCs/>
                <w:sz w:val="18"/>
                <w:szCs w:val="18"/>
              </w:rPr>
            </w:pPr>
          </w:p>
          <w:p w14:paraId="55F33C67" w14:textId="2D8C9CA4" w:rsidR="00DB10BE" w:rsidRDefault="00DB10BE" w:rsidP="0053758C">
            <w:pPr>
              <w:ind w:firstLine="351"/>
              <w:rPr>
                <w:rFonts w:ascii="Tahoma" w:hAnsi="Tahoma" w:cs="Tahoma"/>
                <w:b/>
                <w:bCs/>
                <w:sz w:val="18"/>
                <w:szCs w:val="18"/>
              </w:rPr>
            </w:pPr>
            <w:r>
              <w:rPr>
                <w:rFonts w:ascii="Tahoma" w:hAnsi="Tahoma" w:cs="Tahoma"/>
                <w:b/>
                <w:bCs/>
                <w:sz w:val="18"/>
                <w:szCs w:val="18"/>
              </w:rPr>
              <w:lastRenderedPageBreak/>
              <w:t>ÍTEM 6</w:t>
            </w:r>
            <w:r w:rsidRPr="00B11A85">
              <w:rPr>
                <w:rFonts w:ascii="Tahoma" w:hAnsi="Tahoma" w:cs="Tahoma"/>
                <w:b/>
                <w:bCs/>
                <w:sz w:val="18"/>
                <w:szCs w:val="18"/>
              </w:rPr>
              <w:t>: PRECINTOS DE SEGURIDAD</w:t>
            </w:r>
          </w:p>
          <w:p w14:paraId="73CC0D95" w14:textId="70BE9AEA" w:rsidR="0053758C" w:rsidRDefault="0053758C" w:rsidP="00DB10BE">
            <w:pPr>
              <w:rPr>
                <w:rFonts w:ascii="Tahoma" w:hAnsi="Tahoma" w:cs="Tahoma"/>
                <w:b/>
                <w:bCs/>
                <w:sz w:val="18"/>
                <w:szCs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363"/>
            </w:tblGrid>
            <w:tr w:rsidR="00DB10BE" w:rsidRPr="009341E6" w14:paraId="62A615EA" w14:textId="77777777" w:rsidTr="005557DC">
              <w:trPr>
                <w:trHeight w:val="291"/>
                <w:jc w:val="center"/>
              </w:trPr>
              <w:tc>
                <w:tcPr>
                  <w:tcW w:w="704" w:type="dxa"/>
                  <w:shd w:val="clear" w:color="auto" w:fill="9CC2E5"/>
                  <w:tcMar>
                    <w:top w:w="0" w:type="dxa"/>
                    <w:left w:w="70" w:type="dxa"/>
                    <w:bottom w:w="0" w:type="dxa"/>
                    <w:right w:w="70" w:type="dxa"/>
                  </w:tcMar>
                  <w:vAlign w:val="center"/>
                </w:tcPr>
                <w:p w14:paraId="6F611EB2" w14:textId="77777777" w:rsidR="00DB10BE" w:rsidRPr="009341E6" w:rsidRDefault="00DB10BE" w:rsidP="00DB10BE">
                  <w:pPr>
                    <w:suppressAutoHyphens/>
                    <w:autoSpaceDN w:val="0"/>
                    <w:jc w:val="center"/>
                    <w:textAlignment w:val="baseline"/>
                    <w:rPr>
                      <w:rFonts w:ascii="Tahoma" w:hAnsi="Tahoma" w:cs="Tahoma"/>
                      <w:b/>
                      <w:bCs/>
                    </w:rPr>
                  </w:pPr>
                  <w:r w:rsidRPr="009341E6">
                    <w:rPr>
                      <w:rFonts w:ascii="Tahoma" w:hAnsi="Tahoma" w:cs="Tahoma"/>
                    </w:rPr>
                    <w:t> </w:t>
                  </w:r>
                  <w:r w:rsidRPr="009341E6">
                    <w:rPr>
                      <w:rFonts w:ascii="Tahoma" w:hAnsi="Tahoma" w:cs="Tahoma"/>
                      <w:b/>
                      <w:bCs/>
                    </w:rPr>
                    <w:t>ÍTEM</w:t>
                  </w:r>
                </w:p>
              </w:tc>
              <w:tc>
                <w:tcPr>
                  <w:tcW w:w="8363" w:type="dxa"/>
                  <w:shd w:val="clear" w:color="auto" w:fill="9CC2E5"/>
                  <w:noWrap/>
                  <w:tcMar>
                    <w:top w:w="0" w:type="dxa"/>
                    <w:left w:w="70" w:type="dxa"/>
                    <w:bottom w:w="0" w:type="dxa"/>
                    <w:right w:w="70" w:type="dxa"/>
                  </w:tcMar>
                  <w:vAlign w:val="center"/>
                </w:tcPr>
                <w:p w14:paraId="7BE3865A" w14:textId="77777777" w:rsidR="00DB10BE" w:rsidRPr="009341E6" w:rsidRDefault="00DB10BE" w:rsidP="00DB10BE">
                  <w:pPr>
                    <w:suppressAutoHyphens/>
                    <w:autoSpaceDN w:val="0"/>
                    <w:jc w:val="center"/>
                    <w:textAlignment w:val="baseline"/>
                    <w:rPr>
                      <w:rFonts w:ascii="Tahoma" w:hAnsi="Tahoma" w:cs="Tahoma"/>
                      <w:b/>
                      <w:bCs/>
                      <w:color w:val="000000"/>
                    </w:rPr>
                  </w:pPr>
                  <w:r w:rsidRPr="009341E6">
                    <w:rPr>
                      <w:rFonts w:ascii="Tahoma" w:hAnsi="Tahoma" w:cs="Tahoma"/>
                      <w:b/>
                      <w:bCs/>
                      <w:color w:val="000000"/>
                    </w:rPr>
                    <w:t>CONCEPTO</w:t>
                  </w:r>
                </w:p>
              </w:tc>
            </w:tr>
            <w:tr w:rsidR="00DB10BE" w:rsidRPr="009341E6" w14:paraId="5107B1FA" w14:textId="77777777" w:rsidTr="005557DC">
              <w:trPr>
                <w:trHeight w:val="2059"/>
                <w:jc w:val="center"/>
              </w:trPr>
              <w:tc>
                <w:tcPr>
                  <w:tcW w:w="704" w:type="dxa"/>
                  <w:tcMar>
                    <w:top w:w="0" w:type="dxa"/>
                    <w:left w:w="70" w:type="dxa"/>
                    <w:bottom w:w="0" w:type="dxa"/>
                    <w:right w:w="70" w:type="dxa"/>
                  </w:tcMar>
                </w:tcPr>
                <w:p w14:paraId="18A3AF84"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5A9117F2" w14:textId="77777777" w:rsidR="00DB10BE" w:rsidRPr="00B11A85" w:rsidRDefault="00DB10BE" w:rsidP="00DB10BE">
                  <w:pPr>
                    <w:suppressAutoHyphens/>
                    <w:autoSpaceDN w:val="0"/>
                    <w:textAlignment w:val="baseline"/>
                    <w:rPr>
                      <w:rFonts w:ascii="Tahoma" w:hAnsi="Tahoma" w:cs="Tahoma"/>
                      <w:sz w:val="18"/>
                      <w:szCs w:val="18"/>
                    </w:rPr>
                  </w:pPr>
                  <w:r w:rsidRPr="00B11A85">
                    <w:rPr>
                      <w:rFonts w:ascii="Tahoma" w:hAnsi="Tahoma" w:cs="Tahoma"/>
                      <w:sz w:val="18"/>
                      <w:szCs w:val="18"/>
                    </w:rPr>
                    <w:t> </w:t>
                  </w:r>
                </w:p>
                <w:p w14:paraId="0B507336" w14:textId="77777777" w:rsidR="00DB10BE" w:rsidRPr="00B11A85" w:rsidRDefault="00DB10BE" w:rsidP="00DB10BE">
                  <w:pPr>
                    <w:suppressAutoHyphens/>
                    <w:autoSpaceDN w:val="0"/>
                    <w:textAlignment w:val="baseline"/>
                    <w:rPr>
                      <w:rFonts w:ascii="Tahoma" w:hAnsi="Tahoma" w:cs="Tahoma"/>
                      <w:sz w:val="18"/>
                      <w:szCs w:val="18"/>
                    </w:rPr>
                  </w:pPr>
                  <w:r>
                    <w:rPr>
                      <w:rFonts w:ascii="Tahoma" w:hAnsi="Tahoma" w:cs="Tahoma"/>
                      <w:sz w:val="18"/>
                      <w:szCs w:val="18"/>
                    </w:rPr>
                    <w:t> </w:t>
                  </w:r>
                </w:p>
                <w:p w14:paraId="28609F5B" w14:textId="77777777" w:rsidR="00DB10BE" w:rsidRDefault="00DB10BE" w:rsidP="00DB10BE">
                  <w:pPr>
                    <w:suppressAutoHyphens/>
                    <w:autoSpaceDN w:val="0"/>
                    <w:textAlignment w:val="baseline"/>
                    <w:rPr>
                      <w:rFonts w:ascii="Tahoma" w:hAnsi="Tahoma" w:cs="Tahoma"/>
                      <w:b/>
                      <w:bCs/>
                      <w:sz w:val="18"/>
                      <w:szCs w:val="18"/>
                    </w:rPr>
                  </w:pPr>
                </w:p>
                <w:p w14:paraId="1DCE3D81" w14:textId="77777777" w:rsidR="00DB10BE" w:rsidRPr="00B11A85" w:rsidRDefault="00DB10BE" w:rsidP="00DB10BE">
                  <w:pPr>
                    <w:suppressAutoHyphens/>
                    <w:autoSpaceDN w:val="0"/>
                    <w:jc w:val="center"/>
                    <w:textAlignment w:val="baseline"/>
                    <w:rPr>
                      <w:rFonts w:ascii="Tahoma" w:hAnsi="Tahoma" w:cs="Tahoma"/>
                      <w:b/>
                      <w:bCs/>
                      <w:sz w:val="18"/>
                      <w:szCs w:val="18"/>
                    </w:rPr>
                  </w:pPr>
                  <w:r>
                    <w:rPr>
                      <w:rFonts w:ascii="Tahoma" w:hAnsi="Tahoma" w:cs="Tahoma"/>
                      <w:b/>
                      <w:bCs/>
                      <w:sz w:val="18"/>
                      <w:szCs w:val="18"/>
                    </w:rPr>
                    <w:t>6</w:t>
                  </w:r>
                </w:p>
              </w:tc>
              <w:tc>
                <w:tcPr>
                  <w:tcW w:w="8363" w:type="dxa"/>
                  <w:noWrap/>
                  <w:tcMar>
                    <w:top w:w="0" w:type="dxa"/>
                    <w:left w:w="70" w:type="dxa"/>
                    <w:bottom w:w="0" w:type="dxa"/>
                    <w:right w:w="70" w:type="dxa"/>
                  </w:tcMar>
                </w:tcPr>
                <w:p w14:paraId="0C1A305E" w14:textId="77777777" w:rsidR="00DB10BE" w:rsidRPr="00B11A85" w:rsidRDefault="00DB10BE" w:rsidP="00DB10BE">
                  <w:pPr>
                    <w:rPr>
                      <w:rFonts w:ascii="Tahoma" w:hAnsi="Tahoma" w:cs="Tahoma"/>
                      <w:sz w:val="18"/>
                      <w:szCs w:val="18"/>
                    </w:rPr>
                  </w:pPr>
                  <w:r w:rsidRPr="00B11A85">
                    <w:rPr>
                      <w:rFonts w:ascii="Tahoma" w:hAnsi="Tahoma" w:cs="Tahoma"/>
                      <w:sz w:val="18"/>
                      <w:szCs w:val="18"/>
                    </w:rPr>
                    <w:t>Especificaciones Técnicas:</w:t>
                  </w:r>
                </w:p>
                <w:p w14:paraId="63BE49F5" w14:textId="77777777" w:rsidR="00DB10BE" w:rsidRPr="00B11A85" w:rsidRDefault="00DB10BE" w:rsidP="00DB10BE">
                  <w:pPr>
                    <w:rPr>
                      <w:rFonts w:ascii="Tahoma" w:hAnsi="Tahoma" w:cs="Tahoma"/>
                      <w:sz w:val="18"/>
                      <w:szCs w:val="18"/>
                    </w:rPr>
                  </w:pPr>
                  <w:r w:rsidRPr="00B11A85">
                    <w:rPr>
                      <w:rFonts w:ascii="Tahoma" w:hAnsi="Tahoma" w:cs="Tahoma"/>
                      <w:sz w:val="18"/>
                      <w:szCs w:val="18"/>
                    </w:rPr>
                    <w:t>- Mecanismo de cierre interno permanente.</w:t>
                  </w:r>
                </w:p>
                <w:p w14:paraId="1628249B" w14:textId="77777777" w:rsidR="00DB10BE" w:rsidRPr="00B11A85" w:rsidRDefault="00DB10BE" w:rsidP="00DB10BE">
                  <w:pPr>
                    <w:rPr>
                      <w:rFonts w:ascii="Tahoma" w:hAnsi="Tahoma" w:cs="Tahoma"/>
                      <w:sz w:val="18"/>
                      <w:szCs w:val="18"/>
                    </w:rPr>
                  </w:pPr>
                  <w:r w:rsidRPr="00B11A85">
                    <w:rPr>
                      <w:rFonts w:ascii="Tahoma" w:hAnsi="Tahoma" w:cs="Tahoma"/>
                      <w:sz w:val="18"/>
                      <w:szCs w:val="18"/>
                    </w:rPr>
                    <w:t>- Material del precinto:</w:t>
                  </w:r>
                </w:p>
                <w:p w14:paraId="1D1117AA" w14:textId="77777777" w:rsidR="00DB10BE" w:rsidRPr="00B11A85" w:rsidRDefault="00DB10BE" w:rsidP="00DB10BE">
                  <w:pPr>
                    <w:rPr>
                      <w:rFonts w:ascii="Tahoma" w:hAnsi="Tahoma" w:cs="Tahoma"/>
                      <w:sz w:val="18"/>
                      <w:szCs w:val="18"/>
                    </w:rPr>
                  </w:pPr>
                  <w:r w:rsidRPr="00B11A85">
                    <w:rPr>
                      <w:rFonts w:ascii="Tahoma" w:hAnsi="Tahoma" w:cs="Tahoma"/>
                      <w:sz w:val="18"/>
                      <w:szCs w:val="18"/>
                    </w:rPr>
                    <w:t>- Precinto de seguridad de Policarbonato.</w:t>
                  </w:r>
                </w:p>
                <w:p w14:paraId="33C5A7EE" w14:textId="77777777" w:rsidR="00DB10BE" w:rsidRPr="00B11A85" w:rsidRDefault="00DB10BE" w:rsidP="00DB10BE">
                  <w:pPr>
                    <w:rPr>
                      <w:rFonts w:ascii="Tahoma" w:hAnsi="Tahoma" w:cs="Tahoma"/>
                      <w:sz w:val="18"/>
                      <w:szCs w:val="18"/>
                    </w:rPr>
                  </w:pPr>
                  <w:r w:rsidRPr="00B11A85">
                    <w:rPr>
                      <w:rFonts w:ascii="Tahoma" w:hAnsi="Tahoma" w:cs="Tahoma"/>
                      <w:sz w:val="18"/>
                      <w:szCs w:val="18"/>
                    </w:rPr>
                    <w:t>- Alambre de acero galvanizado inoxidable de 3 hilos trenzados.</w:t>
                  </w:r>
                </w:p>
                <w:p w14:paraId="40C820C4" w14:textId="77777777" w:rsidR="00DB10BE" w:rsidRPr="00B11A85" w:rsidRDefault="00DB10BE" w:rsidP="00DB10BE">
                  <w:pPr>
                    <w:rPr>
                      <w:rFonts w:ascii="Tahoma" w:hAnsi="Tahoma" w:cs="Tahoma"/>
                      <w:sz w:val="18"/>
                      <w:szCs w:val="18"/>
                    </w:rPr>
                  </w:pPr>
                  <w:r w:rsidRPr="00B11A85">
                    <w:rPr>
                      <w:rFonts w:ascii="Tahoma" w:hAnsi="Tahoma" w:cs="Tahoma"/>
                      <w:sz w:val="18"/>
                      <w:szCs w:val="18"/>
                    </w:rPr>
                    <w:t>- Los Precintos deben contar con el logotipo de “</w:t>
                  </w:r>
                  <w:r>
                    <w:rPr>
                      <w:rFonts w:ascii="Tahoma" w:hAnsi="Tahoma" w:cs="Tahoma"/>
                      <w:sz w:val="18"/>
                      <w:szCs w:val="18"/>
                    </w:rPr>
                    <w:t>ENDE - CAMARGO</w:t>
                  </w:r>
                  <w:r w:rsidRPr="00B11A85">
                    <w:rPr>
                      <w:rFonts w:ascii="Tahoma" w:hAnsi="Tahoma" w:cs="Tahoma"/>
                      <w:sz w:val="18"/>
                      <w:szCs w:val="18"/>
                    </w:rPr>
                    <w:t>”.</w:t>
                  </w:r>
                </w:p>
                <w:p w14:paraId="589DC7BC" w14:textId="77777777" w:rsidR="00DB10BE" w:rsidRPr="00B11A85" w:rsidRDefault="00DB10BE" w:rsidP="00DB10BE">
                  <w:pPr>
                    <w:rPr>
                      <w:rFonts w:ascii="Tahoma" w:hAnsi="Tahoma" w:cs="Tahoma"/>
                      <w:sz w:val="18"/>
                      <w:szCs w:val="18"/>
                    </w:rPr>
                  </w:pPr>
                  <w:r w:rsidRPr="00B11A85">
                    <w:rPr>
                      <w:rFonts w:ascii="Tahoma" w:hAnsi="Tahoma" w:cs="Tahoma"/>
                      <w:sz w:val="18"/>
                      <w:szCs w:val="18"/>
                    </w:rPr>
                    <w:t>- El color del precinto "Rojo" y su numeración debe ser correlativa, ejemplo “00001001 - 00002000"</w:t>
                  </w:r>
                </w:p>
                <w:p w14:paraId="38044A8B" w14:textId="77777777" w:rsidR="00DB10BE" w:rsidRPr="00B11A85" w:rsidRDefault="00DB10BE" w:rsidP="00DB10BE">
                  <w:pPr>
                    <w:rPr>
                      <w:rFonts w:ascii="Tahoma" w:hAnsi="Tahoma" w:cs="Tahoma"/>
                      <w:sz w:val="18"/>
                      <w:szCs w:val="18"/>
                    </w:rPr>
                  </w:pPr>
                  <w:r w:rsidRPr="00B11A85">
                    <w:rPr>
                      <w:rFonts w:ascii="Tahoma" w:hAnsi="Tahoma" w:cs="Tahoma"/>
                      <w:sz w:val="18"/>
                      <w:szCs w:val="18"/>
                    </w:rPr>
                    <w:t>- El color del precinto "Amarillo" y su numeración debe ser correlativa, ejemplo "00002001 - 00003000"</w:t>
                  </w:r>
                </w:p>
                <w:p w14:paraId="17AC88C5" w14:textId="77777777" w:rsidR="00DB10BE" w:rsidRPr="003537D1" w:rsidRDefault="00DB10BE" w:rsidP="00DB10BE">
                  <w:pPr>
                    <w:rPr>
                      <w:rFonts w:ascii="Tahoma" w:hAnsi="Tahoma" w:cs="Tahoma"/>
                      <w:sz w:val="18"/>
                      <w:szCs w:val="18"/>
                    </w:rPr>
                  </w:pPr>
                  <w:r w:rsidRPr="00B11A85">
                    <w:rPr>
                      <w:rFonts w:ascii="Tahoma" w:hAnsi="Tahoma" w:cs="Tahoma"/>
                      <w:sz w:val="18"/>
                      <w:szCs w:val="18"/>
                    </w:rPr>
                    <w:t>- El color del precinto "Azul" y su numeración debe ser correlativa, ejemplo "00003001 - 00004000"</w:t>
                  </w:r>
                </w:p>
              </w:tc>
            </w:tr>
          </w:tbl>
          <w:p w14:paraId="2F439771" w14:textId="77777777" w:rsidR="00DB10BE" w:rsidRDefault="00DB10BE" w:rsidP="00DB10BE">
            <w:pPr>
              <w:widowControl w:val="0"/>
              <w:autoSpaceDE w:val="0"/>
              <w:autoSpaceDN w:val="0"/>
              <w:adjustRightInd w:val="0"/>
              <w:jc w:val="both"/>
              <w:rPr>
                <w:rFonts w:ascii="Tahoma" w:hAnsi="Tahoma" w:cs="Tahoma"/>
                <w:sz w:val="20"/>
                <w:szCs w:val="20"/>
              </w:rPr>
            </w:pPr>
          </w:p>
          <w:p w14:paraId="4F1598CD" w14:textId="69B26BF1" w:rsidR="00DB10BE" w:rsidRDefault="00DB10BE" w:rsidP="00DB10BE">
            <w:pPr>
              <w:jc w:val="center"/>
              <w:rPr>
                <w:rFonts w:ascii="Tahoma" w:hAnsi="Tahoma" w:cs="Tahoma"/>
                <w:b/>
                <w:bCs/>
                <w:sz w:val="20"/>
                <w:szCs w:val="20"/>
              </w:rPr>
            </w:pPr>
            <w:r w:rsidRPr="009341E6">
              <w:rPr>
                <w:rFonts w:ascii="Tahoma" w:hAnsi="Tahoma" w:cs="Tahoma"/>
                <w:b/>
                <w:bCs/>
                <w:sz w:val="20"/>
                <w:szCs w:val="20"/>
              </w:rPr>
              <w:t>EL SIGUIENTE CUADRO DESCRIBE LAS CONDICIONES GENERALES REQUERIDAS PARA CADA UNO DE LOS BIENES ESPECIFICADOS EN EL PRESENTE DOCUMENTO</w:t>
            </w:r>
          </w:p>
          <w:p w14:paraId="7CE3E29A" w14:textId="77777777" w:rsidR="008874BA" w:rsidRPr="009341E6" w:rsidRDefault="008874BA" w:rsidP="00DB10BE">
            <w:pPr>
              <w:jc w:val="center"/>
              <w:rPr>
                <w:rFonts w:ascii="Tahoma" w:hAnsi="Tahoma" w:cs="Tahoma"/>
                <w:b/>
                <w:bCs/>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7"/>
            </w:tblGrid>
            <w:tr w:rsidR="00DB10BE" w:rsidRPr="00A363BD" w14:paraId="62385712" w14:textId="77777777" w:rsidTr="005557DC">
              <w:trPr>
                <w:trHeight w:val="245"/>
                <w:jc w:val="center"/>
              </w:trPr>
              <w:tc>
                <w:tcPr>
                  <w:tcW w:w="9067" w:type="dxa"/>
                  <w:shd w:val="clear" w:color="auto" w:fill="D9D9D9"/>
                  <w:vAlign w:val="center"/>
                  <w:hideMark/>
                </w:tcPr>
                <w:p w14:paraId="0A93C6A5" w14:textId="77777777" w:rsidR="00DB10BE" w:rsidRPr="00A363BD" w:rsidRDefault="00DB10BE" w:rsidP="00DB10BE">
                  <w:pPr>
                    <w:jc w:val="center"/>
                    <w:rPr>
                      <w:rFonts w:ascii="Tahoma" w:hAnsi="Tahoma" w:cs="Tahoma"/>
                      <w:b/>
                      <w:bCs/>
                      <w:sz w:val="18"/>
                      <w:szCs w:val="18"/>
                    </w:rPr>
                  </w:pPr>
                  <w:r w:rsidRPr="00A363BD">
                    <w:rPr>
                      <w:rFonts w:ascii="Tahoma" w:hAnsi="Tahoma" w:cs="Tahoma"/>
                      <w:b/>
                      <w:sz w:val="18"/>
                      <w:szCs w:val="18"/>
                    </w:rPr>
                    <w:tab/>
                  </w:r>
                  <w:r w:rsidRPr="00A363BD">
                    <w:rPr>
                      <w:rFonts w:ascii="Tahoma" w:hAnsi="Tahoma" w:cs="Tahoma"/>
                      <w:b/>
                      <w:bCs/>
                      <w:sz w:val="18"/>
                      <w:szCs w:val="18"/>
                    </w:rPr>
                    <w:t>CONDICIONES GENERALES PARA LA PROVISIÓN DE LOS BIENES</w:t>
                  </w:r>
                </w:p>
              </w:tc>
            </w:tr>
            <w:tr w:rsidR="00DB10BE" w:rsidRPr="00A363BD" w14:paraId="5F73553A" w14:textId="77777777" w:rsidTr="005557DC">
              <w:trPr>
                <w:trHeight w:val="45"/>
                <w:jc w:val="center"/>
              </w:trPr>
              <w:tc>
                <w:tcPr>
                  <w:tcW w:w="9067" w:type="dxa"/>
                  <w:shd w:val="clear" w:color="auto" w:fill="D9D9D9"/>
                  <w:noWrap/>
                  <w:vAlign w:val="center"/>
                </w:tcPr>
                <w:p w14:paraId="2671310C" w14:textId="77777777" w:rsidR="00DB10BE" w:rsidRPr="00A363BD" w:rsidRDefault="00DB10BE" w:rsidP="00DB10BE">
                  <w:pPr>
                    <w:rPr>
                      <w:rFonts w:ascii="Tahoma" w:hAnsi="Tahoma" w:cs="Tahoma"/>
                      <w:b/>
                      <w:bCs/>
                      <w:sz w:val="18"/>
                      <w:szCs w:val="18"/>
                    </w:rPr>
                  </w:pPr>
                  <w:r w:rsidRPr="00A363BD">
                    <w:rPr>
                      <w:rFonts w:ascii="Tahoma" w:hAnsi="Tahoma" w:cs="Tahoma"/>
                      <w:b/>
                      <w:bCs/>
                      <w:sz w:val="18"/>
                      <w:szCs w:val="18"/>
                    </w:rPr>
                    <w:t>LUGAR DE ENTREGA:</w:t>
                  </w:r>
                </w:p>
              </w:tc>
            </w:tr>
            <w:tr w:rsidR="00DB10BE" w:rsidRPr="00A363BD" w14:paraId="153A027E" w14:textId="77777777" w:rsidTr="005557DC">
              <w:trPr>
                <w:trHeight w:val="45"/>
                <w:jc w:val="center"/>
              </w:trPr>
              <w:tc>
                <w:tcPr>
                  <w:tcW w:w="9067" w:type="dxa"/>
                  <w:noWrap/>
                  <w:vAlign w:val="center"/>
                </w:tcPr>
                <w:p w14:paraId="669970ED" w14:textId="77777777" w:rsidR="00DB10BE" w:rsidRDefault="00DB10BE" w:rsidP="00DB10BE">
                  <w:pPr>
                    <w:suppressAutoHyphens/>
                    <w:autoSpaceDN w:val="0"/>
                    <w:jc w:val="both"/>
                    <w:textAlignment w:val="baseline"/>
                    <w:rPr>
                      <w:rFonts w:ascii="Tahoma" w:hAnsi="Tahoma" w:cs="Tahoma"/>
                      <w:sz w:val="18"/>
                      <w:szCs w:val="18"/>
                    </w:rPr>
                  </w:pPr>
                  <w:r w:rsidRPr="00950442">
                    <w:rPr>
                      <w:rFonts w:ascii="Tahoma" w:hAnsi="Tahoma" w:cs="Tahoma"/>
                      <w:sz w:val="18"/>
                      <w:szCs w:val="18"/>
                    </w:rPr>
                    <w:t>Los bienes requeridos deberán ser entregados en los Almacenes de ENDE Camargo, ubicada en la Av. Cardenal Maure entre Estefanía Quinteros y calle 25 de mayo - departamento de Chuquisaca.</w:t>
                  </w:r>
                </w:p>
                <w:p w14:paraId="278E32A7" w14:textId="77777777" w:rsidR="00DB10BE" w:rsidRPr="00476689" w:rsidRDefault="00DB10BE" w:rsidP="00DB10BE">
                  <w:pPr>
                    <w:suppressAutoHyphens/>
                    <w:autoSpaceDN w:val="0"/>
                    <w:jc w:val="both"/>
                    <w:textAlignment w:val="baseline"/>
                    <w:rPr>
                      <w:rFonts w:ascii="Tahoma" w:hAnsi="Tahoma" w:cs="Tahoma"/>
                      <w:sz w:val="18"/>
                      <w:szCs w:val="18"/>
                    </w:rPr>
                  </w:pPr>
                  <w:r w:rsidRPr="00950442">
                    <w:rPr>
                      <w:rFonts w:ascii="Tahoma" w:hAnsi="Tahoma" w:cs="Tahoma"/>
                      <w:sz w:val="18"/>
                      <w:szCs w:val="18"/>
                    </w:rPr>
                    <w:t>Los costos de descarguio y manipuleo de los bienes hasta la disposición final en los almacenes de ENDE corren por cuenta del proveedor</w:t>
                  </w:r>
                  <w:r w:rsidRPr="00B11A85">
                    <w:rPr>
                      <w:rFonts w:ascii="Tahoma" w:hAnsi="Tahoma" w:cs="Tahoma"/>
                      <w:sz w:val="18"/>
                      <w:szCs w:val="18"/>
                    </w:rPr>
                    <w:t>.</w:t>
                  </w:r>
                </w:p>
              </w:tc>
            </w:tr>
            <w:tr w:rsidR="00DB10BE" w:rsidRPr="00A363BD" w14:paraId="23B884A5" w14:textId="77777777" w:rsidTr="005557DC">
              <w:trPr>
                <w:trHeight w:val="45"/>
                <w:jc w:val="center"/>
              </w:trPr>
              <w:tc>
                <w:tcPr>
                  <w:tcW w:w="9067" w:type="dxa"/>
                  <w:shd w:val="clear" w:color="auto" w:fill="D9D9D9"/>
                  <w:noWrap/>
                  <w:vAlign w:val="center"/>
                </w:tcPr>
                <w:p w14:paraId="6D7E5CBC" w14:textId="77777777" w:rsidR="00DB10BE" w:rsidRPr="00A363BD" w:rsidRDefault="00DB10BE" w:rsidP="00DB10BE">
                  <w:pPr>
                    <w:rPr>
                      <w:rFonts w:ascii="Tahoma" w:hAnsi="Tahoma" w:cs="Tahoma"/>
                      <w:sz w:val="18"/>
                      <w:szCs w:val="18"/>
                    </w:rPr>
                  </w:pPr>
                  <w:r w:rsidRPr="00A363BD">
                    <w:rPr>
                      <w:rFonts w:ascii="Tahoma" w:hAnsi="Tahoma" w:cs="Tahoma"/>
                      <w:b/>
                      <w:bCs/>
                      <w:sz w:val="18"/>
                      <w:szCs w:val="18"/>
                    </w:rPr>
                    <w:t>PLAZO DE ENTREGA:</w:t>
                  </w:r>
                </w:p>
              </w:tc>
            </w:tr>
            <w:tr w:rsidR="00DB10BE" w:rsidRPr="00A363BD" w14:paraId="0E2C2A09" w14:textId="77777777" w:rsidTr="005557DC">
              <w:trPr>
                <w:trHeight w:val="1781"/>
                <w:jc w:val="center"/>
              </w:trPr>
              <w:tc>
                <w:tcPr>
                  <w:tcW w:w="9067" w:type="dxa"/>
                  <w:noWrap/>
                  <w:vAlign w:val="center"/>
                </w:tcPr>
                <w:p w14:paraId="78C57A97" w14:textId="77777777" w:rsidR="00DB10BE" w:rsidRPr="007C1B79" w:rsidRDefault="00DB10BE" w:rsidP="00DB10BE">
                  <w:pPr>
                    <w:suppressAutoHyphens/>
                    <w:autoSpaceDN w:val="0"/>
                    <w:jc w:val="both"/>
                    <w:textAlignment w:val="baseline"/>
                    <w:rPr>
                      <w:rFonts w:ascii="Tahoma" w:hAnsi="Tahoma" w:cs="Tahoma"/>
                      <w:sz w:val="18"/>
                      <w:szCs w:val="18"/>
                    </w:rPr>
                  </w:pPr>
                  <w:r w:rsidRPr="007C1B79">
                    <w:rPr>
                      <w:rFonts w:ascii="Tahoma" w:hAnsi="Tahoma" w:cs="Tahoma"/>
                      <w:sz w:val="18"/>
                      <w:szCs w:val="18"/>
                    </w:rPr>
                    <w:t>El PROVEEDOR entregará los BIENES en estricto apego a la propuesta adjudicada, en el plazo de: 45 días calendario, para los ítems: 1, 2 y 4, a partir del día siguiente hábil de la suscripción de contrato.</w:t>
                  </w:r>
                </w:p>
                <w:p w14:paraId="4AFCEC17" w14:textId="77777777" w:rsidR="00DB10BE" w:rsidRPr="007C1B79" w:rsidRDefault="00DB10BE" w:rsidP="00DB10BE">
                  <w:pPr>
                    <w:suppressAutoHyphens/>
                    <w:autoSpaceDN w:val="0"/>
                    <w:jc w:val="both"/>
                    <w:textAlignment w:val="baseline"/>
                    <w:rPr>
                      <w:rFonts w:ascii="Tahoma" w:hAnsi="Tahoma" w:cs="Tahoma"/>
                      <w:sz w:val="18"/>
                      <w:szCs w:val="18"/>
                    </w:rPr>
                  </w:pPr>
                </w:p>
                <w:p w14:paraId="63FA044C" w14:textId="77777777" w:rsidR="00DB10BE" w:rsidRPr="007C1B79" w:rsidRDefault="00DB10BE" w:rsidP="00DB10BE">
                  <w:pPr>
                    <w:suppressAutoHyphens/>
                    <w:autoSpaceDN w:val="0"/>
                    <w:jc w:val="both"/>
                    <w:textAlignment w:val="baseline"/>
                    <w:rPr>
                      <w:rFonts w:ascii="Tahoma" w:hAnsi="Tahoma" w:cs="Tahoma"/>
                      <w:sz w:val="18"/>
                      <w:szCs w:val="18"/>
                    </w:rPr>
                  </w:pPr>
                  <w:r w:rsidRPr="007C1B79">
                    <w:rPr>
                      <w:rFonts w:ascii="Tahoma" w:hAnsi="Tahoma" w:cs="Tahoma"/>
                      <w:sz w:val="18"/>
                      <w:szCs w:val="18"/>
                    </w:rPr>
                    <w:t>El PROVEEDOR entregará los BIENES en estricto apego a la propuesta adjudicada, en el plazo de: 30 días calendario, para los ítems: 3, 5 y 6, a partir del día siguiente hábil de la suscripción de contrato.</w:t>
                  </w:r>
                </w:p>
                <w:p w14:paraId="0983BE91" w14:textId="77777777" w:rsidR="00DB10BE" w:rsidRPr="007C1B79" w:rsidRDefault="00DB10BE" w:rsidP="00DB10BE">
                  <w:pPr>
                    <w:suppressAutoHyphens/>
                    <w:autoSpaceDN w:val="0"/>
                    <w:jc w:val="both"/>
                    <w:textAlignment w:val="baseline"/>
                    <w:rPr>
                      <w:rFonts w:ascii="Tahoma" w:hAnsi="Tahoma" w:cs="Tahoma"/>
                      <w:sz w:val="18"/>
                      <w:szCs w:val="18"/>
                    </w:rPr>
                  </w:pPr>
                </w:p>
                <w:p w14:paraId="1E3263D2" w14:textId="77777777" w:rsidR="00DB10BE" w:rsidRPr="007C1B79" w:rsidRDefault="00DB10BE" w:rsidP="00DB10BE">
                  <w:pPr>
                    <w:suppressAutoHyphens/>
                    <w:autoSpaceDN w:val="0"/>
                    <w:jc w:val="both"/>
                    <w:textAlignment w:val="baseline"/>
                    <w:rPr>
                      <w:rFonts w:ascii="Tahoma" w:hAnsi="Tahoma" w:cs="Tahoma"/>
                      <w:sz w:val="18"/>
                      <w:szCs w:val="18"/>
                    </w:rPr>
                  </w:pPr>
                  <w:r w:rsidRPr="007C1B79">
                    <w:rPr>
                      <w:rFonts w:ascii="Tahoma" w:hAnsi="Tahoma" w:cs="Tahoma"/>
                      <w:sz w:val="18"/>
                      <w:szCs w:val="18"/>
                    </w:rPr>
                    <w:t>El retraso en el plazo de entrega establecido por los proponentes adjudicados, que no justifique causal de fuerza mayor, será penalizado con una multa</w:t>
                  </w:r>
                </w:p>
              </w:tc>
            </w:tr>
            <w:tr w:rsidR="00DB10BE" w:rsidRPr="00A363BD" w14:paraId="1910AC29" w14:textId="77777777" w:rsidTr="005557DC">
              <w:trPr>
                <w:trHeight w:val="45"/>
                <w:jc w:val="center"/>
              </w:trPr>
              <w:tc>
                <w:tcPr>
                  <w:tcW w:w="9067" w:type="dxa"/>
                  <w:shd w:val="clear" w:color="auto" w:fill="D9D9D9"/>
                  <w:noWrap/>
                  <w:vAlign w:val="center"/>
                </w:tcPr>
                <w:p w14:paraId="4F555E54" w14:textId="77777777" w:rsidR="00DB10BE" w:rsidRPr="007C1B79" w:rsidRDefault="00DB10BE" w:rsidP="00DB10BE">
                  <w:pPr>
                    <w:rPr>
                      <w:rFonts w:ascii="Tahoma" w:hAnsi="Tahoma" w:cs="Tahoma"/>
                      <w:b/>
                      <w:bCs/>
                      <w:sz w:val="18"/>
                      <w:szCs w:val="18"/>
                    </w:rPr>
                  </w:pPr>
                  <w:r w:rsidRPr="007C1B79">
                    <w:rPr>
                      <w:rFonts w:ascii="Tahoma" w:hAnsi="Tahoma" w:cs="Tahoma"/>
                      <w:b/>
                      <w:bCs/>
                      <w:sz w:val="18"/>
                      <w:szCs w:val="18"/>
                    </w:rPr>
                    <w:t>MULTAS:</w:t>
                  </w:r>
                </w:p>
              </w:tc>
            </w:tr>
            <w:tr w:rsidR="00DB10BE" w:rsidRPr="00A363BD" w14:paraId="22791415" w14:textId="77777777" w:rsidTr="005557DC">
              <w:trPr>
                <w:trHeight w:val="45"/>
                <w:jc w:val="center"/>
              </w:trPr>
              <w:tc>
                <w:tcPr>
                  <w:tcW w:w="9067" w:type="dxa"/>
                  <w:noWrap/>
                  <w:vAlign w:val="center"/>
                </w:tcPr>
                <w:p w14:paraId="2FA96D19" w14:textId="77777777" w:rsidR="00DB10BE" w:rsidRPr="007C1B79" w:rsidRDefault="00DB10BE" w:rsidP="00DB10BE">
                  <w:pPr>
                    <w:suppressAutoHyphens/>
                    <w:autoSpaceDN w:val="0"/>
                    <w:jc w:val="both"/>
                    <w:textAlignment w:val="baseline"/>
                    <w:rPr>
                      <w:rFonts w:ascii="Tahoma" w:hAnsi="Tahoma" w:cs="Tahoma"/>
                      <w:sz w:val="18"/>
                      <w:szCs w:val="18"/>
                    </w:rPr>
                  </w:pPr>
                  <w:r w:rsidRPr="007C1B79">
                    <w:rPr>
                      <w:rFonts w:ascii="Tahoma" w:hAnsi="Tahoma" w:cs="Tahoma"/>
                      <w:sz w:val="18"/>
                      <w:szCs w:val="18"/>
                    </w:rPr>
                    <w:t xml:space="preserve">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 </w:t>
                  </w:r>
                </w:p>
                <w:p w14:paraId="11CB2782" w14:textId="77777777" w:rsidR="00DB10BE" w:rsidRPr="007C1B79" w:rsidRDefault="00DB10BE" w:rsidP="00DB10BE">
                  <w:pPr>
                    <w:suppressAutoHyphens/>
                    <w:autoSpaceDN w:val="0"/>
                    <w:jc w:val="both"/>
                    <w:textAlignment w:val="baseline"/>
                    <w:rPr>
                      <w:rFonts w:ascii="Tahoma" w:hAnsi="Tahoma" w:cs="Tahoma"/>
                      <w:sz w:val="18"/>
                      <w:szCs w:val="18"/>
                    </w:rPr>
                  </w:pPr>
                </w:p>
                <w:p w14:paraId="39B76E62" w14:textId="77777777" w:rsidR="00DB10BE" w:rsidRPr="007C1B79" w:rsidRDefault="00DB10BE" w:rsidP="00DB10BE">
                  <w:pPr>
                    <w:suppressAutoHyphens/>
                    <w:autoSpaceDN w:val="0"/>
                    <w:jc w:val="both"/>
                    <w:textAlignment w:val="baseline"/>
                    <w:rPr>
                      <w:rFonts w:ascii="Tahoma" w:hAnsi="Tahoma" w:cs="Tahoma"/>
                      <w:sz w:val="18"/>
                      <w:szCs w:val="18"/>
                    </w:rPr>
                  </w:pPr>
                  <w:r w:rsidRPr="007C1B79">
                    <w:rPr>
                      <w:rFonts w:ascii="Tahoma" w:hAnsi="Tahoma" w:cs="Tahoma"/>
                      <w:sz w:val="18"/>
                      <w:szCs w:val="18"/>
                    </w:rPr>
                    <w:t>ENDE aplicará al PROVEEDOR una multa por cada día de atraso al plazo de entrega del 3 por 1.000 en relación al monto de los BIENES entregados con retraso.</w:t>
                  </w:r>
                </w:p>
                <w:p w14:paraId="4D127C5E" w14:textId="77777777" w:rsidR="00DB10BE" w:rsidRPr="007C1B79" w:rsidRDefault="00DB10BE" w:rsidP="00DB10BE">
                  <w:pPr>
                    <w:suppressAutoHyphens/>
                    <w:autoSpaceDN w:val="0"/>
                    <w:jc w:val="both"/>
                    <w:textAlignment w:val="baseline"/>
                    <w:rPr>
                      <w:rFonts w:ascii="Tahoma" w:hAnsi="Tahoma" w:cs="Tahoma"/>
                      <w:sz w:val="18"/>
                      <w:szCs w:val="18"/>
                    </w:rPr>
                  </w:pPr>
                </w:p>
                <w:p w14:paraId="593A0906" w14:textId="77777777" w:rsidR="00DB10BE" w:rsidRPr="007C1B79" w:rsidRDefault="00DB10BE" w:rsidP="00DB10BE">
                  <w:pPr>
                    <w:suppressAutoHyphens/>
                    <w:autoSpaceDN w:val="0"/>
                    <w:jc w:val="both"/>
                    <w:textAlignment w:val="baseline"/>
                    <w:rPr>
                      <w:rFonts w:ascii="Tahoma" w:hAnsi="Tahoma" w:cs="Tahoma"/>
                      <w:sz w:val="18"/>
                      <w:szCs w:val="18"/>
                    </w:rPr>
                  </w:pPr>
                  <w:r w:rsidRPr="007C1B79">
                    <w:rPr>
                      <w:rFonts w:ascii="Tahoma" w:hAnsi="Tahoma" w:cs="Tahoma"/>
                      <w:sz w:val="18"/>
                      <w:szCs w:val="18"/>
                    </w:rPr>
                    <w:t>En el caso de que el proveedor notifique a ENDE el incumplimiento de la entrega, posterior al vencimiento del plazo de dicha entrega, se computarán las multas por día de retraso hasta la fecha de notificación.</w:t>
                  </w:r>
                </w:p>
              </w:tc>
            </w:tr>
            <w:tr w:rsidR="00DB10BE" w:rsidRPr="00A363BD" w14:paraId="2C9252D3" w14:textId="77777777" w:rsidTr="005557DC">
              <w:trPr>
                <w:trHeight w:val="45"/>
                <w:jc w:val="center"/>
              </w:trPr>
              <w:tc>
                <w:tcPr>
                  <w:tcW w:w="9067" w:type="dxa"/>
                  <w:shd w:val="clear" w:color="auto" w:fill="D9D9D9"/>
                  <w:noWrap/>
                  <w:vAlign w:val="center"/>
                </w:tcPr>
                <w:p w14:paraId="1A04287F" w14:textId="77777777" w:rsidR="00DB10BE" w:rsidRPr="00A363BD" w:rsidRDefault="00DB10BE" w:rsidP="00DB10BE">
                  <w:pPr>
                    <w:rPr>
                      <w:rFonts w:ascii="Tahoma" w:hAnsi="Tahoma" w:cs="Tahoma"/>
                      <w:b/>
                      <w:bCs/>
                      <w:sz w:val="18"/>
                      <w:szCs w:val="18"/>
                    </w:rPr>
                  </w:pPr>
                  <w:r w:rsidRPr="00A363BD">
                    <w:rPr>
                      <w:rFonts w:ascii="Tahoma" w:hAnsi="Tahoma" w:cs="Tahoma"/>
                      <w:b/>
                      <w:bCs/>
                      <w:sz w:val="18"/>
                      <w:szCs w:val="18"/>
                    </w:rPr>
                    <w:t>TRANSPORTE, EMPAQUE Y PROTECCIÓN:</w:t>
                  </w:r>
                </w:p>
              </w:tc>
            </w:tr>
            <w:tr w:rsidR="00DB10BE" w:rsidRPr="00A363BD" w14:paraId="458F83F3" w14:textId="77777777" w:rsidTr="005557DC">
              <w:trPr>
                <w:trHeight w:val="45"/>
                <w:jc w:val="center"/>
              </w:trPr>
              <w:tc>
                <w:tcPr>
                  <w:tcW w:w="9067" w:type="dxa"/>
                  <w:noWrap/>
                  <w:vAlign w:val="center"/>
                </w:tcPr>
                <w:p w14:paraId="04803575" w14:textId="77777777" w:rsidR="00DB10BE" w:rsidRPr="00A363BD" w:rsidRDefault="00DB10BE" w:rsidP="00DB10BE">
                  <w:pPr>
                    <w:suppressAutoHyphens/>
                    <w:autoSpaceDN w:val="0"/>
                    <w:jc w:val="both"/>
                    <w:textAlignment w:val="baseline"/>
                    <w:rPr>
                      <w:rFonts w:ascii="Tahoma" w:hAnsi="Tahoma" w:cs="Tahoma"/>
                      <w:b/>
                      <w:bCs/>
                      <w:sz w:val="18"/>
                      <w:szCs w:val="18"/>
                    </w:rPr>
                  </w:pPr>
                  <w:r w:rsidRPr="00A363BD">
                    <w:rPr>
                      <w:rFonts w:ascii="Tahoma" w:hAnsi="Tahoma" w:cs="Tahoma"/>
                      <w:sz w:val="18"/>
                      <w:szCs w:val="18"/>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tc>
            </w:tr>
            <w:tr w:rsidR="00DB10BE" w:rsidRPr="00A363BD" w14:paraId="189C74C8" w14:textId="77777777" w:rsidTr="005557DC">
              <w:trPr>
                <w:trHeight w:val="45"/>
                <w:jc w:val="center"/>
              </w:trPr>
              <w:tc>
                <w:tcPr>
                  <w:tcW w:w="9067" w:type="dxa"/>
                  <w:shd w:val="clear" w:color="auto" w:fill="D9D9D9"/>
                  <w:noWrap/>
                  <w:vAlign w:val="center"/>
                </w:tcPr>
                <w:p w14:paraId="2DC5CED4" w14:textId="77777777" w:rsidR="00DB10BE" w:rsidRPr="00A363BD" w:rsidRDefault="00DB10BE" w:rsidP="00DB10BE">
                  <w:pPr>
                    <w:rPr>
                      <w:rFonts w:ascii="Tahoma" w:hAnsi="Tahoma" w:cs="Tahoma"/>
                      <w:sz w:val="18"/>
                      <w:szCs w:val="18"/>
                    </w:rPr>
                  </w:pPr>
                  <w:r w:rsidRPr="00A363BD">
                    <w:rPr>
                      <w:rFonts w:ascii="Tahoma" w:hAnsi="Tahoma" w:cs="Tahoma"/>
                      <w:b/>
                      <w:bCs/>
                      <w:sz w:val="18"/>
                      <w:szCs w:val="18"/>
                    </w:rPr>
                    <w:t>DOCUMENTACIÓN NECESARIA QUE DEMUESTRE QUE LOS BIENES, CUMPLEN CON LO REQUERIDO</w:t>
                  </w:r>
                </w:p>
              </w:tc>
            </w:tr>
            <w:tr w:rsidR="00DB10BE" w:rsidRPr="00A363BD" w14:paraId="331091EF" w14:textId="77777777" w:rsidTr="005557DC">
              <w:trPr>
                <w:trHeight w:val="45"/>
                <w:jc w:val="center"/>
              </w:trPr>
              <w:tc>
                <w:tcPr>
                  <w:tcW w:w="9067" w:type="dxa"/>
                  <w:noWrap/>
                  <w:vAlign w:val="center"/>
                </w:tcPr>
                <w:p w14:paraId="4538E75C" w14:textId="77777777" w:rsidR="00DB10BE" w:rsidRPr="00A363BD" w:rsidRDefault="00DB10BE" w:rsidP="00DB10BE">
                  <w:pPr>
                    <w:suppressAutoHyphens/>
                    <w:autoSpaceDN w:val="0"/>
                    <w:jc w:val="both"/>
                    <w:textAlignment w:val="baseline"/>
                    <w:rPr>
                      <w:rFonts w:ascii="Tahoma" w:hAnsi="Tahoma" w:cs="Tahoma"/>
                      <w:sz w:val="18"/>
                      <w:szCs w:val="18"/>
                    </w:rPr>
                  </w:pPr>
                  <w:r w:rsidRPr="00A363BD">
                    <w:rPr>
                      <w:rFonts w:ascii="Tahoma" w:hAnsi="Tahoma" w:cs="Tahoma"/>
                      <w:sz w:val="18"/>
                      <w:szCs w:val="18"/>
                    </w:rPr>
                    <w:t>En la propuesta ofertada, el proponente deberá adjuntar: fichas técnicas, catálogos, etc.; de los bienes ofertados para la verificación del cumplimiento de las características técnicas.</w:t>
                  </w:r>
                </w:p>
              </w:tc>
            </w:tr>
            <w:tr w:rsidR="00DB10BE" w:rsidRPr="00A363BD" w14:paraId="3552FB1F" w14:textId="77777777" w:rsidTr="005557DC">
              <w:trPr>
                <w:trHeight w:val="45"/>
                <w:jc w:val="center"/>
              </w:trPr>
              <w:tc>
                <w:tcPr>
                  <w:tcW w:w="9067" w:type="dxa"/>
                  <w:shd w:val="clear" w:color="auto" w:fill="D9D9D9"/>
                  <w:noWrap/>
                  <w:vAlign w:val="center"/>
                </w:tcPr>
                <w:p w14:paraId="1DBB4BAD" w14:textId="77777777" w:rsidR="00DB10BE" w:rsidRPr="00A363BD" w:rsidRDefault="00DB10BE" w:rsidP="00DB10BE">
                  <w:pPr>
                    <w:rPr>
                      <w:rFonts w:ascii="Tahoma" w:hAnsi="Tahoma" w:cs="Tahoma"/>
                      <w:b/>
                      <w:bCs/>
                      <w:sz w:val="18"/>
                      <w:szCs w:val="18"/>
                    </w:rPr>
                  </w:pPr>
                  <w:r w:rsidRPr="00A363BD">
                    <w:rPr>
                      <w:rFonts w:ascii="Tahoma" w:hAnsi="Tahoma" w:cs="Tahoma"/>
                      <w:b/>
                      <w:bCs/>
                      <w:sz w:val="18"/>
                      <w:szCs w:val="18"/>
                    </w:rPr>
                    <w:t>INSPECCIÓN O PRUEBAS:</w:t>
                  </w:r>
                </w:p>
              </w:tc>
            </w:tr>
            <w:tr w:rsidR="00DB10BE" w:rsidRPr="00A363BD" w14:paraId="70BEA17A" w14:textId="77777777" w:rsidTr="005557DC">
              <w:trPr>
                <w:trHeight w:val="45"/>
                <w:jc w:val="center"/>
              </w:trPr>
              <w:tc>
                <w:tcPr>
                  <w:tcW w:w="9067" w:type="dxa"/>
                  <w:noWrap/>
                  <w:vAlign w:val="center"/>
                </w:tcPr>
                <w:p w14:paraId="4B78B4D8" w14:textId="77777777" w:rsidR="00DB10BE" w:rsidRPr="00A363BD" w:rsidRDefault="00DB10BE" w:rsidP="00DB10BE">
                  <w:pPr>
                    <w:rPr>
                      <w:rFonts w:ascii="Tahoma" w:hAnsi="Tahoma" w:cs="Tahoma"/>
                      <w:b/>
                      <w:bCs/>
                      <w:sz w:val="18"/>
                      <w:szCs w:val="18"/>
                    </w:rPr>
                  </w:pPr>
                  <w:r w:rsidRPr="00A363BD">
                    <w:rPr>
                      <w:rFonts w:ascii="Tahoma" w:hAnsi="Tahoma" w:cs="Tahoma"/>
                      <w:sz w:val="18"/>
                      <w:szCs w:val="18"/>
                    </w:rPr>
                    <w:t>Para la recepción del bien, se realizarán las inspecciones necesarias para verificar el cumplimiento de las especificaciones técnicas.</w:t>
                  </w:r>
                </w:p>
              </w:tc>
            </w:tr>
            <w:tr w:rsidR="00DB10BE" w:rsidRPr="00A363BD" w14:paraId="77CF246E" w14:textId="77777777" w:rsidTr="005557DC">
              <w:trPr>
                <w:trHeight w:val="45"/>
                <w:jc w:val="center"/>
              </w:trPr>
              <w:tc>
                <w:tcPr>
                  <w:tcW w:w="9067" w:type="dxa"/>
                  <w:shd w:val="clear" w:color="auto" w:fill="D9D9D9"/>
                  <w:noWrap/>
                  <w:vAlign w:val="center"/>
                </w:tcPr>
                <w:p w14:paraId="5C45AB72" w14:textId="77777777" w:rsidR="00DB10BE" w:rsidRPr="00A363BD" w:rsidRDefault="00DB10BE" w:rsidP="00DB10BE">
                  <w:pPr>
                    <w:rPr>
                      <w:rFonts w:ascii="Tahoma" w:hAnsi="Tahoma" w:cs="Tahoma"/>
                      <w:b/>
                      <w:bCs/>
                      <w:sz w:val="18"/>
                      <w:szCs w:val="18"/>
                    </w:rPr>
                  </w:pPr>
                  <w:r w:rsidRPr="00A363BD">
                    <w:rPr>
                      <w:rFonts w:ascii="Tahoma" w:hAnsi="Tahoma" w:cs="Tahoma"/>
                      <w:b/>
                      <w:bCs/>
                      <w:sz w:val="18"/>
                      <w:szCs w:val="18"/>
                    </w:rPr>
                    <w:t>FORMA DE PAGO:</w:t>
                  </w:r>
                </w:p>
              </w:tc>
            </w:tr>
            <w:tr w:rsidR="00DB10BE" w:rsidRPr="00A363BD" w14:paraId="2DD62AB2" w14:textId="77777777" w:rsidTr="005557DC">
              <w:trPr>
                <w:trHeight w:val="45"/>
                <w:jc w:val="center"/>
              </w:trPr>
              <w:tc>
                <w:tcPr>
                  <w:tcW w:w="9067" w:type="dxa"/>
                  <w:noWrap/>
                  <w:vAlign w:val="center"/>
                </w:tcPr>
                <w:p w14:paraId="60B57F01" w14:textId="77777777" w:rsidR="00DB10BE" w:rsidRPr="00A363BD" w:rsidRDefault="00DB10BE" w:rsidP="00DB10BE">
                  <w:pPr>
                    <w:rPr>
                      <w:rFonts w:ascii="Tahoma" w:hAnsi="Tahoma" w:cs="Tahoma"/>
                      <w:b/>
                      <w:bCs/>
                      <w:sz w:val="18"/>
                      <w:szCs w:val="18"/>
                    </w:rPr>
                  </w:pPr>
                  <w:r w:rsidRPr="00A363BD">
                    <w:rPr>
                      <w:rFonts w:ascii="Tahoma" w:hAnsi="Tahoma" w:cs="Tahoma"/>
                      <w:sz w:val="18"/>
                      <w:szCs w:val="18"/>
                    </w:rPr>
                    <w:t>El pago se efectuará mediante la emisión de un cheque intransferible a la orden del proveedor contra entrega total y definitiva de todos los bienes adjudicados a conformidad de ENDE en el lugar dispuesto para la entrega.</w:t>
                  </w:r>
                </w:p>
              </w:tc>
            </w:tr>
            <w:tr w:rsidR="00DB10BE" w:rsidRPr="00A363BD" w14:paraId="4640F1C5" w14:textId="77777777" w:rsidTr="005557DC">
              <w:trPr>
                <w:trHeight w:val="45"/>
                <w:jc w:val="center"/>
              </w:trPr>
              <w:tc>
                <w:tcPr>
                  <w:tcW w:w="9067" w:type="dxa"/>
                  <w:shd w:val="clear" w:color="auto" w:fill="D9D9D9"/>
                  <w:noWrap/>
                  <w:vAlign w:val="center"/>
                </w:tcPr>
                <w:p w14:paraId="0C30C6A2" w14:textId="77777777" w:rsidR="00DB10BE" w:rsidRPr="00A363BD" w:rsidRDefault="00DB10BE" w:rsidP="00DB10BE">
                  <w:pPr>
                    <w:rPr>
                      <w:rFonts w:ascii="Tahoma" w:hAnsi="Tahoma" w:cs="Tahoma"/>
                      <w:sz w:val="18"/>
                      <w:szCs w:val="18"/>
                    </w:rPr>
                  </w:pPr>
                  <w:r w:rsidRPr="00A363BD">
                    <w:rPr>
                      <w:rFonts w:ascii="Tahoma" w:hAnsi="Tahoma" w:cs="Tahoma"/>
                      <w:b/>
                      <w:bCs/>
                      <w:sz w:val="18"/>
                      <w:szCs w:val="18"/>
                    </w:rPr>
                    <w:t>PLAZO DE VALIDEZ DE LA PROPUESTA:</w:t>
                  </w:r>
                </w:p>
              </w:tc>
            </w:tr>
            <w:tr w:rsidR="00DB10BE" w:rsidRPr="00A363BD" w14:paraId="2BA5190D" w14:textId="77777777" w:rsidTr="005557DC">
              <w:trPr>
                <w:trHeight w:val="45"/>
                <w:jc w:val="center"/>
              </w:trPr>
              <w:tc>
                <w:tcPr>
                  <w:tcW w:w="9067" w:type="dxa"/>
                  <w:noWrap/>
                  <w:vAlign w:val="center"/>
                </w:tcPr>
                <w:p w14:paraId="4487DFE4" w14:textId="77777777" w:rsidR="00DB10BE" w:rsidRPr="00A363BD" w:rsidRDefault="00DB10BE" w:rsidP="00DB10BE">
                  <w:pPr>
                    <w:jc w:val="both"/>
                    <w:rPr>
                      <w:rFonts w:ascii="Tahoma" w:hAnsi="Tahoma" w:cs="Tahoma"/>
                      <w:sz w:val="18"/>
                      <w:szCs w:val="18"/>
                    </w:rPr>
                  </w:pPr>
                  <w:r w:rsidRPr="00A363BD">
                    <w:rPr>
                      <w:rFonts w:ascii="Tahoma" w:hAnsi="Tahoma" w:cs="Tahoma"/>
                      <w:sz w:val="18"/>
                      <w:szCs w:val="18"/>
                    </w:rPr>
                    <w:t>La propuesta deberá tener una validez no menor a (30) treinta días calendario desde la fecha fijada para la apertura de las ofertas.</w:t>
                  </w:r>
                </w:p>
              </w:tc>
            </w:tr>
            <w:tr w:rsidR="00DB10BE" w:rsidRPr="00A363BD" w14:paraId="7075C7C4" w14:textId="77777777" w:rsidTr="005557DC">
              <w:trPr>
                <w:trHeight w:val="45"/>
                <w:jc w:val="center"/>
              </w:trPr>
              <w:tc>
                <w:tcPr>
                  <w:tcW w:w="9067" w:type="dxa"/>
                  <w:shd w:val="clear" w:color="auto" w:fill="D9D9D9"/>
                  <w:noWrap/>
                  <w:vAlign w:val="center"/>
                </w:tcPr>
                <w:p w14:paraId="77BEDEC9" w14:textId="77777777" w:rsidR="00DB10BE" w:rsidRPr="00A363BD" w:rsidRDefault="00DB10BE" w:rsidP="00DB10BE">
                  <w:pPr>
                    <w:rPr>
                      <w:rFonts w:ascii="Tahoma" w:hAnsi="Tahoma" w:cs="Tahoma"/>
                      <w:b/>
                      <w:bCs/>
                      <w:sz w:val="18"/>
                      <w:szCs w:val="18"/>
                    </w:rPr>
                  </w:pPr>
                  <w:r w:rsidRPr="00A363BD">
                    <w:rPr>
                      <w:rFonts w:ascii="Tahoma" w:hAnsi="Tahoma" w:cs="Tahoma"/>
                      <w:b/>
                      <w:bCs/>
                      <w:sz w:val="18"/>
                      <w:szCs w:val="18"/>
                    </w:rPr>
                    <w:t>MÉTODO DE SELECCIÓN:</w:t>
                  </w:r>
                </w:p>
              </w:tc>
            </w:tr>
            <w:tr w:rsidR="00DB10BE" w:rsidRPr="00A363BD" w14:paraId="7CCB6BDA" w14:textId="77777777" w:rsidTr="005557DC">
              <w:trPr>
                <w:trHeight w:val="45"/>
                <w:jc w:val="center"/>
              </w:trPr>
              <w:tc>
                <w:tcPr>
                  <w:tcW w:w="9067" w:type="dxa"/>
                  <w:noWrap/>
                  <w:vAlign w:val="center"/>
                </w:tcPr>
                <w:p w14:paraId="717DA90E" w14:textId="77777777" w:rsidR="00DB10BE" w:rsidRPr="00A363BD" w:rsidRDefault="00DB10BE" w:rsidP="00DB10BE">
                  <w:pPr>
                    <w:rPr>
                      <w:rFonts w:ascii="Tahoma" w:hAnsi="Tahoma" w:cs="Tahoma"/>
                      <w:b/>
                      <w:bCs/>
                      <w:sz w:val="18"/>
                      <w:szCs w:val="18"/>
                    </w:rPr>
                  </w:pPr>
                  <w:r w:rsidRPr="00A363BD">
                    <w:rPr>
                      <w:rFonts w:ascii="Tahoma" w:hAnsi="Tahoma" w:cs="Tahoma"/>
                      <w:sz w:val="18"/>
                      <w:szCs w:val="18"/>
                    </w:rPr>
                    <w:t>Precio evaluado más bajo</w:t>
                  </w:r>
                </w:p>
              </w:tc>
            </w:tr>
            <w:tr w:rsidR="00DB10BE" w:rsidRPr="00A363BD" w14:paraId="416675D1" w14:textId="77777777" w:rsidTr="005557DC">
              <w:trPr>
                <w:trHeight w:val="45"/>
                <w:jc w:val="center"/>
              </w:trPr>
              <w:tc>
                <w:tcPr>
                  <w:tcW w:w="9067" w:type="dxa"/>
                  <w:shd w:val="clear" w:color="auto" w:fill="D9D9D9"/>
                  <w:noWrap/>
                  <w:vAlign w:val="center"/>
                </w:tcPr>
                <w:p w14:paraId="22F58E72" w14:textId="77777777" w:rsidR="00DB10BE" w:rsidRPr="00A363BD" w:rsidRDefault="00DB10BE" w:rsidP="00DB10BE">
                  <w:pPr>
                    <w:rPr>
                      <w:rFonts w:ascii="Tahoma" w:hAnsi="Tahoma" w:cs="Tahoma"/>
                      <w:b/>
                      <w:bCs/>
                      <w:sz w:val="18"/>
                      <w:szCs w:val="18"/>
                    </w:rPr>
                  </w:pPr>
                  <w:r w:rsidRPr="00A363BD">
                    <w:rPr>
                      <w:rFonts w:ascii="Tahoma" w:hAnsi="Tahoma" w:cs="Tahoma"/>
                      <w:b/>
                      <w:sz w:val="18"/>
                      <w:szCs w:val="18"/>
                    </w:rPr>
                    <w:lastRenderedPageBreak/>
                    <w:t>MODALIDAD DE ADJUDICACIÓN:</w:t>
                  </w:r>
                </w:p>
              </w:tc>
            </w:tr>
            <w:tr w:rsidR="00DB10BE" w:rsidRPr="00A363BD" w14:paraId="5389F46E" w14:textId="77777777" w:rsidTr="005557DC">
              <w:trPr>
                <w:trHeight w:val="45"/>
                <w:jc w:val="center"/>
              </w:trPr>
              <w:tc>
                <w:tcPr>
                  <w:tcW w:w="9067" w:type="dxa"/>
                  <w:noWrap/>
                  <w:vAlign w:val="center"/>
                </w:tcPr>
                <w:p w14:paraId="12C2BAEE" w14:textId="77777777" w:rsidR="00DB10BE" w:rsidRPr="00A363BD" w:rsidRDefault="00DB10BE" w:rsidP="00DB10BE">
                  <w:pPr>
                    <w:rPr>
                      <w:rFonts w:ascii="Tahoma" w:hAnsi="Tahoma" w:cs="Tahoma"/>
                      <w:b/>
                      <w:bCs/>
                      <w:sz w:val="18"/>
                      <w:szCs w:val="18"/>
                    </w:rPr>
                  </w:pPr>
                  <w:r w:rsidRPr="00A363BD">
                    <w:rPr>
                      <w:rFonts w:ascii="Tahoma" w:hAnsi="Tahoma" w:cs="Tahoma"/>
                      <w:sz w:val="18"/>
                      <w:szCs w:val="18"/>
                    </w:rPr>
                    <w:t>Adjudicación se realizará por ÍTEM</w:t>
                  </w:r>
                </w:p>
              </w:tc>
            </w:tr>
            <w:tr w:rsidR="00DB10BE" w:rsidRPr="00A363BD" w14:paraId="4FD6F1C0" w14:textId="77777777" w:rsidTr="005557DC">
              <w:trPr>
                <w:trHeight w:val="45"/>
                <w:jc w:val="center"/>
              </w:trPr>
              <w:tc>
                <w:tcPr>
                  <w:tcW w:w="9067" w:type="dxa"/>
                  <w:shd w:val="clear" w:color="auto" w:fill="D9D9D9"/>
                  <w:noWrap/>
                  <w:vAlign w:val="center"/>
                </w:tcPr>
                <w:p w14:paraId="6E731419" w14:textId="77777777" w:rsidR="00DB10BE" w:rsidRPr="00A363BD" w:rsidRDefault="00DB10BE" w:rsidP="00DB10BE">
                  <w:pPr>
                    <w:rPr>
                      <w:rFonts w:ascii="Tahoma" w:hAnsi="Tahoma" w:cs="Tahoma"/>
                      <w:b/>
                      <w:bCs/>
                      <w:sz w:val="18"/>
                      <w:szCs w:val="18"/>
                    </w:rPr>
                  </w:pPr>
                  <w:r w:rsidRPr="00A363BD">
                    <w:rPr>
                      <w:rFonts w:ascii="Tahoma" w:hAnsi="Tahoma" w:cs="Tahoma"/>
                      <w:b/>
                      <w:bCs/>
                      <w:sz w:val="18"/>
                      <w:szCs w:val="18"/>
                    </w:rPr>
                    <w:t>GARANTÍA DE CUMPLIMIENTO DE CONTRATO:</w:t>
                  </w:r>
                </w:p>
              </w:tc>
            </w:tr>
            <w:tr w:rsidR="00DB10BE" w:rsidRPr="00A363BD" w14:paraId="2B17D028" w14:textId="77777777" w:rsidTr="005557DC">
              <w:trPr>
                <w:trHeight w:val="45"/>
                <w:jc w:val="center"/>
              </w:trPr>
              <w:tc>
                <w:tcPr>
                  <w:tcW w:w="9067" w:type="dxa"/>
                  <w:noWrap/>
                  <w:vAlign w:val="center"/>
                </w:tcPr>
                <w:p w14:paraId="04053788" w14:textId="77777777" w:rsidR="00DB10BE" w:rsidRPr="007C1B79" w:rsidRDefault="00DB10BE" w:rsidP="00DB10BE">
                  <w:pPr>
                    <w:jc w:val="both"/>
                    <w:rPr>
                      <w:rFonts w:ascii="Tahoma" w:hAnsi="Tahoma" w:cs="Tahoma"/>
                      <w:sz w:val="18"/>
                      <w:szCs w:val="18"/>
                    </w:rPr>
                  </w:pPr>
                  <w:r w:rsidRPr="007C1B79">
                    <w:rPr>
                      <w:rFonts w:ascii="Tahoma" w:hAnsi="Tahoma" w:cs="Tahoma"/>
                      <w:sz w:val="18"/>
                      <w:szCs w:val="18"/>
                    </w:rPr>
                    <w:t>Para la suscripción de contrato de acuerdo con lo establecido en el Parágrafo II del Artículo 20 de las NB-SABS, el proponente decidirá el tipo de garantía a presentar entre ellos:</w:t>
                  </w:r>
                </w:p>
                <w:p w14:paraId="57301BA5" w14:textId="77777777" w:rsidR="00DB10BE" w:rsidRPr="007C1B79" w:rsidRDefault="00DB10BE" w:rsidP="00DB10BE">
                  <w:pPr>
                    <w:jc w:val="both"/>
                    <w:rPr>
                      <w:rFonts w:ascii="Tahoma" w:hAnsi="Tahoma" w:cs="Tahoma"/>
                      <w:sz w:val="18"/>
                      <w:szCs w:val="18"/>
                    </w:rPr>
                  </w:pPr>
                </w:p>
                <w:p w14:paraId="6BA16E78" w14:textId="77777777" w:rsidR="00DB10BE" w:rsidRPr="00A363BD" w:rsidRDefault="00DB10BE" w:rsidP="00DB10BE">
                  <w:pPr>
                    <w:jc w:val="both"/>
                    <w:rPr>
                      <w:rFonts w:ascii="Tahoma" w:hAnsi="Tahoma" w:cs="Tahoma"/>
                      <w:sz w:val="18"/>
                      <w:szCs w:val="18"/>
                    </w:rPr>
                  </w:pPr>
                  <w:r w:rsidRPr="007C1B79">
                    <w:rPr>
                      <w:rFonts w:ascii="Tahoma" w:hAnsi="Tahoma" w:cs="Tahoma"/>
                      <w:sz w:val="18"/>
                      <w:szCs w:val="18"/>
                    </w:rPr>
                    <w:t xml:space="preserve">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w:t>
                  </w:r>
                  <w:r w:rsidRPr="00AD6A6A">
                    <w:rPr>
                      <w:rFonts w:ascii="Tahoma" w:hAnsi="Tahoma" w:cs="Tahoma"/>
                      <w:color w:val="7030A0"/>
                      <w:sz w:val="18"/>
                      <w:szCs w:val="18"/>
                    </w:rPr>
                    <w:t>del bien.</w:t>
                  </w:r>
                </w:p>
              </w:tc>
            </w:tr>
            <w:tr w:rsidR="00DB10BE" w:rsidRPr="00A363BD" w14:paraId="52DF08E1" w14:textId="77777777" w:rsidTr="005557DC">
              <w:trPr>
                <w:trHeight w:val="45"/>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D9D9D9"/>
                  <w:noWrap/>
                </w:tcPr>
                <w:p w14:paraId="4B994AFF" w14:textId="77777777" w:rsidR="00DB10BE" w:rsidRPr="00A363BD" w:rsidRDefault="00DB10BE" w:rsidP="00DB10BE">
                  <w:pPr>
                    <w:jc w:val="both"/>
                    <w:rPr>
                      <w:rFonts w:ascii="Tahoma" w:hAnsi="Tahoma" w:cs="Tahoma"/>
                      <w:sz w:val="18"/>
                      <w:szCs w:val="18"/>
                    </w:rPr>
                  </w:pPr>
                  <w:r w:rsidRPr="00A363BD">
                    <w:rPr>
                      <w:rFonts w:ascii="Tahoma" w:hAnsi="Tahoma" w:cs="Tahoma"/>
                      <w:b/>
                      <w:bCs/>
                      <w:sz w:val="18"/>
                      <w:szCs w:val="18"/>
                    </w:rPr>
                    <w:t>PRECIO DE LA PROPUESTA:</w:t>
                  </w:r>
                </w:p>
              </w:tc>
            </w:tr>
            <w:tr w:rsidR="00DB10BE" w:rsidRPr="00A363BD" w14:paraId="1728ADF9" w14:textId="77777777" w:rsidTr="005557DC">
              <w:trPr>
                <w:trHeight w:val="45"/>
                <w:jc w:val="center"/>
              </w:trPr>
              <w:tc>
                <w:tcPr>
                  <w:tcW w:w="9067" w:type="dxa"/>
                  <w:tcBorders>
                    <w:top w:val="single" w:sz="4" w:space="0" w:color="000000"/>
                    <w:left w:val="single" w:sz="4" w:space="0" w:color="000000"/>
                    <w:bottom w:val="single" w:sz="4" w:space="0" w:color="000000"/>
                    <w:right w:val="single" w:sz="4" w:space="0" w:color="000000"/>
                  </w:tcBorders>
                  <w:noWrap/>
                </w:tcPr>
                <w:p w14:paraId="51647D53" w14:textId="77777777" w:rsidR="00DB10BE" w:rsidRPr="00A363BD" w:rsidRDefault="00DB10BE" w:rsidP="00DB10BE">
                  <w:pPr>
                    <w:jc w:val="both"/>
                    <w:rPr>
                      <w:rFonts w:ascii="Tahoma" w:hAnsi="Tahoma" w:cs="Tahoma"/>
                      <w:sz w:val="18"/>
                      <w:szCs w:val="18"/>
                    </w:rPr>
                  </w:pPr>
                  <w:r w:rsidRPr="00A363BD">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r>
            <w:tr w:rsidR="00DB10BE" w:rsidRPr="00A363BD" w14:paraId="3602E5A1" w14:textId="77777777" w:rsidTr="005557DC">
              <w:trPr>
                <w:trHeight w:val="45"/>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EA6F49D" w14:textId="77777777" w:rsidR="00DB10BE" w:rsidRPr="00A363BD" w:rsidRDefault="00DB10BE" w:rsidP="00DB10BE">
                  <w:pPr>
                    <w:jc w:val="both"/>
                    <w:rPr>
                      <w:rFonts w:ascii="Tahoma" w:hAnsi="Tahoma" w:cs="Tahoma"/>
                      <w:sz w:val="18"/>
                      <w:szCs w:val="18"/>
                    </w:rPr>
                  </w:pPr>
                  <w:r w:rsidRPr="00A363BD">
                    <w:rPr>
                      <w:rFonts w:ascii="Tahoma" w:hAnsi="Tahoma" w:cs="Tahoma"/>
                      <w:b/>
                      <w:bCs/>
                      <w:sz w:val="18"/>
                      <w:szCs w:val="18"/>
                    </w:rPr>
                    <w:t>ACTA DE ENTREGA DEL BIEN:</w:t>
                  </w:r>
                </w:p>
              </w:tc>
            </w:tr>
            <w:tr w:rsidR="00DB10BE" w:rsidRPr="00A363BD" w14:paraId="5B3A4457" w14:textId="77777777" w:rsidTr="005557DC">
              <w:trPr>
                <w:trHeight w:val="45"/>
                <w:jc w:val="center"/>
              </w:trPr>
              <w:tc>
                <w:tcPr>
                  <w:tcW w:w="9067" w:type="dxa"/>
                  <w:tcBorders>
                    <w:top w:val="single" w:sz="4" w:space="0" w:color="000000"/>
                    <w:left w:val="single" w:sz="4" w:space="0" w:color="000000"/>
                    <w:bottom w:val="single" w:sz="4" w:space="0" w:color="000000"/>
                    <w:right w:val="single" w:sz="4" w:space="0" w:color="000000"/>
                  </w:tcBorders>
                  <w:noWrap/>
                  <w:vAlign w:val="center"/>
                </w:tcPr>
                <w:p w14:paraId="28302CFA" w14:textId="77777777" w:rsidR="00DB10BE" w:rsidRPr="00A363BD" w:rsidRDefault="00DB10BE" w:rsidP="00DB10BE">
                  <w:pPr>
                    <w:jc w:val="both"/>
                    <w:rPr>
                      <w:rFonts w:ascii="Tahoma" w:hAnsi="Tahoma" w:cs="Tahoma"/>
                      <w:sz w:val="18"/>
                      <w:szCs w:val="18"/>
                    </w:rPr>
                  </w:pPr>
                  <w:r w:rsidRPr="00A363BD">
                    <w:rPr>
                      <w:rFonts w:ascii="Tahoma" w:hAnsi="Tahoma" w:cs="Tahoma"/>
                      <w:sz w:val="18"/>
                      <w:szCs w:val="18"/>
                    </w:rPr>
                    <w:t xml:space="preserve">La empresa proponente deberá elaborar un acta de entrega; al momento de la recepción del bien en los almacenes del Sistema. </w:t>
                  </w:r>
                </w:p>
              </w:tc>
            </w:tr>
          </w:tbl>
          <w:p w14:paraId="7A569F05" w14:textId="77777777" w:rsidR="001D1DE0" w:rsidRPr="009956C4" w:rsidRDefault="001D1DE0" w:rsidP="00A72FB0">
            <w:pPr>
              <w:rPr>
                <w:rFonts w:cs="Arial"/>
                <w:sz w:val="18"/>
                <w:szCs w:val="18"/>
                <w:lang w:val="es-BO"/>
              </w:rPr>
            </w:pPr>
          </w:p>
        </w:tc>
      </w:tr>
    </w:tbl>
    <w:p w14:paraId="1BF5085D" w14:textId="40003355" w:rsidR="00077E45" w:rsidRDefault="00077E45" w:rsidP="00A72FB0">
      <w:pPr>
        <w:jc w:val="both"/>
        <w:rPr>
          <w:rFonts w:cs="Arial"/>
          <w:sz w:val="18"/>
          <w:szCs w:val="18"/>
          <w:lang w:val="es-BO"/>
        </w:rPr>
      </w:pPr>
    </w:p>
    <w:p w14:paraId="02C91040" w14:textId="77777777" w:rsidR="0053758C" w:rsidRDefault="0053758C" w:rsidP="00A72FB0">
      <w:pPr>
        <w:jc w:val="both"/>
        <w:rPr>
          <w:rFonts w:cs="Arial"/>
          <w:b/>
          <w:sz w:val="18"/>
          <w:szCs w:val="18"/>
          <w:lang w:val="es-BO"/>
        </w:rPr>
      </w:pPr>
    </w:p>
    <w:p w14:paraId="224E86B1" w14:textId="5542E7F2"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E4973DF" w14:textId="77777777" w:rsidR="00CC6D88" w:rsidRPr="00B11A85" w:rsidRDefault="00CC6D88" w:rsidP="00CC6D88">
      <w:pPr>
        <w:ind w:firstLine="567"/>
        <w:jc w:val="center"/>
        <w:rPr>
          <w:rFonts w:ascii="Tahoma" w:hAnsi="Tahoma" w:cs="Tahoma"/>
          <w:b/>
          <w:bCs/>
          <w:sz w:val="18"/>
          <w:szCs w:val="18"/>
        </w:rPr>
      </w:pPr>
      <w:r w:rsidRPr="00B11A85">
        <w:rPr>
          <w:rFonts w:ascii="Tahoma" w:hAnsi="Tahoma" w:cs="Tahoma"/>
          <w:b/>
          <w:bCs/>
          <w:sz w:val="18"/>
          <w:szCs w:val="18"/>
        </w:rPr>
        <w:lastRenderedPageBreak/>
        <w:t>FORMULARIO C-1</w:t>
      </w:r>
    </w:p>
    <w:p w14:paraId="72EF1A89" w14:textId="77777777" w:rsidR="00CC6D88" w:rsidRDefault="00CC6D88" w:rsidP="00CC6D88">
      <w:pPr>
        <w:ind w:firstLine="567"/>
        <w:jc w:val="center"/>
        <w:rPr>
          <w:rFonts w:ascii="Tahoma" w:hAnsi="Tahoma" w:cs="Tahoma"/>
          <w:b/>
          <w:bCs/>
          <w:sz w:val="18"/>
          <w:szCs w:val="18"/>
        </w:rPr>
      </w:pPr>
      <w:r w:rsidRPr="00B11A85">
        <w:rPr>
          <w:rFonts w:ascii="Tahoma" w:hAnsi="Tahoma" w:cs="Tahoma"/>
          <w:b/>
          <w:bCs/>
          <w:sz w:val="18"/>
          <w:szCs w:val="18"/>
        </w:rPr>
        <w:t>ESPECIFICACIONES TÉCNICAS</w:t>
      </w:r>
    </w:p>
    <w:p w14:paraId="59D9E285" w14:textId="77777777" w:rsidR="00CC6D88" w:rsidRPr="00B11A85" w:rsidRDefault="00CC6D88" w:rsidP="00CC6D88">
      <w:pPr>
        <w:suppressAutoHyphens/>
        <w:autoSpaceDN w:val="0"/>
        <w:textAlignment w:val="baseline"/>
        <w:rPr>
          <w:rFonts w:ascii="Tahoma" w:hAnsi="Tahoma" w:cs="Tahoma"/>
          <w:sz w:val="18"/>
          <w:szCs w:val="18"/>
        </w:rPr>
      </w:pPr>
      <w:r w:rsidRPr="00B11A85">
        <w:rPr>
          <w:rFonts w:ascii="Tahoma" w:hAnsi="Tahoma" w:cs="Tahoma"/>
          <w:b/>
          <w:bCs/>
          <w:sz w:val="18"/>
          <w:szCs w:val="18"/>
        </w:rPr>
        <w:t>ÍTEM 1: MEDIDOR DE ENERGÍA ELÉCTRICA MONOFÁSICO 220 V, 5 (100) A</w:t>
      </w:r>
    </w:p>
    <w:tbl>
      <w:tblPr>
        <w:tblW w:w="10207" w:type="dxa"/>
        <w:jc w:val="center"/>
        <w:tblLayout w:type="fixed"/>
        <w:tblCellMar>
          <w:left w:w="10" w:type="dxa"/>
          <w:right w:w="10" w:type="dxa"/>
        </w:tblCellMar>
        <w:tblLook w:val="0000" w:firstRow="0" w:lastRow="0" w:firstColumn="0" w:lastColumn="0" w:noHBand="0" w:noVBand="0"/>
      </w:tblPr>
      <w:tblGrid>
        <w:gridCol w:w="727"/>
        <w:gridCol w:w="5789"/>
        <w:gridCol w:w="3685"/>
        <w:gridCol w:w="6"/>
      </w:tblGrid>
      <w:tr w:rsidR="00CC6D88" w:rsidRPr="00CC6D88" w14:paraId="2E6DDFE5" w14:textId="77777777" w:rsidTr="00CC6D88">
        <w:trPr>
          <w:trHeight w:val="204"/>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16D3DFC3" w14:textId="77777777" w:rsidR="00CC6D88" w:rsidRPr="00CC6D88" w:rsidRDefault="00CC6D88" w:rsidP="00DA3AF3">
            <w:pPr>
              <w:suppressAutoHyphens/>
              <w:autoSpaceDN w:val="0"/>
              <w:jc w:val="center"/>
              <w:textAlignment w:val="baseline"/>
              <w:rPr>
                <w:rFonts w:ascii="Tahoma" w:hAnsi="Tahoma" w:cs="Tahoma"/>
                <w:b/>
                <w:sz w:val="18"/>
                <w:szCs w:val="18"/>
              </w:rPr>
            </w:pPr>
            <w:r w:rsidRPr="00CC6D88">
              <w:rPr>
                <w:rFonts w:ascii="Tahoma" w:hAnsi="Tahoma" w:cs="Tahoma"/>
                <w:b/>
                <w:sz w:val="18"/>
                <w:szCs w:val="18"/>
              </w:rPr>
              <w:t>Para ser llenado por la Entidad convocante</w:t>
            </w:r>
          </w:p>
          <w:p w14:paraId="593BEE57"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sz w:val="18"/>
                <w:szCs w:val="18"/>
              </w:rPr>
              <w:t>(Llenar las Especificaciones Técnicas de manera previa a la publicación del DBC)</w:t>
            </w:r>
          </w:p>
        </w:tc>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369C7"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sz w:val="18"/>
                <w:szCs w:val="18"/>
              </w:rPr>
              <w:t>Para ser llenado por el proponente al momento de elaborar su propuesta</w:t>
            </w:r>
          </w:p>
        </w:tc>
      </w:tr>
      <w:tr w:rsidR="00CC6D88" w:rsidRPr="00CC6D88" w14:paraId="36267539" w14:textId="77777777" w:rsidTr="00CC6D88">
        <w:trPr>
          <w:trHeight w:val="295"/>
          <w:jc w:val="center"/>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8331D8C"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bCs/>
                <w:sz w:val="18"/>
                <w:szCs w:val="18"/>
              </w:rPr>
              <w:t xml:space="preserve">Ítem </w:t>
            </w:r>
          </w:p>
        </w:tc>
        <w:tc>
          <w:tcPr>
            <w:tcW w:w="5789" w:type="dxa"/>
            <w:tcBorders>
              <w:top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C015707"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bCs/>
                <w:sz w:val="18"/>
                <w:szCs w:val="18"/>
              </w:rPr>
              <w:t>Características y condiciones técnicas solicitadas (*)</w:t>
            </w:r>
          </w:p>
        </w:tc>
        <w:tc>
          <w:tcPr>
            <w:tcW w:w="3691" w:type="dxa"/>
            <w:gridSpan w:val="2"/>
            <w:tcBorders>
              <w:top w:val="single" w:sz="4" w:space="0" w:color="000000"/>
              <w:bottom w:val="single" w:sz="4" w:space="0" w:color="000000"/>
              <w:right w:val="single" w:sz="4" w:space="0" w:color="000000"/>
            </w:tcBorders>
            <w:shd w:val="clear" w:color="auto" w:fill="D9D9D9" w:themeFill="background1" w:themeFillShade="D9"/>
            <w:vAlign w:val="center"/>
          </w:tcPr>
          <w:p w14:paraId="0A749936"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bCs/>
                <w:sz w:val="18"/>
                <w:szCs w:val="18"/>
              </w:rPr>
              <w:t>Característica Propuesta (**)</w:t>
            </w:r>
          </w:p>
        </w:tc>
      </w:tr>
      <w:tr w:rsidR="00CC6D88" w:rsidRPr="00CC6D88" w14:paraId="55AA1931" w14:textId="77777777" w:rsidTr="00CC6D88">
        <w:trPr>
          <w:trHeight w:val="2437"/>
          <w:jc w:val="center"/>
        </w:trPr>
        <w:tc>
          <w:tcPr>
            <w:tcW w:w="727" w:type="dxa"/>
            <w:tcBorders>
              <w:left w:val="single" w:sz="4" w:space="0" w:color="000000"/>
              <w:right w:val="single" w:sz="4" w:space="0" w:color="000000"/>
            </w:tcBorders>
            <w:tcMar>
              <w:top w:w="0" w:type="dxa"/>
              <w:left w:w="70" w:type="dxa"/>
              <w:bottom w:w="0" w:type="dxa"/>
              <w:right w:w="70" w:type="dxa"/>
            </w:tcMar>
            <w:vAlign w:val="bottom"/>
          </w:tcPr>
          <w:p w14:paraId="7C6BE5E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b/>
                <w:sz w:val="18"/>
                <w:szCs w:val="18"/>
              </w:rPr>
              <w:t>1</w:t>
            </w:r>
            <w:r w:rsidRPr="00CC6D88">
              <w:rPr>
                <w:rFonts w:ascii="Tahoma" w:hAnsi="Tahoma" w:cs="Tahoma"/>
                <w:sz w:val="18"/>
                <w:szCs w:val="18"/>
              </w:rPr>
              <w:t> </w:t>
            </w:r>
          </w:p>
          <w:p w14:paraId="52605CE2"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55D83553"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2828838" w14:textId="77777777" w:rsidR="00CC6D88" w:rsidRPr="00CC6D88" w:rsidRDefault="00CC6D88" w:rsidP="00DA3AF3">
            <w:pPr>
              <w:suppressAutoHyphens/>
              <w:autoSpaceDN w:val="0"/>
              <w:textAlignment w:val="baseline"/>
              <w:rPr>
                <w:rFonts w:ascii="Tahoma" w:hAnsi="Tahoma" w:cs="Tahoma"/>
                <w:sz w:val="18"/>
                <w:szCs w:val="18"/>
              </w:rPr>
            </w:pPr>
          </w:p>
          <w:p w14:paraId="44B0A8B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4845E659" w14:textId="77777777" w:rsidR="00CC6D88" w:rsidRPr="00CC6D88" w:rsidRDefault="00CC6D88" w:rsidP="00DA3AF3">
            <w:pPr>
              <w:suppressAutoHyphens/>
              <w:autoSpaceDN w:val="0"/>
              <w:jc w:val="center"/>
              <w:textAlignment w:val="baseline"/>
              <w:rPr>
                <w:rFonts w:ascii="Tahoma" w:hAnsi="Tahoma" w:cs="Tahoma"/>
                <w:b/>
                <w:sz w:val="18"/>
                <w:szCs w:val="18"/>
              </w:rPr>
            </w:pPr>
            <w:r w:rsidRPr="00CC6D88">
              <w:rPr>
                <w:rFonts w:ascii="Tahoma" w:hAnsi="Tahoma" w:cs="Tahoma"/>
                <w:b/>
                <w:sz w:val="18"/>
                <w:szCs w:val="18"/>
              </w:rPr>
              <w:t> </w:t>
            </w:r>
          </w:p>
          <w:p w14:paraId="3CA2CB0F"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4C54D969"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E257E9D"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2F773556"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0B45F817"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164B47A6"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108751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1C8189C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308FE353"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1B10B1EF"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A86DBF0"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52B07648"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56B677CE"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311EF6E6"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tc>
        <w:tc>
          <w:tcPr>
            <w:tcW w:w="5789" w:type="dxa"/>
            <w:tcBorders>
              <w:top w:val="single" w:sz="4" w:space="0" w:color="000000"/>
              <w:right w:val="single" w:sz="4" w:space="0" w:color="000000"/>
            </w:tcBorders>
            <w:tcMar>
              <w:top w:w="0" w:type="dxa"/>
              <w:left w:w="70" w:type="dxa"/>
              <w:bottom w:w="0" w:type="dxa"/>
              <w:right w:w="70" w:type="dxa"/>
            </w:tcMar>
            <w:vAlign w:val="bottom"/>
          </w:tcPr>
          <w:p w14:paraId="0C5485A6" w14:textId="77777777" w:rsidR="00247C46" w:rsidRPr="0021522C" w:rsidRDefault="00247C46" w:rsidP="00247C46">
            <w:pPr>
              <w:suppressAutoHyphens/>
              <w:autoSpaceDN w:val="0"/>
              <w:textAlignment w:val="baseline"/>
              <w:rPr>
                <w:rFonts w:ascii="Tahoma" w:hAnsi="Tahoma" w:cs="Tahoma"/>
                <w:b/>
                <w:bCs/>
                <w:i/>
                <w:iCs/>
                <w:sz w:val="18"/>
                <w:szCs w:val="18"/>
              </w:rPr>
            </w:pPr>
            <w:r w:rsidRPr="0021522C">
              <w:rPr>
                <w:rFonts w:ascii="Tahoma" w:hAnsi="Tahoma" w:cs="Tahoma"/>
                <w:b/>
                <w:bCs/>
                <w:i/>
                <w:iCs/>
                <w:sz w:val="18"/>
                <w:szCs w:val="18"/>
              </w:rPr>
              <w:t xml:space="preserve">MEDIDOR </w:t>
            </w:r>
            <w:r>
              <w:rPr>
                <w:rFonts w:ascii="Tahoma" w:hAnsi="Tahoma" w:cs="Tahoma"/>
                <w:b/>
                <w:bCs/>
                <w:i/>
                <w:iCs/>
                <w:sz w:val="18"/>
                <w:szCs w:val="18"/>
              </w:rPr>
              <w:t>MONOFASICO</w:t>
            </w:r>
            <w:r w:rsidRPr="0021522C">
              <w:rPr>
                <w:rFonts w:ascii="Tahoma" w:hAnsi="Tahoma" w:cs="Tahoma"/>
                <w:b/>
                <w:bCs/>
                <w:i/>
                <w:iCs/>
                <w:sz w:val="18"/>
                <w:szCs w:val="18"/>
              </w:rPr>
              <w:t xml:space="preserve"> DE ENERGÍA ELÉCTRICA MONOFÁSICO 220V, 5(100) A</w:t>
            </w:r>
          </w:p>
          <w:p w14:paraId="2197DAD1" w14:textId="77777777" w:rsidR="00247C46" w:rsidRPr="0021522C" w:rsidRDefault="00247C46" w:rsidP="00247C46">
            <w:pPr>
              <w:suppressAutoHyphens/>
              <w:autoSpaceDN w:val="0"/>
              <w:jc w:val="both"/>
              <w:textAlignment w:val="baseline"/>
              <w:rPr>
                <w:rFonts w:ascii="Tahoma" w:hAnsi="Tahoma" w:cs="Tahoma"/>
                <w:b/>
                <w:bCs/>
                <w:i/>
                <w:iCs/>
                <w:sz w:val="18"/>
                <w:szCs w:val="18"/>
              </w:rPr>
            </w:pPr>
            <w:r w:rsidRPr="0021522C">
              <w:rPr>
                <w:rFonts w:ascii="Tahoma" w:hAnsi="Tahoma" w:cs="Tahoma"/>
                <w:color w:val="202124"/>
                <w:sz w:val="18"/>
                <w:szCs w:val="18"/>
                <w:shd w:val="clear" w:color="auto" w:fill="FFFFFF"/>
              </w:rPr>
              <w:t>Los medidores monofásicos son </w:t>
            </w:r>
            <w:r w:rsidRPr="0021522C">
              <w:rPr>
                <w:rFonts w:ascii="Tahoma" w:hAnsi="Tahoma" w:cs="Tahoma"/>
                <w:color w:val="040C28"/>
                <w:sz w:val="18"/>
                <w:szCs w:val="18"/>
              </w:rPr>
              <w:t>dispositivos que se encargan de medir la energía eléctrica</w:t>
            </w:r>
            <w:r w:rsidRPr="0021522C">
              <w:rPr>
                <w:rFonts w:ascii="Tahoma" w:hAnsi="Tahoma" w:cs="Tahoma"/>
                <w:color w:val="202124"/>
                <w:sz w:val="18"/>
                <w:szCs w:val="18"/>
                <w:shd w:val="clear" w:color="auto" w:fill="FFFFFF"/>
              </w:rPr>
              <w:t> y están destinados a todos aquellos domicilios que consumen electricidad, ya sea para producir calor, iluminación, refrigeración o trabajar con cualquier aparato electrónicamente controlado.</w:t>
            </w:r>
          </w:p>
          <w:p w14:paraId="59B24F87" w14:textId="77777777" w:rsidR="00247C46" w:rsidRPr="0021522C" w:rsidRDefault="00247C46" w:rsidP="00247C46">
            <w:pPr>
              <w:suppressAutoHyphens/>
              <w:autoSpaceDN w:val="0"/>
              <w:textAlignment w:val="baseline"/>
              <w:rPr>
                <w:rFonts w:ascii="Tahoma" w:hAnsi="Tahoma" w:cs="Tahoma"/>
                <w:b/>
                <w:bCs/>
                <w:i/>
                <w:iCs/>
                <w:sz w:val="18"/>
                <w:szCs w:val="18"/>
              </w:rPr>
            </w:pPr>
            <w:r w:rsidRPr="0021522C">
              <w:rPr>
                <w:rFonts w:ascii="Tahoma" w:hAnsi="Tahoma" w:cs="Tahoma"/>
                <w:b/>
                <w:bCs/>
                <w:i/>
                <w:iCs/>
                <w:sz w:val="18"/>
                <w:szCs w:val="18"/>
              </w:rPr>
              <w:t>CARACTERÍSTICAS ELÉCTRICAS</w:t>
            </w:r>
          </w:p>
          <w:p w14:paraId="28A1D273"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Tensión Nominal (Vn): 220 V </w:t>
            </w:r>
            <w:r w:rsidRPr="0021522C">
              <w:rPr>
                <w:rFonts w:ascii="Tahoma" w:hAnsi="Tahoma" w:cs="Tahoma"/>
                <w:sz w:val="18"/>
                <w:szCs w:val="18"/>
              </w:rPr>
              <w:br/>
              <w:t xml:space="preserve">    (-15% a 15%)</w:t>
            </w:r>
          </w:p>
          <w:p w14:paraId="63134889"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Corriente Nominal (In): 5 A</w:t>
            </w:r>
          </w:p>
          <w:p w14:paraId="75D2A9E6"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Corriente Máxima: 100 A</w:t>
            </w:r>
          </w:p>
          <w:p w14:paraId="2DCCDF9B"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Frecuencia: 50 Hz</w:t>
            </w:r>
          </w:p>
          <w:p w14:paraId="27AB0B50" w14:textId="77777777" w:rsidR="00247C46" w:rsidRPr="0021522C" w:rsidRDefault="00247C46" w:rsidP="00247C46">
            <w:pPr>
              <w:suppressAutoHyphens/>
              <w:autoSpaceDN w:val="0"/>
              <w:textAlignment w:val="baseline"/>
              <w:rPr>
                <w:rFonts w:ascii="Tahoma" w:hAnsi="Tahoma" w:cs="Tahoma"/>
                <w:b/>
                <w:bCs/>
                <w:i/>
                <w:iCs/>
                <w:sz w:val="18"/>
                <w:szCs w:val="18"/>
              </w:rPr>
            </w:pPr>
            <w:r w:rsidRPr="0021522C">
              <w:rPr>
                <w:rFonts w:ascii="Tahoma" w:hAnsi="Tahoma" w:cs="Tahoma"/>
                <w:b/>
                <w:bCs/>
                <w:i/>
                <w:iCs/>
                <w:sz w:val="18"/>
                <w:szCs w:val="18"/>
              </w:rPr>
              <w:t>REGISTRO</w:t>
            </w:r>
          </w:p>
          <w:p w14:paraId="67DDB2E8"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Pantalla Digital: Mostrador LCD</w:t>
            </w:r>
          </w:p>
          <w:p w14:paraId="3F256CFC"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Display: Indicar</w:t>
            </w:r>
          </w:p>
          <w:p w14:paraId="19D2DF4F"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Lectura Registrada: KWh</w:t>
            </w:r>
          </w:p>
          <w:p w14:paraId="49CD926B"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Clase de Precisión: 1% </w:t>
            </w:r>
          </w:p>
          <w:p w14:paraId="6E76FFF7"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Tipo de Registro: Unidireccional y/o  </w:t>
            </w:r>
          </w:p>
          <w:p w14:paraId="6646928D"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                  Bidireccional</w:t>
            </w:r>
          </w:p>
          <w:p w14:paraId="3C7113C0"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Constante: Indicar </w:t>
            </w:r>
          </w:p>
          <w:p w14:paraId="590F6F23"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Placa de identificación: SI</w:t>
            </w:r>
          </w:p>
          <w:p w14:paraId="40276902" w14:textId="77777777" w:rsidR="00247C46" w:rsidRPr="00C520CE" w:rsidRDefault="00247C46" w:rsidP="00247C46">
            <w:pPr>
              <w:suppressAutoHyphens/>
              <w:autoSpaceDN w:val="0"/>
              <w:textAlignment w:val="baseline"/>
              <w:rPr>
                <w:rFonts w:ascii="Tahoma" w:hAnsi="Tahoma" w:cs="Tahoma"/>
                <w:b/>
                <w:bCs/>
                <w:i/>
                <w:iCs/>
                <w:sz w:val="18"/>
                <w:szCs w:val="18"/>
                <w:lang w:val="pt-BR"/>
              </w:rPr>
            </w:pPr>
            <w:r w:rsidRPr="00C520CE">
              <w:rPr>
                <w:rFonts w:ascii="Tahoma" w:hAnsi="Tahoma" w:cs="Tahoma"/>
                <w:b/>
                <w:bCs/>
                <w:i/>
                <w:iCs/>
                <w:sz w:val="18"/>
                <w:szCs w:val="18"/>
                <w:lang w:val="pt-BR"/>
              </w:rPr>
              <w:t>CARACTERÍSTICAS CONSTRUCTIVAS</w:t>
            </w:r>
          </w:p>
          <w:p w14:paraId="42F43CA8" w14:textId="77777777" w:rsidR="00247C46" w:rsidRPr="00C520CE" w:rsidRDefault="00247C46" w:rsidP="00247C46">
            <w:pPr>
              <w:suppressAutoHyphens/>
              <w:autoSpaceDN w:val="0"/>
              <w:textAlignment w:val="baseline"/>
              <w:rPr>
                <w:rFonts w:ascii="Tahoma" w:hAnsi="Tahoma" w:cs="Tahoma"/>
                <w:sz w:val="18"/>
                <w:szCs w:val="18"/>
                <w:lang w:val="pt-BR"/>
              </w:rPr>
            </w:pPr>
            <w:r w:rsidRPr="00C520CE">
              <w:rPr>
                <w:rFonts w:ascii="Tahoma" w:hAnsi="Tahoma" w:cs="Tahoma"/>
                <w:sz w:val="18"/>
                <w:szCs w:val="18"/>
                <w:lang w:val="pt-BR"/>
              </w:rPr>
              <w:t xml:space="preserve">Rango de temperatura: -10°C a 45°C </w:t>
            </w:r>
          </w:p>
          <w:p w14:paraId="2EC7C516"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Instalación: Interior</w:t>
            </w:r>
          </w:p>
          <w:p w14:paraId="40E09E7B"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Material de Fabricación: Policarbonato</w:t>
            </w:r>
          </w:p>
          <w:p w14:paraId="042CA516"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Pulso de Calibración: LED</w:t>
            </w:r>
          </w:p>
          <w:p w14:paraId="3FC5ECA6"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Indicador Led de Conexión Inversa: SI</w:t>
            </w:r>
          </w:p>
          <w:p w14:paraId="271463DD"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Grado de protección: IP52 ó IP54</w:t>
            </w:r>
          </w:p>
          <w:p w14:paraId="5447DAAB"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Dimensiones: Indicar</w:t>
            </w:r>
          </w:p>
          <w:p w14:paraId="639CB39A"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Peso aproximado: Indicar</w:t>
            </w:r>
          </w:p>
          <w:p w14:paraId="0DA300DA"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Vida útil Garantizada: Indicar </w:t>
            </w:r>
          </w:p>
          <w:p w14:paraId="41645FDF" w14:textId="77777777" w:rsidR="00247C46" w:rsidRPr="0021522C" w:rsidRDefault="00247C46" w:rsidP="00247C46">
            <w:pPr>
              <w:suppressAutoHyphens/>
              <w:autoSpaceDN w:val="0"/>
              <w:textAlignment w:val="baseline"/>
              <w:rPr>
                <w:rFonts w:ascii="Tahoma" w:hAnsi="Tahoma" w:cs="Tahoma"/>
                <w:sz w:val="18"/>
                <w:szCs w:val="18"/>
              </w:rPr>
            </w:pPr>
            <w:r w:rsidRPr="0021522C">
              <w:rPr>
                <w:rFonts w:ascii="Tahoma" w:hAnsi="Tahoma" w:cs="Tahoma"/>
                <w:sz w:val="18"/>
                <w:szCs w:val="18"/>
              </w:rPr>
              <w:t xml:space="preserve">Altura de Operación: </w:t>
            </w:r>
            <w:r w:rsidRPr="00DF1CB4">
              <w:rPr>
                <w:rFonts w:ascii="Tahoma" w:hAnsi="Tahoma" w:cs="Tahoma"/>
                <w:sz w:val="18"/>
                <w:szCs w:val="18"/>
              </w:rPr>
              <w:t>Indicar</w:t>
            </w:r>
          </w:p>
          <w:p w14:paraId="01D8D3E2" w14:textId="42BEBC16" w:rsidR="00CC6D88" w:rsidRPr="00CC6D88" w:rsidRDefault="00247C46" w:rsidP="00247C46">
            <w:pPr>
              <w:suppressAutoHyphens/>
              <w:autoSpaceDN w:val="0"/>
              <w:textAlignment w:val="baseline"/>
              <w:rPr>
                <w:rFonts w:ascii="Tahoma" w:hAnsi="Tahoma" w:cs="Tahoma"/>
                <w:b/>
                <w:bCs/>
                <w:iCs/>
                <w:sz w:val="18"/>
                <w:szCs w:val="18"/>
              </w:rPr>
            </w:pPr>
            <w:r w:rsidRPr="0021522C">
              <w:rPr>
                <w:rFonts w:ascii="Tahoma" w:hAnsi="Tahoma" w:cs="Tahoma"/>
                <w:sz w:val="18"/>
                <w:szCs w:val="18"/>
              </w:rPr>
              <w:t xml:space="preserve">Terminales: </w:t>
            </w:r>
            <w:r w:rsidRPr="00314944">
              <w:rPr>
                <w:rFonts w:ascii="Tahoma" w:hAnsi="Tahoma" w:cs="Tahoma"/>
                <w:sz w:val="18"/>
                <w:szCs w:val="18"/>
              </w:rPr>
              <w:t>Conector tipo cajón en latón o acero al carbono</w:t>
            </w:r>
          </w:p>
        </w:tc>
        <w:tc>
          <w:tcPr>
            <w:tcW w:w="3691" w:type="dxa"/>
            <w:gridSpan w:val="2"/>
            <w:tcBorders>
              <w:top w:val="single" w:sz="4" w:space="0" w:color="000000"/>
              <w:right w:val="single" w:sz="4" w:space="0" w:color="000000"/>
            </w:tcBorders>
          </w:tcPr>
          <w:p w14:paraId="76452505" w14:textId="77777777" w:rsidR="00CC6D88" w:rsidRPr="00CC6D88" w:rsidRDefault="00CC6D88" w:rsidP="00DA3AF3">
            <w:pPr>
              <w:suppressAutoHyphens/>
              <w:autoSpaceDN w:val="0"/>
              <w:textAlignment w:val="baseline"/>
              <w:rPr>
                <w:rFonts w:ascii="Tahoma" w:hAnsi="Tahoma" w:cs="Tahoma"/>
                <w:b/>
                <w:bCs/>
                <w:i/>
                <w:iCs/>
                <w:sz w:val="18"/>
                <w:szCs w:val="18"/>
              </w:rPr>
            </w:pPr>
          </w:p>
        </w:tc>
      </w:tr>
      <w:tr w:rsidR="00CC6D88" w:rsidRPr="00CC6D88" w14:paraId="419074CD" w14:textId="77777777" w:rsidTr="00CC6D88">
        <w:trPr>
          <w:trHeight w:val="152"/>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79955E9D" w14:textId="77777777" w:rsidR="00CC6D88" w:rsidRPr="00CC6D88" w:rsidRDefault="00CC6D88" w:rsidP="00DA3AF3">
            <w:pPr>
              <w:suppressAutoHyphens/>
              <w:autoSpaceDN w:val="0"/>
              <w:textAlignment w:val="baseline"/>
              <w:rPr>
                <w:rFonts w:ascii="Tahoma" w:hAnsi="Tahoma" w:cs="Tahoma"/>
                <w:b/>
                <w:bCs/>
                <w:sz w:val="18"/>
                <w:szCs w:val="18"/>
                <w:u w:val="single"/>
              </w:rPr>
            </w:pPr>
            <w:r w:rsidRPr="00CC6D88">
              <w:rPr>
                <w:rFonts w:ascii="Tahoma" w:hAnsi="Tahoma" w:cs="Tahoma"/>
                <w:b/>
                <w:bCs/>
                <w:sz w:val="18"/>
                <w:szCs w:val="18"/>
                <w:u w:val="single"/>
              </w:rPr>
              <w:t>CONDICIONES PARA LA PROVISIÓN DE LOS BIENES</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808080"/>
          </w:tcPr>
          <w:p w14:paraId="725BA9DD" w14:textId="77777777" w:rsidR="00CC6D88" w:rsidRPr="00CC6D88" w:rsidRDefault="00CC6D88" w:rsidP="00DA3AF3">
            <w:pPr>
              <w:suppressAutoHyphens/>
              <w:autoSpaceDN w:val="0"/>
              <w:textAlignment w:val="baseline"/>
              <w:rPr>
                <w:rFonts w:ascii="Tahoma" w:hAnsi="Tahoma" w:cs="Tahoma"/>
                <w:b/>
                <w:bCs/>
                <w:sz w:val="18"/>
                <w:szCs w:val="18"/>
                <w:u w:val="single"/>
              </w:rPr>
            </w:pPr>
          </w:p>
        </w:tc>
      </w:tr>
      <w:tr w:rsidR="00CC6D88" w:rsidRPr="00CC6D88" w14:paraId="28997731" w14:textId="77777777" w:rsidTr="00CC6D88">
        <w:trPr>
          <w:trHeight w:val="239"/>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DDBD81" w14:textId="77777777" w:rsidR="00CC6D88" w:rsidRPr="00CC6D88" w:rsidRDefault="00CC6D88" w:rsidP="00DA3AF3">
            <w:pPr>
              <w:suppressAutoHyphens/>
              <w:autoSpaceDN w:val="0"/>
              <w:textAlignment w:val="baseline"/>
              <w:rPr>
                <w:rFonts w:ascii="Tahoma" w:hAnsi="Tahoma" w:cs="Tahoma"/>
                <w:b/>
                <w:bCs/>
                <w:sz w:val="18"/>
                <w:szCs w:val="18"/>
              </w:rPr>
            </w:pPr>
            <w:r w:rsidRPr="00CC6D88">
              <w:rPr>
                <w:rFonts w:ascii="Tahoma" w:hAnsi="Tahoma" w:cs="Tahoma"/>
                <w:b/>
                <w:bCs/>
                <w:sz w:val="18"/>
                <w:szCs w:val="18"/>
              </w:rPr>
              <w:t>PLAZO DE ENTREGA: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BBE052"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19F2E4E3" w14:textId="77777777" w:rsidTr="00CC6D88">
        <w:trPr>
          <w:trHeight w:val="350"/>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7E5EA1" w14:textId="5F3E3F4D" w:rsidR="00CC6D88" w:rsidRDefault="00CC6D88" w:rsidP="00DA3AF3">
            <w:pPr>
              <w:suppressAutoHyphens/>
              <w:autoSpaceDN w:val="0"/>
              <w:jc w:val="both"/>
              <w:textAlignment w:val="baseline"/>
              <w:rPr>
                <w:rFonts w:ascii="Tahoma" w:hAnsi="Tahoma" w:cs="Tahoma"/>
                <w:strike/>
                <w:color w:val="002060"/>
                <w:sz w:val="18"/>
                <w:szCs w:val="18"/>
              </w:rPr>
            </w:pPr>
            <w:r w:rsidRPr="00CC6D88">
              <w:rPr>
                <w:rFonts w:ascii="Tahoma" w:hAnsi="Tahoma" w:cs="Tahoma"/>
                <w:sz w:val="18"/>
                <w:szCs w:val="18"/>
              </w:rPr>
              <w:t xml:space="preserve">El plazo de entrega establecido para este ítem es </w:t>
            </w:r>
            <w:r w:rsidRPr="007C1B79">
              <w:rPr>
                <w:rFonts w:ascii="Tahoma" w:hAnsi="Tahoma" w:cs="Tahoma"/>
                <w:sz w:val="18"/>
                <w:szCs w:val="18"/>
              </w:rPr>
              <w:t xml:space="preserve">de </w:t>
            </w:r>
            <w:r w:rsidRPr="007C1B79">
              <w:rPr>
                <w:rFonts w:ascii="Tahoma" w:hAnsi="Tahoma" w:cs="Tahoma"/>
                <w:b/>
                <w:sz w:val="18"/>
                <w:szCs w:val="18"/>
              </w:rPr>
              <w:t>45 días calendario</w:t>
            </w:r>
            <w:r w:rsidRPr="007C1B79">
              <w:rPr>
                <w:rFonts w:ascii="Tahoma" w:hAnsi="Tahoma" w:cs="Tahoma"/>
                <w:sz w:val="18"/>
                <w:szCs w:val="18"/>
              </w:rPr>
              <w:t xml:space="preserve">, </w:t>
            </w:r>
            <w:r w:rsidRPr="00CC6D88">
              <w:rPr>
                <w:rFonts w:ascii="Tahoma" w:hAnsi="Tahoma" w:cs="Tahoma"/>
                <w:color w:val="002060"/>
                <w:sz w:val="18"/>
                <w:szCs w:val="18"/>
              </w:rPr>
              <w:t>a partir del día siguiente hábil de la suscripción de contrato</w:t>
            </w:r>
            <w:r w:rsidR="009642B1">
              <w:rPr>
                <w:rFonts w:ascii="Tahoma" w:hAnsi="Tahoma" w:cs="Tahoma"/>
                <w:color w:val="002060"/>
                <w:sz w:val="18"/>
                <w:szCs w:val="18"/>
              </w:rPr>
              <w:t>.</w:t>
            </w:r>
          </w:p>
          <w:p w14:paraId="3F2D5B50" w14:textId="77777777" w:rsidR="006B394A" w:rsidRPr="00CC6D88" w:rsidRDefault="006B394A" w:rsidP="00DA3AF3">
            <w:pPr>
              <w:suppressAutoHyphens/>
              <w:autoSpaceDN w:val="0"/>
              <w:jc w:val="both"/>
              <w:textAlignment w:val="baseline"/>
              <w:rPr>
                <w:rFonts w:ascii="Tahoma" w:hAnsi="Tahoma" w:cs="Tahoma"/>
                <w:sz w:val="18"/>
                <w:szCs w:val="18"/>
              </w:rPr>
            </w:pPr>
          </w:p>
          <w:p w14:paraId="6501196F"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El retraso en el plazo de entrega establecido con el proponente adjudicado, que no justifique causal de fuerza mayor, será penalizado con una multa.</w:t>
            </w:r>
          </w:p>
        </w:tc>
        <w:tc>
          <w:tcPr>
            <w:tcW w:w="3691" w:type="dxa"/>
            <w:gridSpan w:val="2"/>
            <w:tcBorders>
              <w:top w:val="single" w:sz="4" w:space="0" w:color="000000"/>
              <w:left w:val="single" w:sz="4" w:space="0" w:color="000000"/>
              <w:bottom w:val="single" w:sz="4" w:space="0" w:color="000000"/>
              <w:right w:val="single" w:sz="4" w:space="0" w:color="000000"/>
            </w:tcBorders>
          </w:tcPr>
          <w:p w14:paraId="76399415" w14:textId="77777777" w:rsidR="00CC6D88" w:rsidRPr="00CC6D88" w:rsidRDefault="00CC6D88" w:rsidP="00DA3AF3">
            <w:pPr>
              <w:suppressAutoHyphens/>
              <w:autoSpaceDN w:val="0"/>
              <w:jc w:val="center"/>
              <w:textAlignment w:val="baseline"/>
              <w:rPr>
                <w:rFonts w:ascii="Tahoma" w:hAnsi="Tahoma" w:cs="Tahoma"/>
              </w:rPr>
            </w:pPr>
          </w:p>
        </w:tc>
      </w:tr>
      <w:tr w:rsidR="00CC6D88" w:rsidRPr="00CC6D88" w14:paraId="69C2F144" w14:textId="77777777" w:rsidTr="00CC6D88">
        <w:trPr>
          <w:trHeight w:val="281"/>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643AAAA" w14:textId="77777777" w:rsidR="00CC6D88" w:rsidRPr="00CC6D88" w:rsidRDefault="00CC6D88" w:rsidP="00DA3AF3">
            <w:pPr>
              <w:suppressAutoHyphens/>
              <w:autoSpaceDN w:val="0"/>
              <w:jc w:val="both"/>
              <w:textAlignment w:val="baseline"/>
              <w:rPr>
                <w:rFonts w:ascii="Tahoma" w:hAnsi="Tahoma" w:cs="Tahoma"/>
                <w:b/>
                <w:bCs/>
                <w:sz w:val="18"/>
                <w:szCs w:val="18"/>
              </w:rPr>
            </w:pPr>
            <w:r w:rsidRPr="00CC6D88">
              <w:rPr>
                <w:rFonts w:ascii="Tahoma" w:hAnsi="Tahoma" w:cs="Tahoma"/>
                <w:b/>
                <w:bCs/>
                <w:sz w:val="18"/>
                <w:szCs w:val="18"/>
              </w:rPr>
              <w:t>DOCUMENTACIÓN NECESARIA QUE DEMUESTRE QUE LOS BIENES, CUMPLEN CON LO REQUERIDO:</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F6F933"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573EA6D5" w14:textId="77777777" w:rsidTr="00CC6D88">
        <w:trPr>
          <w:trHeight w:val="325"/>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AEB270" w14:textId="77777777" w:rsidR="00CC6D88" w:rsidRPr="00CC6D88" w:rsidRDefault="00CC6D88" w:rsidP="00DA3AF3">
            <w:pPr>
              <w:suppressAutoHyphens/>
              <w:autoSpaceDN w:val="0"/>
              <w:jc w:val="both"/>
              <w:textAlignment w:val="baseline"/>
              <w:rPr>
                <w:rFonts w:ascii="Tahoma" w:hAnsi="Tahoma" w:cs="Tahoma"/>
                <w:b/>
                <w:bCs/>
                <w:sz w:val="18"/>
                <w:szCs w:val="18"/>
              </w:rPr>
            </w:pPr>
            <w:r w:rsidRPr="00CC6D88">
              <w:rPr>
                <w:rFonts w:ascii="Tahoma" w:hAnsi="Tahoma" w:cs="Tahoma"/>
                <w:sz w:val="18"/>
                <w:szCs w:val="18"/>
              </w:rPr>
              <w:t>Para la verificación y evaluación del cumplimiento de las características técnicas del bien ofertado, se debe presentar la documentación que corresponda (fichas técnicas, catálogos, etc.), adjunto propuesta del ofertante.</w:t>
            </w:r>
          </w:p>
        </w:tc>
        <w:tc>
          <w:tcPr>
            <w:tcW w:w="3691" w:type="dxa"/>
            <w:gridSpan w:val="2"/>
            <w:tcBorders>
              <w:top w:val="single" w:sz="4" w:space="0" w:color="000000"/>
              <w:left w:val="single" w:sz="4" w:space="0" w:color="000000"/>
              <w:bottom w:val="single" w:sz="4" w:space="0" w:color="000000"/>
              <w:right w:val="single" w:sz="4" w:space="0" w:color="000000"/>
            </w:tcBorders>
          </w:tcPr>
          <w:p w14:paraId="270072BE" w14:textId="77777777" w:rsidR="00CC6D88" w:rsidRPr="00CC6D88" w:rsidRDefault="00CC6D88" w:rsidP="00DA3AF3">
            <w:pPr>
              <w:suppressAutoHyphens/>
              <w:autoSpaceDN w:val="0"/>
              <w:jc w:val="center"/>
              <w:textAlignment w:val="baseline"/>
              <w:rPr>
                <w:rFonts w:ascii="Tahoma" w:hAnsi="Tahoma" w:cs="Tahoma"/>
              </w:rPr>
            </w:pPr>
          </w:p>
        </w:tc>
      </w:tr>
      <w:tr w:rsidR="00CC6D88" w:rsidRPr="00CC6D88" w14:paraId="4A76784E" w14:textId="77777777" w:rsidTr="00CC6D88">
        <w:trPr>
          <w:trHeight w:val="341"/>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99321FB"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b/>
                <w:bCs/>
                <w:sz w:val="18"/>
                <w:szCs w:val="18"/>
              </w:rPr>
              <w:t>GARANTÍA TÉCNICA: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8B638A"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0B635C6C" w14:textId="77777777" w:rsidTr="00CC6D88">
        <w:trPr>
          <w:trHeight w:val="445"/>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F213A4"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 xml:space="preserve">El equipo ofrecido bajo estas especificaciones deberá contar con una garantía mínima de doce (12) meses, la misma entrará en vigencia a partir de la recepción </w:t>
            </w:r>
            <w:r w:rsidRPr="00CC6D88">
              <w:rPr>
                <w:rFonts w:ascii="Tahoma" w:hAnsi="Tahoma" w:cs="Tahoma"/>
                <w:sz w:val="18"/>
                <w:szCs w:val="18"/>
              </w:rPr>
              <w:lastRenderedPageBreak/>
              <w:t xml:space="preserve">definitiva de los equipos. Esta garantía deberá indicarse explícitamente en la propuesta presentada y emitirse físicamente el día de entrega de los bienes.  </w:t>
            </w:r>
          </w:p>
        </w:tc>
        <w:tc>
          <w:tcPr>
            <w:tcW w:w="3691" w:type="dxa"/>
            <w:gridSpan w:val="2"/>
            <w:tcBorders>
              <w:top w:val="single" w:sz="4" w:space="0" w:color="000000"/>
              <w:left w:val="single" w:sz="4" w:space="0" w:color="000000"/>
              <w:bottom w:val="single" w:sz="4" w:space="0" w:color="000000"/>
              <w:right w:val="single" w:sz="4" w:space="0" w:color="000000"/>
            </w:tcBorders>
          </w:tcPr>
          <w:p w14:paraId="0AE8431D" w14:textId="77777777" w:rsidR="00CC6D88" w:rsidRPr="00CC6D88" w:rsidRDefault="00CC6D88" w:rsidP="00DA3AF3">
            <w:pPr>
              <w:suppressAutoHyphens/>
              <w:autoSpaceDN w:val="0"/>
              <w:jc w:val="center"/>
              <w:textAlignment w:val="baseline"/>
              <w:rPr>
                <w:rFonts w:ascii="Tahoma" w:hAnsi="Tahoma" w:cs="Tahoma"/>
                <w:sz w:val="18"/>
                <w:szCs w:val="18"/>
              </w:rPr>
            </w:pPr>
          </w:p>
        </w:tc>
      </w:tr>
      <w:tr w:rsidR="00CC6D88" w:rsidRPr="00CC6D88" w14:paraId="51B5F0E4" w14:textId="77777777" w:rsidTr="00CC6D88">
        <w:trPr>
          <w:trHeight w:val="445"/>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DDD4724"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b/>
                <w:sz w:val="18"/>
                <w:szCs w:val="18"/>
              </w:rPr>
              <w:t>CERTIFICADO DE CALIBRACIÓN:</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FF1ADA"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11B36627" w14:textId="77777777" w:rsidTr="00CC6D88">
        <w:trPr>
          <w:trHeight w:val="259"/>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E7308C"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Los medidores monofásicos ofertados, deben tener certificado de calibración por cada medidor.</w:t>
            </w:r>
          </w:p>
        </w:tc>
        <w:tc>
          <w:tcPr>
            <w:tcW w:w="3691" w:type="dxa"/>
            <w:gridSpan w:val="2"/>
            <w:tcBorders>
              <w:top w:val="single" w:sz="4" w:space="0" w:color="000000"/>
              <w:left w:val="single" w:sz="4" w:space="0" w:color="000000"/>
              <w:bottom w:val="single" w:sz="4" w:space="0" w:color="000000"/>
              <w:right w:val="single" w:sz="4" w:space="0" w:color="000000"/>
            </w:tcBorders>
          </w:tcPr>
          <w:p w14:paraId="7F3E3CE7" w14:textId="77777777" w:rsidR="00CC6D88" w:rsidRPr="00CC6D88" w:rsidRDefault="00CC6D88" w:rsidP="00DA3AF3">
            <w:pPr>
              <w:suppressAutoHyphens/>
              <w:autoSpaceDN w:val="0"/>
              <w:jc w:val="center"/>
              <w:textAlignment w:val="baseline"/>
              <w:rPr>
                <w:rFonts w:ascii="Tahoma" w:hAnsi="Tahoma" w:cs="Tahoma"/>
              </w:rPr>
            </w:pPr>
          </w:p>
        </w:tc>
      </w:tr>
      <w:tr w:rsidR="00CC6D88" w:rsidRPr="00CC6D88" w14:paraId="72E3BF3D" w14:textId="77777777" w:rsidTr="00CC6D88">
        <w:trPr>
          <w:trHeight w:val="338"/>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A629FF0" w14:textId="77777777" w:rsidR="00CC6D88" w:rsidRPr="00CC6D88" w:rsidRDefault="00CC6D88" w:rsidP="00DA3AF3">
            <w:pPr>
              <w:suppressAutoHyphens/>
              <w:autoSpaceDN w:val="0"/>
              <w:textAlignment w:val="baseline"/>
              <w:rPr>
                <w:rFonts w:ascii="Tahoma" w:hAnsi="Tahoma" w:cs="Tahoma"/>
                <w:b/>
                <w:bCs/>
                <w:sz w:val="18"/>
                <w:szCs w:val="18"/>
              </w:rPr>
            </w:pPr>
            <w:r w:rsidRPr="00CC6D88">
              <w:rPr>
                <w:rFonts w:ascii="Tahoma" w:hAnsi="Tahoma" w:cs="Tahoma"/>
                <w:b/>
                <w:bCs/>
                <w:sz w:val="18"/>
                <w:szCs w:val="18"/>
              </w:rPr>
              <w:t>PRECIO DE LA PROPUESTA: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9E95C0"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182D52E7" w14:textId="77777777" w:rsidTr="00CC6D88">
        <w:trPr>
          <w:trHeight w:val="423"/>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2C74DB"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691" w:type="dxa"/>
            <w:gridSpan w:val="2"/>
            <w:tcBorders>
              <w:top w:val="single" w:sz="4" w:space="0" w:color="000000"/>
              <w:left w:val="single" w:sz="4" w:space="0" w:color="000000"/>
              <w:bottom w:val="single" w:sz="4" w:space="0" w:color="000000"/>
              <w:right w:val="single" w:sz="4" w:space="0" w:color="000000"/>
            </w:tcBorders>
          </w:tcPr>
          <w:p w14:paraId="128BCC67" w14:textId="77777777" w:rsidR="00CC6D88" w:rsidRPr="00CC6D88" w:rsidRDefault="00CC6D88" w:rsidP="00DA3AF3">
            <w:pPr>
              <w:suppressAutoHyphens/>
              <w:autoSpaceDN w:val="0"/>
              <w:jc w:val="center"/>
              <w:textAlignment w:val="baseline"/>
              <w:rPr>
                <w:rFonts w:ascii="Tahoma" w:hAnsi="Tahoma" w:cs="Tahoma"/>
                <w:sz w:val="18"/>
                <w:szCs w:val="18"/>
              </w:rPr>
            </w:pPr>
          </w:p>
        </w:tc>
      </w:tr>
      <w:tr w:rsidR="00CC6D88" w:rsidRPr="00CC6D88" w14:paraId="2B890437" w14:textId="77777777" w:rsidTr="00CC6D88">
        <w:trPr>
          <w:trHeight w:val="124"/>
          <w:jc w:val="center"/>
        </w:trPr>
        <w:tc>
          <w:tcPr>
            <w:tcW w:w="6516" w:type="dxa"/>
            <w:gridSpan w:val="2"/>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1DD22656"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b/>
                <w:bCs/>
                <w:sz w:val="18"/>
                <w:szCs w:val="18"/>
              </w:rPr>
              <w:t>MARCA, MODELO Y PAÍS DE ORIGEN:</w:t>
            </w:r>
          </w:p>
        </w:tc>
        <w:tc>
          <w:tcPr>
            <w:tcW w:w="3691" w:type="dxa"/>
            <w:gridSpan w:val="2"/>
            <w:tcBorders>
              <w:top w:val="single" w:sz="4" w:space="0" w:color="000000"/>
              <w:left w:val="single" w:sz="4" w:space="0" w:color="000000"/>
              <w:bottom w:val="single" w:sz="4" w:space="0" w:color="auto"/>
              <w:right w:val="single" w:sz="4" w:space="0" w:color="000000"/>
            </w:tcBorders>
            <w:vAlign w:val="center"/>
          </w:tcPr>
          <w:p w14:paraId="2215707C"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Marca/modelo</w:t>
            </w:r>
          </w:p>
        </w:tc>
      </w:tr>
      <w:tr w:rsidR="00CC6D88" w:rsidRPr="00CC6D88" w14:paraId="52F5A5D9" w14:textId="77777777" w:rsidTr="00CC6D88">
        <w:trPr>
          <w:gridAfter w:val="1"/>
          <w:wAfter w:w="6" w:type="dxa"/>
          <w:trHeight w:val="251"/>
          <w:jc w:val="center"/>
        </w:trPr>
        <w:tc>
          <w:tcPr>
            <w:tcW w:w="6516" w:type="dxa"/>
            <w:gridSpan w:val="2"/>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42736A2D" w14:textId="77777777" w:rsidR="00CC6D88" w:rsidRPr="00CC6D88" w:rsidRDefault="00CC6D88" w:rsidP="00DA3AF3">
            <w:pPr>
              <w:suppressAutoHyphens/>
              <w:autoSpaceDN w:val="0"/>
              <w:jc w:val="both"/>
              <w:textAlignment w:val="baseline"/>
              <w:rPr>
                <w:rFonts w:ascii="Tahoma" w:hAnsi="Tahoma" w:cs="Tahoma"/>
                <w:sz w:val="18"/>
                <w:szCs w:val="18"/>
              </w:rPr>
            </w:pPr>
          </w:p>
        </w:tc>
        <w:tc>
          <w:tcPr>
            <w:tcW w:w="3685" w:type="dxa"/>
            <w:tcBorders>
              <w:top w:val="single" w:sz="4" w:space="0" w:color="auto"/>
              <w:left w:val="single" w:sz="4" w:space="0" w:color="000000"/>
              <w:bottom w:val="single" w:sz="4" w:space="0" w:color="000000"/>
              <w:right w:val="single" w:sz="4" w:space="0" w:color="000000"/>
            </w:tcBorders>
            <w:vAlign w:val="center"/>
          </w:tcPr>
          <w:p w14:paraId="60BD2307"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País de Origen</w:t>
            </w:r>
          </w:p>
        </w:tc>
      </w:tr>
    </w:tbl>
    <w:p w14:paraId="71A47C82" w14:textId="77777777" w:rsidR="00CC6D88" w:rsidRDefault="00CC6D88" w:rsidP="00C163C4">
      <w:pPr>
        <w:rPr>
          <w:rFonts w:cs="Arial"/>
          <w:lang w:val="es-BO"/>
        </w:rPr>
      </w:pPr>
    </w:p>
    <w:p w14:paraId="17CE1D26" w14:textId="196FAE3F" w:rsidR="00C163C4" w:rsidRPr="00AC4E99" w:rsidRDefault="00C163C4" w:rsidP="00C163C4">
      <w:pPr>
        <w:rPr>
          <w:rFonts w:cs="Arial"/>
          <w:sz w:val="14"/>
          <w:szCs w:val="14"/>
          <w:lang w:val="es-BO"/>
        </w:rPr>
      </w:pPr>
      <w:r w:rsidRPr="00AC4E99">
        <w:rPr>
          <w:rFonts w:cs="Arial"/>
          <w:sz w:val="14"/>
          <w:szCs w:val="14"/>
          <w:lang w:val="es-BO"/>
        </w:rPr>
        <w:t>Nota: En caso que la contratación se efectué por ítem o lotes, se deberá repetir el cuadro para cada ítem o lote.</w:t>
      </w:r>
    </w:p>
    <w:p w14:paraId="5A817773" w14:textId="77777777" w:rsidR="001669BE" w:rsidRPr="00AC4E99" w:rsidRDefault="001669BE" w:rsidP="00C163C4">
      <w:pPr>
        <w:jc w:val="both"/>
        <w:rPr>
          <w:rFonts w:cs="Arial"/>
          <w:b/>
          <w:sz w:val="14"/>
          <w:szCs w:val="14"/>
          <w:lang w:val="es-BO"/>
        </w:rPr>
      </w:pPr>
    </w:p>
    <w:p w14:paraId="2E8E68F6" w14:textId="4DCA0728" w:rsidR="00C163C4" w:rsidRPr="00AC4E99" w:rsidRDefault="00C163C4" w:rsidP="00C163C4">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w:t>
      </w:r>
      <w:r w:rsidR="00C2155A" w:rsidRPr="00AC4E99">
        <w:rPr>
          <w:rFonts w:cs="Arial"/>
          <w:sz w:val="14"/>
          <w:szCs w:val="14"/>
          <w:lang w:val="es-BO"/>
        </w:rPr>
        <w:t xml:space="preserve"> y Condiciones Técnicas</w:t>
      </w:r>
      <w:r w:rsidRPr="00AC4E99">
        <w:rPr>
          <w:rFonts w:cs="Arial"/>
          <w:sz w:val="14"/>
          <w:szCs w:val="14"/>
          <w:lang w:val="es-BO"/>
        </w:rPr>
        <w:t xml:space="preserve"> señaladas en el Numeral</w:t>
      </w:r>
      <w:r w:rsidR="00395BD7" w:rsidRPr="00AC4E99">
        <w:rPr>
          <w:rFonts w:cs="Arial"/>
          <w:sz w:val="14"/>
          <w:szCs w:val="14"/>
          <w:lang w:val="es-BO"/>
        </w:rPr>
        <w:t xml:space="preserve"> </w:t>
      </w:r>
      <w:r w:rsidR="00E25F64" w:rsidRPr="00AC4E99">
        <w:rPr>
          <w:rFonts w:cs="Arial"/>
          <w:sz w:val="14"/>
          <w:szCs w:val="14"/>
          <w:lang w:val="es-BO"/>
        </w:rPr>
        <w:t>30</w:t>
      </w:r>
      <w:r w:rsidRPr="00AC4E99">
        <w:rPr>
          <w:rFonts w:cs="Arial"/>
          <w:sz w:val="14"/>
          <w:szCs w:val="14"/>
          <w:lang w:val="es-BO"/>
        </w:rPr>
        <w:t xml:space="preserve"> del presente DBC. </w:t>
      </w:r>
    </w:p>
    <w:p w14:paraId="511146C6" w14:textId="77777777" w:rsidR="001669BE" w:rsidRPr="00AC4E99" w:rsidRDefault="001669BE" w:rsidP="00C163C4">
      <w:pPr>
        <w:jc w:val="both"/>
        <w:rPr>
          <w:rFonts w:cs="Arial"/>
          <w:b/>
          <w:sz w:val="14"/>
          <w:szCs w:val="14"/>
          <w:lang w:val="es-BO"/>
        </w:rPr>
      </w:pPr>
    </w:p>
    <w:p w14:paraId="26252315" w14:textId="0D06A6FE" w:rsidR="00C163C4" w:rsidRPr="00AC4E99" w:rsidRDefault="00C163C4" w:rsidP="00C163C4">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 xml:space="preserve">El proponente podrá ofertar características superiores a las solicitadas en el presente Formulario, que mejoren la calidad </w:t>
      </w:r>
      <w:r w:rsidR="00C2155A" w:rsidRPr="00AC4E99">
        <w:rPr>
          <w:rFonts w:cs="Arial"/>
          <w:sz w:val="14"/>
          <w:szCs w:val="14"/>
          <w:lang w:val="es-BO"/>
        </w:rPr>
        <w:t>del bien o bienes ofertados</w:t>
      </w:r>
      <w:r w:rsidRPr="00AC4E99">
        <w:rPr>
          <w:rFonts w:cs="Arial"/>
          <w:sz w:val="14"/>
          <w:szCs w:val="14"/>
          <w:lang w:val="es-BO"/>
        </w:rPr>
        <w:t>, siempre que estas características fuesen beneficiosas para la entidad y/o no afecten para el fin que fue requerido</w:t>
      </w:r>
      <w:r w:rsidR="002247F3" w:rsidRPr="00AC4E99">
        <w:rPr>
          <w:rFonts w:cs="Arial"/>
          <w:sz w:val="14"/>
          <w:szCs w:val="14"/>
          <w:lang w:val="es-BO"/>
        </w:rPr>
        <w:t xml:space="preserve"> el bien</w:t>
      </w:r>
      <w:r w:rsidRPr="00AC4E99">
        <w:rPr>
          <w:rFonts w:cs="Arial"/>
          <w:sz w:val="14"/>
          <w:szCs w:val="14"/>
          <w:lang w:val="es-BO"/>
        </w:rPr>
        <w:t>.</w:t>
      </w:r>
    </w:p>
    <w:p w14:paraId="404EEC88" w14:textId="77777777" w:rsidR="001669BE" w:rsidRPr="00AC4E99" w:rsidRDefault="001669BE" w:rsidP="00266DDD">
      <w:pPr>
        <w:jc w:val="both"/>
        <w:rPr>
          <w:b/>
          <w:sz w:val="14"/>
          <w:szCs w:val="14"/>
          <w:lang w:val="es-BO"/>
        </w:rPr>
      </w:pPr>
    </w:p>
    <w:p w14:paraId="3DC9FE3C" w14:textId="19A093B3" w:rsidR="00266DDD" w:rsidRPr="00AC4E99" w:rsidRDefault="00266DDD" w:rsidP="00266DDD">
      <w:pPr>
        <w:jc w:val="both"/>
        <w:rPr>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AC4E99">
        <w:rPr>
          <w:i/>
          <w:sz w:val="14"/>
          <w:szCs w:val="14"/>
          <w:lang w:val="es-BO"/>
        </w:rPr>
        <w:t xml:space="preserve"> </w:t>
      </w:r>
    </w:p>
    <w:p w14:paraId="092B24C2" w14:textId="77777777" w:rsidR="00C163C4" w:rsidRPr="009956C4" w:rsidRDefault="00C163C4" w:rsidP="00C163C4">
      <w:pPr>
        <w:jc w:val="both"/>
        <w:rPr>
          <w:b/>
          <w:i/>
          <w:sz w:val="18"/>
          <w:szCs w:val="18"/>
          <w:lang w:val="es-BO"/>
        </w:rPr>
      </w:pPr>
    </w:p>
    <w:p w14:paraId="572DDB9A" w14:textId="11E6418C" w:rsidR="00C163C4" w:rsidRDefault="00C163C4" w:rsidP="00C163C4">
      <w:pPr>
        <w:jc w:val="both"/>
        <w:rPr>
          <w:b/>
          <w:i/>
          <w:sz w:val="18"/>
          <w:szCs w:val="18"/>
          <w:lang w:val="es-BO"/>
        </w:rPr>
      </w:pPr>
    </w:p>
    <w:p w14:paraId="496D5560" w14:textId="02712297" w:rsidR="00AC4E99" w:rsidRDefault="00AC4E99" w:rsidP="00C163C4">
      <w:pPr>
        <w:jc w:val="both"/>
        <w:rPr>
          <w:b/>
          <w:i/>
          <w:sz w:val="18"/>
          <w:szCs w:val="18"/>
          <w:lang w:val="es-BO"/>
        </w:rPr>
      </w:pPr>
    </w:p>
    <w:p w14:paraId="49489EBF" w14:textId="01FEDF75" w:rsidR="00AC4E99" w:rsidRDefault="00AC4E99" w:rsidP="00C163C4">
      <w:pPr>
        <w:jc w:val="both"/>
        <w:rPr>
          <w:b/>
          <w:i/>
          <w:sz w:val="18"/>
          <w:szCs w:val="18"/>
          <w:lang w:val="es-BO"/>
        </w:rPr>
      </w:pPr>
    </w:p>
    <w:p w14:paraId="29CF3C5C" w14:textId="0E4B5963" w:rsidR="00AC4E99" w:rsidRDefault="00AC4E99" w:rsidP="00C163C4">
      <w:pPr>
        <w:jc w:val="both"/>
        <w:rPr>
          <w:b/>
          <w:i/>
          <w:sz w:val="18"/>
          <w:szCs w:val="18"/>
          <w:lang w:val="es-BO"/>
        </w:rPr>
      </w:pPr>
    </w:p>
    <w:p w14:paraId="7BB0EBC6" w14:textId="4D520FB4" w:rsidR="00AC4E99" w:rsidRDefault="00AC4E99" w:rsidP="00C163C4">
      <w:pPr>
        <w:jc w:val="both"/>
        <w:rPr>
          <w:b/>
          <w:i/>
          <w:sz w:val="18"/>
          <w:szCs w:val="18"/>
          <w:lang w:val="es-BO"/>
        </w:rPr>
      </w:pPr>
    </w:p>
    <w:p w14:paraId="60314122" w14:textId="5C9C9FE6" w:rsidR="00AC4E99" w:rsidRDefault="00AC4E99" w:rsidP="00C163C4">
      <w:pPr>
        <w:jc w:val="both"/>
        <w:rPr>
          <w:b/>
          <w:i/>
          <w:sz w:val="18"/>
          <w:szCs w:val="18"/>
          <w:lang w:val="es-BO"/>
        </w:rPr>
      </w:pPr>
    </w:p>
    <w:p w14:paraId="7FAF1FA1" w14:textId="7C5D64F6" w:rsidR="00AC4E99" w:rsidRDefault="00AC4E99" w:rsidP="00C163C4">
      <w:pPr>
        <w:jc w:val="both"/>
        <w:rPr>
          <w:b/>
          <w:i/>
          <w:sz w:val="18"/>
          <w:szCs w:val="18"/>
          <w:lang w:val="es-BO"/>
        </w:rPr>
      </w:pPr>
    </w:p>
    <w:p w14:paraId="25F72CC7" w14:textId="167D8811" w:rsidR="00AC4E99" w:rsidRDefault="00AC4E99" w:rsidP="00C163C4">
      <w:pPr>
        <w:jc w:val="both"/>
        <w:rPr>
          <w:b/>
          <w:i/>
          <w:sz w:val="18"/>
          <w:szCs w:val="18"/>
          <w:lang w:val="es-BO"/>
        </w:rPr>
      </w:pPr>
    </w:p>
    <w:p w14:paraId="68D9A95F" w14:textId="0143A05F" w:rsidR="00AC4E99" w:rsidRDefault="00AC4E99" w:rsidP="00C163C4">
      <w:pPr>
        <w:jc w:val="both"/>
        <w:rPr>
          <w:b/>
          <w:i/>
          <w:sz w:val="18"/>
          <w:szCs w:val="18"/>
          <w:lang w:val="es-BO"/>
        </w:rPr>
      </w:pPr>
    </w:p>
    <w:p w14:paraId="1A6BFD7C" w14:textId="3BE82E87" w:rsidR="00AC4E99" w:rsidRDefault="00AC4E99" w:rsidP="00C163C4">
      <w:pPr>
        <w:jc w:val="both"/>
        <w:rPr>
          <w:b/>
          <w:i/>
          <w:sz w:val="18"/>
          <w:szCs w:val="18"/>
          <w:lang w:val="es-BO"/>
        </w:rPr>
      </w:pPr>
    </w:p>
    <w:p w14:paraId="554DC406" w14:textId="23660D92" w:rsidR="00AC4E99" w:rsidRDefault="00AC4E99" w:rsidP="00C163C4">
      <w:pPr>
        <w:jc w:val="both"/>
        <w:rPr>
          <w:b/>
          <w:i/>
          <w:sz w:val="18"/>
          <w:szCs w:val="18"/>
          <w:lang w:val="es-BO"/>
        </w:rPr>
      </w:pPr>
    </w:p>
    <w:p w14:paraId="1D236964" w14:textId="728EE283" w:rsidR="00AC4E99" w:rsidRDefault="00AC4E99" w:rsidP="00C163C4">
      <w:pPr>
        <w:jc w:val="both"/>
        <w:rPr>
          <w:b/>
          <w:i/>
          <w:sz w:val="18"/>
          <w:szCs w:val="18"/>
          <w:lang w:val="es-BO"/>
        </w:rPr>
      </w:pPr>
    </w:p>
    <w:p w14:paraId="6E94BCD7" w14:textId="5B1D6AAE" w:rsidR="00AC4E99" w:rsidRDefault="00AC4E99" w:rsidP="00C163C4">
      <w:pPr>
        <w:jc w:val="both"/>
        <w:rPr>
          <w:b/>
          <w:i/>
          <w:sz w:val="18"/>
          <w:szCs w:val="18"/>
          <w:lang w:val="es-BO"/>
        </w:rPr>
      </w:pPr>
    </w:p>
    <w:p w14:paraId="129288AE" w14:textId="1A922B2B" w:rsidR="00AC4E99" w:rsidRDefault="00AC4E99" w:rsidP="00C163C4">
      <w:pPr>
        <w:jc w:val="both"/>
        <w:rPr>
          <w:b/>
          <w:i/>
          <w:sz w:val="18"/>
          <w:szCs w:val="18"/>
          <w:lang w:val="es-BO"/>
        </w:rPr>
      </w:pPr>
    </w:p>
    <w:p w14:paraId="748ECDAF" w14:textId="2575B434" w:rsidR="00AC4E99" w:rsidRDefault="00AC4E99" w:rsidP="00C163C4">
      <w:pPr>
        <w:jc w:val="both"/>
        <w:rPr>
          <w:b/>
          <w:i/>
          <w:sz w:val="18"/>
          <w:szCs w:val="18"/>
          <w:lang w:val="es-BO"/>
        </w:rPr>
      </w:pPr>
    </w:p>
    <w:p w14:paraId="2F8EEBA9" w14:textId="18F371C9" w:rsidR="00AC4E99" w:rsidRDefault="00AC4E99" w:rsidP="00C163C4">
      <w:pPr>
        <w:jc w:val="both"/>
        <w:rPr>
          <w:b/>
          <w:i/>
          <w:sz w:val="18"/>
          <w:szCs w:val="18"/>
          <w:lang w:val="es-BO"/>
        </w:rPr>
      </w:pPr>
    </w:p>
    <w:p w14:paraId="4E60F91F" w14:textId="7941F093" w:rsidR="00AC4E99" w:rsidRDefault="00AC4E99" w:rsidP="00C163C4">
      <w:pPr>
        <w:jc w:val="both"/>
        <w:rPr>
          <w:b/>
          <w:i/>
          <w:sz w:val="18"/>
          <w:szCs w:val="18"/>
          <w:lang w:val="es-BO"/>
        </w:rPr>
      </w:pPr>
    </w:p>
    <w:p w14:paraId="71B74131" w14:textId="1E4CF681" w:rsidR="00AC4E99" w:rsidRDefault="00AC4E99" w:rsidP="00C163C4">
      <w:pPr>
        <w:jc w:val="both"/>
        <w:rPr>
          <w:b/>
          <w:i/>
          <w:sz w:val="18"/>
          <w:szCs w:val="18"/>
          <w:lang w:val="es-BO"/>
        </w:rPr>
      </w:pPr>
    </w:p>
    <w:p w14:paraId="09997687" w14:textId="5F64CD57" w:rsidR="00AC4E99" w:rsidRDefault="00AC4E99" w:rsidP="00C163C4">
      <w:pPr>
        <w:jc w:val="both"/>
        <w:rPr>
          <w:b/>
          <w:i/>
          <w:sz w:val="18"/>
          <w:szCs w:val="18"/>
          <w:lang w:val="es-BO"/>
        </w:rPr>
      </w:pPr>
    </w:p>
    <w:p w14:paraId="39267A91" w14:textId="1438DF1A" w:rsidR="00AC4E99" w:rsidRDefault="00AC4E99" w:rsidP="00C163C4">
      <w:pPr>
        <w:jc w:val="both"/>
        <w:rPr>
          <w:b/>
          <w:i/>
          <w:sz w:val="18"/>
          <w:szCs w:val="18"/>
          <w:lang w:val="es-BO"/>
        </w:rPr>
      </w:pPr>
    </w:p>
    <w:p w14:paraId="64D3946D" w14:textId="23F20B57" w:rsidR="00AC4E99" w:rsidRDefault="00AC4E99" w:rsidP="00C163C4">
      <w:pPr>
        <w:jc w:val="both"/>
        <w:rPr>
          <w:b/>
          <w:i/>
          <w:sz w:val="18"/>
          <w:szCs w:val="18"/>
          <w:lang w:val="es-BO"/>
        </w:rPr>
      </w:pPr>
    </w:p>
    <w:p w14:paraId="17A9D81B" w14:textId="69D452EE" w:rsidR="00AC4E99" w:rsidRDefault="00AC4E99" w:rsidP="00C163C4">
      <w:pPr>
        <w:jc w:val="both"/>
        <w:rPr>
          <w:b/>
          <w:i/>
          <w:sz w:val="18"/>
          <w:szCs w:val="18"/>
          <w:lang w:val="es-BO"/>
        </w:rPr>
      </w:pPr>
    </w:p>
    <w:p w14:paraId="117E6D79" w14:textId="3A3A7BD8" w:rsidR="00AC4E99" w:rsidRDefault="00AC4E99" w:rsidP="00C163C4">
      <w:pPr>
        <w:jc w:val="both"/>
        <w:rPr>
          <w:b/>
          <w:i/>
          <w:sz w:val="18"/>
          <w:szCs w:val="18"/>
          <w:lang w:val="es-BO"/>
        </w:rPr>
      </w:pPr>
    </w:p>
    <w:p w14:paraId="70ADF2D8" w14:textId="5C4A3F74" w:rsidR="00AC4E99" w:rsidRDefault="00AC4E99" w:rsidP="00C163C4">
      <w:pPr>
        <w:jc w:val="both"/>
        <w:rPr>
          <w:b/>
          <w:i/>
          <w:sz w:val="18"/>
          <w:szCs w:val="18"/>
          <w:lang w:val="es-BO"/>
        </w:rPr>
      </w:pPr>
    </w:p>
    <w:p w14:paraId="27713011" w14:textId="3C4DB75F" w:rsidR="00AC4E99" w:rsidRDefault="00AC4E99" w:rsidP="00C163C4">
      <w:pPr>
        <w:jc w:val="both"/>
        <w:rPr>
          <w:b/>
          <w:i/>
          <w:sz w:val="18"/>
          <w:szCs w:val="18"/>
          <w:lang w:val="es-BO"/>
        </w:rPr>
      </w:pPr>
    </w:p>
    <w:p w14:paraId="0C807E06" w14:textId="386F5CBC" w:rsidR="00AC4E99" w:rsidRDefault="00AC4E99" w:rsidP="00C163C4">
      <w:pPr>
        <w:jc w:val="both"/>
        <w:rPr>
          <w:b/>
          <w:i/>
          <w:sz w:val="18"/>
          <w:szCs w:val="18"/>
          <w:lang w:val="es-BO"/>
        </w:rPr>
      </w:pPr>
    </w:p>
    <w:p w14:paraId="234566C0" w14:textId="38838E0C" w:rsidR="00AC4E99" w:rsidRDefault="00AC4E99" w:rsidP="00C163C4">
      <w:pPr>
        <w:jc w:val="both"/>
        <w:rPr>
          <w:b/>
          <w:i/>
          <w:sz w:val="18"/>
          <w:szCs w:val="18"/>
          <w:lang w:val="es-BO"/>
        </w:rPr>
      </w:pPr>
    </w:p>
    <w:p w14:paraId="29ED21FA" w14:textId="093D2F78" w:rsidR="00AC4E99" w:rsidRDefault="00AC4E99" w:rsidP="00C163C4">
      <w:pPr>
        <w:jc w:val="both"/>
        <w:rPr>
          <w:b/>
          <w:i/>
          <w:sz w:val="18"/>
          <w:szCs w:val="18"/>
          <w:lang w:val="es-BO"/>
        </w:rPr>
      </w:pPr>
    </w:p>
    <w:p w14:paraId="0B52B230" w14:textId="7E8A99A0" w:rsidR="00AC4E99" w:rsidRDefault="00AC4E99" w:rsidP="00C163C4">
      <w:pPr>
        <w:jc w:val="both"/>
        <w:rPr>
          <w:b/>
          <w:i/>
          <w:sz w:val="18"/>
          <w:szCs w:val="18"/>
          <w:lang w:val="es-BO"/>
        </w:rPr>
      </w:pPr>
    </w:p>
    <w:p w14:paraId="26348630" w14:textId="480CAB0A" w:rsidR="00AC4E99" w:rsidRDefault="00AC4E99" w:rsidP="00C163C4">
      <w:pPr>
        <w:jc w:val="both"/>
        <w:rPr>
          <w:b/>
          <w:i/>
          <w:sz w:val="18"/>
          <w:szCs w:val="18"/>
          <w:lang w:val="es-BO"/>
        </w:rPr>
      </w:pPr>
    </w:p>
    <w:p w14:paraId="290A830A" w14:textId="1351D966" w:rsidR="00AC4E99" w:rsidRDefault="00AC4E99" w:rsidP="00C163C4">
      <w:pPr>
        <w:jc w:val="both"/>
        <w:rPr>
          <w:b/>
          <w:i/>
          <w:sz w:val="18"/>
          <w:szCs w:val="18"/>
          <w:lang w:val="es-BO"/>
        </w:rPr>
      </w:pPr>
    </w:p>
    <w:p w14:paraId="460DCB76" w14:textId="630A15DB" w:rsidR="00AC4E99" w:rsidRDefault="00AC4E99" w:rsidP="00C163C4">
      <w:pPr>
        <w:jc w:val="both"/>
        <w:rPr>
          <w:b/>
          <w:i/>
          <w:sz w:val="18"/>
          <w:szCs w:val="18"/>
          <w:lang w:val="es-BO"/>
        </w:rPr>
      </w:pPr>
    </w:p>
    <w:p w14:paraId="14F54C2D" w14:textId="77777777" w:rsidR="00AC4E99" w:rsidRDefault="00AC4E99" w:rsidP="00C163C4">
      <w:pPr>
        <w:jc w:val="both"/>
        <w:rPr>
          <w:b/>
          <w:i/>
          <w:sz w:val="18"/>
          <w:szCs w:val="18"/>
          <w:lang w:val="es-BO"/>
        </w:rPr>
      </w:pPr>
    </w:p>
    <w:p w14:paraId="228FF783" w14:textId="77777777" w:rsidR="00AC4E99" w:rsidRPr="009956C4" w:rsidRDefault="00AC4E99" w:rsidP="00C163C4">
      <w:pPr>
        <w:jc w:val="both"/>
        <w:rPr>
          <w:b/>
          <w:i/>
          <w:sz w:val="18"/>
          <w:szCs w:val="18"/>
          <w:lang w:val="es-BO"/>
        </w:rPr>
      </w:pPr>
    </w:p>
    <w:p w14:paraId="1A7FB5D9" w14:textId="77777777" w:rsidR="006B394A" w:rsidRPr="00B11A85" w:rsidRDefault="006B394A" w:rsidP="006B394A">
      <w:pPr>
        <w:jc w:val="center"/>
        <w:rPr>
          <w:rFonts w:ascii="Tahoma" w:hAnsi="Tahoma" w:cs="Tahoma"/>
          <w:b/>
          <w:bCs/>
          <w:sz w:val="18"/>
          <w:szCs w:val="18"/>
        </w:rPr>
      </w:pPr>
      <w:r w:rsidRPr="00B11A85">
        <w:rPr>
          <w:rFonts w:ascii="Tahoma" w:hAnsi="Tahoma" w:cs="Tahoma"/>
          <w:b/>
          <w:bCs/>
          <w:sz w:val="18"/>
          <w:szCs w:val="18"/>
        </w:rPr>
        <w:lastRenderedPageBreak/>
        <w:t>FORMULARIO C-1</w:t>
      </w:r>
    </w:p>
    <w:p w14:paraId="30700359" w14:textId="77777777" w:rsidR="006B394A" w:rsidRPr="00B11A85" w:rsidRDefault="006B394A" w:rsidP="006B394A">
      <w:pPr>
        <w:jc w:val="center"/>
        <w:rPr>
          <w:rFonts w:ascii="Tahoma" w:hAnsi="Tahoma" w:cs="Tahoma"/>
          <w:b/>
          <w:bCs/>
          <w:sz w:val="18"/>
          <w:szCs w:val="18"/>
        </w:rPr>
      </w:pPr>
      <w:r w:rsidRPr="00B11A85">
        <w:rPr>
          <w:rFonts w:ascii="Tahoma" w:hAnsi="Tahoma" w:cs="Tahoma"/>
          <w:b/>
          <w:bCs/>
          <w:sz w:val="18"/>
          <w:szCs w:val="18"/>
        </w:rPr>
        <w:t>ESPECIFICACIONES TÉCNICAS</w:t>
      </w:r>
    </w:p>
    <w:p w14:paraId="154E7478" w14:textId="2CC4432D" w:rsidR="00C163C4" w:rsidRPr="00B34933" w:rsidRDefault="006B394A" w:rsidP="006B394A">
      <w:pPr>
        <w:jc w:val="center"/>
        <w:rPr>
          <w:rFonts w:ascii="Tahoma" w:hAnsi="Tahoma" w:cs="Tahoma"/>
          <w:b/>
          <w:bCs/>
          <w:sz w:val="18"/>
          <w:szCs w:val="18"/>
        </w:rPr>
      </w:pPr>
      <w:r w:rsidRPr="00B34933">
        <w:rPr>
          <w:rFonts w:ascii="Tahoma" w:hAnsi="Tahoma" w:cs="Tahoma"/>
          <w:b/>
          <w:bCs/>
          <w:sz w:val="18"/>
          <w:szCs w:val="18"/>
        </w:rPr>
        <w:t>ÍTEM 2: CABLE DUPLEX N°8 AWG XLPE</w:t>
      </w:r>
    </w:p>
    <w:p w14:paraId="02216338" w14:textId="22B8BF3E" w:rsidR="006B394A" w:rsidRDefault="006B394A" w:rsidP="006B394A">
      <w:pPr>
        <w:jc w:val="both"/>
        <w:rPr>
          <w:rFonts w:cs="Arial"/>
          <w:b/>
          <w:lang w:val="es-B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5382"/>
        <w:gridCol w:w="4110"/>
      </w:tblGrid>
      <w:tr w:rsidR="006B394A" w:rsidRPr="00B11A85" w14:paraId="49C5899B" w14:textId="77777777" w:rsidTr="006B394A">
        <w:trPr>
          <w:trHeight w:val="308"/>
          <w:jc w:val="center"/>
        </w:trPr>
        <w:tc>
          <w:tcPr>
            <w:tcW w:w="6091" w:type="dxa"/>
            <w:gridSpan w:val="2"/>
            <w:shd w:val="clear" w:color="auto" w:fill="D9D9D9"/>
            <w:tcMar>
              <w:top w:w="0" w:type="dxa"/>
              <w:left w:w="70" w:type="dxa"/>
              <w:bottom w:w="0" w:type="dxa"/>
              <w:right w:w="70" w:type="dxa"/>
            </w:tcMar>
            <w:vAlign w:val="center"/>
          </w:tcPr>
          <w:p w14:paraId="211F91CC" w14:textId="77777777" w:rsidR="006B394A" w:rsidRPr="00EC3FA5" w:rsidRDefault="006B394A" w:rsidP="00DA3AF3">
            <w:pPr>
              <w:suppressAutoHyphens/>
              <w:autoSpaceDN w:val="0"/>
              <w:jc w:val="center"/>
              <w:textAlignment w:val="baseline"/>
              <w:rPr>
                <w:rFonts w:ascii="Tahoma" w:hAnsi="Tahoma" w:cs="Tahoma"/>
                <w:b/>
                <w:sz w:val="18"/>
                <w:szCs w:val="18"/>
              </w:rPr>
            </w:pPr>
            <w:bookmarkStart w:id="72" w:name="_Hlk227848353"/>
            <w:r w:rsidRPr="00EC3FA5">
              <w:rPr>
                <w:rFonts w:ascii="Tahoma" w:hAnsi="Tahoma" w:cs="Tahoma"/>
                <w:b/>
                <w:sz w:val="18"/>
                <w:szCs w:val="18"/>
              </w:rPr>
              <w:t>Para ser llenado por la Entidad convocante</w:t>
            </w:r>
          </w:p>
          <w:p w14:paraId="5328FA27"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EC3FA5">
              <w:rPr>
                <w:rFonts w:ascii="Tahoma" w:hAnsi="Tahoma" w:cs="Tahoma"/>
                <w:b/>
                <w:sz w:val="18"/>
                <w:szCs w:val="18"/>
              </w:rPr>
              <w:t>(Llenar las Especificaciones Técnicas de manera previa a la publicación del DBC)</w:t>
            </w:r>
          </w:p>
        </w:tc>
        <w:tc>
          <w:tcPr>
            <w:tcW w:w="4110" w:type="dxa"/>
            <w:shd w:val="clear" w:color="auto" w:fill="D9D9D9"/>
            <w:vAlign w:val="center"/>
          </w:tcPr>
          <w:p w14:paraId="6611891A"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6B394A" w:rsidRPr="00B11A85" w14:paraId="2F0A687F" w14:textId="77777777" w:rsidTr="006B394A">
        <w:trPr>
          <w:trHeight w:val="344"/>
          <w:jc w:val="center"/>
        </w:trPr>
        <w:tc>
          <w:tcPr>
            <w:tcW w:w="709" w:type="dxa"/>
            <w:shd w:val="clear" w:color="auto" w:fill="D9D9D9"/>
            <w:tcMar>
              <w:top w:w="0" w:type="dxa"/>
              <w:left w:w="70" w:type="dxa"/>
              <w:bottom w:w="0" w:type="dxa"/>
              <w:right w:w="70" w:type="dxa"/>
            </w:tcMar>
            <w:vAlign w:val="center"/>
          </w:tcPr>
          <w:p w14:paraId="3A3CCD03"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 xml:space="preserve">Ítem </w:t>
            </w:r>
          </w:p>
        </w:tc>
        <w:tc>
          <w:tcPr>
            <w:tcW w:w="5382" w:type="dxa"/>
            <w:shd w:val="clear" w:color="auto" w:fill="D9D9D9"/>
            <w:vAlign w:val="center"/>
          </w:tcPr>
          <w:p w14:paraId="4991AD6D"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EC3FA5">
              <w:rPr>
                <w:rFonts w:ascii="Tahoma" w:hAnsi="Tahoma" w:cs="Tahoma"/>
                <w:b/>
                <w:bCs/>
                <w:sz w:val="18"/>
                <w:szCs w:val="18"/>
              </w:rPr>
              <w:t>Características y condiciones técnicas solicitadas (*)</w:t>
            </w:r>
          </w:p>
        </w:tc>
        <w:tc>
          <w:tcPr>
            <w:tcW w:w="4110" w:type="dxa"/>
            <w:shd w:val="clear" w:color="auto" w:fill="D9D9D9"/>
          </w:tcPr>
          <w:p w14:paraId="74B7176B"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EC3FA5">
              <w:rPr>
                <w:rFonts w:ascii="Tahoma" w:hAnsi="Tahoma" w:cs="Tahoma"/>
                <w:b/>
                <w:bCs/>
                <w:sz w:val="18"/>
                <w:szCs w:val="18"/>
              </w:rPr>
              <w:t>Característica Propuesta (**)</w:t>
            </w:r>
          </w:p>
        </w:tc>
      </w:tr>
      <w:tr w:rsidR="006B394A" w:rsidRPr="00B11A85" w14:paraId="3FE4D0EB" w14:textId="77777777" w:rsidTr="006B394A">
        <w:trPr>
          <w:trHeight w:val="983"/>
          <w:jc w:val="center"/>
        </w:trPr>
        <w:tc>
          <w:tcPr>
            <w:tcW w:w="709" w:type="dxa"/>
            <w:tcMar>
              <w:top w:w="0" w:type="dxa"/>
              <w:left w:w="70" w:type="dxa"/>
              <w:bottom w:w="0" w:type="dxa"/>
              <w:right w:w="70" w:type="dxa"/>
            </w:tcMar>
          </w:tcPr>
          <w:p w14:paraId="3D579718"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644C4E15"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5E5C57B7"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179DEA63"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035A8D1"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59A0D07"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2</w:t>
            </w:r>
          </w:p>
        </w:tc>
        <w:tc>
          <w:tcPr>
            <w:tcW w:w="5382" w:type="dxa"/>
          </w:tcPr>
          <w:p w14:paraId="3605410F" w14:textId="77777777" w:rsidR="00247C46" w:rsidRDefault="00247C46" w:rsidP="00247C46">
            <w:pPr>
              <w:suppressAutoHyphens/>
              <w:autoSpaceDN w:val="0"/>
              <w:textAlignment w:val="baseline"/>
              <w:rPr>
                <w:rFonts w:ascii="Tahoma" w:hAnsi="Tahoma" w:cs="Tahoma"/>
                <w:b/>
                <w:bCs/>
                <w:sz w:val="18"/>
                <w:szCs w:val="18"/>
              </w:rPr>
            </w:pPr>
            <w:r>
              <w:rPr>
                <w:rFonts w:ascii="Tahoma" w:hAnsi="Tahoma" w:cs="Tahoma"/>
                <w:b/>
                <w:bCs/>
                <w:sz w:val="18"/>
                <w:szCs w:val="18"/>
              </w:rPr>
              <w:t>CABLE DUPLEX Nº 8AWG XLPE</w:t>
            </w:r>
          </w:p>
          <w:p w14:paraId="029D9C38" w14:textId="77777777" w:rsidR="00247C46" w:rsidRPr="00FD6877" w:rsidRDefault="00247C46" w:rsidP="00247C46">
            <w:pPr>
              <w:suppressAutoHyphens/>
              <w:autoSpaceDN w:val="0"/>
              <w:jc w:val="both"/>
              <w:textAlignment w:val="baseline"/>
              <w:rPr>
                <w:rFonts w:ascii="Tahoma" w:hAnsi="Tahoma" w:cs="Tahoma"/>
                <w:b/>
                <w:bCs/>
                <w:sz w:val="18"/>
                <w:szCs w:val="18"/>
              </w:rPr>
            </w:pPr>
            <w:r w:rsidRPr="00FD6877">
              <w:rPr>
                <w:rFonts w:ascii="Tahoma" w:hAnsi="Tahoma" w:cs="Tahoma"/>
                <w:color w:val="202124"/>
                <w:sz w:val="18"/>
                <w:szCs w:val="18"/>
                <w:shd w:val="clear" w:color="auto" w:fill="FFFFFF"/>
              </w:rPr>
              <w:t>El Cable Dúplex </w:t>
            </w:r>
            <w:r w:rsidRPr="00FD6877">
              <w:rPr>
                <w:rFonts w:ascii="Tahoma" w:hAnsi="Tahoma" w:cs="Tahoma"/>
                <w:color w:val="040C28"/>
                <w:sz w:val="18"/>
                <w:szCs w:val="18"/>
              </w:rPr>
              <w:t xml:space="preserve">está conformado por dos conductores </w:t>
            </w:r>
            <w:r>
              <w:rPr>
                <w:rFonts w:ascii="Tahoma" w:hAnsi="Tahoma" w:cs="Tahoma"/>
                <w:color w:val="040C28"/>
                <w:sz w:val="18"/>
                <w:szCs w:val="18"/>
              </w:rPr>
              <w:t xml:space="preserve">uno </w:t>
            </w:r>
            <w:r w:rsidRPr="00FD6877">
              <w:rPr>
                <w:rFonts w:ascii="Tahoma" w:hAnsi="Tahoma" w:cs="Tahoma"/>
                <w:color w:val="040C28"/>
                <w:sz w:val="18"/>
                <w:szCs w:val="18"/>
              </w:rPr>
              <w:t>aislado</w:t>
            </w:r>
            <w:r>
              <w:rPr>
                <w:rFonts w:ascii="Tahoma" w:hAnsi="Tahoma" w:cs="Tahoma"/>
                <w:color w:val="040C28"/>
                <w:sz w:val="18"/>
                <w:szCs w:val="18"/>
              </w:rPr>
              <w:t xml:space="preserve"> y otro desnudo</w:t>
            </w:r>
            <w:r w:rsidRPr="00FD6877">
              <w:rPr>
                <w:rFonts w:ascii="Tahoma" w:hAnsi="Tahoma" w:cs="Tahoma"/>
                <w:color w:val="040C28"/>
                <w:sz w:val="18"/>
                <w:szCs w:val="18"/>
              </w:rPr>
              <w:t>, pero que se encuentran posicionados de manera entrecruzada</w:t>
            </w:r>
            <w:r w:rsidRPr="00FD6877">
              <w:rPr>
                <w:rFonts w:ascii="Tahoma" w:hAnsi="Tahoma" w:cs="Tahoma"/>
                <w:color w:val="202124"/>
                <w:sz w:val="18"/>
                <w:szCs w:val="18"/>
                <w:shd w:val="clear" w:color="auto" w:fill="FFFFFF"/>
              </w:rPr>
              <w:t xml:space="preserve">. Además, </w:t>
            </w:r>
            <w:r>
              <w:rPr>
                <w:rFonts w:ascii="Tahoma" w:hAnsi="Tahoma" w:cs="Tahoma"/>
                <w:color w:val="202124"/>
                <w:sz w:val="18"/>
                <w:szCs w:val="18"/>
                <w:shd w:val="clear" w:color="auto" w:fill="FFFFFF"/>
              </w:rPr>
              <w:t>tiene</w:t>
            </w:r>
            <w:r w:rsidRPr="00FD6877">
              <w:rPr>
                <w:rFonts w:ascii="Tahoma" w:hAnsi="Tahoma" w:cs="Tahoma"/>
                <w:color w:val="202124"/>
                <w:sz w:val="18"/>
                <w:szCs w:val="18"/>
                <w:shd w:val="clear" w:color="auto" w:fill="FFFFFF"/>
              </w:rPr>
              <w:t xml:space="preserve"> una cubierta de protección conformada de </w:t>
            </w:r>
            <w:r>
              <w:rPr>
                <w:rFonts w:ascii="Tahoma" w:hAnsi="Tahoma" w:cs="Tahoma"/>
                <w:color w:val="202124"/>
                <w:sz w:val="18"/>
                <w:szCs w:val="18"/>
                <w:shd w:val="clear" w:color="auto" w:fill="FFFFFF"/>
              </w:rPr>
              <w:t>XLPE.</w:t>
            </w:r>
          </w:p>
          <w:p w14:paraId="737EB38F"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 xml:space="preserve">Tensión de </w:t>
            </w:r>
            <w:r>
              <w:rPr>
                <w:rFonts w:ascii="Tahoma" w:hAnsi="Tahoma" w:cs="Tahoma"/>
                <w:sz w:val="18"/>
                <w:szCs w:val="18"/>
              </w:rPr>
              <w:t>máximo</w:t>
            </w:r>
            <w:r w:rsidRPr="00B11A85">
              <w:rPr>
                <w:rFonts w:ascii="Tahoma" w:hAnsi="Tahoma" w:cs="Tahoma"/>
                <w:sz w:val="18"/>
                <w:szCs w:val="18"/>
              </w:rPr>
              <w:t xml:space="preserve"> de servicio: 600 V</w:t>
            </w:r>
          </w:p>
          <w:p w14:paraId="5EBB5D07"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Conductor de Fase: Aluminio - Aislado</w:t>
            </w:r>
          </w:p>
          <w:p w14:paraId="54ECAB7C"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Tipo de Aislación: XLPE</w:t>
            </w:r>
          </w:p>
          <w:p w14:paraId="167B9B00"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 xml:space="preserve">Espesor de Aislación: </w:t>
            </w:r>
            <w:r>
              <w:rPr>
                <w:rFonts w:ascii="Tahoma" w:hAnsi="Tahoma" w:cs="Tahoma"/>
                <w:sz w:val="18"/>
                <w:szCs w:val="18"/>
              </w:rPr>
              <w:t>1.14 – 1.20 mm</w:t>
            </w:r>
          </w:p>
          <w:p w14:paraId="1EF61882"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Número de Hilos: 7</w:t>
            </w:r>
          </w:p>
          <w:p w14:paraId="6216EDF8"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Conductor Desnudo: ACSR</w:t>
            </w:r>
          </w:p>
          <w:p w14:paraId="24B42C85" w14:textId="77777777" w:rsidR="00247C46" w:rsidRPr="00B11A85" w:rsidRDefault="00247C46" w:rsidP="00247C46">
            <w:pPr>
              <w:suppressAutoHyphens/>
              <w:autoSpaceDN w:val="0"/>
              <w:textAlignment w:val="baseline"/>
              <w:rPr>
                <w:rFonts w:ascii="Tahoma" w:hAnsi="Tahoma" w:cs="Tahoma"/>
                <w:b/>
                <w:bCs/>
                <w:sz w:val="18"/>
                <w:szCs w:val="18"/>
              </w:rPr>
            </w:pPr>
            <w:r w:rsidRPr="00B11A85">
              <w:rPr>
                <w:rFonts w:ascii="Tahoma" w:hAnsi="Tahoma" w:cs="Tahoma"/>
                <w:sz w:val="18"/>
                <w:szCs w:val="18"/>
              </w:rPr>
              <w:t>Número de Hilos: 6/1</w:t>
            </w:r>
            <w:r>
              <w:rPr>
                <w:rFonts w:ascii="Tahoma" w:hAnsi="Tahoma" w:cs="Tahoma"/>
                <w:sz w:val="18"/>
                <w:szCs w:val="18"/>
              </w:rPr>
              <w:t xml:space="preserve"> (neutro)</w:t>
            </w:r>
          </w:p>
          <w:p w14:paraId="75B2D20D" w14:textId="2F1CB399" w:rsidR="006B394A" w:rsidRPr="00B11A85" w:rsidRDefault="00247C46" w:rsidP="00247C46">
            <w:pPr>
              <w:rPr>
                <w:rFonts w:ascii="Tahoma" w:hAnsi="Tahoma" w:cs="Tahoma"/>
                <w:sz w:val="18"/>
                <w:szCs w:val="18"/>
              </w:rPr>
            </w:pPr>
            <w:r w:rsidRPr="00B11A85">
              <w:rPr>
                <w:rFonts w:ascii="Tahoma" w:hAnsi="Tahoma" w:cs="Tahoma"/>
                <w:sz w:val="18"/>
                <w:szCs w:val="18"/>
              </w:rPr>
              <w:t>Carga de Rotura: Indicar</w:t>
            </w:r>
          </w:p>
        </w:tc>
        <w:tc>
          <w:tcPr>
            <w:tcW w:w="4110" w:type="dxa"/>
          </w:tcPr>
          <w:p w14:paraId="683121A6" w14:textId="77777777" w:rsidR="006B394A" w:rsidRPr="00B11A85" w:rsidRDefault="006B394A" w:rsidP="00DA3AF3">
            <w:pPr>
              <w:rPr>
                <w:rFonts w:ascii="Tahoma" w:hAnsi="Tahoma" w:cs="Tahoma"/>
                <w:sz w:val="18"/>
                <w:szCs w:val="18"/>
              </w:rPr>
            </w:pPr>
          </w:p>
        </w:tc>
      </w:tr>
      <w:tr w:rsidR="006B394A" w:rsidRPr="00B11A85" w14:paraId="62C47D13" w14:textId="77777777" w:rsidTr="006B394A">
        <w:trPr>
          <w:trHeight w:val="344"/>
          <w:jc w:val="center"/>
        </w:trPr>
        <w:tc>
          <w:tcPr>
            <w:tcW w:w="6091" w:type="dxa"/>
            <w:gridSpan w:val="2"/>
            <w:shd w:val="clear" w:color="auto" w:fill="808080"/>
            <w:tcMar>
              <w:top w:w="0" w:type="dxa"/>
              <w:left w:w="70" w:type="dxa"/>
              <w:bottom w:w="0" w:type="dxa"/>
              <w:right w:w="70" w:type="dxa"/>
            </w:tcMar>
          </w:tcPr>
          <w:p w14:paraId="482FABA0" w14:textId="77777777" w:rsidR="006B394A" w:rsidRPr="00B11A85" w:rsidRDefault="006B394A"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4110" w:type="dxa"/>
            <w:shd w:val="clear" w:color="auto" w:fill="808080"/>
          </w:tcPr>
          <w:p w14:paraId="67D7F450" w14:textId="77777777" w:rsidR="006B394A" w:rsidRPr="00B11A85" w:rsidRDefault="006B394A" w:rsidP="00DA3AF3">
            <w:pPr>
              <w:suppressAutoHyphens/>
              <w:autoSpaceDN w:val="0"/>
              <w:textAlignment w:val="baseline"/>
              <w:rPr>
                <w:rFonts w:ascii="Tahoma" w:hAnsi="Tahoma" w:cs="Tahoma"/>
                <w:b/>
                <w:bCs/>
                <w:sz w:val="18"/>
                <w:szCs w:val="18"/>
              </w:rPr>
            </w:pPr>
          </w:p>
        </w:tc>
      </w:tr>
      <w:tr w:rsidR="006B394A" w:rsidRPr="00B11A85" w14:paraId="44122FFE" w14:textId="77777777" w:rsidTr="006B394A">
        <w:trPr>
          <w:trHeight w:val="344"/>
          <w:jc w:val="center"/>
        </w:trPr>
        <w:tc>
          <w:tcPr>
            <w:tcW w:w="6091" w:type="dxa"/>
            <w:gridSpan w:val="2"/>
            <w:shd w:val="clear" w:color="auto" w:fill="D9D9D9"/>
            <w:tcMar>
              <w:top w:w="0" w:type="dxa"/>
              <w:left w:w="70" w:type="dxa"/>
              <w:bottom w:w="0" w:type="dxa"/>
              <w:right w:w="70" w:type="dxa"/>
            </w:tcMar>
          </w:tcPr>
          <w:p w14:paraId="26FF1DD7"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4110" w:type="dxa"/>
            <w:shd w:val="clear" w:color="auto" w:fill="D9D9D9"/>
          </w:tcPr>
          <w:p w14:paraId="24289614" w14:textId="77777777" w:rsidR="006B394A" w:rsidRPr="006B394A" w:rsidRDefault="006B394A" w:rsidP="006B394A">
            <w:pPr>
              <w:suppressAutoHyphens/>
              <w:autoSpaceDN w:val="0"/>
              <w:jc w:val="center"/>
              <w:textAlignment w:val="baseline"/>
              <w:rPr>
                <w:rFonts w:ascii="Tahoma" w:hAnsi="Tahoma" w:cs="Tahoma"/>
              </w:rPr>
            </w:pPr>
            <w:r w:rsidRPr="006B394A">
              <w:rPr>
                <w:rFonts w:ascii="Tahoma" w:hAnsi="Tahoma" w:cs="Tahoma"/>
              </w:rPr>
              <w:t>(Manifestar expresamente las condiciones de su propuesta con referencia a este requerimiento)</w:t>
            </w:r>
          </w:p>
        </w:tc>
      </w:tr>
      <w:tr w:rsidR="007C1B79" w:rsidRPr="007C1B79" w14:paraId="09422247" w14:textId="77777777" w:rsidTr="006B394A">
        <w:trPr>
          <w:trHeight w:val="344"/>
          <w:jc w:val="center"/>
        </w:trPr>
        <w:tc>
          <w:tcPr>
            <w:tcW w:w="6091" w:type="dxa"/>
            <w:gridSpan w:val="2"/>
            <w:tcMar>
              <w:top w:w="0" w:type="dxa"/>
              <w:left w:w="70" w:type="dxa"/>
              <w:bottom w:w="0" w:type="dxa"/>
              <w:right w:w="70" w:type="dxa"/>
            </w:tcMar>
          </w:tcPr>
          <w:p w14:paraId="38DF0EC7" w14:textId="77777777" w:rsidR="00247C46" w:rsidRPr="007C1B79" w:rsidRDefault="00247C46" w:rsidP="00247C46">
            <w:pPr>
              <w:suppressAutoHyphens/>
              <w:autoSpaceDN w:val="0"/>
              <w:jc w:val="both"/>
              <w:textAlignment w:val="baseline"/>
              <w:rPr>
                <w:rFonts w:ascii="Tahoma" w:hAnsi="Tahoma" w:cs="Tahoma"/>
                <w:sz w:val="18"/>
                <w:szCs w:val="18"/>
              </w:rPr>
            </w:pPr>
            <w:r w:rsidRPr="007C1B79">
              <w:rPr>
                <w:rFonts w:ascii="Tahoma" w:hAnsi="Tahoma" w:cs="Tahoma"/>
                <w:sz w:val="18"/>
                <w:szCs w:val="18"/>
              </w:rPr>
              <w:t xml:space="preserve">El   plazo de entrega establecido para este ítem es de </w:t>
            </w:r>
            <w:r w:rsidRPr="007C1B79">
              <w:rPr>
                <w:rFonts w:ascii="Tahoma" w:hAnsi="Tahoma" w:cs="Tahoma"/>
                <w:b/>
                <w:sz w:val="18"/>
                <w:szCs w:val="18"/>
              </w:rPr>
              <w:t>45 días calendario</w:t>
            </w:r>
            <w:r w:rsidRPr="007C1B79">
              <w:rPr>
                <w:rFonts w:ascii="Tahoma" w:hAnsi="Tahoma" w:cs="Tahoma"/>
                <w:sz w:val="18"/>
                <w:szCs w:val="18"/>
              </w:rPr>
              <w:t>, a partir del día siguiente hábil de la suscripción de contrato, por ambas partes.</w:t>
            </w:r>
          </w:p>
          <w:p w14:paraId="7B1AF525" w14:textId="1F6AB792" w:rsidR="006B394A" w:rsidRPr="007C1B79" w:rsidRDefault="00247C46" w:rsidP="00247C46">
            <w:pPr>
              <w:suppressAutoHyphens/>
              <w:autoSpaceDN w:val="0"/>
              <w:jc w:val="both"/>
              <w:textAlignment w:val="baseline"/>
              <w:rPr>
                <w:rFonts w:ascii="Tahoma" w:hAnsi="Tahoma" w:cs="Tahoma"/>
                <w:sz w:val="18"/>
                <w:szCs w:val="18"/>
              </w:rPr>
            </w:pPr>
            <w:r w:rsidRPr="007C1B79">
              <w:rPr>
                <w:rFonts w:ascii="Tahoma" w:hAnsi="Tahoma" w:cs="Tahoma"/>
                <w:sz w:val="18"/>
                <w:szCs w:val="18"/>
              </w:rPr>
              <w:t>El retraso en el plazo de entrega establecido con el proponente adjudicado, que no justifique causal de fuerza mayor, será penalizado con una multa.</w:t>
            </w:r>
          </w:p>
        </w:tc>
        <w:tc>
          <w:tcPr>
            <w:tcW w:w="4110" w:type="dxa"/>
          </w:tcPr>
          <w:p w14:paraId="543B7D48" w14:textId="77777777" w:rsidR="006B394A" w:rsidRPr="007C1B79" w:rsidRDefault="006B394A" w:rsidP="00DA3AF3">
            <w:pPr>
              <w:suppressAutoHyphens/>
              <w:autoSpaceDN w:val="0"/>
              <w:jc w:val="both"/>
              <w:textAlignment w:val="baseline"/>
              <w:rPr>
                <w:rFonts w:ascii="Tahoma" w:hAnsi="Tahoma" w:cs="Tahoma"/>
                <w:sz w:val="18"/>
                <w:szCs w:val="18"/>
              </w:rPr>
            </w:pPr>
          </w:p>
        </w:tc>
      </w:tr>
      <w:tr w:rsidR="007C1B79" w:rsidRPr="007C1B79" w14:paraId="7174AE2A" w14:textId="77777777" w:rsidTr="006B394A">
        <w:trPr>
          <w:trHeight w:val="344"/>
          <w:jc w:val="center"/>
        </w:trPr>
        <w:tc>
          <w:tcPr>
            <w:tcW w:w="6091" w:type="dxa"/>
            <w:gridSpan w:val="2"/>
            <w:shd w:val="clear" w:color="auto" w:fill="D9D9D9"/>
            <w:tcMar>
              <w:top w:w="0" w:type="dxa"/>
              <w:left w:w="70" w:type="dxa"/>
              <w:bottom w:w="0" w:type="dxa"/>
              <w:right w:w="70" w:type="dxa"/>
            </w:tcMar>
          </w:tcPr>
          <w:p w14:paraId="4929BF94" w14:textId="77777777" w:rsidR="006B394A" w:rsidRPr="007C1B79" w:rsidRDefault="006B394A" w:rsidP="00DA3AF3">
            <w:pPr>
              <w:suppressAutoHyphens/>
              <w:autoSpaceDN w:val="0"/>
              <w:textAlignment w:val="baseline"/>
              <w:rPr>
                <w:rFonts w:ascii="Tahoma" w:hAnsi="Tahoma" w:cs="Tahoma"/>
                <w:b/>
                <w:sz w:val="18"/>
                <w:szCs w:val="18"/>
              </w:rPr>
            </w:pPr>
            <w:r w:rsidRPr="007C1B79">
              <w:rPr>
                <w:rFonts w:ascii="Tahoma" w:hAnsi="Tahoma" w:cs="Tahoma"/>
                <w:b/>
                <w:sz w:val="18"/>
                <w:szCs w:val="18"/>
              </w:rPr>
              <w:t>MODO DE ENTREGA:</w:t>
            </w:r>
          </w:p>
        </w:tc>
        <w:tc>
          <w:tcPr>
            <w:tcW w:w="4110" w:type="dxa"/>
            <w:shd w:val="clear" w:color="auto" w:fill="D9D9D9"/>
          </w:tcPr>
          <w:p w14:paraId="61A77D09" w14:textId="77777777" w:rsidR="006B394A" w:rsidRPr="007C1B79" w:rsidRDefault="006B394A" w:rsidP="006B394A">
            <w:pPr>
              <w:suppressAutoHyphens/>
              <w:autoSpaceDN w:val="0"/>
              <w:jc w:val="center"/>
              <w:textAlignment w:val="baseline"/>
              <w:rPr>
                <w:rFonts w:ascii="Tahoma" w:hAnsi="Tahoma" w:cs="Tahoma"/>
              </w:rPr>
            </w:pPr>
            <w:r w:rsidRPr="007C1B79">
              <w:rPr>
                <w:rFonts w:ascii="Tahoma" w:hAnsi="Tahoma" w:cs="Tahoma"/>
              </w:rPr>
              <w:t>(Manifestar expresamente las condiciones de su propuesta con referencia a este requerimiento)</w:t>
            </w:r>
          </w:p>
        </w:tc>
      </w:tr>
      <w:tr w:rsidR="007C1B79" w:rsidRPr="007C1B79" w14:paraId="6B8E5794" w14:textId="77777777" w:rsidTr="006B394A">
        <w:trPr>
          <w:trHeight w:val="344"/>
          <w:jc w:val="center"/>
        </w:trPr>
        <w:tc>
          <w:tcPr>
            <w:tcW w:w="6091" w:type="dxa"/>
            <w:gridSpan w:val="2"/>
            <w:tcMar>
              <w:top w:w="0" w:type="dxa"/>
              <w:left w:w="70" w:type="dxa"/>
              <w:bottom w:w="0" w:type="dxa"/>
              <w:right w:w="70" w:type="dxa"/>
            </w:tcMar>
          </w:tcPr>
          <w:p w14:paraId="244A70AE" w14:textId="77777777" w:rsidR="006B394A" w:rsidRPr="007C1B79" w:rsidRDefault="006B394A" w:rsidP="00CC23C5">
            <w:pPr>
              <w:suppressAutoHyphens/>
              <w:autoSpaceDN w:val="0"/>
              <w:jc w:val="both"/>
              <w:textAlignment w:val="baseline"/>
              <w:rPr>
                <w:rFonts w:ascii="Tahoma" w:hAnsi="Tahoma" w:cs="Tahoma"/>
                <w:bCs/>
                <w:sz w:val="18"/>
                <w:szCs w:val="18"/>
              </w:rPr>
            </w:pPr>
            <w:r w:rsidRPr="007C1B79">
              <w:rPr>
                <w:rFonts w:ascii="Tahoma" w:hAnsi="Tahoma" w:cs="Tahoma"/>
                <w:bCs/>
                <w:sz w:val="18"/>
                <w:szCs w:val="18"/>
              </w:rPr>
              <w:t>Para un mejor control y verificación de la longitud adjudicada la misma debe ser entregada de acuerdo al siguiente detalle:</w:t>
            </w:r>
          </w:p>
          <w:p w14:paraId="3A3450FA" w14:textId="314759C3" w:rsidR="00070093" w:rsidRPr="007C1B79" w:rsidRDefault="006B394A" w:rsidP="00070093">
            <w:pPr>
              <w:numPr>
                <w:ilvl w:val="0"/>
                <w:numId w:val="107"/>
              </w:numPr>
              <w:suppressAutoHyphens/>
              <w:autoSpaceDN w:val="0"/>
              <w:textAlignment w:val="baseline"/>
              <w:rPr>
                <w:rFonts w:ascii="Tahoma" w:hAnsi="Tahoma" w:cs="Tahoma"/>
                <w:bCs/>
                <w:sz w:val="18"/>
                <w:szCs w:val="18"/>
              </w:rPr>
            </w:pPr>
            <w:r w:rsidRPr="007C1B79">
              <w:rPr>
                <w:rFonts w:ascii="Tahoma" w:hAnsi="Tahoma" w:cs="Tahoma"/>
                <w:bCs/>
                <w:sz w:val="18"/>
                <w:szCs w:val="18"/>
              </w:rPr>
              <w:t xml:space="preserve"> </w:t>
            </w:r>
            <w:r w:rsidR="00070093" w:rsidRPr="007C1B79">
              <w:rPr>
                <w:rFonts w:ascii="Tahoma" w:hAnsi="Tahoma" w:cs="Tahoma"/>
                <w:bCs/>
                <w:sz w:val="18"/>
                <w:szCs w:val="18"/>
              </w:rPr>
              <w:t xml:space="preserve">2 bobinas de 5000 metros </w:t>
            </w:r>
          </w:p>
          <w:p w14:paraId="3D5888E3" w14:textId="11AA8827" w:rsidR="006B394A" w:rsidRPr="007C1B79" w:rsidRDefault="007C1B79" w:rsidP="00070093">
            <w:pPr>
              <w:pStyle w:val="Prrafodelista"/>
              <w:numPr>
                <w:ilvl w:val="0"/>
                <w:numId w:val="107"/>
              </w:numPr>
              <w:suppressAutoHyphens/>
              <w:autoSpaceDN w:val="0"/>
              <w:textAlignment w:val="baseline"/>
              <w:rPr>
                <w:rFonts w:ascii="Tahoma" w:hAnsi="Tahoma" w:cs="Tahoma"/>
                <w:b/>
                <w:sz w:val="18"/>
                <w:szCs w:val="18"/>
              </w:rPr>
            </w:pPr>
            <w:r>
              <w:rPr>
                <w:rFonts w:ascii="Tahoma" w:hAnsi="Tahoma" w:cs="Tahoma"/>
                <w:bCs/>
                <w:sz w:val="18"/>
                <w:szCs w:val="18"/>
              </w:rPr>
              <w:t xml:space="preserve"> </w:t>
            </w:r>
            <w:r w:rsidRPr="007C1B79">
              <w:rPr>
                <w:rFonts w:ascii="Tahoma" w:hAnsi="Tahoma" w:cs="Tahoma"/>
                <w:bCs/>
                <w:sz w:val="18"/>
                <w:szCs w:val="18"/>
              </w:rPr>
              <w:t>1 bobina</w:t>
            </w:r>
            <w:r w:rsidR="00070093" w:rsidRPr="007C1B79">
              <w:rPr>
                <w:rFonts w:ascii="Tahoma" w:hAnsi="Tahoma" w:cs="Tahoma"/>
                <w:bCs/>
                <w:sz w:val="18"/>
                <w:szCs w:val="18"/>
              </w:rPr>
              <w:t xml:space="preserve"> de 1000 metros</w:t>
            </w:r>
          </w:p>
        </w:tc>
        <w:tc>
          <w:tcPr>
            <w:tcW w:w="4110" w:type="dxa"/>
          </w:tcPr>
          <w:p w14:paraId="08882F61" w14:textId="77777777" w:rsidR="006B394A" w:rsidRPr="007C1B79" w:rsidRDefault="006B394A" w:rsidP="00DA3AF3">
            <w:pPr>
              <w:suppressAutoHyphens/>
              <w:autoSpaceDN w:val="0"/>
              <w:textAlignment w:val="baseline"/>
              <w:rPr>
                <w:rFonts w:ascii="Tahoma" w:hAnsi="Tahoma" w:cs="Tahoma"/>
              </w:rPr>
            </w:pPr>
          </w:p>
        </w:tc>
      </w:tr>
      <w:tr w:rsidR="007C1B79" w:rsidRPr="007C1B79" w14:paraId="40608756" w14:textId="77777777" w:rsidTr="006B394A">
        <w:trPr>
          <w:trHeight w:val="344"/>
          <w:jc w:val="center"/>
        </w:trPr>
        <w:tc>
          <w:tcPr>
            <w:tcW w:w="6091" w:type="dxa"/>
            <w:gridSpan w:val="2"/>
            <w:shd w:val="clear" w:color="auto" w:fill="D9D9D9"/>
            <w:tcMar>
              <w:top w:w="0" w:type="dxa"/>
              <w:left w:w="70" w:type="dxa"/>
              <w:bottom w:w="0" w:type="dxa"/>
              <w:right w:w="70" w:type="dxa"/>
            </w:tcMar>
          </w:tcPr>
          <w:p w14:paraId="4EC2C393" w14:textId="77777777" w:rsidR="006B394A" w:rsidRPr="007C1B79" w:rsidRDefault="006B394A" w:rsidP="00DA3AF3">
            <w:pPr>
              <w:suppressAutoHyphens/>
              <w:autoSpaceDN w:val="0"/>
              <w:textAlignment w:val="baseline"/>
              <w:rPr>
                <w:rFonts w:ascii="Tahoma" w:hAnsi="Tahoma" w:cs="Tahoma"/>
                <w:b/>
                <w:bCs/>
                <w:sz w:val="18"/>
                <w:szCs w:val="18"/>
              </w:rPr>
            </w:pPr>
            <w:r w:rsidRPr="007C1B79">
              <w:rPr>
                <w:rFonts w:ascii="Tahoma" w:hAnsi="Tahoma" w:cs="Tahoma"/>
                <w:b/>
                <w:sz w:val="18"/>
                <w:szCs w:val="18"/>
              </w:rPr>
              <w:t>DOCUMENTACIÓN NECESARIA QUE DEMUESTRE QUE LOS BIENES, CUMPLEN CON LO REQUERIDO</w:t>
            </w:r>
          </w:p>
        </w:tc>
        <w:tc>
          <w:tcPr>
            <w:tcW w:w="4110" w:type="dxa"/>
            <w:shd w:val="clear" w:color="auto" w:fill="D9D9D9"/>
          </w:tcPr>
          <w:p w14:paraId="20D5AD27" w14:textId="77777777" w:rsidR="006B394A" w:rsidRPr="007C1B79" w:rsidRDefault="006B394A" w:rsidP="006B394A">
            <w:pPr>
              <w:suppressAutoHyphens/>
              <w:autoSpaceDN w:val="0"/>
              <w:jc w:val="center"/>
              <w:textAlignment w:val="baseline"/>
              <w:rPr>
                <w:rFonts w:ascii="Tahoma" w:hAnsi="Tahoma" w:cs="Tahoma"/>
              </w:rPr>
            </w:pPr>
            <w:r w:rsidRPr="007C1B79">
              <w:rPr>
                <w:rFonts w:ascii="Tahoma" w:hAnsi="Tahoma" w:cs="Tahoma"/>
              </w:rPr>
              <w:t>(Manifestar expresamente las condiciones de su propuesta con referencia a este requerimiento)</w:t>
            </w:r>
          </w:p>
        </w:tc>
      </w:tr>
      <w:tr w:rsidR="007C1B79" w:rsidRPr="007C1B79" w14:paraId="0DB428B5" w14:textId="77777777" w:rsidTr="006B394A">
        <w:trPr>
          <w:trHeight w:val="344"/>
          <w:jc w:val="center"/>
        </w:trPr>
        <w:tc>
          <w:tcPr>
            <w:tcW w:w="6091" w:type="dxa"/>
            <w:gridSpan w:val="2"/>
            <w:tcMar>
              <w:top w:w="0" w:type="dxa"/>
              <w:left w:w="70" w:type="dxa"/>
              <w:bottom w:w="0" w:type="dxa"/>
              <w:right w:w="70" w:type="dxa"/>
            </w:tcMar>
          </w:tcPr>
          <w:p w14:paraId="5234C3BC" w14:textId="77777777" w:rsidR="006B394A" w:rsidRPr="007C1B79" w:rsidRDefault="006B394A" w:rsidP="00CC23C5">
            <w:pPr>
              <w:suppressAutoHyphens/>
              <w:autoSpaceDN w:val="0"/>
              <w:jc w:val="both"/>
              <w:textAlignment w:val="baseline"/>
              <w:rPr>
                <w:rFonts w:ascii="Tahoma" w:hAnsi="Tahoma" w:cs="Tahoma"/>
                <w:b/>
                <w:bCs/>
                <w:sz w:val="18"/>
                <w:szCs w:val="18"/>
              </w:rPr>
            </w:pPr>
            <w:r w:rsidRPr="007C1B79">
              <w:rPr>
                <w:rFonts w:ascii="Tahoma" w:hAnsi="Tahoma" w:cs="Tahoma"/>
                <w:sz w:val="18"/>
                <w:szCs w:val="18"/>
              </w:rPr>
              <w:t>Para la verificación y evaluación del cumplimiento de las características técnicas del bien ofertado, se debe presentar la documentación que corresponda (fichas técnicas, catálogos, etc.), adjunto propuesta del ofertante.</w:t>
            </w:r>
          </w:p>
        </w:tc>
        <w:tc>
          <w:tcPr>
            <w:tcW w:w="4110" w:type="dxa"/>
          </w:tcPr>
          <w:p w14:paraId="4D45E6CD" w14:textId="77777777" w:rsidR="006B394A" w:rsidRPr="007C1B79" w:rsidRDefault="006B394A" w:rsidP="006B394A">
            <w:pPr>
              <w:suppressAutoHyphens/>
              <w:autoSpaceDN w:val="0"/>
              <w:jc w:val="center"/>
              <w:textAlignment w:val="baseline"/>
              <w:rPr>
                <w:rFonts w:ascii="Tahoma" w:hAnsi="Tahoma" w:cs="Tahoma"/>
              </w:rPr>
            </w:pPr>
          </w:p>
        </w:tc>
      </w:tr>
      <w:tr w:rsidR="007C1B79" w:rsidRPr="007C1B79" w14:paraId="274373E0" w14:textId="77777777" w:rsidTr="006B394A">
        <w:trPr>
          <w:trHeight w:val="344"/>
          <w:jc w:val="center"/>
        </w:trPr>
        <w:tc>
          <w:tcPr>
            <w:tcW w:w="6091" w:type="dxa"/>
            <w:gridSpan w:val="2"/>
            <w:shd w:val="clear" w:color="auto" w:fill="D9D9D9"/>
            <w:tcMar>
              <w:top w:w="0" w:type="dxa"/>
              <w:left w:w="70" w:type="dxa"/>
              <w:bottom w:w="0" w:type="dxa"/>
              <w:right w:w="70" w:type="dxa"/>
            </w:tcMar>
          </w:tcPr>
          <w:p w14:paraId="538A6040" w14:textId="77777777" w:rsidR="006B394A" w:rsidRPr="007C1B79" w:rsidRDefault="006B394A" w:rsidP="00DA3AF3">
            <w:pPr>
              <w:suppressAutoHyphens/>
              <w:autoSpaceDN w:val="0"/>
              <w:textAlignment w:val="baseline"/>
              <w:rPr>
                <w:rFonts w:ascii="Tahoma" w:hAnsi="Tahoma" w:cs="Tahoma"/>
                <w:b/>
                <w:bCs/>
                <w:sz w:val="18"/>
                <w:szCs w:val="18"/>
              </w:rPr>
            </w:pPr>
            <w:r w:rsidRPr="007C1B79">
              <w:rPr>
                <w:rFonts w:ascii="Tahoma" w:hAnsi="Tahoma" w:cs="Tahoma"/>
                <w:b/>
                <w:bCs/>
                <w:sz w:val="18"/>
                <w:szCs w:val="18"/>
              </w:rPr>
              <w:t>PRECIO DE LA PROPUESTA</w:t>
            </w:r>
          </w:p>
        </w:tc>
        <w:tc>
          <w:tcPr>
            <w:tcW w:w="4110" w:type="dxa"/>
            <w:shd w:val="clear" w:color="auto" w:fill="D9D9D9"/>
          </w:tcPr>
          <w:p w14:paraId="7E9B4F70" w14:textId="77777777" w:rsidR="006B394A" w:rsidRPr="007C1B79" w:rsidRDefault="006B394A" w:rsidP="006B394A">
            <w:pPr>
              <w:suppressAutoHyphens/>
              <w:autoSpaceDN w:val="0"/>
              <w:jc w:val="center"/>
              <w:textAlignment w:val="baseline"/>
              <w:rPr>
                <w:rFonts w:ascii="Tahoma" w:hAnsi="Tahoma" w:cs="Tahoma"/>
              </w:rPr>
            </w:pPr>
            <w:r w:rsidRPr="007C1B79">
              <w:rPr>
                <w:rFonts w:ascii="Tahoma" w:hAnsi="Tahoma" w:cs="Tahoma"/>
              </w:rPr>
              <w:t>(Manifestar expresamente las condiciones de su propuesta con referencia a este requerimiento)</w:t>
            </w:r>
          </w:p>
        </w:tc>
      </w:tr>
      <w:tr w:rsidR="007C1B79" w:rsidRPr="007C1B79" w14:paraId="3F4F415C" w14:textId="77777777" w:rsidTr="006B394A">
        <w:trPr>
          <w:trHeight w:val="355"/>
          <w:jc w:val="center"/>
        </w:trPr>
        <w:tc>
          <w:tcPr>
            <w:tcW w:w="6091" w:type="dxa"/>
            <w:gridSpan w:val="2"/>
            <w:tcMar>
              <w:top w:w="0" w:type="dxa"/>
              <w:left w:w="70" w:type="dxa"/>
              <w:bottom w:w="0" w:type="dxa"/>
              <w:right w:w="70" w:type="dxa"/>
            </w:tcMar>
          </w:tcPr>
          <w:p w14:paraId="61C11956" w14:textId="77777777" w:rsidR="006B394A" w:rsidRPr="007C1B79" w:rsidRDefault="006B394A" w:rsidP="00CC23C5">
            <w:pPr>
              <w:suppressAutoHyphens/>
              <w:autoSpaceDN w:val="0"/>
              <w:jc w:val="both"/>
              <w:textAlignment w:val="baseline"/>
              <w:rPr>
                <w:rFonts w:ascii="Tahoma" w:hAnsi="Tahoma" w:cs="Tahoma"/>
                <w:sz w:val="18"/>
                <w:szCs w:val="18"/>
              </w:rPr>
            </w:pPr>
            <w:r w:rsidRPr="007C1B79">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4110" w:type="dxa"/>
          </w:tcPr>
          <w:p w14:paraId="47F5E497" w14:textId="77777777" w:rsidR="006B394A" w:rsidRPr="007C1B79" w:rsidRDefault="006B394A" w:rsidP="00DA3AF3">
            <w:pPr>
              <w:suppressAutoHyphens/>
              <w:autoSpaceDN w:val="0"/>
              <w:textAlignment w:val="baseline"/>
              <w:rPr>
                <w:rFonts w:ascii="Tahoma" w:hAnsi="Tahoma" w:cs="Tahoma"/>
                <w:sz w:val="18"/>
                <w:szCs w:val="18"/>
              </w:rPr>
            </w:pPr>
          </w:p>
        </w:tc>
      </w:tr>
      <w:tr w:rsidR="007C1B79" w:rsidRPr="007C1B79" w14:paraId="71DB10FB" w14:textId="77777777" w:rsidTr="006B394A">
        <w:trPr>
          <w:trHeight w:val="173"/>
          <w:jc w:val="center"/>
        </w:trPr>
        <w:tc>
          <w:tcPr>
            <w:tcW w:w="6091" w:type="dxa"/>
            <w:gridSpan w:val="2"/>
            <w:vMerge w:val="restart"/>
            <w:shd w:val="clear" w:color="auto" w:fill="D9D9D9" w:themeFill="background1" w:themeFillShade="D9"/>
            <w:tcMar>
              <w:top w:w="0" w:type="dxa"/>
              <w:left w:w="70" w:type="dxa"/>
              <w:bottom w:w="0" w:type="dxa"/>
              <w:right w:w="70" w:type="dxa"/>
            </w:tcMar>
          </w:tcPr>
          <w:p w14:paraId="5E8B2B5B" w14:textId="77777777" w:rsidR="006B394A" w:rsidRPr="007C1B79" w:rsidRDefault="006B394A" w:rsidP="00DA3AF3">
            <w:pPr>
              <w:suppressAutoHyphens/>
              <w:autoSpaceDN w:val="0"/>
              <w:textAlignment w:val="baseline"/>
              <w:rPr>
                <w:rFonts w:ascii="Tahoma" w:hAnsi="Tahoma" w:cs="Tahoma"/>
                <w:b/>
                <w:bCs/>
                <w:sz w:val="18"/>
                <w:szCs w:val="18"/>
              </w:rPr>
            </w:pPr>
            <w:r w:rsidRPr="007C1B79">
              <w:rPr>
                <w:rFonts w:ascii="Tahoma" w:hAnsi="Tahoma" w:cs="Tahoma"/>
                <w:b/>
                <w:bCs/>
                <w:sz w:val="18"/>
                <w:szCs w:val="18"/>
              </w:rPr>
              <w:t>MARCA, MODELO Y PAÍS DE ORIGEN</w:t>
            </w:r>
          </w:p>
        </w:tc>
        <w:tc>
          <w:tcPr>
            <w:tcW w:w="4110" w:type="dxa"/>
          </w:tcPr>
          <w:p w14:paraId="1C0B2019" w14:textId="77777777" w:rsidR="006B394A" w:rsidRPr="007C1B79" w:rsidRDefault="006B394A" w:rsidP="00DA3AF3">
            <w:pPr>
              <w:suppressAutoHyphens/>
              <w:autoSpaceDN w:val="0"/>
              <w:textAlignment w:val="baseline"/>
              <w:rPr>
                <w:rFonts w:ascii="Tahoma" w:hAnsi="Tahoma" w:cs="Tahoma"/>
                <w:sz w:val="18"/>
                <w:szCs w:val="18"/>
              </w:rPr>
            </w:pPr>
            <w:r w:rsidRPr="007C1B79">
              <w:rPr>
                <w:rFonts w:ascii="Tahoma" w:hAnsi="Tahoma" w:cs="Tahoma"/>
                <w:sz w:val="18"/>
                <w:szCs w:val="18"/>
              </w:rPr>
              <w:t>Marca/modelo</w:t>
            </w:r>
          </w:p>
        </w:tc>
      </w:tr>
      <w:tr w:rsidR="007C1B79" w:rsidRPr="007C1B79" w14:paraId="70919C14" w14:textId="77777777" w:rsidTr="006B394A">
        <w:trPr>
          <w:trHeight w:val="181"/>
          <w:jc w:val="center"/>
        </w:trPr>
        <w:tc>
          <w:tcPr>
            <w:tcW w:w="6091" w:type="dxa"/>
            <w:gridSpan w:val="2"/>
            <w:vMerge/>
            <w:shd w:val="clear" w:color="auto" w:fill="D9D9D9" w:themeFill="background1" w:themeFillShade="D9"/>
            <w:tcMar>
              <w:top w:w="0" w:type="dxa"/>
              <w:left w:w="70" w:type="dxa"/>
              <w:bottom w:w="0" w:type="dxa"/>
              <w:right w:w="70" w:type="dxa"/>
            </w:tcMar>
          </w:tcPr>
          <w:p w14:paraId="7C276C55" w14:textId="77777777" w:rsidR="006B394A" w:rsidRPr="007C1B79" w:rsidRDefault="006B394A" w:rsidP="00DA3AF3">
            <w:pPr>
              <w:suppressAutoHyphens/>
              <w:autoSpaceDN w:val="0"/>
              <w:textAlignment w:val="baseline"/>
              <w:rPr>
                <w:rFonts w:ascii="Tahoma" w:hAnsi="Tahoma" w:cs="Tahoma"/>
                <w:sz w:val="18"/>
                <w:szCs w:val="18"/>
              </w:rPr>
            </w:pPr>
          </w:p>
        </w:tc>
        <w:tc>
          <w:tcPr>
            <w:tcW w:w="4110" w:type="dxa"/>
          </w:tcPr>
          <w:p w14:paraId="0F740287" w14:textId="77777777" w:rsidR="006B394A" w:rsidRPr="007C1B79" w:rsidRDefault="006B394A" w:rsidP="00DA3AF3">
            <w:pPr>
              <w:suppressAutoHyphens/>
              <w:autoSpaceDN w:val="0"/>
              <w:textAlignment w:val="baseline"/>
              <w:rPr>
                <w:rFonts w:ascii="Tahoma" w:hAnsi="Tahoma" w:cs="Tahoma"/>
                <w:sz w:val="18"/>
                <w:szCs w:val="18"/>
              </w:rPr>
            </w:pPr>
            <w:r w:rsidRPr="007C1B79">
              <w:rPr>
                <w:rFonts w:ascii="Tahoma" w:hAnsi="Tahoma" w:cs="Tahoma"/>
                <w:sz w:val="18"/>
                <w:szCs w:val="18"/>
              </w:rPr>
              <w:t>País de Origen</w:t>
            </w:r>
          </w:p>
        </w:tc>
      </w:tr>
      <w:bookmarkEnd w:id="72"/>
    </w:tbl>
    <w:p w14:paraId="3650A8D3" w14:textId="77777777" w:rsidR="006B394A" w:rsidRPr="007C1B79" w:rsidRDefault="006B394A" w:rsidP="006B394A">
      <w:pPr>
        <w:jc w:val="both"/>
        <w:rPr>
          <w:rFonts w:cs="Arial"/>
          <w:b/>
          <w:lang w:val="es-BO"/>
        </w:rPr>
      </w:pPr>
    </w:p>
    <w:p w14:paraId="55E803A7" w14:textId="77777777" w:rsidR="006B394A" w:rsidRPr="007C1B79" w:rsidRDefault="006B394A" w:rsidP="00374E06">
      <w:pPr>
        <w:jc w:val="both"/>
        <w:rPr>
          <w:rFonts w:cs="Arial"/>
          <w:sz w:val="14"/>
          <w:szCs w:val="14"/>
          <w:lang w:val="es-BO"/>
        </w:rPr>
      </w:pPr>
      <w:r w:rsidRPr="007C1B79">
        <w:rPr>
          <w:rFonts w:cs="Arial"/>
          <w:b/>
          <w:sz w:val="14"/>
          <w:szCs w:val="14"/>
          <w:lang w:val="es-BO"/>
        </w:rPr>
        <w:t>(*)</w:t>
      </w:r>
      <w:r w:rsidRPr="007C1B79">
        <w:rPr>
          <w:rFonts w:cs="Arial"/>
          <w:sz w:val="14"/>
          <w:szCs w:val="14"/>
          <w:lang w:val="es-BO"/>
        </w:rPr>
        <w:t xml:space="preserve"> La Entidad Convocante deberá incluir las Especificaciones Técnicas y Condiciones Técnicas señaladas en el Numeral 30 del presente DBC. </w:t>
      </w:r>
    </w:p>
    <w:p w14:paraId="40E1133C" w14:textId="77777777" w:rsidR="006B394A" w:rsidRPr="007C1B79" w:rsidRDefault="006B394A" w:rsidP="00374E06">
      <w:pPr>
        <w:jc w:val="both"/>
        <w:rPr>
          <w:rFonts w:cs="Arial"/>
          <w:b/>
          <w:sz w:val="14"/>
          <w:szCs w:val="14"/>
          <w:lang w:val="es-BO"/>
        </w:rPr>
      </w:pPr>
    </w:p>
    <w:p w14:paraId="15ABAF0E" w14:textId="77777777" w:rsidR="006B394A" w:rsidRPr="007C1B79" w:rsidRDefault="006B394A" w:rsidP="00374E06">
      <w:pPr>
        <w:jc w:val="both"/>
        <w:rPr>
          <w:rFonts w:cs="Arial"/>
          <w:sz w:val="14"/>
          <w:szCs w:val="14"/>
          <w:lang w:val="es-BO"/>
        </w:rPr>
      </w:pPr>
      <w:r w:rsidRPr="007C1B79">
        <w:rPr>
          <w:rFonts w:cs="Arial"/>
          <w:b/>
          <w:sz w:val="14"/>
          <w:szCs w:val="14"/>
          <w:lang w:val="es-BO"/>
        </w:rPr>
        <w:t xml:space="preserve">(**) </w:t>
      </w:r>
      <w:r w:rsidRPr="007C1B7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6675FC9" w14:textId="77777777" w:rsidR="006B394A" w:rsidRPr="007C1B79" w:rsidRDefault="006B394A" w:rsidP="00374E06">
      <w:pPr>
        <w:jc w:val="both"/>
        <w:rPr>
          <w:b/>
          <w:sz w:val="14"/>
          <w:szCs w:val="14"/>
          <w:lang w:val="es-BO"/>
        </w:rPr>
      </w:pPr>
    </w:p>
    <w:p w14:paraId="4011B389" w14:textId="76D28898" w:rsidR="006B394A" w:rsidRPr="007C1B79" w:rsidRDefault="006B394A" w:rsidP="00374E06">
      <w:pPr>
        <w:jc w:val="both"/>
        <w:rPr>
          <w:b/>
          <w:i/>
          <w:sz w:val="14"/>
          <w:szCs w:val="14"/>
          <w:lang w:val="es-BO"/>
        </w:rPr>
      </w:pPr>
      <w:r w:rsidRPr="007C1B79">
        <w:rPr>
          <w:b/>
          <w:sz w:val="14"/>
          <w:szCs w:val="14"/>
          <w:lang w:val="es-BO"/>
        </w:rPr>
        <w:t>(***)</w:t>
      </w:r>
      <w:r w:rsidRPr="007C1B79">
        <w:rPr>
          <w:b/>
          <w:i/>
          <w:sz w:val="14"/>
          <w:szCs w:val="14"/>
          <w:lang w:val="es-BO"/>
        </w:rPr>
        <w:t xml:space="preserve"> </w:t>
      </w:r>
      <w:r w:rsidRPr="007C1B7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DD6EB0B" w14:textId="77777777" w:rsidR="00C163C4" w:rsidRPr="007C1B79" w:rsidRDefault="00C163C4" w:rsidP="00C163C4">
      <w:pPr>
        <w:jc w:val="both"/>
        <w:rPr>
          <w:b/>
          <w:i/>
          <w:sz w:val="18"/>
          <w:szCs w:val="18"/>
          <w:lang w:val="es-BO"/>
        </w:rPr>
      </w:pPr>
    </w:p>
    <w:p w14:paraId="0142BAE7" w14:textId="77777777" w:rsidR="009642B1" w:rsidRPr="007C1B79" w:rsidRDefault="009642B1" w:rsidP="006B394A">
      <w:pPr>
        <w:jc w:val="center"/>
        <w:rPr>
          <w:rFonts w:ascii="Tahoma" w:hAnsi="Tahoma" w:cs="Tahoma"/>
          <w:b/>
          <w:bCs/>
          <w:sz w:val="18"/>
          <w:szCs w:val="18"/>
        </w:rPr>
      </w:pPr>
    </w:p>
    <w:p w14:paraId="12E8295B" w14:textId="275BA12B" w:rsidR="006B394A" w:rsidRPr="007C1B79" w:rsidRDefault="006B394A" w:rsidP="006B394A">
      <w:pPr>
        <w:jc w:val="center"/>
        <w:rPr>
          <w:rFonts w:ascii="Tahoma" w:hAnsi="Tahoma" w:cs="Tahoma"/>
          <w:b/>
          <w:bCs/>
          <w:sz w:val="18"/>
          <w:szCs w:val="18"/>
        </w:rPr>
      </w:pPr>
      <w:r w:rsidRPr="007C1B79">
        <w:rPr>
          <w:rFonts w:ascii="Tahoma" w:hAnsi="Tahoma" w:cs="Tahoma"/>
          <w:b/>
          <w:bCs/>
          <w:sz w:val="18"/>
          <w:szCs w:val="18"/>
        </w:rPr>
        <w:lastRenderedPageBreak/>
        <w:t>FORMULARIO C-1</w:t>
      </w:r>
    </w:p>
    <w:p w14:paraId="6F87529C" w14:textId="77777777" w:rsidR="006B394A" w:rsidRPr="007C1B79" w:rsidRDefault="006B394A" w:rsidP="006B394A">
      <w:pPr>
        <w:jc w:val="center"/>
        <w:rPr>
          <w:rFonts w:ascii="Tahoma" w:hAnsi="Tahoma" w:cs="Tahoma"/>
          <w:b/>
          <w:bCs/>
          <w:sz w:val="18"/>
          <w:szCs w:val="18"/>
        </w:rPr>
      </w:pPr>
      <w:r w:rsidRPr="007C1B79">
        <w:rPr>
          <w:rFonts w:ascii="Tahoma" w:hAnsi="Tahoma" w:cs="Tahoma"/>
          <w:b/>
          <w:bCs/>
          <w:sz w:val="18"/>
          <w:szCs w:val="18"/>
        </w:rPr>
        <w:t>ESPECIFICACIONES TÉCNICAS</w:t>
      </w:r>
    </w:p>
    <w:p w14:paraId="4E324FB5" w14:textId="3579209C" w:rsidR="006B394A" w:rsidRPr="007C1B79" w:rsidRDefault="006B394A" w:rsidP="006B394A">
      <w:pPr>
        <w:jc w:val="center"/>
        <w:rPr>
          <w:b/>
          <w:i/>
          <w:sz w:val="18"/>
          <w:szCs w:val="18"/>
          <w:lang w:val="es-BO"/>
        </w:rPr>
      </w:pPr>
      <w:r w:rsidRPr="007C1B79">
        <w:rPr>
          <w:rFonts w:ascii="Tahoma" w:hAnsi="Tahoma" w:cs="Tahoma"/>
          <w:b/>
          <w:bCs/>
          <w:sz w:val="18"/>
          <w:szCs w:val="18"/>
        </w:rPr>
        <w:t>ÍTEM 3: CONECTOR PARALELO DE UN PERNO BIMETALICO PARA ACOMETIDA PRINC. 10-2/0 AWG CA / 6-1/0 AWG CAA; DERIV. 10-2/0 AWG CA - 6-1/0 AWG CAA</w:t>
      </w:r>
    </w:p>
    <w:p w14:paraId="611EE426" w14:textId="7923791E" w:rsidR="006B394A" w:rsidRPr="007C1B79" w:rsidRDefault="006B394A" w:rsidP="00C163C4">
      <w:pPr>
        <w:jc w:val="both"/>
        <w:rPr>
          <w:b/>
          <w:i/>
          <w:sz w:val="18"/>
          <w:szCs w:val="18"/>
          <w:lang w:val="es-BO"/>
        </w:rPr>
      </w:pPr>
    </w:p>
    <w:p w14:paraId="60EA62A4" w14:textId="77777777" w:rsidR="006B394A" w:rsidRPr="007C1B79" w:rsidRDefault="006B394A" w:rsidP="00C163C4">
      <w:pPr>
        <w:jc w:val="both"/>
        <w:rPr>
          <w:b/>
          <w:i/>
          <w:sz w:val="18"/>
          <w:szCs w:val="18"/>
          <w:lang w:val="es-BO"/>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5725"/>
        <w:gridCol w:w="4065"/>
      </w:tblGrid>
      <w:tr w:rsidR="007C1B79" w:rsidRPr="007C1B79" w14:paraId="134C21AE" w14:textId="77777777" w:rsidTr="00374E06">
        <w:trPr>
          <w:trHeight w:val="298"/>
          <w:jc w:val="center"/>
        </w:trPr>
        <w:tc>
          <w:tcPr>
            <w:tcW w:w="6429" w:type="dxa"/>
            <w:gridSpan w:val="2"/>
            <w:tcMar>
              <w:top w:w="0" w:type="dxa"/>
              <w:left w:w="70" w:type="dxa"/>
              <w:bottom w:w="0" w:type="dxa"/>
              <w:right w:w="70" w:type="dxa"/>
            </w:tcMar>
            <w:vAlign w:val="center"/>
          </w:tcPr>
          <w:p w14:paraId="0DE6CB23" w14:textId="77777777" w:rsidR="00374E06" w:rsidRPr="007C1B79" w:rsidRDefault="00374E06" w:rsidP="00374E06">
            <w:pPr>
              <w:suppressAutoHyphens/>
              <w:autoSpaceDN w:val="0"/>
              <w:jc w:val="center"/>
              <w:textAlignment w:val="baseline"/>
              <w:rPr>
                <w:rFonts w:ascii="Tahoma" w:hAnsi="Tahoma" w:cs="Tahoma"/>
                <w:b/>
                <w:sz w:val="18"/>
                <w:szCs w:val="18"/>
              </w:rPr>
            </w:pPr>
            <w:bookmarkStart w:id="73" w:name="_Hlk227849115"/>
            <w:r w:rsidRPr="007C1B79">
              <w:rPr>
                <w:rFonts w:ascii="Tahoma" w:hAnsi="Tahoma" w:cs="Tahoma"/>
                <w:b/>
                <w:sz w:val="18"/>
                <w:szCs w:val="18"/>
              </w:rPr>
              <w:t>Para ser llenado por la Entidad convocante</w:t>
            </w:r>
          </w:p>
          <w:p w14:paraId="3CA0AEE7" w14:textId="6A0BB409" w:rsidR="006B394A" w:rsidRPr="007C1B79" w:rsidRDefault="00374E06" w:rsidP="00374E06">
            <w:pPr>
              <w:suppressAutoHyphens/>
              <w:autoSpaceDN w:val="0"/>
              <w:jc w:val="center"/>
              <w:textAlignment w:val="baseline"/>
              <w:rPr>
                <w:rFonts w:ascii="Tahoma" w:hAnsi="Tahoma" w:cs="Tahoma"/>
                <w:b/>
                <w:bCs/>
                <w:sz w:val="18"/>
                <w:szCs w:val="18"/>
              </w:rPr>
            </w:pPr>
            <w:r w:rsidRPr="007C1B79">
              <w:rPr>
                <w:rFonts w:ascii="Tahoma" w:hAnsi="Tahoma" w:cs="Tahoma"/>
                <w:b/>
                <w:sz w:val="18"/>
                <w:szCs w:val="18"/>
              </w:rPr>
              <w:t>(Llenar las Especificaciones Técnicas de manera previa a la publicación del DBC)</w:t>
            </w:r>
          </w:p>
        </w:tc>
        <w:tc>
          <w:tcPr>
            <w:tcW w:w="4065" w:type="dxa"/>
            <w:vAlign w:val="center"/>
          </w:tcPr>
          <w:p w14:paraId="7B62AB22" w14:textId="77777777" w:rsidR="006B394A" w:rsidRPr="007C1B79" w:rsidRDefault="006B394A" w:rsidP="00DA3AF3">
            <w:pPr>
              <w:suppressAutoHyphens/>
              <w:autoSpaceDN w:val="0"/>
              <w:jc w:val="center"/>
              <w:textAlignment w:val="baseline"/>
              <w:rPr>
                <w:rFonts w:ascii="Tahoma" w:hAnsi="Tahoma" w:cs="Tahoma"/>
                <w:b/>
                <w:bCs/>
                <w:sz w:val="18"/>
                <w:szCs w:val="18"/>
              </w:rPr>
            </w:pPr>
            <w:r w:rsidRPr="007C1B79">
              <w:rPr>
                <w:rFonts w:ascii="Tahoma" w:hAnsi="Tahoma" w:cs="Tahoma"/>
                <w:b/>
                <w:sz w:val="18"/>
                <w:szCs w:val="18"/>
              </w:rPr>
              <w:t>Para ser llenado por el proponente al momento de elaborar su propuesta</w:t>
            </w:r>
          </w:p>
        </w:tc>
      </w:tr>
      <w:tr w:rsidR="007C1B79" w:rsidRPr="007C1B79" w14:paraId="087E7416" w14:textId="77777777" w:rsidTr="00CD093E">
        <w:trPr>
          <w:trHeight w:val="333"/>
          <w:jc w:val="center"/>
        </w:trPr>
        <w:tc>
          <w:tcPr>
            <w:tcW w:w="704" w:type="dxa"/>
            <w:shd w:val="clear" w:color="auto" w:fill="D9D9D9" w:themeFill="background1" w:themeFillShade="D9"/>
            <w:tcMar>
              <w:top w:w="0" w:type="dxa"/>
              <w:left w:w="70" w:type="dxa"/>
              <w:bottom w:w="0" w:type="dxa"/>
              <w:right w:w="70" w:type="dxa"/>
            </w:tcMar>
            <w:vAlign w:val="center"/>
          </w:tcPr>
          <w:p w14:paraId="6AB4BA18" w14:textId="77777777" w:rsidR="006B394A" w:rsidRPr="007C1B79" w:rsidRDefault="006B394A" w:rsidP="00DA3AF3">
            <w:pPr>
              <w:suppressAutoHyphens/>
              <w:autoSpaceDN w:val="0"/>
              <w:jc w:val="center"/>
              <w:textAlignment w:val="baseline"/>
              <w:rPr>
                <w:rFonts w:ascii="Tahoma" w:hAnsi="Tahoma" w:cs="Tahoma"/>
                <w:b/>
                <w:bCs/>
                <w:sz w:val="18"/>
                <w:szCs w:val="18"/>
              </w:rPr>
            </w:pPr>
            <w:r w:rsidRPr="007C1B79">
              <w:rPr>
                <w:rFonts w:ascii="Tahoma" w:hAnsi="Tahoma" w:cs="Tahoma"/>
                <w:b/>
                <w:bCs/>
                <w:sz w:val="18"/>
                <w:szCs w:val="18"/>
              </w:rPr>
              <w:t xml:space="preserve">Ítem </w:t>
            </w:r>
          </w:p>
        </w:tc>
        <w:tc>
          <w:tcPr>
            <w:tcW w:w="5725" w:type="dxa"/>
            <w:shd w:val="clear" w:color="auto" w:fill="D9D9D9" w:themeFill="background1" w:themeFillShade="D9"/>
            <w:vAlign w:val="center"/>
          </w:tcPr>
          <w:p w14:paraId="3254192A" w14:textId="7934947C" w:rsidR="006B394A" w:rsidRPr="007C1B79" w:rsidRDefault="00374E06" w:rsidP="00DA3AF3">
            <w:pPr>
              <w:suppressAutoHyphens/>
              <w:autoSpaceDN w:val="0"/>
              <w:jc w:val="center"/>
              <w:textAlignment w:val="baseline"/>
              <w:rPr>
                <w:rFonts w:ascii="Tahoma" w:hAnsi="Tahoma" w:cs="Tahoma"/>
                <w:b/>
                <w:bCs/>
                <w:sz w:val="18"/>
                <w:szCs w:val="18"/>
              </w:rPr>
            </w:pPr>
            <w:r w:rsidRPr="007C1B79">
              <w:rPr>
                <w:rFonts w:ascii="Tahoma" w:hAnsi="Tahoma" w:cs="Tahoma"/>
                <w:b/>
                <w:bCs/>
                <w:sz w:val="18"/>
                <w:szCs w:val="18"/>
              </w:rPr>
              <w:t>Características y condiciones técnicas solicitadas (*)</w:t>
            </w:r>
          </w:p>
        </w:tc>
        <w:tc>
          <w:tcPr>
            <w:tcW w:w="4065" w:type="dxa"/>
            <w:shd w:val="clear" w:color="auto" w:fill="D9D9D9" w:themeFill="background1" w:themeFillShade="D9"/>
          </w:tcPr>
          <w:p w14:paraId="5F56300E" w14:textId="0830F7F1" w:rsidR="006B394A" w:rsidRPr="007C1B79" w:rsidRDefault="00374E06" w:rsidP="00DA3AF3">
            <w:pPr>
              <w:suppressAutoHyphens/>
              <w:autoSpaceDN w:val="0"/>
              <w:jc w:val="center"/>
              <w:textAlignment w:val="baseline"/>
              <w:rPr>
                <w:rFonts w:ascii="Tahoma" w:hAnsi="Tahoma" w:cs="Tahoma"/>
                <w:b/>
                <w:bCs/>
                <w:sz w:val="18"/>
                <w:szCs w:val="18"/>
              </w:rPr>
            </w:pPr>
            <w:r w:rsidRPr="007C1B79">
              <w:rPr>
                <w:rFonts w:ascii="Tahoma" w:hAnsi="Tahoma" w:cs="Tahoma"/>
                <w:b/>
                <w:bCs/>
                <w:sz w:val="18"/>
                <w:szCs w:val="18"/>
              </w:rPr>
              <w:t>Característica Propuesta (**)</w:t>
            </w:r>
          </w:p>
        </w:tc>
      </w:tr>
      <w:bookmarkEnd w:id="73"/>
      <w:tr w:rsidR="007C1B79" w:rsidRPr="007C1B79" w14:paraId="2E9EAFDB" w14:textId="77777777" w:rsidTr="00374E06">
        <w:trPr>
          <w:trHeight w:val="1585"/>
          <w:jc w:val="center"/>
        </w:trPr>
        <w:tc>
          <w:tcPr>
            <w:tcW w:w="704" w:type="dxa"/>
            <w:tcMar>
              <w:top w:w="0" w:type="dxa"/>
              <w:left w:w="70" w:type="dxa"/>
              <w:bottom w:w="0" w:type="dxa"/>
              <w:right w:w="70" w:type="dxa"/>
            </w:tcMar>
          </w:tcPr>
          <w:p w14:paraId="76383227" w14:textId="77777777" w:rsidR="006B394A" w:rsidRPr="007C1B79" w:rsidRDefault="006B394A" w:rsidP="00DA3AF3">
            <w:pPr>
              <w:suppressAutoHyphens/>
              <w:autoSpaceDN w:val="0"/>
              <w:textAlignment w:val="baseline"/>
              <w:rPr>
                <w:rFonts w:ascii="Tahoma" w:hAnsi="Tahoma" w:cs="Tahoma"/>
                <w:sz w:val="18"/>
                <w:szCs w:val="18"/>
              </w:rPr>
            </w:pPr>
            <w:r w:rsidRPr="007C1B79">
              <w:rPr>
                <w:rFonts w:ascii="Tahoma" w:hAnsi="Tahoma" w:cs="Tahoma"/>
                <w:sz w:val="18"/>
                <w:szCs w:val="18"/>
              </w:rPr>
              <w:t> </w:t>
            </w:r>
          </w:p>
          <w:p w14:paraId="64E8EAEA" w14:textId="77777777" w:rsidR="006B394A" w:rsidRPr="007C1B79" w:rsidRDefault="006B394A" w:rsidP="00DA3AF3">
            <w:pPr>
              <w:suppressAutoHyphens/>
              <w:autoSpaceDN w:val="0"/>
              <w:textAlignment w:val="baseline"/>
              <w:rPr>
                <w:rFonts w:ascii="Tahoma" w:hAnsi="Tahoma" w:cs="Tahoma"/>
                <w:sz w:val="18"/>
                <w:szCs w:val="18"/>
              </w:rPr>
            </w:pPr>
            <w:r w:rsidRPr="007C1B79">
              <w:rPr>
                <w:rFonts w:ascii="Tahoma" w:hAnsi="Tahoma" w:cs="Tahoma"/>
                <w:sz w:val="18"/>
                <w:szCs w:val="18"/>
              </w:rPr>
              <w:t> </w:t>
            </w:r>
          </w:p>
          <w:p w14:paraId="568910D0" w14:textId="77777777" w:rsidR="006B394A" w:rsidRPr="007C1B79" w:rsidRDefault="006B394A" w:rsidP="00DA3AF3">
            <w:pPr>
              <w:suppressAutoHyphens/>
              <w:autoSpaceDN w:val="0"/>
              <w:textAlignment w:val="baseline"/>
              <w:rPr>
                <w:rFonts w:ascii="Tahoma" w:hAnsi="Tahoma" w:cs="Tahoma"/>
                <w:sz w:val="18"/>
                <w:szCs w:val="18"/>
              </w:rPr>
            </w:pPr>
            <w:r w:rsidRPr="007C1B79">
              <w:rPr>
                <w:rFonts w:ascii="Tahoma" w:hAnsi="Tahoma" w:cs="Tahoma"/>
                <w:sz w:val="18"/>
                <w:szCs w:val="18"/>
              </w:rPr>
              <w:t> </w:t>
            </w:r>
          </w:p>
          <w:p w14:paraId="6356D46D" w14:textId="77777777" w:rsidR="006B394A" w:rsidRPr="007C1B79" w:rsidRDefault="006B394A" w:rsidP="00DA3AF3">
            <w:pPr>
              <w:suppressAutoHyphens/>
              <w:autoSpaceDN w:val="0"/>
              <w:textAlignment w:val="baseline"/>
              <w:rPr>
                <w:rFonts w:ascii="Tahoma" w:hAnsi="Tahoma" w:cs="Tahoma"/>
                <w:sz w:val="18"/>
                <w:szCs w:val="18"/>
              </w:rPr>
            </w:pPr>
            <w:r w:rsidRPr="007C1B79">
              <w:rPr>
                <w:rFonts w:ascii="Tahoma" w:hAnsi="Tahoma" w:cs="Tahoma"/>
                <w:sz w:val="18"/>
                <w:szCs w:val="18"/>
              </w:rPr>
              <w:t> </w:t>
            </w:r>
          </w:p>
          <w:p w14:paraId="152043C6" w14:textId="77777777" w:rsidR="006B394A" w:rsidRPr="007C1B79" w:rsidRDefault="006B394A" w:rsidP="00DA3AF3">
            <w:pPr>
              <w:suppressAutoHyphens/>
              <w:autoSpaceDN w:val="0"/>
              <w:textAlignment w:val="baseline"/>
              <w:rPr>
                <w:rFonts w:ascii="Tahoma" w:hAnsi="Tahoma" w:cs="Tahoma"/>
                <w:sz w:val="18"/>
                <w:szCs w:val="18"/>
              </w:rPr>
            </w:pPr>
          </w:p>
          <w:p w14:paraId="11D4C52B" w14:textId="77777777" w:rsidR="006B394A" w:rsidRPr="007C1B79" w:rsidRDefault="006B394A" w:rsidP="00DA3AF3">
            <w:pPr>
              <w:suppressAutoHyphens/>
              <w:autoSpaceDN w:val="0"/>
              <w:textAlignment w:val="baseline"/>
              <w:rPr>
                <w:rFonts w:ascii="Tahoma" w:hAnsi="Tahoma" w:cs="Tahoma"/>
                <w:b/>
                <w:bCs/>
                <w:sz w:val="18"/>
                <w:szCs w:val="18"/>
              </w:rPr>
            </w:pPr>
            <w:r w:rsidRPr="007C1B79">
              <w:rPr>
                <w:rFonts w:ascii="Tahoma" w:hAnsi="Tahoma" w:cs="Tahoma"/>
                <w:sz w:val="18"/>
                <w:szCs w:val="18"/>
              </w:rPr>
              <w:t> </w:t>
            </w:r>
            <w:r w:rsidRPr="007C1B79">
              <w:rPr>
                <w:rFonts w:ascii="Tahoma" w:hAnsi="Tahoma" w:cs="Tahoma"/>
                <w:b/>
                <w:bCs/>
                <w:sz w:val="18"/>
                <w:szCs w:val="18"/>
              </w:rPr>
              <w:t>3</w:t>
            </w:r>
          </w:p>
        </w:tc>
        <w:tc>
          <w:tcPr>
            <w:tcW w:w="5725" w:type="dxa"/>
          </w:tcPr>
          <w:p w14:paraId="58CCA7B6" w14:textId="77777777" w:rsidR="00247C46" w:rsidRPr="007C1B79" w:rsidRDefault="00247C46" w:rsidP="00247C46">
            <w:pPr>
              <w:rPr>
                <w:rFonts w:ascii="Tahoma" w:hAnsi="Tahoma" w:cs="Tahoma"/>
                <w:sz w:val="18"/>
                <w:szCs w:val="18"/>
              </w:rPr>
            </w:pPr>
            <w:r w:rsidRPr="007C1B79">
              <w:rPr>
                <w:rFonts w:ascii="Tahoma" w:hAnsi="Tahoma" w:cs="Tahoma"/>
                <w:sz w:val="18"/>
                <w:szCs w:val="18"/>
              </w:rPr>
              <w:t>Conector de derivación con dos cuerpos de aluminio separados, prensados a través de un perno con arandela plana y de presión según corresponde y con compuesto antióxido (pasta inhibidora) adherido en la parte interna donde se alojan los conductores, en cantidad suficiente que garantice su efectividad de contacto.</w:t>
            </w:r>
          </w:p>
          <w:p w14:paraId="3E4AE050" w14:textId="77777777" w:rsidR="00247C46" w:rsidRPr="007C1B79" w:rsidRDefault="00247C46" w:rsidP="00247C46">
            <w:pPr>
              <w:pStyle w:val="Prrafodelista"/>
              <w:numPr>
                <w:ilvl w:val="0"/>
                <w:numId w:val="105"/>
              </w:numPr>
              <w:ind w:left="519"/>
              <w:rPr>
                <w:rFonts w:ascii="Tahoma" w:hAnsi="Tahoma" w:cs="Tahoma"/>
                <w:kern w:val="2"/>
                <w:sz w:val="18"/>
                <w:szCs w:val="18"/>
              </w:rPr>
            </w:pPr>
            <w:r w:rsidRPr="007C1B79">
              <w:rPr>
                <w:rFonts w:ascii="Tahoma" w:hAnsi="Tahoma" w:cs="Tahoma"/>
                <w:kern w:val="2"/>
                <w:sz w:val="18"/>
                <w:szCs w:val="18"/>
              </w:rPr>
              <w:t>Rango de conductores ranura principal: 10-2/0 AWG CA / 6-1/0 AWG CAA.</w:t>
            </w:r>
          </w:p>
          <w:p w14:paraId="1F47C394" w14:textId="598C25D1" w:rsidR="006B394A" w:rsidRPr="007C1B79" w:rsidRDefault="00247C46" w:rsidP="00247C46">
            <w:pPr>
              <w:rPr>
                <w:rFonts w:ascii="Tahoma" w:hAnsi="Tahoma" w:cs="Tahoma"/>
                <w:sz w:val="18"/>
                <w:szCs w:val="18"/>
              </w:rPr>
            </w:pPr>
            <w:r w:rsidRPr="007C1B79">
              <w:rPr>
                <w:rFonts w:ascii="Tahoma" w:hAnsi="Tahoma" w:cs="Tahoma"/>
                <w:sz w:val="18"/>
                <w:szCs w:val="18"/>
              </w:rPr>
              <w:t>Rango de conductores ranura derivada: 10-2/0 AWG CA - 6-1/0 AWG CAA.</w:t>
            </w:r>
          </w:p>
        </w:tc>
        <w:tc>
          <w:tcPr>
            <w:tcW w:w="4065" w:type="dxa"/>
          </w:tcPr>
          <w:p w14:paraId="1F26CD4C" w14:textId="77777777" w:rsidR="006B394A" w:rsidRPr="007C1B79" w:rsidRDefault="006B394A" w:rsidP="00DA3AF3">
            <w:pPr>
              <w:rPr>
                <w:rFonts w:ascii="Tahoma" w:hAnsi="Tahoma" w:cs="Tahoma"/>
                <w:sz w:val="18"/>
                <w:szCs w:val="18"/>
              </w:rPr>
            </w:pPr>
          </w:p>
        </w:tc>
      </w:tr>
      <w:tr w:rsidR="007C1B79" w:rsidRPr="007C1B79" w14:paraId="605E1200" w14:textId="77777777" w:rsidTr="00374E06">
        <w:trPr>
          <w:trHeight w:val="333"/>
          <w:jc w:val="center"/>
        </w:trPr>
        <w:tc>
          <w:tcPr>
            <w:tcW w:w="6429" w:type="dxa"/>
            <w:gridSpan w:val="2"/>
            <w:shd w:val="clear" w:color="auto" w:fill="808080"/>
            <w:tcMar>
              <w:top w:w="0" w:type="dxa"/>
              <w:left w:w="70" w:type="dxa"/>
              <w:bottom w:w="0" w:type="dxa"/>
              <w:right w:w="70" w:type="dxa"/>
            </w:tcMar>
          </w:tcPr>
          <w:p w14:paraId="18CD36D5" w14:textId="77777777" w:rsidR="006B394A" w:rsidRPr="007C1B79" w:rsidRDefault="006B394A" w:rsidP="00DA3AF3">
            <w:pPr>
              <w:suppressAutoHyphens/>
              <w:autoSpaceDN w:val="0"/>
              <w:textAlignment w:val="baseline"/>
              <w:rPr>
                <w:rFonts w:ascii="Tahoma" w:hAnsi="Tahoma" w:cs="Tahoma"/>
                <w:b/>
                <w:bCs/>
                <w:sz w:val="18"/>
                <w:szCs w:val="18"/>
                <w:u w:val="single"/>
              </w:rPr>
            </w:pPr>
            <w:r w:rsidRPr="007C1B79">
              <w:rPr>
                <w:rFonts w:ascii="Tahoma" w:hAnsi="Tahoma" w:cs="Tahoma"/>
                <w:b/>
                <w:bCs/>
                <w:sz w:val="18"/>
                <w:szCs w:val="18"/>
                <w:u w:val="single"/>
              </w:rPr>
              <w:t>CONDICIONES PARA LA PROVISIÓN DE LOS BIENES</w:t>
            </w:r>
          </w:p>
        </w:tc>
        <w:tc>
          <w:tcPr>
            <w:tcW w:w="4065" w:type="dxa"/>
            <w:shd w:val="clear" w:color="auto" w:fill="808080"/>
          </w:tcPr>
          <w:p w14:paraId="13BD4DCB" w14:textId="77777777" w:rsidR="006B394A" w:rsidRPr="007C1B79" w:rsidRDefault="006B394A" w:rsidP="00DA3AF3">
            <w:pPr>
              <w:suppressAutoHyphens/>
              <w:autoSpaceDN w:val="0"/>
              <w:textAlignment w:val="baseline"/>
              <w:rPr>
                <w:rFonts w:ascii="Tahoma" w:hAnsi="Tahoma" w:cs="Tahoma"/>
                <w:b/>
                <w:bCs/>
                <w:sz w:val="18"/>
                <w:szCs w:val="18"/>
              </w:rPr>
            </w:pPr>
          </w:p>
        </w:tc>
      </w:tr>
      <w:tr w:rsidR="007C1B79" w:rsidRPr="007C1B79" w14:paraId="4C2D3BE2" w14:textId="77777777" w:rsidTr="00374E06">
        <w:trPr>
          <w:trHeight w:val="333"/>
          <w:jc w:val="center"/>
        </w:trPr>
        <w:tc>
          <w:tcPr>
            <w:tcW w:w="6429" w:type="dxa"/>
            <w:gridSpan w:val="2"/>
            <w:shd w:val="clear" w:color="auto" w:fill="D9D9D9"/>
            <w:tcMar>
              <w:top w:w="0" w:type="dxa"/>
              <w:left w:w="70" w:type="dxa"/>
              <w:bottom w:w="0" w:type="dxa"/>
              <w:right w:w="70" w:type="dxa"/>
            </w:tcMar>
          </w:tcPr>
          <w:p w14:paraId="13E57F1E" w14:textId="77777777" w:rsidR="006B394A" w:rsidRPr="007C1B79" w:rsidRDefault="006B394A" w:rsidP="00DA3AF3">
            <w:pPr>
              <w:suppressAutoHyphens/>
              <w:autoSpaceDN w:val="0"/>
              <w:textAlignment w:val="baseline"/>
              <w:rPr>
                <w:rFonts w:ascii="Tahoma" w:hAnsi="Tahoma" w:cs="Tahoma"/>
                <w:b/>
                <w:bCs/>
                <w:sz w:val="18"/>
                <w:szCs w:val="18"/>
              </w:rPr>
            </w:pPr>
            <w:r w:rsidRPr="007C1B79">
              <w:rPr>
                <w:rFonts w:ascii="Tahoma" w:hAnsi="Tahoma" w:cs="Tahoma"/>
                <w:b/>
                <w:bCs/>
                <w:sz w:val="18"/>
                <w:szCs w:val="18"/>
              </w:rPr>
              <w:t>PLAZO DE ENTREGA:</w:t>
            </w:r>
          </w:p>
        </w:tc>
        <w:tc>
          <w:tcPr>
            <w:tcW w:w="4065" w:type="dxa"/>
            <w:shd w:val="clear" w:color="auto" w:fill="D9D9D9"/>
          </w:tcPr>
          <w:p w14:paraId="664A51B3" w14:textId="77777777" w:rsidR="006B394A" w:rsidRPr="007C1B79" w:rsidRDefault="006B394A" w:rsidP="00DA3AF3">
            <w:pPr>
              <w:suppressAutoHyphens/>
              <w:autoSpaceDN w:val="0"/>
              <w:textAlignment w:val="baseline"/>
              <w:rPr>
                <w:rFonts w:ascii="Tahoma" w:hAnsi="Tahoma" w:cs="Tahoma"/>
              </w:rPr>
            </w:pPr>
            <w:r w:rsidRPr="007C1B79">
              <w:rPr>
                <w:rFonts w:ascii="Tahoma" w:hAnsi="Tahoma" w:cs="Tahoma"/>
              </w:rPr>
              <w:t>(Manifestar expresamente las condiciones de su propuesta con referencia a este requerimiento)</w:t>
            </w:r>
          </w:p>
        </w:tc>
      </w:tr>
      <w:tr w:rsidR="007C1B79" w:rsidRPr="007C1B79" w14:paraId="328F9056" w14:textId="77777777" w:rsidTr="00374E06">
        <w:trPr>
          <w:trHeight w:val="333"/>
          <w:jc w:val="center"/>
        </w:trPr>
        <w:tc>
          <w:tcPr>
            <w:tcW w:w="6429" w:type="dxa"/>
            <w:gridSpan w:val="2"/>
            <w:tcMar>
              <w:top w:w="0" w:type="dxa"/>
              <w:left w:w="70" w:type="dxa"/>
              <w:bottom w:w="0" w:type="dxa"/>
              <w:right w:w="70" w:type="dxa"/>
            </w:tcMar>
          </w:tcPr>
          <w:p w14:paraId="7E5F309A" w14:textId="3243D755" w:rsidR="006B394A" w:rsidRPr="007C1B79" w:rsidRDefault="006B394A" w:rsidP="00DA3AF3">
            <w:pPr>
              <w:suppressAutoHyphens/>
              <w:autoSpaceDN w:val="0"/>
              <w:jc w:val="both"/>
              <w:textAlignment w:val="baseline"/>
              <w:rPr>
                <w:rFonts w:ascii="Tahoma" w:hAnsi="Tahoma" w:cs="Tahoma"/>
                <w:sz w:val="18"/>
                <w:szCs w:val="18"/>
              </w:rPr>
            </w:pPr>
            <w:r w:rsidRPr="007C1B79">
              <w:rPr>
                <w:rFonts w:ascii="Tahoma" w:hAnsi="Tahoma" w:cs="Tahoma"/>
                <w:sz w:val="18"/>
                <w:szCs w:val="18"/>
              </w:rPr>
              <w:t xml:space="preserve">El   plazo de entrega establecido para este ítem es de </w:t>
            </w:r>
            <w:r w:rsidRPr="007C1B79">
              <w:rPr>
                <w:rFonts w:ascii="Tahoma" w:hAnsi="Tahoma" w:cs="Tahoma"/>
                <w:b/>
                <w:sz w:val="18"/>
                <w:szCs w:val="18"/>
              </w:rPr>
              <w:t>30 días calendario</w:t>
            </w:r>
            <w:r w:rsidRPr="007C1B79">
              <w:rPr>
                <w:rFonts w:ascii="Tahoma" w:hAnsi="Tahoma" w:cs="Tahoma"/>
                <w:sz w:val="18"/>
                <w:szCs w:val="18"/>
              </w:rPr>
              <w:t>, a partir del día siguiente hábil de la suscripción de contrato</w:t>
            </w:r>
            <w:r w:rsidR="009642B1" w:rsidRPr="007C1B79">
              <w:rPr>
                <w:rFonts w:ascii="Tahoma" w:hAnsi="Tahoma" w:cs="Tahoma"/>
                <w:sz w:val="18"/>
                <w:szCs w:val="18"/>
              </w:rPr>
              <w:t>.</w:t>
            </w:r>
          </w:p>
          <w:p w14:paraId="45E8C28B" w14:textId="77777777" w:rsidR="00440495" w:rsidRPr="007C1B79" w:rsidRDefault="00440495" w:rsidP="00DA3AF3">
            <w:pPr>
              <w:suppressAutoHyphens/>
              <w:autoSpaceDN w:val="0"/>
              <w:jc w:val="both"/>
              <w:textAlignment w:val="baseline"/>
              <w:rPr>
                <w:rFonts w:ascii="Tahoma" w:hAnsi="Tahoma" w:cs="Tahoma"/>
                <w:sz w:val="18"/>
                <w:szCs w:val="18"/>
              </w:rPr>
            </w:pPr>
          </w:p>
          <w:p w14:paraId="24D88C8B" w14:textId="77777777" w:rsidR="006B394A" w:rsidRPr="007C1B79" w:rsidRDefault="006B394A" w:rsidP="00DA3AF3">
            <w:pPr>
              <w:suppressAutoHyphens/>
              <w:autoSpaceDN w:val="0"/>
              <w:jc w:val="both"/>
              <w:textAlignment w:val="baseline"/>
              <w:rPr>
                <w:rFonts w:ascii="Tahoma" w:hAnsi="Tahoma" w:cs="Tahoma"/>
                <w:sz w:val="18"/>
                <w:szCs w:val="18"/>
              </w:rPr>
            </w:pPr>
            <w:r w:rsidRPr="007C1B79">
              <w:rPr>
                <w:rFonts w:ascii="Tahoma" w:hAnsi="Tahoma" w:cs="Tahoma"/>
                <w:sz w:val="18"/>
                <w:szCs w:val="18"/>
              </w:rPr>
              <w:t>El retraso en el plazo de entrega establecido con el proponente adjudicado, que no justifique causal de fuerza mayor, será penalizado con una multa.</w:t>
            </w:r>
          </w:p>
        </w:tc>
        <w:tc>
          <w:tcPr>
            <w:tcW w:w="4065" w:type="dxa"/>
          </w:tcPr>
          <w:p w14:paraId="22946912" w14:textId="77777777" w:rsidR="006B394A" w:rsidRPr="007C1B79" w:rsidRDefault="006B394A" w:rsidP="00DA3AF3">
            <w:pPr>
              <w:suppressAutoHyphens/>
              <w:autoSpaceDN w:val="0"/>
              <w:jc w:val="both"/>
              <w:textAlignment w:val="baseline"/>
              <w:rPr>
                <w:rFonts w:ascii="Tahoma" w:hAnsi="Tahoma" w:cs="Tahoma"/>
                <w:sz w:val="18"/>
                <w:szCs w:val="18"/>
              </w:rPr>
            </w:pPr>
          </w:p>
        </w:tc>
      </w:tr>
      <w:tr w:rsidR="006B394A" w:rsidRPr="00B11A85" w14:paraId="260C5114" w14:textId="77777777" w:rsidTr="00374E06">
        <w:trPr>
          <w:trHeight w:val="333"/>
          <w:jc w:val="center"/>
        </w:trPr>
        <w:tc>
          <w:tcPr>
            <w:tcW w:w="6429" w:type="dxa"/>
            <w:gridSpan w:val="2"/>
            <w:shd w:val="clear" w:color="auto" w:fill="D9D9D9"/>
            <w:tcMar>
              <w:top w:w="0" w:type="dxa"/>
              <w:left w:w="70" w:type="dxa"/>
              <w:bottom w:w="0" w:type="dxa"/>
              <w:right w:w="70" w:type="dxa"/>
            </w:tcMar>
          </w:tcPr>
          <w:p w14:paraId="48A100F1"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b/>
                <w:sz w:val="18"/>
                <w:szCs w:val="18"/>
              </w:rPr>
              <w:t>DOCUMENTACIÓN NECESARIA QUE DEMUESTRE QUE LOS BIENES, CUMPLEN CON LO REQUERIDO</w:t>
            </w:r>
            <w:r>
              <w:rPr>
                <w:rFonts w:ascii="Tahoma" w:hAnsi="Tahoma" w:cs="Tahoma"/>
                <w:b/>
                <w:sz w:val="18"/>
                <w:szCs w:val="18"/>
              </w:rPr>
              <w:t>:</w:t>
            </w:r>
          </w:p>
        </w:tc>
        <w:tc>
          <w:tcPr>
            <w:tcW w:w="4065" w:type="dxa"/>
            <w:shd w:val="clear" w:color="auto" w:fill="D9D9D9"/>
          </w:tcPr>
          <w:p w14:paraId="63AE0540" w14:textId="77777777" w:rsidR="006B394A" w:rsidRPr="00374E06" w:rsidRDefault="006B394A"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6B394A" w:rsidRPr="00B11A85" w14:paraId="48A0269A" w14:textId="77777777" w:rsidTr="00374E06">
        <w:trPr>
          <w:trHeight w:val="333"/>
          <w:jc w:val="center"/>
        </w:trPr>
        <w:tc>
          <w:tcPr>
            <w:tcW w:w="6429" w:type="dxa"/>
            <w:gridSpan w:val="2"/>
            <w:tcMar>
              <w:top w:w="0" w:type="dxa"/>
              <w:left w:w="70" w:type="dxa"/>
              <w:bottom w:w="0" w:type="dxa"/>
              <w:right w:w="70" w:type="dxa"/>
            </w:tcMar>
          </w:tcPr>
          <w:p w14:paraId="418F242A" w14:textId="77777777" w:rsidR="006B394A" w:rsidRPr="00B11A85" w:rsidRDefault="006B394A" w:rsidP="00CD7AC5">
            <w:pPr>
              <w:suppressAutoHyphens/>
              <w:autoSpaceDN w:val="0"/>
              <w:jc w:val="both"/>
              <w:textAlignment w:val="baseline"/>
              <w:rPr>
                <w:rFonts w:ascii="Tahoma" w:hAnsi="Tahoma" w:cs="Tahoma"/>
                <w:b/>
                <w:bCs/>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4065" w:type="dxa"/>
          </w:tcPr>
          <w:p w14:paraId="2B6B2611" w14:textId="77777777" w:rsidR="006B394A" w:rsidRPr="00374E06" w:rsidRDefault="006B394A" w:rsidP="00374E06">
            <w:pPr>
              <w:suppressAutoHyphens/>
              <w:autoSpaceDN w:val="0"/>
              <w:jc w:val="center"/>
              <w:textAlignment w:val="baseline"/>
              <w:rPr>
                <w:rFonts w:ascii="Tahoma" w:hAnsi="Tahoma" w:cs="Tahoma"/>
              </w:rPr>
            </w:pPr>
          </w:p>
        </w:tc>
      </w:tr>
      <w:tr w:rsidR="006B394A" w:rsidRPr="00B11A85" w14:paraId="2AE14B62" w14:textId="77777777" w:rsidTr="00374E06">
        <w:trPr>
          <w:trHeight w:val="333"/>
          <w:jc w:val="center"/>
        </w:trPr>
        <w:tc>
          <w:tcPr>
            <w:tcW w:w="6429" w:type="dxa"/>
            <w:gridSpan w:val="2"/>
            <w:shd w:val="clear" w:color="auto" w:fill="D9D9D9"/>
            <w:tcMar>
              <w:top w:w="0" w:type="dxa"/>
              <w:left w:w="70" w:type="dxa"/>
              <w:bottom w:w="0" w:type="dxa"/>
              <w:right w:w="70" w:type="dxa"/>
            </w:tcMar>
          </w:tcPr>
          <w:p w14:paraId="42F5C646"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r>
              <w:rPr>
                <w:rFonts w:ascii="Tahoma" w:hAnsi="Tahoma" w:cs="Tahoma"/>
                <w:b/>
                <w:bCs/>
                <w:sz w:val="18"/>
                <w:szCs w:val="18"/>
              </w:rPr>
              <w:t>:</w:t>
            </w:r>
          </w:p>
        </w:tc>
        <w:tc>
          <w:tcPr>
            <w:tcW w:w="4065" w:type="dxa"/>
            <w:shd w:val="clear" w:color="auto" w:fill="D9D9D9"/>
          </w:tcPr>
          <w:p w14:paraId="69C44D95" w14:textId="77777777" w:rsidR="006B394A" w:rsidRPr="00374E06" w:rsidRDefault="006B394A"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6B394A" w:rsidRPr="00B11A85" w14:paraId="144D00FE" w14:textId="77777777" w:rsidTr="00374E06">
        <w:trPr>
          <w:trHeight w:val="344"/>
          <w:jc w:val="center"/>
        </w:trPr>
        <w:tc>
          <w:tcPr>
            <w:tcW w:w="6429" w:type="dxa"/>
            <w:gridSpan w:val="2"/>
            <w:tcMar>
              <w:top w:w="0" w:type="dxa"/>
              <w:left w:w="70" w:type="dxa"/>
              <w:bottom w:w="0" w:type="dxa"/>
              <w:right w:w="70" w:type="dxa"/>
            </w:tcMar>
          </w:tcPr>
          <w:p w14:paraId="2015CAEA" w14:textId="77777777" w:rsidR="006B394A" w:rsidRPr="00B11A85" w:rsidRDefault="006B394A" w:rsidP="00CC23C5">
            <w:pPr>
              <w:suppressAutoHyphens/>
              <w:autoSpaceDN w:val="0"/>
              <w:jc w:val="both"/>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4065" w:type="dxa"/>
          </w:tcPr>
          <w:p w14:paraId="7F164474" w14:textId="77777777" w:rsidR="006B394A" w:rsidRPr="00B11A85" w:rsidRDefault="006B394A" w:rsidP="00DA3AF3">
            <w:pPr>
              <w:suppressAutoHyphens/>
              <w:autoSpaceDN w:val="0"/>
              <w:textAlignment w:val="baseline"/>
              <w:rPr>
                <w:rFonts w:ascii="Tahoma" w:hAnsi="Tahoma" w:cs="Tahoma"/>
                <w:sz w:val="18"/>
                <w:szCs w:val="18"/>
              </w:rPr>
            </w:pPr>
          </w:p>
        </w:tc>
      </w:tr>
      <w:tr w:rsidR="006B394A" w:rsidRPr="00B11A85" w14:paraId="3042F550" w14:textId="77777777" w:rsidTr="00374E06">
        <w:trPr>
          <w:trHeight w:val="167"/>
          <w:jc w:val="center"/>
        </w:trPr>
        <w:tc>
          <w:tcPr>
            <w:tcW w:w="6429" w:type="dxa"/>
            <w:gridSpan w:val="2"/>
            <w:vMerge w:val="restart"/>
            <w:shd w:val="clear" w:color="auto" w:fill="D9D9D9"/>
            <w:tcMar>
              <w:top w:w="0" w:type="dxa"/>
              <w:left w:w="70" w:type="dxa"/>
              <w:bottom w:w="0" w:type="dxa"/>
              <w:right w:w="70" w:type="dxa"/>
            </w:tcMar>
          </w:tcPr>
          <w:p w14:paraId="692BC4A5" w14:textId="77777777" w:rsidR="006B394A" w:rsidRPr="003A1457" w:rsidRDefault="006B394A" w:rsidP="00DA3AF3">
            <w:pPr>
              <w:suppressAutoHyphens/>
              <w:autoSpaceDN w:val="0"/>
              <w:textAlignment w:val="baseline"/>
              <w:rPr>
                <w:rFonts w:ascii="Tahoma" w:hAnsi="Tahoma" w:cs="Tahoma"/>
                <w:b/>
                <w:sz w:val="18"/>
                <w:szCs w:val="18"/>
              </w:rPr>
            </w:pPr>
            <w:r w:rsidRPr="003A1457">
              <w:rPr>
                <w:rFonts w:ascii="Tahoma" w:hAnsi="Tahoma" w:cs="Tahoma"/>
                <w:b/>
                <w:sz w:val="18"/>
                <w:szCs w:val="18"/>
              </w:rPr>
              <w:t>MARCA, MODELO Y PAÍS DE ORIGEN</w:t>
            </w:r>
            <w:r>
              <w:rPr>
                <w:rFonts w:ascii="Tahoma" w:hAnsi="Tahoma" w:cs="Tahoma"/>
                <w:b/>
                <w:sz w:val="18"/>
                <w:szCs w:val="18"/>
              </w:rPr>
              <w:t>:</w:t>
            </w:r>
          </w:p>
        </w:tc>
        <w:tc>
          <w:tcPr>
            <w:tcW w:w="4065" w:type="dxa"/>
            <w:shd w:val="clear" w:color="auto" w:fill="D9D9D9"/>
          </w:tcPr>
          <w:p w14:paraId="4F23ECDF"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6B394A" w:rsidRPr="00B11A85" w14:paraId="0FEC50A3" w14:textId="77777777" w:rsidTr="00374E06">
        <w:trPr>
          <w:trHeight w:val="174"/>
          <w:jc w:val="center"/>
        </w:trPr>
        <w:tc>
          <w:tcPr>
            <w:tcW w:w="6429" w:type="dxa"/>
            <w:gridSpan w:val="2"/>
            <w:vMerge/>
            <w:shd w:val="clear" w:color="auto" w:fill="D9D9D9"/>
            <w:tcMar>
              <w:top w:w="0" w:type="dxa"/>
              <w:left w:w="70" w:type="dxa"/>
              <w:bottom w:w="0" w:type="dxa"/>
              <w:right w:w="70" w:type="dxa"/>
            </w:tcMar>
          </w:tcPr>
          <w:p w14:paraId="13C9D0C9" w14:textId="77777777" w:rsidR="006B394A" w:rsidRPr="00B11A85" w:rsidRDefault="006B394A" w:rsidP="00DA3AF3">
            <w:pPr>
              <w:suppressAutoHyphens/>
              <w:autoSpaceDN w:val="0"/>
              <w:textAlignment w:val="baseline"/>
              <w:rPr>
                <w:rFonts w:ascii="Tahoma" w:hAnsi="Tahoma" w:cs="Tahoma"/>
                <w:sz w:val="18"/>
                <w:szCs w:val="18"/>
              </w:rPr>
            </w:pPr>
          </w:p>
        </w:tc>
        <w:tc>
          <w:tcPr>
            <w:tcW w:w="4065" w:type="dxa"/>
            <w:shd w:val="clear" w:color="auto" w:fill="D9D9D9"/>
          </w:tcPr>
          <w:p w14:paraId="405B76E0"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759250AF" w14:textId="23C7DFD4" w:rsidR="006B394A" w:rsidRDefault="006B394A" w:rsidP="00C163C4">
      <w:pPr>
        <w:jc w:val="both"/>
        <w:rPr>
          <w:b/>
          <w:i/>
          <w:sz w:val="18"/>
          <w:szCs w:val="18"/>
          <w:lang w:val="es-BO"/>
        </w:rPr>
      </w:pPr>
    </w:p>
    <w:p w14:paraId="5E995D64" w14:textId="77777777" w:rsidR="006B394A" w:rsidRDefault="006B394A" w:rsidP="00C163C4">
      <w:pPr>
        <w:jc w:val="both"/>
        <w:rPr>
          <w:b/>
          <w:i/>
          <w:sz w:val="18"/>
          <w:szCs w:val="18"/>
          <w:lang w:val="es-BO"/>
        </w:rPr>
      </w:pPr>
    </w:p>
    <w:p w14:paraId="2A2C4755" w14:textId="77777777" w:rsidR="006B394A" w:rsidRPr="00AC4E99" w:rsidRDefault="006B394A"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7FB9629D" w14:textId="77777777" w:rsidR="006B394A" w:rsidRPr="00AC4E99" w:rsidRDefault="006B394A" w:rsidP="00374E06">
      <w:pPr>
        <w:jc w:val="both"/>
        <w:rPr>
          <w:rFonts w:cs="Arial"/>
          <w:b/>
          <w:sz w:val="14"/>
          <w:szCs w:val="14"/>
          <w:lang w:val="es-BO"/>
        </w:rPr>
      </w:pPr>
    </w:p>
    <w:p w14:paraId="06091FF8" w14:textId="77777777" w:rsidR="006B394A" w:rsidRPr="00AC4E99" w:rsidRDefault="006B394A"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71C152F" w14:textId="77777777" w:rsidR="006B394A" w:rsidRPr="00AC4E99" w:rsidRDefault="006B394A" w:rsidP="00374E06">
      <w:pPr>
        <w:jc w:val="both"/>
        <w:rPr>
          <w:b/>
          <w:sz w:val="14"/>
          <w:szCs w:val="14"/>
          <w:lang w:val="es-BO"/>
        </w:rPr>
      </w:pPr>
    </w:p>
    <w:p w14:paraId="7B65665D" w14:textId="77777777" w:rsidR="006B394A" w:rsidRPr="00AC4E99" w:rsidRDefault="006B394A" w:rsidP="00374E06">
      <w:pPr>
        <w:jc w:val="both"/>
        <w:rPr>
          <w:b/>
          <w:i/>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F2A708A" w14:textId="2178171E" w:rsidR="006B394A" w:rsidRDefault="006B394A" w:rsidP="00C163C4">
      <w:pPr>
        <w:jc w:val="both"/>
        <w:rPr>
          <w:b/>
          <w:i/>
          <w:sz w:val="18"/>
          <w:szCs w:val="18"/>
          <w:lang w:val="es-BO"/>
        </w:rPr>
      </w:pPr>
    </w:p>
    <w:p w14:paraId="171B994A" w14:textId="18D478FD" w:rsidR="00AC4E99" w:rsidRDefault="00AC4E99" w:rsidP="00C163C4">
      <w:pPr>
        <w:jc w:val="both"/>
        <w:rPr>
          <w:b/>
          <w:i/>
          <w:sz w:val="18"/>
          <w:szCs w:val="18"/>
          <w:lang w:val="es-BO"/>
        </w:rPr>
      </w:pPr>
    </w:p>
    <w:p w14:paraId="2A3231DE" w14:textId="62AFCEB7" w:rsidR="00AC4E99" w:rsidRDefault="00AC4E99" w:rsidP="00C163C4">
      <w:pPr>
        <w:jc w:val="both"/>
        <w:rPr>
          <w:b/>
          <w:i/>
          <w:sz w:val="18"/>
          <w:szCs w:val="18"/>
          <w:lang w:val="es-BO"/>
        </w:rPr>
      </w:pPr>
    </w:p>
    <w:p w14:paraId="0D9A1DBF" w14:textId="6C73E500" w:rsidR="00AC4E99" w:rsidRDefault="00AC4E99" w:rsidP="00C163C4">
      <w:pPr>
        <w:jc w:val="both"/>
        <w:rPr>
          <w:b/>
          <w:i/>
          <w:sz w:val="18"/>
          <w:szCs w:val="18"/>
          <w:lang w:val="es-BO"/>
        </w:rPr>
      </w:pPr>
    </w:p>
    <w:p w14:paraId="35252F2E" w14:textId="218EA500" w:rsidR="00AC4E99" w:rsidRDefault="00AC4E99" w:rsidP="00C163C4">
      <w:pPr>
        <w:jc w:val="both"/>
        <w:rPr>
          <w:b/>
          <w:i/>
          <w:sz w:val="18"/>
          <w:szCs w:val="18"/>
          <w:lang w:val="es-BO"/>
        </w:rPr>
      </w:pPr>
    </w:p>
    <w:p w14:paraId="785CAC6A" w14:textId="77777777" w:rsidR="00CC23C5" w:rsidRDefault="00CC23C5" w:rsidP="00C163C4">
      <w:pPr>
        <w:jc w:val="both"/>
        <w:rPr>
          <w:b/>
          <w:i/>
          <w:sz w:val="18"/>
          <w:szCs w:val="18"/>
          <w:lang w:val="es-BO"/>
        </w:rPr>
      </w:pPr>
    </w:p>
    <w:p w14:paraId="1DBA67A8" w14:textId="6FA89757" w:rsidR="00AC4E99" w:rsidRDefault="00AC4E99" w:rsidP="00C163C4">
      <w:pPr>
        <w:jc w:val="both"/>
        <w:rPr>
          <w:b/>
          <w:i/>
          <w:sz w:val="18"/>
          <w:szCs w:val="18"/>
          <w:lang w:val="es-BO"/>
        </w:rPr>
      </w:pPr>
    </w:p>
    <w:p w14:paraId="31C2DF0A" w14:textId="77777777" w:rsidR="009642B1" w:rsidRDefault="009642B1" w:rsidP="00C163C4">
      <w:pPr>
        <w:jc w:val="both"/>
        <w:rPr>
          <w:b/>
          <w:i/>
          <w:sz w:val="18"/>
          <w:szCs w:val="18"/>
          <w:lang w:val="es-BO"/>
        </w:rPr>
      </w:pPr>
    </w:p>
    <w:p w14:paraId="680C6EED" w14:textId="40087774" w:rsidR="00AC4E99" w:rsidRDefault="00AC4E99" w:rsidP="00C163C4">
      <w:pPr>
        <w:jc w:val="both"/>
        <w:rPr>
          <w:b/>
          <w:i/>
          <w:sz w:val="18"/>
          <w:szCs w:val="18"/>
          <w:lang w:val="es-BO"/>
        </w:rPr>
      </w:pPr>
    </w:p>
    <w:p w14:paraId="0008E213" w14:textId="77777777" w:rsidR="00374E06" w:rsidRPr="00247C46" w:rsidRDefault="00374E06" w:rsidP="00374E06">
      <w:pPr>
        <w:jc w:val="center"/>
        <w:rPr>
          <w:rFonts w:ascii="Tahoma" w:hAnsi="Tahoma" w:cs="Tahoma"/>
          <w:b/>
          <w:bCs/>
          <w:sz w:val="18"/>
          <w:szCs w:val="18"/>
        </w:rPr>
      </w:pPr>
      <w:r w:rsidRPr="00247C46">
        <w:rPr>
          <w:rFonts w:ascii="Tahoma" w:hAnsi="Tahoma" w:cs="Tahoma"/>
          <w:b/>
          <w:bCs/>
          <w:sz w:val="18"/>
          <w:szCs w:val="18"/>
        </w:rPr>
        <w:lastRenderedPageBreak/>
        <w:t>FORMULARIO C-1</w:t>
      </w:r>
    </w:p>
    <w:p w14:paraId="6FD5A315" w14:textId="77777777" w:rsidR="00374E06" w:rsidRPr="00247C46" w:rsidRDefault="00374E06" w:rsidP="00374E06">
      <w:pPr>
        <w:jc w:val="center"/>
        <w:rPr>
          <w:rFonts w:ascii="Tahoma" w:hAnsi="Tahoma" w:cs="Tahoma"/>
          <w:b/>
          <w:bCs/>
          <w:sz w:val="18"/>
          <w:szCs w:val="18"/>
        </w:rPr>
      </w:pPr>
      <w:r w:rsidRPr="00247C46">
        <w:rPr>
          <w:rFonts w:ascii="Tahoma" w:hAnsi="Tahoma" w:cs="Tahoma"/>
          <w:b/>
          <w:bCs/>
          <w:sz w:val="18"/>
          <w:szCs w:val="18"/>
        </w:rPr>
        <w:t>ESPECIFICACIONES TÉCNICAS</w:t>
      </w:r>
    </w:p>
    <w:p w14:paraId="6E703938" w14:textId="77777777" w:rsidR="00374E06" w:rsidRPr="00247C46" w:rsidRDefault="00374E06" w:rsidP="00374E06">
      <w:pPr>
        <w:jc w:val="center"/>
        <w:rPr>
          <w:rFonts w:ascii="Tahoma" w:hAnsi="Tahoma" w:cs="Tahoma"/>
          <w:b/>
          <w:bCs/>
          <w:sz w:val="18"/>
          <w:szCs w:val="18"/>
        </w:rPr>
      </w:pPr>
      <w:r w:rsidRPr="00247C46">
        <w:rPr>
          <w:rFonts w:ascii="Tahoma" w:hAnsi="Tahoma" w:cs="Tahoma"/>
          <w:b/>
          <w:bCs/>
          <w:sz w:val="18"/>
          <w:szCs w:val="18"/>
        </w:rPr>
        <w:t>ÍTEM 4: CONECTOR PARALELO GRAMPA AISLADA PARA ACOMETIDA PRINC. 16-150MM2; DERIV. 4-35 MM2</w:t>
      </w:r>
    </w:p>
    <w:p w14:paraId="33F6F85E" w14:textId="77777777" w:rsidR="00374E06" w:rsidRDefault="00374E06" w:rsidP="00374E06">
      <w:pPr>
        <w:jc w:val="center"/>
        <w:rPr>
          <w:rFonts w:ascii="Tahoma" w:hAnsi="Tahoma" w:cs="Tahoma"/>
          <w:b/>
          <w:bCs/>
          <w:sz w:val="18"/>
          <w:szCs w:val="18"/>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9"/>
        <w:gridCol w:w="5417"/>
        <w:gridCol w:w="3866"/>
      </w:tblGrid>
      <w:tr w:rsidR="00374E06" w:rsidRPr="00B11A85" w14:paraId="5A456EA3" w14:textId="77777777" w:rsidTr="00374E06">
        <w:trPr>
          <w:trHeight w:val="308"/>
          <w:jc w:val="center"/>
        </w:trPr>
        <w:tc>
          <w:tcPr>
            <w:tcW w:w="6116" w:type="dxa"/>
            <w:gridSpan w:val="2"/>
            <w:tcMar>
              <w:top w:w="0" w:type="dxa"/>
              <w:left w:w="70" w:type="dxa"/>
              <w:bottom w:w="0" w:type="dxa"/>
              <w:right w:w="70" w:type="dxa"/>
            </w:tcMar>
            <w:vAlign w:val="center"/>
          </w:tcPr>
          <w:p w14:paraId="23834BFE" w14:textId="77777777" w:rsidR="00374E06" w:rsidRPr="00374E06" w:rsidRDefault="00374E06" w:rsidP="00374E06">
            <w:pPr>
              <w:suppressAutoHyphens/>
              <w:autoSpaceDN w:val="0"/>
              <w:jc w:val="center"/>
              <w:textAlignment w:val="baseline"/>
              <w:rPr>
                <w:rFonts w:ascii="Tahoma" w:hAnsi="Tahoma" w:cs="Tahoma"/>
                <w:b/>
                <w:sz w:val="18"/>
                <w:szCs w:val="18"/>
              </w:rPr>
            </w:pPr>
            <w:r w:rsidRPr="00374E06">
              <w:rPr>
                <w:rFonts w:ascii="Tahoma" w:hAnsi="Tahoma" w:cs="Tahoma"/>
                <w:b/>
                <w:sz w:val="18"/>
                <w:szCs w:val="18"/>
              </w:rPr>
              <w:t>Para ser llenado por la Entidad convocante</w:t>
            </w:r>
          </w:p>
          <w:p w14:paraId="2A38BD42" w14:textId="7F070D29"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sz w:val="18"/>
                <w:szCs w:val="18"/>
              </w:rPr>
              <w:t>(Llenar las Especificaciones Técnicas de manera previa a la publicación del DBC)</w:t>
            </w:r>
          </w:p>
        </w:tc>
        <w:tc>
          <w:tcPr>
            <w:tcW w:w="3866" w:type="dxa"/>
            <w:vAlign w:val="center"/>
          </w:tcPr>
          <w:p w14:paraId="5DC14373" w14:textId="77777777" w:rsidR="00374E06" w:rsidRPr="00B11A85" w:rsidRDefault="00374E06" w:rsidP="00DA3AF3">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374E06" w:rsidRPr="00B11A85" w14:paraId="276C44A8" w14:textId="77777777" w:rsidTr="00CD093E">
        <w:trPr>
          <w:trHeight w:val="345"/>
          <w:jc w:val="center"/>
        </w:trPr>
        <w:tc>
          <w:tcPr>
            <w:tcW w:w="699" w:type="dxa"/>
            <w:shd w:val="clear" w:color="auto" w:fill="D9D9D9" w:themeFill="background1" w:themeFillShade="D9"/>
            <w:tcMar>
              <w:top w:w="0" w:type="dxa"/>
              <w:left w:w="70" w:type="dxa"/>
              <w:bottom w:w="0" w:type="dxa"/>
              <w:right w:w="70" w:type="dxa"/>
            </w:tcMar>
            <w:vAlign w:val="center"/>
          </w:tcPr>
          <w:p w14:paraId="34B25794" w14:textId="77777777" w:rsidR="00374E06" w:rsidRPr="00B11A85" w:rsidRDefault="00374E06" w:rsidP="00DA3AF3">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 xml:space="preserve">Ítem </w:t>
            </w:r>
          </w:p>
        </w:tc>
        <w:tc>
          <w:tcPr>
            <w:tcW w:w="5417" w:type="dxa"/>
            <w:shd w:val="clear" w:color="auto" w:fill="D9D9D9" w:themeFill="background1" w:themeFillShade="D9"/>
            <w:vAlign w:val="center"/>
          </w:tcPr>
          <w:p w14:paraId="38D6A5FA" w14:textId="6A302CAD" w:rsidR="00374E06" w:rsidRPr="00B11A85" w:rsidRDefault="00374E06" w:rsidP="00DA3AF3">
            <w:pPr>
              <w:suppressAutoHyphens/>
              <w:autoSpaceDN w:val="0"/>
              <w:jc w:val="center"/>
              <w:textAlignment w:val="baseline"/>
              <w:rPr>
                <w:rFonts w:ascii="Tahoma" w:hAnsi="Tahoma" w:cs="Tahoma"/>
                <w:b/>
                <w:bCs/>
                <w:sz w:val="18"/>
                <w:szCs w:val="18"/>
              </w:rPr>
            </w:pPr>
            <w:r w:rsidRPr="00374E06">
              <w:rPr>
                <w:rFonts w:ascii="Tahoma" w:hAnsi="Tahoma" w:cs="Tahoma"/>
                <w:b/>
                <w:bCs/>
                <w:sz w:val="18"/>
                <w:szCs w:val="18"/>
              </w:rPr>
              <w:t>Características y condiciones técnicas solicitadas (*)</w:t>
            </w:r>
          </w:p>
        </w:tc>
        <w:tc>
          <w:tcPr>
            <w:tcW w:w="3866" w:type="dxa"/>
            <w:shd w:val="clear" w:color="auto" w:fill="D9D9D9" w:themeFill="background1" w:themeFillShade="D9"/>
          </w:tcPr>
          <w:p w14:paraId="1DAA402A" w14:textId="2339B271" w:rsidR="00374E06" w:rsidRPr="00B11A85" w:rsidRDefault="00374E06" w:rsidP="00DA3AF3">
            <w:pPr>
              <w:suppressAutoHyphens/>
              <w:autoSpaceDN w:val="0"/>
              <w:jc w:val="center"/>
              <w:textAlignment w:val="baseline"/>
              <w:rPr>
                <w:rFonts w:ascii="Tahoma" w:hAnsi="Tahoma" w:cs="Tahoma"/>
                <w:b/>
                <w:bCs/>
                <w:sz w:val="18"/>
                <w:szCs w:val="18"/>
              </w:rPr>
            </w:pPr>
            <w:r w:rsidRPr="00374E06">
              <w:rPr>
                <w:rFonts w:ascii="Tahoma" w:hAnsi="Tahoma" w:cs="Tahoma"/>
                <w:b/>
                <w:bCs/>
                <w:sz w:val="18"/>
                <w:szCs w:val="18"/>
              </w:rPr>
              <w:t>Característica Propuesta (**)</w:t>
            </w:r>
          </w:p>
        </w:tc>
      </w:tr>
      <w:tr w:rsidR="00374E06" w:rsidRPr="00B11A85" w14:paraId="5F20B007" w14:textId="77777777" w:rsidTr="00374E06">
        <w:trPr>
          <w:trHeight w:val="60"/>
          <w:jc w:val="center"/>
        </w:trPr>
        <w:tc>
          <w:tcPr>
            <w:tcW w:w="699" w:type="dxa"/>
            <w:tcMar>
              <w:top w:w="0" w:type="dxa"/>
              <w:left w:w="70" w:type="dxa"/>
              <w:bottom w:w="0" w:type="dxa"/>
              <w:right w:w="70" w:type="dxa"/>
            </w:tcMar>
          </w:tcPr>
          <w:p w14:paraId="7F9299C0"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62147D9"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5CE154B"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  </w:t>
            </w:r>
            <w:r w:rsidRPr="00B11A85">
              <w:rPr>
                <w:rFonts w:ascii="Tahoma" w:hAnsi="Tahoma" w:cs="Tahoma"/>
                <w:b/>
                <w:bCs/>
                <w:sz w:val="18"/>
                <w:szCs w:val="18"/>
              </w:rPr>
              <w:t>4</w:t>
            </w:r>
          </w:p>
        </w:tc>
        <w:tc>
          <w:tcPr>
            <w:tcW w:w="5417" w:type="dxa"/>
          </w:tcPr>
          <w:p w14:paraId="3A22C16D" w14:textId="77777777" w:rsidR="00247C46" w:rsidRPr="00B11A85" w:rsidRDefault="00247C46" w:rsidP="00247C46">
            <w:pPr>
              <w:suppressAutoHyphens/>
              <w:autoSpaceDN w:val="0"/>
              <w:jc w:val="both"/>
              <w:textAlignment w:val="baseline"/>
              <w:rPr>
                <w:rFonts w:ascii="Tahoma" w:hAnsi="Tahoma" w:cs="Tahoma"/>
                <w:sz w:val="18"/>
                <w:szCs w:val="18"/>
              </w:rPr>
            </w:pPr>
            <w:r w:rsidRPr="00B11A85">
              <w:rPr>
                <w:rFonts w:ascii="Tahoma" w:hAnsi="Tahoma" w:cs="Tahoma"/>
                <w:sz w:val="18"/>
                <w:szCs w:val="18"/>
              </w:rPr>
              <w:t>Conector aislado para conexión por perforación del aislante en redes de baja tensión.</w:t>
            </w:r>
          </w:p>
          <w:p w14:paraId="626343AB" w14:textId="77777777" w:rsidR="00247C46" w:rsidRPr="00B11A85" w:rsidRDefault="00247C46" w:rsidP="00247C46">
            <w:pPr>
              <w:suppressAutoHyphens/>
              <w:autoSpaceDN w:val="0"/>
              <w:jc w:val="both"/>
              <w:textAlignment w:val="baseline"/>
              <w:rPr>
                <w:rFonts w:ascii="Tahoma" w:hAnsi="Tahoma" w:cs="Tahoma"/>
                <w:sz w:val="18"/>
                <w:szCs w:val="18"/>
              </w:rPr>
            </w:pPr>
            <w:r w:rsidRPr="00B11A85">
              <w:rPr>
                <w:rFonts w:ascii="Tahoma" w:hAnsi="Tahoma" w:cs="Tahoma"/>
                <w:sz w:val="18"/>
                <w:szCs w:val="18"/>
              </w:rPr>
              <w:t>Conector de apriete simultáneo con junta de estanqueidad, que permite conectar con gran seguridad y rapidez en tensión.</w:t>
            </w:r>
          </w:p>
          <w:p w14:paraId="1527E57E" w14:textId="77777777" w:rsidR="00247C46" w:rsidRPr="00B11A85" w:rsidRDefault="00247C46" w:rsidP="00247C46">
            <w:pPr>
              <w:pStyle w:val="Prrafodelista"/>
              <w:numPr>
                <w:ilvl w:val="0"/>
                <w:numId w:val="105"/>
              </w:numPr>
              <w:ind w:hanging="248"/>
              <w:rPr>
                <w:rFonts w:ascii="Tahoma" w:hAnsi="Tahoma" w:cs="Tahoma"/>
                <w:color w:val="000000"/>
                <w:kern w:val="2"/>
                <w:sz w:val="18"/>
                <w:szCs w:val="18"/>
              </w:rPr>
            </w:pPr>
            <w:r w:rsidRPr="00B11A85">
              <w:rPr>
                <w:rFonts w:ascii="Tahoma" w:hAnsi="Tahoma" w:cs="Tahoma"/>
                <w:color w:val="000000"/>
                <w:kern w:val="2"/>
                <w:sz w:val="18"/>
                <w:szCs w:val="18"/>
                <w:lang w:eastAsia="es-ES"/>
              </w:rPr>
              <w:t xml:space="preserve">Rango de conductores ranura principal: </w:t>
            </w:r>
            <w:r w:rsidRPr="00B11A85">
              <w:rPr>
                <w:rFonts w:ascii="Tahoma" w:hAnsi="Tahoma" w:cs="Tahoma"/>
                <w:kern w:val="2"/>
                <w:sz w:val="18"/>
                <w:szCs w:val="18"/>
                <w:lang w:eastAsia="es-ES"/>
              </w:rPr>
              <w:t xml:space="preserve"> 16 – 1</w:t>
            </w:r>
            <w:r>
              <w:rPr>
                <w:rFonts w:ascii="Tahoma" w:hAnsi="Tahoma" w:cs="Tahoma"/>
                <w:kern w:val="2"/>
                <w:sz w:val="18"/>
                <w:szCs w:val="18"/>
                <w:lang w:eastAsia="es-ES"/>
              </w:rPr>
              <w:t>5</w:t>
            </w:r>
            <w:r w:rsidRPr="00B11A85">
              <w:rPr>
                <w:rFonts w:ascii="Tahoma" w:hAnsi="Tahoma" w:cs="Tahoma"/>
                <w:kern w:val="2"/>
                <w:sz w:val="18"/>
                <w:szCs w:val="18"/>
                <w:lang w:eastAsia="es-ES"/>
              </w:rPr>
              <w:t xml:space="preserve">0 </w:t>
            </w:r>
            <w:r w:rsidRPr="00B11A85">
              <w:rPr>
                <w:rFonts w:ascii="Tahoma" w:hAnsi="Tahoma" w:cs="Tahoma"/>
                <w:kern w:val="2"/>
                <w:sz w:val="18"/>
                <w:szCs w:val="18"/>
              </w:rPr>
              <w:t>mm2</w:t>
            </w:r>
            <w:r w:rsidRPr="00B11A85">
              <w:rPr>
                <w:rFonts w:ascii="Tahoma" w:hAnsi="Tahoma" w:cs="Tahoma"/>
                <w:color w:val="000000"/>
                <w:kern w:val="2"/>
                <w:sz w:val="18"/>
                <w:szCs w:val="18"/>
              </w:rPr>
              <w:t>.</w:t>
            </w:r>
          </w:p>
          <w:p w14:paraId="2103B3C1" w14:textId="369BDB9B" w:rsidR="00374E06" w:rsidRPr="00B11A85" w:rsidRDefault="00247C46" w:rsidP="00247C46">
            <w:pPr>
              <w:rPr>
                <w:rFonts w:ascii="Tahoma" w:hAnsi="Tahoma" w:cs="Tahoma"/>
                <w:sz w:val="18"/>
                <w:szCs w:val="18"/>
              </w:rPr>
            </w:pPr>
            <w:r w:rsidRPr="00B11A85">
              <w:rPr>
                <w:rFonts w:ascii="Tahoma" w:hAnsi="Tahoma" w:cs="Tahoma"/>
                <w:color w:val="000000"/>
                <w:sz w:val="18"/>
                <w:szCs w:val="18"/>
              </w:rPr>
              <w:t xml:space="preserve">Rango de conductores ranura derivada: </w:t>
            </w:r>
            <w:r w:rsidRPr="00B11A85">
              <w:rPr>
                <w:rFonts w:ascii="Tahoma" w:hAnsi="Tahoma" w:cs="Tahoma"/>
                <w:sz w:val="18"/>
                <w:szCs w:val="18"/>
              </w:rPr>
              <w:t>4 – 35 mm2.</w:t>
            </w:r>
          </w:p>
        </w:tc>
        <w:tc>
          <w:tcPr>
            <w:tcW w:w="3866" w:type="dxa"/>
          </w:tcPr>
          <w:p w14:paraId="2613C2B0" w14:textId="77777777" w:rsidR="00374E06" w:rsidRPr="00B11A85" w:rsidRDefault="00374E06" w:rsidP="00DA3AF3">
            <w:pPr>
              <w:rPr>
                <w:rFonts w:ascii="Tahoma" w:hAnsi="Tahoma" w:cs="Tahoma"/>
                <w:sz w:val="18"/>
                <w:szCs w:val="18"/>
              </w:rPr>
            </w:pPr>
          </w:p>
        </w:tc>
      </w:tr>
      <w:tr w:rsidR="00374E06" w:rsidRPr="00B11A85" w14:paraId="1A618C5A" w14:textId="77777777" w:rsidTr="00374E06">
        <w:trPr>
          <w:trHeight w:val="345"/>
          <w:jc w:val="center"/>
        </w:trPr>
        <w:tc>
          <w:tcPr>
            <w:tcW w:w="6116" w:type="dxa"/>
            <w:gridSpan w:val="2"/>
            <w:shd w:val="clear" w:color="auto" w:fill="808080"/>
            <w:tcMar>
              <w:top w:w="0" w:type="dxa"/>
              <w:left w:w="70" w:type="dxa"/>
              <w:bottom w:w="0" w:type="dxa"/>
              <w:right w:w="70" w:type="dxa"/>
            </w:tcMar>
          </w:tcPr>
          <w:p w14:paraId="040DF16F" w14:textId="77777777" w:rsidR="00374E06" w:rsidRPr="00B11A85" w:rsidRDefault="00374E06"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3866" w:type="dxa"/>
            <w:shd w:val="clear" w:color="auto" w:fill="808080"/>
          </w:tcPr>
          <w:p w14:paraId="25F3F097" w14:textId="77777777" w:rsidR="00374E06" w:rsidRPr="00B11A85" w:rsidRDefault="00374E06" w:rsidP="00DA3AF3">
            <w:pPr>
              <w:suppressAutoHyphens/>
              <w:autoSpaceDN w:val="0"/>
              <w:textAlignment w:val="baseline"/>
              <w:rPr>
                <w:rFonts w:ascii="Tahoma" w:hAnsi="Tahoma" w:cs="Tahoma"/>
                <w:b/>
                <w:bCs/>
                <w:sz w:val="18"/>
                <w:szCs w:val="18"/>
              </w:rPr>
            </w:pPr>
          </w:p>
        </w:tc>
      </w:tr>
      <w:tr w:rsidR="00374E06" w:rsidRPr="00B11A85" w14:paraId="786BBEF4" w14:textId="77777777" w:rsidTr="00374E06">
        <w:trPr>
          <w:trHeight w:val="345"/>
          <w:jc w:val="center"/>
        </w:trPr>
        <w:tc>
          <w:tcPr>
            <w:tcW w:w="6116" w:type="dxa"/>
            <w:gridSpan w:val="2"/>
            <w:shd w:val="clear" w:color="auto" w:fill="D9D9D9"/>
            <w:tcMar>
              <w:top w:w="0" w:type="dxa"/>
              <w:left w:w="70" w:type="dxa"/>
              <w:bottom w:w="0" w:type="dxa"/>
              <w:right w:w="70" w:type="dxa"/>
            </w:tcMar>
          </w:tcPr>
          <w:p w14:paraId="2B5214B7"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3866" w:type="dxa"/>
            <w:shd w:val="clear" w:color="auto" w:fill="D9D9D9"/>
          </w:tcPr>
          <w:p w14:paraId="06F176EB"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1F605DEF" w14:textId="77777777" w:rsidTr="00374E06">
        <w:trPr>
          <w:trHeight w:val="345"/>
          <w:jc w:val="center"/>
        </w:trPr>
        <w:tc>
          <w:tcPr>
            <w:tcW w:w="6116" w:type="dxa"/>
            <w:gridSpan w:val="2"/>
            <w:tcMar>
              <w:top w:w="0" w:type="dxa"/>
              <w:left w:w="70" w:type="dxa"/>
              <w:bottom w:w="0" w:type="dxa"/>
              <w:right w:w="70" w:type="dxa"/>
            </w:tcMar>
          </w:tcPr>
          <w:p w14:paraId="01553F0B" w14:textId="1C183DB0" w:rsidR="003A2E28" w:rsidRDefault="00374E06" w:rsidP="003A2E28">
            <w:pPr>
              <w:suppressAutoHyphens/>
              <w:autoSpaceDN w:val="0"/>
              <w:jc w:val="both"/>
              <w:textAlignment w:val="baseline"/>
              <w:rPr>
                <w:rFonts w:ascii="Tahoma" w:hAnsi="Tahoma" w:cs="Tahoma"/>
                <w:color w:val="002060"/>
                <w:sz w:val="18"/>
                <w:szCs w:val="18"/>
              </w:rPr>
            </w:pPr>
            <w:r w:rsidRPr="00B11A85">
              <w:rPr>
                <w:rFonts w:ascii="Tahoma" w:hAnsi="Tahoma" w:cs="Tahoma"/>
                <w:sz w:val="18"/>
                <w:szCs w:val="18"/>
              </w:rPr>
              <w:t xml:space="preserve">El   plazo de entrega establecido para este ítem es de </w:t>
            </w:r>
            <w:r w:rsidRPr="007C1B79">
              <w:rPr>
                <w:rFonts w:ascii="Tahoma" w:hAnsi="Tahoma" w:cs="Tahoma"/>
                <w:b/>
                <w:sz w:val="18"/>
                <w:szCs w:val="18"/>
              </w:rPr>
              <w:t>45 días calendario</w:t>
            </w:r>
            <w:r w:rsidRPr="00B11A85">
              <w:rPr>
                <w:rFonts w:ascii="Tahoma" w:hAnsi="Tahoma" w:cs="Tahoma"/>
                <w:sz w:val="18"/>
                <w:szCs w:val="18"/>
              </w:rPr>
              <w:t xml:space="preserve">, </w:t>
            </w:r>
            <w:r w:rsidRPr="00C75BCC">
              <w:rPr>
                <w:rFonts w:ascii="Tahoma" w:hAnsi="Tahoma" w:cs="Tahoma"/>
                <w:color w:val="002060"/>
                <w:sz w:val="18"/>
                <w:szCs w:val="18"/>
              </w:rPr>
              <w:t>a partir del día siguiente hábil de la suscripción de contrato</w:t>
            </w:r>
            <w:r w:rsidR="009642B1">
              <w:rPr>
                <w:rFonts w:ascii="Tahoma" w:hAnsi="Tahoma" w:cs="Tahoma"/>
                <w:color w:val="002060"/>
                <w:sz w:val="18"/>
                <w:szCs w:val="18"/>
              </w:rPr>
              <w:t>.</w:t>
            </w:r>
          </w:p>
          <w:p w14:paraId="36FD07B6" w14:textId="77777777" w:rsidR="00440495" w:rsidRDefault="00440495" w:rsidP="003A2E28">
            <w:pPr>
              <w:suppressAutoHyphens/>
              <w:autoSpaceDN w:val="0"/>
              <w:jc w:val="both"/>
              <w:textAlignment w:val="baseline"/>
              <w:rPr>
                <w:rFonts w:ascii="Tahoma" w:hAnsi="Tahoma" w:cs="Tahoma"/>
                <w:color w:val="002060"/>
                <w:sz w:val="18"/>
                <w:szCs w:val="18"/>
              </w:rPr>
            </w:pPr>
          </w:p>
          <w:p w14:paraId="3055DAD6" w14:textId="44295957" w:rsidR="00374E06" w:rsidRPr="00B11A85" w:rsidRDefault="00374E06" w:rsidP="003A2E28">
            <w:pPr>
              <w:suppressAutoHyphens/>
              <w:autoSpaceDN w:val="0"/>
              <w:jc w:val="both"/>
              <w:textAlignment w:val="baseline"/>
              <w:rPr>
                <w:rFonts w:ascii="Tahoma" w:hAnsi="Tahoma" w:cs="Tahoma"/>
                <w:sz w:val="18"/>
                <w:szCs w:val="18"/>
              </w:rPr>
            </w:pPr>
            <w:r w:rsidRPr="00B11A85">
              <w:rPr>
                <w:rFonts w:ascii="Tahoma" w:hAnsi="Tahoma" w:cs="Tahoma"/>
                <w:sz w:val="18"/>
                <w:szCs w:val="18"/>
              </w:rPr>
              <w:t>El retraso en el plazo de entrega establecido con el proponente adjudicado, que no justifique causal de fuerza mayor, será penalizado con una multa.</w:t>
            </w:r>
          </w:p>
        </w:tc>
        <w:tc>
          <w:tcPr>
            <w:tcW w:w="3866" w:type="dxa"/>
          </w:tcPr>
          <w:p w14:paraId="68B914D0" w14:textId="77777777" w:rsidR="00374E06" w:rsidRPr="00B11A85" w:rsidRDefault="00374E06" w:rsidP="00DA3AF3">
            <w:pPr>
              <w:suppressAutoHyphens/>
              <w:autoSpaceDN w:val="0"/>
              <w:jc w:val="both"/>
              <w:textAlignment w:val="baseline"/>
              <w:rPr>
                <w:rFonts w:ascii="Tahoma" w:hAnsi="Tahoma" w:cs="Tahoma"/>
                <w:sz w:val="18"/>
                <w:szCs w:val="18"/>
              </w:rPr>
            </w:pPr>
          </w:p>
        </w:tc>
      </w:tr>
      <w:tr w:rsidR="00374E06" w:rsidRPr="00B11A85" w14:paraId="07F9FA2C" w14:textId="77777777" w:rsidTr="00374E06">
        <w:trPr>
          <w:trHeight w:val="345"/>
          <w:jc w:val="center"/>
        </w:trPr>
        <w:tc>
          <w:tcPr>
            <w:tcW w:w="6116" w:type="dxa"/>
            <w:gridSpan w:val="2"/>
            <w:shd w:val="clear" w:color="auto" w:fill="D9D9D9"/>
            <w:tcMar>
              <w:top w:w="0" w:type="dxa"/>
              <w:left w:w="70" w:type="dxa"/>
              <w:bottom w:w="0" w:type="dxa"/>
              <w:right w:w="70" w:type="dxa"/>
            </w:tcMar>
          </w:tcPr>
          <w:p w14:paraId="4F0062A7"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sz w:val="18"/>
                <w:szCs w:val="18"/>
              </w:rPr>
              <w:t>DOCUMENTACIÓN NECESARIA QUE DEMUESTRE QUE LOS BIENES, CUMPLEN CON LO REQUERIDO</w:t>
            </w:r>
            <w:r>
              <w:rPr>
                <w:rFonts w:ascii="Tahoma" w:hAnsi="Tahoma" w:cs="Tahoma"/>
                <w:b/>
                <w:sz w:val="18"/>
                <w:szCs w:val="18"/>
              </w:rPr>
              <w:t>:</w:t>
            </w:r>
          </w:p>
        </w:tc>
        <w:tc>
          <w:tcPr>
            <w:tcW w:w="3866" w:type="dxa"/>
            <w:shd w:val="clear" w:color="auto" w:fill="D9D9D9"/>
          </w:tcPr>
          <w:p w14:paraId="5CD58FC9" w14:textId="77777777" w:rsidR="00374E06" w:rsidRPr="00374E06" w:rsidRDefault="00374E06" w:rsidP="00374E06">
            <w:pPr>
              <w:suppressAutoHyphens/>
              <w:autoSpaceDN w:val="0"/>
              <w:jc w:val="both"/>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6A968DA0" w14:textId="77777777" w:rsidTr="00374E06">
        <w:trPr>
          <w:trHeight w:val="345"/>
          <w:jc w:val="center"/>
        </w:trPr>
        <w:tc>
          <w:tcPr>
            <w:tcW w:w="6116" w:type="dxa"/>
            <w:gridSpan w:val="2"/>
            <w:tcMar>
              <w:top w:w="0" w:type="dxa"/>
              <w:left w:w="70" w:type="dxa"/>
              <w:bottom w:w="0" w:type="dxa"/>
              <w:right w:w="70" w:type="dxa"/>
            </w:tcMar>
          </w:tcPr>
          <w:p w14:paraId="1BFF2FE5" w14:textId="77777777" w:rsidR="00374E06" w:rsidRPr="00B11A85" w:rsidRDefault="00374E06" w:rsidP="00CC23C5">
            <w:pPr>
              <w:suppressAutoHyphens/>
              <w:autoSpaceDN w:val="0"/>
              <w:jc w:val="both"/>
              <w:textAlignment w:val="baseline"/>
              <w:rPr>
                <w:rFonts w:ascii="Tahoma" w:hAnsi="Tahoma" w:cs="Tahoma"/>
                <w:b/>
                <w:bCs/>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3866" w:type="dxa"/>
          </w:tcPr>
          <w:p w14:paraId="27DD29BA" w14:textId="77777777" w:rsidR="00374E06" w:rsidRPr="00B11A85" w:rsidRDefault="00374E06" w:rsidP="00DA3AF3">
            <w:pPr>
              <w:suppressAutoHyphens/>
              <w:autoSpaceDN w:val="0"/>
              <w:textAlignment w:val="baseline"/>
              <w:rPr>
                <w:rFonts w:ascii="Tahoma" w:hAnsi="Tahoma" w:cs="Tahoma"/>
                <w:b/>
                <w:bCs/>
                <w:sz w:val="18"/>
                <w:szCs w:val="18"/>
              </w:rPr>
            </w:pPr>
          </w:p>
        </w:tc>
      </w:tr>
      <w:tr w:rsidR="00374E06" w:rsidRPr="00B11A85" w14:paraId="30A52E3C" w14:textId="77777777" w:rsidTr="00374E06">
        <w:trPr>
          <w:trHeight w:val="345"/>
          <w:jc w:val="center"/>
        </w:trPr>
        <w:tc>
          <w:tcPr>
            <w:tcW w:w="6116" w:type="dxa"/>
            <w:gridSpan w:val="2"/>
            <w:shd w:val="clear" w:color="auto" w:fill="D9D9D9"/>
            <w:tcMar>
              <w:top w:w="0" w:type="dxa"/>
              <w:left w:w="70" w:type="dxa"/>
              <w:bottom w:w="0" w:type="dxa"/>
              <w:right w:w="70" w:type="dxa"/>
            </w:tcMar>
          </w:tcPr>
          <w:p w14:paraId="2CC410C9"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r>
              <w:rPr>
                <w:rFonts w:ascii="Tahoma" w:hAnsi="Tahoma" w:cs="Tahoma"/>
                <w:b/>
                <w:bCs/>
                <w:sz w:val="18"/>
                <w:szCs w:val="18"/>
              </w:rPr>
              <w:t>:</w:t>
            </w:r>
          </w:p>
        </w:tc>
        <w:tc>
          <w:tcPr>
            <w:tcW w:w="3866" w:type="dxa"/>
            <w:shd w:val="clear" w:color="auto" w:fill="D9D9D9"/>
          </w:tcPr>
          <w:p w14:paraId="78C4CACE"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(Manifestar expresamente las condiciones de su propuesta con referencia a este requerimiento)</w:t>
            </w:r>
          </w:p>
        </w:tc>
      </w:tr>
      <w:tr w:rsidR="00374E06" w:rsidRPr="00B11A85" w14:paraId="3BA2ADE7" w14:textId="77777777" w:rsidTr="00374E06">
        <w:trPr>
          <w:trHeight w:val="356"/>
          <w:jc w:val="center"/>
        </w:trPr>
        <w:tc>
          <w:tcPr>
            <w:tcW w:w="6116" w:type="dxa"/>
            <w:gridSpan w:val="2"/>
            <w:tcMar>
              <w:top w:w="0" w:type="dxa"/>
              <w:left w:w="70" w:type="dxa"/>
              <w:bottom w:w="0" w:type="dxa"/>
              <w:right w:w="70" w:type="dxa"/>
            </w:tcMar>
          </w:tcPr>
          <w:p w14:paraId="4BEB6EC4" w14:textId="77777777" w:rsidR="00374E06" w:rsidRPr="00B11A85" w:rsidRDefault="00374E06" w:rsidP="00CC23C5">
            <w:pPr>
              <w:suppressAutoHyphens/>
              <w:autoSpaceDN w:val="0"/>
              <w:jc w:val="both"/>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866" w:type="dxa"/>
          </w:tcPr>
          <w:p w14:paraId="22052D2C" w14:textId="77777777" w:rsidR="00374E06" w:rsidRPr="00B11A85" w:rsidRDefault="00374E06" w:rsidP="00DA3AF3">
            <w:pPr>
              <w:suppressAutoHyphens/>
              <w:autoSpaceDN w:val="0"/>
              <w:textAlignment w:val="baseline"/>
              <w:rPr>
                <w:rFonts w:ascii="Tahoma" w:hAnsi="Tahoma" w:cs="Tahoma"/>
                <w:sz w:val="18"/>
                <w:szCs w:val="18"/>
              </w:rPr>
            </w:pPr>
          </w:p>
        </w:tc>
      </w:tr>
      <w:tr w:rsidR="00374E06" w:rsidRPr="00B11A85" w14:paraId="45A81B87" w14:textId="77777777" w:rsidTr="00374E06">
        <w:trPr>
          <w:trHeight w:val="174"/>
          <w:jc w:val="center"/>
        </w:trPr>
        <w:tc>
          <w:tcPr>
            <w:tcW w:w="6116" w:type="dxa"/>
            <w:gridSpan w:val="2"/>
            <w:vMerge w:val="restart"/>
            <w:shd w:val="clear" w:color="auto" w:fill="D9D9D9" w:themeFill="background1" w:themeFillShade="D9"/>
            <w:tcMar>
              <w:top w:w="0" w:type="dxa"/>
              <w:left w:w="70" w:type="dxa"/>
              <w:bottom w:w="0" w:type="dxa"/>
              <w:right w:w="70" w:type="dxa"/>
            </w:tcMar>
          </w:tcPr>
          <w:p w14:paraId="6AF6443E" w14:textId="77777777" w:rsidR="00374E06" w:rsidRPr="00EC0274" w:rsidRDefault="00374E06" w:rsidP="00DA3AF3">
            <w:pPr>
              <w:suppressAutoHyphens/>
              <w:autoSpaceDN w:val="0"/>
              <w:textAlignment w:val="baseline"/>
              <w:rPr>
                <w:rFonts w:ascii="Tahoma" w:hAnsi="Tahoma" w:cs="Tahoma"/>
                <w:b/>
                <w:bCs/>
                <w:sz w:val="18"/>
                <w:szCs w:val="18"/>
              </w:rPr>
            </w:pPr>
            <w:r w:rsidRPr="00EC0274">
              <w:rPr>
                <w:rFonts w:ascii="Tahoma" w:hAnsi="Tahoma" w:cs="Tahoma"/>
                <w:b/>
                <w:bCs/>
                <w:sz w:val="18"/>
                <w:szCs w:val="18"/>
              </w:rPr>
              <w:t>MARCA, MODELO Y PAÍS DE ORIGEN</w:t>
            </w:r>
          </w:p>
        </w:tc>
        <w:tc>
          <w:tcPr>
            <w:tcW w:w="3866" w:type="dxa"/>
          </w:tcPr>
          <w:p w14:paraId="04A4E9C0"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374E06" w:rsidRPr="00B11A85" w14:paraId="3525DB6F" w14:textId="77777777" w:rsidTr="00374E06">
        <w:trPr>
          <w:trHeight w:val="181"/>
          <w:jc w:val="center"/>
        </w:trPr>
        <w:tc>
          <w:tcPr>
            <w:tcW w:w="6116" w:type="dxa"/>
            <w:gridSpan w:val="2"/>
            <w:vMerge/>
            <w:shd w:val="clear" w:color="auto" w:fill="D9D9D9" w:themeFill="background1" w:themeFillShade="D9"/>
            <w:tcMar>
              <w:top w:w="0" w:type="dxa"/>
              <w:left w:w="70" w:type="dxa"/>
              <w:bottom w:w="0" w:type="dxa"/>
              <w:right w:w="70" w:type="dxa"/>
            </w:tcMar>
          </w:tcPr>
          <w:p w14:paraId="5D34ED65" w14:textId="77777777" w:rsidR="00374E06" w:rsidRPr="00B11A85" w:rsidRDefault="00374E06" w:rsidP="00DA3AF3">
            <w:pPr>
              <w:suppressAutoHyphens/>
              <w:autoSpaceDN w:val="0"/>
              <w:textAlignment w:val="baseline"/>
              <w:rPr>
                <w:rFonts w:ascii="Tahoma" w:hAnsi="Tahoma" w:cs="Tahoma"/>
                <w:sz w:val="18"/>
                <w:szCs w:val="18"/>
              </w:rPr>
            </w:pPr>
          </w:p>
        </w:tc>
        <w:tc>
          <w:tcPr>
            <w:tcW w:w="3866" w:type="dxa"/>
          </w:tcPr>
          <w:p w14:paraId="52843659"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32F9769A" w14:textId="77777777" w:rsidR="00374E06" w:rsidRDefault="00374E06" w:rsidP="00374E06">
      <w:pPr>
        <w:jc w:val="center"/>
        <w:rPr>
          <w:b/>
          <w:i/>
          <w:sz w:val="18"/>
          <w:szCs w:val="18"/>
          <w:lang w:val="es-BO"/>
        </w:rPr>
      </w:pPr>
    </w:p>
    <w:p w14:paraId="2747B9A7"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05AA0EFE" w14:textId="77777777" w:rsidR="00374E06" w:rsidRPr="00AC4E99" w:rsidRDefault="00374E06" w:rsidP="00374E06">
      <w:pPr>
        <w:jc w:val="both"/>
        <w:rPr>
          <w:rFonts w:cs="Arial"/>
          <w:b/>
          <w:sz w:val="14"/>
          <w:szCs w:val="14"/>
          <w:lang w:val="es-BO"/>
        </w:rPr>
      </w:pPr>
    </w:p>
    <w:p w14:paraId="680DD926"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6506D74" w14:textId="77777777" w:rsidR="00374E06" w:rsidRPr="00AC4E99" w:rsidRDefault="00374E06" w:rsidP="00374E06">
      <w:pPr>
        <w:jc w:val="both"/>
        <w:rPr>
          <w:b/>
          <w:sz w:val="14"/>
          <w:szCs w:val="14"/>
          <w:lang w:val="es-BO"/>
        </w:rPr>
      </w:pPr>
    </w:p>
    <w:p w14:paraId="0683F581" w14:textId="77777777" w:rsidR="00374E06" w:rsidRPr="00AC4E99" w:rsidRDefault="00374E06" w:rsidP="00374E06">
      <w:pPr>
        <w:jc w:val="both"/>
        <w:rPr>
          <w:b/>
          <w:i/>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93B795F" w14:textId="77777777" w:rsidR="00374E06" w:rsidRDefault="00374E06" w:rsidP="00374E06">
      <w:pPr>
        <w:jc w:val="center"/>
        <w:rPr>
          <w:b/>
          <w:i/>
          <w:sz w:val="18"/>
          <w:szCs w:val="18"/>
          <w:lang w:val="es-BO"/>
        </w:rPr>
      </w:pPr>
    </w:p>
    <w:p w14:paraId="617F9AF6" w14:textId="7CB52A89" w:rsidR="00374E06" w:rsidRDefault="00374E06" w:rsidP="00374E06">
      <w:pPr>
        <w:jc w:val="center"/>
        <w:rPr>
          <w:b/>
          <w:i/>
          <w:sz w:val="18"/>
          <w:szCs w:val="18"/>
          <w:lang w:val="es-BO"/>
        </w:rPr>
      </w:pPr>
    </w:p>
    <w:p w14:paraId="4D2DCBD8" w14:textId="70F203E5" w:rsidR="00AC4E99" w:rsidRDefault="00AC4E99" w:rsidP="00374E06">
      <w:pPr>
        <w:jc w:val="center"/>
        <w:rPr>
          <w:b/>
          <w:i/>
          <w:sz w:val="18"/>
          <w:szCs w:val="18"/>
          <w:lang w:val="es-BO"/>
        </w:rPr>
      </w:pPr>
    </w:p>
    <w:p w14:paraId="0F8C4DA6" w14:textId="148B8AAF" w:rsidR="00AC4E99" w:rsidRDefault="00AC4E99" w:rsidP="00374E06">
      <w:pPr>
        <w:jc w:val="center"/>
        <w:rPr>
          <w:b/>
          <w:i/>
          <w:sz w:val="18"/>
          <w:szCs w:val="18"/>
          <w:lang w:val="es-BO"/>
        </w:rPr>
      </w:pPr>
    </w:p>
    <w:p w14:paraId="485429F3" w14:textId="5FDA28F7" w:rsidR="00AC4E99" w:rsidRDefault="00AC4E99" w:rsidP="00374E06">
      <w:pPr>
        <w:jc w:val="center"/>
        <w:rPr>
          <w:b/>
          <w:i/>
          <w:sz w:val="18"/>
          <w:szCs w:val="18"/>
          <w:lang w:val="es-BO"/>
        </w:rPr>
      </w:pPr>
    </w:p>
    <w:p w14:paraId="4F6275D4" w14:textId="6E2299C6" w:rsidR="00AC4E99" w:rsidRDefault="00AC4E99" w:rsidP="00374E06">
      <w:pPr>
        <w:jc w:val="center"/>
        <w:rPr>
          <w:b/>
          <w:i/>
          <w:sz w:val="18"/>
          <w:szCs w:val="18"/>
          <w:lang w:val="es-BO"/>
        </w:rPr>
      </w:pPr>
    </w:p>
    <w:p w14:paraId="4072306C" w14:textId="77B883DC" w:rsidR="00CC23C5" w:rsidRDefault="00CC23C5" w:rsidP="00374E06">
      <w:pPr>
        <w:jc w:val="center"/>
        <w:rPr>
          <w:b/>
          <w:i/>
          <w:sz w:val="18"/>
          <w:szCs w:val="18"/>
          <w:lang w:val="es-BO"/>
        </w:rPr>
      </w:pPr>
    </w:p>
    <w:p w14:paraId="7CA78CF3" w14:textId="164F6049" w:rsidR="00CC23C5" w:rsidRDefault="00CC23C5" w:rsidP="00374E06">
      <w:pPr>
        <w:jc w:val="center"/>
        <w:rPr>
          <w:b/>
          <w:i/>
          <w:sz w:val="18"/>
          <w:szCs w:val="18"/>
          <w:lang w:val="es-BO"/>
        </w:rPr>
      </w:pPr>
    </w:p>
    <w:p w14:paraId="7E2D9B12" w14:textId="69035B95" w:rsidR="00CC23C5" w:rsidRDefault="00CC23C5" w:rsidP="00374E06">
      <w:pPr>
        <w:jc w:val="center"/>
        <w:rPr>
          <w:b/>
          <w:i/>
          <w:sz w:val="18"/>
          <w:szCs w:val="18"/>
          <w:lang w:val="es-BO"/>
        </w:rPr>
      </w:pPr>
    </w:p>
    <w:p w14:paraId="40DD4A61" w14:textId="77777777" w:rsidR="009642B1" w:rsidRDefault="009642B1" w:rsidP="00374E06">
      <w:pPr>
        <w:jc w:val="center"/>
        <w:rPr>
          <w:b/>
          <w:i/>
          <w:sz w:val="18"/>
          <w:szCs w:val="18"/>
          <w:lang w:val="es-BO"/>
        </w:rPr>
      </w:pPr>
    </w:p>
    <w:p w14:paraId="54FA4DFC" w14:textId="77777777" w:rsidR="00CC23C5" w:rsidRDefault="00CC23C5" w:rsidP="00374E06">
      <w:pPr>
        <w:jc w:val="center"/>
        <w:rPr>
          <w:b/>
          <w:i/>
          <w:sz w:val="18"/>
          <w:szCs w:val="18"/>
          <w:lang w:val="es-BO"/>
        </w:rPr>
      </w:pPr>
    </w:p>
    <w:p w14:paraId="1D29793C" w14:textId="77777777" w:rsidR="00440495" w:rsidRDefault="00440495" w:rsidP="00374E06">
      <w:pPr>
        <w:jc w:val="center"/>
        <w:rPr>
          <w:rFonts w:ascii="Tahoma" w:hAnsi="Tahoma" w:cs="Tahoma"/>
          <w:b/>
          <w:bCs/>
          <w:sz w:val="18"/>
          <w:szCs w:val="18"/>
        </w:rPr>
      </w:pPr>
    </w:p>
    <w:p w14:paraId="21C34242" w14:textId="241D8FFC"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lastRenderedPageBreak/>
        <w:t>FORMULARIO C-1</w:t>
      </w:r>
    </w:p>
    <w:p w14:paraId="5AD1B0EC"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t>ESPECIFICACIONES TÉCNICAS</w:t>
      </w:r>
    </w:p>
    <w:p w14:paraId="235373CE" w14:textId="3F531161" w:rsidR="00374E06" w:rsidRDefault="00374E06" w:rsidP="00374E06">
      <w:pPr>
        <w:jc w:val="center"/>
        <w:rPr>
          <w:rFonts w:ascii="Tahoma" w:hAnsi="Tahoma" w:cs="Tahoma"/>
          <w:b/>
          <w:bCs/>
          <w:sz w:val="18"/>
          <w:szCs w:val="18"/>
        </w:rPr>
      </w:pPr>
      <w:r w:rsidRPr="00B11A85">
        <w:rPr>
          <w:rFonts w:ascii="Tahoma" w:hAnsi="Tahoma" w:cs="Tahoma"/>
          <w:b/>
          <w:bCs/>
          <w:sz w:val="18"/>
          <w:szCs w:val="18"/>
        </w:rPr>
        <w:t>ÍTEM 5: MALLA PREFORMADA FINAL DE LINEA PARA CABLE N°8 ACSR</w:t>
      </w:r>
    </w:p>
    <w:p w14:paraId="70CE9219" w14:textId="3FC7BD72" w:rsidR="00374E06" w:rsidRDefault="00374E06" w:rsidP="00374E06">
      <w:pPr>
        <w:jc w:val="center"/>
        <w:rPr>
          <w:rFonts w:ascii="Tahoma" w:hAnsi="Tahoma" w:cs="Tahoma"/>
          <w:b/>
          <w:bCs/>
          <w:sz w:val="18"/>
          <w:szCs w:val="18"/>
        </w:rPr>
      </w:pPr>
    </w:p>
    <w:tbl>
      <w:tblPr>
        <w:tblW w:w="9882" w:type="dxa"/>
        <w:jc w:val="center"/>
        <w:tblLayout w:type="fixed"/>
        <w:tblCellMar>
          <w:left w:w="10" w:type="dxa"/>
          <w:right w:w="10" w:type="dxa"/>
        </w:tblCellMar>
        <w:tblLook w:val="0000" w:firstRow="0" w:lastRow="0" w:firstColumn="0" w:lastColumn="0" w:noHBand="0" w:noVBand="0"/>
      </w:tblPr>
      <w:tblGrid>
        <w:gridCol w:w="704"/>
        <w:gridCol w:w="5350"/>
        <w:gridCol w:w="3828"/>
      </w:tblGrid>
      <w:tr w:rsidR="00374E06" w:rsidRPr="00B11A85" w14:paraId="349BA9EF" w14:textId="77777777" w:rsidTr="00374E06">
        <w:trPr>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2055D401" w14:textId="77777777" w:rsidR="00374E06" w:rsidRPr="00B11A85" w:rsidRDefault="00374E06" w:rsidP="00374E06">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 xml:space="preserve">Ítem </w:t>
            </w:r>
          </w:p>
        </w:tc>
        <w:tc>
          <w:tcPr>
            <w:tcW w:w="5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48A43" w14:textId="77777777" w:rsidR="00374E06" w:rsidRPr="00374E06" w:rsidRDefault="00374E06" w:rsidP="00374E06">
            <w:pPr>
              <w:suppressAutoHyphens/>
              <w:autoSpaceDN w:val="0"/>
              <w:jc w:val="center"/>
              <w:textAlignment w:val="baseline"/>
              <w:rPr>
                <w:rFonts w:ascii="Tahoma" w:hAnsi="Tahoma" w:cs="Tahoma"/>
                <w:b/>
                <w:sz w:val="18"/>
                <w:szCs w:val="18"/>
              </w:rPr>
            </w:pPr>
            <w:r w:rsidRPr="00374E06">
              <w:rPr>
                <w:rFonts w:ascii="Tahoma" w:hAnsi="Tahoma" w:cs="Tahoma"/>
                <w:b/>
                <w:sz w:val="18"/>
                <w:szCs w:val="18"/>
              </w:rPr>
              <w:t>Para ser llenado por la Entidad convocante</w:t>
            </w:r>
          </w:p>
          <w:p w14:paraId="17B2FFEF" w14:textId="16E90C8D"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sz w:val="18"/>
                <w:szCs w:val="18"/>
              </w:rPr>
              <w:t>(Llenar las Especificaciones Técnicas de manera previa a la publicación del DBC)</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137EF" w14:textId="7C0D85B2" w:rsidR="00374E06" w:rsidRPr="00B11A85" w:rsidRDefault="00374E06" w:rsidP="00374E06">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374E06" w:rsidRPr="00B11A85" w14:paraId="49BC6393" w14:textId="77777777" w:rsidTr="00374E06">
        <w:trPr>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2DD8B7DE" w14:textId="77777777" w:rsidR="00374E06" w:rsidRPr="00B11A85" w:rsidRDefault="00374E06" w:rsidP="00374E06">
            <w:pPr>
              <w:suppressAutoHyphens/>
              <w:autoSpaceDN w:val="0"/>
              <w:jc w:val="center"/>
              <w:textAlignment w:val="baseline"/>
              <w:rPr>
                <w:rFonts w:ascii="Tahoma" w:hAnsi="Tahoma" w:cs="Tahoma"/>
                <w:b/>
                <w:bCs/>
                <w:sz w:val="18"/>
                <w:szCs w:val="18"/>
              </w:rPr>
            </w:pPr>
          </w:p>
        </w:tc>
        <w:tc>
          <w:tcPr>
            <w:tcW w:w="5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2966A" w14:textId="2DCEEBBC"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bCs/>
                <w:sz w:val="18"/>
                <w:szCs w:val="18"/>
              </w:rPr>
              <w:t>Características y condiciones técnicas solicitadas (*)</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14762" w14:textId="76365EB0"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bCs/>
                <w:sz w:val="18"/>
                <w:szCs w:val="18"/>
              </w:rPr>
              <w:t>Característica Propuesta (**)</w:t>
            </w:r>
          </w:p>
        </w:tc>
      </w:tr>
      <w:tr w:rsidR="00374E06" w:rsidRPr="00B11A85" w14:paraId="014D2999" w14:textId="77777777" w:rsidTr="00374E06">
        <w:trPr>
          <w:trHeight w:val="1642"/>
          <w:jc w:val="center"/>
        </w:trPr>
        <w:tc>
          <w:tcPr>
            <w:tcW w:w="704" w:type="dxa"/>
            <w:tcBorders>
              <w:top w:val="single" w:sz="4" w:space="0" w:color="auto"/>
              <w:left w:val="single" w:sz="4" w:space="0" w:color="000000"/>
              <w:right w:val="single" w:sz="4" w:space="0" w:color="auto"/>
            </w:tcBorders>
            <w:tcMar>
              <w:top w:w="0" w:type="dxa"/>
              <w:left w:w="70" w:type="dxa"/>
              <w:bottom w:w="0" w:type="dxa"/>
              <w:right w:w="70" w:type="dxa"/>
            </w:tcMar>
          </w:tcPr>
          <w:p w14:paraId="52D3150F"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06DBB51F"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5C0237B"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71DE885" w14:textId="77777777" w:rsidR="00374E06" w:rsidRDefault="00374E06" w:rsidP="00DA3AF3">
            <w:pPr>
              <w:suppressAutoHyphens/>
              <w:autoSpaceDN w:val="0"/>
              <w:textAlignment w:val="baseline"/>
              <w:rPr>
                <w:rFonts w:ascii="Tahoma" w:hAnsi="Tahoma" w:cs="Tahoma"/>
                <w:b/>
                <w:sz w:val="18"/>
                <w:szCs w:val="18"/>
              </w:rPr>
            </w:pPr>
            <w:r w:rsidRPr="00B11A85">
              <w:rPr>
                <w:rFonts w:ascii="Tahoma" w:hAnsi="Tahoma" w:cs="Tahoma"/>
                <w:b/>
                <w:sz w:val="18"/>
                <w:szCs w:val="18"/>
              </w:rPr>
              <w:t xml:space="preserve">  </w:t>
            </w:r>
          </w:p>
          <w:p w14:paraId="416E110E" w14:textId="77777777" w:rsidR="00374E06" w:rsidRDefault="00374E06" w:rsidP="00DA3AF3">
            <w:pPr>
              <w:suppressAutoHyphens/>
              <w:autoSpaceDN w:val="0"/>
              <w:textAlignment w:val="baseline"/>
              <w:rPr>
                <w:rFonts w:ascii="Tahoma" w:hAnsi="Tahoma" w:cs="Tahoma"/>
                <w:b/>
                <w:sz w:val="18"/>
                <w:szCs w:val="18"/>
              </w:rPr>
            </w:pPr>
          </w:p>
          <w:p w14:paraId="36911EA7"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sz w:val="18"/>
                <w:szCs w:val="18"/>
              </w:rPr>
              <w:t>5</w:t>
            </w:r>
          </w:p>
        </w:tc>
        <w:tc>
          <w:tcPr>
            <w:tcW w:w="5350" w:type="dxa"/>
            <w:tcBorders>
              <w:top w:val="single" w:sz="4" w:space="0" w:color="auto"/>
              <w:left w:val="single" w:sz="4" w:space="0" w:color="auto"/>
              <w:bottom w:val="single" w:sz="4" w:space="0" w:color="auto"/>
              <w:right w:val="single" w:sz="4" w:space="0" w:color="auto"/>
            </w:tcBorders>
          </w:tcPr>
          <w:p w14:paraId="097059CD" w14:textId="77777777" w:rsidR="00247C46" w:rsidRPr="00A6342E" w:rsidRDefault="00247C46" w:rsidP="00247C46">
            <w:pPr>
              <w:suppressAutoHyphens/>
              <w:autoSpaceDN w:val="0"/>
              <w:textAlignment w:val="baseline"/>
              <w:rPr>
                <w:rFonts w:ascii="Tahoma" w:hAnsi="Tahoma" w:cs="Tahoma"/>
                <w:b/>
                <w:bCs/>
                <w:sz w:val="18"/>
                <w:szCs w:val="18"/>
              </w:rPr>
            </w:pPr>
            <w:r>
              <w:rPr>
                <w:rFonts w:ascii="Tahoma" w:hAnsi="Tahoma" w:cs="Tahoma"/>
                <w:b/>
                <w:bCs/>
                <w:sz w:val="18"/>
                <w:szCs w:val="18"/>
              </w:rPr>
              <w:t xml:space="preserve">MALLA PREFORMADA FINAL DE LINEA PARA CABLE N° 8 ACSR </w:t>
            </w:r>
          </w:p>
          <w:p w14:paraId="3631BF60" w14:textId="77777777" w:rsidR="00247C46" w:rsidRPr="00B11A85" w:rsidRDefault="00247C46" w:rsidP="00247C46">
            <w:pPr>
              <w:suppressAutoHyphens/>
              <w:autoSpaceDN w:val="0"/>
              <w:jc w:val="both"/>
              <w:textAlignment w:val="baseline"/>
              <w:rPr>
                <w:rFonts w:ascii="Tahoma" w:hAnsi="Tahoma" w:cs="Tahoma"/>
                <w:sz w:val="18"/>
                <w:szCs w:val="18"/>
              </w:rPr>
            </w:pPr>
            <w:r w:rsidRPr="00B11A85">
              <w:rPr>
                <w:rFonts w:ascii="Tahoma" w:hAnsi="Tahoma" w:cs="Tahoma"/>
                <w:sz w:val="18"/>
                <w:szCs w:val="18"/>
              </w:rPr>
              <w:t>Los elementos preformados deben tener forma helicoidal compatible con el diámetro, el paso y el sent</w:t>
            </w:r>
            <w:r>
              <w:rPr>
                <w:rFonts w:ascii="Tahoma" w:hAnsi="Tahoma" w:cs="Tahoma"/>
                <w:sz w:val="18"/>
                <w:szCs w:val="18"/>
              </w:rPr>
              <w:t xml:space="preserve">ido de cableado del conductor. </w:t>
            </w:r>
          </w:p>
          <w:p w14:paraId="2D879EAB" w14:textId="77777777" w:rsidR="00247C46" w:rsidRDefault="00247C46" w:rsidP="00247C46">
            <w:pPr>
              <w:suppressAutoHyphens/>
              <w:autoSpaceDN w:val="0"/>
              <w:jc w:val="both"/>
              <w:textAlignment w:val="baseline"/>
              <w:rPr>
                <w:rFonts w:ascii="Tahoma" w:hAnsi="Tahoma" w:cs="Tahoma"/>
                <w:sz w:val="18"/>
                <w:szCs w:val="18"/>
              </w:rPr>
            </w:pPr>
            <w:r>
              <w:rPr>
                <w:rFonts w:ascii="Tahoma" w:hAnsi="Tahoma" w:cs="Tahoma"/>
                <w:sz w:val="18"/>
                <w:szCs w:val="18"/>
              </w:rPr>
              <w:t>Numero de hebras: 3</w:t>
            </w:r>
          </w:p>
          <w:p w14:paraId="46DEC2F6" w14:textId="77777777" w:rsidR="00247C46" w:rsidRDefault="00247C46" w:rsidP="00247C46">
            <w:pPr>
              <w:suppressAutoHyphens/>
              <w:autoSpaceDN w:val="0"/>
              <w:jc w:val="both"/>
              <w:textAlignment w:val="baseline"/>
              <w:rPr>
                <w:rFonts w:ascii="Tahoma" w:hAnsi="Tahoma" w:cs="Tahoma"/>
                <w:sz w:val="18"/>
                <w:szCs w:val="18"/>
              </w:rPr>
            </w:pPr>
            <w:r>
              <w:rPr>
                <w:rFonts w:ascii="Tahoma" w:hAnsi="Tahoma" w:cs="Tahoma"/>
                <w:sz w:val="18"/>
                <w:szCs w:val="18"/>
              </w:rPr>
              <w:t>Material: Describir</w:t>
            </w:r>
          </w:p>
          <w:p w14:paraId="6AEA4416" w14:textId="77777777" w:rsidR="00247C46" w:rsidRDefault="00247C46" w:rsidP="00247C46">
            <w:pPr>
              <w:suppressAutoHyphens/>
              <w:autoSpaceDN w:val="0"/>
              <w:jc w:val="both"/>
              <w:textAlignment w:val="baseline"/>
              <w:rPr>
                <w:rFonts w:ascii="Tahoma" w:hAnsi="Tahoma" w:cs="Tahoma"/>
                <w:sz w:val="18"/>
                <w:szCs w:val="18"/>
              </w:rPr>
            </w:pPr>
            <w:r>
              <w:rPr>
                <w:rFonts w:ascii="Tahoma" w:hAnsi="Tahoma" w:cs="Tahoma"/>
                <w:sz w:val="18"/>
                <w:szCs w:val="18"/>
              </w:rPr>
              <w:t>Diámetro de rango: Describir</w:t>
            </w:r>
          </w:p>
          <w:p w14:paraId="3842EF56" w14:textId="77777777" w:rsidR="00247C46" w:rsidRDefault="00247C46" w:rsidP="00247C46">
            <w:pPr>
              <w:suppressAutoHyphens/>
              <w:autoSpaceDN w:val="0"/>
              <w:jc w:val="both"/>
              <w:textAlignment w:val="baseline"/>
              <w:rPr>
                <w:rFonts w:ascii="Tahoma" w:hAnsi="Tahoma" w:cs="Tahoma"/>
                <w:sz w:val="18"/>
                <w:szCs w:val="18"/>
              </w:rPr>
            </w:pPr>
            <w:r>
              <w:rPr>
                <w:rFonts w:ascii="Tahoma" w:hAnsi="Tahoma" w:cs="Tahoma"/>
                <w:sz w:val="18"/>
                <w:szCs w:val="18"/>
              </w:rPr>
              <w:t>Longitud: Describir</w:t>
            </w:r>
          </w:p>
          <w:p w14:paraId="7DBA2D3F" w14:textId="7AE48D15" w:rsidR="00374E06" w:rsidRPr="00B11A85" w:rsidRDefault="00247C46" w:rsidP="00247C46">
            <w:pPr>
              <w:rPr>
                <w:rFonts w:ascii="Tahoma" w:hAnsi="Tahoma" w:cs="Tahoma"/>
                <w:sz w:val="18"/>
                <w:szCs w:val="18"/>
              </w:rPr>
            </w:pPr>
            <w:r>
              <w:rPr>
                <w:rFonts w:ascii="Tahoma" w:hAnsi="Tahoma" w:cs="Tahoma"/>
                <w:sz w:val="18"/>
                <w:szCs w:val="18"/>
              </w:rPr>
              <w:t>Código de color: Describir</w:t>
            </w:r>
          </w:p>
        </w:tc>
        <w:tc>
          <w:tcPr>
            <w:tcW w:w="3828" w:type="dxa"/>
            <w:tcBorders>
              <w:top w:val="single" w:sz="4" w:space="0" w:color="auto"/>
              <w:left w:val="single" w:sz="4" w:space="0" w:color="auto"/>
              <w:bottom w:val="single" w:sz="4" w:space="0" w:color="auto"/>
              <w:right w:val="single" w:sz="4" w:space="0" w:color="auto"/>
            </w:tcBorders>
          </w:tcPr>
          <w:p w14:paraId="6A66B57B" w14:textId="77777777" w:rsidR="00374E06" w:rsidRPr="00B11A85" w:rsidRDefault="00374E06" w:rsidP="00DA3AF3">
            <w:pPr>
              <w:rPr>
                <w:rFonts w:ascii="Tahoma" w:hAnsi="Tahoma" w:cs="Tahoma"/>
                <w:sz w:val="18"/>
                <w:szCs w:val="18"/>
              </w:rPr>
            </w:pPr>
          </w:p>
        </w:tc>
      </w:tr>
      <w:tr w:rsidR="00374E06" w:rsidRPr="00B11A85" w14:paraId="31273D81"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08417401" w14:textId="77777777" w:rsidR="00374E06" w:rsidRPr="00B11A85" w:rsidRDefault="00374E06"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3828" w:type="dxa"/>
            <w:tcBorders>
              <w:top w:val="single" w:sz="4" w:space="0" w:color="000000"/>
              <w:left w:val="single" w:sz="4" w:space="0" w:color="000000"/>
              <w:bottom w:val="single" w:sz="4" w:space="0" w:color="000000"/>
              <w:right w:val="single" w:sz="4" w:space="0" w:color="000000"/>
            </w:tcBorders>
            <w:shd w:val="clear" w:color="auto" w:fill="808080"/>
          </w:tcPr>
          <w:p w14:paraId="520BFE4A" w14:textId="77777777" w:rsidR="00374E06" w:rsidRPr="00B11A85" w:rsidRDefault="00374E06" w:rsidP="00DA3AF3">
            <w:pPr>
              <w:suppressAutoHyphens/>
              <w:autoSpaceDN w:val="0"/>
              <w:textAlignment w:val="baseline"/>
              <w:rPr>
                <w:rFonts w:ascii="Tahoma" w:hAnsi="Tahoma" w:cs="Tahoma"/>
                <w:b/>
                <w:bCs/>
                <w:sz w:val="18"/>
                <w:szCs w:val="18"/>
              </w:rPr>
            </w:pPr>
          </w:p>
        </w:tc>
      </w:tr>
      <w:tr w:rsidR="00374E06" w:rsidRPr="00B11A85" w14:paraId="6883FA9E"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96F4D23"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4DEF184C"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050B030D"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326587" w14:textId="15F17438" w:rsidR="00374E06" w:rsidRDefault="00374E06" w:rsidP="00DA3AF3">
            <w:pPr>
              <w:suppressAutoHyphens/>
              <w:autoSpaceDN w:val="0"/>
              <w:jc w:val="both"/>
              <w:textAlignment w:val="baseline"/>
              <w:rPr>
                <w:rFonts w:ascii="Tahoma" w:hAnsi="Tahoma" w:cs="Tahoma"/>
                <w:color w:val="002060"/>
                <w:sz w:val="18"/>
                <w:szCs w:val="18"/>
              </w:rPr>
            </w:pPr>
            <w:r w:rsidRPr="00B11A85">
              <w:rPr>
                <w:rFonts w:ascii="Tahoma" w:hAnsi="Tahoma" w:cs="Tahoma"/>
                <w:sz w:val="18"/>
                <w:szCs w:val="18"/>
              </w:rPr>
              <w:t xml:space="preserve">El   plazo de entrega establecido para este ítem es de </w:t>
            </w:r>
            <w:r w:rsidRPr="007C1B79">
              <w:rPr>
                <w:rFonts w:ascii="Tahoma" w:hAnsi="Tahoma" w:cs="Tahoma"/>
                <w:b/>
                <w:sz w:val="18"/>
                <w:szCs w:val="18"/>
              </w:rPr>
              <w:t>30 días calendario</w:t>
            </w:r>
            <w:r w:rsidRPr="00B11A85">
              <w:rPr>
                <w:rFonts w:ascii="Tahoma" w:hAnsi="Tahoma" w:cs="Tahoma"/>
                <w:sz w:val="18"/>
                <w:szCs w:val="18"/>
              </w:rPr>
              <w:t xml:space="preserve">, </w:t>
            </w:r>
            <w:r w:rsidRPr="00C75BCC">
              <w:rPr>
                <w:rFonts w:ascii="Tahoma" w:hAnsi="Tahoma" w:cs="Tahoma"/>
                <w:color w:val="002060"/>
                <w:sz w:val="18"/>
                <w:szCs w:val="18"/>
              </w:rPr>
              <w:t>a partir del día siguiente hábil de la suscripción de contrato</w:t>
            </w:r>
            <w:r w:rsidR="009642B1">
              <w:rPr>
                <w:rFonts w:ascii="Tahoma" w:hAnsi="Tahoma" w:cs="Tahoma"/>
                <w:color w:val="002060"/>
                <w:sz w:val="18"/>
                <w:szCs w:val="18"/>
              </w:rPr>
              <w:t>.</w:t>
            </w:r>
          </w:p>
          <w:p w14:paraId="79F22BF4" w14:textId="77777777" w:rsidR="003A2E28" w:rsidRPr="00374E06" w:rsidRDefault="003A2E28" w:rsidP="00DA3AF3">
            <w:pPr>
              <w:suppressAutoHyphens/>
              <w:autoSpaceDN w:val="0"/>
              <w:jc w:val="both"/>
              <w:textAlignment w:val="baseline"/>
              <w:rPr>
                <w:rFonts w:ascii="Tahoma" w:hAnsi="Tahoma" w:cs="Tahoma"/>
                <w:strike/>
                <w:sz w:val="18"/>
                <w:szCs w:val="18"/>
              </w:rPr>
            </w:pPr>
          </w:p>
          <w:p w14:paraId="6A6DB59F" w14:textId="77777777" w:rsidR="00374E06" w:rsidRPr="00B11A85" w:rsidRDefault="00374E06" w:rsidP="00DA3AF3">
            <w:pPr>
              <w:suppressAutoHyphens/>
              <w:autoSpaceDN w:val="0"/>
              <w:jc w:val="both"/>
              <w:textAlignment w:val="baseline"/>
              <w:rPr>
                <w:rFonts w:ascii="Tahoma" w:hAnsi="Tahoma" w:cs="Tahoma"/>
                <w:sz w:val="18"/>
                <w:szCs w:val="18"/>
              </w:rPr>
            </w:pPr>
            <w:r w:rsidRPr="00B11A85">
              <w:rPr>
                <w:rFonts w:ascii="Tahoma" w:hAnsi="Tahoma" w:cs="Tahoma"/>
                <w:sz w:val="18"/>
                <w:szCs w:val="18"/>
              </w:rPr>
              <w:t>El retraso en el plazo de entrega establecido con el proponente adjudicado, que no justifique causal de fuerza mayor, será penalizado con una multa.</w:t>
            </w:r>
          </w:p>
        </w:tc>
        <w:tc>
          <w:tcPr>
            <w:tcW w:w="3828" w:type="dxa"/>
            <w:tcBorders>
              <w:top w:val="single" w:sz="4" w:space="0" w:color="000000"/>
              <w:left w:val="single" w:sz="4" w:space="0" w:color="000000"/>
              <w:bottom w:val="single" w:sz="4" w:space="0" w:color="000000"/>
              <w:right w:val="single" w:sz="4" w:space="0" w:color="000000"/>
            </w:tcBorders>
          </w:tcPr>
          <w:p w14:paraId="0DDD7CD7"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053B688A"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280AD04"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sz w:val="18"/>
                <w:szCs w:val="18"/>
              </w:rPr>
              <w:t>DOCUMENTACIÓN NECESARIA QUE DEMUESTRE QUE LOS BIENES</w:t>
            </w:r>
            <w:r>
              <w:rPr>
                <w:rFonts w:ascii="Tahoma" w:hAnsi="Tahoma" w:cs="Tahoma"/>
                <w:b/>
                <w:sz w:val="18"/>
                <w:szCs w:val="18"/>
              </w:rPr>
              <w:t>, CUMPLEN CON LO REQUERIDO:</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6D7A3B22"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6D248751"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2619DF" w14:textId="77777777" w:rsidR="00374E06" w:rsidRPr="00B11A85" w:rsidRDefault="00374E06" w:rsidP="00440495">
            <w:pPr>
              <w:suppressAutoHyphens/>
              <w:autoSpaceDN w:val="0"/>
              <w:jc w:val="both"/>
              <w:textAlignment w:val="baseline"/>
              <w:rPr>
                <w:rFonts w:ascii="Tahoma" w:hAnsi="Tahoma" w:cs="Tahoma"/>
                <w:b/>
                <w:bCs/>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3828" w:type="dxa"/>
            <w:tcBorders>
              <w:top w:val="single" w:sz="4" w:space="0" w:color="000000"/>
              <w:left w:val="single" w:sz="4" w:space="0" w:color="000000"/>
              <w:bottom w:val="single" w:sz="4" w:space="0" w:color="000000"/>
              <w:right w:val="single" w:sz="4" w:space="0" w:color="000000"/>
            </w:tcBorders>
          </w:tcPr>
          <w:p w14:paraId="77BB7280"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4CAD71D6"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D682124"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r>
              <w:rPr>
                <w:rFonts w:ascii="Tahoma" w:hAnsi="Tahoma" w:cs="Tahoma"/>
                <w:b/>
                <w:bCs/>
                <w:sz w:val="18"/>
                <w:szCs w:val="18"/>
              </w:rPr>
              <w:t>:</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ECC3F84"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1A352845" w14:textId="77777777" w:rsidTr="00DA3AF3">
        <w:trPr>
          <w:trHeight w:val="357"/>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F4F223" w14:textId="77777777" w:rsidR="00374E06" w:rsidRPr="00B11A85" w:rsidRDefault="00374E06" w:rsidP="00440495">
            <w:pPr>
              <w:suppressAutoHyphens/>
              <w:autoSpaceDN w:val="0"/>
              <w:jc w:val="both"/>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828" w:type="dxa"/>
            <w:tcBorders>
              <w:top w:val="single" w:sz="4" w:space="0" w:color="000000"/>
              <w:left w:val="single" w:sz="4" w:space="0" w:color="000000"/>
              <w:bottom w:val="single" w:sz="4" w:space="0" w:color="000000"/>
              <w:right w:val="single" w:sz="4" w:space="0" w:color="000000"/>
            </w:tcBorders>
          </w:tcPr>
          <w:p w14:paraId="33FA08ED" w14:textId="77777777" w:rsidR="00374E06" w:rsidRPr="00B11A85" w:rsidRDefault="00374E06" w:rsidP="00DA3AF3">
            <w:pPr>
              <w:suppressAutoHyphens/>
              <w:autoSpaceDN w:val="0"/>
              <w:textAlignment w:val="baseline"/>
              <w:rPr>
                <w:rFonts w:ascii="Tahoma" w:hAnsi="Tahoma" w:cs="Tahoma"/>
                <w:sz w:val="18"/>
                <w:szCs w:val="18"/>
              </w:rPr>
            </w:pPr>
          </w:p>
        </w:tc>
      </w:tr>
      <w:tr w:rsidR="00374E06" w:rsidRPr="00B11A85" w14:paraId="429F08FE" w14:textId="77777777" w:rsidTr="00DA3AF3">
        <w:trPr>
          <w:trHeight w:val="174"/>
          <w:jc w:val="center"/>
        </w:trPr>
        <w:tc>
          <w:tcPr>
            <w:tcW w:w="6054" w:type="dxa"/>
            <w:gridSpan w:val="2"/>
            <w:vMerge w:val="restart"/>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04568D14" w14:textId="77777777" w:rsidR="00374E06" w:rsidRPr="003A1457" w:rsidRDefault="00374E06" w:rsidP="00DA3AF3">
            <w:pPr>
              <w:suppressAutoHyphens/>
              <w:autoSpaceDN w:val="0"/>
              <w:textAlignment w:val="baseline"/>
              <w:rPr>
                <w:rFonts w:ascii="Tahoma" w:hAnsi="Tahoma" w:cs="Tahoma"/>
                <w:b/>
                <w:sz w:val="18"/>
                <w:szCs w:val="18"/>
              </w:rPr>
            </w:pPr>
            <w:r w:rsidRPr="003A1457">
              <w:rPr>
                <w:rFonts w:ascii="Tahoma" w:hAnsi="Tahoma" w:cs="Tahoma"/>
                <w:b/>
                <w:sz w:val="18"/>
                <w:szCs w:val="18"/>
              </w:rPr>
              <w:t>MARCA, MODELO Y PAÍS DE ORIGEN</w:t>
            </w:r>
            <w:r>
              <w:rPr>
                <w:rFonts w:ascii="Tahoma" w:hAnsi="Tahoma" w:cs="Tahoma"/>
                <w:b/>
                <w:sz w:val="18"/>
                <w:szCs w:val="18"/>
              </w:rPr>
              <w:t>:</w:t>
            </w:r>
          </w:p>
        </w:tc>
        <w:tc>
          <w:tcPr>
            <w:tcW w:w="3828" w:type="dxa"/>
            <w:tcBorders>
              <w:top w:val="single" w:sz="4" w:space="0" w:color="000000"/>
              <w:left w:val="single" w:sz="4" w:space="0" w:color="000000"/>
              <w:bottom w:val="single" w:sz="4" w:space="0" w:color="auto"/>
              <w:right w:val="single" w:sz="4" w:space="0" w:color="000000"/>
            </w:tcBorders>
          </w:tcPr>
          <w:p w14:paraId="076ED99D"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374E06" w:rsidRPr="00B11A85" w14:paraId="35709F85" w14:textId="77777777" w:rsidTr="00DA3AF3">
        <w:trPr>
          <w:trHeight w:val="182"/>
          <w:jc w:val="center"/>
        </w:trPr>
        <w:tc>
          <w:tcPr>
            <w:tcW w:w="6054" w:type="dxa"/>
            <w:gridSpan w:val="2"/>
            <w:vMerge/>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A28D183" w14:textId="77777777" w:rsidR="00374E06" w:rsidRPr="00B11A85" w:rsidRDefault="00374E06" w:rsidP="00DA3AF3">
            <w:pPr>
              <w:suppressAutoHyphens/>
              <w:autoSpaceDN w:val="0"/>
              <w:textAlignment w:val="baseline"/>
              <w:rPr>
                <w:rFonts w:ascii="Tahoma" w:hAnsi="Tahoma" w:cs="Tahoma"/>
                <w:sz w:val="18"/>
                <w:szCs w:val="18"/>
              </w:rPr>
            </w:pPr>
          </w:p>
        </w:tc>
        <w:tc>
          <w:tcPr>
            <w:tcW w:w="3828" w:type="dxa"/>
            <w:tcBorders>
              <w:top w:val="single" w:sz="4" w:space="0" w:color="auto"/>
              <w:left w:val="single" w:sz="4" w:space="0" w:color="000000"/>
              <w:bottom w:val="single" w:sz="4" w:space="0" w:color="000000"/>
              <w:right w:val="single" w:sz="4" w:space="0" w:color="000000"/>
            </w:tcBorders>
          </w:tcPr>
          <w:p w14:paraId="3AFA753E"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1B241446" w14:textId="522A8A8F" w:rsidR="00374E06" w:rsidRDefault="00374E06" w:rsidP="00374E06">
      <w:pPr>
        <w:jc w:val="center"/>
        <w:rPr>
          <w:b/>
          <w:i/>
          <w:sz w:val="18"/>
          <w:szCs w:val="18"/>
          <w:lang w:val="es-BO"/>
        </w:rPr>
      </w:pPr>
    </w:p>
    <w:p w14:paraId="7DA203C6"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4B77BF76" w14:textId="77777777" w:rsidR="00374E06" w:rsidRPr="00AC4E99" w:rsidRDefault="00374E06" w:rsidP="00374E06">
      <w:pPr>
        <w:jc w:val="both"/>
        <w:rPr>
          <w:rFonts w:cs="Arial"/>
          <w:b/>
          <w:sz w:val="14"/>
          <w:szCs w:val="14"/>
          <w:lang w:val="es-BO"/>
        </w:rPr>
      </w:pPr>
    </w:p>
    <w:p w14:paraId="4BF8E783"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6D657AB" w14:textId="77777777" w:rsidR="00374E06" w:rsidRPr="00AC4E99" w:rsidRDefault="00374E06" w:rsidP="00374E06">
      <w:pPr>
        <w:jc w:val="both"/>
        <w:rPr>
          <w:b/>
          <w:sz w:val="14"/>
          <w:szCs w:val="14"/>
          <w:lang w:val="es-BO"/>
        </w:rPr>
      </w:pPr>
    </w:p>
    <w:p w14:paraId="07EE151D" w14:textId="77777777" w:rsidR="00374E06" w:rsidRPr="00AC4E99" w:rsidRDefault="00374E06" w:rsidP="00374E06">
      <w:pPr>
        <w:jc w:val="both"/>
        <w:rPr>
          <w:b/>
          <w:i/>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7A29143" w14:textId="77777777" w:rsidR="00374E06" w:rsidRPr="00AC4E99" w:rsidRDefault="00374E06" w:rsidP="00374E06">
      <w:pPr>
        <w:jc w:val="center"/>
        <w:rPr>
          <w:b/>
          <w:i/>
          <w:sz w:val="14"/>
          <w:szCs w:val="14"/>
          <w:lang w:val="es-BO"/>
        </w:rPr>
      </w:pPr>
    </w:p>
    <w:p w14:paraId="07D12736" w14:textId="720647AB" w:rsidR="00374E06" w:rsidRDefault="00374E06" w:rsidP="00374E06">
      <w:pPr>
        <w:jc w:val="center"/>
        <w:rPr>
          <w:b/>
          <w:i/>
          <w:sz w:val="18"/>
          <w:szCs w:val="18"/>
          <w:lang w:val="es-BO"/>
        </w:rPr>
      </w:pPr>
    </w:p>
    <w:p w14:paraId="75F8658D" w14:textId="555CCAEE" w:rsidR="00AC4E99" w:rsidRDefault="00AC4E99" w:rsidP="00374E06">
      <w:pPr>
        <w:jc w:val="center"/>
        <w:rPr>
          <w:b/>
          <w:i/>
          <w:sz w:val="18"/>
          <w:szCs w:val="18"/>
          <w:lang w:val="es-BO"/>
        </w:rPr>
      </w:pPr>
    </w:p>
    <w:p w14:paraId="63E1FE46" w14:textId="6FE4C042" w:rsidR="00AC4E99" w:rsidRDefault="00AC4E99" w:rsidP="00374E06">
      <w:pPr>
        <w:jc w:val="center"/>
        <w:rPr>
          <w:b/>
          <w:i/>
          <w:sz w:val="18"/>
          <w:szCs w:val="18"/>
          <w:lang w:val="es-BO"/>
        </w:rPr>
      </w:pPr>
    </w:p>
    <w:p w14:paraId="35B09558" w14:textId="6B044ED9" w:rsidR="00AC4E99" w:rsidRDefault="00AC4E99" w:rsidP="00374E06">
      <w:pPr>
        <w:jc w:val="center"/>
        <w:rPr>
          <w:b/>
          <w:i/>
          <w:sz w:val="18"/>
          <w:szCs w:val="18"/>
          <w:lang w:val="es-BO"/>
        </w:rPr>
      </w:pPr>
    </w:p>
    <w:p w14:paraId="1F51D81D" w14:textId="77777777" w:rsidR="009642B1" w:rsidRDefault="009642B1" w:rsidP="00374E06">
      <w:pPr>
        <w:jc w:val="center"/>
        <w:rPr>
          <w:b/>
          <w:i/>
          <w:sz w:val="18"/>
          <w:szCs w:val="18"/>
          <w:lang w:val="es-BO"/>
        </w:rPr>
      </w:pPr>
    </w:p>
    <w:p w14:paraId="009A6484" w14:textId="3E0EC23E" w:rsidR="00AC4E99" w:rsidRDefault="00AC4E99" w:rsidP="00374E06">
      <w:pPr>
        <w:jc w:val="center"/>
        <w:rPr>
          <w:b/>
          <w:i/>
          <w:sz w:val="18"/>
          <w:szCs w:val="18"/>
          <w:lang w:val="es-BO"/>
        </w:rPr>
      </w:pPr>
    </w:p>
    <w:p w14:paraId="573E9765" w14:textId="1742DEF3" w:rsidR="00AC4E99" w:rsidRDefault="00AC4E99" w:rsidP="00374E06">
      <w:pPr>
        <w:jc w:val="center"/>
        <w:rPr>
          <w:b/>
          <w:i/>
          <w:sz w:val="18"/>
          <w:szCs w:val="18"/>
          <w:lang w:val="es-BO"/>
        </w:rPr>
      </w:pPr>
    </w:p>
    <w:p w14:paraId="7B6FE146" w14:textId="0E2221D6" w:rsidR="00AC4E99" w:rsidRDefault="00AC4E99" w:rsidP="00374E06">
      <w:pPr>
        <w:jc w:val="center"/>
        <w:rPr>
          <w:b/>
          <w:i/>
          <w:sz w:val="18"/>
          <w:szCs w:val="18"/>
          <w:lang w:val="es-BO"/>
        </w:rPr>
      </w:pPr>
    </w:p>
    <w:p w14:paraId="4E78B554" w14:textId="77777777" w:rsidR="00AC4E99" w:rsidRDefault="00AC4E99" w:rsidP="00374E06">
      <w:pPr>
        <w:jc w:val="center"/>
        <w:rPr>
          <w:b/>
          <w:i/>
          <w:sz w:val="18"/>
          <w:szCs w:val="18"/>
          <w:lang w:val="es-BO"/>
        </w:rPr>
      </w:pPr>
    </w:p>
    <w:p w14:paraId="7DD9EC47"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lastRenderedPageBreak/>
        <w:t>FORMULARIO C-1</w:t>
      </w:r>
    </w:p>
    <w:p w14:paraId="2C4A5054"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t>ESPECIFICACIONES TÉCNICAS</w:t>
      </w:r>
    </w:p>
    <w:p w14:paraId="4CB91AC0" w14:textId="6B643DB5" w:rsidR="00374E06" w:rsidRDefault="00374E06" w:rsidP="00374E06">
      <w:pPr>
        <w:jc w:val="center"/>
        <w:rPr>
          <w:b/>
          <w:i/>
          <w:sz w:val="18"/>
          <w:szCs w:val="18"/>
          <w:lang w:val="es-BO"/>
        </w:rPr>
      </w:pPr>
      <w:r>
        <w:rPr>
          <w:rFonts w:ascii="Tahoma" w:hAnsi="Tahoma" w:cs="Tahoma"/>
          <w:b/>
          <w:bCs/>
          <w:sz w:val="18"/>
          <w:szCs w:val="18"/>
        </w:rPr>
        <w:t>ÍTEM 6</w:t>
      </w:r>
      <w:r w:rsidRPr="00B11A85">
        <w:rPr>
          <w:rFonts w:ascii="Tahoma" w:hAnsi="Tahoma" w:cs="Tahoma"/>
          <w:b/>
          <w:bCs/>
          <w:sz w:val="18"/>
          <w:szCs w:val="18"/>
        </w:rPr>
        <w:t>: PRECINTOS DE SEGURIDAD</w:t>
      </w:r>
      <w:r w:rsidRPr="009956C4">
        <w:rPr>
          <w:b/>
          <w:i/>
          <w:sz w:val="18"/>
          <w:szCs w:val="18"/>
          <w:lang w:val="es-BO"/>
        </w:rPr>
        <w:t xml:space="preserve"> </w:t>
      </w:r>
    </w:p>
    <w:p w14:paraId="7FA035C5" w14:textId="403BD1DC" w:rsidR="00374E06" w:rsidRDefault="00374E06" w:rsidP="00374E06">
      <w:pPr>
        <w:jc w:val="center"/>
        <w:rPr>
          <w:b/>
          <w:i/>
          <w:sz w:val="18"/>
          <w:szCs w:val="18"/>
          <w:lang w:val="es-BO"/>
        </w:rPr>
      </w:pPr>
    </w:p>
    <w:tbl>
      <w:tblPr>
        <w:tblW w:w="9506" w:type="dxa"/>
        <w:jc w:val="center"/>
        <w:tblLayout w:type="fixed"/>
        <w:tblCellMar>
          <w:left w:w="10" w:type="dxa"/>
          <w:right w:w="10" w:type="dxa"/>
        </w:tblCellMar>
        <w:tblLook w:val="0000" w:firstRow="0" w:lastRow="0" w:firstColumn="0" w:lastColumn="0" w:noHBand="0" w:noVBand="0"/>
      </w:tblPr>
      <w:tblGrid>
        <w:gridCol w:w="704"/>
        <w:gridCol w:w="5120"/>
        <w:gridCol w:w="3682"/>
      </w:tblGrid>
      <w:tr w:rsidR="00374E06" w:rsidRPr="00B11A85" w14:paraId="5A505567" w14:textId="77777777" w:rsidTr="00821647">
        <w:trPr>
          <w:trHeight w:val="302"/>
          <w:jc w:val="center"/>
        </w:trPr>
        <w:tc>
          <w:tcPr>
            <w:tcW w:w="58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6E6091FD" w14:textId="77777777" w:rsidR="00374E06" w:rsidRPr="00374E06" w:rsidRDefault="00374E06" w:rsidP="00374E06">
            <w:pPr>
              <w:suppressAutoHyphens/>
              <w:autoSpaceDN w:val="0"/>
              <w:jc w:val="center"/>
              <w:textAlignment w:val="baseline"/>
              <w:rPr>
                <w:rFonts w:ascii="Tahoma" w:hAnsi="Tahoma" w:cs="Tahoma"/>
                <w:b/>
                <w:sz w:val="18"/>
                <w:szCs w:val="18"/>
              </w:rPr>
            </w:pPr>
            <w:r w:rsidRPr="00374E06">
              <w:rPr>
                <w:rFonts w:ascii="Tahoma" w:hAnsi="Tahoma" w:cs="Tahoma"/>
                <w:b/>
                <w:sz w:val="18"/>
                <w:szCs w:val="18"/>
              </w:rPr>
              <w:t>Para ser llenado por la Entidad convocante</w:t>
            </w:r>
          </w:p>
          <w:p w14:paraId="0CE881B2" w14:textId="09CD7912"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sz w:val="18"/>
                <w:szCs w:val="18"/>
              </w:rPr>
              <w:t>(Llenar las Especificaciones Técnicas de manera previa a la publicación del DBC)</w:t>
            </w:r>
          </w:p>
        </w:tc>
        <w:tc>
          <w:tcPr>
            <w:tcW w:w="3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44322" w14:textId="642D7D3A" w:rsidR="00374E06" w:rsidRPr="00B11A85" w:rsidRDefault="00374E06" w:rsidP="00374E06">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374E06" w:rsidRPr="0021522C" w14:paraId="385BE7D9" w14:textId="77777777" w:rsidTr="00CD093E">
        <w:trPr>
          <w:trHeight w:val="337"/>
          <w:jc w:val="center"/>
        </w:trPr>
        <w:tc>
          <w:tcPr>
            <w:tcW w:w="7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56E93964" w14:textId="77777777" w:rsidR="00374E06" w:rsidRPr="0021522C" w:rsidRDefault="00374E06" w:rsidP="00374E06">
            <w:pPr>
              <w:suppressAutoHyphens/>
              <w:autoSpaceDN w:val="0"/>
              <w:jc w:val="center"/>
              <w:textAlignment w:val="baseline"/>
              <w:rPr>
                <w:rFonts w:ascii="Tahoma" w:hAnsi="Tahoma" w:cs="Tahoma"/>
                <w:b/>
                <w:bCs/>
              </w:rPr>
            </w:pPr>
            <w:r w:rsidRPr="0021522C">
              <w:rPr>
                <w:rFonts w:ascii="Tahoma" w:hAnsi="Tahoma" w:cs="Tahoma"/>
                <w:b/>
                <w:bCs/>
              </w:rPr>
              <w:t xml:space="preserve">Ítem </w:t>
            </w:r>
          </w:p>
        </w:tc>
        <w:tc>
          <w:tcPr>
            <w:tcW w:w="5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B9D86" w14:textId="552D6750" w:rsidR="00374E06" w:rsidRPr="0021522C" w:rsidRDefault="00374E06" w:rsidP="00374E06">
            <w:pPr>
              <w:suppressAutoHyphens/>
              <w:autoSpaceDN w:val="0"/>
              <w:jc w:val="center"/>
              <w:textAlignment w:val="baseline"/>
              <w:rPr>
                <w:rFonts w:ascii="Tahoma" w:hAnsi="Tahoma" w:cs="Tahoma"/>
                <w:b/>
                <w:bCs/>
              </w:rPr>
            </w:pPr>
            <w:r w:rsidRPr="00374E06">
              <w:rPr>
                <w:rFonts w:ascii="Tahoma" w:hAnsi="Tahoma" w:cs="Tahoma"/>
                <w:b/>
                <w:bCs/>
                <w:sz w:val="18"/>
                <w:szCs w:val="18"/>
              </w:rPr>
              <w:t>Características y condiciones técnicas solicitadas (*)</w:t>
            </w:r>
          </w:p>
        </w:tc>
        <w:tc>
          <w:tcPr>
            <w:tcW w:w="3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7029D" w14:textId="64676D08" w:rsidR="00374E06" w:rsidRPr="0021522C" w:rsidRDefault="00374E06" w:rsidP="00374E06">
            <w:pPr>
              <w:suppressAutoHyphens/>
              <w:autoSpaceDN w:val="0"/>
              <w:jc w:val="center"/>
              <w:textAlignment w:val="baseline"/>
              <w:rPr>
                <w:rFonts w:ascii="Tahoma" w:hAnsi="Tahoma" w:cs="Tahoma"/>
                <w:b/>
                <w:bCs/>
              </w:rPr>
            </w:pPr>
            <w:r w:rsidRPr="00374E06">
              <w:rPr>
                <w:rFonts w:ascii="Tahoma" w:hAnsi="Tahoma" w:cs="Tahoma"/>
                <w:b/>
                <w:bCs/>
                <w:sz w:val="18"/>
                <w:szCs w:val="18"/>
              </w:rPr>
              <w:t>Característica Propuesta (**)</w:t>
            </w:r>
          </w:p>
        </w:tc>
      </w:tr>
      <w:tr w:rsidR="00374E06" w:rsidRPr="00B11A85" w14:paraId="013D8E5C" w14:textId="77777777" w:rsidTr="00374E06">
        <w:trPr>
          <w:trHeight w:val="1602"/>
          <w:jc w:val="center"/>
        </w:trPr>
        <w:tc>
          <w:tcPr>
            <w:tcW w:w="704" w:type="dxa"/>
            <w:tcBorders>
              <w:top w:val="single" w:sz="4" w:space="0" w:color="000000"/>
              <w:left w:val="single" w:sz="4" w:space="0" w:color="000000"/>
              <w:right w:val="single" w:sz="4" w:space="0" w:color="auto"/>
            </w:tcBorders>
            <w:tcMar>
              <w:top w:w="0" w:type="dxa"/>
              <w:left w:w="70" w:type="dxa"/>
              <w:bottom w:w="0" w:type="dxa"/>
              <w:right w:w="70" w:type="dxa"/>
            </w:tcMar>
          </w:tcPr>
          <w:p w14:paraId="38DA4D1E"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9CD5735"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59767E4"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5C797549"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A955B18"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0ED47EF0" w14:textId="77777777" w:rsidR="00374E06" w:rsidRPr="00B11A85" w:rsidRDefault="00374E06" w:rsidP="00DA3AF3">
            <w:pPr>
              <w:suppressAutoHyphens/>
              <w:autoSpaceDN w:val="0"/>
              <w:textAlignment w:val="baseline"/>
              <w:rPr>
                <w:rFonts w:ascii="Tahoma" w:hAnsi="Tahoma" w:cs="Tahoma"/>
                <w:sz w:val="18"/>
                <w:szCs w:val="18"/>
              </w:rPr>
            </w:pPr>
          </w:p>
          <w:p w14:paraId="09168127" w14:textId="77777777" w:rsidR="00374E06" w:rsidRPr="00B11A85" w:rsidRDefault="00374E06" w:rsidP="00DA3AF3">
            <w:pPr>
              <w:suppressAutoHyphens/>
              <w:autoSpaceDN w:val="0"/>
              <w:textAlignment w:val="baseline"/>
              <w:rPr>
                <w:rFonts w:ascii="Tahoma" w:hAnsi="Tahoma" w:cs="Tahoma"/>
                <w:sz w:val="18"/>
                <w:szCs w:val="18"/>
              </w:rPr>
            </w:pPr>
          </w:p>
          <w:p w14:paraId="3F655EFA" w14:textId="77777777" w:rsidR="00374E06" w:rsidRPr="00B11A85" w:rsidRDefault="00374E06" w:rsidP="00DA3AF3">
            <w:pPr>
              <w:suppressAutoHyphens/>
              <w:autoSpaceDN w:val="0"/>
              <w:jc w:val="center"/>
              <w:textAlignment w:val="baseline"/>
              <w:rPr>
                <w:rFonts w:ascii="Tahoma" w:hAnsi="Tahoma" w:cs="Tahoma"/>
                <w:b/>
                <w:bCs/>
                <w:sz w:val="18"/>
                <w:szCs w:val="18"/>
              </w:rPr>
            </w:pPr>
            <w:r>
              <w:rPr>
                <w:rFonts w:ascii="Tahoma" w:hAnsi="Tahoma" w:cs="Tahoma"/>
                <w:b/>
                <w:bCs/>
                <w:sz w:val="18"/>
                <w:szCs w:val="18"/>
              </w:rPr>
              <w:t>6</w:t>
            </w:r>
          </w:p>
        </w:tc>
        <w:tc>
          <w:tcPr>
            <w:tcW w:w="5120" w:type="dxa"/>
            <w:tcBorders>
              <w:top w:val="single" w:sz="4" w:space="0" w:color="000000"/>
              <w:left w:val="single" w:sz="4" w:space="0" w:color="auto"/>
              <w:right w:val="single" w:sz="4" w:space="0" w:color="000000"/>
            </w:tcBorders>
          </w:tcPr>
          <w:p w14:paraId="201C6236" w14:textId="77777777" w:rsidR="00247C46" w:rsidRPr="00A6342E" w:rsidRDefault="00247C46" w:rsidP="00247C46">
            <w:pPr>
              <w:suppressAutoHyphens/>
              <w:autoSpaceDN w:val="0"/>
              <w:textAlignment w:val="baseline"/>
              <w:rPr>
                <w:rFonts w:ascii="Tahoma" w:hAnsi="Tahoma" w:cs="Tahoma"/>
                <w:b/>
                <w:bCs/>
                <w:sz w:val="18"/>
                <w:szCs w:val="18"/>
              </w:rPr>
            </w:pPr>
            <w:r>
              <w:rPr>
                <w:rFonts w:ascii="Tahoma" w:hAnsi="Tahoma" w:cs="Tahoma"/>
                <w:b/>
                <w:bCs/>
                <w:sz w:val="18"/>
                <w:szCs w:val="18"/>
              </w:rPr>
              <w:t>PRECINTOS DE SEGURIDAD</w:t>
            </w:r>
          </w:p>
          <w:p w14:paraId="7BF06B9C" w14:textId="77777777" w:rsidR="00247C46" w:rsidRPr="00B11A85" w:rsidRDefault="00247C46" w:rsidP="00247C46">
            <w:pPr>
              <w:rPr>
                <w:rFonts w:ascii="Tahoma" w:hAnsi="Tahoma" w:cs="Tahoma"/>
                <w:sz w:val="18"/>
                <w:szCs w:val="18"/>
              </w:rPr>
            </w:pPr>
            <w:r w:rsidRPr="00B11A85">
              <w:rPr>
                <w:rFonts w:ascii="Tahoma" w:hAnsi="Tahoma" w:cs="Tahoma"/>
                <w:sz w:val="18"/>
                <w:szCs w:val="18"/>
              </w:rPr>
              <w:t>Especificaciones Técnicas:</w:t>
            </w:r>
          </w:p>
          <w:p w14:paraId="515D3BA4" w14:textId="77777777" w:rsidR="00247C46" w:rsidRPr="00B11A85" w:rsidRDefault="00247C46" w:rsidP="00247C46">
            <w:pPr>
              <w:rPr>
                <w:rFonts w:ascii="Tahoma" w:hAnsi="Tahoma" w:cs="Tahoma"/>
                <w:sz w:val="18"/>
                <w:szCs w:val="18"/>
              </w:rPr>
            </w:pPr>
            <w:r w:rsidRPr="00B11A85">
              <w:rPr>
                <w:rFonts w:ascii="Tahoma" w:hAnsi="Tahoma" w:cs="Tahoma"/>
                <w:sz w:val="18"/>
                <w:szCs w:val="18"/>
              </w:rPr>
              <w:t>- Mecanismo de cierre interno permanente.</w:t>
            </w:r>
          </w:p>
          <w:p w14:paraId="00C5DD78" w14:textId="77777777" w:rsidR="00247C46" w:rsidRPr="00B11A85" w:rsidRDefault="00247C46" w:rsidP="00247C46">
            <w:pPr>
              <w:rPr>
                <w:rFonts w:ascii="Tahoma" w:hAnsi="Tahoma" w:cs="Tahoma"/>
                <w:sz w:val="18"/>
                <w:szCs w:val="18"/>
              </w:rPr>
            </w:pPr>
            <w:r w:rsidRPr="00B11A85">
              <w:rPr>
                <w:rFonts w:ascii="Tahoma" w:hAnsi="Tahoma" w:cs="Tahoma"/>
                <w:sz w:val="18"/>
                <w:szCs w:val="18"/>
              </w:rPr>
              <w:t>- Material del precinto:</w:t>
            </w:r>
          </w:p>
          <w:p w14:paraId="41CE04BC" w14:textId="77777777" w:rsidR="00247C46" w:rsidRPr="00B11A85" w:rsidRDefault="00247C46" w:rsidP="00247C46">
            <w:pPr>
              <w:rPr>
                <w:rFonts w:ascii="Tahoma" w:hAnsi="Tahoma" w:cs="Tahoma"/>
                <w:sz w:val="18"/>
                <w:szCs w:val="18"/>
              </w:rPr>
            </w:pPr>
            <w:r w:rsidRPr="00B11A85">
              <w:rPr>
                <w:rFonts w:ascii="Tahoma" w:hAnsi="Tahoma" w:cs="Tahoma"/>
                <w:sz w:val="18"/>
                <w:szCs w:val="18"/>
              </w:rPr>
              <w:t>- Precinto de seguridad de Policarbonato.</w:t>
            </w:r>
          </w:p>
          <w:p w14:paraId="1798665C" w14:textId="77777777" w:rsidR="00247C46" w:rsidRPr="00B11A85" w:rsidRDefault="00247C46" w:rsidP="00247C46">
            <w:pPr>
              <w:rPr>
                <w:rFonts w:ascii="Tahoma" w:hAnsi="Tahoma" w:cs="Tahoma"/>
                <w:sz w:val="18"/>
                <w:szCs w:val="18"/>
              </w:rPr>
            </w:pPr>
            <w:r w:rsidRPr="00B11A85">
              <w:rPr>
                <w:rFonts w:ascii="Tahoma" w:hAnsi="Tahoma" w:cs="Tahoma"/>
                <w:sz w:val="18"/>
                <w:szCs w:val="18"/>
              </w:rPr>
              <w:t>- Alambre de acero galvanizado inoxidable de 3 hilos trenzados.</w:t>
            </w:r>
          </w:p>
          <w:p w14:paraId="4C9B8FFE" w14:textId="77777777" w:rsidR="00247C46" w:rsidRPr="00B11A85" w:rsidRDefault="00247C46" w:rsidP="00247C46">
            <w:pPr>
              <w:rPr>
                <w:rFonts w:ascii="Tahoma" w:hAnsi="Tahoma" w:cs="Tahoma"/>
                <w:sz w:val="18"/>
                <w:szCs w:val="18"/>
              </w:rPr>
            </w:pPr>
            <w:r w:rsidRPr="00B11A85">
              <w:rPr>
                <w:rFonts w:ascii="Tahoma" w:hAnsi="Tahoma" w:cs="Tahoma"/>
                <w:sz w:val="18"/>
                <w:szCs w:val="18"/>
              </w:rPr>
              <w:t>- Los Precintos deben contar con el logotipo de “</w:t>
            </w:r>
            <w:r>
              <w:rPr>
                <w:rFonts w:ascii="Tahoma" w:hAnsi="Tahoma" w:cs="Tahoma"/>
                <w:sz w:val="18"/>
                <w:szCs w:val="18"/>
              </w:rPr>
              <w:t>ENDE - CAMARGO</w:t>
            </w:r>
            <w:r w:rsidRPr="00B11A85">
              <w:rPr>
                <w:rFonts w:ascii="Tahoma" w:hAnsi="Tahoma" w:cs="Tahoma"/>
                <w:sz w:val="18"/>
                <w:szCs w:val="18"/>
              </w:rPr>
              <w:t>”.</w:t>
            </w:r>
          </w:p>
          <w:p w14:paraId="06EFE270" w14:textId="77777777" w:rsidR="00247C46" w:rsidRPr="00B11A85" w:rsidRDefault="00247C46" w:rsidP="00247C46">
            <w:pPr>
              <w:rPr>
                <w:rFonts w:ascii="Tahoma" w:hAnsi="Tahoma" w:cs="Tahoma"/>
                <w:sz w:val="18"/>
                <w:szCs w:val="18"/>
              </w:rPr>
            </w:pPr>
            <w:r w:rsidRPr="00B11A85">
              <w:rPr>
                <w:rFonts w:ascii="Tahoma" w:hAnsi="Tahoma" w:cs="Tahoma"/>
                <w:sz w:val="18"/>
                <w:szCs w:val="18"/>
              </w:rPr>
              <w:t>- El color del precinto "Rojo" y su numeración debe ser correlativa, ejemplo “00001001 - 00002000"</w:t>
            </w:r>
          </w:p>
          <w:p w14:paraId="3BCE8A07" w14:textId="77777777" w:rsidR="00247C46" w:rsidRPr="00B11A85" w:rsidRDefault="00247C46" w:rsidP="00247C46">
            <w:pPr>
              <w:rPr>
                <w:rFonts w:ascii="Tahoma" w:hAnsi="Tahoma" w:cs="Tahoma"/>
                <w:sz w:val="18"/>
                <w:szCs w:val="18"/>
              </w:rPr>
            </w:pPr>
            <w:r w:rsidRPr="00B11A85">
              <w:rPr>
                <w:rFonts w:ascii="Tahoma" w:hAnsi="Tahoma" w:cs="Tahoma"/>
                <w:sz w:val="18"/>
                <w:szCs w:val="18"/>
              </w:rPr>
              <w:t>- El color del precinto "Amarillo" y su numeración debe ser correlativa, ejemplo "00002001 - 00003000"</w:t>
            </w:r>
          </w:p>
          <w:p w14:paraId="73A7FBCB" w14:textId="7D91EFE1" w:rsidR="00374E06" w:rsidRPr="00B11A85" w:rsidRDefault="00247C46" w:rsidP="00247C46">
            <w:pPr>
              <w:rPr>
                <w:rFonts w:ascii="Tahoma" w:hAnsi="Tahoma" w:cs="Tahoma"/>
                <w:sz w:val="18"/>
                <w:szCs w:val="18"/>
              </w:rPr>
            </w:pPr>
            <w:r w:rsidRPr="00B11A85">
              <w:rPr>
                <w:rFonts w:ascii="Tahoma" w:hAnsi="Tahoma" w:cs="Tahoma"/>
                <w:sz w:val="18"/>
                <w:szCs w:val="18"/>
              </w:rPr>
              <w:t>- El color del precinto "Azul" y su numeración debe ser correlativa, ejemplo "00003001 - 00004000"</w:t>
            </w:r>
          </w:p>
        </w:tc>
        <w:tc>
          <w:tcPr>
            <w:tcW w:w="3682" w:type="dxa"/>
            <w:tcBorders>
              <w:top w:val="single" w:sz="4" w:space="0" w:color="000000"/>
              <w:left w:val="single" w:sz="4" w:space="0" w:color="auto"/>
              <w:right w:val="single" w:sz="4" w:space="0" w:color="000000"/>
            </w:tcBorders>
          </w:tcPr>
          <w:p w14:paraId="0E738838" w14:textId="77777777" w:rsidR="00374E06" w:rsidRPr="00B11A85" w:rsidRDefault="00374E06" w:rsidP="00DA3AF3">
            <w:pPr>
              <w:rPr>
                <w:rFonts w:ascii="Tahoma" w:hAnsi="Tahoma" w:cs="Tahoma"/>
                <w:sz w:val="18"/>
                <w:szCs w:val="18"/>
              </w:rPr>
            </w:pPr>
          </w:p>
        </w:tc>
      </w:tr>
      <w:tr w:rsidR="00374E06" w:rsidRPr="00B11A85" w14:paraId="1A279D8B"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318B13DF" w14:textId="77777777" w:rsidR="00374E06" w:rsidRPr="00B11A85" w:rsidRDefault="00374E06"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3682" w:type="dxa"/>
            <w:tcBorders>
              <w:top w:val="single" w:sz="4" w:space="0" w:color="000000"/>
              <w:left w:val="single" w:sz="4" w:space="0" w:color="000000"/>
              <w:bottom w:val="single" w:sz="4" w:space="0" w:color="000000"/>
              <w:right w:val="single" w:sz="4" w:space="0" w:color="000000"/>
            </w:tcBorders>
            <w:shd w:val="clear" w:color="auto" w:fill="808080"/>
          </w:tcPr>
          <w:p w14:paraId="3F86318C" w14:textId="77777777" w:rsidR="00374E06" w:rsidRPr="00B11A85" w:rsidRDefault="00374E06" w:rsidP="00DA3AF3">
            <w:pPr>
              <w:suppressAutoHyphens/>
              <w:autoSpaceDN w:val="0"/>
              <w:textAlignment w:val="baseline"/>
              <w:rPr>
                <w:rFonts w:ascii="Tahoma" w:hAnsi="Tahoma" w:cs="Tahoma"/>
                <w:b/>
                <w:bCs/>
                <w:sz w:val="18"/>
                <w:szCs w:val="18"/>
              </w:rPr>
            </w:pPr>
          </w:p>
        </w:tc>
      </w:tr>
      <w:tr w:rsidR="00374E06" w:rsidRPr="00B11A85" w14:paraId="4BA1A3F9"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CD398D6"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5C9B448C"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432BC8E7"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1F1B85" w14:textId="27CC0A35" w:rsidR="003A2E28" w:rsidRDefault="00374E06" w:rsidP="00374E06">
            <w:pPr>
              <w:suppressAutoHyphens/>
              <w:autoSpaceDN w:val="0"/>
              <w:jc w:val="both"/>
              <w:textAlignment w:val="baseline"/>
              <w:rPr>
                <w:rFonts w:ascii="Tahoma" w:hAnsi="Tahoma" w:cs="Tahoma"/>
                <w:color w:val="002060"/>
                <w:sz w:val="18"/>
                <w:szCs w:val="18"/>
              </w:rPr>
            </w:pPr>
            <w:r w:rsidRPr="00B11A85">
              <w:rPr>
                <w:rFonts w:ascii="Tahoma" w:hAnsi="Tahoma" w:cs="Tahoma"/>
                <w:sz w:val="18"/>
                <w:szCs w:val="18"/>
              </w:rPr>
              <w:t xml:space="preserve">El   plazo de entrega establecido para este ítem es de </w:t>
            </w:r>
            <w:r w:rsidRPr="007C1B79">
              <w:rPr>
                <w:rFonts w:ascii="Tahoma" w:hAnsi="Tahoma" w:cs="Tahoma"/>
                <w:b/>
                <w:sz w:val="18"/>
                <w:szCs w:val="18"/>
              </w:rPr>
              <w:t>30 días calendario</w:t>
            </w:r>
            <w:r w:rsidRPr="007C1B79">
              <w:rPr>
                <w:rFonts w:ascii="Tahoma" w:hAnsi="Tahoma" w:cs="Tahoma"/>
                <w:sz w:val="18"/>
                <w:szCs w:val="18"/>
              </w:rPr>
              <w:t>, a partir del día siguiente hábil de la suscripción de co</w:t>
            </w:r>
            <w:r w:rsidRPr="00C75BCC">
              <w:rPr>
                <w:rFonts w:ascii="Tahoma" w:hAnsi="Tahoma" w:cs="Tahoma"/>
                <w:color w:val="002060"/>
                <w:sz w:val="18"/>
                <w:szCs w:val="18"/>
              </w:rPr>
              <w:t>ntrato</w:t>
            </w:r>
            <w:r w:rsidR="00440495">
              <w:rPr>
                <w:rFonts w:ascii="Tahoma" w:hAnsi="Tahoma" w:cs="Tahoma"/>
                <w:color w:val="002060"/>
                <w:sz w:val="18"/>
                <w:szCs w:val="18"/>
              </w:rPr>
              <w:t xml:space="preserve">. </w:t>
            </w:r>
          </w:p>
          <w:p w14:paraId="131C5DA1" w14:textId="4F0B7F4A" w:rsidR="00374E06" w:rsidRPr="00B11A85" w:rsidRDefault="00374E06" w:rsidP="00374E06">
            <w:pPr>
              <w:suppressAutoHyphens/>
              <w:autoSpaceDN w:val="0"/>
              <w:jc w:val="both"/>
              <w:textAlignment w:val="baseline"/>
              <w:rPr>
                <w:rFonts w:ascii="Tahoma" w:hAnsi="Tahoma" w:cs="Tahoma"/>
                <w:sz w:val="18"/>
                <w:szCs w:val="18"/>
              </w:rPr>
            </w:pPr>
            <w:r w:rsidRPr="00B11A85">
              <w:rPr>
                <w:rFonts w:ascii="Tahoma" w:hAnsi="Tahoma" w:cs="Tahoma"/>
                <w:sz w:val="18"/>
                <w:szCs w:val="18"/>
              </w:rPr>
              <w:br/>
              <w:t>El retraso en el plazo de entrega establecido con el proponente adjudicado, que no justifique causal de fuerza mayor, será penalizado con una multa.</w:t>
            </w:r>
          </w:p>
        </w:tc>
        <w:tc>
          <w:tcPr>
            <w:tcW w:w="3682" w:type="dxa"/>
            <w:tcBorders>
              <w:top w:val="single" w:sz="4" w:space="0" w:color="000000"/>
              <w:left w:val="single" w:sz="4" w:space="0" w:color="000000"/>
              <w:bottom w:val="single" w:sz="4" w:space="0" w:color="000000"/>
              <w:right w:val="single" w:sz="4" w:space="0" w:color="000000"/>
            </w:tcBorders>
          </w:tcPr>
          <w:p w14:paraId="4240989E"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782B09F3"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1C72827"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sz w:val="18"/>
                <w:szCs w:val="18"/>
              </w:rPr>
              <w:t>DOCUMENTACIÓN NECESARIA QUE DEM</w:t>
            </w:r>
            <w:r>
              <w:rPr>
                <w:rFonts w:ascii="Tahoma" w:hAnsi="Tahoma" w:cs="Tahoma"/>
                <w:b/>
                <w:sz w:val="18"/>
                <w:szCs w:val="18"/>
              </w:rPr>
              <w:t>UESTRE QUE LOS BIENES, CUMPLEN CON LO REQUERIDO.</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505C18AA"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0113F570"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29981B" w14:textId="77777777" w:rsidR="00374E06" w:rsidRPr="00595EE2" w:rsidRDefault="00374E06" w:rsidP="00247C46">
            <w:pPr>
              <w:suppressAutoHyphens/>
              <w:autoSpaceDN w:val="0"/>
              <w:jc w:val="both"/>
              <w:textAlignment w:val="baseline"/>
              <w:rPr>
                <w:rFonts w:ascii="Tahoma" w:hAnsi="Tahoma" w:cs="Tahoma"/>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3682" w:type="dxa"/>
            <w:tcBorders>
              <w:top w:val="single" w:sz="4" w:space="0" w:color="000000"/>
              <w:left w:val="single" w:sz="4" w:space="0" w:color="000000"/>
              <w:bottom w:val="single" w:sz="4" w:space="0" w:color="000000"/>
              <w:right w:val="single" w:sz="4" w:space="0" w:color="000000"/>
            </w:tcBorders>
          </w:tcPr>
          <w:p w14:paraId="24BCFBC8"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196B15FA"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5BB6BA1"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321CE432"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16D4C402" w14:textId="77777777" w:rsidTr="00DA3AF3">
        <w:trPr>
          <w:trHeight w:val="348"/>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36DA0F" w14:textId="77777777" w:rsidR="00374E06" w:rsidRPr="00B11A85" w:rsidRDefault="00374E06" w:rsidP="00247C46">
            <w:pPr>
              <w:suppressAutoHyphens/>
              <w:autoSpaceDN w:val="0"/>
              <w:jc w:val="both"/>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682" w:type="dxa"/>
            <w:tcBorders>
              <w:top w:val="single" w:sz="4" w:space="0" w:color="000000"/>
              <w:left w:val="single" w:sz="4" w:space="0" w:color="000000"/>
              <w:bottom w:val="single" w:sz="4" w:space="0" w:color="000000"/>
              <w:right w:val="single" w:sz="4" w:space="0" w:color="000000"/>
            </w:tcBorders>
          </w:tcPr>
          <w:p w14:paraId="1F583ACE" w14:textId="77777777" w:rsidR="00374E06" w:rsidRPr="00B11A85" w:rsidRDefault="00374E06" w:rsidP="00DA3AF3">
            <w:pPr>
              <w:suppressAutoHyphens/>
              <w:autoSpaceDN w:val="0"/>
              <w:textAlignment w:val="baseline"/>
              <w:rPr>
                <w:rFonts w:ascii="Tahoma" w:hAnsi="Tahoma" w:cs="Tahoma"/>
                <w:sz w:val="18"/>
                <w:szCs w:val="18"/>
              </w:rPr>
            </w:pPr>
          </w:p>
        </w:tc>
      </w:tr>
      <w:tr w:rsidR="00374E06" w:rsidRPr="00B11A85" w14:paraId="09BB76F0" w14:textId="77777777" w:rsidTr="00DA3AF3">
        <w:trPr>
          <w:trHeight w:val="170"/>
          <w:jc w:val="center"/>
        </w:trPr>
        <w:tc>
          <w:tcPr>
            <w:tcW w:w="5824" w:type="dxa"/>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B704C07" w14:textId="77777777" w:rsidR="00374E06" w:rsidRPr="00EC0274" w:rsidRDefault="00374E06" w:rsidP="00DA3AF3">
            <w:pPr>
              <w:suppressAutoHyphens/>
              <w:autoSpaceDN w:val="0"/>
              <w:textAlignment w:val="baseline"/>
              <w:rPr>
                <w:rFonts w:ascii="Tahoma" w:hAnsi="Tahoma" w:cs="Tahoma"/>
                <w:b/>
                <w:bCs/>
                <w:sz w:val="18"/>
                <w:szCs w:val="18"/>
              </w:rPr>
            </w:pPr>
            <w:r w:rsidRPr="00EC0274">
              <w:rPr>
                <w:rFonts w:ascii="Tahoma" w:hAnsi="Tahoma" w:cs="Tahoma"/>
                <w:b/>
                <w:bCs/>
                <w:sz w:val="18"/>
                <w:szCs w:val="18"/>
              </w:rPr>
              <w:t>MARCA, MODELO Y PAÍS DE ORIGEN</w:t>
            </w:r>
          </w:p>
        </w:tc>
        <w:tc>
          <w:tcPr>
            <w:tcW w:w="3682" w:type="dxa"/>
            <w:tcBorders>
              <w:top w:val="single" w:sz="4" w:space="0" w:color="000000"/>
              <w:left w:val="single" w:sz="4" w:space="0" w:color="000000"/>
              <w:bottom w:val="single" w:sz="4" w:space="0" w:color="auto"/>
              <w:right w:val="single" w:sz="4" w:space="0" w:color="000000"/>
            </w:tcBorders>
          </w:tcPr>
          <w:p w14:paraId="1E219770"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374E06" w:rsidRPr="00B11A85" w14:paraId="28F19578" w14:textId="77777777" w:rsidTr="00DA3AF3">
        <w:trPr>
          <w:trHeight w:val="177"/>
          <w:jc w:val="center"/>
        </w:trPr>
        <w:tc>
          <w:tcPr>
            <w:tcW w:w="5824" w:type="dxa"/>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7CE8118" w14:textId="77777777" w:rsidR="00374E06" w:rsidRPr="00B11A85" w:rsidRDefault="00374E06" w:rsidP="00DA3AF3">
            <w:pPr>
              <w:suppressAutoHyphens/>
              <w:autoSpaceDN w:val="0"/>
              <w:textAlignment w:val="baseline"/>
              <w:rPr>
                <w:rFonts w:ascii="Tahoma" w:hAnsi="Tahoma" w:cs="Tahoma"/>
                <w:sz w:val="18"/>
                <w:szCs w:val="18"/>
              </w:rPr>
            </w:pPr>
          </w:p>
        </w:tc>
        <w:tc>
          <w:tcPr>
            <w:tcW w:w="3682" w:type="dxa"/>
            <w:tcBorders>
              <w:top w:val="single" w:sz="4" w:space="0" w:color="auto"/>
              <w:left w:val="single" w:sz="4" w:space="0" w:color="000000"/>
              <w:bottom w:val="single" w:sz="4" w:space="0" w:color="000000"/>
              <w:right w:val="single" w:sz="4" w:space="0" w:color="000000"/>
            </w:tcBorders>
          </w:tcPr>
          <w:p w14:paraId="483B607E"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3165CD59" w14:textId="77777777" w:rsidR="00374E06" w:rsidRDefault="00374E06" w:rsidP="00374E06">
      <w:pPr>
        <w:jc w:val="center"/>
        <w:rPr>
          <w:b/>
          <w:i/>
          <w:sz w:val="18"/>
          <w:szCs w:val="18"/>
          <w:lang w:val="es-BO"/>
        </w:rPr>
      </w:pPr>
    </w:p>
    <w:p w14:paraId="78816697"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17499E94" w14:textId="77777777" w:rsidR="00374E06" w:rsidRPr="00AC4E99" w:rsidRDefault="00374E06" w:rsidP="00374E06">
      <w:pPr>
        <w:jc w:val="both"/>
        <w:rPr>
          <w:rFonts w:cs="Arial"/>
          <w:b/>
          <w:sz w:val="14"/>
          <w:szCs w:val="14"/>
          <w:lang w:val="es-BO"/>
        </w:rPr>
      </w:pPr>
    </w:p>
    <w:p w14:paraId="7E5540A5"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79DF294" w14:textId="77777777" w:rsidR="00374E06" w:rsidRPr="00AC4E99" w:rsidRDefault="00374E06" w:rsidP="00374E06">
      <w:pPr>
        <w:jc w:val="both"/>
        <w:rPr>
          <w:b/>
          <w:sz w:val="14"/>
          <w:szCs w:val="14"/>
          <w:lang w:val="es-BO"/>
        </w:rPr>
      </w:pPr>
    </w:p>
    <w:p w14:paraId="0C7CE842" w14:textId="716FDC53" w:rsidR="00975A21" w:rsidRPr="009956C4" w:rsidRDefault="00374E06" w:rsidP="00374E06">
      <w:pPr>
        <w:jc w:val="both"/>
        <w:rPr>
          <w:b/>
          <w:i/>
          <w:sz w:val="18"/>
          <w:szCs w:val="18"/>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r w:rsidR="00975A21"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7C1F7557" w:rsidR="002A3754" w:rsidRPr="009956C4" w:rsidRDefault="00C163C4" w:rsidP="002514F6">
      <w:pPr>
        <w:tabs>
          <w:tab w:val="center" w:pos="5833"/>
          <w:tab w:val="right" w:pos="10252"/>
        </w:tabs>
        <w:rPr>
          <w:rFonts w:ascii="Arial" w:hAnsi="Arial" w:cs="Arial"/>
          <w:lang w:val="es-BO" w:eastAsia="en-US"/>
        </w:rPr>
      </w:pPr>
      <w:r w:rsidRPr="009956C4">
        <w:rPr>
          <w:rFonts w:cs="Tahoma"/>
          <w:b/>
          <w:sz w:val="18"/>
          <w:szCs w:val="18"/>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0B7145"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E2FA" w14:textId="77777777" w:rsidR="000B7145" w:rsidRDefault="000B7145">
      <w:r>
        <w:separator/>
      </w:r>
    </w:p>
  </w:endnote>
  <w:endnote w:type="continuationSeparator" w:id="0">
    <w:p w14:paraId="36EDAA3A" w14:textId="77777777" w:rsidR="000B7145" w:rsidRDefault="000B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417B" w14:textId="77777777" w:rsidR="000B7145" w:rsidRDefault="000B7145">
      <w:r>
        <w:separator/>
      </w:r>
    </w:p>
  </w:footnote>
  <w:footnote w:type="continuationSeparator" w:id="0">
    <w:p w14:paraId="6D2199F0" w14:textId="77777777" w:rsidR="000B7145" w:rsidRDefault="000B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2"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301D0495"/>
    <w:multiLevelType w:val="hybridMultilevel"/>
    <w:tmpl w:val="FBACA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8"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3"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4" w15:restartNumberingAfterBreak="0">
    <w:nsid w:val="5B6F043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0"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7" w15:restartNumberingAfterBreak="0">
    <w:nsid w:val="712867B4"/>
    <w:multiLevelType w:val="hybridMultilevel"/>
    <w:tmpl w:val="A176DDAA"/>
    <w:lvl w:ilvl="0" w:tplc="936E71A2">
      <w:start w:val="684"/>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1"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39"/>
  </w:num>
  <w:num w:numId="3">
    <w:abstractNumId w:val="57"/>
  </w:num>
  <w:num w:numId="4">
    <w:abstractNumId w:val="50"/>
  </w:num>
  <w:num w:numId="5">
    <w:abstractNumId w:val="13"/>
  </w:num>
  <w:num w:numId="6">
    <w:abstractNumId w:val="69"/>
  </w:num>
  <w:num w:numId="7">
    <w:abstractNumId w:val="47"/>
  </w:num>
  <w:num w:numId="8">
    <w:abstractNumId w:val="46"/>
  </w:num>
  <w:num w:numId="9">
    <w:abstractNumId w:val="7"/>
  </w:num>
  <w:num w:numId="10">
    <w:abstractNumId w:val="5"/>
  </w:num>
  <w:num w:numId="11">
    <w:abstractNumId w:val="4"/>
  </w:num>
  <w:num w:numId="12">
    <w:abstractNumId w:val="35"/>
  </w:num>
  <w:num w:numId="13">
    <w:abstractNumId w:val="38"/>
  </w:num>
  <w:num w:numId="14">
    <w:abstractNumId w:val="10"/>
  </w:num>
  <w:num w:numId="15">
    <w:abstractNumId w:val="27"/>
  </w:num>
  <w:num w:numId="16">
    <w:abstractNumId w:val="32"/>
  </w:num>
  <w:num w:numId="17">
    <w:abstractNumId w:val="28"/>
  </w:num>
  <w:num w:numId="18">
    <w:abstractNumId w:val="25"/>
  </w:num>
  <w:num w:numId="19">
    <w:abstractNumId w:val="11"/>
  </w:num>
  <w:num w:numId="20">
    <w:abstractNumId w:val="66"/>
  </w:num>
  <w:num w:numId="21">
    <w:abstractNumId w:val="6"/>
  </w:num>
  <w:num w:numId="22">
    <w:abstractNumId w:val="20"/>
  </w:num>
  <w:num w:numId="23">
    <w:abstractNumId w:val="53"/>
  </w:num>
  <w:num w:numId="24">
    <w:abstractNumId w:val="29"/>
  </w:num>
  <w:num w:numId="25">
    <w:abstractNumId w:val="41"/>
  </w:num>
  <w:num w:numId="26">
    <w:abstractNumId w:val="2"/>
  </w:num>
  <w:num w:numId="27">
    <w:abstractNumId w:val="56"/>
  </w:num>
  <w:num w:numId="28">
    <w:abstractNumId w:val="65"/>
  </w:num>
  <w:num w:numId="29">
    <w:abstractNumId w:val="9"/>
  </w:num>
  <w:num w:numId="30">
    <w:abstractNumId w:val="26"/>
  </w:num>
  <w:num w:numId="31">
    <w:abstractNumId w:val="14"/>
  </w:num>
  <w:num w:numId="32">
    <w:abstractNumId w:val="55"/>
  </w:num>
  <w:num w:numId="33">
    <w:abstractNumId w:val="1"/>
  </w:num>
  <w:num w:numId="34">
    <w:abstractNumId w:val="44"/>
  </w:num>
  <w:num w:numId="35">
    <w:abstractNumId w:val="16"/>
  </w:num>
  <w:num w:numId="36">
    <w:abstractNumId w:val="64"/>
  </w:num>
  <w:num w:numId="37">
    <w:abstractNumId w:val="70"/>
  </w:num>
  <w:num w:numId="38">
    <w:abstractNumId w:val="21"/>
  </w:num>
  <w:num w:numId="39">
    <w:abstractNumId w:val="52"/>
  </w:num>
  <w:num w:numId="40">
    <w:abstractNumId w:val="71"/>
  </w:num>
  <w:num w:numId="41">
    <w:abstractNumId w:val="45"/>
  </w:num>
  <w:num w:numId="42">
    <w:abstractNumId w:val="3"/>
  </w:num>
  <w:num w:numId="43">
    <w:abstractNumId w:val="19"/>
  </w:num>
  <w:num w:numId="44">
    <w:abstractNumId w:val="31"/>
  </w:num>
  <w:num w:numId="45">
    <w:abstractNumId w:val="30"/>
  </w:num>
  <w:num w:numId="46">
    <w:abstractNumId w:val="12"/>
  </w:num>
  <w:num w:numId="47">
    <w:abstractNumId w:val="63"/>
  </w:num>
  <w:num w:numId="48">
    <w:abstractNumId w:val="61"/>
  </w:num>
  <w:num w:numId="49">
    <w:abstractNumId w:val="34"/>
  </w:num>
  <w:num w:numId="50">
    <w:abstractNumId w:val="62"/>
  </w:num>
  <w:num w:numId="51">
    <w:abstractNumId w:val="68"/>
  </w:num>
  <w:num w:numId="52">
    <w:abstractNumId w:val="8"/>
  </w:num>
  <w:num w:numId="53">
    <w:abstractNumId w:val="72"/>
  </w:num>
  <w:num w:numId="54">
    <w:abstractNumId w:val="57"/>
  </w:num>
  <w:num w:numId="55">
    <w:abstractNumId w:val="18"/>
  </w:num>
  <w:num w:numId="56">
    <w:abstractNumId w:val="60"/>
  </w:num>
  <w:num w:numId="57">
    <w:abstractNumId w:val="0"/>
  </w:num>
  <w:num w:numId="58">
    <w:abstractNumId w:val="36"/>
  </w:num>
  <w:num w:numId="59">
    <w:abstractNumId w:val="49"/>
  </w:num>
  <w:num w:numId="60">
    <w:abstractNumId w:val="43"/>
  </w:num>
  <w:num w:numId="61">
    <w:abstractNumId w:val="57"/>
  </w:num>
  <w:num w:numId="62">
    <w:abstractNumId w:val="57"/>
  </w:num>
  <w:num w:numId="63">
    <w:abstractNumId w:val="57"/>
  </w:num>
  <w:num w:numId="64">
    <w:abstractNumId w:val="57"/>
  </w:num>
  <w:num w:numId="65">
    <w:abstractNumId w:val="57"/>
  </w:num>
  <w:num w:numId="66">
    <w:abstractNumId w:val="57"/>
  </w:num>
  <w:num w:numId="67">
    <w:abstractNumId w:val="57"/>
  </w:num>
  <w:num w:numId="68">
    <w:abstractNumId w:val="57"/>
  </w:num>
  <w:num w:numId="69">
    <w:abstractNumId w:val="57"/>
  </w:num>
  <w:num w:numId="70">
    <w:abstractNumId w:val="57"/>
  </w:num>
  <w:num w:numId="71">
    <w:abstractNumId w:val="57"/>
  </w:num>
  <w:num w:numId="72">
    <w:abstractNumId w:val="57"/>
  </w:num>
  <w:num w:numId="73">
    <w:abstractNumId w:val="57"/>
  </w:num>
  <w:num w:numId="74">
    <w:abstractNumId w:val="57"/>
  </w:num>
  <w:num w:numId="75">
    <w:abstractNumId w:val="57"/>
  </w:num>
  <w:num w:numId="76">
    <w:abstractNumId w:val="57"/>
  </w:num>
  <w:num w:numId="77">
    <w:abstractNumId w:val="57"/>
  </w:num>
  <w:num w:numId="78">
    <w:abstractNumId w:val="57"/>
  </w:num>
  <w:num w:numId="79">
    <w:abstractNumId w:val="57"/>
  </w:num>
  <w:num w:numId="80">
    <w:abstractNumId w:val="57"/>
  </w:num>
  <w:num w:numId="81">
    <w:abstractNumId w:val="57"/>
  </w:num>
  <w:num w:numId="82">
    <w:abstractNumId w:val="57"/>
  </w:num>
  <w:num w:numId="83">
    <w:abstractNumId w:val="59"/>
  </w:num>
  <w:num w:numId="84">
    <w:abstractNumId w:val="57"/>
  </w:num>
  <w:num w:numId="85">
    <w:abstractNumId w:val="57"/>
  </w:num>
  <w:num w:numId="86">
    <w:abstractNumId w:val="57"/>
  </w:num>
  <w:num w:numId="87">
    <w:abstractNumId w:val="24"/>
  </w:num>
  <w:num w:numId="88">
    <w:abstractNumId w:val="51"/>
  </w:num>
  <w:num w:numId="89">
    <w:abstractNumId w:val="57"/>
  </w:num>
  <w:num w:numId="90">
    <w:abstractNumId w:val="37"/>
  </w:num>
  <w:num w:numId="91">
    <w:abstractNumId w:val="23"/>
  </w:num>
  <w:num w:numId="92">
    <w:abstractNumId w:val="58"/>
  </w:num>
  <w:num w:numId="93">
    <w:abstractNumId w:val="57"/>
  </w:num>
  <w:num w:numId="94">
    <w:abstractNumId w:val="57"/>
  </w:num>
  <w:num w:numId="95">
    <w:abstractNumId w:val="57"/>
  </w:num>
  <w:num w:numId="96">
    <w:abstractNumId w:val="42"/>
  </w:num>
  <w:num w:numId="97">
    <w:abstractNumId w:val="22"/>
  </w:num>
  <w:num w:numId="98">
    <w:abstractNumId w:val="48"/>
  </w:num>
  <w:num w:numId="99">
    <w:abstractNumId w:val="57"/>
  </w:num>
  <w:num w:numId="100">
    <w:abstractNumId w:val="17"/>
  </w:num>
  <w:num w:numId="101">
    <w:abstractNumId w:val="40"/>
  </w:num>
  <w:num w:numId="102">
    <w:abstractNumId w:val="57"/>
  </w:num>
  <w:num w:numId="103">
    <w:abstractNumId w:val="57"/>
  </w:num>
  <w:num w:numId="104">
    <w:abstractNumId w:val="57"/>
  </w:num>
  <w:num w:numId="105">
    <w:abstractNumId w:val="54"/>
  </w:num>
  <w:num w:numId="106">
    <w:abstractNumId w:val="33"/>
  </w:num>
  <w:num w:numId="107">
    <w:abstractNumId w:val="6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0C73"/>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7F0"/>
    <w:rsid w:val="00066800"/>
    <w:rsid w:val="000673C8"/>
    <w:rsid w:val="00067481"/>
    <w:rsid w:val="00070093"/>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3A2D"/>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6BC"/>
    <w:rsid w:val="000B41DC"/>
    <w:rsid w:val="000B49C7"/>
    <w:rsid w:val="000B562B"/>
    <w:rsid w:val="000B5D3B"/>
    <w:rsid w:val="000B6395"/>
    <w:rsid w:val="000B6629"/>
    <w:rsid w:val="000B6D8C"/>
    <w:rsid w:val="000B7145"/>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083"/>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93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2BF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AF"/>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5B8"/>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47C46"/>
    <w:rsid w:val="002514F6"/>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4B5D"/>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2B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03E"/>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4E06"/>
    <w:rsid w:val="00375FAF"/>
    <w:rsid w:val="00380353"/>
    <w:rsid w:val="0038052D"/>
    <w:rsid w:val="003815F9"/>
    <w:rsid w:val="00381E73"/>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2E28"/>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87A"/>
    <w:rsid w:val="004362EE"/>
    <w:rsid w:val="0043653C"/>
    <w:rsid w:val="004367C6"/>
    <w:rsid w:val="0043727C"/>
    <w:rsid w:val="004378CE"/>
    <w:rsid w:val="00437A6B"/>
    <w:rsid w:val="00440018"/>
    <w:rsid w:val="00440438"/>
    <w:rsid w:val="00440495"/>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02C"/>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A0D"/>
    <w:rsid w:val="00502637"/>
    <w:rsid w:val="00502CB7"/>
    <w:rsid w:val="00503C4C"/>
    <w:rsid w:val="00503F72"/>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3758C"/>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272"/>
    <w:rsid w:val="005A3A25"/>
    <w:rsid w:val="005A3B07"/>
    <w:rsid w:val="005A3B55"/>
    <w:rsid w:val="005A552B"/>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93F"/>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3AC"/>
    <w:rsid w:val="00660E21"/>
    <w:rsid w:val="006617C0"/>
    <w:rsid w:val="00661B2E"/>
    <w:rsid w:val="00661ED1"/>
    <w:rsid w:val="006620D3"/>
    <w:rsid w:val="006625B0"/>
    <w:rsid w:val="00662864"/>
    <w:rsid w:val="00662A38"/>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5FF"/>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C10"/>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394A"/>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0A31"/>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79"/>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9FE"/>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4BA"/>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B3E"/>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388"/>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5640"/>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1"/>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0C"/>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BE"/>
    <w:rsid w:val="00A635F1"/>
    <w:rsid w:val="00A64459"/>
    <w:rsid w:val="00A64628"/>
    <w:rsid w:val="00A7196B"/>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4E99"/>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4B4"/>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2AA5"/>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4933"/>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715"/>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5EF8"/>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0DB6"/>
    <w:rsid w:val="00CC16D9"/>
    <w:rsid w:val="00CC1FF5"/>
    <w:rsid w:val="00CC23C5"/>
    <w:rsid w:val="00CC2AF7"/>
    <w:rsid w:val="00CC3A21"/>
    <w:rsid w:val="00CC430C"/>
    <w:rsid w:val="00CC4377"/>
    <w:rsid w:val="00CC4922"/>
    <w:rsid w:val="00CC49F5"/>
    <w:rsid w:val="00CC5CAE"/>
    <w:rsid w:val="00CC5F90"/>
    <w:rsid w:val="00CC6298"/>
    <w:rsid w:val="00CC6D88"/>
    <w:rsid w:val="00CC7C71"/>
    <w:rsid w:val="00CC7ED9"/>
    <w:rsid w:val="00CD0930"/>
    <w:rsid w:val="00CD093E"/>
    <w:rsid w:val="00CD17F7"/>
    <w:rsid w:val="00CD2D7A"/>
    <w:rsid w:val="00CD2F54"/>
    <w:rsid w:val="00CD2FEB"/>
    <w:rsid w:val="00CD45C6"/>
    <w:rsid w:val="00CD60B1"/>
    <w:rsid w:val="00CD680E"/>
    <w:rsid w:val="00CD6B64"/>
    <w:rsid w:val="00CD75FE"/>
    <w:rsid w:val="00CD7AC5"/>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BE"/>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27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2F7C"/>
    <w:rsid w:val="00E6307A"/>
    <w:rsid w:val="00E644EE"/>
    <w:rsid w:val="00E659CA"/>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671"/>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BF7"/>
    <w:rsid w:val="00EB71D2"/>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2D6"/>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69E"/>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2A38"/>
    <w:pPr>
      <w:autoSpaceDE w:val="0"/>
      <w:autoSpaceDN w:val="0"/>
      <w:adjustRightInd w:val="0"/>
    </w:pPr>
    <w:rPr>
      <w:rFonts w:ascii="Arial" w:eastAsiaTheme="minorEastAsia" w:hAnsi="Arial" w:cs="Arial"/>
      <w:color w:val="000000"/>
      <w:sz w:val="24"/>
      <w:szCs w:val="24"/>
    </w:rPr>
  </w:style>
  <w:style w:type="character" w:styleId="Mencinsinresolver">
    <w:name w:val="Unresolved Mention"/>
    <w:basedOn w:val="Fuentedeprrafopredeter"/>
    <w:uiPriority w:val="99"/>
    <w:semiHidden/>
    <w:unhideWhenUsed/>
    <w:rsid w:val="008E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ida.acosta@ende.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51</Pages>
  <Words>22272</Words>
  <Characters>122498</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23</cp:revision>
  <cp:lastPrinted>2026-04-27T18:26:00Z</cp:lastPrinted>
  <dcterms:created xsi:type="dcterms:W3CDTF">2026-04-27T13:24:00Z</dcterms:created>
  <dcterms:modified xsi:type="dcterms:W3CDTF">2026-05-05T21:15:00Z</dcterms:modified>
</cp:coreProperties>
</file>