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ED0EF6" w:rsidP="001B23C5">
      <w:pPr>
        <w:spacing w:line="200" w:lineRule="exact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-284480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FE6"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476250</wp:posOffset>
            </wp:positionH>
            <wp:positionV relativeFrom="paragraph">
              <wp:posOffset>-280670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DB5E9A" w:rsidP="00A16975">
      <w:pPr>
        <w:spacing w:line="200" w:lineRule="exact"/>
        <w:jc w:val="center"/>
        <w:rPr>
          <w:b/>
          <w:i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ED0EF6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>
        <w:rPr>
          <w:b/>
          <w:lang w:val="es-BO"/>
        </w:rPr>
        <w:t xml:space="preserve">           </w:t>
      </w:r>
      <w:r w:rsidR="00775F77" w:rsidRPr="00496C50">
        <w:rPr>
          <w:rFonts w:ascii="Tahoma" w:hAnsi="Tahoma" w:cs="Tahoma"/>
          <w:b/>
          <w:sz w:val="10"/>
          <w:szCs w:val="8"/>
          <w:lang w:val="es-BO"/>
        </w:rPr>
        <w:t xml:space="preserve">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</w:t>
      </w:r>
      <w:r w:rsidR="00ED0EF6">
        <w:rPr>
          <w:rFonts w:ascii="Tahoma" w:hAnsi="Tahoma" w:cs="Tahoma"/>
          <w:b/>
          <w:sz w:val="24"/>
          <w:szCs w:val="24"/>
          <w:lang w:eastAsia="es-ES"/>
        </w:rPr>
        <w:t>CESO PREVIO: CDC</w:t>
      </w:r>
      <w:r w:rsidR="00FE5121">
        <w:rPr>
          <w:rFonts w:ascii="Tahoma" w:hAnsi="Tahoma" w:cs="Tahoma"/>
          <w:b/>
          <w:sz w:val="24"/>
          <w:szCs w:val="24"/>
          <w:lang w:eastAsia="es-ES"/>
        </w:rPr>
        <w:t>PP-ENDE-2017</w:t>
      </w:r>
      <w:bookmarkStart w:id="0" w:name="_GoBack"/>
      <w:bookmarkEnd w:id="0"/>
      <w:r w:rsidR="008A379D">
        <w:rPr>
          <w:rFonts w:ascii="Tahoma" w:hAnsi="Tahoma" w:cs="Tahoma"/>
          <w:b/>
          <w:sz w:val="24"/>
          <w:szCs w:val="24"/>
          <w:lang w:eastAsia="es-ES"/>
        </w:rPr>
        <w:t>-041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ED0EF6">
        <w:rPr>
          <w:rFonts w:ascii="Tahoma" w:hAnsi="Tahoma" w:cs="Tahoma"/>
          <w:b/>
          <w:sz w:val="24"/>
          <w:szCs w:val="24"/>
          <w:lang w:eastAsia="es-ES"/>
        </w:rPr>
        <w:t>SERVICIO DE SEGURIDAD FISICA PROYECTO MISICUNI, CAMPAMENTO, CASA DE MAQUINAS Y SUBESTACION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ED0EF6">
        <w:rPr>
          <w:rFonts w:ascii="Tahoma" w:hAnsi="Tahoma" w:cs="Tahoma"/>
          <w:sz w:val="22"/>
          <w:szCs w:val="22"/>
          <w:lang w:val="es-BO"/>
        </w:rPr>
        <w:t>41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ED0EF6">
        <w:rPr>
          <w:rFonts w:ascii="Tahoma" w:hAnsi="Tahoma" w:cs="Tahoma"/>
          <w:sz w:val="22"/>
          <w:szCs w:val="22"/>
          <w:lang w:val="es-BO"/>
        </w:rPr>
        <w:t>SERVICIO DE SEGURIDAD FISICA PROYECTO MISICUNI, CAMPAMENTO, CASA DE MAQUINAS Y SUBESTACION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>Las propuestas presentadas, no cumplen con los requisitos mínimos de la 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ED0EF6">
        <w:rPr>
          <w:rFonts w:ascii="Tahoma" w:hAnsi="Tahoma" w:cs="Tahoma"/>
          <w:lang w:val="es-BO"/>
        </w:rPr>
        <w:t>16</w:t>
      </w:r>
      <w:r w:rsidR="00D31682">
        <w:rPr>
          <w:rFonts w:ascii="Tahoma" w:hAnsi="Tahoma" w:cs="Tahoma"/>
          <w:lang w:val="es-BO"/>
        </w:rPr>
        <w:t xml:space="preserve"> </w:t>
      </w:r>
      <w:r w:rsidR="00ED0EF6">
        <w:rPr>
          <w:rFonts w:ascii="Tahoma" w:hAnsi="Tahoma" w:cs="Tahoma"/>
          <w:lang w:val="es-BO"/>
        </w:rPr>
        <w:t>de Agosto</w:t>
      </w:r>
      <w:r>
        <w:rPr>
          <w:rFonts w:ascii="Tahoma" w:hAnsi="Tahoma" w:cs="Tahoma"/>
          <w:lang w:val="es-BO"/>
        </w:rPr>
        <w:t xml:space="preserve"> 201</w:t>
      </w:r>
      <w:r w:rsidR="00FD7D8A">
        <w:rPr>
          <w:rFonts w:ascii="Tahoma" w:hAnsi="Tahoma" w:cs="Tahoma"/>
          <w:lang w:val="es-BO"/>
        </w:rPr>
        <w:t>7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69" w:rsidRDefault="00C37F69">
      <w:r>
        <w:separator/>
      </w:r>
    </w:p>
  </w:endnote>
  <w:endnote w:type="continuationSeparator" w:id="0">
    <w:p w:rsidR="00C37F69" w:rsidRDefault="00C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69" w:rsidRDefault="00C37F69">
      <w:r>
        <w:separator/>
      </w:r>
    </w:p>
  </w:footnote>
  <w:footnote w:type="continuationSeparator" w:id="0">
    <w:p w:rsidR="00C37F69" w:rsidRDefault="00C3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4BE3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379D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37F69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2CE9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0EF6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5121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759FC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91CD-6D0A-4129-A45F-196F1AA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632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Nasaya Rodriguez Siles</cp:lastModifiedBy>
  <cp:revision>3</cp:revision>
  <cp:lastPrinted>2015-07-15T12:51:00Z</cp:lastPrinted>
  <dcterms:created xsi:type="dcterms:W3CDTF">2018-02-27T20:32:00Z</dcterms:created>
  <dcterms:modified xsi:type="dcterms:W3CDTF">2018-02-27T20:36:00Z</dcterms:modified>
</cp:coreProperties>
</file>