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7F" w:rsidRPr="00806856" w:rsidRDefault="00B8537F" w:rsidP="00B8537F">
      <w:pPr>
        <w:jc w:val="center"/>
        <w:rPr>
          <w:rFonts w:cs="Arial"/>
          <w:b/>
          <w:sz w:val="18"/>
          <w:szCs w:val="18"/>
          <w:lang w:val="es-BO"/>
        </w:rPr>
      </w:pPr>
      <w:bookmarkStart w:id="0" w:name="_GoBack"/>
      <w:bookmarkEnd w:id="0"/>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067FC3" w:rsidRPr="00B21196" w:rsidRDefault="00067FC3"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067FC3" w:rsidRPr="00D46844" w:rsidRDefault="00067FC3"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067FC3" w:rsidRPr="00F51EBA" w:rsidRDefault="00067FC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067FC3" w:rsidRPr="00103496" w:rsidRDefault="00067FC3"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CD0B3C" w:rsidRDefault="00067FC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009379FF">
                              <w:rPr>
                                <w:rFonts w:ascii="Tahoma" w:hAnsi="Tahoma" w:cs="Tahoma"/>
                                <w:b/>
                                <w:bCs/>
                                <w:color w:val="000000"/>
                                <w:sz w:val="24"/>
                                <w:szCs w:val="24"/>
                                <w:lang w:val="pt-BR"/>
                              </w:rPr>
                              <w:t>43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067FC3" w:rsidRPr="00CD0B3C" w:rsidRDefault="00067FC3"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sidR="009379FF">
                        <w:rPr>
                          <w:rFonts w:ascii="Tahoma" w:hAnsi="Tahoma" w:cs="Tahoma"/>
                          <w:b/>
                          <w:bCs/>
                          <w:color w:val="000000"/>
                          <w:sz w:val="24"/>
                          <w:szCs w:val="24"/>
                          <w:lang w:val="pt-BR"/>
                        </w:rPr>
                        <w:t>43</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067FC3" w:rsidRPr="005250C5" w:rsidRDefault="00067FC3" w:rsidP="00067FC3">
      <w:pPr>
        <w:jc w:val="center"/>
        <w:rPr>
          <w:rFonts w:cs="Tahoma"/>
          <w:b/>
          <w:bCs/>
          <w:iCs/>
          <w:sz w:val="36"/>
          <w:szCs w:val="40"/>
        </w:rPr>
      </w:pPr>
      <w:r w:rsidRPr="005250C5">
        <w:rPr>
          <w:rFonts w:cs="Tahoma"/>
          <w:b/>
          <w:bCs/>
          <w:iCs/>
          <w:sz w:val="36"/>
          <w:szCs w:val="40"/>
        </w:rPr>
        <w:t xml:space="preserve">SERVICIOS DE CONSULTORIA DE LINEA </w:t>
      </w:r>
    </w:p>
    <w:p w:rsidR="00067FC3" w:rsidRPr="005250C5" w:rsidRDefault="00067FC3" w:rsidP="00067FC3">
      <w:pPr>
        <w:jc w:val="center"/>
        <w:rPr>
          <w:rFonts w:cs="Tahoma"/>
          <w:b/>
          <w:bCs/>
          <w:iCs/>
          <w:sz w:val="36"/>
          <w:szCs w:val="40"/>
        </w:rPr>
      </w:pPr>
      <w:r w:rsidRPr="005250C5">
        <w:rPr>
          <w:rFonts w:cs="Tahoma"/>
          <w:b/>
          <w:bCs/>
          <w:iCs/>
          <w:sz w:val="36"/>
          <w:szCs w:val="40"/>
        </w:rPr>
        <w:t>PARA EL PROYECTO EQUIPO TRANSFORMADOR DE 25 MVA Y BAHÍA DE TRANSFORMACIÓN TRINIDAD 2018-2</w:t>
      </w:r>
    </w:p>
    <w:p w:rsidR="00CC1066" w:rsidRPr="00806856" w:rsidRDefault="00CC1066" w:rsidP="00B8537F">
      <w:pPr>
        <w:jc w:val="center"/>
        <w:rPr>
          <w:rFonts w:cs="Tahoma"/>
          <w:b/>
          <w:bCs/>
          <w:iCs/>
          <w:sz w:val="40"/>
          <w:szCs w:val="40"/>
        </w:rPr>
      </w:pPr>
    </w:p>
    <w:p w:rsidR="00067FC3" w:rsidRDefault="00067FC3" w:rsidP="00067FC3">
      <w:pPr>
        <w:pStyle w:val="Prrafodelista"/>
        <w:rPr>
          <w:rFonts w:cs="Tahoma"/>
          <w:b/>
          <w:bCs/>
          <w:iCs/>
          <w:sz w:val="28"/>
          <w:szCs w:val="28"/>
        </w:rPr>
      </w:pPr>
      <w:r w:rsidRPr="00CC1066">
        <w:rPr>
          <w:rFonts w:cs="Tahoma"/>
          <w:b/>
          <w:bCs/>
          <w:iCs/>
          <w:sz w:val="28"/>
          <w:szCs w:val="28"/>
        </w:rPr>
        <w:t xml:space="preserve">ITEM </w:t>
      </w:r>
      <w:r>
        <w:rPr>
          <w:rFonts w:cs="Tahoma"/>
          <w:b/>
          <w:bCs/>
          <w:iCs/>
          <w:sz w:val="28"/>
          <w:szCs w:val="28"/>
        </w:rPr>
        <w:t xml:space="preserve">1: </w:t>
      </w:r>
      <w:r w:rsidRPr="00CC1066">
        <w:rPr>
          <w:rFonts w:cs="Tahoma"/>
          <w:b/>
          <w:bCs/>
          <w:iCs/>
          <w:sz w:val="28"/>
          <w:szCs w:val="28"/>
        </w:rPr>
        <w:t>PROFESIONAL NIVEL I</w:t>
      </w:r>
      <w:r>
        <w:rPr>
          <w:rFonts w:cs="Tahoma"/>
          <w:b/>
          <w:bCs/>
          <w:iCs/>
          <w:sz w:val="28"/>
          <w:szCs w:val="28"/>
        </w:rPr>
        <w:t xml:space="preserve">V – DEPT PTDD 3 </w:t>
      </w:r>
    </w:p>
    <w:p w:rsidR="00067FC3" w:rsidRDefault="00067FC3" w:rsidP="00067FC3">
      <w:pPr>
        <w:pStyle w:val="Prrafodelista"/>
        <w:rPr>
          <w:rFonts w:cs="Tahoma"/>
          <w:b/>
          <w:bCs/>
          <w:iCs/>
          <w:sz w:val="28"/>
          <w:szCs w:val="28"/>
        </w:rPr>
      </w:pPr>
      <w:r>
        <w:rPr>
          <w:rFonts w:cs="Tahoma"/>
          <w:b/>
          <w:bCs/>
          <w:iCs/>
          <w:sz w:val="28"/>
          <w:szCs w:val="28"/>
        </w:rPr>
        <w:t xml:space="preserve">ITEM 2: </w:t>
      </w:r>
      <w:r w:rsidRPr="00CC1066">
        <w:rPr>
          <w:rFonts w:cs="Tahoma"/>
          <w:b/>
          <w:bCs/>
          <w:iCs/>
          <w:sz w:val="28"/>
          <w:szCs w:val="28"/>
        </w:rPr>
        <w:t>PROFESIONAL NIVEL I</w:t>
      </w:r>
      <w:r>
        <w:rPr>
          <w:rFonts w:cs="Tahoma"/>
          <w:b/>
          <w:bCs/>
          <w:iCs/>
          <w:sz w:val="28"/>
          <w:szCs w:val="28"/>
        </w:rPr>
        <w:t>V – DEPT PTDD 4</w:t>
      </w:r>
    </w:p>
    <w:p w:rsidR="00067FC3" w:rsidRDefault="00067FC3" w:rsidP="00067FC3">
      <w:pPr>
        <w:pStyle w:val="Prrafodelista"/>
        <w:rPr>
          <w:rFonts w:cs="Tahoma"/>
          <w:b/>
          <w:bCs/>
          <w:iCs/>
          <w:sz w:val="28"/>
          <w:szCs w:val="28"/>
        </w:rPr>
      </w:pPr>
      <w:r>
        <w:rPr>
          <w:rFonts w:cs="Tahoma"/>
          <w:b/>
          <w:bCs/>
          <w:iCs/>
          <w:sz w:val="28"/>
          <w:szCs w:val="28"/>
        </w:rPr>
        <w:t>ITEM 3: PROFESIONAL JUNIOR – DEPT PTDD 2</w:t>
      </w:r>
    </w:p>
    <w:p w:rsidR="00067FC3" w:rsidRDefault="00067FC3" w:rsidP="00067FC3">
      <w:pPr>
        <w:pStyle w:val="Prrafodelista"/>
        <w:rPr>
          <w:rFonts w:cs="Tahoma"/>
          <w:b/>
          <w:bCs/>
          <w:iCs/>
          <w:sz w:val="28"/>
          <w:szCs w:val="28"/>
        </w:rPr>
      </w:pPr>
      <w:r>
        <w:rPr>
          <w:rFonts w:cs="Tahoma"/>
          <w:b/>
          <w:bCs/>
          <w:iCs/>
          <w:sz w:val="28"/>
          <w:szCs w:val="28"/>
        </w:rPr>
        <w:t xml:space="preserve">ITEM 4: AUXILIATURA TECNICA ADMINISTRATIVA NIVEL I – DEPT PTDD 3 </w:t>
      </w:r>
    </w:p>
    <w:p w:rsidR="00067FC3" w:rsidRDefault="00067FC3" w:rsidP="00067FC3">
      <w:pPr>
        <w:pStyle w:val="Prrafodelista"/>
        <w:rPr>
          <w:rFonts w:cs="Tahoma"/>
          <w:b/>
          <w:bCs/>
          <w:iCs/>
          <w:sz w:val="28"/>
          <w:szCs w:val="28"/>
        </w:rPr>
      </w:pPr>
      <w:r>
        <w:rPr>
          <w:rFonts w:cs="Tahoma"/>
          <w:b/>
          <w:bCs/>
          <w:iCs/>
          <w:sz w:val="28"/>
          <w:szCs w:val="28"/>
        </w:rPr>
        <w:t xml:space="preserve">ITEM 5: AUXILIATURA TECNICA ADMINISTRATIVA NIVEL I – DEPT PTDD 4 </w:t>
      </w:r>
    </w:p>
    <w:p w:rsidR="00067FC3" w:rsidRDefault="00067FC3" w:rsidP="00067FC3">
      <w:pPr>
        <w:pStyle w:val="Prrafodelista"/>
        <w:rPr>
          <w:rFonts w:cs="Tahoma"/>
          <w:b/>
          <w:bCs/>
          <w:iCs/>
          <w:sz w:val="28"/>
          <w:szCs w:val="28"/>
        </w:rPr>
      </w:pPr>
      <w:r>
        <w:rPr>
          <w:rFonts w:cs="Tahoma"/>
          <w:b/>
          <w:bCs/>
          <w:iCs/>
          <w:sz w:val="28"/>
          <w:szCs w:val="28"/>
        </w:rPr>
        <w:t>ITEM 6: AUXILIATURA TECNICA ADMINISTRATIVA NIVEL II – DEPT PTDD 2</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067FC3" w:rsidRPr="00D46844" w:rsidRDefault="00067FC3"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1" w:name="_Toc347485762"/>
      <w:bookmarkStart w:id="2" w:name="_Toc355779851"/>
    </w:p>
    <w:p w:rsidR="00AF67AB" w:rsidRDefault="00AF67AB" w:rsidP="00D041E5">
      <w:pPr>
        <w:jc w:val="center"/>
        <w:outlineLvl w:val="0"/>
        <w:rPr>
          <w:rFonts w:cs="Arial"/>
          <w:b/>
          <w:sz w:val="18"/>
          <w:szCs w:val="18"/>
        </w:rPr>
      </w:pPr>
      <w:bookmarkStart w:id="3" w:name="_Toc347485812"/>
      <w:bookmarkStart w:id="4" w:name="_Toc355779900"/>
      <w:bookmarkEnd w:id="1"/>
      <w:bookmarkEnd w:id="2"/>
    </w:p>
    <w:bookmarkEnd w:id="3"/>
    <w:bookmarkEnd w:id="4"/>
    <w:p w:rsidR="00505756" w:rsidRPr="00806856" w:rsidRDefault="00505756" w:rsidP="00505756">
      <w:pPr>
        <w:jc w:val="center"/>
        <w:rPr>
          <w:rFonts w:cs="Arial"/>
          <w:b/>
          <w:sz w:val="18"/>
          <w:szCs w:val="18"/>
        </w:rPr>
      </w:pPr>
      <w:r w:rsidRPr="00806856">
        <w:rPr>
          <w:rFonts w:cs="Arial"/>
          <w:b/>
          <w:sz w:val="18"/>
          <w:szCs w:val="18"/>
        </w:rPr>
        <w:t>ANEXO 1</w:t>
      </w:r>
    </w:p>
    <w:p w:rsidR="00067FC3" w:rsidRPr="00806856" w:rsidRDefault="00067FC3" w:rsidP="00067FC3">
      <w:pPr>
        <w:jc w:val="center"/>
        <w:rPr>
          <w:rFonts w:cs="Arial"/>
          <w:b/>
          <w:sz w:val="18"/>
          <w:szCs w:val="18"/>
        </w:rPr>
      </w:pPr>
      <w:r w:rsidRPr="00806856">
        <w:rPr>
          <w:rFonts w:cs="Arial"/>
          <w:b/>
          <w:sz w:val="18"/>
          <w:szCs w:val="18"/>
        </w:rPr>
        <w:t>FORMULARIO A-1</w:t>
      </w:r>
    </w:p>
    <w:p w:rsidR="00067FC3" w:rsidRDefault="00067FC3" w:rsidP="00067FC3">
      <w:pPr>
        <w:jc w:val="center"/>
        <w:rPr>
          <w:rFonts w:cs="Arial"/>
          <w:b/>
          <w:sz w:val="18"/>
          <w:szCs w:val="18"/>
        </w:rPr>
      </w:pPr>
      <w:r w:rsidRPr="00806856">
        <w:rPr>
          <w:rFonts w:cs="Arial"/>
          <w:b/>
          <w:sz w:val="18"/>
          <w:szCs w:val="18"/>
        </w:rPr>
        <w:t>PRESENTACIÓN DE EXPRESIONES DE INTERES</w:t>
      </w:r>
    </w:p>
    <w:p w:rsidR="00335211" w:rsidRPr="00806856" w:rsidRDefault="00335211" w:rsidP="00067FC3">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067FC3" w:rsidRPr="00806856" w:rsidTr="00067FC3">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067FC3" w:rsidRPr="00806856" w:rsidRDefault="00067FC3" w:rsidP="00067FC3">
            <w:pPr>
              <w:rPr>
                <w:rFonts w:cs="Arial"/>
                <w:b/>
                <w:bCs/>
                <w:color w:val="FFFFFF"/>
              </w:rPr>
            </w:pPr>
            <w:r w:rsidRPr="00806856">
              <w:rPr>
                <w:rFonts w:cs="Arial"/>
                <w:b/>
                <w:bCs/>
                <w:color w:val="FFFFFF"/>
              </w:rPr>
              <w:t>1. DATOS DEL OBJETO DE LA CONTRATACIÓN</w:t>
            </w:r>
          </w:p>
        </w:tc>
      </w:tr>
      <w:tr w:rsidR="00067FC3" w:rsidRPr="00806856" w:rsidTr="00067FC3">
        <w:trPr>
          <w:trHeight w:val="80"/>
        </w:trPr>
        <w:tc>
          <w:tcPr>
            <w:tcW w:w="3368" w:type="dxa"/>
            <w:gridSpan w:val="9"/>
            <w:tcBorders>
              <w:top w:val="nil"/>
              <w:left w:val="single" w:sz="8" w:space="0" w:color="auto"/>
              <w:bottom w:val="nil"/>
              <w:right w:val="nil"/>
            </w:tcBorders>
            <w:shd w:val="clear" w:color="auto" w:fill="auto"/>
            <w:vAlign w:val="center"/>
            <w:hideMark/>
          </w:tcPr>
          <w:p w:rsidR="00067FC3" w:rsidRPr="00806856" w:rsidRDefault="00067FC3" w:rsidP="00067FC3">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29"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5"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5"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70"/>
        </w:trPr>
        <w:tc>
          <w:tcPr>
            <w:tcW w:w="3368" w:type="dxa"/>
            <w:gridSpan w:val="9"/>
            <w:tcBorders>
              <w:top w:val="nil"/>
              <w:left w:val="single" w:sz="8" w:space="0" w:color="auto"/>
              <w:bottom w:val="nil"/>
              <w:right w:val="nil"/>
            </w:tcBorders>
            <w:shd w:val="clear" w:color="auto" w:fill="auto"/>
            <w:vAlign w:val="center"/>
            <w:hideMark/>
          </w:tcPr>
          <w:p w:rsidR="00067FC3" w:rsidRPr="00806856" w:rsidRDefault="00067FC3" w:rsidP="00067FC3">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29"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314" w:type="dxa"/>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067FC3" w:rsidRPr="00806856" w:rsidRDefault="00067FC3" w:rsidP="00067FC3">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067FC3" w:rsidRPr="00806856" w:rsidRDefault="00067FC3" w:rsidP="00067FC3">
            <w:pPr>
              <w:jc w:val="right"/>
              <w:rPr>
                <w:rFonts w:cs="Arial"/>
                <w:b/>
                <w:bCs/>
                <w:color w:val="000000"/>
              </w:rPr>
            </w:pPr>
            <w:r w:rsidRPr="00806856">
              <w:rPr>
                <w:rFonts w:cs="Arial"/>
                <w:b/>
                <w:bCs/>
                <w:color w:val="000000"/>
              </w:rPr>
              <w:t>Señalar el objeto de la Contratación que aparece en la convocatoria</w:t>
            </w:r>
            <w:r>
              <w:rPr>
                <w:rFonts w:cs="Arial"/>
                <w:b/>
                <w:bCs/>
                <w:color w:val="000000"/>
              </w:rPr>
              <w:t xml:space="preserve">  y el ITEM al que se está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067FC3" w:rsidRPr="00806856" w:rsidRDefault="00067FC3" w:rsidP="00067FC3">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067FC3" w:rsidRPr="00806856" w:rsidRDefault="00067FC3" w:rsidP="00067FC3">
            <w:pPr>
              <w:rPr>
                <w:rFonts w:cs="Arial"/>
                <w:b/>
                <w:bCs/>
                <w:color w:val="FFFFFF"/>
              </w:rPr>
            </w:pPr>
            <w:r w:rsidRPr="00806856">
              <w:rPr>
                <w:rFonts w:cs="Arial"/>
                <w:b/>
                <w:bCs/>
                <w:color w:val="FFFFFF"/>
              </w:rPr>
              <w:t>2. PLAZO DE VALIDEZ DE LAS EXPRESIONES DE INTERES(en días calendario):</w:t>
            </w:r>
          </w:p>
        </w:tc>
      </w:tr>
      <w:tr w:rsidR="00067FC3" w:rsidRPr="00806856" w:rsidTr="00067FC3">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067FC3" w:rsidRPr="00806856" w:rsidRDefault="00067FC3" w:rsidP="00067FC3">
            <w:pPr>
              <w:rPr>
                <w:rFonts w:cs="Arial"/>
                <w:b/>
                <w:color w:val="000000"/>
              </w:rPr>
            </w:pPr>
            <w:r w:rsidRPr="00806856">
              <w:rPr>
                <w:rFonts w:cs="Arial"/>
                <w:b/>
                <w:color w:val="000000"/>
              </w:rPr>
              <w:t>(El proponente debe registrar la validez de su propuesta.)</w:t>
            </w:r>
          </w:p>
          <w:p w:rsidR="00067FC3" w:rsidRPr="00806856" w:rsidRDefault="00067FC3" w:rsidP="00067FC3">
            <w:pPr>
              <w:rPr>
                <w:rFonts w:cs="Arial"/>
                <w:b/>
                <w:color w:val="000000"/>
              </w:rPr>
            </w:pPr>
          </w:p>
          <w:tbl>
            <w:tblPr>
              <w:tblW w:w="0" w:type="auto"/>
              <w:tblInd w:w="1058" w:type="dxa"/>
              <w:tblLayout w:type="fixed"/>
              <w:tblLook w:val="04A0" w:firstRow="1" w:lastRow="0" w:firstColumn="1" w:lastColumn="0" w:noHBand="0" w:noVBand="1"/>
            </w:tblPr>
            <w:tblGrid>
              <w:gridCol w:w="7281"/>
            </w:tblGrid>
            <w:tr w:rsidR="00067FC3" w:rsidRPr="00806856" w:rsidTr="00067FC3">
              <w:trPr>
                <w:trHeight w:val="348"/>
              </w:trPr>
              <w:tc>
                <w:tcPr>
                  <w:tcW w:w="7281" w:type="dxa"/>
                  <w:shd w:val="clear" w:color="auto" w:fill="C6D9F1" w:themeFill="text2" w:themeFillTint="33"/>
                </w:tcPr>
                <w:p w:rsidR="00067FC3" w:rsidRDefault="00067FC3" w:rsidP="00067FC3">
                  <w:pPr>
                    <w:rPr>
                      <w:rFonts w:cs="Arial"/>
                      <w:b/>
                      <w:color w:val="000000"/>
                    </w:rPr>
                  </w:pPr>
                </w:p>
                <w:p w:rsidR="00067FC3" w:rsidRPr="00806856" w:rsidRDefault="00067FC3" w:rsidP="00067FC3">
                  <w:pPr>
                    <w:rPr>
                      <w:rFonts w:cs="Arial"/>
                      <w:b/>
                      <w:color w:val="000000"/>
                    </w:rPr>
                  </w:pPr>
                  <w:r>
                    <w:rPr>
                      <w:rFonts w:cs="Arial"/>
                      <w:b/>
                      <w:color w:val="000000"/>
                    </w:rPr>
                    <w:t>La presente oferta tendrá una validez de ……………. Días calendario</w:t>
                  </w:r>
                </w:p>
              </w:tc>
            </w:tr>
          </w:tbl>
          <w:p w:rsidR="00067FC3" w:rsidRPr="00806856" w:rsidRDefault="00067FC3" w:rsidP="00067FC3">
            <w:pPr>
              <w:rPr>
                <w:rFonts w:cs="Arial"/>
                <w:b/>
                <w:color w:val="000000"/>
              </w:rPr>
            </w:pPr>
          </w:p>
        </w:tc>
      </w:tr>
      <w:tr w:rsidR="00067FC3" w:rsidRPr="00806856" w:rsidTr="00067FC3">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067FC3" w:rsidRPr="00806856" w:rsidRDefault="00067FC3" w:rsidP="00067FC3">
            <w:pPr>
              <w:rPr>
                <w:rFonts w:cs="Arial"/>
                <w:color w:val="000000"/>
              </w:rPr>
            </w:pPr>
          </w:p>
        </w:tc>
      </w:tr>
      <w:tr w:rsidR="00067FC3" w:rsidRPr="00806856" w:rsidTr="00067FC3">
        <w:trPr>
          <w:trHeight w:val="70"/>
        </w:trPr>
        <w:tc>
          <w:tcPr>
            <w:tcW w:w="397" w:type="dxa"/>
            <w:tcBorders>
              <w:top w:val="nil"/>
              <w:left w:val="single" w:sz="8" w:space="0" w:color="auto"/>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r>
    </w:tbl>
    <w:p w:rsidR="00067FC3" w:rsidRPr="00806856" w:rsidRDefault="00067FC3" w:rsidP="00067FC3">
      <w:pPr>
        <w:jc w:val="center"/>
        <w:rPr>
          <w:rFonts w:cs="Arial"/>
          <w:b/>
          <w:color w:val="FF0000"/>
          <w:sz w:val="18"/>
          <w:szCs w:val="18"/>
        </w:rPr>
      </w:pPr>
    </w:p>
    <w:p w:rsidR="00067FC3" w:rsidRPr="00806856" w:rsidRDefault="00067FC3" w:rsidP="00067FC3">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067FC3" w:rsidRPr="00806856" w:rsidRDefault="00067FC3" w:rsidP="00067FC3">
      <w:pPr>
        <w:suppressAutoHyphens/>
        <w:ind w:left="360"/>
        <w:jc w:val="both"/>
        <w:rPr>
          <w:rFonts w:cs="Arial"/>
          <w:b/>
          <w:sz w:val="18"/>
          <w:szCs w:val="18"/>
        </w:rPr>
      </w:pPr>
    </w:p>
    <w:p w:rsidR="00067FC3" w:rsidRPr="00806856" w:rsidRDefault="00067FC3" w:rsidP="00067FC3">
      <w:pPr>
        <w:numPr>
          <w:ilvl w:val="0"/>
          <w:numId w:val="8"/>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el Decreto Supremo Nº 0181, NB-SABS y el presente </w:t>
      </w:r>
      <w:r>
        <w:rPr>
          <w:rFonts w:cs="Arial"/>
          <w:sz w:val="18"/>
          <w:szCs w:val="18"/>
        </w:rPr>
        <w:t>Documento de Expresión de Interés</w:t>
      </w:r>
      <w:r w:rsidRPr="00806856">
        <w:rPr>
          <w:rFonts w:cs="Arial"/>
          <w:sz w:val="18"/>
          <w:szCs w:val="18"/>
        </w:rPr>
        <w:t>.</w:t>
      </w:r>
    </w:p>
    <w:p w:rsidR="00067FC3" w:rsidRPr="00806856" w:rsidRDefault="00067FC3" w:rsidP="00067FC3">
      <w:pPr>
        <w:numPr>
          <w:ilvl w:val="0"/>
          <w:numId w:val="8"/>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67FC3" w:rsidRPr="00806856" w:rsidRDefault="00067FC3" w:rsidP="00067FC3">
      <w:pPr>
        <w:numPr>
          <w:ilvl w:val="0"/>
          <w:numId w:val="8"/>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067FC3" w:rsidRPr="00806856" w:rsidRDefault="00067FC3" w:rsidP="00067FC3">
      <w:pPr>
        <w:numPr>
          <w:ilvl w:val="0"/>
          <w:numId w:val="8"/>
        </w:numPr>
        <w:jc w:val="both"/>
        <w:rPr>
          <w:rFonts w:cs="Arial"/>
          <w:sz w:val="18"/>
          <w:szCs w:val="18"/>
        </w:rPr>
      </w:pPr>
      <w:r w:rsidRPr="00806856">
        <w:rPr>
          <w:rFonts w:cs="Arial"/>
          <w:sz w:val="18"/>
          <w:szCs w:val="18"/>
        </w:rPr>
        <w:t xml:space="preserve">Declaro y garantizo haber examinado el </w:t>
      </w:r>
      <w:r>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67FC3" w:rsidRPr="00806856" w:rsidRDefault="00067FC3" w:rsidP="00067FC3">
      <w:pPr>
        <w:numPr>
          <w:ilvl w:val="0"/>
          <w:numId w:val="8"/>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FC3" w:rsidRPr="00806856" w:rsidRDefault="00067FC3" w:rsidP="00067FC3">
      <w:pPr>
        <w:numPr>
          <w:ilvl w:val="0"/>
          <w:numId w:val="8"/>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FC3" w:rsidRPr="00806856" w:rsidRDefault="00067FC3" w:rsidP="00067FC3">
      <w:pPr>
        <w:numPr>
          <w:ilvl w:val="0"/>
          <w:numId w:val="8"/>
        </w:numPr>
        <w:rPr>
          <w:rFonts w:cs="Arial"/>
          <w:sz w:val="18"/>
          <w:szCs w:val="18"/>
        </w:rPr>
      </w:pPr>
      <w:r w:rsidRPr="00806856">
        <w:rPr>
          <w:rFonts w:cs="Arial"/>
          <w:sz w:val="18"/>
          <w:szCs w:val="18"/>
        </w:rPr>
        <w:t>Acepto a sola firma de este documento, que todos los formularios presentados se tienen por suscritos.</w:t>
      </w:r>
    </w:p>
    <w:p w:rsidR="00067FC3" w:rsidRPr="00806856" w:rsidRDefault="00067FC3" w:rsidP="00067FC3">
      <w:pPr>
        <w:numPr>
          <w:ilvl w:val="0"/>
          <w:numId w:val="8"/>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067FC3" w:rsidRPr="00806856" w:rsidRDefault="00067FC3" w:rsidP="00067FC3">
      <w:pPr>
        <w:numPr>
          <w:ilvl w:val="0"/>
          <w:numId w:val="8"/>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Default="00067FC3" w:rsidP="00067FC3">
      <w:pPr>
        <w:tabs>
          <w:tab w:val="left" w:pos="1134"/>
        </w:tabs>
        <w:ind w:left="567"/>
        <w:jc w:val="both"/>
        <w:rPr>
          <w:rFonts w:cs="Arial"/>
          <w:sz w:val="18"/>
          <w:szCs w:val="18"/>
        </w:rPr>
      </w:pPr>
    </w:p>
    <w:p w:rsidR="00067FC3" w:rsidRPr="00806856" w:rsidRDefault="00067FC3" w:rsidP="00067FC3">
      <w:pPr>
        <w:tabs>
          <w:tab w:val="left" w:pos="567"/>
        </w:tabs>
        <w:jc w:val="both"/>
        <w:rPr>
          <w:rFonts w:cs="Arial"/>
          <w:b/>
          <w:sz w:val="18"/>
          <w:szCs w:val="18"/>
        </w:rPr>
      </w:pPr>
      <w:r w:rsidRPr="00806856">
        <w:rPr>
          <w:rFonts w:cs="Arial"/>
          <w:b/>
          <w:sz w:val="18"/>
          <w:szCs w:val="18"/>
        </w:rPr>
        <w:t>II.- De la Presentación de Documentos</w:t>
      </w:r>
    </w:p>
    <w:p w:rsidR="00067FC3" w:rsidRPr="00806856" w:rsidRDefault="00067FC3" w:rsidP="00067FC3">
      <w:pPr>
        <w:tabs>
          <w:tab w:val="left" w:pos="567"/>
        </w:tabs>
        <w:jc w:val="both"/>
        <w:rPr>
          <w:rFonts w:cs="Arial"/>
          <w:b/>
          <w:sz w:val="18"/>
          <w:szCs w:val="18"/>
        </w:rPr>
      </w:pPr>
    </w:p>
    <w:p w:rsidR="00067FC3" w:rsidRPr="00806856" w:rsidRDefault="00067FC3" w:rsidP="00067FC3">
      <w:pPr>
        <w:jc w:val="both"/>
        <w:rPr>
          <w:rFonts w:cs="Arial"/>
          <w:sz w:val="18"/>
          <w:szCs w:val="18"/>
        </w:rPr>
      </w:pPr>
      <w:r w:rsidRPr="00806856">
        <w:rPr>
          <w:rFonts w:cs="Arial"/>
          <w:sz w:val="18"/>
          <w:szCs w:val="18"/>
        </w:rPr>
        <w:t xml:space="preserve">En caso de ser </w:t>
      </w:r>
      <w:r>
        <w:rPr>
          <w:rFonts w:cs="Arial"/>
          <w:sz w:val="18"/>
          <w:szCs w:val="18"/>
        </w:rPr>
        <w:t>invitado</w:t>
      </w:r>
      <w:r w:rsidRPr="00806856">
        <w:rPr>
          <w:rFonts w:cs="Arial"/>
          <w:sz w:val="18"/>
          <w:szCs w:val="18"/>
        </w:rPr>
        <w:t xml:space="preserve">, para la suscripción de contrato, </w:t>
      </w:r>
      <w:r>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consignada en el Certificado de RUPE:</w:t>
      </w:r>
    </w:p>
    <w:p w:rsidR="00067FC3" w:rsidRPr="00806856" w:rsidRDefault="00067FC3" w:rsidP="00067FC3">
      <w:pPr>
        <w:jc w:val="both"/>
        <w:rPr>
          <w:rFonts w:cs="Arial"/>
          <w:sz w:val="18"/>
          <w:szCs w:val="18"/>
        </w:rPr>
      </w:pPr>
    </w:p>
    <w:p w:rsidR="00067FC3" w:rsidRPr="00806856" w:rsidRDefault="00067FC3" w:rsidP="00067FC3">
      <w:pPr>
        <w:numPr>
          <w:ilvl w:val="0"/>
          <w:numId w:val="7"/>
        </w:numPr>
        <w:jc w:val="both"/>
        <w:rPr>
          <w:rFonts w:cs="Arial"/>
          <w:sz w:val="18"/>
          <w:szCs w:val="18"/>
        </w:rPr>
      </w:pPr>
      <w:r w:rsidRPr="00806856">
        <w:rPr>
          <w:rFonts w:cs="Arial"/>
          <w:sz w:val="18"/>
          <w:szCs w:val="18"/>
        </w:rPr>
        <w:t>Certificado de RUPE que respalde la información declarada en su propuesta.</w:t>
      </w:r>
    </w:p>
    <w:p w:rsidR="00067FC3" w:rsidRPr="00806856" w:rsidRDefault="00067FC3" w:rsidP="00067FC3">
      <w:pPr>
        <w:numPr>
          <w:ilvl w:val="0"/>
          <w:numId w:val="7"/>
        </w:numPr>
        <w:jc w:val="both"/>
        <w:rPr>
          <w:rFonts w:cs="Arial"/>
          <w:sz w:val="18"/>
          <w:szCs w:val="18"/>
        </w:rPr>
      </w:pPr>
      <w:r w:rsidRPr="00806856">
        <w:rPr>
          <w:rFonts w:cs="Arial"/>
          <w:sz w:val="18"/>
          <w:szCs w:val="18"/>
        </w:rPr>
        <w:t>Fotocopia simple del Carnet de Identidad.</w:t>
      </w:r>
    </w:p>
    <w:p w:rsidR="00067FC3" w:rsidRDefault="00067FC3" w:rsidP="00067FC3">
      <w:pPr>
        <w:numPr>
          <w:ilvl w:val="0"/>
          <w:numId w:val="7"/>
        </w:numPr>
        <w:tabs>
          <w:tab w:val="num" w:pos="1701"/>
        </w:tabs>
        <w:jc w:val="both"/>
        <w:rPr>
          <w:rFonts w:cs="Arial"/>
          <w:sz w:val="18"/>
          <w:szCs w:val="18"/>
        </w:rPr>
      </w:pPr>
      <w:proofErr w:type="spellStart"/>
      <w:r>
        <w:rPr>
          <w:rFonts w:cs="Arial"/>
          <w:sz w:val="18"/>
          <w:szCs w:val="18"/>
        </w:rPr>
        <w:t>CurrÍculum</w:t>
      </w:r>
      <w:proofErr w:type="spellEnd"/>
      <w:r>
        <w:rPr>
          <w:rFonts w:cs="Arial"/>
          <w:sz w:val="18"/>
          <w:szCs w:val="18"/>
        </w:rPr>
        <w:t xml:space="preserve"> Vitae en Formato ENDE debidamente respaldo con l</w:t>
      </w:r>
      <w:r w:rsidRPr="00253D70">
        <w:rPr>
          <w:rFonts w:cs="Arial"/>
          <w:sz w:val="18"/>
          <w:szCs w:val="18"/>
        </w:rPr>
        <w:t>a documentación declarada en los Formulario C-1 y C-2 con relación a su formación y experiencia.</w:t>
      </w:r>
    </w:p>
    <w:p w:rsidR="00067FC3" w:rsidRPr="000A27F3" w:rsidRDefault="00067FC3" w:rsidP="00067FC3">
      <w:pPr>
        <w:numPr>
          <w:ilvl w:val="0"/>
          <w:numId w:val="7"/>
        </w:numPr>
        <w:tabs>
          <w:tab w:val="num" w:pos="1701"/>
        </w:tabs>
        <w:jc w:val="both"/>
        <w:rPr>
          <w:rFonts w:cs="Arial"/>
          <w:b/>
        </w:rPr>
      </w:pPr>
      <w:r w:rsidRPr="000A27F3">
        <w:rPr>
          <w:rFonts w:cs="Arial"/>
          <w:sz w:val="18"/>
          <w:szCs w:val="18"/>
        </w:rPr>
        <w:t xml:space="preserve">Registro de afiliación vigente ante la </w:t>
      </w:r>
      <w:r>
        <w:rPr>
          <w:rFonts w:cs="Arial"/>
          <w:sz w:val="18"/>
          <w:szCs w:val="18"/>
        </w:rPr>
        <w:t>Sociedad de Ingenieros de Bolivia (</w:t>
      </w:r>
      <w:r w:rsidRPr="000A27F3">
        <w:rPr>
          <w:rFonts w:cs="Arial"/>
          <w:sz w:val="18"/>
          <w:szCs w:val="18"/>
        </w:rPr>
        <w:t>SIB</w:t>
      </w:r>
      <w:r>
        <w:rPr>
          <w:rFonts w:cs="Arial"/>
          <w:sz w:val="18"/>
          <w:szCs w:val="18"/>
        </w:rPr>
        <w:t xml:space="preserve">), </w:t>
      </w:r>
      <w:r w:rsidRPr="000A27F3">
        <w:rPr>
          <w:rFonts w:cs="Arial"/>
          <w:sz w:val="18"/>
          <w:szCs w:val="18"/>
        </w:rPr>
        <w:t>si corresponde</w:t>
      </w:r>
    </w:p>
    <w:p w:rsidR="00067FC3" w:rsidRDefault="00067FC3" w:rsidP="00067FC3">
      <w:pPr>
        <w:jc w:val="both"/>
        <w:rPr>
          <w:rFonts w:cs="Arial"/>
          <w:sz w:val="18"/>
          <w:szCs w:val="18"/>
        </w:rPr>
      </w:pPr>
    </w:p>
    <w:p w:rsidR="00067FC3" w:rsidRDefault="00067FC3" w:rsidP="00067FC3">
      <w:pPr>
        <w:jc w:val="both"/>
        <w:rPr>
          <w:rFonts w:cs="Arial"/>
          <w:sz w:val="18"/>
          <w:szCs w:val="18"/>
        </w:rPr>
      </w:pPr>
    </w:p>
    <w:p w:rsidR="00067FC3" w:rsidRDefault="00067FC3" w:rsidP="00067FC3">
      <w:pPr>
        <w:jc w:val="both"/>
        <w:rPr>
          <w:rFonts w:cs="Arial"/>
          <w:sz w:val="18"/>
          <w:szCs w:val="18"/>
        </w:rPr>
      </w:pPr>
    </w:p>
    <w:p w:rsidR="00067FC3" w:rsidRPr="00806856" w:rsidRDefault="00067FC3" w:rsidP="00067FC3">
      <w:pPr>
        <w:jc w:val="both"/>
        <w:rPr>
          <w:rFonts w:cs="Arial"/>
          <w:b/>
        </w:rPr>
      </w:pPr>
    </w:p>
    <w:p w:rsidR="00067FC3" w:rsidRPr="00806856" w:rsidRDefault="00067FC3" w:rsidP="00067FC3">
      <w:pPr>
        <w:jc w:val="center"/>
        <w:rPr>
          <w:rFonts w:cs="Arial"/>
          <w:b/>
          <w:i/>
          <w:sz w:val="18"/>
          <w:szCs w:val="18"/>
        </w:rPr>
      </w:pPr>
      <w:r w:rsidRPr="00806856">
        <w:rPr>
          <w:rFonts w:cs="Arial"/>
          <w:b/>
          <w:i/>
          <w:sz w:val="18"/>
          <w:szCs w:val="18"/>
        </w:rPr>
        <w:t>(Firma del proponente)</w:t>
      </w:r>
    </w:p>
    <w:p w:rsidR="00067FC3" w:rsidRPr="00806856" w:rsidRDefault="00067FC3" w:rsidP="00067FC3">
      <w:pPr>
        <w:jc w:val="center"/>
        <w:rPr>
          <w:rFonts w:cs="Arial"/>
          <w:b/>
          <w:bCs/>
          <w:i/>
          <w:iCs/>
          <w:sz w:val="18"/>
          <w:szCs w:val="18"/>
        </w:rPr>
      </w:pPr>
      <w:r w:rsidRPr="00806856">
        <w:rPr>
          <w:rFonts w:cs="Arial"/>
          <w:b/>
          <w:bCs/>
          <w:i/>
          <w:iCs/>
          <w:sz w:val="18"/>
          <w:szCs w:val="18"/>
        </w:rPr>
        <w:t xml:space="preserve"> (Nombre completo del proponente)</w:t>
      </w: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Default="00067FC3" w:rsidP="00067FC3">
      <w:pPr>
        <w:spacing w:line="200" w:lineRule="exact"/>
        <w:jc w:val="center"/>
        <w:rPr>
          <w:rFonts w:cs="Arial"/>
          <w:b/>
          <w:sz w:val="18"/>
          <w:szCs w:val="18"/>
        </w:rPr>
      </w:pPr>
    </w:p>
    <w:p w:rsidR="00067FC3" w:rsidRPr="00806856" w:rsidRDefault="00067FC3" w:rsidP="00067FC3">
      <w:pPr>
        <w:jc w:val="center"/>
        <w:rPr>
          <w:rFonts w:cs="Arial"/>
          <w:b/>
          <w:sz w:val="18"/>
          <w:szCs w:val="18"/>
        </w:rPr>
      </w:pPr>
      <w:r w:rsidRPr="00806856">
        <w:rPr>
          <w:rFonts w:cs="Arial"/>
          <w:b/>
          <w:sz w:val="18"/>
          <w:szCs w:val="18"/>
        </w:rPr>
        <w:t>FORMULARIO A-2</w:t>
      </w:r>
    </w:p>
    <w:p w:rsidR="00067FC3" w:rsidRPr="00806856" w:rsidRDefault="00067FC3" w:rsidP="00067FC3">
      <w:pPr>
        <w:spacing w:line="200" w:lineRule="exact"/>
        <w:jc w:val="center"/>
        <w:rPr>
          <w:rFonts w:cs="Arial"/>
          <w:b/>
          <w:sz w:val="18"/>
          <w:szCs w:val="18"/>
        </w:rPr>
      </w:pPr>
      <w:r w:rsidRPr="00806856">
        <w:rPr>
          <w:rFonts w:cs="Arial"/>
          <w:b/>
          <w:sz w:val="18"/>
          <w:szCs w:val="18"/>
        </w:rPr>
        <w:t>DECLARACIÓN JURADA DE IDENTIFICACIÓN DEL PROPONENTE</w:t>
      </w:r>
    </w:p>
    <w:p w:rsidR="00067FC3" w:rsidRPr="00806856" w:rsidRDefault="00067FC3" w:rsidP="00067FC3">
      <w:pPr>
        <w:spacing w:line="200" w:lineRule="exact"/>
        <w:jc w:val="center"/>
        <w:rPr>
          <w:rFonts w:cs="Arial"/>
          <w:b/>
        </w:rPr>
      </w:pPr>
    </w:p>
    <w:p w:rsidR="00067FC3" w:rsidRPr="00806856" w:rsidRDefault="00067FC3" w:rsidP="00067FC3">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067FC3" w:rsidRPr="00806856" w:rsidTr="00067FC3">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067FC3" w:rsidRPr="00806856" w:rsidRDefault="00067FC3" w:rsidP="00067FC3">
            <w:pPr>
              <w:rPr>
                <w:rFonts w:cs="Arial"/>
                <w:b/>
                <w:bCs/>
                <w:color w:val="FFFFFF"/>
              </w:rPr>
            </w:pPr>
            <w:r w:rsidRPr="00806856">
              <w:rPr>
                <w:rFonts w:cs="Arial"/>
                <w:b/>
                <w:bCs/>
                <w:color w:val="FFFFFF"/>
              </w:rPr>
              <w:t xml:space="preserve">1.     DATOS GENERALES DEL PROPONENTE </w:t>
            </w:r>
          </w:p>
        </w:tc>
      </w:tr>
      <w:tr w:rsidR="00067FC3" w:rsidRPr="00806856" w:rsidTr="00067FC3">
        <w:trPr>
          <w:trHeight w:val="120"/>
          <w:jc w:val="center"/>
        </w:trPr>
        <w:tc>
          <w:tcPr>
            <w:tcW w:w="360" w:type="dxa"/>
            <w:tcBorders>
              <w:top w:val="nil"/>
              <w:left w:val="single" w:sz="12" w:space="0" w:color="auto"/>
              <w:bottom w:val="nil"/>
              <w:right w:val="nil"/>
            </w:tcBorders>
            <w:shd w:val="clear" w:color="auto" w:fill="auto"/>
            <w:noWrap/>
            <w:vAlign w:val="bottom"/>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067FC3" w:rsidRPr="00806856" w:rsidRDefault="00067FC3" w:rsidP="00067FC3">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bottom"/>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067FC3" w:rsidRPr="00806856" w:rsidRDefault="00067FC3" w:rsidP="00067FC3">
            <w:pPr>
              <w:rPr>
                <w:color w:val="000000"/>
                <w:sz w:val="2"/>
                <w:szCs w:val="2"/>
              </w:rPr>
            </w:pPr>
            <w:r w:rsidRPr="00806856">
              <w:rPr>
                <w:color w:val="000000"/>
                <w:sz w:val="2"/>
                <w:szCs w:val="2"/>
              </w:rPr>
              <w:t> </w:t>
            </w:r>
          </w:p>
        </w:tc>
      </w:tr>
      <w:tr w:rsidR="00067FC3" w:rsidRPr="00806856" w:rsidTr="00067FC3">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105"/>
          <w:jc w:val="center"/>
        </w:trPr>
        <w:tc>
          <w:tcPr>
            <w:tcW w:w="360" w:type="dxa"/>
            <w:tcBorders>
              <w:top w:val="nil"/>
              <w:left w:val="single" w:sz="12" w:space="0" w:color="auto"/>
              <w:bottom w:val="nil"/>
              <w:right w:val="nil"/>
            </w:tcBorders>
            <w:shd w:val="clear" w:color="auto" w:fill="auto"/>
            <w:vAlign w:val="center"/>
            <w:hideMark/>
          </w:tcPr>
          <w:p w:rsidR="00067FC3" w:rsidRPr="00806856" w:rsidRDefault="00067FC3" w:rsidP="00067FC3">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067FC3" w:rsidRPr="00806856" w:rsidRDefault="00067FC3" w:rsidP="00067FC3">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r>
      <w:tr w:rsidR="00067FC3" w:rsidRPr="00806856" w:rsidTr="00067FC3">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 </w:t>
            </w:r>
          </w:p>
        </w:tc>
      </w:tr>
      <w:tr w:rsidR="00067FC3" w:rsidRPr="00806856" w:rsidTr="00067FC3">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067FC3" w:rsidRPr="00806856" w:rsidRDefault="00067FC3" w:rsidP="00067FC3">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067FC3" w:rsidRPr="00806856" w:rsidRDefault="00067FC3" w:rsidP="00067FC3">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 </w:t>
            </w:r>
          </w:p>
        </w:tc>
      </w:tr>
      <w:tr w:rsidR="00067FC3" w:rsidRPr="00806856" w:rsidTr="00067FC3">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067FC3" w:rsidRPr="00806856" w:rsidRDefault="00067FC3" w:rsidP="00067FC3">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 </w:t>
            </w:r>
          </w:p>
        </w:tc>
      </w:tr>
      <w:tr w:rsidR="00067FC3" w:rsidRPr="00806856" w:rsidTr="00067FC3">
        <w:trPr>
          <w:trHeight w:val="165"/>
          <w:jc w:val="center"/>
        </w:trPr>
        <w:tc>
          <w:tcPr>
            <w:tcW w:w="360" w:type="dxa"/>
            <w:tcBorders>
              <w:top w:val="nil"/>
              <w:left w:val="single" w:sz="12" w:space="0" w:color="auto"/>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067FC3" w:rsidRPr="00806856" w:rsidRDefault="00067FC3" w:rsidP="00067FC3">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1080" w:type="dxa"/>
            <w:gridSpan w:val="3"/>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720" w:type="dxa"/>
            <w:gridSpan w:val="2"/>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120"/>
          <w:jc w:val="center"/>
        </w:trPr>
        <w:tc>
          <w:tcPr>
            <w:tcW w:w="360" w:type="dxa"/>
            <w:tcBorders>
              <w:top w:val="nil"/>
              <w:left w:val="single" w:sz="12" w:space="0" w:color="auto"/>
              <w:bottom w:val="nil"/>
              <w:right w:val="nil"/>
            </w:tcBorders>
            <w:shd w:val="clear" w:color="auto" w:fill="auto"/>
            <w:vAlign w:val="center"/>
            <w:hideMark/>
          </w:tcPr>
          <w:p w:rsidR="00067FC3" w:rsidRPr="00806856" w:rsidRDefault="00067FC3" w:rsidP="00067FC3">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720" w:type="dxa"/>
            <w:gridSpan w:val="2"/>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067FC3" w:rsidRPr="00806856" w:rsidRDefault="00067FC3" w:rsidP="00067FC3">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067FC3" w:rsidRPr="00806856" w:rsidRDefault="00067FC3" w:rsidP="00067FC3">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color w:val="000000"/>
                <w:sz w:val="22"/>
                <w:szCs w:val="22"/>
              </w:rPr>
            </w:pPr>
            <w:r w:rsidRPr="00806856">
              <w:rPr>
                <w:rFonts w:cs="Calibri"/>
                <w:color w:val="000000"/>
                <w:sz w:val="22"/>
                <w:szCs w:val="22"/>
              </w:rPr>
              <w:t> </w:t>
            </w:r>
          </w:p>
        </w:tc>
      </w:tr>
      <w:tr w:rsidR="00067FC3" w:rsidRPr="00806856" w:rsidTr="00067FC3">
        <w:trPr>
          <w:trHeight w:val="120"/>
          <w:jc w:val="center"/>
        </w:trPr>
        <w:tc>
          <w:tcPr>
            <w:tcW w:w="360" w:type="dxa"/>
            <w:tcBorders>
              <w:top w:val="nil"/>
              <w:left w:val="single" w:sz="12" w:space="0" w:color="auto"/>
              <w:bottom w:val="nil"/>
              <w:right w:val="nil"/>
            </w:tcBorders>
            <w:shd w:val="clear" w:color="auto" w:fill="auto"/>
            <w:vAlign w:val="center"/>
            <w:hideMark/>
          </w:tcPr>
          <w:p w:rsidR="00067FC3" w:rsidRPr="00806856" w:rsidRDefault="00067FC3" w:rsidP="00067FC3">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067FC3" w:rsidRPr="00806856" w:rsidRDefault="00067FC3" w:rsidP="00067FC3">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r>
      <w:tr w:rsidR="00067FC3" w:rsidRPr="00806856" w:rsidTr="00067FC3">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067FC3" w:rsidRPr="00806856" w:rsidRDefault="00067FC3" w:rsidP="00067FC3">
            <w:pPr>
              <w:rPr>
                <w:rFonts w:cs="Arial"/>
                <w:b/>
                <w:bCs/>
                <w:color w:val="FFFFFF"/>
              </w:rPr>
            </w:pPr>
            <w:r w:rsidRPr="00806856">
              <w:rPr>
                <w:rFonts w:cs="Arial"/>
                <w:b/>
                <w:bCs/>
                <w:color w:val="FFFFFF"/>
              </w:rPr>
              <w:t xml:space="preserve">3.     INFORMACIÓN SOBRE NOTIFICACIONES /COMUNICACIONES </w:t>
            </w:r>
          </w:p>
        </w:tc>
      </w:tr>
      <w:tr w:rsidR="00067FC3" w:rsidRPr="00806856" w:rsidTr="00067FC3">
        <w:trPr>
          <w:trHeight w:val="120"/>
          <w:jc w:val="center"/>
        </w:trPr>
        <w:tc>
          <w:tcPr>
            <w:tcW w:w="360" w:type="dxa"/>
            <w:tcBorders>
              <w:top w:val="nil"/>
              <w:left w:val="single" w:sz="12" w:space="0" w:color="auto"/>
              <w:bottom w:val="nil"/>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noWrap/>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1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067FC3" w:rsidRPr="00806856" w:rsidRDefault="00067FC3" w:rsidP="00067FC3">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r>
      <w:tr w:rsidR="00067FC3" w:rsidRPr="00806856" w:rsidTr="00067FC3">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067FC3" w:rsidRPr="00806856" w:rsidRDefault="00067FC3" w:rsidP="00067FC3">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067FC3" w:rsidRPr="00806856" w:rsidRDefault="00067FC3" w:rsidP="00067FC3">
            <w:pPr>
              <w:jc w:val="right"/>
              <w:rPr>
                <w:rFonts w:cs="Arial"/>
                <w:b/>
                <w:bCs/>
                <w:color w:val="000000"/>
              </w:rPr>
            </w:pPr>
            <w:r w:rsidRPr="00806856">
              <w:rPr>
                <w:rFonts w:cs="Arial"/>
                <w:b/>
                <w:bCs/>
                <w:color w:val="000000"/>
              </w:rPr>
              <w:t>Fax</w:t>
            </w:r>
          </w:p>
          <w:p w:rsidR="00067FC3" w:rsidRPr="00806856" w:rsidRDefault="00067FC3" w:rsidP="00067FC3">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315"/>
          <w:jc w:val="center"/>
        </w:trPr>
        <w:tc>
          <w:tcPr>
            <w:tcW w:w="3040" w:type="dxa"/>
            <w:gridSpan w:val="9"/>
            <w:vMerge/>
            <w:tcBorders>
              <w:top w:val="nil"/>
              <w:left w:val="single" w:sz="12" w:space="0" w:color="auto"/>
              <w:bottom w:val="nil"/>
              <w:right w:val="nil"/>
            </w:tcBorders>
            <w:vAlign w:val="center"/>
            <w:hideMark/>
          </w:tcPr>
          <w:p w:rsidR="00067FC3" w:rsidRPr="00806856" w:rsidRDefault="00067FC3" w:rsidP="00067FC3">
            <w:pPr>
              <w:rPr>
                <w:rFonts w:cs="Arial"/>
                <w:b/>
                <w:bCs/>
                <w:color w:val="000000"/>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720" w:type="dxa"/>
            <w:gridSpan w:val="2"/>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nil"/>
            </w:tcBorders>
            <w:shd w:val="clear" w:color="auto" w:fill="auto"/>
            <w:vAlign w:val="center"/>
            <w:hideMark/>
          </w:tcPr>
          <w:p w:rsidR="00067FC3" w:rsidRPr="00806856" w:rsidRDefault="00067FC3" w:rsidP="00067FC3">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r>
      <w:tr w:rsidR="00067FC3" w:rsidRPr="00806856" w:rsidTr="00067FC3">
        <w:trPr>
          <w:trHeight w:val="315"/>
          <w:jc w:val="center"/>
        </w:trPr>
        <w:tc>
          <w:tcPr>
            <w:tcW w:w="3040" w:type="dxa"/>
            <w:gridSpan w:val="9"/>
            <w:vMerge/>
            <w:tcBorders>
              <w:top w:val="nil"/>
              <w:left w:val="single" w:sz="12" w:space="0" w:color="auto"/>
              <w:bottom w:val="nil"/>
              <w:right w:val="nil"/>
            </w:tcBorders>
            <w:vAlign w:val="center"/>
            <w:hideMark/>
          </w:tcPr>
          <w:p w:rsidR="00067FC3" w:rsidRPr="00806856" w:rsidRDefault="00067FC3" w:rsidP="00067FC3">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067FC3" w:rsidRPr="00806856" w:rsidRDefault="00067FC3" w:rsidP="00067FC3">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067FC3" w:rsidRPr="00806856" w:rsidRDefault="00067FC3" w:rsidP="00067FC3">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067FC3" w:rsidRPr="00806856" w:rsidRDefault="00067FC3" w:rsidP="00067FC3">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067FC3" w:rsidRPr="00806856" w:rsidRDefault="00067FC3" w:rsidP="00067FC3">
            <w:pPr>
              <w:rPr>
                <w:rFonts w:cs="Arial"/>
                <w:color w:val="000000"/>
              </w:rPr>
            </w:pPr>
            <w:r w:rsidRPr="00806856">
              <w:rPr>
                <w:rFonts w:cs="Arial"/>
                <w:color w:val="000000"/>
              </w:rPr>
              <w:t> </w:t>
            </w:r>
          </w:p>
        </w:tc>
      </w:tr>
      <w:tr w:rsidR="00067FC3" w:rsidRPr="00806856" w:rsidTr="00067FC3">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067FC3" w:rsidRPr="00806856" w:rsidRDefault="00067FC3" w:rsidP="00067FC3">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067FC3" w:rsidRPr="00806856" w:rsidRDefault="00067FC3" w:rsidP="00067FC3">
            <w:pPr>
              <w:rPr>
                <w:rFonts w:cs="Arial"/>
                <w:b/>
                <w:bCs/>
                <w:color w:val="000000"/>
                <w:sz w:val="2"/>
                <w:szCs w:val="2"/>
              </w:rPr>
            </w:pPr>
            <w:r w:rsidRPr="00806856">
              <w:rPr>
                <w:rFonts w:cs="Arial"/>
                <w:b/>
                <w:bCs/>
                <w:color w:val="000000"/>
                <w:sz w:val="2"/>
                <w:szCs w:val="2"/>
              </w:rPr>
              <w:t> </w:t>
            </w:r>
          </w:p>
        </w:tc>
      </w:tr>
    </w:tbl>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spacing w:line="200" w:lineRule="exact"/>
        <w:jc w:val="both"/>
        <w:rPr>
          <w:rFonts w:cs="Arial"/>
          <w:sz w:val="18"/>
          <w:szCs w:val="18"/>
          <w:lang w:val="es-ES_tradnl"/>
        </w:rPr>
      </w:pPr>
    </w:p>
    <w:p w:rsidR="00067FC3" w:rsidRPr="00806856" w:rsidRDefault="00067FC3" w:rsidP="00067FC3">
      <w:pPr>
        <w:jc w:val="center"/>
        <w:rPr>
          <w:rFonts w:cs="Arial"/>
          <w:b/>
          <w:i/>
          <w:sz w:val="18"/>
          <w:szCs w:val="18"/>
        </w:rPr>
      </w:pPr>
    </w:p>
    <w:p w:rsidR="00067FC3" w:rsidRPr="00806856" w:rsidRDefault="00067FC3" w:rsidP="00067FC3">
      <w:pPr>
        <w:jc w:val="center"/>
        <w:rPr>
          <w:rFonts w:cs="Arial"/>
          <w:b/>
          <w:i/>
          <w:sz w:val="18"/>
          <w:szCs w:val="18"/>
        </w:rPr>
      </w:pPr>
      <w:r w:rsidRPr="00806856">
        <w:rPr>
          <w:rFonts w:cs="Arial"/>
          <w:b/>
          <w:i/>
          <w:sz w:val="18"/>
          <w:szCs w:val="18"/>
        </w:rPr>
        <w:t>(Firma del proponente)</w:t>
      </w:r>
    </w:p>
    <w:p w:rsidR="00067FC3" w:rsidRPr="00806856" w:rsidRDefault="00067FC3" w:rsidP="00067FC3">
      <w:pPr>
        <w:jc w:val="center"/>
        <w:rPr>
          <w:rFonts w:cs="Arial"/>
          <w:b/>
          <w:bCs/>
          <w:i/>
          <w:iCs/>
          <w:sz w:val="18"/>
          <w:szCs w:val="18"/>
        </w:rPr>
      </w:pPr>
      <w:r w:rsidRPr="00806856">
        <w:rPr>
          <w:rFonts w:cs="Arial"/>
          <w:b/>
          <w:bCs/>
          <w:i/>
          <w:iCs/>
          <w:sz w:val="18"/>
          <w:szCs w:val="18"/>
        </w:rPr>
        <w:t xml:space="preserve"> (Nombre completo del proponente)</w:t>
      </w:r>
    </w:p>
    <w:p w:rsidR="009379FF" w:rsidRPr="00806856" w:rsidRDefault="00067FC3" w:rsidP="009379FF">
      <w:pPr>
        <w:outlineLvl w:val="0"/>
        <w:rPr>
          <w:rFonts w:cs="Arial"/>
          <w:b/>
          <w:sz w:val="19"/>
          <w:szCs w:val="19"/>
        </w:rPr>
      </w:pPr>
      <w:r w:rsidRPr="00806856">
        <w:rPr>
          <w:rFonts w:cs="Arial"/>
          <w:b/>
        </w:rPr>
        <w:br w:type="page"/>
      </w:r>
      <w:r w:rsidR="009379FF">
        <w:rPr>
          <w:rFonts w:cs="Tahoma"/>
          <w:b/>
          <w:bCs/>
          <w:iCs/>
          <w:sz w:val="18"/>
          <w:szCs w:val="18"/>
        </w:rPr>
        <w:lastRenderedPageBreak/>
        <w:t>ITEM 1: PROFESIONAL NIVEL IV – DEPT PTDD 3</w:t>
      </w:r>
    </w:p>
    <w:p w:rsidR="009379FF" w:rsidRDefault="009379FF" w:rsidP="009379FF">
      <w:pPr>
        <w:spacing w:line="200" w:lineRule="exact"/>
        <w:jc w:val="center"/>
        <w:rPr>
          <w:rFonts w:cs="Arial"/>
          <w:b/>
          <w:sz w:val="18"/>
          <w:szCs w:val="18"/>
        </w:rPr>
      </w:pPr>
    </w:p>
    <w:p w:rsidR="009379FF" w:rsidRPr="00806856" w:rsidRDefault="009379FF" w:rsidP="009379FF">
      <w:pPr>
        <w:spacing w:line="200" w:lineRule="exact"/>
        <w:jc w:val="center"/>
        <w:rPr>
          <w:rFonts w:cs="Arial"/>
          <w:b/>
          <w:sz w:val="18"/>
          <w:szCs w:val="18"/>
        </w:rPr>
      </w:pPr>
      <w:r w:rsidRPr="00806856">
        <w:rPr>
          <w:rFonts w:cs="Arial"/>
          <w:b/>
          <w:sz w:val="18"/>
          <w:szCs w:val="18"/>
        </w:rPr>
        <w:t>FORMULARIO C-1</w:t>
      </w:r>
    </w:p>
    <w:p w:rsidR="009379FF" w:rsidRPr="00806856" w:rsidRDefault="009379FF" w:rsidP="009379FF">
      <w:pPr>
        <w:spacing w:line="200" w:lineRule="exact"/>
        <w:jc w:val="center"/>
        <w:rPr>
          <w:rFonts w:cs="Arial"/>
          <w:b/>
          <w:sz w:val="18"/>
          <w:szCs w:val="18"/>
        </w:rPr>
      </w:pPr>
      <w:r w:rsidRPr="00806856">
        <w:rPr>
          <w:rFonts w:cs="Arial"/>
          <w:b/>
          <w:sz w:val="18"/>
          <w:szCs w:val="18"/>
        </w:rPr>
        <w:t xml:space="preserve">FORMACIÓN Y EXPERIENCIA  </w:t>
      </w:r>
    </w:p>
    <w:tbl>
      <w:tblPr>
        <w:tblW w:w="9167" w:type="dxa"/>
        <w:tblCellMar>
          <w:left w:w="70" w:type="dxa"/>
          <w:right w:w="70" w:type="dxa"/>
        </w:tblCellMar>
        <w:tblLook w:val="04A0" w:firstRow="1" w:lastRow="0" w:firstColumn="1" w:lastColumn="0" w:noHBand="0" w:noVBand="1"/>
      </w:tblPr>
      <w:tblGrid>
        <w:gridCol w:w="1403"/>
        <w:gridCol w:w="1840"/>
        <w:gridCol w:w="588"/>
        <w:gridCol w:w="444"/>
        <w:gridCol w:w="190"/>
        <w:gridCol w:w="1074"/>
        <w:gridCol w:w="1279"/>
        <w:gridCol w:w="590"/>
        <w:gridCol w:w="846"/>
        <w:gridCol w:w="913"/>
      </w:tblGrid>
      <w:tr w:rsidR="009379FF" w:rsidRPr="00806856" w:rsidTr="007C5D66">
        <w:trPr>
          <w:trHeight w:val="291"/>
        </w:trPr>
        <w:tc>
          <w:tcPr>
            <w:tcW w:w="9167"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379FF" w:rsidRPr="00806856" w:rsidTr="007C5D66">
        <w:trPr>
          <w:trHeight w:val="402"/>
        </w:trPr>
        <w:tc>
          <w:tcPr>
            <w:tcW w:w="1403" w:type="dxa"/>
            <w:tcBorders>
              <w:top w:val="nil"/>
              <w:left w:val="single" w:sz="8" w:space="0" w:color="auto"/>
              <w:bottom w:val="nil"/>
              <w:right w:val="nil"/>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c>
          <w:tcPr>
            <w:tcW w:w="2428"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634" w:type="dxa"/>
            <w:gridSpan w:val="2"/>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2943" w:type="dxa"/>
            <w:gridSpan w:val="3"/>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91"/>
        </w:trPr>
        <w:tc>
          <w:tcPr>
            <w:tcW w:w="3243"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588"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23" w:type="dxa"/>
            <w:gridSpan w:val="6"/>
            <w:tcBorders>
              <w:top w:val="single" w:sz="8" w:space="0" w:color="auto"/>
              <w:left w:val="single" w:sz="8" w:space="0" w:color="auto"/>
              <w:bottom w:val="single" w:sz="4" w:space="0" w:color="auto"/>
              <w:right w:val="single" w:sz="8" w:space="0" w:color="000000"/>
            </w:tcBorders>
            <w:shd w:val="clear" w:color="000000" w:fill="DBE5F1"/>
            <w:vAlign w:val="bottom"/>
            <w:hideMark/>
          </w:tcPr>
          <w:p w:rsidR="009379FF" w:rsidRPr="00593219" w:rsidRDefault="009379FF" w:rsidP="007C5D66">
            <w:pPr>
              <w:rPr>
                <w:rFonts w:cs="Arial"/>
                <w:bCs/>
                <w:i/>
                <w:color w:val="000000"/>
                <w:highlight w:val="yellow"/>
                <w:lang w:eastAsia="es-BO"/>
              </w:rPr>
            </w:pPr>
            <w:r w:rsidRPr="002F7787">
              <w:rPr>
                <w:rFonts w:cs="Arial"/>
                <w:bCs/>
                <w:i/>
                <w:color w:val="000000"/>
                <w:lang w:eastAsia="es-BO"/>
              </w:rPr>
              <w:t>Título en Ingeniería Eléctrica o Electromecánica, a nivel Licenciatura</w:t>
            </w:r>
          </w:p>
        </w:tc>
        <w:tc>
          <w:tcPr>
            <w:tcW w:w="913" w:type="dxa"/>
            <w:tcBorders>
              <w:top w:val="nil"/>
              <w:left w:val="nil"/>
              <w:right w:val="single" w:sz="8" w:space="0" w:color="000000"/>
            </w:tcBorders>
            <w:shd w:val="clear" w:color="auto" w:fill="auto"/>
            <w:noWrap/>
            <w:vAlign w:val="bottom"/>
            <w:hideMark/>
          </w:tcPr>
          <w:p w:rsidR="009379FF" w:rsidRPr="00806856" w:rsidRDefault="009379FF" w:rsidP="007C5D66">
            <w:pP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291"/>
        </w:trPr>
        <w:tc>
          <w:tcPr>
            <w:tcW w:w="3243" w:type="dxa"/>
            <w:gridSpan w:val="2"/>
            <w:tcBorders>
              <w:top w:val="nil"/>
              <w:left w:val="single" w:sz="8" w:space="0" w:color="auto"/>
              <w:bottom w:val="nil"/>
              <w:right w:val="nil"/>
            </w:tcBorders>
            <w:shd w:val="clear" w:color="auto" w:fill="auto"/>
          </w:tcPr>
          <w:p w:rsidR="009379FF" w:rsidRPr="00806856" w:rsidRDefault="009379FF" w:rsidP="007C5D66">
            <w:pPr>
              <w:rPr>
                <w:rFonts w:cs="Arial"/>
                <w:b/>
                <w:bCs/>
                <w:color w:val="000000"/>
                <w:sz w:val="18"/>
                <w:szCs w:val="18"/>
                <w:lang w:eastAsia="es-BO"/>
              </w:rPr>
            </w:pPr>
          </w:p>
        </w:tc>
        <w:tc>
          <w:tcPr>
            <w:tcW w:w="588" w:type="dxa"/>
            <w:tcBorders>
              <w:top w:val="nil"/>
              <w:left w:val="nil"/>
              <w:bottom w:val="nil"/>
            </w:tcBorders>
            <w:shd w:val="clear" w:color="auto" w:fill="auto"/>
            <w:vAlign w:val="bottom"/>
          </w:tcPr>
          <w:p w:rsidR="009379FF" w:rsidRPr="00806856" w:rsidRDefault="009379FF" w:rsidP="007C5D66">
            <w:pPr>
              <w:rPr>
                <w:rFonts w:cs="Arial"/>
                <w:b/>
                <w:bCs/>
                <w:color w:val="000000"/>
                <w:sz w:val="18"/>
                <w:szCs w:val="18"/>
                <w:lang w:eastAsia="es-BO"/>
              </w:rPr>
            </w:pPr>
          </w:p>
        </w:tc>
        <w:tc>
          <w:tcPr>
            <w:tcW w:w="4423" w:type="dxa"/>
            <w:gridSpan w:val="6"/>
            <w:tcBorders>
              <w:top w:val="single" w:sz="4" w:space="0" w:color="auto"/>
              <w:bottom w:val="single" w:sz="8" w:space="0" w:color="000000"/>
            </w:tcBorders>
            <w:shd w:val="clear" w:color="auto" w:fill="FFFFFF" w:themeFill="background1"/>
            <w:vAlign w:val="bottom"/>
          </w:tcPr>
          <w:p w:rsidR="009379FF" w:rsidRPr="002F7787" w:rsidRDefault="009379FF" w:rsidP="007C5D66">
            <w:pPr>
              <w:rPr>
                <w:rFonts w:cs="Arial"/>
                <w:bCs/>
                <w:i/>
                <w:color w:val="000000"/>
                <w:lang w:eastAsia="es-BO"/>
              </w:rPr>
            </w:pPr>
          </w:p>
        </w:tc>
        <w:tc>
          <w:tcPr>
            <w:tcW w:w="913" w:type="dxa"/>
            <w:shd w:val="clear" w:color="auto" w:fill="FFFFFF" w:themeFill="background1"/>
            <w:noWrap/>
            <w:vAlign w:val="bottom"/>
          </w:tcPr>
          <w:p w:rsidR="009379FF" w:rsidRPr="00806856" w:rsidRDefault="009379FF" w:rsidP="007C5D66">
            <w:pPr>
              <w:rPr>
                <w:rFonts w:cs="Arial"/>
                <w:color w:val="000000"/>
                <w:sz w:val="18"/>
                <w:szCs w:val="18"/>
                <w:lang w:eastAsia="es-BO"/>
              </w:rPr>
            </w:pPr>
          </w:p>
        </w:tc>
      </w:tr>
      <w:tr w:rsidR="009379FF" w:rsidRPr="00806856" w:rsidTr="007C5D66">
        <w:trPr>
          <w:trHeight w:val="291"/>
        </w:trPr>
        <w:tc>
          <w:tcPr>
            <w:tcW w:w="3243" w:type="dxa"/>
            <w:gridSpan w:val="2"/>
            <w:tcBorders>
              <w:top w:val="nil"/>
              <w:left w:val="single" w:sz="8" w:space="0" w:color="auto"/>
              <w:bottom w:val="nil"/>
              <w:right w:val="nil"/>
            </w:tcBorders>
            <w:shd w:val="clear" w:color="auto" w:fill="auto"/>
          </w:tcPr>
          <w:p w:rsidR="009379FF" w:rsidRPr="00E76EAB" w:rsidRDefault="009379FF" w:rsidP="007C5D66">
            <w:pPr>
              <w:rPr>
                <w:rFonts w:cs="Arial"/>
                <w:b/>
                <w:bCs/>
                <w:color w:val="000000"/>
                <w:sz w:val="18"/>
                <w:szCs w:val="18"/>
                <w:lang w:eastAsia="es-BO"/>
              </w:rPr>
            </w:pPr>
            <w:r>
              <w:rPr>
                <w:rFonts w:cs="Arial"/>
                <w:b/>
                <w:bCs/>
                <w:color w:val="000000"/>
                <w:sz w:val="18"/>
                <w:szCs w:val="18"/>
                <w:lang w:eastAsia="es-BO"/>
              </w:rPr>
              <w:t xml:space="preserve">B.  </w:t>
            </w:r>
            <w:r w:rsidRPr="00E76EAB">
              <w:rPr>
                <w:rFonts w:cs="Arial"/>
                <w:b/>
                <w:bCs/>
                <w:color w:val="000000"/>
                <w:sz w:val="18"/>
                <w:szCs w:val="18"/>
                <w:lang w:eastAsia="es-BO"/>
              </w:rPr>
              <w:t xml:space="preserve">Cursos </w:t>
            </w:r>
          </w:p>
        </w:tc>
        <w:tc>
          <w:tcPr>
            <w:tcW w:w="588" w:type="dxa"/>
            <w:tcBorders>
              <w:top w:val="nil"/>
              <w:left w:val="nil"/>
              <w:bottom w:val="nil"/>
              <w:right w:val="nil"/>
            </w:tcBorders>
            <w:shd w:val="clear" w:color="auto" w:fill="auto"/>
            <w:vAlign w:val="bottom"/>
          </w:tcPr>
          <w:p w:rsidR="009379FF" w:rsidRPr="00806856" w:rsidRDefault="009379FF" w:rsidP="007C5D66">
            <w:pPr>
              <w:rPr>
                <w:rFonts w:cs="Arial"/>
                <w:b/>
                <w:bCs/>
                <w:color w:val="000000"/>
                <w:sz w:val="18"/>
                <w:szCs w:val="18"/>
                <w:lang w:eastAsia="es-BO"/>
              </w:rPr>
            </w:pPr>
          </w:p>
        </w:tc>
        <w:tc>
          <w:tcPr>
            <w:tcW w:w="4423" w:type="dxa"/>
            <w:gridSpan w:val="6"/>
            <w:tcBorders>
              <w:top w:val="single" w:sz="8" w:space="0" w:color="000000"/>
              <w:left w:val="single" w:sz="8" w:space="0" w:color="auto"/>
              <w:bottom w:val="single" w:sz="8" w:space="0" w:color="auto"/>
              <w:right w:val="single" w:sz="8" w:space="0" w:color="000000"/>
            </w:tcBorders>
            <w:shd w:val="clear" w:color="000000" w:fill="DBE5F1"/>
            <w:vAlign w:val="bottom"/>
          </w:tcPr>
          <w:p w:rsidR="009379FF" w:rsidRPr="00E76EAB" w:rsidRDefault="009379FF" w:rsidP="007C5D66">
            <w:pPr>
              <w:jc w:val="both"/>
              <w:rPr>
                <w:rFonts w:cs="Arial"/>
                <w:bCs/>
                <w:i/>
                <w:color w:val="000000"/>
                <w:lang w:eastAsia="es-BO"/>
              </w:rPr>
            </w:pPr>
            <w:r w:rsidRPr="00E76EAB">
              <w:rPr>
                <w:rFonts w:cs="Arial"/>
                <w:bCs/>
                <w:i/>
                <w:color w:val="000000"/>
                <w:lang w:eastAsia="es-BO"/>
              </w:rPr>
              <w:t>Diseño y mantenimiento de Líneas Eléctricas de Transmisión Alta y Media Tensión.</w:t>
            </w:r>
          </w:p>
          <w:p w:rsidR="009379FF" w:rsidRPr="00E76EAB" w:rsidRDefault="009379FF" w:rsidP="007C5D66">
            <w:pPr>
              <w:jc w:val="both"/>
              <w:rPr>
                <w:rFonts w:cs="Arial"/>
                <w:bCs/>
                <w:i/>
                <w:color w:val="000000"/>
                <w:lang w:eastAsia="es-BO"/>
              </w:rPr>
            </w:pPr>
            <w:r w:rsidRPr="00E76EAB">
              <w:rPr>
                <w:rFonts w:cs="Arial"/>
                <w:bCs/>
                <w:i/>
                <w:color w:val="000000"/>
                <w:lang w:eastAsia="es-BO"/>
              </w:rPr>
              <w:t>Subestaciones Eléctricas.</w:t>
            </w:r>
          </w:p>
          <w:p w:rsidR="009379FF" w:rsidRPr="00E76EAB" w:rsidRDefault="009379FF" w:rsidP="007C5D66">
            <w:pPr>
              <w:jc w:val="both"/>
              <w:rPr>
                <w:rFonts w:cs="Arial"/>
                <w:bCs/>
                <w:i/>
                <w:color w:val="000000"/>
                <w:lang w:eastAsia="es-BO"/>
              </w:rPr>
            </w:pPr>
            <w:r w:rsidRPr="00E76EAB">
              <w:rPr>
                <w:rFonts w:cs="Arial"/>
                <w:bCs/>
                <w:i/>
                <w:color w:val="000000"/>
                <w:lang w:eastAsia="es-BO"/>
              </w:rPr>
              <w:t>Diseño de Sistemas de Puesta a tierra y pararrayos de líneas de transmisión.</w:t>
            </w:r>
          </w:p>
          <w:p w:rsidR="009379FF" w:rsidRPr="00E76EAB" w:rsidRDefault="009379FF" w:rsidP="007C5D66">
            <w:pPr>
              <w:jc w:val="both"/>
              <w:rPr>
                <w:rFonts w:cs="Arial"/>
                <w:bCs/>
                <w:i/>
                <w:color w:val="000000"/>
                <w:lang w:eastAsia="es-BO"/>
              </w:rPr>
            </w:pPr>
            <w:r w:rsidRPr="00E76EAB">
              <w:rPr>
                <w:rFonts w:cs="Arial"/>
                <w:bCs/>
                <w:i/>
                <w:color w:val="000000"/>
                <w:lang w:eastAsia="es-BO"/>
              </w:rPr>
              <w:t>Manejo del paquete computacional AUTOCAD avanzado.</w:t>
            </w:r>
          </w:p>
          <w:p w:rsidR="009379FF" w:rsidRPr="00E76EAB" w:rsidRDefault="009379FF" w:rsidP="007C5D66">
            <w:pPr>
              <w:jc w:val="both"/>
              <w:rPr>
                <w:rFonts w:cs="Arial"/>
                <w:bCs/>
                <w:i/>
                <w:color w:val="000000"/>
                <w:lang w:eastAsia="es-BO"/>
              </w:rPr>
            </w:pPr>
            <w:r w:rsidRPr="00E76EAB">
              <w:rPr>
                <w:rFonts w:cs="Arial"/>
                <w:bCs/>
                <w:i/>
                <w:color w:val="000000"/>
                <w:lang w:eastAsia="es-BO"/>
              </w:rPr>
              <w:t>Control automatización industrial.</w:t>
            </w:r>
          </w:p>
          <w:p w:rsidR="009379FF" w:rsidRPr="00E76EAB" w:rsidRDefault="009379FF" w:rsidP="007C5D66">
            <w:pPr>
              <w:jc w:val="both"/>
              <w:rPr>
                <w:rFonts w:cs="Arial"/>
                <w:bCs/>
                <w:i/>
                <w:color w:val="000000"/>
                <w:lang w:eastAsia="es-BO"/>
              </w:rPr>
            </w:pPr>
            <w:r w:rsidRPr="00E76EAB">
              <w:rPr>
                <w:rFonts w:cs="Arial"/>
                <w:bCs/>
                <w:i/>
                <w:color w:val="000000"/>
                <w:lang w:eastAsia="es-BO"/>
              </w:rPr>
              <w:t>Calculo mecánico de redes eléctricas.</w:t>
            </w:r>
          </w:p>
          <w:p w:rsidR="009379FF" w:rsidRPr="00E76EAB" w:rsidRDefault="009379FF" w:rsidP="007C5D66">
            <w:pPr>
              <w:jc w:val="both"/>
              <w:rPr>
                <w:rFonts w:cs="Arial"/>
                <w:bCs/>
                <w:i/>
                <w:color w:val="000000"/>
                <w:lang w:eastAsia="es-BO"/>
              </w:rPr>
            </w:pPr>
            <w:r w:rsidRPr="00E76EAB">
              <w:rPr>
                <w:rFonts w:cs="Arial"/>
                <w:bCs/>
                <w:i/>
                <w:color w:val="000000"/>
                <w:lang w:eastAsia="es-BO"/>
              </w:rPr>
              <w:t>Seguridad en el trabajo de las instalaciones eléctricas.</w:t>
            </w:r>
          </w:p>
          <w:p w:rsidR="009379FF" w:rsidRPr="00E76EAB" w:rsidRDefault="009379FF" w:rsidP="007C5D66">
            <w:pPr>
              <w:jc w:val="both"/>
              <w:rPr>
                <w:rFonts w:cs="Arial"/>
                <w:bCs/>
                <w:i/>
                <w:color w:val="000000"/>
                <w:lang w:eastAsia="es-BO"/>
              </w:rPr>
            </w:pPr>
            <w:r w:rsidRPr="00E76EAB">
              <w:rPr>
                <w:rFonts w:cs="Arial"/>
                <w:bCs/>
                <w:i/>
                <w:color w:val="000000"/>
                <w:lang w:eastAsia="es-BO"/>
              </w:rPr>
              <w:t>Protecciones eléctricas en sistemas de generación, transmisión y distribución.</w:t>
            </w:r>
          </w:p>
          <w:p w:rsidR="009379FF" w:rsidRPr="002F7787" w:rsidRDefault="009379FF" w:rsidP="007C5D66">
            <w:pPr>
              <w:autoSpaceDE w:val="0"/>
              <w:autoSpaceDN w:val="0"/>
              <w:adjustRightInd w:val="0"/>
              <w:spacing w:before="96" w:after="96"/>
              <w:ind w:right="233"/>
              <w:jc w:val="both"/>
              <w:rPr>
                <w:rFonts w:cs="Arial"/>
                <w:bCs/>
                <w:i/>
                <w:color w:val="000000"/>
                <w:lang w:eastAsia="es-BO"/>
              </w:rPr>
            </w:pPr>
            <w:r w:rsidRPr="00E76EAB">
              <w:rPr>
                <w:rFonts w:cs="Arial"/>
                <w:bCs/>
                <w:i/>
                <w:color w:val="000000"/>
                <w:lang w:eastAsia="es-BO"/>
              </w:rPr>
              <w:t xml:space="preserve">Dominio informático (paquetes computacionales: Word, Excel, </w:t>
            </w:r>
            <w:proofErr w:type="spellStart"/>
            <w:r w:rsidRPr="00E76EAB">
              <w:rPr>
                <w:rFonts w:cs="Arial"/>
                <w:bCs/>
                <w:i/>
                <w:color w:val="000000"/>
                <w:lang w:eastAsia="es-BO"/>
              </w:rPr>
              <w:t>Power</w:t>
            </w:r>
            <w:proofErr w:type="spellEnd"/>
            <w:r w:rsidRPr="00E76EAB">
              <w:rPr>
                <w:rFonts w:cs="Arial"/>
                <w:bCs/>
                <w:i/>
                <w:color w:val="000000"/>
                <w:lang w:eastAsia="es-BO"/>
              </w:rPr>
              <w:t xml:space="preserve"> Point, etc.) no excluyente.</w:t>
            </w:r>
          </w:p>
        </w:tc>
        <w:tc>
          <w:tcPr>
            <w:tcW w:w="913" w:type="dxa"/>
            <w:tcBorders>
              <w:left w:val="nil"/>
              <w:bottom w:val="nil"/>
              <w:right w:val="single" w:sz="8" w:space="0" w:color="000000"/>
            </w:tcBorders>
            <w:shd w:val="clear" w:color="auto" w:fill="auto"/>
            <w:noWrap/>
            <w:vAlign w:val="bottom"/>
          </w:tcPr>
          <w:p w:rsidR="009379FF" w:rsidRPr="00806856" w:rsidRDefault="009379FF" w:rsidP="007C5D66">
            <w:pPr>
              <w:rPr>
                <w:rFonts w:cs="Arial"/>
                <w:color w:val="000000"/>
                <w:sz w:val="18"/>
                <w:szCs w:val="18"/>
                <w:lang w:eastAsia="es-BO"/>
              </w:rPr>
            </w:pPr>
          </w:p>
        </w:tc>
      </w:tr>
      <w:tr w:rsidR="009379FF" w:rsidRPr="00806856" w:rsidTr="007C5D66">
        <w:trPr>
          <w:trHeight w:val="291"/>
        </w:trPr>
        <w:tc>
          <w:tcPr>
            <w:tcW w:w="1403" w:type="dxa"/>
            <w:tcBorders>
              <w:top w:val="nil"/>
              <w:left w:val="single" w:sz="8" w:space="0" w:color="auto"/>
              <w:bottom w:val="nil"/>
              <w:right w:val="nil"/>
            </w:tcBorders>
            <w:shd w:val="clear" w:color="000000" w:fill="FFFFFF"/>
          </w:tcPr>
          <w:p w:rsidR="009379FF" w:rsidRPr="00806856" w:rsidRDefault="009379FF" w:rsidP="007C5D66">
            <w:pPr>
              <w:rPr>
                <w:rFonts w:cs="Arial"/>
                <w:b/>
                <w:bCs/>
                <w:color w:val="000000"/>
                <w:sz w:val="18"/>
                <w:szCs w:val="18"/>
                <w:lang w:eastAsia="es-BO"/>
              </w:rPr>
            </w:pPr>
          </w:p>
        </w:tc>
        <w:tc>
          <w:tcPr>
            <w:tcW w:w="1840" w:type="dxa"/>
            <w:tcBorders>
              <w:top w:val="nil"/>
              <w:left w:val="nil"/>
              <w:bottom w:val="nil"/>
              <w:right w:val="nil"/>
            </w:tcBorders>
            <w:shd w:val="clear" w:color="000000" w:fill="FFFFFF"/>
          </w:tcPr>
          <w:p w:rsidR="009379FF" w:rsidRPr="00806856" w:rsidRDefault="009379FF" w:rsidP="007C5D66">
            <w:pPr>
              <w:rPr>
                <w:rFonts w:cs="Arial"/>
                <w:b/>
                <w:bCs/>
                <w:color w:val="000000"/>
                <w:sz w:val="18"/>
                <w:szCs w:val="18"/>
                <w:lang w:eastAsia="es-BO"/>
              </w:rPr>
            </w:pPr>
          </w:p>
        </w:tc>
        <w:tc>
          <w:tcPr>
            <w:tcW w:w="588" w:type="dxa"/>
            <w:tcBorders>
              <w:top w:val="nil"/>
              <w:left w:val="nil"/>
              <w:bottom w:val="nil"/>
              <w:right w:val="nil"/>
            </w:tcBorders>
            <w:shd w:val="clear" w:color="000000" w:fill="FFFFFF"/>
            <w:vAlign w:val="bottom"/>
          </w:tcPr>
          <w:p w:rsidR="009379FF" w:rsidRPr="00806856" w:rsidRDefault="009379FF" w:rsidP="007C5D66">
            <w:pPr>
              <w:rPr>
                <w:rFonts w:cs="Arial"/>
                <w:b/>
                <w:bCs/>
                <w:color w:val="000000"/>
                <w:sz w:val="18"/>
                <w:szCs w:val="18"/>
                <w:lang w:eastAsia="es-BO"/>
              </w:rPr>
            </w:pPr>
          </w:p>
        </w:tc>
        <w:tc>
          <w:tcPr>
            <w:tcW w:w="4423" w:type="dxa"/>
            <w:gridSpan w:val="6"/>
            <w:tcBorders>
              <w:left w:val="nil"/>
              <w:bottom w:val="nil"/>
              <w:right w:val="nil"/>
            </w:tcBorders>
            <w:shd w:val="clear" w:color="000000" w:fill="FFFFFF"/>
            <w:vAlign w:val="bottom"/>
          </w:tcPr>
          <w:p w:rsidR="009379FF" w:rsidRPr="006B6DF8" w:rsidRDefault="009379FF" w:rsidP="007C5D66">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9379FF" w:rsidRPr="006B6DF8" w:rsidRDefault="009379FF" w:rsidP="007C5D66">
            <w:pPr>
              <w:rPr>
                <w:rFonts w:cs="Arial"/>
                <w:bCs/>
                <w:i/>
                <w:color w:val="000000"/>
                <w:lang w:eastAsia="es-BO"/>
              </w:rPr>
            </w:pPr>
          </w:p>
        </w:tc>
      </w:tr>
      <w:tr w:rsidR="009379FF" w:rsidRPr="00806856" w:rsidTr="007C5D66">
        <w:trPr>
          <w:trHeight w:val="266"/>
        </w:trPr>
        <w:tc>
          <w:tcPr>
            <w:tcW w:w="3243"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588"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2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C27497" w:rsidRDefault="009379FF" w:rsidP="007C5D66">
            <w:pPr>
              <w:ind w:right="255"/>
              <w:jc w:val="both"/>
              <w:rPr>
                <w:rFonts w:cs="Arial"/>
                <w:b/>
                <w:bCs/>
                <w:i/>
                <w:color w:val="000000"/>
                <w:highlight w:val="yellow"/>
                <w:lang w:eastAsia="es-BO"/>
              </w:rPr>
            </w:pPr>
            <w:r w:rsidRPr="00C37B23">
              <w:rPr>
                <w:rFonts w:cs="Arial"/>
                <w:bCs/>
                <w:i/>
                <w:color w:val="000000"/>
                <w:lang w:eastAsia="es-BO"/>
              </w:rPr>
              <w:t>Experiencia profesional igual o mayor a ocho (8) años de experiencia profesional general, computado a partir de la fecha de emisión del Título en Provisión</w:t>
            </w:r>
            <w:r>
              <w:rPr>
                <w:rFonts w:cs="Arial"/>
                <w:bCs/>
                <w:i/>
                <w:color w:val="000000"/>
                <w:lang w:eastAsia="es-BO"/>
              </w:rPr>
              <w:t xml:space="preserve"> </w:t>
            </w:r>
            <w:r w:rsidRPr="00C27497">
              <w:rPr>
                <w:rFonts w:cs="Arial"/>
                <w:bCs/>
                <w:i/>
                <w:color w:val="000000"/>
                <w:lang w:eastAsia="es-BO"/>
              </w:rPr>
              <w:t>Nacional</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jc w:val="center"/>
              <w:rPr>
                <w:rFonts w:cs="Arial"/>
                <w:b/>
                <w:bCs/>
                <w:i/>
                <w:color w:val="000000"/>
                <w:sz w:val="18"/>
                <w:szCs w:val="18"/>
                <w:lang w:eastAsia="es-BO"/>
              </w:rPr>
            </w:pPr>
          </w:p>
        </w:tc>
      </w:tr>
      <w:tr w:rsidR="009379FF" w:rsidRPr="00806856" w:rsidTr="007C5D66">
        <w:trPr>
          <w:trHeight w:val="291"/>
        </w:trPr>
        <w:tc>
          <w:tcPr>
            <w:tcW w:w="3243" w:type="dxa"/>
            <w:gridSpan w:val="2"/>
            <w:tcBorders>
              <w:top w:val="nil"/>
              <w:left w:val="single" w:sz="8" w:space="0" w:color="auto"/>
              <w:bottom w:val="nil"/>
              <w:right w:val="nil"/>
            </w:tcBorders>
            <w:shd w:val="clear" w:color="auto" w:fill="auto"/>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5924" w:type="dxa"/>
            <w:gridSpan w:val="8"/>
            <w:tcBorders>
              <w:top w:val="nil"/>
              <w:left w:val="nil"/>
              <w:bottom w:val="nil"/>
              <w:right w:val="single" w:sz="8" w:space="0" w:color="000000"/>
            </w:tcBorders>
            <w:shd w:val="clear" w:color="auto" w:fill="auto"/>
            <w:vAlign w:val="bottom"/>
            <w:hideMark/>
          </w:tcPr>
          <w:p w:rsidR="009379FF" w:rsidRPr="00593219" w:rsidRDefault="009379FF" w:rsidP="007C5D66">
            <w:pPr>
              <w:rPr>
                <w:rFonts w:cs="Arial"/>
                <w:bCs/>
                <w:i/>
                <w:color w:val="000000"/>
                <w:highlight w:val="yellow"/>
                <w:lang w:eastAsia="es-BO"/>
              </w:rPr>
            </w:pPr>
          </w:p>
        </w:tc>
      </w:tr>
      <w:tr w:rsidR="009379FF" w:rsidRPr="00806856" w:rsidTr="007C5D66">
        <w:trPr>
          <w:trHeight w:val="291"/>
        </w:trPr>
        <w:tc>
          <w:tcPr>
            <w:tcW w:w="3243"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588"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2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autoSpaceDE w:val="0"/>
              <w:autoSpaceDN w:val="0"/>
              <w:adjustRightInd w:val="0"/>
              <w:spacing w:before="96" w:after="96"/>
              <w:ind w:right="233"/>
              <w:jc w:val="both"/>
              <w:rPr>
                <w:rFonts w:cs="Arial"/>
                <w:bCs/>
                <w:i/>
                <w:color w:val="000000"/>
                <w:highlight w:val="yellow"/>
                <w:lang w:eastAsia="es-BO"/>
              </w:rPr>
            </w:pPr>
            <w:r w:rsidRPr="00C37B23">
              <w:rPr>
                <w:rFonts w:cs="Arial"/>
                <w:bCs/>
                <w:i/>
                <w:color w:val="000000"/>
                <w:lang w:eastAsia="es-BO"/>
              </w:rPr>
              <w:t>Experiencia profesional igual o mayor a siete (7) años de trabajo desempeñando funciones relacionados con el área de diseño, construcción, supervisión de subestaciones y redes eléctricas de transmisión de MT, BT y AT</w:t>
            </w:r>
            <w:r w:rsidRPr="008A2960">
              <w:rPr>
                <w:rFonts w:cs="Tahoma"/>
                <w:sz w:val="18"/>
                <w:szCs w:val="18"/>
              </w:rPr>
              <w:t>.</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109"/>
        </w:trPr>
        <w:tc>
          <w:tcPr>
            <w:tcW w:w="1403" w:type="dxa"/>
            <w:tcBorders>
              <w:top w:val="nil"/>
              <w:left w:val="single" w:sz="8" w:space="0" w:color="auto"/>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1840"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588"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444"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1264" w:type="dxa"/>
            <w:gridSpan w:val="2"/>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r>
      <w:tr w:rsidR="009379FF" w:rsidRPr="00806856" w:rsidTr="007C5D66">
        <w:trPr>
          <w:trHeight w:val="291"/>
        </w:trPr>
        <w:tc>
          <w:tcPr>
            <w:tcW w:w="9167" w:type="dxa"/>
            <w:gridSpan w:val="10"/>
            <w:tcBorders>
              <w:top w:val="nil"/>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379FF" w:rsidRPr="00806856" w:rsidTr="007C5D66">
        <w:trPr>
          <w:trHeight w:val="277"/>
        </w:trPr>
        <w:tc>
          <w:tcPr>
            <w:tcW w:w="9167" w:type="dxa"/>
            <w:gridSpan w:val="10"/>
            <w:tcBorders>
              <w:top w:val="single" w:sz="8" w:space="0" w:color="auto"/>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A. FORMACIÓN </w:t>
            </w:r>
          </w:p>
        </w:tc>
      </w:tr>
      <w:tr w:rsidR="009379FF" w:rsidRPr="00806856" w:rsidTr="007C5D66">
        <w:trPr>
          <w:trHeight w:val="277"/>
        </w:trPr>
        <w:tc>
          <w:tcPr>
            <w:tcW w:w="140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Nº</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Institución </w:t>
            </w:r>
          </w:p>
        </w:tc>
        <w:tc>
          <w:tcPr>
            <w:tcW w:w="170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Documento, certificado u otros </w:t>
            </w:r>
          </w:p>
        </w:tc>
      </w:tr>
      <w:tr w:rsidR="009379FF" w:rsidRPr="00806856" w:rsidTr="007C5D66">
        <w:trPr>
          <w:trHeight w:val="277"/>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8"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1</w:t>
            </w:r>
          </w:p>
        </w:tc>
        <w:tc>
          <w:tcPr>
            <w:tcW w:w="242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8"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2</w:t>
            </w:r>
          </w:p>
        </w:tc>
        <w:tc>
          <w:tcPr>
            <w:tcW w:w="242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8"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N</w:t>
            </w:r>
          </w:p>
        </w:tc>
        <w:tc>
          <w:tcPr>
            <w:tcW w:w="242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8"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91"/>
        </w:trPr>
        <w:tc>
          <w:tcPr>
            <w:tcW w:w="9167" w:type="dxa"/>
            <w:gridSpan w:val="10"/>
            <w:tcBorders>
              <w:top w:val="nil"/>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379FF" w:rsidRPr="00806856" w:rsidTr="007C5D66">
        <w:trPr>
          <w:trHeight w:val="291"/>
        </w:trPr>
        <w:tc>
          <w:tcPr>
            <w:tcW w:w="140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Nº</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w:t>
            </w:r>
          </w:p>
        </w:tc>
        <w:tc>
          <w:tcPr>
            <w:tcW w:w="1708" w:type="dxa"/>
            <w:gridSpan w:val="3"/>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Duración en Horas Académicas</w:t>
            </w:r>
          </w:p>
        </w:tc>
      </w:tr>
      <w:tr w:rsidR="009379FF" w:rsidRPr="00806856" w:rsidTr="007C5D66">
        <w:trPr>
          <w:trHeight w:val="415"/>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color w:val="000000"/>
                <w:sz w:val="18"/>
                <w:szCs w:val="18"/>
                <w:lang w:eastAsia="es-BO"/>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8" w:type="dxa"/>
            <w:gridSpan w:val="3"/>
            <w:vMerge/>
            <w:tcBorders>
              <w:top w:val="single" w:sz="4" w:space="0" w:color="auto"/>
              <w:left w:val="single" w:sz="4" w:space="0" w:color="auto"/>
              <w:bottom w:val="single" w:sz="4" w:space="0" w:color="000000"/>
              <w:right w:val="single" w:sz="4" w:space="0" w:color="000000"/>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1</w:t>
            </w:r>
          </w:p>
        </w:tc>
        <w:tc>
          <w:tcPr>
            <w:tcW w:w="2428"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08" w:type="dxa"/>
            <w:gridSpan w:val="3"/>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r>
      <w:tr w:rsidR="009379FF" w:rsidRPr="00806856" w:rsidTr="007C5D66">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2</w:t>
            </w:r>
          </w:p>
        </w:tc>
        <w:tc>
          <w:tcPr>
            <w:tcW w:w="2428"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08" w:type="dxa"/>
            <w:gridSpan w:val="3"/>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r>
      <w:tr w:rsidR="009379FF" w:rsidRPr="00806856" w:rsidTr="007C5D66">
        <w:trPr>
          <w:trHeight w:val="304"/>
        </w:trPr>
        <w:tc>
          <w:tcPr>
            <w:tcW w:w="9167" w:type="dxa"/>
            <w:gridSpan w:val="10"/>
            <w:tcBorders>
              <w:top w:val="nil"/>
              <w:left w:val="single" w:sz="12" w:space="0" w:color="auto"/>
              <w:bottom w:val="nil"/>
              <w:right w:val="nil"/>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C. EXPERIENCIA GENERAL </w:t>
            </w:r>
          </w:p>
        </w:tc>
      </w:tr>
      <w:tr w:rsidR="009379FF" w:rsidRPr="00806856" w:rsidTr="007C5D66">
        <w:trPr>
          <w:trHeight w:val="304"/>
        </w:trPr>
        <w:tc>
          <w:tcPr>
            <w:tcW w:w="140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70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291"/>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8"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277"/>
        </w:trPr>
        <w:tc>
          <w:tcPr>
            <w:tcW w:w="14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2428"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8"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79FF" w:rsidRPr="00806856" w:rsidRDefault="009379FF" w:rsidP="007C5D6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2428"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8"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79FF" w:rsidRPr="00806856" w:rsidRDefault="009379FF" w:rsidP="007C5D6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9167" w:type="dxa"/>
            <w:gridSpan w:val="10"/>
            <w:tcBorders>
              <w:top w:val="single" w:sz="4" w:space="0" w:color="auto"/>
              <w:left w:val="single" w:sz="12" w:space="0" w:color="auto"/>
              <w:bottom w:val="nil"/>
              <w:right w:val="nil"/>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D. EXPERIENCIA ESPECÍFICAS </w:t>
            </w:r>
          </w:p>
        </w:tc>
      </w:tr>
      <w:tr w:rsidR="009379FF" w:rsidRPr="00806856" w:rsidTr="007C5D66">
        <w:trPr>
          <w:trHeight w:val="304"/>
        </w:trPr>
        <w:tc>
          <w:tcPr>
            <w:tcW w:w="1403" w:type="dxa"/>
            <w:vMerge w:val="restart"/>
            <w:tcBorders>
              <w:top w:val="single" w:sz="4" w:space="0" w:color="auto"/>
              <w:left w:val="single" w:sz="4" w:space="0" w:color="auto"/>
              <w:bottom w:val="single" w:sz="4" w:space="0" w:color="auto"/>
              <w:right w:val="nil"/>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242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70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291"/>
        </w:trPr>
        <w:tc>
          <w:tcPr>
            <w:tcW w:w="1403" w:type="dxa"/>
            <w:vMerge/>
            <w:tcBorders>
              <w:top w:val="single" w:sz="4" w:space="0" w:color="auto"/>
              <w:left w:val="single" w:sz="4" w:space="0" w:color="auto"/>
              <w:bottom w:val="single" w:sz="4" w:space="0" w:color="auto"/>
              <w:right w:val="nil"/>
            </w:tcBorders>
            <w:vAlign w:val="center"/>
            <w:hideMark/>
          </w:tcPr>
          <w:p w:rsidR="009379FF" w:rsidRPr="00806856" w:rsidRDefault="009379FF" w:rsidP="007C5D66">
            <w:pPr>
              <w:rPr>
                <w:rFonts w:cs="Arial"/>
                <w:b/>
                <w:bCs/>
                <w:color w:val="000000"/>
                <w:lang w:eastAsia="es-BO"/>
              </w:rPr>
            </w:pPr>
          </w:p>
        </w:tc>
        <w:tc>
          <w:tcPr>
            <w:tcW w:w="242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8"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291"/>
        </w:trPr>
        <w:tc>
          <w:tcPr>
            <w:tcW w:w="1403" w:type="dxa"/>
            <w:tcBorders>
              <w:top w:val="single" w:sz="4" w:space="0" w:color="auto"/>
              <w:left w:val="single" w:sz="8" w:space="0" w:color="auto"/>
              <w:bottom w:val="single" w:sz="8" w:space="0" w:color="auto"/>
              <w:right w:val="nil"/>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242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8"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91"/>
        </w:trPr>
        <w:tc>
          <w:tcPr>
            <w:tcW w:w="1403" w:type="dxa"/>
            <w:tcBorders>
              <w:top w:val="nil"/>
              <w:left w:val="single" w:sz="8" w:space="0" w:color="auto"/>
              <w:bottom w:val="single" w:sz="8" w:space="0" w:color="auto"/>
              <w:right w:val="nil"/>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242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8"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9167" w:type="dxa"/>
            <w:gridSpan w:val="10"/>
            <w:tcBorders>
              <w:top w:val="nil"/>
              <w:left w:val="nil"/>
              <w:bottom w:val="nil"/>
              <w:right w:val="nil"/>
            </w:tcBorders>
            <w:shd w:val="clear" w:color="auto" w:fill="auto"/>
            <w:noWrap/>
            <w:vAlign w:val="bottom"/>
          </w:tcPr>
          <w:p w:rsidR="009379FF" w:rsidRPr="00806856" w:rsidRDefault="009379FF" w:rsidP="007C5D66">
            <w:pPr>
              <w:rPr>
                <w:rFonts w:cs="Calibri"/>
                <w:color w:val="000000"/>
                <w:lang w:eastAsia="es-BO"/>
              </w:rPr>
            </w:pPr>
          </w:p>
        </w:tc>
      </w:tr>
      <w:tr w:rsidR="009379FF" w:rsidRPr="00806856" w:rsidTr="007C5D66">
        <w:trPr>
          <w:trHeight w:val="277"/>
        </w:trPr>
        <w:tc>
          <w:tcPr>
            <w:tcW w:w="9167" w:type="dxa"/>
            <w:gridSpan w:val="10"/>
            <w:tcBorders>
              <w:top w:val="nil"/>
              <w:left w:val="nil"/>
              <w:bottom w:val="nil"/>
              <w:right w:val="nil"/>
            </w:tcBorders>
            <w:shd w:val="clear" w:color="auto" w:fill="auto"/>
            <w:noWrap/>
            <w:vAlign w:val="bottom"/>
            <w:hideMark/>
          </w:tcPr>
          <w:p w:rsidR="009379FF" w:rsidRPr="00C35576" w:rsidRDefault="009379FF" w:rsidP="007C5D66">
            <w:pPr>
              <w:jc w:val="both"/>
              <w:rPr>
                <w:b/>
                <w:color w:val="000000"/>
              </w:rPr>
            </w:pPr>
            <w:r w:rsidRPr="00C35576">
              <w:rPr>
                <w:b/>
                <w:color w:val="000000"/>
              </w:rPr>
              <w:t>NOTA: DEBERAN ADJUNTAR DOCU</w:t>
            </w:r>
            <w:r>
              <w:rPr>
                <w:b/>
                <w:color w:val="000000"/>
              </w:rPr>
              <w:t>M</w:t>
            </w:r>
            <w:r w:rsidRPr="00C35576">
              <w:rPr>
                <w:b/>
                <w:color w:val="000000"/>
              </w:rPr>
              <w:t>ENTOS EN FOTOCOPIA SIMPLE QUE RESPALDEN LO DECLARADO EN EL PRESENTE FORMULARIO</w:t>
            </w:r>
          </w:p>
          <w:p w:rsidR="009379FF" w:rsidRPr="00806856" w:rsidRDefault="009379FF" w:rsidP="007C5D66">
            <w:pPr>
              <w:jc w:val="both"/>
              <w:rPr>
                <w:color w:val="000000"/>
                <w:highlight w:val="yellow"/>
              </w:rPr>
            </w:pPr>
          </w:p>
        </w:tc>
      </w:tr>
    </w:tbl>
    <w:p w:rsidR="009379FF" w:rsidRPr="00806856" w:rsidRDefault="009379FF" w:rsidP="009379FF">
      <w:pPr>
        <w:jc w:val="center"/>
        <w:rPr>
          <w:rFonts w:cs="Arial"/>
          <w:b/>
          <w:i/>
          <w:sz w:val="18"/>
          <w:szCs w:val="18"/>
        </w:rPr>
      </w:pPr>
      <w:r w:rsidRPr="00806856">
        <w:rPr>
          <w:rFonts w:cs="Arial"/>
          <w:b/>
          <w:i/>
          <w:sz w:val="18"/>
          <w:szCs w:val="18"/>
        </w:rPr>
        <w:t>(Firma del proponente)</w:t>
      </w:r>
    </w:p>
    <w:p w:rsidR="009379FF" w:rsidRPr="00806856" w:rsidRDefault="009379FF" w:rsidP="009379FF">
      <w:pPr>
        <w:jc w:val="center"/>
        <w:rPr>
          <w:rFonts w:cs="Arial"/>
          <w:b/>
          <w:bCs/>
          <w:i/>
          <w:iCs/>
          <w:sz w:val="18"/>
          <w:szCs w:val="18"/>
        </w:rPr>
      </w:pPr>
      <w:r w:rsidRPr="00806856">
        <w:rPr>
          <w:rFonts w:cs="Arial"/>
          <w:b/>
          <w:bCs/>
          <w:i/>
          <w:iCs/>
          <w:sz w:val="18"/>
          <w:szCs w:val="18"/>
        </w:rPr>
        <w:t xml:space="preserve"> (Nombre completo del proponente)</w:t>
      </w:r>
    </w:p>
    <w:p w:rsidR="009379FF" w:rsidRDefault="009379FF" w:rsidP="009379FF">
      <w:pPr>
        <w:spacing w:line="200" w:lineRule="exact"/>
        <w:jc w:val="center"/>
        <w:rPr>
          <w:rFonts w:cs="Arial"/>
          <w:b/>
          <w:sz w:val="18"/>
          <w:szCs w:val="18"/>
        </w:rPr>
      </w:pPr>
    </w:p>
    <w:p w:rsidR="009379FF" w:rsidRDefault="009379FF" w:rsidP="009379FF">
      <w:pPr>
        <w:jc w:val="center"/>
        <w:rPr>
          <w:rFonts w:cs="Arial"/>
          <w:b/>
          <w:sz w:val="18"/>
          <w:szCs w:val="18"/>
        </w:rPr>
      </w:pPr>
    </w:p>
    <w:p w:rsidR="009379FF" w:rsidRPr="00806856" w:rsidRDefault="009379FF" w:rsidP="009379FF">
      <w:pPr>
        <w:jc w:val="center"/>
        <w:rPr>
          <w:rFonts w:cs="Arial"/>
          <w:b/>
          <w:sz w:val="18"/>
          <w:szCs w:val="18"/>
        </w:rPr>
      </w:pPr>
      <w:r w:rsidRPr="00806856">
        <w:rPr>
          <w:rFonts w:cs="Arial"/>
          <w:b/>
          <w:sz w:val="18"/>
          <w:szCs w:val="18"/>
        </w:rPr>
        <w:t>FORMULARIO C-2</w:t>
      </w:r>
    </w:p>
    <w:p w:rsidR="009379FF" w:rsidRPr="00806856" w:rsidRDefault="009379FF" w:rsidP="009379FF">
      <w:pPr>
        <w:spacing w:line="200" w:lineRule="exact"/>
        <w:jc w:val="center"/>
        <w:rPr>
          <w:rFonts w:cs="Arial"/>
          <w:b/>
          <w:sz w:val="18"/>
          <w:szCs w:val="18"/>
        </w:rPr>
      </w:pPr>
      <w:r w:rsidRPr="00806856">
        <w:rPr>
          <w:rFonts w:cs="Arial"/>
          <w:b/>
          <w:sz w:val="18"/>
          <w:szCs w:val="18"/>
        </w:rPr>
        <w:t xml:space="preserve">FORMACIÓN Y EXPERIENCIA ADICIONAL </w:t>
      </w:r>
    </w:p>
    <w:p w:rsidR="009379FF" w:rsidRPr="00806856" w:rsidRDefault="009379FF" w:rsidP="009379F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379FF" w:rsidRPr="00806856" w:rsidTr="007C5D6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379FF" w:rsidRPr="00806856" w:rsidTr="007C5D6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r>
      <w:tr w:rsidR="009379FF" w:rsidRPr="00806856" w:rsidTr="007C5D66">
        <w:trPr>
          <w:trHeight w:val="37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974C9F" w:rsidRDefault="009379FF" w:rsidP="007C5D66">
            <w:pPr>
              <w:pStyle w:val="Prrafodelista"/>
              <w:numPr>
                <w:ilvl w:val="2"/>
                <w:numId w:val="6"/>
              </w:numPr>
              <w:ind w:left="214" w:hanging="142"/>
              <w:jc w:val="both"/>
              <w:rPr>
                <w:rFonts w:ascii="Verdana" w:hAnsi="Verdana" w:cs="Tahoma"/>
                <w:i/>
                <w:color w:val="000000"/>
                <w:sz w:val="16"/>
                <w:szCs w:val="16"/>
              </w:rPr>
            </w:pPr>
            <w:r w:rsidRPr="00974C9F">
              <w:rPr>
                <w:rFonts w:ascii="Verdana" w:hAnsi="Verdana" w:cs="Tahoma"/>
                <w:i/>
                <w:color w:val="000000"/>
                <w:sz w:val="16"/>
                <w:szCs w:val="16"/>
              </w:rPr>
              <w:t>Diseño y mantenimiento de Líneas Eléctricas de Transmisión Alta y Media Tensión. 2 Puntos</w:t>
            </w:r>
          </w:p>
          <w:p w:rsidR="009379FF" w:rsidRPr="00974C9F" w:rsidRDefault="009379FF" w:rsidP="007C5D66">
            <w:pPr>
              <w:pStyle w:val="Prrafodelista"/>
              <w:numPr>
                <w:ilvl w:val="2"/>
                <w:numId w:val="6"/>
              </w:numPr>
              <w:ind w:left="214" w:hanging="142"/>
              <w:jc w:val="both"/>
              <w:rPr>
                <w:rFonts w:ascii="Verdana" w:hAnsi="Verdana" w:cs="Tahoma"/>
                <w:i/>
                <w:color w:val="000000"/>
                <w:sz w:val="16"/>
                <w:szCs w:val="16"/>
              </w:rPr>
            </w:pPr>
            <w:r w:rsidRPr="00974C9F">
              <w:rPr>
                <w:rFonts w:ascii="Verdana" w:hAnsi="Verdana" w:cs="Tahoma"/>
                <w:i/>
                <w:color w:val="000000"/>
                <w:sz w:val="16"/>
                <w:szCs w:val="16"/>
              </w:rPr>
              <w:t>Subestaciones Eléctricas. 2 Puntos</w:t>
            </w:r>
          </w:p>
          <w:p w:rsidR="009379FF" w:rsidRPr="00974C9F" w:rsidRDefault="009379FF" w:rsidP="007C5D66">
            <w:pPr>
              <w:pStyle w:val="Prrafodelista"/>
              <w:numPr>
                <w:ilvl w:val="2"/>
                <w:numId w:val="6"/>
              </w:numPr>
              <w:ind w:left="214" w:hanging="142"/>
              <w:jc w:val="both"/>
              <w:rPr>
                <w:rFonts w:ascii="Verdana" w:hAnsi="Verdana" w:cs="Tahoma"/>
                <w:i/>
                <w:color w:val="000000"/>
                <w:sz w:val="16"/>
                <w:szCs w:val="16"/>
              </w:rPr>
            </w:pPr>
            <w:r w:rsidRPr="00974C9F">
              <w:rPr>
                <w:rFonts w:ascii="Verdana" w:hAnsi="Verdana" w:cs="Tahoma"/>
                <w:i/>
                <w:color w:val="000000"/>
                <w:sz w:val="16"/>
                <w:szCs w:val="16"/>
              </w:rPr>
              <w:t>Diseño de Sistemas de Puesta a tierra y pararrayos de líneas de transmisión. 2 Puntos</w:t>
            </w:r>
          </w:p>
          <w:p w:rsidR="009379FF" w:rsidRPr="00974C9F" w:rsidRDefault="009379FF" w:rsidP="007C5D66">
            <w:pPr>
              <w:pStyle w:val="Prrafodelista"/>
              <w:numPr>
                <w:ilvl w:val="2"/>
                <w:numId w:val="6"/>
              </w:numPr>
              <w:ind w:left="214" w:hanging="142"/>
              <w:jc w:val="both"/>
              <w:rPr>
                <w:rFonts w:ascii="Verdana" w:hAnsi="Verdana" w:cs="Tahoma"/>
                <w:i/>
                <w:color w:val="000000"/>
                <w:sz w:val="16"/>
                <w:szCs w:val="16"/>
              </w:rPr>
            </w:pPr>
            <w:r w:rsidRPr="00974C9F">
              <w:rPr>
                <w:rFonts w:ascii="Verdana" w:hAnsi="Verdana" w:cs="Tahoma"/>
                <w:i/>
                <w:color w:val="000000"/>
                <w:sz w:val="16"/>
                <w:szCs w:val="16"/>
              </w:rPr>
              <w:t>Manejo del paquete computacional AUTOCAD avanzado. 2 Puntos</w:t>
            </w:r>
          </w:p>
          <w:p w:rsidR="009379FF" w:rsidRPr="00974C9F" w:rsidRDefault="009379FF" w:rsidP="007C5D66">
            <w:pPr>
              <w:pStyle w:val="Prrafodelista"/>
              <w:numPr>
                <w:ilvl w:val="2"/>
                <w:numId w:val="6"/>
              </w:numPr>
              <w:ind w:left="214" w:hanging="142"/>
              <w:jc w:val="both"/>
              <w:rPr>
                <w:rFonts w:ascii="Verdana" w:hAnsi="Verdana" w:cs="Tahoma"/>
                <w:i/>
                <w:color w:val="000000"/>
                <w:sz w:val="16"/>
                <w:szCs w:val="16"/>
              </w:rPr>
            </w:pPr>
            <w:r w:rsidRPr="00974C9F">
              <w:rPr>
                <w:rFonts w:ascii="Verdana" w:hAnsi="Verdana" w:cs="Tahoma"/>
                <w:i/>
                <w:color w:val="000000"/>
                <w:sz w:val="16"/>
                <w:szCs w:val="16"/>
              </w:rPr>
              <w:t>Control automatización industrial. 2 Puntos</w:t>
            </w:r>
          </w:p>
          <w:p w:rsidR="009379FF" w:rsidRPr="00974C9F" w:rsidRDefault="009379FF" w:rsidP="007C5D66">
            <w:pPr>
              <w:pStyle w:val="Prrafodelista"/>
              <w:numPr>
                <w:ilvl w:val="2"/>
                <w:numId w:val="6"/>
              </w:numPr>
              <w:ind w:left="214" w:hanging="142"/>
              <w:jc w:val="both"/>
              <w:rPr>
                <w:rFonts w:ascii="Verdana" w:hAnsi="Verdana" w:cs="Tahoma"/>
                <w:i/>
                <w:color w:val="000000"/>
                <w:sz w:val="16"/>
                <w:szCs w:val="16"/>
              </w:rPr>
            </w:pPr>
            <w:r w:rsidRPr="00974C9F">
              <w:rPr>
                <w:rFonts w:ascii="Verdana" w:hAnsi="Verdana" w:cs="Tahoma"/>
                <w:i/>
                <w:color w:val="000000"/>
                <w:sz w:val="16"/>
                <w:szCs w:val="16"/>
              </w:rPr>
              <w:t>Calculo mecánico de redes eléctricas. 3 Puntos</w:t>
            </w:r>
          </w:p>
          <w:p w:rsidR="009379FF" w:rsidRPr="00974C9F" w:rsidRDefault="009379FF" w:rsidP="007C5D66">
            <w:pPr>
              <w:pStyle w:val="Prrafodelista"/>
              <w:numPr>
                <w:ilvl w:val="2"/>
                <w:numId w:val="6"/>
              </w:numPr>
              <w:ind w:left="214" w:hanging="142"/>
              <w:jc w:val="both"/>
              <w:rPr>
                <w:rFonts w:ascii="Verdana" w:hAnsi="Verdana" w:cs="Tahoma"/>
                <w:i/>
                <w:color w:val="000000"/>
                <w:sz w:val="16"/>
                <w:szCs w:val="16"/>
              </w:rPr>
            </w:pPr>
            <w:r w:rsidRPr="00974C9F">
              <w:rPr>
                <w:rFonts w:ascii="Verdana" w:hAnsi="Verdana" w:cs="Tahoma"/>
                <w:i/>
                <w:color w:val="000000"/>
                <w:sz w:val="16"/>
                <w:szCs w:val="16"/>
              </w:rPr>
              <w:t>Seguridad en el trabajo de las instalaciones eléctricas. 4 Puntos</w:t>
            </w:r>
          </w:p>
          <w:p w:rsidR="009379FF" w:rsidRPr="00974C9F" w:rsidRDefault="009379FF" w:rsidP="007C5D66">
            <w:pPr>
              <w:pStyle w:val="Prrafodelista"/>
              <w:numPr>
                <w:ilvl w:val="2"/>
                <w:numId w:val="6"/>
              </w:numPr>
              <w:ind w:left="214" w:hanging="142"/>
              <w:jc w:val="both"/>
              <w:rPr>
                <w:rFonts w:ascii="Verdana" w:hAnsi="Verdana" w:cs="Tahoma"/>
                <w:i/>
                <w:color w:val="000000"/>
                <w:sz w:val="16"/>
                <w:szCs w:val="16"/>
              </w:rPr>
            </w:pPr>
            <w:r w:rsidRPr="00974C9F">
              <w:rPr>
                <w:rFonts w:ascii="Verdana" w:hAnsi="Verdana" w:cs="Tahoma"/>
                <w:i/>
                <w:color w:val="000000"/>
                <w:sz w:val="16"/>
                <w:szCs w:val="16"/>
              </w:rPr>
              <w:t>Protecciones eléctricas en sistemas de generación, transmisión y distribución. 2 Puntos</w:t>
            </w:r>
          </w:p>
          <w:p w:rsidR="009379FF" w:rsidRPr="00C37B23" w:rsidRDefault="009379FF" w:rsidP="007C5D66">
            <w:pPr>
              <w:pStyle w:val="Prrafodelista"/>
              <w:numPr>
                <w:ilvl w:val="2"/>
                <w:numId w:val="6"/>
              </w:numPr>
              <w:ind w:left="214" w:hanging="142"/>
              <w:jc w:val="both"/>
              <w:rPr>
                <w:rFonts w:cs="Tahoma"/>
                <w:i/>
                <w:color w:val="000000"/>
              </w:rPr>
            </w:pPr>
            <w:r w:rsidRPr="00974C9F">
              <w:rPr>
                <w:rFonts w:ascii="Verdana" w:hAnsi="Verdana" w:cs="Tahoma"/>
                <w:i/>
                <w:color w:val="000000"/>
                <w:sz w:val="16"/>
                <w:szCs w:val="16"/>
              </w:rPr>
              <w:t xml:space="preserve">Dominio informático (paquetes computacionales: Word, Excel, </w:t>
            </w:r>
            <w:proofErr w:type="spellStart"/>
            <w:r w:rsidRPr="00974C9F">
              <w:rPr>
                <w:rFonts w:ascii="Verdana" w:hAnsi="Verdana" w:cs="Tahoma"/>
                <w:i/>
                <w:color w:val="000000"/>
                <w:sz w:val="16"/>
                <w:szCs w:val="16"/>
              </w:rPr>
              <w:t>Power</w:t>
            </w:r>
            <w:proofErr w:type="spellEnd"/>
            <w:r w:rsidRPr="00974C9F">
              <w:rPr>
                <w:rFonts w:ascii="Verdana" w:hAnsi="Verdana" w:cs="Tahoma"/>
                <w:i/>
                <w:color w:val="000000"/>
                <w:sz w:val="16"/>
                <w:szCs w:val="16"/>
              </w:rPr>
              <w:t xml:space="preserve"> Point, etc.) no excluyente. 1 Punto</w:t>
            </w:r>
          </w:p>
        </w:tc>
        <w:tc>
          <w:tcPr>
            <w:tcW w:w="1100" w:type="dxa"/>
            <w:tcBorders>
              <w:top w:val="nil"/>
              <w:left w:val="nil"/>
              <w:bottom w:val="nil"/>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jc w:val="center"/>
              <w:rPr>
                <w:rFonts w:cs="Arial"/>
                <w:b/>
                <w:bCs/>
                <w:color w:val="000000"/>
                <w:sz w:val="18"/>
                <w:szCs w:val="18"/>
                <w:highlight w:val="yellow"/>
                <w:lang w:eastAsia="es-BO"/>
              </w:rPr>
            </w:pPr>
            <w:r w:rsidRPr="00C37B23">
              <w:rPr>
                <w:rFonts w:cs="Arial"/>
                <w:b/>
                <w:bCs/>
                <w:color w:val="000000"/>
                <w:sz w:val="18"/>
                <w:szCs w:val="18"/>
                <w:lang w:eastAsia="es-BO"/>
              </w:rPr>
              <w:t> </w:t>
            </w:r>
            <w:r w:rsidRPr="00C37B23">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1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379FF" w:rsidRPr="00593219" w:rsidRDefault="009379FF" w:rsidP="007C5D66">
            <w:pPr>
              <w:rPr>
                <w:rFonts w:cs="Calibri"/>
                <w:color w:val="000000"/>
                <w:szCs w:val="22"/>
                <w:highlight w:val="yellow"/>
                <w:lang w:eastAsia="es-BO"/>
              </w:rPr>
            </w:pPr>
          </w:p>
        </w:tc>
      </w:tr>
      <w:tr w:rsidR="009379FF" w:rsidRPr="00806856" w:rsidTr="007C5D66">
        <w:trPr>
          <w:trHeight w:val="40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A71530" w:rsidRDefault="009379FF" w:rsidP="007C5D66">
            <w:pPr>
              <w:rPr>
                <w:rFonts w:cs="Arial"/>
                <w:i/>
                <w:highlight w:val="yellow"/>
              </w:rPr>
            </w:pPr>
            <w:r w:rsidRPr="00A71530">
              <w:rPr>
                <w:rFonts w:cs="Tahoma"/>
                <w:i/>
                <w:color w:val="000000"/>
              </w:rPr>
              <w:t xml:space="preserve">Experiencia profesional igual o mayor a siete (7) años de trabajo desempeñando funciones relacionados con el área de diseño, construcción, supervisión de subestaciones y redes eléctricas de transmisión de MT, BT y AT. De 0 a 7 años </w:t>
            </w:r>
            <w:r w:rsidRPr="00A71530">
              <w:rPr>
                <w:rFonts w:cs="Tahoma"/>
                <w:i/>
                <w:color w:val="000000"/>
              </w:rPr>
              <w:lastRenderedPageBreak/>
              <w:t>10 puntos, por cada año adicional 1 punto hasta un máximo de 15 puntos</w:t>
            </w:r>
          </w:p>
        </w:tc>
        <w:tc>
          <w:tcPr>
            <w:tcW w:w="1100" w:type="dxa"/>
            <w:tcBorders>
              <w:top w:val="nil"/>
              <w:left w:val="nil"/>
              <w:bottom w:val="nil"/>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lastRenderedPageBreak/>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jc w:val="center"/>
              <w:rPr>
                <w:rFonts w:cs="Arial"/>
                <w:b/>
                <w:bCs/>
                <w:color w:val="000000"/>
                <w:highlight w:val="yellow"/>
                <w:lang w:eastAsia="es-BO"/>
              </w:rPr>
            </w:pPr>
            <w:r w:rsidRPr="00C37B23">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1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lastRenderedPageBreak/>
              <w:t> </w:t>
            </w:r>
          </w:p>
        </w:tc>
        <w:tc>
          <w:tcPr>
            <w:tcW w:w="6589" w:type="dxa"/>
            <w:gridSpan w:val="11"/>
            <w:tcBorders>
              <w:top w:val="nil"/>
              <w:left w:val="nil"/>
              <w:bottom w:val="nil"/>
              <w:right w:val="single" w:sz="8" w:space="0" w:color="000000"/>
            </w:tcBorders>
            <w:shd w:val="clear" w:color="auto" w:fill="auto"/>
            <w:vAlign w:val="bottom"/>
            <w:hideMark/>
          </w:tcPr>
          <w:p w:rsidR="009379FF" w:rsidRPr="00593219" w:rsidRDefault="009379FF" w:rsidP="007C5D66">
            <w:pPr>
              <w:rPr>
                <w:rFonts w:cs="Calibri"/>
                <w:color w:val="000000"/>
                <w:szCs w:val="22"/>
                <w:highlight w:val="yellow"/>
                <w:lang w:eastAsia="es-BO"/>
              </w:rPr>
            </w:pPr>
          </w:p>
        </w:tc>
      </w:tr>
      <w:tr w:rsidR="009379FF" w:rsidRPr="00806856" w:rsidTr="007C5D6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379FF" w:rsidRPr="00806856" w:rsidRDefault="009379FF" w:rsidP="007C5D6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379FF" w:rsidRPr="00806856" w:rsidTr="007C5D6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A. FORMACIÓN COMPLEMENTARIA</w:t>
            </w:r>
          </w:p>
        </w:tc>
      </w:tr>
      <w:tr w:rsidR="009379FF" w:rsidRPr="00806856" w:rsidTr="007C5D6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Título </w:t>
            </w:r>
          </w:p>
        </w:tc>
      </w:tr>
      <w:tr w:rsidR="009379FF" w:rsidRPr="00806856" w:rsidTr="007C5D6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B. EXPERIENCIA ESPECÍFICAS </w:t>
            </w:r>
          </w:p>
        </w:tc>
      </w:tr>
      <w:tr w:rsidR="009379FF" w:rsidRPr="00806856" w:rsidTr="007C5D6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365"/>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bl>
    <w:p w:rsidR="009379FF" w:rsidRPr="00806856" w:rsidRDefault="009379FF" w:rsidP="009379FF">
      <w:pPr>
        <w:jc w:val="both"/>
        <w:rPr>
          <w:rFonts w:cs="Arial"/>
          <w:highlight w:val="yellow"/>
        </w:rPr>
      </w:pPr>
    </w:p>
    <w:p w:rsidR="009379FF" w:rsidRPr="00806856" w:rsidRDefault="009379FF" w:rsidP="009379FF">
      <w:pPr>
        <w:jc w:val="center"/>
        <w:rPr>
          <w:rFonts w:cs="Arial"/>
          <w:b/>
          <w:i/>
          <w:sz w:val="18"/>
          <w:szCs w:val="18"/>
        </w:rPr>
      </w:pPr>
      <w:r w:rsidRPr="00806856">
        <w:rPr>
          <w:rFonts w:cs="Arial"/>
          <w:b/>
          <w:i/>
          <w:sz w:val="18"/>
          <w:szCs w:val="18"/>
        </w:rPr>
        <w:t>(Firma del proponente)</w:t>
      </w:r>
    </w:p>
    <w:p w:rsidR="009379FF" w:rsidRPr="00806856" w:rsidRDefault="009379FF" w:rsidP="009379FF">
      <w:pPr>
        <w:jc w:val="center"/>
        <w:rPr>
          <w:rFonts w:cs="Arial"/>
          <w:b/>
          <w:bCs/>
          <w:i/>
          <w:iCs/>
          <w:sz w:val="18"/>
          <w:szCs w:val="18"/>
        </w:rPr>
      </w:pPr>
      <w:r w:rsidRPr="00806856">
        <w:rPr>
          <w:rFonts w:cs="Arial"/>
          <w:b/>
          <w:bCs/>
          <w:i/>
          <w:iCs/>
          <w:sz w:val="18"/>
          <w:szCs w:val="18"/>
        </w:rPr>
        <w:t xml:space="preserve"> (Nombre completo del proponente)</w:t>
      </w:r>
    </w:p>
    <w:p w:rsidR="009379FF" w:rsidRPr="00806856" w:rsidRDefault="009379FF" w:rsidP="009379FF">
      <w:pPr>
        <w:rPr>
          <w:rFonts w:cs="Arial"/>
          <w:b/>
        </w:rPr>
      </w:pPr>
    </w:p>
    <w:p w:rsidR="009379FF" w:rsidRDefault="009379FF" w:rsidP="009379FF">
      <w:pPr>
        <w:rPr>
          <w:rFonts w:cs="Arial"/>
          <w:b/>
          <w:sz w:val="18"/>
          <w:szCs w:val="18"/>
        </w:rPr>
      </w:pPr>
      <w:r>
        <w:rPr>
          <w:rFonts w:cs="Arial"/>
          <w:b/>
          <w:sz w:val="18"/>
          <w:szCs w:val="18"/>
        </w:rPr>
        <w:br w:type="page"/>
      </w:r>
    </w:p>
    <w:p w:rsidR="009379FF" w:rsidRPr="00806856" w:rsidRDefault="009379FF" w:rsidP="009379FF">
      <w:pPr>
        <w:outlineLvl w:val="0"/>
        <w:rPr>
          <w:rFonts w:cs="Arial"/>
          <w:b/>
          <w:sz w:val="19"/>
          <w:szCs w:val="19"/>
        </w:rPr>
      </w:pPr>
      <w:r>
        <w:rPr>
          <w:rFonts w:cs="Tahoma"/>
          <w:b/>
          <w:bCs/>
          <w:iCs/>
          <w:sz w:val="18"/>
          <w:szCs w:val="18"/>
        </w:rPr>
        <w:lastRenderedPageBreak/>
        <w:t>ITEM 2: PROFESIONAL NIVEL IV – DEPT PTDD 4</w:t>
      </w:r>
    </w:p>
    <w:p w:rsidR="009379FF" w:rsidRDefault="009379FF" w:rsidP="009379FF">
      <w:pPr>
        <w:spacing w:line="200" w:lineRule="exact"/>
        <w:jc w:val="center"/>
        <w:rPr>
          <w:rFonts w:cs="Arial"/>
          <w:b/>
          <w:sz w:val="18"/>
          <w:szCs w:val="18"/>
        </w:rPr>
      </w:pPr>
    </w:p>
    <w:p w:rsidR="009379FF" w:rsidRPr="00806856" w:rsidRDefault="009379FF" w:rsidP="009379FF">
      <w:pPr>
        <w:spacing w:line="200" w:lineRule="exact"/>
        <w:jc w:val="center"/>
        <w:rPr>
          <w:rFonts w:cs="Arial"/>
          <w:b/>
          <w:sz w:val="18"/>
          <w:szCs w:val="18"/>
        </w:rPr>
      </w:pPr>
      <w:r w:rsidRPr="00806856">
        <w:rPr>
          <w:rFonts w:cs="Arial"/>
          <w:b/>
          <w:sz w:val="18"/>
          <w:szCs w:val="18"/>
        </w:rPr>
        <w:t>FORMULARIO C-1</w:t>
      </w:r>
    </w:p>
    <w:p w:rsidR="009379FF" w:rsidRPr="00806856" w:rsidRDefault="009379FF" w:rsidP="009379FF">
      <w:pPr>
        <w:spacing w:line="200" w:lineRule="exact"/>
        <w:jc w:val="center"/>
        <w:rPr>
          <w:rFonts w:cs="Arial"/>
          <w:b/>
          <w:sz w:val="18"/>
          <w:szCs w:val="18"/>
        </w:rPr>
      </w:pPr>
      <w:r w:rsidRPr="00806856">
        <w:rPr>
          <w:rFonts w:cs="Arial"/>
          <w:b/>
          <w:sz w:val="18"/>
          <w:szCs w:val="18"/>
        </w:rPr>
        <w:t xml:space="preserve">FORMACIÓN Y EXPERIENCIA  </w:t>
      </w:r>
    </w:p>
    <w:p w:rsidR="009379FF" w:rsidRPr="00806856" w:rsidRDefault="009379FF" w:rsidP="009379FF">
      <w:pPr>
        <w:spacing w:line="200" w:lineRule="exact"/>
        <w:rPr>
          <w:rFonts w:cs="Arial"/>
          <w:b/>
          <w:sz w:val="18"/>
          <w:szCs w:val="18"/>
        </w:rPr>
      </w:pPr>
    </w:p>
    <w:tbl>
      <w:tblPr>
        <w:tblW w:w="10445"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gridCol w:w="1279"/>
      </w:tblGrid>
      <w:tr w:rsidR="009379FF" w:rsidRPr="00806856" w:rsidTr="007C5D66">
        <w:trPr>
          <w:gridAfter w:val="1"/>
          <w:wAfter w:w="1279" w:type="dxa"/>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379FF" w:rsidRPr="00806856" w:rsidTr="007C5D66">
        <w:trPr>
          <w:gridAfter w:val="1"/>
          <w:wAfter w:w="1279" w:type="dxa"/>
          <w:trHeight w:val="291"/>
        </w:trPr>
        <w:tc>
          <w:tcPr>
            <w:tcW w:w="1016" w:type="dxa"/>
            <w:tcBorders>
              <w:top w:val="nil"/>
              <w:left w:val="single" w:sz="8" w:space="0" w:color="auto"/>
              <w:bottom w:val="nil"/>
              <w:right w:val="nil"/>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gridAfter w:val="1"/>
          <w:wAfter w:w="1279" w:type="dxa"/>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000000"/>
              <w:right w:val="single" w:sz="8" w:space="0" w:color="000000"/>
            </w:tcBorders>
            <w:shd w:val="clear" w:color="000000" w:fill="DBE5F1"/>
            <w:vAlign w:val="bottom"/>
            <w:hideMark/>
          </w:tcPr>
          <w:p w:rsidR="009379FF" w:rsidRPr="00974C9F" w:rsidRDefault="009379FF" w:rsidP="007C5D66">
            <w:pPr>
              <w:rPr>
                <w:rFonts w:cs="Arial"/>
                <w:bCs/>
                <w:i/>
                <w:color w:val="000000"/>
                <w:highlight w:val="yellow"/>
                <w:lang w:eastAsia="es-BO"/>
              </w:rPr>
            </w:pPr>
            <w:r w:rsidRPr="00974C9F">
              <w:rPr>
                <w:rFonts w:cs="Tahoma"/>
                <w:i/>
                <w:szCs w:val="18"/>
              </w:rPr>
              <w:t xml:space="preserve">Título en Provisión Nacional de: Ingeniería Comercial o Ingeniería Industrial </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tcPr>
          <w:p w:rsidR="009379FF" w:rsidRPr="00806856" w:rsidRDefault="009379FF" w:rsidP="007C5D66">
            <w:pPr>
              <w:rPr>
                <w:rFonts w:cs="Calibri"/>
                <w:color w:val="000000"/>
                <w:szCs w:val="22"/>
                <w:lang w:eastAsia="es-BO"/>
              </w:rPr>
            </w:pPr>
          </w:p>
        </w:tc>
        <w:tc>
          <w:tcPr>
            <w:tcW w:w="605" w:type="dxa"/>
            <w:tcBorders>
              <w:left w:val="nil"/>
            </w:tcBorders>
            <w:shd w:val="clear" w:color="auto" w:fill="auto"/>
            <w:vAlign w:val="bottom"/>
          </w:tcPr>
          <w:p w:rsidR="009379FF" w:rsidRPr="00806856" w:rsidRDefault="009379FF" w:rsidP="007C5D66">
            <w:pPr>
              <w:rPr>
                <w:rFonts w:cs="Calibri"/>
                <w:color w:val="000000"/>
                <w:szCs w:val="22"/>
                <w:lang w:eastAsia="es-BO"/>
              </w:rPr>
            </w:pPr>
          </w:p>
        </w:tc>
        <w:tc>
          <w:tcPr>
            <w:tcW w:w="4419" w:type="dxa"/>
            <w:gridSpan w:val="5"/>
            <w:tcBorders>
              <w:top w:val="single" w:sz="8" w:space="0" w:color="000000"/>
              <w:bottom w:val="single" w:sz="8" w:space="0" w:color="000000"/>
            </w:tcBorders>
            <w:shd w:val="clear" w:color="000000" w:fill="FFFFFF" w:themeFill="background1"/>
            <w:vAlign w:val="bottom"/>
          </w:tcPr>
          <w:p w:rsidR="009379FF" w:rsidRPr="00974C9F" w:rsidRDefault="009379FF" w:rsidP="007C5D66">
            <w:pPr>
              <w:rPr>
                <w:rFonts w:cs="Arial"/>
                <w:bCs/>
                <w:i/>
                <w:color w:val="FFFF00"/>
                <w:lang w:eastAsia="es-BO"/>
              </w:rPr>
            </w:pPr>
          </w:p>
        </w:tc>
        <w:tc>
          <w:tcPr>
            <w:tcW w:w="913" w:type="dxa"/>
            <w:tcBorders>
              <w:top w:val="nil"/>
              <w:left w:val="nil"/>
              <w:bottom w:val="nil"/>
              <w:right w:val="single" w:sz="8" w:space="0" w:color="000000"/>
            </w:tcBorders>
            <w:shd w:val="clear" w:color="auto" w:fill="auto"/>
            <w:noWrap/>
            <w:vAlign w:val="bottom"/>
          </w:tcPr>
          <w:p w:rsidR="009379FF" w:rsidRPr="00806856" w:rsidRDefault="009379FF" w:rsidP="007C5D66">
            <w:pPr>
              <w:rPr>
                <w:rFonts w:cs="Arial"/>
                <w:bCs/>
                <w:i/>
                <w:color w:val="000000"/>
                <w:lang w:eastAsia="es-BO"/>
              </w:rPr>
            </w:pPr>
          </w:p>
        </w:tc>
        <w:tc>
          <w:tcPr>
            <w:tcW w:w="1279" w:type="dxa"/>
            <w:vAlign w:val="bottom"/>
          </w:tcPr>
          <w:p w:rsidR="009379FF" w:rsidRPr="00C37B23" w:rsidRDefault="009379FF" w:rsidP="007C5D66">
            <w:pPr>
              <w:rPr>
                <w:rFonts w:cs="Arial"/>
                <w:bCs/>
                <w:i/>
                <w:color w:val="000000"/>
                <w:lang w:eastAsia="es-BO"/>
              </w:rPr>
            </w:pPr>
          </w:p>
        </w:tc>
      </w:tr>
      <w:tr w:rsidR="009379FF" w:rsidRPr="00806856" w:rsidTr="007C5D66">
        <w:trPr>
          <w:gridAfter w:val="1"/>
          <w:wAfter w:w="1279" w:type="dxa"/>
          <w:trHeight w:val="291"/>
        </w:trPr>
        <w:tc>
          <w:tcPr>
            <w:tcW w:w="3229" w:type="dxa"/>
            <w:gridSpan w:val="2"/>
            <w:tcBorders>
              <w:top w:val="nil"/>
              <w:left w:val="single" w:sz="8" w:space="0" w:color="auto"/>
              <w:bottom w:val="nil"/>
              <w:right w:val="nil"/>
            </w:tcBorders>
            <w:shd w:val="clear" w:color="auto" w:fill="auto"/>
          </w:tcPr>
          <w:p w:rsidR="009379FF" w:rsidRPr="00E11144" w:rsidRDefault="009379FF" w:rsidP="007C5D66">
            <w:pPr>
              <w:rPr>
                <w:rFonts w:cs="Arial"/>
                <w:b/>
                <w:bCs/>
                <w:color w:val="000000"/>
                <w:sz w:val="18"/>
                <w:szCs w:val="18"/>
                <w:lang w:eastAsia="es-BO"/>
              </w:rPr>
            </w:pPr>
            <w:r>
              <w:rPr>
                <w:rFonts w:cs="Arial"/>
                <w:b/>
                <w:bCs/>
                <w:color w:val="000000"/>
                <w:sz w:val="18"/>
                <w:szCs w:val="18"/>
                <w:lang w:eastAsia="es-BO"/>
              </w:rPr>
              <w:t>B.  Cursos</w:t>
            </w:r>
          </w:p>
        </w:tc>
        <w:tc>
          <w:tcPr>
            <w:tcW w:w="605" w:type="dxa"/>
            <w:tcBorders>
              <w:left w:val="nil"/>
              <w:bottom w:val="nil"/>
              <w:right w:val="nil"/>
            </w:tcBorders>
            <w:shd w:val="clear" w:color="auto" w:fill="auto"/>
            <w:vAlign w:val="bottom"/>
          </w:tcPr>
          <w:p w:rsidR="009379FF" w:rsidRPr="00806856" w:rsidRDefault="009379FF" w:rsidP="007C5D66">
            <w:pPr>
              <w:rPr>
                <w:rFonts w:cs="Arial"/>
                <w:b/>
                <w:bCs/>
                <w:color w:val="000000"/>
                <w:sz w:val="18"/>
                <w:szCs w:val="18"/>
                <w:lang w:eastAsia="es-BO"/>
              </w:rPr>
            </w:pPr>
          </w:p>
        </w:tc>
        <w:tc>
          <w:tcPr>
            <w:tcW w:w="4419" w:type="dxa"/>
            <w:gridSpan w:val="5"/>
            <w:tcBorders>
              <w:top w:val="single" w:sz="8" w:space="0" w:color="000000"/>
              <w:left w:val="single" w:sz="8" w:space="0" w:color="auto"/>
              <w:bottom w:val="single" w:sz="8" w:space="0" w:color="auto"/>
              <w:right w:val="single" w:sz="8" w:space="0" w:color="000000"/>
            </w:tcBorders>
            <w:shd w:val="clear" w:color="000000" w:fill="DBE5F1"/>
            <w:vAlign w:val="bottom"/>
          </w:tcPr>
          <w:p w:rsidR="009379FF" w:rsidRPr="00974C9F" w:rsidRDefault="009379FF" w:rsidP="007C5D66">
            <w:pPr>
              <w:spacing w:line="276" w:lineRule="auto"/>
              <w:jc w:val="both"/>
              <w:rPr>
                <w:rFonts w:cs="Tahoma"/>
                <w:i/>
                <w:szCs w:val="18"/>
              </w:rPr>
            </w:pPr>
            <w:r w:rsidRPr="00974C9F">
              <w:rPr>
                <w:rFonts w:cs="Tahoma"/>
                <w:i/>
                <w:szCs w:val="18"/>
              </w:rPr>
              <w:t>Estudios Complementarios sobre Legislación Aduanera y Comercio Exterior (indispensable).</w:t>
            </w:r>
          </w:p>
          <w:p w:rsidR="009379FF" w:rsidRPr="00974C9F" w:rsidRDefault="009379FF" w:rsidP="007C5D66">
            <w:pPr>
              <w:spacing w:line="276" w:lineRule="auto"/>
              <w:jc w:val="both"/>
              <w:rPr>
                <w:rFonts w:cs="Tahoma"/>
                <w:i/>
                <w:szCs w:val="18"/>
              </w:rPr>
            </w:pPr>
            <w:r w:rsidRPr="00974C9F">
              <w:rPr>
                <w:rFonts w:cs="Tahoma"/>
                <w:i/>
                <w:szCs w:val="18"/>
              </w:rPr>
              <w:t>Conocimiento y manejo de programas informáticos como: Microsoft Excel, Microsoft Word, Access, Sistema Computarizado de Aduanas SIDUNEA++ (indispensable).</w:t>
            </w:r>
          </w:p>
          <w:p w:rsidR="009379FF" w:rsidRPr="00974C9F" w:rsidRDefault="009379FF" w:rsidP="007C5D66">
            <w:pPr>
              <w:spacing w:line="276" w:lineRule="auto"/>
              <w:jc w:val="both"/>
              <w:rPr>
                <w:rFonts w:cs="Tahoma"/>
                <w:i/>
                <w:szCs w:val="18"/>
              </w:rPr>
            </w:pPr>
            <w:r w:rsidRPr="00974C9F">
              <w:rPr>
                <w:rFonts w:cs="Tahoma"/>
                <w:i/>
                <w:szCs w:val="18"/>
              </w:rPr>
              <w:t>Ley 1178 (indispensable).</w:t>
            </w:r>
          </w:p>
        </w:tc>
        <w:tc>
          <w:tcPr>
            <w:tcW w:w="913" w:type="dxa"/>
            <w:tcBorders>
              <w:top w:val="nil"/>
              <w:left w:val="nil"/>
              <w:bottom w:val="nil"/>
              <w:right w:val="single" w:sz="8" w:space="0" w:color="000000"/>
            </w:tcBorders>
            <w:shd w:val="clear" w:color="auto" w:fill="auto"/>
            <w:noWrap/>
            <w:vAlign w:val="bottom"/>
          </w:tcPr>
          <w:p w:rsidR="009379FF" w:rsidRPr="00806856" w:rsidRDefault="009379FF" w:rsidP="007C5D66">
            <w:pPr>
              <w:rPr>
                <w:rFonts w:cs="Arial"/>
                <w:color w:val="000000"/>
                <w:sz w:val="18"/>
                <w:szCs w:val="18"/>
                <w:lang w:eastAsia="es-BO"/>
              </w:rPr>
            </w:pPr>
          </w:p>
        </w:tc>
      </w:tr>
      <w:tr w:rsidR="009379FF" w:rsidRPr="00806856" w:rsidTr="007C5D66">
        <w:trPr>
          <w:gridAfter w:val="1"/>
          <w:wAfter w:w="1279" w:type="dxa"/>
          <w:trHeight w:val="291"/>
        </w:trPr>
        <w:tc>
          <w:tcPr>
            <w:tcW w:w="1016" w:type="dxa"/>
            <w:tcBorders>
              <w:top w:val="nil"/>
              <w:left w:val="single" w:sz="8" w:space="0" w:color="auto"/>
              <w:bottom w:val="nil"/>
              <w:right w:val="nil"/>
            </w:tcBorders>
            <w:shd w:val="clear" w:color="auto" w:fill="auto"/>
          </w:tcPr>
          <w:p w:rsidR="009379FF" w:rsidRPr="00806856" w:rsidRDefault="009379FF" w:rsidP="007C5D66">
            <w:pPr>
              <w:rPr>
                <w:rFonts w:cs="Arial"/>
                <w:b/>
                <w:bCs/>
                <w:color w:val="000000"/>
                <w:sz w:val="2"/>
                <w:szCs w:val="2"/>
                <w:lang w:eastAsia="es-BO"/>
              </w:rPr>
            </w:pPr>
          </w:p>
        </w:tc>
        <w:tc>
          <w:tcPr>
            <w:tcW w:w="2213" w:type="dxa"/>
            <w:tcBorders>
              <w:top w:val="nil"/>
              <w:left w:val="nil"/>
              <w:bottom w:val="nil"/>
              <w:right w:val="nil"/>
            </w:tcBorders>
            <w:shd w:val="clear" w:color="auto" w:fill="auto"/>
          </w:tcPr>
          <w:p w:rsidR="009379FF" w:rsidRPr="00806856" w:rsidRDefault="009379FF" w:rsidP="007C5D66">
            <w:pPr>
              <w:rPr>
                <w:rFonts w:cs="Calibri"/>
                <w:color w:val="000000"/>
                <w:szCs w:val="22"/>
                <w:lang w:eastAsia="es-BO"/>
              </w:rPr>
            </w:pPr>
          </w:p>
        </w:tc>
        <w:tc>
          <w:tcPr>
            <w:tcW w:w="605" w:type="dxa"/>
            <w:tcBorders>
              <w:top w:val="nil"/>
              <w:left w:val="nil"/>
              <w:bottom w:val="nil"/>
              <w:right w:val="nil"/>
            </w:tcBorders>
            <w:shd w:val="clear" w:color="auto" w:fill="auto"/>
            <w:vAlign w:val="bottom"/>
          </w:tcPr>
          <w:p w:rsidR="009379FF" w:rsidRPr="00806856" w:rsidRDefault="009379FF" w:rsidP="007C5D66">
            <w:pPr>
              <w:rPr>
                <w:rFonts w:cs="Calibri"/>
                <w:color w:val="000000"/>
                <w:szCs w:val="22"/>
                <w:lang w:eastAsia="es-BO"/>
              </w:rPr>
            </w:pPr>
          </w:p>
        </w:tc>
        <w:tc>
          <w:tcPr>
            <w:tcW w:w="918" w:type="dxa"/>
            <w:tcBorders>
              <w:top w:val="single" w:sz="8" w:space="0" w:color="000000"/>
              <w:left w:val="nil"/>
              <w:bottom w:val="nil"/>
              <w:right w:val="nil"/>
            </w:tcBorders>
            <w:shd w:val="clear" w:color="auto" w:fill="auto"/>
            <w:vAlign w:val="bottom"/>
          </w:tcPr>
          <w:p w:rsidR="009379FF" w:rsidRPr="00974C9F" w:rsidRDefault="009379FF" w:rsidP="007C5D66">
            <w:pPr>
              <w:rPr>
                <w:rFonts w:cs="Arial"/>
                <w:bCs/>
                <w:i/>
                <w:color w:val="000000"/>
                <w:lang w:eastAsia="es-BO"/>
              </w:rPr>
            </w:pPr>
          </w:p>
        </w:tc>
        <w:tc>
          <w:tcPr>
            <w:tcW w:w="786" w:type="dxa"/>
            <w:tcBorders>
              <w:top w:val="single" w:sz="8" w:space="0" w:color="000000"/>
              <w:left w:val="nil"/>
              <w:bottom w:val="single" w:sz="8" w:space="0" w:color="auto"/>
              <w:right w:val="nil"/>
            </w:tcBorders>
            <w:shd w:val="clear" w:color="auto" w:fill="auto"/>
            <w:vAlign w:val="bottom"/>
          </w:tcPr>
          <w:p w:rsidR="009379FF" w:rsidRPr="00974C9F" w:rsidRDefault="009379FF" w:rsidP="007C5D66">
            <w:pPr>
              <w:rPr>
                <w:rFonts w:cs="Arial"/>
                <w:bCs/>
                <w:i/>
                <w:color w:val="000000"/>
                <w:lang w:eastAsia="es-BO"/>
              </w:rPr>
            </w:pPr>
          </w:p>
        </w:tc>
        <w:tc>
          <w:tcPr>
            <w:tcW w:w="1279" w:type="dxa"/>
            <w:tcBorders>
              <w:top w:val="single" w:sz="8" w:space="0" w:color="000000"/>
              <w:left w:val="nil"/>
              <w:bottom w:val="single" w:sz="8" w:space="0" w:color="auto"/>
              <w:right w:val="nil"/>
            </w:tcBorders>
            <w:shd w:val="clear" w:color="auto" w:fill="auto"/>
            <w:vAlign w:val="bottom"/>
          </w:tcPr>
          <w:p w:rsidR="009379FF" w:rsidRPr="00974C9F" w:rsidRDefault="009379FF" w:rsidP="007C5D66">
            <w:pPr>
              <w:rPr>
                <w:rFonts w:cs="Arial"/>
                <w:bCs/>
                <w:i/>
                <w:color w:val="000000"/>
                <w:lang w:eastAsia="es-BO"/>
              </w:rPr>
            </w:pPr>
          </w:p>
        </w:tc>
        <w:tc>
          <w:tcPr>
            <w:tcW w:w="590" w:type="dxa"/>
            <w:tcBorders>
              <w:top w:val="single" w:sz="8" w:space="0" w:color="000000"/>
              <w:left w:val="nil"/>
              <w:bottom w:val="single" w:sz="8" w:space="0" w:color="auto"/>
              <w:right w:val="nil"/>
            </w:tcBorders>
            <w:shd w:val="clear" w:color="auto" w:fill="auto"/>
            <w:vAlign w:val="bottom"/>
          </w:tcPr>
          <w:p w:rsidR="009379FF" w:rsidRPr="00974C9F" w:rsidRDefault="009379FF" w:rsidP="007C5D66">
            <w:pPr>
              <w:rPr>
                <w:rFonts w:cs="Arial"/>
                <w:bCs/>
                <w:i/>
                <w:color w:val="000000"/>
                <w:lang w:eastAsia="es-BO"/>
              </w:rPr>
            </w:pPr>
          </w:p>
        </w:tc>
        <w:tc>
          <w:tcPr>
            <w:tcW w:w="846" w:type="dxa"/>
            <w:tcBorders>
              <w:top w:val="single" w:sz="8" w:space="0" w:color="000000"/>
              <w:left w:val="nil"/>
              <w:bottom w:val="single" w:sz="8" w:space="0" w:color="auto"/>
              <w:right w:val="nil"/>
            </w:tcBorders>
            <w:shd w:val="clear" w:color="auto" w:fill="auto"/>
            <w:noWrap/>
            <w:vAlign w:val="bottom"/>
          </w:tcPr>
          <w:p w:rsidR="009379FF" w:rsidRPr="00974C9F" w:rsidRDefault="009379FF" w:rsidP="007C5D66">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9379FF" w:rsidRPr="00806856" w:rsidRDefault="009379FF" w:rsidP="007C5D66">
            <w:pPr>
              <w:rPr>
                <w:rFonts w:cs="Calibri"/>
                <w:color w:val="000000"/>
                <w:szCs w:val="22"/>
                <w:lang w:eastAsia="es-BO"/>
              </w:rPr>
            </w:pPr>
          </w:p>
        </w:tc>
      </w:tr>
      <w:tr w:rsidR="009379FF" w:rsidRPr="00806856" w:rsidTr="007C5D66">
        <w:trPr>
          <w:gridAfter w:val="1"/>
          <w:wAfter w:w="1279" w:type="dxa"/>
          <w:trHeight w:val="96"/>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974C9F" w:rsidRDefault="009379FF" w:rsidP="007C5D66">
            <w:pPr>
              <w:ind w:right="255"/>
              <w:jc w:val="both"/>
              <w:rPr>
                <w:rFonts w:cs="Tahoma"/>
                <w:i/>
                <w:szCs w:val="18"/>
              </w:rPr>
            </w:pPr>
            <w:r w:rsidRPr="00974C9F">
              <w:rPr>
                <w:rFonts w:cs="Tahoma"/>
                <w:i/>
                <w:szCs w:val="18"/>
              </w:rPr>
              <w:t>Experiencia profesional igual o mayor a once (11) años,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gridAfter w:val="1"/>
          <w:wAfter w:w="1279" w:type="dxa"/>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9379FF" w:rsidRPr="00974C9F" w:rsidRDefault="009379FF" w:rsidP="007C5D66">
            <w:pPr>
              <w:rPr>
                <w:rFonts w:cs="Tahoma"/>
                <w:i/>
                <w:szCs w:val="18"/>
              </w:rPr>
            </w:pPr>
          </w:p>
        </w:tc>
      </w:tr>
      <w:tr w:rsidR="009379FF" w:rsidRPr="00806856" w:rsidTr="007C5D66">
        <w:trPr>
          <w:gridAfter w:val="1"/>
          <w:wAfter w:w="1279" w:type="dxa"/>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974C9F" w:rsidRDefault="009379FF" w:rsidP="007C5D66">
            <w:pPr>
              <w:ind w:left="-6"/>
              <w:jc w:val="both"/>
              <w:rPr>
                <w:rFonts w:cs="Tahoma"/>
                <w:i/>
                <w:szCs w:val="18"/>
              </w:rPr>
            </w:pPr>
            <w:r w:rsidRPr="00974C9F">
              <w:rPr>
                <w:rFonts w:cs="Tahoma"/>
                <w:i/>
                <w:szCs w:val="18"/>
              </w:rPr>
              <w:t xml:space="preserve">El consultor deberá acreditar al menos ocho (8) años desempeñando funciones relacionadas a trámites  de </w:t>
            </w:r>
            <w:proofErr w:type="spellStart"/>
            <w:r w:rsidRPr="00974C9F">
              <w:rPr>
                <w:rFonts w:cs="Tahoma"/>
                <w:i/>
                <w:szCs w:val="18"/>
              </w:rPr>
              <w:t>desaduanización</w:t>
            </w:r>
            <w:proofErr w:type="spellEnd"/>
            <w:r w:rsidRPr="00974C9F">
              <w:rPr>
                <w:rFonts w:cs="Tahoma"/>
                <w:i/>
                <w:szCs w:val="18"/>
              </w:rPr>
              <w:t xml:space="preserve"> en Empresas públicas o Privadas.</w:t>
            </w:r>
          </w:p>
          <w:p w:rsidR="009379FF" w:rsidRPr="00974C9F" w:rsidRDefault="009379FF" w:rsidP="007C5D66">
            <w:pPr>
              <w:ind w:left="-6"/>
              <w:jc w:val="both"/>
              <w:rPr>
                <w:rFonts w:cs="Tahoma"/>
                <w:i/>
                <w:szCs w:val="18"/>
              </w:rPr>
            </w:pPr>
          </w:p>
          <w:p w:rsidR="009379FF" w:rsidRPr="00974C9F" w:rsidRDefault="009379FF" w:rsidP="007C5D66">
            <w:pPr>
              <w:ind w:left="-6"/>
              <w:jc w:val="both"/>
              <w:rPr>
                <w:rFonts w:cs="Tahoma"/>
                <w:i/>
                <w:szCs w:val="18"/>
              </w:rPr>
            </w:pPr>
            <w:r w:rsidRPr="00974C9F">
              <w:rPr>
                <w:rFonts w:cs="Tahoma"/>
                <w:i/>
                <w:szCs w:val="18"/>
              </w:rPr>
              <w:t>El consultor deberá acreditar al menos tres (3) años haber realizado trámites de gestión de importación para el sector eléctrico realizados exclusivamente a través de despachos oficiales</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gridAfter w:val="1"/>
          <w:wAfter w:w="1279" w:type="dxa"/>
          <w:trHeight w:val="109"/>
        </w:trPr>
        <w:tc>
          <w:tcPr>
            <w:tcW w:w="1016" w:type="dxa"/>
            <w:tcBorders>
              <w:top w:val="nil"/>
              <w:left w:val="single" w:sz="8" w:space="0" w:color="auto"/>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r>
      <w:tr w:rsidR="009379FF" w:rsidRPr="00806856" w:rsidTr="007C5D66">
        <w:trPr>
          <w:gridAfter w:val="1"/>
          <w:wAfter w:w="1279" w:type="dxa"/>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379FF" w:rsidRPr="00806856" w:rsidTr="007C5D66">
        <w:trPr>
          <w:gridAfter w:val="1"/>
          <w:wAfter w:w="1279" w:type="dxa"/>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A. FORMACIÓN </w:t>
            </w:r>
          </w:p>
        </w:tc>
      </w:tr>
      <w:tr w:rsidR="009379FF" w:rsidRPr="00806856" w:rsidTr="007C5D66">
        <w:trPr>
          <w:gridAfter w:val="1"/>
          <w:wAfter w:w="1279" w:type="dxa"/>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Documento, certificado u otros </w:t>
            </w:r>
          </w:p>
        </w:tc>
      </w:tr>
      <w:tr w:rsidR="009379FF" w:rsidRPr="00806856" w:rsidTr="007C5D66">
        <w:trPr>
          <w:gridAfter w:val="1"/>
          <w:wAfter w:w="1279" w:type="dxa"/>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gridAfter w:val="1"/>
          <w:wAfter w:w="1279" w:type="dxa"/>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379FF" w:rsidRPr="00806856" w:rsidTr="007C5D66">
        <w:trPr>
          <w:gridAfter w:val="1"/>
          <w:wAfter w:w="1279" w:type="dxa"/>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Duración en Horas Académicas</w:t>
            </w:r>
          </w:p>
        </w:tc>
      </w:tr>
      <w:tr w:rsidR="009379FF" w:rsidRPr="00806856" w:rsidTr="007C5D66">
        <w:trPr>
          <w:gridAfter w:val="1"/>
          <w:wAfter w:w="1279" w:type="dxa"/>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r>
      <w:tr w:rsidR="009379FF" w:rsidRPr="00806856" w:rsidTr="007C5D66">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r>
      <w:tr w:rsidR="009379FF" w:rsidRPr="00806856" w:rsidTr="007C5D66">
        <w:trPr>
          <w:gridAfter w:val="1"/>
          <w:wAfter w:w="1279" w:type="dxa"/>
          <w:trHeight w:val="304"/>
        </w:trPr>
        <w:tc>
          <w:tcPr>
            <w:tcW w:w="9166" w:type="dxa"/>
            <w:gridSpan w:val="9"/>
            <w:tcBorders>
              <w:top w:val="nil"/>
              <w:left w:val="single" w:sz="12" w:space="0" w:color="auto"/>
              <w:bottom w:val="nil"/>
              <w:right w:val="nil"/>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C. EXPERIENCIA GENERAL </w:t>
            </w:r>
          </w:p>
        </w:tc>
      </w:tr>
      <w:tr w:rsidR="009379FF" w:rsidRPr="00806856" w:rsidTr="007C5D66">
        <w:trPr>
          <w:gridAfter w:val="1"/>
          <w:wAfter w:w="1279" w:type="dxa"/>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gridAfter w:val="1"/>
          <w:wAfter w:w="1279" w:type="dxa"/>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gridAfter w:val="1"/>
          <w:wAfter w:w="1279" w:type="dxa"/>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79FF" w:rsidRPr="00806856" w:rsidRDefault="009379FF" w:rsidP="007C5D6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gridAfter w:val="1"/>
          <w:wAfter w:w="1279" w:type="dxa"/>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79FF" w:rsidRPr="00806856" w:rsidRDefault="009379FF" w:rsidP="007C5D6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gridAfter w:val="1"/>
          <w:wAfter w:w="1279" w:type="dxa"/>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D. EXPERIENCIA ESPECÍFICAS </w:t>
            </w:r>
          </w:p>
        </w:tc>
      </w:tr>
      <w:tr w:rsidR="009379FF" w:rsidRPr="00806856" w:rsidTr="007C5D66">
        <w:trPr>
          <w:gridAfter w:val="1"/>
          <w:wAfter w:w="1279" w:type="dxa"/>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Institución, Empresa o Lugar </w:t>
            </w:r>
            <w:r w:rsidRPr="00806856">
              <w:rPr>
                <w:rFonts w:cs="Arial"/>
                <w:b/>
                <w:bCs/>
                <w:color w:val="000000"/>
                <w:lang w:eastAsia="es-BO"/>
              </w:rPr>
              <w:lastRenderedPageBreak/>
              <w:t>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lastRenderedPageBreak/>
              <w:t xml:space="preserve">Objeto del </w:t>
            </w:r>
            <w:r w:rsidRPr="00806856">
              <w:rPr>
                <w:rFonts w:cs="Arial"/>
                <w:b/>
                <w:bCs/>
                <w:color w:val="000000"/>
                <w:lang w:eastAsia="es-BO"/>
              </w:rPr>
              <w:lastRenderedPageBreak/>
              <w:t>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lang w:eastAsia="es-BO"/>
              </w:rPr>
            </w:pPr>
            <w:r w:rsidRPr="00806856">
              <w:rPr>
                <w:rFonts w:cs="Arial"/>
                <w:b/>
                <w:bCs/>
                <w:lang w:eastAsia="es-BO"/>
              </w:rPr>
              <w:lastRenderedPageBreak/>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Tiempo </w:t>
            </w:r>
            <w:r w:rsidRPr="00806856">
              <w:rPr>
                <w:rFonts w:cs="Arial"/>
                <w:b/>
                <w:bCs/>
                <w:color w:val="000000"/>
                <w:lang w:eastAsia="es-BO"/>
              </w:rPr>
              <w:lastRenderedPageBreak/>
              <w:t>Trabajado</w:t>
            </w:r>
          </w:p>
        </w:tc>
      </w:tr>
      <w:tr w:rsidR="009379FF" w:rsidRPr="00806856" w:rsidTr="007C5D66">
        <w:trPr>
          <w:gridAfter w:val="1"/>
          <w:wAfter w:w="1279" w:type="dxa"/>
          <w:trHeight w:val="291"/>
        </w:trPr>
        <w:tc>
          <w:tcPr>
            <w:tcW w:w="1016" w:type="dxa"/>
            <w:vMerge/>
            <w:tcBorders>
              <w:top w:val="single" w:sz="4" w:space="0" w:color="auto"/>
              <w:left w:val="single" w:sz="4" w:space="0" w:color="auto"/>
              <w:bottom w:val="single" w:sz="4" w:space="0" w:color="auto"/>
              <w:right w:val="nil"/>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gridAfter w:val="1"/>
          <w:wAfter w:w="1279" w:type="dxa"/>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gridAfter w:val="1"/>
          <w:wAfter w:w="1279" w:type="dxa"/>
          <w:trHeight w:val="291"/>
        </w:trPr>
        <w:tc>
          <w:tcPr>
            <w:tcW w:w="1016" w:type="dxa"/>
            <w:tcBorders>
              <w:top w:val="nil"/>
              <w:left w:val="single" w:sz="8" w:space="0" w:color="auto"/>
              <w:bottom w:val="single" w:sz="8" w:space="0" w:color="auto"/>
              <w:right w:val="nil"/>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gridAfter w:val="1"/>
          <w:wAfter w:w="1279" w:type="dxa"/>
          <w:trHeight w:val="277"/>
        </w:trPr>
        <w:tc>
          <w:tcPr>
            <w:tcW w:w="9166" w:type="dxa"/>
            <w:gridSpan w:val="9"/>
            <w:tcBorders>
              <w:top w:val="nil"/>
              <w:left w:val="nil"/>
              <w:bottom w:val="nil"/>
              <w:right w:val="nil"/>
            </w:tcBorders>
            <w:shd w:val="clear" w:color="auto" w:fill="auto"/>
            <w:noWrap/>
            <w:vAlign w:val="bottom"/>
          </w:tcPr>
          <w:p w:rsidR="009379FF" w:rsidRPr="00806856" w:rsidRDefault="009379FF" w:rsidP="007C5D66">
            <w:pPr>
              <w:rPr>
                <w:rFonts w:cs="Calibri"/>
                <w:color w:val="000000"/>
                <w:lang w:eastAsia="es-BO"/>
              </w:rPr>
            </w:pPr>
          </w:p>
        </w:tc>
      </w:tr>
      <w:tr w:rsidR="009379FF" w:rsidRPr="00806856" w:rsidTr="007C5D66">
        <w:trPr>
          <w:gridAfter w:val="1"/>
          <w:wAfter w:w="1279" w:type="dxa"/>
          <w:trHeight w:val="277"/>
        </w:trPr>
        <w:tc>
          <w:tcPr>
            <w:tcW w:w="9166" w:type="dxa"/>
            <w:gridSpan w:val="9"/>
            <w:tcBorders>
              <w:top w:val="nil"/>
              <w:left w:val="nil"/>
              <w:bottom w:val="nil"/>
              <w:right w:val="nil"/>
            </w:tcBorders>
            <w:shd w:val="clear" w:color="auto" w:fill="auto"/>
            <w:noWrap/>
            <w:vAlign w:val="bottom"/>
            <w:hideMark/>
          </w:tcPr>
          <w:p w:rsidR="009379FF" w:rsidRPr="00806856" w:rsidRDefault="009379FF" w:rsidP="007C5D66">
            <w:pPr>
              <w:jc w:val="both"/>
              <w:rPr>
                <w:color w:val="000000"/>
                <w:highlight w:val="yellow"/>
              </w:rPr>
            </w:pPr>
          </w:p>
        </w:tc>
      </w:tr>
    </w:tbl>
    <w:p w:rsidR="009379FF" w:rsidRPr="00806856" w:rsidRDefault="009379FF" w:rsidP="009379FF">
      <w:pPr>
        <w:jc w:val="center"/>
        <w:rPr>
          <w:rFonts w:cs="Arial"/>
          <w:b/>
          <w:i/>
          <w:sz w:val="18"/>
          <w:szCs w:val="18"/>
        </w:rPr>
      </w:pPr>
      <w:r w:rsidRPr="00806856">
        <w:rPr>
          <w:rFonts w:cs="Arial"/>
          <w:b/>
          <w:i/>
          <w:sz w:val="18"/>
          <w:szCs w:val="18"/>
        </w:rPr>
        <w:t>(Firma del proponente)</w:t>
      </w:r>
    </w:p>
    <w:p w:rsidR="009379FF" w:rsidRPr="00806856" w:rsidRDefault="009379FF" w:rsidP="009379FF">
      <w:pPr>
        <w:jc w:val="center"/>
        <w:rPr>
          <w:rFonts w:cs="Arial"/>
          <w:b/>
          <w:bCs/>
          <w:i/>
          <w:iCs/>
          <w:sz w:val="18"/>
          <w:szCs w:val="18"/>
        </w:rPr>
      </w:pPr>
      <w:r w:rsidRPr="00806856">
        <w:rPr>
          <w:rFonts w:cs="Arial"/>
          <w:b/>
          <w:bCs/>
          <w:i/>
          <w:iCs/>
          <w:sz w:val="18"/>
          <w:szCs w:val="18"/>
        </w:rPr>
        <w:t xml:space="preserve"> (Nombre completo del proponente)</w:t>
      </w:r>
    </w:p>
    <w:p w:rsidR="009379FF" w:rsidRDefault="009379FF" w:rsidP="009379FF">
      <w:pPr>
        <w:spacing w:line="200" w:lineRule="exact"/>
        <w:jc w:val="center"/>
        <w:rPr>
          <w:rFonts w:cs="Arial"/>
          <w:b/>
          <w:sz w:val="18"/>
          <w:szCs w:val="18"/>
        </w:rPr>
      </w:pPr>
    </w:p>
    <w:p w:rsidR="009379FF" w:rsidRDefault="009379FF" w:rsidP="009379FF">
      <w:pPr>
        <w:spacing w:line="200" w:lineRule="exact"/>
        <w:jc w:val="center"/>
        <w:rPr>
          <w:rFonts w:cs="Arial"/>
          <w:b/>
          <w:sz w:val="18"/>
          <w:szCs w:val="18"/>
        </w:rPr>
      </w:pPr>
    </w:p>
    <w:p w:rsidR="009379FF" w:rsidRDefault="009379FF" w:rsidP="009379FF">
      <w:pPr>
        <w:spacing w:line="200" w:lineRule="exact"/>
        <w:jc w:val="center"/>
        <w:rPr>
          <w:rFonts w:cs="Arial"/>
          <w:b/>
          <w:sz w:val="18"/>
          <w:szCs w:val="18"/>
        </w:rPr>
      </w:pPr>
    </w:p>
    <w:p w:rsidR="009379FF" w:rsidRPr="00806856" w:rsidRDefault="009379FF" w:rsidP="009379FF">
      <w:pPr>
        <w:jc w:val="center"/>
        <w:rPr>
          <w:rFonts w:cs="Arial"/>
          <w:b/>
          <w:sz w:val="18"/>
          <w:szCs w:val="18"/>
        </w:rPr>
      </w:pPr>
      <w:r w:rsidRPr="00806856">
        <w:rPr>
          <w:rFonts w:cs="Arial"/>
          <w:b/>
          <w:sz w:val="18"/>
          <w:szCs w:val="18"/>
        </w:rPr>
        <w:t>FORMULARIO C-2</w:t>
      </w:r>
    </w:p>
    <w:p w:rsidR="009379FF" w:rsidRPr="00806856" w:rsidRDefault="009379FF" w:rsidP="009379FF">
      <w:pPr>
        <w:spacing w:line="200" w:lineRule="exact"/>
        <w:jc w:val="center"/>
        <w:rPr>
          <w:rFonts w:cs="Arial"/>
          <w:b/>
          <w:sz w:val="18"/>
          <w:szCs w:val="18"/>
        </w:rPr>
      </w:pPr>
      <w:r w:rsidRPr="00806856">
        <w:rPr>
          <w:rFonts w:cs="Arial"/>
          <w:b/>
          <w:sz w:val="18"/>
          <w:szCs w:val="18"/>
        </w:rPr>
        <w:t xml:space="preserve">FORMACIÓN Y EXPERIENCIA ADICIONAL </w:t>
      </w:r>
    </w:p>
    <w:p w:rsidR="009379FF" w:rsidRPr="00806856" w:rsidRDefault="009379FF" w:rsidP="009379F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379FF" w:rsidRPr="00806856" w:rsidTr="007C5D6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379FF" w:rsidRPr="00806856" w:rsidTr="007C5D6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r>
      <w:tr w:rsidR="009379FF" w:rsidRPr="00806856" w:rsidTr="007C5D66">
        <w:trPr>
          <w:trHeight w:val="37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74083F" w:rsidRDefault="009379FF" w:rsidP="007C5D66">
            <w:pPr>
              <w:spacing w:line="276" w:lineRule="auto"/>
              <w:jc w:val="both"/>
              <w:rPr>
                <w:rFonts w:ascii="Tahoma" w:hAnsi="Tahoma" w:cs="Tahoma"/>
              </w:rPr>
            </w:pPr>
          </w:p>
          <w:p w:rsidR="009379FF" w:rsidRPr="0074083F" w:rsidRDefault="009379FF" w:rsidP="009379FF">
            <w:pPr>
              <w:pStyle w:val="Prrafodelista"/>
              <w:numPr>
                <w:ilvl w:val="1"/>
                <w:numId w:val="9"/>
              </w:numPr>
              <w:ind w:left="355" w:hanging="141"/>
              <w:jc w:val="both"/>
              <w:rPr>
                <w:rFonts w:ascii="Verdana" w:hAnsi="Verdana" w:cs="Tahoma"/>
                <w:i/>
                <w:sz w:val="16"/>
                <w:szCs w:val="16"/>
                <w:lang w:eastAsia="es-ES"/>
              </w:rPr>
            </w:pPr>
            <w:r w:rsidRPr="0074083F">
              <w:rPr>
                <w:rFonts w:ascii="Verdana" w:hAnsi="Verdana" w:cs="Tahoma"/>
                <w:i/>
                <w:sz w:val="16"/>
                <w:szCs w:val="16"/>
                <w:lang w:eastAsia="es-ES"/>
              </w:rPr>
              <w:t xml:space="preserve">Estudios Complementarios sobre Legislación Aduanera y Comercio Exterior. Por cada curso </w:t>
            </w:r>
            <w:r>
              <w:rPr>
                <w:rFonts w:ascii="Verdana" w:hAnsi="Verdana" w:cs="Tahoma"/>
                <w:i/>
                <w:sz w:val="16"/>
                <w:szCs w:val="16"/>
                <w:lang w:eastAsia="es-ES"/>
              </w:rPr>
              <w:t>4</w:t>
            </w:r>
            <w:r w:rsidRPr="0074083F">
              <w:rPr>
                <w:rFonts w:ascii="Verdana" w:hAnsi="Verdana" w:cs="Tahoma"/>
                <w:i/>
                <w:sz w:val="16"/>
                <w:szCs w:val="16"/>
                <w:lang w:eastAsia="es-ES"/>
              </w:rPr>
              <w:t xml:space="preserve"> puntos, </w:t>
            </w:r>
            <w:r>
              <w:rPr>
                <w:rFonts w:ascii="Verdana" w:hAnsi="Verdana" w:cs="Tahoma"/>
                <w:i/>
                <w:sz w:val="16"/>
                <w:szCs w:val="16"/>
                <w:lang w:eastAsia="es-ES"/>
              </w:rPr>
              <w:t xml:space="preserve">hasta 8 </w:t>
            </w:r>
            <w:r w:rsidRPr="0074083F">
              <w:rPr>
                <w:rFonts w:ascii="Verdana" w:hAnsi="Verdana" w:cs="Tahoma"/>
                <w:i/>
                <w:sz w:val="16"/>
                <w:szCs w:val="16"/>
                <w:lang w:eastAsia="es-ES"/>
              </w:rPr>
              <w:t xml:space="preserve"> puntos</w:t>
            </w:r>
          </w:p>
          <w:p w:rsidR="009379FF" w:rsidRPr="0074083F" w:rsidRDefault="009379FF" w:rsidP="009379FF">
            <w:pPr>
              <w:pStyle w:val="Prrafodelista"/>
              <w:numPr>
                <w:ilvl w:val="1"/>
                <w:numId w:val="9"/>
              </w:numPr>
              <w:ind w:left="355" w:hanging="141"/>
              <w:jc w:val="both"/>
              <w:rPr>
                <w:rFonts w:ascii="Verdana" w:hAnsi="Verdana" w:cs="Tahoma"/>
                <w:i/>
                <w:sz w:val="16"/>
                <w:szCs w:val="16"/>
                <w:lang w:eastAsia="es-ES"/>
              </w:rPr>
            </w:pPr>
            <w:r w:rsidRPr="0074083F">
              <w:rPr>
                <w:rFonts w:ascii="Verdana" w:hAnsi="Verdana" w:cs="Tahoma"/>
                <w:i/>
                <w:sz w:val="16"/>
                <w:szCs w:val="16"/>
                <w:lang w:eastAsia="es-ES"/>
              </w:rPr>
              <w:t xml:space="preserve">Conocimiento y manejo de programas informáticos como: Microsoft Excel, Microsoft Word, Access, Sistema Computarizado de Aduanas SIDUNEA Por cada curso </w:t>
            </w:r>
            <w:r>
              <w:rPr>
                <w:rFonts w:ascii="Verdana" w:hAnsi="Verdana" w:cs="Tahoma"/>
                <w:i/>
                <w:sz w:val="16"/>
                <w:szCs w:val="16"/>
                <w:lang w:eastAsia="es-ES"/>
              </w:rPr>
              <w:t>3</w:t>
            </w:r>
            <w:r w:rsidRPr="0074083F">
              <w:rPr>
                <w:rFonts w:ascii="Verdana" w:hAnsi="Verdana" w:cs="Tahoma"/>
                <w:i/>
                <w:sz w:val="16"/>
                <w:szCs w:val="16"/>
                <w:lang w:eastAsia="es-ES"/>
              </w:rPr>
              <w:t xml:space="preserve"> puntos hasta </w:t>
            </w:r>
            <w:r>
              <w:rPr>
                <w:rFonts w:ascii="Verdana" w:hAnsi="Verdana" w:cs="Tahoma"/>
                <w:i/>
                <w:sz w:val="16"/>
                <w:szCs w:val="16"/>
                <w:lang w:eastAsia="es-ES"/>
              </w:rPr>
              <w:t>9</w:t>
            </w:r>
            <w:r w:rsidRPr="0074083F">
              <w:rPr>
                <w:rFonts w:ascii="Verdana" w:hAnsi="Verdana" w:cs="Tahoma"/>
                <w:i/>
                <w:sz w:val="16"/>
                <w:szCs w:val="16"/>
                <w:lang w:eastAsia="es-ES"/>
              </w:rPr>
              <w:t xml:space="preserve"> puntos</w:t>
            </w:r>
          </w:p>
          <w:p w:rsidR="009379FF" w:rsidRPr="0074083F" w:rsidRDefault="009379FF" w:rsidP="009379FF">
            <w:pPr>
              <w:pStyle w:val="Prrafodelista"/>
              <w:numPr>
                <w:ilvl w:val="1"/>
                <w:numId w:val="9"/>
              </w:numPr>
              <w:ind w:left="355" w:hanging="141"/>
              <w:jc w:val="both"/>
              <w:rPr>
                <w:rFonts w:cs="Tahoma"/>
                <w:i/>
              </w:rPr>
            </w:pPr>
            <w:r w:rsidRPr="0074083F">
              <w:rPr>
                <w:rFonts w:ascii="Verdana" w:hAnsi="Verdana" w:cs="Tahoma"/>
                <w:i/>
                <w:sz w:val="16"/>
                <w:szCs w:val="16"/>
                <w:lang w:eastAsia="es-ES"/>
              </w:rPr>
              <w:t>Conocimiento de Idiomas  Ingles y Quechua  3 Puntos</w:t>
            </w:r>
          </w:p>
          <w:p w:rsidR="009379FF" w:rsidRPr="0074083F" w:rsidRDefault="009379FF" w:rsidP="007C5D66">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9379FF" w:rsidRPr="0074083F" w:rsidRDefault="009379FF" w:rsidP="007C5D66">
            <w:pPr>
              <w:jc w:val="center"/>
              <w:rPr>
                <w:rFonts w:cs="Arial"/>
                <w:b/>
                <w:bCs/>
                <w:color w:val="000000"/>
                <w:sz w:val="18"/>
                <w:szCs w:val="18"/>
                <w:lang w:eastAsia="es-BO"/>
              </w:rPr>
            </w:pPr>
            <w:r w:rsidRPr="0074083F">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F404A" w:rsidRDefault="009379FF" w:rsidP="007C5D66">
            <w:pPr>
              <w:jc w:val="center"/>
              <w:rPr>
                <w:rFonts w:cs="Arial"/>
                <w:b/>
                <w:bCs/>
                <w:color w:val="000000"/>
                <w:sz w:val="18"/>
                <w:szCs w:val="18"/>
                <w:lang w:eastAsia="es-BO"/>
              </w:rPr>
            </w:pPr>
            <w:r w:rsidRPr="005F404A">
              <w:rPr>
                <w:rFonts w:cs="Arial"/>
                <w:b/>
                <w:bCs/>
                <w:color w:val="000000"/>
                <w:sz w:val="18"/>
                <w:szCs w:val="18"/>
                <w:lang w:eastAsia="es-BO"/>
              </w:rPr>
              <w:t> </w:t>
            </w:r>
            <w:r w:rsidRPr="005F404A">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1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379FF" w:rsidRPr="005F404A" w:rsidRDefault="009379FF" w:rsidP="007C5D66">
            <w:pPr>
              <w:rPr>
                <w:rFonts w:cs="Calibri"/>
                <w:color w:val="000000"/>
                <w:szCs w:val="22"/>
                <w:lang w:eastAsia="es-BO"/>
              </w:rPr>
            </w:pPr>
          </w:p>
        </w:tc>
      </w:tr>
      <w:tr w:rsidR="009379FF" w:rsidRPr="00806856" w:rsidTr="007C5D66">
        <w:trPr>
          <w:trHeight w:val="40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F404A" w:rsidRDefault="009379FF" w:rsidP="007C5D66">
            <w:pPr>
              <w:rPr>
                <w:rFonts w:cs="Arial"/>
                <w:i/>
              </w:rPr>
            </w:pPr>
            <w:r w:rsidRPr="005F404A">
              <w:rPr>
                <w:rFonts w:cs="Arial"/>
                <w:i/>
              </w:rPr>
              <w:t xml:space="preserve">Experiencia especifica 1: Acreditar al menos ocho (8) años desempeñando funciones relacionadas a trámites  de </w:t>
            </w:r>
            <w:proofErr w:type="spellStart"/>
            <w:r w:rsidRPr="005F404A">
              <w:rPr>
                <w:rFonts w:cs="Arial"/>
                <w:i/>
              </w:rPr>
              <w:t>desaduanización</w:t>
            </w:r>
            <w:proofErr w:type="spellEnd"/>
            <w:r w:rsidRPr="005F404A">
              <w:rPr>
                <w:rFonts w:cs="Arial"/>
                <w:i/>
              </w:rPr>
              <w:t xml:space="preserve"> en Empresas públicas o Privadas - 5 puntos, </w:t>
            </w:r>
            <w:r>
              <w:rPr>
                <w:rFonts w:cs="Arial"/>
                <w:i/>
              </w:rPr>
              <w:t>por cada año adicional</w:t>
            </w:r>
            <w:r w:rsidRPr="005F404A">
              <w:rPr>
                <w:rFonts w:cs="Arial"/>
                <w:i/>
              </w:rPr>
              <w:t xml:space="preserve"> 1 punto hasta un máximo de 8 puntos </w:t>
            </w:r>
          </w:p>
          <w:p w:rsidR="009379FF" w:rsidRDefault="009379FF" w:rsidP="007C5D66">
            <w:pPr>
              <w:rPr>
                <w:rFonts w:cs="Arial"/>
                <w:i/>
              </w:rPr>
            </w:pPr>
          </w:p>
          <w:p w:rsidR="009379FF" w:rsidRPr="00593219" w:rsidRDefault="009379FF" w:rsidP="007C5D66">
            <w:pPr>
              <w:rPr>
                <w:rFonts w:cs="Arial"/>
                <w:bCs/>
                <w:color w:val="000000"/>
                <w:highlight w:val="yellow"/>
                <w:lang w:eastAsia="es-BO"/>
              </w:rPr>
            </w:pPr>
            <w:r w:rsidRPr="005F404A">
              <w:rPr>
                <w:rFonts w:cs="Arial"/>
                <w:i/>
              </w:rPr>
              <w:t>Experiencia especifica 2: deberá acreditar al menos tres (3) años haber realizado trámites de gestión de importación para el sector eléctrico realizados exclusivamente a través de despachos oficiales – 5 puntos, por año adicional 1 punto hasta máximo de 7 puntos</w:t>
            </w:r>
          </w:p>
        </w:tc>
        <w:tc>
          <w:tcPr>
            <w:tcW w:w="1100" w:type="dxa"/>
            <w:tcBorders>
              <w:top w:val="nil"/>
              <w:left w:val="nil"/>
              <w:bottom w:val="nil"/>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jc w:val="center"/>
              <w:rPr>
                <w:rFonts w:cs="Arial"/>
                <w:b/>
                <w:bCs/>
                <w:color w:val="000000"/>
                <w:highlight w:val="yellow"/>
                <w:lang w:eastAsia="es-BO"/>
              </w:rPr>
            </w:pPr>
            <w:r w:rsidRPr="005F404A">
              <w:rPr>
                <w:rFonts w:cs="Arial"/>
                <w:b/>
                <w:bCs/>
                <w:color w:val="000000"/>
                <w:lang w:eastAsia="es-BO"/>
              </w:rPr>
              <w:t>b.1= 15</w:t>
            </w:r>
          </w:p>
        </w:tc>
        <w:tc>
          <w:tcPr>
            <w:tcW w:w="480" w:type="dxa"/>
            <w:tcBorders>
              <w:top w:val="nil"/>
              <w:left w:val="nil"/>
              <w:bottom w:val="nil"/>
              <w:right w:val="single" w:sz="8" w:space="0" w:color="000000"/>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1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379FF" w:rsidRPr="00806856" w:rsidRDefault="009379FF" w:rsidP="007C5D66">
            <w:pPr>
              <w:rPr>
                <w:rFonts w:cs="Calibri"/>
                <w:color w:val="000000"/>
                <w:szCs w:val="22"/>
                <w:lang w:eastAsia="es-BO"/>
              </w:rPr>
            </w:pPr>
          </w:p>
        </w:tc>
      </w:tr>
      <w:tr w:rsidR="009379FF" w:rsidRPr="00806856" w:rsidTr="007C5D6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379FF" w:rsidRPr="00806856" w:rsidRDefault="009379FF" w:rsidP="007C5D6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379FF" w:rsidRPr="00806856" w:rsidTr="007C5D6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A. FORMACIÓN COMPLEMENTARIA</w:t>
            </w:r>
          </w:p>
        </w:tc>
      </w:tr>
      <w:tr w:rsidR="009379FF" w:rsidRPr="00806856" w:rsidTr="007C5D6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Institución </w:t>
            </w:r>
            <w:r w:rsidRPr="00806856">
              <w:rPr>
                <w:rFonts w:cs="Arial"/>
                <w:b/>
                <w:bCs/>
                <w:color w:val="000000"/>
                <w:lang w:eastAsia="es-BO"/>
              </w:rPr>
              <w:lastRenderedPageBreak/>
              <w:t>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lastRenderedPageBreak/>
              <w:t xml:space="preserve">Fechas de </w:t>
            </w:r>
            <w:r w:rsidRPr="00806856">
              <w:rPr>
                <w:rFonts w:cs="Arial"/>
                <w:b/>
                <w:bCs/>
                <w:color w:val="000000"/>
                <w:lang w:eastAsia="es-BO"/>
              </w:rPr>
              <w:lastRenderedPageBreak/>
              <w:t>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lastRenderedPageBreak/>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Título </w:t>
            </w:r>
          </w:p>
        </w:tc>
      </w:tr>
      <w:tr w:rsidR="009379FF" w:rsidRPr="00806856" w:rsidTr="007C5D6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lastRenderedPageBreak/>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B. EXPERIENCIA</w:t>
            </w:r>
          </w:p>
        </w:tc>
      </w:tr>
      <w:tr w:rsidR="009379FF" w:rsidRPr="00806856" w:rsidTr="007C5D6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bl>
    <w:p w:rsidR="009379FF" w:rsidRPr="00806856" w:rsidRDefault="009379FF" w:rsidP="009379FF">
      <w:pPr>
        <w:jc w:val="both"/>
        <w:rPr>
          <w:rFonts w:cs="Arial"/>
          <w:highlight w:val="yellow"/>
        </w:rPr>
      </w:pPr>
    </w:p>
    <w:p w:rsidR="009379FF" w:rsidRPr="00806856" w:rsidRDefault="009379FF" w:rsidP="009379FF">
      <w:pPr>
        <w:jc w:val="center"/>
        <w:rPr>
          <w:rFonts w:cs="Arial"/>
          <w:b/>
          <w:i/>
          <w:sz w:val="18"/>
          <w:szCs w:val="18"/>
        </w:rPr>
      </w:pPr>
      <w:r w:rsidRPr="00806856">
        <w:rPr>
          <w:rFonts w:cs="Arial"/>
          <w:b/>
          <w:i/>
          <w:sz w:val="18"/>
          <w:szCs w:val="18"/>
        </w:rPr>
        <w:t>(Firma del proponente)</w:t>
      </w:r>
    </w:p>
    <w:p w:rsidR="009379FF" w:rsidRPr="00806856" w:rsidRDefault="009379FF" w:rsidP="009379FF">
      <w:pPr>
        <w:jc w:val="center"/>
        <w:rPr>
          <w:rFonts w:cs="Arial"/>
          <w:b/>
          <w:bCs/>
          <w:i/>
          <w:iCs/>
          <w:sz w:val="18"/>
          <w:szCs w:val="18"/>
        </w:rPr>
      </w:pPr>
      <w:r w:rsidRPr="00806856">
        <w:rPr>
          <w:rFonts w:cs="Arial"/>
          <w:b/>
          <w:bCs/>
          <w:i/>
          <w:iCs/>
          <w:sz w:val="18"/>
          <w:szCs w:val="18"/>
        </w:rPr>
        <w:t xml:space="preserve"> (Nombre completo del proponente)</w:t>
      </w:r>
    </w:p>
    <w:p w:rsidR="009379FF" w:rsidRPr="00806856" w:rsidRDefault="009379FF" w:rsidP="009379FF">
      <w:pPr>
        <w:rPr>
          <w:rFonts w:cs="Arial"/>
          <w:b/>
        </w:rPr>
      </w:pPr>
    </w:p>
    <w:p w:rsidR="009379FF" w:rsidRDefault="009379FF" w:rsidP="009379FF">
      <w:pPr>
        <w:rPr>
          <w:rFonts w:cs="Arial"/>
          <w:b/>
          <w:sz w:val="18"/>
          <w:szCs w:val="18"/>
        </w:rPr>
      </w:pPr>
      <w:r>
        <w:rPr>
          <w:rFonts w:cs="Arial"/>
          <w:b/>
          <w:sz w:val="18"/>
          <w:szCs w:val="18"/>
        </w:rPr>
        <w:br w:type="page"/>
      </w:r>
    </w:p>
    <w:p w:rsidR="009379FF" w:rsidRPr="00E444D3" w:rsidRDefault="009379FF" w:rsidP="009379FF">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3: PROFESIONAL JUNIOR – DEPT PTDD 2</w:t>
      </w:r>
    </w:p>
    <w:p w:rsidR="009379FF" w:rsidRPr="00806856" w:rsidRDefault="009379FF" w:rsidP="009379FF">
      <w:pPr>
        <w:spacing w:line="200" w:lineRule="exact"/>
        <w:rPr>
          <w:rFonts w:cs="Arial"/>
          <w:b/>
          <w:sz w:val="18"/>
          <w:szCs w:val="18"/>
        </w:rPr>
      </w:pPr>
    </w:p>
    <w:p w:rsidR="009379FF" w:rsidRPr="00806856" w:rsidRDefault="009379FF" w:rsidP="009379FF">
      <w:pPr>
        <w:spacing w:line="200" w:lineRule="exact"/>
        <w:jc w:val="center"/>
        <w:rPr>
          <w:rFonts w:cs="Arial"/>
          <w:b/>
          <w:sz w:val="18"/>
          <w:szCs w:val="18"/>
        </w:rPr>
      </w:pPr>
      <w:r w:rsidRPr="00806856">
        <w:rPr>
          <w:rFonts w:cs="Arial"/>
          <w:b/>
          <w:sz w:val="18"/>
          <w:szCs w:val="18"/>
        </w:rPr>
        <w:t>FORMULARIO C-1</w:t>
      </w:r>
    </w:p>
    <w:p w:rsidR="009379FF" w:rsidRPr="00806856" w:rsidRDefault="009379FF" w:rsidP="009379FF">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9379FF" w:rsidRPr="00806856" w:rsidTr="007C5D66">
        <w:trPr>
          <w:trHeight w:val="291"/>
        </w:trPr>
        <w:tc>
          <w:tcPr>
            <w:tcW w:w="9166" w:type="dxa"/>
            <w:gridSpan w:val="9"/>
            <w:tcBorders>
              <w:top w:val="single" w:sz="8" w:space="0" w:color="auto"/>
              <w:left w:val="single" w:sz="8" w:space="0" w:color="auto"/>
              <w:bottom w:val="single" w:sz="8" w:space="0" w:color="auto"/>
              <w:right w:val="single" w:sz="8" w:space="0" w:color="auto"/>
            </w:tcBorders>
            <w:shd w:val="clear" w:color="000000" w:fill="0F253F"/>
            <w:vAlign w:val="bottom"/>
            <w:hideMark/>
          </w:tcPr>
          <w:p w:rsidR="009379FF" w:rsidRPr="00806856" w:rsidRDefault="009379FF" w:rsidP="007C5D6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379FF" w:rsidRPr="00806856" w:rsidTr="007C5D66">
        <w:trPr>
          <w:trHeight w:val="291"/>
        </w:trPr>
        <w:tc>
          <w:tcPr>
            <w:tcW w:w="1016" w:type="dxa"/>
            <w:tcBorders>
              <w:top w:val="nil"/>
              <w:left w:val="single" w:sz="8" w:space="0" w:color="auto"/>
              <w:bottom w:val="nil"/>
              <w:right w:val="nil"/>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auto"/>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000000"/>
              <w:right w:val="single" w:sz="8" w:space="0" w:color="000000"/>
            </w:tcBorders>
            <w:shd w:val="clear" w:color="000000" w:fill="DBE5F1"/>
            <w:vAlign w:val="bottom"/>
            <w:hideMark/>
          </w:tcPr>
          <w:p w:rsidR="009379FF" w:rsidRPr="00593219" w:rsidRDefault="009379FF" w:rsidP="007C5D66">
            <w:pPr>
              <w:rPr>
                <w:rFonts w:cs="Arial"/>
                <w:bCs/>
                <w:i/>
                <w:color w:val="000000"/>
                <w:highlight w:val="yellow"/>
                <w:lang w:eastAsia="es-BO"/>
              </w:rPr>
            </w:pPr>
            <w:r w:rsidRPr="005F404A">
              <w:rPr>
                <w:rFonts w:cs="Arial"/>
                <w:bCs/>
                <w:i/>
                <w:color w:val="000000"/>
                <w:lang w:eastAsia="es-BO"/>
              </w:rPr>
              <w:t xml:space="preserve">Título en Provisión Nacional en Ingeniera Civil, a nivel Licenciatura </w:t>
            </w:r>
          </w:p>
        </w:tc>
        <w:tc>
          <w:tcPr>
            <w:tcW w:w="913" w:type="dxa"/>
            <w:tcBorders>
              <w:top w:val="nil"/>
              <w:left w:val="nil"/>
              <w:bottom w:val="nil"/>
              <w:right w:val="single" w:sz="8" w:space="0" w:color="auto"/>
            </w:tcBorders>
            <w:shd w:val="clear" w:color="auto" w:fill="auto"/>
            <w:noWrap/>
            <w:vAlign w:val="bottom"/>
            <w:hideMark/>
          </w:tcPr>
          <w:p w:rsidR="009379FF" w:rsidRPr="00806856" w:rsidRDefault="009379FF" w:rsidP="007C5D66">
            <w:pP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tcPr>
          <w:p w:rsidR="009379FF" w:rsidRPr="00806856" w:rsidRDefault="009379FF" w:rsidP="007C5D66">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9379FF" w:rsidRPr="00806856" w:rsidRDefault="009379FF" w:rsidP="007C5D66">
            <w:pPr>
              <w:rPr>
                <w:rFonts w:cs="Arial"/>
                <w:b/>
                <w:bCs/>
                <w:color w:val="000000"/>
                <w:sz w:val="18"/>
                <w:szCs w:val="18"/>
                <w:lang w:eastAsia="es-BO"/>
              </w:rPr>
            </w:pPr>
          </w:p>
        </w:tc>
        <w:tc>
          <w:tcPr>
            <w:tcW w:w="4419" w:type="dxa"/>
            <w:gridSpan w:val="5"/>
            <w:tcBorders>
              <w:top w:val="single" w:sz="8" w:space="0" w:color="000000"/>
              <w:bottom w:val="single" w:sz="8" w:space="0" w:color="000000"/>
            </w:tcBorders>
            <w:shd w:val="clear" w:color="000000" w:fill="FFFFFF" w:themeFill="background1"/>
            <w:vAlign w:val="bottom"/>
          </w:tcPr>
          <w:p w:rsidR="009379FF" w:rsidRPr="005F404A" w:rsidRDefault="009379FF" w:rsidP="007C5D66">
            <w:pPr>
              <w:rPr>
                <w:rFonts w:cs="Arial"/>
                <w:bCs/>
                <w:i/>
                <w:color w:val="000000"/>
                <w:lang w:eastAsia="es-BO"/>
              </w:rPr>
            </w:pPr>
          </w:p>
        </w:tc>
        <w:tc>
          <w:tcPr>
            <w:tcW w:w="913" w:type="dxa"/>
            <w:tcBorders>
              <w:top w:val="nil"/>
              <w:left w:val="nil"/>
              <w:bottom w:val="nil"/>
              <w:right w:val="single" w:sz="8" w:space="0" w:color="auto"/>
            </w:tcBorders>
            <w:shd w:val="clear" w:color="auto" w:fill="auto"/>
            <w:noWrap/>
            <w:vAlign w:val="bottom"/>
          </w:tcPr>
          <w:p w:rsidR="009379FF" w:rsidRPr="00806856" w:rsidRDefault="009379FF" w:rsidP="007C5D66">
            <w:pPr>
              <w:rPr>
                <w:rFonts w:cs="Arial"/>
                <w:color w:val="000000"/>
                <w:sz w:val="18"/>
                <w:szCs w:val="18"/>
                <w:lang w:eastAsia="es-BO"/>
              </w:rPr>
            </w:pP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tcPr>
          <w:p w:rsidR="009379FF" w:rsidRPr="00806856" w:rsidRDefault="009379FF" w:rsidP="007C5D66">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9379FF" w:rsidRPr="00806856" w:rsidRDefault="009379FF" w:rsidP="007C5D66">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000000"/>
              <w:left w:val="single" w:sz="8" w:space="0" w:color="auto"/>
              <w:bottom w:val="single" w:sz="8" w:space="0" w:color="auto"/>
              <w:right w:val="single" w:sz="8" w:space="0" w:color="000000"/>
            </w:tcBorders>
            <w:shd w:val="clear" w:color="000000" w:fill="DBE5F1"/>
            <w:vAlign w:val="bottom"/>
          </w:tcPr>
          <w:p w:rsidR="009379FF" w:rsidRPr="00E11144" w:rsidRDefault="009379FF" w:rsidP="007C5D66">
            <w:pPr>
              <w:spacing w:after="200" w:line="276" w:lineRule="auto"/>
              <w:ind w:right="232"/>
              <w:contextualSpacing/>
              <w:jc w:val="both"/>
              <w:rPr>
                <w:rFonts w:cs="Arial"/>
                <w:bCs/>
                <w:i/>
                <w:color w:val="000000"/>
                <w:lang w:eastAsia="es-BO"/>
              </w:rPr>
            </w:pPr>
            <w:r w:rsidRPr="00E11144">
              <w:rPr>
                <w:rFonts w:cs="Arial"/>
                <w:bCs/>
                <w:i/>
                <w:color w:val="000000"/>
                <w:lang w:eastAsia="es-BO"/>
              </w:rPr>
              <w:t xml:space="preserve">Conocimientos y manejo de programas informáticos de Microsoft Word, Microsoft Excel, AutoCAD, Civil 3D, </w:t>
            </w:r>
            <w:proofErr w:type="spellStart"/>
            <w:r w:rsidRPr="00E11144">
              <w:rPr>
                <w:rFonts w:cs="Arial"/>
                <w:bCs/>
                <w:i/>
                <w:color w:val="000000"/>
                <w:lang w:eastAsia="es-BO"/>
              </w:rPr>
              <w:t>Cypecad</w:t>
            </w:r>
            <w:proofErr w:type="spellEnd"/>
            <w:r w:rsidRPr="00E11144">
              <w:rPr>
                <w:rFonts w:cs="Arial"/>
                <w:bCs/>
                <w:i/>
                <w:color w:val="000000"/>
                <w:lang w:eastAsia="es-BO"/>
              </w:rPr>
              <w:t xml:space="preserve">, </w:t>
            </w:r>
            <w:proofErr w:type="spellStart"/>
            <w:r w:rsidRPr="00E11144">
              <w:rPr>
                <w:rFonts w:cs="Arial"/>
                <w:bCs/>
                <w:i/>
                <w:color w:val="000000"/>
                <w:lang w:eastAsia="es-BO"/>
              </w:rPr>
              <w:t>Safe</w:t>
            </w:r>
            <w:proofErr w:type="spellEnd"/>
            <w:r w:rsidRPr="00E11144">
              <w:rPr>
                <w:rFonts w:cs="Arial"/>
                <w:bCs/>
                <w:i/>
                <w:color w:val="000000"/>
                <w:lang w:eastAsia="es-BO"/>
              </w:rPr>
              <w:t>. Conocimientos en líneas de  alta tensión.</w:t>
            </w:r>
          </w:p>
          <w:p w:rsidR="009379FF" w:rsidRPr="00E11144" w:rsidRDefault="009379FF" w:rsidP="007C5D66">
            <w:pPr>
              <w:spacing w:after="200" w:line="276" w:lineRule="auto"/>
              <w:ind w:right="232"/>
              <w:contextualSpacing/>
              <w:jc w:val="both"/>
              <w:rPr>
                <w:rFonts w:cs="Arial"/>
                <w:bCs/>
                <w:i/>
                <w:color w:val="000000"/>
                <w:lang w:eastAsia="es-BO"/>
              </w:rPr>
            </w:pPr>
            <w:r w:rsidRPr="00E11144">
              <w:rPr>
                <w:rFonts w:cs="Arial"/>
                <w:bCs/>
                <w:i/>
                <w:color w:val="000000"/>
                <w:lang w:eastAsia="es-BO"/>
              </w:rPr>
              <w:t xml:space="preserve">Conocimientos de diseño de estructuras de acero metálicas. </w:t>
            </w:r>
          </w:p>
          <w:p w:rsidR="009379FF" w:rsidRPr="00E11144" w:rsidRDefault="009379FF" w:rsidP="007C5D66">
            <w:pPr>
              <w:spacing w:after="200" w:line="276" w:lineRule="auto"/>
              <w:ind w:right="232"/>
              <w:contextualSpacing/>
              <w:jc w:val="both"/>
              <w:rPr>
                <w:rFonts w:cs="Arial"/>
                <w:bCs/>
                <w:i/>
                <w:color w:val="000000"/>
                <w:lang w:eastAsia="es-BO"/>
              </w:rPr>
            </w:pPr>
            <w:r w:rsidRPr="00E11144">
              <w:rPr>
                <w:rFonts w:cs="Arial"/>
                <w:bCs/>
                <w:i/>
                <w:color w:val="000000"/>
                <w:lang w:eastAsia="es-BO"/>
              </w:rPr>
              <w:t xml:space="preserve">Conocimientos de concreto armado y </w:t>
            </w:r>
            <w:proofErr w:type="spellStart"/>
            <w:r w:rsidRPr="00E11144">
              <w:rPr>
                <w:rFonts w:cs="Arial"/>
                <w:bCs/>
                <w:i/>
                <w:color w:val="000000"/>
                <w:lang w:eastAsia="es-BO"/>
              </w:rPr>
              <w:t>presforzado</w:t>
            </w:r>
            <w:proofErr w:type="spellEnd"/>
            <w:r w:rsidRPr="00E11144">
              <w:rPr>
                <w:rFonts w:cs="Arial"/>
                <w:bCs/>
                <w:i/>
                <w:color w:val="000000"/>
                <w:lang w:eastAsia="es-BO"/>
              </w:rPr>
              <w:t>.</w:t>
            </w:r>
          </w:p>
          <w:p w:rsidR="009379FF" w:rsidRPr="00E11144" w:rsidRDefault="009379FF" w:rsidP="007C5D66">
            <w:pPr>
              <w:spacing w:after="200" w:line="276" w:lineRule="auto"/>
              <w:ind w:right="232"/>
              <w:contextualSpacing/>
              <w:jc w:val="both"/>
              <w:rPr>
                <w:rFonts w:cs="Arial"/>
                <w:bCs/>
                <w:i/>
                <w:color w:val="000000"/>
                <w:lang w:eastAsia="es-BO"/>
              </w:rPr>
            </w:pPr>
            <w:r w:rsidRPr="00E11144">
              <w:rPr>
                <w:rFonts w:cs="Arial"/>
                <w:bCs/>
                <w:i/>
                <w:color w:val="000000"/>
                <w:lang w:eastAsia="es-BO"/>
              </w:rPr>
              <w:t>Conocimientos en Hidrología.</w:t>
            </w:r>
          </w:p>
          <w:p w:rsidR="009379FF" w:rsidRPr="005F404A" w:rsidRDefault="009379FF" w:rsidP="007C5D66">
            <w:pPr>
              <w:rPr>
                <w:rFonts w:cs="Arial"/>
                <w:bCs/>
                <w:i/>
                <w:color w:val="000000"/>
                <w:lang w:eastAsia="es-BO"/>
              </w:rPr>
            </w:pPr>
            <w:r w:rsidRPr="00E11144">
              <w:rPr>
                <w:rFonts w:cs="Arial"/>
                <w:bCs/>
                <w:i/>
                <w:color w:val="000000"/>
                <w:lang w:eastAsia="es-BO"/>
              </w:rPr>
              <w:t>Manejo de estación total</w:t>
            </w:r>
          </w:p>
        </w:tc>
        <w:tc>
          <w:tcPr>
            <w:tcW w:w="913" w:type="dxa"/>
            <w:tcBorders>
              <w:top w:val="nil"/>
              <w:left w:val="nil"/>
              <w:bottom w:val="nil"/>
              <w:right w:val="single" w:sz="8" w:space="0" w:color="auto"/>
            </w:tcBorders>
            <w:shd w:val="clear" w:color="auto" w:fill="auto"/>
            <w:noWrap/>
            <w:vAlign w:val="bottom"/>
          </w:tcPr>
          <w:p w:rsidR="009379FF" w:rsidRPr="00806856" w:rsidRDefault="009379FF" w:rsidP="007C5D66">
            <w:pPr>
              <w:rPr>
                <w:rFonts w:cs="Arial"/>
                <w:color w:val="000000"/>
                <w:sz w:val="18"/>
                <w:szCs w:val="18"/>
                <w:lang w:eastAsia="es-BO"/>
              </w:rPr>
            </w:pPr>
          </w:p>
        </w:tc>
      </w:tr>
      <w:tr w:rsidR="009379FF" w:rsidRPr="00806856" w:rsidTr="007C5D66">
        <w:trPr>
          <w:trHeight w:val="291"/>
        </w:trPr>
        <w:tc>
          <w:tcPr>
            <w:tcW w:w="1016" w:type="dxa"/>
            <w:tcBorders>
              <w:top w:val="nil"/>
              <w:left w:val="single" w:sz="8" w:space="0" w:color="auto"/>
              <w:bottom w:val="nil"/>
              <w:right w:val="nil"/>
            </w:tcBorders>
            <w:shd w:val="clear" w:color="auto" w:fill="auto"/>
          </w:tcPr>
          <w:p w:rsidR="009379FF" w:rsidRPr="00806856" w:rsidRDefault="009379FF" w:rsidP="007C5D66">
            <w:pPr>
              <w:rPr>
                <w:rFonts w:cs="Arial"/>
                <w:b/>
                <w:bCs/>
                <w:color w:val="000000"/>
                <w:sz w:val="2"/>
                <w:szCs w:val="2"/>
                <w:lang w:eastAsia="es-BO"/>
              </w:rPr>
            </w:pPr>
          </w:p>
        </w:tc>
        <w:tc>
          <w:tcPr>
            <w:tcW w:w="2213" w:type="dxa"/>
            <w:tcBorders>
              <w:top w:val="nil"/>
              <w:left w:val="nil"/>
              <w:bottom w:val="nil"/>
              <w:right w:val="nil"/>
            </w:tcBorders>
            <w:shd w:val="clear" w:color="auto" w:fill="auto"/>
          </w:tcPr>
          <w:p w:rsidR="009379FF" w:rsidRPr="00806856" w:rsidRDefault="009379FF" w:rsidP="007C5D66">
            <w:pPr>
              <w:rPr>
                <w:rFonts w:cs="Calibri"/>
                <w:color w:val="000000"/>
                <w:szCs w:val="22"/>
                <w:lang w:eastAsia="es-BO"/>
              </w:rPr>
            </w:pPr>
          </w:p>
        </w:tc>
        <w:tc>
          <w:tcPr>
            <w:tcW w:w="605" w:type="dxa"/>
            <w:tcBorders>
              <w:top w:val="nil"/>
              <w:left w:val="nil"/>
              <w:bottom w:val="nil"/>
              <w:right w:val="nil"/>
            </w:tcBorders>
            <w:shd w:val="clear" w:color="auto" w:fill="auto"/>
            <w:vAlign w:val="bottom"/>
          </w:tcPr>
          <w:p w:rsidR="009379FF" w:rsidRPr="00806856" w:rsidRDefault="009379FF" w:rsidP="007C5D66">
            <w:pPr>
              <w:rPr>
                <w:rFonts w:cs="Calibri"/>
                <w:color w:val="000000"/>
                <w:szCs w:val="22"/>
                <w:lang w:eastAsia="es-BO"/>
              </w:rPr>
            </w:pPr>
          </w:p>
        </w:tc>
        <w:tc>
          <w:tcPr>
            <w:tcW w:w="918" w:type="dxa"/>
            <w:tcBorders>
              <w:top w:val="nil"/>
              <w:left w:val="nil"/>
              <w:bottom w:val="nil"/>
              <w:right w:val="nil"/>
            </w:tcBorders>
            <w:shd w:val="clear" w:color="auto" w:fill="auto"/>
            <w:vAlign w:val="bottom"/>
          </w:tcPr>
          <w:p w:rsidR="009379FF" w:rsidRPr="005F404A" w:rsidRDefault="009379FF" w:rsidP="007C5D6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tcPr>
          <w:p w:rsidR="009379FF" w:rsidRPr="005F404A" w:rsidRDefault="009379FF" w:rsidP="007C5D66">
            <w:pPr>
              <w:rPr>
                <w:rFonts w:cs="Arial"/>
                <w:bCs/>
                <w:i/>
                <w:color w:val="000000"/>
                <w:lang w:eastAsia="es-BO"/>
              </w:rPr>
            </w:pPr>
          </w:p>
        </w:tc>
        <w:tc>
          <w:tcPr>
            <w:tcW w:w="1279" w:type="dxa"/>
            <w:tcBorders>
              <w:top w:val="nil"/>
              <w:left w:val="nil"/>
              <w:bottom w:val="single" w:sz="8" w:space="0" w:color="auto"/>
              <w:right w:val="nil"/>
            </w:tcBorders>
            <w:shd w:val="clear" w:color="auto" w:fill="auto"/>
            <w:vAlign w:val="bottom"/>
          </w:tcPr>
          <w:p w:rsidR="009379FF" w:rsidRPr="005F404A" w:rsidRDefault="009379FF" w:rsidP="007C5D66">
            <w:pPr>
              <w:rPr>
                <w:rFonts w:cs="Arial"/>
                <w:bCs/>
                <w:i/>
                <w:color w:val="000000"/>
                <w:lang w:eastAsia="es-BO"/>
              </w:rPr>
            </w:pPr>
          </w:p>
        </w:tc>
        <w:tc>
          <w:tcPr>
            <w:tcW w:w="590" w:type="dxa"/>
            <w:tcBorders>
              <w:top w:val="nil"/>
              <w:left w:val="nil"/>
              <w:bottom w:val="single" w:sz="8" w:space="0" w:color="auto"/>
              <w:right w:val="nil"/>
            </w:tcBorders>
            <w:shd w:val="clear" w:color="auto" w:fill="auto"/>
            <w:vAlign w:val="bottom"/>
          </w:tcPr>
          <w:p w:rsidR="009379FF" w:rsidRPr="005F404A" w:rsidRDefault="009379FF" w:rsidP="007C5D66">
            <w:pPr>
              <w:rPr>
                <w:rFonts w:cs="Arial"/>
                <w:bCs/>
                <w:i/>
                <w:color w:val="000000"/>
                <w:lang w:eastAsia="es-BO"/>
              </w:rPr>
            </w:pPr>
          </w:p>
        </w:tc>
        <w:tc>
          <w:tcPr>
            <w:tcW w:w="846" w:type="dxa"/>
            <w:tcBorders>
              <w:top w:val="nil"/>
              <w:left w:val="nil"/>
              <w:bottom w:val="single" w:sz="8" w:space="0" w:color="auto"/>
              <w:right w:val="nil"/>
            </w:tcBorders>
            <w:shd w:val="clear" w:color="auto" w:fill="auto"/>
            <w:noWrap/>
            <w:vAlign w:val="bottom"/>
          </w:tcPr>
          <w:p w:rsidR="009379FF" w:rsidRPr="005F404A" w:rsidRDefault="009379FF" w:rsidP="007C5D66">
            <w:pPr>
              <w:rPr>
                <w:rFonts w:cs="Arial"/>
                <w:bCs/>
                <w:i/>
                <w:color w:val="000000"/>
                <w:lang w:eastAsia="es-BO"/>
              </w:rPr>
            </w:pPr>
          </w:p>
        </w:tc>
        <w:tc>
          <w:tcPr>
            <w:tcW w:w="913" w:type="dxa"/>
            <w:tcBorders>
              <w:top w:val="nil"/>
              <w:left w:val="nil"/>
              <w:bottom w:val="nil"/>
              <w:right w:val="single" w:sz="8" w:space="0" w:color="auto"/>
            </w:tcBorders>
            <w:shd w:val="clear" w:color="auto" w:fill="auto"/>
            <w:noWrap/>
            <w:vAlign w:val="bottom"/>
          </w:tcPr>
          <w:p w:rsidR="009379FF" w:rsidRPr="00806856" w:rsidRDefault="009379FF" w:rsidP="007C5D66">
            <w:pPr>
              <w:rPr>
                <w:rFonts w:cs="Calibri"/>
                <w:color w:val="000000"/>
                <w:szCs w:val="22"/>
                <w:lang w:eastAsia="es-BO"/>
              </w:rPr>
            </w:pPr>
          </w:p>
        </w:tc>
      </w:tr>
      <w:tr w:rsidR="009379FF" w:rsidRPr="00806856" w:rsidTr="007C5D66">
        <w:trPr>
          <w:trHeight w:val="266"/>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ind w:right="255"/>
              <w:jc w:val="both"/>
              <w:rPr>
                <w:rFonts w:cs="Arial"/>
                <w:bCs/>
                <w:i/>
                <w:color w:val="000000"/>
                <w:highlight w:val="yellow"/>
                <w:lang w:val="es-ES_tradnl" w:eastAsia="es-BO"/>
              </w:rPr>
            </w:pPr>
            <w:r w:rsidRPr="005F404A">
              <w:rPr>
                <w:rFonts w:cs="Arial"/>
                <w:bCs/>
                <w:i/>
                <w:color w:val="000000"/>
                <w:lang w:eastAsia="es-BO"/>
              </w:rPr>
              <w:t>Experiencia profesional igual o mayor a cuatro (4) años mínimo de experiencia general en ingeniería civil</w:t>
            </w:r>
          </w:p>
        </w:tc>
        <w:tc>
          <w:tcPr>
            <w:tcW w:w="913" w:type="dxa"/>
            <w:tcBorders>
              <w:top w:val="nil"/>
              <w:left w:val="nil"/>
              <w:bottom w:val="nil"/>
              <w:right w:val="single" w:sz="8" w:space="0" w:color="auto"/>
            </w:tcBorders>
            <w:shd w:val="clear" w:color="auto" w:fill="auto"/>
            <w:noWrap/>
            <w:vAlign w:val="bottom"/>
            <w:hideMark/>
          </w:tcPr>
          <w:p w:rsidR="009379FF" w:rsidRPr="00806856" w:rsidRDefault="009379FF" w:rsidP="007C5D66">
            <w:pP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auto"/>
            </w:tcBorders>
            <w:shd w:val="clear" w:color="auto" w:fill="auto"/>
            <w:vAlign w:val="bottom"/>
            <w:hideMark/>
          </w:tcPr>
          <w:p w:rsidR="009379FF" w:rsidRPr="00593219" w:rsidRDefault="009379FF" w:rsidP="007C5D66">
            <w:pPr>
              <w:rPr>
                <w:rFonts w:cs="Arial"/>
                <w:bCs/>
                <w:i/>
                <w:color w:val="000000"/>
                <w:highlight w:val="yellow"/>
                <w:lang w:eastAsia="es-BO"/>
              </w:rPr>
            </w:pP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A7774D" w:rsidRDefault="009379FF" w:rsidP="007C5D66">
            <w:pPr>
              <w:jc w:val="both"/>
              <w:rPr>
                <w:rFonts w:cs="Arial"/>
                <w:bCs/>
                <w:i/>
                <w:color w:val="000000"/>
                <w:lang w:eastAsia="es-BO"/>
              </w:rPr>
            </w:pPr>
            <w:r w:rsidRPr="00A7774D">
              <w:rPr>
                <w:rFonts w:cs="Arial"/>
                <w:bCs/>
                <w:i/>
                <w:color w:val="000000"/>
                <w:lang w:eastAsia="es-BO"/>
              </w:rPr>
              <w:t>Experiencia profesional igual o mayor a 2 años y 6 meses en el desempeño de funciones relacionados con el área de diseño, construcción, supervisión de subestaciones eléctricas.</w:t>
            </w:r>
          </w:p>
          <w:p w:rsidR="009379FF" w:rsidRPr="00A7774D" w:rsidRDefault="009379FF" w:rsidP="007C5D66">
            <w:pPr>
              <w:jc w:val="both"/>
              <w:rPr>
                <w:rFonts w:cs="Arial"/>
                <w:bCs/>
                <w:i/>
                <w:color w:val="000000"/>
                <w:lang w:eastAsia="es-BO"/>
              </w:rPr>
            </w:pPr>
          </w:p>
          <w:p w:rsidR="009379FF" w:rsidRPr="00593219" w:rsidRDefault="009379FF" w:rsidP="007C5D66">
            <w:pPr>
              <w:jc w:val="both"/>
              <w:rPr>
                <w:rFonts w:cs="Arial"/>
                <w:bCs/>
                <w:i/>
                <w:color w:val="000000"/>
                <w:highlight w:val="yellow"/>
                <w:lang w:eastAsia="es-BO"/>
              </w:rPr>
            </w:pPr>
            <w:r w:rsidRPr="00A7774D">
              <w:rPr>
                <w:rFonts w:cs="Arial"/>
                <w:bCs/>
                <w:i/>
                <w:color w:val="000000"/>
                <w:lang w:eastAsia="es-BO"/>
              </w:rPr>
              <w:t>Trabajos en Empresas Públicas por un periodo mínimo de 2 años y 6 meses.</w:t>
            </w:r>
          </w:p>
        </w:tc>
        <w:tc>
          <w:tcPr>
            <w:tcW w:w="913" w:type="dxa"/>
            <w:tcBorders>
              <w:top w:val="nil"/>
              <w:left w:val="nil"/>
              <w:bottom w:val="nil"/>
              <w:right w:val="single" w:sz="8"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109"/>
        </w:trPr>
        <w:tc>
          <w:tcPr>
            <w:tcW w:w="1016" w:type="dxa"/>
            <w:tcBorders>
              <w:top w:val="nil"/>
              <w:left w:val="single" w:sz="8" w:space="0" w:color="auto"/>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auto"/>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r>
      <w:tr w:rsidR="009379FF" w:rsidRPr="00806856" w:rsidTr="007C5D66">
        <w:trPr>
          <w:trHeight w:val="291"/>
        </w:trPr>
        <w:tc>
          <w:tcPr>
            <w:tcW w:w="9166" w:type="dxa"/>
            <w:gridSpan w:val="9"/>
            <w:tcBorders>
              <w:top w:val="nil"/>
              <w:left w:val="single" w:sz="8" w:space="0" w:color="auto"/>
              <w:bottom w:val="single" w:sz="8" w:space="0" w:color="auto"/>
              <w:right w:val="single" w:sz="8" w:space="0" w:color="auto"/>
            </w:tcBorders>
            <w:shd w:val="clear" w:color="000000" w:fill="0F253F"/>
            <w:vAlign w:val="bottom"/>
            <w:hideMark/>
          </w:tcPr>
          <w:p w:rsidR="009379FF" w:rsidRPr="00806856" w:rsidRDefault="009379FF" w:rsidP="007C5D6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379FF" w:rsidRPr="00806856" w:rsidTr="007C5D66">
        <w:trPr>
          <w:trHeight w:val="277"/>
        </w:trPr>
        <w:tc>
          <w:tcPr>
            <w:tcW w:w="9166" w:type="dxa"/>
            <w:gridSpan w:val="9"/>
            <w:tcBorders>
              <w:top w:val="single" w:sz="8" w:space="0" w:color="auto"/>
              <w:left w:val="single" w:sz="8" w:space="0" w:color="auto"/>
              <w:bottom w:val="nil"/>
              <w:right w:val="single" w:sz="8" w:space="0" w:color="auto"/>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A. FORMACIÓN </w:t>
            </w:r>
          </w:p>
        </w:tc>
      </w:tr>
      <w:tr w:rsidR="009379FF" w:rsidRPr="00806856" w:rsidTr="007C5D66">
        <w:trPr>
          <w:trHeight w:val="277"/>
        </w:trPr>
        <w:tc>
          <w:tcPr>
            <w:tcW w:w="1016" w:type="dxa"/>
            <w:vMerge w:val="restart"/>
            <w:tcBorders>
              <w:top w:val="single" w:sz="4" w:space="0" w:color="auto"/>
              <w:left w:val="single" w:sz="8"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8"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Documento, certificado u otros </w:t>
            </w:r>
          </w:p>
        </w:tc>
      </w:tr>
      <w:tr w:rsidR="009379FF" w:rsidRPr="00806856" w:rsidTr="007C5D66">
        <w:trPr>
          <w:trHeight w:val="277"/>
        </w:trPr>
        <w:tc>
          <w:tcPr>
            <w:tcW w:w="1016" w:type="dxa"/>
            <w:vMerge/>
            <w:tcBorders>
              <w:top w:val="single" w:sz="4" w:space="0" w:color="auto"/>
              <w:left w:val="single" w:sz="8"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8"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8"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8"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8"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91"/>
        </w:trPr>
        <w:tc>
          <w:tcPr>
            <w:tcW w:w="9166" w:type="dxa"/>
            <w:gridSpan w:val="9"/>
            <w:tcBorders>
              <w:top w:val="nil"/>
              <w:left w:val="single" w:sz="8" w:space="0" w:color="auto"/>
              <w:bottom w:val="nil"/>
              <w:right w:val="single" w:sz="8" w:space="0" w:color="auto"/>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379FF" w:rsidRPr="00806856" w:rsidTr="007C5D66">
        <w:trPr>
          <w:trHeight w:val="291"/>
        </w:trPr>
        <w:tc>
          <w:tcPr>
            <w:tcW w:w="1016" w:type="dxa"/>
            <w:vMerge w:val="restart"/>
            <w:tcBorders>
              <w:top w:val="single" w:sz="4" w:space="0" w:color="auto"/>
              <w:left w:val="single" w:sz="8"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8"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Duración en Horas Académicas</w:t>
            </w:r>
          </w:p>
        </w:tc>
      </w:tr>
      <w:tr w:rsidR="009379FF" w:rsidRPr="00806856" w:rsidTr="007C5D66">
        <w:trPr>
          <w:trHeight w:val="415"/>
        </w:trPr>
        <w:tc>
          <w:tcPr>
            <w:tcW w:w="1016" w:type="dxa"/>
            <w:vMerge/>
            <w:tcBorders>
              <w:top w:val="single" w:sz="4" w:space="0" w:color="auto"/>
              <w:left w:val="single" w:sz="8" w:space="0" w:color="auto"/>
              <w:bottom w:val="single" w:sz="4" w:space="0" w:color="auto"/>
              <w:right w:val="single" w:sz="4" w:space="0" w:color="auto"/>
            </w:tcBorders>
            <w:vAlign w:val="center"/>
            <w:hideMark/>
          </w:tcPr>
          <w:p w:rsidR="009379FF" w:rsidRPr="00806856" w:rsidRDefault="009379FF" w:rsidP="007C5D6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8"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8" w:space="0" w:color="auto"/>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r>
      <w:tr w:rsidR="009379FF" w:rsidRPr="00806856" w:rsidTr="007C5D66">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8" w:space="0" w:color="auto"/>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r>
      <w:tr w:rsidR="009379FF" w:rsidRPr="00806856" w:rsidTr="007C5D66">
        <w:trPr>
          <w:trHeight w:val="304"/>
        </w:trPr>
        <w:tc>
          <w:tcPr>
            <w:tcW w:w="9166" w:type="dxa"/>
            <w:gridSpan w:val="9"/>
            <w:tcBorders>
              <w:top w:val="nil"/>
              <w:left w:val="single" w:sz="8" w:space="0" w:color="auto"/>
              <w:bottom w:val="nil"/>
              <w:right w:val="single" w:sz="8" w:space="0" w:color="auto"/>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C. EXPERIENCIA GENERAL </w:t>
            </w:r>
          </w:p>
        </w:tc>
      </w:tr>
      <w:tr w:rsidR="009379FF" w:rsidRPr="00806856" w:rsidTr="007C5D66">
        <w:trPr>
          <w:trHeight w:val="304"/>
        </w:trPr>
        <w:tc>
          <w:tcPr>
            <w:tcW w:w="1016" w:type="dxa"/>
            <w:vMerge w:val="restart"/>
            <w:tcBorders>
              <w:top w:val="single" w:sz="4" w:space="0" w:color="auto"/>
              <w:left w:val="single" w:sz="8"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8"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291"/>
        </w:trPr>
        <w:tc>
          <w:tcPr>
            <w:tcW w:w="1016" w:type="dxa"/>
            <w:vMerge/>
            <w:tcBorders>
              <w:top w:val="single" w:sz="4" w:space="0" w:color="auto"/>
              <w:left w:val="single" w:sz="8"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8"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277"/>
        </w:trPr>
        <w:tc>
          <w:tcPr>
            <w:tcW w:w="1016"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79FF" w:rsidRPr="00806856" w:rsidRDefault="009379FF" w:rsidP="007C5D6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1016" w:type="dxa"/>
            <w:tcBorders>
              <w:top w:val="nil"/>
              <w:left w:val="single" w:sz="8"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79FF" w:rsidRPr="00806856" w:rsidRDefault="009379FF" w:rsidP="007C5D6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9166" w:type="dxa"/>
            <w:gridSpan w:val="9"/>
            <w:tcBorders>
              <w:top w:val="single" w:sz="4" w:space="0" w:color="auto"/>
              <w:left w:val="single" w:sz="8" w:space="0" w:color="auto"/>
              <w:bottom w:val="nil"/>
              <w:right w:val="single" w:sz="8" w:space="0" w:color="auto"/>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D. EXPERIENCIA ESPECÍFICAS </w:t>
            </w:r>
          </w:p>
        </w:tc>
      </w:tr>
      <w:tr w:rsidR="009379FF" w:rsidRPr="00806856" w:rsidTr="007C5D66">
        <w:trPr>
          <w:trHeight w:val="304"/>
        </w:trPr>
        <w:tc>
          <w:tcPr>
            <w:tcW w:w="1016" w:type="dxa"/>
            <w:vMerge w:val="restart"/>
            <w:tcBorders>
              <w:top w:val="single" w:sz="4" w:space="0" w:color="auto"/>
              <w:left w:val="single" w:sz="8" w:space="0" w:color="auto"/>
              <w:bottom w:val="single" w:sz="4" w:space="0" w:color="auto"/>
              <w:right w:val="nil"/>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8"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291"/>
        </w:trPr>
        <w:tc>
          <w:tcPr>
            <w:tcW w:w="1016" w:type="dxa"/>
            <w:vMerge/>
            <w:tcBorders>
              <w:top w:val="single" w:sz="4" w:space="0" w:color="auto"/>
              <w:left w:val="single" w:sz="8" w:space="0" w:color="auto"/>
              <w:bottom w:val="single" w:sz="4" w:space="0" w:color="auto"/>
              <w:right w:val="nil"/>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8"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8"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9166" w:type="dxa"/>
            <w:gridSpan w:val="9"/>
            <w:tcBorders>
              <w:top w:val="nil"/>
              <w:left w:val="single" w:sz="8" w:space="0" w:color="auto"/>
              <w:bottom w:val="nil"/>
              <w:right w:val="single" w:sz="8" w:space="0" w:color="auto"/>
            </w:tcBorders>
            <w:shd w:val="clear" w:color="auto" w:fill="auto"/>
            <w:noWrap/>
            <w:vAlign w:val="bottom"/>
          </w:tcPr>
          <w:p w:rsidR="009379FF" w:rsidRPr="00806856" w:rsidRDefault="009379FF" w:rsidP="007C5D66">
            <w:pPr>
              <w:rPr>
                <w:rFonts w:cs="Calibri"/>
                <w:color w:val="000000"/>
                <w:lang w:eastAsia="es-BO"/>
              </w:rPr>
            </w:pPr>
          </w:p>
        </w:tc>
      </w:tr>
      <w:tr w:rsidR="009379FF" w:rsidRPr="00806856" w:rsidTr="007C5D66">
        <w:trPr>
          <w:trHeight w:val="277"/>
        </w:trPr>
        <w:tc>
          <w:tcPr>
            <w:tcW w:w="9166" w:type="dxa"/>
            <w:gridSpan w:val="9"/>
            <w:tcBorders>
              <w:top w:val="nil"/>
              <w:left w:val="single" w:sz="8" w:space="0" w:color="auto"/>
              <w:bottom w:val="nil"/>
              <w:right w:val="single" w:sz="8" w:space="0" w:color="auto"/>
            </w:tcBorders>
            <w:shd w:val="clear" w:color="auto" w:fill="auto"/>
            <w:noWrap/>
            <w:vAlign w:val="bottom"/>
            <w:hideMark/>
          </w:tcPr>
          <w:p w:rsidR="009379FF" w:rsidRPr="00806856" w:rsidRDefault="009379FF" w:rsidP="007C5D66">
            <w:pPr>
              <w:jc w:val="both"/>
              <w:rPr>
                <w:color w:val="000000"/>
                <w:highlight w:val="yellow"/>
              </w:rPr>
            </w:pPr>
          </w:p>
        </w:tc>
      </w:tr>
    </w:tbl>
    <w:p w:rsidR="009379FF" w:rsidRPr="00806856" w:rsidRDefault="009379FF" w:rsidP="009379FF">
      <w:pPr>
        <w:jc w:val="center"/>
        <w:rPr>
          <w:rFonts w:cs="Arial"/>
          <w:b/>
          <w:i/>
          <w:sz w:val="18"/>
          <w:szCs w:val="18"/>
        </w:rPr>
      </w:pPr>
      <w:r w:rsidRPr="00806856">
        <w:rPr>
          <w:rFonts w:cs="Arial"/>
          <w:b/>
          <w:i/>
          <w:sz w:val="18"/>
          <w:szCs w:val="18"/>
        </w:rPr>
        <w:t>(Firma del proponente)</w:t>
      </w:r>
    </w:p>
    <w:p w:rsidR="009379FF" w:rsidRPr="00806856" w:rsidRDefault="009379FF" w:rsidP="009379FF">
      <w:pPr>
        <w:jc w:val="center"/>
        <w:rPr>
          <w:rFonts w:cs="Arial"/>
          <w:b/>
          <w:bCs/>
          <w:i/>
          <w:iCs/>
          <w:sz w:val="18"/>
          <w:szCs w:val="18"/>
        </w:rPr>
      </w:pPr>
      <w:r w:rsidRPr="00806856">
        <w:rPr>
          <w:rFonts w:cs="Arial"/>
          <w:b/>
          <w:bCs/>
          <w:i/>
          <w:iCs/>
          <w:sz w:val="18"/>
          <w:szCs w:val="18"/>
        </w:rPr>
        <w:t xml:space="preserve"> (Nombre completo del proponente)</w:t>
      </w:r>
    </w:p>
    <w:p w:rsidR="009379FF" w:rsidRDefault="009379FF" w:rsidP="009379FF">
      <w:pPr>
        <w:jc w:val="center"/>
        <w:rPr>
          <w:rFonts w:cs="Arial"/>
          <w:b/>
          <w:sz w:val="18"/>
          <w:szCs w:val="18"/>
        </w:rPr>
      </w:pPr>
    </w:p>
    <w:p w:rsidR="009379FF" w:rsidRDefault="009379FF" w:rsidP="009379FF">
      <w:pPr>
        <w:jc w:val="center"/>
        <w:rPr>
          <w:rFonts w:cs="Arial"/>
          <w:b/>
          <w:sz w:val="18"/>
          <w:szCs w:val="18"/>
        </w:rPr>
      </w:pPr>
    </w:p>
    <w:p w:rsidR="009379FF" w:rsidRDefault="009379FF" w:rsidP="009379FF">
      <w:pPr>
        <w:jc w:val="center"/>
        <w:rPr>
          <w:rFonts w:cs="Arial"/>
          <w:b/>
          <w:sz w:val="18"/>
          <w:szCs w:val="18"/>
        </w:rPr>
      </w:pPr>
    </w:p>
    <w:p w:rsidR="009379FF" w:rsidRPr="00806856" w:rsidRDefault="009379FF" w:rsidP="009379FF">
      <w:pPr>
        <w:jc w:val="center"/>
        <w:rPr>
          <w:rFonts w:cs="Arial"/>
          <w:b/>
          <w:sz w:val="18"/>
          <w:szCs w:val="18"/>
        </w:rPr>
      </w:pPr>
      <w:r w:rsidRPr="00F70F90">
        <w:rPr>
          <w:rFonts w:cs="Arial"/>
          <w:b/>
          <w:sz w:val="18"/>
          <w:szCs w:val="18"/>
        </w:rPr>
        <w:t>FORMULARIO C-2</w:t>
      </w:r>
    </w:p>
    <w:p w:rsidR="009379FF" w:rsidRPr="00806856" w:rsidRDefault="009379FF" w:rsidP="009379FF">
      <w:pPr>
        <w:spacing w:line="200" w:lineRule="exact"/>
        <w:jc w:val="center"/>
        <w:rPr>
          <w:rFonts w:cs="Arial"/>
          <w:b/>
          <w:sz w:val="18"/>
          <w:szCs w:val="18"/>
        </w:rPr>
      </w:pPr>
      <w:r w:rsidRPr="00806856">
        <w:rPr>
          <w:rFonts w:cs="Arial"/>
          <w:b/>
          <w:sz w:val="18"/>
          <w:szCs w:val="18"/>
        </w:rPr>
        <w:t xml:space="preserve">FORMACIÓN Y EXPERIENCIA ADICIONAL </w:t>
      </w:r>
    </w:p>
    <w:p w:rsidR="009379FF" w:rsidRPr="00806856" w:rsidRDefault="009379FF" w:rsidP="009379F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379FF" w:rsidRPr="00806856" w:rsidTr="007C5D6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379FF" w:rsidRPr="00806856" w:rsidTr="007C5D6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r>
      <w:tr w:rsidR="009379FF" w:rsidRPr="00806856" w:rsidTr="007C5D66">
        <w:trPr>
          <w:trHeight w:val="37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Default="009379FF" w:rsidP="007C5D66">
            <w:pPr>
              <w:jc w:val="both"/>
              <w:rPr>
                <w:rFonts w:cs="Arial"/>
                <w:bCs/>
                <w:i/>
                <w:color w:val="000000"/>
                <w:lang w:eastAsia="es-BO"/>
              </w:rPr>
            </w:pPr>
            <w:r w:rsidRPr="00A7774D">
              <w:rPr>
                <w:rFonts w:cs="Arial"/>
                <w:bCs/>
                <w:i/>
                <w:color w:val="000000"/>
                <w:lang w:eastAsia="es-BO"/>
              </w:rPr>
              <w:t xml:space="preserve">Conocimientos y manejo de programas informáticos de Microsoft Word, Microsoft Excel, AutoCAD, Civil 3D, </w:t>
            </w:r>
            <w:proofErr w:type="spellStart"/>
            <w:r w:rsidRPr="00A7774D">
              <w:rPr>
                <w:rFonts w:cs="Arial"/>
                <w:bCs/>
                <w:i/>
                <w:color w:val="000000"/>
                <w:lang w:eastAsia="es-BO"/>
              </w:rPr>
              <w:t>Cypecad</w:t>
            </w:r>
            <w:proofErr w:type="spellEnd"/>
            <w:r w:rsidRPr="00A7774D">
              <w:rPr>
                <w:rFonts w:cs="Arial"/>
                <w:bCs/>
                <w:i/>
                <w:color w:val="000000"/>
                <w:lang w:eastAsia="es-BO"/>
              </w:rPr>
              <w:t xml:space="preserve">, </w:t>
            </w:r>
            <w:proofErr w:type="spellStart"/>
            <w:r w:rsidRPr="00A7774D">
              <w:rPr>
                <w:rFonts w:cs="Arial"/>
                <w:bCs/>
                <w:i/>
                <w:color w:val="000000"/>
                <w:lang w:eastAsia="es-BO"/>
              </w:rPr>
              <w:t>Safe</w:t>
            </w:r>
            <w:proofErr w:type="spellEnd"/>
            <w:r w:rsidRPr="00A7774D">
              <w:rPr>
                <w:rFonts w:cs="Arial"/>
                <w:bCs/>
                <w:i/>
                <w:color w:val="000000"/>
                <w:lang w:eastAsia="es-BO"/>
              </w:rPr>
              <w:t xml:space="preserve">. </w:t>
            </w:r>
            <w:r>
              <w:rPr>
                <w:rFonts w:cs="Arial"/>
                <w:bCs/>
                <w:i/>
                <w:color w:val="000000"/>
                <w:lang w:eastAsia="es-BO"/>
              </w:rPr>
              <w:t>Por cada curso 2 puntos, máximo 4 puntos</w:t>
            </w:r>
          </w:p>
          <w:p w:rsidR="009379FF" w:rsidRPr="00A7774D" w:rsidRDefault="009379FF" w:rsidP="007C5D66">
            <w:pPr>
              <w:jc w:val="both"/>
              <w:rPr>
                <w:rFonts w:cs="Arial"/>
                <w:bCs/>
                <w:i/>
                <w:color w:val="000000"/>
                <w:lang w:eastAsia="es-BO"/>
              </w:rPr>
            </w:pPr>
          </w:p>
          <w:p w:rsidR="009379FF" w:rsidRDefault="009379FF" w:rsidP="007C5D66">
            <w:pPr>
              <w:jc w:val="both"/>
              <w:rPr>
                <w:rFonts w:cs="Arial"/>
                <w:bCs/>
                <w:i/>
                <w:color w:val="000000"/>
                <w:lang w:eastAsia="es-BO"/>
              </w:rPr>
            </w:pPr>
            <w:r w:rsidRPr="00A7774D">
              <w:rPr>
                <w:rFonts w:cs="Arial"/>
                <w:bCs/>
                <w:i/>
                <w:color w:val="000000"/>
                <w:lang w:eastAsia="es-BO"/>
              </w:rPr>
              <w:t>Conocimientos en líneas de  alta tensión.</w:t>
            </w:r>
            <w:r>
              <w:rPr>
                <w:rFonts w:cs="Arial"/>
                <w:bCs/>
                <w:i/>
                <w:color w:val="000000"/>
                <w:lang w:eastAsia="es-BO"/>
              </w:rPr>
              <w:t xml:space="preserve"> Por cada curso 2 puntos, máximo 4 puntos</w:t>
            </w:r>
          </w:p>
          <w:p w:rsidR="009379FF" w:rsidRPr="00A7774D" w:rsidRDefault="009379FF" w:rsidP="007C5D66">
            <w:pPr>
              <w:jc w:val="both"/>
              <w:rPr>
                <w:rFonts w:cs="Arial"/>
                <w:bCs/>
                <w:i/>
                <w:color w:val="000000"/>
                <w:lang w:eastAsia="es-BO"/>
              </w:rPr>
            </w:pPr>
          </w:p>
          <w:p w:rsidR="009379FF" w:rsidRDefault="009379FF" w:rsidP="007C5D66">
            <w:pPr>
              <w:jc w:val="both"/>
              <w:rPr>
                <w:rFonts w:cs="Arial"/>
                <w:bCs/>
                <w:i/>
                <w:color w:val="000000"/>
                <w:lang w:eastAsia="es-BO"/>
              </w:rPr>
            </w:pPr>
            <w:r w:rsidRPr="00A7774D">
              <w:rPr>
                <w:rFonts w:cs="Arial"/>
                <w:bCs/>
                <w:i/>
                <w:color w:val="000000"/>
                <w:lang w:eastAsia="es-BO"/>
              </w:rPr>
              <w:t>Conocimientos de diseño de estructuras de acero metálicas.</w:t>
            </w:r>
            <w:r>
              <w:rPr>
                <w:rFonts w:cs="Arial"/>
                <w:bCs/>
                <w:i/>
                <w:color w:val="000000"/>
                <w:lang w:eastAsia="es-BO"/>
              </w:rPr>
              <w:t xml:space="preserve"> Por cada curso 2 puntos, máximo 4 puntos</w:t>
            </w:r>
          </w:p>
          <w:p w:rsidR="009379FF" w:rsidRPr="00A7774D" w:rsidRDefault="009379FF" w:rsidP="007C5D66">
            <w:pPr>
              <w:jc w:val="both"/>
              <w:rPr>
                <w:rFonts w:cs="Arial"/>
                <w:bCs/>
                <w:i/>
                <w:color w:val="000000"/>
                <w:lang w:eastAsia="es-BO"/>
              </w:rPr>
            </w:pPr>
            <w:r w:rsidRPr="00A7774D">
              <w:rPr>
                <w:rFonts w:cs="Arial"/>
                <w:bCs/>
                <w:i/>
                <w:color w:val="000000"/>
                <w:lang w:eastAsia="es-BO"/>
              </w:rPr>
              <w:t xml:space="preserve"> </w:t>
            </w:r>
          </w:p>
          <w:p w:rsidR="009379FF" w:rsidRDefault="009379FF" w:rsidP="007C5D66">
            <w:pPr>
              <w:jc w:val="both"/>
              <w:rPr>
                <w:rFonts w:cs="Arial"/>
                <w:bCs/>
                <w:i/>
                <w:color w:val="000000"/>
                <w:lang w:eastAsia="es-BO"/>
              </w:rPr>
            </w:pPr>
            <w:r w:rsidRPr="00A7774D">
              <w:rPr>
                <w:rFonts w:cs="Arial"/>
                <w:bCs/>
                <w:i/>
                <w:color w:val="000000"/>
                <w:lang w:eastAsia="es-BO"/>
              </w:rPr>
              <w:t xml:space="preserve">Conocimientos de concreto armado y </w:t>
            </w:r>
            <w:proofErr w:type="spellStart"/>
            <w:r w:rsidRPr="00A7774D">
              <w:rPr>
                <w:rFonts w:cs="Arial"/>
                <w:bCs/>
                <w:i/>
                <w:color w:val="000000"/>
                <w:lang w:eastAsia="es-BO"/>
              </w:rPr>
              <w:t>presforzado</w:t>
            </w:r>
            <w:proofErr w:type="spellEnd"/>
            <w:r w:rsidRPr="00A7774D">
              <w:rPr>
                <w:rFonts w:cs="Arial"/>
                <w:bCs/>
                <w:i/>
                <w:color w:val="000000"/>
                <w:lang w:eastAsia="es-BO"/>
              </w:rPr>
              <w:t>.</w:t>
            </w:r>
            <w:r>
              <w:rPr>
                <w:rFonts w:cs="Arial"/>
                <w:bCs/>
                <w:i/>
                <w:color w:val="000000"/>
                <w:lang w:eastAsia="es-BO"/>
              </w:rPr>
              <w:t xml:space="preserve"> Por cada curso 1 puntos, máximo 2 puntos.</w:t>
            </w:r>
          </w:p>
          <w:p w:rsidR="009379FF" w:rsidRPr="00A7774D" w:rsidRDefault="009379FF" w:rsidP="007C5D66">
            <w:pPr>
              <w:jc w:val="both"/>
              <w:rPr>
                <w:rFonts w:cs="Arial"/>
                <w:bCs/>
                <w:i/>
                <w:color w:val="000000"/>
                <w:lang w:eastAsia="es-BO"/>
              </w:rPr>
            </w:pPr>
          </w:p>
          <w:p w:rsidR="009379FF" w:rsidRDefault="009379FF" w:rsidP="007C5D66">
            <w:pPr>
              <w:jc w:val="both"/>
              <w:rPr>
                <w:rFonts w:cs="Arial"/>
                <w:bCs/>
                <w:i/>
                <w:color w:val="000000"/>
                <w:lang w:eastAsia="es-BO"/>
              </w:rPr>
            </w:pPr>
            <w:r w:rsidRPr="00A7774D">
              <w:rPr>
                <w:rFonts w:cs="Arial"/>
                <w:bCs/>
                <w:i/>
                <w:color w:val="000000"/>
                <w:lang w:eastAsia="es-BO"/>
              </w:rPr>
              <w:t>Conocimientos en Hidrología.</w:t>
            </w:r>
            <w:r>
              <w:rPr>
                <w:rFonts w:cs="Arial"/>
                <w:bCs/>
                <w:i/>
                <w:color w:val="000000"/>
                <w:lang w:eastAsia="es-BO"/>
              </w:rPr>
              <w:t xml:space="preserve"> Por cada curso 2 puntos, máximo 4 puntos</w:t>
            </w:r>
          </w:p>
          <w:p w:rsidR="009379FF" w:rsidRPr="00A7774D" w:rsidRDefault="009379FF" w:rsidP="007C5D66">
            <w:pPr>
              <w:jc w:val="both"/>
              <w:rPr>
                <w:rFonts w:cs="Arial"/>
                <w:bCs/>
                <w:i/>
                <w:color w:val="000000"/>
                <w:lang w:eastAsia="es-BO"/>
              </w:rPr>
            </w:pPr>
          </w:p>
          <w:p w:rsidR="009379FF" w:rsidRPr="00A7774D" w:rsidRDefault="009379FF" w:rsidP="007C5D66">
            <w:pPr>
              <w:spacing w:after="200" w:line="276" w:lineRule="auto"/>
              <w:ind w:right="232"/>
              <w:contextualSpacing/>
              <w:jc w:val="both"/>
              <w:rPr>
                <w:rFonts w:cs="Arial"/>
                <w:bCs/>
                <w:i/>
                <w:color w:val="000000"/>
                <w:lang w:eastAsia="es-BO"/>
              </w:rPr>
            </w:pPr>
            <w:r w:rsidRPr="00A7774D">
              <w:rPr>
                <w:rFonts w:cs="Arial"/>
                <w:bCs/>
                <w:i/>
                <w:color w:val="000000"/>
                <w:lang w:eastAsia="es-BO"/>
              </w:rPr>
              <w:t>Manejo de estación total.</w:t>
            </w:r>
            <w:r>
              <w:rPr>
                <w:rFonts w:cs="Arial"/>
                <w:bCs/>
                <w:i/>
                <w:color w:val="000000"/>
                <w:lang w:eastAsia="es-BO"/>
              </w:rPr>
              <w:t xml:space="preserve"> Por cada curso 1 punto, máximo 2 puntos</w:t>
            </w:r>
          </w:p>
        </w:tc>
        <w:tc>
          <w:tcPr>
            <w:tcW w:w="1100" w:type="dxa"/>
            <w:tcBorders>
              <w:top w:val="nil"/>
              <w:left w:val="nil"/>
              <w:bottom w:val="nil"/>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jc w:val="center"/>
              <w:rPr>
                <w:rFonts w:cs="Arial"/>
                <w:b/>
                <w:bCs/>
                <w:color w:val="000000"/>
                <w:sz w:val="18"/>
                <w:szCs w:val="18"/>
                <w:highlight w:val="yellow"/>
                <w:lang w:eastAsia="es-BO"/>
              </w:rPr>
            </w:pPr>
            <w:r w:rsidRPr="000A0AB3">
              <w:rPr>
                <w:rFonts w:cs="Arial"/>
                <w:b/>
                <w:bCs/>
                <w:color w:val="000000"/>
                <w:sz w:val="18"/>
                <w:szCs w:val="18"/>
                <w:lang w:eastAsia="es-BO"/>
              </w:rPr>
              <w:t> </w:t>
            </w:r>
            <w:r w:rsidRPr="000A0AB3">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99"/>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379FF" w:rsidRPr="00593219" w:rsidRDefault="009379FF" w:rsidP="007C5D66">
            <w:pPr>
              <w:rPr>
                <w:rFonts w:cs="Calibri"/>
                <w:color w:val="000000"/>
                <w:szCs w:val="22"/>
                <w:highlight w:val="yellow"/>
                <w:lang w:eastAsia="es-BO"/>
              </w:rPr>
            </w:pPr>
          </w:p>
        </w:tc>
      </w:tr>
      <w:tr w:rsidR="009379FF" w:rsidRPr="00806856" w:rsidTr="007C5D66">
        <w:trPr>
          <w:trHeight w:val="40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379FF" w:rsidRPr="00A7774D" w:rsidRDefault="009379FF" w:rsidP="007C5D66">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A7774D" w:rsidRDefault="009379FF" w:rsidP="007C5D66">
            <w:pPr>
              <w:jc w:val="both"/>
              <w:rPr>
                <w:rFonts w:cs="Arial"/>
                <w:bCs/>
                <w:i/>
                <w:color w:val="000000"/>
                <w:lang w:eastAsia="es-BO"/>
              </w:rPr>
            </w:pPr>
            <w:r w:rsidRPr="00A7774D">
              <w:rPr>
                <w:rFonts w:cs="Arial"/>
                <w:bCs/>
                <w:i/>
                <w:color w:val="000000"/>
                <w:lang w:eastAsia="es-BO"/>
              </w:rPr>
              <w:t>Experiencia profesional igual o mayor a 2 años y 6 meses en el desempeño de funciones relacionados con el área de diseño, construcción, supervisión de subestaciones eléctricas.</w:t>
            </w:r>
          </w:p>
          <w:p w:rsidR="009379FF" w:rsidRPr="00A7774D" w:rsidRDefault="009379FF" w:rsidP="007C5D66">
            <w:pPr>
              <w:rPr>
                <w:rFonts w:cs="Arial"/>
                <w:i/>
              </w:rPr>
            </w:pPr>
            <w:r w:rsidRPr="00A7774D">
              <w:rPr>
                <w:rFonts w:cs="Arial"/>
                <w:i/>
              </w:rPr>
              <w:t xml:space="preserve">- De 0 a 2 años </w:t>
            </w:r>
            <w:r>
              <w:rPr>
                <w:rFonts w:cs="Arial"/>
                <w:i/>
              </w:rPr>
              <w:t>5</w:t>
            </w:r>
            <w:r w:rsidRPr="00A7774D">
              <w:rPr>
                <w:rFonts w:cs="Arial"/>
                <w:i/>
              </w:rPr>
              <w:t xml:space="preserve"> puntos.</w:t>
            </w:r>
          </w:p>
          <w:p w:rsidR="009379FF" w:rsidRPr="00A7774D" w:rsidRDefault="009379FF" w:rsidP="007C5D66">
            <w:pPr>
              <w:jc w:val="both"/>
              <w:rPr>
                <w:rFonts w:cs="Arial"/>
                <w:bCs/>
                <w:i/>
                <w:color w:val="000000"/>
                <w:lang w:eastAsia="es-BO"/>
              </w:rPr>
            </w:pPr>
            <w:r w:rsidRPr="00A7774D">
              <w:rPr>
                <w:rFonts w:cs="Arial"/>
                <w:i/>
              </w:rPr>
              <w:t xml:space="preserve">- Mayor a 2 años </w:t>
            </w:r>
            <w:r>
              <w:rPr>
                <w:rFonts w:cs="Arial"/>
                <w:i/>
              </w:rPr>
              <w:t>6</w:t>
            </w:r>
            <w:r w:rsidRPr="00A7774D">
              <w:rPr>
                <w:rFonts w:cs="Arial"/>
                <w:i/>
              </w:rPr>
              <w:t xml:space="preserve"> puntos</w:t>
            </w:r>
          </w:p>
          <w:p w:rsidR="009379FF" w:rsidRPr="00A7774D" w:rsidRDefault="009379FF" w:rsidP="007C5D66">
            <w:pPr>
              <w:jc w:val="both"/>
              <w:rPr>
                <w:rFonts w:cs="Arial"/>
                <w:bCs/>
                <w:i/>
                <w:color w:val="000000"/>
                <w:lang w:eastAsia="es-BO"/>
              </w:rPr>
            </w:pPr>
            <w:r w:rsidRPr="00A7774D">
              <w:rPr>
                <w:rFonts w:cs="Arial"/>
                <w:bCs/>
                <w:i/>
                <w:color w:val="000000"/>
                <w:lang w:eastAsia="es-BO"/>
              </w:rPr>
              <w:t xml:space="preserve">Trabajos en Empresas Públicas </w:t>
            </w:r>
          </w:p>
          <w:p w:rsidR="009379FF" w:rsidRPr="00A7774D" w:rsidRDefault="009379FF" w:rsidP="007C5D66">
            <w:pPr>
              <w:rPr>
                <w:rFonts w:cs="Arial"/>
                <w:i/>
              </w:rPr>
            </w:pPr>
            <w:r w:rsidRPr="00A7774D">
              <w:rPr>
                <w:rFonts w:cs="Arial"/>
                <w:i/>
              </w:rPr>
              <w:t xml:space="preserve">- De 0 a 2 años </w:t>
            </w:r>
            <w:r>
              <w:rPr>
                <w:rFonts w:cs="Arial"/>
                <w:i/>
              </w:rPr>
              <w:t>8</w:t>
            </w:r>
            <w:r w:rsidRPr="00A7774D">
              <w:rPr>
                <w:rFonts w:cs="Arial"/>
                <w:i/>
              </w:rPr>
              <w:t xml:space="preserve"> puntos.</w:t>
            </w:r>
          </w:p>
          <w:p w:rsidR="009379FF" w:rsidRPr="00A7774D" w:rsidRDefault="009379FF" w:rsidP="007C5D66">
            <w:pPr>
              <w:rPr>
                <w:rFonts w:cs="Arial"/>
                <w:b/>
                <w:bCs/>
                <w:color w:val="000000"/>
                <w:sz w:val="18"/>
                <w:szCs w:val="18"/>
                <w:lang w:eastAsia="es-BO"/>
              </w:rPr>
            </w:pPr>
            <w:r w:rsidRPr="00A7774D">
              <w:rPr>
                <w:rFonts w:cs="Arial"/>
                <w:i/>
              </w:rPr>
              <w:t xml:space="preserve">- Mayor a 2 años  </w:t>
            </w:r>
            <w:r>
              <w:rPr>
                <w:rFonts w:cs="Arial"/>
                <w:i/>
              </w:rPr>
              <w:t>9</w:t>
            </w:r>
            <w:r w:rsidRPr="00A7774D">
              <w:rPr>
                <w:rFonts w:cs="Arial"/>
                <w:i/>
              </w:rPr>
              <w:t xml:space="preserve"> puntos</w:t>
            </w:r>
          </w:p>
        </w:tc>
        <w:tc>
          <w:tcPr>
            <w:tcW w:w="1100" w:type="dxa"/>
            <w:tcBorders>
              <w:top w:val="nil"/>
              <w:left w:val="nil"/>
              <w:bottom w:val="nil"/>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jc w:val="center"/>
              <w:rPr>
                <w:rFonts w:cs="Arial"/>
                <w:b/>
                <w:bCs/>
                <w:color w:val="000000"/>
                <w:highlight w:val="yellow"/>
                <w:lang w:eastAsia="es-BO"/>
              </w:rPr>
            </w:pPr>
            <w:r w:rsidRPr="00A7774D">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1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lastRenderedPageBreak/>
              <w:t> </w:t>
            </w:r>
          </w:p>
        </w:tc>
        <w:tc>
          <w:tcPr>
            <w:tcW w:w="6589" w:type="dxa"/>
            <w:gridSpan w:val="11"/>
            <w:tcBorders>
              <w:top w:val="nil"/>
              <w:left w:val="nil"/>
              <w:bottom w:val="nil"/>
              <w:right w:val="single" w:sz="8" w:space="0" w:color="000000"/>
            </w:tcBorders>
            <w:shd w:val="clear" w:color="auto" w:fill="auto"/>
            <w:vAlign w:val="bottom"/>
            <w:hideMark/>
          </w:tcPr>
          <w:p w:rsidR="009379FF" w:rsidRPr="00806856" w:rsidRDefault="009379FF" w:rsidP="007C5D66">
            <w:pPr>
              <w:rPr>
                <w:rFonts w:cs="Calibri"/>
                <w:color w:val="000000"/>
                <w:szCs w:val="22"/>
                <w:lang w:eastAsia="es-BO"/>
              </w:rPr>
            </w:pPr>
          </w:p>
        </w:tc>
      </w:tr>
      <w:tr w:rsidR="009379FF" w:rsidRPr="00806856" w:rsidTr="007C5D6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379FF" w:rsidRPr="00806856" w:rsidRDefault="009379FF" w:rsidP="007C5D6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379FF" w:rsidRPr="00806856" w:rsidTr="007C5D6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A. FORMACIÓN COMPLEMENTARIA</w:t>
            </w:r>
          </w:p>
        </w:tc>
      </w:tr>
      <w:tr w:rsidR="009379FF" w:rsidRPr="00806856" w:rsidTr="007C5D6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Título </w:t>
            </w:r>
          </w:p>
        </w:tc>
      </w:tr>
      <w:tr w:rsidR="009379FF" w:rsidRPr="00806856" w:rsidTr="007C5D6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B. EXPERIENCIA ESPECÍFICAS </w:t>
            </w:r>
          </w:p>
        </w:tc>
      </w:tr>
      <w:tr w:rsidR="009379FF" w:rsidRPr="00806856" w:rsidTr="007C5D6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bl>
    <w:p w:rsidR="009379FF" w:rsidRPr="00806856" w:rsidRDefault="009379FF" w:rsidP="009379FF">
      <w:pPr>
        <w:jc w:val="both"/>
        <w:rPr>
          <w:rFonts w:cs="Arial"/>
          <w:highlight w:val="yellow"/>
        </w:rPr>
      </w:pPr>
    </w:p>
    <w:p w:rsidR="009379FF" w:rsidRPr="00806856" w:rsidRDefault="009379FF" w:rsidP="009379FF">
      <w:pPr>
        <w:jc w:val="center"/>
        <w:rPr>
          <w:rFonts w:cs="Arial"/>
          <w:b/>
          <w:i/>
          <w:sz w:val="18"/>
          <w:szCs w:val="18"/>
        </w:rPr>
      </w:pPr>
      <w:r w:rsidRPr="00806856">
        <w:rPr>
          <w:rFonts w:cs="Arial"/>
          <w:b/>
          <w:i/>
          <w:sz w:val="18"/>
          <w:szCs w:val="18"/>
        </w:rPr>
        <w:t>(Firma del proponente)</w:t>
      </w:r>
    </w:p>
    <w:p w:rsidR="009379FF" w:rsidRPr="00806856" w:rsidRDefault="009379FF" w:rsidP="009379FF">
      <w:pPr>
        <w:jc w:val="center"/>
        <w:rPr>
          <w:rFonts w:cs="Arial"/>
          <w:b/>
          <w:bCs/>
          <w:i/>
          <w:iCs/>
          <w:sz w:val="18"/>
          <w:szCs w:val="18"/>
        </w:rPr>
      </w:pPr>
      <w:r w:rsidRPr="00806856">
        <w:rPr>
          <w:rFonts w:cs="Arial"/>
          <w:b/>
          <w:bCs/>
          <w:i/>
          <w:iCs/>
          <w:sz w:val="18"/>
          <w:szCs w:val="18"/>
        </w:rPr>
        <w:t xml:space="preserve"> (Nombre completo del proponente)</w:t>
      </w:r>
    </w:p>
    <w:p w:rsidR="009379FF" w:rsidRPr="00806856" w:rsidRDefault="009379FF" w:rsidP="009379FF">
      <w:pPr>
        <w:rPr>
          <w:rFonts w:cs="Arial"/>
          <w:b/>
        </w:rPr>
      </w:pPr>
    </w:p>
    <w:p w:rsidR="009379FF" w:rsidRDefault="009379FF" w:rsidP="009379FF">
      <w:pPr>
        <w:rPr>
          <w:rFonts w:cs="Arial"/>
          <w:b/>
          <w:sz w:val="18"/>
          <w:szCs w:val="18"/>
        </w:rPr>
      </w:pPr>
      <w:r>
        <w:rPr>
          <w:rFonts w:cs="Arial"/>
          <w:b/>
          <w:sz w:val="18"/>
          <w:szCs w:val="18"/>
        </w:rPr>
        <w:br w:type="page"/>
      </w:r>
    </w:p>
    <w:p w:rsidR="009379FF" w:rsidRPr="00E444D3" w:rsidRDefault="009379FF" w:rsidP="009379FF">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4: AUXILIATURA TECNICA ADMINISTRATIVA NIVEL I – DEPT PTDD 3</w:t>
      </w:r>
    </w:p>
    <w:p w:rsidR="009379FF" w:rsidRPr="00806856" w:rsidRDefault="009379FF" w:rsidP="009379FF">
      <w:pPr>
        <w:spacing w:line="200" w:lineRule="exact"/>
        <w:rPr>
          <w:rFonts w:cs="Arial"/>
          <w:b/>
          <w:sz w:val="18"/>
          <w:szCs w:val="18"/>
        </w:rPr>
      </w:pPr>
    </w:p>
    <w:p w:rsidR="009379FF" w:rsidRPr="00806856" w:rsidRDefault="009379FF" w:rsidP="009379FF">
      <w:pPr>
        <w:spacing w:line="200" w:lineRule="exact"/>
        <w:jc w:val="center"/>
        <w:rPr>
          <w:rFonts w:cs="Arial"/>
          <w:b/>
          <w:sz w:val="18"/>
          <w:szCs w:val="18"/>
        </w:rPr>
      </w:pPr>
      <w:r w:rsidRPr="00806856">
        <w:rPr>
          <w:rFonts w:cs="Arial"/>
          <w:b/>
          <w:sz w:val="18"/>
          <w:szCs w:val="18"/>
        </w:rPr>
        <w:t>FORMULARIO C-1</w:t>
      </w:r>
    </w:p>
    <w:p w:rsidR="009379FF" w:rsidRPr="00806856" w:rsidRDefault="009379FF" w:rsidP="009379FF">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9379FF" w:rsidRPr="00806856" w:rsidTr="007C5D6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379FF" w:rsidRPr="00806856" w:rsidTr="007C5D66">
        <w:trPr>
          <w:trHeight w:val="291"/>
        </w:trPr>
        <w:tc>
          <w:tcPr>
            <w:tcW w:w="1016" w:type="dxa"/>
            <w:tcBorders>
              <w:top w:val="nil"/>
              <w:left w:val="single" w:sz="8" w:space="0" w:color="auto"/>
              <w:bottom w:val="nil"/>
              <w:right w:val="nil"/>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rPr>
                <w:rFonts w:cs="Arial"/>
                <w:bCs/>
                <w:i/>
                <w:color w:val="000000"/>
                <w:highlight w:val="yellow"/>
                <w:lang w:eastAsia="es-BO"/>
              </w:rPr>
            </w:pPr>
            <w:r w:rsidRPr="00A7774D">
              <w:rPr>
                <w:rFonts w:cs="Arial"/>
                <w:bCs/>
                <w:i/>
                <w:color w:val="000000"/>
                <w:lang w:eastAsia="es-BO"/>
              </w:rPr>
              <w:t>Título en Provisión Nacional de Contador General</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tcPr>
          <w:p w:rsidR="009379FF" w:rsidRPr="00806856" w:rsidRDefault="009379FF" w:rsidP="007C5D66">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9379FF" w:rsidRPr="00806856" w:rsidRDefault="009379FF" w:rsidP="007C5D66">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9379FF" w:rsidRPr="00A7774D" w:rsidRDefault="009379FF" w:rsidP="007C5D66">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9379FF" w:rsidRPr="00806856" w:rsidRDefault="009379FF" w:rsidP="007C5D66">
            <w:pPr>
              <w:rPr>
                <w:rFonts w:cs="Arial"/>
                <w:color w:val="000000"/>
                <w:sz w:val="18"/>
                <w:szCs w:val="18"/>
                <w:lang w:eastAsia="es-BO"/>
              </w:rPr>
            </w:pP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tcPr>
          <w:p w:rsidR="009379FF" w:rsidRPr="00806856" w:rsidRDefault="009379FF" w:rsidP="007C5D66">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9379FF" w:rsidRPr="00806856" w:rsidRDefault="009379FF" w:rsidP="007C5D66">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379FF" w:rsidRPr="00E11144" w:rsidRDefault="009379FF" w:rsidP="007C5D66">
            <w:pPr>
              <w:spacing w:line="276" w:lineRule="auto"/>
              <w:ind w:right="153"/>
              <w:jc w:val="both"/>
              <w:rPr>
                <w:rFonts w:cs="Arial"/>
                <w:bCs/>
                <w:i/>
                <w:color w:val="000000"/>
                <w:lang w:eastAsia="es-BO"/>
              </w:rPr>
            </w:pPr>
            <w:r w:rsidRPr="00E11144">
              <w:rPr>
                <w:rFonts w:cs="Arial"/>
                <w:bCs/>
                <w:i/>
                <w:color w:val="000000"/>
                <w:lang w:eastAsia="es-BO"/>
              </w:rPr>
              <w:t>Conocimiento y manejo de programas informáticos como: Microsoft Excel, Microsoft Word (indispensable).</w:t>
            </w:r>
          </w:p>
          <w:p w:rsidR="009379FF" w:rsidRPr="00E11144" w:rsidRDefault="009379FF" w:rsidP="007C5D66">
            <w:pPr>
              <w:spacing w:line="276" w:lineRule="auto"/>
              <w:ind w:right="153"/>
              <w:jc w:val="both"/>
              <w:rPr>
                <w:rFonts w:cs="Arial"/>
                <w:bCs/>
                <w:i/>
                <w:color w:val="000000"/>
                <w:lang w:eastAsia="es-BO"/>
              </w:rPr>
            </w:pPr>
            <w:r w:rsidRPr="00E11144">
              <w:rPr>
                <w:rFonts w:cs="Arial"/>
                <w:bCs/>
                <w:i/>
                <w:color w:val="000000"/>
                <w:lang w:eastAsia="es-BO"/>
              </w:rPr>
              <w:t>Certificado de la Ley Nº 1178 y la Responsabilidad por la Función Pública (indispensable).</w:t>
            </w:r>
          </w:p>
          <w:p w:rsidR="009379FF" w:rsidRPr="00E11144" w:rsidRDefault="009379FF" w:rsidP="007C5D66">
            <w:pPr>
              <w:spacing w:line="276" w:lineRule="auto"/>
              <w:ind w:right="153"/>
              <w:jc w:val="both"/>
              <w:rPr>
                <w:rFonts w:cs="Arial"/>
                <w:bCs/>
                <w:i/>
                <w:color w:val="000000"/>
                <w:lang w:eastAsia="es-BO"/>
              </w:rPr>
            </w:pPr>
            <w:r w:rsidRPr="00E11144">
              <w:rPr>
                <w:rFonts w:cs="Arial"/>
                <w:bCs/>
                <w:i/>
                <w:color w:val="000000"/>
                <w:lang w:eastAsia="es-BO"/>
              </w:rPr>
              <w:t>Certificado en Contrataciones de Bienes, Obras, Servicios Generales y de Consultoría (indispensable).</w:t>
            </w:r>
          </w:p>
          <w:p w:rsidR="009379FF" w:rsidRPr="00E11144" w:rsidRDefault="009379FF" w:rsidP="007C5D66">
            <w:pPr>
              <w:spacing w:line="276" w:lineRule="auto"/>
              <w:ind w:right="153"/>
              <w:jc w:val="both"/>
              <w:rPr>
                <w:rFonts w:cs="Arial"/>
                <w:bCs/>
                <w:i/>
                <w:color w:val="000000"/>
                <w:lang w:eastAsia="es-BO"/>
              </w:rPr>
            </w:pPr>
            <w:r w:rsidRPr="00E11144">
              <w:rPr>
                <w:rFonts w:cs="Arial"/>
                <w:bCs/>
                <w:i/>
                <w:color w:val="000000"/>
                <w:lang w:eastAsia="es-BO"/>
              </w:rPr>
              <w:t>Certificado sobre Seguridad de la Información (indispensable).</w:t>
            </w:r>
          </w:p>
          <w:p w:rsidR="009379FF" w:rsidRPr="00A7774D" w:rsidRDefault="009379FF" w:rsidP="007C5D66">
            <w:pPr>
              <w:spacing w:line="276" w:lineRule="auto"/>
              <w:ind w:right="153"/>
              <w:jc w:val="both"/>
              <w:rPr>
                <w:rFonts w:cs="Arial"/>
                <w:bCs/>
                <w:i/>
                <w:color w:val="000000"/>
                <w:lang w:eastAsia="es-BO"/>
              </w:rPr>
            </w:pPr>
            <w:r w:rsidRPr="00E11144">
              <w:rPr>
                <w:rFonts w:cs="Arial"/>
                <w:bCs/>
                <w:i/>
                <w:color w:val="000000"/>
                <w:lang w:eastAsia="es-BO"/>
              </w:rPr>
              <w:t>Certificado de Redacción Comercial (indispensable).</w:t>
            </w:r>
          </w:p>
        </w:tc>
        <w:tc>
          <w:tcPr>
            <w:tcW w:w="913" w:type="dxa"/>
            <w:tcBorders>
              <w:top w:val="nil"/>
              <w:left w:val="nil"/>
              <w:bottom w:val="nil"/>
              <w:right w:val="single" w:sz="8" w:space="0" w:color="000000"/>
            </w:tcBorders>
            <w:shd w:val="clear" w:color="auto" w:fill="auto"/>
            <w:noWrap/>
            <w:vAlign w:val="bottom"/>
          </w:tcPr>
          <w:p w:rsidR="009379FF" w:rsidRPr="00806856" w:rsidRDefault="009379FF" w:rsidP="007C5D66">
            <w:pPr>
              <w:rPr>
                <w:rFonts w:cs="Arial"/>
                <w:color w:val="000000"/>
                <w:sz w:val="18"/>
                <w:szCs w:val="18"/>
                <w:lang w:eastAsia="es-BO"/>
              </w:rPr>
            </w:pPr>
          </w:p>
        </w:tc>
      </w:tr>
      <w:tr w:rsidR="009379FF" w:rsidRPr="00806856" w:rsidTr="007C5D66">
        <w:trPr>
          <w:trHeight w:val="291"/>
        </w:trPr>
        <w:tc>
          <w:tcPr>
            <w:tcW w:w="1016" w:type="dxa"/>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9379FF" w:rsidRPr="00806856" w:rsidRDefault="009379FF" w:rsidP="007C5D6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9379FF" w:rsidRPr="005F404A" w:rsidRDefault="009379FF" w:rsidP="007C5D6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9379FF" w:rsidRPr="005F404A" w:rsidRDefault="009379FF" w:rsidP="007C5D66">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9379FF" w:rsidRPr="005F404A" w:rsidRDefault="009379FF" w:rsidP="007C5D66">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9379FF" w:rsidRPr="005F404A" w:rsidRDefault="009379FF" w:rsidP="007C5D66">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9379FF" w:rsidRPr="005F404A" w:rsidRDefault="009379FF" w:rsidP="007C5D66">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66"/>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ind w:right="255"/>
              <w:jc w:val="both"/>
              <w:rPr>
                <w:rFonts w:cs="Arial"/>
                <w:bCs/>
                <w:i/>
                <w:color w:val="000000"/>
                <w:highlight w:val="yellow"/>
                <w:lang w:val="es-ES_tradnl" w:eastAsia="es-BO"/>
              </w:rPr>
            </w:pPr>
            <w:r w:rsidRPr="005F404A">
              <w:rPr>
                <w:rFonts w:cs="Arial"/>
                <w:bCs/>
                <w:i/>
                <w:color w:val="000000"/>
                <w:lang w:eastAsia="es-BO"/>
              </w:rPr>
              <w:t xml:space="preserve">Experiencia profesional </w:t>
            </w:r>
            <w:r w:rsidRPr="00A7774D">
              <w:rPr>
                <w:rFonts w:cs="Arial"/>
                <w:bCs/>
                <w:i/>
                <w:color w:val="000000"/>
                <w:lang w:eastAsia="es-BO"/>
              </w:rPr>
              <w:t>de trabajo de un (1) año en empresas públicas o privadas</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9379FF" w:rsidRPr="00593219" w:rsidRDefault="009379FF" w:rsidP="007C5D66">
            <w:pPr>
              <w:rPr>
                <w:rFonts w:cs="Arial"/>
                <w:bCs/>
                <w:i/>
                <w:color w:val="000000"/>
                <w:highlight w:val="yellow"/>
                <w:lang w:eastAsia="es-BO"/>
              </w:rPr>
            </w:pP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9A446A" w:rsidRDefault="009379FF" w:rsidP="007C5D66">
            <w:pPr>
              <w:jc w:val="both"/>
              <w:rPr>
                <w:rFonts w:cs="Arial"/>
                <w:bCs/>
                <w:i/>
                <w:color w:val="000000"/>
                <w:lang w:eastAsia="es-BO"/>
              </w:rPr>
            </w:pPr>
            <w:r w:rsidRPr="009A446A">
              <w:rPr>
                <w:rFonts w:cs="Arial"/>
                <w:bCs/>
                <w:i/>
                <w:color w:val="000000"/>
                <w:lang w:eastAsia="es-BO"/>
              </w:rPr>
              <w:t>El consultor deberá acreditar de un (1) año de experiencia de trabajo en empresas públicas del sector eléctrico en el Área Administrativa; dentro de las cuales deberá tener como mínimo seis (6) meses desempeñando funciones administrativas relacionadas a Proyectos de Transmisión</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109"/>
        </w:trPr>
        <w:tc>
          <w:tcPr>
            <w:tcW w:w="1016" w:type="dxa"/>
            <w:tcBorders>
              <w:top w:val="nil"/>
              <w:left w:val="single" w:sz="8" w:space="0" w:color="auto"/>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r>
      <w:tr w:rsidR="009379FF" w:rsidRPr="00806856" w:rsidTr="007C5D6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379FF" w:rsidRPr="00806856" w:rsidTr="007C5D6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A. FORMACIÓN </w:t>
            </w:r>
          </w:p>
        </w:tc>
      </w:tr>
      <w:tr w:rsidR="009379FF" w:rsidRPr="00806856" w:rsidTr="007C5D6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Documento, certificado u otros </w:t>
            </w:r>
          </w:p>
        </w:tc>
      </w:tr>
      <w:tr w:rsidR="009379FF" w:rsidRPr="00806856" w:rsidTr="007C5D6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379FF" w:rsidRPr="00806856" w:rsidTr="007C5D6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Duración en Horas Académicas</w:t>
            </w:r>
          </w:p>
        </w:tc>
      </w:tr>
      <w:tr w:rsidR="009379FF" w:rsidRPr="00806856" w:rsidTr="007C5D6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r>
      <w:tr w:rsidR="009379FF" w:rsidRPr="00806856" w:rsidTr="007C5D66">
        <w:trPr>
          <w:trHeight w:val="304"/>
        </w:trPr>
        <w:tc>
          <w:tcPr>
            <w:tcW w:w="9166" w:type="dxa"/>
            <w:gridSpan w:val="9"/>
            <w:tcBorders>
              <w:top w:val="nil"/>
              <w:left w:val="single" w:sz="12" w:space="0" w:color="auto"/>
              <w:bottom w:val="nil"/>
              <w:right w:val="nil"/>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C. EXPERIENCIA GENERAL </w:t>
            </w:r>
          </w:p>
        </w:tc>
      </w:tr>
      <w:tr w:rsidR="009379FF" w:rsidRPr="00806856" w:rsidTr="007C5D6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79FF" w:rsidRPr="00806856" w:rsidRDefault="009379FF" w:rsidP="007C5D6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79FF" w:rsidRPr="00806856" w:rsidRDefault="009379FF" w:rsidP="007C5D6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D. EXPERIENCIA ESPECÍFICAS </w:t>
            </w:r>
          </w:p>
        </w:tc>
      </w:tr>
      <w:tr w:rsidR="009379FF" w:rsidRPr="00806856" w:rsidTr="007C5D6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291"/>
        </w:trPr>
        <w:tc>
          <w:tcPr>
            <w:tcW w:w="1016" w:type="dxa"/>
            <w:vMerge/>
            <w:tcBorders>
              <w:top w:val="single" w:sz="4" w:space="0" w:color="auto"/>
              <w:left w:val="single" w:sz="4" w:space="0" w:color="auto"/>
              <w:bottom w:val="single" w:sz="4" w:space="0" w:color="auto"/>
              <w:right w:val="nil"/>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9166" w:type="dxa"/>
            <w:gridSpan w:val="9"/>
            <w:tcBorders>
              <w:top w:val="nil"/>
              <w:left w:val="nil"/>
              <w:bottom w:val="nil"/>
              <w:right w:val="nil"/>
            </w:tcBorders>
            <w:shd w:val="clear" w:color="auto" w:fill="auto"/>
            <w:noWrap/>
            <w:vAlign w:val="bottom"/>
          </w:tcPr>
          <w:p w:rsidR="009379FF" w:rsidRPr="00806856" w:rsidRDefault="009379FF" w:rsidP="007C5D66">
            <w:pPr>
              <w:rPr>
                <w:rFonts w:cs="Calibri"/>
                <w:color w:val="000000"/>
                <w:lang w:eastAsia="es-BO"/>
              </w:rPr>
            </w:pPr>
          </w:p>
        </w:tc>
      </w:tr>
      <w:tr w:rsidR="009379FF" w:rsidRPr="00806856" w:rsidTr="007C5D66">
        <w:trPr>
          <w:trHeight w:val="277"/>
        </w:trPr>
        <w:tc>
          <w:tcPr>
            <w:tcW w:w="9166" w:type="dxa"/>
            <w:gridSpan w:val="9"/>
            <w:tcBorders>
              <w:top w:val="nil"/>
              <w:left w:val="nil"/>
              <w:bottom w:val="nil"/>
              <w:right w:val="nil"/>
            </w:tcBorders>
            <w:shd w:val="clear" w:color="auto" w:fill="auto"/>
            <w:noWrap/>
            <w:vAlign w:val="bottom"/>
            <w:hideMark/>
          </w:tcPr>
          <w:p w:rsidR="009379FF" w:rsidRPr="00806856" w:rsidRDefault="009379FF" w:rsidP="007C5D66">
            <w:pPr>
              <w:jc w:val="both"/>
              <w:rPr>
                <w:color w:val="000000"/>
                <w:highlight w:val="yellow"/>
              </w:rPr>
            </w:pPr>
          </w:p>
        </w:tc>
      </w:tr>
    </w:tbl>
    <w:p w:rsidR="009379FF" w:rsidRPr="00806856" w:rsidRDefault="009379FF" w:rsidP="009379FF">
      <w:pPr>
        <w:jc w:val="center"/>
        <w:rPr>
          <w:rFonts w:cs="Arial"/>
          <w:b/>
          <w:i/>
          <w:sz w:val="18"/>
          <w:szCs w:val="18"/>
        </w:rPr>
      </w:pPr>
      <w:r w:rsidRPr="00806856">
        <w:rPr>
          <w:rFonts w:cs="Arial"/>
          <w:b/>
          <w:i/>
          <w:sz w:val="18"/>
          <w:szCs w:val="18"/>
        </w:rPr>
        <w:t>(Firma del proponente)</w:t>
      </w:r>
    </w:p>
    <w:p w:rsidR="009379FF" w:rsidRPr="00806856" w:rsidRDefault="009379FF" w:rsidP="009379FF">
      <w:pPr>
        <w:jc w:val="center"/>
        <w:rPr>
          <w:rFonts w:cs="Arial"/>
          <w:b/>
          <w:bCs/>
          <w:i/>
          <w:iCs/>
          <w:sz w:val="18"/>
          <w:szCs w:val="18"/>
        </w:rPr>
      </w:pPr>
      <w:r w:rsidRPr="00806856">
        <w:rPr>
          <w:rFonts w:cs="Arial"/>
          <w:b/>
          <w:bCs/>
          <w:i/>
          <w:iCs/>
          <w:sz w:val="18"/>
          <w:szCs w:val="18"/>
        </w:rPr>
        <w:t xml:space="preserve"> (Nombre completo del proponente)</w:t>
      </w:r>
    </w:p>
    <w:p w:rsidR="009379FF" w:rsidRDefault="009379FF" w:rsidP="009379FF">
      <w:pPr>
        <w:jc w:val="center"/>
        <w:rPr>
          <w:rFonts w:cs="Arial"/>
          <w:b/>
          <w:sz w:val="18"/>
          <w:szCs w:val="18"/>
        </w:rPr>
      </w:pPr>
    </w:p>
    <w:p w:rsidR="009379FF" w:rsidRPr="00806856" w:rsidRDefault="009379FF" w:rsidP="009379FF">
      <w:pPr>
        <w:jc w:val="center"/>
        <w:rPr>
          <w:rFonts w:cs="Arial"/>
          <w:b/>
          <w:sz w:val="18"/>
          <w:szCs w:val="18"/>
        </w:rPr>
      </w:pPr>
      <w:r w:rsidRPr="00F70F90">
        <w:rPr>
          <w:rFonts w:cs="Arial"/>
          <w:b/>
          <w:sz w:val="18"/>
          <w:szCs w:val="18"/>
        </w:rPr>
        <w:t>FORMULARIO C-2</w:t>
      </w:r>
    </w:p>
    <w:p w:rsidR="009379FF" w:rsidRPr="00806856" w:rsidRDefault="009379FF" w:rsidP="009379FF">
      <w:pPr>
        <w:spacing w:line="200" w:lineRule="exact"/>
        <w:jc w:val="center"/>
        <w:rPr>
          <w:rFonts w:cs="Arial"/>
          <w:b/>
          <w:sz w:val="18"/>
          <w:szCs w:val="18"/>
        </w:rPr>
      </w:pPr>
      <w:r w:rsidRPr="00806856">
        <w:rPr>
          <w:rFonts w:cs="Arial"/>
          <w:b/>
          <w:sz w:val="18"/>
          <w:szCs w:val="18"/>
        </w:rPr>
        <w:t xml:space="preserve">FORMACIÓN Y EXPERIENCIA ADICIONAL </w:t>
      </w:r>
    </w:p>
    <w:p w:rsidR="009379FF" w:rsidRPr="00806856" w:rsidRDefault="009379FF" w:rsidP="009379F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379FF" w:rsidRPr="00806856" w:rsidTr="007C5D6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379FF" w:rsidRPr="00806856" w:rsidTr="007C5D66">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r>
      <w:tr w:rsidR="009379FF" w:rsidRPr="00806856" w:rsidTr="007C5D66">
        <w:trPr>
          <w:trHeight w:val="37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A7774D" w:rsidRDefault="009379FF" w:rsidP="007C5D66">
            <w:pPr>
              <w:tabs>
                <w:tab w:val="num" w:pos="2493"/>
              </w:tabs>
              <w:spacing w:after="200" w:line="276" w:lineRule="auto"/>
              <w:ind w:right="153"/>
              <w:jc w:val="both"/>
              <w:rPr>
                <w:rFonts w:cs="Arial"/>
                <w:bCs/>
                <w:i/>
                <w:color w:val="000000"/>
                <w:lang w:eastAsia="es-BO"/>
              </w:rPr>
            </w:pPr>
            <w:r>
              <w:rPr>
                <w:rFonts w:cs="Arial"/>
                <w:bCs/>
                <w:i/>
                <w:color w:val="000000"/>
                <w:lang w:eastAsia="es-BO"/>
              </w:rPr>
              <w:t>Ninguna</w:t>
            </w:r>
          </w:p>
        </w:tc>
        <w:tc>
          <w:tcPr>
            <w:tcW w:w="1100" w:type="dxa"/>
            <w:tcBorders>
              <w:top w:val="nil"/>
              <w:left w:val="nil"/>
              <w:bottom w:val="nil"/>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jc w:val="center"/>
              <w:rPr>
                <w:rFonts w:cs="Arial"/>
                <w:b/>
                <w:bCs/>
                <w:color w:val="000000"/>
                <w:sz w:val="18"/>
                <w:szCs w:val="18"/>
                <w:highlight w:val="yellow"/>
                <w:lang w:eastAsia="es-BO"/>
              </w:rPr>
            </w:pPr>
            <w:r w:rsidRPr="009A446A">
              <w:rPr>
                <w:rFonts w:cs="Arial"/>
                <w:b/>
                <w:bCs/>
                <w:color w:val="000000"/>
                <w:sz w:val="18"/>
                <w:szCs w:val="18"/>
                <w:lang w:eastAsia="es-BO"/>
              </w:rPr>
              <w:t> </w:t>
            </w:r>
            <w:r w:rsidRPr="009A446A">
              <w:rPr>
                <w:rFonts w:cs="Arial"/>
                <w:b/>
                <w:bCs/>
                <w:color w:val="000000"/>
                <w:lang w:eastAsia="es-BO"/>
              </w:rPr>
              <w:t>a.1 =0</w:t>
            </w:r>
          </w:p>
        </w:tc>
        <w:tc>
          <w:tcPr>
            <w:tcW w:w="480" w:type="dxa"/>
            <w:tcBorders>
              <w:top w:val="nil"/>
              <w:left w:val="nil"/>
              <w:bottom w:val="nil"/>
              <w:right w:val="single" w:sz="8" w:space="0" w:color="000000"/>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99"/>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379FF" w:rsidRPr="00593219" w:rsidRDefault="009379FF" w:rsidP="007C5D66">
            <w:pPr>
              <w:rPr>
                <w:rFonts w:cs="Calibri"/>
                <w:color w:val="000000"/>
                <w:szCs w:val="22"/>
                <w:highlight w:val="yellow"/>
                <w:lang w:eastAsia="es-BO"/>
              </w:rPr>
            </w:pPr>
          </w:p>
        </w:tc>
      </w:tr>
      <w:tr w:rsidR="009379FF" w:rsidRPr="00806856" w:rsidTr="007C5D66">
        <w:trPr>
          <w:trHeight w:val="40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379FF" w:rsidRPr="00A7774D" w:rsidRDefault="009379FF" w:rsidP="007C5D66">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Default="009379FF" w:rsidP="007C5D66">
            <w:pPr>
              <w:jc w:val="both"/>
              <w:rPr>
                <w:rFonts w:cs="Arial"/>
                <w:bCs/>
                <w:i/>
                <w:color w:val="000000"/>
                <w:lang w:eastAsia="es-BO"/>
              </w:rPr>
            </w:pPr>
            <w:r w:rsidRPr="00043B5A">
              <w:rPr>
                <w:rFonts w:cs="Arial"/>
                <w:bCs/>
                <w:i/>
                <w:color w:val="000000"/>
                <w:lang w:eastAsia="es-BO"/>
              </w:rPr>
              <w:t>Acreditar de un (1) año de experiencia de trabajo en empresas públicas del sector eléctrico en el Área Administrativa</w:t>
            </w:r>
          </w:p>
          <w:p w:rsidR="009379FF" w:rsidRPr="00A7774D" w:rsidRDefault="009379FF" w:rsidP="007C5D66">
            <w:pPr>
              <w:jc w:val="both"/>
              <w:rPr>
                <w:rFonts w:cs="Arial"/>
                <w:bCs/>
                <w:i/>
                <w:color w:val="000000"/>
                <w:lang w:eastAsia="es-BO"/>
              </w:rPr>
            </w:pPr>
          </w:p>
          <w:p w:rsidR="009379FF" w:rsidRPr="00A7774D" w:rsidRDefault="009379FF" w:rsidP="007C5D66">
            <w:pPr>
              <w:rPr>
                <w:rFonts w:cs="Arial"/>
                <w:i/>
              </w:rPr>
            </w:pPr>
            <w:r w:rsidRPr="00A7774D">
              <w:rPr>
                <w:rFonts w:cs="Arial"/>
                <w:i/>
              </w:rPr>
              <w:t xml:space="preserve">- De 0 a </w:t>
            </w:r>
            <w:r>
              <w:rPr>
                <w:rFonts w:cs="Arial"/>
                <w:i/>
              </w:rPr>
              <w:t>1</w:t>
            </w:r>
            <w:r w:rsidRPr="00A7774D">
              <w:rPr>
                <w:rFonts w:cs="Arial"/>
                <w:i/>
              </w:rPr>
              <w:t xml:space="preserve"> años </w:t>
            </w:r>
            <w:r>
              <w:rPr>
                <w:rFonts w:cs="Arial"/>
                <w:i/>
              </w:rPr>
              <w:t xml:space="preserve">12 </w:t>
            </w:r>
            <w:r w:rsidRPr="00A7774D">
              <w:rPr>
                <w:rFonts w:cs="Arial"/>
                <w:i/>
              </w:rPr>
              <w:t>puntos.</w:t>
            </w:r>
          </w:p>
          <w:p w:rsidR="009379FF" w:rsidRDefault="009379FF" w:rsidP="007C5D66">
            <w:pPr>
              <w:jc w:val="both"/>
              <w:rPr>
                <w:rFonts w:cs="Arial"/>
                <w:bCs/>
                <w:i/>
                <w:color w:val="000000"/>
                <w:lang w:eastAsia="es-BO"/>
              </w:rPr>
            </w:pPr>
            <w:r w:rsidRPr="00A7774D">
              <w:rPr>
                <w:rFonts w:cs="Arial"/>
                <w:i/>
              </w:rPr>
              <w:t>-</w:t>
            </w:r>
            <w:r>
              <w:rPr>
                <w:rFonts w:cs="Arial"/>
                <w:i/>
              </w:rPr>
              <w:t xml:space="preserve"> por cada año adicional 3 puntos  hasta</w:t>
            </w:r>
            <w:r w:rsidRPr="00A7774D">
              <w:rPr>
                <w:rFonts w:cs="Arial"/>
                <w:i/>
              </w:rPr>
              <w:t xml:space="preserve"> </w:t>
            </w:r>
            <w:r>
              <w:rPr>
                <w:rFonts w:cs="Arial"/>
                <w:i/>
              </w:rPr>
              <w:t>6</w:t>
            </w:r>
            <w:r w:rsidRPr="00A7774D">
              <w:rPr>
                <w:rFonts w:cs="Arial"/>
                <w:i/>
              </w:rPr>
              <w:t xml:space="preserve"> puntos</w:t>
            </w:r>
          </w:p>
          <w:p w:rsidR="009379FF" w:rsidRDefault="009379FF" w:rsidP="007C5D66">
            <w:pPr>
              <w:jc w:val="both"/>
              <w:rPr>
                <w:rFonts w:cs="Arial"/>
                <w:bCs/>
                <w:i/>
                <w:color w:val="000000"/>
                <w:lang w:eastAsia="es-BO"/>
              </w:rPr>
            </w:pPr>
          </w:p>
          <w:p w:rsidR="009379FF" w:rsidRDefault="009379FF" w:rsidP="007C5D66">
            <w:pPr>
              <w:jc w:val="both"/>
              <w:rPr>
                <w:rFonts w:cs="Arial"/>
                <w:bCs/>
                <w:i/>
                <w:color w:val="000000"/>
                <w:lang w:eastAsia="es-BO"/>
              </w:rPr>
            </w:pPr>
            <w:r>
              <w:rPr>
                <w:rFonts w:cs="Arial"/>
                <w:bCs/>
                <w:i/>
                <w:color w:val="000000"/>
                <w:lang w:eastAsia="es-BO"/>
              </w:rPr>
              <w:t>Funciones administrativas</w:t>
            </w:r>
            <w:r w:rsidRPr="009A446A">
              <w:rPr>
                <w:rFonts w:cs="Arial"/>
                <w:bCs/>
                <w:i/>
                <w:color w:val="000000"/>
                <w:lang w:eastAsia="es-BO"/>
              </w:rPr>
              <w:t xml:space="preserve"> relacionadas a Proyectos de Transmisión</w:t>
            </w:r>
          </w:p>
          <w:p w:rsidR="009379FF" w:rsidRDefault="009379FF" w:rsidP="007C5D66">
            <w:pPr>
              <w:jc w:val="both"/>
              <w:rPr>
                <w:rFonts w:cs="Arial"/>
                <w:bCs/>
                <w:i/>
                <w:color w:val="000000"/>
                <w:lang w:eastAsia="es-BO"/>
              </w:rPr>
            </w:pPr>
          </w:p>
          <w:p w:rsidR="009379FF" w:rsidRPr="00A7774D" w:rsidRDefault="009379FF" w:rsidP="007C5D66">
            <w:pPr>
              <w:rPr>
                <w:rFonts w:cs="Arial"/>
                <w:i/>
              </w:rPr>
            </w:pPr>
            <w:r w:rsidRPr="00A7774D">
              <w:rPr>
                <w:rFonts w:cs="Arial"/>
                <w:i/>
              </w:rPr>
              <w:t xml:space="preserve">- De 0 a </w:t>
            </w:r>
            <w:r>
              <w:rPr>
                <w:rFonts w:cs="Arial"/>
                <w:i/>
              </w:rPr>
              <w:t>3 meses 12</w:t>
            </w:r>
            <w:r w:rsidRPr="00A7774D">
              <w:rPr>
                <w:rFonts w:cs="Arial"/>
                <w:i/>
              </w:rPr>
              <w:t xml:space="preserve"> puntos.</w:t>
            </w:r>
          </w:p>
          <w:p w:rsidR="009379FF" w:rsidRPr="00A7774D" w:rsidRDefault="009379FF" w:rsidP="007C5D66">
            <w:pPr>
              <w:rPr>
                <w:rFonts w:cs="Arial"/>
                <w:b/>
                <w:bCs/>
                <w:color w:val="000000"/>
                <w:sz w:val="18"/>
                <w:szCs w:val="18"/>
                <w:lang w:eastAsia="es-BO"/>
              </w:rPr>
            </w:pPr>
            <w:r w:rsidRPr="00A7774D">
              <w:rPr>
                <w:rFonts w:cs="Arial"/>
                <w:i/>
              </w:rPr>
              <w:t xml:space="preserve">- Mayor a </w:t>
            </w:r>
            <w:r>
              <w:rPr>
                <w:rFonts w:cs="Arial"/>
                <w:i/>
              </w:rPr>
              <w:t>6 meses</w:t>
            </w:r>
            <w:r w:rsidRPr="00A7774D">
              <w:rPr>
                <w:rFonts w:cs="Arial"/>
                <w:i/>
              </w:rPr>
              <w:t xml:space="preserve"> </w:t>
            </w:r>
            <w:r>
              <w:rPr>
                <w:rFonts w:cs="Arial"/>
                <w:i/>
              </w:rPr>
              <w:t>5</w:t>
            </w:r>
            <w:r w:rsidRPr="00A7774D">
              <w:rPr>
                <w:rFonts w:cs="Arial"/>
                <w:i/>
              </w:rPr>
              <w:t xml:space="preserve"> puntos</w:t>
            </w:r>
            <w:r>
              <w:rPr>
                <w:rFonts w:cs="Arial"/>
                <w:i/>
              </w:rPr>
              <w:t xml:space="preserve"> adicionales</w:t>
            </w:r>
          </w:p>
        </w:tc>
        <w:tc>
          <w:tcPr>
            <w:tcW w:w="1100" w:type="dxa"/>
            <w:tcBorders>
              <w:top w:val="nil"/>
              <w:left w:val="nil"/>
              <w:bottom w:val="nil"/>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jc w:val="center"/>
              <w:rPr>
                <w:rFonts w:cs="Arial"/>
                <w:b/>
                <w:bCs/>
                <w:color w:val="000000"/>
                <w:highlight w:val="yellow"/>
                <w:lang w:eastAsia="es-BO"/>
              </w:rPr>
            </w:pPr>
            <w:r>
              <w:rPr>
                <w:rFonts w:cs="Arial"/>
                <w:b/>
                <w:bCs/>
                <w:color w:val="000000"/>
                <w:lang w:eastAsia="es-BO"/>
              </w:rPr>
              <w:t>b.1 = 3</w:t>
            </w:r>
            <w:r w:rsidRPr="00A7774D">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1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379FF" w:rsidRPr="00806856" w:rsidRDefault="009379FF" w:rsidP="007C5D66">
            <w:pPr>
              <w:rPr>
                <w:rFonts w:cs="Calibri"/>
                <w:color w:val="000000"/>
                <w:szCs w:val="22"/>
                <w:lang w:eastAsia="es-BO"/>
              </w:rPr>
            </w:pPr>
          </w:p>
        </w:tc>
      </w:tr>
      <w:tr w:rsidR="009379FF" w:rsidRPr="00806856" w:rsidTr="007C5D6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379FF" w:rsidRPr="00806856" w:rsidRDefault="009379FF" w:rsidP="007C5D6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379FF" w:rsidRPr="00806856" w:rsidTr="007C5D6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A. FORMACIÓN COMPLEMENTARIA</w:t>
            </w:r>
          </w:p>
        </w:tc>
      </w:tr>
      <w:tr w:rsidR="009379FF" w:rsidRPr="00806856" w:rsidTr="007C5D6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Título </w:t>
            </w:r>
          </w:p>
        </w:tc>
      </w:tr>
      <w:tr w:rsidR="009379FF" w:rsidRPr="00806856" w:rsidTr="007C5D6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B. EXPERIENCIA ESPECÍFICAS </w:t>
            </w:r>
          </w:p>
        </w:tc>
      </w:tr>
      <w:tr w:rsidR="009379FF" w:rsidRPr="00806856" w:rsidTr="007C5D6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bl>
    <w:p w:rsidR="009379FF" w:rsidRPr="00806856" w:rsidRDefault="009379FF" w:rsidP="009379FF">
      <w:pPr>
        <w:jc w:val="both"/>
        <w:rPr>
          <w:rFonts w:cs="Arial"/>
          <w:highlight w:val="yellow"/>
        </w:rPr>
      </w:pPr>
    </w:p>
    <w:p w:rsidR="009379FF" w:rsidRPr="00806856" w:rsidRDefault="009379FF" w:rsidP="009379FF">
      <w:pPr>
        <w:jc w:val="center"/>
        <w:rPr>
          <w:rFonts w:cs="Arial"/>
          <w:b/>
          <w:i/>
          <w:sz w:val="18"/>
          <w:szCs w:val="18"/>
        </w:rPr>
      </w:pPr>
      <w:r w:rsidRPr="00806856">
        <w:rPr>
          <w:rFonts w:cs="Arial"/>
          <w:b/>
          <w:i/>
          <w:sz w:val="18"/>
          <w:szCs w:val="18"/>
        </w:rPr>
        <w:t>(Firma del proponente)</w:t>
      </w:r>
    </w:p>
    <w:p w:rsidR="009379FF" w:rsidRPr="00806856" w:rsidRDefault="009379FF" w:rsidP="009379FF">
      <w:pPr>
        <w:jc w:val="center"/>
        <w:rPr>
          <w:rFonts w:cs="Arial"/>
          <w:b/>
          <w:bCs/>
          <w:i/>
          <w:iCs/>
          <w:sz w:val="18"/>
          <w:szCs w:val="18"/>
        </w:rPr>
      </w:pPr>
      <w:r w:rsidRPr="00806856">
        <w:rPr>
          <w:rFonts w:cs="Arial"/>
          <w:b/>
          <w:bCs/>
          <w:i/>
          <w:iCs/>
          <w:sz w:val="18"/>
          <w:szCs w:val="18"/>
        </w:rPr>
        <w:t xml:space="preserve"> (Nombre completo del proponente)</w:t>
      </w:r>
    </w:p>
    <w:p w:rsidR="009379FF" w:rsidRPr="00E444D3" w:rsidRDefault="009379FF" w:rsidP="009379FF">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5: AUXILIATURA TECNICA ADMINISTRATIVA NIVEL I – DEPT PTDD 4</w:t>
      </w:r>
    </w:p>
    <w:p w:rsidR="009379FF" w:rsidRPr="00806856" w:rsidRDefault="009379FF" w:rsidP="009379FF">
      <w:pPr>
        <w:spacing w:line="200" w:lineRule="exact"/>
        <w:rPr>
          <w:rFonts w:cs="Arial"/>
          <w:b/>
          <w:sz w:val="18"/>
          <w:szCs w:val="18"/>
        </w:rPr>
      </w:pPr>
    </w:p>
    <w:p w:rsidR="009379FF" w:rsidRPr="00806856" w:rsidRDefault="009379FF" w:rsidP="009379FF">
      <w:pPr>
        <w:spacing w:line="200" w:lineRule="exact"/>
        <w:jc w:val="center"/>
        <w:rPr>
          <w:rFonts w:cs="Arial"/>
          <w:b/>
          <w:sz w:val="18"/>
          <w:szCs w:val="18"/>
        </w:rPr>
      </w:pPr>
      <w:r w:rsidRPr="00806856">
        <w:rPr>
          <w:rFonts w:cs="Arial"/>
          <w:b/>
          <w:sz w:val="18"/>
          <w:szCs w:val="18"/>
        </w:rPr>
        <w:t>FORMULARIO C-1</w:t>
      </w:r>
    </w:p>
    <w:p w:rsidR="009379FF" w:rsidRPr="00806856" w:rsidRDefault="009379FF" w:rsidP="009379FF">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9379FF" w:rsidRPr="00806856" w:rsidTr="007C5D6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379FF" w:rsidRPr="00806856" w:rsidTr="007C5D66">
        <w:trPr>
          <w:trHeight w:val="291"/>
        </w:trPr>
        <w:tc>
          <w:tcPr>
            <w:tcW w:w="1016" w:type="dxa"/>
            <w:tcBorders>
              <w:top w:val="nil"/>
              <w:left w:val="single" w:sz="8" w:space="0" w:color="auto"/>
              <w:bottom w:val="nil"/>
              <w:right w:val="nil"/>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9379FF" w:rsidRPr="00E11144" w:rsidRDefault="009379FF" w:rsidP="007C5D66">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BB2D61" w:rsidRDefault="009379FF" w:rsidP="007C5D66">
            <w:pPr>
              <w:jc w:val="both"/>
              <w:rPr>
                <w:rFonts w:cs="Arial"/>
                <w:bCs/>
                <w:i/>
                <w:color w:val="000000"/>
                <w:lang w:eastAsia="es-BO"/>
              </w:rPr>
            </w:pPr>
            <w:r w:rsidRPr="00BB2D61">
              <w:rPr>
                <w:rFonts w:cs="Arial"/>
                <w:bCs/>
                <w:i/>
                <w:color w:val="000000"/>
                <w:lang w:eastAsia="es-BO"/>
              </w:rPr>
              <w:t>Bachiller en Humanidades</w:t>
            </w:r>
          </w:p>
          <w:p w:rsidR="009379FF" w:rsidRPr="00BB2D61" w:rsidRDefault="009379FF" w:rsidP="007C5D66">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tcPr>
          <w:p w:rsidR="009379FF" w:rsidRPr="00806856" w:rsidRDefault="009379FF" w:rsidP="007C5D66">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9379FF" w:rsidRPr="00BB2D61" w:rsidRDefault="009379FF" w:rsidP="007C5D66">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9379FF" w:rsidRPr="00BB2D61" w:rsidRDefault="009379FF" w:rsidP="007C5D66">
            <w:pPr>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9379FF" w:rsidRPr="00806856" w:rsidRDefault="009379FF" w:rsidP="007C5D66">
            <w:pPr>
              <w:rPr>
                <w:rFonts w:cs="Arial"/>
                <w:color w:val="000000"/>
                <w:sz w:val="18"/>
                <w:szCs w:val="18"/>
                <w:lang w:eastAsia="es-BO"/>
              </w:rPr>
            </w:pP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tcPr>
          <w:p w:rsidR="009379FF" w:rsidRPr="00806856" w:rsidRDefault="009379FF" w:rsidP="007C5D66">
            <w:pPr>
              <w:rPr>
                <w:rFonts w:cs="Arial"/>
                <w:b/>
                <w:bCs/>
                <w:color w:val="000000"/>
                <w:sz w:val="18"/>
                <w:szCs w:val="18"/>
                <w:lang w:eastAsia="es-BO"/>
              </w:rPr>
            </w:pPr>
            <w:r>
              <w:rPr>
                <w:rFonts w:cs="Arial"/>
                <w:b/>
                <w:bCs/>
                <w:color w:val="000000"/>
                <w:sz w:val="18"/>
                <w:szCs w:val="18"/>
                <w:lang w:eastAsia="es-BO"/>
              </w:rPr>
              <w:t xml:space="preserve">B.  Cursos </w:t>
            </w:r>
          </w:p>
        </w:tc>
        <w:tc>
          <w:tcPr>
            <w:tcW w:w="605" w:type="dxa"/>
            <w:tcBorders>
              <w:top w:val="nil"/>
              <w:left w:val="nil"/>
              <w:bottom w:val="nil"/>
              <w:right w:val="nil"/>
            </w:tcBorders>
            <w:shd w:val="clear" w:color="auto" w:fill="auto"/>
            <w:vAlign w:val="bottom"/>
          </w:tcPr>
          <w:p w:rsidR="009379FF" w:rsidRPr="00E11144" w:rsidRDefault="009379FF" w:rsidP="007C5D66">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379FF" w:rsidRPr="00E11144" w:rsidRDefault="009379FF" w:rsidP="007C5D66">
            <w:pPr>
              <w:spacing w:line="276" w:lineRule="auto"/>
              <w:jc w:val="both"/>
              <w:rPr>
                <w:rFonts w:cs="Arial"/>
                <w:bCs/>
                <w:i/>
                <w:color w:val="000000"/>
                <w:lang w:eastAsia="es-BO"/>
              </w:rPr>
            </w:pPr>
            <w:r w:rsidRPr="00E11144">
              <w:rPr>
                <w:rFonts w:cs="Arial"/>
                <w:bCs/>
                <w:i/>
                <w:color w:val="000000"/>
                <w:lang w:eastAsia="es-BO"/>
              </w:rPr>
              <w:t xml:space="preserve">Conocimientos y/o estudios universitarios en áreas administrativas. </w:t>
            </w:r>
          </w:p>
          <w:p w:rsidR="009379FF" w:rsidRPr="00E11144" w:rsidRDefault="009379FF" w:rsidP="007C5D66">
            <w:pPr>
              <w:spacing w:line="276" w:lineRule="auto"/>
              <w:jc w:val="both"/>
              <w:rPr>
                <w:rFonts w:cs="Arial"/>
                <w:bCs/>
                <w:i/>
                <w:color w:val="000000"/>
                <w:lang w:eastAsia="es-BO"/>
              </w:rPr>
            </w:pPr>
            <w:r w:rsidRPr="00E11144">
              <w:rPr>
                <w:rFonts w:cs="Arial"/>
                <w:bCs/>
                <w:i/>
                <w:color w:val="000000"/>
                <w:lang w:eastAsia="es-BO"/>
              </w:rPr>
              <w:t>Manejo de programas informáticos como: Microsoft Excel, Microsoft Word (esencial).</w:t>
            </w:r>
          </w:p>
          <w:p w:rsidR="009379FF" w:rsidRPr="00E11144" w:rsidRDefault="009379FF" w:rsidP="007C5D66">
            <w:pPr>
              <w:spacing w:line="276" w:lineRule="auto"/>
              <w:jc w:val="both"/>
              <w:rPr>
                <w:rFonts w:cs="Arial"/>
                <w:bCs/>
                <w:i/>
                <w:color w:val="000000"/>
                <w:lang w:eastAsia="es-BO"/>
              </w:rPr>
            </w:pPr>
            <w:r w:rsidRPr="00E11144">
              <w:rPr>
                <w:rFonts w:cs="Arial"/>
                <w:bCs/>
                <w:i/>
                <w:color w:val="000000"/>
                <w:lang w:eastAsia="es-BO"/>
              </w:rPr>
              <w:t>Conocimientos de la ley 1178 “SAFCO” (esencial).</w:t>
            </w:r>
          </w:p>
          <w:p w:rsidR="009379FF" w:rsidRPr="00E11144" w:rsidRDefault="009379FF" w:rsidP="007C5D66">
            <w:pPr>
              <w:spacing w:line="276" w:lineRule="auto"/>
              <w:jc w:val="both"/>
              <w:rPr>
                <w:rFonts w:cs="Arial"/>
                <w:bCs/>
                <w:i/>
                <w:color w:val="000000"/>
                <w:lang w:eastAsia="es-BO"/>
              </w:rPr>
            </w:pPr>
            <w:r w:rsidRPr="00E11144">
              <w:rPr>
                <w:rFonts w:cs="Arial"/>
                <w:bCs/>
                <w:i/>
                <w:color w:val="000000"/>
                <w:lang w:eastAsia="es-BO"/>
              </w:rPr>
              <w:t>Conocimiento básico del Idioma Quechua.</w:t>
            </w:r>
          </w:p>
          <w:p w:rsidR="009379FF" w:rsidRPr="00E11144" w:rsidRDefault="009379FF" w:rsidP="007C5D66">
            <w:pPr>
              <w:spacing w:line="276" w:lineRule="auto"/>
              <w:jc w:val="both"/>
              <w:rPr>
                <w:rFonts w:cs="Arial"/>
                <w:bCs/>
                <w:i/>
                <w:color w:val="000000"/>
                <w:lang w:eastAsia="es-BO"/>
              </w:rPr>
            </w:pPr>
            <w:r w:rsidRPr="00E11144">
              <w:rPr>
                <w:rFonts w:cs="Arial"/>
                <w:bCs/>
                <w:i/>
                <w:color w:val="000000"/>
                <w:lang w:eastAsia="es-BO"/>
              </w:rPr>
              <w:t>Conocimiento en Protecciones Eléctricas en sistemas de Generación, Transmisión y Distribución.</w:t>
            </w:r>
          </w:p>
          <w:p w:rsidR="009379FF" w:rsidRPr="00E11144" w:rsidRDefault="009379FF" w:rsidP="007C5D66">
            <w:pPr>
              <w:spacing w:line="276" w:lineRule="auto"/>
              <w:jc w:val="both"/>
              <w:rPr>
                <w:rFonts w:cs="Arial"/>
                <w:bCs/>
                <w:i/>
                <w:color w:val="000000"/>
                <w:lang w:eastAsia="es-BO"/>
              </w:rPr>
            </w:pPr>
            <w:r w:rsidRPr="00E11144">
              <w:rPr>
                <w:rFonts w:cs="Arial"/>
                <w:bCs/>
                <w:i/>
                <w:color w:val="000000"/>
                <w:lang w:eastAsia="es-BO"/>
              </w:rPr>
              <w:t>Conocimientos en Procedimientos de Evacuaciones.</w:t>
            </w:r>
          </w:p>
          <w:p w:rsidR="009379FF" w:rsidRPr="00BB2D61" w:rsidRDefault="009379FF" w:rsidP="007C5D66">
            <w:pPr>
              <w:jc w:val="both"/>
              <w:rPr>
                <w:rFonts w:cs="Arial"/>
                <w:bCs/>
                <w:i/>
                <w:color w:val="000000"/>
                <w:lang w:eastAsia="es-BO"/>
              </w:rPr>
            </w:pPr>
            <w:r w:rsidRPr="00E11144">
              <w:rPr>
                <w:rFonts w:cs="Arial"/>
                <w:bCs/>
                <w:i/>
                <w:color w:val="000000"/>
                <w:lang w:eastAsia="es-BO"/>
              </w:rPr>
              <w:t>Conocimientos en Seguridad de la Información</w:t>
            </w:r>
          </w:p>
        </w:tc>
        <w:tc>
          <w:tcPr>
            <w:tcW w:w="913" w:type="dxa"/>
            <w:tcBorders>
              <w:top w:val="nil"/>
              <w:left w:val="nil"/>
              <w:bottom w:val="nil"/>
              <w:right w:val="single" w:sz="8" w:space="0" w:color="000000"/>
            </w:tcBorders>
            <w:shd w:val="clear" w:color="auto" w:fill="auto"/>
            <w:noWrap/>
            <w:vAlign w:val="bottom"/>
          </w:tcPr>
          <w:p w:rsidR="009379FF" w:rsidRPr="00806856" w:rsidRDefault="009379FF" w:rsidP="007C5D66">
            <w:pPr>
              <w:rPr>
                <w:rFonts w:cs="Arial"/>
                <w:color w:val="000000"/>
                <w:sz w:val="18"/>
                <w:szCs w:val="18"/>
                <w:lang w:eastAsia="es-BO"/>
              </w:rPr>
            </w:pPr>
          </w:p>
        </w:tc>
      </w:tr>
      <w:tr w:rsidR="009379FF" w:rsidRPr="00806856" w:rsidTr="007C5D66">
        <w:trPr>
          <w:trHeight w:val="291"/>
        </w:trPr>
        <w:tc>
          <w:tcPr>
            <w:tcW w:w="1016" w:type="dxa"/>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9379FF" w:rsidRPr="00806856" w:rsidRDefault="009379FF" w:rsidP="007C5D6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9379FF" w:rsidRPr="005F404A" w:rsidRDefault="009379FF" w:rsidP="007C5D6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9379FF" w:rsidRPr="005F404A" w:rsidRDefault="009379FF" w:rsidP="007C5D66">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9379FF" w:rsidRPr="005F404A" w:rsidRDefault="009379FF" w:rsidP="007C5D66">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9379FF" w:rsidRPr="005F404A" w:rsidRDefault="009379FF" w:rsidP="007C5D66">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9379FF" w:rsidRPr="005F404A" w:rsidRDefault="009379FF" w:rsidP="007C5D66">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66"/>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BB2D61" w:rsidRDefault="009379FF" w:rsidP="007C5D66">
            <w:pPr>
              <w:jc w:val="both"/>
              <w:rPr>
                <w:rFonts w:cs="Arial"/>
                <w:bCs/>
                <w:i/>
                <w:color w:val="000000"/>
                <w:lang w:eastAsia="es-BO"/>
              </w:rPr>
            </w:pPr>
            <w:r w:rsidRPr="00BB2D61">
              <w:rPr>
                <w:rFonts w:cs="Arial"/>
                <w:bCs/>
                <w:i/>
                <w:color w:val="000000"/>
                <w:lang w:eastAsia="es-BO"/>
              </w:rPr>
              <w:t>Experiencia igual o mayor a diez (10) años.</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9379FF" w:rsidRPr="00BB2D61" w:rsidRDefault="009379FF" w:rsidP="007C5D66">
            <w:pPr>
              <w:jc w:val="both"/>
              <w:rPr>
                <w:rFonts w:cs="Arial"/>
                <w:bCs/>
                <w:i/>
                <w:color w:val="000000"/>
                <w:lang w:eastAsia="es-BO"/>
              </w:rPr>
            </w:pP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9A446A" w:rsidRDefault="009379FF" w:rsidP="007C5D66">
            <w:pPr>
              <w:jc w:val="both"/>
              <w:rPr>
                <w:rFonts w:cs="Arial"/>
                <w:bCs/>
                <w:i/>
                <w:color w:val="000000"/>
                <w:lang w:eastAsia="es-BO"/>
              </w:rPr>
            </w:pPr>
            <w:r w:rsidRPr="00BB2D61">
              <w:rPr>
                <w:rFonts w:cs="Arial"/>
                <w:bCs/>
                <w:i/>
                <w:color w:val="000000"/>
                <w:lang w:eastAsia="es-BO"/>
              </w:rPr>
              <w:t>Experiencia igual o mayor a tres (3) años de trabajo como Auxiliar técnico administrativo y asistente de almacén en proyectos de Líneas de Transmisión Eléctrica, de los cuales al menos un (1) año de experiencia como auxiliar en cierre de proyectos de Transmisión Eléctrica en alta tensión en el área de Almacenes, en Empresas públicas o Privadas.</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109"/>
        </w:trPr>
        <w:tc>
          <w:tcPr>
            <w:tcW w:w="1016" w:type="dxa"/>
            <w:tcBorders>
              <w:top w:val="nil"/>
              <w:left w:val="single" w:sz="8" w:space="0" w:color="auto"/>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r>
      <w:tr w:rsidR="009379FF" w:rsidRPr="00806856" w:rsidTr="007C5D6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379FF" w:rsidRPr="00806856" w:rsidTr="007C5D6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A. FORMACIÓN </w:t>
            </w:r>
          </w:p>
        </w:tc>
      </w:tr>
      <w:tr w:rsidR="009379FF" w:rsidRPr="00806856" w:rsidTr="007C5D6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Documento, certificado u otros </w:t>
            </w:r>
          </w:p>
        </w:tc>
      </w:tr>
      <w:tr w:rsidR="009379FF" w:rsidRPr="00806856" w:rsidTr="007C5D6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379FF" w:rsidRPr="00806856" w:rsidTr="007C5D6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Duración en Horas Académicas</w:t>
            </w:r>
          </w:p>
        </w:tc>
      </w:tr>
      <w:tr w:rsidR="009379FF" w:rsidRPr="00806856" w:rsidTr="007C5D6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r>
      <w:tr w:rsidR="009379FF" w:rsidRPr="00806856" w:rsidTr="007C5D66">
        <w:trPr>
          <w:trHeight w:val="304"/>
        </w:trPr>
        <w:tc>
          <w:tcPr>
            <w:tcW w:w="9166" w:type="dxa"/>
            <w:gridSpan w:val="9"/>
            <w:tcBorders>
              <w:top w:val="nil"/>
              <w:left w:val="single" w:sz="12" w:space="0" w:color="auto"/>
              <w:bottom w:val="nil"/>
              <w:right w:val="nil"/>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C. EXPERIENCIA GENERAL </w:t>
            </w:r>
          </w:p>
        </w:tc>
      </w:tr>
      <w:tr w:rsidR="009379FF" w:rsidRPr="00806856" w:rsidTr="007C5D6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79FF" w:rsidRPr="00806856" w:rsidRDefault="009379FF" w:rsidP="007C5D6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79FF" w:rsidRPr="00806856" w:rsidRDefault="009379FF" w:rsidP="007C5D6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D. EXPERIENCIA ESPECÍFICAS </w:t>
            </w:r>
          </w:p>
        </w:tc>
      </w:tr>
      <w:tr w:rsidR="009379FF" w:rsidRPr="00806856" w:rsidTr="007C5D6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291"/>
        </w:trPr>
        <w:tc>
          <w:tcPr>
            <w:tcW w:w="1016" w:type="dxa"/>
            <w:vMerge/>
            <w:tcBorders>
              <w:top w:val="single" w:sz="4" w:space="0" w:color="auto"/>
              <w:left w:val="single" w:sz="4" w:space="0" w:color="auto"/>
              <w:bottom w:val="single" w:sz="4" w:space="0" w:color="auto"/>
              <w:right w:val="nil"/>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9166" w:type="dxa"/>
            <w:gridSpan w:val="9"/>
            <w:tcBorders>
              <w:top w:val="nil"/>
              <w:left w:val="nil"/>
              <w:bottom w:val="nil"/>
              <w:right w:val="nil"/>
            </w:tcBorders>
            <w:shd w:val="clear" w:color="auto" w:fill="auto"/>
            <w:noWrap/>
            <w:vAlign w:val="bottom"/>
          </w:tcPr>
          <w:p w:rsidR="009379FF" w:rsidRPr="00806856" w:rsidRDefault="009379FF" w:rsidP="007C5D66">
            <w:pPr>
              <w:rPr>
                <w:rFonts w:cs="Calibri"/>
                <w:color w:val="000000"/>
                <w:lang w:eastAsia="es-BO"/>
              </w:rPr>
            </w:pPr>
          </w:p>
        </w:tc>
      </w:tr>
      <w:tr w:rsidR="009379FF" w:rsidRPr="00806856" w:rsidTr="007C5D66">
        <w:trPr>
          <w:trHeight w:val="277"/>
        </w:trPr>
        <w:tc>
          <w:tcPr>
            <w:tcW w:w="9166" w:type="dxa"/>
            <w:gridSpan w:val="9"/>
            <w:tcBorders>
              <w:top w:val="nil"/>
              <w:left w:val="nil"/>
              <w:bottom w:val="nil"/>
              <w:right w:val="nil"/>
            </w:tcBorders>
            <w:shd w:val="clear" w:color="auto" w:fill="auto"/>
            <w:noWrap/>
            <w:vAlign w:val="bottom"/>
            <w:hideMark/>
          </w:tcPr>
          <w:p w:rsidR="009379FF" w:rsidRPr="00806856" w:rsidRDefault="009379FF" w:rsidP="007C5D66">
            <w:pPr>
              <w:jc w:val="both"/>
              <w:rPr>
                <w:color w:val="000000"/>
                <w:highlight w:val="yellow"/>
              </w:rPr>
            </w:pPr>
          </w:p>
        </w:tc>
      </w:tr>
    </w:tbl>
    <w:p w:rsidR="009379FF" w:rsidRPr="00806856" w:rsidRDefault="009379FF" w:rsidP="009379FF">
      <w:pPr>
        <w:jc w:val="center"/>
        <w:rPr>
          <w:rFonts w:cs="Arial"/>
          <w:b/>
          <w:i/>
          <w:sz w:val="18"/>
          <w:szCs w:val="18"/>
        </w:rPr>
      </w:pPr>
      <w:r w:rsidRPr="00806856">
        <w:rPr>
          <w:rFonts w:cs="Arial"/>
          <w:b/>
          <w:i/>
          <w:sz w:val="18"/>
          <w:szCs w:val="18"/>
        </w:rPr>
        <w:t>(Firma del proponente)</w:t>
      </w:r>
    </w:p>
    <w:p w:rsidR="009379FF" w:rsidRPr="00806856" w:rsidRDefault="009379FF" w:rsidP="009379FF">
      <w:pPr>
        <w:jc w:val="center"/>
        <w:rPr>
          <w:rFonts w:cs="Arial"/>
          <w:b/>
          <w:bCs/>
          <w:i/>
          <w:iCs/>
          <w:sz w:val="18"/>
          <w:szCs w:val="18"/>
        </w:rPr>
      </w:pPr>
      <w:r w:rsidRPr="00806856">
        <w:rPr>
          <w:rFonts w:cs="Arial"/>
          <w:b/>
          <w:bCs/>
          <w:i/>
          <w:iCs/>
          <w:sz w:val="18"/>
          <w:szCs w:val="18"/>
        </w:rPr>
        <w:t xml:space="preserve"> (Nombre completo del proponente)</w:t>
      </w:r>
    </w:p>
    <w:p w:rsidR="009379FF" w:rsidRDefault="009379FF" w:rsidP="009379FF">
      <w:pPr>
        <w:jc w:val="center"/>
        <w:rPr>
          <w:rFonts w:cs="Arial"/>
          <w:b/>
          <w:sz w:val="18"/>
          <w:szCs w:val="18"/>
        </w:rPr>
      </w:pPr>
    </w:p>
    <w:p w:rsidR="009379FF" w:rsidRDefault="009379FF" w:rsidP="009379FF">
      <w:pPr>
        <w:jc w:val="center"/>
        <w:rPr>
          <w:rFonts w:cs="Arial"/>
          <w:b/>
          <w:sz w:val="18"/>
          <w:szCs w:val="18"/>
        </w:rPr>
      </w:pPr>
    </w:p>
    <w:p w:rsidR="009379FF" w:rsidRDefault="009379FF" w:rsidP="009379FF">
      <w:pPr>
        <w:jc w:val="center"/>
        <w:rPr>
          <w:rFonts w:cs="Arial"/>
          <w:b/>
          <w:sz w:val="18"/>
          <w:szCs w:val="18"/>
        </w:rPr>
      </w:pPr>
    </w:p>
    <w:p w:rsidR="009379FF" w:rsidRPr="00806856" w:rsidRDefault="009379FF" w:rsidP="009379FF">
      <w:pPr>
        <w:jc w:val="center"/>
        <w:rPr>
          <w:rFonts w:cs="Arial"/>
          <w:b/>
          <w:sz w:val="18"/>
          <w:szCs w:val="18"/>
        </w:rPr>
      </w:pPr>
      <w:r w:rsidRPr="00F70F90">
        <w:rPr>
          <w:rFonts w:cs="Arial"/>
          <w:b/>
          <w:sz w:val="18"/>
          <w:szCs w:val="18"/>
        </w:rPr>
        <w:t>FORMULARIO C-2</w:t>
      </w:r>
    </w:p>
    <w:p w:rsidR="009379FF" w:rsidRPr="00806856" w:rsidRDefault="009379FF" w:rsidP="009379FF">
      <w:pPr>
        <w:spacing w:line="200" w:lineRule="exact"/>
        <w:jc w:val="center"/>
        <w:rPr>
          <w:rFonts w:cs="Arial"/>
          <w:b/>
          <w:sz w:val="18"/>
          <w:szCs w:val="18"/>
        </w:rPr>
      </w:pPr>
      <w:r w:rsidRPr="00806856">
        <w:rPr>
          <w:rFonts w:cs="Arial"/>
          <w:b/>
          <w:sz w:val="18"/>
          <w:szCs w:val="18"/>
        </w:rPr>
        <w:t xml:space="preserve">FORMACIÓN Y EXPERIENCIA ADICIONAL </w:t>
      </w:r>
    </w:p>
    <w:p w:rsidR="009379FF" w:rsidRPr="00806856" w:rsidRDefault="009379FF" w:rsidP="009379F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379FF" w:rsidRPr="00806856" w:rsidTr="007C5D6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379FF" w:rsidRPr="00806856" w:rsidTr="007C5D66">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r>
      <w:tr w:rsidR="009379FF" w:rsidRPr="00806856" w:rsidTr="007C5D66">
        <w:trPr>
          <w:trHeight w:val="4809"/>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974C9F" w:rsidRDefault="009379FF" w:rsidP="007C5D66">
            <w:pPr>
              <w:spacing w:after="200" w:line="276" w:lineRule="auto"/>
              <w:jc w:val="both"/>
              <w:rPr>
                <w:rFonts w:cs="Tahoma"/>
                <w:i/>
                <w:szCs w:val="18"/>
              </w:rPr>
            </w:pPr>
            <w:r w:rsidRPr="00974C9F">
              <w:rPr>
                <w:rFonts w:cs="Tahoma"/>
                <w:i/>
                <w:szCs w:val="18"/>
              </w:rPr>
              <w:t>Conocimientos y/o estudios universitarios en áreas administrativas. Por cada curso - 2 puntos hasta 8 puntos.</w:t>
            </w:r>
          </w:p>
          <w:p w:rsidR="009379FF" w:rsidRPr="00974C9F" w:rsidRDefault="009379FF" w:rsidP="007C5D66">
            <w:pPr>
              <w:spacing w:after="200" w:line="276" w:lineRule="auto"/>
              <w:jc w:val="both"/>
              <w:rPr>
                <w:rFonts w:cs="Tahoma"/>
                <w:i/>
                <w:szCs w:val="18"/>
              </w:rPr>
            </w:pPr>
            <w:r w:rsidRPr="00974C9F">
              <w:rPr>
                <w:rFonts w:cs="Tahoma"/>
                <w:i/>
                <w:szCs w:val="18"/>
              </w:rPr>
              <w:t>Conocimiento básico del Idioma Quechua. 2 puntos</w:t>
            </w:r>
          </w:p>
          <w:p w:rsidR="009379FF" w:rsidRPr="00974C9F" w:rsidRDefault="009379FF" w:rsidP="007C5D66">
            <w:pPr>
              <w:spacing w:after="200" w:line="276" w:lineRule="auto"/>
              <w:jc w:val="both"/>
              <w:rPr>
                <w:rFonts w:cs="Tahoma"/>
                <w:i/>
                <w:szCs w:val="18"/>
              </w:rPr>
            </w:pPr>
            <w:r w:rsidRPr="00974C9F">
              <w:rPr>
                <w:rFonts w:cs="Tahoma"/>
                <w:i/>
                <w:szCs w:val="18"/>
              </w:rPr>
              <w:t>Conocimiento en Protecciones Eléctricas en sistemas de Generación, Transmisión y Distribución. Por cada curso 2 punto hasta 6 puntos</w:t>
            </w:r>
          </w:p>
          <w:p w:rsidR="009379FF" w:rsidRPr="00974C9F" w:rsidRDefault="009379FF" w:rsidP="007C5D66">
            <w:pPr>
              <w:spacing w:after="200" w:line="276" w:lineRule="auto"/>
              <w:jc w:val="both"/>
              <w:rPr>
                <w:rFonts w:cs="Tahoma"/>
                <w:i/>
                <w:szCs w:val="18"/>
              </w:rPr>
            </w:pPr>
            <w:r w:rsidRPr="00974C9F">
              <w:rPr>
                <w:rFonts w:cs="Tahoma"/>
                <w:i/>
                <w:szCs w:val="18"/>
              </w:rPr>
              <w:t>Conocimientos en Procedimientos de Evacuaciones. Por cada curos 1 punto hasta 2 puntos</w:t>
            </w:r>
          </w:p>
          <w:p w:rsidR="009379FF" w:rsidRPr="00974C9F" w:rsidRDefault="009379FF" w:rsidP="007C5D66">
            <w:pPr>
              <w:spacing w:after="200" w:line="276" w:lineRule="auto"/>
              <w:jc w:val="both"/>
              <w:rPr>
                <w:rFonts w:cs="Tahoma"/>
                <w:i/>
                <w:szCs w:val="18"/>
              </w:rPr>
            </w:pPr>
            <w:r w:rsidRPr="00974C9F">
              <w:rPr>
                <w:rFonts w:cs="Tahoma"/>
                <w:i/>
                <w:szCs w:val="18"/>
              </w:rPr>
              <w:t>Conocimientos en Seguridad de la Información. Por cada curso 1 punto hasta 2 puntos</w:t>
            </w:r>
          </w:p>
        </w:tc>
        <w:tc>
          <w:tcPr>
            <w:tcW w:w="1100" w:type="dxa"/>
            <w:tcBorders>
              <w:top w:val="nil"/>
              <w:left w:val="nil"/>
              <w:bottom w:val="nil"/>
              <w:right w:val="nil"/>
            </w:tcBorders>
            <w:shd w:val="clear" w:color="000000" w:fill="FFFFFF"/>
            <w:vAlign w:val="bottom"/>
            <w:hideMark/>
          </w:tcPr>
          <w:p w:rsidR="009379FF" w:rsidRPr="00043B5A" w:rsidRDefault="009379FF" w:rsidP="007C5D66">
            <w:pPr>
              <w:spacing w:after="200" w:line="276" w:lineRule="auto"/>
              <w:jc w:val="center"/>
              <w:rPr>
                <w:rFonts w:cs="Tahoma"/>
                <w:i/>
                <w:sz w:val="18"/>
                <w:szCs w:val="18"/>
              </w:rPr>
            </w:pPr>
            <w:r w:rsidRPr="00043B5A">
              <w:rPr>
                <w:rFonts w:cs="Tahoma"/>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jc w:val="center"/>
              <w:rPr>
                <w:rFonts w:cs="Arial"/>
                <w:b/>
                <w:bCs/>
                <w:color w:val="000000"/>
                <w:sz w:val="18"/>
                <w:szCs w:val="18"/>
                <w:highlight w:val="yellow"/>
                <w:lang w:eastAsia="es-BO"/>
              </w:rPr>
            </w:pPr>
            <w:r w:rsidRPr="009A446A">
              <w:rPr>
                <w:rFonts w:cs="Arial"/>
                <w:b/>
                <w:bCs/>
                <w:color w:val="000000"/>
                <w:lang w:eastAsia="es-BO"/>
              </w:rPr>
              <w:t>a.1 =20</w:t>
            </w:r>
          </w:p>
        </w:tc>
        <w:tc>
          <w:tcPr>
            <w:tcW w:w="480" w:type="dxa"/>
            <w:tcBorders>
              <w:top w:val="nil"/>
              <w:left w:val="nil"/>
              <w:bottom w:val="nil"/>
              <w:right w:val="single" w:sz="8" w:space="0" w:color="000000"/>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99"/>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379FF" w:rsidRPr="00974C9F" w:rsidRDefault="009379FF" w:rsidP="007C5D66">
            <w:pPr>
              <w:rPr>
                <w:rFonts w:cs="Calibri"/>
                <w:i/>
                <w:color w:val="000000"/>
                <w:szCs w:val="22"/>
                <w:highlight w:val="yellow"/>
                <w:lang w:eastAsia="es-BO"/>
              </w:rPr>
            </w:pPr>
          </w:p>
        </w:tc>
      </w:tr>
      <w:tr w:rsidR="009379FF" w:rsidRPr="00806856" w:rsidTr="007C5D66">
        <w:trPr>
          <w:trHeight w:val="40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379FF" w:rsidRPr="00A7774D" w:rsidRDefault="009379FF" w:rsidP="007C5D66">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974C9F" w:rsidRDefault="009379FF" w:rsidP="007C5D66">
            <w:pPr>
              <w:spacing w:after="200" w:line="276" w:lineRule="auto"/>
              <w:jc w:val="both"/>
              <w:rPr>
                <w:rFonts w:cs="Tahoma"/>
                <w:i/>
                <w:szCs w:val="18"/>
              </w:rPr>
            </w:pPr>
            <w:r w:rsidRPr="00974C9F">
              <w:rPr>
                <w:rFonts w:cs="Tahoma"/>
                <w:i/>
                <w:szCs w:val="18"/>
              </w:rPr>
              <w:t>Experiencia igual o mayor a tres (3) años de trabajo como Auxiliar técnico administrativo y asistente de almacén en proyectos de Líneas de Transmisión Eléctrica</w:t>
            </w:r>
          </w:p>
          <w:p w:rsidR="009379FF" w:rsidRPr="00974C9F" w:rsidRDefault="009379FF" w:rsidP="007C5D66">
            <w:pPr>
              <w:rPr>
                <w:rFonts w:cs="Tahoma"/>
                <w:i/>
                <w:szCs w:val="18"/>
              </w:rPr>
            </w:pPr>
            <w:r w:rsidRPr="00974C9F">
              <w:rPr>
                <w:rFonts w:cs="Tahoma"/>
                <w:i/>
                <w:szCs w:val="18"/>
              </w:rPr>
              <w:t>- De 0 a 3 años 3 puntos.</w:t>
            </w:r>
          </w:p>
          <w:p w:rsidR="009379FF" w:rsidRDefault="009379FF" w:rsidP="007C5D66">
            <w:pPr>
              <w:jc w:val="both"/>
              <w:rPr>
                <w:rFonts w:cs="Tahoma"/>
                <w:i/>
                <w:szCs w:val="18"/>
              </w:rPr>
            </w:pPr>
            <w:r w:rsidRPr="00974C9F">
              <w:rPr>
                <w:rFonts w:cs="Tahoma"/>
                <w:i/>
                <w:szCs w:val="18"/>
              </w:rPr>
              <w:t>- Mayor a 3 años 5 puntos</w:t>
            </w:r>
          </w:p>
          <w:p w:rsidR="009379FF" w:rsidRPr="00974C9F" w:rsidRDefault="009379FF" w:rsidP="007C5D66">
            <w:pPr>
              <w:jc w:val="both"/>
              <w:rPr>
                <w:rFonts w:cs="Tahoma"/>
                <w:i/>
                <w:szCs w:val="18"/>
              </w:rPr>
            </w:pPr>
          </w:p>
          <w:p w:rsidR="009379FF" w:rsidRPr="00974C9F" w:rsidRDefault="009379FF" w:rsidP="007C5D66">
            <w:pPr>
              <w:spacing w:after="200" w:line="276" w:lineRule="auto"/>
              <w:jc w:val="both"/>
              <w:rPr>
                <w:rFonts w:cs="Tahoma"/>
                <w:i/>
                <w:szCs w:val="18"/>
              </w:rPr>
            </w:pPr>
            <w:r w:rsidRPr="00974C9F">
              <w:rPr>
                <w:rFonts w:cs="Tahoma"/>
                <w:i/>
                <w:szCs w:val="18"/>
              </w:rPr>
              <w:t xml:space="preserve">Al menos un (1) año de experiencia como auxiliar en cierre de proyectos de Transmisión Eléctrica en alta tensión en el área de Almacenes, en Empresas </w:t>
            </w:r>
            <w:r w:rsidRPr="00974C9F">
              <w:rPr>
                <w:rFonts w:cs="Tahoma"/>
                <w:i/>
                <w:szCs w:val="18"/>
              </w:rPr>
              <w:lastRenderedPageBreak/>
              <w:t>públicas o Privadas.</w:t>
            </w:r>
          </w:p>
          <w:p w:rsidR="009379FF" w:rsidRPr="00974C9F" w:rsidRDefault="009379FF" w:rsidP="007C5D66">
            <w:pPr>
              <w:rPr>
                <w:rFonts w:cs="Tahoma"/>
                <w:i/>
                <w:szCs w:val="18"/>
              </w:rPr>
            </w:pPr>
            <w:r w:rsidRPr="00974C9F">
              <w:rPr>
                <w:rFonts w:cs="Tahoma"/>
                <w:i/>
                <w:szCs w:val="18"/>
              </w:rPr>
              <w:t>- De 0 a 1 año 5 puntos.</w:t>
            </w:r>
          </w:p>
          <w:p w:rsidR="009379FF" w:rsidRPr="00974C9F" w:rsidRDefault="009379FF" w:rsidP="007C5D66">
            <w:pPr>
              <w:rPr>
                <w:rFonts w:cs="Tahoma"/>
                <w:i/>
                <w:szCs w:val="18"/>
              </w:rPr>
            </w:pPr>
            <w:r w:rsidRPr="00974C9F">
              <w:rPr>
                <w:rFonts w:cs="Tahoma"/>
                <w:i/>
                <w:szCs w:val="18"/>
              </w:rPr>
              <w:t>- Mayor a 1 año 10 puntos</w:t>
            </w:r>
          </w:p>
        </w:tc>
        <w:tc>
          <w:tcPr>
            <w:tcW w:w="1100" w:type="dxa"/>
            <w:tcBorders>
              <w:top w:val="nil"/>
              <w:left w:val="nil"/>
              <w:bottom w:val="nil"/>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lastRenderedPageBreak/>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jc w:val="center"/>
              <w:rPr>
                <w:rFonts w:cs="Arial"/>
                <w:b/>
                <w:bCs/>
                <w:color w:val="000000"/>
                <w:highlight w:val="yellow"/>
                <w:lang w:eastAsia="es-BO"/>
              </w:rPr>
            </w:pPr>
            <w:r w:rsidRPr="00A7774D">
              <w:rPr>
                <w:rFonts w:cs="Arial"/>
                <w:b/>
                <w:bCs/>
                <w:color w:val="000000"/>
                <w:lang w:eastAsia="es-BO"/>
              </w:rPr>
              <w:t>b.1 = 15</w:t>
            </w:r>
          </w:p>
        </w:tc>
        <w:tc>
          <w:tcPr>
            <w:tcW w:w="480" w:type="dxa"/>
            <w:tcBorders>
              <w:top w:val="nil"/>
              <w:left w:val="nil"/>
              <w:bottom w:val="nil"/>
              <w:right w:val="single" w:sz="8" w:space="0" w:color="000000"/>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1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lastRenderedPageBreak/>
              <w:t> </w:t>
            </w:r>
          </w:p>
        </w:tc>
        <w:tc>
          <w:tcPr>
            <w:tcW w:w="6589" w:type="dxa"/>
            <w:gridSpan w:val="11"/>
            <w:tcBorders>
              <w:top w:val="nil"/>
              <w:left w:val="nil"/>
              <w:bottom w:val="nil"/>
              <w:right w:val="single" w:sz="8" w:space="0" w:color="000000"/>
            </w:tcBorders>
            <w:shd w:val="clear" w:color="auto" w:fill="auto"/>
            <w:vAlign w:val="bottom"/>
            <w:hideMark/>
          </w:tcPr>
          <w:p w:rsidR="009379FF" w:rsidRPr="00806856" w:rsidRDefault="009379FF" w:rsidP="007C5D66">
            <w:pPr>
              <w:rPr>
                <w:rFonts w:cs="Calibri"/>
                <w:color w:val="000000"/>
                <w:szCs w:val="22"/>
                <w:lang w:eastAsia="es-BO"/>
              </w:rPr>
            </w:pPr>
          </w:p>
        </w:tc>
      </w:tr>
      <w:tr w:rsidR="009379FF" w:rsidRPr="00806856" w:rsidTr="007C5D6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379FF" w:rsidRPr="00806856" w:rsidRDefault="009379FF" w:rsidP="007C5D6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379FF" w:rsidRPr="00806856" w:rsidTr="007C5D6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A. FORMACIÓN COMPLEMENTARIA</w:t>
            </w:r>
          </w:p>
        </w:tc>
      </w:tr>
      <w:tr w:rsidR="009379FF" w:rsidRPr="00806856" w:rsidTr="007C5D6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Título </w:t>
            </w:r>
          </w:p>
        </w:tc>
      </w:tr>
      <w:tr w:rsidR="009379FF" w:rsidRPr="00806856" w:rsidTr="007C5D6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B. EXPERIENCIA ESPECÍFICAS </w:t>
            </w:r>
          </w:p>
        </w:tc>
      </w:tr>
      <w:tr w:rsidR="009379FF" w:rsidRPr="00806856" w:rsidTr="007C5D6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bl>
    <w:p w:rsidR="009379FF" w:rsidRPr="00806856" w:rsidRDefault="009379FF" w:rsidP="009379FF">
      <w:pPr>
        <w:jc w:val="both"/>
        <w:rPr>
          <w:rFonts w:cs="Arial"/>
          <w:highlight w:val="yellow"/>
        </w:rPr>
      </w:pPr>
    </w:p>
    <w:p w:rsidR="009379FF" w:rsidRPr="00806856" w:rsidRDefault="009379FF" w:rsidP="009379FF">
      <w:pPr>
        <w:jc w:val="center"/>
        <w:rPr>
          <w:rFonts w:cs="Arial"/>
          <w:b/>
          <w:i/>
          <w:sz w:val="18"/>
          <w:szCs w:val="18"/>
        </w:rPr>
      </w:pPr>
      <w:r w:rsidRPr="00806856">
        <w:rPr>
          <w:rFonts w:cs="Arial"/>
          <w:b/>
          <w:i/>
          <w:sz w:val="18"/>
          <w:szCs w:val="18"/>
        </w:rPr>
        <w:t>(Firma del proponente)</w:t>
      </w:r>
    </w:p>
    <w:p w:rsidR="009379FF" w:rsidRPr="00806856" w:rsidRDefault="009379FF" w:rsidP="009379FF">
      <w:pPr>
        <w:jc w:val="center"/>
        <w:rPr>
          <w:rFonts w:cs="Arial"/>
          <w:b/>
          <w:bCs/>
          <w:i/>
          <w:iCs/>
          <w:sz w:val="18"/>
          <w:szCs w:val="18"/>
        </w:rPr>
      </w:pPr>
      <w:r w:rsidRPr="00806856">
        <w:rPr>
          <w:rFonts w:cs="Arial"/>
          <w:b/>
          <w:bCs/>
          <w:i/>
          <w:iCs/>
          <w:sz w:val="18"/>
          <w:szCs w:val="18"/>
        </w:rPr>
        <w:t xml:space="preserve"> (Nombre completo del proponente)</w:t>
      </w:r>
    </w:p>
    <w:p w:rsidR="009379FF" w:rsidRPr="00806856" w:rsidRDefault="009379FF" w:rsidP="009379FF">
      <w:pPr>
        <w:rPr>
          <w:rFonts w:cs="Arial"/>
          <w:b/>
        </w:rPr>
      </w:pPr>
    </w:p>
    <w:p w:rsidR="009379FF" w:rsidRDefault="009379FF" w:rsidP="009379FF">
      <w:pPr>
        <w:rPr>
          <w:rFonts w:cs="Arial"/>
          <w:b/>
          <w:sz w:val="18"/>
          <w:szCs w:val="18"/>
        </w:rPr>
      </w:pPr>
      <w:r>
        <w:rPr>
          <w:rFonts w:cs="Arial"/>
          <w:b/>
          <w:sz w:val="18"/>
          <w:szCs w:val="18"/>
        </w:rPr>
        <w:br w:type="page"/>
      </w:r>
    </w:p>
    <w:p w:rsidR="009379FF" w:rsidRPr="00E444D3" w:rsidRDefault="009379FF" w:rsidP="009379FF">
      <w:pPr>
        <w:pStyle w:val="Default"/>
        <w:rPr>
          <w:rFonts w:ascii="Verdana" w:eastAsia="Times New Roman" w:hAnsi="Verdana" w:cs="Tahoma"/>
          <w:b/>
          <w:bCs/>
          <w:iCs/>
          <w:color w:val="auto"/>
          <w:sz w:val="18"/>
          <w:szCs w:val="18"/>
          <w:lang w:val="es-ES" w:eastAsia="es-ES"/>
        </w:rPr>
      </w:pPr>
      <w:r>
        <w:rPr>
          <w:rFonts w:ascii="Verdana" w:eastAsia="Times New Roman" w:hAnsi="Verdana" w:cs="Tahoma"/>
          <w:b/>
          <w:bCs/>
          <w:iCs/>
          <w:color w:val="auto"/>
          <w:sz w:val="18"/>
          <w:szCs w:val="18"/>
          <w:lang w:val="es-ES" w:eastAsia="es-ES"/>
        </w:rPr>
        <w:lastRenderedPageBreak/>
        <w:t>ITEM 6: AUXILIATURA TECNICA ADMINISTRATIVA NIVEL II – DEPT PTDD 2</w:t>
      </w:r>
    </w:p>
    <w:p w:rsidR="009379FF" w:rsidRPr="00806856" w:rsidRDefault="009379FF" w:rsidP="009379FF">
      <w:pPr>
        <w:spacing w:line="200" w:lineRule="exact"/>
        <w:rPr>
          <w:rFonts w:cs="Arial"/>
          <w:b/>
          <w:sz w:val="18"/>
          <w:szCs w:val="18"/>
        </w:rPr>
      </w:pPr>
    </w:p>
    <w:p w:rsidR="009379FF" w:rsidRPr="00806856" w:rsidRDefault="009379FF" w:rsidP="009379FF">
      <w:pPr>
        <w:spacing w:line="200" w:lineRule="exact"/>
        <w:jc w:val="center"/>
        <w:rPr>
          <w:rFonts w:cs="Arial"/>
          <w:b/>
          <w:sz w:val="18"/>
          <w:szCs w:val="18"/>
        </w:rPr>
      </w:pPr>
      <w:r w:rsidRPr="00806856">
        <w:rPr>
          <w:rFonts w:cs="Arial"/>
          <w:b/>
          <w:sz w:val="18"/>
          <w:szCs w:val="18"/>
        </w:rPr>
        <w:t>FORMULARIO C-1</w:t>
      </w:r>
    </w:p>
    <w:p w:rsidR="009379FF" w:rsidRPr="00806856" w:rsidRDefault="009379FF" w:rsidP="009379FF">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9379FF" w:rsidRPr="00806856" w:rsidTr="007C5D66">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379FF" w:rsidRPr="00806856" w:rsidTr="007C5D66">
        <w:trPr>
          <w:trHeight w:val="291"/>
        </w:trPr>
        <w:tc>
          <w:tcPr>
            <w:tcW w:w="1016" w:type="dxa"/>
            <w:tcBorders>
              <w:top w:val="nil"/>
              <w:left w:val="single" w:sz="8" w:space="0" w:color="auto"/>
              <w:bottom w:val="nil"/>
              <w:right w:val="nil"/>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9379FF" w:rsidRPr="00E11144" w:rsidRDefault="009379FF" w:rsidP="007C5D66">
            <w:pPr>
              <w:rPr>
                <w:rFonts w:cs="Arial"/>
                <w:b/>
                <w:bCs/>
                <w:i/>
                <w:color w:val="000000"/>
                <w:lang w:eastAsia="es-BO"/>
              </w:rPr>
            </w:pPr>
            <w:r w:rsidRPr="00E11144">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BB2D61" w:rsidRDefault="009379FF" w:rsidP="007C5D66">
            <w:pPr>
              <w:spacing w:after="200" w:line="276" w:lineRule="auto"/>
              <w:jc w:val="both"/>
              <w:rPr>
                <w:rFonts w:cs="Arial"/>
                <w:bCs/>
                <w:i/>
                <w:color w:val="000000"/>
                <w:lang w:eastAsia="es-BO"/>
              </w:rPr>
            </w:pPr>
            <w:r w:rsidRPr="00043B5A">
              <w:rPr>
                <w:rFonts w:cs="Arial"/>
                <w:bCs/>
                <w:i/>
                <w:color w:val="000000"/>
                <w:lang w:eastAsia="es-BO"/>
              </w:rPr>
              <w:t>Secretaria o Técnico Administrativo o Auxiliar Contable</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tcPr>
          <w:p w:rsidR="009379FF" w:rsidRPr="00806856" w:rsidRDefault="009379FF" w:rsidP="007C5D66">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9379FF" w:rsidRPr="00BB2D61" w:rsidRDefault="009379FF" w:rsidP="007C5D66">
            <w:pPr>
              <w:rPr>
                <w:rFonts w:cs="Arial"/>
                <w:bCs/>
                <w:i/>
                <w:color w:val="000000"/>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9379FF" w:rsidRPr="00043B5A" w:rsidRDefault="009379FF" w:rsidP="007C5D66">
            <w:pPr>
              <w:spacing w:after="200" w:line="276" w:lineRule="auto"/>
              <w:jc w:val="both"/>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9379FF" w:rsidRPr="00806856" w:rsidRDefault="009379FF" w:rsidP="007C5D66">
            <w:pPr>
              <w:rPr>
                <w:rFonts w:cs="Arial"/>
                <w:color w:val="000000"/>
                <w:sz w:val="18"/>
                <w:szCs w:val="18"/>
                <w:lang w:eastAsia="es-BO"/>
              </w:rPr>
            </w:pP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tcPr>
          <w:p w:rsidR="009379FF" w:rsidRPr="00806856" w:rsidRDefault="009379FF" w:rsidP="007C5D66">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9379FF" w:rsidRPr="00DF673E" w:rsidRDefault="009379FF" w:rsidP="007C5D66">
            <w:pPr>
              <w:rPr>
                <w:rFonts w:cs="Arial"/>
                <w:b/>
                <w:bCs/>
                <w:i/>
                <w:color w:val="000000"/>
                <w:lang w:eastAsia="es-BO"/>
              </w:rPr>
            </w:pPr>
            <w:r w:rsidRPr="00DF673E">
              <w:rPr>
                <w:rFonts w:cs="Arial"/>
                <w:b/>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379FF" w:rsidRPr="00DF673E" w:rsidRDefault="009379FF" w:rsidP="007C5D66">
            <w:pPr>
              <w:ind w:right="153"/>
              <w:jc w:val="both"/>
              <w:rPr>
                <w:rFonts w:cs="Arial"/>
                <w:bCs/>
                <w:i/>
                <w:color w:val="000000"/>
                <w:lang w:eastAsia="es-BO"/>
              </w:rPr>
            </w:pPr>
            <w:r w:rsidRPr="00DF673E">
              <w:rPr>
                <w:rFonts w:cs="Arial"/>
                <w:bCs/>
                <w:i/>
                <w:color w:val="000000"/>
                <w:lang w:eastAsia="es-BO"/>
              </w:rPr>
              <w:t>Certificado de participación curso Ley 1178 y la Responsabilidad por los Función Pública (indispensable)</w:t>
            </w:r>
          </w:p>
          <w:p w:rsidR="009379FF" w:rsidRPr="00DF673E" w:rsidRDefault="009379FF" w:rsidP="007C5D66">
            <w:pPr>
              <w:ind w:right="153"/>
              <w:jc w:val="both"/>
              <w:rPr>
                <w:rFonts w:cs="Arial"/>
                <w:bCs/>
                <w:i/>
                <w:color w:val="000000"/>
                <w:lang w:eastAsia="es-BO"/>
              </w:rPr>
            </w:pPr>
            <w:r w:rsidRPr="00DF673E">
              <w:rPr>
                <w:rFonts w:cs="Arial"/>
                <w:bCs/>
                <w:i/>
                <w:color w:val="000000"/>
                <w:lang w:eastAsia="es-BO"/>
              </w:rPr>
              <w:t>Cursos de Seguridad de la Información (indispensable).</w:t>
            </w:r>
          </w:p>
          <w:p w:rsidR="009379FF" w:rsidRPr="00DF673E" w:rsidRDefault="009379FF" w:rsidP="007C5D66">
            <w:pPr>
              <w:ind w:right="153"/>
              <w:jc w:val="both"/>
              <w:rPr>
                <w:rFonts w:cs="Arial"/>
                <w:bCs/>
                <w:i/>
                <w:color w:val="000000"/>
                <w:lang w:eastAsia="es-BO"/>
              </w:rPr>
            </w:pPr>
            <w:r w:rsidRPr="00DF673E">
              <w:rPr>
                <w:rFonts w:cs="Arial"/>
                <w:bCs/>
                <w:i/>
                <w:color w:val="000000"/>
                <w:lang w:eastAsia="es-BO"/>
              </w:rPr>
              <w:t xml:space="preserve">Conocimiento y Manejo de Programas Informáticos como: Windows, Word, Excel, Internet. Dactilografía y </w:t>
            </w:r>
            <w:proofErr w:type="spellStart"/>
            <w:r w:rsidRPr="00DF673E">
              <w:rPr>
                <w:rFonts w:cs="Arial"/>
                <w:bCs/>
                <w:i/>
                <w:color w:val="000000"/>
                <w:lang w:eastAsia="es-BO"/>
              </w:rPr>
              <w:t>Power</w:t>
            </w:r>
            <w:proofErr w:type="spellEnd"/>
            <w:r w:rsidRPr="00DF673E">
              <w:rPr>
                <w:rFonts w:cs="Arial"/>
                <w:bCs/>
                <w:i/>
                <w:color w:val="000000"/>
                <w:lang w:eastAsia="es-BO"/>
              </w:rPr>
              <w:t xml:space="preserve"> Point.</w:t>
            </w:r>
          </w:p>
          <w:p w:rsidR="009379FF" w:rsidRPr="00043B5A" w:rsidRDefault="009379FF" w:rsidP="007C5D66">
            <w:pPr>
              <w:ind w:right="153"/>
              <w:jc w:val="both"/>
              <w:rPr>
                <w:rFonts w:cs="Arial"/>
                <w:bCs/>
                <w:i/>
                <w:color w:val="000000"/>
                <w:lang w:eastAsia="es-BO"/>
              </w:rPr>
            </w:pPr>
            <w:r w:rsidRPr="00DF673E">
              <w:rPr>
                <w:rFonts w:cs="Arial"/>
                <w:bCs/>
                <w:i/>
                <w:color w:val="000000"/>
                <w:lang w:eastAsia="es-BO"/>
              </w:rPr>
              <w:t>Certificado de Archivo.</w:t>
            </w:r>
          </w:p>
        </w:tc>
        <w:tc>
          <w:tcPr>
            <w:tcW w:w="913" w:type="dxa"/>
            <w:tcBorders>
              <w:top w:val="nil"/>
              <w:left w:val="nil"/>
              <w:bottom w:val="nil"/>
              <w:right w:val="single" w:sz="8" w:space="0" w:color="000000"/>
            </w:tcBorders>
            <w:shd w:val="clear" w:color="auto" w:fill="auto"/>
            <w:noWrap/>
            <w:vAlign w:val="bottom"/>
          </w:tcPr>
          <w:p w:rsidR="009379FF" w:rsidRPr="00806856" w:rsidRDefault="009379FF" w:rsidP="007C5D66">
            <w:pPr>
              <w:rPr>
                <w:rFonts w:cs="Arial"/>
                <w:color w:val="000000"/>
                <w:sz w:val="18"/>
                <w:szCs w:val="18"/>
                <w:lang w:eastAsia="es-BO"/>
              </w:rPr>
            </w:pPr>
          </w:p>
        </w:tc>
      </w:tr>
      <w:tr w:rsidR="009379FF" w:rsidRPr="00806856" w:rsidTr="007C5D66">
        <w:trPr>
          <w:trHeight w:val="291"/>
        </w:trPr>
        <w:tc>
          <w:tcPr>
            <w:tcW w:w="1016" w:type="dxa"/>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9379FF" w:rsidRPr="00806856" w:rsidRDefault="009379FF" w:rsidP="007C5D66">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9379FF" w:rsidRPr="005F404A" w:rsidRDefault="009379FF" w:rsidP="007C5D66">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9379FF" w:rsidRPr="005F404A" w:rsidRDefault="009379FF" w:rsidP="007C5D66">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9379FF" w:rsidRPr="005F404A" w:rsidRDefault="009379FF" w:rsidP="007C5D66">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9379FF" w:rsidRPr="005F404A" w:rsidRDefault="009379FF" w:rsidP="007C5D66">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9379FF" w:rsidRPr="005F404A" w:rsidRDefault="009379FF" w:rsidP="007C5D66">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66"/>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BB2D61" w:rsidRDefault="009379FF" w:rsidP="007C5D66">
            <w:pPr>
              <w:jc w:val="both"/>
              <w:rPr>
                <w:rFonts w:cs="Arial"/>
                <w:bCs/>
                <w:i/>
                <w:color w:val="000000"/>
                <w:lang w:eastAsia="es-BO"/>
              </w:rPr>
            </w:pPr>
            <w:r>
              <w:rPr>
                <w:rFonts w:cs="Arial"/>
                <w:bCs/>
                <w:i/>
                <w:color w:val="000000"/>
                <w:lang w:eastAsia="es-BO"/>
              </w:rPr>
              <w:t>E</w:t>
            </w:r>
            <w:r w:rsidRPr="00043B5A">
              <w:rPr>
                <w:rFonts w:cs="Arial"/>
                <w:bCs/>
                <w:i/>
                <w:color w:val="000000"/>
                <w:lang w:eastAsia="es-BO"/>
              </w:rPr>
              <w:t>xperiencia de trabajo de dos (2)  años en empresas públicas o privadas</w:t>
            </w:r>
            <w:r w:rsidRPr="00BB2D61">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9379FF" w:rsidRPr="00BB2D61" w:rsidRDefault="009379FF" w:rsidP="007C5D66">
            <w:pPr>
              <w:jc w:val="both"/>
              <w:rPr>
                <w:rFonts w:cs="Arial"/>
                <w:bCs/>
                <w:i/>
                <w:color w:val="000000"/>
                <w:lang w:eastAsia="es-BO"/>
              </w:rPr>
            </w:pPr>
          </w:p>
        </w:tc>
      </w:tr>
      <w:tr w:rsidR="009379FF" w:rsidRPr="00806856" w:rsidTr="007C5D66">
        <w:trPr>
          <w:trHeight w:val="291"/>
        </w:trPr>
        <w:tc>
          <w:tcPr>
            <w:tcW w:w="3229" w:type="dxa"/>
            <w:gridSpan w:val="2"/>
            <w:tcBorders>
              <w:top w:val="nil"/>
              <w:left w:val="single" w:sz="8" w:space="0" w:color="auto"/>
              <w:bottom w:val="nil"/>
              <w:right w:val="nil"/>
            </w:tcBorders>
            <w:shd w:val="clear" w:color="auto" w:fill="auto"/>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9A446A" w:rsidRDefault="009379FF" w:rsidP="007C5D66">
            <w:pPr>
              <w:jc w:val="both"/>
              <w:rPr>
                <w:rFonts w:cs="Arial"/>
                <w:bCs/>
                <w:i/>
                <w:color w:val="000000"/>
                <w:lang w:eastAsia="es-BO"/>
              </w:rPr>
            </w:pPr>
            <w:proofErr w:type="gramStart"/>
            <w:r w:rsidRPr="00043B5A">
              <w:rPr>
                <w:rFonts w:cs="Arial"/>
                <w:bCs/>
                <w:i/>
                <w:color w:val="000000"/>
                <w:lang w:eastAsia="es-BO"/>
              </w:rPr>
              <w:t>acreditar</w:t>
            </w:r>
            <w:proofErr w:type="gramEnd"/>
            <w:r w:rsidRPr="00043B5A">
              <w:rPr>
                <w:rFonts w:cs="Arial"/>
                <w:bCs/>
                <w:i/>
                <w:color w:val="000000"/>
                <w:lang w:eastAsia="es-BO"/>
              </w:rPr>
              <w:t xml:space="preserve"> dos (2) año</w:t>
            </w:r>
            <w:r>
              <w:rPr>
                <w:rFonts w:cs="Arial"/>
                <w:bCs/>
                <w:i/>
                <w:color w:val="000000"/>
                <w:lang w:eastAsia="es-BO"/>
              </w:rPr>
              <w:t>s</w:t>
            </w:r>
            <w:r w:rsidRPr="00043B5A">
              <w:rPr>
                <w:rFonts w:cs="Arial"/>
                <w:bCs/>
                <w:i/>
                <w:color w:val="000000"/>
                <w:lang w:eastAsia="es-BO"/>
              </w:rPr>
              <w:t xml:space="preserve"> de experiencia de trabajo en empresas públicas del sector eléctrico en el Área Administrativa</w:t>
            </w:r>
            <w:r w:rsidRPr="00BB2D61">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109"/>
        </w:trPr>
        <w:tc>
          <w:tcPr>
            <w:tcW w:w="1016" w:type="dxa"/>
            <w:tcBorders>
              <w:top w:val="nil"/>
              <w:left w:val="single" w:sz="8" w:space="0" w:color="auto"/>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r>
      <w:tr w:rsidR="009379FF" w:rsidRPr="00806856" w:rsidTr="007C5D66">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379FF" w:rsidRPr="00806856" w:rsidTr="007C5D66">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A. FORMACIÓN </w:t>
            </w:r>
          </w:p>
        </w:tc>
      </w:tr>
      <w:tr w:rsidR="009379FF" w:rsidRPr="00806856" w:rsidTr="007C5D66">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Documento, certificado u otros </w:t>
            </w:r>
          </w:p>
        </w:tc>
      </w:tr>
      <w:tr w:rsidR="009379FF" w:rsidRPr="00806856" w:rsidTr="007C5D66">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379FF" w:rsidRPr="00806856" w:rsidTr="007C5D66">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Duración en Horas Académicas</w:t>
            </w:r>
          </w:p>
        </w:tc>
      </w:tr>
      <w:tr w:rsidR="009379FF" w:rsidRPr="00806856" w:rsidTr="007C5D66">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w:t>
            </w:r>
          </w:p>
        </w:tc>
      </w:tr>
      <w:tr w:rsidR="009379FF" w:rsidRPr="00806856" w:rsidTr="007C5D66">
        <w:trPr>
          <w:trHeight w:val="304"/>
        </w:trPr>
        <w:tc>
          <w:tcPr>
            <w:tcW w:w="9166" w:type="dxa"/>
            <w:gridSpan w:val="9"/>
            <w:tcBorders>
              <w:top w:val="nil"/>
              <w:left w:val="single" w:sz="12" w:space="0" w:color="auto"/>
              <w:bottom w:val="nil"/>
              <w:right w:val="nil"/>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C. EXPERIENCIA GENERAL </w:t>
            </w:r>
          </w:p>
        </w:tc>
      </w:tr>
      <w:tr w:rsidR="009379FF" w:rsidRPr="00806856" w:rsidTr="007C5D66">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79FF" w:rsidRPr="00806856" w:rsidRDefault="009379FF" w:rsidP="007C5D6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379FF" w:rsidRPr="00806856" w:rsidRDefault="009379FF" w:rsidP="007C5D66">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D. EXPERIENCIA ESPECÍFICAS </w:t>
            </w:r>
          </w:p>
        </w:tc>
      </w:tr>
      <w:tr w:rsidR="009379FF" w:rsidRPr="00806856" w:rsidTr="007C5D66">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291"/>
        </w:trPr>
        <w:tc>
          <w:tcPr>
            <w:tcW w:w="1016" w:type="dxa"/>
            <w:vMerge/>
            <w:tcBorders>
              <w:top w:val="single" w:sz="4" w:space="0" w:color="auto"/>
              <w:left w:val="single" w:sz="4" w:space="0" w:color="auto"/>
              <w:bottom w:val="single" w:sz="4" w:space="0" w:color="auto"/>
              <w:right w:val="nil"/>
            </w:tcBorders>
            <w:vAlign w:val="center"/>
            <w:hideMark/>
          </w:tcPr>
          <w:p w:rsidR="009379FF" w:rsidRPr="00806856" w:rsidRDefault="009379FF" w:rsidP="007C5D66">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lastRenderedPageBreak/>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r>
      <w:tr w:rsidR="009379FF" w:rsidRPr="00806856" w:rsidTr="007C5D66">
        <w:trPr>
          <w:trHeight w:val="277"/>
        </w:trPr>
        <w:tc>
          <w:tcPr>
            <w:tcW w:w="9166" w:type="dxa"/>
            <w:gridSpan w:val="9"/>
            <w:tcBorders>
              <w:top w:val="nil"/>
              <w:left w:val="nil"/>
              <w:bottom w:val="nil"/>
              <w:right w:val="nil"/>
            </w:tcBorders>
            <w:shd w:val="clear" w:color="auto" w:fill="auto"/>
            <w:noWrap/>
            <w:vAlign w:val="bottom"/>
          </w:tcPr>
          <w:p w:rsidR="009379FF" w:rsidRPr="00806856" w:rsidRDefault="009379FF" w:rsidP="007C5D66">
            <w:pPr>
              <w:rPr>
                <w:rFonts w:cs="Calibri"/>
                <w:color w:val="000000"/>
                <w:lang w:eastAsia="es-BO"/>
              </w:rPr>
            </w:pPr>
          </w:p>
        </w:tc>
      </w:tr>
      <w:tr w:rsidR="009379FF" w:rsidRPr="00806856" w:rsidTr="007C5D66">
        <w:trPr>
          <w:trHeight w:val="277"/>
        </w:trPr>
        <w:tc>
          <w:tcPr>
            <w:tcW w:w="9166" w:type="dxa"/>
            <w:gridSpan w:val="9"/>
            <w:tcBorders>
              <w:top w:val="nil"/>
              <w:left w:val="nil"/>
              <w:bottom w:val="nil"/>
              <w:right w:val="nil"/>
            </w:tcBorders>
            <w:shd w:val="clear" w:color="auto" w:fill="auto"/>
            <w:noWrap/>
            <w:vAlign w:val="bottom"/>
            <w:hideMark/>
          </w:tcPr>
          <w:p w:rsidR="009379FF" w:rsidRPr="00806856" w:rsidRDefault="009379FF" w:rsidP="007C5D66">
            <w:pPr>
              <w:jc w:val="both"/>
              <w:rPr>
                <w:color w:val="000000"/>
                <w:highlight w:val="yellow"/>
              </w:rPr>
            </w:pPr>
          </w:p>
        </w:tc>
      </w:tr>
    </w:tbl>
    <w:p w:rsidR="009379FF" w:rsidRPr="00806856" w:rsidRDefault="009379FF" w:rsidP="009379FF">
      <w:pPr>
        <w:jc w:val="center"/>
        <w:rPr>
          <w:rFonts w:cs="Arial"/>
          <w:b/>
          <w:i/>
          <w:sz w:val="18"/>
          <w:szCs w:val="18"/>
        </w:rPr>
      </w:pPr>
      <w:r w:rsidRPr="00806856">
        <w:rPr>
          <w:rFonts w:cs="Arial"/>
          <w:b/>
          <w:i/>
          <w:sz w:val="18"/>
          <w:szCs w:val="18"/>
        </w:rPr>
        <w:t>(Firma del proponente)</w:t>
      </w:r>
    </w:p>
    <w:p w:rsidR="009379FF" w:rsidRPr="00806856" w:rsidRDefault="009379FF" w:rsidP="009379FF">
      <w:pPr>
        <w:jc w:val="center"/>
        <w:rPr>
          <w:rFonts w:cs="Arial"/>
          <w:b/>
          <w:bCs/>
          <w:i/>
          <w:iCs/>
          <w:sz w:val="18"/>
          <w:szCs w:val="18"/>
        </w:rPr>
      </w:pPr>
      <w:r w:rsidRPr="00806856">
        <w:rPr>
          <w:rFonts w:cs="Arial"/>
          <w:b/>
          <w:bCs/>
          <w:i/>
          <w:iCs/>
          <w:sz w:val="18"/>
          <w:szCs w:val="18"/>
        </w:rPr>
        <w:t xml:space="preserve"> (Nombre completo del proponente)</w:t>
      </w:r>
    </w:p>
    <w:p w:rsidR="009379FF" w:rsidRDefault="009379FF" w:rsidP="009379FF">
      <w:pPr>
        <w:jc w:val="center"/>
        <w:rPr>
          <w:rFonts w:cs="Arial"/>
          <w:b/>
          <w:sz w:val="18"/>
          <w:szCs w:val="18"/>
        </w:rPr>
      </w:pPr>
    </w:p>
    <w:p w:rsidR="009379FF" w:rsidRDefault="009379FF" w:rsidP="009379FF">
      <w:pPr>
        <w:jc w:val="center"/>
        <w:rPr>
          <w:rFonts w:cs="Arial"/>
          <w:b/>
          <w:sz w:val="18"/>
          <w:szCs w:val="18"/>
        </w:rPr>
      </w:pPr>
    </w:p>
    <w:p w:rsidR="009379FF" w:rsidRDefault="009379FF" w:rsidP="009379FF">
      <w:pPr>
        <w:jc w:val="center"/>
        <w:rPr>
          <w:rFonts w:cs="Arial"/>
          <w:b/>
          <w:sz w:val="18"/>
          <w:szCs w:val="18"/>
        </w:rPr>
      </w:pPr>
    </w:p>
    <w:p w:rsidR="009379FF" w:rsidRDefault="009379FF" w:rsidP="009379FF">
      <w:pPr>
        <w:jc w:val="center"/>
        <w:rPr>
          <w:rFonts w:cs="Arial"/>
          <w:b/>
          <w:sz w:val="18"/>
          <w:szCs w:val="18"/>
        </w:rPr>
      </w:pPr>
    </w:p>
    <w:p w:rsidR="009379FF" w:rsidRPr="00806856" w:rsidRDefault="009379FF" w:rsidP="009379FF">
      <w:pPr>
        <w:jc w:val="center"/>
        <w:rPr>
          <w:rFonts w:cs="Arial"/>
          <w:b/>
          <w:sz w:val="18"/>
          <w:szCs w:val="18"/>
        </w:rPr>
      </w:pPr>
      <w:r w:rsidRPr="00F70F90">
        <w:rPr>
          <w:rFonts w:cs="Arial"/>
          <w:b/>
          <w:sz w:val="18"/>
          <w:szCs w:val="18"/>
        </w:rPr>
        <w:t>FORMULARIO C-2</w:t>
      </w:r>
    </w:p>
    <w:p w:rsidR="009379FF" w:rsidRPr="00806856" w:rsidRDefault="009379FF" w:rsidP="009379FF">
      <w:pPr>
        <w:spacing w:line="200" w:lineRule="exact"/>
        <w:jc w:val="center"/>
        <w:rPr>
          <w:rFonts w:cs="Arial"/>
          <w:b/>
          <w:sz w:val="18"/>
          <w:szCs w:val="18"/>
        </w:rPr>
      </w:pPr>
      <w:r w:rsidRPr="00806856">
        <w:rPr>
          <w:rFonts w:cs="Arial"/>
          <w:b/>
          <w:sz w:val="18"/>
          <w:szCs w:val="18"/>
        </w:rPr>
        <w:t xml:space="preserve">FORMACIÓN Y EXPERIENCIA ADICIONAL </w:t>
      </w:r>
    </w:p>
    <w:p w:rsidR="009379FF" w:rsidRPr="00806856" w:rsidRDefault="009379FF" w:rsidP="009379FF">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379FF" w:rsidRPr="00806856" w:rsidTr="007C5D66">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379FF" w:rsidRPr="00806856" w:rsidRDefault="009379FF" w:rsidP="007C5D66">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379FF" w:rsidRPr="00806856" w:rsidTr="007C5D66">
        <w:trPr>
          <w:trHeight w:val="158"/>
        </w:trPr>
        <w:tc>
          <w:tcPr>
            <w:tcW w:w="1442" w:type="dxa"/>
            <w:gridSpan w:val="2"/>
            <w:tcBorders>
              <w:top w:val="single" w:sz="8" w:space="0" w:color="auto"/>
              <w:left w:val="single" w:sz="8" w:space="0" w:color="auto"/>
              <w:bottom w:val="nil"/>
              <w:right w:val="nil"/>
            </w:tcBorders>
            <w:shd w:val="clear" w:color="auto" w:fill="auto"/>
            <w:vAlign w:val="bottom"/>
            <w:hideMark/>
          </w:tcPr>
          <w:p w:rsidR="009379FF" w:rsidRPr="00806856" w:rsidRDefault="009379FF" w:rsidP="007C5D66">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379FF" w:rsidRPr="00806856" w:rsidRDefault="009379FF" w:rsidP="007C5D66">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379FF" w:rsidRPr="00806856" w:rsidRDefault="009379FF" w:rsidP="007C5D66">
            <w:pPr>
              <w:rPr>
                <w:rFonts w:cs="Arial"/>
                <w:b/>
                <w:bCs/>
                <w:color w:val="000000"/>
                <w:sz w:val="2"/>
                <w:szCs w:val="2"/>
                <w:lang w:eastAsia="es-BO"/>
              </w:rPr>
            </w:pPr>
            <w:r w:rsidRPr="00806856">
              <w:rPr>
                <w:rFonts w:cs="Arial"/>
                <w:b/>
                <w:bCs/>
                <w:color w:val="000000"/>
                <w:sz w:val="2"/>
                <w:szCs w:val="2"/>
                <w:lang w:eastAsia="es-BO"/>
              </w:rPr>
              <w:t> </w:t>
            </w:r>
          </w:p>
        </w:tc>
      </w:tr>
      <w:tr w:rsidR="009379FF" w:rsidRPr="00806856" w:rsidTr="007C5D66">
        <w:trPr>
          <w:trHeight w:val="1339"/>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379FF" w:rsidRPr="00806856" w:rsidRDefault="009379FF" w:rsidP="007C5D66">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974C9F" w:rsidRDefault="009379FF" w:rsidP="009379FF">
            <w:pPr>
              <w:spacing w:after="200" w:line="276" w:lineRule="auto"/>
              <w:jc w:val="both"/>
              <w:rPr>
                <w:rFonts w:cs="Tahoma"/>
                <w:i/>
                <w:szCs w:val="18"/>
              </w:rPr>
            </w:pPr>
            <w:r w:rsidRPr="00974C9F">
              <w:rPr>
                <w:rFonts w:cs="Tahoma"/>
                <w:i/>
                <w:szCs w:val="18"/>
              </w:rPr>
              <w:t xml:space="preserve">Conocimiento y Manejo de Programas Informáticos como: Windows, Word, Excel, Internet. Dactilografía y </w:t>
            </w:r>
            <w:proofErr w:type="spellStart"/>
            <w:r w:rsidRPr="00974C9F">
              <w:rPr>
                <w:rFonts w:cs="Tahoma"/>
                <w:i/>
                <w:szCs w:val="18"/>
              </w:rPr>
              <w:t>Power</w:t>
            </w:r>
            <w:proofErr w:type="spellEnd"/>
            <w:r w:rsidRPr="00974C9F">
              <w:rPr>
                <w:rFonts w:cs="Tahoma"/>
                <w:i/>
                <w:szCs w:val="18"/>
              </w:rPr>
              <w:t xml:space="preserve"> Point - 2 puntos hasta</w:t>
            </w:r>
            <w:r>
              <w:rPr>
                <w:rFonts w:cs="Tahoma"/>
                <w:i/>
                <w:szCs w:val="18"/>
              </w:rPr>
              <w:t xml:space="preserve"> 5</w:t>
            </w:r>
            <w:r w:rsidRPr="00974C9F">
              <w:rPr>
                <w:rFonts w:cs="Tahoma"/>
                <w:i/>
                <w:szCs w:val="18"/>
              </w:rPr>
              <w:t xml:space="preserve"> puntos.</w:t>
            </w:r>
          </w:p>
        </w:tc>
        <w:tc>
          <w:tcPr>
            <w:tcW w:w="1100" w:type="dxa"/>
            <w:tcBorders>
              <w:top w:val="nil"/>
              <w:left w:val="nil"/>
              <w:bottom w:val="nil"/>
              <w:right w:val="nil"/>
            </w:tcBorders>
            <w:shd w:val="clear" w:color="000000" w:fill="FFFFFF"/>
            <w:vAlign w:val="bottom"/>
            <w:hideMark/>
          </w:tcPr>
          <w:p w:rsidR="009379FF" w:rsidRPr="00043B5A" w:rsidRDefault="009379FF" w:rsidP="007C5D66">
            <w:pPr>
              <w:spacing w:after="200" w:line="276" w:lineRule="auto"/>
              <w:jc w:val="center"/>
              <w:rPr>
                <w:rFonts w:cs="Tahoma"/>
                <w:i/>
                <w:sz w:val="18"/>
                <w:szCs w:val="18"/>
              </w:rPr>
            </w:pPr>
            <w:r w:rsidRPr="00043B5A">
              <w:rPr>
                <w:rFonts w:cs="Tahoma"/>
                <w:i/>
                <w:sz w:val="18"/>
                <w:szCs w:val="18"/>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9379FF">
            <w:pPr>
              <w:jc w:val="center"/>
              <w:rPr>
                <w:rFonts w:cs="Arial"/>
                <w:b/>
                <w:bCs/>
                <w:color w:val="000000"/>
                <w:sz w:val="18"/>
                <w:szCs w:val="18"/>
                <w:highlight w:val="yellow"/>
                <w:lang w:eastAsia="es-BO"/>
              </w:rPr>
            </w:pPr>
            <w:r w:rsidRPr="009A446A">
              <w:rPr>
                <w:rFonts w:cs="Arial"/>
                <w:b/>
                <w:bCs/>
                <w:color w:val="000000"/>
                <w:lang w:eastAsia="es-BO"/>
              </w:rPr>
              <w:t>a.1 =</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99"/>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379FF" w:rsidRPr="00974C9F" w:rsidRDefault="009379FF" w:rsidP="007C5D66">
            <w:pPr>
              <w:rPr>
                <w:rFonts w:cs="Calibri"/>
                <w:i/>
                <w:color w:val="000000"/>
                <w:szCs w:val="22"/>
                <w:highlight w:val="yellow"/>
                <w:lang w:eastAsia="es-BO"/>
              </w:rPr>
            </w:pPr>
          </w:p>
        </w:tc>
      </w:tr>
      <w:tr w:rsidR="009379FF" w:rsidRPr="00806856" w:rsidTr="007C5D66">
        <w:trPr>
          <w:trHeight w:val="40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379FF" w:rsidRPr="00A7774D" w:rsidRDefault="009379FF" w:rsidP="007C5D66">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974C9F" w:rsidRDefault="009379FF" w:rsidP="007C5D66">
            <w:pPr>
              <w:spacing w:after="200" w:line="276" w:lineRule="auto"/>
              <w:jc w:val="both"/>
              <w:rPr>
                <w:rFonts w:cs="Tahoma"/>
                <w:i/>
                <w:szCs w:val="18"/>
              </w:rPr>
            </w:pPr>
            <w:r w:rsidRPr="00974C9F">
              <w:rPr>
                <w:rFonts w:cs="Tahoma"/>
                <w:i/>
                <w:szCs w:val="18"/>
              </w:rPr>
              <w:t>Acreditar experiencia de trabajo de dos (2)  años en empresas públicas o privadas.</w:t>
            </w:r>
          </w:p>
          <w:p w:rsidR="009379FF" w:rsidRPr="00974C9F" w:rsidRDefault="009379FF" w:rsidP="007C5D66">
            <w:pPr>
              <w:rPr>
                <w:rFonts w:cs="Tahoma"/>
                <w:i/>
                <w:szCs w:val="18"/>
              </w:rPr>
            </w:pPr>
            <w:r w:rsidRPr="00974C9F">
              <w:rPr>
                <w:rFonts w:cs="Tahoma"/>
                <w:i/>
                <w:szCs w:val="18"/>
              </w:rPr>
              <w:t xml:space="preserve">- </w:t>
            </w:r>
            <w:r>
              <w:rPr>
                <w:rFonts w:cs="Tahoma"/>
                <w:i/>
                <w:szCs w:val="18"/>
              </w:rPr>
              <w:t>Por cada año 15 puntos, hasta 30 puntos</w:t>
            </w:r>
          </w:p>
        </w:tc>
        <w:tc>
          <w:tcPr>
            <w:tcW w:w="1100" w:type="dxa"/>
            <w:tcBorders>
              <w:top w:val="nil"/>
              <w:left w:val="nil"/>
              <w:bottom w:val="nil"/>
              <w:right w:val="nil"/>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379FF" w:rsidRPr="00593219" w:rsidRDefault="009379FF" w:rsidP="007C5D66">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30</w:t>
            </w:r>
          </w:p>
        </w:tc>
        <w:tc>
          <w:tcPr>
            <w:tcW w:w="480" w:type="dxa"/>
            <w:tcBorders>
              <w:top w:val="nil"/>
              <w:left w:val="nil"/>
              <w:bottom w:val="nil"/>
              <w:right w:val="single" w:sz="8" w:space="0" w:color="000000"/>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15"/>
        </w:trPr>
        <w:tc>
          <w:tcPr>
            <w:tcW w:w="2127" w:type="dxa"/>
            <w:gridSpan w:val="3"/>
            <w:tcBorders>
              <w:top w:val="nil"/>
              <w:left w:val="single" w:sz="8" w:space="0" w:color="auto"/>
              <w:bottom w:val="nil"/>
              <w:right w:val="nil"/>
            </w:tcBorders>
            <w:shd w:val="clear" w:color="auto" w:fill="auto"/>
            <w:vAlign w:val="bottom"/>
            <w:hideMark/>
          </w:tcPr>
          <w:p w:rsidR="009379FF" w:rsidRPr="00806856" w:rsidRDefault="009379FF" w:rsidP="007C5D66">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379FF" w:rsidRPr="00806856" w:rsidRDefault="009379FF" w:rsidP="007C5D66">
            <w:pPr>
              <w:rPr>
                <w:rFonts w:cs="Calibri"/>
                <w:color w:val="000000"/>
                <w:szCs w:val="22"/>
                <w:lang w:eastAsia="es-BO"/>
              </w:rPr>
            </w:pPr>
          </w:p>
        </w:tc>
      </w:tr>
      <w:tr w:rsidR="009379FF" w:rsidRPr="00806856" w:rsidTr="007C5D66">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379FF" w:rsidRPr="00806856" w:rsidRDefault="009379FF" w:rsidP="007C5D66">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379FF" w:rsidRPr="00806856" w:rsidTr="007C5D66">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A. FORMACIÓN COMPLEMENTARIA</w:t>
            </w:r>
          </w:p>
        </w:tc>
      </w:tr>
      <w:tr w:rsidR="009379FF" w:rsidRPr="00806856" w:rsidTr="007C5D66">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 xml:space="preserve">Título </w:t>
            </w:r>
          </w:p>
        </w:tc>
      </w:tr>
      <w:tr w:rsidR="009379FF" w:rsidRPr="00806856" w:rsidTr="007C5D66">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b/>
                <w:bCs/>
                <w:color w:val="000000"/>
                <w:sz w:val="18"/>
                <w:szCs w:val="18"/>
                <w:lang w:eastAsia="es-BO"/>
              </w:rPr>
            </w:pPr>
            <w:r w:rsidRPr="00806856">
              <w:rPr>
                <w:rFonts w:cs="Arial"/>
                <w:b/>
                <w:bCs/>
                <w:color w:val="000000"/>
                <w:sz w:val="18"/>
                <w:szCs w:val="18"/>
                <w:lang w:eastAsia="es-BO"/>
              </w:rPr>
              <w:t> </w:t>
            </w:r>
          </w:p>
        </w:tc>
      </w:tr>
      <w:tr w:rsidR="009379FF" w:rsidRPr="00806856" w:rsidTr="007C5D66">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379FF" w:rsidRPr="00806856" w:rsidRDefault="009379FF" w:rsidP="007C5D66">
            <w:pPr>
              <w:rPr>
                <w:rFonts w:cs="Arial"/>
                <w:b/>
                <w:bCs/>
                <w:color w:val="FFFFFF"/>
                <w:lang w:eastAsia="es-BO"/>
              </w:rPr>
            </w:pPr>
            <w:r w:rsidRPr="00806856">
              <w:rPr>
                <w:rFonts w:cs="Arial"/>
                <w:b/>
                <w:bCs/>
                <w:color w:val="FFFFFF"/>
                <w:lang w:eastAsia="es-BO"/>
              </w:rPr>
              <w:t xml:space="preserve">B. EXPERIENCIA ESPECÍFICAS </w:t>
            </w:r>
          </w:p>
        </w:tc>
      </w:tr>
      <w:tr w:rsidR="009379FF" w:rsidRPr="00806856" w:rsidTr="007C5D66">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379FF" w:rsidRPr="00806856" w:rsidRDefault="009379FF" w:rsidP="007C5D66">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Tiempo Trabajado</w:t>
            </w:r>
          </w:p>
        </w:tc>
      </w:tr>
      <w:tr w:rsidR="009379FF" w:rsidRPr="00806856" w:rsidTr="007C5D66">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379FF" w:rsidRPr="00806856" w:rsidRDefault="009379FF" w:rsidP="007C5D66">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379FF" w:rsidRPr="00806856" w:rsidRDefault="009379FF" w:rsidP="007C5D66">
            <w:pPr>
              <w:jc w:val="center"/>
              <w:rPr>
                <w:rFonts w:cs="Arial"/>
                <w:b/>
                <w:bCs/>
                <w:color w:val="000000"/>
                <w:lang w:eastAsia="es-BO"/>
              </w:rPr>
            </w:pPr>
            <w:r w:rsidRPr="00806856">
              <w:rPr>
                <w:rFonts w:cs="Arial"/>
                <w:b/>
                <w:bCs/>
                <w:color w:val="000000"/>
                <w:lang w:eastAsia="es-BO"/>
              </w:rPr>
              <w:t>Meses</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r w:rsidR="009379FF" w:rsidRPr="00806856" w:rsidTr="007C5D66">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379FF" w:rsidRPr="00806856" w:rsidRDefault="009379FF" w:rsidP="007C5D66">
            <w:pPr>
              <w:jc w:val="center"/>
              <w:rPr>
                <w:rFonts w:cs="Arial"/>
                <w:color w:val="000000"/>
                <w:sz w:val="18"/>
                <w:szCs w:val="18"/>
                <w:lang w:eastAsia="es-BO"/>
              </w:rPr>
            </w:pPr>
            <w:r w:rsidRPr="00806856">
              <w:rPr>
                <w:rFonts w:cs="Arial"/>
                <w:color w:val="000000"/>
                <w:sz w:val="18"/>
                <w:szCs w:val="18"/>
                <w:lang w:eastAsia="es-BO"/>
              </w:rPr>
              <w:t> </w:t>
            </w:r>
          </w:p>
        </w:tc>
      </w:tr>
    </w:tbl>
    <w:p w:rsidR="009379FF" w:rsidRPr="00806856" w:rsidRDefault="009379FF" w:rsidP="009379FF">
      <w:pPr>
        <w:jc w:val="both"/>
        <w:rPr>
          <w:rFonts w:cs="Arial"/>
          <w:highlight w:val="yellow"/>
        </w:rPr>
      </w:pPr>
    </w:p>
    <w:p w:rsidR="009379FF" w:rsidRPr="00806856" w:rsidRDefault="009379FF" w:rsidP="009379FF">
      <w:pPr>
        <w:jc w:val="center"/>
        <w:rPr>
          <w:rFonts w:cs="Arial"/>
          <w:b/>
          <w:i/>
          <w:sz w:val="18"/>
          <w:szCs w:val="18"/>
        </w:rPr>
      </w:pPr>
      <w:r w:rsidRPr="00806856">
        <w:rPr>
          <w:rFonts w:cs="Arial"/>
          <w:b/>
          <w:i/>
          <w:sz w:val="18"/>
          <w:szCs w:val="18"/>
        </w:rPr>
        <w:t>(Firma del proponente)</w:t>
      </w:r>
    </w:p>
    <w:p w:rsidR="009379FF" w:rsidRPr="00806856" w:rsidRDefault="009379FF" w:rsidP="009379FF">
      <w:pPr>
        <w:jc w:val="center"/>
        <w:rPr>
          <w:rFonts w:cs="Arial"/>
          <w:b/>
          <w:bCs/>
          <w:i/>
          <w:iCs/>
          <w:sz w:val="18"/>
          <w:szCs w:val="18"/>
        </w:rPr>
      </w:pPr>
      <w:r w:rsidRPr="00806856">
        <w:rPr>
          <w:rFonts w:cs="Arial"/>
          <w:b/>
          <w:bCs/>
          <w:i/>
          <w:iCs/>
          <w:sz w:val="18"/>
          <w:szCs w:val="18"/>
        </w:rPr>
        <w:t xml:space="preserve"> (Nombre completo del proponente)</w:t>
      </w:r>
    </w:p>
    <w:p w:rsidR="009379FF" w:rsidRPr="00806856" w:rsidRDefault="009379FF" w:rsidP="009379FF">
      <w:pPr>
        <w:rPr>
          <w:rFonts w:cs="Arial"/>
          <w:b/>
        </w:rPr>
      </w:pPr>
    </w:p>
    <w:p w:rsidR="009379FF" w:rsidRDefault="009379FF" w:rsidP="009379FF">
      <w:pPr>
        <w:spacing w:line="200" w:lineRule="exact"/>
        <w:jc w:val="center"/>
        <w:rPr>
          <w:rFonts w:cs="Arial"/>
          <w:b/>
          <w:sz w:val="18"/>
          <w:szCs w:val="18"/>
        </w:rPr>
      </w:pPr>
    </w:p>
    <w:p w:rsidR="009379FF" w:rsidRDefault="009379FF" w:rsidP="009379FF">
      <w:pPr>
        <w:spacing w:line="200" w:lineRule="exact"/>
        <w:jc w:val="center"/>
        <w:rPr>
          <w:rFonts w:cs="Arial"/>
          <w:b/>
          <w:sz w:val="18"/>
          <w:szCs w:val="18"/>
        </w:rPr>
      </w:pPr>
    </w:p>
    <w:p w:rsidR="009379FF" w:rsidRDefault="009379FF" w:rsidP="009379FF">
      <w:pPr>
        <w:spacing w:line="200" w:lineRule="exact"/>
        <w:jc w:val="center"/>
        <w:rPr>
          <w:rFonts w:cs="Arial"/>
          <w:b/>
          <w:sz w:val="18"/>
          <w:szCs w:val="18"/>
        </w:rPr>
      </w:pPr>
    </w:p>
    <w:p w:rsidR="00067FC3" w:rsidRPr="00806856" w:rsidRDefault="00067FC3" w:rsidP="00067FC3">
      <w:pPr>
        <w:jc w:val="center"/>
      </w:pPr>
    </w:p>
    <w:sectPr w:rsidR="00067FC3" w:rsidRPr="00806856" w:rsidSect="007C6D59">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7E" w:rsidRDefault="00D3067E">
      <w:r>
        <w:separator/>
      </w:r>
    </w:p>
  </w:endnote>
  <w:endnote w:type="continuationSeparator" w:id="0">
    <w:p w:rsidR="00D3067E" w:rsidRDefault="00D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7FC3" w:rsidRDefault="00067FC3" w:rsidP="004C2816">
    <w:pPr>
      <w:pStyle w:val="Piedepgina"/>
      <w:ind w:right="360"/>
    </w:pPr>
  </w:p>
  <w:p w:rsidR="00067FC3" w:rsidRDefault="00067F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C3" w:rsidRDefault="00067FC3">
    <w:pPr>
      <w:pStyle w:val="Piedepgina"/>
      <w:jc w:val="right"/>
    </w:pPr>
  </w:p>
  <w:p w:rsidR="00067FC3" w:rsidRDefault="00067FC3">
    <w:pPr>
      <w:pStyle w:val="Piedepgina"/>
    </w:pPr>
  </w:p>
  <w:p w:rsidR="00067FC3" w:rsidRDefault="00067F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7E" w:rsidRDefault="00D3067E">
      <w:r>
        <w:separator/>
      </w:r>
    </w:p>
  </w:footnote>
  <w:footnote w:type="continuationSeparator" w:id="0">
    <w:p w:rsidR="00D3067E" w:rsidRDefault="00D30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5">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6">
    <w:nsid w:val="5870195F"/>
    <w:multiLevelType w:val="singleLevel"/>
    <w:tmpl w:val="38C2B268"/>
    <w:lvl w:ilvl="0">
      <w:numFmt w:val="decimal"/>
      <w:pStyle w:val="Ttulo9"/>
      <w:lvlText w:val=""/>
      <w:lvlJc w:val="left"/>
    </w:lvl>
  </w:abstractNum>
  <w:abstractNum w:abstractNumId="7">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7CD3057B"/>
    <w:multiLevelType w:val="hybridMultilevel"/>
    <w:tmpl w:val="906274D8"/>
    <w:lvl w:ilvl="0" w:tplc="3386F6F6">
      <w:start w:val="1"/>
      <w:numFmt w:val="decimal"/>
      <w:lvlText w:val="%1."/>
      <w:lvlJc w:val="left"/>
      <w:pPr>
        <w:tabs>
          <w:tab w:val="num" w:pos="1065"/>
        </w:tabs>
        <w:ind w:left="1065"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2"/>
  </w:num>
  <w:num w:numId="6">
    <w:abstractNumId w:val="0"/>
  </w:num>
  <w:num w:numId="7">
    <w:abstractNumId w:val="1"/>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67FC3"/>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419B"/>
    <w:rsid w:val="001C5692"/>
    <w:rsid w:val="001C7A15"/>
    <w:rsid w:val="001D0C17"/>
    <w:rsid w:val="001D0EE2"/>
    <w:rsid w:val="001D12AF"/>
    <w:rsid w:val="001D3717"/>
    <w:rsid w:val="001D3BE2"/>
    <w:rsid w:val="001D5895"/>
    <w:rsid w:val="001D5B7A"/>
    <w:rsid w:val="001D5E97"/>
    <w:rsid w:val="001D7E17"/>
    <w:rsid w:val="001E147E"/>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211"/>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DAC"/>
    <w:rsid w:val="005945E2"/>
    <w:rsid w:val="005949B9"/>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E4"/>
    <w:rsid w:val="006B757E"/>
    <w:rsid w:val="006C3D8F"/>
    <w:rsid w:val="006C3FC5"/>
    <w:rsid w:val="006C4BCA"/>
    <w:rsid w:val="006C5759"/>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9FF"/>
    <w:rsid w:val="00937ADB"/>
    <w:rsid w:val="009401F0"/>
    <w:rsid w:val="00944423"/>
    <w:rsid w:val="00944F79"/>
    <w:rsid w:val="00945D7E"/>
    <w:rsid w:val="00945DAE"/>
    <w:rsid w:val="00952F68"/>
    <w:rsid w:val="00953755"/>
    <w:rsid w:val="0095448C"/>
    <w:rsid w:val="00954686"/>
    <w:rsid w:val="009551D2"/>
    <w:rsid w:val="00955465"/>
    <w:rsid w:val="00955BCA"/>
    <w:rsid w:val="009562ED"/>
    <w:rsid w:val="00956781"/>
    <w:rsid w:val="0095763D"/>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67AB"/>
    <w:rsid w:val="00AF7921"/>
    <w:rsid w:val="00AF7CF9"/>
    <w:rsid w:val="00B01A87"/>
    <w:rsid w:val="00B02568"/>
    <w:rsid w:val="00B05BB8"/>
    <w:rsid w:val="00B064E7"/>
    <w:rsid w:val="00B07E1F"/>
    <w:rsid w:val="00B129CD"/>
    <w:rsid w:val="00B12D19"/>
    <w:rsid w:val="00B1614B"/>
    <w:rsid w:val="00B222A2"/>
    <w:rsid w:val="00B239F5"/>
    <w:rsid w:val="00B23F96"/>
    <w:rsid w:val="00B25E7A"/>
    <w:rsid w:val="00B30616"/>
    <w:rsid w:val="00B3123C"/>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67E"/>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25D5"/>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B6"/>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D42FE"/>
    <w:rsid w:val="00FD5223"/>
    <w:rsid w:val="00FE01F8"/>
    <w:rsid w:val="00FE0A38"/>
    <w:rsid w:val="00FE1577"/>
    <w:rsid w:val="00FE541E"/>
    <w:rsid w:val="00FE593B"/>
    <w:rsid w:val="00FE77D1"/>
    <w:rsid w:val="00FF2CA5"/>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semiHidden/>
    <w:unhideWhenUsed/>
    <w:rsid w:val="009379F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customStyle="1" w:styleId="PrrafodelistaCar">
    <w:name w:val="Párrafo de lista Car"/>
    <w:link w:val="Prrafodelista"/>
    <w:locked/>
    <w:rsid w:val="00503B84"/>
    <w:rPr>
      <w:lang w:val="es-ES"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Textoennegrita">
    <w:name w:val="Strong"/>
    <w:basedOn w:val="Fuentedeprrafopredeter"/>
    <w:uiPriority w:val="22"/>
    <w:qFormat/>
    <w:rsid w:val="00067FC3"/>
    <w:rPr>
      <w:b/>
      <w:bCs/>
    </w:rPr>
  </w:style>
  <w:style w:type="paragraph" w:styleId="NormalWeb">
    <w:name w:val="Normal (Web)"/>
    <w:basedOn w:val="Normal"/>
    <w:uiPriority w:val="99"/>
    <w:semiHidden/>
    <w:unhideWhenUsed/>
    <w:rsid w:val="009379F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48D3-E3C9-43EE-BA1A-A48E5E8D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3775</Words>
  <Characters>20763</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24490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2</cp:revision>
  <cp:lastPrinted>2018-02-23T02:05:00Z</cp:lastPrinted>
  <dcterms:created xsi:type="dcterms:W3CDTF">2018-03-21T13:06:00Z</dcterms:created>
  <dcterms:modified xsi:type="dcterms:W3CDTF">2018-03-21T13:06:00Z</dcterms:modified>
</cp:coreProperties>
</file>